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5F8D7" w14:textId="77777777" w:rsidR="00CA408E" w:rsidRPr="00E81A6C" w:rsidRDefault="00000000" w:rsidP="5ECD7BFF">
      <w:pPr>
        <w:spacing w:before="0" w:after="0"/>
        <w:jc w:val="center"/>
        <w:textAlignment w:val="baseline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ed0bdd0bdd18bd0b922203a2022d0a1d183d0b1d0bbd0b8d186d0b5d0bdd0b7d0b8d0bed0bdd0bdd18bd0b922257d"/>
          <w:id w:val="1927301586"/>
        </w:sdtPr>
        <w:sdtContent>
          <w:r w:rsidR="5ECD7BFF" w:rsidRPr="00E81A6C">
            <w:rPr>
              <w:rFonts w:ascii="Times New Roman" w:hAnsi="Times New Roman"/>
              <w:b/>
              <w:bCs/>
              <w:color w:val="auto"/>
            </w:rPr>
            <w:t>Лицензионный</w:t>
          </w:r>
        </w:sdtContent>
      </w:sdt>
      <w:r w:rsidR="5ECD7BFF" w:rsidRPr="00E81A6C">
        <w:rPr>
          <w:rFonts w:ascii="Times New Roman" w:hAnsi="Times New Roman"/>
          <w:b/>
          <w:bCs/>
          <w:color w:val="auto"/>
        </w:rPr>
        <w:t xml:space="preserve"> договор №</w:t>
      </w:r>
      <w:sdt>
        <w:sdtPr>
          <w:rPr>
            <w:rFonts w:ascii="Times New Roman" w:hAnsi="Times New Roman"/>
          </w:rPr>
          <w:alias w:val="{%&lt;Документ.Номер&gt;%}"/>
          <w:tag w:val="tensor_te_exp:7b253cd094d0bed0bad183d0bcd0b5d0bdd1822ed09dd0bed0bcd0b5d1803e257d"/>
          <w:id w:val="1360627026"/>
        </w:sdtPr>
        <w:sdtContent>
          <w:r w:rsidR="00E81A6C">
            <w:rPr>
              <w:rFonts w:ascii="Times New Roman" w:hAnsi="Times New Roman"/>
              <w:b/>
              <w:bCs/>
              <w:color w:val="auto"/>
            </w:rPr>
            <w:t>_______________</w:t>
          </w:r>
        </w:sdtContent>
      </w:sdt>
    </w:p>
    <w:p w14:paraId="2D08230D" w14:textId="7282D831" w:rsidR="00D70669" w:rsidRPr="00CF6B50" w:rsidRDefault="00D70669" w:rsidP="5ECD7BFF">
      <w:pPr>
        <w:spacing w:before="0" w:after="0"/>
        <w:jc w:val="center"/>
        <w:textAlignment w:val="baseline"/>
        <w:rPr>
          <w:rFonts w:ascii="Times New Roman" w:hAnsi="Times New Roman"/>
          <w:color w:val="auto"/>
        </w:rPr>
      </w:pPr>
      <w:r w:rsidRPr="00CF6B50">
        <w:rPr>
          <w:rFonts w:ascii="Times New Roman" w:hAnsi="Times New Roman"/>
          <w:color w:val="auto"/>
        </w:rPr>
        <w:t>ИКЗ</w:t>
      </w:r>
      <w:r w:rsidR="00087353" w:rsidRPr="00CF6B50">
        <w:rPr>
          <w:rFonts w:ascii="Times New Roman" w:hAnsi="Times New Roman"/>
          <w:color w:val="auto"/>
        </w:rPr>
        <w:t xml:space="preserve"> </w:t>
      </w:r>
      <w:r w:rsidR="00D87CD5" w:rsidRPr="00CF6B50">
        <w:rPr>
          <w:rFonts w:ascii="Times New Roman" w:hAnsi="Times New Roman"/>
          <w:color w:val="auto"/>
        </w:rPr>
        <w:t>261770309863477030100100210000000244</w:t>
      </w:r>
    </w:p>
    <w:p w14:paraId="1E361266" w14:textId="1B6CA0E8" w:rsidR="00D87CD5" w:rsidRPr="00CF6B50" w:rsidRDefault="00D87CD5" w:rsidP="5ECD7BFF">
      <w:pPr>
        <w:spacing w:before="0" w:after="0"/>
        <w:jc w:val="center"/>
        <w:textAlignment w:val="baseline"/>
        <w:rPr>
          <w:rFonts w:ascii="Times New Roman" w:hAnsi="Times New Roman"/>
          <w:color w:val="auto"/>
        </w:rPr>
      </w:pPr>
      <w:r w:rsidRPr="00CF6B50">
        <w:rPr>
          <w:rFonts w:ascii="Times New Roman" w:hAnsi="Times New Roman"/>
          <w:color w:val="auto"/>
        </w:rPr>
        <w:t xml:space="preserve">(закупочная </w:t>
      </w:r>
      <w:bookmarkStart w:id="0" w:name="_Hlk214532103"/>
      <w:r w:rsidRPr="00CF6B50">
        <w:rPr>
          <w:rFonts w:ascii="Times New Roman" w:hAnsi="Times New Roman"/>
          <w:color w:val="auto"/>
        </w:rPr>
        <w:t xml:space="preserve">сессия № </w:t>
      </w:r>
      <w:bookmarkEnd w:id="0"/>
      <w:r w:rsidRPr="00CF6B50">
        <w:rPr>
          <w:rFonts w:ascii="Times New Roman" w:hAnsi="Times New Roman"/>
          <w:color w:val="auto"/>
        </w:rPr>
        <w:t>_____________________)</w:t>
      </w:r>
    </w:p>
    <w:p w14:paraId="4250093A" w14:textId="77777777" w:rsidR="00D87CD5" w:rsidRPr="00CF6B50" w:rsidRDefault="00D87CD5" w:rsidP="5ECD7BFF">
      <w:pPr>
        <w:spacing w:before="0" w:after="0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14:paraId="041D4242" w14:textId="77777777" w:rsidR="00D87CD5" w:rsidRPr="00CF6B50" w:rsidRDefault="00D87CD5" w:rsidP="5ECD7BFF">
      <w:pPr>
        <w:spacing w:before="0" w:after="0"/>
        <w:jc w:val="center"/>
        <w:textAlignment w:val="baseline"/>
        <w:rPr>
          <w:rFonts w:ascii="Times New Roman" w:hAnsi="Times New Roman"/>
          <w:color w:val="auto"/>
        </w:rPr>
      </w:pPr>
    </w:p>
    <w:tbl>
      <w:tblPr>
        <w:tblW w:w="1052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  <w:gridCol w:w="7265"/>
      </w:tblGrid>
      <w:tr w:rsidR="00CA408E" w:rsidRPr="00CF6B50" w14:paraId="53244AAC" w14:textId="77777777" w:rsidTr="5ECD7BFF">
        <w:trPr>
          <w:trHeight w:val="68"/>
          <w:tblCellSpacing w:w="15" w:type="dxa"/>
        </w:trPr>
        <w:tc>
          <w:tcPr>
            <w:tcW w:w="0" w:type="auto"/>
            <w:vAlign w:val="center"/>
            <w:hideMark/>
          </w:tcPr>
          <w:p w14:paraId="2C35867C" w14:textId="77777777" w:rsidR="00CA408E" w:rsidRPr="00CF6B50" w:rsidRDefault="00000000" w:rsidP="5ECD7BFF">
            <w:pPr>
              <w:spacing w:before="0" w:after="0"/>
              <w:textAlignment w:val="baseline"/>
              <w:rPr>
                <w:rFonts w:ascii="Times New Roman" w:hAnsi="Times New Roman"/>
                <w:color w:val="auto"/>
              </w:rPr>
            </w:pPr>
            <w:sdt>
              <w:sdtPr>
                <w:rPr>
                  <w:rFonts w:ascii="Times New Roman" w:hAnsi="Times New Roman"/>
                </w:rPr>
                <w:alias w:val="{%&lt;Наша организация.Адрес.Город&gt;%}"/>
                <w:tag w:val="tensor_te_exp:7b253cd09dd0b0d188d0b020d0bed180d0b3d0b0d0bdd0b8d0b7d0b0d186d0b8d18f2ed090d0b4d180d0b5d1812ed093d0bed180d0bed0b43e257d"/>
                <w:id w:val="-17853702"/>
              </w:sdtPr>
              <w:sdtContent>
                <w:r w:rsidR="5ECD7BFF" w:rsidRPr="00CF6B50">
                  <w:rPr>
                    <w:rFonts w:ascii="Times New Roman" w:eastAsia="Tahoma" w:hAnsi="Times New Roman"/>
                    <w:b/>
                    <w:bCs/>
                    <w:color w:val="auto"/>
                  </w:rPr>
                  <w:t>г. Москва</w:t>
                </w:r>
              </w:sdtContent>
            </w:sdt>
            <w:r w:rsidR="5ECD7BFF" w:rsidRPr="00CF6B50">
              <w:rPr>
                <w:rFonts w:ascii="Times New Roman" w:eastAsia="Tahoma" w:hAnsi="Times New Roman"/>
                <w:color w:val="auto"/>
              </w:rPr>
              <w:t> </w:t>
            </w:r>
          </w:p>
        </w:tc>
        <w:tc>
          <w:tcPr>
            <w:tcW w:w="7220" w:type="dxa"/>
            <w:vAlign w:val="center"/>
            <w:hideMark/>
          </w:tcPr>
          <w:p w14:paraId="1C7517F1" w14:textId="77777777" w:rsidR="00CA408E" w:rsidRPr="00CF6B50" w:rsidRDefault="00000000" w:rsidP="00646522">
            <w:pPr>
              <w:spacing w:before="0" w:after="0"/>
              <w:jc w:val="right"/>
              <w:textAlignment w:val="baseline"/>
              <w:rPr>
                <w:rFonts w:ascii="Times New Roman" w:hAnsi="Times New Roman"/>
                <w:color w:val="auto"/>
              </w:rPr>
            </w:pPr>
            <w:sdt>
              <w:sdtPr>
                <w:rPr>
                  <w:rFonts w:ascii="Times New Roman" w:hAnsi="Times New Roman"/>
                </w:rPr>
                <w:alias w:val="{%ФорматДата(new Date(&lt;Документ.Дата создания&gt;), &quot;%d.%m.%Y&quot;);%}"/>
                <w:tag w:val="tensor_te_exp:7b25d0a4d0bed180d0bcd0b0d182d094d0b0d182d0b0286e65772044617465283cd094d0bed0bad183d0bcd0b5d0bdd1822ed094d0b0d182d0b020d181d0bed0b7d0b4d0b0d0bdd0b8d18f3e292c202225642e256d2e255922293b257d"/>
                <w:id w:val="-571426976"/>
              </w:sdtPr>
              <w:sdtContent>
                <w:r w:rsidR="00646522" w:rsidRPr="00CF6B50">
                  <w:rPr>
                    <w:rFonts w:ascii="Times New Roman" w:eastAsia="Tahoma" w:hAnsi="Times New Roman"/>
                    <w:b/>
                    <w:bCs/>
                    <w:color w:val="auto"/>
                  </w:rPr>
                  <w:t>«__</w:t>
                </w:r>
                <w:proofErr w:type="gramStart"/>
                <w:r w:rsidR="00646522" w:rsidRPr="00CF6B50">
                  <w:rPr>
                    <w:rFonts w:ascii="Times New Roman" w:eastAsia="Tahoma" w:hAnsi="Times New Roman"/>
                    <w:b/>
                    <w:bCs/>
                    <w:color w:val="auto"/>
                  </w:rPr>
                  <w:t>_»_</w:t>
                </w:r>
                <w:proofErr w:type="gramEnd"/>
                <w:r w:rsidR="00646522" w:rsidRPr="00CF6B50">
                  <w:rPr>
                    <w:rFonts w:ascii="Times New Roman" w:eastAsia="Tahoma" w:hAnsi="Times New Roman"/>
                    <w:b/>
                    <w:bCs/>
                    <w:color w:val="auto"/>
                  </w:rPr>
                  <w:t>_______ 2026</w:t>
                </w:r>
              </w:sdtContent>
            </w:sdt>
            <w:r w:rsidR="5ECD7BFF" w:rsidRPr="00CF6B50">
              <w:rPr>
                <w:rFonts w:ascii="Times New Roman" w:eastAsia="Tahoma" w:hAnsi="Times New Roman"/>
                <w:color w:val="auto"/>
                <w:lang w:val="en-US"/>
              </w:rPr>
              <w:t> </w:t>
            </w:r>
            <w:r w:rsidR="5ECD7BFF" w:rsidRPr="00CF6B50">
              <w:rPr>
                <w:rFonts w:ascii="Times New Roman" w:eastAsia="Tahoma" w:hAnsi="Times New Roman"/>
                <w:b/>
                <w:bCs/>
                <w:color w:val="auto"/>
              </w:rPr>
              <w:t>г.</w:t>
            </w:r>
          </w:p>
        </w:tc>
      </w:tr>
      <w:tr w:rsidR="00D87CD5" w:rsidRPr="00CF6B50" w14:paraId="054E39D8" w14:textId="77777777" w:rsidTr="5ECD7BFF">
        <w:trPr>
          <w:trHeight w:val="68"/>
          <w:tblCellSpacing w:w="15" w:type="dxa"/>
        </w:trPr>
        <w:tc>
          <w:tcPr>
            <w:tcW w:w="0" w:type="auto"/>
            <w:vAlign w:val="center"/>
          </w:tcPr>
          <w:p w14:paraId="1C53E690" w14:textId="77777777" w:rsidR="00D87CD5" w:rsidRPr="00CF6B50" w:rsidRDefault="00D87CD5" w:rsidP="5ECD7BFF">
            <w:pPr>
              <w:spacing w:before="0" w:after="0"/>
              <w:textAlignment w:val="baseline"/>
              <w:rPr>
                <w:rFonts w:ascii="Times New Roman" w:hAnsi="Times New Roman"/>
              </w:rPr>
            </w:pPr>
          </w:p>
          <w:p w14:paraId="01FEC0EC" w14:textId="77777777" w:rsidR="00D87CD5" w:rsidRPr="00CF6B50" w:rsidRDefault="00D87CD5" w:rsidP="5ECD7BFF">
            <w:pPr>
              <w:spacing w:before="0" w:after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7220" w:type="dxa"/>
            <w:vAlign w:val="center"/>
          </w:tcPr>
          <w:p w14:paraId="253BE1B2" w14:textId="77777777" w:rsidR="00D87CD5" w:rsidRPr="00CF6B50" w:rsidRDefault="00D87CD5" w:rsidP="00646522">
            <w:pPr>
              <w:spacing w:before="0" w:after="0"/>
              <w:jc w:val="right"/>
              <w:textAlignment w:val="baseline"/>
              <w:rPr>
                <w:rFonts w:ascii="Times New Roman" w:hAnsi="Times New Roman"/>
              </w:rPr>
            </w:pPr>
          </w:p>
        </w:tc>
      </w:tr>
    </w:tbl>
    <w:p w14:paraId="32518552" w14:textId="2057F0AD" w:rsidR="00CA408E" w:rsidRPr="00CF6B50" w:rsidRDefault="00000000" w:rsidP="5ECD7BFF">
      <w:pPr>
        <w:spacing w:before="0" w:after="0"/>
        <w:textAlignment w:val="baseline"/>
        <w:rPr>
          <w:rFonts w:ascii="Times New Roman" w:hAnsi="Times New Roman"/>
          <w:color w:val="auto"/>
        </w:rPr>
      </w:pPr>
      <w:sdt>
        <w:sdtPr>
          <w:rPr>
            <w:rFonts w:ascii="Times New Roman" w:hAnsi="Times New Roman"/>
          </w:rPr>
          <w:alias w:val="{%&lt;Головная организация.Название.Короткое&gt;%}"/>
          <w:tag w:val="tensor_te_exp:7b253cd093d0bed0bbd0bed0b2d0bdd0b0d18f20d0bed180d0b3d0b0d0bdd0b8d0b7d0b0d186d0b8d18f2ed09dd0b0d0b7d0b2d0b0d0bdd0b8d0b52ed09ad0bed180d0bed182d0bad0bed0b53e257d"/>
          <w:id w:val="1336649274"/>
        </w:sdtPr>
        <w:sdtContent>
          <w:r w:rsidR="00E81A6C" w:rsidRPr="00CF6B50">
            <w:rPr>
              <w:rFonts w:ascii="Times New Roman" w:hAnsi="Times New Roman"/>
              <w:color w:val="auto"/>
            </w:rPr>
            <w:t>______________________________________________________</w:t>
          </w:r>
        </w:sdtContent>
      </w:sdt>
      <w:r w:rsidR="5ECD7BFF" w:rsidRPr="00CF6B50">
        <w:rPr>
          <w:rFonts w:ascii="Times New Roman" w:hAnsi="Times New Roman"/>
          <w:color w:val="auto"/>
        </w:rPr>
        <w:t xml:space="preserve">, именуемое в дальнейшем </w:t>
      </w:r>
      <w:sdt>
        <w:sdtPr>
          <w:rPr>
            <w:rFonts w:ascii="Times New Roman" w:hAnsi="Times New Roman"/>
          </w:r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0d18022203a2022d09bd0b8d186d0b5d0bdd0b7d0b8d0b0d18222257d"/>
          <w:id w:val="1526832059"/>
        </w:sdtPr>
        <w:sdtContent>
          <w:r w:rsidR="5ECD7BFF" w:rsidRPr="00CF6B50">
            <w:rPr>
              <w:rFonts w:ascii="Times New Roman" w:hAnsi="Times New Roman"/>
              <w:b/>
              <w:bCs/>
              <w:color w:val="auto"/>
            </w:rPr>
            <w:t>Лицензиар</w:t>
          </w:r>
        </w:sdtContent>
      </w:sdt>
      <w:r w:rsidR="5ECD7BFF" w:rsidRPr="00CF6B50">
        <w:rPr>
          <w:rFonts w:ascii="Times New Roman" w:hAnsi="Times New Roman"/>
          <w:color w:val="auto"/>
        </w:rPr>
        <w:t xml:space="preserve">, </w:t>
      </w:r>
      <w:r w:rsidR="00D70669" w:rsidRPr="00CF6B50">
        <w:rPr>
          <w:rFonts w:ascii="Times New Roman" w:hAnsi="Times New Roman"/>
          <w:color w:val="auto"/>
        </w:rPr>
        <w:t xml:space="preserve">в лице ______________________________________________________________, действующего на основании __________________________________, </w:t>
      </w:r>
      <w:r w:rsidR="5ECD7BFF" w:rsidRPr="00CF6B50">
        <w:rPr>
          <w:rFonts w:ascii="Times New Roman" w:hAnsi="Times New Roman"/>
          <w:color w:val="auto"/>
        </w:rPr>
        <w:t>с одной стороны, и Пользователь программного комплекса «Web-система СБИС» (далее - Программа)  </w:t>
      </w:r>
      <w:sdt>
        <w:sdtPr>
          <w:rPr>
            <w:rFonts w:ascii="Times New Roman" w:hAnsi="Times New Roman"/>
          </w:rPr>
          <w:alias w:val="{%if (&lt;Контрагент.Является ИП&gt; &amp;&amp; (&lt;Контрагент.Название.Полное&gt;."/>
          <w:tag w:val="tensor_te_exp: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"/>
          <w:id w:val="-1132478949"/>
        </w:sdtPr>
        <w:sdtContent>
          <w:r w:rsidR="5ECD7BFF" w:rsidRPr="00CF6B50">
            <w:rPr>
              <w:rFonts w:ascii="Times New Roman" w:hAnsi="Times New Roman"/>
              <w:color w:val="auto"/>
            </w:rPr>
            <w:t>ФЕДЕРАЛЬНОЕ ГОСУДАРСТВЕННО</w:t>
          </w:r>
          <w:r w:rsidR="000A3BAF" w:rsidRPr="00CF6B50">
            <w:rPr>
              <w:rFonts w:ascii="Times New Roman" w:hAnsi="Times New Roman"/>
              <w:color w:val="auto"/>
            </w:rPr>
            <w:t>Е БЮДЖЕТНОЕ НАУЧНОЕ УЧРЕЖДЕНИЕ «</w:t>
          </w:r>
          <w:r w:rsidR="5ECD7BFF" w:rsidRPr="00CF6B50">
            <w:rPr>
              <w:rFonts w:ascii="Times New Roman" w:hAnsi="Times New Roman"/>
              <w:color w:val="auto"/>
            </w:rPr>
            <w:t>ФЕДЕРАЛЬНЫЙ НАУЧНЫЙ ЦЕНТР ПСИХОЛОГИЧЕСКИХ И МЕЖДИСЦИПЛИНАРНЫХ ИССЛЕДОВАНИЙ</w:t>
          </w:r>
          <w:r w:rsidR="000A3BAF" w:rsidRPr="00CF6B50">
            <w:rPr>
              <w:rFonts w:ascii="Times New Roman" w:hAnsi="Times New Roman"/>
              <w:color w:val="auto"/>
            </w:rPr>
            <w:t>»</w:t>
          </w:r>
        </w:sdtContent>
      </w:sdt>
      <w:r w:rsidR="5ECD7BFF" w:rsidRPr="00CF6B50">
        <w:rPr>
          <w:rFonts w:ascii="Times New Roman" w:hAnsi="Times New Roman"/>
          <w:color w:val="auto"/>
        </w:rPr>
        <w:t xml:space="preserve">, именуемый в дальнейшем </w:t>
      </w:r>
      <w:sdt>
        <w:sdtPr>
          <w:rPr>
            <w:rFonts w:ascii="Times New Roman" w:hAnsi="Times New Roman"/>
          </w:r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2068384579"/>
        </w:sdtPr>
        <w:sdtContent>
          <w:r w:rsidR="5ECD7BFF" w:rsidRPr="00CF6B50">
            <w:rPr>
              <w:rFonts w:ascii="Times New Roman" w:hAnsi="Times New Roman"/>
              <w:b/>
              <w:bCs/>
              <w:color w:val="auto"/>
            </w:rPr>
            <w:t>Лицензиат</w:t>
          </w:r>
        </w:sdtContent>
      </w:sdt>
      <w:r w:rsidR="5ECD7BFF" w:rsidRPr="00CF6B50">
        <w:rPr>
          <w:rFonts w:ascii="Times New Roman" w:hAnsi="Times New Roman"/>
          <w:color w:val="auto"/>
        </w:rPr>
        <w:t xml:space="preserve">, </w:t>
      </w:r>
      <w:r w:rsidR="00D70669" w:rsidRPr="00CF6B50">
        <w:rPr>
          <w:rFonts w:ascii="Times New Roman" w:hAnsi="Times New Roman"/>
          <w:color w:val="auto"/>
        </w:rPr>
        <w:t xml:space="preserve">в лице </w:t>
      </w:r>
      <w:r w:rsidR="00E81A6C" w:rsidRPr="00CF6B50">
        <w:rPr>
          <w:rFonts w:ascii="Times New Roman" w:hAnsi="Times New Roman"/>
          <w:color w:val="auto"/>
        </w:rPr>
        <w:t>________________________________________</w:t>
      </w:r>
      <w:r w:rsidR="00D70669" w:rsidRPr="00CF6B50">
        <w:rPr>
          <w:rFonts w:ascii="Times New Roman" w:hAnsi="Times New Roman"/>
          <w:color w:val="auto"/>
        </w:rPr>
        <w:t xml:space="preserve">, действующего на основании </w:t>
      </w:r>
      <w:r w:rsidR="00E81A6C" w:rsidRPr="00CF6B50">
        <w:rPr>
          <w:rFonts w:ascii="Times New Roman" w:hAnsi="Times New Roman"/>
          <w:color w:val="auto"/>
        </w:rPr>
        <w:t>______________________</w:t>
      </w:r>
      <w:r w:rsidR="00D70669" w:rsidRPr="00CF6B50">
        <w:rPr>
          <w:rFonts w:ascii="Times New Roman" w:hAnsi="Times New Roman"/>
          <w:color w:val="auto"/>
        </w:rPr>
        <w:t xml:space="preserve">, </w:t>
      </w:r>
      <w:r w:rsidR="5ECD7BFF" w:rsidRPr="00CF6B50">
        <w:rPr>
          <w:rFonts w:ascii="Times New Roman" w:hAnsi="Times New Roman"/>
          <w:color w:val="auto"/>
        </w:rPr>
        <w:t>с другой стороны</w:t>
      </w:r>
      <w:r w:rsidR="00D70669" w:rsidRPr="00CF6B50">
        <w:rPr>
          <w:rFonts w:ascii="Times New Roman" w:hAnsi="Times New Roman"/>
          <w:color w:val="auto"/>
        </w:rPr>
        <w:t xml:space="preserve">, </w:t>
      </w:r>
      <w:r w:rsidR="00B0395C" w:rsidRPr="00CF6B50">
        <w:rPr>
          <w:rFonts w:ascii="Times New Roman" w:hAnsi="Times New Roman"/>
          <w:color w:val="auto"/>
        </w:rPr>
        <w:t xml:space="preserve">вместе именуемые «Стороны», а по отдельности «Сторона», </w:t>
      </w:r>
      <w:r w:rsidR="00D70669" w:rsidRPr="00CF6B50">
        <w:rPr>
          <w:rFonts w:ascii="Times New Roman" w:hAnsi="Times New Roman"/>
          <w:color w:val="auto"/>
        </w:rPr>
        <w:t xml:space="preserve">на основании </w:t>
      </w:r>
      <w:r w:rsidR="00B0395C" w:rsidRPr="00CF6B50">
        <w:rPr>
          <w:rFonts w:ascii="Times New Roman" w:hAnsi="Times New Roman"/>
          <w:color w:val="auto"/>
        </w:rPr>
        <w:br/>
      </w:r>
      <w:r w:rsidR="00D70669" w:rsidRPr="00CF6B50">
        <w:rPr>
          <w:rFonts w:ascii="Times New Roman" w:hAnsi="Times New Roman"/>
          <w:color w:val="auto"/>
        </w:rPr>
        <w:t>п. 4 ч.1 ст.93 Федерального закона «О контрактной системе в сфере закупок товаров, работ, услуг для обеспечения государственных и муниципальных нужд» от 05.04.2013 № 44-ФЗ</w:t>
      </w:r>
      <w:r w:rsidR="00D87CD5" w:rsidRPr="00CF6B50">
        <w:rPr>
          <w:rFonts w:ascii="Times New Roman" w:hAnsi="Times New Roman"/>
          <w:color w:val="auto"/>
        </w:rPr>
        <w:t xml:space="preserve"> и на основании результатов определения поставщика путем закупки через Единый агрегатор торговли (Протокол от «__» ________ 2026г. №__________)</w:t>
      </w:r>
      <w:r w:rsidR="00D70669" w:rsidRPr="00CF6B50">
        <w:rPr>
          <w:rFonts w:ascii="Times New Roman" w:hAnsi="Times New Roman"/>
          <w:color w:val="auto"/>
        </w:rPr>
        <w:t>,</w:t>
      </w:r>
      <w:r w:rsidR="5ECD7BFF" w:rsidRPr="00CF6B50">
        <w:rPr>
          <w:rFonts w:ascii="Times New Roman" w:hAnsi="Times New Roman"/>
          <w:color w:val="auto"/>
        </w:rPr>
        <w:t xml:space="preserve"> заключили настоящий договор о нижеследующем. </w:t>
      </w:r>
    </w:p>
    <w:p w14:paraId="7C7476A6" w14:textId="77777777" w:rsidR="00CA408E" w:rsidRPr="00CF6B50" w:rsidRDefault="78D58AD3" w:rsidP="78D58AD3">
      <w:pPr>
        <w:pStyle w:val="a3"/>
        <w:numPr>
          <w:ilvl w:val="0"/>
          <w:numId w:val="9"/>
        </w:numPr>
        <w:spacing w:before="0" w:after="0"/>
        <w:jc w:val="center"/>
        <w:textAlignment w:val="baseline"/>
        <w:rPr>
          <w:rFonts w:ascii="Times New Roman" w:hAnsi="Times New Roman"/>
          <w:color w:val="auto"/>
        </w:rPr>
      </w:pPr>
      <w:r w:rsidRPr="00CF6B50">
        <w:rPr>
          <w:rFonts w:ascii="Times New Roman" w:hAnsi="Times New Roman"/>
          <w:b/>
          <w:bCs/>
          <w:color w:val="auto"/>
        </w:rPr>
        <w:t>Предмет договора</w:t>
      </w:r>
      <w:r w:rsidRPr="00CF6B50">
        <w:rPr>
          <w:rFonts w:ascii="Times New Roman" w:hAnsi="Times New Roman"/>
          <w:color w:val="auto"/>
        </w:rPr>
        <w:t> </w:t>
      </w:r>
    </w:p>
    <w:p w14:paraId="1AF8B2AC" w14:textId="77777777" w:rsidR="00CA408E" w:rsidRPr="00CF6B50" w:rsidRDefault="5ECD7BFF" w:rsidP="5ECD7BFF">
      <w:pPr>
        <w:pStyle w:val="a3"/>
        <w:numPr>
          <w:ilvl w:val="1"/>
          <w:numId w:val="9"/>
        </w:numPr>
        <w:spacing w:before="0" w:after="0"/>
        <w:textAlignment w:val="baseline"/>
        <w:rPr>
          <w:rFonts w:ascii="Times New Roman" w:hAnsi="Times New Roman"/>
          <w:color w:val="auto"/>
        </w:rPr>
      </w:pPr>
      <w:r w:rsidRPr="00CF6B50">
        <w:rPr>
          <w:rFonts w:ascii="Times New Roman" w:hAnsi="Times New Roman"/>
          <w:color w:val="auto"/>
        </w:rPr>
        <w:t xml:space="preserve">По настоящему договору </w:t>
      </w:r>
      <w:sdt>
        <w:sdtPr>
          <w:rPr>
            <w:rFonts w:ascii="Times New Roman" w:hAnsi="Times New Roman"/>
          </w:r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0d18022203a2022d09bd0b8d186d0b5d0bdd0b7d0b8d0b0d18222257d"/>
          <w:id w:val="1722087441"/>
        </w:sdtPr>
        <w:sdtContent>
          <w:r w:rsidRPr="00CF6B50">
            <w:rPr>
              <w:rFonts w:ascii="Times New Roman" w:hAnsi="Times New Roman"/>
              <w:b/>
              <w:bCs/>
              <w:color w:val="auto"/>
            </w:rPr>
            <w:t>Лицензиар</w:t>
          </w:r>
        </w:sdtContent>
      </w:sdt>
      <w:r w:rsidRPr="00CF6B50">
        <w:rPr>
          <w:rFonts w:ascii="Times New Roman" w:hAnsi="Times New Roman"/>
          <w:b/>
          <w:bCs/>
          <w:color w:val="auto"/>
        </w:rPr>
        <w:t xml:space="preserve"> </w:t>
      </w:r>
      <w:r w:rsidRPr="00CF6B50">
        <w:rPr>
          <w:rFonts w:ascii="Times New Roman" w:hAnsi="Times New Roman"/>
          <w:color w:val="auto"/>
        </w:rPr>
        <w:t xml:space="preserve">обязуется передать, а </w:t>
      </w:r>
      <w:sdt>
        <w:sdtPr>
          <w:rPr>
            <w:rFonts w:ascii="Times New Roman" w:hAnsi="Times New Roman"/>
          </w:r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271678839"/>
        </w:sdtPr>
        <w:sdtContent>
          <w:r w:rsidRPr="00CF6B50">
            <w:rPr>
              <w:rFonts w:ascii="Times New Roman" w:hAnsi="Times New Roman"/>
              <w:b/>
              <w:bCs/>
              <w:color w:val="auto"/>
            </w:rPr>
            <w:t>Лицензиат</w:t>
          </w:r>
        </w:sdtContent>
      </w:sdt>
      <w:r w:rsidRPr="00CF6B50">
        <w:rPr>
          <w:rFonts w:ascii="Times New Roman" w:hAnsi="Times New Roman"/>
          <w:b/>
          <w:bCs/>
          <w:color w:val="auto"/>
        </w:rPr>
        <w:t xml:space="preserve"> </w:t>
      </w:r>
      <w:r w:rsidRPr="00CF6B50">
        <w:rPr>
          <w:rFonts w:ascii="Times New Roman" w:hAnsi="Times New Roman"/>
          <w:color w:val="auto"/>
        </w:rPr>
        <w:t xml:space="preserve">обязуется принять и оплатить </w:t>
      </w:r>
      <w:r w:rsidR="00B04466" w:rsidRPr="00CF6B50">
        <w:rPr>
          <w:rFonts w:ascii="Times New Roman" w:hAnsi="Times New Roman"/>
          <w:color w:val="auto"/>
        </w:rPr>
        <w:t>простую (неисключительную) лицензию</w:t>
      </w:r>
      <w:r w:rsidRPr="00CF6B50">
        <w:rPr>
          <w:rFonts w:ascii="Times New Roman" w:hAnsi="Times New Roman"/>
          <w:color w:val="auto"/>
        </w:rPr>
        <w:t xml:space="preserve"> использования Программы в следующей конфигурации: </w:t>
      </w:r>
    </w:p>
    <w:tbl>
      <w:tblPr>
        <w:tblStyle w:val="-111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284"/>
        <w:gridCol w:w="10206"/>
      </w:tblGrid>
      <w:tr w:rsidR="00CA408E" w:rsidRPr="00CF6B50" w14:paraId="34316DFE" w14:textId="77777777" w:rsidTr="003031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tcBorders>
              <w:bottom w:val="none" w:sz="0" w:space="0" w:color="auto"/>
            </w:tcBorders>
            <w:vAlign w:val="center"/>
          </w:tcPr>
          <w:p w14:paraId="51EB2768" w14:textId="77777777" w:rsidR="00CA408E" w:rsidRPr="00CF6B50" w:rsidRDefault="00CA408E" w:rsidP="00BF15DD">
            <w:pPr>
              <w:pStyle w:val="a3"/>
              <w:numPr>
                <w:ilvl w:val="0"/>
                <w:numId w:val="1"/>
              </w:numPr>
              <w:spacing w:before="0" w:after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206" w:type="dxa"/>
            <w:tcBorders>
              <w:bottom w:val="none" w:sz="0" w:space="0" w:color="auto"/>
            </w:tcBorders>
            <w:vAlign w:val="center"/>
          </w:tcPr>
          <w:p w14:paraId="4553A017" w14:textId="77777777" w:rsidR="00CA408E" w:rsidRPr="00CF6B50" w:rsidRDefault="00000000" w:rsidP="5ECD7BFF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auto"/>
              </w:rPr>
            </w:pPr>
            <w:sdt>
              <w:sdtPr>
                <w:rPr>
                  <w:rFonts w:ascii="Times New Roman" w:hAnsi="Times New Roman"/>
                </w:rPr>
                <w:alias w:val="{%&lt;Документ.Номенклатура с комплектами.Наименование&gt;%}"/>
                <w:tag w:val="tensor_te_exp:7b253cd094d0bed0bad183d0bcd0b5d0bdd1822ed09dd0bed0bcd0b5d0bdd0bad0bbd0b0d182d183d180d0b020d18120d0bad0bed0bcd0bfd0bbd0b5d0bad182d0b0d0bcd0b82ed09dd0b0d0b8d0bcd0b5d0bdd0bed0b2d0b0d0bdd0b8d0b53e257d"/>
                <w:id w:val="-1623151304"/>
              </w:sdtPr>
              <w:sdtContent>
                <w:r w:rsidR="5ECD7BFF" w:rsidRPr="00CF6B50">
                  <w:rPr>
                    <w:rFonts w:ascii="Times New Roman" w:hAnsi="Times New Roman"/>
                    <w:b w:val="0"/>
                    <w:bCs w:val="0"/>
                    <w:color w:val="auto"/>
                  </w:rPr>
                  <w:t xml:space="preserve">Права использования </w:t>
                </w:r>
                <w:r w:rsidR="00540D5E" w:rsidRPr="00CF6B50">
                  <w:rPr>
                    <w:rFonts w:ascii="Times New Roman" w:hAnsi="Times New Roman"/>
                    <w:b w:val="0"/>
                    <w:bCs w:val="0"/>
                    <w:color w:val="auto"/>
                    <w:lang w:val="en-US"/>
                  </w:rPr>
                  <w:t>Saby</w:t>
                </w:r>
                <w:r w:rsidR="00540D5E" w:rsidRPr="00CF6B50">
                  <w:rPr>
                    <w:rFonts w:ascii="Times New Roman" w:hAnsi="Times New Roman"/>
                    <w:b w:val="0"/>
                    <w:bCs w:val="0"/>
                    <w:color w:val="auto"/>
                  </w:rPr>
                  <w:t xml:space="preserve"> модуль ЭДО 500 </w:t>
                </w:r>
                <w:r w:rsidR="5ECD7BFF" w:rsidRPr="00CF6B50">
                  <w:rPr>
                    <w:rFonts w:ascii="Times New Roman" w:hAnsi="Times New Roman"/>
                    <w:b w:val="0"/>
                    <w:bCs w:val="0"/>
                    <w:color w:val="auto"/>
                  </w:rPr>
                  <w:t>документов</w:t>
                </w:r>
              </w:sdtContent>
            </w:sdt>
            <w:sdt>
              <w:sdtPr>
                <w:rPr>
                  <w:rFonts w:ascii="Times New Roman" w:hAnsi="Times New Roman"/>
                </w:rPr>
                <w:alias w:val="{%фильтр: ((([&quot;Неисключительные права&quot;, &quot;2&quot;, 2].indexOf(&lt;Докумен"/>
                <w:tag w:val="tensor_te_exp:7b25d184d0b8d0bbd18cd182d1803a202828285b22d09dd0b5d0b8d181d0bad0bbd18ed187d0b8d182d0b5d0bbd18cd0bdd18bd0b520d0bfd180d0b0d0b2d0b0222c202232222c20325d2e696e6465784f66283cd094d0bed0bad183d0bcd0b5d0bdd1822ed09dd0bed0bcd0b5d0bdd0bad0bbd0b0d182d183d180d0b020d18120d0bad0bed0bcd0bfd0bbd0b5d0bad182d0b0d0bcd0b82ed09ad0b0d182d0b5d0b3d0bed180d0b8d18f3e29203e202d31292026262028d09fd0bed0bbd183d187d0b8d182d18cd0a1d0bfd0b8d181d0bed0bad09dd0bed0bcd0b5d0bdd0bad0bbd0b0d182d183d180d18bd094d0bbd18fd094d0bed0b3d0bed0b2d0bed180d0b05f4e65772827d09bd0b8d186d0b5d0bdd0b7d0b8d0bed0bdd0bdd18bd0b920d0b4d0bed0b3d0bed0b2d0bed18020d0a1d091d098d0a1272c207b27d09dd0bed0bcd0b5d0bdd0bad0bbd0b0d182d183d180d0b0273a203cd094d0bed0bad183d0bcd0b5d0bdd1822ed09dd0bed0bcd0b5d0bdd0bad0bbd0b0d182d183d180d0b020d18120d0bad0bed0bcd0bfd0bbd0b5d0bad182d0b0d0bcd0b83e7d29292e696e6465784f66283cd094d0bed0bad183d0bcd0b5d0bdd1822ed09dd0bed0bcd0b5d0bdd0bad0bbd0b0d182d183d180d0b020d18120d0bad0bed0bcd0bfd0bbd0b5d0bad182d0b0d0bcd0b82ed09dd0bed0bcd0b5d1803e29203d3d202d312920262620283cd094d0bed0bad183d0bcd0b5d0bdd1822ed09dd0bed0bcd0b5d0bdd0bad0bbd0b0d182d183d180d0b020d18120d0bad0bed0bcd0bfd0bbd0b5d0bad182d0b0d0bcd0b82ed0a2d0b8d0bf3e203d3d20e28098d09bd0b8d186d0b5d0bdd0b7d0b8d0b820d0a1d0b1d0b8d181e28099207c7c203cd094d0bed0bad183d0bcd0b5d0bdd1822ed09dd0bed0bcd0b5d0bdd0bad0bbd0b0d182d183d180d0b020d18120d0bad0bed0bcd0bfd0bbd0b5d0bad182d0b0d0bcd0b82ed0a2d0b8d0bf3e203d3d20e28098d09bd0b8d186d0b5d0bdd0b7d0b8d0b820d0b4d0bed0bfd0bed0bbd0bdd0b8d182d0b5d0bbd18cd0bdd18bd0b5e28099207c7c203cd094d0bed0bad183d0bcd0b5d0bdd1822ed09dd0bed0bcd0b5d0bdd0bad0bbd0b0d182d183d180d0b020d18120d0bad0bed0bcd0bfd0bbd0b5d0bad182d0b0d0bcd0b82ed0a2d0b8d0bf3e203d3d20e28098d09bd0b8d186d0b5d0bdd0b7d0b8d0b820d0a1d091d098d0a120d18120d0bdd0b0d180d18fd0b4d0bed0bce280992920207c7c203cd094d0bed0bad183d0bcd0b5d0bdd1822ed09dd0bed0bcd0b5d0bdd0bad0bbd0b0d182d183d180d0b020d18120d0bad0bed0bcd0bfd0bbd0b5d0bad182d0b0d0bcd0b82e20d0a2d0b8d0bf3e203d3d2027d09ad0bed0bcd0bfd0bbd0b5d0bad18220d0bbd0b8d186d0b5d0bdd0b7d0b8d0b92729257d"/>
                <w:id w:val="-1607496792"/>
              </w:sdtPr>
              <w:sdtContent/>
            </w:sdt>
          </w:p>
        </w:tc>
      </w:tr>
    </w:tbl>
    <w:p w14:paraId="675588BB" w14:textId="77777777" w:rsidR="00CA408E" w:rsidRPr="00CF6B50" w:rsidRDefault="5ECD7BFF" w:rsidP="5ECD7BFF">
      <w:pPr>
        <w:spacing w:before="0" w:after="0"/>
        <w:textAlignment w:val="baseline"/>
        <w:rPr>
          <w:rFonts w:ascii="Times New Roman" w:hAnsi="Times New Roman"/>
          <w:color w:val="auto"/>
        </w:rPr>
      </w:pPr>
      <w:r w:rsidRPr="00CF6B50">
        <w:rPr>
          <w:rFonts w:ascii="Times New Roman" w:hAnsi="Times New Roman"/>
          <w:color w:val="auto"/>
        </w:rPr>
        <w:t xml:space="preserve">Функциональные возможности прав описаны на официальном сайте </w:t>
      </w:r>
      <w:r w:rsidR="00E81A6C" w:rsidRPr="00CF6B50">
        <w:rPr>
          <w:rFonts w:ascii="Times New Roman" w:hAnsi="Times New Roman"/>
          <w:bCs/>
          <w:color w:val="auto"/>
        </w:rPr>
        <w:t>___________________</w:t>
      </w:r>
      <w:hyperlink r:id="rId8"/>
      <w:r w:rsidRPr="00CF6B50">
        <w:rPr>
          <w:rFonts w:ascii="Times New Roman" w:hAnsi="Times New Roman"/>
          <w:color w:val="auto"/>
        </w:rPr>
        <w:t>.</w:t>
      </w:r>
    </w:p>
    <w:p w14:paraId="576B5782" w14:textId="77777777" w:rsidR="00CA408E" w:rsidRPr="00CF6B50" w:rsidRDefault="5ECD7BFF" w:rsidP="5ECD7BFF">
      <w:pPr>
        <w:pStyle w:val="a3"/>
        <w:numPr>
          <w:ilvl w:val="1"/>
          <w:numId w:val="9"/>
        </w:numPr>
        <w:spacing w:before="0" w:after="0"/>
        <w:textAlignment w:val="baseline"/>
        <w:rPr>
          <w:rFonts w:ascii="Times New Roman" w:hAnsi="Times New Roman"/>
          <w:color w:val="auto"/>
        </w:rPr>
      </w:pPr>
      <w:r w:rsidRPr="00CF6B50">
        <w:rPr>
          <w:rFonts w:ascii="Times New Roman" w:hAnsi="Times New Roman"/>
          <w:color w:val="auto"/>
        </w:rPr>
        <w:t xml:space="preserve">Для использования прав, полученных по настоящему договору, </w:t>
      </w:r>
      <w:sdt>
        <w:sdtPr>
          <w:rPr>
            <w:rFonts w:ascii="Times New Roman" w:hAnsi="Times New Roman"/>
          </w:r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0d182d18322203a2022d0a1d183d0b1d0bbd0b8d186d0b5d0bdd0b7d0b8d0b0d182d18322257d"/>
          <w:id w:val="2128507002"/>
        </w:sdtPr>
        <w:sdtContent>
          <w:r w:rsidRPr="00CF6B50">
            <w:rPr>
              <w:rFonts w:ascii="Times New Roman" w:hAnsi="Times New Roman"/>
              <w:b/>
              <w:bCs/>
              <w:color w:val="auto"/>
            </w:rPr>
            <w:t>Лицензиату</w:t>
          </w:r>
        </w:sdtContent>
      </w:sdt>
      <w:r w:rsidRPr="00CF6B50">
        <w:rPr>
          <w:rFonts w:ascii="Times New Roman" w:hAnsi="Times New Roman"/>
          <w:b/>
          <w:bCs/>
          <w:color w:val="auto"/>
        </w:rPr>
        <w:t xml:space="preserve"> </w:t>
      </w:r>
      <w:r w:rsidRPr="00CF6B50">
        <w:rPr>
          <w:rFonts w:ascii="Times New Roman" w:hAnsi="Times New Roman"/>
          <w:color w:val="auto"/>
        </w:rPr>
        <w:t xml:space="preserve">выделяется аккаунт (личный кабинет) </w:t>
      </w:r>
      <w:r w:rsidR="00E81A6C" w:rsidRPr="00CF6B50">
        <w:rPr>
          <w:rFonts w:ascii="Times New Roman" w:hAnsi="Times New Roman"/>
          <w:color w:val="auto"/>
        </w:rPr>
        <w:t>_____________________.</w:t>
      </w:r>
    </w:p>
    <w:p w14:paraId="4C08ED71" w14:textId="77777777" w:rsidR="00CA408E" w:rsidRPr="00CF6B50" w:rsidRDefault="00000000" w:rsidP="5ECD7BFF">
      <w:pPr>
        <w:pStyle w:val="a3"/>
        <w:numPr>
          <w:ilvl w:val="1"/>
          <w:numId w:val="9"/>
        </w:numPr>
        <w:spacing w:before="0" w:after="0"/>
        <w:textAlignment w:val="baseline"/>
        <w:rPr>
          <w:rFonts w:ascii="Times New Roman" w:hAnsi="Times New Roman"/>
          <w:color w:val="auto"/>
        </w:rPr>
      </w:pPr>
      <w:sdt>
        <w:sdtPr>
          <w:rPr>
            <w:rFonts w:ascii="Times New Roman" w:hAnsi="Times New Roman"/>
          </w:r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1336958457"/>
        </w:sdtPr>
        <w:sdtContent>
          <w:r w:rsidR="5ECD7BFF" w:rsidRPr="00CF6B50">
            <w:rPr>
              <w:rFonts w:ascii="Times New Roman" w:hAnsi="Times New Roman"/>
              <w:b/>
              <w:bCs/>
              <w:color w:val="auto"/>
            </w:rPr>
            <w:t>Лицензиат</w:t>
          </w:r>
        </w:sdtContent>
      </w:sdt>
      <w:r w:rsidR="5ECD7BFF" w:rsidRPr="00CF6B50">
        <w:rPr>
          <w:rFonts w:ascii="Times New Roman" w:hAnsi="Times New Roman"/>
          <w:b/>
          <w:bCs/>
          <w:color w:val="auto"/>
        </w:rPr>
        <w:t xml:space="preserve"> </w:t>
      </w:r>
      <w:r w:rsidR="5ECD7BFF" w:rsidRPr="00CF6B50">
        <w:rPr>
          <w:rFonts w:ascii="Times New Roman" w:hAnsi="Times New Roman"/>
          <w:color w:val="auto"/>
        </w:rPr>
        <w:t xml:space="preserve">в соответствии со ст. 428 ГК РФ присоединяется к Регламенту, опубликованному по адресу </w:t>
      </w:r>
      <w:hyperlink r:id="rId9">
        <w:r w:rsidR="00E81A6C" w:rsidRPr="00CF6B50">
          <w:rPr>
            <w:rStyle w:val="a8"/>
            <w:rFonts w:ascii="Times New Roman" w:hAnsi="Times New Roman"/>
            <w:color w:val="auto"/>
            <w:u w:val="none"/>
          </w:rPr>
          <w:t>__________________________</w:t>
        </w:r>
      </w:hyperlink>
      <w:r w:rsidR="5ECD7BFF" w:rsidRPr="00CF6B50">
        <w:rPr>
          <w:rFonts w:ascii="Times New Roman" w:hAnsi="Times New Roman"/>
          <w:color w:val="auto"/>
        </w:rPr>
        <w:t xml:space="preserve"> (далее - Регламент). </w:t>
      </w:r>
    </w:p>
    <w:p w14:paraId="0D89F261" w14:textId="77777777" w:rsidR="00CA408E" w:rsidRPr="00CF6B50" w:rsidRDefault="00000000" w:rsidP="5ECD7BFF">
      <w:pPr>
        <w:pStyle w:val="a3"/>
        <w:numPr>
          <w:ilvl w:val="1"/>
          <w:numId w:val="9"/>
        </w:numPr>
        <w:spacing w:before="0" w:after="0"/>
        <w:textAlignment w:val="baseline"/>
        <w:rPr>
          <w:rFonts w:ascii="Times New Roman" w:hAnsi="Times New Roman"/>
          <w:color w:val="auto"/>
        </w:rPr>
      </w:pPr>
      <w:sdt>
        <w:sdtPr>
          <w:rPr>
            <w:rFonts w:ascii="Times New Roman" w:hAnsi="Times New Roman"/>
          </w:rPr>
          <w:alias w:val="{%&lt;Наша организация.Дополнительно.ИНН&gt; == &quot;7605016030&quot; ? &quot;Исключ"/>
          <w:tag w:val="tensor_te_exp: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"/>
          <w:id w:val="1665198585"/>
        </w:sdtPr>
        <w:sdtContent>
          <w:r w:rsidR="5ECD7BFF" w:rsidRPr="00CF6B50">
            <w:rPr>
              <w:rFonts w:ascii="Times New Roman" w:hAnsi="Times New Roman"/>
              <w:color w:val="auto"/>
            </w:rPr>
            <w:t>Исключительные имущественные права на Программу принадлежат ООО "Компания "Тензор" (свидетельство об официальной регистрации программы для ЭВМ №2015610086 от 12.01.2015). На основании Приказа Мин</w:t>
          </w:r>
          <w:r w:rsidR="00E81A6C" w:rsidRPr="00CF6B50">
            <w:rPr>
              <w:rFonts w:ascii="Times New Roman" w:hAnsi="Times New Roman"/>
              <w:color w:val="auto"/>
            </w:rPr>
            <w:t>комсвязи России от 08.04.2016 №</w:t>
          </w:r>
          <w:r w:rsidR="5ECD7BFF" w:rsidRPr="00CF6B50">
            <w:rPr>
              <w:rFonts w:ascii="Times New Roman" w:hAnsi="Times New Roman"/>
              <w:color w:val="auto"/>
            </w:rPr>
            <w:t>151 Программа зарегистрирована в едином реестре российских программ для электронных вычислительных машин и баз данных в информационно-телекоммуникационной сети "Интернет" за номером 332.</w:t>
          </w:r>
        </w:sdtContent>
      </w:sdt>
      <w:r w:rsidR="5ECD7BFF" w:rsidRPr="00CF6B50">
        <w:rPr>
          <w:rFonts w:ascii="Times New Roman" w:hAnsi="Times New Roman"/>
          <w:color w:val="auto"/>
        </w:rPr>
        <w:t> </w:t>
      </w:r>
    </w:p>
    <w:p w14:paraId="697C8A2E" w14:textId="0E1A5EA7" w:rsidR="00D87CD5" w:rsidRPr="00CF6B50" w:rsidRDefault="00D87CD5" w:rsidP="00D87CD5">
      <w:pPr>
        <w:pStyle w:val="a3"/>
        <w:spacing w:before="0" w:after="0"/>
        <w:ind w:left="0"/>
        <w:textAlignment w:val="baseline"/>
        <w:rPr>
          <w:rFonts w:ascii="Times New Roman" w:hAnsi="Times New Roman"/>
          <w:color w:val="auto"/>
        </w:rPr>
      </w:pPr>
      <w:r w:rsidRPr="00CF6B50">
        <w:rPr>
          <w:rFonts w:ascii="Times New Roman" w:hAnsi="Times New Roman"/>
          <w:color w:val="auto"/>
        </w:rPr>
        <w:t>ОКПД 2: 58.29.50.000 - Услуги по предоставлению лицензий на право использовать компьютерное программное обеспечение.</w:t>
      </w:r>
    </w:p>
    <w:p w14:paraId="00241D0D" w14:textId="77777777" w:rsidR="00CA408E" w:rsidRPr="00CF6B50" w:rsidRDefault="78D58AD3" w:rsidP="78D58AD3">
      <w:pPr>
        <w:pStyle w:val="a3"/>
        <w:numPr>
          <w:ilvl w:val="0"/>
          <w:numId w:val="9"/>
        </w:numPr>
        <w:spacing w:before="0" w:after="0"/>
        <w:jc w:val="center"/>
        <w:textAlignment w:val="baseline"/>
        <w:rPr>
          <w:rFonts w:ascii="Times New Roman" w:hAnsi="Times New Roman"/>
          <w:color w:val="auto"/>
        </w:rPr>
      </w:pPr>
      <w:r w:rsidRPr="00CF6B50">
        <w:rPr>
          <w:rFonts w:ascii="Times New Roman" w:hAnsi="Times New Roman"/>
          <w:b/>
          <w:bCs/>
          <w:color w:val="auto"/>
        </w:rPr>
        <w:t>Права и обязанности сторон</w:t>
      </w:r>
      <w:r w:rsidRPr="00CF6B50">
        <w:rPr>
          <w:rFonts w:ascii="Times New Roman" w:hAnsi="Times New Roman"/>
          <w:color w:val="auto"/>
        </w:rPr>
        <w:t> </w:t>
      </w:r>
    </w:p>
    <w:p w14:paraId="047B3CD7" w14:textId="77777777" w:rsidR="00CA408E" w:rsidRPr="00CF6B50" w:rsidRDefault="00000000" w:rsidP="5ECD7BFF">
      <w:pPr>
        <w:pStyle w:val="a3"/>
        <w:numPr>
          <w:ilvl w:val="1"/>
          <w:numId w:val="9"/>
        </w:numPr>
        <w:spacing w:before="0" w:after="0"/>
        <w:textAlignment w:val="baseline"/>
        <w:rPr>
          <w:rFonts w:ascii="Times New Roman" w:hAnsi="Times New Roman"/>
          <w:color w:val="auto"/>
        </w:rPr>
      </w:pPr>
      <w:sdt>
        <w:sdtPr>
          <w:rPr>
            <w:rFonts w:ascii="Times New Roman" w:hAnsi="Times New Roman"/>
          </w:r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0d18022203a2022d09bd0b8d186d0b5d0bdd0b7d0b8d0b0d18222257d"/>
          <w:id w:val="1561437605"/>
        </w:sdtPr>
        <w:sdtContent>
          <w:r w:rsidR="5ECD7BFF" w:rsidRPr="00CF6B50">
            <w:rPr>
              <w:rFonts w:ascii="Times New Roman" w:hAnsi="Times New Roman"/>
              <w:b/>
              <w:bCs/>
              <w:color w:val="auto"/>
            </w:rPr>
            <w:t>Лицензиар</w:t>
          </w:r>
        </w:sdtContent>
      </w:sdt>
      <w:r w:rsidR="5ECD7BFF" w:rsidRPr="00CF6B50">
        <w:rPr>
          <w:rFonts w:ascii="Times New Roman" w:hAnsi="Times New Roman"/>
          <w:b/>
          <w:bCs/>
          <w:color w:val="auto"/>
        </w:rPr>
        <w:t xml:space="preserve"> </w:t>
      </w:r>
      <w:r w:rsidR="5ECD7BFF" w:rsidRPr="00CF6B50">
        <w:rPr>
          <w:rFonts w:ascii="Times New Roman" w:hAnsi="Times New Roman"/>
          <w:color w:val="auto"/>
        </w:rPr>
        <w:t>в течение срока действия настоящего договора обеспечивает работу Программы в соответствии с документацией, опубликованной на </w:t>
      </w:r>
      <w:r w:rsidR="00B0395C" w:rsidRPr="00CF6B50">
        <w:rPr>
          <w:rFonts w:ascii="Times New Roman" w:hAnsi="Times New Roman"/>
          <w:color w:val="auto"/>
        </w:rPr>
        <w:t>__________________</w:t>
      </w:r>
      <w:r w:rsidR="5ECD7BFF" w:rsidRPr="00CF6B50">
        <w:rPr>
          <w:rFonts w:ascii="Times New Roman" w:hAnsi="Times New Roman"/>
          <w:color w:val="auto"/>
        </w:rPr>
        <w:t xml:space="preserve">, и в рамках прав, указанных в п.1.1 настоящего договора, а также при условии выполнения </w:t>
      </w:r>
      <w:sdt>
        <w:sdtPr>
          <w:rPr>
            <w:rFonts w:ascii="Times New Roman" w:hAnsi="Times New Roman"/>
          </w:r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0d182d0bed0bc22203a2022d0a1d183d0b1d0bbd0b8d186d0b5d0bdd0b7d0b8d0b0d182d0bed0bc22257d"/>
          <w:id w:val="-20403405"/>
        </w:sdtPr>
        <w:sdtContent>
          <w:r w:rsidR="5ECD7BFF" w:rsidRPr="00CF6B50">
            <w:rPr>
              <w:rFonts w:ascii="Times New Roman" w:hAnsi="Times New Roman"/>
              <w:b/>
              <w:bCs/>
              <w:color w:val="auto"/>
            </w:rPr>
            <w:t>Лицензиатом</w:t>
          </w:r>
        </w:sdtContent>
      </w:sdt>
      <w:r w:rsidR="5ECD7BFF" w:rsidRPr="00CF6B50">
        <w:rPr>
          <w:rFonts w:ascii="Times New Roman" w:hAnsi="Times New Roman"/>
          <w:color w:val="auto"/>
        </w:rPr>
        <w:t xml:space="preserve"> его обязанностей по настоящему договору. </w:t>
      </w:r>
    </w:p>
    <w:p w14:paraId="06D9B1AB" w14:textId="77777777" w:rsidR="00CA408E" w:rsidRPr="00CF6B50" w:rsidRDefault="5ECD7BFF" w:rsidP="5ECD7BFF">
      <w:pPr>
        <w:pStyle w:val="a3"/>
        <w:numPr>
          <w:ilvl w:val="1"/>
          <w:numId w:val="9"/>
        </w:numPr>
        <w:rPr>
          <w:rFonts w:ascii="Times New Roman" w:hAnsi="Times New Roman"/>
          <w:b/>
          <w:bCs/>
          <w:color w:val="auto"/>
        </w:rPr>
      </w:pPr>
      <w:r w:rsidRPr="00CF6B50">
        <w:rPr>
          <w:rFonts w:ascii="Times New Roman" w:hAnsi="Times New Roman"/>
          <w:color w:val="auto"/>
        </w:rPr>
        <w:t xml:space="preserve">За невыполнение или ненадлежащее выполнение обязательств, в период действия неисключительных прав на Программу, </w:t>
      </w:r>
      <w:sdt>
        <w:sdtPr>
          <w:rPr>
            <w:rFonts w:ascii="Times New Roman" w:hAnsi="Times New Roman"/>
          </w:r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0d18022203a2022d09bd0b8d186d0b5d0bdd0b7d0b8d0b0d18222257d"/>
          <w:id w:val="552122272"/>
        </w:sdtPr>
        <w:sdtContent>
          <w:r w:rsidRPr="00CF6B50">
            <w:rPr>
              <w:rFonts w:ascii="Times New Roman" w:hAnsi="Times New Roman"/>
              <w:b/>
              <w:bCs/>
              <w:color w:val="auto"/>
            </w:rPr>
            <w:t>Лицензиар</w:t>
          </w:r>
        </w:sdtContent>
      </w:sdt>
      <w:r w:rsidRPr="00CF6B50">
        <w:rPr>
          <w:rFonts w:ascii="Times New Roman" w:hAnsi="Times New Roman"/>
          <w:color w:val="auto"/>
        </w:rPr>
        <w:t xml:space="preserve"> несет ответственность в пределах стоимости той конфигурации Программы, в рамках которой возникло требование </w:t>
      </w:r>
      <w:sdt>
        <w:sdtPr>
          <w:rPr>
            <w:rFonts w:ascii="Times New Roman" w:hAnsi="Times New Roman"/>
          </w:r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0d182d0b022203a2022d0a1d183d0b1d0bbd0b8d186d0b5d0bdd0b7d0b8d0b0d182d0b022257d"/>
          <w:id w:val="-439526753"/>
        </w:sdtPr>
        <w:sdtContent>
          <w:r w:rsidRPr="00CF6B50">
            <w:rPr>
              <w:rFonts w:ascii="Times New Roman" w:hAnsi="Times New Roman"/>
              <w:b/>
              <w:bCs/>
              <w:color w:val="auto"/>
            </w:rPr>
            <w:t>Лицензиата</w:t>
          </w:r>
        </w:sdtContent>
      </w:sdt>
      <w:r w:rsidRPr="00CF6B50">
        <w:rPr>
          <w:rFonts w:ascii="Times New Roman" w:hAnsi="Times New Roman"/>
          <w:color w:val="auto"/>
        </w:rPr>
        <w:t>.</w:t>
      </w:r>
    </w:p>
    <w:p w14:paraId="68819963" w14:textId="77777777" w:rsidR="00CA408E" w:rsidRPr="00CF6B50" w:rsidRDefault="00000000" w:rsidP="5ECD7BFF">
      <w:pPr>
        <w:pStyle w:val="a3"/>
        <w:numPr>
          <w:ilvl w:val="1"/>
          <w:numId w:val="9"/>
        </w:numPr>
        <w:spacing w:before="0" w:after="0"/>
        <w:textAlignment w:val="baseline"/>
        <w:rPr>
          <w:rFonts w:ascii="Times New Roman" w:hAnsi="Times New Roman"/>
          <w:color w:val="auto"/>
        </w:rPr>
      </w:pPr>
      <w:sdt>
        <w:sdtPr>
          <w:rPr>
            <w:rFonts w:ascii="Times New Roman" w:hAnsi="Times New Roman"/>
          </w:r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-326287591"/>
        </w:sdtPr>
        <w:sdtContent>
          <w:r w:rsidR="5ECD7BFF" w:rsidRPr="00CF6B50">
            <w:rPr>
              <w:rFonts w:ascii="Times New Roman" w:hAnsi="Times New Roman"/>
              <w:b/>
              <w:bCs/>
              <w:color w:val="auto"/>
            </w:rPr>
            <w:t>Лицензиат</w:t>
          </w:r>
        </w:sdtContent>
      </w:sdt>
      <w:r w:rsidR="5ECD7BFF" w:rsidRPr="00CF6B50">
        <w:rPr>
          <w:rFonts w:ascii="Times New Roman" w:hAnsi="Times New Roman"/>
          <w:b/>
          <w:bCs/>
          <w:color w:val="auto"/>
        </w:rPr>
        <w:t xml:space="preserve"> </w:t>
      </w:r>
      <w:r w:rsidR="5ECD7BFF" w:rsidRPr="00CF6B50">
        <w:rPr>
          <w:rFonts w:ascii="Times New Roman" w:hAnsi="Times New Roman"/>
          <w:color w:val="auto"/>
        </w:rPr>
        <w:t>имеет право: </w:t>
      </w:r>
    </w:p>
    <w:p w14:paraId="4EE661B0" w14:textId="77777777" w:rsidR="00CA408E" w:rsidRPr="00CF6B50" w:rsidRDefault="78D58AD3" w:rsidP="78D58AD3">
      <w:pPr>
        <w:pStyle w:val="a3"/>
        <w:numPr>
          <w:ilvl w:val="2"/>
          <w:numId w:val="9"/>
        </w:numPr>
        <w:spacing w:before="0" w:after="0"/>
        <w:textAlignment w:val="baseline"/>
        <w:rPr>
          <w:rFonts w:ascii="Times New Roman" w:hAnsi="Times New Roman"/>
          <w:color w:val="auto"/>
        </w:rPr>
      </w:pPr>
      <w:r w:rsidRPr="00CF6B50">
        <w:rPr>
          <w:rFonts w:ascii="Times New Roman" w:hAnsi="Times New Roman"/>
          <w:color w:val="auto"/>
        </w:rPr>
        <w:t>Круглосуточно использовать Программу, за исключением времени профилактических работ, проводимых в соответст</w:t>
      </w:r>
      <w:r w:rsidR="00B0395C" w:rsidRPr="00CF6B50">
        <w:rPr>
          <w:rFonts w:ascii="Times New Roman" w:hAnsi="Times New Roman"/>
          <w:color w:val="auto"/>
        </w:rPr>
        <w:t>вии с Регламентом.</w:t>
      </w:r>
    </w:p>
    <w:p w14:paraId="773E82B0" w14:textId="77777777" w:rsidR="00CA408E" w:rsidRPr="00CF6B50" w:rsidRDefault="78D58AD3" w:rsidP="78D58AD3">
      <w:pPr>
        <w:pStyle w:val="a3"/>
        <w:numPr>
          <w:ilvl w:val="2"/>
          <w:numId w:val="9"/>
        </w:numPr>
        <w:spacing w:before="0" w:after="0"/>
        <w:textAlignment w:val="baseline"/>
        <w:rPr>
          <w:rFonts w:ascii="Times New Roman" w:hAnsi="Times New Roman"/>
          <w:color w:val="auto"/>
        </w:rPr>
      </w:pPr>
      <w:r w:rsidRPr="00CF6B50">
        <w:rPr>
          <w:rFonts w:ascii="Times New Roman" w:hAnsi="Times New Roman"/>
          <w:color w:val="auto"/>
        </w:rPr>
        <w:t>Регистрировать в своем личном кабинете (далее – аккаунте) третьих лиц, принимая на себя ответственность за их действия. </w:t>
      </w:r>
    </w:p>
    <w:p w14:paraId="34288D67" w14:textId="77777777" w:rsidR="00CA408E" w:rsidRPr="00CF6B50" w:rsidRDefault="00000000" w:rsidP="5ECD7BFF">
      <w:pPr>
        <w:pStyle w:val="a3"/>
        <w:numPr>
          <w:ilvl w:val="1"/>
          <w:numId w:val="9"/>
        </w:numPr>
        <w:spacing w:before="0" w:after="0"/>
        <w:textAlignment w:val="baseline"/>
        <w:rPr>
          <w:rFonts w:ascii="Times New Roman" w:hAnsi="Times New Roman"/>
          <w:color w:val="auto"/>
        </w:rPr>
      </w:pPr>
      <w:sdt>
        <w:sdtPr>
          <w:rPr>
            <w:rFonts w:ascii="Times New Roman" w:hAnsi="Times New Roman"/>
          </w:r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-378010481"/>
        </w:sdtPr>
        <w:sdtContent>
          <w:r w:rsidR="5ECD7BFF" w:rsidRPr="00CF6B50">
            <w:rPr>
              <w:rFonts w:ascii="Times New Roman" w:hAnsi="Times New Roman"/>
              <w:b/>
              <w:bCs/>
              <w:color w:val="auto"/>
            </w:rPr>
            <w:t>Лицензиат</w:t>
          </w:r>
        </w:sdtContent>
      </w:sdt>
      <w:r w:rsidR="5ECD7BFF" w:rsidRPr="00CF6B50">
        <w:rPr>
          <w:rFonts w:ascii="Times New Roman" w:hAnsi="Times New Roman"/>
          <w:b/>
          <w:bCs/>
          <w:color w:val="auto"/>
        </w:rPr>
        <w:t xml:space="preserve"> </w:t>
      </w:r>
      <w:r w:rsidR="5ECD7BFF" w:rsidRPr="00CF6B50">
        <w:rPr>
          <w:rFonts w:ascii="Times New Roman" w:hAnsi="Times New Roman"/>
          <w:color w:val="auto"/>
        </w:rPr>
        <w:t>обязан: </w:t>
      </w:r>
    </w:p>
    <w:p w14:paraId="12C57ED0" w14:textId="77777777" w:rsidR="00CA408E" w:rsidRPr="00CF6B50" w:rsidRDefault="78D58AD3" w:rsidP="78D58AD3">
      <w:pPr>
        <w:pStyle w:val="a3"/>
        <w:numPr>
          <w:ilvl w:val="2"/>
          <w:numId w:val="9"/>
        </w:numPr>
        <w:spacing w:before="0" w:after="0"/>
        <w:textAlignment w:val="baseline"/>
        <w:rPr>
          <w:rFonts w:ascii="Times New Roman" w:hAnsi="Times New Roman"/>
          <w:color w:val="auto"/>
        </w:rPr>
      </w:pPr>
      <w:r w:rsidRPr="00CF6B50">
        <w:rPr>
          <w:rFonts w:ascii="Times New Roman" w:hAnsi="Times New Roman"/>
          <w:color w:val="auto"/>
        </w:rPr>
        <w:t>Оплачивать лицензионные вознаграждения в порядке и в сроки, установленные настоящим договором.</w:t>
      </w:r>
    </w:p>
    <w:p w14:paraId="3D9EB599" w14:textId="77777777" w:rsidR="00CA408E" w:rsidRPr="00CF6B50" w:rsidRDefault="78D58AD3" w:rsidP="78D58AD3">
      <w:pPr>
        <w:pStyle w:val="a3"/>
        <w:numPr>
          <w:ilvl w:val="2"/>
          <w:numId w:val="9"/>
        </w:numPr>
        <w:spacing w:before="0" w:after="0"/>
        <w:textAlignment w:val="baseline"/>
        <w:rPr>
          <w:rFonts w:ascii="Times New Roman" w:hAnsi="Times New Roman"/>
          <w:color w:val="auto"/>
        </w:rPr>
      </w:pPr>
      <w:r w:rsidRPr="00CF6B50">
        <w:rPr>
          <w:rFonts w:ascii="Times New Roman" w:eastAsia="Tahoma" w:hAnsi="Times New Roman"/>
          <w:color w:val="auto"/>
        </w:rPr>
        <w:t xml:space="preserve">Оплатить дополнительно использованный функционал Программы (за пределами приобретенной конфигурации) по стоимости, определяемой на дату начисления в соответствии с тарифами, опубликованными на </w:t>
      </w:r>
      <w:r w:rsidR="00B0395C" w:rsidRPr="00CF6B50">
        <w:rPr>
          <w:rFonts w:ascii="Times New Roman" w:hAnsi="Times New Roman"/>
        </w:rPr>
        <w:t>_______________,</w:t>
      </w:r>
      <w:r w:rsidRPr="00CF6B50">
        <w:rPr>
          <w:rFonts w:ascii="Times New Roman" w:eastAsia="Tahoma" w:hAnsi="Times New Roman"/>
          <w:color w:val="auto"/>
        </w:rPr>
        <w:t xml:space="preserve"> </w:t>
      </w:r>
      <w:r w:rsidRPr="00CF6B50">
        <w:rPr>
          <w:rFonts w:ascii="Times New Roman" w:hAnsi="Times New Roman"/>
          <w:color w:val="auto"/>
        </w:rPr>
        <w:t>в течение 30 (тридцати) календарных дней с даты начала такого использования.</w:t>
      </w:r>
      <w:r w:rsidRPr="00CF6B50">
        <w:rPr>
          <w:rFonts w:ascii="Times New Roman" w:eastAsia="Tahoma" w:hAnsi="Times New Roman"/>
          <w:color w:val="auto"/>
        </w:rPr>
        <w:t xml:space="preserve"> </w:t>
      </w:r>
    </w:p>
    <w:p w14:paraId="0CA985BA" w14:textId="77777777" w:rsidR="00263D7B" w:rsidRPr="00CF6B50" w:rsidRDefault="5ECD7BFF" w:rsidP="00C50E49">
      <w:pPr>
        <w:pStyle w:val="a3"/>
        <w:numPr>
          <w:ilvl w:val="2"/>
          <w:numId w:val="9"/>
        </w:numPr>
        <w:spacing w:before="0" w:after="0"/>
        <w:textAlignment w:val="baseline"/>
        <w:rPr>
          <w:rFonts w:ascii="Times New Roman" w:eastAsia="Tahoma" w:hAnsi="Times New Roman"/>
          <w:color w:val="auto"/>
        </w:rPr>
      </w:pPr>
      <w:r w:rsidRPr="00CF6B50">
        <w:rPr>
          <w:rFonts w:ascii="Times New Roman" w:eastAsia="Tahoma" w:hAnsi="Times New Roman"/>
          <w:color w:val="auto"/>
        </w:rPr>
        <w:t xml:space="preserve">Использовать Программу в соответствии с Регламентом и пользовательской документацией, опубликованной на </w:t>
      </w:r>
      <w:r w:rsidR="00B0395C" w:rsidRPr="00CF6B50">
        <w:rPr>
          <w:rFonts w:ascii="Times New Roman" w:hAnsi="Times New Roman"/>
        </w:rPr>
        <w:t>__________________.</w:t>
      </w:r>
    </w:p>
    <w:p w14:paraId="5E7BED8F" w14:textId="08C08F0A" w:rsidR="00CA408E" w:rsidRPr="00CF6B50" w:rsidRDefault="00D87CD5" w:rsidP="78D58AD3">
      <w:pPr>
        <w:pStyle w:val="a3"/>
        <w:numPr>
          <w:ilvl w:val="0"/>
          <w:numId w:val="9"/>
        </w:numPr>
        <w:spacing w:before="0" w:after="0"/>
        <w:jc w:val="center"/>
        <w:textAlignment w:val="baseline"/>
        <w:rPr>
          <w:rFonts w:ascii="Times New Roman" w:hAnsi="Times New Roman"/>
          <w:color w:val="auto"/>
        </w:rPr>
      </w:pPr>
      <w:r w:rsidRPr="00CF6B50">
        <w:rPr>
          <w:rFonts w:ascii="Times New Roman" w:hAnsi="Times New Roman"/>
          <w:b/>
          <w:bCs/>
          <w:color w:val="auto"/>
        </w:rPr>
        <w:t>Цена договора, с</w:t>
      </w:r>
      <w:r w:rsidR="78D58AD3" w:rsidRPr="00CF6B50">
        <w:rPr>
          <w:rFonts w:ascii="Times New Roman" w:hAnsi="Times New Roman"/>
          <w:b/>
          <w:bCs/>
          <w:color w:val="auto"/>
        </w:rPr>
        <w:t>тоимость и порядок расчетов</w:t>
      </w:r>
      <w:r w:rsidR="78D58AD3" w:rsidRPr="00CF6B50">
        <w:rPr>
          <w:rFonts w:ascii="Times New Roman" w:hAnsi="Times New Roman"/>
          <w:color w:val="auto"/>
        </w:rPr>
        <w:t> </w:t>
      </w:r>
    </w:p>
    <w:p w14:paraId="5355819B" w14:textId="0F37622B" w:rsidR="00CA408E" w:rsidRPr="00CF6B50" w:rsidRDefault="00D87CD5" w:rsidP="00D70669">
      <w:pPr>
        <w:pStyle w:val="a3"/>
        <w:numPr>
          <w:ilvl w:val="1"/>
          <w:numId w:val="9"/>
        </w:numPr>
        <w:spacing w:before="0" w:after="0"/>
        <w:textAlignment w:val="baseline"/>
        <w:rPr>
          <w:rFonts w:ascii="Times New Roman" w:hAnsi="Times New Roman"/>
          <w:color w:val="auto"/>
        </w:rPr>
      </w:pPr>
      <w:r w:rsidRPr="00CF6B50">
        <w:rPr>
          <w:rFonts w:ascii="Times New Roman" w:hAnsi="Times New Roman"/>
          <w:color w:val="auto"/>
        </w:rPr>
        <w:t>Цена договора (с</w:t>
      </w:r>
      <w:r w:rsidR="5ECD7BFF" w:rsidRPr="00CF6B50">
        <w:rPr>
          <w:rFonts w:ascii="Times New Roman" w:hAnsi="Times New Roman"/>
          <w:color w:val="auto"/>
        </w:rPr>
        <w:t>тоимость неисключительных прав, передаваемых по настоящему договору</w:t>
      </w:r>
      <w:r w:rsidRPr="00CF6B50">
        <w:rPr>
          <w:rFonts w:ascii="Times New Roman" w:hAnsi="Times New Roman"/>
          <w:color w:val="auto"/>
        </w:rPr>
        <w:t>)</w:t>
      </w:r>
      <w:r w:rsidR="5ECD7BFF" w:rsidRPr="00CF6B50">
        <w:rPr>
          <w:rFonts w:ascii="Times New Roman" w:hAnsi="Times New Roman"/>
          <w:color w:val="auto"/>
        </w:rPr>
        <w:t xml:space="preserve">, составляет </w:t>
      </w:r>
      <w:sdt>
        <w:sdtPr>
          <w:rPr>
            <w:rFonts w:ascii="Times New Roman" w:hAnsi="Times New Roman"/>
          </w:rPr>
          <w:alias w:val="{%getSumDogovor()%}"/>
          <w:tag w:val="tensor_te_exp:7b2567657453756d446f676f766f722829257d"/>
          <w:id w:val="810906916"/>
        </w:sdtPr>
        <w:sdtContent>
          <w:r w:rsidR="00155513" w:rsidRPr="00CF6B50">
            <w:rPr>
              <w:rFonts w:ascii="Times New Roman" w:hAnsi="Times New Roman"/>
            </w:rPr>
            <w:t>____________</w:t>
          </w:r>
        </w:sdtContent>
      </w:sdt>
      <w:r w:rsidR="5ECD7BFF" w:rsidRPr="00CF6B50">
        <w:rPr>
          <w:rFonts w:ascii="Times New Roman" w:hAnsi="Times New Roman"/>
          <w:color w:val="auto"/>
        </w:rPr>
        <w:t xml:space="preserve"> рублей</w:t>
      </w:r>
      <w:sdt>
        <w:sdtPr>
          <w:rPr>
            <w:rFonts w:ascii="Times New Roman" w:hAnsi="Times New Roman"/>
          </w:rPr>
          <w:alias w:val="{%var products = &lt;Документ.Номенклатура&gt;;var exclude_codes = Пол"/>
          <w:tag w:val="tensor_te_exp: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"/>
          <w:id w:val="872963457"/>
        </w:sdtPr>
        <w:sdtContent>
          <w:r w:rsidR="5ECD7BFF" w:rsidRPr="00CF6B50">
            <w:rPr>
              <w:rFonts w:ascii="Times New Roman" w:hAnsi="Times New Roman"/>
              <w:color w:val="auto"/>
            </w:rPr>
            <w:t xml:space="preserve"> (НДС </w:t>
          </w:r>
          <w:r w:rsidR="00155513" w:rsidRPr="00CF6B50">
            <w:rPr>
              <w:rFonts w:ascii="Times New Roman" w:hAnsi="Times New Roman"/>
              <w:color w:val="auto"/>
            </w:rPr>
            <w:t>______________________________________________</w:t>
          </w:r>
        </w:sdtContent>
      </w:sdt>
      <w:r w:rsidR="00D70669" w:rsidRPr="00CF6B50">
        <w:rPr>
          <w:rFonts w:ascii="Times New Roman" w:hAnsi="Times New Roman"/>
          <w:b/>
          <w:color w:val="auto"/>
        </w:rPr>
        <w:t>Лицензиат</w:t>
      </w:r>
      <w:r w:rsidR="00D70669" w:rsidRPr="00CF6B50">
        <w:rPr>
          <w:rFonts w:ascii="Times New Roman" w:hAnsi="Times New Roman"/>
          <w:color w:val="auto"/>
        </w:rPr>
        <w:t xml:space="preserve"> производит оплату в течение 7 (семи) рабочих дней с даты выставления </w:t>
      </w:r>
      <w:r w:rsidR="00D70669" w:rsidRPr="00CF6B50">
        <w:rPr>
          <w:rFonts w:ascii="Times New Roman" w:hAnsi="Times New Roman"/>
          <w:b/>
          <w:color w:val="auto"/>
        </w:rPr>
        <w:t>Лицензиаром</w:t>
      </w:r>
      <w:r w:rsidR="00D70669" w:rsidRPr="00CF6B50">
        <w:rPr>
          <w:rFonts w:ascii="Times New Roman" w:hAnsi="Times New Roman"/>
          <w:color w:val="auto"/>
        </w:rPr>
        <w:t xml:space="preserve"> счета и на основании подписанного </w:t>
      </w:r>
      <w:r w:rsidR="00B0395C" w:rsidRPr="00CF6B50">
        <w:rPr>
          <w:rFonts w:ascii="Times New Roman" w:hAnsi="Times New Roman"/>
          <w:color w:val="auto"/>
        </w:rPr>
        <w:t xml:space="preserve">Сторонами </w:t>
      </w:r>
      <w:r w:rsidR="00D70669" w:rsidRPr="00CF6B50">
        <w:rPr>
          <w:rFonts w:ascii="Times New Roman" w:hAnsi="Times New Roman"/>
          <w:color w:val="auto"/>
        </w:rPr>
        <w:t>акта приема-передачи неисключительных прав или УПД</w:t>
      </w:r>
      <w:r w:rsidR="5ECD7BFF" w:rsidRPr="00CF6B50">
        <w:rPr>
          <w:rFonts w:ascii="Times New Roman" w:hAnsi="Times New Roman"/>
          <w:color w:val="auto"/>
        </w:rPr>
        <w:t>.</w:t>
      </w:r>
    </w:p>
    <w:p w14:paraId="1259FE6A" w14:textId="77777777" w:rsidR="00CA408E" w:rsidRPr="00CF6B50" w:rsidRDefault="5ECD7BFF" w:rsidP="5ECD7BFF">
      <w:pPr>
        <w:pStyle w:val="a3"/>
        <w:numPr>
          <w:ilvl w:val="1"/>
          <w:numId w:val="9"/>
        </w:numPr>
        <w:spacing w:before="0" w:after="0"/>
        <w:textAlignment w:val="baseline"/>
        <w:rPr>
          <w:rFonts w:ascii="Times New Roman" w:eastAsia="Tahoma" w:hAnsi="Times New Roman"/>
          <w:color w:val="auto"/>
        </w:rPr>
      </w:pPr>
      <w:r w:rsidRPr="00CF6B50">
        <w:rPr>
          <w:rFonts w:ascii="Times New Roman" w:hAnsi="Times New Roman"/>
          <w:color w:val="auto"/>
        </w:rPr>
        <w:t>Стороны договорились, что к их отношениям по настоящему договору нормы ст.317.1. ГК РФ не применяются.</w:t>
      </w:r>
    </w:p>
    <w:p w14:paraId="1BF7277B" w14:textId="2145B53E" w:rsidR="00D87CD5" w:rsidRPr="00CF6B50" w:rsidRDefault="00D87CD5" w:rsidP="00D87CD5">
      <w:pPr>
        <w:pStyle w:val="a3"/>
        <w:numPr>
          <w:ilvl w:val="1"/>
          <w:numId w:val="9"/>
        </w:numPr>
        <w:spacing w:before="0" w:after="0"/>
        <w:textAlignment w:val="baseline"/>
        <w:rPr>
          <w:rFonts w:ascii="Times New Roman" w:eastAsia="Tahoma" w:hAnsi="Times New Roman"/>
          <w:color w:val="auto"/>
        </w:rPr>
      </w:pPr>
      <w:r w:rsidRPr="00CF6B50">
        <w:rPr>
          <w:rFonts w:ascii="Times New Roman" w:eastAsia="Tahoma" w:hAnsi="Times New Roman"/>
          <w:color w:val="auto"/>
        </w:rPr>
        <w:t xml:space="preserve">Цена договора включает в себя стоимость простой (неисключительной) лицензии и иные затраты, издержки и расходы </w:t>
      </w:r>
      <w:r w:rsidR="000E1528" w:rsidRPr="00CF6B50">
        <w:rPr>
          <w:rFonts w:ascii="Times New Roman" w:eastAsia="Tahoma" w:hAnsi="Times New Roman"/>
          <w:color w:val="auto"/>
        </w:rPr>
        <w:t>Лицензиара</w:t>
      </w:r>
      <w:r w:rsidRPr="00CF6B50">
        <w:rPr>
          <w:rFonts w:ascii="Times New Roman" w:eastAsia="Tahoma" w:hAnsi="Times New Roman"/>
          <w:color w:val="auto"/>
        </w:rPr>
        <w:t xml:space="preserve">, связанные с исполнением </w:t>
      </w:r>
      <w:r w:rsidR="000E1528" w:rsidRPr="00CF6B50">
        <w:rPr>
          <w:rFonts w:ascii="Times New Roman" w:eastAsia="Tahoma" w:hAnsi="Times New Roman"/>
          <w:color w:val="auto"/>
        </w:rPr>
        <w:t>договора</w:t>
      </w:r>
      <w:r w:rsidRPr="00CF6B50">
        <w:rPr>
          <w:rFonts w:ascii="Times New Roman" w:eastAsia="Tahoma" w:hAnsi="Times New Roman"/>
          <w:color w:val="auto"/>
        </w:rPr>
        <w:t>, а также сборы, налоги и другие обязательные платежи, подлежащие выплате.</w:t>
      </w:r>
    </w:p>
    <w:p w14:paraId="73B2697B" w14:textId="55594A54" w:rsidR="00D87CD5" w:rsidRPr="00CF6B50" w:rsidRDefault="00D87CD5" w:rsidP="00D87CD5">
      <w:pPr>
        <w:pStyle w:val="a3"/>
        <w:numPr>
          <w:ilvl w:val="1"/>
          <w:numId w:val="9"/>
        </w:numPr>
        <w:spacing w:before="0" w:after="0"/>
        <w:textAlignment w:val="baseline"/>
        <w:rPr>
          <w:rFonts w:ascii="Times New Roman" w:eastAsia="Tahoma" w:hAnsi="Times New Roman"/>
          <w:color w:val="auto"/>
        </w:rPr>
      </w:pPr>
      <w:r w:rsidRPr="00CF6B50">
        <w:rPr>
          <w:rFonts w:ascii="Times New Roman" w:eastAsia="Tahoma" w:hAnsi="Times New Roman"/>
          <w:color w:val="auto"/>
        </w:rPr>
        <w:t xml:space="preserve">Цена </w:t>
      </w:r>
      <w:r w:rsidR="000E1528" w:rsidRPr="00CF6B50">
        <w:rPr>
          <w:rFonts w:ascii="Times New Roman" w:eastAsia="Tahoma" w:hAnsi="Times New Roman"/>
          <w:color w:val="auto"/>
        </w:rPr>
        <w:t>договора</w:t>
      </w:r>
      <w:r w:rsidRPr="00CF6B50">
        <w:rPr>
          <w:rFonts w:ascii="Times New Roman" w:eastAsia="Tahoma" w:hAnsi="Times New Roman"/>
          <w:color w:val="auto"/>
        </w:rPr>
        <w:t xml:space="preserve"> является твердой, определена на весь срок исполнения </w:t>
      </w:r>
      <w:r w:rsidR="000E1528" w:rsidRPr="00CF6B50">
        <w:rPr>
          <w:rFonts w:ascii="Times New Roman" w:eastAsia="Tahoma" w:hAnsi="Times New Roman"/>
          <w:color w:val="auto"/>
        </w:rPr>
        <w:t>договора</w:t>
      </w:r>
      <w:r w:rsidRPr="00CF6B50">
        <w:rPr>
          <w:rFonts w:ascii="Times New Roman" w:eastAsia="Tahoma" w:hAnsi="Times New Roman"/>
          <w:color w:val="auto"/>
        </w:rPr>
        <w:t xml:space="preserve"> и не может изменяться в ходе его исполнения, за исключением случаев, предусмотренных Федеральн</w:t>
      </w:r>
      <w:r w:rsidR="000E1528" w:rsidRPr="00CF6B50">
        <w:rPr>
          <w:rFonts w:ascii="Times New Roman" w:eastAsia="Tahoma" w:hAnsi="Times New Roman"/>
          <w:color w:val="auto"/>
        </w:rPr>
        <w:t>ым</w:t>
      </w:r>
      <w:r w:rsidRPr="00CF6B50">
        <w:rPr>
          <w:rFonts w:ascii="Times New Roman" w:eastAsia="Tahoma" w:hAnsi="Times New Roman"/>
          <w:color w:val="auto"/>
        </w:rPr>
        <w:t xml:space="preserve"> зако</w:t>
      </w:r>
      <w:r w:rsidR="000E1528" w:rsidRPr="00CF6B50">
        <w:rPr>
          <w:rFonts w:ascii="Times New Roman" w:eastAsia="Tahoma" w:hAnsi="Times New Roman"/>
          <w:color w:val="auto"/>
        </w:rPr>
        <w:t>ном</w:t>
      </w:r>
      <w:r w:rsidRPr="00CF6B50">
        <w:rPr>
          <w:rFonts w:ascii="Times New Roman" w:eastAsia="Tahoma" w:hAnsi="Times New Roman"/>
          <w:color w:val="auto"/>
        </w:rPr>
        <w:t xml:space="preserve"> № 44-ФЗ. </w:t>
      </w:r>
    </w:p>
    <w:p w14:paraId="3D952587" w14:textId="5D855FEB" w:rsidR="00D87CD5" w:rsidRPr="00CF6B50" w:rsidRDefault="00D87CD5" w:rsidP="00D87CD5">
      <w:pPr>
        <w:pStyle w:val="a3"/>
        <w:numPr>
          <w:ilvl w:val="1"/>
          <w:numId w:val="9"/>
        </w:numPr>
        <w:spacing w:before="0" w:after="0"/>
        <w:textAlignment w:val="baseline"/>
        <w:rPr>
          <w:rFonts w:ascii="Times New Roman" w:eastAsia="Tahoma" w:hAnsi="Times New Roman"/>
          <w:color w:val="auto"/>
        </w:rPr>
      </w:pPr>
      <w:r w:rsidRPr="00CF6B50">
        <w:rPr>
          <w:rFonts w:ascii="Times New Roman" w:eastAsia="Tahoma" w:hAnsi="Times New Roman"/>
          <w:color w:val="auto"/>
        </w:rPr>
        <w:lastRenderedPageBreak/>
        <w:t>Источник финансирования: средства субсидии на финансовое обеспечение выполнения государственного задания и средства от приносящей доход деятельности.</w:t>
      </w:r>
    </w:p>
    <w:p w14:paraId="656FBBD4" w14:textId="53224D97" w:rsidR="000E1528" w:rsidRPr="00CF6B50" w:rsidRDefault="000E1528" w:rsidP="00D87CD5">
      <w:pPr>
        <w:pStyle w:val="a3"/>
        <w:numPr>
          <w:ilvl w:val="1"/>
          <w:numId w:val="9"/>
        </w:numPr>
        <w:spacing w:before="0" w:after="0"/>
        <w:textAlignment w:val="baseline"/>
        <w:rPr>
          <w:rFonts w:ascii="Times New Roman" w:eastAsia="Tahoma" w:hAnsi="Times New Roman"/>
          <w:color w:val="auto"/>
        </w:rPr>
      </w:pPr>
      <w:r w:rsidRPr="00CF6B50">
        <w:rPr>
          <w:rFonts w:ascii="Times New Roman" w:eastAsia="Tahoma" w:hAnsi="Times New Roman"/>
          <w:color w:val="auto"/>
        </w:rPr>
        <w:t>Оплата по договору производится Лицензиатом в рублях Российской Федерации путем безналичного перечисления денежных средств на счет Лицензиара, указанный в договоре.</w:t>
      </w:r>
    </w:p>
    <w:p w14:paraId="2181D997" w14:textId="77777777" w:rsidR="00585070" w:rsidRPr="00CF6B50" w:rsidRDefault="00585070" w:rsidP="00585070">
      <w:pPr>
        <w:pStyle w:val="a3"/>
        <w:numPr>
          <w:ilvl w:val="0"/>
          <w:numId w:val="9"/>
        </w:numPr>
        <w:spacing w:before="0" w:after="0"/>
        <w:jc w:val="center"/>
        <w:textAlignment w:val="baseline"/>
        <w:rPr>
          <w:rFonts w:ascii="Times New Roman" w:hAnsi="Times New Roman"/>
          <w:color w:val="auto"/>
        </w:rPr>
      </w:pPr>
      <w:r w:rsidRPr="00CF6B50">
        <w:rPr>
          <w:rFonts w:ascii="Times New Roman" w:hAnsi="Times New Roman"/>
          <w:b/>
          <w:bCs/>
          <w:color w:val="auto"/>
        </w:rPr>
        <w:t>Порядок приемки-передачи простой (неисключительной) лицензии</w:t>
      </w:r>
    </w:p>
    <w:p w14:paraId="0D85285C" w14:textId="77777777" w:rsidR="00585070" w:rsidRPr="00CF6B50" w:rsidRDefault="00585070" w:rsidP="00585070">
      <w:pPr>
        <w:pStyle w:val="a3"/>
        <w:numPr>
          <w:ilvl w:val="1"/>
          <w:numId w:val="9"/>
        </w:numPr>
        <w:tabs>
          <w:tab w:val="left" w:pos="426"/>
        </w:tabs>
        <w:spacing w:before="0" w:after="0"/>
        <w:textAlignment w:val="baseline"/>
        <w:rPr>
          <w:rFonts w:ascii="Times New Roman" w:hAnsi="Times New Roman"/>
          <w:color w:val="auto"/>
        </w:rPr>
      </w:pPr>
      <w:r w:rsidRPr="00CF6B50">
        <w:rPr>
          <w:rFonts w:ascii="Times New Roman" w:hAnsi="Times New Roman"/>
          <w:color w:val="auto"/>
        </w:rPr>
        <w:tab/>
        <w:t xml:space="preserve">Передача неисключительных прав по настоящему Договору оформляется Актом приема-передачи или УПД. </w:t>
      </w:r>
    </w:p>
    <w:p w14:paraId="486A153B" w14:textId="77777777" w:rsidR="00585070" w:rsidRPr="00CF6B50" w:rsidRDefault="00585070" w:rsidP="00585070">
      <w:pPr>
        <w:pStyle w:val="a3"/>
        <w:tabs>
          <w:tab w:val="left" w:pos="426"/>
        </w:tabs>
        <w:spacing w:before="0" w:after="0"/>
        <w:ind w:left="0"/>
        <w:textAlignment w:val="baseline"/>
        <w:rPr>
          <w:rFonts w:ascii="Times New Roman" w:hAnsi="Times New Roman"/>
          <w:color w:val="auto"/>
        </w:rPr>
      </w:pPr>
      <w:r w:rsidRPr="00CF6B50">
        <w:rPr>
          <w:rFonts w:ascii="Times New Roman" w:hAnsi="Times New Roman"/>
          <w:color w:val="auto"/>
        </w:rPr>
        <w:t>4.2.</w:t>
      </w:r>
      <w:r w:rsidRPr="00CF6B50">
        <w:rPr>
          <w:rFonts w:ascii="Times New Roman" w:hAnsi="Times New Roman"/>
          <w:color w:val="auto"/>
        </w:rPr>
        <w:tab/>
        <w:t xml:space="preserve">Приемка простой (неисключительной) лицензии использования Программы осуществляется приемочной комиссией </w:t>
      </w:r>
      <w:r w:rsidRPr="00CF6B50">
        <w:rPr>
          <w:rFonts w:ascii="Times New Roman" w:hAnsi="Times New Roman"/>
          <w:b/>
          <w:color w:val="auto"/>
        </w:rPr>
        <w:t>Лицензиата</w:t>
      </w:r>
      <w:r w:rsidRPr="00CF6B50">
        <w:rPr>
          <w:rFonts w:ascii="Times New Roman" w:hAnsi="Times New Roman"/>
          <w:color w:val="auto"/>
        </w:rPr>
        <w:t xml:space="preserve">. Для приемки </w:t>
      </w:r>
      <w:r w:rsidRPr="00CF6B50">
        <w:rPr>
          <w:rFonts w:ascii="Times New Roman" w:hAnsi="Times New Roman"/>
          <w:b/>
          <w:color w:val="auto"/>
        </w:rPr>
        <w:t>Лицензиат</w:t>
      </w:r>
      <w:r w:rsidRPr="00CF6B50">
        <w:rPr>
          <w:rFonts w:ascii="Times New Roman" w:hAnsi="Times New Roman"/>
          <w:color w:val="auto"/>
        </w:rPr>
        <w:t xml:space="preserve"> проводит экспертизу Программы. По результатам приемки </w:t>
      </w:r>
      <w:r w:rsidRPr="00CF6B50">
        <w:rPr>
          <w:rFonts w:ascii="Times New Roman" w:hAnsi="Times New Roman"/>
          <w:b/>
          <w:color w:val="auto"/>
        </w:rPr>
        <w:t>Лицензиат</w:t>
      </w:r>
      <w:r w:rsidRPr="00CF6B50">
        <w:rPr>
          <w:rFonts w:ascii="Times New Roman" w:hAnsi="Times New Roman"/>
          <w:color w:val="auto"/>
        </w:rPr>
        <w:t xml:space="preserve"> оформляет Акт приемки товаров, работ, услуг (форма № 0510452). Акт приемки товаров, работ, услуг (форма № 0510452) утверждается </w:t>
      </w:r>
      <w:r w:rsidRPr="00CF6B50">
        <w:rPr>
          <w:rFonts w:ascii="Times New Roman" w:hAnsi="Times New Roman"/>
          <w:b/>
          <w:color w:val="auto"/>
        </w:rPr>
        <w:t>Лицензиатом</w:t>
      </w:r>
      <w:r w:rsidRPr="00CF6B50">
        <w:rPr>
          <w:rFonts w:ascii="Times New Roman" w:hAnsi="Times New Roman"/>
          <w:color w:val="auto"/>
        </w:rPr>
        <w:t xml:space="preserve"> в одностороннем порядке. По результатам приемки </w:t>
      </w:r>
      <w:r w:rsidRPr="00CF6B50">
        <w:rPr>
          <w:rFonts w:ascii="Times New Roman" w:hAnsi="Times New Roman"/>
          <w:b/>
          <w:color w:val="auto"/>
        </w:rPr>
        <w:t>Лицензиат</w:t>
      </w:r>
      <w:r w:rsidRPr="00CF6B50">
        <w:rPr>
          <w:rFonts w:ascii="Times New Roman" w:hAnsi="Times New Roman"/>
          <w:color w:val="auto"/>
        </w:rPr>
        <w:t xml:space="preserve"> подписывает Акт приема-передачи или УПД в двух экземплярах и возвращает один экземпляр Акта </w:t>
      </w:r>
      <w:r w:rsidRPr="00CF6B50">
        <w:rPr>
          <w:rFonts w:ascii="Times New Roman" w:hAnsi="Times New Roman"/>
          <w:b/>
          <w:color w:val="auto"/>
        </w:rPr>
        <w:t>Лицензиару</w:t>
      </w:r>
      <w:r w:rsidRPr="00CF6B50">
        <w:rPr>
          <w:rFonts w:ascii="Times New Roman" w:hAnsi="Times New Roman"/>
          <w:color w:val="auto"/>
        </w:rPr>
        <w:t xml:space="preserve"> не позднее 3 (трёх) рабочих дней с даты подписания Акта.</w:t>
      </w:r>
    </w:p>
    <w:p w14:paraId="28BD6109" w14:textId="77777777" w:rsidR="00CA408E" w:rsidRPr="00CF6B50" w:rsidRDefault="00585070" w:rsidP="00585070">
      <w:pPr>
        <w:pStyle w:val="a3"/>
        <w:spacing w:before="0" w:after="0"/>
        <w:ind w:left="0"/>
        <w:jc w:val="center"/>
        <w:textAlignment w:val="baseline"/>
        <w:rPr>
          <w:rFonts w:ascii="Times New Roman" w:hAnsi="Times New Roman"/>
          <w:color w:val="auto"/>
        </w:rPr>
      </w:pPr>
      <w:r w:rsidRPr="00CF6B50">
        <w:rPr>
          <w:rFonts w:ascii="Times New Roman" w:hAnsi="Times New Roman"/>
          <w:b/>
          <w:bCs/>
          <w:color w:val="auto"/>
        </w:rPr>
        <w:t xml:space="preserve">5. </w:t>
      </w:r>
      <w:r w:rsidR="78D58AD3" w:rsidRPr="00CF6B50">
        <w:rPr>
          <w:rFonts w:ascii="Times New Roman" w:hAnsi="Times New Roman"/>
          <w:b/>
          <w:bCs/>
          <w:color w:val="auto"/>
        </w:rPr>
        <w:t>Действие договора</w:t>
      </w:r>
    </w:p>
    <w:p w14:paraId="04405FA1" w14:textId="5205D745" w:rsidR="00B0395C" w:rsidRPr="00CF6B50" w:rsidRDefault="00585070" w:rsidP="00585070">
      <w:pPr>
        <w:tabs>
          <w:tab w:val="left" w:pos="426"/>
        </w:tabs>
        <w:spacing w:before="0" w:after="0"/>
        <w:textAlignment w:val="baseline"/>
        <w:rPr>
          <w:rFonts w:ascii="Times New Roman" w:hAnsi="Times New Roman"/>
          <w:b/>
          <w:bCs/>
          <w:color w:val="auto"/>
        </w:rPr>
      </w:pPr>
      <w:r w:rsidRPr="00CF6B50">
        <w:rPr>
          <w:rFonts w:ascii="Times New Roman" w:hAnsi="Times New Roman"/>
          <w:color w:val="auto"/>
        </w:rPr>
        <w:t>5.1.</w:t>
      </w:r>
      <w:r w:rsidRPr="00CF6B50">
        <w:rPr>
          <w:rFonts w:ascii="Times New Roman" w:hAnsi="Times New Roman"/>
          <w:color w:val="auto"/>
        </w:rPr>
        <w:tab/>
      </w:r>
      <w:r w:rsidR="7EC493C5" w:rsidRPr="00CF6B50">
        <w:rPr>
          <w:rFonts w:ascii="Times New Roman" w:hAnsi="Times New Roman"/>
          <w:color w:val="auto"/>
        </w:rPr>
        <w:t xml:space="preserve">Настоящий договор вступает в силу с </w:t>
      </w:r>
      <w:r w:rsidR="00B0395C" w:rsidRPr="00CF6B50">
        <w:rPr>
          <w:rFonts w:ascii="Times New Roman" w:hAnsi="Times New Roman"/>
          <w:color w:val="auto"/>
        </w:rPr>
        <w:t>даты</w:t>
      </w:r>
      <w:r w:rsidR="7EC493C5" w:rsidRPr="00CF6B50">
        <w:rPr>
          <w:rFonts w:ascii="Times New Roman" w:hAnsi="Times New Roman"/>
          <w:color w:val="auto"/>
        </w:rPr>
        <w:t xml:space="preserve"> </w:t>
      </w:r>
      <w:r w:rsidR="00B0395C" w:rsidRPr="00CF6B50">
        <w:rPr>
          <w:rFonts w:ascii="Times New Roman" w:hAnsi="Times New Roman"/>
          <w:color w:val="auto"/>
        </w:rPr>
        <w:t xml:space="preserve">его </w:t>
      </w:r>
      <w:r w:rsidR="7EC493C5" w:rsidRPr="00CF6B50">
        <w:rPr>
          <w:rFonts w:ascii="Times New Roman" w:hAnsi="Times New Roman"/>
          <w:color w:val="auto"/>
        </w:rPr>
        <w:t>подписания</w:t>
      </w:r>
      <w:r w:rsidR="00B0395C" w:rsidRPr="00CF6B50">
        <w:rPr>
          <w:rFonts w:ascii="Times New Roman" w:hAnsi="Times New Roman"/>
          <w:color w:val="auto"/>
        </w:rPr>
        <w:t xml:space="preserve"> Сторонами </w:t>
      </w:r>
      <w:r w:rsidR="7EC493C5" w:rsidRPr="00CF6B50">
        <w:rPr>
          <w:rFonts w:ascii="Times New Roman" w:hAnsi="Times New Roman"/>
          <w:color w:val="auto"/>
        </w:rPr>
        <w:t xml:space="preserve">и действует до </w:t>
      </w:r>
      <w:r w:rsidR="000E1528" w:rsidRPr="00CF6B50">
        <w:rPr>
          <w:rFonts w:ascii="Times New Roman" w:hAnsi="Times New Roman"/>
          <w:color w:val="auto"/>
        </w:rPr>
        <w:t xml:space="preserve">31.07.2026, а в части исполнения Сторонами своих обязательств - до </w:t>
      </w:r>
      <w:r w:rsidR="7EC493C5" w:rsidRPr="00CF6B50">
        <w:rPr>
          <w:rFonts w:ascii="Times New Roman" w:hAnsi="Times New Roman"/>
          <w:color w:val="auto"/>
        </w:rPr>
        <w:t xml:space="preserve">полного </w:t>
      </w:r>
      <w:r w:rsidR="000E1528" w:rsidRPr="00CF6B50">
        <w:rPr>
          <w:rFonts w:ascii="Times New Roman" w:hAnsi="Times New Roman"/>
          <w:color w:val="auto"/>
        </w:rPr>
        <w:t xml:space="preserve">их </w:t>
      </w:r>
      <w:r w:rsidR="7EC493C5" w:rsidRPr="00CF6B50">
        <w:rPr>
          <w:rFonts w:ascii="Times New Roman" w:hAnsi="Times New Roman"/>
          <w:color w:val="auto"/>
        </w:rPr>
        <w:t xml:space="preserve">исполнения. Срок действия неисключительных прав </w:t>
      </w:r>
      <w:r w:rsidR="00715169" w:rsidRPr="00CF6B50">
        <w:rPr>
          <w:rFonts w:ascii="Times New Roman" w:hAnsi="Times New Roman"/>
          <w:color w:val="auto"/>
        </w:rPr>
        <w:t>с 0</w:t>
      </w:r>
      <w:r w:rsidR="0027303C" w:rsidRPr="00CF6B50">
        <w:rPr>
          <w:rFonts w:ascii="Times New Roman" w:hAnsi="Times New Roman"/>
          <w:color w:val="auto"/>
        </w:rPr>
        <w:t>1</w:t>
      </w:r>
      <w:r w:rsidR="00715169" w:rsidRPr="00CF6B50">
        <w:rPr>
          <w:rFonts w:ascii="Times New Roman" w:hAnsi="Times New Roman"/>
          <w:color w:val="auto"/>
        </w:rPr>
        <w:t xml:space="preserve">.07.2026 по </w:t>
      </w:r>
      <w:r w:rsidR="0027303C" w:rsidRPr="00CF6B50">
        <w:rPr>
          <w:rFonts w:ascii="Times New Roman" w:hAnsi="Times New Roman"/>
          <w:color w:val="auto"/>
        </w:rPr>
        <w:t>30.06</w:t>
      </w:r>
      <w:r w:rsidR="00715169" w:rsidRPr="00CF6B50">
        <w:rPr>
          <w:rFonts w:ascii="Times New Roman" w:hAnsi="Times New Roman"/>
          <w:color w:val="auto"/>
        </w:rPr>
        <w:t>.2027</w:t>
      </w:r>
      <w:r w:rsidR="7EC493C5" w:rsidRPr="00CF6B50">
        <w:rPr>
          <w:rFonts w:ascii="Times New Roman" w:hAnsi="Times New Roman"/>
          <w:color w:val="auto"/>
        </w:rPr>
        <w:t xml:space="preserve">. </w:t>
      </w:r>
    </w:p>
    <w:p w14:paraId="34A1504C" w14:textId="77777777" w:rsidR="00CA408E" w:rsidRPr="00CF6B50" w:rsidRDefault="00585070" w:rsidP="00585070">
      <w:pPr>
        <w:pStyle w:val="a3"/>
        <w:spacing w:before="0" w:after="0"/>
        <w:ind w:left="0"/>
        <w:jc w:val="center"/>
        <w:textAlignment w:val="baseline"/>
        <w:rPr>
          <w:rFonts w:ascii="Times New Roman" w:hAnsi="Times New Roman"/>
          <w:b/>
          <w:bCs/>
          <w:color w:val="auto"/>
        </w:rPr>
      </w:pPr>
      <w:r w:rsidRPr="00CF6B50">
        <w:rPr>
          <w:rFonts w:ascii="Times New Roman" w:hAnsi="Times New Roman"/>
          <w:b/>
          <w:bCs/>
          <w:color w:val="auto"/>
        </w:rPr>
        <w:t xml:space="preserve">6. </w:t>
      </w:r>
      <w:r w:rsidR="5ECD7BFF" w:rsidRPr="00CF6B50">
        <w:rPr>
          <w:rFonts w:ascii="Times New Roman" w:hAnsi="Times New Roman"/>
          <w:b/>
          <w:bCs/>
          <w:color w:val="auto"/>
        </w:rPr>
        <w:t>Ответственность сторон</w:t>
      </w:r>
    </w:p>
    <w:p w14:paraId="2B923EEA" w14:textId="77777777" w:rsidR="00263D7B" w:rsidRPr="00CF6B50" w:rsidRDefault="00585070" w:rsidP="00585070">
      <w:pPr>
        <w:pStyle w:val="a3"/>
        <w:tabs>
          <w:tab w:val="left" w:pos="426"/>
        </w:tabs>
        <w:spacing w:before="0" w:after="0"/>
        <w:ind w:left="0"/>
        <w:textAlignment w:val="baseline"/>
        <w:rPr>
          <w:rFonts w:ascii="Times New Roman" w:hAnsi="Times New Roman"/>
          <w:color w:val="auto"/>
        </w:rPr>
      </w:pPr>
      <w:r w:rsidRPr="00CF6B50">
        <w:rPr>
          <w:rFonts w:ascii="Times New Roman" w:hAnsi="Times New Roman"/>
          <w:color w:val="auto"/>
        </w:rPr>
        <w:t>6.1.</w:t>
      </w:r>
      <w:r w:rsidRPr="00CF6B50">
        <w:rPr>
          <w:rFonts w:ascii="Times New Roman" w:hAnsi="Times New Roman"/>
          <w:color w:val="auto"/>
        </w:rPr>
        <w:tab/>
      </w:r>
      <w:r w:rsidR="5ECD7BFF" w:rsidRPr="00CF6B50">
        <w:rPr>
          <w:rFonts w:ascii="Times New Roman" w:hAnsi="Times New Roman"/>
          <w:color w:val="auto"/>
        </w:rPr>
        <w:t xml:space="preserve">В случае нарушения </w:t>
      </w:r>
      <w:sdt>
        <w:sdtPr>
          <w:rPr>
            <w:rFonts w:ascii="Times New Roman" w:hAnsi="Times New Roman"/>
          </w:r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0d182d0bed0bc22203a2022d0a1d183d0b1d0bbd0b8d186d0b5d0bdd0b7d0b8d0b0d182d0bed0bc22257d"/>
          <w:id w:val="-295994560"/>
        </w:sdtPr>
        <w:sdtContent>
          <w:r w:rsidR="5ECD7BFF" w:rsidRPr="00CF6B50">
            <w:rPr>
              <w:rFonts w:ascii="Times New Roman" w:hAnsi="Times New Roman"/>
              <w:b/>
              <w:bCs/>
              <w:color w:val="auto"/>
            </w:rPr>
            <w:t>Лицензиатом</w:t>
          </w:r>
        </w:sdtContent>
      </w:sdt>
      <w:r w:rsidR="5ECD7BFF" w:rsidRPr="00CF6B50">
        <w:rPr>
          <w:rFonts w:ascii="Times New Roman" w:hAnsi="Times New Roman"/>
          <w:b/>
          <w:bCs/>
          <w:color w:val="auto"/>
        </w:rPr>
        <w:t xml:space="preserve"> </w:t>
      </w:r>
      <w:r w:rsidR="5ECD7BFF" w:rsidRPr="00CF6B50">
        <w:rPr>
          <w:rFonts w:ascii="Times New Roman" w:hAnsi="Times New Roman"/>
          <w:color w:val="auto"/>
        </w:rPr>
        <w:t xml:space="preserve">п.3, п.2.4 настоящего договора </w:t>
      </w:r>
      <w:sdt>
        <w:sdtPr>
          <w:rPr>
            <w:rFonts w:ascii="Times New Roman" w:hAnsi="Times New Roman"/>
          </w:r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0d18022203a2022d09bd0b8d186d0b5d0bdd0b7d0b8d0b0d18222257d"/>
          <w:id w:val="-1405286734"/>
        </w:sdtPr>
        <w:sdtContent>
          <w:r w:rsidR="5ECD7BFF" w:rsidRPr="00CF6B50">
            <w:rPr>
              <w:rFonts w:ascii="Times New Roman" w:hAnsi="Times New Roman"/>
              <w:b/>
              <w:bCs/>
              <w:color w:val="auto"/>
            </w:rPr>
            <w:t>Лицензиар</w:t>
          </w:r>
        </w:sdtContent>
      </w:sdt>
      <w:r w:rsidR="5ECD7BFF" w:rsidRPr="00CF6B50">
        <w:rPr>
          <w:rFonts w:ascii="Times New Roman" w:hAnsi="Times New Roman"/>
          <w:b/>
          <w:bCs/>
          <w:color w:val="auto"/>
        </w:rPr>
        <w:t xml:space="preserve"> </w:t>
      </w:r>
      <w:r w:rsidR="5ECD7BFF" w:rsidRPr="00CF6B50">
        <w:rPr>
          <w:rFonts w:ascii="Times New Roman" w:hAnsi="Times New Roman"/>
          <w:color w:val="auto"/>
        </w:rPr>
        <w:t xml:space="preserve">вправе досрочно расторгнуть настоящий Договор и заблокировать использование Программы </w:t>
      </w:r>
      <w:sdt>
        <w:sdtPr>
          <w:rPr>
            <w:rFonts w:ascii="Times New Roman" w:hAnsi="Times New Roman"/>
          </w:r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0d182d0bed0bc22203a2022d0a1d183d0b1d0bbd0b8d186d0b5d0bdd0b7d0b8d0b0d182d0bed0bc22257d"/>
          <w:id w:val="648173920"/>
        </w:sdtPr>
        <w:sdtContent>
          <w:r w:rsidR="5ECD7BFF" w:rsidRPr="00CF6B50">
            <w:rPr>
              <w:rFonts w:ascii="Times New Roman" w:hAnsi="Times New Roman"/>
              <w:b/>
              <w:bCs/>
              <w:color w:val="auto"/>
            </w:rPr>
            <w:t>Лицензиатом</w:t>
          </w:r>
        </w:sdtContent>
      </w:sdt>
      <w:r w:rsidR="5ECD7BFF" w:rsidRPr="00CF6B50">
        <w:rPr>
          <w:rFonts w:ascii="Times New Roman" w:hAnsi="Times New Roman"/>
          <w:b/>
          <w:bCs/>
          <w:color w:val="auto"/>
        </w:rPr>
        <w:t xml:space="preserve"> </w:t>
      </w:r>
      <w:r w:rsidR="5ECD7BFF" w:rsidRPr="00CF6B50">
        <w:rPr>
          <w:rFonts w:ascii="Times New Roman" w:hAnsi="Times New Roman"/>
          <w:color w:val="auto"/>
        </w:rPr>
        <w:t>бе</w:t>
      </w:r>
      <w:r w:rsidR="00263D7B" w:rsidRPr="00CF6B50">
        <w:rPr>
          <w:rFonts w:ascii="Times New Roman" w:hAnsi="Times New Roman"/>
          <w:color w:val="auto"/>
        </w:rPr>
        <w:t>з предварительного уведомления.</w:t>
      </w:r>
    </w:p>
    <w:p w14:paraId="24845F8A" w14:textId="77777777" w:rsidR="00EB7311" w:rsidRPr="00CF6B50" w:rsidRDefault="00EB7311" w:rsidP="00585070">
      <w:pPr>
        <w:pStyle w:val="a3"/>
        <w:tabs>
          <w:tab w:val="left" w:pos="426"/>
        </w:tabs>
        <w:spacing w:before="0" w:after="0"/>
        <w:ind w:left="0"/>
        <w:textAlignment w:val="baseline"/>
        <w:rPr>
          <w:rFonts w:ascii="Times New Roman" w:hAnsi="Times New Roman"/>
          <w:color w:val="auto"/>
        </w:rPr>
      </w:pPr>
    </w:p>
    <w:p w14:paraId="05520462" w14:textId="77777777" w:rsidR="00585070" w:rsidRPr="00CF6B50" w:rsidRDefault="00585070" w:rsidP="00585070">
      <w:pPr>
        <w:spacing w:before="0" w:after="0"/>
        <w:jc w:val="center"/>
        <w:textAlignment w:val="baseline"/>
        <w:rPr>
          <w:rFonts w:ascii="Times New Roman" w:hAnsi="Times New Roman"/>
          <w:color w:val="auto"/>
        </w:rPr>
      </w:pPr>
      <w:r w:rsidRPr="00CF6B50">
        <w:rPr>
          <w:rFonts w:ascii="Times New Roman" w:hAnsi="Times New Roman"/>
          <w:b/>
          <w:bCs/>
          <w:color w:val="auto"/>
        </w:rPr>
        <w:t>7. Прочие условия</w:t>
      </w:r>
    </w:p>
    <w:p w14:paraId="367ECF83" w14:textId="77777777" w:rsidR="00585070" w:rsidRPr="00585070" w:rsidRDefault="00585070" w:rsidP="00585070">
      <w:pPr>
        <w:pStyle w:val="a3"/>
        <w:tabs>
          <w:tab w:val="left" w:pos="426"/>
        </w:tabs>
        <w:spacing w:before="0" w:after="0"/>
        <w:ind w:left="0"/>
        <w:textAlignment w:val="baseline"/>
        <w:rPr>
          <w:rFonts w:ascii="Times New Roman" w:hAnsi="Times New Roman"/>
          <w:color w:val="auto"/>
        </w:rPr>
      </w:pPr>
      <w:r w:rsidRPr="00CF6B50">
        <w:rPr>
          <w:rFonts w:ascii="Times New Roman" w:hAnsi="Times New Roman"/>
          <w:color w:val="auto"/>
        </w:rPr>
        <w:t>7.1.</w:t>
      </w:r>
      <w:r w:rsidRPr="00CF6B50">
        <w:rPr>
          <w:rFonts w:ascii="Times New Roman" w:hAnsi="Times New Roman"/>
          <w:color w:val="auto"/>
        </w:rPr>
        <w:tab/>
      </w:r>
      <w:r w:rsidRPr="00CF6B50">
        <w:rPr>
          <w:rStyle w:val="Hyperlink2"/>
          <w:color w:val="auto"/>
          <w:sz w:val="20"/>
          <w:szCs w:val="20"/>
        </w:rPr>
        <w:t>Договор заключается Сторонами в электронном</w:t>
      </w:r>
      <w:r w:rsidRPr="00585070">
        <w:rPr>
          <w:rStyle w:val="Hyperlink2"/>
          <w:color w:val="auto"/>
          <w:sz w:val="20"/>
          <w:szCs w:val="20"/>
        </w:rPr>
        <w:t xml:space="preserve"> виде с использованием Единого агрегатора торговли. Стороны могут использовать для подписания документов квалифицированные электронные подписи Сторон (или их уполномоченных физических лиц), условия признания которых установлены статьей 11 Федерального закона от 06.04.2011 № 63-ФЗ «Об электронной подписи».</w:t>
      </w:r>
    </w:p>
    <w:p w14:paraId="39EB9900" w14:textId="77777777" w:rsidR="00CA408E" w:rsidRPr="00585070" w:rsidRDefault="000A3BAF" w:rsidP="00585070">
      <w:pPr>
        <w:spacing w:before="0" w:after="0"/>
        <w:jc w:val="center"/>
        <w:textAlignment w:val="baseline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>8</w:t>
      </w:r>
      <w:r w:rsidR="00585070">
        <w:rPr>
          <w:rFonts w:ascii="Times New Roman" w:hAnsi="Times New Roman"/>
          <w:b/>
          <w:bCs/>
          <w:color w:val="auto"/>
        </w:rPr>
        <w:t xml:space="preserve">. </w:t>
      </w:r>
      <w:r w:rsidR="78D58AD3" w:rsidRPr="00585070">
        <w:rPr>
          <w:rFonts w:ascii="Times New Roman" w:hAnsi="Times New Roman"/>
          <w:b/>
          <w:bCs/>
          <w:color w:val="auto"/>
        </w:rPr>
        <w:t>Реквизиты сторон</w:t>
      </w:r>
    </w:p>
    <w:tbl>
      <w:tblPr>
        <w:tblW w:w="0" w:type="auto"/>
        <w:tblCellSpacing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1"/>
        <w:gridCol w:w="4955"/>
      </w:tblGrid>
      <w:tr w:rsidR="00CA408E" w:rsidRPr="00E81A6C" w14:paraId="5575F9C2" w14:textId="77777777" w:rsidTr="5ECD7BFF">
        <w:trPr>
          <w:tblCellSpacing w:w="15" w:type="dxa"/>
        </w:trPr>
        <w:tc>
          <w:tcPr>
            <w:tcW w:w="5526" w:type="dxa"/>
            <w:vAlign w:val="center"/>
            <w:hideMark/>
          </w:tcPr>
          <w:p w14:paraId="1E59689F" w14:textId="77777777" w:rsidR="00CA408E" w:rsidRPr="00E81A6C" w:rsidRDefault="00000000" w:rsidP="000A3BAF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</w:rPr>
            </w:pPr>
            <w:sdt>
              <w:sdtPr>
                <w:rPr>
                  <w:rFonts w:ascii="Times New Roman" w:hAnsi="Times New Roman"/>
                </w:rPr>
                <w:alias w:val="{%&lt;Головная организация.Дополнительно.ИНН&gt; == &quot;7605016030&quot; ? &quot;ЛИ"/>
                <w:tag w:val="tensor_te_exp:7b253cd093d0bed0bbd0bed0b2d0bdd0b0d18f20d0bed180d0b3d0b0d0bdd0b8d0b7d0b0d186d0b8d18f2ed094d0bed0bfd0bed0bbd0bdd0b8d182d0b5d0bbd18cd0bdd0be2ed098d09dd09d3e203d3d20223736303530313630333022203f2022d09bd098d0a6d095d09dd097d098d090d0a022203a2022d09bd098d0a6d095d09dd097d098d090d0a222257d"/>
                <w:id w:val="-9533560"/>
              </w:sdtPr>
              <w:sdtContent>
                <w:r w:rsidR="5ECD7BFF" w:rsidRPr="00E81A6C">
                  <w:rPr>
                    <w:rFonts w:ascii="Times New Roman" w:hAnsi="Times New Roman"/>
                    <w:b/>
                    <w:bCs/>
                    <w:color w:val="auto"/>
                  </w:rPr>
                  <w:t>ЛИЦЕНЗИАР</w:t>
                </w:r>
              </w:sdtContent>
            </w:sdt>
            <w:r w:rsidR="5ECD7BFF" w:rsidRPr="00E81A6C">
              <w:rPr>
                <w:rFonts w:ascii="Times New Roman" w:hAnsi="Times New Roman"/>
                <w:color w:val="auto"/>
              </w:rPr>
              <w:t>: </w:t>
            </w:r>
            <w:sdt>
              <w:sdtPr>
                <w:rPr>
                  <w:rFonts w:ascii="Times New Roman" w:hAnsi="Times New Roman"/>
                </w:rPr>
                <w:alias w:val="{%&lt;Головная организация.Название.Полное&gt;%}"/>
                <w:tag w:val="tensor_te_exp:7b253cd093d0bed0bbd0bed0b2d0bdd0b0d18f20d0bed180d0b3d0b0d0bdd0b8d0b7d0b0d186d0b8d18f2ed09dd0b0d0b7d0b2d0b0d0bdd0b8d0b52ed09fd0bed0bbd0bdd0bed0b53e257d"/>
                <w:id w:val="-1112900821"/>
              </w:sdtPr>
              <w:sdtContent>
                <w:r w:rsidR="000A3BAF" w:rsidRPr="000A3BAF">
                  <w:rPr>
                    <w:rFonts w:ascii="Times New Roman" w:hAnsi="Times New Roman"/>
                    <w:bCs/>
                    <w:color w:val="auto"/>
                  </w:rPr>
                  <w:t>______________________________</w:t>
                </w:r>
              </w:sdtContent>
            </w:sdt>
            <w:r w:rsidR="5ECD7BFF" w:rsidRPr="00E81A6C">
              <w:rPr>
                <w:rFonts w:ascii="Times New Roman" w:hAnsi="Times New Roman"/>
                <w:color w:val="auto"/>
              </w:rPr>
              <w:t> </w:t>
            </w:r>
          </w:p>
        </w:tc>
        <w:tc>
          <w:tcPr>
            <w:tcW w:w="4910" w:type="dxa"/>
            <w:vAlign w:val="center"/>
            <w:hideMark/>
          </w:tcPr>
          <w:p w14:paraId="670F6A82" w14:textId="77777777" w:rsidR="00CA408E" w:rsidRPr="00E81A6C" w:rsidRDefault="5ECD7BFF" w:rsidP="5ECD7BFF">
            <w:pPr>
              <w:spacing w:before="0" w:after="0"/>
              <w:textAlignment w:val="baseline"/>
              <w:rPr>
                <w:rFonts w:ascii="Times New Roman" w:hAnsi="Times New Roman"/>
                <w:color w:val="auto"/>
              </w:rPr>
            </w:pPr>
            <w:r w:rsidRPr="00E81A6C">
              <w:rPr>
                <w:rFonts w:ascii="Times New Roman" w:hAnsi="Times New Roman"/>
                <w:color w:val="auto"/>
              </w:rPr>
              <w:t> </w:t>
            </w:r>
          </w:p>
        </w:tc>
      </w:tr>
      <w:tr w:rsidR="00CA408E" w:rsidRPr="00E81A6C" w14:paraId="413D7BF2" w14:textId="77777777" w:rsidTr="00423F1A">
        <w:trPr>
          <w:trHeight w:val="1885"/>
          <w:tblCellSpacing w:w="15" w:type="dxa"/>
        </w:trPr>
        <w:tc>
          <w:tcPr>
            <w:tcW w:w="5526" w:type="dxa"/>
            <w:vAlign w:val="center"/>
            <w:hideMark/>
          </w:tcPr>
          <w:tbl>
            <w:tblPr>
              <w:tblW w:w="5529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5"/>
              <w:gridCol w:w="4674"/>
            </w:tblGrid>
            <w:tr w:rsidR="00CA408E" w:rsidRPr="00E81A6C" w14:paraId="1787C4D1" w14:textId="77777777" w:rsidTr="000A3BAF">
              <w:trPr>
                <w:trHeight w:val="375"/>
                <w:tblCellSpacing w:w="15" w:type="dxa"/>
              </w:trPr>
              <w:tc>
                <w:tcPr>
                  <w:tcW w:w="810" w:type="dxa"/>
                  <w:hideMark/>
                </w:tcPr>
                <w:p w14:paraId="29FB5CF9" w14:textId="77777777" w:rsidR="00CA408E" w:rsidRPr="000A3BAF" w:rsidRDefault="78D58AD3" w:rsidP="78D58AD3">
                  <w:pPr>
                    <w:spacing w:before="0" w:after="0"/>
                    <w:jc w:val="right"/>
                    <w:textAlignment w:val="baseline"/>
                    <w:rPr>
                      <w:rFonts w:ascii="Times New Roman" w:hAnsi="Times New Roman"/>
                      <w:color w:val="auto"/>
                      <w:sz w:val="16"/>
                      <w:szCs w:val="16"/>
                    </w:rPr>
                  </w:pPr>
                  <w:r w:rsidRPr="000A3BAF">
                    <w:rPr>
                      <w:rFonts w:ascii="Times New Roman" w:hAnsi="Times New Roman"/>
                      <w:bCs/>
                      <w:color w:val="auto"/>
                      <w:sz w:val="16"/>
                      <w:szCs w:val="16"/>
                    </w:rPr>
                    <w:t>ИНН/КПП:</w:t>
                  </w:r>
                  <w:r w:rsidRPr="000A3BAF">
                    <w:rPr>
                      <w:rFonts w:ascii="Times New Roman" w:hAnsi="Times New Roman"/>
                      <w:color w:val="auto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629" w:type="dxa"/>
                  <w:hideMark/>
                </w:tcPr>
                <w:p w14:paraId="2B2A799A" w14:textId="77777777" w:rsidR="00CA408E" w:rsidRPr="00E81A6C" w:rsidRDefault="000A3BAF" w:rsidP="5ECD7BFF">
                  <w:pPr>
                    <w:spacing w:before="0" w:after="0"/>
                    <w:jc w:val="left"/>
                    <w:textAlignment w:val="baseline"/>
                    <w:rPr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color w:val="auto"/>
                    </w:rPr>
                    <w:t>_________________________</w:t>
                  </w:r>
                </w:p>
              </w:tc>
            </w:tr>
            <w:tr w:rsidR="00CA408E" w:rsidRPr="00E81A6C" w14:paraId="256F606C" w14:textId="77777777" w:rsidTr="000A3BAF">
              <w:trPr>
                <w:trHeight w:val="187"/>
                <w:tblCellSpacing w:w="15" w:type="dxa"/>
              </w:trPr>
              <w:tc>
                <w:tcPr>
                  <w:tcW w:w="810" w:type="dxa"/>
                  <w:hideMark/>
                </w:tcPr>
                <w:p w14:paraId="4E963E6C" w14:textId="77777777" w:rsidR="00CA408E" w:rsidRPr="000A3BAF" w:rsidRDefault="78D58AD3" w:rsidP="78D58AD3">
                  <w:pPr>
                    <w:spacing w:before="0" w:after="0"/>
                    <w:jc w:val="right"/>
                    <w:textAlignment w:val="baseline"/>
                    <w:rPr>
                      <w:rFonts w:ascii="Times New Roman" w:hAnsi="Times New Roman"/>
                      <w:color w:val="auto"/>
                      <w:sz w:val="16"/>
                      <w:szCs w:val="16"/>
                    </w:rPr>
                  </w:pPr>
                  <w:r w:rsidRPr="000A3BAF">
                    <w:rPr>
                      <w:rFonts w:ascii="Times New Roman" w:hAnsi="Times New Roman"/>
                      <w:bCs/>
                      <w:color w:val="auto"/>
                      <w:sz w:val="16"/>
                      <w:szCs w:val="16"/>
                    </w:rPr>
                    <w:t>Адрес:</w:t>
                  </w:r>
                  <w:r w:rsidRPr="000A3BAF">
                    <w:rPr>
                      <w:rFonts w:ascii="Times New Roman" w:hAnsi="Times New Roman"/>
                      <w:color w:val="auto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629" w:type="dxa"/>
                  <w:hideMark/>
                </w:tcPr>
                <w:p w14:paraId="74E58D6C" w14:textId="77777777" w:rsidR="00CA408E" w:rsidRPr="00E81A6C" w:rsidRDefault="000A3BAF" w:rsidP="5ECD7BFF">
                  <w:pPr>
                    <w:spacing w:before="0" w:after="0"/>
                    <w:jc w:val="left"/>
                    <w:textAlignment w:val="baseline"/>
                    <w:rPr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color w:val="auto"/>
                    </w:rPr>
                    <w:t>_________________________</w:t>
                  </w:r>
                </w:p>
              </w:tc>
            </w:tr>
            <w:tr w:rsidR="00CA408E" w:rsidRPr="00E81A6C" w14:paraId="0E5C4018" w14:textId="77777777" w:rsidTr="000A3BAF">
              <w:trPr>
                <w:trHeight w:val="199"/>
                <w:tblCellSpacing w:w="15" w:type="dxa"/>
              </w:trPr>
              <w:tc>
                <w:tcPr>
                  <w:tcW w:w="810" w:type="dxa"/>
                  <w:hideMark/>
                </w:tcPr>
                <w:p w14:paraId="3CD2D033" w14:textId="77777777" w:rsidR="00CA408E" w:rsidRPr="000A3BAF" w:rsidRDefault="78D58AD3" w:rsidP="78D58AD3">
                  <w:pPr>
                    <w:spacing w:before="0" w:after="0"/>
                    <w:jc w:val="right"/>
                    <w:textAlignment w:val="baseline"/>
                    <w:rPr>
                      <w:rFonts w:ascii="Times New Roman" w:hAnsi="Times New Roman"/>
                      <w:color w:val="auto"/>
                      <w:sz w:val="16"/>
                      <w:szCs w:val="16"/>
                    </w:rPr>
                  </w:pPr>
                  <w:r w:rsidRPr="000A3BAF">
                    <w:rPr>
                      <w:rFonts w:ascii="Times New Roman" w:hAnsi="Times New Roman"/>
                      <w:bCs/>
                      <w:color w:val="auto"/>
                      <w:sz w:val="16"/>
                      <w:szCs w:val="16"/>
                    </w:rPr>
                    <w:t>Р/С:</w:t>
                  </w:r>
                  <w:r w:rsidRPr="000A3BAF">
                    <w:rPr>
                      <w:rFonts w:ascii="Times New Roman" w:hAnsi="Times New Roman"/>
                      <w:color w:val="auto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629" w:type="dxa"/>
                  <w:hideMark/>
                </w:tcPr>
                <w:p w14:paraId="7E89FA82" w14:textId="77777777" w:rsidR="00CA408E" w:rsidRPr="00E81A6C" w:rsidRDefault="000A3BAF" w:rsidP="5ECD7BFF">
                  <w:pPr>
                    <w:spacing w:before="0" w:after="0"/>
                    <w:jc w:val="left"/>
                    <w:textAlignment w:val="baseline"/>
                    <w:rPr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color w:val="auto"/>
                    </w:rPr>
                    <w:t>_________________________</w:t>
                  </w:r>
                </w:p>
              </w:tc>
            </w:tr>
            <w:tr w:rsidR="00CA408E" w:rsidRPr="00E81A6C" w14:paraId="5759548C" w14:textId="77777777" w:rsidTr="000A3BAF">
              <w:trPr>
                <w:trHeight w:val="247"/>
                <w:tblCellSpacing w:w="15" w:type="dxa"/>
              </w:trPr>
              <w:tc>
                <w:tcPr>
                  <w:tcW w:w="810" w:type="dxa"/>
                  <w:hideMark/>
                </w:tcPr>
                <w:p w14:paraId="04139DBB" w14:textId="77777777" w:rsidR="00CA408E" w:rsidRPr="000A3BAF" w:rsidRDefault="78D58AD3" w:rsidP="78D58AD3">
                  <w:pPr>
                    <w:spacing w:before="0" w:after="0"/>
                    <w:jc w:val="right"/>
                    <w:textAlignment w:val="baseline"/>
                    <w:rPr>
                      <w:rFonts w:ascii="Times New Roman" w:hAnsi="Times New Roman"/>
                      <w:color w:val="auto"/>
                      <w:sz w:val="16"/>
                      <w:szCs w:val="16"/>
                    </w:rPr>
                  </w:pPr>
                  <w:r w:rsidRPr="000A3BAF">
                    <w:rPr>
                      <w:rFonts w:ascii="Times New Roman" w:hAnsi="Times New Roman"/>
                      <w:bCs/>
                      <w:color w:val="auto"/>
                      <w:sz w:val="16"/>
                      <w:szCs w:val="16"/>
                    </w:rPr>
                    <w:t>Банк:</w:t>
                  </w:r>
                  <w:r w:rsidRPr="000A3BAF">
                    <w:rPr>
                      <w:rFonts w:ascii="Times New Roman" w:hAnsi="Times New Roman"/>
                      <w:color w:val="auto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629" w:type="dxa"/>
                  <w:hideMark/>
                </w:tcPr>
                <w:p w14:paraId="7F96CD92" w14:textId="77777777" w:rsidR="00CA408E" w:rsidRPr="00E81A6C" w:rsidRDefault="000A3BAF" w:rsidP="5ECD7BFF">
                  <w:pPr>
                    <w:spacing w:before="0" w:after="0"/>
                    <w:jc w:val="left"/>
                    <w:textAlignment w:val="baseline"/>
                    <w:rPr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color w:val="auto"/>
                    </w:rPr>
                    <w:t>_________________________</w:t>
                  </w:r>
                </w:p>
              </w:tc>
            </w:tr>
            <w:tr w:rsidR="00CA408E" w:rsidRPr="00E81A6C" w14:paraId="1625094B" w14:textId="77777777" w:rsidTr="000A3BAF">
              <w:trPr>
                <w:trHeight w:val="187"/>
                <w:tblCellSpacing w:w="15" w:type="dxa"/>
              </w:trPr>
              <w:tc>
                <w:tcPr>
                  <w:tcW w:w="810" w:type="dxa"/>
                  <w:hideMark/>
                </w:tcPr>
                <w:p w14:paraId="190D581A" w14:textId="77777777" w:rsidR="00CA408E" w:rsidRPr="000A3BAF" w:rsidRDefault="78D58AD3" w:rsidP="78D58AD3">
                  <w:pPr>
                    <w:spacing w:before="0" w:after="0"/>
                    <w:jc w:val="right"/>
                    <w:textAlignment w:val="baseline"/>
                    <w:rPr>
                      <w:rFonts w:ascii="Times New Roman" w:hAnsi="Times New Roman"/>
                      <w:color w:val="auto"/>
                      <w:sz w:val="16"/>
                      <w:szCs w:val="16"/>
                    </w:rPr>
                  </w:pPr>
                  <w:r w:rsidRPr="000A3BAF">
                    <w:rPr>
                      <w:rFonts w:ascii="Times New Roman" w:hAnsi="Times New Roman"/>
                      <w:bCs/>
                      <w:color w:val="auto"/>
                      <w:sz w:val="16"/>
                      <w:szCs w:val="16"/>
                    </w:rPr>
                    <w:t>БИК:</w:t>
                  </w:r>
                  <w:r w:rsidRPr="000A3BAF">
                    <w:rPr>
                      <w:rFonts w:ascii="Times New Roman" w:hAnsi="Times New Roman"/>
                      <w:color w:val="auto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629" w:type="dxa"/>
                  <w:hideMark/>
                </w:tcPr>
                <w:p w14:paraId="2FF99DBC" w14:textId="77777777" w:rsidR="00CA408E" w:rsidRPr="00E81A6C" w:rsidRDefault="000A3BAF" w:rsidP="5ECD7BFF">
                  <w:pPr>
                    <w:spacing w:before="0" w:after="0"/>
                    <w:jc w:val="left"/>
                    <w:textAlignment w:val="baseline"/>
                    <w:rPr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color w:val="auto"/>
                    </w:rPr>
                    <w:t>_________________________</w:t>
                  </w:r>
                </w:p>
              </w:tc>
            </w:tr>
            <w:tr w:rsidR="00CA408E" w:rsidRPr="00E81A6C" w14:paraId="55526F78" w14:textId="77777777" w:rsidTr="000A3BAF">
              <w:trPr>
                <w:trHeight w:val="199"/>
                <w:tblCellSpacing w:w="15" w:type="dxa"/>
              </w:trPr>
              <w:tc>
                <w:tcPr>
                  <w:tcW w:w="810" w:type="dxa"/>
                  <w:hideMark/>
                </w:tcPr>
                <w:p w14:paraId="25E24D7A" w14:textId="77777777" w:rsidR="00CA408E" w:rsidRPr="000A3BAF" w:rsidRDefault="78D58AD3" w:rsidP="78D58AD3">
                  <w:pPr>
                    <w:spacing w:before="0" w:after="0"/>
                    <w:jc w:val="right"/>
                    <w:textAlignment w:val="baseline"/>
                    <w:rPr>
                      <w:rFonts w:ascii="Times New Roman" w:hAnsi="Times New Roman"/>
                      <w:color w:val="auto"/>
                      <w:sz w:val="16"/>
                      <w:szCs w:val="16"/>
                    </w:rPr>
                  </w:pPr>
                  <w:r w:rsidRPr="000A3BAF">
                    <w:rPr>
                      <w:rFonts w:ascii="Times New Roman" w:hAnsi="Times New Roman"/>
                      <w:bCs/>
                      <w:color w:val="auto"/>
                      <w:sz w:val="16"/>
                      <w:szCs w:val="16"/>
                    </w:rPr>
                    <w:t>К/C:</w:t>
                  </w:r>
                  <w:r w:rsidRPr="000A3BAF">
                    <w:rPr>
                      <w:rFonts w:ascii="Times New Roman" w:hAnsi="Times New Roman"/>
                      <w:color w:val="auto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629" w:type="dxa"/>
                  <w:hideMark/>
                </w:tcPr>
                <w:p w14:paraId="75C302E1" w14:textId="77777777" w:rsidR="00CA408E" w:rsidRPr="00E81A6C" w:rsidRDefault="000A3BAF" w:rsidP="5ECD7BFF">
                  <w:pPr>
                    <w:spacing w:before="0" w:after="0"/>
                    <w:jc w:val="left"/>
                    <w:textAlignment w:val="baseline"/>
                    <w:rPr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color w:val="auto"/>
                    </w:rPr>
                    <w:t>_________________________</w:t>
                  </w:r>
                </w:p>
              </w:tc>
            </w:tr>
          </w:tbl>
          <w:p w14:paraId="568B20A4" w14:textId="77777777" w:rsidR="00CA408E" w:rsidRPr="00E81A6C" w:rsidRDefault="5ECD7BFF" w:rsidP="5ECD7BFF">
            <w:pPr>
              <w:spacing w:before="0" w:after="0"/>
              <w:textAlignment w:val="baseline"/>
              <w:rPr>
                <w:rFonts w:ascii="Times New Roman" w:hAnsi="Times New Roman"/>
                <w:color w:val="auto"/>
              </w:rPr>
            </w:pPr>
            <w:r w:rsidRPr="00E81A6C">
              <w:rPr>
                <w:rFonts w:ascii="Times New Roman" w:hAnsi="Times New Roman"/>
                <w:color w:val="auto"/>
              </w:rPr>
              <w:t> </w:t>
            </w:r>
          </w:p>
        </w:tc>
        <w:tc>
          <w:tcPr>
            <w:tcW w:w="4910" w:type="dxa"/>
            <w:vAlign w:val="center"/>
            <w:hideMark/>
          </w:tcPr>
          <w:p w14:paraId="32700972" w14:textId="68B8EDB1" w:rsidR="00CA408E" w:rsidRPr="00E81A6C" w:rsidRDefault="00CA408E" w:rsidP="5ECD7BFF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</w:rPr>
            </w:pPr>
            <w:r w:rsidRPr="00E81A6C">
              <w:rPr>
                <w:rFonts w:ascii="Times New Roman" w:hAnsi="Times New Roman"/>
              </w:rPr>
              <w:br/>
            </w:r>
            <w:sdt>
              <w:sdtPr>
                <w:rPr>
                  <w:rFonts w:ascii="Times New Roman" w:hAnsi="Times New Roman"/>
                </w:rPr>
                <w:alias w:val="{%&lt;Наша организация.Дополнительно.ИНН&gt; == &quot;7605016030&quot; ? &quot;ЛИЦЕНЗ"/>
                <w:tag w:val="tensor_te_exp:7b253cd09dd0b0d188d0b020d0bed180d0b3d0b0d0bdd0b8d0b7d0b0d186d0b8d18f2ed094d0bed0bfd0bed0bbd0bdd0b8d182d0b5d0bbd18cd0bdd0be2ed098d09dd09d3e203d3d20223736303530313630333022203f2022d09bd098d0a6d095d09dd097d098d090d0a022203a2022d09bd098d0a6d095d09dd097d098d090d0a222257d"/>
                <w:id w:val="-1954624735"/>
              </w:sdtPr>
              <w:sdtContent>
                <w:r w:rsidR="5ECD7BFF" w:rsidRPr="00E81A6C">
                  <w:rPr>
                    <w:rFonts w:ascii="Times New Roman" w:hAnsi="Times New Roman"/>
                    <w:b/>
                    <w:bCs/>
                    <w:color w:val="auto"/>
                  </w:rPr>
                  <w:t>ЛИЦЕНЗИАР</w:t>
                </w:r>
              </w:sdtContent>
            </w:sdt>
            <w:r w:rsidRPr="00E81A6C">
              <w:rPr>
                <w:rFonts w:ascii="Times New Roman" w:hAnsi="Times New Roman"/>
              </w:rPr>
              <w:br/>
            </w:r>
          </w:p>
          <w:p w14:paraId="0F273A67" w14:textId="77777777" w:rsidR="00CA408E" w:rsidRPr="00E81A6C" w:rsidRDefault="78D58AD3" w:rsidP="78D58AD3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lang w:val="en-US"/>
              </w:rPr>
            </w:pPr>
            <w:r w:rsidRPr="00E81A6C">
              <w:rPr>
                <w:rFonts w:ascii="Times New Roman" w:hAnsi="Times New Roman"/>
                <w:color w:val="auto"/>
              </w:rPr>
              <w:t>____________________ /</w:t>
            </w:r>
            <w:r w:rsidRPr="000A3BAF">
              <w:rPr>
                <w:rFonts w:ascii="Times New Roman" w:hAnsi="Times New Roman"/>
                <w:color w:val="auto"/>
              </w:rPr>
              <w:t>______________</w:t>
            </w:r>
            <w:r w:rsidRPr="00E81A6C">
              <w:rPr>
                <w:rFonts w:ascii="Times New Roman" w:hAnsi="Times New Roman"/>
                <w:color w:val="auto"/>
              </w:rPr>
              <w:t> </w:t>
            </w:r>
            <w:r w:rsidRPr="00E81A6C">
              <w:rPr>
                <w:rFonts w:ascii="Times New Roman" w:hAnsi="Times New Roman"/>
                <w:color w:val="auto"/>
                <w:lang w:val="en-US"/>
              </w:rPr>
              <w:t>/</w:t>
            </w:r>
          </w:p>
          <w:p w14:paraId="6EF828AE" w14:textId="77777777" w:rsidR="00CA408E" w:rsidRPr="00E81A6C" w:rsidRDefault="78D58AD3" w:rsidP="78D58AD3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</w:rPr>
            </w:pPr>
            <w:r w:rsidRPr="00E81A6C">
              <w:rPr>
                <w:rFonts w:ascii="Times New Roman" w:hAnsi="Times New Roman"/>
                <w:color w:val="auto"/>
              </w:rPr>
              <w:t>                 М.П. </w:t>
            </w:r>
          </w:p>
        </w:tc>
      </w:tr>
      <w:tr w:rsidR="00CA408E" w:rsidRPr="00E81A6C" w14:paraId="533CE98C" w14:textId="77777777" w:rsidTr="5ECD7BFF">
        <w:trPr>
          <w:tblCellSpacing w:w="15" w:type="dxa"/>
        </w:trPr>
        <w:tc>
          <w:tcPr>
            <w:tcW w:w="5526" w:type="dxa"/>
            <w:vAlign w:val="center"/>
            <w:hideMark/>
          </w:tcPr>
          <w:p w14:paraId="6EC8B992" w14:textId="77777777" w:rsidR="00CA408E" w:rsidRPr="00E81A6C" w:rsidRDefault="00000000" w:rsidP="5ECD7BFF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</w:rPr>
            </w:pPr>
            <w:sdt>
              <w:sdtPr>
                <w:rPr>
                  <w:rFonts w:ascii="Times New Roman" w:hAnsi="Times New Roman"/>
                </w:rPr>
                <w:alias w:val="{%&lt;Наша организация.Дополнительно.ИНН&gt; == &quot;7605016030&quot; ? &quot;ЛИЦЕНЗ"/>
                <w:tag w:val="tensor_te_exp:7b253cd09dd0b0d188d0b020d0bed180d0b3d0b0d0bdd0b8d0b7d0b0d186d0b8d18f2ed094d0bed0bfd0bed0bbd0bdd0b8d182d0b5d0bbd18cd0bdd0be2ed098d09dd09d3e203d3d20223736303530313630333022203f2022d09bd098d0a6d095d09dd097d098d090d0a222203a2022d0a1d0a3d091d09bd098d0a6d095d09dd097d098d090d0a222257d"/>
                <w:id w:val="339823867"/>
              </w:sdtPr>
              <w:sdtContent>
                <w:r w:rsidR="5ECD7BFF" w:rsidRPr="00E81A6C">
                  <w:rPr>
                    <w:rFonts w:ascii="Times New Roman" w:hAnsi="Times New Roman"/>
                    <w:b/>
                    <w:bCs/>
                    <w:color w:val="auto"/>
                  </w:rPr>
                  <w:t>ЛИЦЕНЗИАТ</w:t>
                </w:r>
              </w:sdtContent>
            </w:sdt>
            <w:r w:rsidR="5ECD7BFF" w:rsidRPr="00E81A6C">
              <w:rPr>
                <w:rFonts w:ascii="Times New Roman" w:hAnsi="Times New Roman"/>
                <w:color w:val="auto"/>
              </w:rPr>
              <w:t>: </w:t>
            </w:r>
            <w:sdt>
              <w:sdtPr>
                <w:rPr>
                  <w:rFonts w:ascii="Times New Roman" w:hAnsi="Times New Roman"/>
                </w:rPr>
                <w:alias w:val="{%if (&lt;Контрагент.Является ИП&gt; &amp;&amp; (&lt;Контрагент.Название.Полное&gt;."/>
                <w:tag w:val="tensor_te_exp: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"/>
                <w:id w:val="-2066857950"/>
              </w:sdtPr>
              <w:sdtContent>
                <w:r w:rsidR="5ECD7BFF" w:rsidRPr="000A3BAF">
                  <w:rPr>
                    <w:rFonts w:ascii="Times New Roman" w:hAnsi="Times New Roman"/>
                    <w:bCs/>
                    <w:color w:val="auto"/>
                  </w:rPr>
                  <w:t>ФЕДЕРАЛЬНОЕ ГОСУДАРСТВЕННО</w:t>
                </w:r>
                <w:r w:rsidR="000A3BAF" w:rsidRPr="000A3BAF">
                  <w:rPr>
                    <w:rFonts w:ascii="Times New Roman" w:hAnsi="Times New Roman"/>
                    <w:bCs/>
                    <w:color w:val="auto"/>
                  </w:rPr>
                  <w:t>Е БЮДЖЕТНОЕ НАУЧНОЕ УЧРЕЖДЕНИЕ «</w:t>
                </w:r>
                <w:r w:rsidR="5ECD7BFF" w:rsidRPr="000A3BAF">
                  <w:rPr>
                    <w:rFonts w:ascii="Times New Roman" w:hAnsi="Times New Roman"/>
                    <w:bCs/>
                    <w:color w:val="auto"/>
                  </w:rPr>
                  <w:t>ФЕДЕРАЛЬНЫЙ НАУЧНЫЙ ЦЕНТР ПСИХОЛОГИЧЕСКИХ И МЕЖДИСЦИПЛИНАРНЫХ ИССЛЕДОВАНИЙ</w:t>
                </w:r>
                <w:r w:rsidR="000A3BAF" w:rsidRPr="000A3BAF">
                  <w:rPr>
                    <w:rFonts w:ascii="Times New Roman" w:hAnsi="Times New Roman"/>
                    <w:bCs/>
                    <w:color w:val="auto"/>
                  </w:rPr>
                  <w:t>»</w:t>
                </w:r>
              </w:sdtContent>
            </w:sdt>
            <w:r w:rsidR="5ECD7BFF" w:rsidRPr="00E81A6C">
              <w:rPr>
                <w:rFonts w:ascii="Times New Roman" w:hAnsi="Times New Roman"/>
                <w:color w:val="auto"/>
              </w:rPr>
              <w:t> </w:t>
            </w:r>
          </w:p>
        </w:tc>
        <w:tc>
          <w:tcPr>
            <w:tcW w:w="4910" w:type="dxa"/>
            <w:vAlign w:val="center"/>
            <w:hideMark/>
          </w:tcPr>
          <w:p w14:paraId="2583FAE5" w14:textId="77777777" w:rsidR="00CA408E" w:rsidRPr="00E81A6C" w:rsidRDefault="5ECD7BFF" w:rsidP="5ECD7BFF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</w:rPr>
            </w:pPr>
            <w:r w:rsidRPr="00E81A6C">
              <w:rPr>
                <w:rFonts w:ascii="Times New Roman" w:hAnsi="Times New Roman"/>
                <w:color w:val="auto"/>
              </w:rPr>
              <w:t> </w:t>
            </w:r>
          </w:p>
        </w:tc>
      </w:tr>
      <w:tr w:rsidR="00CA408E" w:rsidRPr="00E81A6C" w14:paraId="6AA5180E" w14:textId="77777777" w:rsidTr="5ECD7BFF">
        <w:trPr>
          <w:tblCellSpacing w:w="15" w:type="dxa"/>
        </w:trPr>
        <w:tc>
          <w:tcPr>
            <w:tcW w:w="5526" w:type="dxa"/>
            <w:vAlign w:val="center"/>
            <w:hideMark/>
          </w:tcPr>
          <w:tbl>
            <w:tblPr>
              <w:tblW w:w="5468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1"/>
              <w:gridCol w:w="4647"/>
            </w:tblGrid>
            <w:tr w:rsidR="00CA408E" w:rsidRPr="00E81A6C" w14:paraId="3022F80A" w14:textId="77777777" w:rsidTr="00423F1A">
              <w:trPr>
                <w:trHeight w:val="85"/>
                <w:tblCellSpacing w:w="15" w:type="dxa"/>
              </w:trPr>
              <w:tc>
                <w:tcPr>
                  <w:tcW w:w="776" w:type="dxa"/>
                  <w:vAlign w:val="center"/>
                  <w:hideMark/>
                </w:tcPr>
                <w:p w14:paraId="62D88F33" w14:textId="77777777" w:rsidR="00CA408E" w:rsidRPr="000A3BAF" w:rsidRDefault="78D58AD3" w:rsidP="78D58AD3">
                  <w:pPr>
                    <w:spacing w:before="0" w:after="0"/>
                    <w:jc w:val="right"/>
                    <w:textAlignment w:val="baseline"/>
                    <w:rPr>
                      <w:rFonts w:ascii="Times New Roman" w:hAnsi="Times New Roman"/>
                      <w:color w:val="auto"/>
                      <w:sz w:val="16"/>
                      <w:szCs w:val="16"/>
                    </w:rPr>
                  </w:pPr>
                  <w:r w:rsidRPr="000A3BAF">
                    <w:rPr>
                      <w:rFonts w:ascii="Times New Roman" w:hAnsi="Times New Roman"/>
                      <w:bCs/>
                      <w:color w:val="auto"/>
                      <w:sz w:val="16"/>
                      <w:szCs w:val="16"/>
                    </w:rPr>
                    <w:t>ИНН/КПП:</w:t>
                  </w:r>
                </w:p>
              </w:tc>
              <w:tc>
                <w:tcPr>
                  <w:tcW w:w="4602" w:type="dxa"/>
                  <w:vAlign w:val="center"/>
                  <w:hideMark/>
                </w:tcPr>
                <w:p w14:paraId="28FA9496" w14:textId="77777777" w:rsidR="00CA408E" w:rsidRPr="00E81A6C" w:rsidRDefault="00000000" w:rsidP="5ECD7BFF">
                  <w:pPr>
                    <w:spacing w:before="0" w:after="0"/>
                    <w:jc w:val="left"/>
                    <w:textAlignment w:val="baseline"/>
                    <w:rPr>
                      <w:rFonts w:ascii="Times New Roman" w:hAnsi="Times New Roman"/>
                      <w:color w:val="auto"/>
                    </w:rPr>
                  </w:pPr>
                  <w:sdt>
                    <w:sdtPr>
                      <w:rPr>
                        <w:rFonts w:ascii="Times New Roman" w:hAnsi="Times New Roman"/>
                      </w:rPr>
                      <w:alias w:val="{%&lt;Контрагент.Дополнительно.ИНН&gt;%}"/>
                      <w:tag w:val="tensor_te_exp:7b253cd09ad0bed0bdd182d180d0b0d0b3d0b5d0bdd1822ed094d0bed0bfd0bed0bbd0bdd0b8d182d0b5d0bbd18cd0bdd0be2ed098d09dd09d3e257d"/>
                      <w:id w:val="-1271622775"/>
                    </w:sdtPr>
                    <w:sdtContent>
                      <w:r w:rsidR="5ECD7BFF" w:rsidRPr="00E81A6C">
                        <w:rPr>
                          <w:rFonts w:ascii="Times New Roman" w:hAnsi="Times New Roman"/>
                          <w:color w:val="auto"/>
                        </w:rPr>
                        <w:t>7703098634</w:t>
                      </w:r>
                    </w:sdtContent>
                  </w:sdt>
                  <w:r w:rsidR="5ECD7BFF" w:rsidRPr="00E81A6C">
                    <w:rPr>
                      <w:rFonts w:ascii="Times New Roman" w:hAnsi="Times New Roman"/>
                      <w:color w:val="auto"/>
                    </w:rPr>
                    <w:t>/</w:t>
                  </w:r>
                  <w:sdt>
                    <w:sdtPr>
                      <w:rPr>
                        <w:rFonts w:ascii="Times New Roman" w:hAnsi="Times New Roman"/>
                      </w:rPr>
                      <w:alias w:val="{%&lt;Контрагент.Дополнительно.КПП&gt;%}"/>
                      <w:tag w:val="tensor_te_exp:7b253cd09ad0bed0bdd182d180d0b0d0b3d0b5d0bdd1822ed094d0bed0bfd0bed0bbd0bdd0b8d182d0b5d0bbd18cd0bdd0be2ed09ad09fd09f3e257d"/>
                      <w:id w:val="1495689373"/>
                    </w:sdtPr>
                    <w:sdtContent>
                      <w:r w:rsidR="5ECD7BFF" w:rsidRPr="00E81A6C">
                        <w:rPr>
                          <w:rFonts w:ascii="Times New Roman" w:hAnsi="Times New Roman"/>
                          <w:color w:val="auto"/>
                        </w:rPr>
                        <w:t>770301001</w:t>
                      </w:r>
                    </w:sdtContent>
                  </w:sdt>
                </w:p>
              </w:tc>
            </w:tr>
            <w:tr w:rsidR="00CA408E" w:rsidRPr="00E81A6C" w14:paraId="2E7315DF" w14:textId="77777777" w:rsidTr="00423F1A">
              <w:trPr>
                <w:trHeight w:val="147"/>
                <w:tblCellSpacing w:w="15" w:type="dxa"/>
              </w:trPr>
              <w:tc>
                <w:tcPr>
                  <w:tcW w:w="776" w:type="dxa"/>
                  <w:hideMark/>
                </w:tcPr>
                <w:p w14:paraId="48925E4A" w14:textId="77777777" w:rsidR="00CA408E" w:rsidRPr="000A3BAF" w:rsidRDefault="00000000" w:rsidP="5ECD7BFF">
                  <w:pPr>
                    <w:spacing w:before="0" w:after="0"/>
                    <w:jc w:val="right"/>
                    <w:textAlignment w:val="baseline"/>
                    <w:rPr>
                      <w:rFonts w:ascii="Times New Roman" w:hAnsi="Times New Roman"/>
                      <w:color w:val="auto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/>
                        <w:sz w:val="16"/>
                        <w:szCs w:val="16"/>
                      </w:rPr>
                      <w:alias w:val="{%(&lt;Контрагент.Адрес.Юридический&gt;)?('Адрес:'):('')%}"/>
                      <w:tag w:val="tensor_te_exp:7b25283cd09ad0bed0bdd182d180d0b0d0b3d0b5d0bdd1822ed090d0b4d180d0b5d1812ed0aed180d0b8d0b4d0b8d187d0b5d181d0bad0b8d0b93e293f2827d090d0b4d180d0b5d1813a27293a28272729257d"/>
                      <w:id w:val="-1408765681"/>
                    </w:sdtPr>
                    <w:sdtContent>
                      <w:r w:rsidR="5ECD7BFF" w:rsidRPr="000A3BAF">
                        <w:rPr>
                          <w:rFonts w:ascii="Times New Roman" w:hAnsi="Times New Roman"/>
                          <w:bCs/>
                          <w:color w:val="auto"/>
                          <w:sz w:val="16"/>
                          <w:szCs w:val="16"/>
                        </w:rPr>
                        <w:t>Адрес:</w:t>
                      </w:r>
                    </w:sdtContent>
                  </w:sdt>
                </w:p>
              </w:tc>
              <w:tc>
                <w:tcPr>
                  <w:tcW w:w="4602" w:type="dxa"/>
                  <w:hideMark/>
                </w:tcPr>
                <w:p w14:paraId="323821BD" w14:textId="77777777" w:rsidR="00CA408E" w:rsidRPr="00E81A6C" w:rsidRDefault="00000000" w:rsidP="5ECD7BFF">
                  <w:pPr>
                    <w:spacing w:before="0" w:after="0"/>
                    <w:jc w:val="left"/>
                    <w:textAlignment w:val="baseline"/>
                    <w:rPr>
                      <w:rFonts w:ascii="Times New Roman" w:hAnsi="Times New Roman"/>
                      <w:color w:val="auto"/>
                    </w:rPr>
                  </w:pPr>
                  <w:sdt>
                    <w:sdtPr>
                      <w:rPr>
                        <w:rFonts w:ascii="Times New Roman" w:hAnsi="Times New Roman"/>
                      </w:rPr>
                      <w:alias w:val="{%/*if (&lt;Контрагент.Адрес.Юридический&gt;){var arr = [], result = '"/>
                      <w:tag w:val="tensor_te_exp: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"/>
                      <w:id w:val="813844031"/>
                    </w:sdtPr>
                    <w:sdtContent>
                      <w:r w:rsidR="5ECD7BFF" w:rsidRPr="00E81A6C">
                        <w:rPr>
                          <w:rFonts w:ascii="Times New Roman" w:hAnsi="Times New Roman"/>
                          <w:color w:val="auto"/>
                        </w:rPr>
                        <w:t>г. Москва, ул. Моховая, д. 9, стр. 4, 125009</w:t>
                      </w:r>
                    </w:sdtContent>
                  </w:sdt>
                </w:p>
              </w:tc>
            </w:tr>
            <w:tr w:rsidR="00CA408E" w:rsidRPr="00E81A6C" w14:paraId="27BEBB76" w14:textId="77777777" w:rsidTr="00423F1A">
              <w:trPr>
                <w:trHeight w:val="91"/>
                <w:tblCellSpacing w:w="15" w:type="dxa"/>
              </w:trPr>
              <w:tc>
                <w:tcPr>
                  <w:tcW w:w="776" w:type="dxa"/>
                  <w:hideMark/>
                </w:tcPr>
                <w:p w14:paraId="101AC70F" w14:textId="77777777" w:rsidR="00CA408E" w:rsidRPr="00E81A6C" w:rsidRDefault="00000000" w:rsidP="5ECD7BFF">
                  <w:pPr>
                    <w:spacing w:before="0" w:after="0"/>
                    <w:jc w:val="right"/>
                    <w:textAlignment w:val="baseline"/>
                    <w:rPr>
                      <w:rFonts w:ascii="Times New Roman" w:hAnsi="Times New Roman"/>
                      <w:color w:val="auto"/>
                    </w:rPr>
                  </w:pPr>
                  <w:sdt>
                    <w:sdtPr>
                      <w:rPr>
                        <w:rFonts w:ascii="Times New Roman" w:hAnsi="Times New Roman"/>
                      </w:rPr>
                      <w:alias w:val="{%(&lt;Контрагент.Основной расчетный счет.Номер&gt;)?('Р/С:'):('')%}"/>
                      <w:tag w:val="tensor_te_exp:7b25283cd09ad0bed0bdd182d180d0b0d0b3d0b5d0bdd1822ed09ed181d0bdd0bed0b2d0bdd0bed0b920d180d0b0d181d187d0b5d182d0bdd18bd0b920d181d187d0b5d1822ed09dd0bed0bcd0b5d1803e293f2827d0a02fd0a13a27293a28272729257d"/>
                      <w:id w:val="982668639"/>
                      <w:showingPlcHdr/>
                    </w:sdtPr>
                    <w:sdtContent>
                      <w:r w:rsidR="00AF1437">
                        <w:rPr>
                          <w:rFonts w:ascii="Times New Roman" w:hAnsi="Times New Roman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4602" w:type="dxa"/>
                  <w:hideMark/>
                </w:tcPr>
                <w:p w14:paraId="6E534305" w14:textId="77777777" w:rsidR="00423F1A" w:rsidRPr="00E81A6C" w:rsidRDefault="00000000" w:rsidP="00423F1A">
                  <w:pPr>
                    <w:spacing w:before="100" w:beforeAutospacing="1" w:after="0"/>
                    <w:ind w:left="125"/>
                    <w:rPr>
                      <w:rFonts w:ascii="Times New Roman" w:hAnsi="Times New Roman"/>
                      <w:color w:val="auto"/>
                    </w:rPr>
                  </w:pPr>
                  <w:sdt>
                    <w:sdtPr>
                      <w:rPr>
                        <w:rFonts w:ascii="Times New Roman" w:hAnsi="Times New Roman"/>
                      </w:rPr>
                      <w:alias w:val="{%if (&lt;Документ.Аккаунт.Номер&gt; == '2056099' || &lt;Документ.Аккаунт"/>
                      <w:tag w:val="tensor_te_exp: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"/>
                      <w:id w:val="1843507454"/>
                    </w:sdtPr>
                    <w:sdtContent/>
                  </w:sdt>
                  <w:r w:rsidR="00423F1A" w:rsidRPr="00E81A6C">
                    <w:rPr>
                      <w:rFonts w:ascii="Times New Roman" w:hAnsi="Times New Roman"/>
                      <w:color w:val="auto"/>
                    </w:rPr>
                    <w:t xml:space="preserve">УФК по г. Москве (ФНЦ ПМИ л/с 20736Ч37030) </w:t>
                  </w:r>
                </w:p>
                <w:p w14:paraId="0B3EF5FB" w14:textId="77777777" w:rsidR="00423F1A" w:rsidRPr="00E81A6C" w:rsidRDefault="00423F1A" w:rsidP="00423F1A">
                  <w:pPr>
                    <w:spacing w:before="0" w:after="0"/>
                    <w:ind w:left="127"/>
                    <w:rPr>
                      <w:rFonts w:ascii="Times New Roman" w:hAnsi="Times New Roman"/>
                      <w:color w:val="auto"/>
                    </w:rPr>
                  </w:pPr>
                  <w:r w:rsidRPr="00E81A6C">
                    <w:rPr>
                      <w:rFonts w:ascii="Times New Roman" w:hAnsi="Times New Roman"/>
                      <w:bCs/>
                      <w:color w:val="auto"/>
                    </w:rPr>
                    <w:t>р/</w:t>
                  </w:r>
                  <w:proofErr w:type="spellStart"/>
                  <w:r w:rsidRPr="00E81A6C">
                    <w:rPr>
                      <w:rFonts w:ascii="Times New Roman" w:hAnsi="Times New Roman"/>
                      <w:bCs/>
                      <w:color w:val="auto"/>
                    </w:rPr>
                    <w:t>сч</w:t>
                  </w:r>
                  <w:proofErr w:type="spellEnd"/>
                  <w:r w:rsidRPr="00E81A6C">
                    <w:rPr>
                      <w:rFonts w:ascii="Times New Roman" w:hAnsi="Times New Roman"/>
                      <w:bCs/>
                      <w:color w:val="auto"/>
                    </w:rPr>
                    <w:t>:</w:t>
                  </w:r>
                  <w:r w:rsidRPr="00E81A6C">
                    <w:rPr>
                      <w:rFonts w:ascii="Times New Roman" w:hAnsi="Times New Roman"/>
                      <w:color w:val="auto"/>
                    </w:rPr>
                    <w:t xml:space="preserve"> 03214643000000017300 </w:t>
                  </w:r>
                </w:p>
                <w:p w14:paraId="096F45AD" w14:textId="77777777" w:rsidR="00423F1A" w:rsidRPr="00E81A6C" w:rsidRDefault="00423F1A" w:rsidP="00AF1437">
                  <w:pPr>
                    <w:spacing w:before="0" w:after="0"/>
                    <w:ind w:left="127" w:right="223"/>
                    <w:rPr>
                      <w:rFonts w:ascii="Times New Roman" w:hAnsi="Times New Roman"/>
                      <w:color w:val="auto"/>
                    </w:rPr>
                  </w:pPr>
                  <w:r w:rsidRPr="00E81A6C">
                    <w:rPr>
                      <w:rFonts w:ascii="Times New Roman" w:hAnsi="Times New Roman"/>
                      <w:color w:val="auto"/>
                    </w:rPr>
                    <w:t xml:space="preserve">в </w:t>
                  </w:r>
                  <w:r w:rsidR="00AF1437">
                    <w:rPr>
                      <w:rFonts w:ascii="Times New Roman" w:hAnsi="Times New Roman"/>
                      <w:color w:val="auto"/>
                    </w:rPr>
                    <w:t xml:space="preserve">ОКЦ № 1 </w:t>
                  </w:r>
                  <w:r w:rsidRPr="00E81A6C">
                    <w:rPr>
                      <w:rFonts w:ascii="Times New Roman" w:hAnsi="Times New Roman"/>
                      <w:color w:val="auto"/>
                    </w:rPr>
                    <w:t>ГУ Банка России по ЦФО</w:t>
                  </w:r>
                  <w:r w:rsidR="008D0D7D">
                    <w:rPr>
                      <w:rFonts w:ascii="Times New Roman" w:hAnsi="Times New Roman"/>
                      <w:color w:val="auto"/>
                    </w:rPr>
                    <w:t>/</w:t>
                  </w:r>
                  <w:r w:rsidRPr="00E81A6C">
                    <w:rPr>
                      <w:rFonts w:ascii="Times New Roman" w:hAnsi="Times New Roman"/>
                      <w:color w:val="auto"/>
                    </w:rPr>
                    <w:t>/УФК по г. Москве</w:t>
                  </w:r>
                </w:p>
                <w:p w14:paraId="0CD0A6C3" w14:textId="77777777" w:rsidR="00423F1A" w:rsidRPr="00E81A6C" w:rsidRDefault="00423F1A" w:rsidP="00423F1A">
                  <w:pPr>
                    <w:spacing w:before="0" w:after="0"/>
                    <w:ind w:left="284" w:hanging="157"/>
                    <w:rPr>
                      <w:rFonts w:ascii="Times New Roman" w:hAnsi="Times New Roman"/>
                      <w:color w:val="auto"/>
                    </w:rPr>
                  </w:pPr>
                  <w:r w:rsidRPr="00E81A6C">
                    <w:rPr>
                      <w:rFonts w:ascii="Times New Roman" w:hAnsi="Times New Roman"/>
                      <w:bCs/>
                      <w:color w:val="auto"/>
                    </w:rPr>
                    <w:t>ЕКС(к/с):</w:t>
                  </w:r>
                  <w:r w:rsidRPr="00E81A6C">
                    <w:rPr>
                      <w:rFonts w:ascii="Times New Roman" w:hAnsi="Times New Roman"/>
                      <w:color w:val="auto"/>
                    </w:rPr>
                    <w:t xml:space="preserve"> 40102810545370000003</w:t>
                  </w:r>
                </w:p>
                <w:p w14:paraId="3B9A410F" w14:textId="77777777" w:rsidR="00CA408E" w:rsidRPr="00E81A6C" w:rsidRDefault="00423F1A" w:rsidP="00423F1A">
                  <w:pPr>
                    <w:spacing w:before="0" w:after="0"/>
                    <w:ind w:left="284" w:hanging="157"/>
                    <w:rPr>
                      <w:rFonts w:ascii="Times New Roman" w:hAnsi="Times New Roman"/>
                      <w:color w:val="auto"/>
                    </w:rPr>
                  </w:pPr>
                  <w:r w:rsidRPr="00E81A6C">
                    <w:rPr>
                      <w:rFonts w:ascii="Times New Roman" w:hAnsi="Times New Roman"/>
                      <w:bCs/>
                      <w:color w:val="auto"/>
                    </w:rPr>
                    <w:t>БИК:</w:t>
                  </w:r>
                  <w:r w:rsidRPr="00E81A6C">
                    <w:rPr>
                      <w:rFonts w:ascii="Times New Roman" w:hAnsi="Times New Roman"/>
                      <w:color w:val="auto"/>
                    </w:rPr>
                    <w:t xml:space="preserve"> 004525988</w:t>
                  </w:r>
                </w:p>
              </w:tc>
            </w:tr>
          </w:tbl>
          <w:p w14:paraId="5B2A5DA1" w14:textId="77777777" w:rsidR="00CA408E" w:rsidRPr="00E81A6C" w:rsidRDefault="00CA408E" w:rsidP="00BF15DD">
            <w:pPr>
              <w:spacing w:before="0" w:after="0"/>
              <w:textAlignment w:val="baseline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10" w:type="dxa"/>
            <w:vAlign w:val="center"/>
            <w:hideMark/>
          </w:tcPr>
          <w:p w14:paraId="0356D96F" w14:textId="77777777" w:rsidR="00CA408E" w:rsidRPr="00E81A6C" w:rsidRDefault="5ECD7BFF" w:rsidP="5ECD7BFF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b/>
                <w:bCs/>
                <w:color w:val="auto"/>
              </w:rPr>
            </w:pPr>
            <w:r w:rsidRPr="00E81A6C">
              <w:rPr>
                <w:rFonts w:ascii="Times New Roman" w:hAnsi="Times New Roman"/>
                <w:color w:val="auto"/>
              </w:rPr>
              <w:t> </w:t>
            </w:r>
            <w:r w:rsidR="00CA408E" w:rsidRPr="00E81A6C">
              <w:rPr>
                <w:rFonts w:ascii="Times New Roman" w:hAnsi="Times New Roman"/>
              </w:rPr>
              <w:br/>
            </w:r>
            <w:sdt>
              <w:sdtPr>
                <w:rPr>
                  <w:rFonts w:ascii="Times New Roman" w:hAnsi="Times New Roman"/>
                </w:rPr>
                <w:alias w:val="{%&lt;Наша организация.Дополнительно.ИНН&gt; == &quot;7605016030&quot; ? &quot;ЛИЦЕНЗ"/>
                <w:tag w:val="tensor_te_exp:7b253cd09dd0b0d188d0b020d0bed180d0b3d0b0d0bdd0b8d0b7d0b0d186d0b8d18f2ed094d0bed0bfd0bed0bbd0bdd0b8d182d0b5d0bbd18cd0bdd0be2ed098d09dd09d3e203d3d20223736303530313630333022203f2022d09bd098d0a6d095d09dd097d098d090d0a222203a2022d0a1d0a3d091d09bd098d0a6d095d09dd097d098d090d0a222257d"/>
                <w:id w:val="-285269669"/>
              </w:sdtPr>
              <w:sdtContent>
                <w:r w:rsidRPr="00E81A6C">
                  <w:rPr>
                    <w:rFonts w:ascii="Times New Roman" w:hAnsi="Times New Roman"/>
                    <w:b/>
                    <w:bCs/>
                    <w:color w:val="auto"/>
                  </w:rPr>
                  <w:t>ЛИЦЕНЗИАТ</w:t>
                </w:r>
              </w:sdtContent>
            </w:sdt>
            <w:r w:rsidR="00CA408E" w:rsidRPr="00E81A6C">
              <w:rPr>
                <w:rFonts w:ascii="Times New Roman" w:hAnsi="Times New Roman"/>
              </w:rPr>
              <w:br/>
            </w:r>
          </w:p>
          <w:p w14:paraId="35E0390A" w14:textId="77777777" w:rsidR="00CA408E" w:rsidRPr="00E81A6C" w:rsidRDefault="78D58AD3" w:rsidP="78D58AD3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</w:rPr>
            </w:pPr>
            <w:r w:rsidRPr="00E81A6C">
              <w:rPr>
                <w:rFonts w:ascii="Times New Roman" w:hAnsi="Times New Roman"/>
                <w:color w:val="auto"/>
              </w:rPr>
              <w:t>____________________ /</w:t>
            </w:r>
            <w:r w:rsidR="000A3BAF">
              <w:rPr>
                <w:rFonts w:ascii="Times New Roman" w:hAnsi="Times New Roman"/>
                <w:color w:val="auto"/>
              </w:rPr>
              <w:t>___________</w:t>
            </w:r>
            <w:r w:rsidR="000A3BAF" w:rsidRPr="00E81A6C">
              <w:rPr>
                <w:rFonts w:ascii="Times New Roman" w:hAnsi="Times New Roman"/>
                <w:color w:val="auto"/>
              </w:rPr>
              <w:t xml:space="preserve"> </w:t>
            </w:r>
            <w:r w:rsidRPr="00E81A6C">
              <w:rPr>
                <w:rFonts w:ascii="Times New Roman" w:hAnsi="Times New Roman"/>
                <w:color w:val="auto"/>
              </w:rPr>
              <w:t>/ </w:t>
            </w:r>
          </w:p>
          <w:p w14:paraId="75F8F392" w14:textId="77777777" w:rsidR="00CA408E" w:rsidRPr="00E81A6C" w:rsidRDefault="78D58AD3" w:rsidP="78D58AD3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</w:rPr>
            </w:pPr>
            <w:r w:rsidRPr="00E81A6C">
              <w:rPr>
                <w:rFonts w:ascii="Times New Roman" w:hAnsi="Times New Roman"/>
                <w:color w:val="auto"/>
              </w:rPr>
              <w:t>                 М.П. </w:t>
            </w:r>
          </w:p>
        </w:tc>
      </w:tr>
    </w:tbl>
    <w:p w14:paraId="5A98C034" w14:textId="77777777" w:rsidR="007424F4" w:rsidRPr="00E81A6C" w:rsidRDefault="007424F4" w:rsidP="00423F1A">
      <w:pPr>
        <w:rPr>
          <w:rFonts w:ascii="Times New Roman" w:hAnsi="Times New Roman"/>
        </w:rPr>
      </w:pPr>
    </w:p>
    <w:sectPr w:rsidR="007424F4" w:rsidRPr="00E81A6C" w:rsidSect="00EB7311">
      <w:pgSz w:w="11906" w:h="16838"/>
      <w:pgMar w:top="851" w:right="680" w:bottom="851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753CE" w14:textId="77777777" w:rsidR="0037496C" w:rsidRDefault="0037496C" w:rsidP="00D87ADC">
      <w:pPr>
        <w:spacing w:before="0" w:after="0"/>
      </w:pPr>
      <w:r>
        <w:separator/>
      </w:r>
    </w:p>
  </w:endnote>
  <w:endnote w:type="continuationSeparator" w:id="0">
    <w:p w14:paraId="526292BC" w14:textId="77777777" w:rsidR="0037496C" w:rsidRDefault="0037496C" w:rsidP="00D87AD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12319" w14:textId="77777777" w:rsidR="0037496C" w:rsidRDefault="0037496C" w:rsidP="00D87ADC">
      <w:pPr>
        <w:spacing w:before="0" w:after="0"/>
      </w:pPr>
      <w:r>
        <w:separator/>
      </w:r>
    </w:p>
  </w:footnote>
  <w:footnote w:type="continuationSeparator" w:id="0">
    <w:p w14:paraId="20E7F41C" w14:textId="77777777" w:rsidR="0037496C" w:rsidRDefault="0037496C" w:rsidP="00D87AD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A5D"/>
    <w:multiLevelType w:val="hybridMultilevel"/>
    <w:tmpl w:val="F998002C"/>
    <w:lvl w:ilvl="0" w:tplc="4D3A2B56">
      <w:start w:val="3"/>
      <w:numFmt w:val="bullet"/>
      <w:lvlText w:val="•"/>
      <w:lvlJc w:val="left"/>
      <w:pPr>
        <w:ind w:left="794" w:hanging="43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C667F1"/>
    <w:multiLevelType w:val="multilevel"/>
    <w:tmpl w:val="A8FA0B1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eastAsia="Tahoma"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eastAsia="Tahom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ahom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ahom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ahom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Tahom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ahom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Tahoma" w:hint="default"/>
      </w:rPr>
    </w:lvl>
  </w:abstractNum>
  <w:abstractNum w:abstractNumId="2" w15:restartNumberingAfterBreak="0">
    <w:nsid w:val="206A2FAA"/>
    <w:multiLevelType w:val="hybridMultilevel"/>
    <w:tmpl w:val="1B6A33BC"/>
    <w:lvl w:ilvl="0" w:tplc="1BE8181A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2A08F5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404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FC6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D89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86F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41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4ED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1E4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72C23"/>
    <w:multiLevelType w:val="multilevel"/>
    <w:tmpl w:val="8FBCA4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8280E"/>
    <w:multiLevelType w:val="multilevel"/>
    <w:tmpl w:val="92E864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A2D01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5346B5F"/>
    <w:multiLevelType w:val="multilevel"/>
    <w:tmpl w:val="3CF8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D7B5396"/>
    <w:multiLevelType w:val="multilevel"/>
    <w:tmpl w:val="BBF684C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3637409"/>
    <w:multiLevelType w:val="multilevel"/>
    <w:tmpl w:val="54CA3D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80059495">
    <w:abstractNumId w:val="2"/>
  </w:num>
  <w:num w:numId="2" w16cid:durableId="2102018558">
    <w:abstractNumId w:val="6"/>
  </w:num>
  <w:num w:numId="3" w16cid:durableId="2089228817">
    <w:abstractNumId w:val="6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94" w:hanging="79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57" w:hanging="357"/>
        </w:pPr>
        <w:rPr>
          <w:rFonts w:hint="default"/>
        </w:rPr>
      </w:lvl>
    </w:lvlOverride>
  </w:num>
  <w:num w:numId="4" w16cid:durableId="1567763783">
    <w:abstractNumId w:val="0"/>
  </w:num>
  <w:num w:numId="5" w16cid:durableId="737674807">
    <w:abstractNumId w:val="5"/>
  </w:num>
  <w:num w:numId="6" w16cid:durableId="143353375">
    <w:abstractNumId w:val="4"/>
  </w:num>
  <w:num w:numId="7" w16cid:durableId="89081844">
    <w:abstractNumId w:val="3"/>
  </w:num>
  <w:num w:numId="8" w16cid:durableId="2067533776">
    <w:abstractNumId w:val="8"/>
  </w:num>
  <w:num w:numId="9" w16cid:durableId="377244500">
    <w:abstractNumId w:val="7"/>
  </w:num>
  <w:num w:numId="10" w16cid:durableId="431513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EC1"/>
    <w:rsid w:val="00026AE5"/>
    <w:rsid w:val="00032F12"/>
    <w:rsid w:val="0005008A"/>
    <w:rsid w:val="00052934"/>
    <w:rsid w:val="00052E25"/>
    <w:rsid w:val="00053DAF"/>
    <w:rsid w:val="0006598C"/>
    <w:rsid w:val="000731F8"/>
    <w:rsid w:val="00074273"/>
    <w:rsid w:val="00084B16"/>
    <w:rsid w:val="00087353"/>
    <w:rsid w:val="00097E2C"/>
    <w:rsid w:val="000A32E5"/>
    <w:rsid w:val="000A3BAF"/>
    <w:rsid w:val="000D1AF0"/>
    <w:rsid w:val="000E1528"/>
    <w:rsid w:val="000E4EE9"/>
    <w:rsid w:val="000F7631"/>
    <w:rsid w:val="00104F5A"/>
    <w:rsid w:val="00113A20"/>
    <w:rsid w:val="00115320"/>
    <w:rsid w:val="0012703D"/>
    <w:rsid w:val="00133829"/>
    <w:rsid w:val="00134CB9"/>
    <w:rsid w:val="00137902"/>
    <w:rsid w:val="00142A48"/>
    <w:rsid w:val="00146E15"/>
    <w:rsid w:val="00155513"/>
    <w:rsid w:val="001612FB"/>
    <w:rsid w:val="001720A3"/>
    <w:rsid w:val="0017239A"/>
    <w:rsid w:val="00194CD6"/>
    <w:rsid w:val="00195EAA"/>
    <w:rsid w:val="001966F0"/>
    <w:rsid w:val="001B16C0"/>
    <w:rsid w:val="001B1EF8"/>
    <w:rsid w:val="001B2806"/>
    <w:rsid w:val="001B4471"/>
    <w:rsid w:val="001E1AD0"/>
    <w:rsid w:val="001E336B"/>
    <w:rsid w:val="001F2483"/>
    <w:rsid w:val="001F46B8"/>
    <w:rsid w:val="00214830"/>
    <w:rsid w:val="00217F4E"/>
    <w:rsid w:val="00225415"/>
    <w:rsid w:val="0022703E"/>
    <w:rsid w:val="00235693"/>
    <w:rsid w:val="002456DF"/>
    <w:rsid w:val="00245E05"/>
    <w:rsid w:val="00263D7B"/>
    <w:rsid w:val="0027303C"/>
    <w:rsid w:val="0028453B"/>
    <w:rsid w:val="00287AAE"/>
    <w:rsid w:val="002B29AF"/>
    <w:rsid w:val="002E02E7"/>
    <w:rsid w:val="002E1AE9"/>
    <w:rsid w:val="002F2407"/>
    <w:rsid w:val="003031F4"/>
    <w:rsid w:val="00355F9B"/>
    <w:rsid w:val="00367BB2"/>
    <w:rsid w:val="003703E4"/>
    <w:rsid w:val="0037496C"/>
    <w:rsid w:val="00377FC8"/>
    <w:rsid w:val="003925C1"/>
    <w:rsid w:val="003B3340"/>
    <w:rsid w:val="003C2535"/>
    <w:rsid w:val="003E534E"/>
    <w:rsid w:val="003E59A1"/>
    <w:rsid w:val="003E6777"/>
    <w:rsid w:val="003E6E2F"/>
    <w:rsid w:val="003F240D"/>
    <w:rsid w:val="00400D39"/>
    <w:rsid w:val="004037E0"/>
    <w:rsid w:val="00407C51"/>
    <w:rsid w:val="00417093"/>
    <w:rsid w:val="00422D6F"/>
    <w:rsid w:val="00423D25"/>
    <w:rsid w:val="00423F1A"/>
    <w:rsid w:val="00434130"/>
    <w:rsid w:val="00441DEA"/>
    <w:rsid w:val="00453936"/>
    <w:rsid w:val="00456E03"/>
    <w:rsid w:val="004611DF"/>
    <w:rsid w:val="00464598"/>
    <w:rsid w:val="00464F54"/>
    <w:rsid w:val="00480467"/>
    <w:rsid w:val="00483BCF"/>
    <w:rsid w:val="00492F9A"/>
    <w:rsid w:val="004A24D8"/>
    <w:rsid w:val="004A57F5"/>
    <w:rsid w:val="004B41AA"/>
    <w:rsid w:val="004B42E5"/>
    <w:rsid w:val="00513EF2"/>
    <w:rsid w:val="00514260"/>
    <w:rsid w:val="00514685"/>
    <w:rsid w:val="00522782"/>
    <w:rsid w:val="00523A43"/>
    <w:rsid w:val="00526555"/>
    <w:rsid w:val="00540D5E"/>
    <w:rsid w:val="00547841"/>
    <w:rsid w:val="005745F0"/>
    <w:rsid w:val="00576565"/>
    <w:rsid w:val="00576F61"/>
    <w:rsid w:val="00584516"/>
    <w:rsid w:val="00585047"/>
    <w:rsid w:val="00585070"/>
    <w:rsid w:val="00591F2C"/>
    <w:rsid w:val="005A2B1E"/>
    <w:rsid w:val="005A469D"/>
    <w:rsid w:val="005B63D7"/>
    <w:rsid w:val="005B6D1D"/>
    <w:rsid w:val="005D3B10"/>
    <w:rsid w:val="005E0E86"/>
    <w:rsid w:val="005E2B1F"/>
    <w:rsid w:val="005E480D"/>
    <w:rsid w:val="005E4A0C"/>
    <w:rsid w:val="005F21E9"/>
    <w:rsid w:val="006134F9"/>
    <w:rsid w:val="00622696"/>
    <w:rsid w:val="00646522"/>
    <w:rsid w:val="0069570D"/>
    <w:rsid w:val="006A5C45"/>
    <w:rsid w:val="006A5DA8"/>
    <w:rsid w:val="006A7C3A"/>
    <w:rsid w:val="006B6EAB"/>
    <w:rsid w:val="006D5C1C"/>
    <w:rsid w:val="0071310D"/>
    <w:rsid w:val="00715169"/>
    <w:rsid w:val="0073262A"/>
    <w:rsid w:val="00735108"/>
    <w:rsid w:val="00742198"/>
    <w:rsid w:val="007424F4"/>
    <w:rsid w:val="0078588A"/>
    <w:rsid w:val="007860A6"/>
    <w:rsid w:val="00787A8E"/>
    <w:rsid w:val="00793345"/>
    <w:rsid w:val="007A4E13"/>
    <w:rsid w:val="007A5AAA"/>
    <w:rsid w:val="007B6550"/>
    <w:rsid w:val="007C5763"/>
    <w:rsid w:val="007D35E3"/>
    <w:rsid w:val="007E231B"/>
    <w:rsid w:val="007F08AC"/>
    <w:rsid w:val="008158BB"/>
    <w:rsid w:val="00833A88"/>
    <w:rsid w:val="0083569E"/>
    <w:rsid w:val="00840D45"/>
    <w:rsid w:val="00853D3E"/>
    <w:rsid w:val="00860B0B"/>
    <w:rsid w:val="00860C6B"/>
    <w:rsid w:val="00866408"/>
    <w:rsid w:val="00874C62"/>
    <w:rsid w:val="00886120"/>
    <w:rsid w:val="008A2575"/>
    <w:rsid w:val="008B03CE"/>
    <w:rsid w:val="008D0D7D"/>
    <w:rsid w:val="008D52F5"/>
    <w:rsid w:val="008F5E26"/>
    <w:rsid w:val="008F6352"/>
    <w:rsid w:val="008F689B"/>
    <w:rsid w:val="00914ABE"/>
    <w:rsid w:val="00915534"/>
    <w:rsid w:val="00942449"/>
    <w:rsid w:val="009604B1"/>
    <w:rsid w:val="00961392"/>
    <w:rsid w:val="00963B77"/>
    <w:rsid w:val="00974021"/>
    <w:rsid w:val="00977426"/>
    <w:rsid w:val="00977958"/>
    <w:rsid w:val="009817DC"/>
    <w:rsid w:val="00985915"/>
    <w:rsid w:val="0098734C"/>
    <w:rsid w:val="009A31E9"/>
    <w:rsid w:val="009A46E2"/>
    <w:rsid w:val="009B6A46"/>
    <w:rsid w:val="009C6190"/>
    <w:rsid w:val="009D3ACE"/>
    <w:rsid w:val="009E5533"/>
    <w:rsid w:val="00A044CA"/>
    <w:rsid w:val="00A049A0"/>
    <w:rsid w:val="00A10B00"/>
    <w:rsid w:val="00A21BD9"/>
    <w:rsid w:val="00A3004F"/>
    <w:rsid w:val="00A4565D"/>
    <w:rsid w:val="00A52977"/>
    <w:rsid w:val="00A53932"/>
    <w:rsid w:val="00A56490"/>
    <w:rsid w:val="00A96E1C"/>
    <w:rsid w:val="00AC56B0"/>
    <w:rsid w:val="00AC6438"/>
    <w:rsid w:val="00AD7142"/>
    <w:rsid w:val="00AF1437"/>
    <w:rsid w:val="00AF15E4"/>
    <w:rsid w:val="00AF3209"/>
    <w:rsid w:val="00AF55AF"/>
    <w:rsid w:val="00B0395C"/>
    <w:rsid w:val="00B04466"/>
    <w:rsid w:val="00B133C9"/>
    <w:rsid w:val="00B152E2"/>
    <w:rsid w:val="00B32FAA"/>
    <w:rsid w:val="00B33B6E"/>
    <w:rsid w:val="00B3669B"/>
    <w:rsid w:val="00B61CEC"/>
    <w:rsid w:val="00B93B31"/>
    <w:rsid w:val="00B97DEE"/>
    <w:rsid w:val="00BA0505"/>
    <w:rsid w:val="00BA2F65"/>
    <w:rsid w:val="00BA31CF"/>
    <w:rsid w:val="00BB466F"/>
    <w:rsid w:val="00BC0C1D"/>
    <w:rsid w:val="00BC1214"/>
    <w:rsid w:val="00BC79CA"/>
    <w:rsid w:val="00BD2110"/>
    <w:rsid w:val="00BE61A3"/>
    <w:rsid w:val="00BE72B7"/>
    <w:rsid w:val="00C23930"/>
    <w:rsid w:val="00C5399C"/>
    <w:rsid w:val="00C6146A"/>
    <w:rsid w:val="00CA408E"/>
    <w:rsid w:val="00CD34A2"/>
    <w:rsid w:val="00CE0D97"/>
    <w:rsid w:val="00CE196B"/>
    <w:rsid w:val="00CF6B50"/>
    <w:rsid w:val="00D04F89"/>
    <w:rsid w:val="00D11EC1"/>
    <w:rsid w:val="00D35562"/>
    <w:rsid w:val="00D42035"/>
    <w:rsid w:val="00D47890"/>
    <w:rsid w:val="00D50656"/>
    <w:rsid w:val="00D6092F"/>
    <w:rsid w:val="00D70669"/>
    <w:rsid w:val="00D778C1"/>
    <w:rsid w:val="00D87ADC"/>
    <w:rsid w:val="00D87CD5"/>
    <w:rsid w:val="00D922B6"/>
    <w:rsid w:val="00DD564E"/>
    <w:rsid w:val="00DD5E69"/>
    <w:rsid w:val="00DD6A4A"/>
    <w:rsid w:val="00DE07E4"/>
    <w:rsid w:val="00DE480A"/>
    <w:rsid w:val="00DF5006"/>
    <w:rsid w:val="00E007E2"/>
    <w:rsid w:val="00E409CA"/>
    <w:rsid w:val="00E5008A"/>
    <w:rsid w:val="00E54E99"/>
    <w:rsid w:val="00E56928"/>
    <w:rsid w:val="00E57F49"/>
    <w:rsid w:val="00E77542"/>
    <w:rsid w:val="00E81A6C"/>
    <w:rsid w:val="00EA5DC5"/>
    <w:rsid w:val="00EB1070"/>
    <w:rsid w:val="00EB2C5E"/>
    <w:rsid w:val="00EB7311"/>
    <w:rsid w:val="00EC32D3"/>
    <w:rsid w:val="00EC56CF"/>
    <w:rsid w:val="00ED37EC"/>
    <w:rsid w:val="00EE2455"/>
    <w:rsid w:val="00EE59A3"/>
    <w:rsid w:val="00F302F8"/>
    <w:rsid w:val="00F433E7"/>
    <w:rsid w:val="00FA08F5"/>
    <w:rsid w:val="00FB3605"/>
    <w:rsid w:val="00FC042F"/>
    <w:rsid w:val="00FC4F07"/>
    <w:rsid w:val="00FD1507"/>
    <w:rsid w:val="00FE1C0E"/>
    <w:rsid w:val="00FE45DF"/>
    <w:rsid w:val="078D2FC0"/>
    <w:rsid w:val="0B55C911"/>
    <w:rsid w:val="0EEECF4D"/>
    <w:rsid w:val="114C0297"/>
    <w:rsid w:val="25522F3F"/>
    <w:rsid w:val="26218A76"/>
    <w:rsid w:val="2ACA4BC4"/>
    <w:rsid w:val="2AD65E44"/>
    <w:rsid w:val="31C8D79A"/>
    <w:rsid w:val="34C75C32"/>
    <w:rsid w:val="36F77674"/>
    <w:rsid w:val="39278277"/>
    <w:rsid w:val="39A36FC1"/>
    <w:rsid w:val="42A65366"/>
    <w:rsid w:val="437F06E8"/>
    <w:rsid w:val="4A56A02E"/>
    <w:rsid w:val="55747BDF"/>
    <w:rsid w:val="58F3F813"/>
    <w:rsid w:val="5ECD7BFF"/>
    <w:rsid w:val="61BBA03A"/>
    <w:rsid w:val="62ED1555"/>
    <w:rsid w:val="6790A7AE"/>
    <w:rsid w:val="6C6AE88D"/>
    <w:rsid w:val="6E76FF51"/>
    <w:rsid w:val="72E29428"/>
    <w:rsid w:val="737A7B7B"/>
    <w:rsid w:val="78D58AD3"/>
    <w:rsid w:val="7B86E058"/>
    <w:rsid w:val="7E23D6C9"/>
    <w:rsid w:val="7EC49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6FEFA"/>
  <w15:docId w15:val="{B7E43FA1-7A9C-4757-A9DB-4CE94513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4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4"/>
    <w:qFormat/>
    <w:rsid w:val="00D11EC1"/>
    <w:pPr>
      <w:spacing w:before="120" w:after="120" w:line="240" w:lineRule="auto"/>
      <w:jc w:val="both"/>
    </w:pPr>
    <w:rPr>
      <w:rFonts w:ascii="Tahoma" w:eastAsia="Times New Roman" w:hAnsi="Tahoma" w:cs="Times New Roman"/>
      <w:color w:val="16394F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2"/>
    <w:qFormat/>
    <w:rsid w:val="00D11EC1"/>
    <w:pPr>
      <w:keepNext/>
      <w:spacing w:before="400"/>
      <w:jc w:val="left"/>
      <w:outlineLvl w:val="1"/>
    </w:pPr>
    <w:rPr>
      <w:color w:val="003366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2"/>
    <w:rsid w:val="00D11EC1"/>
    <w:rPr>
      <w:rFonts w:ascii="Tahoma" w:eastAsia="Times New Roman" w:hAnsi="Tahoma" w:cs="Times New Roman"/>
      <w:color w:val="003366"/>
      <w:sz w:val="32"/>
      <w:szCs w:val="44"/>
      <w:lang w:eastAsia="ru-RU"/>
    </w:rPr>
  </w:style>
  <w:style w:type="paragraph" w:styleId="a3">
    <w:name w:val="List Paragraph"/>
    <w:basedOn w:val="a"/>
    <w:uiPriority w:val="34"/>
    <w:qFormat/>
    <w:rsid w:val="00D11EC1"/>
    <w:pPr>
      <w:ind w:left="720"/>
      <w:contextualSpacing/>
    </w:pPr>
  </w:style>
  <w:style w:type="paragraph" w:customStyle="1" w:styleId="paragraph">
    <w:name w:val="paragraph"/>
    <w:basedOn w:val="a"/>
    <w:rsid w:val="00A21BD9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normaltextrun">
    <w:name w:val="normaltextrun"/>
    <w:basedOn w:val="a0"/>
    <w:rsid w:val="00A21BD9"/>
  </w:style>
  <w:style w:type="character" w:customStyle="1" w:styleId="apple-converted-space">
    <w:name w:val="apple-converted-space"/>
    <w:basedOn w:val="a0"/>
    <w:rsid w:val="00A21BD9"/>
  </w:style>
  <w:style w:type="character" w:customStyle="1" w:styleId="spellingerror">
    <w:name w:val="spellingerror"/>
    <w:basedOn w:val="a0"/>
    <w:rsid w:val="00A21BD9"/>
  </w:style>
  <w:style w:type="character" w:customStyle="1" w:styleId="eop">
    <w:name w:val="eop"/>
    <w:basedOn w:val="a0"/>
    <w:rsid w:val="00A21BD9"/>
  </w:style>
  <w:style w:type="character" w:customStyle="1" w:styleId="scx7026291">
    <w:name w:val="scx7026291"/>
    <w:basedOn w:val="a0"/>
    <w:rsid w:val="00A21BD9"/>
  </w:style>
  <w:style w:type="table" w:styleId="a4">
    <w:name w:val="Table Grid"/>
    <w:basedOn w:val="a1"/>
    <w:uiPriority w:val="59"/>
    <w:rsid w:val="00BA0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endnote text"/>
    <w:basedOn w:val="a"/>
    <w:link w:val="a6"/>
    <w:uiPriority w:val="99"/>
    <w:semiHidden/>
    <w:unhideWhenUsed/>
    <w:rsid w:val="00D87ADC"/>
    <w:pPr>
      <w:spacing w:before="0" w:after="0"/>
    </w:pPr>
  </w:style>
  <w:style w:type="character" w:customStyle="1" w:styleId="a6">
    <w:name w:val="Текст концевой сноски Знак"/>
    <w:basedOn w:val="a0"/>
    <w:link w:val="a5"/>
    <w:uiPriority w:val="99"/>
    <w:semiHidden/>
    <w:rsid w:val="00D87ADC"/>
    <w:rPr>
      <w:rFonts w:ascii="Tahoma" w:eastAsia="Times New Roman" w:hAnsi="Tahoma" w:cs="Times New Roman"/>
      <w:color w:val="16394F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D87ADC"/>
    <w:rPr>
      <w:vertAlign w:val="superscript"/>
    </w:rPr>
  </w:style>
  <w:style w:type="character" w:styleId="a8">
    <w:name w:val="Hyperlink"/>
    <w:basedOn w:val="a0"/>
    <w:uiPriority w:val="99"/>
    <w:unhideWhenUsed/>
    <w:rsid w:val="0028453B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8453B"/>
    <w:rPr>
      <w:color w:val="800080" w:themeColor="followedHyperlink"/>
      <w:u w:val="single"/>
    </w:rPr>
  </w:style>
  <w:style w:type="table" w:customStyle="1" w:styleId="-111">
    <w:name w:val="Таблица-сетка 1 светлая — акцент 11"/>
    <w:basedOn w:val="a1"/>
    <w:uiPriority w:val="46"/>
    <w:rsid w:val="005745F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a">
    <w:name w:val="Balloon Text"/>
    <w:basedOn w:val="a"/>
    <w:link w:val="ab"/>
    <w:uiPriority w:val="99"/>
    <w:semiHidden/>
    <w:unhideWhenUsed/>
    <w:rsid w:val="00E81A6C"/>
    <w:pPr>
      <w:spacing w:before="0" w:after="0"/>
    </w:pPr>
    <w:rPr>
      <w:rFonts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1A6C"/>
    <w:rPr>
      <w:rFonts w:ascii="Tahoma" w:eastAsia="Times New Roman" w:hAnsi="Tahoma" w:cs="Tahoma"/>
      <w:color w:val="16394F"/>
      <w:sz w:val="16"/>
      <w:szCs w:val="16"/>
      <w:lang w:eastAsia="ru-RU"/>
    </w:rPr>
  </w:style>
  <w:style w:type="character" w:customStyle="1" w:styleId="ac">
    <w:name w:val="Нет"/>
    <w:rsid w:val="00585070"/>
  </w:style>
  <w:style w:type="character" w:customStyle="1" w:styleId="Hyperlink2">
    <w:name w:val="Hyperlink.2"/>
    <w:basedOn w:val="ac"/>
    <w:rsid w:val="00585070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3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7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6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95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0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6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6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1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1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06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0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88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9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3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0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7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5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261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6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5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64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932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07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144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66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52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54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669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1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80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43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5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85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50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48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05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71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2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72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3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90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74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9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1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17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6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6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h2.sbi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bis.ru/reglament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190FC-8EB1-4029-A2CC-AE2FDAFA4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 И.Е.</dc:creator>
  <cp:lastModifiedBy>Евтехова И.С.</cp:lastModifiedBy>
  <cp:revision>4</cp:revision>
  <dcterms:created xsi:type="dcterms:W3CDTF">2026-06-17T20:40:00Z</dcterms:created>
  <dcterms:modified xsi:type="dcterms:W3CDTF">2026-06-24T18:39:00Z</dcterms:modified>
</cp:coreProperties>
</file>