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BD6C6" w14:textId="2CFAF7E0" w:rsidR="00247634" w:rsidRPr="00241622" w:rsidRDefault="00247634" w:rsidP="004762B7">
      <w:pPr>
        <w:tabs>
          <w:tab w:val="left" w:pos="3686"/>
        </w:tabs>
        <w:spacing w:after="0" w:line="240" w:lineRule="auto"/>
        <w:ind w:left="-709"/>
        <w:jc w:val="center"/>
        <w:outlineLvl w:val="0"/>
        <w:rPr>
          <w:rFonts w:asciiTheme="majorBidi" w:hAnsiTheme="majorBidi" w:cstheme="majorBidi"/>
          <w:b/>
          <w:sz w:val="21"/>
          <w:szCs w:val="21"/>
        </w:rPr>
      </w:pPr>
      <w:r w:rsidRPr="00241622">
        <w:rPr>
          <w:rFonts w:asciiTheme="majorBidi" w:hAnsiTheme="majorBidi" w:cstheme="majorBidi"/>
          <w:b/>
          <w:sz w:val="21"/>
          <w:szCs w:val="21"/>
        </w:rPr>
        <w:t xml:space="preserve">КОНТРАКТ </w:t>
      </w:r>
      <w:bookmarkStart w:id="0" w:name="_Hlk130560281"/>
      <w:r w:rsidRPr="00241622">
        <w:rPr>
          <w:rFonts w:asciiTheme="majorBidi" w:hAnsiTheme="majorBidi" w:cstheme="majorBidi"/>
          <w:b/>
          <w:sz w:val="21"/>
          <w:szCs w:val="21"/>
        </w:rPr>
        <w:t>№</w:t>
      </w:r>
      <w:bookmarkEnd w:id="0"/>
      <w:r w:rsidR="00EC061C" w:rsidRPr="00241622">
        <w:rPr>
          <w:rFonts w:asciiTheme="majorBidi" w:hAnsiTheme="majorBidi" w:cstheme="majorBidi"/>
          <w:b/>
          <w:sz w:val="21"/>
          <w:szCs w:val="21"/>
        </w:rPr>
        <w:t xml:space="preserve"> </w:t>
      </w:r>
      <w:r w:rsidR="00C23451" w:rsidRPr="00241622">
        <w:rPr>
          <w:rFonts w:asciiTheme="majorBidi" w:hAnsiTheme="majorBidi" w:cstheme="majorBidi"/>
          <w:b/>
          <w:sz w:val="21"/>
          <w:szCs w:val="21"/>
        </w:rPr>
        <w:t>252/07/26</w:t>
      </w:r>
    </w:p>
    <w:p w14:paraId="58C2B62D" w14:textId="77777777" w:rsidR="009B02BA" w:rsidRPr="00241622" w:rsidRDefault="009B02BA" w:rsidP="009B02BA">
      <w:pPr>
        <w:tabs>
          <w:tab w:val="left" w:pos="3686"/>
        </w:tabs>
        <w:spacing w:after="0" w:line="240" w:lineRule="auto"/>
        <w:ind w:left="-709"/>
        <w:jc w:val="center"/>
        <w:rPr>
          <w:rFonts w:asciiTheme="majorBidi" w:hAnsiTheme="majorBidi" w:cstheme="majorBidi"/>
          <w:b/>
          <w:color w:val="000000" w:themeColor="text1"/>
          <w:sz w:val="21"/>
          <w:szCs w:val="21"/>
        </w:rPr>
      </w:pPr>
      <w:r w:rsidRPr="00241622">
        <w:rPr>
          <w:rFonts w:asciiTheme="majorBidi" w:hAnsiTheme="majorBidi" w:cstheme="majorBidi"/>
          <w:b/>
          <w:color w:val="000000" w:themeColor="text1"/>
          <w:sz w:val="21"/>
          <w:szCs w:val="21"/>
        </w:rPr>
        <w:t xml:space="preserve">на поставку канцелярских товаров </w:t>
      </w:r>
    </w:p>
    <w:p w14:paraId="0AADEDDA" w14:textId="77777777" w:rsidR="004A5D59" w:rsidRPr="00241622" w:rsidRDefault="004A5D59" w:rsidP="009B02BA">
      <w:pPr>
        <w:tabs>
          <w:tab w:val="left" w:pos="3686"/>
        </w:tabs>
        <w:spacing w:after="0" w:line="240" w:lineRule="auto"/>
        <w:rPr>
          <w:rFonts w:asciiTheme="majorBidi" w:hAnsiTheme="majorBidi" w:cstheme="majorBidi"/>
          <w:snapToGrid w:val="0"/>
          <w:sz w:val="21"/>
          <w:szCs w:val="21"/>
        </w:rPr>
      </w:pPr>
    </w:p>
    <w:p w14:paraId="255BE1BB" w14:textId="5168826A" w:rsidR="00247634" w:rsidRPr="00241622" w:rsidRDefault="00247634" w:rsidP="004762B7">
      <w:pPr>
        <w:tabs>
          <w:tab w:val="left" w:pos="3686"/>
        </w:tabs>
        <w:spacing w:after="0" w:line="240" w:lineRule="auto"/>
        <w:ind w:left="-709"/>
        <w:jc w:val="both"/>
        <w:rPr>
          <w:rFonts w:asciiTheme="majorBidi" w:hAnsiTheme="majorBidi" w:cstheme="majorBidi"/>
          <w:snapToGrid w:val="0"/>
          <w:sz w:val="21"/>
          <w:szCs w:val="21"/>
        </w:rPr>
      </w:pPr>
      <w:r w:rsidRPr="00241622">
        <w:rPr>
          <w:rFonts w:asciiTheme="majorBidi" w:hAnsiTheme="majorBidi" w:cstheme="majorBidi"/>
          <w:snapToGrid w:val="0"/>
          <w:sz w:val="21"/>
          <w:szCs w:val="21"/>
        </w:rPr>
        <w:t xml:space="preserve">г. Кемерово                                                                                                          </w:t>
      </w:r>
      <w:r w:rsidR="00E5031D" w:rsidRPr="00241622">
        <w:rPr>
          <w:rFonts w:asciiTheme="majorBidi" w:hAnsiTheme="majorBidi" w:cstheme="majorBidi"/>
          <w:snapToGrid w:val="0"/>
          <w:sz w:val="21"/>
          <w:szCs w:val="21"/>
        </w:rPr>
        <w:t xml:space="preserve">  </w:t>
      </w:r>
      <w:r w:rsidR="003912B0" w:rsidRPr="00241622">
        <w:rPr>
          <w:rFonts w:asciiTheme="majorBidi" w:hAnsiTheme="majorBidi" w:cstheme="majorBidi"/>
          <w:snapToGrid w:val="0"/>
          <w:sz w:val="21"/>
          <w:szCs w:val="21"/>
        </w:rPr>
        <w:t xml:space="preserve">                   </w:t>
      </w:r>
      <w:r w:rsidR="009058CD" w:rsidRPr="00241622">
        <w:rPr>
          <w:rFonts w:asciiTheme="majorBidi" w:hAnsiTheme="majorBidi" w:cstheme="majorBidi"/>
          <w:snapToGrid w:val="0"/>
          <w:sz w:val="21"/>
          <w:szCs w:val="21"/>
        </w:rPr>
        <w:t xml:space="preserve">  </w:t>
      </w:r>
      <w:r w:rsidR="001348C1" w:rsidRPr="00241622">
        <w:rPr>
          <w:rFonts w:asciiTheme="majorBidi" w:hAnsiTheme="majorBidi" w:cstheme="majorBidi"/>
          <w:snapToGrid w:val="0"/>
          <w:sz w:val="21"/>
          <w:szCs w:val="21"/>
        </w:rPr>
        <w:t xml:space="preserve"> </w:t>
      </w:r>
      <w:proofErr w:type="gramStart"/>
      <w:r w:rsidR="001348C1" w:rsidRPr="00241622">
        <w:rPr>
          <w:rFonts w:asciiTheme="majorBidi" w:hAnsiTheme="majorBidi" w:cstheme="majorBidi"/>
          <w:snapToGrid w:val="0"/>
          <w:sz w:val="21"/>
          <w:szCs w:val="21"/>
        </w:rPr>
        <w:t xml:space="preserve"> </w:t>
      </w:r>
      <w:r w:rsidR="009058CD" w:rsidRPr="00241622">
        <w:rPr>
          <w:rFonts w:asciiTheme="majorBidi" w:hAnsiTheme="majorBidi" w:cstheme="majorBidi"/>
          <w:snapToGrid w:val="0"/>
          <w:sz w:val="21"/>
          <w:szCs w:val="21"/>
        </w:rPr>
        <w:t xml:space="preserve">  </w:t>
      </w:r>
      <w:r w:rsidRPr="00241622">
        <w:rPr>
          <w:rFonts w:asciiTheme="majorBidi" w:hAnsiTheme="majorBidi" w:cstheme="majorBidi"/>
          <w:snapToGrid w:val="0"/>
          <w:sz w:val="21"/>
          <w:szCs w:val="21"/>
        </w:rPr>
        <w:t>«</w:t>
      </w:r>
      <w:proofErr w:type="gramEnd"/>
      <w:r w:rsidR="00A36B38" w:rsidRPr="00241622">
        <w:rPr>
          <w:rFonts w:asciiTheme="majorBidi" w:hAnsiTheme="majorBidi" w:cstheme="majorBidi"/>
          <w:snapToGrid w:val="0"/>
          <w:sz w:val="21"/>
          <w:szCs w:val="21"/>
        </w:rPr>
        <w:t>___</w:t>
      </w:r>
      <w:r w:rsidRPr="00241622">
        <w:rPr>
          <w:rFonts w:asciiTheme="majorBidi" w:hAnsiTheme="majorBidi" w:cstheme="majorBidi"/>
          <w:snapToGrid w:val="0"/>
          <w:sz w:val="21"/>
          <w:szCs w:val="21"/>
        </w:rPr>
        <w:t xml:space="preserve">» </w:t>
      </w:r>
      <w:r w:rsidR="003C355A" w:rsidRPr="00241622">
        <w:rPr>
          <w:rFonts w:asciiTheme="majorBidi" w:hAnsiTheme="majorBidi" w:cstheme="majorBidi"/>
          <w:snapToGrid w:val="0"/>
          <w:sz w:val="21"/>
          <w:szCs w:val="21"/>
        </w:rPr>
        <w:t>________</w:t>
      </w:r>
      <w:r w:rsidR="000A4D21" w:rsidRPr="00241622">
        <w:rPr>
          <w:rFonts w:asciiTheme="majorBidi" w:hAnsiTheme="majorBidi" w:cstheme="majorBidi"/>
          <w:snapToGrid w:val="0"/>
          <w:sz w:val="21"/>
          <w:szCs w:val="21"/>
        </w:rPr>
        <w:t xml:space="preserve"> </w:t>
      </w:r>
      <w:r w:rsidRPr="00241622">
        <w:rPr>
          <w:rFonts w:asciiTheme="majorBidi" w:hAnsiTheme="majorBidi" w:cstheme="majorBidi"/>
          <w:snapToGrid w:val="0"/>
          <w:sz w:val="21"/>
          <w:szCs w:val="21"/>
        </w:rPr>
        <w:t>202</w:t>
      </w:r>
      <w:r w:rsidR="003C355A" w:rsidRPr="00241622">
        <w:rPr>
          <w:rFonts w:asciiTheme="majorBidi" w:hAnsiTheme="majorBidi" w:cstheme="majorBidi"/>
          <w:snapToGrid w:val="0"/>
          <w:sz w:val="21"/>
          <w:szCs w:val="21"/>
        </w:rPr>
        <w:t>6</w:t>
      </w:r>
      <w:r w:rsidRPr="00241622">
        <w:rPr>
          <w:rFonts w:asciiTheme="majorBidi" w:hAnsiTheme="majorBidi" w:cstheme="majorBidi"/>
          <w:snapToGrid w:val="0"/>
          <w:sz w:val="21"/>
          <w:szCs w:val="21"/>
        </w:rPr>
        <w:t xml:space="preserve"> г. </w:t>
      </w:r>
    </w:p>
    <w:p w14:paraId="4E66947F" w14:textId="77777777" w:rsidR="00253F7B" w:rsidRPr="00241622" w:rsidRDefault="00253F7B" w:rsidP="004762B7">
      <w:pPr>
        <w:spacing w:after="0" w:line="240" w:lineRule="auto"/>
        <w:ind w:left="-709"/>
        <w:jc w:val="both"/>
        <w:rPr>
          <w:rFonts w:asciiTheme="majorBidi" w:hAnsiTheme="majorBidi" w:cstheme="majorBidi"/>
          <w:snapToGrid w:val="0"/>
          <w:sz w:val="21"/>
          <w:szCs w:val="21"/>
        </w:rPr>
      </w:pPr>
    </w:p>
    <w:p w14:paraId="50B052A3" w14:textId="302D3555" w:rsidR="003E1D99" w:rsidRPr="00241622" w:rsidRDefault="00507213" w:rsidP="004762B7">
      <w:pPr>
        <w:spacing w:after="0" w:line="240" w:lineRule="auto"/>
        <w:ind w:left="-709"/>
        <w:jc w:val="both"/>
        <w:rPr>
          <w:rFonts w:asciiTheme="majorBidi" w:hAnsiTheme="majorBidi" w:cstheme="majorBidi"/>
          <w:b/>
          <w:bCs/>
          <w:snapToGrid w:val="0"/>
          <w:sz w:val="21"/>
          <w:szCs w:val="21"/>
        </w:rPr>
      </w:pPr>
      <w:r w:rsidRPr="00241622">
        <w:rPr>
          <w:rFonts w:asciiTheme="majorBidi" w:hAnsiTheme="majorBidi" w:cstheme="majorBidi"/>
          <w:b/>
          <w:bCs/>
          <w:snapToGrid w:val="0"/>
          <w:sz w:val="21"/>
          <w:szCs w:val="21"/>
        </w:rPr>
        <w:t xml:space="preserve"> ИКЗ </w:t>
      </w:r>
      <w:r w:rsidR="00147FAF" w:rsidRPr="00241622">
        <w:rPr>
          <w:rFonts w:asciiTheme="majorBidi" w:hAnsiTheme="majorBidi" w:cstheme="majorBidi"/>
          <w:b/>
          <w:bCs/>
          <w:snapToGrid w:val="0"/>
          <w:sz w:val="21"/>
          <w:szCs w:val="21"/>
        </w:rPr>
        <w:t>26 1 7703036243 770301001 0001 000 0000 244</w:t>
      </w:r>
    </w:p>
    <w:p w14:paraId="7A654785" w14:textId="1F0CFF71" w:rsidR="00905EE7" w:rsidRPr="00241622" w:rsidRDefault="00234857" w:rsidP="004762B7">
      <w:pPr>
        <w:spacing w:after="0" w:line="240" w:lineRule="auto"/>
        <w:ind w:left="-709"/>
        <w:jc w:val="both"/>
        <w:rPr>
          <w:rFonts w:asciiTheme="majorBidi" w:hAnsiTheme="majorBidi" w:cstheme="majorBidi"/>
          <w:b/>
          <w:iCs/>
          <w:sz w:val="21"/>
          <w:szCs w:val="21"/>
        </w:rPr>
      </w:pPr>
      <w:r w:rsidRPr="00241622">
        <w:rPr>
          <w:rFonts w:asciiTheme="majorBidi" w:hAnsiTheme="majorBidi" w:cstheme="majorBidi"/>
          <w:b/>
          <w:bCs/>
          <w:snapToGrid w:val="0"/>
          <w:sz w:val="21"/>
          <w:szCs w:val="21"/>
        </w:rPr>
        <w:t xml:space="preserve">     </w:t>
      </w:r>
      <w:r w:rsidR="00247634" w:rsidRPr="00241622">
        <w:rPr>
          <w:rFonts w:asciiTheme="majorBidi" w:hAnsiTheme="majorBidi" w:cstheme="majorBidi"/>
          <w:snapToGrid w:val="0"/>
          <w:sz w:val="21"/>
          <w:szCs w:val="21"/>
        </w:rPr>
        <w:t xml:space="preserve"> </w:t>
      </w:r>
    </w:p>
    <w:p w14:paraId="11D73B31" w14:textId="6128F348" w:rsidR="00247634" w:rsidRPr="00241622" w:rsidRDefault="00247634" w:rsidP="004762B7">
      <w:pPr>
        <w:pStyle w:val="a8"/>
        <w:ind w:left="-709"/>
        <w:rPr>
          <w:rFonts w:asciiTheme="majorBidi" w:hAnsiTheme="majorBidi" w:cstheme="majorBidi"/>
          <w:sz w:val="21"/>
          <w:szCs w:val="21"/>
        </w:rPr>
      </w:pPr>
      <w:r w:rsidRPr="00241622">
        <w:rPr>
          <w:rFonts w:asciiTheme="majorBidi" w:hAnsiTheme="majorBidi" w:cstheme="majorBidi"/>
          <w:b/>
          <w:iCs/>
          <w:sz w:val="21"/>
          <w:szCs w:val="21"/>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(ЦМШ-АИИ), </w:t>
      </w:r>
      <w:r w:rsidRPr="00241622">
        <w:rPr>
          <w:rFonts w:asciiTheme="majorBidi" w:hAnsiTheme="majorBidi" w:cstheme="majorBidi"/>
          <w:iCs/>
          <w:sz w:val="21"/>
          <w:szCs w:val="21"/>
        </w:rPr>
        <w:t xml:space="preserve">именуемое в дальнейшем </w:t>
      </w:r>
      <w:r w:rsidRPr="00241622">
        <w:rPr>
          <w:rFonts w:asciiTheme="majorBidi" w:hAnsiTheme="majorBidi" w:cstheme="majorBidi"/>
          <w:b/>
          <w:bCs/>
          <w:iCs/>
          <w:sz w:val="21"/>
          <w:szCs w:val="21"/>
        </w:rPr>
        <w:t>«Заказчик»</w:t>
      </w:r>
      <w:r w:rsidRPr="00241622">
        <w:rPr>
          <w:rFonts w:asciiTheme="majorBidi" w:hAnsiTheme="majorBidi" w:cstheme="majorBidi"/>
          <w:iCs/>
          <w:sz w:val="21"/>
          <w:szCs w:val="21"/>
        </w:rPr>
        <w:t xml:space="preserve">, в лице директора Филиала ЦМШ – АИИ «Сибирский» </w:t>
      </w:r>
      <w:proofErr w:type="spellStart"/>
      <w:r w:rsidRPr="00241622">
        <w:rPr>
          <w:rFonts w:asciiTheme="majorBidi" w:hAnsiTheme="majorBidi" w:cstheme="majorBidi"/>
          <w:iCs/>
          <w:sz w:val="21"/>
          <w:szCs w:val="21"/>
        </w:rPr>
        <w:t>Зауэрвайн</w:t>
      </w:r>
      <w:proofErr w:type="spellEnd"/>
      <w:r w:rsidRPr="00241622">
        <w:rPr>
          <w:rFonts w:asciiTheme="majorBidi" w:hAnsiTheme="majorBidi" w:cstheme="majorBidi"/>
          <w:iCs/>
          <w:sz w:val="21"/>
          <w:szCs w:val="21"/>
        </w:rPr>
        <w:t xml:space="preserve"> Ларисы </w:t>
      </w:r>
      <w:proofErr w:type="spellStart"/>
      <w:r w:rsidRPr="00241622">
        <w:rPr>
          <w:rFonts w:asciiTheme="majorBidi" w:hAnsiTheme="majorBidi" w:cstheme="majorBidi"/>
          <w:iCs/>
          <w:sz w:val="21"/>
          <w:szCs w:val="21"/>
        </w:rPr>
        <w:t>Теодоровны</w:t>
      </w:r>
      <w:proofErr w:type="spellEnd"/>
      <w:r w:rsidRPr="00241622">
        <w:rPr>
          <w:rFonts w:asciiTheme="majorBidi" w:hAnsiTheme="majorBidi" w:cstheme="majorBidi"/>
          <w:iCs/>
          <w:sz w:val="21"/>
          <w:szCs w:val="21"/>
        </w:rPr>
        <w:t xml:space="preserve">, действующего на основании доверенности </w:t>
      </w:r>
      <w:r w:rsidR="008D4430" w:rsidRPr="00241622">
        <w:rPr>
          <w:rFonts w:asciiTheme="majorBidi" w:hAnsiTheme="majorBidi" w:cstheme="majorBidi"/>
          <w:iCs/>
          <w:sz w:val="21"/>
          <w:szCs w:val="21"/>
        </w:rPr>
        <w:t xml:space="preserve">от </w:t>
      </w:r>
      <w:bookmarkStart w:id="1" w:name="_Hlk133928758"/>
      <w:r w:rsidR="008D4430" w:rsidRPr="00241622">
        <w:rPr>
          <w:rFonts w:asciiTheme="majorBidi" w:hAnsiTheme="majorBidi" w:cstheme="majorBidi"/>
          <w:iCs/>
          <w:sz w:val="21"/>
          <w:szCs w:val="21"/>
        </w:rPr>
        <w:t>01.06.2026 г. № 29-д</w:t>
      </w:r>
      <w:bookmarkEnd w:id="1"/>
      <w:r w:rsidR="008D4430" w:rsidRPr="00241622">
        <w:rPr>
          <w:rFonts w:asciiTheme="majorBidi" w:hAnsiTheme="majorBidi" w:cstheme="majorBidi"/>
          <w:iCs/>
          <w:sz w:val="21"/>
          <w:szCs w:val="21"/>
        </w:rPr>
        <w:t>,</w:t>
      </w:r>
      <w:r w:rsidRPr="00241622">
        <w:rPr>
          <w:rFonts w:asciiTheme="majorBidi" w:hAnsiTheme="majorBidi" w:cstheme="majorBidi"/>
          <w:iCs/>
          <w:sz w:val="21"/>
          <w:szCs w:val="21"/>
        </w:rPr>
        <w:t xml:space="preserve"> </w:t>
      </w:r>
      <w:r w:rsidRPr="00241622">
        <w:rPr>
          <w:rFonts w:asciiTheme="majorBidi" w:hAnsiTheme="majorBidi" w:cstheme="majorBidi"/>
          <w:sz w:val="21"/>
          <w:szCs w:val="21"/>
        </w:rPr>
        <w:t>с одной стороны, и</w:t>
      </w:r>
      <w:r w:rsidRPr="00241622">
        <w:rPr>
          <w:rFonts w:asciiTheme="majorBidi" w:hAnsiTheme="majorBidi" w:cstheme="majorBidi"/>
          <w:b/>
          <w:sz w:val="21"/>
          <w:szCs w:val="21"/>
        </w:rPr>
        <w:t xml:space="preserve"> </w:t>
      </w:r>
      <w:r w:rsidR="008941D1" w:rsidRPr="00241622">
        <w:rPr>
          <w:rFonts w:asciiTheme="majorBidi" w:hAnsiTheme="majorBidi" w:cstheme="majorBidi"/>
          <w:b/>
          <w:sz w:val="21"/>
          <w:szCs w:val="21"/>
        </w:rPr>
        <w:t>______________________</w:t>
      </w:r>
      <w:r w:rsidR="00C60E6E" w:rsidRPr="00241622">
        <w:rPr>
          <w:rFonts w:asciiTheme="majorBidi" w:hAnsiTheme="majorBidi" w:cstheme="majorBidi"/>
          <w:bCs/>
          <w:sz w:val="21"/>
          <w:szCs w:val="21"/>
        </w:rPr>
        <w:t>именуемый в дальнейшем</w:t>
      </w:r>
      <w:r w:rsidR="00C60E6E" w:rsidRPr="00241622">
        <w:rPr>
          <w:rFonts w:asciiTheme="majorBidi" w:hAnsiTheme="majorBidi" w:cstheme="majorBidi"/>
          <w:b/>
          <w:sz w:val="21"/>
          <w:szCs w:val="21"/>
        </w:rPr>
        <w:t xml:space="preserve"> «Поставщик»</w:t>
      </w:r>
      <w:r w:rsidR="00C60E6E" w:rsidRPr="00241622">
        <w:rPr>
          <w:rFonts w:asciiTheme="majorBidi" w:hAnsiTheme="majorBidi" w:cstheme="majorBidi"/>
          <w:bCs/>
          <w:sz w:val="21"/>
          <w:szCs w:val="21"/>
        </w:rPr>
        <w:t>,</w:t>
      </w:r>
      <w:r w:rsidR="00C60E6E" w:rsidRPr="00241622">
        <w:rPr>
          <w:rFonts w:asciiTheme="majorBidi" w:hAnsiTheme="majorBidi" w:cstheme="majorBidi"/>
          <w:b/>
          <w:sz w:val="21"/>
          <w:szCs w:val="21"/>
        </w:rPr>
        <w:t xml:space="preserve"> </w:t>
      </w:r>
      <w:r w:rsidR="00C60E6E" w:rsidRPr="00241622">
        <w:rPr>
          <w:rFonts w:asciiTheme="majorBidi" w:hAnsiTheme="majorBidi" w:cstheme="majorBidi"/>
          <w:bCs/>
          <w:sz w:val="21"/>
          <w:szCs w:val="21"/>
        </w:rPr>
        <w:t xml:space="preserve">в лице </w:t>
      </w:r>
      <w:r w:rsidR="009B44D3" w:rsidRPr="00241622">
        <w:rPr>
          <w:rFonts w:asciiTheme="majorBidi" w:hAnsiTheme="majorBidi" w:cstheme="majorBidi"/>
          <w:bCs/>
          <w:sz w:val="21"/>
          <w:szCs w:val="21"/>
        </w:rPr>
        <w:t>________________________________</w:t>
      </w:r>
      <w:r w:rsidR="000971CD" w:rsidRPr="00241622">
        <w:rPr>
          <w:rFonts w:asciiTheme="majorBidi" w:hAnsiTheme="majorBidi" w:cstheme="majorBidi"/>
          <w:sz w:val="21"/>
          <w:szCs w:val="21"/>
        </w:rPr>
        <w:t xml:space="preserve">, </w:t>
      </w:r>
      <w:r w:rsidRPr="00241622">
        <w:rPr>
          <w:rFonts w:asciiTheme="majorBidi" w:hAnsiTheme="majorBidi" w:cstheme="majorBidi"/>
          <w:sz w:val="21"/>
          <w:szCs w:val="21"/>
        </w:rPr>
        <w:t xml:space="preserve"> с другой стороны, вместе именуемые «Стороны», а каждый по отдельности – «Сторона», в соответствии с п. </w:t>
      </w:r>
      <w:r w:rsidR="00147FAF" w:rsidRPr="00241622">
        <w:rPr>
          <w:rFonts w:asciiTheme="majorBidi" w:hAnsiTheme="majorBidi" w:cstheme="majorBidi"/>
          <w:sz w:val="21"/>
          <w:szCs w:val="21"/>
        </w:rPr>
        <w:t>4</w:t>
      </w:r>
      <w:r w:rsidR="00B60522" w:rsidRPr="00241622">
        <w:rPr>
          <w:rFonts w:asciiTheme="majorBidi" w:hAnsiTheme="majorBidi" w:cstheme="majorBidi"/>
          <w:sz w:val="21"/>
          <w:szCs w:val="21"/>
        </w:rPr>
        <w:t xml:space="preserve"> </w:t>
      </w:r>
      <w:r w:rsidRPr="00241622">
        <w:rPr>
          <w:rFonts w:asciiTheme="majorBidi" w:hAnsiTheme="majorBidi" w:cstheme="majorBidi"/>
          <w:sz w:val="21"/>
          <w:szCs w:val="21"/>
        </w:rPr>
        <w:t>ч. 1 ст. 93 Федеральн</w:t>
      </w:r>
      <w:r w:rsidR="00871A6D" w:rsidRPr="00241622">
        <w:rPr>
          <w:rFonts w:asciiTheme="majorBidi" w:hAnsiTheme="majorBidi" w:cstheme="majorBidi"/>
          <w:sz w:val="21"/>
          <w:szCs w:val="21"/>
        </w:rPr>
        <w:t>ого</w:t>
      </w:r>
      <w:r w:rsidRPr="00241622">
        <w:rPr>
          <w:rFonts w:asciiTheme="majorBidi" w:hAnsiTheme="majorBidi" w:cstheme="majorBidi"/>
          <w:sz w:val="21"/>
          <w:szCs w:val="21"/>
        </w:rPr>
        <w:t xml:space="preserve"> закон</w:t>
      </w:r>
      <w:r w:rsidR="00871A6D" w:rsidRPr="00241622">
        <w:rPr>
          <w:rFonts w:asciiTheme="majorBidi" w:hAnsiTheme="majorBidi" w:cstheme="majorBidi"/>
          <w:sz w:val="21"/>
          <w:szCs w:val="21"/>
        </w:rPr>
        <w:t xml:space="preserve">а </w:t>
      </w:r>
      <w:r w:rsidRPr="00241622">
        <w:rPr>
          <w:rFonts w:asciiTheme="majorBidi" w:hAnsiTheme="majorBidi" w:cstheme="majorBidi"/>
          <w:sz w:val="21"/>
          <w:szCs w:val="21"/>
        </w:rPr>
        <w:t>от 05 апреля 2013 года № 44-ФЗ «О Контрактной системе в сфере закупок товаров, работ, услуг для обеспечения государственных и муниципальных нужд»</w:t>
      </w:r>
      <w:r w:rsidR="00921386" w:rsidRPr="00241622">
        <w:rPr>
          <w:rFonts w:asciiTheme="majorBidi" w:hAnsiTheme="majorBidi" w:cstheme="majorBidi"/>
          <w:sz w:val="21"/>
          <w:szCs w:val="21"/>
        </w:rPr>
        <w:t xml:space="preserve"> и итогового протокола закупочной сессии ЕАТ от _________202</w:t>
      </w:r>
      <w:r w:rsidR="006E7737" w:rsidRPr="00241622">
        <w:rPr>
          <w:rFonts w:asciiTheme="majorBidi" w:hAnsiTheme="majorBidi" w:cstheme="majorBidi"/>
          <w:sz w:val="21"/>
          <w:szCs w:val="21"/>
        </w:rPr>
        <w:t>6</w:t>
      </w:r>
      <w:r w:rsidR="00921386" w:rsidRPr="00241622">
        <w:rPr>
          <w:rFonts w:asciiTheme="majorBidi" w:hAnsiTheme="majorBidi" w:cstheme="majorBidi"/>
          <w:sz w:val="21"/>
          <w:szCs w:val="21"/>
        </w:rPr>
        <w:t xml:space="preserve"> № ________</w:t>
      </w:r>
      <w:r w:rsidRPr="00241622">
        <w:rPr>
          <w:rFonts w:asciiTheme="majorBidi" w:hAnsiTheme="majorBidi" w:cstheme="majorBidi"/>
          <w:sz w:val="21"/>
          <w:szCs w:val="21"/>
        </w:rPr>
        <w:t xml:space="preserve"> заключили настоящий Контракт о нижеследующем:</w:t>
      </w:r>
    </w:p>
    <w:p w14:paraId="09069135" w14:textId="77777777" w:rsidR="00247634" w:rsidRPr="00241622" w:rsidRDefault="00247634" w:rsidP="004762B7">
      <w:pPr>
        <w:spacing w:after="0" w:line="240" w:lineRule="auto"/>
        <w:ind w:left="-709" w:firstLine="600"/>
        <w:jc w:val="both"/>
        <w:rPr>
          <w:rFonts w:asciiTheme="majorBidi" w:hAnsiTheme="majorBidi" w:cstheme="majorBidi"/>
          <w:sz w:val="21"/>
          <w:szCs w:val="21"/>
        </w:rPr>
      </w:pPr>
    </w:p>
    <w:p w14:paraId="5BFD5FE4" w14:textId="77777777" w:rsidR="00247634" w:rsidRPr="00241622" w:rsidRDefault="00247634" w:rsidP="004762B7">
      <w:pPr>
        <w:spacing w:after="0" w:line="240" w:lineRule="auto"/>
        <w:ind w:left="-709" w:firstLine="142"/>
        <w:jc w:val="center"/>
        <w:rPr>
          <w:rFonts w:asciiTheme="majorBidi" w:hAnsiTheme="majorBidi" w:cstheme="majorBidi"/>
          <w:b/>
          <w:sz w:val="21"/>
          <w:szCs w:val="21"/>
        </w:rPr>
      </w:pPr>
      <w:r w:rsidRPr="00241622">
        <w:rPr>
          <w:rFonts w:asciiTheme="majorBidi" w:hAnsiTheme="majorBidi" w:cstheme="majorBidi"/>
          <w:b/>
          <w:sz w:val="21"/>
          <w:szCs w:val="21"/>
        </w:rPr>
        <w:t>1. ПРЕДМЕТ КОНТРАКТА</w:t>
      </w:r>
    </w:p>
    <w:p w14:paraId="22548C2A" w14:textId="3DB39603" w:rsidR="00247634" w:rsidRPr="00241622" w:rsidRDefault="00247634" w:rsidP="00AF0BDF">
      <w:pPr>
        <w:tabs>
          <w:tab w:val="left" w:pos="426"/>
        </w:tabs>
        <w:suppressAutoHyphens/>
        <w:spacing w:after="0" w:line="240" w:lineRule="auto"/>
        <w:ind w:left="-709"/>
        <w:jc w:val="both"/>
        <w:rPr>
          <w:rFonts w:asciiTheme="majorBidi" w:hAnsiTheme="majorBidi" w:cstheme="majorBidi"/>
          <w:sz w:val="21"/>
          <w:szCs w:val="21"/>
          <w:lang w:eastAsia="ar-SA"/>
        </w:rPr>
      </w:pPr>
      <w:r w:rsidRPr="00241622">
        <w:rPr>
          <w:rFonts w:asciiTheme="majorBidi" w:hAnsiTheme="majorBidi" w:cstheme="majorBidi"/>
          <w:sz w:val="21"/>
          <w:szCs w:val="21"/>
        </w:rPr>
        <w:t>1.1.</w:t>
      </w:r>
      <w:r w:rsidR="00E82F46" w:rsidRPr="00241622">
        <w:rPr>
          <w:rFonts w:asciiTheme="majorBidi" w:hAnsiTheme="majorBidi" w:cstheme="majorBidi"/>
          <w:sz w:val="21"/>
          <w:szCs w:val="21"/>
        </w:rPr>
        <w:t xml:space="preserve"> </w:t>
      </w:r>
      <w:r w:rsidRPr="00241622">
        <w:rPr>
          <w:rFonts w:asciiTheme="majorBidi" w:hAnsiTheme="majorBidi" w:cstheme="majorBidi"/>
          <w:sz w:val="21"/>
          <w:szCs w:val="21"/>
        </w:rPr>
        <w:t>Поставщик принимает на себя обязательство</w:t>
      </w:r>
      <w:r w:rsidR="00AF0BDF" w:rsidRPr="00241622">
        <w:rPr>
          <w:rFonts w:asciiTheme="majorBidi" w:hAnsiTheme="majorBidi" w:cstheme="majorBidi"/>
          <w:sz w:val="21"/>
          <w:szCs w:val="21"/>
        </w:rPr>
        <w:t xml:space="preserve"> по</w:t>
      </w:r>
      <w:r w:rsidR="00AF0BDF" w:rsidRPr="00241622">
        <w:rPr>
          <w:rFonts w:asciiTheme="majorBidi" w:hAnsiTheme="majorBidi" w:cstheme="majorBidi"/>
          <w:b/>
          <w:bCs/>
          <w:iCs/>
          <w:sz w:val="21"/>
          <w:szCs w:val="21"/>
        </w:rPr>
        <w:t xml:space="preserve"> </w:t>
      </w:r>
      <w:r w:rsidR="009555EE" w:rsidRPr="00241622">
        <w:rPr>
          <w:rFonts w:asciiTheme="majorBidi" w:hAnsiTheme="majorBidi" w:cstheme="majorBidi"/>
          <w:b/>
          <w:bCs/>
          <w:iCs/>
          <w:sz w:val="21"/>
          <w:szCs w:val="21"/>
        </w:rPr>
        <w:t>поставк</w:t>
      </w:r>
      <w:r w:rsidR="008731C0" w:rsidRPr="00241622">
        <w:rPr>
          <w:rFonts w:asciiTheme="majorBidi" w:hAnsiTheme="majorBidi" w:cstheme="majorBidi"/>
          <w:b/>
          <w:bCs/>
          <w:iCs/>
          <w:sz w:val="21"/>
          <w:szCs w:val="21"/>
        </w:rPr>
        <w:t>е</w:t>
      </w:r>
      <w:r w:rsidR="009555EE" w:rsidRPr="00241622">
        <w:rPr>
          <w:rFonts w:asciiTheme="majorBidi" w:hAnsiTheme="majorBidi" w:cstheme="majorBidi"/>
          <w:b/>
          <w:bCs/>
          <w:iCs/>
          <w:sz w:val="21"/>
          <w:szCs w:val="21"/>
        </w:rPr>
        <w:t xml:space="preserve"> </w:t>
      </w:r>
      <w:r w:rsidR="000A2F81" w:rsidRPr="00241622">
        <w:rPr>
          <w:rFonts w:asciiTheme="majorBidi" w:hAnsiTheme="majorBidi" w:cstheme="majorBidi"/>
          <w:b/>
          <w:color w:val="000000" w:themeColor="text1"/>
          <w:sz w:val="21"/>
          <w:szCs w:val="21"/>
        </w:rPr>
        <w:t xml:space="preserve">канцелярских товаров </w:t>
      </w:r>
      <w:r w:rsidRPr="00241622">
        <w:rPr>
          <w:rFonts w:asciiTheme="majorBidi" w:hAnsiTheme="majorBidi" w:cstheme="majorBidi"/>
          <w:spacing w:val="-1"/>
          <w:sz w:val="21"/>
          <w:szCs w:val="21"/>
        </w:rPr>
        <w:t>(далее – Товар). Наименование</w:t>
      </w:r>
      <w:r w:rsidR="00611B6D" w:rsidRPr="00241622">
        <w:rPr>
          <w:rFonts w:asciiTheme="majorBidi" w:hAnsiTheme="majorBidi" w:cstheme="majorBidi"/>
          <w:spacing w:val="-1"/>
          <w:sz w:val="21"/>
          <w:szCs w:val="21"/>
        </w:rPr>
        <w:t xml:space="preserve">, </w:t>
      </w:r>
      <w:r w:rsidRPr="00241622">
        <w:rPr>
          <w:rFonts w:asciiTheme="majorBidi" w:hAnsiTheme="majorBidi" w:cstheme="majorBidi"/>
          <w:spacing w:val="-1"/>
          <w:sz w:val="21"/>
          <w:szCs w:val="21"/>
        </w:rPr>
        <w:t>количество</w:t>
      </w:r>
      <w:r w:rsidR="000D2B35" w:rsidRPr="00241622">
        <w:rPr>
          <w:rFonts w:asciiTheme="majorBidi" w:hAnsiTheme="majorBidi" w:cstheme="majorBidi"/>
          <w:spacing w:val="-1"/>
          <w:sz w:val="21"/>
          <w:szCs w:val="21"/>
        </w:rPr>
        <w:t xml:space="preserve">, </w:t>
      </w:r>
      <w:r w:rsidR="00611B6D" w:rsidRPr="00241622">
        <w:rPr>
          <w:rFonts w:asciiTheme="majorBidi" w:hAnsiTheme="majorBidi" w:cstheme="majorBidi"/>
          <w:spacing w:val="-1"/>
          <w:sz w:val="21"/>
          <w:szCs w:val="21"/>
        </w:rPr>
        <w:t>характеристики</w:t>
      </w:r>
      <w:r w:rsidR="000D2B35" w:rsidRPr="00241622">
        <w:rPr>
          <w:rFonts w:asciiTheme="majorBidi" w:hAnsiTheme="majorBidi" w:cstheme="majorBidi"/>
          <w:spacing w:val="-1"/>
          <w:sz w:val="21"/>
          <w:szCs w:val="21"/>
        </w:rPr>
        <w:t>, основные условия поставки</w:t>
      </w:r>
      <w:r w:rsidR="00611B6D" w:rsidRPr="00241622">
        <w:rPr>
          <w:rFonts w:asciiTheme="majorBidi" w:hAnsiTheme="majorBidi" w:cstheme="majorBidi"/>
          <w:spacing w:val="-1"/>
          <w:sz w:val="21"/>
          <w:szCs w:val="21"/>
        </w:rPr>
        <w:t xml:space="preserve"> </w:t>
      </w:r>
      <w:r w:rsidRPr="00241622">
        <w:rPr>
          <w:rFonts w:asciiTheme="majorBidi" w:hAnsiTheme="majorBidi" w:cstheme="majorBidi"/>
          <w:spacing w:val="-1"/>
          <w:sz w:val="21"/>
          <w:szCs w:val="21"/>
        </w:rPr>
        <w:t>Товара</w:t>
      </w:r>
      <w:r w:rsidR="000D2B35" w:rsidRPr="00241622">
        <w:rPr>
          <w:rFonts w:asciiTheme="majorBidi" w:hAnsiTheme="majorBidi" w:cstheme="majorBidi"/>
          <w:spacing w:val="-1"/>
          <w:sz w:val="21"/>
          <w:szCs w:val="21"/>
        </w:rPr>
        <w:t xml:space="preserve">, </w:t>
      </w:r>
      <w:r w:rsidRPr="00241622">
        <w:rPr>
          <w:rFonts w:asciiTheme="majorBidi" w:hAnsiTheme="majorBidi" w:cstheme="majorBidi"/>
          <w:spacing w:val="-1"/>
          <w:sz w:val="21"/>
          <w:szCs w:val="21"/>
        </w:rPr>
        <w:t>согласован</w:t>
      </w:r>
      <w:r w:rsidR="00611B6D" w:rsidRPr="00241622">
        <w:rPr>
          <w:rFonts w:asciiTheme="majorBidi" w:hAnsiTheme="majorBidi" w:cstheme="majorBidi"/>
          <w:spacing w:val="-1"/>
          <w:sz w:val="21"/>
          <w:szCs w:val="21"/>
        </w:rPr>
        <w:t>ы</w:t>
      </w:r>
      <w:r w:rsidRPr="00241622">
        <w:rPr>
          <w:rFonts w:asciiTheme="majorBidi" w:hAnsiTheme="majorBidi" w:cstheme="majorBidi"/>
          <w:spacing w:val="-1"/>
          <w:sz w:val="21"/>
          <w:szCs w:val="21"/>
        </w:rPr>
        <w:t xml:space="preserve"> в </w:t>
      </w:r>
      <w:r w:rsidR="00AF0BDF" w:rsidRPr="00241622">
        <w:rPr>
          <w:rFonts w:asciiTheme="majorBidi" w:hAnsiTheme="majorBidi" w:cstheme="majorBidi"/>
          <w:spacing w:val="-1"/>
          <w:sz w:val="21"/>
          <w:szCs w:val="21"/>
        </w:rPr>
        <w:t xml:space="preserve">Техническом задании (Приложение №1 к Контракту) и </w:t>
      </w:r>
      <w:r w:rsidRPr="00241622">
        <w:rPr>
          <w:rFonts w:asciiTheme="majorBidi" w:hAnsiTheme="majorBidi" w:cstheme="majorBidi"/>
          <w:spacing w:val="-1"/>
          <w:sz w:val="21"/>
          <w:szCs w:val="21"/>
        </w:rPr>
        <w:t>Спецификации (Приложение №</w:t>
      </w:r>
      <w:r w:rsidR="00C979EA" w:rsidRPr="00241622">
        <w:rPr>
          <w:rFonts w:asciiTheme="majorBidi" w:hAnsiTheme="majorBidi" w:cstheme="majorBidi"/>
          <w:spacing w:val="-1"/>
          <w:sz w:val="21"/>
          <w:szCs w:val="21"/>
        </w:rPr>
        <w:t xml:space="preserve"> </w:t>
      </w:r>
      <w:r w:rsidR="006646D2" w:rsidRPr="00241622">
        <w:rPr>
          <w:rFonts w:asciiTheme="majorBidi" w:hAnsiTheme="majorBidi" w:cstheme="majorBidi"/>
          <w:spacing w:val="-1"/>
          <w:sz w:val="21"/>
          <w:szCs w:val="21"/>
        </w:rPr>
        <w:t>2</w:t>
      </w:r>
      <w:r w:rsidR="00AE5BA8" w:rsidRPr="00241622">
        <w:rPr>
          <w:rFonts w:asciiTheme="majorBidi" w:hAnsiTheme="majorBidi" w:cstheme="majorBidi"/>
          <w:spacing w:val="-1"/>
          <w:sz w:val="21"/>
          <w:szCs w:val="21"/>
        </w:rPr>
        <w:t xml:space="preserve"> </w:t>
      </w:r>
      <w:r w:rsidRPr="00241622">
        <w:rPr>
          <w:rFonts w:asciiTheme="majorBidi" w:hAnsiTheme="majorBidi" w:cstheme="majorBidi"/>
          <w:spacing w:val="-1"/>
          <w:sz w:val="21"/>
          <w:szCs w:val="21"/>
        </w:rPr>
        <w:t>к Контракту)</w:t>
      </w:r>
      <w:r w:rsidR="00E82F46" w:rsidRPr="00241622">
        <w:rPr>
          <w:rFonts w:asciiTheme="majorBidi" w:hAnsiTheme="majorBidi" w:cstheme="majorBidi"/>
          <w:spacing w:val="-1"/>
          <w:sz w:val="21"/>
          <w:szCs w:val="21"/>
        </w:rPr>
        <w:t>,</w:t>
      </w:r>
      <w:r w:rsidRPr="00241622">
        <w:rPr>
          <w:rFonts w:asciiTheme="majorBidi" w:hAnsiTheme="majorBidi" w:cstheme="majorBidi"/>
          <w:spacing w:val="-1"/>
          <w:sz w:val="21"/>
          <w:szCs w:val="21"/>
        </w:rPr>
        <w:t xml:space="preserve"> </w:t>
      </w:r>
      <w:r w:rsidRPr="00241622">
        <w:rPr>
          <w:rFonts w:asciiTheme="majorBidi" w:hAnsiTheme="majorBidi" w:cstheme="majorBidi"/>
          <w:sz w:val="21"/>
          <w:szCs w:val="21"/>
          <w:lang w:eastAsia="ar-SA"/>
        </w:rPr>
        <w:t>а Заказчик обязуется принять и оплатить Товар в порядке и на условиях, предусмотренных настоящим Контрактом.</w:t>
      </w:r>
    </w:p>
    <w:p w14:paraId="419F445C" w14:textId="11787BFD" w:rsidR="009B0D94" w:rsidRPr="00241622" w:rsidRDefault="00247634" w:rsidP="004762B7">
      <w:pPr>
        <w:tabs>
          <w:tab w:val="left" w:pos="426"/>
        </w:tabs>
        <w:suppressAutoHyphens/>
        <w:spacing w:after="0" w:line="240" w:lineRule="auto"/>
        <w:ind w:left="-709"/>
        <w:jc w:val="both"/>
        <w:rPr>
          <w:rFonts w:asciiTheme="majorBidi" w:hAnsiTheme="majorBidi" w:cstheme="majorBidi"/>
          <w:sz w:val="21"/>
          <w:szCs w:val="21"/>
          <w:lang w:eastAsia="ar-SA"/>
        </w:rPr>
      </w:pPr>
      <w:r w:rsidRPr="00241622">
        <w:rPr>
          <w:rFonts w:asciiTheme="majorBidi" w:hAnsiTheme="majorBidi" w:cstheme="majorBidi"/>
          <w:sz w:val="21"/>
          <w:szCs w:val="21"/>
          <w:lang w:eastAsia="ar-SA"/>
        </w:rPr>
        <w:t>1.2. Страна происхождения товара</w:t>
      </w:r>
      <w:r w:rsidR="00375FAE" w:rsidRPr="00241622">
        <w:rPr>
          <w:rFonts w:asciiTheme="majorBidi" w:hAnsiTheme="majorBidi" w:cstheme="majorBidi"/>
          <w:sz w:val="21"/>
          <w:szCs w:val="21"/>
          <w:lang w:eastAsia="ar-SA"/>
        </w:rPr>
        <w:t xml:space="preserve"> указана в </w:t>
      </w:r>
      <w:r w:rsidR="00375FAE" w:rsidRPr="00241622">
        <w:rPr>
          <w:rFonts w:asciiTheme="majorBidi" w:hAnsiTheme="majorBidi" w:cstheme="majorBidi"/>
          <w:spacing w:val="-1"/>
          <w:sz w:val="21"/>
          <w:szCs w:val="21"/>
        </w:rPr>
        <w:t>Спецификации (Приложение № 2 к Контракту)</w:t>
      </w:r>
      <w:r w:rsidR="00A06C38" w:rsidRPr="00241622">
        <w:rPr>
          <w:rFonts w:asciiTheme="majorBidi" w:hAnsiTheme="majorBidi" w:cstheme="majorBidi"/>
          <w:sz w:val="21"/>
          <w:szCs w:val="21"/>
          <w:lang w:eastAsia="ar-SA"/>
        </w:rPr>
        <w:t>.</w:t>
      </w:r>
    </w:p>
    <w:p w14:paraId="68B6D2B9" w14:textId="41A05EF1" w:rsidR="00780734" w:rsidRPr="00241622" w:rsidRDefault="00247634" w:rsidP="004762B7">
      <w:pPr>
        <w:tabs>
          <w:tab w:val="left" w:pos="426"/>
        </w:tabs>
        <w:suppressAutoHyphen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1.3. Место поставки</w:t>
      </w:r>
      <w:r w:rsidR="00905AB8" w:rsidRPr="00241622">
        <w:rPr>
          <w:rFonts w:asciiTheme="majorBidi" w:hAnsiTheme="majorBidi" w:cstheme="majorBidi"/>
          <w:sz w:val="21"/>
          <w:szCs w:val="21"/>
        </w:rPr>
        <w:t xml:space="preserve">: </w:t>
      </w:r>
      <w:r w:rsidR="00FF7FC3" w:rsidRPr="00241622">
        <w:rPr>
          <w:rFonts w:asciiTheme="majorBidi" w:hAnsiTheme="majorBidi" w:cstheme="majorBidi"/>
          <w:sz w:val="21"/>
          <w:szCs w:val="21"/>
        </w:rPr>
        <w:t>указано в Техническом задании (Приложение №1 к Контракту)</w:t>
      </w:r>
      <w:r w:rsidR="00961E32" w:rsidRPr="00241622">
        <w:rPr>
          <w:rFonts w:asciiTheme="majorBidi" w:hAnsiTheme="majorBidi" w:cstheme="majorBidi"/>
          <w:sz w:val="21"/>
          <w:szCs w:val="21"/>
        </w:rPr>
        <w:t>.</w:t>
      </w:r>
    </w:p>
    <w:p w14:paraId="5D158D44" w14:textId="04E3B85B" w:rsidR="00B91BCC" w:rsidRPr="00241622" w:rsidRDefault="00247634" w:rsidP="000B446A">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1.4.</w:t>
      </w:r>
      <w:r w:rsidR="00FF7FC3" w:rsidRPr="00241622">
        <w:rPr>
          <w:rFonts w:asciiTheme="majorBidi" w:hAnsiTheme="majorBidi" w:cstheme="majorBidi"/>
          <w:sz w:val="21"/>
          <w:szCs w:val="21"/>
        </w:rPr>
        <w:t xml:space="preserve"> Срок поставки</w:t>
      </w:r>
      <w:r w:rsidR="00AF0BDF" w:rsidRPr="00241622">
        <w:rPr>
          <w:rFonts w:asciiTheme="majorBidi" w:hAnsiTheme="majorBidi" w:cstheme="majorBidi"/>
          <w:sz w:val="21"/>
          <w:szCs w:val="21"/>
        </w:rPr>
        <w:t xml:space="preserve"> </w:t>
      </w:r>
      <w:r w:rsidR="00FF7FC3" w:rsidRPr="00241622">
        <w:rPr>
          <w:rFonts w:asciiTheme="majorBidi" w:hAnsiTheme="majorBidi" w:cstheme="majorBidi"/>
          <w:sz w:val="21"/>
          <w:szCs w:val="21"/>
        </w:rPr>
        <w:t>Товара</w:t>
      </w:r>
      <w:r w:rsidR="00554447" w:rsidRPr="00241622">
        <w:rPr>
          <w:rFonts w:asciiTheme="majorBidi" w:hAnsiTheme="majorBidi" w:cstheme="majorBidi"/>
          <w:sz w:val="21"/>
          <w:szCs w:val="21"/>
        </w:rPr>
        <w:t xml:space="preserve">: </w:t>
      </w:r>
      <w:r w:rsidR="000B446A" w:rsidRPr="00241622">
        <w:rPr>
          <w:rFonts w:asciiTheme="majorBidi" w:hAnsiTheme="majorBidi" w:cstheme="majorBidi"/>
          <w:sz w:val="21"/>
          <w:szCs w:val="21"/>
        </w:rPr>
        <w:t xml:space="preserve">с даты заключения контракта </w:t>
      </w:r>
      <w:r w:rsidR="000B446A" w:rsidRPr="00241622">
        <w:rPr>
          <w:rFonts w:ascii="Times New Roman" w:eastAsia="Calibri" w:hAnsi="Times New Roman" w:cs="Times New Roman"/>
          <w:snapToGrid w:val="0"/>
          <w:sz w:val="21"/>
          <w:szCs w:val="21"/>
          <w:shd w:val="clear" w:color="auto" w:fill="FFFFFF"/>
        </w:rPr>
        <w:t>по «01» сентября 2026 включительно</w:t>
      </w:r>
      <w:r w:rsidR="00AF0BDF" w:rsidRPr="00241622">
        <w:rPr>
          <w:rFonts w:ascii="Times New Roman" w:eastAsia="Calibri" w:hAnsi="Times New Roman" w:cs="Times New Roman"/>
          <w:snapToGrid w:val="0"/>
          <w:sz w:val="21"/>
          <w:szCs w:val="21"/>
          <w:shd w:val="clear" w:color="auto" w:fill="FFFFFF"/>
        </w:rPr>
        <w:t>.</w:t>
      </w:r>
    </w:p>
    <w:p w14:paraId="66F9F0DC" w14:textId="77777777" w:rsidR="00554447" w:rsidRPr="00241622" w:rsidRDefault="00554447" w:rsidP="00FF7FC3">
      <w:pPr>
        <w:spacing w:after="0" w:line="240" w:lineRule="auto"/>
        <w:ind w:left="-709"/>
        <w:jc w:val="both"/>
        <w:rPr>
          <w:rFonts w:asciiTheme="majorBidi" w:hAnsiTheme="majorBidi" w:cstheme="majorBidi"/>
          <w:sz w:val="21"/>
          <w:szCs w:val="21"/>
        </w:rPr>
      </w:pPr>
    </w:p>
    <w:p w14:paraId="5270D0B3" w14:textId="77777777" w:rsidR="00247634" w:rsidRPr="00241622" w:rsidRDefault="00247634" w:rsidP="004762B7">
      <w:pPr>
        <w:spacing w:after="0" w:line="240" w:lineRule="auto"/>
        <w:ind w:left="-709" w:firstLine="142"/>
        <w:jc w:val="center"/>
        <w:rPr>
          <w:rFonts w:asciiTheme="majorBidi" w:hAnsiTheme="majorBidi" w:cstheme="majorBidi"/>
          <w:b/>
          <w:sz w:val="21"/>
          <w:szCs w:val="21"/>
        </w:rPr>
      </w:pPr>
      <w:r w:rsidRPr="00241622">
        <w:rPr>
          <w:rFonts w:asciiTheme="majorBidi" w:hAnsiTheme="majorBidi" w:cstheme="majorBidi"/>
          <w:b/>
          <w:sz w:val="21"/>
          <w:szCs w:val="21"/>
        </w:rPr>
        <w:t>2. ЦЕНА КОНТРАКТА И ПОРЯДОК РАСЧЕТОВ</w:t>
      </w:r>
    </w:p>
    <w:p w14:paraId="2D28C32A" w14:textId="16AE42B7" w:rsidR="002E0BB5" w:rsidRPr="00241622" w:rsidRDefault="00247634" w:rsidP="00556A08">
      <w:pPr>
        <w:tabs>
          <w:tab w:val="left" w:pos="229"/>
        </w:tabs>
        <w:spacing w:after="0" w:line="240" w:lineRule="auto"/>
        <w:ind w:left="-709"/>
        <w:jc w:val="both"/>
        <w:rPr>
          <w:rFonts w:asciiTheme="majorBidi" w:hAnsiTheme="majorBidi" w:cstheme="majorBidi"/>
          <w:b/>
          <w:bCs/>
          <w:sz w:val="21"/>
          <w:szCs w:val="21"/>
        </w:rPr>
      </w:pPr>
      <w:r w:rsidRPr="00241622">
        <w:rPr>
          <w:rFonts w:asciiTheme="majorBidi" w:hAnsiTheme="majorBidi" w:cstheme="majorBidi"/>
          <w:sz w:val="21"/>
          <w:szCs w:val="21"/>
        </w:rPr>
        <w:t xml:space="preserve">2.1. Цена Контракта составляет </w:t>
      </w:r>
      <w:r w:rsidR="00556A08" w:rsidRPr="00241622">
        <w:rPr>
          <w:rFonts w:ascii="Times New Roman" w:eastAsia="Times New Roman" w:hAnsi="Times New Roman" w:cs="Times New Roman"/>
          <w:b/>
          <w:bCs/>
          <w:sz w:val="21"/>
          <w:szCs w:val="21"/>
          <w:lang w:eastAsia="ru-RU"/>
        </w:rPr>
        <w:t xml:space="preserve">126 646 (Сто двадцать шесть тысяч шестьсот сорок шесть) рублей 40 копеек в т. ч. НДС ___% - __________________рублей __ копеек. (В случае освобождения Поставщика от НДС необходимо указать соответствующую норму закона (пункт ___ статья ____ Налогового кодекса РФ)). </w:t>
      </w:r>
    </w:p>
    <w:p w14:paraId="10E99AD3" w14:textId="40CFD90A" w:rsidR="00247634" w:rsidRPr="00241622" w:rsidRDefault="00247634" w:rsidP="004762B7">
      <w:pPr>
        <w:tabs>
          <w:tab w:val="left" w:pos="229"/>
        </w:tab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2.2. Цена Контракта включает стоимость Товара, доставку, погрузку, разгрузку</w:t>
      </w:r>
      <w:r w:rsidR="00AF0BDF" w:rsidRPr="00241622">
        <w:rPr>
          <w:rFonts w:asciiTheme="majorBidi" w:hAnsiTheme="majorBidi" w:cstheme="majorBidi"/>
          <w:sz w:val="21"/>
          <w:szCs w:val="21"/>
        </w:rPr>
        <w:t xml:space="preserve"> </w:t>
      </w:r>
      <w:r w:rsidRPr="00241622">
        <w:rPr>
          <w:rFonts w:asciiTheme="majorBidi" w:hAnsiTheme="majorBidi" w:cstheme="majorBidi"/>
          <w:sz w:val="21"/>
          <w:szCs w:val="21"/>
        </w:rPr>
        <w:t xml:space="preserve">Товара, расходы на уплату налогов, таможенных пошлин, сборов и других обязательных платежей в бюджеты всех уровней, иные расходы </w:t>
      </w:r>
      <w:r w:rsidR="005A1BED" w:rsidRPr="00241622">
        <w:rPr>
          <w:rFonts w:asciiTheme="majorBidi" w:hAnsiTheme="majorBidi" w:cstheme="majorBidi"/>
          <w:sz w:val="21"/>
          <w:szCs w:val="21"/>
        </w:rPr>
        <w:t>Поставщика</w:t>
      </w:r>
      <w:r w:rsidRPr="00241622">
        <w:rPr>
          <w:rFonts w:asciiTheme="majorBidi" w:hAnsiTheme="majorBidi" w:cstheme="majorBidi"/>
          <w:sz w:val="21"/>
          <w:szCs w:val="21"/>
        </w:rPr>
        <w:t>.</w:t>
      </w:r>
    </w:p>
    <w:p w14:paraId="6CE53AD6" w14:textId="6FAA8CD4" w:rsidR="00247634" w:rsidRPr="00241622" w:rsidRDefault="00247634" w:rsidP="004762B7">
      <w:pPr>
        <w:tabs>
          <w:tab w:val="left" w:pos="229"/>
        </w:tab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2.3. Цена Контракта является твердой и определяется на весь срок исполнения Контракта, за исключением случаев, предусмотренных законодательством.</w:t>
      </w:r>
    </w:p>
    <w:p w14:paraId="310F07B3" w14:textId="7CE99766" w:rsidR="00247634" w:rsidRPr="00241622" w:rsidRDefault="00247634" w:rsidP="004762B7">
      <w:pPr>
        <w:tabs>
          <w:tab w:val="left" w:pos="229"/>
        </w:tab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28A71D7E" w14:textId="286223F6" w:rsidR="00247634" w:rsidRPr="00241622" w:rsidRDefault="00247634" w:rsidP="004762B7">
      <w:pPr>
        <w:tabs>
          <w:tab w:val="left" w:pos="229"/>
        </w:tab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2.5. Источник финансирования: средства бюджетного учреждения.</w:t>
      </w:r>
    </w:p>
    <w:p w14:paraId="2E233ED8" w14:textId="6AAAC2F8" w:rsidR="00247634" w:rsidRPr="00241622" w:rsidRDefault="00247634" w:rsidP="004762B7">
      <w:pPr>
        <w:tabs>
          <w:tab w:val="left" w:pos="229"/>
        </w:tab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2.6. Оплата по Контракту осуществляется по факту поставки</w:t>
      </w:r>
      <w:r w:rsidR="00CB6711" w:rsidRPr="00241622">
        <w:rPr>
          <w:rFonts w:asciiTheme="majorBidi" w:hAnsiTheme="majorBidi" w:cstheme="majorBidi"/>
          <w:sz w:val="21"/>
          <w:szCs w:val="21"/>
        </w:rPr>
        <w:t xml:space="preserve"> </w:t>
      </w:r>
      <w:r w:rsidRPr="00241622">
        <w:rPr>
          <w:rFonts w:asciiTheme="majorBidi" w:hAnsiTheme="majorBidi" w:cstheme="majorBidi"/>
          <w:sz w:val="21"/>
          <w:szCs w:val="21"/>
        </w:rPr>
        <w:t>Товара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оформленной Актом приемки товаров, работ, услуг (по форме 0510452), утв. приказом Минфина от 15.04.2021 № 61н  (далее - Акт приемки (ф. 0510452)). Датой оформления считается дата утверждения (подписания) Акта приемки руководителем Заказчика ЭЦП</w:t>
      </w:r>
    </w:p>
    <w:p w14:paraId="192EB6AB" w14:textId="3093462A" w:rsidR="00247634" w:rsidRPr="00241622" w:rsidRDefault="00247634" w:rsidP="0010456D">
      <w:pPr>
        <w:tabs>
          <w:tab w:val="left" w:pos="229"/>
        </w:tab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2.7. Акт приемки (ф. 0510452) формируется на основании документов, предоставленных Поставщиком, не позднее 5 (пяти)</w:t>
      </w:r>
      <w:r w:rsidR="0010456D" w:rsidRPr="00241622">
        <w:t xml:space="preserve"> </w:t>
      </w:r>
      <w:r w:rsidR="0010456D" w:rsidRPr="00241622">
        <w:rPr>
          <w:rFonts w:asciiTheme="majorBidi" w:hAnsiTheme="majorBidi" w:cstheme="majorBidi"/>
          <w:sz w:val="21"/>
          <w:szCs w:val="21"/>
        </w:rPr>
        <w:t xml:space="preserve">рабочих </w:t>
      </w:r>
      <w:r w:rsidRPr="00241622">
        <w:rPr>
          <w:rFonts w:asciiTheme="majorBidi" w:hAnsiTheme="majorBidi" w:cstheme="majorBidi"/>
          <w:sz w:val="21"/>
          <w:szCs w:val="21"/>
        </w:rPr>
        <w:t>дней с даты предоставления</w:t>
      </w:r>
      <w:r w:rsidR="000054AF" w:rsidRPr="00241622">
        <w:rPr>
          <w:rFonts w:asciiTheme="majorBidi" w:hAnsiTheme="majorBidi" w:cstheme="majorBidi"/>
          <w:sz w:val="21"/>
          <w:szCs w:val="21"/>
        </w:rPr>
        <w:t xml:space="preserve"> следующих документов</w:t>
      </w:r>
      <w:r w:rsidRPr="00241622">
        <w:rPr>
          <w:rFonts w:asciiTheme="majorBidi" w:hAnsiTheme="majorBidi" w:cstheme="majorBidi"/>
          <w:sz w:val="21"/>
          <w:szCs w:val="21"/>
        </w:rPr>
        <w:t>:</w:t>
      </w:r>
    </w:p>
    <w:p w14:paraId="30227B90" w14:textId="77777777" w:rsidR="00247634" w:rsidRPr="00241622" w:rsidRDefault="00247634" w:rsidP="004762B7">
      <w:pPr>
        <w:tabs>
          <w:tab w:val="left" w:pos="229"/>
        </w:tab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Универсальный передаточный документ (УПД);</w:t>
      </w:r>
    </w:p>
    <w:p w14:paraId="35EB1B0E" w14:textId="77777777" w:rsidR="00247634" w:rsidRPr="00241622" w:rsidRDefault="00247634" w:rsidP="004762B7">
      <w:pPr>
        <w:tabs>
          <w:tab w:val="left" w:pos="229"/>
        </w:tab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счет на оплату Товара;</w:t>
      </w:r>
    </w:p>
    <w:p w14:paraId="746378DF" w14:textId="77777777" w:rsidR="000B3BB0" w:rsidRPr="00241622" w:rsidRDefault="00247634" w:rsidP="004762B7">
      <w:pPr>
        <w:tabs>
          <w:tab w:val="left" w:pos="229"/>
        </w:tab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 счет-фактура (в случае, если </w:t>
      </w:r>
      <w:r w:rsidR="005A1BED" w:rsidRPr="00241622">
        <w:rPr>
          <w:rFonts w:asciiTheme="majorBidi" w:hAnsiTheme="majorBidi" w:cstheme="majorBidi"/>
          <w:sz w:val="21"/>
          <w:szCs w:val="21"/>
        </w:rPr>
        <w:t>Поставщик</w:t>
      </w:r>
      <w:r w:rsidRPr="00241622">
        <w:rPr>
          <w:rFonts w:asciiTheme="majorBidi" w:hAnsiTheme="majorBidi" w:cstheme="majorBidi"/>
          <w:sz w:val="21"/>
          <w:szCs w:val="21"/>
        </w:rPr>
        <w:t xml:space="preserve"> обязан выставить счет-фактуру в соответствии с требованиями действующего законодательства), </w:t>
      </w:r>
    </w:p>
    <w:p w14:paraId="76C4DE39" w14:textId="77777777" w:rsidR="004F4D0F" w:rsidRPr="00241622" w:rsidRDefault="004F4D0F" w:rsidP="004F4D0F">
      <w:pPr>
        <w:tabs>
          <w:tab w:val="left" w:pos="229"/>
        </w:tab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оригинал технического паспорта или иного документа, содержащего всю информацию о поставляемом товаре;</w:t>
      </w:r>
    </w:p>
    <w:p w14:paraId="798E316E" w14:textId="77777777" w:rsidR="004F4D0F" w:rsidRPr="00241622" w:rsidRDefault="004F4D0F" w:rsidP="004F4D0F">
      <w:pPr>
        <w:tabs>
          <w:tab w:val="left" w:pos="229"/>
        </w:tab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декларацию о соответствии, сертификат соответствия и т.д. (при их наличии).</w:t>
      </w:r>
    </w:p>
    <w:p w14:paraId="1779B677" w14:textId="3375FF17" w:rsidR="00247634" w:rsidRPr="00241622" w:rsidRDefault="004F4D0F" w:rsidP="004F4D0F">
      <w:pPr>
        <w:tabs>
          <w:tab w:val="left" w:pos="229"/>
        </w:tab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гарантийный талон, содержащий наименование Товара, дату производства, срок гарантии, заверенный подписью ответственного представителя и печатью Поставщика</w:t>
      </w:r>
      <w:r w:rsidR="00F810CE" w:rsidRPr="00241622">
        <w:rPr>
          <w:rFonts w:ascii="Times New Roman" w:eastAsia="MS Mincho" w:hAnsi="Times New Roman" w:cs="Times New Roman"/>
          <w:sz w:val="21"/>
          <w:szCs w:val="21"/>
          <w:lang w:eastAsia="ru-RU"/>
        </w:rPr>
        <w:t xml:space="preserve"> </w:t>
      </w:r>
      <w:r w:rsidR="00247634" w:rsidRPr="00241622">
        <w:rPr>
          <w:rFonts w:asciiTheme="majorBidi" w:hAnsiTheme="majorBidi" w:cstheme="majorBidi"/>
          <w:sz w:val="21"/>
          <w:szCs w:val="21"/>
        </w:rPr>
        <w:t>- далее вместе -сопроводительные документы.</w:t>
      </w:r>
    </w:p>
    <w:p w14:paraId="3359A68F" w14:textId="77777777" w:rsidR="00247634" w:rsidRPr="00241622" w:rsidRDefault="00247634" w:rsidP="004762B7">
      <w:pPr>
        <w:tabs>
          <w:tab w:val="left" w:pos="229"/>
        </w:tab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11577FB0" w14:textId="77777777" w:rsidR="00247634" w:rsidRPr="00241622" w:rsidRDefault="00247634" w:rsidP="004762B7">
      <w:pPr>
        <w:tabs>
          <w:tab w:val="left" w:pos="229"/>
        </w:tab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2.9. В случае изменения банковских реквизитов и (или) изменении своего фактического местонахождения, Поставщик обязан в течение 1 (Одного) рабочего дня со дня соответствующего изменения, в письменной форме </w:t>
      </w:r>
      <w:r w:rsidRPr="00241622">
        <w:rPr>
          <w:rFonts w:asciiTheme="majorBidi" w:hAnsiTheme="majorBidi" w:cstheme="majorBidi"/>
          <w:sz w:val="21"/>
          <w:szCs w:val="21"/>
        </w:rPr>
        <w:lastRenderedPageBreak/>
        <w:t>сообщить об этом Заказчику с указанием новых реквизитов и (или) нового адреса. В противном случае все риски, связанные с перечислением Заказчиком денежных средств и получением почтовой корреспонденции, несет сам Поставщик.</w:t>
      </w:r>
    </w:p>
    <w:p w14:paraId="64CA3E34" w14:textId="77777777" w:rsidR="00247634" w:rsidRPr="00241622" w:rsidRDefault="00247634" w:rsidP="004762B7">
      <w:pPr>
        <w:tabs>
          <w:tab w:val="left" w:pos="229"/>
        </w:tabs>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2.10.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3A768CBB" w14:textId="68B9C938" w:rsidR="00247634" w:rsidRPr="00241622" w:rsidRDefault="00247634" w:rsidP="00AF0BDF">
      <w:pPr>
        <w:tabs>
          <w:tab w:val="left" w:pos="229"/>
        </w:tabs>
        <w:spacing w:after="0" w:line="240" w:lineRule="auto"/>
        <w:ind w:left="-709" w:firstLine="142"/>
        <w:jc w:val="center"/>
        <w:rPr>
          <w:rFonts w:asciiTheme="majorBidi" w:hAnsiTheme="majorBidi" w:cstheme="majorBidi"/>
          <w:b/>
          <w:sz w:val="21"/>
          <w:szCs w:val="21"/>
        </w:rPr>
      </w:pPr>
      <w:r w:rsidRPr="00241622">
        <w:rPr>
          <w:rFonts w:asciiTheme="majorBidi" w:hAnsiTheme="majorBidi" w:cstheme="majorBidi"/>
          <w:b/>
          <w:sz w:val="21"/>
          <w:szCs w:val="21"/>
        </w:rPr>
        <w:t>3. ПОРЯДОК, СРОКИ ПРИЕМКИ ТОВАРА</w:t>
      </w:r>
    </w:p>
    <w:p w14:paraId="22A1678B" w14:textId="77777777" w:rsidR="00247634" w:rsidRPr="00241622" w:rsidRDefault="00247634" w:rsidP="004762B7">
      <w:pPr>
        <w:spacing w:after="0" w:line="240" w:lineRule="auto"/>
        <w:ind w:left="-709" w:firstLine="142"/>
        <w:jc w:val="center"/>
        <w:rPr>
          <w:rFonts w:asciiTheme="majorBidi" w:hAnsiTheme="majorBidi" w:cstheme="majorBidi"/>
          <w:b/>
          <w:sz w:val="21"/>
          <w:szCs w:val="21"/>
        </w:rPr>
      </w:pPr>
    </w:p>
    <w:p w14:paraId="2066FB65" w14:textId="43CFF0AB" w:rsidR="00AF0BDF" w:rsidRPr="00241622" w:rsidRDefault="00AF0BDF" w:rsidP="00AF0BDF">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3.1. Наименование и количество Товара должно соответствовать Приложениям №1,</w:t>
      </w:r>
      <w:r w:rsidR="002E6D60" w:rsidRPr="00241622">
        <w:rPr>
          <w:rFonts w:asciiTheme="majorBidi" w:hAnsiTheme="majorBidi" w:cstheme="majorBidi"/>
          <w:sz w:val="21"/>
          <w:szCs w:val="21"/>
        </w:rPr>
        <w:t xml:space="preserve"> </w:t>
      </w:r>
      <w:r w:rsidRPr="00241622">
        <w:rPr>
          <w:rFonts w:asciiTheme="majorBidi" w:hAnsiTheme="majorBidi" w:cstheme="majorBidi"/>
          <w:sz w:val="21"/>
          <w:szCs w:val="21"/>
        </w:rPr>
        <w:t>№ 2 к Контракту.</w:t>
      </w:r>
    </w:p>
    <w:p w14:paraId="29C7191A" w14:textId="06B0B766" w:rsidR="00AF0BDF" w:rsidRPr="00241622" w:rsidRDefault="00AF0BDF" w:rsidP="003248C6">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3.2. Заказчик не позднее 5 (пяти) рабочих дней </w:t>
      </w:r>
      <w:r w:rsidR="003248C6" w:rsidRPr="00241622">
        <w:rPr>
          <w:rFonts w:asciiTheme="majorBidi" w:hAnsiTheme="majorBidi" w:cstheme="majorBidi"/>
          <w:sz w:val="21"/>
          <w:szCs w:val="21"/>
        </w:rPr>
        <w:t>после получения от Поставщика уведомления о готовности товара к отгрузке и предоставления документов, указанных в п. 2.7, а также доставки товара в место поставки</w:t>
      </w:r>
      <w:r w:rsidRPr="00241622">
        <w:rPr>
          <w:rFonts w:asciiTheme="majorBidi" w:hAnsiTheme="majorBidi" w:cstheme="majorBidi"/>
          <w:sz w:val="21"/>
          <w:szCs w:val="21"/>
        </w:rPr>
        <w:t xml:space="preserve">, осуществляет приемку Товара, включая проведение экспертизы на предмет соответствия наименования, объема, качества, иных характеристик, оказанных Товара требованиям Контракта, а также сопроводительным документам. </w:t>
      </w:r>
    </w:p>
    <w:p w14:paraId="561AB1E4" w14:textId="77777777" w:rsidR="00AF0BDF" w:rsidRPr="00241622" w:rsidRDefault="00AF0BDF" w:rsidP="00AF0BDF">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3.3. Экспертиза Товара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УПД проставляется отметка о проведении экспертизы и ее результатах следующего содержания: «Экспертизу провели: __________________ (должность, ФИО). Товары соответствуют (не соответствуют) требованиям Контракта. Установленные несоответствия требованиям Контракта: _____ (должность, подпись, ФИО)». В случае установления по результатам экспертизы, проведенной с привлечением независимых экспертов, факта поставки Товара с недостатками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5927618D" w14:textId="77777777" w:rsidR="00AF0BDF" w:rsidRPr="00241622" w:rsidRDefault="00AF0BDF" w:rsidP="00AF0BDF">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3.4. Заказчик в случае приемки Товара передает Поставщику подписанный со своей стороны УПД 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56D64360" w14:textId="77777777" w:rsidR="00AF0BDF" w:rsidRPr="00241622" w:rsidRDefault="00AF0BDF" w:rsidP="00AF0BDF">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3.5. В случае получения от Заказчика мотивированного отказа от приемки Товара с перечнем недостатков Поставщик обязан в срок, установленный в указанном отказе, устранить недостатки и предоставить Заказчику повторно подписанный УПД в 2 (Двух) экземплярах для принятия Заказчиком Товара с отчетом об устраненных недостатках. В случае устранения недостатков Заказчик принимает Товар, подписывает и передает Поставщику УПД.</w:t>
      </w:r>
    </w:p>
    <w:p w14:paraId="74E39BF4" w14:textId="77777777" w:rsidR="00AF0BDF" w:rsidRPr="00241622" w:rsidRDefault="00AF0BDF" w:rsidP="00AF0BDF">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3.6. По итогам приемки Товара Заказчик, не позднее срока, указанного в п. 3.2 Контракта, но не ранее подписания последним УПД, формирует Акт приемки (ф. 0510452), копия электронного документа которого на бумажном носителе, подписывается собственноручно представителем Поставщика и утверждается руководителем Заказчика ЭЦП. </w:t>
      </w:r>
    </w:p>
    <w:p w14:paraId="5AE2D6ED" w14:textId="77777777" w:rsidR="00AF0BDF" w:rsidRPr="00241622" w:rsidRDefault="00AF0BDF" w:rsidP="00AF0BDF">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3.7. Отказ Поставщика от участия в формировании Акта приемки (ф. 0510452) (к отказу приравнивается неявка Поставщика (уполномоченного представителя) в место приемки Товара в срок, указанный в п. 3.2. Контракта), фиксируется Заказчиком в Акте приемки (ф. 0510452) и не может служить препятствием приемки Товара по настоящему Контракту и оформлению ее результатов. В случае отказа Поставщика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Поставщика, указанному в Контракте. В этом случае односторонний Акт приемки (ф. 0510452) считается подписанным Поставщиком без замечаний и признается надлежащим доказательством факта поставки Товара и основанием для оплаты. </w:t>
      </w:r>
    </w:p>
    <w:p w14:paraId="45AD8E44" w14:textId="55878C5C" w:rsidR="00AF0BDF" w:rsidRPr="00241622" w:rsidRDefault="00AF0BDF" w:rsidP="00F04376">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3.8. Товар считается принятым Заказчиком с момента оформления Заказчиком Акта приемки (ф. 0510452).</w:t>
      </w:r>
    </w:p>
    <w:p w14:paraId="2495C302" w14:textId="77777777" w:rsidR="00AF0BDF" w:rsidRPr="00241622" w:rsidRDefault="00AF0BDF" w:rsidP="004762B7">
      <w:pPr>
        <w:spacing w:after="0" w:line="240" w:lineRule="auto"/>
        <w:ind w:left="-709" w:firstLine="142"/>
        <w:jc w:val="center"/>
        <w:rPr>
          <w:rFonts w:asciiTheme="majorBidi" w:hAnsiTheme="majorBidi" w:cstheme="majorBidi"/>
          <w:b/>
          <w:sz w:val="21"/>
          <w:szCs w:val="21"/>
        </w:rPr>
      </w:pPr>
    </w:p>
    <w:p w14:paraId="250E0CE6" w14:textId="77777777" w:rsidR="00247634" w:rsidRPr="00241622" w:rsidRDefault="00247634" w:rsidP="004762B7">
      <w:pPr>
        <w:spacing w:after="0" w:line="240" w:lineRule="auto"/>
        <w:ind w:left="-709" w:firstLine="142"/>
        <w:jc w:val="center"/>
        <w:rPr>
          <w:rFonts w:asciiTheme="majorBidi" w:hAnsiTheme="majorBidi" w:cstheme="majorBidi"/>
          <w:b/>
          <w:sz w:val="21"/>
          <w:szCs w:val="21"/>
        </w:rPr>
      </w:pPr>
      <w:r w:rsidRPr="00241622">
        <w:rPr>
          <w:rFonts w:asciiTheme="majorBidi" w:hAnsiTheme="majorBidi" w:cstheme="majorBidi"/>
          <w:b/>
          <w:sz w:val="21"/>
          <w:szCs w:val="21"/>
        </w:rPr>
        <w:t>4. ПРАВА И ОБЯЗАННОСТИ СТОРОН</w:t>
      </w:r>
    </w:p>
    <w:p w14:paraId="27119F62" w14:textId="77777777" w:rsidR="00247634" w:rsidRPr="00241622" w:rsidRDefault="00247634" w:rsidP="004762B7">
      <w:pPr>
        <w:spacing w:after="0" w:line="240" w:lineRule="auto"/>
        <w:ind w:left="-709"/>
        <w:rPr>
          <w:rFonts w:asciiTheme="majorBidi" w:hAnsiTheme="majorBidi" w:cstheme="majorBidi"/>
          <w:b/>
          <w:sz w:val="21"/>
          <w:szCs w:val="21"/>
        </w:rPr>
      </w:pPr>
      <w:r w:rsidRPr="00241622">
        <w:rPr>
          <w:rFonts w:asciiTheme="majorBidi" w:hAnsiTheme="majorBidi" w:cstheme="majorBidi"/>
          <w:sz w:val="21"/>
          <w:szCs w:val="21"/>
        </w:rPr>
        <w:t xml:space="preserve">4.1 </w:t>
      </w:r>
      <w:r w:rsidRPr="00241622">
        <w:rPr>
          <w:rFonts w:asciiTheme="majorBidi" w:hAnsiTheme="majorBidi" w:cstheme="majorBidi"/>
          <w:b/>
          <w:sz w:val="21"/>
          <w:szCs w:val="21"/>
        </w:rPr>
        <w:t>Поставщик обязуется:</w:t>
      </w:r>
    </w:p>
    <w:p w14:paraId="6A1C458C" w14:textId="77777777" w:rsidR="00247634" w:rsidRPr="00241622" w:rsidRDefault="00247634" w:rsidP="004762B7">
      <w:pPr>
        <w:spacing w:after="0" w:line="240" w:lineRule="auto"/>
        <w:ind w:left="-709"/>
        <w:rPr>
          <w:rFonts w:asciiTheme="majorBidi" w:hAnsiTheme="majorBidi" w:cstheme="majorBidi"/>
          <w:sz w:val="21"/>
          <w:szCs w:val="21"/>
        </w:rPr>
      </w:pPr>
      <w:r w:rsidRPr="00241622">
        <w:rPr>
          <w:rFonts w:asciiTheme="majorBidi" w:hAnsiTheme="majorBidi" w:cstheme="majorBidi"/>
          <w:sz w:val="21"/>
          <w:szCs w:val="21"/>
        </w:rPr>
        <w:t>4.1.1. Своевременно и надлежащим образом исполнять принятые на себя обязательства.</w:t>
      </w:r>
    </w:p>
    <w:p w14:paraId="59A4E89F"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4.1.2. Своевременно и надлежащим образом поставить Товар в соответствии с условиями Контракта и приложений к нему, и представить Заказчику надлежащим оформленные документы, подтверждающие исполнение обязательств в соответствии с условиями Контракта. </w:t>
      </w:r>
    </w:p>
    <w:p w14:paraId="267CF0A8"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4.1.3. В соответствии с условиями Контракта обеспечить устранение недостатков, выявленных Заказчиком при приемке Товара.</w:t>
      </w:r>
    </w:p>
    <w:p w14:paraId="22292F28"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4.1.4.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Контракта.</w:t>
      </w:r>
    </w:p>
    <w:p w14:paraId="2102C802" w14:textId="4BB463A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lastRenderedPageBreak/>
        <w:t xml:space="preserve">4.1.5.  Представить Заказчику сведения об изменении своего фактического местонахождения в срок не позднее </w:t>
      </w:r>
      <w:r w:rsidR="00E60078" w:rsidRPr="00241622">
        <w:rPr>
          <w:rFonts w:asciiTheme="majorBidi" w:hAnsiTheme="majorBidi" w:cstheme="majorBidi"/>
          <w:sz w:val="21"/>
          <w:szCs w:val="21"/>
        </w:rPr>
        <w:t xml:space="preserve">1 (Одного) рабочего дня </w:t>
      </w:r>
      <w:r w:rsidRPr="00241622">
        <w:rPr>
          <w:rFonts w:asciiTheme="majorBidi" w:hAnsiTheme="majorBidi" w:cstheme="majorBidi"/>
          <w:sz w:val="21"/>
          <w:szCs w:val="21"/>
        </w:rPr>
        <w:t>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0DF24113" w14:textId="7E3F6A96" w:rsidR="00247634" w:rsidRPr="00241622" w:rsidRDefault="00247634" w:rsidP="004762B7">
      <w:pPr>
        <w:spacing w:after="0" w:line="240" w:lineRule="auto"/>
        <w:ind w:left="-709"/>
        <w:jc w:val="both"/>
        <w:rPr>
          <w:rFonts w:asciiTheme="majorBidi" w:hAnsiTheme="majorBidi" w:cstheme="majorBidi"/>
          <w:b/>
          <w:sz w:val="21"/>
          <w:szCs w:val="21"/>
        </w:rPr>
      </w:pPr>
      <w:r w:rsidRPr="00241622">
        <w:rPr>
          <w:rFonts w:asciiTheme="majorBidi" w:hAnsiTheme="majorBidi" w:cstheme="majorBidi"/>
          <w:b/>
          <w:sz w:val="21"/>
          <w:szCs w:val="21"/>
        </w:rPr>
        <w:t>4.2. Заказчик обязуется:</w:t>
      </w:r>
    </w:p>
    <w:p w14:paraId="21B72CC1"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4.2.1. Принять и оплатить поставленный Товар при отсутствии у него замечаний по количеству, комплектности, качеству, соответствию Товара иным условиям Контракта.</w:t>
      </w:r>
    </w:p>
    <w:p w14:paraId="0B3CB119"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4.2.2. Направлять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p>
    <w:p w14:paraId="3262BC69" w14:textId="6BE07A7D"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4.2.3. В случае изменения адреса места поставки товара не позднее чем за 3</w:t>
      </w:r>
      <w:r w:rsidR="00032A6A" w:rsidRPr="00241622">
        <w:rPr>
          <w:rFonts w:asciiTheme="majorBidi" w:hAnsiTheme="majorBidi" w:cstheme="majorBidi"/>
          <w:sz w:val="21"/>
          <w:szCs w:val="21"/>
        </w:rPr>
        <w:t xml:space="preserve"> </w:t>
      </w:r>
      <w:r w:rsidRPr="00241622">
        <w:rPr>
          <w:rFonts w:asciiTheme="majorBidi" w:hAnsiTheme="majorBidi" w:cstheme="majorBidi"/>
          <w:sz w:val="21"/>
          <w:szCs w:val="21"/>
        </w:rPr>
        <w:t>(три) дня до начала поставки по новому адресу Заказчика уведомить Поставщика о таком изменении</w:t>
      </w:r>
    </w:p>
    <w:p w14:paraId="10E2E80E" w14:textId="77777777" w:rsidR="00247634" w:rsidRPr="00241622" w:rsidRDefault="00247634" w:rsidP="004762B7">
      <w:pPr>
        <w:spacing w:after="0" w:line="240" w:lineRule="auto"/>
        <w:ind w:left="-709"/>
        <w:jc w:val="both"/>
        <w:rPr>
          <w:rFonts w:asciiTheme="majorBidi" w:hAnsiTheme="majorBidi" w:cstheme="majorBidi"/>
          <w:b/>
          <w:sz w:val="21"/>
          <w:szCs w:val="21"/>
        </w:rPr>
      </w:pPr>
      <w:r w:rsidRPr="00241622">
        <w:rPr>
          <w:rFonts w:asciiTheme="majorBidi" w:hAnsiTheme="majorBidi" w:cstheme="majorBidi"/>
          <w:b/>
          <w:sz w:val="21"/>
          <w:szCs w:val="21"/>
        </w:rPr>
        <w:t>4.3. Поставщик вправе:</w:t>
      </w:r>
    </w:p>
    <w:p w14:paraId="6BED27BE"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4.3.1. Требовать от Заказчика произвести приемку Товара, при условии предоставления Поставщиком документов, указанных в настоящем Контракте, и соответствие Товара требованиям, установленным Контрактом. </w:t>
      </w:r>
    </w:p>
    <w:p w14:paraId="041A88E2"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4.3.2. Требовать своевременной оплаты за Товар, принятый Заказчиком.</w:t>
      </w:r>
    </w:p>
    <w:p w14:paraId="0901E61A"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4.3.3. Запрашивать у Заказчика предоставления разъяснений и уточнений по вопросам поставки Товара в рамках Контракта.</w:t>
      </w:r>
    </w:p>
    <w:p w14:paraId="28E51610"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4.3.4. Осуществлять иные права, предусмотренные законодательством и (или) Контрактом.</w:t>
      </w:r>
    </w:p>
    <w:p w14:paraId="778C3A80" w14:textId="77777777" w:rsidR="00247634" w:rsidRPr="00241622" w:rsidRDefault="00247634" w:rsidP="004762B7">
      <w:pPr>
        <w:spacing w:after="0" w:line="240" w:lineRule="auto"/>
        <w:ind w:left="-709"/>
        <w:jc w:val="both"/>
        <w:rPr>
          <w:rFonts w:asciiTheme="majorBidi" w:hAnsiTheme="majorBidi" w:cstheme="majorBidi"/>
          <w:b/>
          <w:sz w:val="21"/>
          <w:szCs w:val="21"/>
        </w:rPr>
      </w:pPr>
      <w:r w:rsidRPr="00241622">
        <w:rPr>
          <w:rFonts w:asciiTheme="majorBidi" w:hAnsiTheme="majorBidi" w:cstheme="majorBidi"/>
          <w:b/>
          <w:sz w:val="21"/>
          <w:szCs w:val="21"/>
        </w:rPr>
        <w:t>4.4. Заказчик вправе:</w:t>
      </w:r>
    </w:p>
    <w:p w14:paraId="59AD46C5"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4.4.1. Требовать от Поставщика надлежащего исполнения обязательств в соответствии с условиями настоящего Контракта.</w:t>
      </w:r>
    </w:p>
    <w:p w14:paraId="6780E096"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4.4.2 Требовать от Поставщика представления надлежащим образом оформленных документов, в соответствии с Контрактом, в том числе, отчетных и финансовых документов, подтверждающих исполнение обязательств в соответствии с условиями Контракта.</w:t>
      </w:r>
    </w:p>
    <w:p w14:paraId="5634BF58"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4.4.3.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409D7F8A"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4.4.4.</w:t>
      </w:r>
      <w:r w:rsidRPr="00241622">
        <w:rPr>
          <w:rFonts w:asciiTheme="majorBidi" w:hAnsiTheme="majorBidi" w:cstheme="majorBidi"/>
          <w:sz w:val="21"/>
          <w:szCs w:val="21"/>
        </w:rPr>
        <w:tab/>
        <w:t>В случаях, предусмотренных законодательством и (или) Контрактом, в одностороннем порядке отказаться от исполнения Контракта;</w:t>
      </w:r>
    </w:p>
    <w:p w14:paraId="7532B289"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4.4.5. Уведомить Поставщика об изменении адреса и/или банковских реквизитов в течение   3 (трех) рабочих дней со дня внесения таких изменений.</w:t>
      </w:r>
    </w:p>
    <w:p w14:paraId="34F83711" w14:textId="7C3B4F6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4.4.6.  Осуществлять иные права, предусмотренные законодательством и (или) Контрактом</w:t>
      </w:r>
      <w:r w:rsidR="001A3EF8" w:rsidRPr="00241622">
        <w:rPr>
          <w:rFonts w:asciiTheme="majorBidi" w:hAnsiTheme="majorBidi" w:cstheme="majorBidi"/>
          <w:sz w:val="21"/>
          <w:szCs w:val="21"/>
        </w:rPr>
        <w:t>.</w:t>
      </w:r>
    </w:p>
    <w:p w14:paraId="31656669" w14:textId="77777777" w:rsidR="00247634" w:rsidRPr="00241622" w:rsidRDefault="00247634" w:rsidP="004762B7">
      <w:pPr>
        <w:spacing w:after="0" w:line="240" w:lineRule="auto"/>
        <w:ind w:left="-709" w:firstLine="142"/>
        <w:jc w:val="both"/>
        <w:rPr>
          <w:rFonts w:asciiTheme="majorBidi" w:hAnsiTheme="majorBidi" w:cstheme="majorBidi"/>
          <w:sz w:val="21"/>
          <w:szCs w:val="21"/>
        </w:rPr>
      </w:pPr>
    </w:p>
    <w:p w14:paraId="1A169ED1" w14:textId="77777777" w:rsidR="00247634" w:rsidRPr="00241622" w:rsidRDefault="00247634" w:rsidP="004762B7">
      <w:pPr>
        <w:spacing w:after="0" w:line="240" w:lineRule="auto"/>
        <w:ind w:left="-709" w:firstLine="142"/>
        <w:jc w:val="center"/>
        <w:rPr>
          <w:rFonts w:asciiTheme="majorBidi" w:hAnsiTheme="majorBidi" w:cstheme="majorBidi"/>
          <w:b/>
          <w:sz w:val="21"/>
          <w:szCs w:val="21"/>
        </w:rPr>
      </w:pPr>
      <w:r w:rsidRPr="00241622">
        <w:rPr>
          <w:rFonts w:asciiTheme="majorBidi" w:hAnsiTheme="majorBidi" w:cstheme="majorBidi"/>
          <w:b/>
          <w:sz w:val="21"/>
          <w:szCs w:val="21"/>
        </w:rPr>
        <w:t>5.  ГАРАНТИЙНЫЕ ОБЯЗАТЕЛЬСТВА</w:t>
      </w:r>
    </w:p>
    <w:p w14:paraId="70D77524" w14:textId="11881294" w:rsidR="00247634" w:rsidRPr="00241622" w:rsidRDefault="00EB43A8" w:rsidP="004762B7">
      <w:pPr>
        <w:spacing w:after="0" w:line="240" w:lineRule="auto"/>
        <w:ind w:left="-709"/>
        <w:jc w:val="both"/>
        <w:rPr>
          <w:rFonts w:asciiTheme="majorBidi" w:hAnsiTheme="majorBidi" w:cstheme="majorBidi"/>
          <w:b/>
          <w:sz w:val="21"/>
          <w:szCs w:val="21"/>
        </w:rPr>
      </w:pPr>
      <w:r w:rsidRPr="00241622">
        <w:rPr>
          <w:rFonts w:asciiTheme="majorBidi" w:hAnsiTheme="majorBidi" w:cstheme="majorBidi"/>
          <w:b/>
          <w:sz w:val="21"/>
          <w:szCs w:val="21"/>
        </w:rPr>
        <w:t xml:space="preserve">5.1. </w:t>
      </w:r>
      <w:r w:rsidR="00247634" w:rsidRPr="00241622">
        <w:rPr>
          <w:rFonts w:asciiTheme="majorBidi" w:hAnsiTheme="majorBidi" w:cstheme="majorBidi"/>
          <w:b/>
          <w:sz w:val="21"/>
          <w:szCs w:val="21"/>
        </w:rPr>
        <w:t>Поставщик гарантирует:</w:t>
      </w:r>
    </w:p>
    <w:p w14:paraId="34425B47" w14:textId="08EBB474" w:rsidR="00F40D5F" w:rsidRPr="00241622" w:rsidRDefault="00247634" w:rsidP="005A6717">
      <w:pPr>
        <w:autoSpaceDE w:val="0"/>
        <w:autoSpaceDN w:val="0"/>
        <w:adjustRightInd w:val="0"/>
        <w:spacing w:after="0" w:line="240" w:lineRule="auto"/>
        <w:ind w:left="-709"/>
        <w:jc w:val="both"/>
        <w:rPr>
          <w:rFonts w:ascii="Times New Roman" w:hAnsi="Times New Roman" w:cs="Times New Roman"/>
        </w:rPr>
      </w:pPr>
      <w:r w:rsidRPr="00241622">
        <w:rPr>
          <w:rFonts w:asciiTheme="majorBidi" w:hAnsiTheme="majorBidi" w:cstheme="majorBidi"/>
          <w:sz w:val="21"/>
          <w:szCs w:val="21"/>
        </w:rPr>
        <w:t xml:space="preserve">- </w:t>
      </w:r>
      <w:r w:rsidR="005A6717" w:rsidRPr="00241622">
        <w:rPr>
          <w:rFonts w:ascii="Times New Roman" w:hAnsi="Times New Roman" w:cs="Times New Roman"/>
        </w:rPr>
        <w:t xml:space="preserve">Гарантийный срок на поставляемый Товар составляет 12 (двенадцать) месяцев со дня подписания Сторонами Акта приемки товара (ф. 0510452) </w:t>
      </w:r>
      <w:r w:rsidR="00F40D5F" w:rsidRPr="00241622">
        <w:rPr>
          <w:rFonts w:ascii="Times New Roman" w:hAnsi="Times New Roman" w:cs="Times New Roman"/>
        </w:rPr>
        <w:t xml:space="preserve">и распространяется на Товары, </w:t>
      </w:r>
      <w:r w:rsidR="005A6717" w:rsidRPr="00241622">
        <w:rPr>
          <w:rFonts w:ascii="Times New Roman" w:hAnsi="Times New Roman" w:cs="Times New Roman"/>
        </w:rPr>
        <w:t xml:space="preserve">для </w:t>
      </w:r>
      <w:proofErr w:type="gramStart"/>
      <w:r w:rsidR="005A6717" w:rsidRPr="00241622">
        <w:rPr>
          <w:rFonts w:ascii="Times New Roman" w:hAnsi="Times New Roman" w:cs="Times New Roman"/>
        </w:rPr>
        <w:t>которых  производителем</w:t>
      </w:r>
      <w:proofErr w:type="gramEnd"/>
      <w:r w:rsidR="00F40D5F" w:rsidRPr="00241622">
        <w:rPr>
          <w:rFonts w:ascii="Times New Roman" w:hAnsi="Times New Roman" w:cs="Times New Roman"/>
        </w:rPr>
        <w:t xml:space="preserve"> установлен срок службы</w:t>
      </w:r>
      <w:r w:rsidR="005A6717" w:rsidRPr="00241622">
        <w:rPr>
          <w:rFonts w:ascii="Times New Roman" w:hAnsi="Times New Roman" w:cs="Times New Roman"/>
        </w:rPr>
        <w:t xml:space="preserve">. </w:t>
      </w:r>
    </w:p>
    <w:p w14:paraId="14B5CF48" w14:textId="6D84C1B2" w:rsidR="00247634" w:rsidRPr="00241622" w:rsidRDefault="005A6717" w:rsidP="005A6717">
      <w:pPr>
        <w:autoSpaceDE w:val="0"/>
        <w:autoSpaceDN w:val="0"/>
        <w:adjustRightInd w:val="0"/>
        <w:spacing w:after="0" w:line="240" w:lineRule="auto"/>
        <w:ind w:left="-709"/>
        <w:jc w:val="both"/>
        <w:rPr>
          <w:rFonts w:asciiTheme="majorBidi" w:hAnsiTheme="majorBidi" w:cstheme="majorBidi"/>
          <w:sz w:val="21"/>
          <w:szCs w:val="21"/>
        </w:rPr>
      </w:pPr>
      <w:r w:rsidRPr="00241622">
        <w:rPr>
          <w:rFonts w:ascii="Times New Roman" w:hAnsi="Times New Roman" w:cs="Times New Roman"/>
        </w:rPr>
        <w:t>На Товар</w:t>
      </w:r>
      <w:r w:rsidR="00F40D5F" w:rsidRPr="00241622">
        <w:rPr>
          <w:rFonts w:ascii="Times New Roman" w:hAnsi="Times New Roman" w:cs="Times New Roman"/>
        </w:rPr>
        <w:t>ы</w:t>
      </w:r>
      <w:r w:rsidRPr="00241622">
        <w:rPr>
          <w:rFonts w:ascii="Times New Roman" w:hAnsi="Times New Roman" w:cs="Times New Roman"/>
        </w:rPr>
        <w:t>, в отношении котор</w:t>
      </w:r>
      <w:r w:rsidR="00F40D5F" w:rsidRPr="00241622">
        <w:rPr>
          <w:rFonts w:ascii="Times New Roman" w:hAnsi="Times New Roman" w:cs="Times New Roman"/>
        </w:rPr>
        <w:t>ых</w:t>
      </w:r>
      <w:r w:rsidRPr="00241622">
        <w:rPr>
          <w:rFonts w:ascii="Times New Roman" w:hAnsi="Times New Roman" w:cs="Times New Roman"/>
        </w:rPr>
        <w:t xml:space="preserve"> производителем не установлены гарантийный срок или срок службы </w:t>
      </w:r>
      <w:r w:rsidR="00F40D5F" w:rsidRPr="00241622">
        <w:rPr>
          <w:rFonts w:ascii="Times New Roman" w:hAnsi="Times New Roman" w:cs="Times New Roman"/>
        </w:rPr>
        <w:t>(Товары, указанные в Спецификации под №№ 6,8,9,10,14,15,16,17,18,19,22,24,</w:t>
      </w:r>
      <w:r w:rsidRPr="00241622">
        <w:rPr>
          <w:rFonts w:ascii="Times New Roman" w:hAnsi="Times New Roman" w:cs="Times New Roman"/>
        </w:rPr>
        <w:t>), гарантия качества предоставляется на момент приемки Товара и прекращается после подписания Акта приемки (ф. 0510452) при отсутствии замечаний к качеству</w:t>
      </w:r>
    </w:p>
    <w:p w14:paraId="56F0F531" w14:textId="77777777" w:rsidR="002768E6" w:rsidRPr="00241622" w:rsidRDefault="002768E6" w:rsidP="002768E6">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 гарантийный ремонт Товара должен осуществляться в соответствии с требованиями законодательства Российской Федерации и нормативной документацией на Товар. Расходы на ремонт Товара в гарантийный срок осуществляется за счет средств Поставщика. </w:t>
      </w:r>
    </w:p>
    <w:p w14:paraId="295434E8" w14:textId="17AF6D57" w:rsidR="002768E6" w:rsidRPr="00241622" w:rsidRDefault="002768E6" w:rsidP="002768E6">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-гарантийный ремонт (в течение гарантийного срока) производится в течение 10 (десяти) рабочих дней с момента получения извещения Заказчика, об обнаружении дефекта с составлением дефектной ведомости. В случае устранения дефектов Товара в течение гарантийного срока, этот срок продлевается на время, в течение которого Товар не мог использоваться из-за обнаруженных дефектов. При замене Товара в целом гарантийный срок исчисляется заново со дня замены. Поставщик обязуется нести все расходы по замене или ремонту дефектного товара, выявленного Заказчиком в течение срока действия гарантийных обязательств, если дефект не обусловлен условиями хранения или неправильной эксплуатацией. Все эксплуатационные затраты, связанные с исполнением гарантийных обязательств (временным хранением, транспортировкой от Заказчика к месту ремонта и обратно) несет Поставщик.</w:t>
      </w:r>
    </w:p>
    <w:p w14:paraId="729A0132" w14:textId="19C4171B" w:rsidR="00247634" w:rsidRPr="00241622" w:rsidRDefault="00247634" w:rsidP="004762B7">
      <w:pPr>
        <w:spacing w:after="0" w:line="240" w:lineRule="auto"/>
        <w:ind w:left="-709" w:firstLine="142"/>
        <w:jc w:val="center"/>
        <w:rPr>
          <w:rFonts w:asciiTheme="majorBidi" w:hAnsiTheme="majorBidi" w:cstheme="majorBidi"/>
          <w:b/>
          <w:sz w:val="21"/>
          <w:szCs w:val="21"/>
        </w:rPr>
      </w:pPr>
      <w:r w:rsidRPr="00241622">
        <w:rPr>
          <w:rFonts w:asciiTheme="majorBidi" w:hAnsiTheme="majorBidi" w:cstheme="majorBidi"/>
          <w:b/>
          <w:sz w:val="21"/>
          <w:szCs w:val="21"/>
        </w:rPr>
        <w:t>6. ОТВЕТС</w:t>
      </w:r>
      <w:r w:rsidR="007D72F5" w:rsidRPr="00241622">
        <w:rPr>
          <w:rFonts w:asciiTheme="majorBidi" w:hAnsiTheme="majorBidi" w:cstheme="majorBidi"/>
          <w:b/>
          <w:sz w:val="21"/>
          <w:szCs w:val="21"/>
        </w:rPr>
        <w:t>Т</w:t>
      </w:r>
      <w:r w:rsidRPr="00241622">
        <w:rPr>
          <w:rFonts w:asciiTheme="majorBidi" w:hAnsiTheme="majorBidi" w:cstheme="majorBidi"/>
          <w:b/>
          <w:sz w:val="21"/>
          <w:szCs w:val="21"/>
        </w:rPr>
        <w:t>ВЕННОСТЬ СТОРОН</w:t>
      </w:r>
    </w:p>
    <w:p w14:paraId="192CC963" w14:textId="604A99FA"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lastRenderedPageBreak/>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w:t>
      </w:r>
      <w:r w:rsidR="0084340F" w:rsidRPr="00241622">
        <w:rPr>
          <w:rFonts w:asciiTheme="majorBidi" w:hAnsiTheme="majorBidi" w:cstheme="majorBidi"/>
          <w:sz w:val="21"/>
          <w:szCs w:val="21"/>
        </w:rPr>
        <w:t>.</w:t>
      </w:r>
    </w:p>
    <w:p w14:paraId="663695EE"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6.2. </w:t>
      </w:r>
      <w:r w:rsidRPr="00241622">
        <w:rPr>
          <w:rFonts w:asciiTheme="majorBidi" w:hAnsiTheme="majorBidi" w:cstheme="majorBidi"/>
          <w:sz w:val="21"/>
          <w:szCs w:val="21"/>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5722C9CA"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6.2.1.</w:t>
      </w:r>
      <w:r w:rsidRPr="00241622">
        <w:rPr>
          <w:rFonts w:asciiTheme="majorBidi" w:hAnsiTheme="majorBidi" w:cstheme="majorBidi"/>
          <w:sz w:val="21"/>
          <w:szCs w:val="21"/>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CA42DA9"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6.2.2.</w:t>
      </w:r>
      <w:r w:rsidRPr="00241622">
        <w:rPr>
          <w:rFonts w:asciiTheme="majorBidi" w:hAnsiTheme="majorBidi" w:cstheme="majorBidi"/>
          <w:sz w:val="21"/>
          <w:szCs w:val="21"/>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7178A015" w14:textId="77777777" w:rsidR="00247634" w:rsidRPr="00241622" w:rsidRDefault="00247634" w:rsidP="004762B7">
      <w:pPr>
        <w:spacing w:after="0" w:line="240" w:lineRule="auto"/>
        <w:ind w:left="-709" w:firstLine="142"/>
        <w:jc w:val="both"/>
        <w:rPr>
          <w:rFonts w:asciiTheme="majorBidi" w:hAnsiTheme="majorBidi" w:cstheme="majorBidi"/>
          <w:sz w:val="21"/>
          <w:szCs w:val="21"/>
        </w:rPr>
      </w:pPr>
      <w:r w:rsidRPr="00241622">
        <w:rPr>
          <w:rFonts w:asciiTheme="majorBidi" w:hAnsiTheme="majorBidi" w:cstheme="majorBidi"/>
          <w:sz w:val="21"/>
          <w:szCs w:val="21"/>
        </w:rPr>
        <w:t>а) 1 000 рублей, если цена контракта не превышает 3 млн. рублей (включительно);</w:t>
      </w:r>
    </w:p>
    <w:p w14:paraId="3BA230DA"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6.3.</w:t>
      </w:r>
      <w:r w:rsidRPr="00241622">
        <w:rPr>
          <w:rFonts w:asciiTheme="majorBidi" w:hAnsiTheme="majorBidi" w:cstheme="majorBidi"/>
          <w:sz w:val="21"/>
          <w:szCs w:val="21"/>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5838F256" w14:textId="2901F4F2"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6.3.1.</w:t>
      </w:r>
      <w:r w:rsidRPr="00241622">
        <w:rPr>
          <w:rFonts w:asciiTheme="majorBidi" w:hAnsiTheme="majorBidi" w:cstheme="majorBidi"/>
          <w:sz w:val="21"/>
          <w:szCs w:val="21"/>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BB5B09A"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6.3.2.</w:t>
      </w:r>
      <w:r w:rsidRPr="00241622">
        <w:rPr>
          <w:rFonts w:asciiTheme="majorBidi" w:hAnsiTheme="majorBidi" w:cstheme="majorBidi"/>
          <w:sz w:val="21"/>
          <w:szCs w:val="21"/>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2444B1E1" w14:textId="75BDA943"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а) 10 процентов цены контракта в случае, если цена контракта не превышает 3 млн. рублей;</w:t>
      </w:r>
    </w:p>
    <w:p w14:paraId="7A68C579"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6.3.3.</w:t>
      </w:r>
      <w:r w:rsidRPr="00241622">
        <w:rPr>
          <w:rFonts w:asciiTheme="majorBidi" w:hAnsiTheme="majorBidi" w:cstheme="majorBidi"/>
          <w:sz w:val="21"/>
          <w:szCs w:val="21"/>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206CB0C4"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а) 1 000 рублей, если цена контракта не превышает 3 млн. рублей;</w:t>
      </w:r>
    </w:p>
    <w:p w14:paraId="04C601C9"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6.4.</w:t>
      </w:r>
      <w:r w:rsidRPr="00241622">
        <w:rPr>
          <w:rFonts w:asciiTheme="majorBidi" w:hAnsiTheme="majorBidi" w:cstheme="majorBidi"/>
          <w:sz w:val="21"/>
          <w:szCs w:val="21"/>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3F206F"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6.5.</w:t>
      </w:r>
      <w:r w:rsidRPr="00241622">
        <w:rPr>
          <w:rFonts w:asciiTheme="majorBidi" w:hAnsiTheme="majorBidi" w:cstheme="majorBidi"/>
          <w:sz w:val="21"/>
          <w:szCs w:val="21"/>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FCC26CD"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6.6.</w:t>
      </w:r>
      <w:r w:rsidRPr="00241622">
        <w:rPr>
          <w:rFonts w:asciiTheme="majorBidi" w:hAnsiTheme="majorBidi" w:cstheme="majorBidi"/>
          <w:sz w:val="21"/>
          <w:szCs w:val="21"/>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F97690"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6.7.</w:t>
      </w:r>
      <w:r w:rsidRPr="00241622">
        <w:rPr>
          <w:rFonts w:asciiTheme="majorBidi" w:hAnsiTheme="majorBidi" w:cstheme="majorBidi"/>
          <w:sz w:val="21"/>
          <w:szCs w:val="21"/>
        </w:rPr>
        <w:tab/>
        <w:t>Применение неустоек не освобождает Стороны от исполнения обязательств по настоящему Контракту.</w:t>
      </w:r>
    </w:p>
    <w:p w14:paraId="5E466853" w14:textId="611514C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6.8.</w:t>
      </w:r>
      <w:r w:rsidRPr="00241622">
        <w:rPr>
          <w:rFonts w:asciiTheme="majorBidi" w:hAnsiTheme="majorBidi" w:cstheme="majorBidi"/>
          <w:sz w:val="21"/>
          <w:szCs w:val="21"/>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4E1D1536"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6.9.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CC3A962"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6.10.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Поставщику.</w:t>
      </w:r>
    </w:p>
    <w:p w14:paraId="7F4A7C15" w14:textId="77777777" w:rsidR="004D1CC4" w:rsidRPr="00241622" w:rsidRDefault="004D1CC4" w:rsidP="004762B7">
      <w:pPr>
        <w:spacing w:after="0" w:line="240" w:lineRule="auto"/>
        <w:ind w:left="-709" w:firstLine="142"/>
        <w:jc w:val="center"/>
        <w:rPr>
          <w:rFonts w:asciiTheme="majorBidi" w:hAnsiTheme="majorBidi" w:cstheme="majorBidi"/>
          <w:b/>
          <w:sz w:val="21"/>
          <w:szCs w:val="21"/>
        </w:rPr>
      </w:pPr>
    </w:p>
    <w:p w14:paraId="5CF87E47" w14:textId="04745E18" w:rsidR="00247634" w:rsidRPr="00241622" w:rsidRDefault="00247634" w:rsidP="004762B7">
      <w:pPr>
        <w:spacing w:after="0" w:line="240" w:lineRule="auto"/>
        <w:ind w:left="-709" w:firstLine="142"/>
        <w:jc w:val="center"/>
        <w:rPr>
          <w:rFonts w:asciiTheme="majorBidi" w:hAnsiTheme="majorBidi" w:cstheme="majorBidi"/>
          <w:b/>
          <w:sz w:val="21"/>
          <w:szCs w:val="21"/>
        </w:rPr>
      </w:pPr>
      <w:r w:rsidRPr="00241622">
        <w:rPr>
          <w:rFonts w:asciiTheme="majorBidi" w:hAnsiTheme="majorBidi" w:cstheme="majorBidi"/>
          <w:b/>
          <w:sz w:val="21"/>
          <w:szCs w:val="21"/>
        </w:rPr>
        <w:t>7. ПОРЯДОК РАЗРЕШЕНИЯ СПОРОВ</w:t>
      </w:r>
    </w:p>
    <w:p w14:paraId="44115DEF"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7.1.</w:t>
      </w:r>
      <w:r w:rsidRPr="00241622">
        <w:rPr>
          <w:rFonts w:asciiTheme="majorBidi" w:hAnsiTheme="majorBidi" w:cstheme="majorBidi"/>
          <w:sz w:val="21"/>
          <w:szCs w:val="21"/>
        </w:rPr>
        <w:tab/>
        <w:t>Все споры и разногласия, которые могут возникнуть из Контракта между Сторонами, разрешаются в претензионном порядке.</w:t>
      </w:r>
    </w:p>
    <w:p w14:paraId="694D6221"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7.2.</w:t>
      </w:r>
      <w:r w:rsidRPr="00241622">
        <w:rPr>
          <w:rFonts w:asciiTheme="majorBidi" w:hAnsiTheme="majorBidi" w:cstheme="majorBidi"/>
          <w:sz w:val="21"/>
          <w:szCs w:val="21"/>
        </w:rPr>
        <w:tab/>
        <w:t>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58BA70B1"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lastRenderedPageBreak/>
        <w:t>7.3.</w:t>
      </w:r>
      <w:r w:rsidRPr="00241622">
        <w:rPr>
          <w:rFonts w:asciiTheme="majorBidi" w:hAnsiTheme="majorBidi" w:cstheme="majorBidi"/>
          <w:sz w:val="21"/>
          <w:szCs w:val="21"/>
        </w:rPr>
        <w:tab/>
        <w:t>Срок рассмотрения писем, уведомлений или претензий не может превышать 10 (Десяти) дней с даты их получения Стороной.</w:t>
      </w:r>
    </w:p>
    <w:p w14:paraId="038214F0" w14:textId="22048C2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7.4.</w:t>
      </w:r>
      <w:r w:rsidRPr="00241622">
        <w:rPr>
          <w:rFonts w:asciiTheme="majorBidi" w:hAnsiTheme="majorBidi" w:cstheme="majorBidi"/>
          <w:sz w:val="21"/>
          <w:szCs w:val="21"/>
        </w:rPr>
        <w:tab/>
        <w:t xml:space="preserve">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w:t>
      </w:r>
      <w:r w:rsidR="007C38DF" w:rsidRPr="00241622">
        <w:rPr>
          <w:rFonts w:asciiTheme="majorBidi" w:hAnsiTheme="majorBidi" w:cstheme="majorBidi"/>
          <w:sz w:val="21"/>
          <w:szCs w:val="21"/>
        </w:rPr>
        <w:t>Кемеровской области</w:t>
      </w:r>
      <w:r w:rsidRPr="00241622">
        <w:rPr>
          <w:rFonts w:asciiTheme="majorBidi" w:hAnsiTheme="majorBidi" w:cstheme="majorBidi"/>
          <w:sz w:val="21"/>
          <w:szCs w:val="21"/>
        </w:rPr>
        <w:t>.</w:t>
      </w:r>
    </w:p>
    <w:p w14:paraId="6A09E64E" w14:textId="77777777" w:rsidR="000324E1" w:rsidRPr="00241622" w:rsidRDefault="000324E1" w:rsidP="004762B7">
      <w:pPr>
        <w:spacing w:after="0" w:line="240" w:lineRule="auto"/>
        <w:jc w:val="both"/>
        <w:rPr>
          <w:rFonts w:asciiTheme="majorBidi" w:hAnsiTheme="majorBidi" w:cstheme="majorBidi"/>
          <w:sz w:val="21"/>
          <w:szCs w:val="21"/>
        </w:rPr>
      </w:pPr>
    </w:p>
    <w:p w14:paraId="6D544624" w14:textId="77777777" w:rsidR="00247634" w:rsidRPr="00241622" w:rsidRDefault="00247634" w:rsidP="004762B7">
      <w:pPr>
        <w:spacing w:after="0" w:line="240" w:lineRule="auto"/>
        <w:ind w:left="-709" w:firstLine="142"/>
        <w:jc w:val="center"/>
        <w:rPr>
          <w:rFonts w:asciiTheme="majorBidi" w:hAnsiTheme="majorBidi" w:cstheme="majorBidi"/>
          <w:b/>
          <w:sz w:val="21"/>
          <w:szCs w:val="21"/>
        </w:rPr>
      </w:pPr>
      <w:r w:rsidRPr="00241622">
        <w:rPr>
          <w:rFonts w:asciiTheme="majorBidi" w:hAnsiTheme="majorBidi" w:cstheme="majorBidi"/>
          <w:b/>
          <w:sz w:val="21"/>
          <w:szCs w:val="21"/>
        </w:rPr>
        <w:t>8. ПОРЯДОК ИЗМЕНЕНИЯ И РАСТОРЖЕНИЯ КОНТРАКТА</w:t>
      </w:r>
    </w:p>
    <w:p w14:paraId="5513B948"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8.1. В Контракт по письменному соглашению Сторон могут быть внесены изменения, не противоречащие законодательству Российской Федерации.</w:t>
      </w:r>
    </w:p>
    <w:p w14:paraId="70B7CFB4"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8.2.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14:paraId="56A81058"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8.3. </w:t>
      </w:r>
      <w:r w:rsidRPr="00241622">
        <w:rPr>
          <w:rFonts w:asciiTheme="majorBidi" w:hAnsiTheme="majorBidi" w:cstheme="majorBidi"/>
          <w:sz w:val="21"/>
          <w:szCs w:val="21"/>
        </w:rPr>
        <w:tab/>
        <w:t>Настоящий Контракт может быть расторгнут:</w:t>
      </w:r>
    </w:p>
    <w:p w14:paraId="0887E5CD" w14:textId="77777777" w:rsidR="00247634" w:rsidRPr="00241622" w:rsidRDefault="00247634" w:rsidP="004762B7">
      <w:pPr>
        <w:spacing w:after="0" w:line="240" w:lineRule="auto"/>
        <w:ind w:left="-709" w:firstLine="142"/>
        <w:jc w:val="both"/>
        <w:rPr>
          <w:rFonts w:asciiTheme="majorBidi" w:hAnsiTheme="majorBidi" w:cstheme="majorBidi"/>
          <w:sz w:val="21"/>
          <w:szCs w:val="21"/>
        </w:rPr>
      </w:pPr>
      <w:r w:rsidRPr="00241622">
        <w:rPr>
          <w:rFonts w:asciiTheme="majorBidi" w:hAnsiTheme="majorBidi" w:cstheme="majorBidi"/>
          <w:sz w:val="21"/>
          <w:szCs w:val="21"/>
        </w:rPr>
        <w:t>- по соглашению Сторон;</w:t>
      </w:r>
    </w:p>
    <w:p w14:paraId="6087972D" w14:textId="77777777" w:rsidR="00247634" w:rsidRPr="00241622" w:rsidRDefault="00247634" w:rsidP="004762B7">
      <w:pPr>
        <w:spacing w:after="0" w:line="240" w:lineRule="auto"/>
        <w:ind w:left="-709" w:firstLine="142"/>
        <w:jc w:val="both"/>
        <w:rPr>
          <w:rFonts w:asciiTheme="majorBidi" w:hAnsiTheme="majorBidi" w:cstheme="majorBidi"/>
          <w:sz w:val="21"/>
          <w:szCs w:val="21"/>
        </w:rPr>
      </w:pPr>
      <w:r w:rsidRPr="00241622">
        <w:rPr>
          <w:rFonts w:asciiTheme="majorBidi" w:hAnsiTheme="majorBidi" w:cstheme="majorBidi"/>
          <w:sz w:val="21"/>
          <w:szCs w:val="21"/>
        </w:rPr>
        <w:t>- в судебном порядке;</w:t>
      </w:r>
    </w:p>
    <w:p w14:paraId="4CBF91E8" w14:textId="77777777" w:rsidR="00247634" w:rsidRPr="00241622" w:rsidRDefault="00247634" w:rsidP="004762B7">
      <w:pPr>
        <w:spacing w:after="0" w:line="240" w:lineRule="auto"/>
        <w:ind w:left="-709" w:firstLine="142"/>
        <w:jc w:val="both"/>
        <w:rPr>
          <w:rFonts w:asciiTheme="majorBidi" w:hAnsiTheme="majorBidi" w:cstheme="majorBidi"/>
          <w:sz w:val="21"/>
          <w:szCs w:val="21"/>
        </w:rPr>
      </w:pPr>
      <w:r w:rsidRPr="00241622">
        <w:rPr>
          <w:rFonts w:asciiTheme="majorBidi" w:hAnsiTheme="majorBidi" w:cstheme="majorBidi"/>
          <w:sz w:val="21"/>
          <w:szCs w:val="21"/>
        </w:rPr>
        <w:t xml:space="preserve">-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14:paraId="6C4D5515" w14:textId="39937B5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8.4.</w:t>
      </w:r>
      <w:r w:rsidRPr="00241622">
        <w:rPr>
          <w:rFonts w:asciiTheme="majorBidi" w:hAnsiTheme="majorBidi" w:cstheme="majorBidi"/>
          <w:sz w:val="21"/>
          <w:szCs w:val="21"/>
        </w:rPr>
        <w:tab/>
        <w:t xml:space="preserve"> Сторона, которой направлено предложение о расторжении Контракта по соглашению Сторон, должна дать письменный </w:t>
      </w:r>
      <w:r w:rsidR="000324E1" w:rsidRPr="00241622">
        <w:rPr>
          <w:rFonts w:asciiTheme="majorBidi" w:hAnsiTheme="majorBidi" w:cstheme="majorBidi"/>
          <w:sz w:val="21"/>
          <w:szCs w:val="21"/>
        </w:rPr>
        <w:t>ответ, по существу,</w:t>
      </w:r>
      <w:r w:rsidRPr="00241622">
        <w:rPr>
          <w:rFonts w:asciiTheme="majorBidi" w:hAnsiTheme="majorBidi" w:cstheme="majorBidi"/>
          <w:sz w:val="21"/>
          <w:szCs w:val="21"/>
        </w:rPr>
        <w:t xml:space="preserve"> в срок не позднее 10 (десяти) рабочих дней с даты его получения.</w:t>
      </w:r>
    </w:p>
    <w:p w14:paraId="6DC604BB" w14:textId="77777777" w:rsidR="00247634" w:rsidRPr="00241622" w:rsidRDefault="00247634" w:rsidP="004762B7">
      <w:pPr>
        <w:spacing w:after="0" w:line="240" w:lineRule="auto"/>
        <w:ind w:left="-709" w:firstLine="142"/>
        <w:jc w:val="both"/>
        <w:rPr>
          <w:rFonts w:asciiTheme="majorBidi" w:hAnsiTheme="majorBidi" w:cstheme="majorBidi"/>
          <w:sz w:val="21"/>
          <w:szCs w:val="21"/>
        </w:rPr>
      </w:pPr>
    </w:p>
    <w:p w14:paraId="60B06EBF" w14:textId="77777777" w:rsidR="00247634" w:rsidRPr="00241622" w:rsidRDefault="00247634" w:rsidP="004762B7">
      <w:pPr>
        <w:spacing w:after="0" w:line="240" w:lineRule="auto"/>
        <w:ind w:left="-709" w:firstLine="142"/>
        <w:jc w:val="center"/>
        <w:rPr>
          <w:rFonts w:asciiTheme="majorBidi" w:hAnsiTheme="majorBidi" w:cstheme="majorBidi"/>
          <w:b/>
          <w:sz w:val="21"/>
          <w:szCs w:val="21"/>
        </w:rPr>
      </w:pPr>
      <w:r w:rsidRPr="00241622">
        <w:rPr>
          <w:rFonts w:asciiTheme="majorBidi" w:hAnsiTheme="majorBidi" w:cstheme="majorBidi"/>
          <w:b/>
          <w:sz w:val="21"/>
          <w:szCs w:val="21"/>
        </w:rPr>
        <w:t>9. ОБСТОЯТЕЛЬСТВА НЕПРЕОДОЛИМОЙ СИЛЫ</w:t>
      </w:r>
    </w:p>
    <w:p w14:paraId="6B95761E"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9.1.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Поставщика для целей Контракта не является обстоятельством непреодолимой силы.</w:t>
      </w:r>
    </w:p>
    <w:p w14:paraId="5FE149D8"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9.2.</w:t>
      </w:r>
      <w:r w:rsidRPr="00241622">
        <w:rPr>
          <w:rFonts w:asciiTheme="majorBidi" w:hAnsiTheme="majorBidi" w:cstheme="majorBidi"/>
          <w:sz w:val="21"/>
          <w:szCs w:val="21"/>
        </w:rPr>
        <w:tab/>
        <w:t>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60DAC181"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9.3. </w:t>
      </w:r>
      <w:r w:rsidRPr="00241622">
        <w:rPr>
          <w:rFonts w:asciiTheme="majorBidi" w:hAnsiTheme="majorBidi" w:cstheme="majorBidi"/>
          <w:sz w:val="21"/>
          <w:szCs w:val="21"/>
        </w:rPr>
        <w:tab/>
        <w:t>Обстоятельствами непреодолимой силы не являются обстоятельства, вытекающие из изменения правоотношений Поставщика с третьими лицами и (или) наступления иных событий, связанных с предпринимательской деятельностью Поставщика.</w:t>
      </w:r>
    </w:p>
    <w:p w14:paraId="433E4A21"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9.4.</w:t>
      </w:r>
      <w:r w:rsidRPr="00241622">
        <w:rPr>
          <w:rFonts w:asciiTheme="majorBidi" w:hAnsiTheme="majorBidi" w:cstheme="majorBidi"/>
          <w:sz w:val="21"/>
          <w:szCs w:val="21"/>
        </w:rPr>
        <w:tab/>
        <w:t>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Контракту.</w:t>
      </w:r>
    </w:p>
    <w:p w14:paraId="47AEACC7"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9.5.</w:t>
      </w:r>
      <w:r w:rsidRPr="00241622">
        <w:rPr>
          <w:rFonts w:asciiTheme="majorBidi" w:hAnsiTheme="majorBidi" w:cstheme="majorBidi"/>
          <w:sz w:val="21"/>
          <w:szCs w:val="21"/>
        </w:rPr>
        <w:tab/>
        <w:t>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этого наступления этого события, и также как можно скорее сообщить о восстановлении нормальных условий.</w:t>
      </w:r>
    </w:p>
    <w:p w14:paraId="3BF3DDE7" w14:textId="6B2EDDE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9.6. Обязанность доказывать обстоятельства непреодолимой силы лежит на Стороне, не выполнившей свои обязательства.</w:t>
      </w:r>
    </w:p>
    <w:p w14:paraId="1594BD9D" w14:textId="77777777" w:rsidR="00247634" w:rsidRPr="00241622" w:rsidRDefault="00247634" w:rsidP="004762B7">
      <w:pPr>
        <w:spacing w:after="0" w:line="240" w:lineRule="auto"/>
        <w:ind w:left="-709" w:firstLine="142"/>
        <w:jc w:val="both"/>
        <w:rPr>
          <w:rFonts w:asciiTheme="majorBidi" w:hAnsiTheme="majorBidi" w:cstheme="majorBidi"/>
          <w:b/>
          <w:bCs/>
          <w:sz w:val="21"/>
          <w:szCs w:val="21"/>
        </w:rPr>
      </w:pPr>
      <w:r w:rsidRPr="00241622">
        <w:rPr>
          <w:rFonts w:asciiTheme="majorBidi" w:hAnsiTheme="majorBidi" w:cstheme="majorBidi"/>
          <w:sz w:val="21"/>
          <w:szCs w:val="21"/>
        </w:rPr>
        <w:t xml:space="preserve">                                              </w:t>
      </w:r>
      <w:r w:rsidRPr="00241622">
        <w:rPr>
          <w:rFonts w:asciiTheme="majorBidi" w:hAnsiTheme="majorBidi" w:cstheme="majorBidi"/>
          <w:b/>
          <w:bCs/>
          <w:sz w:val="21"/>
          <w:szCs w:val="21"/>
        </w:rPr>
        <w:t>10.</w:t>
      </w:r>
      <w:r w:rsidRPr="00241622">
        <w:rPr>
          <w:rFonts w:asciiTheme="majorBidi" w:hAnsiTheme="majorBidi" w:cstheme="majorBidi"/>
          <w:b/>
          <w:bCs/>
          <w:sz w:val="21"/>
          <w:szCs w:val="21"/>
        </w:rPr>
        <w:tab/>
        <w:t>АНТИКОРРУПЦИОННАЯ ОГОВОРКА</w:t>
      </w:r>
    </w:p>
    <w:p w14:paraId="063AE995"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D1FBFCA"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w:t>
      </w:r>
      <w:r w:rsidRPr="00241622">
        <w:rPr>
          <w:rFonts w:asciiTheme="majorBidi" w:hAnsiTheme="majorBidi" w:cstheme="majorBidi"/>
          <w:sz w:val="21"/>
          <w:szCs w:val="21"/>
        </w:rPr>
        <w:lastRenderedPageBreak/>
        <w:t>требования применимого законодательства и международных актов о противодействии легализации доходов, полученных преступным путем.</w:t>
      </w:r>
    </w:p>
    <w:p w14:paraId="2B306596" w14:textId="0003D1FF"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4733B9D9" w14:textId="77777777" w:rsidR="004D1CC4" w:rsidRPr="00241622" w:rsidRDefault="004D1CC4" w:rsidP="004762B7">
      <w:pPr>
        <w:spacing w:after="0" w:line="240" w:lineRule="auto"/>
        <w:ind w:left="-709" w:firstLine="142"/>
        <w:jc w:val="center"/>
        <w:rPr>
          <w:rFonts w:asciiTheme="majorBidi" w:hAnsiTheme="majorBidi" w:cstheme="majorBidi"/>
          <w:b/>
          <w:sz w:val="21"/>
          <w:szCs w:val="21"/>
        </w:rPr>
      </w:pPr>
    </w:p>
    <w:p w14:paraId="7AB5E688" w14:textId="678728C3" w:rsidR="00247634" w:rsidRPr="00241622" w:rsidRDefault="00247634" w:rsidP="004762B7">
      <w:pPr>
        <w:spacing w:after="0" w:line="240" w:lineRule="auto"/>
        <w:ind w:left="-709" w:firstLine="142"/>
        <w:jc w:val="center"/>
        <w:rPr>
          <w:rFonts w:asciiTheme="majorBidi" w:hAnsiTheme="majorBidi" w:cstheme="majorBidi"/>
          <w:b/>
          <w:sz w:val="21"/>
          <w:szCs w:val="21"/>
        </w:rPr>
      </w:pPr>
      <w:r w:rsidRPr="00241622">
        <w:rPr>
          <w:rFonts w:asciiTheme="majorBidi" w:hAnsiTheme="majorBidi" w:cstheme="majorBidi"/>
          <w:b/>
          <w:sz w:val="21"/>
          <w:szCs w:val="21"/>
        </w:rPr>
        <w:t>11. ЗАКЛЮЧИТЕЛЬНЫЕ ПОЛОЖЕНИЯ</w:t>
      </w:r>
    </w:p>
    <w:p w14:paraId="2F59F4B4" w14:textId="762B21A3"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11.1. Контракт вступает в силу с даты его подписания Сторонами и действует до </w:t>
      </w:r>
      <w:r w:rsidR="004623B4" w:rsidRPr="00241622">
        <w:rPr>
          <w:rFonts w:asciiTheme="majorBidi" w:hAnsiTheme="majorBidi" w:cstheme="majorBidi"/>
          <w:sz w:val="21"/>
          <w:szCs w:val="21"/>
        </w:rPr>
        <w:t>30.09</w:t>
      </w:r>
      <w:r w:rsidR="00AF0BDF" w:rsidRPr="00241622">
        <w:rPr>
          <w:rFonts w:asciiTheme="majorBidi" w:hAnsiTheme="majorBidi" w:cstheme="majorBidi"/>
          <w:sz w:val="21"/>
          <w:szCs w:val="21"/>
        </w:rPr>
        <w:t>.2026</w:t>
      </w:r>
      <w:r w:rsidRPr="00241622">
        <w:rPr>
          <w:rFonts w:asciiTheme="majorBidi" w:hAnsiTheme="majorBidi" w:cstheme="majorBidi"/>
          <w:sz w:val="21"/>
          <w:szCs w:val="21"/>
        </w:rPr>
        <w:t xml:space="preserve"> г. Обязательства Сторон, не исполненные до даты истечения срока действия Контракта, подлежат исполнению в полном объеме.</w:t>
      </w:r>
    </w:p>
    <w:p w14:paraId="290D7CA0"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11.2. Приложения к Контракту, указанные в п.11.6 Контракта, являются его неотъемлемой частью.</w:t>
      </w:r>
    </w:p>
    <w:p w14:paraId="0572DACC"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11.3. Вопросы, не урегулированные настоящим Контрактом, регулируются действующим законодательством Российской Федерации.</w:t>
      </w:r>
    </w:p>
    <w:p w14:paraId="22408154" w14:textId="77777777"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11.4.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Поставщик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Поставщика, несет Поставщик.</w:t>
      </w:r>
    </w:p>
    <w:p w14:paraId="4D7F9554" w14:textId="2DFD0F69" w:rsidR="003302F9" w:rsidRPr="00241622" w:rsidRDefault="00247634" w:rsidP="00714C14">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11.5. </w:t>
      </w:r>
      <w:r w:rsidR="00714C14" w:rsidRPr="00241622">
        <w:rPr>
          <w:rFonts w:asciiTheme="majorBidi" w:hAnsiTheme="majorBidi" w:cstheme="majorBidi"/>
          <w:sz w:val="21"/>
          <w:szCs w:val="21"/>
        </w:rPr>
        <w:t>Настоящий Контракт составлен в двух экземплярах по одному для каждой из Сторон, имеющих одинаковую юридическую силу. Настоящий Контракт и все документы, связанные с исполнением Контракта, могут быть предоставлены и подписаны в электронном виде посредством электронного документооборота. Документы, связанные с исполнением Контракта, подписанные электронно-цифровой подписью, имеют одинаковую юридическую силу с бумажными вариантами таких документов.</w:t>
      </w:r>
    </w:p>
    <w:p w14:paraId="7967F56E" w14:textId="32909554" w:rsidR="00247634"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11.6. Приложение к Контракту: </w:t>
      </w:r>
    </w:p>
    <w:p w14:paraId="39BF8F84" w14:textId="79F3F76C" w:rsidR="00542BEA" w:rsidRPr="00241622" w:rsidRDefault="00247634"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11.6.1. Приложение № 1 –</w:t>
      </w:r>
      <w:r w:rsidR="004A1D98" w:rsidRPr="00241622">
        <w:rPr>
          <w:rFonts w:asciiTheme="majorBidi" w:hAnsiTheme="majorBidi" w:cstheme="majorBidi"/>
          <w:sz w:val="21"/>
          <w:szCs w:val="21"/>
        </w:rPr>
        <w:t xml:space="preserve"> </w:t>
      </w:r>
      <w:r w:rsidR="00F611CA" w:rsidRPr="00241622">
        <w:rPr>
          <w:rFonts w:asciiTheme="majorBidi" w:hAnsiTheme="majorBidi" w:cstheme="majorBidi"/>
          <w:sz w:val="21"/>
          <w:szCs w:val="21"/>
        </w:rPr>
        <w:t>Техническое задание</w:t>
      </w:r>
      <w:r w:rsidR="00A5791D" w:rsidRPr="00241622">
        <w:rPr>
          <w:rFonts w:asciiTheme="majorBidi" w:hAnsiTheme="majorBidi" w:cstheme="majorBidi"/>
          <w:sz w:val="21"/>
          <w:szCs w:val="21"/>
        </w:rPr>
        <w:t>.</w:t>
      </w:r>
      <w:r w:rsidR="00542BEA" w:rsidRPr="00241622">
        <w:rPr>
          <w:rFonts w:asciiTheme="majorBidi" w:hAnsiTheme="majorBidi" w:cstheme="majorBidi"/>
          <w:sz w:val="21"/>
          <w:szCs w:val="21"/>
        </w:rPr>
        <w:t xml:space="preserve"> </w:t>
      </w:r>
    </w:p>
    <w:p w14:paraId="7B203CE1" w14:textId="720AAF8C" w:rsidR="00F611CA" w:rsidRPr="00241622" w:rsidRDefault="00F611CA" w:rsidP="004762B7">
      <w:pPr>
        <w:spacing w:after="0" w:line="240" w:lineRule="auto"/>
        <w:ind w:left="-709"/>
        <w:jc w:val="both"/>
        <w:rPr>
          <w:rFonts w:asciiTheme="majorBidi" w:hAnsiTheme="majorBidi" w:cstheme="majorBidi"/>
          <w:sz w:val="21"/>
          <w:szCs w:val="21"/>
        </w:rPr>
      </w:pPr>
      <w:r w:rsidRPr="00241622">
        <w:rPr>
          <w:rFonts w:asciiTheme="majorBidi" w:hAnsiTheme="majorBidi" w:cstheme="majorBidi"/>
          <w:sz w:val="21"/>
          <w:szCs w:val="21"/>
        </w:rPr>
        <w:t xml:space="preserve">11.6.2. Приложение № </w:t>
      </w:r>
      <w:r w:rsidR="003C28B8" w:rsidRPr="00241622">
        <w:rPr>
          <w:rFonts w:asciiTheme="majorBidi" w:hAnsiTheme="majorBidi" w:cstheme="majorBidi"/>
          <w:sz w:val="21"/>
          <w:szCs w:val="21"/>
        </w:rPr>
        <w:t>2</w:t>
      </w:r>
      <w:r w:rsidRPr="00241622">
        <w:rPr>
          <w:rFonts w:asciiTheme="majorBidi" w:hAnsiTheme="majorBidi" w:cstheme="majorBidi"/>
          <w:sz w:val="21"/>
          <w:szCs w:val="21"/>
        </w:rPr>
        <w:t xml:space="preserve"> – Спецификация.</w:t>
      </w:r>
    </w:p>
    <w:p w14:paraId="69F5BE5F" w14:textId="77777777" w:rsidR="006D6A5B" w:rsidRPr="00241622" w:rsidRDefault="006D6A5B" w:rsidP="004762B7">
      <w:pPr>
        <w:spacing w:after="0" w:line="240" w:lineRule="auto"/>
        <w:ind w:left="-709"/>
        <w:jc w:val="both"/>
        <w:rPr>
          <w:rFonts w:asciiTheme="majorBidi" w:hAnsiTheme="majorBidi" w:cstheme="majorBidi"/>
          <w:sz w:val="21"/>
          <w:szCs w:val="21"/>
        </w:rPr>
      </w:pPr>
    </w:p>
    <w:p w14:paraId="0710EA38" w14:textId="77777777" w:rsidR="00247634" w:rsidRPr="00241622" w:rsidRDefault="00247634" w:rsidP="004762B7">
      <w:pPr>
        <w:pStyle w:val="a3"/>
        <w:spacing w:after="0" w:line="240" w:lineRule="auto"/>
        <w:ind w:left="480"/>
        <w:jc w:val="center"/>
        <w:rPr>
          <w:rFonts w:asciiTheme="majorBidi" w:hAnsiTheme="majorBidi" w:cstheme="majorBidi"/>
          <w:b/>
          <w:sz w:val="21"/>
          <w:szCs w:val="21"/>
        </w:rPr>
      </w:pPr>
      <w:r w:rsidRPr="00241622">
        <w:rPr>
          <w:rFonts w:asciiTheme="majorBidi" w:hAnsiTheme="majorBidi" w:cstheme="majorBidi"/>
          <w:b/>
          <w:sz w:val="21"/>
          <w:szCs w:val="21"/>
        </w:rPr>
        <w:t>12. ПОЧТОВЫЕ АДРЕСА И БАНКОВСКИЕ РЕКВИЗИТЫ СТОРОН</w:t>
      </w:r>
    </w:p>
    <w:tbl>
      <w:tblPr>
        <w:tblW w:w="23072" w:type="dxa"/>
        <w:tblInd w:w="-1701" w:type="dxa"/>
        <w:tblLook w:val="04A0" w:firstRow="1" w:lastRow="0" w:firstColumn="1" w:lastColumn="0" w:noHBand="0" w:noVBand="1"/>
      </w:tblPr>
      <w:tblGrid>
        <w:gridCol w:w="348"/>
        <w:gridCol w:w="4721"/>
        <w:gridCol w:w="637"/>
        <w:gridCol w:w="5032"/>
        <w:gridCol w:w="12334"/>
      </w:tblGrid>
      <w:tr w:rsidR="008731C0" w:rsidRPr="00241622" w14:paraId="6FDE3D55" w14:textId="77777777" w:rsidTr="00EB0794">
        <w:trPr>
          <w:gridBefore w:val="1"/>
          <w:gridAfter w:val="1"/>
          <w:wBefore w:w="348" w:type="dxa"/>
          <w:wAfter w:w="12334" w:type="dxa"/>
        </w:trPr>
        <w:tc>
          <w:tcPr>
            <w:tcW w:w="5358" w:type="dxa"/>
            <w:gridSpan w:val="2"/>
          </w:tcPr>
          <w:p w14:paraId="42DA604A" w14:textId="77777777" w:rsidR="0038587F" w:rsidRPr="00241622" w:rsidRDefault="0038587F" w:rsidP="0038587F">
            <w:pPr>
              <w:pStyle w:val="TableParagraph"/>
              <w:ind w:left="683"/>
              <w:rPr>
                <w:rFonts w:asciiTheme="majorBidi" w:hAnsiTheme="majorBidi" w:cstheme="majorBidi"/>
                <w:b/>
                <w:sz w:val="21"/>
                <w:szCs w:val="21"/>
              </w:rPr>
            </w:pPr>
            <w:r w:rsidRPr="00241622">
              <w:rPr>
                <w:rFonts w:asciiTheme="majorBidi" w:hAnsiTheme="majorBidi" w:cstheme="majorBidi"/>
                <w:b/>
                <w:sz w:val="21"/>
                <w:szCs w:val="21"/>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4EACCE2C"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адрес местонахождения: 125009, город Москва, Малый Кисловский переулок, д. 4, стр. 5; почтовый адрес: 125009, город Москва, Малый    Кисловский переулок, д. 4, стр. 5;</w:t>
            </w:r>
          </w:p>
          <w:p w14:paraId="566E5F46"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адрес электронной почты: cms@cmsmoscow.ru; телефон: +7 (495) 960-35-86;</w:t>
            </w:r>
          </w:p>
          <w:p w14:paraId="6349F2D8"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реквизиты:</w:t>
            </w:r>
          </w:p>
          <w:p w14:paraId="26F63052"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ИНН 7703036243</w:t>
            </w:r>
          </w:p>
          <w:p w14:paraId="4DA88A30"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КПП 770301001</w:t>
            </w:r>
          </w:p>
          <w:p w14:paraId="55CA2974"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 xml:space="preserve">ОГРН 1037739256763 </w:t>
            </w:r>
          </w:p>
          <w:p w14:paraId="47A5350F"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ОКПО: 02173940</w:t>
            </w:r>
          </w:p>
          <w:p w14:paraId="27F16C33"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ОКТМО: 45380000</w:t>
            </w:r>
          </w:p>
          <w:p w14:paraId="73D09BA5"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Банковские реквизиты:</w:t>
            </w:r>
          </w:p>
          <w:p w14:paraId="24EFEED9"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 xml:space="preserve">Банк плательщика (получателя): ОКЦ №1 ГУ БАНКА РОССИИ ПО ЦФО//УФК ПО Г. МОСКВЕ г. Москва, </w:t>
            </w:r>
          </w:p>
          <w:p w14:paraId="23AAAF82"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БИК ТОФК 004525988</w:t>
            </w:r>
          </w:p>
          <w:p w14:paraId="661BDC4D"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 xml:space="preserve">ЕКС 40102810545370000003; </w:t>
            </w:r>
          </w:p>
          <w:p w14:paraId="55DF5A27"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Номер казначейского счета 03214643000000017300;</w:t>
            </w:r>
          </w:p>
          <w:p w14:paraId="74925E62"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Наименование плательщика (получателя):</w:t>
            </w:r>
          </w:p>
          <w:p w14:paraId="2E3BDC19"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 xml:space="preserve">УФК по г. Москве (ЦМШ-Академия исполнительского искусства л/с 20736Х72890) </w:t>
            </w:r>
          </w:p>
          <w:p w14:paraId="497786B8"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Наименование плательщика (получателя):</w:t>
            </w:r>
          </w:p>
          <w:p w14:paraId="0978204E" w14:textId="77777777" w:rsidR="0038587F" w:rsidRPr="00241622" w:rsidRDefault="0038587F" w:rsidP="0038587F">
            <w:pPr>
              <w:pStyle w:val="TableParagraph"/>
              <w:ind w:left="683"/>
              <w:rPr>
                <w:rFonts w:asciiTheme="majorBidi" w:hAnsiTheme="majorBidi" w:cstheme="majorBidi"/>
                <w:b/>
                <w:sz w:val="21"/>
                <w:szCs w:val="21"/>
              </w:rPr>
            </w:pPr>
            <w:r w:rsidRPr="00241622">
              <w:rPr>
                <w:rFonts w:asciiTheme="majorBidi" w:hAnsiTheme="majorBidi" w:cstheme="majorBidi"/>
                <w:sz w:val="21"/>
                <w:szCs w:val="21"/>
              </w:rPr>
              <w:t>УФК по г. Москве (ЦМШ-Академия исполнительского искусства л/с 21736Х72890).</w:t>
            </w:r>
          </w:p>
          <w:p w14:paraId="607C138C" w14:textId="77777777" w:rsidR="0038587F" w:rsidRPr="00241622" w:rsidRDefault="0038587F" w:rsidP="0038587F">
            <w:pPr>
              <w:pStyle w:val="TableParagraph"/>
              <w:ind w:left="683"/>
              <w:rPr>
                <w:rFonts w:asciiTheme="majorBidi" w:hAnsiTheme="majorBidi" w:cstheme="majorBidi"/>
                <w:b/>
                <w:bCs/>
                <w:sz w:val="21"/>
                <w:szCs w:val="21"/>
              </w:rPr>
            </w:pPr>
            <w:r w:rsidRPr="00241622">
              <w:rPr>
                <w:rFonts w:asciiTheme="majorBidi" w:hAnsiTheme="majorBidi" w:cstheme="majorBidi"/>
                <w:b/>
                <w:bCs/>
                <w:sz w:val="21"/>
                <w:szCs w:val="21"/>
              </w:rPr>
              <w:lastRenderedPageBreak/>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«Сибирский»</w:t>
            </w:r>
          </w:p>
          <w:p w14:paraId="1306B914"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Адрес местонахождения:</w:t>
            </w:r>
          </w:p>
          <w:p w14:paraId="03F6F83B"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 xml:space="preserve">650056, г. Кемерово, ул. Ворошилова, </w:t>
            </w:r>
            <w:proofErr w:type="spellStart"/>
            <w:r w:rsidRPr="00241622">
              <w:rPr>
                <w:rFonts w:asciiTheme="majorBidi" w:hAnsiTheme="majorBidi" w:cstheme="majorBidi"/>
                <w:sz w:val="21"/>
                <w:szCs w:val="21"/>
              </w:rPr>
              <w:t>зд</w:t>
            </w:r>
            <w:proofErr w:type="spellEnd"/>
            <w:r w:rsidRPr="00241622">
              <w:rPr>
                <w:rFonts w:asciiTheme="majorBidi" w:hAnsiTheme="majorBidi" w:cstheme="majorBidi"/>
                <w:sz w:val="21"/>
                <w:szCs w:val="21"/>
              </w:rPr>
              <w:t>. 22б, к.2</w:t>
            </w:r>
          </w:p>
          <w:p w14:paraId="349D993F"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Почтовый адрес:</w:t>
            </w:r>
          </w:p>
          <w:p w14:paraId="1D0CC700"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 xml:space="preserve">650056, г. Кемерово, ул. Ворошилова, </w:t>
            </w:r>
            <w:proofErr w:type="spellStart"/>
            <w:r w:rsidRPr="00241622">
              <w:rPr>
                <w:rFonts w:asciiTheme="majorBidi" w:hAnsiTheme="majorBidi" w:cstheme="majorBidi"/>
                <w:sz w:val="21"/>
                <w:szCs w:val="21"/>
              </w:rPr>
              <w:t>зд</w:t>
            </w:r>
            <w:proofErr w:type="spellEnd"/>
            <w:r w:rsidRPr="00241622">
              <w:rPr>
                <w:rFonts w:asciiTheme="majorBidi" w:hAnsiTheme="majorBidi" w:cstheme="majorBidi"/>
                <w:sz w:val="21"/>
                <w:szCs w:val="21"/>
              </w:rPr>
              <w:t>. 22б, к.2</w:t>
            </w:r>
          </w:p>
          <w:p w14:paraId="0E3B1EEC"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ИНН / КПП 7703036243/420543001</w:t>
            </w:r>
          </w:p>
          <w:p w14:paraId="0D1E07FF" w14:textId="77777777" w:rsidR="0038587F" w:rsidRPr="00241622" w:rsidRDefault="0038587F" w:rsidP="0038587F">
            <w:pPr>
              <w:pStyle w:val="TableParagraph"/>
              <w:ind w:left="683"/>
              <w:rPr>
                <w:rFonts w:asciiTheme="majorBidi" w:hAnsiTheme="majorBidi" w:cstheme="majorBidi"/>
                <w:sz w:val="21"/>
                <w:szCs w:val="21"/>
              </w:rPr>
            </w:pPr>
            <w:r w:rsidRPr="00241622">
              <w:rPr>
                <w:rFonts w:asciiTheme="majorBidi" w:hAnsiTheme="majorBidi" w:cstheme="majorBidi"/>
                <w:sz w:val="21"/>
                <w:szCs w:val="21"/>
              </w:rPr>
              <w:t>ОГРН 1037739256763 (Филиал ЦМШ-АИИ «Сибирский»)</w:t>
            </w:r>
          </w:p>
          <w:p w14:paraId="044A7C9C" w14:textId="77777777" w:rsidR="003E5B23" w:rsidRPr="00241622" w:rsidRDefault="003E5B23" w:rsidP="004762B7">
            <w:pPr>
              <w:pStyle w:val="TableParagraph"/>
              <w:ind w:left="683"/>
              <w:rPr>
                <w:rFonts w:asciiTheme="majorBidi" w:hAnsiTheme="majorBidi" w:cstheme="majorBidi"/>
                <w:sz w:val="21"/>
                <w:szCs w:val="21"/>
              </w:rPr>
            </w:pPr>
            <w:r w:rsidRPr="00241622">
              <w:rPr>
                <w:rFonts w:asciiTheme="majorBidi" w:hAnsiTheme="majorBidi" w:cstheme="majorBidi"/>
                <w:sz w:val="21"/>
                <w:szCs w:val="21"/>
              </w:rPr>
              <w:t>Уполномоченное</w:t>
            </w:r>
            <w:r w:rsidRPr="00241622">
              <w:rPr>
                <w:rFonts w:asciiTheme="majorBidi" w:hAnsiTheme="majorBidi" w:cstheme="majorBidi"/>
                <w:spacing w:val="-1"/>
                <w:sz w:val="21"/>
                <w:szCs w:val="21"/>
              </w:rPr>
              <w:t xml:space="preserve"> </w:t>
            </w:r>
            <w:r w:rsidRPr="00241622">
              <w:rPr>
                <w:rFonts w:asciiTheme="majorBidi" w:hAnsiTheme="majorBidi" w:cstheme="majorBidi"/>
                <w:sz w:val="21"/>
                <w:szCs w:val="21"/>
              </w:rPr>
              <w:t>лицо:</w:t>
            </w:r>
          </w:p>
          <w:p w14:paraId="63770A13" w14:textId="59F12398" w:rsidR="0038587F" w:rsidRPr="00241622" w:rsidRDefault="00FA7C1E" w:rsidP="004762B7">
            <w:pPr>
              <w:pStyle w:val="TableParagraph"/>
              <w:ind w:left="683"/>
              <w:rPr>
                <w:rFonts w:asciiTheme="majorBidi" w:hAnsiTheme="majorBidi" w:cstheme="majorBidi"/>
                <w:sz w:val="21"/>
                <w:szCs w:val="21"/>
              </w:rPr>
            </w:pPr>
            <w:r w:rsidRPr="00241622">
              <w:rPr>
                <w:rFonts w:asciiTheme="majorBidi" w:hAnsiTheme="majorBidi" w:cstheme="majorBidi"/>
                <w:sz w:val="21"/>
                <w:szCs w:val="21"/>
              </w:rPr>
              <w:t xml:space="preserve">О.А. </w:t>
            </w:r>
            <w:proofErr w:type="spellStart"/>
            <w:r w:rsidRPr="00241622">
              <w:rPr>
                <w:rFonts w:asciiTheme="majorBidi" w:hAnsiTheme="majorBidi" w:cstheme="majorBidi"/>
                <w:sz w:val="21"/>
                <w:szCs w:val="21"/>
              </w:rPr>
              <w:t>Соковина</w:t>
            </w:r>
            <w:proofErr w:type="spellEnd"/>
          </w:p>
          <w:p w14:paraId="15443591" w14:textId="29DB941C" w:rsidR="00FA7C1E" w:rsidRPr="00241622" w:rsidRDefault="00FA7C1E" w:rsidP="004762B7">
            <w:pPr>
              <w:pStyle w:val="TableParagraph"/>
              <w:ind w:left="683"/>
            </w:pPr>
            <w:r w:rsidRPr="00241622">
              <w:rPr>
                <w:rFonts w:asciiTheme="majorBidi" w:hAnsiTheme="majorBidi" w:cstheme="majorBidi"/>
                <w:sz w:val="21"/>
                <w:szCs w:val="21"/>
              </w:rPr>
              <w:t>+7</w:t>
            </w:r>
            <w:r w:rsidRPr="00241622">
              <w:rPr>
                <w:sz w:val="21"/>
                <w:szCs w:val="21"/>
              </w:rPr>
              <w:t>-913-403-21-95</w:t>
            </w:r>
          </w:p>
          <w:p w14:paraId="064B0402" w14:textId="102C79AA" w:rsidR="00FA7C1E" w:rsidRPr="00241622" w:rsidRDefault="00FA7C1E" w:rsidP="004762B7">
            <w:pPr>
              <w:pStyle w:val="TableParagraph"/>
              <w:ind w:left="683"/>
              <w:rPr>
                <w:rFonts w:asciiTheme="majorBidi" w:hAnsiTheme="majorBidi" w:cstheme="majorBidi"/>
                <w:sz w:val="21"/>
                <w:szCs w:val="21"/>
              </w:rPr>
            </w:pPr>
            <w:r w:rsidRPr="00241622">
              <w:rPr>
                <w:rFonts w:asciiTheme="majorBidi" w:hAnsiTheme="majorBidi" w:cstheme="majorBidi"/>
                <w:sz w:val="21"/>
                <w:szCs w:val="21"/>
              </w:rPr>
              <w:t>o.sokovina@cmsmoscow.ru</w:t>
            </w:r>
          </w:p>
          <w:p w14:paraId="3B2E553D" w14:textId="77777777" w:rsidR="001B3568" w:rsidRPr="00241622" w:rsidRDefault="001B3568" w:rsidP="004762B7">
            <w:pPr>
              <w:spacing w:after="0" w:line="240" w:lineRule="auto"/>
              <w:rPr>
                <w:rFonts w:asciiTheme="majorBidi" w:hAnsiTheme="majorBidi" w:cstheme="majorBidi"/>
                <w:sz w:val="21"/>
                <w:szCs w:val="21"/>
              </w:rPr>
            </w:pPr>
          </w:p>
          <w:p w14:paraId="4CDFD4AC" w14:textId="77777777" w:rsidR="001B3568" w:rsidRPr="00241622" w:rsidRDefault="001B3568" w:rsidP="004762B7">
            <w:pPr>
              <w:spacing w:after="0" w:line="240" w:lineRule="auto"/>
              <w:rPr>
                <w:rFonts w:asciiTheme="majorBidi" w:hAnsiTheme="majorBidi" w:cstheme="majorBidi"/>
                <w:sz w:val="21"/>
                <w:szCs w:val="21"/>
              </w:rPr>
            </w:pPr>
          </w:p>
          <w:p w14:paraId="643CE7EB" w14:textId="77777777" w:rsidR="003E5B23" w:rsidRPr="00241622" w:rsidRDefault="003E5B23" w:rsidP="004762B7">
            <w:pPr>
              <w:spacing w:after="0" w:line="240" w:lineRule="auto"/>
              <w:rPr>
                <w:rFonts w:asciiTheme="majorBidi" w:hAnsiTheme="majorBidi" w:cstheme="majorBidi"/>
                <w:sz w:val="21"/>
                <w:szCs w:val="21"/>
              </w:rPr>
            </w:pPr>
          </w:p>
          <w:p w14:paraId="01C0EB82" w14:textId="3C354FA3" w:rsidR="00247634" w:rsidRPr="00241622" w:rsidRDefault="00247634" w:rsidP="004762B7">
            <w:pPr>
              <w:spacing w:after="0" w:line="240" w:lineRule="auto"/>
              <w:ind w:left="683"/>
              <w:rPr>
                <w:rFonts w:asciiTheme="majorBidi" w:hAnsiTheme="majorBidi" w:cstheme="majorBidi"/>
                <w:b/>
                <w:sz w:val="21"/>
                <w:szCs w:val="21"/>
              </w:rPr>
            </w:pPr>
            <w:r w:rsidRPr="00241622">
              <w:rPr>
                <w:rFonts w:asciiTheme="majorBidi" w:hAnsiTheme="majorBidi" w:cstheme="majorBidi"/>
                <w:b/>
                <w:sz w:val="21"/>
                <w:szCs w:val="21"/>
              </w:rPr>
              <w:t>ОТ ЗАКАЗЧИКА</w:t>
            </w:r>
          </w:p>
          <w:p w14:paraId="611791F9" w14:textId="77777777" w:rsidR="00247634" w:rsidRPr="00241622" w:rsidRDefault="00247634" w:rsidP="004762B7">
            <w:pPr>
              <w:spacing w:after="0" w:line="240" w:lineRule="auto"/>
              <w:ind w:left="683"/>
              <w:rPr>
                <w:rFonts w:asciiTheme="majorBidi" w:hAnsiTheme="majorBidi" w:cstheme="majorBidi"/>
                <w:sz w:val="21"/>
                <w:szCs w:val="21"/>
              </w:rPr>
            </w:pPr>
          </w:p>
          <w:p w14:paraId="6047DCB1" w14:textId="77777777" w:rsidR="00247634" w:rsidRPr="00241622" w:rsidRDefault="00247634" w:rsidP="004762B7">
            <w:pPr>
              <w:spacing w:after="0" w:line="240" w:lineRule="auto"/>
              <w:ind w:left="683"/>
              <w:rPr>
                <w:rFonts w:asciiTheme="majorBidi" w:hAnsiTheme="majorBidi" w:cstheme="majorBidi"/>
                <w:b/>
                <w:snapToGrid w:val="0"/>
                <w:sz w:val="21"/>
                <w:szCs w:val="21"/>
              </w:rPr>
            </w:pPr>
            <w:r w:rsidRPr="00241622">
              <w:rPr>
                <w:rFonts w:asciiTheme="majorBidi" w:hAnsiTheme="majorBidi" w:cstheme="majorBidi"/>
                <w:b/>
                <w:snapToGrid w:val="0"/>
                <w:sz w:val="21"/>
                <w:szCs w:val="21"/>
              </w:rPr>
              <w:t>Директор филиала ЦМШ-АИИ «Сибирский»</w:t>
            </w:r>
          </w:p>
          <w:p w14:paraId="1D23F3F9" w14:textId="77777777" w:rsidR="00247634" w:rsidRPr="00241622" w:rsidRDefault="00247634" w:rsidP="004762B7">
            <w:pPr>
              <w:spacing w:after="0"/>
              <w:rPr>
                <w:rFonts w:asciiTheme="majorBidi" w:hAnsiTheme="majorBidi" w:cstheme="majorBidi"/>
                <w:snapToGrid w:val="0"/>
                <w:sz w:val="21"/>
                <w:szCs w:val="21"/>
              </w:rPr>
            </w:pPr>
          </w:p>
          <w:p w14:paraId="0B11856C" w14:textId="77777777" w:rsidR="002D7E48" w:rsidRPr="00241622" w:rsidRDefault="002D7E48" w:rsidP="004762B7">
            <w:pPr>
              <w:spacing w:after="0"/>
              <w:rPr>
                <w:rFonts w:asciiTheme="majorBidi" w:hAnsiTheme="majorBidi" w:cstheme="majorBidi"/>
                <w:snapToGrid w:val="0"/>
                <w:sz w:val="21"/>
                <w:szCs w:val="21"/>
              </w:rPr>
            </w:pPr>
          </w:p>
          <w:p w14:paraId="1A7AAF67" w14:textId="77777777" w:rsidR="002D7E48" w:rsidRPr="00241622" w:rsidRDefault="002D7E48" w:rsidP="004762B7">
            <w:pPr>
              <w:spacing w:after="0"/>
              <w:rPr>
                <w:rFonts w:asciiTheme="majorBidi" w:hAnsiTheme="majorBidi" w:cstheme="majorBidi"/>
                <w:snapToGrid w:val="0"/>
                <w:sz w:val="21"/>
                <w:szCs w:val="21"/>
              </w:rPr>
            </w:pPr>
          </w:p>
          <w:p w14:paraId="1DC957DD" w14:textId="77777777" w:rsidR="000D2B35" w:rsidRPr="00241622" w:rsidRDefault="000D2B35" w:rsidP="004762B7">
            <w:pPr>
              <w:spacing w:after="0" w:line="240" w:lineRule="auto"/>
              <w:rPr>
                <w:rFonts w:asciiTheme="majorBidi" w:hAnsiTheme="majorBidi" w:cstheme="majorBidi"/>
                <w:snapToGrid w:val="0"/>
                <w:sz w:val="21"/>
                <w:szCs w:val="21"/>
              </w:rPr>
            </w:pPr>
          </w:p>
          <w:p w14:paraId="07535B1F" w14:textId="77C58010" w:rsidR="00247634" w:rsidRPr="00241622" w:rsidRDefault="00247634" w:rsidP="004762B7">
            <w:pPr>
              <w:spacing w:after="0" w:line="240" w:lineRule="auto"/>
              <w:ind w:left="683"/>
              <w:rPr>
                <w:rFonts w:asciiTheme="majorBidi" w:hAnsiTheme="majorBidi" w:cstheme="majorBidi"/>
                <w:bCs/>
                <w:snapToGrid w:val="0"/>
                <w:sz w:val="21"/>
                <w:szCs w:val="21"/>
              </w:rPr>
            </w:pPr>
            <w:r w:rsidRPr="00241622">
              <w:rPr>
                <w:rFonts w:asciiTheme="majorBidi" w:hAnsiTheme="majorBidi" w:cstheme="majorBidi"/>
                <w:snapToGrid w:val="0"/>
                <w:sz w:val="21"/>
                <w:szCs w:val="21"/>
              </w:rPr>
              <w:t>_______________________/</w:t>
            </w:r>
            <w:r w:rsidR="00050E3E" w:rsidRPr="00241622">
              <w:rPr>
                <w:rFonts w:asciiTheme="majorBidi" w:hAnsiTheme="majorBidi" w:cstheme="majorBidi"/>
                <w:snapToGrid w:val="0"/>
                <w:sz w:val="21"/>
                <w:szCs w:val="21"/>
              </w:rPr>
              <w:t xml:space="preserve"> </w:t>
            </w:r>
            <w:r w:rsidR="00050E3E" w:rsidRPr="00241622">
              <w:rPr>
                <w:rFonts w:asciiTheme="majorBidi" w:hAnsiTheme="majorBidi" w:cstheme="majorBidi"/>
                <w:snapToGrid w:val="0"/>
                <w:sz w:val="21"/>
                <w:szCs w:val="21"/>
                <w:u w:val="single"/>
              </w:rPr>
              <w:t xml:space="preserve">Л.Т. </w:t>
            </w:r>
            <w:proofErr w:type="spellStart"/>
            <w:r w:rsidRPr="00241622">
              <w:rPr>
                <w:rFonts w:asciiTheme="majorBidi" w:hAnsiTheme="majorBidi" w:cstheme="majorBidi"/>
                <w:snapToGrid w:val="0"/>
                <w:sz w:val="21"/>
                <w:szCs w:val="21"/>
                <w:u w:val="single"/>
              </w:rPr>
              <w:t>Зауэрвайн</w:t>
            </w:r>
            <w:proofErr w:type="spellEnd"/>
            <w:r w:rsidR="00366A25" w:rsidRPr="00241622">
              <w:rPr>
                <w:rFonts w:asciiTheme="majorBidi" w:hAnsiTheme="majorBidi" w:cstheme="majorBidi"/>
                <w:snapToGrid w:val="0"/>
                <w:sz w:val="21"/>
                <w:szCs w:val="21"/>
              </w:rPr>
              <w:t xml:space="preserve"> </w:t>
            </w:r>
            <w:r w:rsidRPr="00241622">
              <w:rPr>
                <w:rFonts w:asciiTheme="majorBidi" w:hAnsiTheme="majorBidi" w:cstheme="majorBidi"/>
                <w:snapToGrid w:val="0"/>
                <w:sz w:val="21"/>
                <w:szCs w:val="21"/>
              </w:rPr>
              <w:t>/</w:t>
            </w:r>
          </w:p>
        </w:tc>
        <w:tc>
          <w:tcPr>
            <w:tcW w:w="5032" w:type="dxa"/>
          </w:tcPr>
          <w:p w14:paraId="62643EED" w14:textId="1630BFE0" w:rsidR="000324E1" w:rsidRPr="00241622" w:rsidRDefault="008941D1" w:rsidP="004762B7">
            <w:pPr>
              <w:spacing w:after="0"/>
              <w:jc w:val="both"/>
              <w:rPr>
                <w:rFonts w:ascii="Times New Roman" w:hAnsi="Times New Roman" w:cs="Times New Roman"/>
                <w:b/>
                <w:sz w:val="21"/>
                <w:szCs w:val="21"/>
              </w:rPr>
            </w:pPr>
            <w:r w:rsidRPr="00241622">
              <w:rPr>
                <w:rFonts w:ascii="Times New Roman" w:hAnsi="Times New Roman" w:cs="Times New Roman"/>
                <w:b/>
                <w:sz w:val="21"/>
                <w:szCs w:val="21"/>
              </w:rPr>
              <w:lastRenderedPageBreak/>
              <w:t>_____________</w:t>
            </w:r>
          </w:p>
          <w:p w14:paraId="5AF039AB" w14:textId="3D1C7E32" w:rsidR="000324E1" w:rsidRPr="00241622" w:rsidRDefault="008941D1" w:rsidP="004762B7">
            <w:pPr>
              <w:spacing w:after="0"/>
              <w:contextualSpacing/>
              <w:jc w:val="both"/>
              <w:rPr>
                <w:rFonts w:ascii="Times New Roman" w:hAnsi="Times New Roman" w:cs="Times New Roman"/>
                <w:b/>
                <w:sz w:val="21"/>
                <w:szCs w:val="21"/>
              </w:rPr>
            </w:pPr>
            <w:r w:rsidRPr="00241622">
              <w:rPr>
                <w:rFonts w:ascii="Times New Roman" w:eastAsia="Calibri" w:hAnsi="Times New Roman" w:cs="Times New Roman"/>
                <w:sz w:val="21"/>
                <w:szCs w:val="21"/>
              </w:rPr>
              <w:t>____________</w:t>
            </w:r>
          </w:p>
          <w:p w14:paraId="3693A5E4" w14:textId="77777777" w:rsidR="000D2B35" w:rsidRPr="00241622" w:rsidRDefault="000D2B35" w:rsidP="004762B7">
            <w:pPr>
              <w:spacing w:after="0" w:line="240" w:lineRule="auto"/>
              <w:jc w:val="both"/>
              <w:rPr>
                <w:rFonts w:asciiTheme="majorBidi" w:hAnsiTheme="majorBidi" w:cstheme="majorBidi"/>
                <w:b/>
                <w:sz w:val="21"/>
                <w:szCs w:val="21"/>
              </w:rPr>
            </w:pPr>
          </w:p>
          <w:p w14:paraId="78083F11" w14:textId="77777777" w:rsidR="003E5B23" w:rsidRPr="00241622" w:rsidRDefault="003E5B23" w:rsidP="004762B7">
            <w:pPr>
              <w:spacing w:after="0" w:line="240" w:lineRule="auto"/>
              <w:jc w:val="both"/>
              <w:rPr>
                <w:rFonts w:asciiTheme="majorBidi" w:hAnsiTheme="majorBidi" w:cstheme="majorBidi"/>
                <w:b/>
                <w:sz w:val="21"/>
                <w:szCs w:val="21"/>
              </w:rPr>
            </w:pPr>
          </w:p>
          <w:p w14:paraId="141592F5" w14:textId="77777777" w:rsidR="003E5B23" w:rsidRPr="00241622" w:rsidRDefault="003E5B23" w:rsidP="004762B7">
            <w:pPr>
              <w:spacing w:after="0" w:line="240" w:lineRule="auto"/>
              <w:jc w:val="both"/>
              <w:rPr>
                <w:rFonts w:asciiTheme="majorBidi" w:hAnsiTheme="majorBidi" w:cstheme="majorBidi"/>
                <w:b/>
                <w:sz w:val="21"/>
                <w:szCs w:val="21"/>
              </w:rPr>
            </w:pPr>
          </w:p>
          <w:p w14:paraId="7290D874" w14:textId="77777777" w:rsidR="003E5B23" w:rsidRPr="00241622" w:rsidRDefault="003E5B23" w:rsidP="004762B7">
            <w:pPr>
              <w:spacing w:after="0" w:line="240" w:lineRule="auto"/>
              <w:jc w:val="both"/>
              <w:rPr>
                <w:rFonts w:asciiTheme="majorBidi" w:hAnsiTheme="majorBidi" w:cstheme="majorBidi"/>
                <w:b/>
                <w:sz w:val="21"/>
                <w:szCs w:val="21"/>
              </w:rPr>
            </w:pPr>
          </w:p>
          <w:p w14:paraId="037C6CBC" w14:textId="4C253C2D" w:rsidR="003E5B23" w:rsidRPr="00241622" w:rsidRDefault="003E5B23" w:rsidP="004762B7">
            <w:pPr>
              <w:spacing w:after="0" w:line="240" w:lineRule="auto"/>
              <w:jc w:val="both"/>
              <w:rPr>
                <w:rFonts w:asciiTheme="majorBidi" w:hAnsiTheme="majorBidi" w:cstheme="majorBidi"/>
                <w:b/>
                <w:sz w:val="21"/>
                <w:szCs w:val="21"/>
              </w:rPr>
            </w:pPr>
          </w:p>
          <w:p w14:paraId="38A99429" w14:textId="77777777" w:rsidR="003E5B23" w:rsidRPr="00241622" w:rsidRDefault="003E5B23" w:rsidP="004762B7">
            <w:pPr>
              <w:spacing w:after="0" w:line="240" w:lineRule="auto"/>
              <w:jc w:val="both"/>
              <w:rPr>
                <w:rFonts w:asciiTheme="majorBidi" w:hAnsiTheme="majorBidi" w:cstheme="majorBidi"/>
                <w:b/>
                <w:sz w:val="21"/>
                <w:szCs w:val="21"/>
              </w:rPr>
            </w:pPr>
          </w:p>
          <w:p w14:paraId="5C5DACCA" w14:textId="77777777" w:rsidR="003E5B23" w:rsidRPr="00241622" w:rsidRDefault="003E5B23" w:rsidP="004762B7">
            <w:pPr>
              <w:spacing w:after="0" w:line="240" w:lineRule="auto"/>
              <w:jc w:val="both"/>
              <w:rPr>
                <w:rFonts w:asciiTheme="majorBidi" w:hAnsiTheme="majorBidi" w:cstheme="majorBidi"/>
                <w:b/>
                <w:sz w:val="21"/>
                <w:szCs w:val="21"/>
              </w:rPr>
            </w:pPr>
          </w:p>
          <w:p w14:paraId="638278A0" w14:textId="77777777" w:rsidR="003E5B23" w:rsidRPr="00241622" w:rsidRDefault="003E5B23" w:rsidP="004762B7">
            <w:pPr>
              <w:spacing w:after="0" w:line="240" w:lineRule="auto"/>
              <w:jc w:val="both"/>
              <w:rPr>
                <w:rFonts w:asciiTheme="majorBidi" w:hAnsiTheme="majorBidi" w:cstheme="majorBidi"/>
                <w:b/>
                <w:sz w:val="21"/>
                <w:szCs w:val="21"/>
              </w:rPr>
            </w:pPr>
          </w:p>
          <w:p w14:paraId="6D4B391D" w14:textId="77777777" w:rsidR="003E5B23" w:rsidRPr="00241622" w:rsidRDefault="003E5B23" w:rsidP="004762B7">
            <w:pPr>
              <w:spacing w:after="0" w:line="240" w:lineRule="auto"/>
              <w:jc w:val="both"/>
              <w:rPr>
                <w:rFonts w:asciiTheme="majorBidi" w:hAnsiTheme="majorBidi" w:cstheme="majorBidi"/>
                <w:b/>
                <w:sz w:val="21"/>
                <w:szCs w:val="21"/>
              </w:rPr>
            </w:pPr>
          </w:p>
          <w:p w14:paraId="5FC56A35" w14:textId="77777777" w:rsidR="003E5B23" w:rsidRPr="00241622" w:rsidRDefault="003E5B23" w:rsidP="004762B7">
            <w:pPr>
              <w:spacing w:after="0" w:line="240" w:lineRule="auto"/>
              <w:jc w:val="both"/>
              <w:rPr>
                <w:rFonts w:asciiTheme="majorBidi" w:hAnsiTheme="majorBidi" w:cstheme="majorBidi"/>
                <w:b/>
                <w:sz w:val="21"/>
                <w:szCs w:val="21"/>
              </w:rPr>
            </w:pPr>
          </w:p>
          <w:p w14:paraId="108951CE" w14:textId="77777777" w:rsidR="003E5B23" w:rsidRPr="00241622" w:rsidRDefault="003E5B23" w:rsidP="004762B7">
            <w:pPr>
              <w:spacing w:after="0" w:line="240" w:lineRule="auto"/>
              <w:jc w:val="both"/>
              <w:rPr>
                <w:rFonts w:asciiTheme="majorBidi" w:hAnsiTheme="majorBidi" w:cstheme="majorBidi"/>
                <w:b/>
                <w:sz w:val="21"/>
                <w:szCs w:val="21"/>
              </w:rPr>
            </w:pPr>
          </w:p>
          <w:p w14:paraId="3F6418A5" w14:textId="77777777" w:rsidR="003E5B23" w:rsidRPr="00241622" w:rsidRDefault="003E5B23" w:rsidP="004762B7">
            <w:pPr>
              <w:spacing w:after="0" w:line="240" w:lineRule="auto"/>
              <w:jc w:val="both"/>
              <w:rPr>
                <w:rFonts w:asciiTheme="majorBidi" w:hAnsiTheme="majorBidi" w:cstheme="majorBidi"/>
                <w:b/>
                <w:sz w:val="21"/>
                <w:szCs w:val="21"/>
              </w:rPr>
            </w:pPr>
          </w:p>
          <w:p w14:paraId="1FCC7F80" w14:textId="77777777" w:rsidR="003E5B23" w:rsidRPr="00241622" w:rsidRDefault="003E5B23" w:rsidP="004762B7">
            <w:pPr>
              <w:spacing w:after="0" w:line="240" w:lineRule="auto"/>
              <w:jc w:val="both"/>
              <w:rPr>
                <w:rFonts w:asciiTheme="majorBidi" w:hAnsiTheme="majorBidi" w:cstheme="majorBidi"/>
                <w:b/>
                <w:sz w:val="21"/>
                <w:szCs w:val="21"/>
              </w:rPr>
            </w:pPr>
          </w:p>
          <w:p w14:paraId="52D79175" w14:textId="77777777" w:rsidR="003E5B23" w:rsidRPr="00241622" w:rsidRDefault="003E5B23" w:rsidP="004762B7">
            <w:pPr>
              <w:spacing w:after="0" w:line="240" w:lineRule="auto"/>
              <w:jc w:val="both"/>
              <w:rPr>
                <w:rFonts w:asciiTheme="majorBidi" w:hAnsiTheme="majorBidi" w:cstheme="majorBidi"/>
                <w:b/>
                <w:sz w:val="21"/>
                <w:szCs w:val="21"/>
              </w:rPr>
            </w:pPr>
          </w:p>
          <w:p w14:paraId="2B8D71A4" w14:textId="77777777" w:rsidR="00247634" w:rsidRPr="00241622" w:rsidRDefault="00247634" w:rsidP="004762B7">
            <w:pPr>
              <w:spacing w:after="0" w:line="240" w:lineRule="auto"/>
              <w:jc w:val="both"/>
              <w:rPr>
                <w:rFonts w:asciiTheme="majorBidi" w:hAnsiTheme="majorBidi" w:cstheme="majorBidi"/>
                <w:b/>
                <w:sz w:val="21"/>
                <w:szCs w:val="21"/>
              </w:rPr>
            </w:pPr>
          </w:p>
          <w:p w14:paraId="6C4D68E2" w14:textId="77777777" w:rsidR="00247634" w:rsidRPr="00241622" w:rsidRDefault="00247634" w:rsidP="004762B7">
            <w:pPr>
              <w:spacing w:after="0" w:line="240" w:lineRule="auto"/>
              <w:jc w:val="both"/>
              <w:rPr>
                <w:rFonts w:asciiTheme="majorBidi" w:hAnsiTheme="majorBidi" w:cstheme="majorBidi"/>
                <w:b/>
                <w:sz w:val="21"/>
                <w:szCs w:val="21"/>
              </w:rPr>
            </w:pPr>
          </w:p>
          <w:p w14:paraId="70BD8ACD" w14:textId="77777777" w:rsidR="00247634" w:rsidRPr="00241622" w:rsidRDefault="00247634" w:rsidP="004762B7">
            <w:pPr>
              <w:spacing w:after="0" w:line="240" w:lineRule="auto"/>
              <w:jc w:val="both"/>
              <w:rPr>
                <w:rFonts w:asciiTheme="majorBidi" w:hAnsiTheme="majorBidi" w:cstheme="majorBidi"/>
                <w:b/>
                <w:sz w:val="21"/>
                <w:szCs w:val="21"/>
              </w:rPr>
            </w:pPr>
          </w:p>
          <w:p w14:paraId="3282DF79" w14:textId="77777777" w:rsidR="00247634" w:rsidRPr="00241622" w:rsidRDefault="00247634" w:rsidP="004762B7">
            <w:pPr>
              <w:spacing w:after="0" w:line="240" w:lineRule="auto"/>
              <w:jc w:val="both"/>
              <w:rPr>
                <w:rFonts w:asciiTheme="majorBidi" w:hAnsiTheme="majorBidi" w:cstheme="majorBidi"/>
                <w:b/>
                <w:sz w:val="21"/>
                <w:szCs w:val="21"/>
              </w:rPr>
            </w:pPr>
          </w:p>
          <w:p w14:paraId="61C3E851" w14:textId="77777777" w:rsidR="00247634" w:rsidRPr="00241622" w:rsidRDefault="00247634" w:rsidP="004762B7">
            <w:pPr>
              <w:spacing w:after="0" w:line="240" w:lineRule="auto"/>
              <w:jc w:val="both"/>
              <w:rPr>
                <w:rFonts w:asciiTheme="majorBidi" w:hAnsiTheme="majorBidi" w:cstheme="majorBidi"/>
                <w:b/>
                <w:sz w:val="21"/>
                <w:szCs w:val="21"/>
              </w:rPr>
            </w:pPr>
          </w:p>
          <w:p w14:paraId="3921362E" w14:textId="28591E67" w:rsidR="003E5B23" w:rsidRPr="00241622" w:rsidRDefault="003E5B23" w:rsidP="004762B7">
            <w:pPr>
              <w:spacing w:after="0" w:line="240" w:lineRule="auto"/>
              <w:jc w:val="both"/>
              <w:rPr>
                <w:rFonts w:asciiTheme="majorBidi" w:hAnsiTheme="majorBidi" w:cstheme="majorBidi"/>
                <w:b/>
                <w:sz w:val="21"/>
                <w:szCs w:val="21"/>
              </w:rPr>
            </w:pPr>
          </w:p>
          <w:p w14:paraId="7DF01BEC" w14:textId="2F820902" w:rsidR="00EB0794" w:rsidRPr="00241622" w:rsidRDefault="00EB0794" w:rsidP="004762B7">
            <w:pPr>
              <w:spacing w:after="0" w:line="240" w:lineRule="auto"/>
              <w:jc w:val="both"/>
              <w:rPr>
                <w:rFonts w:asciiTheme="majorBidi" w:hAnsiTheme="majorBidi" w:cstheme="majorBidi"/>
                <w:b/>
                <w:sz w:val="21"/>
                <w:szCs w:val="21"/>
              </w:rPr>
            </w:pPr>
          </w:p>
          <w:p w14:paraId="2AA057F0" w14:textId="645A4D3B" w:rsidR="00EB0794" w:rsidRPr="00241622" w:rsidRDefault="00EB0794" w:rsidP="004762B7">
            <w:pPr>
              <w:spacing w:after="0" w:line="240" w:lineRule="auto"/>
              <w:jc w:val="both"/>
              <w:rPr>
                <w:rFonts w:asciiTheme="majorBidi" w:hAnsiTheme="majorBidi" w:cstheme="majorBidi"/>
                <w:b/>
                <w:sz w:val="21"/>
                <w:szCs w:val="21"/>
              </w:rPr>
            </w:pPr>
          </w:p>
          <w:p w14:paraId="73EF3B56" w14:textId="77777777" w:rsidR="00C12087" w:rsidRPr="00241622" w:rsidRDefault="00C12087" w:rsidP="004762B7">
            <w:pPr>
              <w:spacing w:after="0" w:line="240" w:lineRule="auto"/>
              <w:jc w:val="both"/>
              <w:rPr>
                <w:rFonts w:asciiTheme="majorBidi" w:hAnsiTheme="majorBidi" w:cstheme="majorBidi"/>
                <w:b/>
                <w:sz w:val="21"/>
                <w:szCs w:val="21"/>
              </w:rPr>
            </w:pPr>
          </w:p>
          <w:p w14:paraId="7751AF5D" w14:textId="77777777" w:rsidR="00EB0794" w:rsidRPr="00241622" w:rsidRDefault="00EB0794" w:rsidP="004762B7">
            <w:pPr>
              <w:spacing w:after="0" w:line="240" w:lineRule="auto"/>
              <w:jc w:val="both"/>
              <w:rPr>
                <w:rFonts w:asciiTheme="majorBidi" w:hAnsiTheme="majorBidi" w:cstheme="majorBidi"/>
                <w:b/>
                <w:sz w:val="21"/>
                <w:szCs w:val="21"/>
              </w:rPr>
            </w:pPr>
          </w:p>
          <w:p w14:paraId="2B059B8A" w14:textId="77777777" w:rsidR="006D6A5B" w:rsidRPr="00241622" w:rsidRDefault="006D6A5B" w:rsidP="004762B7">
            <w:pPr>
              <w:spacing w:after="0" w:line="240" w:lineRule="auto"/>
              <w:jc w:val="both"/>
              <w:rPr>
                <w:rFonts w:asciiTheme="majorBidi" w:hAnsiTheme="majorBidi" w:cstheme="majorBidi"/>
                <w:b/>
                <w:sz w:val="21"/>
                <w:szCs w:val="21"/>
              </w:rPr>
            </w:pPr>
          </w:p>
          <w:p w14:paraId="7B4C3929" w14:textId="77777777" w:rsidR="006D6A5B" w:rsidRPr="00241622" w:rsidRDefault="006D6A5B" w:rsidP="004762B7">
            <w:pPr>
              <w:spacing w:after="0" w:line="240" w:lineRule="auto"/>
              <w:jc w:val="both"/>
              <w:rPr>
                <w:rFonts w:asciiTheme="majorBidi" w:hAnsiTheme="majorBidi" w:cstheme="majorBidi"/>
                <w:b/>
                <w:sz w:val="21"/>
                <w:szCs w:val="21"/>
              </w:rPr>
            </w:pPr>
          </w:p>
          <w:p w14:paraId="60C4CD0B" w14:textId="77777777" w:rsidR="006D6A5B" w:rsidRPr="00241622" w:rsidRDefault="006D6A5B" w:rsidP="004762B7">
            <w:pPr>
              <w:spacing w:after="0" w:line="240" w:lineRule="auto"/>
              <w:jc w:val="both"/>
              <w:rPr>
                <w:rFonts w:asciiTheme="majorBidi" w:hAnsiTheme="majorBidi" w:cstheme="majorBidi"/>
                <w:b/>
                <w:sz w:val="21"/>
                <w:szCs w:val="21"/>
              </w:rPr>
            </w:pPr>
          </w:p>
          <w:p w14:paraId="5BA858B3" w14:textId="77777777" w:rsidR="006E3142" w:rsidRPr="00241622" w:rsidRDefault="006E3142" w:rsidP="004762B7">
            <w:pPr>
              <w:spacing w:after="0" w:line="240" w:lineRule="auto"/>
              <w:jc w:val="both"/>
              <w:rPr>
                <w:rFonts w:asciiTheme="majorBidi" w:hAnsiTheme="majorBidi" w:cstheme="majorBidi"/>
                <w:b/>
                <w:sz w:val="21"/>
                <w:szCs w:val="21"/>
              </w:rPr>
            </w:pPr>
          </w:p>
          <w:p w14:paraId="48581B60" w14:textId="77777777" w:rsidR="006E3142" w:rsidRPr="00241622" w:rsidRDefault="006E3142" w:rsidP="004762B7">
            <w:pPr>
              <w:spacing w:after="0" w:line="240" w:lineRule="auto"/>
              <w:jc w:val="both"/>
              <w:rPr>
                <w:rFonts w:asciiTheme="majorBidi" w:hAnsiTheme="majorBidi" w:cstheme="majorBidi"/>
                <w:b/>
                <w:sz w:val="21"/>
                <w:szCs w:val="21"/>
              </w:rPr>
            </w:pPr>
          </w:p>
          <w:p w14:paraId="7D089D89" w14:textId="77777777" w:rsidR="006E3142" w:rsidRPr="00241622" w:rsidRDefault="006E3142" w:rsidP="004762B7">
            <w:pPr>
              <w:spacing w:after="0" w:line="240" w:lineRule="auto"/>
              <w:jc w:val="both"/>
              <w:rPr>
                <w:rFonts w:asciiTheme="majorBidi" w:hAnsiTheme="majorBidi" w:cstheme="majorBidi"/>
                <w:b/>
                <w:sz w:val="21"/>
                <w:szCs w:val="21"/>
              </w:rPr>
            </w:pPr>
          </w:p>
          <w:p w14:paraId="1CE25D84" w14:textId="77777777" w:rsidR="006E3142" w:rsidRPr="00241622" w:rsidRDefault="006E3142" w:rsidP="004762B7">
            <w:pPr>
              <w:spacing w:after="0" w:line="240" w:lineRule="auto"/>
              <w:jc w:val="both"/>
              <w:rPr>
                <w:rFonts w:asciiTheme="majorBidi" w:hAnsiTheme="majorBidi" w:cstheme="majorBidi"/>
                <w:b/>
                <w:sz w:val="21"/>
                <w:szCs w:val="21"/>
              </w:rPr>
            </w:pPr>
          </w:p>
          <w:p w14:paraId="06AC951F" w14:textId="77777777" w:rsidR="008941D1" w:rsidRPr="00241622" w:rsidRDefault="008941D1" w:rsidP="004762B7">
            <w:pPr>
              <w:spacing w:after="0" w:line="240" w:lineRule="auto"/>
              <w:jc w:val="both"/>
              <w:rPr>
                <w:rFonts w:asciiTheme="majorBidi" w:hAnsiTheme="majorBidi" w:cstheme="majorBidi"/>
                <w:b/>
                <w:sz w:val="21"/>
                <w:szCs w:val="21"/>
              </w:rPr>
            </w:pPr>
          </w:p>
          <w:p w14:paraId="45D0A215" w14:textId="77777777" w:rsidR="008941D1" w:rsidRPr="00241622" w:rsidRDefault="008941D1" w:rsidP="004762B7">
            <w:pPr>
              <w:spacing w:after="0" w:line="240" w:lineRule="auto"/>
              <w:jc w:val="both"/>
              <w:rPr>
                <w:rFonts w:asciiTheme="majorBidi" w:hAnsiTheme="majorBidi" w:cstheme="majorBidi"/>
                <w:b/>
                <w:sz w:val="21"/>
                <w:szCs w:val="21"/>
              </w:rPr>
            </w:pPr>
          </w:p>
          <w:p w14:paraId="5ED03EB4" w14:textId="77777777" w:rsidR="008941D1" w:rsidRPr="00241622" w:rsidRDefault="008941D1" w:rsidP="004762B7">
            <w:pPr>
              <w:spacing w:after="0" w:line="240" w:lineRule="auto"/>
              <w:jc w:val="both"/>
              <w:rPr>
                <w:rFonts w:asciiTheme="majorBidi" w:hAnsiTheme="majorBidi" w:cstheme="majorBidi"/>
                <w:b/>
                <w:sz w:val="21"/>
                <w:szCs w:val="21"/>
              </w:rPr>
            </w:pPr>
          </w:p>
          <w:p w14:paraId="57E30787" w14:textId="77777777" w:rsidR="008941D1" w:rsidRPr="00241622" w:rsidRDefault="008941D1" w:rsidP="004762B7">
            <w:pPr>
              <w:spacing w:after="0" w:line="240" w:lineRule="auto"/>
              <w:jc w:val="both"/>
              <w:rPr>
                <w:rFonts w:asciiTheme="majorBidi" w:hAnsiTheme="majorBidi" w:cstheme="majorBidi"/>
                <w:b/>
                <w:sz w:val="21"/>
                <w:szCs w:val="21"/>
              </w:rPr>
            </w:pPr>
          </w:p>
          <w:p w14:paraId="395C4752" w14:textId="77777777" w:rsidR="008941D1" w:rsidRPr="00241622" w:rsidRDefault="008941D1" w:rsidP="004762B7">
            <w:pPr>
              <w:spacing w:after="0" w:line="240" w:lineRule="auto"/>
              <w:jc w:val="both"/>
              <w:rPr>
                <w:rFonts w:asciiTheme="majorBidi" w:hAnsiTheme="majorBidi" w:cstheme="majorBidi"/>
                <w:b/>
                <w:sz w:val="21"/>
                <w:szCs w:val="21"/>
              </w:rPr>
            </w:pPr>
          </w:p>
          <w:p w14:paraId="50BC2F25" w14:textId="77777777" w:rsidR="008941D1" w:rsidRPr="00241622" w:rsidRDefault="008941D1" w:rsidP="004762B7">
            <w:pPr>
              <w:spacing w:after="0" w:line="240" w:lineRule="auto"/>
              <w:jc w:val="both"/>
              <w:rPr>
                <w:rFonts w:asciiTheme="majorBidi" w:hAnsiTheme="majorBidi" w:cstheme="majorBidi"/>
                <w:b/>
                <w:sz w:val="21"/>
                <w:szCs w:val="21"/>
              </w:rPr>
            </w:pPr>
          </w:p>
          <w:p w14:paraId="0E01C1CC" w14:textId="77777777" w:rsidR="008941D1" w:rsidRPr="00241622" w:rsidRDefault="008941D1" w:rsidP="004762B7">
            <w:pPr>
              <w:spacing w:after="0" w:line="240" w:lineRule="auto"/>
              <w:jc w:val="both"/>
              <w:rPr>
                <w:rFonts w:asciiTheme="majorBidi" w:hAnsiTheme="majorBidi" w:cstheme="majorBidi"/>
                <w:b/>
                <w:sz w:val="21"/>
                <w:szCs w:val="21"/>
              </w:rPr>
            </w:pPr>
          </w:p>
          <w:p w14:paraId="335AFF1C" w14:textId="77777777" w:rsidR="008941D1" w:rsidRPr="00241622" w:rsidRDefault="008941D1" w:rsidP="004762B7">
            <w:pPr>
              <w:spacing w:after="0" w:line="240" w:lineRule="auto"/>
              <w:jc w:val="both"/>
              <w:rPr>
                <w:rFonts w:asciiTheme="majorBidi" w:hAnsiTheme="majorBidi" w:cstheme="majorBidi"/>
                <w:b/>
                <w:sz w:val="21"/>
                <w:szCs w:val="21"/>
              </w:rPr>
            </w:pPr>
          </w:p>
          <w:p w14:paraId="3720F5C4" w14:textId="77777777" w:rsidR="008941D1" w:rsidRPr="00241622" w:rsidRDefault="008941D1" w:rsidP="004762B7">
            <w:pPr>
              <w:spacing w:after="0" w:line="240" w:lineRule="auto"/>
              <w:jc w:val="both"/>
              <w:rPr>
                <w:rFonts w:asciiTheme="majorBidi" w:hAnsiTheme="majorBidi" w:cstheme="majorBidi"/>
                <w:b/>
                <w:sz w:val="21"/>
                <w:szCs w:val="21"/>
              </w:rPr>
            </w:pPr>
          </w:p>
          <w:p w14:paraId="26184F9E" w14:textId="77777777" w:rsidR="008941D1" w:rsidRPr="00241622" w:rsidRDefault="008941D1" w:rsidP="004762B7">
            <w:pPr>
              <w:spacing w:after="0" w:line="240" w:lineRule="auto"/>
              <w:jc w:val="both"/>
              <w:rPr>
                <w:rFonts w:asciiTheme="majorBidi" w:hAnsiTheme="majorBidi" w:cstheme="majorBidi"/>
                <w:b/>
                <w:sz w:val="21"/>
                <w:szCs w:val="21"/>
              </w:rPr>
            </w:pPr>
          </w:p>
          <w:p w14:paraId="2F668C7D" w14:textId="77777777" w:rsidR="008941D1" w:rsidRPr="00241622" w:rsidRDefault="008941D1" w:rsidP="004762B7">
            <w:pPr>
              <w:spacing w:after="0" w:line="240" w:lineRule="auto"/>
              <w:jc w:val="both"/>
              <w:rPr>
                <w:rFonts w:asciiTheme="majorBidi" w:hAnsiTheme="majorBidi" w:cstheme="majorBidi"/>
                <w:b/>
                <w:sz w:val="21"/>
                <w:szCs w:val="21"/>
              </w:rPr>
            </w:pPr>
          </w:p>
          <w:p w14:paraId="05B8BF7F" w14:textId="77777777" w:rsidR="008941D1" w:rsidRPr="00241622" w:rsidRDefault="008941D1" w:rsidP="004762B7">
            <w:pPr>
              <w:spacing w:after="0" w:line="240" w:lineRule="auto"/>
              <w:jc w:val="both"/>
              <w:rPr>
                <w:rFonts w:asciiTheme="majorBidi" w:hAnsiTheme="majorBidi" w:cstheme="majorBidi"/>
                <w:b/>
                <w:sz w:val="21"/>
                <w:szCs w:val="21"/>
              </w:rPr>
            </w:pPr>
          </w:p>
          <w:p w14:paraId="0F2242D9" w14:textId="77777777" w:rsidR="008941D1" w:rsidRPr="00241622" w:rsidRDefault="008941D1" w:rsidP="004762B7">
            <w:pPr>
              <w:spacing w:after="0" w:line="240" w:lineRule="auto"/>
              <w:jc w:val="both"/>
              <w:rPr>
                <w:rFonts w:asciiTheme="majorBidi" w:hAnsiTheme="majorBidi" w:cstheme="majorBidi"/>
                <w:b/>
                <w:sz w:val="21"/>
                <w:szCs w:val="21"/>
              </w:rPr>
            </w:pPr>
          </w:p>
          <w:p w14:paraId="01AC3B5A" w14:textId="77777777" w:rsidR="008941D1" w:rsidRPr="00241622" w:rsidRDefault="008941D1" w:rsidP="004762B7">
            <w:pPr>
              <w:spacing w:after="0" w:line="240" w:lineRule="auto"/>
              <w:jc w:val="both"/>
              <w:rPr>
                <w:rFonts w:asciiTheme="majorBidi" w:hAnsiTheme="majorBidi" w:cstheme="majorBidi"/>
                <w:b/>
                <w:sz w:val="21"/>
                <w:szCs w:val="21"/>
              </w:rPr>
            </w:pPr>
          </w:p>
          <w:p w14:paraId="3385BC86" w14:textId="77777777" w:rsidR="00050E3E" w:rsidRPr="00241622" w:rsidRDefault="00050E3E" w:rsidP="004762B7">
            <w:pPr>
              <w:spacing w:after="0" w:line="240" w:lineRule="auto"/>
              <w:jc w:val="both"/>
              <w:rPr>
                <w:rFonts w:asciiTheme="majorBidi" w:hAnsiTheme="majorBidi" w:cstheme="majorBidi"/>
                <w:b/>
                <w:sz w:val="21"/>
                <w:szCs w:val="21"/>
              </w:rPr>
            </w:pPr>
          </w:p>
          <w:p w14:paraId="0309B8BD" w14:textId="77777777" w:rsidR="000D2B35" w:rsidRPr="00241622" w:rsidRDefault="000D2B35" w:rsidP="004762B7">
            <w:pPr>
              <w:spacing w:after="0" w:line="240" w:lineRule="auto"/>
              <w:jc w:val="both"/>
              <w:rPr>
                <w:rFonts w:asciiTheme="majorBidi" w:hAnsiTheme="majorBidi" w:cstheme="majorBidi"/>
                <w:b/>
                <w:sz w:val="21"/>
                <w:szCs w:val="21"/>
              </w:rPr>
            </w:pPr>
          </w:p>
          <w:p w14:paraId="670EE51E" w14:textId="77777777" w:rsidR="000D2B35" w:rsidRPr="00241622" w:rsidRDefault="000D2B35" w:rsidP="004762B7">
            <w:pPr>
              <w:spacing w:after="0" w:line="240" w:lineRule="auto"/>
              <w:jc w:val="both"/>
              <w:rPr>
                <w:rFonts w:asciiTheme="majorBidi" w:hAnsiTheme="majorBidi" w:cstheme="majorBidi"/>
                <w:b/>
                <w:sz w:val="21"/>
                <w:szCs w:val="21"/>
              </w:rPr>
            </w:pPr>
          </w:p>
          <w:p w14:paraId="055BB73F" w14:textId="2700DC44" w:rsidR="00247634" w:rsidRPr="00241622" w:rsidRDefault="00247634" w:rsidP="004762B7">
            <w:pPr>
              <w:spacing w:after="0" w:line="240" w:lineRule="auto"/>
              <w:jc w:val="both"/>
              <w:rPr>
                <w:rFonts w:asciiTheme="majorBidi" w:hAnsiTheme="majorBidi" w:cstheme="majorBidi"/>
                <w:b/>
                <w:sz w:val="21"/>
                <w:szCs w:val="21"/>
              </w:rPr>
            </w:pPr>
            <w:r w:rsidRPr="00241622">
              <w:rPr>
                <w:rFonts w:asciiTheme="majorBidi" w:hAnsiTheme="majorBidi" w:cstheme="majorBidi"/>
                <w:b/>
                <w:sz w:val="21"/>
                <w:szCs w:val="21"/>
              </w:rPr>
              <w:t>ОТ ПОСТАВЩИКА</w:t>
            </w:r>
          </w:p>
          <w:p w14:paraId="312272DF" w14:textId="77777777" w:rsidR="00247634" w:rsidRPr="00241622" w:rsidRDefault="00247634" w:rsidP="004762B7">
            <w:pPr>
              <w:spacing w:after="0" w:line="240" w:lineRule="auto"/>
              <w:jc w:val="both"/>
              <w:rPr>
                <w:rFonts w:asciiTheme="majorBidi" w:hAnsiTheme="majorBidi" w:cstheme="majorBidi"/>
                <w:b/>
                <w:sz w:val="21"/>
                <w:szCs w:val="21"/>
              </w:rPr>
            </w:pPr>
          </w:p>
          <w:p w14:paraId="685C44CA" w14:textId="45B01DD2" w:rsidR="000D2B35" w:rsidRPr="00241622" w:rsidRDefault="000D2B35" w:rsidP="004762B7">
            <w:pPr>
              <w:spacing w:after="0"/>
              <w:jc w:val="both"/>
              <w:rPr>
                <w:rFonts w:asciiTheme="majorBidi" w:hAnsiTheme="majorBidi" w:cstheme="majorBidi"/>
                <w:b/>
                <w:snapToGrid w:val="0"/>
                <w:sz w:val="21"/>
                <w:szCs w:val="21"/>
              </w:rPr>
            </w:pPr>
          </w:p>
          <w:p w14:paraId="2BDD079F" w14:textId="77777777" w:rsidR="00D30AD6" w:rsidRPr="00241622" w:rsidRDefault="00D30AD6" w:rsidP="004762B7">
            <w:pPr>
              <w:spacing w:after="0"/>
              <w:jc w:val="both"/>
              <w:rPr>
                <w:rFonts w:asciiTheme="majorBidi" w:hAnsiTheme="majorBidi" w:cstheme="majorBidi"/>
                <w:b/>
                <w:snapToGrid w:val="0"/>
                <w:sz w:val="21"/>
                <w:szCs w:val="21"/>
              </w:rPr>
            </w:pPr>
          </w:p>
          <w:p w14:paraId="4044C458" w14:textId="77777777" w:rsidR="00D30AD6" w:rsidRPr="00241622" w:rsidRDefault="00D30AD6" w:rsidP="004762B7">
            <w:pPr>
              <w:spacing w:after="0"/>
              <w:jc w:val="both"/>
              <w:rPr>
                <w:rFonts w:asciiTheme="majorBidi" w:hAnsiTheme="majorBidi" w:cstheme="majorBidi"/>
                <w:b/>
                <w:snapToGrid w:val="0"/>
                <w:sz w:val="21"/>
                <w:szCs w:val="21"/>
              </w:rPr>
            </w:pPr>
          </w:p>
          <w:p w14:paraId="5B14E44F" w14:textId="77777777" w:rsidR="0027651E" w:rsidRPr="00241622" w:rsidRDefault="0027651E" w:rsidP="004762B7">
            <w:pPr>
              <w:spacing w:after="0" w:line="240" w:lineRule="auto"/>
              <w:jc w:val="both"/>
              <w:rPr>
                <w:rFonts w:asciiTheme="majorBidi" w:hAnsiTheme="majorBidi" w:cstheme="majorBidi"/>
                <w:snapToGrid w:val="0"/>
                <w:sz w:val="21"/>
                <w:szCs w:val="21"/>
              </w:rPr>
            </w:pPr>
          </w:p>
          <w:p w14:paraId="60D860C1" w14:textId="77777777" w:rsidR="000324E1" w:rsidRPr="00241622" w:rsidRDefault="000324E1" w:rsidP="004762B7">
            <w:pPr>
              <w:spacing w:after="0" w:line="240" w:lineRule="auto"/>
              <w:jc w:val="both"/>
              <w:rPr>
                <w:rFonts w:asciiTheme="majorBidi" w:hAnsiTheme="majorBidi" w:cstheme="majorBidi"/>
                <w:snapToGrid w:val="0"/>
                <w:sz w:val="21"/>
                <w:szCs w:val="21"/>
              </w:rPr>
            </w:pPr>
          </w:p>
          <w:p w14:paraId="1BBE5561" w14:textId="7BCC25EB" w:rsidR="00247634" w:rsidRPr="00241622" w:rsidRDefault="00247634" w:rsidP="004762B7">
            <w:pPr>
              <w:spacing w:after="0" w:line="240" w:lineRule="auto"/>
              <w:jc w:val="both"/>
              <w:rPr>
                <w:rFonts w:asciiTheme="majorBidi" w:hAnsiTheme="majorBidi" w:cstheme="majorBidi"/>
                <w:b/>
                <w:sz w:val="21"/>
                <w:szCs w:val="21"/>
              </w:rPr>
            </w:pPr>
            <w:r w:rsidRPr="00241622">
              <w:rPr>
                <w:rFonts w:asciiTheme="majorBidi" w:hAnsiTheme="majorBidi" w:cstheme="majorBidi"/>
                <w:snapToGrid w:val="0"/>
                <w:sz w:val="21"/>
                <w:szCs w:val="21"/>
              </w:rPr>
              <w:t>_________________________/</w:t>
            </w:r>
            <w:r w:rsidR="00366A25" w:rsidRPr="00241622">
              <w:rPr>
                <w:rFonts w:asciiTheme="majorBidi" w:hAnsiTheme="majorBidi" w:cstheme="majorBidi"/>
                <w:sz w:val="21"/>
                <w:szCs w:val="21"/>
              </w:rPr>
              <w:t xml:space="preserve"> </w:t>
            </w:r>
          </w:p>
        </w:tc>
      </w:tr>
      <w:tr w:rsidR="008731C0" w:rsidRPr="00241622" w14:paraId="0E5BFDBF" w14:textId="77777777" w:rsidTr="00EB0794">
        <w:tblPrEx>
          <w:tblLook w:val="01E0" w:firstRow="1" w:lastRow="1" w:firstColumn="1" w:lastColumn="1" w:noHBand="0" w:noVBand="0"/>
        </w:tblPrEx>
        <w:trPr>
          <w:trHeight w:val="180"/>
        </w:trPr>
        <w:tc>
          <w:tcPr>
            <w:tcW w:w="5069" w:type="dxa"/>
            <w:gridSpan w:val="2"/>
          </w:tcPr>
          <w:p w14:paraId="3BE3D094" w14:textId="5F7A7567" w:rsidR="00247634" w:rsidRPr="00241622" w:rsidRDefault="00625C4D" w:rsidP="004762B7">
            <w:pPr>
              <w:spacing w:after="0" w:line="240" w:lineRule="auto"/>
              <w:jc w:val="both"/>
              <w:rPr>
                <w:rFonts w:ascii="Times New Roman" w:hAnsi="Times New Roman" w:cs="Times New Roman"/>
                <w:snapToGrid w:val="0"/>
              </w:rPr>
            </w:pPr>
            <w:r w:rsidRPr="00241622">
              <w:rPr>
                <w:rFonts w:asciiTheme="majorBidi" w:eastAsia="Calibri" w:hAnsiTheme="majorBidi" w:cstheme="majorBidi"/>
                <w:bCs/>
                <w:i/>
                <w:iCs/>
                <w:sz w:val="21"/>
                <w:szCs w:val="21"/>
                <w:lang w:eastAsia="ar-SA"/>
              </w:rPr>
              <w:lastRenderedPageBreak/>
              <w:t xml:space="preserve">                                подпись                     расшифровка   </w:t>
            </w:r>
          </w:p>
        </w:tc>
        <w:tc>
          <w:tcPr>
            <w:tcW w:w="18003" w:type="dxa"/>
            <w:gridSpan w:val="3"/>
          </w:tcPr>
          <w:p w14:paraId="2DC58A6B" w14:textId="1137D5CC" w:rsidR="00E82F46" w:rsidRPr="00241622" w:rsidRDefault="00625C4D" w:rsidP="004762B7">
            <w:pPr>
              <w:spacing w:after="0" w:line="240" w:lineRule="auto"/>
              <w:jc w:val="both"/>
              <w:rPr>
                <w:rFonts w:asciiTheme="majorBidi" w:hAnsiTheme="majorBidi" w:cstheme="majorBidi"/>
                <w:b/>
                <w:snapToGrid w:val="0"/>
              </w:rPr>
            </w:pPr>
            <w:r w:rsidRPr="00241622">
              <w:rPr>
                <w:rFonts w:asciiTheme="majorBidi" w:eastAsia="Calibri" w:hAnsiTheme="majorBidi" w:cstheme="majorBidi"/>
                <w:bCs/>
                <w:i/>
                <w:iCs/>
                <w:sz w:val="21"/>
                <w:szCs w:val="21"/>
                <w:lang w:eastAsia="ar-SA"/>
              </w:rPr>
              <w:t xml:space="preserve">                             подпись                     расшифровка   </w:t>
            </w:r>
          </w:p>
        </w:tc>
      </w:tr>
    </w:tbl>
    <w:p w14:paraId="1B600DA8" w14:textId="77777777" w:rsidR="00E82F46" w:rsidRPr="00241622" w:rsidRDefault="00E82F46" w:rsidP="004762B7">
      <w:pPr>
        <w:spacing w:after="0" w:line="240" w:lineRule="auto"/>
        <w:jc w:val="right"/>
        <w:rPr>
          <w:rFonts w:ascii="Times New Roman" w:hAnsi="Times New Roman"/>
          <w:b/>
          <w:bCs/>
        </w:rPr>
      </w:pPr>
    </w:p>
    <w:p w14:paraId="32737E68" w14:textId="77777777" w:rsidR="00E82F46" w:rsidRPr="00241622" w:rsidRDefault="00E82F46" w:rsidP="004762B7">
      <w:pPr>
        <w:spacing w:after="0" w:line="240" w:lineRule="auto"/>
        <w:jc w:val="right"/>
        <w:rPr>
          <w:rFonts w:ascii="Times New Roman" w:hAnsi="Times New Roman"/>
          <w:b/>
          <w:bCs/>
        </w:rPr>
      </w:pPr>
    </w:p>
    <w:p w14:paraId="1EBB73A4" w14:textId="77777777" w:rsidR="00A36B38" w:rsidRPr="00241622" w:rsidRDefault="00A36B38" w:rsidP="004762B7">
      <w:pPr>
        <w:spacing w:after="0" w:line="240" w:lineRule="auto"/>
        <w:jc w:val="right"/>
        <w:rPr>
          <w:rFonts w:ascii="Times New Roman" w:hAnsi="Times New Roman"/>
          <w:b/>
          <w:bCs/>
        </w:rPr>
      </w:pPr>
    </w:p>
    <w:p w14:paraId="560954C9" w14:textId="77777777" w:rsidR="00A36B38" w:rsidRPr="00241622" w:rsidRDefault="00A36B38" w:rsidP="004762B7">
      <w:pPr>
        <w:spacing w:after="0" w:line="240" w:lineRule="auto"/>
        <w:jc w:val="right"/>
        <w:rPr>
          <w:rFonts w:ascii="Times New Roman" w:hAnsi="Times New Roman"/>
          <w:b/>
          <w:bCs/>
        </w:rPr>
      </w:pPr>
    </w:p>
    <w:p w14:paraId="12AE29F9" w14:textId="77777777" w:rsidR="007A1D34" w:rsidRPr="00241622" w:rsidRDefault="007A1D34" w:rsidP="004762B7">
      <w:pPr>
        <w:spacing w:after="0" w:line="240" w:lineRule="auto"/>
        <w:jc w:val="right"/>
        <w:rPr>
          <w:rFonts w:ascii="Times New Roman" w:hAnsi="Times New Roman"/>
          <w:b/>
          <w:bCs/>
        </w:rPr>
      </w:pPr>
    </w:p>
    <w:p w14:paraId="411B501D" w14:textId="77777777" w:rsidR="007A1D34" w:rsidRPr="00241622" w:rsidRDefault="007A1D34" w:rsidP="004762B7">
      <w:pPr>
        <w:spacing w:after="0" w:line="240" w:lineRule="auto"/>
        <w:jc w:val="right"/>
        <w:rPr>
          <w:rFonts w:ascii="Times New Roman" w:hAnsi="Times New Roman"/>
          <w:b/>
          <w:bCs/>
        </w:rPr>
      </w:pPr>
    </w:p>
    <w:p w14:paraId="76B569A1" w14:textId="77777777" w:rsidR="007A1D34" w:rsidRPr="00241622" w:rsidRDefault="007A1D34" w:rsidP="004762B7">
      <w:pPr>
        <w:spacing w:after="0" w:line="240" w:lineRule="auto"/>
        <w:jc w:val="right"/>
        <w:rPr>
          <w:rFonts w:ascii="Times New Roman" w:hAnsi="Times New Roman"/>
          <w:b/>
          <w:bCs/>
        </w:rPr>
      </w:pPr>
    </w:p>
    <w:p w14:paraId="73CE6F41" w14:textId="77777777" w:rsidR="007A1D34" w:rsidRPr="00241622" w:rsidRDefault="007A1D34" w:rsidP="004762B7">
      <w:pPr>
        <w:spacing w:after="0" w:line="240" w:lineRule="auto"/>
        <w:jc w:val="right"/>
        <w:rPr>
          <w:rFonts w:ascii="Times New Roman" w:hAnsi="Times New Roman"/>
          <w:b/>
          <w:bCs/>
        </w:rPr>
      </w:pPr>
    </w:p>
    <w:p w14:paraId="74A5405D" w14:textId="77777777" w:rsidR="007A1D34" w:rsidRPr="00241622" w:rsidRDefault="007A1D34" w:rsidP="004762B7">
      <w:pPr>
        <w:spacing w:after="0" w:line="240" w:lineRule="auto"/>
        <w:jc w:val="right"/>
        <w:rPr>
          <w:rFonts w:ascii="Times New Roman" w:hAnsi="Times New Roman"/>
          <w:b/>
          <w:bCs/>
        </w:rPr>
      </w:pPr>
    </w:p>
    <w:p w14:paraId="461395A9" w14:textId="77777777" w:rsidR="007A1D34" w:rsidRPr="00241622" w:rsidRDefault="007A1D34" w:rsidP="004762B7">
      <w:pPr>
        <w:spacing w:after="0" w:line="240" w:lineRule="auto"/>
        <w:jc w:val="right"/>
        <w:rPr>
          <w:rFonts w:ascii="Times New Roman" w:hAnsi="Times New Roman"/>
          <w:b/>
          <w:bCs/>
        </w:rPr>
      </w:pPr>
    </w:p>
    <w:p w14:paraId="4634714B" w14:textId="77777777" w:rsidR="007A1D34" w:rsidRPr="00241622" w:rsidRDefault="007A1D34" w:rsidP="004762B7">
      <w:pPr>
        <w:spacing w:after="0" w:line="240" w:lineRule="auto"/>
        <w:jc w:val="right"/>
        <w:rPr>
          <w:rFonts w:ascii="Times New Roman" w:hAnsi="Times New Roman"/>
          <w:b/>
          <w:bCs/>
        </w:rPr>
      </w:pPr>
    </w:p>
    <w:p w14:paraId="00CBB196" w14:textId="77777777" w:rsidR="002E6D60" w:rsidRPr="00241622" w:rsidRDefault="002E6D60" w:rsidP="004762B7">
      <w:pPr>
        <w:spacing w:after="0" w:line="240" w:lineRule="auto"/>
        <w:jc w:val="right"/>
        <w:rPr>
          <w:rFonts w:ascii="Times New Roman" w:hAnsi="Times New Roman"/>
          <w:b/>
          <w:bCs/>
        </w:rPr>
      </w:pPr>
    </w:p>
    <w:p w14:paraId="3FF4B142" w14:textId="77777777" w:rsidR="002E6D60" w:rsidRPr="00241622" w:rsidRDefault="002E6D60" w:rsidP="004762B7">
      <w:pPr>
        <w:spacing w:after="0" w:line="240" w:lineRule="auto"/>
        <w:jc w:val="right"/>
        <w:rPr>
          <w:rFonts w:ascii="Times New Roman" w:hAnsi="Times New Roman"/>
          <w:b/>
          <w:bCs/>
        </w:rPr>
      </w:pPr>
    </w:p>
    <w:p w14:paraId="405E2915" w14:textId="77777777" w:rsidR="002E6D60" w:rsidRPr="00241622" w:rsidRDefault="002E6D60" w:rsidP="004762B7">
      <w:pPr>
        <w:spacing w:after="0" w:line="240" w:lineRule="auto"/>
        <w:jc w:val="right"/>
        <w:rPr>
          <w:rFonts w:ascii="Times New Roman" w:hAnsi="Times New Roman"/>
          <w:b/>
          <w:bCs/>
        </w:rPr>
      </w:pPr>
    </w:p>
    <w:p w14:paraId="7249C04D" w14:textId="77777777" w:rsidR="002E6D60" w:rsidRPr="00241622" w:rsidRDefault="002E6D60" w:rsidP="004762B7">
      <w:pPr>
        <w:spacing w:after="0" w:line="240" w:lineRule="auto"/>
        <w:jc w:val="right"/>
        <w:rPr>
          <w:rFonts w:ascii="Times New Roman" w:hAnsi="Times New Roman"/>
          <w:b/>
          <w:bCs/>
        </w:rPr>
      </w:pPr>
    </w:p>
    <w:p w14:paraId="04D4011A" w14:textId="77777777" w:rsidR="002E6D60" w:rsidRPr="00241622" w:rsidRDefault="002E6D60" w:rsidP="004762B7">
      <w:pPr>
        <w:spacing w:after="0" w:line="240" w:lineRule="auto"/>
        <w:jc w:val="right"/>
        <w:rPr>
          <w:rFonts w:ascii="Times New Roman" w:hAnsi="Times New Roman"/>
          <w:b/>
          <w:bCs/>
        </w:rPr>
      </w:pPr>
    </w:p>
    <w:p w14:paraId="72D9E8D9" w14:textId="77777777" w:rsidR="002E6D60" w:rsidRPr="00241622" w:rsidRDefault="002E6D60" w:rsidP="004762B7">
      <w:pPr>
        <w:spacing w:after="0" w:line="240" w:lineRule="auto"/>
        <w:jc w:val="right"/>
        <w:rPr>
          <w:rFonts w:ascii="Times New Roman" w:hAnsi="Times New Roman"/>
          <w:b/>
          <w:bCs/>
        </w:rPr>
      </w:pPr>
    </w:p>
    <w:p w14:paraId="5DA132E3" w14:textId="77777777" w:rsidR="002E6D60" w:rsidRPr="00241622" w:rsidRDefault="002E6D60" w:rsidP="004762B7">
      <w:pPr>
        <w:spacing w:after="0" w:line="240" w:lineRule="auto"/>
        <w:jc w:val="right"/>
        <w:rPr>
          <w:rFonts w:ascii="Times New Roman" w:hAnsi="Times New Roman"/>
          <w:b/>
          <w:bCs/>
        </w:rPr>
      </w:pPr>
    </w:p>
    <w:p w14:paraId="43738B2C" w14:textId="77777777" w:rsidR="002E6D60" w:rsidRPr="00241622" w:rsidRDefault="002E6D60" w:rsidP="004762B7">
      <w:pPr>
        <w:spacing w:after="0" w:line="240" w:lineRule="auto"/>
        <w:jc w:val="right"/>
        <w:rPr>
          <w:rFonts w:ascii="Times New Roman" w:hAnsi="Times New Roman"/>
          <w:b/>
          <w:bCs/>
        </w:rPr>
      </w:pPr>
    </w:p>
    <w:p w14:paraId="4C17834C" w14:textId="77777777" w:rsidR="002E6D60" w:rsidRPr="00241622" w:rsidRDefault="002E6D60" w:rsidP="004762B7">
      <w:pPr>
        <w:spacing w:after="0" w:line="240" w:lineRule="auto"/>
        <w:jc w:val="right"/>
        <w:rPr>
          <w:rFonts w:ascii="Times New Roman" w:hAnsi="Times New Roman"/>
          <w:b/>
          <w:bCs/>
        </w:rPr>
      </w:pPr>
    </w:p>
    <w:p w14:paraId="65CA930E" w14:textId="77777777" w:rsidR="002E6D60" w:rsidRPr="00241622" w:rsidRDefault="002E6D60" w:rsidP="004762B7">
      <w:pPr>
        <w:spacing w:after="0" w:line="240" w:lineRule="auto"/>
        <w:jc w:val="right"/>
        <w:rPr>
          <w:rFonts w:ascii="Times New Roman" w:hAnsi="Times New Roman"/>
          <w:b/>
          <w:bCs/>
        </w:rPr>
      </w:pPr>
    </w:p>
    <w:p w14:paraId="5365D97F" w14:textId="77777777" w:rsidR="002E6D60" w:rsidRPr="00241622" w:rsidRDefault="002E6D60" w:rsidP="004762B7">
      <w:pPr>
        <w:spacing w:after="0" w:line="240" w:lineRule="auto"/>
        <w:jc w:val="right"/>
        <w:rPr>
          <w:rFonts w:ascii="Times New Roman" w:hAnsi="Times New Roman"/>
          <w:b/>
          <w:bCs/>
        </w:rPr>
      </w:pPr>
    </w:p>
    <w:p w14:paraId="44B2827C" w14:textId="77777777" w:rsidR="002E6D60" w:rsidRPr="00241622" w:rsidRDefault="002E6D60" w:rsidP="004762B7">
      <w:pPr>
        <w:spacing w:after="0" w:line="240" w:lineRule="auto"/>
        <w:jc w:val="right"/>
        <w:rPr>
          <w:rFonts w:ascii="Times New Roman" w:hAnsi="Times New Roman"/>
          <w:b/>
          <w:bCs/>
        </w:rPr>
      </w:pPr>
    </w:p>
    <w:p w14:paraId="5618D4C5" w14:textId="77777777" w:rsidR="002E6D60" w:rsidRPr="00241622" w:rsidRDefault="002E6D60" w:rsidP="004762B7">
      <w:pPr>
        <w:spacing w:after="0" w:line="240" w:lineRule="auto"/>
        <w:jc w:val="right"/>
        <w:rPr>
          <w:rFonts w:ascii="Times New Roman" w:hAnsi="Times New Roman"/>
          <w:b/>
          <w:bCs/>
        </w:rPr>
      </w:pPr>
    </w:p>
    <w:p w14:paraId="5C640C8C" w14:textId="77777777" w:rsidR="002E6D60" w:rsidRPr="00241622" w:rsidRDefault="002E6D60" w:rsidP="004762B7">
      <w:pPr>
        <w:spacing w:after="0" w:line="240" w:lineRule="auto"/>
        <w:jc w:val="right"/>
        <w:rPr>
          <w:rFonts w:ascii="Times New Roman" w:hAnsi="Times New Roman"/>
          <w:b/>
          <w:bCs/>
        </w:rPr>
      </w:pPr>
    </w:p>
    <w:p w14:paraId="5B554687" w14:textId="77777777" w:rsidR="002E6D60" w:rsidRPr="00241622" w:rsidRDefault="002E6D60" w:rsidP="004762B7">
      <w:pPr>
        <w:spacing w:after="0" w:line="240" w:lineRule="auto"/>
        <w:jc w:val="right"/>
        <w:rPr>
          <w:rFonts w:ascii="Times New Roman" w:hAnsi="Times New Roman"/>
          <w:b/>
          <w:bCs/>
        </w:rPr>
      </w:pPr>
    </w:p>
    <w:p w14:paraId="5988A455" w14:textId="77777777" w:rsidR="0053252D" w:rsidRPr="00241622" w:rsidRDefault="0053252D" w:rsidP="004762B7">
      <w:pPr>
        <w:spacing w:after="0" w:line="240" w:lineRule="auto"/>
        <w:jc w:val="right"/>
        <w:rPr>
          <w:rFonts w:ascii="Times New Roman" w:hAnsi="Times New Roman"/>
          <w:b/>
          <w:bCs/>
        </w:rPr>
      </w:pPr>
    </w:p>
    <w:p w14:paraId="007BEF6F" w14:textId="77777777" w:rsidR="009014B7" w:rsidRPr="00241622" w:rsidRDefault="009014B7" w:rsidP="004762B7">
      <w:pPr>
        <w:spacing w:after="0" w:line="240" w:lineRule="auto"/>
        <w:jc w:val="right"/>
        <w:rPr>
          <w:rFonts w:ascii="Times New Roman" w:hAnsi="Times New Roman"/>
          <w:b/>
          <w:bCs/>
        </w:rPr>
      </w:pPr>
    </w:p>
    <w:p w14:paraId="00C01753" w14:textId="77777777" w:rsidR="009014B7" w:rsidRPr="00241622" w:rsidRDefault="009014B7" w:rsidP="004762B7">
      <w:pPr>
        <w:spacing w:after="0" w:line="240" w:lineRule="auto"/>
        <w:jc w:val="right"/>
        <w:rPr>
          <w:rFonts w:ascii="Times New Roman" w:hAnsi="Times New Roman"/>
          <w:b/>
          <w:bCs/>
        </w:rPr>
      </w:pPr>
    </w:p>
    <w:p w14:paraId="3CE2E3A5" w14:textId="77777777" w:rsidR="009014B7" w:rsidRPr="00241622" w:rsidRDefault="009014B7" w:rsidP="004762B7">
      <w:pPr>
        <w:spacing w:after="0" w:line="240" w:lineRule="auto"/>
        <w:jc w:val="right"/>
        <w:rPr>
          <w:rFonts w:ascii="Times New Roman" w:hAnsi="Times New Roman"/>
          <w:b/>
          <w:bCs/>
        </w:rPr>
      </w:pPr>
    </w:p>
    <w:p w14:paraId="362825CE" w14:textId="77777777" w:rsidR="009014B7" w:rsidRPr="00241622" w:rsidRDefault="009014B7" w:rsidP="004762B7">
      <w:pPr>
        <w:spacing w:after="0" w:line="240" w:lineRule="auto"/>
        <w:jc w:val="right"/>
        <w:rPr>
          <w:rFonts w:ascii="Times New Roman" w:hAnsi="Times New Roman"/>
          <w:b/>
          <w:bCs/>
        </w:rPr>
      </w:pPr>
    </w:p>
    <w:p w14:paraId="05F253B9" w14:textId="77777777" w:rsidR="0053252D" w:rsidRPr="00241622" w:rsidRDefault="0053252D" w:rsidP="004762B7">
      <w:pPr>
        <w:spacing w:after="0" w:line="240" w:lineRule="auto"/>
        <w:jc w:val="right"/>
        <w:rPr>
          <w:rFonts w:ascii="Times New Roman" w:hAnsi="Times New Roman"/>
          <w:b/>
          <w:bCs/>
        </w:rPr>
      </w:pPr>
    </w:p>
    <w:p w14:paraId="44A2ABDB" w14:textId="77777777" w:rsidR="002C3ACE" w:rsidRPr="00241622" w:rsidRDefault="002C3ACE" w:rsidP="004762B7">
      <w:pPr>
        <w:spacing w:after="0" w:line="240" w:lineRule="auto"/>
        <w:jc w:val="right"/>
        <w:rPr>
          <w:rFonts w:ascii="Times New Roman" w:hAnsi="Times New Roman"/>
          <w:b/>
          <w:bCs/>
        </w:rPr>
      </w:pPr>
    </w:p>
    <w:p w14:paraId="54348F68" w14:textId="77777777" w:rsidR="002C3ACE" w:rsidRPr="00241622" w:rsidRDefault="002C3ACE" w:rsidP="004762B7">
      <w:pPr>
        <w:spacing w:after="0" w:line="240" w:lineRule="auto"/>
        <w:jc w:val="right"/>
        <w:rPr>
          <w:rFonts w:ascii="Times New Roman" w:hAnsi="Times New Roman"/>
          <w:b/>
          <w:bCs/>
        </w:rPr>
      </w:pPr>
    </w:p>
    <w:p w14:paraId="485A247A" w14:textId="77777777" w:rsidR="002C3ACE" w:rsidRPr="00241622" w:rsidRDefault="002C3ACE" w:rsidP="004762B7">
      <w:pPr>
        <w:spacing w:after="0" w:line="240" w:lineRule="auto"/>
        <w:jc w:val="right"/>
        <w:rPr>
          <w:rFonts w:ascii="Times New Roman" w:hAnsi="Times New Roman"/>
          <w:b/>
          <w:bCs/>
        </w:rPr>
      </w:pPr>
    </w:p>
    <w:p w14:paraId="4778DF7C" w14:textId="77777777" w:rsidR="002E6D60" w:rsidRPr="00241622" w:rsidRDefault="002E6D60" w:rsidP="004762B7">
      <w:pPr>
        <w:spacing w:after="0" w:line="240" w:lineRule="auto"/>
        <w:jc w:val="right"/>
        <w:rPr>
          <w:rFonts w:ascii="Times New Roman" w:hAnsi="Times New Roman"/>
          <w:b/>
          <w:bCs/>
        </w:rPr>
      </w:pPr>
    </w:p>
    <w:p w14:paraId="3320DB18" w14:textId="66BEDD8B" w:rsidR="00811552" w:rsidRPr="00241622" w:rsidRDefault="002D6229" w:rsidP="004762B7">
      <w:pPr>
        <w:spacing w:after="0" w:line="240" w:lineRule="auto"/>
        <w:ind w:firstLine="142"/>
        <w:jc w:val="right"/>
        <w:rPr>
          <w:rFonts w:ascii="Times New Roman" w:eastAsia="Times New Roman" w:hAnsi="Times New Roman" w:cs="Times New Roman"/>
          <w:b/>
          <w:sz w:val="20"/>
          <w:szCs w:val="20"/>
          <w:lang w:eastAsia="ru-RU"/>
        </w:rPr>
      </w:pPr>
      <w:r w:rsidRPr="00241622">
        <w:rPr>
          <w:rFonts w:ascii="Times New Roman" w:eastAsia="Times New Roman" w:hAnsi="Times New Roman" w:cs="Times New Roman"/>
          <w:b/>
          <w:sz w:val="24"/>
          <w:szCs w:val="24"/>
          <w:lang w:eastAsia="ru-RU"/>
        </w:rPr>
        <w:t>ПРИЛОЖЕНИЕ</w:t>
      </w:r>
      <w:r w:rsidR="00811552" w:rsidRPr="00241622">
        <w:rPr>
          <w:rFonts w:ascii="Times New Roman" w:eastAsia="Times New Roman" w:hAnsi="Times New Roman" w:cs="Times New Roman"/>
          <w:b/>
          <w:sz w:val="20"/>
          <w:szCs w:val="20"/>
          <w:lang w:eastAsia="ru-RU"/>
        </w:rPr>
        <w:t xml:space="preserve"> № 1</w:t>
      </w:r>
    </w:p>
    <w:p w14:paraId="07B632D7" w14:textId="5981DBAF" w:rsidR="002C3ACE" w:rsidRPr="00241622" w:rsidRDefault="00811552" w:rsidP="00790795">
      <w:pPr>
        <w:spacing w:after="0" w:line="240" w:lineRule="auto"/>
        <w:ind w:firstLine="142"/>
        <w:jc w:val="right"/>
        <w:rPr>
          <w:rFonts w:ascii="Times New Roman" w:eastAsia="Times New Roman" w:hAnsi="Times New Roman" w:cs="Times New Roman"/>
          <w:b/>
          <w:i/>
          <w:sz w:val="20"/>
          <w:szCs w:val="20"/>
          <w:lang w:eastAsia="ru-RU"/>
        </w:rPr>
      </w:pPr>
      <w:r w:rsidRPr="00241622">
        <w:rPr>
          <w:rFonts w:ascii="Times New Roman" w:eastAsia="Times New Roman" w:hAnsi="Times New Roman" w:cs="Times New Roman"/>
          <w:b/>
          <w:i/>
          <w:sz w:val="20"/>
          <w:szCs w:val="20"/>
          <w:lang w:eastAsia="ru-RU"/>
        </w:rPr>
        <w:t xml:space="preserve">к контракту </w:t>
      </w:r>
      <w:r w:rsidR="00E1151F" w:rsidRPr="00241622">
        <w:rPr>
          <w:rFonts w:ascii="Times New Roman" w:eastAsia="Times New Roman" w:hAnsi="Times New Roman" w:cs="Times New Roman"/>
          <w:b/>
          <w:i/>
          <w:sz w:val="20"/>
          <w:szCs w:val="20"/>
          <w:lang w:eastAsia="ru-RU"/>
        </w:rPr>
        <w:t xml:space="preserve">на поставку канцелярских товаров </w:t>
      </w:r>
    </w:p>
    <w:p w14:paraId="5D7C4D84" w14:textId="489D1D5E" w:rsidR="00811552" w:rsidRPr="00241622" w:rsidRDefault="00811552" w:rsidP="006D006F">
      <w:pPr>
        <w:spacing w:after="0" w:line="240" w:lineRule="auto"/>
        <w:ind w:firstLine="142"/>
        <w:jc w:val="right"/>
        <w:rPr>
          <w:rFonts w:ascii="Times New Roman" w:eastAsia="Times New Roman" w:hAnsi="Times New Roman" w:cs="Times New Roman"/>
          <w:b/>
          <w:sz w:val="20"/>
          <w:szCs w:val="20"/>
          <w:lang w:eastAsia="ru-RU"/>
        </w:rPr>
      </w:pPr>
      <w:r w:rsidRPr="00241622">
        <w:rPr>
          <w:rFonts w:ascii="Times New Roman" w:eastAsia="Times New Roman" w:hAnsi="Times New Roman" w:cs="Times New Roman"/>
          <w:b/>
          <w:sz w:val="20"/>
          <w:szCs w:val="20"/>
          <w:lang w:eastAsia="ru-RU"/>
        </w:rPr>
        <w:t xml:space="preserve">№ </w:t>
      </w:r>
      <w:r w:rsidR="009E75CA" w:rsidRPr="00241622">
        <w:rPr>
          <w:rFonts w:ascii="Times New Roman" w:eastAsia="Times New Roman" w:hAnsi="Times New Roman" w:cs="Times New Roman"/>
          <w:b/>
          <w:sz w:val="20"/>
          <w:szCs w:val="20"/>
          <w:lang w:eastAsia="ru-RU"/>
        </w:rPr>
        <w:t xml:space="preserve">____________ </w:t>
      </w:r>
      <w:r w:rsidRPr="00241622">
        <w:rPr>
          <w:rFonts w:ascii="Times New Roman" w:eastAsia="Times New Roman" w:hAnsi="Times New Roman" w:cs="Times New Roman"/>
          <w:b/>
          <w:sz w:val="20"/>
          <w:szCs w:val="20"/>
          <w:lang w:eastAsia="ru-RU"/>
        </w:rPr>
        <w:t>от</w:t>
      </w:r>
      <w:r w:rsidR="000A1611" w:rsidRPr="00241622">
        <w:rPr>
          <w:rFonts w:ascii="Times New Roman" w:eastAsia="Times New Roman" w:hAnsi="Times New Roman" w:cs="Times New Roman"/>
          <w:b/>
          <w:sz w:val="20"/>
          <w:szCs w:val="20"/>
          <w:lang w:eastAsia="ru-RU"/>
        </w:rPr>
        <w:t xml:space="preserve"> «____» </w:t>
      </w:r>
      <w:r w:rsidR="006E7737" w:rsidRPr="00241622">
        <w:rPr>
          <w:rFonts w:ascii="Times New Roman" w:eastAsia="Times New Roman" w:hAnsi="Times New Roman" w:cs="Times New Roman"/>
          <w:b/>
          <w:sz w:val="20"/>
          <w:szCs w:val="20"/>
          <w:lang w:eastAsia="ru-RU"/>
        </w:rPr>
        <w:t>________</w:t>
      </w:r>
      <w:r w:rsidR="000A1611" w:rsidRPr="00241622">
        <w:rPr>
          <w:rFonts w:ascii="Times New Roman" w:eastAsia="Times New Roman" w:hAnsi="Times New Roman" w:cs="Times New Roman"/>
          <w:b/>
          <w:sz w:val="20"/>
          <w:szCs w:val="20"/>
          <w:lang w:eastAsia="ru-RU"/>
        </w:rPr>
        <w:t xml:space="preserve"> </w:t>
      </w:r>
      <w:r w:rsidRPr="00241622">
        <w:rPr>
          <w:rFonts w:ascii="Times New Roman" w:eastAsia="Times New Roman" w:hAnsi="Times New Roman" w:cs="Times New Roman"/>
          <w:b/>
          <w:sz w:val="20"/>
          <w:szCs w:val="20"/>
          <w:lang w:eastAsia="ru-RU"/>
        </w:rPr>
        <w:t>202</w:t>
      </w:r>
      <w:r w:rsidR="006E7737" w:rsidRPr="00241622">
        <w:rPr>
          <w:rFonts w:ascii="Times New Roman" w:eastAsia="Times New Roman" w:hAnsi="Times New Roman" w:cs="Times New Roman"/>
          <w:b/>
          <w:sz w:val="20"/>
          <w:szCs w:val="20"/>
          <w:lang w:eastAsia="ru-RU"/>
        </w:rPr>
        <w:t>6</w:t>
      </w:r>
      <w:r w:rsidRPr="00241622">
        <w:rPr>
          <w:rFonts w:ascii="Times New Roman" w:eastAsia="Times New Roman" w:hAnsi="Times New Roman" w:cs="Times New Roman"/>
          <w:b/>
          <w:sz w:val="20"/>
          <w:szCs w:val="20"/>
          <w:lang w:eastAsia="ru-RU"/>
        </w:rPr>
        <w:t xml:space="preserve"> г.</w:t>
      </w:r>
    </w:p>
    <w:p w14:paraId="21929C24" w14:textId="77777777" w:rsidR="00FC6510" w:rsidRPr="00241622" w:rsidRDefault="00FC6510" w:rsidP="006E7737">
      <w:pPr>
        <w:spacing w:after="0" w:line="240" w:lineRule="auto"/>
        <w:rPr>
          <w:rFonts w:ascii="Times New Roman" w:eastAsia="Times New Roman" w:hAnsi="Times New Roman" w:cs="Times New Roman"/>
          <w:b/>
          <w:sz w:val="21"/>
          <w:szCs w:val="21"/>
          <w:lang w:eastAsia="ru-RU"/>
        </w:rPr>
      </w:pPr>
    </w:p>
    <w:p w14:paraId="58CCC513" w14:textId="77777777" w:rsidR="00E1151F" w:rsidRPr="00241622" w:rsidRDefault="006E7737" w:rsidP="00E1151F">
      <w:pPr>
        <w:spacing w:after="0" w:line="240" w:lineRule="auto"/>
        <w:ind w:firstLine="142"/>
        <w:jc w:val="center"/>
        <w:rPr>
          <w:rFonts w:asciiTheme="majorBidi" w:hAnsiTheme="majorBidi" w:cstheme="majorBidi"/>
          <w:b/>
          <w:sz w:val="21"/>
          <w:szCs w:val="21"/>
        </w:rPr>
      </w:pPr>
      <w:bookmarkStart w:id="2" w:name="_Hlk201844312"/>
      <w:r w:rsidRPr="00241622">
        <w:rPr>
          <w:rFonts w:asciiTheme="majorBidi" w:hAnsiTheme="majorBidi" w:cstheme="majorBidi"/>
          <w:b/>
          <w:sz w:val="21"/>
          <w:szCs w:val="21"/>
        </w:rPr>
        <w:t>ТЕХНИЧЕСКОЕ ЗАДАНИЕ</w:t>
      </w:r>
    </w:p>
    <w:p w14:paraId="635709F7" w14:textId="7B5EF185" w:rsidR="004623B4" w:rsidRPr="00241622" w:rsidRDefault="00E1151F" w:rsidP="009B651E">
      <w:pPr>
        <w:spacing w:after="0" w:line="240" w:lineRule="auto"/>
        <w:ind w:firstLine="142"/>
        <w:jc w:val="center"/>
        <w:rPr>
          <w:rFonts w:asciiTheme="majorBidi" w:hAnsiTheme="majorBidi" w:cstheme="majorBidi"/>
          <w:b/>
          <w:sz w:val="21"/>
          <w:szCs w:val="21"/>
        </w:rPr>
      </w:pPr>
      <w:r w:rsidRPr="00241622">
        <w:rPr>
          <w:rFonts w:asciiTheme="majorBidi" w:eastAsia="Times New Roman" w:hAnsiTheme="majorBidi" w:cstheme="majorBidi"/>
          <w:b/>
          <w:i/>
          <w:sz w:val="21"/>
          <w:szCs w:val="21"/>
          <w:lang w:eastAsia="ru-RU"/>
        </w:rPr>
        <w:t>на поставку канцелярских товаров</w:t>
      </w:r>
    </w:p>
    <w:p w14:paraId="15F46A04" w14:textId="77777777" w:rsidR="004623B4" w:rsidRPr="00241622" w:rsidRDefault="004623B4" w:rsidP="00E1151F">
      <w:pPr>
        <w:spacing w:after="0" w:line="240" w:lineRule="auto"/>
        <w:ind w:firstLine="142"/>
        <w:jc w:val="center"/>
        <w:rPr>
          <w:rFonts w:asciiTheme="majorBidi" w:eastAsia="Times New Roman" w:hAnsiTheme="majorBidi" w:cstheme="majorBidi"/>
          <w:color w:val="000000"/>
          <w:sz w:val="21"/>
          <w:szCs w:val="21"/>
          <w:lang w:eastAsia="ru-RU"/>
        </w:rPr>
      </w:pPr>
    </w:p>
    <w:p w14:paraId="5C93E3FB" w14:textId="3141B1AC" w:rsidR="004623B4" w:rsidRPr="00241622" w:rsidRDefault="004623B4" w:rsidP="00E8508D">
      <w:pPr>
        <w:spacing w:after="0" w:line="240" w:lineRule="auto"/>
        <w:ind w:left="-851"/>
        <w:jc w:val="both"/>
        <w:rPr>
          <w:rFonts w:asciiTheme="majorBidi" w:eastAsia="Times New Roman" w:hAnsiTheme="majorBidi" w:cstheme="majorBidi"/>
          <w:iCs/>
          <w:color w:val="000000"/>
          <w:sz w:val="21"/>
          <w:szCs w:val="21"/>
          <w:lang w:eastAsia="ru-RU"/>
        </w:rPr>
      </w:pPr>
      <w:r w:rsidRPr="00241622">
        <w:rPr>
          <w:rFonts w:asciiTheme="majorBidi" w:eastAsia="Times New Roman" w:hAnsiTheme="majorBidi" w:cstheme="majorBidi"/>
          <w:b/>
          <w:color w:val="000000"/>
          <w:sz w:val="21"/>
          <w:szCs w:val="21"/>
          <w:lang w:eastAsia="ru-RU"/>
        </w:rPr>
        <w:t xml:space="preserve">1. </w:t>
      </w:r>
      <w:r w:rsidRPr="00241622">
        <w:rPr>
          <w:rFonts w:asciiTheme="majorBidi" w:eastAsia="Times New Roman" w:hAnsiTheme="majorBidi" w:cstheme="majorBidi"/>
          <w:b/>
          <w:i/>
          <w:iCs/>
          <w:color w:val="000000"/>
          <w:sz w:val="21"/>
          <w:szCs w:val="21"/>
          <w:lang w:eastAsia="ru-RU"/>
        </w:rPr>
        <w:t>ОБЪЕКТ ЗАКУПКИ:</w:t>
      </w:r>
      <w:r w:rsidRPr="00241622">
        <w:rPr>
          <w:rFonts w:asciiTheme="majorBidi" w:eastAsia="Times New Roman" w:hAnsiTheme="majorBidi" w:cstheme="majorBidi"/>
          <w:color w:val="000000"/>
          <w:sz w:val="21"/>
          <w:szCs w:val="21"/>
          <w:lang w:eastAsia="ru-RU"/>
        </w:rPr>
        <w:t xml:space="preserve"> </w:t>
      </w:r>
      <w:bookmarkStart w:id="3" w:name="_Hlk210303379"/>
      <w:r w:rsidRPr="00241622">
        <w:rPr>
          <w:rFonts w:asciiTheme="majorBidi" w:eastAsia="Times New Roman" w:hAnsiTheme="majorBidi" w:cstheme="majorBidi"/>
          <w:iCs/>
          <w:color w:val="000000"/>
          <w:sz w:val="21"/>
          <w:szCs w:val="21"/>
          <w:lang w:eastAsia="ru-RU"/>
        </w:rPr>
        <w:t>поставка канцелярских товаров</w:t>
      </w:r>
      <w:bookmarkEnd w:id="3"/>
      <w:r w:rsidRPr="00241622">
        <w:rPr>
          <w:rFonts w:asciiTheme="majorBidi" w:eastAsia="Times New Roman" w:hAnsiTheme="majorBidi" w:cstheme="majorBidi"/>
          <w:iCs/>
          <w:color w:val="000000"/>
          <w:sz w:val="21"/>
          <w:szCs w:val="21"/>
          <w:lang w:eastAsia="ru-RU"/>
        </w:rPr>
        <w:t xml:space="preserve"> (далее-Товар)</w:t>
      </w:r>
      <w:r w:rsidR="00E8508D" w:rsidRPr="00241622">
        <w:rPr>
          <w:rFonts w:asciiTheme="majorBidi" w:eastAsia="Times New Roman" w:hAnsiTheme="majorBidi" w:cstheme="majorBidi"/>
          <w:iCs/>
          <w:color w:val="000000"/>
          <w:sz w:val="21"/>
          <w:szCs w:val="21"/>
          <w:lang w:eastAsia="ru-RU"/>
        </w:rPr>
        <w:t>.</w:t>
      </w:r>
    </w:p>
    <w:p w14:paraId="309E0DCB" w14:textId="77777777" w:rsidR="004623B4" w:rsidRPr="00241622" w:rsidRDefault="004623B4" w:rsidP="00E1151F">
      <w:pPr>
        <w:spacing w:after="0" w:line="240" w:lineRule="auto"/>
        <w:ind w:left="-851"/>
        <w:jc w:val="both"/>
        <w:rPr>
          <w:rFonts w:asciiTheme="majorBidi" w:eastAsia="Times New Roman" w:hAnsiTheme="majorBidi" w:cstheme="majorBidi"/>
          <w:b/>
          <w:i/>
          <w:color w:val="000000"/>
          <w:sz w:val="21"/>
          <w:szCs w:val="21"/>
          <w:lang w:eastAsia="ru-RU"/>
        </w:rPr>
      </w:pPr>
      <w:r w:rsidRPr="00241622">
        <w:rPr>
          <w:rFonts w:asciiTheme="majorBidi" w:eastAsia="Times New Roman" w:hAnsiTheme="majorBidi" w:cstheme="majorBidi"/>
          <w:b/>
          <w:i/>
          <w:color w:val="000000"/>
          <w:sz w:val="21"/>
          <w:szCs w:val="21"/>
          <w:lang w:eastAsia="ru-RU"/>
        </w:rPr>
        <w:t>2</w:t>
      </w:r>
      <w:r w:rsidRPr="00241622">
        <w:rPr>
          <w:rFonts w:asciiTheme="majorBidi" w:eastAsia="Times New Roman" w:hAnsiTheme="majorBidi" w:cstheme="majorBidi"/>
          <w:b/>
          <w:color w:val="000000"/>
          <w:sz w:val="21"/>
          <w:szCs w:val="21"/>
          <w:lang w:eastAsia="ru-RU"/>
        </w:rPr>
        <w:t xml:space="preserve">. </w:t>
      </w:r>
      <w:r w:rsidRPr="00241622">
        <w:rPr>
          <w:rFonts w:asciiTheme="majorBidi" w:eastAsia="Times New Roman" w:hAnsiTheme="majorBidi" w:cstheme="majorBidi"/>
          <w:b/>
          <w:i/>
          <w:color w:val="000000"/>
          <w:sz w:val="21"/>
          <w:szCs w:val="21"/>
          <w:lang w:eastAsia="ru-RU"/>
        </w:rPr>
        <w:t>Место поставки. Требования к поставке Товара.</w:t>
      </w:r>
    </w:p>
    <w:p w14:paraId="3A83F705" w14:textId="77777777" w:rsidR="004623B4" w:rsidRPr="00241622" w:rsidRDefault="004623B4" w:rsidP="00E1151F">
      <w:pPr>
        <w:spacing w:after="0" w:line="240" w:lineRule="auto"/>
        <w:ind w:left="-851"/>
        <w:jc w:val="both"/>
        <w:rPr>
          <w:rFonts w:asciiTheme="majorBidi" w:eastAsia="Times New Roman" w:hAnsiTheme="majorBidi" w:cstheme="majorBidi"/>
          <w:i/>
          <w:color w:val="000000"/>
          <w:sz w:val="21"/>
          <w:szCs w:val="21"/>
          <w:lang w:eastAsia="ru-RU"/>
        </w:rPr>
      </w:pPr>
      <w:r w:rsidRPr="00241622">
        <w:rPr>
          <w:rFonts w:asciiTheme="majorBidi" w:eastAsia="Times New Roman" w:hAnsiTheme="majorBidi" w:cstheme="majorBidi"/>
          <w:color w:val="000000"/>
          <w:sz w:val="21"/>
          <w:szCs w:val="21"/>
          <w:lang w:eastAsia="ru-RU"/>
        </w:rPr>
        <w:t xml:space="preserve">2.1. Поставка Товара Заказчику осуществляется по адресу: Российская Федерация, Кемеровская область – Кузбасс, Кемеровский городской округ, </w:t>
      </w:r>
      <w:bookmarkStart w:id="4" w:name="_Hlk210303408"/>
      <w:r w:rsidRPr="00241622">
        <w:rPr>
          <w:rFonts w:asciiTheme="majorBidi" w:eastAsia="Times New Roman" w:hAnsiTheme="majorBidi" w:cstheme="majorBidi"/>
          <w:color w:val="000000"/>
          <w:sz w:val="21"/>
          <w:szCs w:val="21"/>
          <w:lang w:eastAsia="ru-RU"/>
        </w:rPr>
        <w:t xml:space="preserve">город Кемерово, 650056, ул. Ворошилова, </w:t>
      </w:r>
      <w:proofErr w:type="spellStart"/>
      <w:r w:rsidRPr="00241622">
        <w:rPr>
          <w:rFonts w:asciiTheme="majorBidi" w:eastAsia="Times New Roman" w:hAnsiTheme="majorBidi" w:cstheme="majorBidi"/>
          <w:color w:val="000000"/>
          <w:sz w:val="21"/>
          <w:szCs w:val="21"/>
          <w:lang w:eastAsia="ru-RU"/>
        </w:rPr>
        <w:t>зд</w:t>
      </w:r>
      <w:proofErr w:type="spellEnd"/>
      <w:r w:rsidRPr="00241622">
        <w:rPr>
          <w:rFonts w:asciiTheme="majorBidi" w:eastAsia="Times New Roman" w:hAnsiTheme="majorBidi" w:cstheme="majorBidi"/>
          <w:color w:val="000000"/>
          <w:sz w:val="21"/>
          <w:szCs w:val="21"/>
          <w:lang w:eastAsia="ru-RU"/>
        </w:rPr>
        <w:t xml:space="preserve">. 22б, к.2, этаж 2 (пом. № 213) </w:t>
      </w:r>
      <w:bookmarkEnd w:id="4"/>
      <w:r w:rsidRPr="00241622">
        <w:rPr>
          <w:rFonts w:asciiTheme="majorBidi" w:eastAsia="Times New Roman" w:hAnsiTheme="majorBidi" w:cstheme="majorBidi"/>
          <w:color w:val="000000"/>
          <w:sz w:val="21"/>
          <w:szCs w:val="21"/>
          <w:lang w:eastAsia="ru-RU"/>
        </w:rPr>
        <w:t>(далее- Место поставки), в понедельник-пятницу с 10:00 часов до 17:00 часов, исключая выходные (суббота, воскресенье), праздничные и нерабочие дни согласно законодательству РФ.</w:t>
      </w:r>
    </w:p>
    <w:p w14:paraId="73A83F39" w14:textId="26656AF0" w:rsidR="004623B4" w:rsidRPr="00241622" w:rsidRDefault="004623B4" w:rsidP="00E1151F">
      <w:pPr>
        <w:spacing w:after="0" w:line="240" w:lineRule="auto"/>
        <w:ind w:left="-851"/>
        <w:jc w:val="both"/>
        <w:rPr>
          <w:rFonts w:asciiTheme="majorBidi" w:eastAsia="Times New Roman" w:hAnsiTheme="majorBidi" w:cstheme="majorBidi"/>
          <w:color w:val="000000"/>
          <w:sz w:val="21"/>
          <w:szCs w:val="21"/>
          <w:lang w:eastAsia="ru-RU"/>
        </w:rPr>
      </w:pPr>
      <w:r w:rsidRPr="00241622">
        <w:rPr>
          <w:rFonts w:asciiTheme="majorBidi" w:eastAsia="Times New Roman" w:hAnsiTheme="majorBidi" w:cstheme="majorBidi"/>
          <w:color w:val="000000"/>
          <w:sz w:val="21"/>
          <w:szCs w:val="21"/>
          <w:lang w:eastAsia="ru-RU"/>
        </w:rPr>
        <w:t xml:space="preserve">2.2.  Поставка осуществляется силами Поставщика. </w:t>
      </w:r>
    </w:p>
    <w:p w14:paraId="188E67B1" w14:textId="77777777" w:rsidR="004623B4" w:rsidRPr="00241622" w:rsidRDefault="004623B4" w:rsidP="00E1151F">
      <w:pPr>
        <w:spacing w:after="0" w:line="240" w:lineRule="auto"/>
        <w:ind w:left="-851"/>
        <w:jc w:val="both"/>
        <w:rPr>
          <w:rFonts w:asciiTheme="majorBidi" w:eastAsia="Times New Roman" w:hAnsiTheme="majorBidi" w:cstheme="majorBidi"/>
          <w:sz w:val="21"/>
          <w:szCs w:val="21"/>
          <w:lang w:eastAsia="ru-RU"/>
        </w:rPr>
      </w:pPr>
      <w:r w:rsidRPr="00241622">
        <w:rPr>
          <w:rFonts w:asciiTheme="majorBidi" w:eastAsia="Times New Roman" w:hAnsiTheme="majorBidi" w:cstheme="majorBidi"/>
          <w:color w:val="000000"/>
          <w:sz w:val="21"/>
          <w:szCs w:val="21"/>
          <w:lang w:eastAsia="ru-RU"/>
        </w:rPr>
        <w:t xml:space="preserve">2.3. Поставщик своими силами и за счет собственных средств осуществляет доставку, погрузку, разгрузку товара в место поставки. Товар должен быть доставлен до Места поставки транспортом, обеспечивающим сохранность его от </w:t>
      </w:r>
      <w:r w:rsidRPr="00241622">
        <w:rPr>
          <w:rFonts w:asciiTheme="majorBidi" w:eastAsia="Times New Roman" w:hAnsiTheme="majorBidi" w:cstheme="majorBidi"/>
          <w:sz w:val="21"/>
          <w:szCs w:val="21"/>
          <w:lang w:eastAsia="ru-RU"/>
        </w:rPr>
        <w:t xml:space="preserve">загрязнения, сохранность от влияния низких и высоких температур, обеспечивающих его дальнейшее качественное и безопасное применение. При несоблюдении данных условий разгрузка Товара по адресу Заказчика не допускается. </w:t>
      </w:r>
    </w:p>
    <w:p w14:paraId="2A2CC00D" w14:textId="07DA94AC" w:rsidR="004623B4" w:rsidRPr="00241622" w:rsidRDefault="004623B4" w:rsidP="00E1151F">
      <w:pPr>
        <w:spacing w:after="0" w:line="240" w:lineRule="auto"/>
        <w:ind w:left="-851"/>
        <w:jc w:val="both"/>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2.4. Срок поставки</w:t>
      </w:r>
      <w:r w:rsidR="000B446A" w:rsidRPr="00241622">
        <w:rPr>
          <w:rFonts w:asciiTheme="majorBidi" w:eastAsia="Times New Roman" w:hAnsiTheme="majorBidi" w:cstheme="majorBidi"/>
          <w:sz w:val="21"/>
          <w:szCs w:val="21"/>
          <w:lang w:eastAsia="ru-RU"/>
        </w:rPr>
        <w:t xml:space="preserve"> Товара</w:t>
      </w:r>
      <w:r w:rsidRPr="00241622">
        <w:rPr>
          <w:rFonts w:asciiTheme="majorBidi" w:eastAsia="Times New Roman" w:hAnsiTheme="majorBidi" w:cstheme="majorBidi"/>
          <w:sz w:val="21"/>
          <w:szCs w:val="21"/>
          <w:lang w:eastAsia="ru-RU"/>
        </w:rPr>
        <w:t xml:space="preserve">: </w:t>
      </w:r>
      <w:r w:rsidR="000B446A" w:rsidRPr="00241622">
        <w:rPr>
          <w:rFonts w:asciiTheme="majorBidi" w:hAnsiTheme="majorBidi" w:cstheme="majorBidi"/>
          <w:sz w:val="21"/>
          <w:szCs w:val="21"/>
        </w:rPr>
        <w:t xml:space="preserve">с даты заключения контракта </w:t>
      </w:r>
      <w:r w:rsidR="000B446A" w:rsidRPr="00241622">
        <w:rPr>
          <w:rFonts w:ascii="Times New Roman" w:eastAsia="Calibri" w:hAnsi="Times New Roman" w:cs="Times New Roman"/>
          <w:snapToGrid w:val="0"/>
          <w:sz w:val="21"/>
          <w:szCs w:val="21"/>
          <w:shd w:val="clear" w:color="auto" w:fill="FFFFFF"/>
        </w:rPr>
        <w:t>по «01» сентября 2026 включительно</w:t>
      </w:r>
      <w:r w:rsidRPr="00241622">
        <w:rPr>
          <w:rFonts w:asciiTheme="majorBidi" w:eastAsia="Times New Roman" w:hAnsiTheme="majorBidi" w:cstheme="majorBidi"/>
          <w:sz w:val="21"/>
          <w:szCs w:val="21"/>
          <w:lang w:eastAsia="ru-RU"/>
        </w:rPr>
        <w:t>.</w:t>
      </w:r>
    </w:p>
    <w:p w14:paraId="11D088E5" w14:textId="77777777" w:rsidR="004623B4" w:rsidRPr="00241622" w:rsidRDefault="004623B4" w:rsidP="00E1151F">
      <w:pPr>
        <w:spacing w:after="0" w:line="240" w:lineRule="auto"/>
        <w:ind w:left="-851"/>
        <w:jc w:val="both"/>
        <w:rPr>
          <w:rFonts w:asciiTheme="majorBidi" w:eastAsia="Times New Roman" w:hAnsiTheme="majorBidi" w:cstheme="majorBidi"/>
          <w:b/>
          <w:i/>
          <w:sz w:val="21"/>
          <w:szCs w:val="21"/>
          <w:lang w:eastAsia="ru-RU"/>
        </w:rPr>
      </w:pPr>
      <w:r w:rsidRPr="00241622">
        <w:rPr>
          <w:rFonts w:asciiTheme="majorBidi" w:eastAsia="Times New Roman" w:hAnsiTheme="majorBidi" w:cstheme="majorBidi"/>
          <w:b/>
          <w:i/>
          <w:sz w:val="21"/>
          <w:szCs w:val="21"/>
          <w:lang w:eastAsia="ru-RU"/>
        </w:rPr>
        <w:t>3.Требования к качеству и упаковке поставляемого Товара:</w:t>
      </w:r>
    </w:p>
    <w:p w14:paraId="08206853" w14:textId="77777777" w:rsidR="004623B4" w:rsidRPr="00241622" w:rsidRDefault="004623B4" w:rsidP="00E1151F">
      <w:pPr>
        <w:spacing w:after="0" w:line="240" w:lineRule="auto"/>
        <w:ind w:left="-851"/>
        <w:jc w:val="both"/>
        <w:rPr>
          <w:rFonts w:asciiTheme="majorBidi" w:eastAsia="Times New Roman" w:hAnsiTheme="majorBidi" w:cstheme="majorBidi"/>
          <w:b/>
          <w:i/>
          <w:color w:val="000000"/>
          <w:sz w:val="21"/>
          <w:szCs w:val="21"/>
          <w:lang w:eastAsia="ru-RU"/>
        </w:rPr>
      </w:pPr>
      <w:r w:rsidRPr="00241622">
        <w:rPr>
          <w:rFonts w:asciiTheme="majorBidi" w:eastAsia="Times New Roman" w:hAnsiTheme="majorBidi" w:cstheme="majorBidi"/>
          <w:b/>
          <w:i/>
          <w:sz w:val="21"/>
          <w:szCs w:val="21"/>
          <w:lang w:eastAsia="ru-RU"/>
        </w:rPr>
        <w:t xml:space="preserve">3.1. Общие требования к качеству поставляемого </w:t>
      </w:r>
      <w:r w:rsidRPr="00241622">
        <w:rPr>
          <w:rFonts w:asciiTheme="majorBidi" w:eastAsia="Times New Roman" w:hAnsiTheme="majorBidi" w:cstheme="majorBidi"/>
          <w:b/>
          <w:i/>
          <w:color w:val="000000"/>
          <w:sz w:val="21"/>
          <w:szCs w:val="21"/>
          <w:lang w:eastAsia="ru-RU"/>
        </w:rPr>
        <w:t>Товара:</w:t>
      </w:r>
    </w:p>
    <w:p w14:paraId="5E4EF54B" w14:textId="55ED140A" w:rsidR="004623B4" w:rsidRPr="00241622" w:rsidRDefault="004623B4" w:rsidP="002B3043">
      <w:pPr>
        <w:spacing w:after="0" w:line="240" w:lineRule="auto"/>
        <w:ind w:left="-851"/>
        <w:jc w:val="both"/>
        <w:rPr>
          <w:rFonts w:asciiTheme="majorBidi" w:eastAsia="Times New Roman" w:hAnsiTheme="majorBidi" w:cstheme="majorBidi"/>
          <w:bCs/>
          <w:iCs/>
          <w:color w:val="000000"/>
          <w:sz w:val="21"/>
          <w:szCs w:val="21"/>
          <w:lang w:eastAsia="ru-RU"/>
        </w:rPr>
      </w:pPr>
      <w:r w:rsidRPr="00241622">
        <w:rPr>
          <w:rFonts w:asciiTheme="majorBidi" w:eastAsia="Times New Roman" w:hAnsiTheme="majorBidi" w:cstheme="majorBidi"/>
          <w:bCs/>
          <w:iCs/>
          <w:color w:val="000000"/>
          <w:sz w:val="21"/>
          <w:szCs w:val="21"/>
          <w:lang w:eastAsia="ru-RU"/>
        </w:rPr>
        <w:t xml:space="preserve">3.1.1. </w:t>
      </w:r>
      <w:r w:rsidR="002B3043" w:rsidRPr="00241622">
        <w:rPr>
          <w:rFonts w:asciiTheme="majorBidi" w:eastAsia="Times New Roman" w:hAnsiTheme="majorBidi" w:cstheme="majorBidi"/>
          <w:bCs/>
          <w:iCs/>
          <w:color w:val="000000"/>
          <w:sz w:val="21"/>
          <w:szCs w:val="21"/>
          <w:lang w:eastAsia="ru-RU"/>
        </w:rPr>
        <w:t>Качество поставляемого Товара должно соответствовать нормам и правилам техники безопасности, санитарно-гигиеническим, экологическим требованиям, подтверждаться сертификатами соответствия или иными документами о качестве товара, отвечающими требованиям действующего законодательства Российской Федерации. Товар должен быть изготовлен из материалов, безопасных для здоровья пользователя.</w:t>
      </w:r>
    </w:p>
    <w:p w14:paraId="636385A2" w14:textId="77777777" w:rsidR="00133585" w:rsidRPr="00241622" w:rsidRDefault="002B3043" w:rsidP="00E1151F">
      <w:pPr>
        <w:spacing w:after="0" w:line="240" w:lineRule="auto"/>
        <w:ind w:left="-851"/>
        <w:jc w:val="both"/>
        <w:rPr>
          <w:rFonts w:asciiTheme="majorBidi" w:eastAsia="Times New Roman" w:hAnsiTheme="majorBidi" w:cstheme="majorBidi"/>
          <w:bCs/>
          <w:iCs/>
          <w:color w:val="000000"/>
          <w:sz w:val="21"/>
          <w:szCs w:val="21"/>
          <w:lang w:eastAsia="ru-RU"/>
        </w:rPr>
      </w:pPr>
      <w:r w:rsidRPr="00241622">
        <w:rPr>
          <w:rFonts w:asciiTheme="majorBidi" w:eastAsia="Times New Roman" w:hAnsiTheme="majorBidi" w:cstheme="majorBidi"/>
          <w:bCs/>
          <w:iCs/>
          <w:color w:val="000000"/>
          <w:sz w:val="21"/>
          <w:szCs w:val="21"/>
          <w:lang w:eastAsia="ru-RU"/>
        </w:rPr>
        <w:t>3.1.2. Весь поставляемый Товар должен быть новым, то есть не бывшим в эксплуатации, не восстановленным, у которого не осуществлена замена составных частей, не восстановлены потребительские свойства, не содержащим восстановленных элементов, не поврежденным, не модифицированным и не иметь повторно используемых частей. Товар не должен иметь дефектов, препятствующих его использованию по прямому назначению, должен быть упакован и маркирован изготовителем.</w:t>
      </w:r>
      <w:r w:rsidRPr="00241622">
        <w:rPr>
          <w:rFonts w:asciiTheme="majorBidi" w:eastAsia="Times New Roman" w:hAnsiTheme="majorBidi" w:cstheme="majorBidi"/>
          <w:bCs/>
          <w:iCs/>
          <w:color w:val="000000"/>
          <w:sz w:val="21"/>
          <w:szCs w:val="21"/>
          <w:lang w:eastAsia="ru-RU"/>
        </w:rPr>
        <w:tab/>
      </w:r>
      <w:r w:rsidRPr="00241622">
        <w:rPr>
          <w:rFonts w:asciiTheme="majorBidi" w:eastAsia="Times New Roman" w:hAnsiTheme="majorBidi" w:cstheme="majorBidi"/>
          <w:bCs/>
          <w:iCs/>
          <w:color w:val="000000"/>
          <w:sz w:val="21"/>
          <w:szCs w:val="21"/>
          <w:lang w:eastAsia="ru-RU"/>
        </w:rPr>
        <w:br/>
        <w:t>3.1.3. Для подтверждения качества Товара Поставщик передает Заказчику документы на товар установленного образца: декларацию о соответствии, сертификат соответствия и т.д. (при их наличии).</w:t>
      </w:r>
      <w:r w:rsidRPr="00241622">
        <w:rPr>
          <w:rFonts w:asciiTheme="majorBidi" w:eastAsia="Times New Roman" w:hAnsiTheme="majorBidi" w:cstheme="majorBidi"/>
          <w:bCs/>
          <w:iCs/>
          <w:color w:val="000000"/>
          <w:sz w:val="21"/>
          <w:szCs w:val="21"/>
          <w:lang w:eastAsia="ru-RU"/>
        </w:rPr>
        <w:br/>
        <w:t>3.1.4. Поставщик обязан соблюдать правила внутреннего трудового распорядка, пропускного и внутриобъектового режима, установленных Заказчиком, правил техники безопасности, пожарной безопасности, санитарных норм, охраны труда.</w:t>
      </w:r>
      <w:r w:rsidRPr="00241622">
        <w:rPr>
          <w:rFonts w:asciiTheme="majorBidi" w:eastAsia="Times New Roman" w:hAnsiTheme="majorBidi" w:cstheme="majorBidi"/>
          <w:bCs/>
          <w:iCs/>
          <w:color w:val="000000"/>
          <w:sz w:val="21"/>
          <w:szCs w:val="21"/>
          <w:lang w:eastAsia="ru-RU"/>
        </w:rPr>
        <w:tab/>
      </w:r>
      <w:r w:rsidRPr="00241622">
        <w:rPr>
          <w:rFonts w:asciiTheme="majorBidi" w:eastAsia="Times New Roman" w:hAnsiTheme="majorBidi" w:cstheme="majorBidi"/>
          <w:bCs/>
          <w:iCs/>
          <w:color w:val="000000"/>
          <w:sz w:val="21"/>
          <w:szCs w:val="21"/>
          <w:lang w:eastAsia="ru-RU"/>
        </w:rPr>
        <w:br/>
        <w:t>В целях соблюдения пропускного режима на объекте Заказчика, Поставщик не позднее, чем за 24 часа на прибытие на объект направляет Заказчику списки представителей Поставщика, планирующего прибыть на объект, в следующем формате: Фамилия, Имя, Отчество, дата рождения и паспортные данные (серия, номер, кем и когда выдан), данные на автотранспорт Поставщика.</w:t>
      </w:r>
      <w:r w:rsidRPr="00241622">
        <w:rPr>
          <w:rFonts w:asciiTheme="majorBidi" w:eastAsia="Times New Roman" w:hAnsiTheme="majorBidi" w:cstheme="majorBidi"/>
          <w:bCs/>
          <w:iCs/>
          <w:color w:val="000000"/>
          <w:sz w:val="21"/>
          <w:szCs w:val="21"/>
          <w:lang w:eastAsia="ru-RU"/>
        </w:rPr>
        <w:tab/>
      </w:r>
      <w:r w:rsidRPr="00241622">
        <w:rPr>
          <w:rFonts w:asciiTheme="majorBidi" w:eastAsia="Times New Roman" w:hAnsiTheme="majorBidi" w:cstheme="majorBidi"/>
          <w:bCs/>
          <w:iCs/>
          <w:color w:val="000000"/>
          <w:sz w:val="21"/>
          <w:szCs w:val="21"/>
          <w:lang w:eastAsia="ru-RU"/>
        </w:rPr>
        <w:br/>
        <w:t>Пропуск Поставщика на Объект Заказчика производится строго по утверждённому Заказчиком списку, при предъявлении паспорта или иного документа, удостоверяющего личность гражданина Российской Федерации, а при отсутствии гражданства Российской Федерации − документа, разрешающего трудовую деятельность в Российской Федерации на период исполнения Контракта.</w:t>
      </w:r>
    </w:p>
    <w:p w14:paraId="553DFE8C" w14:textId="03E42B73" w:rsidR="004623B4" w:rsidRPr="00241622" w:rsidRDefault="004623B4" w:rsidP="00E1151F">
      <w:pPr>
        <w:spacing w:after="0" w:line="240" w:lineRule="auto"/>
        <w:ind w:left="-851"/>
        <w:jc w:val="both"/>
        <w:rPr>
          <w:rFonts w:asciiTheme="majorBidi" w:eastAsia="Times New Roman" w:hAnsiTheme="majorBidi" w:cstheme="majorBidi"/>
          <w:b/>
          <w:i/>
          <w:color w:val="000000"/>
          <w:sz w:val="21"/>
          <w:szCs w:val="21"/>
          <w:lang w:eastAsia="ru-RU"/>
        </w:rPr>
      </w:pPr>
      <w:r w:rsidRPr="00241622">
        <w:rPr>
          <w:rFonts w:asciiTheme="majorBidi" w:eastAsia="Times New Roman" w:hAnsiTheme="majorBidi" w:cstheme="majorBidi"/>
          <w:b/>
          <w:i/>
          <w:color w:val="000000"/>
          <w:sz w:val="21"/>
          <w:szCs w:val="21"/>
          <w:lang w:eastAsia="ru-RU"/>
        </w:rPr>
        <w:t>3.</w:t>
      </w:r>
      <w:r w:rsidR="00DC0783" w:rsidRPr="00241622">
        <w:rPr>
          <w:rFonts w:asciiTheme="majorBidi" w:eastAsia="Times New Roman" w:hAnsiTheme="majorBidi" w:cstheme="majorBidi"/>
          <w:b/>
          <w:i/>
          <w:color w:val="000000"/>
          <w:sz w:val="21"/>
          <w:szCs w:val="21"/>
          <w:lang w:eastAsia="ru-RU"/>
        </w:rPr>
        <w:t>2</w:t>
      </w:r>
      <w:r w:rsidRPr="00241622">
        <w:rPr>
          <w:rFonts w:asciiTheme="majorBidi" w:eastAsia="Times New Roman" w:hAnsiTheme="majorBidi" w:cstheme="majorBidi"/>
          <w:b/>
          <w:i/>
          <w:color w:val="000000"/>
          <w:sz w:val="21"/>
          <w:szCs w:val="21"/>
          <w:lang w:eastAsia="ru-RU"/>
        </w:rPr>
        <w:t>. Требования к упаковке Товара:</w:t>
      </w:r>
    </w:p>
    <w:p w14:paraId="0F40A1AB" w14:textId="5D8FE01C" w:rsidR="00EA5A70" w:rsidRPr="00241622" w:rsidRDefault="00EA5A70" w:rsidP="00E1151F">
      <w:pPr>
        <w:spacing w:after="0" w:line="240" w:lineRule="auto"/>
        <w:ind w:left="-851"/>
        <w:jc w:val="both"/>
        <w:rPr>
          <w:rFonts w:asciiTheme="majorBidi" w:eastAsia="Times New Roman" w:hAnsiTheme="majorBidi" w:cstheme="majorBidi"/>
          <w:bCs/>
          <w:iCs/>
          <w:color w:val="000000"/>
          <w:sz w:val="21"/>
          <w:szCs w:val="21"/>
          <w:lang w:eastAsia="ru-RU"/>
        </w:rPr>
      </w:pPr>
      <w:r w:rsidRPr="00241622">
        <w:rPr>
          <w:rFonts w:asciiTheme="majorBidi" w:eastAsia="Times New Roman" w:hAnsiTheme="majorBidi" w:cstheme="majorBidi"/>
          <w:bCs/>
          <w:iCs/>
          <w:color w:val="000000"/>
          <w:sz w:val="21"/>
          <w:szCs w:val="21"/>
          <w:lang w:eastAsia="ru-RU"/>
        </w:rPr>
        <w:t>3.2.1. Поставляемый Товар должен быть упакован в соответствии с действующим законодательством РФ (ГОСТ 17527-2020) в упаковку, обеспечивающую его полную сохранность от повреждений, загрязнений и порчи при транспортировке любым видом транспорта и длительном хранении.</w:t>
      </w:r>
    </w:p>
    <w:p w14:paraId="77FA6F61" w14:textId="77777777" w:rsidR="00EA5A70" w:rsidRPr="00241622" w:rsidRDefault="00EA5A70" w:rsidP="00E1151F">
      <w:pPr>
        <w:spacing w:after="0" w:line="240" w:lineRule="auto"/>
        <w:ind w:left="-851"/>
        <w:jc w:val="both"/>
        <w:rPr>
          <w:rFonts w:asciiTheme="majorBidi" w:eastAsia="Times New Roman" w:hAnsiTheme="majorBidi" w:cstheme="majorBidi"/>
          <w:bCs/>
          <w:iCs/>
          <w:color w:val="000000"/>
          <w:sz w:val="21"/>
          <w:szCs w:val="21"/>
          <w:lang w:eastAsia="ru-RU"/>
        </w:rPr>
      </w:pPr>
      <w:r w:rsidRPr="00241622">
        <w:rPr>
          <w:rFonts w:asciiTheme="majorBidi" w:eastAsia="Times New Roman" w:hAnsiTheme="majorBidi" w:cstheme="majorBidi"/>
          <w:bCs/>
          <w:iCs/>
          <w:color w:val="000000"/>
          <w:sz w:val="21"/>
          <w:szCs w:val="21"/>
          <w:lang w:eastAsia="ru-RU"/>
        </w:rPr>
        <w:t>3.2.2. Упаковка не должна иметь вмятин, порезов или следов вскрытия. Материал упаковки должен быть безопасен для жизни, здоровья и окружающей среды, а также устойчив к воздействию содержащейся в ней продукции.</w:t>
      </w:r>
    </w:p>
    <w:p w14:paraId="20AE50C5" w14:textId="3D86D086" w:rsidR="00EA5A70" w:rsidRPr="00241622" w:rsidRDefault="00EA5A70" w:rsidP="00E1151F">
      <w:pPr>
        <w:spacing w:after="0" w:line="240" w:lineRule="auto"/>
        <w:ind w:left="-851"/>
        <w:jc w:val="both"/>
        <w:rPr>
          <w:rFonts w:asciiTheme="majorBidi" w:eastAsia="Times New Roman" w:hAnsiTheme="majorBidi" w:cstheme="majorBidi"/>
          <w:bCs/>
          <w:iCs/>
          <w:color w:val="000000"/>
          <w:sz w:val="21"/>
          <w:szCs w:val="21"/>
          <w:lang w:eastAsia="ru-RU"/>
        </w:rPr>
      </w:pPr>
      <w:r w:rsidRPr="00241622">
        <w:rPr>
          <w:rFonts w:asciiTheme="majorBidi" w:eastAsia="Times New Roman" w:hAnsiTheme="majorBidi" w:cstheme="majorBidi"/>
          <w:bCs/>
          <w:iCs/>
          <w:color w:val="000000"/>
          <w:sz w:val="21"/>
          <w:szCs w:val="21"/>
          <w:lang w:eastAsia="ru-RU"/>
        </w:rPr>
        <w:lastRenderedPageBreak/>
        <w:t>3.2.3. Маркировка и наклейки на упаковке должны позволять определить количество товара без ее вскрытия. Номер партии и серийный номер на коробке и на самом Товаре должны совпадать (при наличии таковых у производителя).</w:t>
      </w:r>
    </w:p>
    <w:p w14:paraId="2D4D7E93" w14:textId="77777777" w:rsidR="001D10E4" w:rsidRPr="00241622" w:rsidRDefault="001D10E4" w:rsidP="00E1151F">
      <w:pPr>
        <w:spacing w:after="0" w:line="240" w:lineRule="auto"/>
        <w:ind w:left="-851"/>
        <w:jc w:val="both"/>
        <w:rPr>
          <w:rFonts w:asciiTheme="majorBidi" w:eastAsia="Times New Roman" w:hAnsiTheme="majorBidi" w:cstheme="majorBidi"/>
          <w:b/>
          <w:i/>
          <w:color w:val="000000"/>
          <w:sz w:val="21"/>
          <w:szCs w:val="21"/>
          <w:lang w:eastAsia="ru-RU"/>
        </w:rPr>
      </w:pPr>
    </w:p>
    <w:p w14:paraId="2D04CDB5" w14:textId="77777777" w:rsidR="004623B4" w:rsidRPr="00241622" w:rsidRDefault="004623B4" w:rsidP="00E1151F">
      <w:pPr>
        <w:spacing w:after="0" w:line="240" w:lineRule="auto"/>
        <w:ind w:left="-851"/>
        <w:jc w:val="both"/>
        <w:rPr>
          <w:rFonts w:asciiTheme="majorBidi" w:eastAsia="Times New Roman" w:hAnsiTheme="majorBidi" w:cstheme="majorBidi"/>
          <w:color w:val="000000"/>
          <w:sz w:val="21"/>
          <w:szCs w:val="21"/>
          <w:lang w:eastAsia="ru-RU"/>
        </w:rPr>
      </w:pPr>
      <w:r w:rsidRPr="00241622">
        <w:rPr>
          <w:rFonts w:asciiTheme="majorBidi" w:eastAsia="Times New Roman" w:hAnsiTheme="majorBidi" w:cstheme="majorBidi"/>
          <w:color w:val="000000"/>
          <w:sz w:val="21"/>
          <w:szCs w:val="21"/>
          <w:lang w:eastAsia="ru-RU"/>
        </w:rPr>
        <w:t>4. Функциональные, технические, качественные, количественные характеристики Товара:</w:t>
      </w:r>
    </w:p>
    <w:tbl>
      <w:tblPr>
        <w:tblpPr w:leftFromText="180" w:rightFromText="180" w:vertAnchor="text" w:tblpX="-910"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126"/>
        <w:gridCol w:w="3544"/>
        <w:gridCol w:w="1701"/>
        <w:gridCol w:w="1275"/>
        <w:gridCol w:w="1134"/>
      </w:tblGrid>
      <w:tr w:rsidR="00074346" w:rsidRPr="00241622" w14:paraId="5017BCCC" w14:textId="77777777" w:rsidTr="00074346">
        <w:trPr>
          <w:trHeight w:val="624"/>
        </w:trPr>
        <w:tc>
          <w:tcPr>
            <w:tcW w:w="421" w:type="dxa"/>
            <w:noWrap/>
            <w:vAlign w:val="center"/>
          </w:tcPr>
          <w:p w14:paraId="2C547465" w14:textId="77777777" w:rsidR="004623B4" w:rsidRPr="00241622" w:rsidRDefault="004623B4" w:rsidP="00790795">
            <w:pPr>
              <w:spacing w:after="0" w:line="240" w:lineRule="auto"/>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w:t>
            </w:r>
          </w:p>
        </w:tc>
        <w:tc>
          <w:tcPr>
            <w:tcW w:w="2126" w:type="dxa"/>
            <w:vAlign w:val="center"/>
          </w:tcPr>
          <w:p w14:paraId="3F01FFCA" w14:textId="77777777" w:rsidR="004623B4" w:rsidRPr="00241622" w:rsidRDefault="004623B4" w:rsidP="00790795">
            <w:pPr>
              <w:spacing w:after="0" w:line="240" w:lineRule="auto"/>
              <w:rPr>
                <w:rFonts w:asciiTheme="majorBidi" w:eastAsia="Calibri" w:hAnsiTheme="majorBidi" w:cstheme="majorBidi"/>
                <w:b/>
                <w:bCs/>
                <w:sz w:val="21"/>
                <w:szCs w:val="21"/>
              </w:rPr>
            </w:pPr>
            <w:r w:rsidRPr="00241622">
              <w:rPr>
                <w:rFonts w:asciiTheme="majorBidi" w:eastAsia="Calibri" w:hAnsiTheme="majorBidi" w:cstheme="majorBidi"/>
                <w:b/>
                <w:bCs/>
                <w:sz w:val="21"/>
                <w:szCs w:val="21"/>
              </w:rPr>
              <w:t>Наименование товара</w:t>
            </w:r>
          </w:p>
        </w:tc>
        <w:tc>
          <w:tcPr>
            <w:tcW w:w="3544" w:type="dxa"/>
            <w:vAlign w:val="center"/>
          </w:tcPr>
          <w:p w14:paraId="4ABEAB98"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b/>
                <w:bCs/>
                <w:sz w:val="21"/>
                <w:szCs w:val="21"/>
              </w:rPr>
            </w:pPr>
            <w:r w:rsidRPr="00241622">
              <w:rPr>
                <w:rFonts w:asciiTheme="majorBidi" w:eastAsia="Calibri" w:hAnsiTheme="majorBidi" w:cstheme="majorBidi"/>
                <w:b/>
                <w:bCs/>
                <w:sz w:val="21"/>
                <w:szCs w:val="21"/>
              </w:rPr>
              <w:t xml:space="preserve">Характеристики </w:t>
            </w:r>
          </w:p>
        </w:tc>
        <w:tc>
          <w:tcPr>
            <w:tcW w:w="1701" w:type="dxa"/>
          </w:tcPr>
          <w:p w14:paraId="0FC9BD70" w14:textId="77777777" w:rsidR="004623B4" w:rsidRPr="00241622" w:rsidRDefault="004623B4" w:rsidP="00790795">
            <w:pPr>
              <w:suppressAutoHyphens/>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ОКПД2/КТРУ</w:t>
            </w:r>
          </w:p>
        </w:tc>
        <w:tc>
          <w:tcPr>
            <w:tcW w:w="1275" w:type="dxa"/>
            <w:vAlign w:val="center"/>
          </w:tcPr>
          <w:p w14:paraId="497535A6" w14:textId="1B02B243"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Единиц</w:t>
            </w:r>
            <w:r w:rsidR="006D7E76" w:rsidRPr="00241622">
              <w:rPr>
                <w:rFonts w:asciiTheme="majorBidi" w:eastAsia="Times New Roman" w:hAnsiTheme="majorBidi" w:cstheme="majorBidi"/>
                <w:b/>
                <w:bCs/>
                <w:sz w:val="21"/>
                <w:szCs w:val="21"/>
                <w:lang w:eastAsia="ru-RU"/>
              </w:rPr>
              <w:t>а</w:t>
            </w:r>
            <w:r w:rsidRPr="00241622">
              <w:rPr>
                <w:rFonts w:asciiTheme="majorBidi" w:eastAsia="Times New Roman" w:hAnsiTheme="majorBidi" w:cstheme="majorBidi"/>
                <w:b/>
                <w:bCs/>
                <w:sz w:val="21"/>
                <w:szCs w:val="21"/>
                <w:lang w:eastAsia="ru-RU"/>
              </w:rPr>
              <w:t xml:space="preserve"> измерения</w:t>
            </w:r>
          </w:p>
        </w:tc>
        <w:tc>
          <w:tcPr>
            <w:tcW w:w="1134" w:type="dxa"/>
            <w:vAlign w:val="center"/>
          </w:tcPr>
          <w:p w14:paraId="3097F17B" w14:textId="77777777" w:rsidR="004623B4" w:rsidRPr="00241622" w:rsidRDefault="004623B4" w:rsidP="00790795">
            <w:pPr>
              <w:widowControl w:val="0"/>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Кол-во</w:t>
            </w:r>
          </w:p>
        </w:tc>
      </w:tr>
      <w:tr w:rsidR="00074346" w:rsidRPr="00241622" w14:paraId="68B63CEA" w14:textId="77777777" w:rsidTr="00074346">
        <w:trPr>
          <w:trHeight w:val="624"/>
        </w:trPr>
        <w:tc>
          <w:tcPr>
            <w:tcW w:w="421" w:type="dxa"/>
            <w:noWrap/>
            <w:vAlign w:val="center"/>
          </w:tcPr>
          <w:p w14:paraId="39B2B208"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p>
          <w:p w14:paraId="1764A12B"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0A87B44F" w14:textId="77777777" w:rsidR="004623B4" w:rsidRPr="00241622" w:rsidRDefault="004623B4" w:rsidP="00790795">
            <w:pPr>
              <w:spacing w:after="0" w:line="240" w:lineRule="auto"/>
              <w:rPr>
                <w:rFonts w:asciiTheme="majorBidi" w:eastAsia="Calibri" w:hAnsiTheme="majorBidi" w:cstheme="majorBidi"/>
                <w:sz w:val="21"/>
                <w:szCs w:val="21"/>
              </w:rPr>
            </w:pPr>
            <w:r w:rsidRPr="00241622">
              <w:rPr>
                <w:rFonts w:asciiTheme="majorBidi" w:eastAsia="Calibri" w:hAnsiTheme="majorBidi" w:cstheme="majorBidi"/>
                <w:sz w:val="21"/>
                <w:szCs w:val="21"/>
              </w:rPr>
              <w:t>Рамка А4</w:t>
            </w:r>
          </w:p>
        </w:tc>
        <w:tc>
          <w:tcPr>
            <w:tcW w:w="3544" w:type="dxa"/>
            <w:vAlign w:val="center"/>
          </w:tcPr>
          <w:p w14:paraId="131CEB55"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proofErr w:type="gramStart"/>
            <w:r w:rsidRPr="00241622">
              <w:rPr>
                <w:rFonts w:asciiTheme="majorBidi" w:eastAsia="Calibri" w:hAnsiTheme="majorBidi" w:cstheme="majorBidi"/>
                <w:sz w:val="21"/>
                <w:szCs w:val="21"/>
              </w:rPr>
              <w:t>Формат:А</w:t>
            </w:r>
            <w:proofErr w:type="gramEnd"/>
            <w:r w:rsidRPr="00241622">
              <w:rPr>
                <w:rFonts w:asciiTheme="majorBidi" w:eastAsia="Calibri" w:hAnsiTheme="majorBidi" w:cstheme="majorBidi"/>
                <w:sz w:val="21"/>
                <w:szCs w:val="21"/>
              </w:rPr>
              <w:t>4</w:t>
            </w:r>
          </w:p>
          <w:p w14:paraId="577CCAEF"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Размер фотографии:21х30 см</w:t>
            </w:r>
          </w:p>
          <w:p w14:paraId="69820F5C" w14:textId="10BBA69C"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Материал багета:</w:t>
            </w:r>
            <w:r w:rsidR="00C352A9" w:rsidRPr="00241622">
              <w:rPr>
                <w:rFonts w:asciiTheme="majorBidi" w:eastAsia="Calibri" w:hAnsiTheme="majorBidi" w:cstheme="majorBidi"/>
                <w:sz w:val="21"/>
                <w:szCs w:val="21"/>
              </w:rPr>
              <w:t xml:space="preserve"> </w:t>
            </w:r>
            <w:r w:rsidRPr="00241622">
              <w:rPr>
                <w:rFonts w:asciiTheme="majorBidi" w:eastAsia="Calibri" w:hAnsiTheme="majorBidi" w:cstheme="majorBidi"/>
                <w:sz w:val="21"/>
                <w:szCs w:val="21"/>
              </w:rPr>
              <w:t>пластик</w:t>
            </w:r>
          </w:p>
          <w:p w14:paraId="3D9422C6"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Материал вставки: стекло</w:t>
            </w:r>
          </w:p>
          <w:p w14:paraId="1B1AC1CA" w14:textId="61B4D241" w:rsidR="005A6717" w:rsidRPr="00241622" w:rsidRDefault="004623B4" w:rsidP="005A6717">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Ширина багета:16,0</w:t>
            </w:r>
            <w:r w:rsidR="005A6717" w:rsidRPr="00241622">
              <w:rPr>
                <w:rFonts w:asciiTheme="majorBidi" w:eastAsia="Calibri" w:hAnsiTheme="majorBidi" w:cstheme="majorBidi"/>
                <w:sz w:val="21"/>
                <w:szCs w:val="21"/>
              </w:rPr>
              <w:t xml:space="preserve"> мм</w:t>
            </w:r>
          </w:p>
          <w:p w14:paraId="5E759238"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Тип размещения: вертикальный</w:t>
            </w:r>
          </w:p>
          <w:p w14:paraId="5F7754C5"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серебро</w:t>
            </w:r>
          </w:p>
          <w:p w14:paraId="7FFBEF0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Крепление задника: лепестки</w:t>
            </w:r>
          </w:p>
          <w:p w14:paraId="40B7FEA8" w14:textId="09F36898" w:rsidR="004623B4" w:rsidRPr="00241622" w:rsidRDefault="004623B4" w:rsidP="00C352A9">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Ножка-подставка:</w:t>
            </w:r>
            <w:r w:rsidR="00C352A9" w:rsidRPr="00241622">
              <w:rPr>
                <w:rFonts w:asciiTheme="majorBidi" w:eastAsia="Calibri" w:hAnsiTheme="majorBidi" w:cstheme="majorBidi"/>
                <w:sz w:val="21"/>
                <w:szCs w:val="21"/>
              </w:rPr>
              <w:t xml:space="preserve"> </w:t>
            </w:r>
            <w:r w:rsidRPr="00241622">
              <w:rPr>
                <w:rFonts w:asciiTheme="majorBidi" w:eastAsia="Calibri" w:hAnsiTheme="majorBidi" w:cstheme="majorBidi"/>
                <w:sz w:val="21"/>
                <w:szCs w:val="21"/>
              </w:rPr>
              <w:t>нет</w:t>
            </w:r>
          </w:p>
        </w:tc>
        <w:tc>
          <w:tcPr>
            <w:tcW w:w="1701" w:type="dxa"/>
          </w:tcPr>
          <w:p w14:paraId="6DB15C01" w14:textId="77777777" w:rsidR="004623B4" w:rsidRPr="00241622" w:rsidRDefault="004623B4" w:rsidP="00790795">
            <w:pPr>
              <w:suppressAutoHyphens/>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22.29.26.190/-</w:t>
            </w:r>
          </w:p>
        </w:tc>
        <w:tc>
          <w:tcPr>
            <w:tcW w:w="1275" w:type="dxa"/>
            <w:vAlign w:val="center"/>
          </w:tcPr>
          <w:p w14:paraId="48237E8F"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14BB18E1"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20</w:t>
            </w:r>
          </w:p>
        </w:tc>
      </w:tr>
      <w:tr w:rsidR="00074346" w:rsidRPr="00241622" w14:paraId="43F746A2" w14:textId="77777777" w:rsidTr="00074346">
        <w:trPr>
          <w:trHeight w:val="624"/>
        </w:trPr>
        <w:tc>
          <w:tcPr>
            <w:tcW w:w="421" w:type="dxa"/>
            <w:noWrap/>
            <w:vAlign w:val="center"/>
          </w:tcPr>
          <w:p w14:paraId="324BBA4B"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1E36AE8F"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Классный журнал 5-9кл.</w:t>
            </w:r>
          </w:p>
        </w:tc>
        <w:tc>
          <w:tcPr>
            <w:tcW w:w="3544" w:type="dxa"/>
            <w:vAlign w:val="center"/>
          </w:tcPr>
          <w:p w14:paraId="32D35939"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Вид бумаги для </w:t>
            </w:r>
            <w:proofErr w:type="gramStart"/>
            <w:r w:rsidRPr="00241622">
              <w:rPr>
                <w:rFonts w:asciiTheme="majorBidi" w:eastAsia="Calibri" w:hAnsiTheme="majorBidi" w:cstheme="majorBidi"/>
                <w:sz w:val="21"/>
                <w:szCs w:val="21"/>
              </w:rPr>
              <w:t xml:space="preserve">листов: </w:t>
            </w:r>
            <w:r w:rsidRPr="00241622">
              <w:rPr>
                <w:rFonts w:asciiTheme="majorBidi" w:eastAsia="Times New Roman" w:hAnsiTheme="majorBidi" w:cstheme="majorBidi"/>
                <w:color w:val="334059"/>
                <w:sz w:val="21"/>
                <w:szCs w:val="21"/>
                <w:shd w:val="clear" w:color="auto" w:fill="FFFFFF"/>
                <w:lang w:eastAsia="ru-RU"/>
              </w:rPr>
              <w:t xml:space="preserve"> </w:t>
            </w:r>
            <w:r w:rsidRPr="00241622">
              <w:rPr>
                <w:rFonts w:asciiTheme="majorBidi" w:eastAsia="Calibri" w:hAnsiTheme="majorBidi" w:cstheme="majorBidi"/>
                <w:sz w:val="21"/>
                <w:szCs w:val="21"/>
              </w:rPr>
              <w:t>Офсетная</w:t>
            </w:r>
            <w:proofErr w:type="gramEnd"/>
          </w:p>
          <w:p w14:paraId="7112BF2A"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Вид </w:t>
            </w:r>
            <w:proofErr w:type="gramStart"/>
            <w:r w:rsidRPr="00241622">
              <w:rPr>
                <w:rFonts w:asciiTheme="majorBidi" w:eastAsia="Calibri" w:hAnsiTheme="majorBidi" w:cstheme="majorBidi"/>
                <w:sz w:val="21"/>
                <w:szCs w:val="21"/>
              </w:rPr>
              <w:t xml:space="preserve">крепления: </w:t>
            </w:r>
            <w:r w:rsidRPr="00241622">
              <w:rPr>
                <w:rFonts w:asciiTheme="majorBidi" w:eastAsia="Times New Roman" w:hAnsiTheme="majorBidi" w:cstheme="majorBidi"/>
                <w:color w:val="334059"/>
                <w:sz w:val="21"/>
                <w:szCs w:val="21"/>
                <w:shd w:val="clear" w:color="auto" w:fill="FFFFFF"/>
                <w:lang w:eastAsia="ru-RU"/>
              </w:rPr>
              <w:t xml:space="preserve"> </w:t>
            </w:r>
            <w:r w:rsidRPr="00241622">
              <w:rPr>
                <w:rFonts w:asciiTheme="majorBidi" w:eastAsia="Calibri" w:hAnsiTheme="majorBidi" w:cstheme="majorBidi"/>
                <w:sz w:val="21"/>
                <w:szCs w:val="21"/>
              </w:rPr>
              <w:t>Скрепка</w:t>
            </w:r>
            <w:proofErr w:type="gramEnd"/>
          </w:p>
          <w:p w14:paraId="773C97D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Вид </w:t>
            </w:r>
            <w:proofErr w:type="gramStart"/>
            <w:r w:rsidRPr="00241622">
              <w:rPr>
                <w:rFonts w:asciiTheme="majorBidi" w:eastAsia="Calibri" w:hAnsiTheme="majorBidi" w:cstheme="majorBidi"/>
                <w:sz w:val="21"/>
                <w:szCs w:val="21"/>
              </w:rPr>
              <w:t xml:space="preserve">обложки: </w:t>
            </w:r>
            <w:r w:rsidRPr="00241622">
              <w:rPr>
                <w:rFonts w:asciiTheme="majorBidi" w:eastAsia="Times New Roman" w:hAnsiTheme="majorBidi" w:cstheme="majorBidi"/>
                <w:color w:val="334059"/>
                <w:sz w:val="21"/>
                <w:szCs w:val="21"/>
                <w:shd w:val="clear" w:color="auto" w:fill="FFFFFF"/>
                <w:lang w:eastAsia="ru-RU"/>
              </w:rPr>
              <w:t xml:space="preserve"> </w:t>
            </w:r>
            <w:r w:rsidRPr="00241622">
              <w:rPr>
                <w:rFonts w:asciiTheme="majorBidi" w:eastAsia="Calibri" w:hAnsiTheme="majorBidi" w:cstheme="majorBidi"/>
                <w:sz w:val="21"/>
                <w:szCs w:val="21"/>
              </w:rPr>
              <w:t>Картонная</w:t>
            </w:r>
            <w:proofErr w:type="gramEnd"/>
          </w:p>
          <w:p w14:paraId="6A999DAB"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Количество листов: не менее 80, но не более 100 штук</w:t>
            </w:r>
          </w:p>
          <w:p w14:paraId="22429A7D"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Ламинирование обложки: Нет</w:t>
            </w:r>
          </w:p>
          <w:p w14:paraId="702D806E"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Нумерация страниц: Да</w:t>
            </w:r>
          </w:p>
          <w:p w14:paraId="1CA4DFB1"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Ориентация листов: Книжная</w:t>
            </w:r>
          </w:p>
          <w:p w14:paraId="7C265A25"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proofErr w:type="spellStart"/>
            <w:r w:rsidRPr="00241622">
              <w:rPr>
                <w:rFonts w:asciiTheme="majorBidi" w:eastAsia="Calibri" w:hAnsiTheme="majorBidi" w:cstheme="majorBidi"/>
                <w:sz w:val="21"/>
                <w:szCs w:val="21"/>
              </w:rPr>
              <w:t>Прошнуровка</w:t>
            </w:r>
            <w:proofErr w:type="spellEnd"/>
            <w:r w:rsidRPr="00241622">
              <w:rPr>
                <w:rFonts w:asciiTheme="majorBidi" w:eastAsia="Calibri" w:hAnsiTheme="majorBidi" w:cstheme="majorBidi"/>
                <w:sz w:val="21"/>
                <w:szCs w:val="21"/>
              </w:rPr>
              <w:t>: Нет</w:t>
            </w:r>
          </w:p>
          <w:p w14:paraId="665D3D4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Формат листов: А4</w:t>
            </w:r>
          </w:p>
          <w:p w14:paraId="22045569"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Материал обложки: 7БЦ</w:t>
            </w:r>
          </w:p>
          <w:p w14:paraId="1B4D72B7"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Плотность/толщина материала: не менее 65 г/</w:t>
            </w:r>
            <w:proofErr w:type="spellStart"/>
            <w:proofErr w:type="gramStart"/>
            <w:r w:rsidRPr="00241622">
              <w:rPr>
                <w:rFonts w:asciiTheme="majorBidi" w:eastAsia="Calibri" w:hAnsiTheme="majorBidi" w:cstheme="majorBidi"/>
                <w:sz w:val="21"/>
                <w:szCs w:val="21"/>
              </w:rPr>
              <w:t>кв.м</w:t>
            </w:r>
            <w:proofErr w:type="spellEnd"/>
            <w:proofErr w:type="gramEnd"/>
          </w:p>
          <w:p w14:paraId="05369A98"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Вид линовки: табличная</w:t>
            </w:r>
          </w:p>
        </w:tc>
        <w:tc>
          <w:tcPr>
            <w:tcW w:w="1701" w:type="dxa"/>
          </w:tcPr>
          <w:p w14:paraId="1AD570F8"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17.23.13.110/17.23.13.110-00000001</w:t>
            </w:r>
          </w:p>
        </w:tc>
        <w:tc>
          <w:tcPr>
            <w:tcW w:w="1275" w:type="dxa"/>
            <w:vAlign w:val="center"/>
          </w:tcPr>
          <w:p w14:paraId="095B92F8"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1921E267"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10</w:t>
            </w:r>
          </w:p>
        </w:tc>
      </w:tr>
      <w:tr w:rsidR="00074346" w:rsidRPr="00241622" w14:paraId="5432ECD7" w14:textId="77777777" w:rsidTr="00074346">
        <w:trPr>
          <w:trHeight w:val="624"/>
        </w:trPr>
        <w:tc>
          <w:tcPr>
            <w:tcW w:w="421" w:type="dxa"/>
            <w:noWrap/>
            <w:vAlign w:val="center"/>
          </w:tcPr>
          <w:p w14:paraId="005D9E0E"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22853377"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Зачетные книжки по среднему профессиональному образованию</w:t>
            </w:r>
          </w:p>
        </w:tc>
        <w:tc>
          <w:tcPr>
            <w:tcW w:w="3544" w:type="dxa"/>
            <w:vAlign w:val="center"/>
          </w:tcPr>
          <w:p w14:paraId="6B140E6E"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Тип: Зачетная книжка для среднего </w:t>
            </w:r>
            <w:r w:rsidRPr="00241622">
              <w:rPr>
                <w:rFonts w:asciiTheme="majorBidi" w:eastAsia="Times New Roman" w:hAnsiTheme="majorBidi" w:cstheme="majorBidi"/>
                <w:sz w:val="21"/>
                <w:szCs w:val="21"/>
                <w:lang w:eastAsia="ru-RU"/>
              </w:rPr>
              <w:t>профессионального образования</w:t>
            </w:r>
          </w:p>
          <w:p w14:paraId="7B7A9502"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Бумага: Офсетная</w:t>
            </w:r>
          </w:p>
          <w:p w14:paraId="28B36218"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Количество листов: не менее 16 </w:t>
            </w:r>
            <w:proofErr w:type="spellStart"/>
            <w:r w:rsidRPr="00241622">
              <w:rPr>
                <w:rFonts w:asciiTheme="majorBidi" w:eastAsia="Calibri" w:hAnsiTheme="majorBidi" w:cstheme="majorBidi"/>
                <w:sz w:val="21"/>
                <w:szCs w:val="21"/>
              </w:rPr>
              <w:t>шт</w:t>
            </w:r>
            <w:proofErr w:type="spellEnd"/>
          </w:p>
          <w:p w14:paraId="04C6E9A5"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Плотность бумаги: не менее 65 г/м2</w:t>
            </w:r>
          </w:p>
          <w:p w14:paraId="5DFE17E3"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Крепление в бумажной продукции: Скрепки</w:t>
            </w:r>
          </w:p>
          <w:p w14:paraId="77E73B19"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Материал обложки: </w:t>
            </w:r>
            <w:proofErr w:type="spellStart"/>
            <w:r w:rsidRPr="00241622">
              <w:rPr>
                <w:rFonts w:asciiTheme="majorBidi" w:eastAsia="Calibri" w:hAnsiTheme="majorBidi" w:cstheme="majorBidi"/>
                <w:sz w:val="21"/>
                <w:szCs w:val="21"/>
              </w:rPr>
              <w:t>Бумвинил</w:t>
            </w:r>
            <w:proofErr w:type="spellEnd"/>
          </w:p>
          <w:p w14:paraId="7CD333E7"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Темно-синий</w:t>
            </w:r>
          </w:p>
          <w:p w14:paraId="4D7B0EA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Размер в развернутом виде: 280х102 мм. надпись "ЗАЧЕТНАЯ КНИЖКА" выполнена золотым тиснением. </w:t>
            </w:r>
          </w:p>
          <w:p w14:paraId="04ED8ECF"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С обратной стороны обложки белая бумажная вклейка, где предусмотрено место для фотографии, печати и подписи студента. </w:t>
            </w:r>
          </w:p>
          <w:p w14:paraId="288C5DE3"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Внутри блок-вкладыш, рассчитанный на теоретический курс и практические занятия с результатами промежуточной аттестации (экзаменов и зачетов), курсовые проекты (работы), практику, выпускную квалификационную работу, защиту выпускной квалификационной работы, результаты государственных экзаменов.</w:t>
            </w:r>
          </w:p>
        </w:tc>
        <w:tc>
          <w:tcPr>
            <w:tcW w:w="1701" w:type="dxa"/>
          </w:tcPr>
          <w:p w14:paraId="2BFA9A45"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17.23.13.142/-</w:t>
            </w:r>
          </w:p>
        </w:tc>
        <w:tc>
          <w:tcPr>
            <w:tcW w:w="1275" w:type="dxa"/>
            <w:vAlign w:val="center"/>
          </w:tcPr>
          <w:p w14:paraId="47FD0383"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507C8624"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10</w:t>
            </w:r>
          </w:p>
        </w:tc>
      </w:tr>
      <w:tr w:rsidR="00074346" w:rsidRPr="00241622" w14:paraId="0D93B8A2" w14:textId="77777777" w:rsidTr="00074346">
        <w:trPr>
          <w:trHeight w:val="624"/>
        </w:trPr>
        <w:tc>
          <w:tcPr>
            <w:tcW w:w="421" w:type="dxa"/>
            <w:noWrap/>
            <w:vAlign w:val="center"/>
          </w:tcPr>
          <w:p w14:paraId="40B4E52C"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76C8A67E"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Зачетные книжки по высшему образованию</w:t>
            </w:r>
          </w:p>
        </w:tc>
        <w:tc>
          <w:tcPr>
            <w:tcW w:w="3544" w:type="dxa"/>
            <w:vAlign w:val="center"/>
          </w:tcPr>
          <w:p w14:paraId="0AA823FE"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Calibri" w:hAnsiTheme="majorBidi" w:cstheme="majorBidi"/>
                <w:sz w:val="21"/>
                <w:szCs w:val="21"/>
              </w:rPr>
              <w:t xml:space="preserve">Тип: Зачетная книжка для </w:t>
            </w:r>
            <w:r w:rsidRPr="00241622">
              <w:rPr>
                <w:rFonts w:asciiTheme="majorBidi" w:eastAsia="Times New Roman" w:hAnsiTheme="majorBidi" w:cstheme="majorBidi"/>
                <w:sz w:val="21"/>
                <w:szCs w:val="21"/>
                <w:lang w:eastAsia="ru-RU"/>
              </w:rPr>
              <w:t>высшего образования</w:t>
            </w:r>
          </w:p>
          <w:p w14:paraId="6F797042"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Бумага: Офсетная</w:t>
            </w:r>
          </w:p>
          <w:p w14:paraId="20D47B88"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Количество листов: не менее 20 </w:t>
            </w:r>
            <w:proofErr w:type="spellStart"/>
            <w:r w:rsidRPr="00241622">
              <w:rPr>
                <w:rFonts w:asciiTheme="majorBidi" w:eastAsia="Calibri" w:hAnsiTheme="majorBidi" w:cstheme="majorBidi"/>
                <w:sz w:val="21"/>
                <w:szCs w:val="21"/>
              </w:rPr>
              <w:t>шт</w:t>
            </w:r>
            <w:proofErr w:type="spellEnd"/>
          </w:p>
          <w:p w14:paraId="1293C515"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Плотность бумаги: не менее 65 г/м2</w:t>
            </w:r>
          </w:p>
          <w:p w14:paraId="49FC84B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Крепление в бумажной продукции: Скрепки</w:t>
            </w:r>
          </w:p>
          <w:p w14:paraId="777BD191"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Материал обложки: </w:t>
            </w:r>
            <w:proofErr w:type="spellStart"/>
            <w:r w:rsidRPr="00241622">
              <w:rPr>
                <w:rFonts w:asciiTheme="majorBidi" w:eastAsia="Calibri" w:hAnsiTheme="majorBidi" w:cstheme="majorBidi"/>
                <w:sz w:val="21"/>
                <w:szCs w:val="21"/>
              </w:rPr>
              <w:t>Бумвинил</w:t>
            </w:r>
            <w:proofErr w:type="spellEnd"/>
          </w:p>
          <w:p w14:paraId="6423A242"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Темно-синий</w:t>
            </w:r>
          </w:p>
          <w:p w14:paraId="46149E1C"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Размер в развернутом виде: 280х102 мм. надпись "ЗАЧЕТНАЯ КНИЖКА" выполнена золотым тиснением. </w:t>
            </w:r>
          </w:p>
          <w:p w14:paraId="200273BD"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С обратной стороны обложки белая бумажная вклейка, где предусмотрено место для фотографии, печати и подписи студента. </w:t>
            </w:r>
          </w:p>
          <w:p w14:paraId="191ECBCA"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Внутри блок-вкладыш, рассчитанный на теоретический курс и практические занятия с результатами промежуточной аттестации (экзаменов и зачетов), курсовые проекты (работы), практику, выпускную квалификационную работу, защиту выпускной квалификационной работы, результаты государственных экзаменов.</w:t>
            </w:r>
          </w:p>
        </w:tc>
        <w:tc>
          <w:tcPr>
            <w:tcW w:w="1701" w:type="dxa"/>
          </w:tcPr>
          <w:p w14:paraId="4D7CCBB7"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17.23.13.142/-</w:t>
            </w:r>
          </w:p>
        </w:tc>
        <w:tc>
          <w:tcPr>
            <w:tcW w:w="1275" w:type="dxa"/>
            <w:vAlign w:val="center"/>
          </w:tcPr>
          <w:p w14:paraId="47A00252"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6085F1A2"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10</w:t>
            </w:r>
          </w:p>
        </w:tc>
      </w:tr>
      <w:tr w:rsidR="00074346" w:rsidRPr="00241622" w14:paraId="242FC2D2" w14:textId="77777777" w:rsidTr="00074346">
        <w:trPr>
          <w:trHeight w:val="624"/>
        </w:trPr>
        <w:tc>
          <w:tcPr>
            <w:tcW w:w="421" w:type="dxa"/>
            <w:noWrap/>
            <w:vAlign w:val="center"/>
          </w:tcPr>
          <w:p w14:paraId="771EDE17"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763AFDE1" w14:textId="77777777" w:rsidR="004623B4" w:rsidRPr="00241622" w:rsidRDefault="004623B4" w:rsidP="00790795">
            <w:pPr>
              <w:spacing w:after="0" w:line="240" w:lineRule="auto"/>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 xml:space="preserve">Папка–регистратор </w:t>
            </w:r>
          </w:p>
        </w:tc>
        <w:tc>
          <w:tcPr>
            <w:tcW w:w="3544" w:type="dxa"/>
            <w:vAlign w:val="center"/>
          </w:tcPr>
          <w:p w14:paraId="502AA5BC"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Механизм: Арочный</w:t>
            </w:r>
          </w:p>
          <w:p w14:paraId="0F250706"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Тип: Папка-регистратор</w:t>
            </w:r>
          </w:p>
          <w:p w14:paraId="1A8B2FF9"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Формат: А4 </w:t>
            </w:r>
          </w:p>
          <w:p w14:paraId="68BC1F2C"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Ширина корешка, (</w:t>
            </w:r>
            <w:proofErr w:type="spellStart"/>
            <w:proofErr w:type="gramStart"/>
            <w:r w:rsidRPr="00241622">
              <w:rPr>
                <w:rFonts w:asciiTheme="majorBidi" w:eastAsia="Calibri" w:hAnsiTheme="majorBidi" w:cstheme="majorBidi"/>
                <w:sz w:val="21"/>
                <w:szCs w:val="21"/>
              </w:rPr>
              <w:t>min</w:t>
            </w:r>
            <w:proofErr w:type="spellEnd"/>
            <w:r w:rsidRPr="00241622">
              <w:rPr>
                <w:rFonts w:asciiTheme="majorBidi" w:eastAsia="Calibri" w:hAnsiTheme="majorBidi" w:cstheme="majorBidi"/>
                <w:sz w:val="21"/>
                <w:szCs w:val="21"/>
              </w:rPr>
              <w:t xml:space="preserve">) </w:t>
            </w:r>
            <w:r w:rsidRPr="00241622">
              <w:rPr>
                <w:rFonts w:asciiTheme="majorBidi" w:eastAsia="Times New Roman" w:hAnsiTheme="majorBidi" w:cstheme="majorBidi"/>
                <w:color w:val="334059"/>
                <w:sz w:val="21"/>
                <w:szCs w:val="21"/>
                <w:shd w:val="clear" w:color="auto" w:fill="FFFFFF"/>
                <w:lang w:eastAsia="ru-RU"/>
              </w:rPr>
              <w:t xml:space="preserve"> </w:t>
            </w:r>
            <w:r w:rsidRPr="00241622">
              <w:rPr>
                <w:rFonts w:asciiTheme="majorBidi" w:eastAsia="Calibri" w:hAnsiTheme="majorBidi" w:cstheme="majorBidi"/>
                <w:sz w:val="21"/>
                <w:szCs w:val="21"/>
              </w:rPr>
              <w:t>≥</w:t>
            </w:r>
            <w:proofErr w:type="gramEnd"/>
            <w:r w:rsidRPr="00241622">
              <w:rPr>
                <w:rFonts w:asciiTheme="majorBidi" w:eastAsia="Calibri" w:hAnsiTheme="majorBidi" w:cstheme="majorBidi"/>
                <w:sz w:val="21"/>
                <w:szCs w:val="21"/>
              </w:rPr>
              <w:t> 75 Миллиметров </w:t>
            </w:r>
            <w:r w:rsidRPr="00241622">
              <w:rPr>
                <w:rFonts w:asciiTheme="majorBidi" w:eastAsia="Times New Roman" w:hAnsiTheme="majorBidi" w:cstheme="majorBidi"/>
                <w:sz w:val="21"/>
                <w:szCs w:val="21"/>
                <w:lang w:eastAsia="ru-RU"/>
              </w:rPr>
              <w:t xml:space="preserve"> </w:t>
            </w:r>
          </w:p>
          <w:p w14:paraId="1404D246"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Ширина корешка, (</w:t>
            </w:r>
            <w:proofErr w:type="spellStart"/>
            <w:r w:rsidRPr="00241622">
              <w:rPr>
                <w:rFonts w:asciiTheme="majorBidi" w:eastAsia="Calibri" w:hAnsiTheme="majorBidi" w:cstheme="majorBidi"/>
                <w:sz w:val="21"/>
                <w:szCs w:val="21"/>
              </w:rPr>
              <w:t>max</w:t>
            </w:r>
            <w:proofErr w:type="spellEnd"/>
            <w:r w:rsidRPr="00241622">
              <w:rPr>
                <w:rFonts w:asciiTheme="majorBidi" w:eastAsia="Calibri" w:hAnsiTheme="majorBidi" w:cstheme="majorBidi"/>
                <w:sz w:val="21"/>
                <w:szCs w:val="21"/>
              </w:rPr>
              <w:t>) ≤80 Миллиметров </w:t>
            </w:r>
          </w:p>
          <w:p w14:paraId="18038180"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Материал внешнего покрытия: </w:t>
            </w:r>
            <w:proofErr w:type="spellStart"/>
            <w:r w:rsidRPr="00241622">
              <w:rPr>
                <w:rFonts w:asciiTheme="majorBidi" w:eastAsia="Calibri" w:hAnsiTheme="majorBidi" w:cstheme="majorBidi"/>
                <w:sz w:val="21"/>
                <w:szCs w:val="21"/>
              </w:rPr>
              <w:t>бумвинил</w:t>
            </w:r>
            <w:proofErr w:type="spellEnd"/>
          </w:p>
          <w:p w14:paraId="598BDC92"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Материал внутреннего покрытия: бумага </w:t>
            </w:r>
          </w:p>
          <w:p w14:paraId="6599BB68"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Защита нижнего края папки: отсутствует</w:t>
            </w:r>
          </w:p>
          <w:p w14:paraId="55B773F9"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черный</w:t>
            </w:r>
          </w:p>
          <w:p w14:paraId="79E90693"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Наличие кармана на корешке папки: да</w:t>
            </w:r>
          </w:p>
          <w:p w14:paraId="7BAE1D8D"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Наличие кармана на внутренней обложке </w:t>
            </w:r>
          </w:p>
          <w:p w14:paraId="61B096A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папки: нет</w:t>
            </w:r>
          </w:p>
          <w:p w14:paraId="4E900B7C"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Наличие реестра на внутренней обложке: </w:t>
            </w:r>
          </w:p>
          <w:p w14:paraId="07158232"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нет</w:t>
            </w:r>
          </w:p>
          <w:p w14:paraId="5F306C16"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Наличие цветного корешка в картонной </w:t>
            </w:r>
          </w:p>
          <w:p w14:paraId="5FAF8379"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папке–регистраторе: нет</w:t>
            </w:r>
          </w:p>
          <w:p w14:paraId="6B539FFB"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Разборная конструкция: нет</w:t>
            </w:r>
          </w:p>
          <w:p w14:paraId="022D5706"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Вместимость: 480 листов </w:t>
            </w:r>
          </w:p>
          <w:p w14:paraId="207037F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Формат папки ориентирован: вертикально</w:t>
            </w:r>
          </w:p>
        </w:tc>
        <w:tc>
          <w:tcPr>
            <w:tcW w:w="1701" w:type="dxa"/>
          </w:tcPr>
          <w:p w14:paraId="0C1F5D05"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17.23.13.193 /17.23.13.193-00000010</w:t>
            </w:r>
          </w:p>
          <w:p w14:paraId="2A4036F9"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p>
        </w:tc>
        <w:tc>
          <w:tcPr>
            <w:tcW w:w="1275" w:type="dxa"/>
            <w:vAlign w:val="center"/>
          </w:tcPr>
          <w:p w14:paraId="7C89C419"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4C34E486"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40</w:t>
            </w:r>
          </w:p>
        </w:tc>
      </w:tr>
      <w:tr w:rsidR="00074346" w:rsidRPr="00241622" w14:paraId="19C0A9EE" w14:textId="77777777" w:rsidTr="00074346">
        <w:trPr>
          <w:trHeight w:val="400"/>
        </w:trPr>
        <w:tc>
          <w:tcPr>
            <w:tcW w:w="421" w:type="dxa"/>
            <w:noWrap/>
            <w:vAlign w:val="center"/>
          </w:tcPr>
          <w:p w14:paraId="5751B978"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75451FDC"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 xml:space="preserve">Файл–вкладыш </w:t>
            </w:r>
          </w:p>
        </w:tc>
        <w:tc>
          <w:tcPr>
            <w:tcW w:w="3544" w:type="dxa"/>
            <w:vAlign w:val="center"/>
          </w:tcPr>
          <w:p w14:paraId="77E43101"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Вид: Глянцевый</w:t>
            </w:r>
          </w:p>
          <w:p w14:paraId="0838FDC2"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lastRenderedPageBreak/>
              <w:t>Количество файлов в упаковке: ≥ 50 штук</w:t>
            </w:r>
          </w:p>
          <w:p w14:paraId="0D6BC1D6"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Ориентация файла: Вертикальная</w:t>
            </w:r>
          </w:p>
          <w:p w14:paraId="79F7F7B8"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Плотность: ≥ 55 и </w:t>
            </w:r>
            <w:proofErr w:type="gramStart"/>
            <w:r w:rsidRPr="00241622">
              <w:rPr>
                <w:rFonts w:asciiTheme="majorBidi" w:eastAsia="Calibri" w:hAnsiTheme="majorBidi" w:cstheme="majorBidi"/>
                <w:sz w:val="21"/>
                <w:szCs w:val="21"/>
              </w:rPr>
              <w:t>&lt; 65</w:t>
            </w:r>
            <w:proofErr w:type="gramEnd"/>
            <w:r w:rsidRPr="00241622">
              <w:rPr>
                <w:rFonts w:asciiTheme="majorBidi" w:eastAsia="Calibri" w:hAnsiTheme="majorBidi" w:cstheme="majorBidi"/>
                <w:sz w:val="21"/>
                <w:szCs w:val="21"/>
              </w:rPr>
              <w:t xml:space="preserve"> мкм</w:t>
            </w:r>
          </w:p>
          <w:p w14:paraId="38E74AE6"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Формат: </w:t>
            </w:r>
            <w:hyperlink r:id="rId6" w:tooltip="Показать все товары с этой характеристикой" w:history="1">
              <w:r w:rsidRPr="00241622">
                <w:rPr>
                  <w:rFonts w:asciiTheme="majorBidi" w:eastAsia="Calibri" w:hAnsiTheme="majorBidi" w:cstheme="majorBidi"/>
                  <w:sz w:val="21"/>
                  <w:szCs w:val="21"/>
                </w:rPr>
                <w:t>А4</w:t>
              </w:r>
            </w:hyperlink>
          </w:p>
          <w:p w14:paraId="1C31398A"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Фактура: </w:t>
            </w:r>
            <w:hyperlink r:id="rId7" w:tooltip="Показать все товары с этой характеристикой" w:history="1">
              <w:r w:rsidRPr="00241622">
                <w:rPr>
                  <w:rFonts w:asciiTheme="majorBidi" w:eastAsia="Calibri" w:hAnsiTheme="majorBidi" w:cstheme="majorBidi"/>
                  <w:sz w:val="21"/>
                  <w:szCs w:val="21"/>
                </w:rPr>
                <w:t>гладкая</w:t>
              </w:r>
            </w:hyperlink>
          </w:p>
          <w:p w14:paraId="277930C3"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Увеличенная вместимость: нет</w:t>
            </w:r>
          </w:p>
          <w:p w14:paraId="6F506335"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Вместимость: до 50 листов</w:t>
            </w:r>
          </w:p>
          <w:p w14:paraId="79FAD532"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Перфорация: да</w:t>
            </w:r>
          </w:p>
          <w:p w14:paraId="26D1E390"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Материал: ПП (полипропилен)</w:t>
            </w:r>
          </w:p>
          <w:p w14:paraId="5D13E3A7"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прозрачный</w:t>
            </w:r>
          </w:p>
          <w:p w14:paraId="5F115D6D"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С расширением: нет</w:t>
            </w:r>
          </w:p>
        </w:tc>
        <w:tc>
          <w:tcPr>
            <w:tcW w:w="1701" w:type="dxa"/>
          </w:tcPr>
          <w:p w14:paraId="3839FDAF" w14:textId="77777777" w:rsidR="004623B4" w:rsidRPr="00241622" w:rsidRDefault="004623B4" w:rsidP="00790795">
            <w:pPr>
              <w:spacing w:after="0" w:line="240" w:lineRule="auto"/>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lastRenderedPageBreak/>
              <w:tab/>
            </w:r>
          </w:p>
          <w:p w14:paraId="23C5E94F"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22.29.25.000/</w:t>
            </w:r>
          </w:p>
          <w:p w14:paraId="7A944128"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lastRenderedPageBreak/>
              <w:t>22.29.25.000-00000012</w:t>
            </w:r>
          </w:p>
          <w:p w14:paraId="249483FC"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p>
        </w:tc>
        <w:tc>
          <w:tcPr>
            <w:tcW w:w="1275" w:type="dxa"/>
            <w:vAlign w:val="center"/>
          </w:tcPr>
          <w:p w14:paraId="7098161D"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lastRenderedPageBreak/>
              <w:t>Упаковка</w:t>
            </w:r>
          </w:p>
        </w:tc>
        <w:tc>
          <w:tcPr>
            <w:tcW w:w="1134" w:type="dxa"/>
            <w:vAlign w:val="center"/>
          </w:tcPr>
          <w:p w14:paraId="15953FE3" w14:textId="54835397" w:rsidR="004623B4" w:rsidRPr="00241622" w:rsidRDefault="009014B7"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100</w:t>
            </w:r>
          </w:p>
        </w:tc>
      </w:tr>
      <w:tr w:rsidR="00074346" w:rsidRPr="00241622" w14:paraId="6FD24BF7" w14:textId="77777777" w:rsidTr="00074346">
        <w:trPr>
          <w:trHeight w:val="400"/>
        </w:trPr>
        <w:tc>
          <w:tcPr>
            <w:tcW w:w="421" w:type="dxa"/>
            <w:noWrap/>
            <w:vAlign w:val="center"/>
          </w:tcPr>
          <w:p w14:paraId="0F43C75C"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3643DB3B"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 xml:space="preserve">Доска пробковая </w:t>
            </w:r>
          </w:p>
        </w:tc>
        <w:tc>
          <w:tcPr>
            <w:tcW w:w="3544" w:type="dxa"/>
            <w:vAlign w:val="center"/>
          </w:tcPr>
          <w:p w14:paraId="643E32DC"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Высота доски: 60 Сантиметров</w:t>
            </w:r>
          </w:p>
          <w:p w14:paraId="41320640"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Ширина доски: 90 Сантиметров</w:t>
            </w:r>
          </w:p>
          <w:p w14:paraId="3726A768"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Тип рабочей поверхности: пробковая</w:t>
            </w:r>
          </w:p>
          <w:p w14:paraId="60F118AC"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Количество рабочих поверхностей: 1</w:t>
            </w:r>
          </w:p>
          <w:p w14:paraId="1C4C5ACC"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Расположение: горизонтальное, вертикальное</w:t>
            </w:r>
          </w:p>
          <w:p w14:paraId="3844158F"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Вид доски: настенная</w:t>
            </w:r>
          </w:p>
          <w:p w14:paraId="26FBD36F"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Крепление на стену: навесное</w:t>
            </w:r>
          </w:p>
          <w:p w14:paraId="25EB23EA"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Материал рамки: металл</w:t>
            </w:r>
          </w:p>
          <w:p w14:paraId="48CD92A3" w14:textId="3201E254"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p>
          <w:p w14:paraId="117F4DC3"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Высота рабочей поверхности: 57 Сантиметров </w:t>
            </w:r>
          </w:p>
          <w:p w14:paraId="5BD6DD72"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Ширина рабочей поверхности: 87 Сантиметров</w:t>
            </w:r>
          </w:p>
        </w:tc>
        <w:tc>
          <w:tcPr>
            <w:tcW w:w="1701" w:type="dxa"/>
          </w:tcPr>
          <w:p w14:paraId="5CFA53AD"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16.29.22.000/-</w:t>
            </w:r>
          </w:p>
          <w:p w14:paraId="0A68F7F5"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p>
        </w:tc>
        <w:tc>
          <w:tcPr>
            <w:tcW w:w="1275" w:type="dxa"/>
            <w:vAlign w:val="center"/>
          </w:tcPr>
          <w:p w14:paraId="77FD18E3"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43B0C715"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15</w:t>
            </w:r>
          </w:p>
        </w:tc>
      </w:tr>
      <w:tr w:rsidR="00074346" w:rsidRPr="00241622" w14:paraId="5BDF27FD" w14:textId="77777777" w:rsidTr="00074346">
        <w:trPr>
          <w:trHeight w:val="400"/>
        </w:trPr>
        <w:tc>
          <w:tcPr>
            <w:tcW w:w="421" w:type="dxa"/>
            <w:noWrap/>
            <w:vAlign w:val="center"/>
          </w:tcPr>
          <w:p w14:paraId="71B92CAD"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67F3E30E"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Скрепки 28 мм</w:t>
            </w:r>
          </w:p>
        </w:tc>
        <w:tc>
          <w:tcPr>
            <w:tcW w:w="3544" w:type="dxa"/>
            <w:vAlign w:val="center"/>
          </w:tcPr>
          <w:p w14:paraId="125A73D2"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color w:val="334059"/>
                <w:sz w:val="21"/>
                <w:szCs w:val="21"/>
                <w:shd w:val="clear" w:color="auto" w:fill="FFFFFF"/>
                <w:lang w:eastAsia="ru-RU"/>
              </w:rPr>
            </w:pPr>
            <w:r w:rsidRPr="00241622">
              <w:rPr>
                <w:rFonts w:asciiTheme="majorBidi" w:eastAsia="Calibri" w:hAnsiTheme="majorBidi" w:cstheme="majorBidi"/>
                <w:sz w:val="21"/>
                <w:szCs w:val="21"/>
              </w:rPr>
              <w:t xml:space="preserve">Длина </w:t>
            </w:r>
            <w:proofErr w:type="spellStart"/>
            <w:r w:rsidRPr="00241622">
              <w:rPr>
                <w:rFonts w:asciiTheme="majorBidi" w:eastAsia="Calibri" w:hAnsiTheme="majorBidi" w:cstheme="majorBidi"/>
                <w:sz w:val="21"/>
                <w:szCs w:val="21"/>
              </w:rPr>
              <w:t>ma</w:t>
            </w:r>
            <w:r w:rsidRPr="00241622">
              <w:rPr>
                <w:rFonts w:asciiTheme="majorBidi" w:eastAsia="Times New Roman" w:hAnsiTheme="majorBidi" w:cstheme="majorBidi"/>
                <w:color w:val="334059"/>
                <w:sz w:val="21"/>
                <w:szCs w:val="21"/>
                <w:shd w:val="clear" w:color="auto" w:fill="FFFFFF"/>
                <w:lang w:eastAsia="ru-RU"/>
              </w:rPr>
              <w:t>х</w:t>
            </w:r>
            <w:proofErr w:type="spellEnd"/>
            <w:r w:rsidRPr="00241622">
              <w:rPr>
                <w:rFonts w:asciiTheme="majorBidi" w:eastAsia="Times New Roman" w:hAnsiTheme="majorBidi" w:cstheme="majorBidi"/>
                <w:color w:val="334059"/>
                <w:sz w:val="21"/>
                <w:szCs w:val="21"/>
                <w:shd w:val="clear" w:color="auto" w:fill="FFFFFF"/>
                <w:lang w:eastAsia="ru-RU"/>
              </w:rPr>
              <w:t>: ≤ 30 Миллиметр</w:t>
            </w:r>
          </w:p>
          <w:p w14:paraId="3319E9B3"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color w:val="334059"/>
                <w:sz w:val="21"/>
                <w:szCs w:val="21"/>
                <w:shd w:val="clear" w:color="auto" w:fill="FFFFFF"/>
                <w:lang w:eastAsia="ru-RU"/>
              </w:rPr>
            </w:pPr>
            <w:r w:rsidRPr="00241622">
              <w:rPr>
                <w:rFonts w:asciiTheme="majorBidi" w:eastAsia="Times New Roman" w:hAnsiTheme="majorBidi" w:cstheme="majorBidi"/>
                <w:color w:val="334059"/>
                <w:sz w:val="21"/>
                <w:szCs w:val="21"/>
                <w:shd w:val="clear" w:color="auto" w:fill="FFFFFF"/>
                <w:lang w:eastAsia="ru-RU"/>
              </w:rPr>
              <w:t xml:space="preserve">Длина </w:t>
            </w:r>
            <w:proofErr w:type="spellStart"/>
            <w:proofErr w:type="gramStart"/>
            <w:r w:rsidRPr="00241622">
              <w:rPr>
                <w:rFonts w:asciiTheme="majorBidi" w:eastAsia="Times New Roman" w:hAnsiTheme="majorBidi" w:cstheme="majorBidi"/>
                <w:color w:val="334059"/>
                <w:sz w:val="21"/>
                <w:szCs w:val="21"/>
                <w:shd w:val="clear" w:color="auto" w:fill="FFFFFF"/>
                <w:lang w:eastAsia="ru-RU"/>
              </w:rPr>
              <w:t>min</w:t>
            </w:r>
            <w:proofErr w:type="spellEnd"/>
            <w:r w:rsidRPr="00241622">
              <w:rPr>
                <w:rFonts w:asciiTheme="majorBidi" w:eastAsia="Times New Roman" w:hAnsiTheme="majorBidi" w:cstheme="majorBidi"/>
                <w:color w:val="334059"/>
                <w:sz w:val="21"/>
                <w:szCs w:val="21"/>
                <w:shd w:val="clear" w:color="auto" w:fill="FFFFFF"/>
                <w:lang w:eastAsia="ru-RU"/>
              </w:rPr>
              <w:t xml:space="preserve">: </w:t>
            </w:r>
            <w:r w:rsidRPr="00241622">
              <w:rPr>
                <w:rFonts w:asciiTheme="majorBidi" w:eastAsia="Times New Roman" w:hAnsiTheme="majorBidi" w:cstheme="majorBidi"/>
                <w:sz w:val="21"/>
                <w:szCs w:val="21"/>
                <w:lang w:eastAsia="ru-RU"/>
              </w:rPr>
              <w:t xml:space="preserve"> </w:t>
            </w:r>
            <w:r w:rsidRPr="00241622">
              <w:rPr>
                <w:rFonts w:asciiTheme="majorBidi" w:eastAsia="Times New Roman" w:hAnsiTheme="majorBidi" w:cstheme="majorBidi"/>
                <w:color w:val="334059"/>
                <w:sz w:val="21"/>
                <w:szCs w:val="21"/>
                <w:shd w:val="clear" w:color="auto" w:fill="FFFFFF"/>
                <w:lang w:eastAsia="ru-RU"/>
              </w:rPr>
              <w:t>≥</w:t>
            </w:r>
            <w:proofErr w:type="gramEnd"/>
            <w:r w:rsidRPr="00241622">
              <w:rPr>
                <w:rFonts w:asciiTheme="majorBidi" w:eastAsia="Times New Roman" w:hAnsiTheme="majorBidi" w:cstheme="majorBidi"/>
                <w:color w:val="334059"/>
                <w:sz w:val="21"/>
                <w:szCs w:val="21"/>
                <w:shd w:val="clear" w:color="auto" w:fill="FFFFFF"/>
                <w:lang w:eastAsia="ru-RU"/>
              </w:rPr>
              <w:t xml:space="preserve"> 26 Миллиметр</w:t>
            </w:r>
          </w:p>
          <w:p w14:paraId="04274A87"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color w:val="334059"/>
                <w:sz w:val="21"/>
                <w:szCs w:val="21"/>
                <w:shd w:val="clear" w:color="auto" w:fill="FFFFFF"/>
                <w:lang w:eastAsia="ru-RU"/>
              </w:rPr>
            </w:pPr>
            <w:r w:rsidRPr="00241622">
              <w:rPr>
                <w:rFonts w:asciiTheme="majorBidi" w:eastAsia="Times New Roman" w:hAnsiTheme="majorBidi" w:cstheme="majorBidi"/>
                <w:color w:val="334059"/>
                <w:sz w:val="21"/>
                <w:szCs w:val="21"/>
                <w:shd w:val="clear" w:color="auto" w:fill="FFFFFF"/>
                <w:lang w:eastAsia="ru-RU"/>
              </w:rPr>
              <w:t>Количество штук в упаковке: ≥ 100</w:t>
            </w:r>
          </w:p>
          <w:p w14:paraId="7262CFFE"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color w:val="334059"/>
                <w:sz w:val="21"/>
                <w:szCs w:val="21"/>
                <w:shd w:val="clear" w:color="auto" w:fill="FFFFFF"/>
                <w:lang w:eastAsia="ru-RU"/>
              </w:rPr>
            </w:pPr>
            <w:r w:rsidRPr="00241622">
              <w:rPr>
                <w:rFonts w:asciiTheme="majorBidi" w:eastAsia="Times New Roman" w:hAnsiTheme="majorBidi" w:cstheme="majorBidi"/>
                <w:color w:val="334059"/>
                <w:sz w:val="21"/>
                <w:szCs w:val="21"/>
                <w:shd w:val="clear" w:color="auto" w:fill="FFFFFF"/>
                <w:lang w:eastAsia="ru-RU"/>
              </w:rPr>
              <w:t xml:space="preserve">Тип </w:t>
            </w:r>
            <w:proofErr w:type="gramStart"/>
            <w:r w:rsidRPr="00241622">
              <w:rPr>
                <w:rFonts w:asciiTheme="majorBidi" w:eastAsia="Times New Roman" w:hAnsiTheme="majorBidi" w:cstheme="majorBidi"/>
                <w:color w:val="334059"/>
                <w:sz w:val="21"/>
                <w:szCs w:val="21"/>
                <w:shd w:val="clear" w:color="auto" w:fill="FFFFFF"/>
                <w:lang w:eastAsia="ru-RU"/>
              </w:rPr>
              <w:t>покрытия:  Полимерное</w:t>
            </w:r>
            <w:proofErr w:type="gramEnd"/>
          </w:p>
          <w:p w14:paraId="53D230E5"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разноцветный</w:t>
            </w:r>
          </w:p>
        </w:tc>
        <w:tc>
          <w:tcPr>
            <w:tcW w:w="1701" w:type="dxa"/>
          </w:tcPr>
          <w:p w14:paraId="41AA9124"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25.99.23.000/25.99.23.000-00000019</w:t>
            </w:r>
          </w:p>
        </w:tc>
        <w:tc>
          <w:tcPr>
            <w:tcW w:w="1275" w:type="dxa"/>
            <w:vAlign w:val="center"/>
          </w:tcPr>
          <w:p w14:paraId="478EE4A6"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Упаковка</w:t>
            </w:r>
          </w:p>
        </w:tc>
        <w:tc>
          <w:tcPr>
            <w:tcW w:w="1134" w:type="dxa"/>
            <w:vAlign w:val="center"/>
          </w:tcPr>
          <w:p w14:paraId="4FE69496"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20</w:t>
            </w:r>
          </w:p>
        </w:tc>
      </w:tr>
      <w:tr w:rsidR="00074346" w:rsidRPr="00241622" w14:paraId="0F8DC68F" w14:textId="77777777" w:rsidTr="00074346">
        <w:trPr>
          <w:trHeight w:val="400"/>
        </w:trPr>
        <w:tc>
          <w:tcPr>
            <w:tcW w:w="421" w:type="dxa"/>
            <w:noWrap/>
            <w:vAlign w:val="center"/>
          </w:tcPr>
          <w:p w14:paraId="1B0E0B86"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04DCDBC4"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Скобы № 24</w:t>
            </w:r>
          </w:p>
        </w:tc>
        <w:tc>
          <w:tcPr>
            <w:tcW w:w="3544" w:type="dxa"/>
            <w:vAlign w:val="center"/>
          </w:tcPr>
          <w:p w14:paraId="27E797A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Количество в упаковке, </w:t>
            </w:r>
            <w:proofErr w:type="spellStart"/>
            <w:proofErr w:type="gramStart"/>
            <w:r w:rsidRPr="00241622">
              <w:rPr>
                <w:rFonts w:asciiTheme="majorBidi" w:eastAsia="Calibri" w:hAnsiTheme="majorBidi" w:cstheme="majorBidi"/>
                <w:sz w:val="21"/>
                <w:szCs w:val="21"/>
              </w:rPr>
              <w:t>max</w:t>
            </w:r>
            <w:proofErr w:type="spellEnd"/>
            <w:r w:rsidRPr="00241622">
              <w:rPr>
                <w:rFonts w:asciiTheme="majorBidi" w:eastAsia="Calibri" w:hAnsiTheme="majorBidi" w:cstheme="majorBidi"/>
                <w:sz w:val="21"/>
                <w:szCs w:val="21"/>
              </w:rPr>
              <w:t xml:space="preserve">: </w:t>
            </w:r>
            <w:r w:rsidRPr="00241622">
              <w:rPr>
                <w:rFonts w:asciiTheme="majorBidi" w:eastAsia="Times New Roman" w:hAnsiTheme="majorBidi" w:cstheme="majorBidi"/>
                <w:sz w:val="21"/>
                <w:szCs w:val="21"/>
                <w:lang w:eastAsia="ru-RU"/>
              </w:rPr>
              <w:t xml:space="preserve"> </w:t>
            </w:r>
            <w:r w:rsidRPr="00241622">
              <w:rPr>
                <w:rFonts w:asciiTheme="majorBidi" w:eastAsia="Calibri" w:hAnsiTheme="majorBidi" w:cstheme="majorBidi"/>
                <w:sz w:val="21"/>
                <w:szCs w:val="21"/>
              </w:rPr>
              <w:t>≤</w:t>
            </w:r>
            <w:proofErr w:type="gramEnd"/>
            <w:r w:rsidRPr="00241622">
              <w:rPr>
                <w:rFonts w:asciiTheme="majorBidi" w:eastAsia="Calibri" w:hAnsiTheme="majorBidi" w:cstheme="majorBidi"/>
                <w:sz w:val="21"/>
                <w:szCs w:val="21"/>
              </w:rPr>
              <w:t xml:space="preserve"> 1000 Штука</w:t>
            </w:r>
          </w:p>
          <w:p w14:paraId="7AB13336"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Размер </w:t>
            </w:r>
            <w:proofErr w:type="gramStart"/>
            <w:r w:rsidRPr="00241622">
              <w:rPr>
                <w:rFonts w:asciiTheme="majorBidi" w:eastAsia="Calibri" w:hAnsiTheme="majorBidi" w:cstheme="majorBidi"/>
                <w:sz w:val="21"/>
                <w:szCs w:val="21"/>
              </w:rPr>
              <w:t xml:space="preserve">скоб: </w:t>
            </w:r>
            <w:r w:rsidRPr="00241622">
              <w:rPr>
                <w:rFonts w:asciiTheme="majorBidi" w:eastAsia="Times New Roman" w:hAnsiTheme="majorBidi" w:cstheme="majorBidi"/>
                <w:color w:val="334059"/>
                <w:sz w:val="21"/>
                <w:szCs w:val="21"/>
                <w:shd w:val="clear" w:color="auto" w:fill="FFFFFF"/>
                <w:lang w:eastAsia="ru-RU"/>
              </w:rPr>
              <w:t xml:space="preserve"> </w:t>
            </w:r>
            <w:r w:rsidRPr="00241622">
              <w:rPr>
                <w:rFonts w:asciiTheme="majorBidi" w:eastAsia="Calibri" w:hAnsiTheme="majorBidi" w:cstheme="majorBidi"/>
                <w:sz w:val="21"/>
                <w:szCs w:val="21"/>
              </w:rPr>
              <w:t>№</w:t>
            </w:r>
            <w:proofErr w:type="gramEnd"/>
            <w:r w:rsidRPr="00241622">
              <w:rPr>
                <w:rFonts w:asciiTheme="majorBidi" w:eastAsia="Calibri" w:hAnsiTheme="majorBidi" w:cstheme="majorBidi"/>
                <w:sz w:val="21"/>
                <w:szCs w:val="21"/>
              </w:rPr>
              <w:t>24/6</w:t>
            </w:r>
          </w:p>
          <w:p w14:paraId="7B06872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Тип покрытия: цинковое</w:t>
            </w:r>
          </w:p>
          <w:p w14:paraId="447B58E7"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Материал скоб: металл</w:t>
            </w:r>
          </w:p>
        </w:tc>
        <w:tc>
          <w:tcPr>
            <w:tcW w:w="1701" w:type="dxa"/>
          </w:tcPr>
          <w:p w14:paraId="4B0E7441"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25.99.23.000/25.99.23.000-00000001</w:t>
            </w:r>
          </w:p>
        </w:tc>
        <w:tc>
          <w:tcPr>
            <w:tcW w:w="1275" w:type="dxa"/>
            <w:vAlign w:val="center"/>
          </w:tcPr>
          <w:p w14:paraId="048EAF65"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Упаковка</w:t>
            </w:r>
          </w:p>
        </w:tc>
        <w:tc>
          <w:tcPr>
            <w:tcW w:w="1134" w:type="dxa"/>
            <w:vAlign w:val="center"/>
          </w:tcPr>
          <w:p w14:paraId="70EB57A2"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10</w:t>
            </w:r>
          </w:p>
        </w:tc>
      </w:tr>
      <w:tr w:rsidR="00074346" w:rsidRPr="00241622" w14:paraId="477387C8" w14:textId="77777777" w:rsidTr="00074346">
        <w:trPr>
          <w:trHeight w:val="400"/>
        </w:trPr>
        <w:tc>
          <w:tcPr>
            <w:tcW w:w="421" w:type="dxa"/>
            <w:noWrap/>
            <w:vAlign w:val="center"/>
          </w:tcPr>
          <w:p w14:paraId="4D071438"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239F91FF"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Клейкая лента двусторонняя</w:t>
            </w:r>
          </w:p>
        </w:tc>
        <w:tc>
          <w:tcPr>
            <w:tcW w:w="3544" w:type="dxa"/>
            <w:vAlign w:val="center"/>
          </w:tcPr>
          <w:p w14:paraId="3BB09B75"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Вид: Канцелярская</w:t>
            </w:r>
          </w:p>
          <w:p w14:paraId="0148BDB6"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Длина </w:t>
            </w:r>
            <w:proofErr w:type="gramStart"/>
            <w:r w:rsidRPr="00241622">
              <w:rPr>
                <w:rFonts w:asciiTheme="majorBidi" w:eastAsia="Calibri" w:hAnsiTheme="majorBidi" w:cstheme="majorBidi"/>
                <w:sz w:val="21"/>
                <w:szCs w:val="21"/>
              </w:rPr>
              <w:t>намотки:</w:t>
            </w:r>
            <w:r w:rsidRPr="00241622">
              <w:rPr>
                <w:rFonts w:asciiTheme="majorBidi" w:eastAsia="Calibri" w:hAnsiTheme="majorBidi" w:cstheme="majorBidi"/>
                <w:sz w:val="21"/>
                <w:szCs w:val="21"/>
                <w:lang w:val="en-US"/>
              </w:rPr>
              <w:t>_</w:t>
            </w:r>
            <w:proofErr w:type="gramEnd"/>
            <w:r w:rsidRPr="00241622">
              <w:rPr>
                <w:rFonts w:asciiTheme="majorBidi" w:eastAsia="Calibri" w:hAnsiTheme="majorBidi" w:cstheme="majorBidi"/>
                <w:sz w:val="21"/>
                <w:szCs w:val="21"/>
                <w:lang w:val="en-US"/>
              </w:rPr>
              <w:t xml:space="preserve">≥ 10 </w:t>
            </w:r>
            <w:r w:rsidRPr="00241622">
              <w:rPr>
                <w:rFonts w:asciiTheme="majorBidi" w:eastAsia="Calibri" w:hAnsiTheme="majorBidi" w:cstheme="majorBidi"/>
                <w:sz w:val="21"/>
                <w:szCs w:val="21"/>
              </w:rPr>
              <w:t>метра</w:t>
            </w:r>
          </w:p>
          <w:p w14:paraId="5EA2994D"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Прозрачность: непрозрачная</w:t>
            </w:r>
          </w:p>
          <w:p w14:paraId="1EE002EE"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Непрозрачная: Двухсторонняя</w:t>
            </w:r>
          </w:p>
          <w:p w14:paraId="12DD2F3E"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Белый</w:t>
            </w:r>
          </w:p>
          <w:p w14:paraId="4A6A1BA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Ширина клейкой ленты:</w:t>
            </w:r>
            <w:r w:rsidRPr="00241622">
              <w:rPr>
                <w:rFonts w:asciiTheme="majorBidi" w:eastAsia="Calibri" w:hAnsiTheme="majorBidi" w:cstheme="majorBidi"/>
                <w:sz w:val="21"/>
                <w:szCs w:val="21"/>
                <w:lang w:val="en-US"/>
              </w:rPr>
              <w:t xml:space="preserve"> ≥</w:t>
            </w:r>
            <w:r w:rsidRPr="00241622">
              <w:rPr>
                <w:rFonts w:asciiTheme="majorBidi" w:eastAsia="Calibri" w:hAnsiTheme="majorBidi" w:cstheme="majorBidi"/>
                <w:sz w:val="21"/>
                <w:szCs w:val="21"/>
              </w:rPr>
              <w:t xml:space="preserve"> 50 Миллиметров</w:t>
            </w:r>
          </w:p>
          <w:p w14:paraId="63B32C4E"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lang w:val="en-US"/>
              </w:rPr>
            </w:pPr>
            <w:proofErr w:type="gramStart"/>
            <w:r w:rsidRPr="00241622">
              <w:rPr>
                <w:rFonts w:asciiTheme="majorBidi" w:eastAsia="Calibri" w:hAnsiTheme="majorBidi" w:cstheme="majorBidi"/>
                <w:sz w:val="21"/>
                <w:szCs w:val="21"/>
              </w:rPr>
              <w:t xml:space="preserve">Толщина:  </w:t>
            </w:r>
            <w:r w:rsidRPr="00241622">
              <w:rPr>
                <w:rFonts w:asciiTheme="majorBidi" w:eastAsia="Times New Roman" w:hAnsiTheme="majorBidi" w:cstheme="majorBidi"/>
                <w:color w:val="334059"/>
                <w:sz w:val="21"/>
                <w:szCs w:val="21"/>
                <w:shd w:val="clear" w:color="auto" w:fill="FFFFFF"/>
                <w:lang w:eastAsia="ru-RU"/>
              </w:rPr>
              <w:t>≥</w:t>
            </w:r>
            <w:proofErr w:type="gramEnd"/>
            <w:r w:rsidRPr="00241622">
              <w:rPr>
                <w:rFonts w:asciiTheme="majorBidi" w:eastAsia="Calibri" w:hAnsiTheme="majorBidi" w:cstheme="majorBidi"/>
                <w:sz w:val="21"/>
                <w:szCs w:val="21"/>
              </w:rPr>
              <w:t xml:space="preserve"> 147 мкм</w:t>
            </w:r>
          </w:p>
          <w:p w14:paraId="6BB7A258"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Рабочая температура: от 0 до +25 град.</w:t>
            </w:r>
          </w:p>
          <w:p w14:paraId="7EDC0D6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p>
        </w:tc>
        <w:tc>
          <w:tcPr>
            <w:tcW w:w="1701" w:type="dxa"/>
          </w:tcPr>
          <w:p w14:paraId="5AFAA63E"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22.29.21.000/22.29.21.000-00000003</w:t>
            </w:r>
          </w:p>
        </w:tc>
        <w:tc>
          <w:tcPr>
            <w:tcW w:w="1275" w:type="dxa"/>
            <w:vAlign w:val="center"/>
          </w:tcPr>
          <w:p w14:paraId="5CC88E89"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1510FAD5"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val="en-US" w:eastAsia="ru-RU"/>
              </w:rPr>
            </w:pPr>
            <w:r w:rsidRPr="00241622">
              <w:rPr>
                <w:rFonts w:asciiTheme="majorBidi" w:eastAsia="Times New Roman" w:hAnsiTheme="majorBidi" w:cstheme="majorBidi"/>
                <w:sz w:val="21"/>
                <w:szCs w:val="21"/>
                <w:lang w:eastAsia="ru-RU"/>
              </w:rPr>
              <w:t>5</w:t>
            </w:r>
          </w:p>
        </w:tc>
      </w:tr>
      <w:tr w:rsidR="00074346" w:rsidRPr="00241622" w14:paraId="372B6844" w14:textId="77777777" w:rsidTr="00074346">
        <w:trPr>
          <w:trHeight w:val="400"/>
        </w:trPr>
        <w:tc>
          <w:tcPr>
            <w:tcW w:w="421" w:type="dxa"/>
            <w:noWrap/>
            <w:vAlign w:val="center"/>
          </w:tcPr>
          <w:p w14:paraId="362CEBA8"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val="en-US" w:eastAsia="ru-RU"/>
              </w:rPr>
              <w:t>G</w:t>
            </w:r>
          </w:p>
        </w:tc>
        <w:tc>
          <w:tcPr>
            <w:tcW w:w="2126" w:type="dxa"/>
            <w:vAlign w:val="center"/>
          </w:tcPr>
          <w:p w14:paraId="74596A5D"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Папка с 40 файлами</w:t>
            </w:r>
          </w:p>
        </w:tc>
        <w:tc>
          <w:tcPr>
            <w:tcW w:w="3544" w:type="dxa"/>
            <w:vAlign w:val="center"/>
          </w:tcPr>
          <w:p w14:paraId="255265ED"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Тип: Папка файловая</w:t>
            </w:r>
          </w:p>
          <w:p w14:paraId="651CFD8D"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proofErr w:type="gramStart"/>
            <w:r w:rsidRPr="00241622">
              <w:rPr>
                <w:rFonts w:asciiTheme="majorBidi" w:eastAsia="Calibri" w:hAnsiTheme="majorBidi" w:cstheme="majorBidi"/>
                <w:sz w:val="21"/>
                <w:szCs w:val="21"/>
              </w:rPr>
              <w:t>Формат:А</w:t>
            </w:r>
            <w:proofErr w:type="gramEnd"/>
            <w:r w:rsidRPr="00241622">
              <w:rPr>
                <w:rFonts w:asciiTheme="majorBidi" w:eastAsia="Calibri" w:hAnsiTheme="majorBidi" w:cstheme="majorBidi"/>
                <w:sz w:val="21"/>
                <w:szCs w:val="21"/>
              </w:rPr>
              <w:t>4</w:t>
            </w:r>
          </w:p>
          <w:p w14:paraId="2437FCDD"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Ширина корешка, </w:t>
            </w:r>
            <w:proofErr w:type="gramStart"/>
            <w:r w:rsidRPr="00241622">
              <w:rPr>
                <w:rFonts w:asciiTheme="majorBidi" w:eastAsia="Calibri" w:hAnsiTheme="majorBidi" w:cstheme="majorBidi"/>
                <w:sz w:val="21"/>
                <w:szCs w:val="21"/>
                <w:lang w:val="en-US"/>
              </w:rPr>
              <w:t>max</w:t>
            </w:r>
            <w:r w:rsidRPr="00241622">
              <w:rPr>
                <w:rFonts w:asciiTheme="majorBidi" w:eastAsia="Calibri" w:hAnsiTheme="majorBidi" w:cstheme="majorBidi"/>
                <w:sz w:val="21"/>
                <w:szCs w:val="21"/>
              </w:rPr>
              <w:t xml:space="preserve"> :</w:t>
            </w:r>
            <w:proofErr w:type="gramEnd"/>
            <w:r w:rsidRPr="00241622">
              <w:rPr>
                <w:rFonts w:asciiTheme="majorBidi" w:eastAsia="Calibri" w:hAnsiTheme="majorBidi" w:cstheme="majorBidi"/>
                <w:sz w:val="21"/>
                <w:szCs w:val="21"/>
              </w:rPr>
              <w:t xml:space="preserve"> ≤ 20 миллиметров</w:t>
            </w:r>
          </w:p>
          <w:p w14:paraId="12EC80AE"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Ширина корешка, </w:t>
            </w:r>
            <w:proofErr w:type="spellStart"/>
            <w:proofErr w:type="gramStart"/>
            <w:r w:rsidRPr="00241622">
              <w:rPr>
                <w:rFonts w:asciiTheme="majorBidi" w:eastAsia="Calibri" w:hAnsiTheme="majorBidi" w:cstheme="majorBidi"/>
                <w:sz w:val="21"/>
                <w:szCs w:val="21"/>
              </w:rPr>
              <w:t>min</w:t>
            </w:r>
            <w:proofErr w:type="spellEnd"/>
            <w:r w:rsidRPr="00241622">
              <w:rPr>
                <w:rFonts w:asciiTheme="majorBidi" w:eastAsia="Calibri" w:hAnsiTheme="majorBidi" w:cstheme="majorBidi"/>
                <w:sz w:val="21"/>
                <w:szCs w:val="21"/>
              </w:rPr>
              <w:t>:  ≥</w:t>
            </w:r>
            <w:proofErr w:type="gramEnd"/>
            <w:r w:rsidRPr="00241622">
              <w:rPr>
                <w:rFonts w:asciiTheme="majorBidi" w:eastAsia="Calibri" w:hAnsiTheme="majorBidi" w:cstheme="majorBidi"/>
                <w:sz w:val="21"/>
                <w:szCs w:val="21"/>
              </w:rPr>
              <w:t xml:space="preserve"> </w:t>
            </w:r>
            <w:proofErr w:type="gramStart"/>
            <w:r w:rsidRPr="00241622">
              <w:rPr>
                <w:rFonts w:asciiTheme="majorBidi" w:eastAsia="Calibri" w:hAnsiTheme="majorBidi" w:cstheme="majorBidi"/>
                <w:sz w:val="21"/>
                <w:szCs w:val="21"/>
              </w:rPr>
              <w:t>15  миллиметров</w:t>
            </w:r>
            <w:proofErr w:type="gramEnd"/>
          </w:p>
          <w:p w14:paraId="16115740"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товара: в ассортименте</w:t>
            </w:r>
          </w:p>
          <w:p w14:paraId="324CE308"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Толщина: не менее 600 мкм</w:t>
            </w:r>
          </w:p>
        </w:tc>
        <w:tc>
          <w:tcPr>
            <w:tcW w:w="1701" w:type="dxa"/>
          </w:tcPr>
          <w:p w14:paraId="4AAE66E6"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22.29.25.000/22.29.25.000-00000004</w:t>
            </w:r>
          </w:p>
        </w:tc>
        <w:tc>
          <w:tcPr>
            <w:tcW w:w="1275" w:type="dxa"/>
            <w:vAlign w:val="center"/>
          </w:tcPr>
          <w:p w14:paraId="1FAE59DA"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7EB9C0EE"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20</w:t>
            </w:r>
          </w:p>
        </w:tc>
      </w:tr>
      <w:tr w:rsidR="00074346" w:rsidRPr="00241622" w14:paraId="773EB619" w14:textId="77777777" w:rsidTr="00074346">
        <w:trPr>
          <w:trHeight w:val="400"/>
        </w:trPr>
        <w:tc>
          <w:tcPr>
            <w:tcW w:w="421" w:type="dxa"/>
            <w:noWrap/>
            <w:vAlign w:val="center"/>
          </w:tcPr>
          <w:p w14:paraId="174BD1A5"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val="en-US" w:eastAsia="ru-RU"/>
              </w:rPr>
            </w:pPr>
            <w:r w:rsidRPr="00241622">
              <w:rPr>
                <w:rFonts w:asciiTheme="majorBidi" w:eastAsia="Times New Roman" w:hAnsiTheme="majorBidi" w:cstheme="majorBidi"/>
                <w:sz w:val="21"/>
                <w:szCs w:val="21"/>
                <w:lang w:eastAsia="ru-RU"/>
              </w:rPr>
              <w:t>П</w:t>
            </w:r>
          </w:p>
        </w:tc>
        <w:tc>
          <w:tcPr>
            <w:tcW w:w="2126" w:type="dxa"/>
            <w:vAlign w:val="center"/>
          </w:tcPr>
          <w:p w14:paraId="52B671B8"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Папка с 60 файлами</w:t>
            </w:r>
          </w:p>
        </w:tc>
        <w:tc>
          <w:tcPr>
            <w:tcW w:w="3544" w:type="dxa"/>
            <w:vAlign w:val="center"/>
          </w:tcPr>
          <w:p w14:paraId="3C358453"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Тип: папка файловая</w:t>
            </w:r>
          </w:p>
          <w:p w14:paraId="6C222DE1"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Формат: А4</w:t>
            </w:r>
          </w:p>
          <w:p w14:paraId="764706BF"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lastRenderedPageBreak/>
              <w:t xml:space="preserve">Ширина корешка, </w:t>
            </w:r>
            <w:proofErr w:type="gramStart"/>
            <w:r w:rsidRPr="00241622">
              <w:rPr>
                <w:rFonts w:asciiTheme="majorBidi" w:eastAsia="Calibri" w:hAnsiTheme="majorBidi" w:cstheme="majorBidi"/>
                <w:sz w:val="21"/>
                <w:szCs w:val="21"/>
                <w:lang w:val="en-US"/>
              </w:rPr>
              <w:t>max</w:t>
            </w:r>
            <w:r w:rsidRPr="00241622">
              <w:rPr>
                <w:rFonts w:asciiTheme="majorBidi" w:eastAsia="Calibri" w:hAnsiTheme="majorBidi" w:cstheme="majorBidi"/>
                <w:sz w:val="21"/>
                <w:szCs w:val="21"/>
              </w:rPr>
              <w:t xml:space="preserve"> :</w:t>
            </w:r>
            <w:proofErr w:type="gramEnd"/>
            <w:r w:rsidRPr="00241622">
              <w:rPr>
                <w:rFonts w:asciiTheme="majorBidi" w:eastAsia="Calibri" w:hAnsiTheme="majorBidi" w:cstheme="majorBidi"/>
                <w:sz w:val="21"/>
                <w:szCs w:val="21"/>
              </w:rPr>
              <w:t xml:space="preserve"> ≤ 30 миллиметров</w:t>
            </w:r>
          </w:p>
          <w:p w14:paraId="1DDAD0E3"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Ширина корешка, </w:t>
            </w:r>
            <w:proofErr w:type="spellStart"/>
            <w:proofErr w:type="gramStart"/>
            <w:r w:rsidRPr="00241622">
              <w:rPr>
                <w:rFonts w:asciiTheme="majorBidi" w:eastAsia="Calibri" w:hAnsiTheme="majorBidi" w:cstheme="majorBidi"/>
                <w:sz w:val="21"/>
                <w:szCs w:val="21"/>
              </w:rPr>
              <w:t>min</w:t>
            </w:r>
            <w:proofErr w:type="spellEnd"/>
            <w:r w:rsidRPr="00241622">
              <w:rPr>
                <w:rFonts w:asciiTheme="majorBidi" w:eastAsia="Calibri" w:hAnsiTheme="majorBidi" w:cstheme="majorBidi"/>
                <w:sz w:val="21"/>
                <w:szCs w:val="21"/>
              </w:rPr>
              <w:t>:  ≥</w:t>
            </w:r>
            <w:proofErr w:type="gramEnd"/>
            <w:r w:rsidRPr="00241622">
              <w:rPr>
                <w:rFonts w:asciiTheme="majorBidi" w:eastAsia="Calibri" w:hAnsiTheme="majorBidi" w:cstheme="majorBidi"/>
                <w:sz w:val="21"/>
                <w:szCs w:val="21"/>
              </w:rPr>
              <w:t xml:space="preserve"> </w:t>
            </w:r>
            <w:proofErr w:type="gramStart"/>
            <w:r w:rsidRPr="00241622">
              <w:rPr>
                <w:rFonts w:asciiTheme="majorBidi" w:eastAsia="Calibri" w:hAnsiTheme="majorBidi" w:cstheme="majorBidi"/>
                <w:sz w:val="21"/>
                <w:szCs w:val="21"/>
              </w:rPr>
              <w:t>15  миллиметров</w:t>
            </w:r>
            <w:proofErr w:type="gramEnd"/>
          </w:p>
          <w:p w14:paraId="6E8C65E9"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товара: в ассортименте</w:t>
            </w:r>
          </w:p>
          <w:p w14:paraId="1B2E867F"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Толщина: не менее 600 мкм</w:t>
            </w:r>
          </w:p>
        </w:tc>
        <w:tc>
          <w:tcPr>
            <w:tcW w:w="1701" w:type="dxa"/>
          </w:tcPr>
          <w:p w14:paraId="62EA6A83"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lastRenderedPageBreak/>
              <w:t>22.29.25.000/22.29.25.000-00000004</w:t>
            </w:r>
          </w:p>
        </w:tc>
        <w:tc>
          <w:tcPr>
            <w:tcW w:w="1275" w:type="dxa"/>
            <w:vAlign w:val="center"/>
          </w:tcPr>
          <w:p w14:paraId="5604FC27" w14:textId="77777777" w:rsidR="004623B4" w:rsidRPr="00241622" w:rsidRDefault="004623B4" w:rsidP="00790795">
            <w:pPr>
              <w:spacing w:after="0" w:line="240" w:lineRule="auto"/>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184A58D6"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20</w:t>
            </w:r>
          </w:p>
        </w:tc>
      </w:tr>
      <w:tr w:rsidR="00074346" w:rsidRPr="00241622" w14:paraId="3386140B" w14:textId="77777777" w:rsidTr="00074346">
        <w:trPr>
          <w:trHeight w:val="400"/>
        </w:trPr>
        <w:tc>
          <w:tcPr>
            <w:tcW w:w="421" w:type="dxa"/>
            <w:noWrap/>
            <w:vAlign w:val="center"/>
          </w:tcPr>
          <w:p w14:paraId="3BDCCB4D"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20702A4F"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Лоток горизонтальный для бумаг</w:t>
            </w:r>
          </w:p>
        </w:tc>
        <w:tc>
          <w:tcPr>
            <w:tcW w:w="3544" w:type="dxa"/>
            <w:vAlign w:val="center"/>
          </w:tcPr>
          <w:p w14:paraId="0A13CA4E"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Количество секций: 3</w:t>
            </w:r>
          </w:p>
          <w:p w14:paraId="3444CF41"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Тип: Горизонтальный</w:t>
            </w:r>
          </w:p>
          <w:p w14:paraId="4ECFBDF0"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color w:val="334059"/>
                <w:sz w:val="21"/>
                <w:szCs w:val="21"/>
                <w:shd w:val="clear" w:color="auto" w:fill="FFFFFF"/>
                <w:lang w:eastAsia="ru-RU"/>
              </w:rPr>
            </w:pPr>
            <w:r w:rsidRPr="00241622">
              <w:rPr>
                <w:rFonts w:asciiTheme="majorBidi" w:eastAsia="Calibri" w:hAnsiTheme="majorBidi" w:cstheme="majorBidi"/>
                <w:sz w:val="21"/>
                <w:szCs w:val="21"/>
              </w:rPr>
              <w:t>Высота секции:</w:t>
            </w:r>
            <w:r w:rsidRPr="00241622">
              <w:rPr>
                <w:rFonts w:asciiTheme="majorBidi" w:eastAsia="Times New Roman" w:hAnsiTheme="majorBidi" w:cstheme="majorBidi"/>
                <w:color w:val="334059"/>
                <w:sz w:val="21"/>
                <w:szCs w:val="21"/>
                <w:shd w:val="clear" w:color="auto" w:fill="FFFFFF"/>
                <w:lang w:eastAsia="ru-RU"/>
              </w:rPr>
              <w:t xml:space="preserve"> ≥</w:t>
            </w:r>
            <w:r w:rsidRPr="00241622">
              <w:rPr>
                <w:rFonts w:asciiTheme="majorBidi" w:eastAsia="Calibri" w:hAnsiTheme="majorBidi" w:cstheme="majorBidi"/>
                <w:sz w:val="21"/>
                <w:szCs w:val="21"/>
              </w:rPr>
              <w:t xml:space="preserve"> 60 </w:t>
            </w:r>
            <w:proofErr w:type="gramStart"/>
            <w:r w:rsidRPr="00241622">
              <w:rPr>
                <w:rFonts w:asciiTheme="majorBidi" w:eastAsia="Calibri" w:hAnsiTheme="majorBidi" w:cstheme="majorBidi"/>
                <w:sz w:val="21"/>
                <w:szCs w:val="21"/>
              </w:rPr>
              <w:t xml:space="preserve">и </w:t>
            </w:r>
            <w:r w:rsidRPr="00241622">
              <w:rPr>
                <w:rFonts w:asciiTheme="majorBidi" w:eastAsia="Times New Roman" w:hAnsiTheme="majorBidi" w:cstheme="majorBidi"/>
                <w:color w:val="334059"/>
                <w:sz w:val="21"/>
                <w:szCs w:val="21"/>
                <w:shd w:val="clear" w:color="auto" w:fill="FFFFFF"/>
                <w:lang w:eastAsia="ru-RU"/>
              </w:rPr>
              <w:t xml:space="preserve"> &lt;</w:t>
            </w:r>
            <w:proofErr w:type="gramEnd"/>
            <w:r w:rsidRPr="00241622">
              <w:rPr>
                <w:rFonts w:asciiTheme="majorBidi" w:eastAsia="Times New Roman" w:hAnsiTheme="majorBidi" w:cstheme="majorBidi"/>
                <w:color w:val="334059"/>
                <w:sz w:val="21"/>
                <w:szCs w:val="21"/>
                <w:shd w:val="clear" w:color="auto" w:fill="FFFFFF"/>
                <w:lang w:eastAsia="ru-RU"/>
              </w:rPr>
              <w:t xml:space="preserve"> 70 миллиметров</w:t>
            </w:r>
          </w:p>
          <w:p w14:paraId="12B68B6A"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color w:val="334059"/>
                <w:sz w:val="21"/>
                <w:szCs w:val="21"/>
                <w:shd w:val="clear" w:color="auto" w:fill="FFFFFF"/>
                <w:lang w:eastAsia="ru-RU"/>
              </w:rPr>
            </w:pPr>
            <w:r w:rsidRPr="00241622">
              <w:rPr>
                <w:rFonts w:asciiTheme="majorBidi" w:eastAsia="Times New Roman" w:hAnsiTheme="majorBidi" w:cstheme="majorBidi"/>
                <w:color w:val="334059"/>
                <w:sz w:val="21"/>
                <w:szCs w:val="21"/>
                <w:shd w:val="clear" w:color="auto" w:fill="FFFFFF"/>
                <w:lang w:eastAsia="ru-RU"/>
              </w:rPr>
              <w:t>Цвет: черный</w:t>
            </w:r>
          </w:p>
          <w:p w14:paraId="000F1237"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color w:val="334059"/>
                <w:sz w:val="21"/>
                <w:szCs w:val="21"/>
                <w:shd w:val="clear" w:color="auto" w:fill="FFFFFF"/>
                <w:lang w:eastAsia="ru-RU"/>
              </w:rPr>
            </w:pPr>
            <w:r w:rsidRPr="00241622">
              <w:rPr>
                <w:rFonts w:asciiTheme="majorBidi" w:eastAsia="Times New Roman" w:hAnsiTheme="majorBidi" w:cstheme="majorBidi"/>
                <w:color w:val="334059"/>
                <w:sz w:val="21"/>
                <w:szCs w:val="21"/>
                <w:shd w:val="clear" w:color="auto" w:fill="FFFFFF"/>
                <w:lang w:eastAsia="ru-RU"/>
              </w:rPr>
              <w:t>Материал: пластик</w:t>
            </w:r>
          </w:p>
          <w:p w14:paraId="5D3A7E01"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color w:val="334059"/>
                <w:sz w:val="21"/>
                <w:szCs w:val="21"/>
                <w:shd w:val="clear" w:color="auto" w:fill="FFFFFF"/>
                <w:lang w:eastAsia="ru-RU"/>
              </w:rPr>
            </w:pPr>
            <w:r w:rsidRPr="00241622">
              <w:rPr>
                <w:rFonts w:asciiTheme="majorBidi" w:eastAsia="Times New Roman" w:hAnsiTheme="majorBidi" w:cstheme="majorBidi"/>
                <w:color w:val="334059"/>
                <w:sz w:val="21"/>
                <w:szCs w:val="21"/>
                <w:shd w:val="clear" w:color="auto" w:fill="FFFFFF"/>
                <w:lang w:eastAsia="ru-RU"/>
              </w:rPr>
              <w:t>Ширина лотка: не менее 260 миллиметров</w:t>
            </w:r>
          </w:p>
          <w:p w14:paraId="2800C4C8"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p>
        </w:tc>
        <w:tc>
          <w:tcPr>
            <w:tcW w:w="1701" w:type="dxa"/>
          </w:tcPr>
          <w:p w14:paraId="4089FAA8"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22.29.25.000/22.29.25.000-00000016</w:t>
            </w:r>
          </w:p>
        </w:tc>
        <w:tc>
          <w:tcPr>
            <w:tcW w:w="1275" w:type="dxa"/>
            <w:vAlign w:val="center"/>
          </w:tcPr>
          <w:p w14:paraId="0861DC3F" w14:textId="77777777" w:rsidR="004623B4" w:rsidRPr="00241622" w:rsidRDefault="004623B4" w:rsidP="00790795">
            <w:pPr>
              <w:spacing w:after="0" w:line="240" w:lineRule="auto"/>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2D4B0EDE"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5</w:t>
            </w:r>
          </w:p>
        </w:tc>
      </w:tr>
      <w:tr w:rsidR="00074346" w:rsidRPr="00241622" w14:paraId="70146808" w14:textId="77777777" w:rsidTr="00074346">
        <w:trPr>
          <w:trHeight w:val="400"/>
        </w:trPr>
        <w:tc>
          <w:tcPr>
            <w:tcW w:w="421" w:type="dxa"/>
            <w:noWrap/>
            <w:vAlign w:val="center"/>
          </w:tcPr>
          <w:p w14:paraId="39BBC915"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741DF15C"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Клейкая лента малярная</w:t>
            </w:r>
          </w:p>
        </w:tc>
        <w:tc>
          <w:tcPr>
            <w:tcW w:w="3544" w:type="dxa"/>
            <w:vAlign w:val="center"/>
          </w:tcPr>
          <w:p w14:paraId="3BC1423F"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Длина </w:t>
            </w:r>
            <w:proofErr w:type="gramStart"/>
            <w:r w:rsidRPr="00241622">
              <w:rPr>
                <w:rFonts w:asciiTheme="majorBidi" w:eastAsia="Calibri" w:hAnsiTheme="majorBidi" w:cstheme="majorBidi"/>
                <w:sz w:val="21"/>
                <w:szCs w:val="21"/>
              </w:rPr>
              <w:t>рулона  ≥</w:t>
            </w:r>
            <w:proofErr w:type="gramEnd"/>
            <w:r w:rsidRPr="00241622">
              <w:rPr>
                <w:rFonts w:asciiTheme="majorBidi" w:eastAsia="Calibri" w:hAnsiTheme="majorBidi" w:cstheme="majorBidi"/>
                <w:sz w:val="21"/>
                <w:szCs w:val="21"/>
              </w:rPr>
              <w:t xml:space="preserve"> 50000 и </w:t>
            </w:r>
            <w:proofErr w:type="gramStart"/>
            <w:r w:rsidRPr="00241622">
              <w:rPr>
                <w:rFonts w:asciiTheme="majorBidi" w:eastAsia="Calibri" w:hAnsiTheme="majorBidi" w:cstheme="majorBidi"/>
                <w:sz w:val="21"/>
                <w:szCs w:val="21"/>
              </w:rPr>
              <w:t>&lt; 60000</w:t>
            </w:r>
            <w:proofErr w:type="gramEnd"/>
            <w:r w:rsidRPr="00241622">
              <w:rPr>
                <w:rFonts w:asciiTheme="majorBidi" w:eastAsia="Calibri" w:hAnsiTheme="majorBidi" w:cstheme="majorBidi"/>
                <w:sz w:val="21"/>
                <w:szCs w:val="21"/>
              </w:rPr>
              <w:t xml:space="preserve">  Миллиметров</w:t>
            </w:r>
          </w:p>
          <w:p w14:paraId="00172D0D"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Количество клеевых сторон: 1</w:t>
            </w:r>
          </w:p>
          <w:p w14:paraId="14280E1D"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Материал основы: бумага</w:t>
            </w:r>
          </w:p>
          <w:p w14:paraId="5FB21F77"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Наличие армирования: нет</w:t>
            </w:r>
          </w:p>
          <w:p w14:paraId="4F6DF0D0"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proofErr w:type="gramStart"/>
            <w:r w:rsidRPr="00241622">
              <w:rPr>
                <w:rFonts w:asciiTheme="majorBidi" w:eastAsia="Calibri" w:hAnsiTheme="majorBidi" w:cstheme="majorBidi"/>
                <w:sz w:val="21"/>
                <w:szCs w:val="21"/>
              </w:rPr>
              <w:t>Ширина  ≥</w:t>
            </w:r>
            <w:proofErr w:type="gramEnd"/>
            <w:r w:rsidRPr="00241622">
              <w:rPr>
                <w:rFonts w:asciiTheme="majorBidi" w:eastAsia="Calibri" w:hAnsiTheme="majorBidi" w:cstheme="majorBidi"/>
                <w:sz w:val="21"/>
                <w:szCs w:val="21"/>
              </w:rPr>
              <w:t xml:space="preserve"> 50 и </w:t>
            </w:r>
            <w:proofErr w:type="gramStart"/>
            <w:r w:rsidRPr="00241622">
              <w:rPr>
                <w:rFonts w:asciiTheme="majorBidi" w:eastAsia="Calibri" w:hAnsiTheme="majorBidi" w:cstheme="majorBidi"/>
                <w:sz w:val="21"/>
                <w:szCs w:val="21"/>
              </w:rPr>
              <w:t>&lt; 60</w:t>
            </w:r>
            <w:proofErr w:type="gramEnd"/>
            <w:r w:rsidRPr="00241622">
              <w:rPr>
                <w:rFonts w:asciiTheme="majorBidi" w:eastAsia="Calibri" w:hAnsiTheme="majorBidi" w:cstheme="majorBidi"/>
                <w:sz w:val="21"/>
                <w:szCs w:val="21"/>
              </w:rPr>
              <w:t xml:space="preserve"> Миллиметров</w:t>
            </w:r>
          </w:p>
          <w:p w14:paraId="47BC485C"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Толщина ≥ 0.1 и </w:t>
            </w:r>
            <w:proofErr w:type="gramStart"/>
            <w:r w:rsidRPr="00241622">
              <w:rPr>
                <w:rFonts w:asciiTheme="majorBidi" w:eastAsia="Calibri" w:hAnsiTheme="majorBidi" w:cstheme="majorBidi"/>
                <w:sz w:val="21"/>
                <w:szCs w:val="21"/>
              </w:rPr>
              <w:t>&lt; 0.2</w:t>
            </w:r>
            <w:proofErr w:type="gramEnd"/>
            <w:r w:rsidRPr="00241622">
              <w:rPr>
                <w:rFonts w:asciiTheme="majorBidi" w:eastAsia="Calibri" w:hAnsiTheme="majorBidi" w:cstheme="majorBidi"/>
                <w:sz w:val="21"/>
                <w:szCs w:val="21"/>
              </w:rPr>
              <w:t xml:space="preserve"> Миллиметров</w:t>
            </w:r>
          </w:p>
          <w:p w14:paraId="1D30C15F"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Тип клейкой ленты: малярная</w:t>
            </w:r>
          </w:p>
          <w:p w14:paraId="72772C1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белый</w:t>
            </w:r>
          </w:p>
          <w:p w14:paraId="60E301E9"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Морозостойкость: Нет</w:t>
            </w:r>
          </w:p>
          <w:p w14:paraId="7FCD3137"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Рабочая температура: от +10 до +60 град</w:t>
            </w:r>
          </w:p>
          <w:p w14:paraId="7DE6088F"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Дополнительные свойства: влагостойкость</w:t>
            </w:r>
          </w:p>
          <w:p w14:paraId="7CE34045"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p>
        </w:tc>
        <w:tc>
          <w:tcPr>
            <w:tcW w:w="1701" w:type="dxa"/>
          </w:tcPr>
          <w:p w14:paraId="35258DAE"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22.29.21.000/22.29.21.000-00000015</w:t>
            </w:r>
          </w:p>
        </w:tc>
        <w:tc>
          <w:tcPr>
            <w:tcW w:w="1275" w:type="dxa"/>
            <w:vAlign w:val="center"/>
          </w:tcPr>
          <w:p w14:paraId="7CB9145D" w14:textId="77777777" w:rsidR="004623B4" w:rsidRPr="00241622" w:rsidRDefault="004623B4" w:rsidP="00790795">
            <w:pPr>
              <w:spacing w:after="0" w:line="240" w:lineRule="auto"/>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634F30EA"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5</w:t>
            </w:r>
          </w:p>
        </w:tc>
      </w:tr>
      <w:tr w:rsidR="00074346" w:rsidRPr="00241622" w14:paraId="72A286F2" w14:textId="77777777" w:rsidTr="00074346">
        <w:trPr>
          <w:trHeight w:val="400"/>
        </w:trPr>
        <w:tc>
          <w:tcPr>
            <w:tcW w:w="421" w:type="dxa"/>
            <w:noWrap/>
            <w:vAlign w:val="center"/>
          </w:tcPr>
          <w:p w14:paraId="59E7F1BE"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К</w:t>
            </w:r>
          </w:p>
        </w:tc>
        <w:tc>
          <w:tcPr>
            <w:tcW w:w="2126" w:type="dxa"/>
            <w:vAlign w:val="center"/>
          </w:tcPr>
          <w:p w14:paraId="3231E329"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Клейкая лента 50 мм</w:t>
            </w:r>
          </w:p>
        </w:tc>
        <w:tc>
          <w:tcPr>
            <w:tcW w:w="3544" w:type="dxa"/>
            <w:vAlign w:val="center"/>
          </w:tcPr>
          <w:p w14:paraId="3EE46D4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Вид: Канцелярская</w:t>
            </w:r>
          </w:p>
          <w:p w14:paraId="5C40AD95"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Длина намотки: ≥ 100.0 метров</w:t>
            </w:r>
          </w:p>
          <w:p w14:paraId="38500BD7"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Прозрачность: Прозрачная</w:t>
            </w:r>
          </w:p>
          <w:p w14:paraId="71E3015B"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Тип: Односторонняя</w:t>
            </w:r>
          </w:p>
          <w:p w14:paraId="2CB8007D"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Бесцветный</w:t>
            </w:r>
          </w:p>
          <w:p w14:paraId="29F77BC6"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Ширина клейкой ленты: ≥ 50,0 миллиметров</w:t>
            </w:r>
          </w:p>
          <w:p w14:paraId="165435E5"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Материал основы: Пропилен</w:t>
            </w:r>
          </w:p>
          <w:p w14:paraId="37A4594D"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Клеевая основа: Акриловая эмульсия</w:t>
            </w:r>
          </w:p>
          <w:p w14:paraId="3702A0E9"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Особенности: морозостойкий</w:t>
            </w:r>
          </w:p>
          <w:p w14:paraId="7AE3DE7C"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Наличие логотипа: нет</w:t>
            </w:r>
          </w:p>
          <w:p w14:paraId="12DB4511"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p>
        </w:tc>
        <w:tc>
          <w:tcPr>
            <w:tcW w:w="1701" w:type="dxa"/>
          </w:tcPr>
          <w:p w14:paraId="00F56722"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22.29.21.000/22.29.21.000-00000003</w:t>
            </w:r>
          </w:p>
          <w:p w14:paraId="6182418A"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p>
        </w:tc>
        <w:tc>
          <w:tcPr>
            <w:tcW w:w="1275" w:type="dxa"/>
            <w:vAlign w:val="center"/>
          </w:tcPr>
          <w:p w14:paraId="5D194232" w14:textId="77777777" w:rsidR="004623B4" w:rsidRPr="00241622" w:rsidRDefault="004623B4" w:rsidP="00790795">
            <w:pPr>
              <w:spacing w:after="0" w:line="240" w:lineRule="auto"/>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2D0D4F28"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10</w:t>
            </w:r>
          </w:p>
        </w:tc>
      </w:tr>
      <w:tr w:rsidR="00074346" w:rsidRPr="00241622" w14:paraId="2473DCFE" w14:textId="77777777" w:rsidTr="00074346">
        <w:trPr>
          <w:trHeight w:val="400"/>
        </w:trPr>
        <w:tc>
          <w:tcPr>
            <w:tcW w:w="421" w:type="dxa"/>
            <w:noWrap/>
            <w:vAlign w:val="center"/>
          </w:tcPr>
          <w:p w14:paraId="3B131C6B"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Р</w:t>
            </w:r>
          </w:p>
        </w:tc>
        <w:tc>
          <w:tcPr>
            <w:tcW w:w="2126" w:type="dxa"/>
            <w:vAlign w:val="center"/>
          </w:tcPr>
          <w:p w14:paraId="67361A9F"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 xml:space="preserve">Ручка гелевая со стираемыми чернилами </w:t>
            </w:r>
            <w:r w:rsidRPr="00241622">
              <w:rPr>
                <w:rFonts w:asciiTheme="majorBidi" w:eastAsia="Times New Roman" w:hAnsiTheme="majorBidi" w:cstheme="majorBidi"/>
                <w:sz w:val="21"/>
                <w:szCs w:val="21"/>
                <w:lang w:val="en-US" w:eastAsia="ru-RU"/>
              </w:rPr>
              <w:t>Pilot</w:t>
            </w:r>
            <w:r w:rsidRPr="00241622">
              <w:rPr>
                <w:rFonts w:asciiTheme="majorBidi" w:eastAsia="Times New Roman" w:hAnsiTheme="majorBidi" w:cstheme="majorBidi"/>
                <w:sz w:val="21"/>
                <w:szCs w:val="21"/>
                <w:lang w:eastAsia="ru-RU"/>
              </w:rPr>
              <w:t xml:space="preserve"> </w:t>
            </w:r>
            <w:proofErr w:type="spellStart"/>
            <w:r w:rsidRPr="00241622">
              <w:rPr>
                <w:rFonts w:asciiTheme="majorBidi" w:eastAsia="Times New Roman" w:hAnsiTheme="majorBidi" w:cstheme="majorBidi"/>
                <w:sz w:val="21"/>
                <w:szCs w:val="21"/>
                <w:lang w:val="en-US" w:eastAsia="ru-RU"/>
              </w:rPr>
              <w:t>Frixion</w:t>
            </w:r>
            <w:proofErr w:type="spellEnd"/>
            <w:r w:rsidRPr="00241622">
              <w:rPr>
                <w:rFonts w:asciiTheme="majorBidi" w:eastAsia="Times New Roman" w:hAnsiTheme="majorBidi" w:cstheme="majorBidi"/>
                <w:sz w:val="21"/>
                <w:szCs w:val="21"/>
                <w:lang w:eastAsia="ru-RU"/>
              </w:rPr>
              <w:t xml:space="preserve"> </w:t>
            </w:r>
            <w:r w:rsidRPr="00241622">
              <w:rPr>
                <w:rFonts w:asciiTheme="majorBidi" w:eastAsia="Times New Roman" w:hAnsiTheme="majorBidi" w:cstheme="majorBidi"/>
                <w:sz w:val="21"/>
                <w:szCs w:val="21"/>
                <w:lang w:val="en-US" w:eastAsia="ru-RU"/>
              </w:rPr>
              <w:t>Point</w:t>
            </w:r>
            <w:r w:rsidRPr="00241622">
              <w:rPr>
                <w:rFonts w:asciiTheme="majorBidi" w:eastAsia="Times New Roman" w:hAnsiTheme="majorBidi" w:cstheme="majorBidi"/>
                <w:sz w:val="21"/>
                <w:szCs w:val="21"/>
                <w:lang w:eastAsia="ru-RU"/>
              </w:rPr>
              <w:t xml:space="preserve"> или эквивалент</w:t>
            </w:r>
          </w:p>
        </w:tc>
        <w:tc>
          <w:tcPr>
            <w:tcW w:w="3544" w:type="dxa"/>
            <w:vAlign w:val="center"/>
          </w:tcPr>
          <w:p w14:paraId="21A8393A"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Вид: Гелевая</w:t>
            </w:r>
          </w:p>
          <w:p w14:paraId="4DA83C63"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чернил: синий</w:t>
            </w:r>
          </w:p>
          <w:p w14:paraId="4A218565"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Возможность замены пишущего стержня: нет</w:t>
            </w:r>
          </w:p>
          <w:p w14:paraId="03074EF5"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Количество цветов: 1 </w:t>
            </w:r>
          </w:p>
          <w:p w14:paraId="4A6CC99F"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Материал корпуса: Пластик</w:t>
            </w:r>
          </w:p>
          <w:p w14:paraId="4A7FB09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Наличие </w:t>
            </w:r>
            <w:proofErr w:type="spellStart"/>
            <w:r w:rsidRPr="00241622">
              <w:rPr>
                <w:rFonts w:asciiTheme="majorBidi" w:eastAsia="Calibri" w:hAnsiTheme="majorBidi" w:cstheme="majorBidi"/>
                <w:sz w:val="21"/>
                <w:szCs w:val="21"/>
              </w:rPr>
              <w:t>грип</w:t>
            </w:r>
            <w:proofErr w:type="spellEnd"/>
            <w:r w:rsidRPr="00241622">
              <w:rPr>
                <w:rFonts w:asciiTheme="majorBidi" w:eastAsia="Calibri" w:hAnsiTheme="majorBidi" w:cstheme="majorBidi"/>
                <w:sz w:val="21"/>
                <w:szCs w:val="21"/>
              </w:rPr>
              <w:t>-секции у основания: да</w:t>
            </w:r>
          </w:p>
          <w:p w14:paraId="1FA60A1D"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Ручка автоматическая: нет</w:t>
            </w:r>
          </w:p>
          <w:p w14:paraId="3FDEC70A"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Толщина линии письма: 0,3 мм</w:t>
            </w:r>
          </w:p>
          <w:p w14:paraId="60868F91"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Длина стержня: ≥ 105 и </w:t>
            </w:r>
            <w:proofErr w:type="gramStart"/>
            <w:r w:rsidRPr="00241622">
              <w:rPr>
                <w:rFonts w:asciiTheme="majorBidi" w:eastAsia="Calibri" w:hAnsiTheme="majorBidi" w:cstheme="majorBidi"/>
                <w:sz w:val="21"/>
                <w:szCs w:val="21"/>
              </w:rPr>
              <w:t>&lt; 115</w:t>
            </w:r>
            <w:proofErr w:type="gramEnd"/>
            <w:r w:rsidRPr="00241622">
              <w:rPr>
                <w:rFonts w:asciiTheme="majorBidi" w:eastAsia="Calibri" w:hAnsiTheme="majorBidi" w:cstheme="majorBidi"/>
                <w:sz w:val="21"/>
                <w:szCs w:val="21"/>
              </w:rPr>
              <w:t xml:space="preserve"> мм</w:t>
            </w:r>
          </w:p>
          <w:p w14:paraId="253E8BB6"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Форма наконечника: стандартный</w:t>
            </w:r>
          </w:p>
          <w:p w14:paraId="6B829D61"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корпуса: в ассортименте</w:t>
            </w:r>
          </w:p>
          <w:p w14:paraId="0CDC9165"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Форма корпуса: круглая</w:t>
            </w:r>
          </w:p>
        </w:tc>
        <w:tc>
          <w:tcPr>
            <w:tcW w:w="1701" w:type="dxa"/>
          </w:tcPr>
          <w:p w14:paraId="04C28C9D"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32.99.12.110/32.99.12.110-00000001</w:t>
            </w:r>
          </w:p>
        </w:tc>
        <w:tc>
          <w:tcPr>
            <w:tcW w:w="1275" w:type="dxa"/>
            <w:vAlign w:val="center"/>
          </w:tcPr>
          <w:p w14:paraId="36990A00" w14:textId="77777777" w:rsidR="004623B4" w:rsidRPr="00241622" w:rsidRDefault="004623B4" w:rsidP="00790795">
            <w:pPr>
              <w:spacing w:after="0" w:line="240" w:lineRule="auto"/>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282166DC"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20</w:t>
            </w:r>
          </w:p>
        </w:tc>
      </w:tr>
      <w:tr w:rsidR="00074346" w:rsidRPr="00241622" w14:paraId="20C4C582" w14:textId="77777777" w:rsidTr="00074346">
        <w:trPr>
          <w:trHeight w:val="400"/>
        </w:trPr>
        <w:tc>
          <w:tcPr>
            <w:tcW w:w="421" w:type="dxa"/>
            <w:noWrap/>
            <w:vAlign w:val="center"/>
          </w:tcPr>
          <w:p w14:paraId="0BF1B24D"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5251E606"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Маркеры для магнитно- маркерных досок</w:t>
            </w:r>
          </w:p>
        </w:tc>
        <w:tc>
          <w:tcPr>
            <w:tcW w:w="3544" w:type="dxa"/>
            <w:vAlign w:val="center"/>
          </w:tcPr>
          <w:p w14:paraId="2AF25AE8"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Вид маркера</w:t>
            </w:r>
            <w:proofErr w:type="gramStart"/>
            <w:r w:rsidRPr="00241622">
              <w:rPr>
                <w:rFonts w:asciiTheme="majorBidi" w:eastAsia="Calibri" w:hAnsiTheme="majorBidi" w:cstheme="majorBidi"/>
                <w:sz w:val="21"/>
                <w:szCs w:val="21"/>
              </w:rPr>
              <w:t>: Для</w:t>
            </w:r>
            <w:proofErr w:type="gramEnd"/>
            <w:r w:rsidRPr="00241622">
              <w:rPr>
                <w:rFonts w:asciiTheme="majorBidi" w:eastAsia="Calibri" w:hAnsiTheme="majorBidi" w:cstheme="majorBidi"/>
                <w:sz w:val="21"/>
                <w:szCs w:val="21"/>
              </w:rPr>
              <w:t xml:space="preserve"> досок</w:t>
            </w:r>
          </w:p>
          <w:p w14:paraId="2E96513F"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Маркер двусторонний: Нет</w:t>
            </w:r>
          </w:p>
          <w:p w14:paraId="57B7A4FE"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Форма наконечника: Круглая</w:t>
            </w:r>
          </w:p>
          <w:p w14:paraId="3B418C93"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lastRenderedPageBreak/>
              <w:t xml:space="preserve">Цвет: Желтый, </w:t>
            </w:r>
            <w:proofErr w:type="spellStart"/>
            <w:proofErr w:type="gramStart"/>
            <w:r w:rsidRPr="00241622">
              <w:rPr>
                <w:rFonts w:asciiTheme="majorBidi" w:eastAsia="Calibri" w:hAnsiTheme="majorBidi" w:cstheme="majorBidi"/>
                <w:sz w:val="21"/>
                <w:szCs w:val="21"/>
              </w:rPr>
              <w:t>Оранжевый,Розовый</w:t>
            </w:r>
            <w:proofErr w:type="spellEnd"/>
            <w:proofErr w:type="gramEnd"/>
            <w:r w:rsidRPr="00241622">
              <w:rPr>
                <w:rFonts w:asciiTheme="majorBidi" w:eastAsia="Calibri" w:hAnsiTheme="majorBidi" w:cstheme="majorBidi"/>
                <w:sz w:val="21"/>
                <w:szCs w:val="21"/>
              </w:rPr>
              <w:t xml:space="preserve">, Красный, </w:t>
            </w:r>
            <w:proofErr w:type="spellStart"/>
            <w:proofErr w:type="gramStart"/>
            <w:r w:rsidRPr="00241622">
              <w:rPr>
                <w:rFonts w:asciiTheme="majorBidi" w:eastAsia="Calibri" w:hAnsiTheme="majorBidi" w:cstheme="majorBidi"/>
                <w:sz w:val="21"/>
                <w:szCs w:val="21"/>
              </w:rPr>
              <w:t>Фиолетовый,Коричневый</w:t>
            </w:r>
            <w:proofErr w:type="gramEnd"/>
            <w:r w:rsidRPr="00241622">
              <w:rPr>
                <w:rFonts w:asciiTheme="majorBidi" w:eastAsia="Calibri" w:hAnsiTheme="majorBidi" w:cstheme="majorBidi"/>
                <w:sz w:val="21"/>
                <w:szCs w:val="21"/>
              </w:rPr>
              <w:t>,Зеленый</w:t>
            </w:r>
            <w:proofErr w:type="spellEnd"/>
            <w:r w:rsidRPr="00241622">
              <w:rPr>
                <w:rFonts w:asciiTheme="majorBidi" w:eastAsia="Calibri" w:hAnsiTheme="majorBidi" w:cstheme="majorBidi"/>
                <w:sz w:val="21"/>
                <w:szCs w:val="21"/>
              </w:rPr>
              <w:t>, Голубой, Синий, Черный</w:t>
            </w:r>
          </w:p>
          <w:p w14:paraId="5CBAB73F"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Минимальная толщина линии письма-2 миллиметра</w:t>
            </w:r>
          </w:p>
          <w:p w14:paraId="0214CF8C"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Максимальная толщина линии письма-3миллиметра</w:t>
            </w:r>
          </w:p>
          <w:p w14:paraId="736AD14C"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Основа чернил-спиртовая</w:t>
            </w:r>
          </w:p>
          <w:p w14:paraId="63EC4D97"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Мастер корпуса- пластик</w:t>
            </w:r>
          </w:p>
          <w:p w14:paraId="7B6989DF"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Маркеры должны быть упакованы в заводские пачки по 10 штук. Каждая пачка содержит 10 разных цветов</w:t>
            </w:r>
          </w:p>
          <w:p w14:paraId="1ADB1F0F"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p>
        </w:tc>
        <w:tc>
          <w:tcPr>
            <w:tcW w:w="1701" w:type="dxa"/>
          </w:tcPr>
          <w:p w14:paraId="63433D6A"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lastRenderedPageBreak/>
              <w:t>32.99.12.120/32.99.12.120-00000007</w:t>
            </w:r>
          </w:p>
        </w:tc>
        <w:tc>
          <w:tcPr>
            <w:tcW w:w="1275" w:type="dxa"/>
            <w:vAlign w:val="center"/>
          </w:tcPr>
          <w:p w14:paraId="259809D7" w14:textId="77777777" w:rsidR="004623B4" w:rsidRPr="00241622" w:rsidRDefault="004623B4" w:rsidP="00790795">
            <w:pPr>
              <w:spacing w:after="0" w:line="240" w:lineRule="auto"/>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54BE3A05"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200</w:t>
            </w:r>
          </w:p>
        </w:tc>
      </w:tr>
      <w:tr w:rsidR="00074346" w:rsidRPr="00241622" w14:paraId="463B1621" w14:textId="77777777" w:rsidTr="00074346">
        <w:trPr>
          <w:trHeight w:val="400"/>
        </w:trPr>
        <w:tc>
          <w:tcPr>
            <w:tcW w:w="421" w:type="dxa"/>
            <w:noWrap/>
            <w:vAlign w:val="center"/>
          </w:tcPr>
          <w:p w14:paraId="37D9D116"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3A37100F"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Губка-стиратель для магнитно-маркерных досок</w:t>
            </w:r>
          </w:p>
        </w:tc>
        <w:tc>
          <w:tcPr>
            <w:tcW w:w="3544" w:type="dxa"/>
            <w:vAlign w:val="center"/>
          </w:tcPr>
          <w:p w14:paraId="6D6FEBD5"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Вид губки</w:t>
            </w:r>
            <w:proofErr w:type="gramStart"/>
            <w:r w:rsidRPr="00241622">
              <w:rPr>
                <w:rFonts w:asciiTheme="majorBidi" w:eastAsia="Calibri" w:hAnsiTheme="majorBidi" w:cstheme="majorBidi"/>
                <w:sz w:val="21"/>
                <w:szCs w:val="21"/>
              </w:rPr>
              <w:t>: Без</w:t>
            </w:r>
            <w:proofErr w:type="gramEnd"/>
            <w:r w:rsidRPr="00241622">
              <w:rPr>
                <w:rFonts w:asciiTheme="majorBidi" w:eastAsia="Calibri" w:hAnsiTheme="majorBidi" w:cstheme="majorBidi"/>
                <w:sz w:val="21"/>
                <w:szCs w:val="21"/>
              </w:rPr>
              <w:t xml:space="preserve"> салфеток</w:t>
            </w:r>
          </w:p>
          <w:p w14:paraId="79B74928"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Наличие магнита: Да</w:t>
            </w:r>
          </w:p>
          <w:p w14:paraId="077E6A43"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Размер: 105х55 миллиметров</w:t>
            </w:r>
          </w:p>
          <w:p w14:paraId="17BF410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Возможность замены салфеток: Нет</w:t>
            </w:r>
          </w:p>
          <w:p w14:paraId="1F2E0488"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В ассортименте</w:t>
            </w:r>
          </w:p>
          <w:p w14:paraId="43709339"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Материал: Войлок</w:t>
            </w:r>
          </w:p>
        </w:tc>
        <w:tc>
          <w:tcPr>
            <w:tcW w:w="1701" w:type="dxa"/>
          </w:tcPr>
          <w:p w14:paraId="50CCC5ED"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22.29.25.000/22.29.25.000-00000024</w:t>
            </w:r>
          </w:p>
        </w:tc>
        <w:tc>
          <w:tcPr>
            <w:tcW w:w="1275" w:type="dxa"/>
            <w:vAlign w:val="center"/>
          </w:tcPr>
          <w:p w14:paraId="5AD1F53B" w14:textId="77777777" w:rsidR="004623B4" w:rsidRPr="00241622" w:rsidRDefault="004623B4" w:rsidP="00790795">
            <w:pPr>
              <w:spacing w:after="0" w:line="240" w:lineRule="auto"/>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43B9B3FF"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2</w:t>
            </w:r>
          </w:p>
        </w:tc>
      </w:tr>
      <w:tr w:rsidR="00074346" w:rsidRPr="00241622" w14:paraId="061245A1" w14:textId="77777777" w:rsidTr="00074346">
        <w:trPr>
          <w:trHeight w:val="400"/>
        </w:trPr>
        <w:tc>
          <w:tcPr>
            <w:tcW w:w="421" w:type="dxa"/>
            <w:noWrap/>
            <w:vAlign w:val="center"/>
          </w:tcPr>
          <w:p w14:paraId="63CCB751"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3FA19BA2"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 xml:space="preserve">Блоки для записей самоклеящиеся </w:t>
            </w:r>
          </w:p>
        </w:tc>
        <w:tc>
          <w:tcPr>
            <w:tcW w:w="3544" w:type="dxa"/>
            <w:vAlign w:val="center"/>
          </w:tcPr>
          <w:p w14:paraId="35DC5D56"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proofErr w:type="gramStart"/>
            <w:r w:rsidRPr="00241622">
              <w:rPr>
                <w:rFonts w:asciiTheme="majorBidi" w:eastAsia="Calibri" w:hAnsiTheme="majorBidi" w:cstheme="majorBidi"/>
                <w:sz w:val="21"/>
                <w:szCs w:val="21"/>
              </w:rPr>
              <w:t>Длина  &gt;</w:t>
            </w:r>
            <w:proofErr w:type="gramEnd"/>
            <w:r w:rsidRPr="00241622">
              <w:rPr>
                <w:rFonts w:asciiTheme="majorBidi" w:eastAsia="Calibri" w:hAnsiTheme="majorBidi" w:cstheme="majorBidi"/>
                <w:sz w:val="21"/>
                <w:szCs w:val="21"/>
              </w:rPr>
              <w:t xml:space="preserve"> 70 и ≤ </w:t>
            </w:r>
            <w:proofErr w:type="gramStart"/>
            <w:r w:rsidRPr="00241622">
              <w:rPr>
                <w:rFonts w:asciiTheme="majorBidi" w:eastAsia="Calibri" w:hAnsiTheme="majorBidi" w:cstheme="majorBidi"/>
                <w:sz w:val="21"/>
                <w:szCs w:val="21"/>
              </w:rPr>
              <w:t>80  Миллиметров</w:t>
            </w:r>
            <w:proofErr w:type="gramEnd"/>
          </w:p>
          <w:p w14:paraId="61F56AA8"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proofErr w:type="gramStart"/>
            <w:r w:rsidRPr="00241622">
              <w:rPr>
                <w:rFonts w:asciiTheme="majorBidi" w:eastAsia="Calibri" w:hAnsiTheme="majorBidi" w:cstheme="majorBidi"/>
                <w:sz w:val="21"/>
                <w:szCs w:val="21"/>
              </w:rPr>
              <w:t>Ширина &gt;</w:t>
            </w:r>
            <w:proofErr w:type="gramEnd"/>
            <w:r w:rsidRPr="00241622">
              <w:rPr>
                <w:rFonts w:asciiTheme="majorBidi" w:eastAsia="Calibri" w:hAnsiTheme="majorBidi" w:cstheme="majorBidi"/>
                <w:sz w:val="21"/>
                <w:szCs w:val="21"/>
              </w:rPr>
              <w:t xml:space="preserve"> 70 и ≤ </w:t>
            </w:r>
            <w:proofErr w:type="gramStart"/>
            <w:r w:rsidRPr="00241622">
              <w:rPr>
                <w:rFonts w:asciiTheme="majorBidi" w:eastAsia="Calibri" w:hAnsiTheme="majorBidi" w:cstheme="majorBidi"/>
                <w:sz w:val="21"/>
                <w:szCs w:val="21"/>
              </w:rPr>
              <w:t>80  Миллиметров</w:t>
            </w:r>
            <w:proofErr w:type="gramEnd"/>
          </w:p>
          <w:p w14:paraId="1F0994A3"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Количество листов в блоке ≥ 100 Штук;</w:t>
            </w:r>
          </w:p>
          <w:p w14:paraId="4D97F061"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Тип: С клейким краем </w:t>
            </w:r>
          </w:p>
          <w:p w14:paraId="58ED97CC"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Фигурные: Нет</w:t>
            </w:r>
          </w:p>
          <w:p w14:paraId="2DE54FCB"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Количество цветов</w:t>
            </w:r>
            <w:proofErr w:type="gramStart"/>
            <w:r w:rsidRPr="00241622">
              <w:rPr>
                <w:rFonts w:asciiTheme="majorBidi" w:eastAsia="Calibri" w:hAnsiTheme="majorBidi" w:cstheme="majorBidi"/>
                <w:sz w:val="21"/>
                <w:szCs w:val="21"/>
              </w:rPr>
              <w:t>: Более</w:t>
            </w:r>
            <w:proofErr w:type="gramEnd"/>
            <w:r w:rsidRPr="00241622">
              <w:rPr>
                <w:rFonts w:asciiTheme="majorBidi" w:eastAsia="Calibri" w:hAnsiTheme="majorBidi" w:cstheme="majorBidi"/>
                <w:sz w:val="21"/>
                <w:szCs w:val="21"/>
              </w:rPr>
              <w:t xml:space="preserve"> 3</w:t>
            </w:r>
          </w:p>
        </w:tc>
        <w:tc>
          <w:tcPr>
            <w:tcW w:w="1701" w:type="dxa"/>
          </w:tcPr>
          <w:p w14:paraId="5132DAB0"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17.23.13.199/17.23.13.199-00000003</w:t>
            </w:r>
          </w:p>
        </w:tc>
        <w:tc>
          <w:tcPr>
            <w:tcW w:w="1275" w:type="dxa"/>
            <w:vAlign w:val="center"/>
          </w:tcPr>
          <w:p w14:paraId="26FC77C4" w14:textId="77777777" w:rsidR="004623B4" w:rsidRPr="00241622" w:rsidRDefault="004623B4" w:rsidP="00790795">
            <w:pPr>
              <w:spacing w:after="0" w:line="240" w:lineRule="auto"/>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3E8B6E46"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15</w:t>
            </w:r>
          </w:p>
        </w:tc>
      </w:tr>
      <w:tr w:rsidR="00074346" w:rsidRPr="00241622" w14:paraId="4F000483" w14:textId="77777777" w:rsidTr="00074346">
        <w:trPr>
          <w:trHeight w:val="400"/>
        </w:trPr>
        <w:tc>
          <w:tcPr>
            <w:tcW w:w="421" w:type="dxa"/>
            <w:noWrap/>
            <w:vAlign w:val="center"/>
          </w:tcPr>
          <w:p w14:paraId="0605EEEF"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Л</w:t>
            </w:r>
          </w:p>
        </w:tc>
        <w:tc>
          <w:tcPr>
            <w:tcW w:w="2126" w:type="dxa"/>
            <w:vAlign w:val="center"/>
          </w:tcPr>
          <w:p w14:paraId="2CABF834"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 xml:space="preserve">Линейка пластиковая </w:t>
            </w:r>
          </w:p>
        </w:tc>
        <w:tc>
          <w:tcPr>
            <w:tcW w:w="3544" w:type="dxa"/>
            <w:vAlign w:val="center"/>
          </w:tcPr>
          <w:p w14:paraId="5C5DB144"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Материал: Пластик</w:t>
            </w:r>
          </w:p>
          <w:p w14:paraId="11665765" w14:textId="77777777" w:rsidR="004623B4" w:rsidRPr="00241622" w:rsidRDefault="004623B4" w:rsidP="00790795">
            <w:pPr>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Шкала измерения: Сантиметровая</w:t>
            </w:r>
          </w:p>
          <w:p w14:paraId="1E33816E" w14:textId="77777777" w:rsidR="004623B4" w:rsidRPr="00241622" w:rsidRDefault="004623B4" w:rsidP="00790795">
            <w:pPr>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Длина </w:t>
            </w:r>
            <w:proofErr w:type="gramStart"/>
            <w:r w:rsidRPr="00241622">
              <w:rPr>
                <w:rFonts w:asciiTheme="majorBidi" w:eastAsia="Calibri" w:hAnsiTheme="majorBidi" w:cstheme="majorBidi"/>
                <w:sz w:val="21"/>
                <w:szCs w:val="21"/>
              </w:rPr>
              <w:t>разметки &gt;</w:t>
            </w:r>
            <w:proofErr w:type="gramEnd"/>
            <w:r w:rsidRPr="00241622">
              <w:rPr>
                <w:rFonts w:asciiTheme="majorBidi" w:eastAsia="Calibri" w:hAnsiTheme="majorBidi" w:cstheme="majorBidi"/>
                <w:sz w:val="21"/>
                <w:szCs w:val="21"/>
              </w:rPr>
              <w:t xml:space="preserve"> 40 и ≤ </w:t>
            </w:r>
            <w:proofErr w:type="gramStart"/>
            <w:r w:rsidRPr="00241622">
              <w:rPr>
                <w:rFonts w:asciiTheme="majorBidi" w:eastAsia="Calibri" w:hAnsiTheme="majorBidi" w:cstheme="majorBidi"/>
                <w:sz w:val="21"/>
                <w:szCs w:val="21"/>
              </w:rPr>
              <w:t>50  Сантиметров</w:t>
            </w:r>
            <w:proofErr w:type="gramEnd"/>
          </w:p>
          <w:p w14:paraId="38F9143B"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p>
        </w:tc>
        <w:tc>
          <w:tcPr>
            <w:tcW w:w="1701" w:type="dxa"/>
          </w:tcPr>
          <w:p w14:paraId="4689E8E9"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26.51.33.141/26.51.33.141-00000002</w:t>
            </w:r>
          </w:p>
        </w:tc>
        <w:tc>
          <w:tcPr>
            <w:tcW w:w="1275" w:type="dxa"/>
            <w:vAlign w:val="center"/>
          </w:tcPr>
          <w:p w14:paraId="33B90571" w14:textId="77777777" w:rsidR="004623B4" w:rsidRPr="00241622" w:rsidRDefault="004623B4" w:rsidP="00790795">
            <w:pPr>
              <w:spacing w:after="0" w:line="240" w:lineRule="auto"/>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5C128EE0"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10</w:t>
            </w:r>
          </w:p>
        </w:tc>
      </w:tr>
      <w:tr w:rsidR="00074346" w:rsidRPr="00241622" w14:paraId="0CFF87C8" w14:textId="77777777" w:rsidTr="00074346">
        <w:trPr>
          <w:trHeight w:val="400"/>
        </w:trPr>
        <w:tc>
          <w:tcPr>
            <w:tcW w:w="421" w:type="dxa"/>
            <w:noWrap/>
            <w:vAlign w:val="center"/>
          </w:tcPr>
          <w:p w14:paraId="4EB9E6F6"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4CDE4F3F"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 xml:space="preserve">Нож канцелярский </w:t>
            </w:r>
          </w:p>
        </w:tc>
        <w:tc>
          <w:tcPr>
            <w:tcW w:w="3544" w:type="dxa"/>
            <w:vAlign w:val="center"/>
          </w:tcPr>
          <w:p w14:paraId="0793029A"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Ширина лезвия: 18 миллиметров</w:t>
            </w:r>
          </w:p>
          <w:p w14:paraId="2DD771D6"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Пластиковый корпус</w:t>
            </w:r>
          </w:p>
          <w:p w14:paraId="3D36F8CE"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корпуса: в ассортименте</w:t>
            </w:r>
          </w:p>
          <w:p w14:paraId="00F3DD6B"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Роликовый фиксатор лезвия</w:t>
            </w:r>
          </w:p>
        </w:tc>
        <w:tc>
          <w:tcPr>
            <w:tcW w:w="1701" w:type="dxa"/>
          </w:tcPr>
          <w:p w14:paraId="2681F889"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25.71.13.110/25.71.13.110-00000001</w:t>
            </w:r>
          </w:p>
        </w:tc>
        <w:tc>
          <w:tcPr>
            <w:tcW w:w="1275" w:type="dxa"/>
            <w:vAlign w:val="center"/>
          </w:tcPr>
          <w:p w14:paraId="63286F1E" w14:textId="77777777" w:rsidR="004623B4" w:rsidRPr="00241622" w:rsidRDefault="004623B4" w:rsidP="00790795">
            <w:pPr>
              <w:spacing w:after="0" w:line="240" w:lineRule="auto"/>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213BC4F4"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10</w:t>
            </w:r>
          </w:p>
        </w:tc>
      </w:tr>
      <w:tr w:rsidR="00074346" w:rsidRPr="00241622" w14:paraId="70543B09" w14:textId="77777777" w:rsidTr="00074346">
        <w:trPr>
          <w:trHeight w:val="400"/>
        </w:trPr>
        <w:tc>
          <w:tcPr>
            <w:tcW w:w="421" w:type="dxa"/>
            <w:noWrap/>
            <w:vAlign w:val="center"/>
          </w:tcPr>
          <w:p w14:paraId="4208AD8B"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61F67593"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 xml:space="preserve"> Клейкие закладки пластиковые </w:t>
            </w:r>
          </w:p>
        </w:tc>
        <w:tc>
          <w:tcPr>
            <w:tcW w:w="3544" w:type="dxa"/>
            <w:vAlign w:val="center"/>
          </w:tcPr>
          <w:p w14:paraId="47097E90"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Количество листов в упаковке ≥ 20</w:t>
            </w:r>
          </w:p>
          <w:p w14:paraId="5249454F"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пять цветов в упаковке</w:t>
            </w:r>
          </w:p>
        </w:tc>
        <w:tc>
          <w:tcPr>
            <w:tcW w:w="1701" w:type="dxa"/>
          </w:tcPr>
          <w:p w14:paraId="5FF4D039"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22.29.25.000/22.29.25.000-00000002</w:t>
            </w:r>
          </w:p>
        </w:tc>
        <w:tc>
          <w:tcPr>
            <w:tcW w:w="1275" w:type="dxa"/>
            <w:vAlign w:val="center"/>
          </w:tcPr>
          <w:p w14:paraId="4DE50375"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Упаковка</w:t>
            </w:r>
          </w:p>
        </w:tc>
        <w:tc>
          <w:tcPr>
            <w:tcW w:w="1134" w:type="dxa"/>
            <w:vAlign w:val="center"/>
          </w:tcPr>
          <w:p w14:paraId="65C276CB"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10</w:t>
            </w:r>
          </w:p>
        </w:tc>
      </w:tr>
      <w:tr w:rsidR="00074346" w:rsidRPr="00241622" w14:paraId="05E043E7" w14:textId="77777777" w:rsidTr="00074346">
        <w:trPr>
          <w:trHeight w:val="400"/>
        </w:trPr>
        <w:tc>
          <w:tcPr>
            <w:tcW w:w="421" w:type="dxa"/>
            <w:noWrap/>
            <w:vAlign w:val="center"/>
          </w:tcPr>
          <w:p w14:paraId="6A69BAAF"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752BB37F"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Магниты для магнитно-маркерной доски</w:t>
            </w:r>
          </w:p>
        </w:tc>
        <w:tc>
          <w:tcPr>
            <w:tcW w:w="3544" w:type="dxa"/>
            <w:vAlign w:val="center"/>
          </w:tcPr>
          <w:p w14:paraId="28920CDE"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Диаметр: 30 миллиметров</w:t>
            </w:r>
          </w:p>
          <w:p w14:paraId="060472B3"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Количество в упаковке: 5 штук</w:t>
            </w:r>
          </w:p>
          <w:p w14:paraId="73B0EC87"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Цвет: В ассортименте</w:t>
            </w:r>
          </w:p>
          <w:p w14:paraId="656EFD63"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Материал: пластик</w:t>
            </w:r>
          </w:p>
          <w:p w14:paraId="6DFBB307"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p>
        </w:tc>
        <w:tc>
          <w:tcPr>
            <w:tcW w:w="1701" w:type="dxa"/>
          </w:tcPr>
          <w:p w14:paraId="6C0FFB3E"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25.99.29.110/-</w:t>
            </w:r>
          </w:p>
        </w:tc>
        <w:tc>
          <w:tcPr>
            <w:tcW w:w="1275" w:type="dxa"/>
            <w:vAlign w:val="center"/>
          </w:tcPr>
          <w:p w14:paraId="3C266259"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Упаковка</w:t>
            </w:r>
          </w:p>
        </w:tc>
        <w:tc>
          <w:tcPr>
            <w:tcW w:w="1134" w:type="dxa"/>
            <w:vAlign w:val="center"/>
          </w:tcPr>
          <w:p w14:paraId="2797CEAB"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5</w:t>
            </w:r>
          </w:p>
        </w:tc>
      </w:tr>
      <w:tr w:rsidR="00074346" w:rsidRPr="00241622" w14:paraId="27AE18B0" w14:textId="77777777" w:rsidTr="00074346">
        <w:trPr>
          <w:trHeight w:val="400"/>
        </w:trPr>
        <w:tc>
          <w:tcPr>
            <w:tcW w:w="421" w:type="dxa"/>
            <w:noWrap/>
            <w:vAlign w:val="center"/>
          </w:tcPr>
          <w:p w14:paraId="079996DD" w14:textId="77777777" w:rsidR="004623B4" w:rsidRPr="00241622" w:rsidRDefault="004623B4" w:rsidP="00790795">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2A3D5AA1" w14:textId="77777777" w:rsidR="004623B4" w:rsidRPr="00241622" w:rsidRDefault="004623B4" w:rsidP="00790795">
            <w:pPr>
              <w:shd w:val="clear" w:color="auto" w:fill="FFFFFF"/>
              <w:spacing w:after="0" w:line="240" w:lineRule="auto"/>
              <w:textAlignment w:val="baseline"/>
              <w:rPr>
                <w:rFonts w:asciiTheme="majorBidi" w:eastAsia="Times New Roman" w:hAnsiTheme="majorBidi" w:cstheme="majorBidi"/>
                <w:sz w:val="21"/>
                <w:szCs w:val="21"/>
                <w:lang w:eastAsia="ru-RU"/>
              </w:rPr>
            </w:pPr>
            <w:proofErr w:type="spellStart"/>
            <w:r w:rsidRPr="00241622">
              <w:rPr>
                <w:rFonts w:asciiTheme="majorBidi" w:eastAsia="Times New Roman" w:hAnsiTheme="majorBidi" w:cstheme="majorBidi"/>
                <w:sz w:val="21"/>
                <w:szCs w:val="21"/>
                <w:lang w:eastAsia="ru-RU"/>
              </w:rPr>
              <w:t>Стирательная</w:t>
            </w:r>
            <w:proofErr w:type="spellEnd"/>
            <w:r w:rsidRPr="00241622">
              <w:rPr>
                <w:rFonts w:asciiTheme="majorBidi" w:eastAsia="Times New Roman" w:hAnsiTheme="majorBidi" w:cstheme="majorBidi"/>
                <w:sz w:val="21"/>
                <w:szCs w:val="21"/>
                <w:lang w:eastAsia="ru-RU"/>
              </w:rPr>
              <w:t xml:space="preserve"> резинка</w:t>
            </w:r>
          </w:p>
        </w:tc>
        <w:tc>
          <w:tcPr>
            <w:tcW w:w="3544" w:type="dxa"/>
            <w:vAlign w:val="center"/>
          </w:tcPr>
          <w:p w14:paraId="0ECA8AC3"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Вид удаляемой надписи: </w:t>
            </w:r>
            <w:proofErr w:type="spellStart"/>
            <w:proofErr w:type="gramStart"/>
            <w:r w:rsidRPr="00241622">
              <w:rPr>
                <w:rFonts w:asciiTheme="majorBidi" w:eastAsia="Calibri" w:hAnsiTheme="majorBidi" w:cstheme="majorBidi"/>
                <w:sz w:val="21"/>
                <w:szCs w:val="21"/>
              </w:rPr>
              <w:t>Графитная,Чернила</w:t>
            </w:r>
            <w:proofErr w:type="spellEnd"/>
            <w:proofErr w:type="gramEnd"/>
          </w:p>
          <w:p w14:paraId="0B3A1E21" w14:textId="77777777" w:rsidR="004623B4" w:rsidRPr="00241622" w:rsidRDefault="004623B4" w:rsidP="00790795">
            <w:pPr>
              <w:shd w:val="clear" w:color="auto" w:fill="FFFFFF"/>
              <w:spacing w:after="0" w:line="240" w:lineRule="auto"/>
              <w:textAlignment w:val="baseline"/>
              <w:rPr>
                <w:rFonts w:asciiTheme="majorBidi" w:eastAsia="Calibri" w:hAnsiTheme="majorBidi" w:cstheme="majorBidi"/>
                <w:sz w:val="21"/>
                <w:szCs w:val="21"/>
              </w:rPr>
            </w:pPr>
            <w:r w:rsidRPr="00241622">
              <w:rPr>
                <w:rFonts w:asciiTheme="majorBidi" w:eastAsia="Calibri" w:hAnsiTheme="majorBidi" w:cstheme="majorBidi"/>
                <w:sz w:val="21"/>
                <w:szCs w:val="21"/>
              </w:rPr>
              <w:t>Материал: натуральный каучук</w:t>
            </w:r>
          </w:p>
        </w:tc>
        <w:tc>
          <w:tcPr>
            <w:tcW w:w="1701" w:type="dxa"/>
          </w:tcPr>
          <w:p w14:paraId="4FA28FCF" w14:textId="77777777" w:rsidR="004623B4" w:rsidRPr="00241622" w:rsidRDefault="004623B4" w:rsidP="00790795">
            <w:pPr>
              <w:spacing w:after="0" w:line="240" w:lineRule="auto"/>
              <w:jc w:val="center"/>
              <w:rPr>
                <w:rFonts w:asciiTheme="majorBidi" w:eastAsia="Times New Roman" w:hAnsiTheme="majorBidi" w:cstheme="majorBidi"/>
                <w:b/>
                <w:bCs/>
                <w:sz w:val="21"/>
                <w:szCs w:val="21"/>
                <w:lang w:eastAsia="ru-RU"/>
              </w:rPr>
            </w:pPr>
            <w:r w:rsidRPr="00241622">
              <w:rPr>
                <w:rFonts w:asciiTheme="majorBidi" w:eastAsia="Times New Roman" w:hAnsiTheme="majorBidi" w:cstheme="majorBidi"/>
                <w:b/>
                <w:bCs/>
                <w:sz w:val="21"/>
                <w:szCs w:val="21"/>
                <w:lang w:eastAsia="ru-RU"/>
              </w:rPr>
              <w:t>22.19.73.120/22.19.73.120-00000002</w:t>
            </w:r>
          </w:p>
        </w:tc>
        <w:tc>
          <w:tcPr>
            <w:tcW w:w="1275" w:type="dxa"/>
            <w:vAlign w:val="center"/>
          </w:tcPr>
          <w:p w14:paraId="2A73DE67" w14:textId="77777777" w:rsidR="004623B4" w:rsidRPr="00241622" w:rsidRDefault="004623B4" w:rsidP="00790795">
            <w:pPr>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Штука</w:t>
            </w:r>
          </w:p>
        </w:tc>
        <w:tc>
          <w:tcPr>
            <w:tcW w:w="1134" w:type="dxa"/>
            <w:vAlign w:val="center"/>
          </w:tcPr>
          <w:p w14:paraId="3A27E5F7" w14:textId="77777777" w:rsidR="004623B4" w:rsidRPr="00241622" w:rsidRDefault="004623B4" w:rsidP="00790795">
            <w:pPr>
              <w:widowControl w:val="0"/>
              <w:spacing w:after="0" w:line="240" w:lineRule="auto"/>
              <w:jc w:val="center"/>
              <w:rPr>
                <w:rFonts w:asciiTheme="majorBidi" w:eastAsia="Times New Roman" w:hAnsiTheme="majorBidi" w:cstheme="majorBidi"/>
                <w:sz w:val="21"/>
                <w:szCs w:val="21"/>
                <w:lang w:eastAsia="ru-RU"/>
              </w:rPr>
            </w:pPr>
            <w:r w:rsidRPr="00241622">
              <w:rPr>
                <w:rFonts w:asciiTheme="majorBidi" w:eastAsia="Times New Roman" w:hAnsiTheme="majorBidi" w:cstheme="majorBidi"/>
                <w:sz w:val="21"/>
                <w:szCs w:val="21"/>
                <w:lang w:eastAsia="ru-RU"/>
              </w:rPr>
              <w:t>5</w:t>
            </w:r>
          </w:p>
        </w:tc>
      </w:tr>
    </w:tbl>
    <w:tbl>
      <w:tblPr>
        <w:tblpPr w:leftFromText="180" w:rightFromText="180" w:vertAnchor="text" w:horzAnchor="margin" w:tblpY="-966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536"/>
      </w:tblGrid>
      <w:tr w:rsidR="00241622" w:rsidRPr="00241622" w14:paraId="1623F2A4" w14:textId="77777777" w:rsidTr="00241622">
        <w:trPr>
          <w:trHeight w:val="542"/>
        </w:trPr>
        <w:tc>
          <w:tcPr>
            <w:tcW w:w="5387" w:type="dxa"/>
            <w:tcBorders>
              <w:top w:val="nil"/>
              <w:left w:val="nil"/>
              <w:bottom w:val="nil"/>
              <w:right w:val="nil"/>
            </w:tcBorders>
          </w:tcPr>
          <w:p w14:paraId="44A7C969" w14:textId="77777777" w:rsidR="00241622" w:rsidRPr="00241622" w:rsidRDefault="00241622" w:rsidP="00241622">
            <w:pPr>
              <w:spacing w:after="0" w:line="240" w:lineRule="auto"/>
              <w:rPr>
                <w:rFonts w:asciiTheme="majorBidi" w:hAnsiTheme="majorBidi" w:cstheme="majorBidi"/>
                <w:b/>
                <w:bCs/>
                <w:sz w:val="21"/>
                <w:szCs w:val="21"/>
              </w:rPr>
            </w:pPr>
            <w:r w:rsidRPr="00241622">
              <w:rPr>
                <w:rFonts w:asciiTheme="majorBidi" w:hAnsiTheme="majorBidi" w:cstheme="majorBidi"/>
                <w:b/>
                <w:bCs/>
                <w:sz w:val="21"/>
                <w:szCs w:val="21"/>
              </w:rPr>
              <w:t xml:space="preserve">    ОТ ЗАКАЗЧИКА</w:t>
            </w:r>
          </w:p>
          <w:p w14:paraId="73E69716" w14:textId="77777777" w:rsidR="00241622" w:rsidRPr="00241622" w:rsidRDefault="00241622" w:rsidP="00241622">
            <w:pPr>
              <w:spacing w:after="0" w:line="240" w:lineRule="auto"/>
              <w:rPr>
                <w:rFonts w:asciiTheme="majorBidi" w:hAnsiTheme="majorBidi" w:cstheme="majorBidi"/>
                <w:b/>
                <w:bCs/>
                <w:sz w:val="21"/>
                <w:szCs w:val="21"/>
              </w:rPr>
            </w:pPr>
          </w:p>
          <w:p w14:paraId="703F0DF1" w14:textId="77777777" w:rsidR="00241622" w:rsidRPr="00241622" w:rsidRDefault="00241622" w:rsidP="00241622">
            <w:pPr>
              <w:spacing w:after="0" w:line="240" w:lineRule="auto"/>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    Директор Филиала ЦМШ-АИИ «Сибирский»</w:t>
            </w:r>
          </w:p>
          <w:p w14:paraId="3E06C692" w14:textId="77777777" w:rsidR="00241622" w:rsidRPr="00241622" w:rsidRDefault="00241622" w:rsidP="00241622">
            <w:pPr>
              <w:spacing w:after="0" w:line="240" w:lineRule="auto"/>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                                     </w:t>
            </w:r>
          </w:p>
          <w:p w14:paraId="24FC97CC" w14:textId="77777777" w:rsidR="00241622" w:rsidRPr="00241622" w:rsidRDefault="00241622" w:rsidP="00241622">
            <w:pPr>
              <w:spacing w:after="0" w:line="240" w:lineRule="auto"/>
              <w:rPr>
                <w:rFonts w:asciiTheme="majorBidi" w:eastAsia="Calibri" w:hAnsiTheme="majorBidi" w:cstheme="majorBidi"/>
                <w:i/>
                <w:iCs/>
                <w:sz w:val="21"/>
                <w:szCs w:val="21"/>
              </w:rPr>
            </w:pPr>
          </w:p>
        </w:tc>
        <w:tc>
          <w:tcPr>
            <w:tcW w:w="4536" w:type="dxa"/>
            <w:tcBorders>
              <w:top w:val="nil"/>
              <w:left w:val="nil"/>
              <w:bottom w:val="nil"/>
              <w:right w:val="nil"/>
            </w:tcBorders>
          </w:tcPr>
          <w:p w14:paraId="09582EE6" w14:textId="77777777" w:rsidR="00241622" w:rsidRPr="00241622" w:rsidRDefault="00241622" w:rsidP="00241622">
            <w:pPr>
              <w:spacing w:after="0" w:line="240" w:lineRule="auto"/>
              <w:rPr>
                <w:rFonts w:asciiTheme="majorBidi" w:eastAsia="Calibri" w:hAnsiTheme="majorBidi" w:cstheme="majorBidi"/>
                <w:b/>
                <w:bCs/>
                <w:sz w:val="21"/>
                <w:szCs w:val="21"/>
              </w:rPr>
            </w:pPr>
            <w:r w:rsidRPr="00241622">
              <w:rPr>
                <w:rFonts w:asciiTheme="majorBidi" w:hAnsiTheme="majorBidi" w:cstheme="majorBidi"/>
                <w:b/>
                <w:bCs/>
                <w:sz w:val="21"/>
                <w:szCs w:val="21"/>
              </w:rPr>
              <w:t>ОТ ПОСТАВЩИКА</w:t>
            </w:r>
            <w:r w:rsidRPr="00241622">
              <w:rPr>
                <w:rFonts w:asciiTheme="majorBidi" w:eastAsia="Calibri" w:hAnsiTheme="majorBidi" w:cstheme="majorBidi"/>
                <w:b/>
                <w:bCs/>
                <w:sz w:val="21"/>
                <w:szCs w:val="21"/>
              </w:rPr>
              <w:t>:</w:t>
            </w:r>
          </w:p>
          <w:p w14:paraId="170BF377" w14:textId="77777777" w:rsidR="00241622" w:rsidRPr="00241622" w:rsidRDefault="00241622" w:rsidP="00241622">
            <w:pPr>
              <w:spacing w:after="0" w:line="240" w:lineRule="auto"/>
              <w:rPr>
                <w:rFonts w:asciiTheme="majorBidi" w:eastAsia="Calibri" w:hAnsiTheme="majorBidi" w:cstheme="majorBidi"/>
                <w:sz w:val="21"/>
                <w:szCs w:val="21"/>
              </w:rPr>
            </w:pPr>
          </w:p>
          <w:p w14:paraId="4087E1C4" w14:textId="77777777" w:rsidR="00241622" w:rsidRPr="00241622" w:rsidRDefault="00241622" w:rsidP="00241622">
            <w:pPr>
              <w:spacing w:after="0" w:line="240" w:lineRule="auto"/>
              <w:rPr>
                <w:rFonts w:asciiTheme="majorBidi" w:hAnsiTheme="majorBidi" w:cstheme="majorBidi"/>
                <w:snapToGrid w:val="0"/>
                <w:sz w:val="21"/>
                <w:szCs w:val="21"/>
              </w:rPr>
            </w:pPr>
            <w:r w:rsidRPr="00241622">
              <w:rPr>
                <w:rFonts w:asciiTheme="majorBidi" w:hAnsiTheme="majorBidi" w:cstheme="majorBidi"/>
                <w:sz w:val="21"/>
                <w:szCs w:val="21"/>
              </w:rPr>
              <w:t>_________</w:t>
            </w:r>
          </w:p>
          <w:p w14:paraId="37ECE542" w14:textId="77777777" w:rsidR="00241622" w:rsidRPr="00241622" w:rsidRDefault="00241622" w:rsidP="00241622">
            <w:pPr>
              <w:tabs>
                <w:tab w:val="left" w:pos="1111"/>
              </w:tabs>
              <w:spacing w:after="0" w:line="240" w:lineRule="auto"/>
              <w:rPr>
                <w:rFonts w:asciiTheme="majorBidi" w:eastAsia="Calibri" w:hAnsiTheme="majorBidi" w:cstheme="majorBidi"/>
                <w:bCs/>
                <w:sz w:val="21"/>
                <w:szCs w:val="21"/>
              </w:rPr>
            </w:pPr>
          </w:p>
        </w:tc>
      </w:tr>
      <w:tr w:rsidR="00241622" w:rsidRPr="00241622" w14:paraId="1A8106D6" w14:textId="77777777" w:rsidTr="00241622">
        <w:trPr>
          <w:trHeight w:val="1054"/>
        </w:trPr>
        <w:tc>
          <w:tcPr>
            <w:tcW w:w="5387" w:type="dxa"/>
            <w:tcBorders>
              <w:top w:val="nil"/>
              <w:left w:val="nil"/>
              <w:bottom w:val="nil"/>
              <w:right w:val="nil"/>
            </w:tcBorders>
          </w:tcPr>
          <w:p w14:paraId="7C203300" w14:textId="77777777" w:rsidR="00241622" w:rsidRPr="00241622" w:rsidRDefault="00241622" w:rsidP="00241622">
            <w:pPr>
              <w:spacing w:after="0" w:line="240" w:lineRule="auto"/>
              <w:rPr>
                <w:rFonts w:asciiTheme="majorBidi" w:eastAsia="Calibri" w:hAnsiTheme="majorBidi" w:cstheme="majorBidi"/>
                <w:bCs/>
                <w:sz w:val="21"/>
                <w:szCs w:val="21"/>
                <w:lang w:eastAsia="ar-SA"/>
              </w:rPr>
            </w:pPr>
          </w:p>
          <w:p w14:paraId="7A517464" w14:textId="77777777" w:rsidR="00241622" w:rsidRPr="00241622" w:rsidRDefault="00241622" w:rsidP="00241622">
            <w:pPr>
              <w:suppressAutoHyphens/>
              <w:spacing w:before="120" w:after="120" w:line="240" w:lineRule="auto"/>
              <w:rPr>
                <w:rFonts w:asciiTheme="majorBidi" w:eastAsia="Calibri" w:hAnsiTheme="majorBidi" w:cstheme="majorBidi"/>
                <w:bCs/>
                <w:sz w:val="21"/>
                <w:szCs w:val="21"/>
                <w:lang w:eastAsia="ar-SA"/>
              </w:rPr>
            </w:pPr>
            <w:r w:rsidRPr="00241622">
              <w:rPr>
                <w:rFonts w:asciiTheme="majorBidi" w:eastAsia="Calibri" w:hAnsiTheme="majorBidi" w:cstheme="majorBidi"/>
                <w:bCs/>
                <w:sz w:val="21"/>
                <w:szCs w:val="21"/>
                <w:lang w:eastAsia="ar-SA"/>
              </w:rPr>
              <w:t xml:space="preserve">   _______________________/</w:t>
            </w:r>
            <w:r w:rsidRPr="00241622">
              <w:rPr>
                <w:rFonts w:asciiTheme="majorBidi" w:hAnsiTheme="majorBidi" w:cstheme="majorBidi"/>
                <w:sz w:val="21"/>
                <w:szCs w:val="21"/>
              </w:rPr>
              <w:t xml:space="preserve"> </w:t>
            </w:r>
            <w:r w:rsidRPr="00241622">
              <w:rPr>
                <w:rFonts w:asciiTheme="majorBidi" w:eastAsia="Calibri" w:hAnsiTheme="majorBidi" w:cstheme="majorBidi"/>
                <w:bCs/>
                <w:sz w:val="21"/>
                <w:szCs w:val="21"/>
                <w:u w:val="single"/>
                <w:lang w:eastAsia="ar-SA"/>
              </w:rPr>
              <w:t xml:space="preserve">Л. Т. </w:t>
            </w:r>
            <w:proofErr w:type="spellStart"/>
            <w:r w:rsidRPr="00241622">
              <w:rPr>
                <w:rFonts w:asciiTheme="majorBidi" w:eastAsia="Calibri" w:hAnsiTheme="majorBidi" w:cstheme="majorBidi"/>
                <w:bCs/>
                <w:sz w:val="21"/>
                <w:szCs w:val="21"/>
                <w:u w:val="single"/>
                <w:lang w:eastAsia="ar-SA"/>
              </w:rPr>
              <w:t>Зауэрвайн</w:t>
            </w:r>
            <w:proofErr w:type="spellEnd"/>
            <w:r w:rsidRPr="00241622">
              <w:rPr>
                <w:rFonts w:asciiTheme="majorBidi" w:eastAsia="Calibri" w:hAnsiTheme="majorBidi" w:cstheme="majorBidi"/>
                <w:bCs/>
                <w:sz w:val="21"/>
                <w:szCs w:val="21"/>
                <w:lang w:eastAsia="ar-SA"/>
              </w:rPr>
              <w:t xml:space="preserve"> /</w:t>
            </w:r>
          </w:p>
          <w:p w14:paraId="21EB2807" w14:textId="77777777" w:rsidR="00241622" w:rsidRPr="00241622" w:rsidRDefault="00241622" w:rsidP="00241622">
            <w:pPr>
              <w:suppressAutoHyphens/>
              <w:spacing w:before="120" w:after="120" w:line="240" w:lineRule="auto"/>
              <w:rPr>
                <w:rFonts w:asciiTheme="majorBidi" w:eastAsia="Calibri" w:hAnsiTheme="majorBidi" w:cstheme="majorBidi"/>
                <w:bCs/>
                <w:i/>
                <w:iCs/>
                <w:sz w:val="21"/>
                <w:szCs w:val="21"/>
                <w:lang w:eastAsia="ar-SA"/>
              </w:rPr>
            </w:pPr>
            <w:r w:rsidRPr="00241622">
              <w:rPr>
                <w:rFonts w:asciiTheme="majorBidi" w:eastAsia="Calibri" w:hAnsiTheme="majorBidi" w:cstheme="majorBidi"/>
                <w:bCs/>
                <w:sz w:val="21"/>
                <w:szCs w:val="21"/>
                <w:lang w:eastAsia="ar-SA"/>
              </w:rPr>
              <w:t xml:space="preserve">                 </w:t>
            </w:r>
            <w:r w:rsidRPr="00241622">
              <w:rPr>
                <w:rFonts w:asciiTheme="majorBidi" w:eastAsia="Calibri" w:hAnsiTheme="majorBidi" w:cstheme="majorBidi"/>
                <w:bCs/>
                <w:i/>
                <w:iCs/>
                <w:sz w:val="21"/>
                <w:szCs w:val="21"/>
                <w:lang w:eastAsia="ar-SA"/>
              </w:rPr>
              <w:t xml:space="preserve">подпись                     расшифровка   </w:t>
            </w:r>
          </w:p>
        </w:tc>
        <w:tc>
          <w:tcPr>
            <w:tcW w:w="4536" w:type="dxa"/>
            <w:tcBorders>
              <w:top w:val="nil"/>
              <w:left w:val="nil"/>
              <w:bottom w:val="nil"/>
              <w:right w:val="nil"/>
            </w:tcBorders>
          </w:tcPr>
          <w:p w14:paraId="556B4638" w14:textId="77777777" w:rsidR="00241622" w:rsidRPr="00241622" w:rsidRDefault="00241622" w:rsidP="00241622">
            <w:pPr>
              <w:spacing w:after="0" w:line="240" w:lineRule="auto"/>
              <w:ind w:left="601" w:right="395"/>
              <w:rPr>
                <w:rFonts w:asciiTheme="majorBidi" w:eastAsia="Calibri" w:hAnsiTheme="majorBidi" w:cstheme="majorBidi"/>
                <w:bCs/>
                <w:sz w:val="21"/>
                <w:szCs w:val="21"/>
                <w:lang w:eastAsia="ar-SA"/>
              </w:rPr>
            </w:pPr>
            <w:r w:rsidRPr="00241622">
              <w:rPr>
                <w:rFonts w:asciiTheme="majorBidi" w:eastAsia="Calibri" w:hAnsiTheme="majorBidi" w:cstheme="majorBidi"/>
                <w:bCs/>
                <w:sz w:val="21"/>
                <w:szCs w:val="21"/>
                <w:lang w:eastAsia="ar-SA"/>
              </w:rPr>
              <w:t xml:space="preserve">                   </w:t>
            </w:r>
          </w:p>
          <w:p w14:paraId="0F71BC98" w14:textId="77777777" w:rsidR="00241622" w:rsidRPr="00241622" w:rsidRDefault="00241622" w:rsidP="00241622">
            <w:pPr>
              <w:suppressAutoHyphens/>
              <w:spacing w:before="120" w:after="120" w:line="240" w:lineRule="auto"/>
              <w:ind w:left="601"/>
              <w:jc w:val="both"/>
              <w:rPr>
                <w:rFonts w:asciiTheme="majorBidi" w:eastAsia="Calibri" w:hAnsiTheme="majorBidi" w:cstheme="majorBidi"/>
                <w:bCs/>
                <w:sz w:val="21"/>
                <w:szCs w:val="21"/>
                <w:lang w:eastAsia="ar-SA"/>
              </w:rPr>
            </w:pPr>
            <w:r w:rsidRPr="00241622">
              <w:rPr>
                <w:rFonts w:asciiTheme="majorBidi" w:eastAsia="Calibri" w:hAnsiTheme="majorBidi" w:cstheme="majorBidi"/>
                <w:bCs/>
                <w:sz w:val="21"/>
                <w:szCs w:val="21"/>
                <w:lang w:eastAsia="ar-SA"/>
              </w:rPr>
              <w:t>_______________/</w:t>
            </w:r>
            <w:r w:rsidRPr="00241622">
              <w:rPr>
                <w:rFonts w:asciiTheme="majorBidi" w:hAnsiTheme="majorBidi" w:cstheme="majorBidi"/>
                <w:snapToGrid w:val="0"/>
                <w:sz w:val="21"/>
                <w:szCs w:val="21"/>
              </w:rPr>
              <w:t xml:space="preserve"> </w:t>
            </w:r>
            <w:r w:rsidRPr="00241622">
              <w:rPr>
                <w:rFonts w:asciiTheme="majorBidi" w:hAnsiTheme="majorBidi" w:cstheme="majorBidi"/>
                <w:sz w:val="21"/>
                <w:szCs w:val="21"/>
                <w:u w:val="single"/>
              </w:rPr>
              <w:t>_______</w:t>
            </w:r>
            <w:r w:rsidRPr="00241622">
              <w:rPr>
                <w:rFonts w:asciiTheme="majorBidi" w:hAnsiTheme="majorBidi" w:cstheme="majorBidi"/>
                <w:sz w:val="21"/>
                <w:szCs w:val="21"/>
              </w:rPr>
              <w:t xml:space="preserve"> </w:t>
            </w:r>
            <w:r w:rsidRPr="00241622">
              <w:rPr>
                <w:rFonts w:asciiTheme="majorBidi" w:hAnsiTheme="majorBidi" w:cstheme="majorBidi"/>
                <w:snapToGrid w:val="0"/>
                <w:sz w:val="21"/>
                <w:szCs w:val="21"/>
              </w:rPr>
              <w:t>/</w:t>
            </w:r>
          </w:p>
          <w:p w14:paraId="195CDC6D" w14:textId="77777777" w:rsidR="00241622" w:rsidRPr="00241622" w:rsidRDefault="00241622" w:rsidP="00241622">
            <w:pPr>
              <w:suppressAutoHyphens/>
              <w:spacing w:before="120" w:after="120" w:line="240" w:lineRule="auto"/>
              <w:ind w:left="601"/>
              <w:rPr>
                <w:rFonts w:asciiTheme="majorBidi" w:eastAsia="Calibri" w:hAnsiTheme="majorBidi" w:cstheme="majorBidi"/>
                <w:bCs/>
                <w:i/>
                <w:iCs/>
                <w:sz w:val="21"/>
                <w:szCs w:val="21"/>
                <w:lang w:eastAsia="ar-SA"/>
              </w:rPr>
            </w:pPr>
            <w:r w:rsidRPr="00241622">
              <w:rPr>
                <w:rFonts w:asciiTheme="majorBidi" w:eastAsia="Calibri" w:hAnsiTheme="majorBidi" w:cstheme="majorBidi"/>
                <w:bCs/>
                <w:sz w:val="21"/>
                <w:szCs w:val="21"/>
                <w:lang w:eastAsia="ar-SA"/>
              </w:rPr>
              <w:t xml:space="preserve">      </w:t>
            </w:r>
            <w:r w:rsidRPr="00241622">
              <w:rPr>
                <w:rFonts w:asciiTheme="majorBidi" w:eastAsia="Calibri" w:hAnsiTheme="majorBidi" w:cstheme="majorBidi"/>
                <w:bCs/>
                <w:i/>
                <w:iCs/>
                <w:sz w:val="21"/>
                <w:szCs w:val="21"/>
                <w:lang w:eastAsia="ar-SA"/>
              </w:rPr>
              <w:t xml:space="preserve">подпись            расшифровка  </w:t>
            </w:r>
          </w:p>
        </w:tc>
      </w:tr>
    </w:tbl>
    <w:p w14:paraId="19A030B0" w14:textId="77777777" w:rsidR="004623B4" w:rsidRPr="00241622" w:rsidRDefault="004623B4" w:rsidP="00790795">
      <w:pPr>
        <w:tabs>
          <w:tab w:val="left" w:pos="3686"/>
        </w:tabs>
        <w:spacing w:after="0" w:line="240" w:lineRule="auto"/>
        <w:rPr>
          <w:rFonts w:ascii="Times New Roman" w:hAnsi="Times New Roman" w:cs="Times New Roman"/>
          <w:b/>
          <w:sz w:val="21"/>
          <w:szCs w:val="21"/>
        </w:rPr>
      </w:pPr>
    </w:p>
    <w:bookmarkEnd w:id="2"/>
    <w:p w14:paraId="66629D1E" w14:textId="77777777" w:rsidR="00D9571C" w:rsidRPr="00241622" w:rsidRDefault="00D9571C" w:rsidP="004762B7">
      <w:pPr>
        <w:spacing w:after="0"/>
        <w:jc w:val="right"/>
        <w:rPr>
          <w:rFonts w:asciiTheme="majorBidi" w:hAnsiTheme="majorBidi" w:cstheme="majorBidi"/>
          <w:b/>
          <w:bCs/>
          <w:sz w:val="21"/>
          <w:szCs w:val="21"/>
        </w:rPr>
      </w:pPr>
    </w:p>
    <w:p w14:paraId="4C40D9A6" w14:textId="77777777" w:rsidR="006E7737" w:rsidRPr="00241622" w:rsidRDefault="006E7737" w:rsidP="004762B7">
      <w:pPr>
        <w:spacing w:after="0"/>
        <w:jc w:val="right"/>
        <w:rPr>
          <w:rFonts w:asciiTheme="majorBidi" w:hAnsiTheme="majorBidi" w:cstheme="majorBidi"/>
          <w:b/>
          <w:bCs/>
          <w:sz w:val="21"/>
          <w:szCs w:val="21"/>
        </w:rPr>
      </w:pPr>
    </w:p>
    <w:p w14:paraId="37AA3986" w14:textId="2DAAC93F" w:rsidR="00D60858" w:rsidRPr="00241622" w:rsidRDefault="00D60858" w:rsidP="004762B7">
      <w:pPr>
        <w:spacing w:after="0"/>
        <w:jc w:val="right"/>
        <w:rPr>
          <w:rFonts w:asciiTheme="majorBidi" w:hAnsiTheme="majorBidi" w:cstheme="majorBidi"/>
          <w:sz w:val="21"/>
          <w:szCs w:val="21"/>
        </w:rPr>
      </w:pPr>
      <w:r w:rsidRPr="00241622">
        <w:rPr>
          <w:rFonts w:asciiTheme="majorBidi" w:hAnsiTheme="majorBidi" w:cstheme="majorBidi"/>
          <w:b/>
          <w:bCs/>
          <w:sz w:val="21"/>
          <w:szCs w:val="21"/>
        </w:rPr>
        <w:lastRenderedPageBreak/>
        <w:t>ПРИЛОЖЕНИЕ № 2</w:t>
      </w:r>
      <w:r w:rsidRPr="00241622">
        <w:rPr>
          <w:rFonts w:asciiTheme="majorBidi" w:hAnsiTheme="majorBidi" w:cstheme="majorBidi"/>
          <w:sz w:val="21"/>
          <w:szCs w:val="21"/>
        </w:rPr>
        <w:t xml:space="preserve"> </w:t>
      </w:r>
    </w:p>
    <w:p w14:paraId="52C40BA6" w14:textId="77777777" w:rsidR="00790795" w:rsidRPr="00241622" w:rsidRDefault="00790795" w:rsidP="00790795">
      <w:pPr>
        <w:spacing w:after="0" w:line="240" w:lineRule="auto"/>
        <w:ind w:firstLine="142"/>
        <w:jc w:val="right"/>
        <w:rPr>
          <w:rFonts w:ascii="Times New Roman" w:eastAsia="Times New Roman" w:hAnsi="Times New Roman" w:cs="Times New Roman"/>
          <w:b/>
          <w:i/>
          <w:sz w:val="20"/>
          <w:szCs w:val="20"/>
          <w:lang w:eastAsia="ru-RU"/>
        </w:rPr>
      </w:pPr>
      <w:r w:rsidRPr="00241622">
        <w:rPr>
          <w:rFonts w:ascii="Times New Roman" w:eastAsia="Times New Roman" w:hAnsi="Times New Roman" w:cs="Times New Roman"/>
          <w:b/>
          <w:i/>
          <w:sz w:val="20"/>
          <w:szCs w:val="20"/>
          <w:lang w:eastAsia="ru-RU"/>
        </w:rPr>
        <w:t xml:space="preserve">к контракту на поставку канцелярских товаров </w:t>
      </w:r>
    </w:p>
    <w:p w14:paraId="586E847E" w14:textId="7544C864" w:rsidR="006E7737" w:rsidRPr="00241622" w:rsidRDefault="006E7737" w:rsidP="006E7737">
      <w:pPr>
        <w:spacing w:after="0" w:line="240" w:lineRule="auto"/>
        <w:ind w:firstLine="142"/>
        <w:jc w:val="right"/>
        <w:rPr>
          <w:rFonts w:ascii="Times New Roman" w:eastAsia="Times New Roman" w:hAnsi="Times New Roman" w:cs="Times New Roman"/>
          <w:b/>
          <w:sz w:val="20"/>
          <w:szCs w:val="20"/>
          <w:lang w:eastAsia="ru-RU"/>
        </w:rPr>
      </w:pPr>
      <w:r w:rsidRPr="00241622">
        <w:rPr>
          <w:rFonts w:ascii="Times New Roman" w:eastAsia="Times New Roman" w:hAnsi="Times New Roman" w:cs="Times New Roman"/>
          <w:b/>
          <w:sz w:val="20"/>
          <w:szCs w:val="20"/>
          <w:lang w:eastAsia="ru-RU"/>
        </w:rPr>
        <w:t xml:space="preserve">№ </w:t>
      </w:r>
      <w:r w:rsidR="00C23451" w:rsidRPr="00241622">
        <w:rPr>
          <w:rFonts w:ascii="Times New Roman" w:eastAsia="Times New Roman" w:hAnsi="Times New Roman" w:cs="Times New Roman"/>
          <w:b/>
          <w:sz w:val="20"/>
          <w:szCs w:val="20"/>
          <w:lang w:eastAsia="ru-RU"/>
        </w:rPr>
        <w:t>252/07/26</w:t>
      </w:r>
      <w:r w:rsidRPr="00241622">
        <w:rPr>
          <w:rFonts w:ascii="Times New Roman" w:eastAsia="Times New Roman" w:hAnsi="Times New Roman" w:cs="Times New Roman"/>
          <w:b/>
          <w:sz w:val="20"/>
          <w:szCs w:val="20"/>
          <w:lang w:eastAsia="ru-RU"/>
        </w:rPr>
        <w:t xml:space="preserve"> от «____» ________ 2026 г.</w:t>
      </w:r>
    </w:p>
    <w:p w14:paraId="1871D539" w14:textId="3E9E1676" w:rsidR="000D4446" w:rsidRPr="00241622" w:rsidRDefault="000D4446" w:rsidP="000D4446">
      <w:pPr>
        <w:spacing w:after="0" w:line="240" w:lineRule="auto"/>
        <w:ind w:firstLine="142"/>
        <w:jc w:val="right"/>
        <w:rPr>
          <w:rFonts w:asciiTheme="majorBidi" w:eastAsia="Times New Roman" w:hAnsiTheme="majorBidi" w:cstheme="majorBidi"/>
          <w:b/>
          <w:sz w:val="18"/>
          <w:szCs w:val="18"/>
          <w:lang w:eastAsia="ru-RU"/>
        </w:rPr>
      </w:pPr>
    </w:p>
    <w:p w14:paraId="41A3EC32" w14:textId="3B8DA6FA" w:rsidR="00B41B56" w:rsidRPr="00241622" w:rsidRDefault="00B41B56" w:rsidP="00335639">
      <w:pPr>
        <w:spacing w:before="1"/>
        <w:ind w:right="-1"/>
        <w:jc w:val="center"/>
        <w:rPr>
          <w:rFonts w:asciiTheme="majorBidi" w:hAnsiTheme="majorBidi" w:cstheme="majorBidi"/>
          <w:b/>
          <w:sz w:val="18"/>
          <w:szCs w:val="18"/>
        </w:rPr>
      </w:pPr>
      <w:r w:rsidRPr="00241622">
        <w:rPr>
          <w:rFonts w:asciiTheme="majorBidi" w:hAnsiTheme="majorBidi" w:cstheme="majorBidi"/>
          <w:b/>
          <w:sz w:val="18"/>
          <w:szCs w:val="18"/>
        </w:rPr>
        <w:t>СПЕЦИФИКАЦИЯ</w:t>
      </w:r>
      <w:r w:rsidR="00ED6390" w:rsidRPr="00241622">
        <w:rPr>
          <w:rFonts w:asciiTheme="majorBidi" w:hAnsiTheme="majorBidi" w:cstheme="majorBidi"/>
          <w:b/>
          <w:sz w:val="18"/>
          <w:szCs w:val="18"/>
        </w:rPr>
        <w:t>*</w:t>
      </w:r>
    </w:p>
    <w:tbl>
      <w:tblPr>
        <w:tblW w:w="1022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385"/>
        <w:gridCol w:w="1132"/>
        <w:gridCol w:w="1277"/>
        <w:gridCol w:w="850"/>
        <w:gridCol w:w="1346"/>
        <w:gridCol w:w="1551"/>
        <w:gridCol w:w="17"/>
      </w:tblGrid>
      <w:tr w:rsidR="0037785D" w:rsidRPr="00241622" w14:paraId="69341DB2" w14:textId="77777777" w:rsidTr="00B75EFC">
        <w:trPr>
          <w:trHeight w:val="815"/>
        </w:trPr>
        <w:tc>
          <w:tcPr>
            <w:tcW w:w="666" w:type="dxa"/>
            <w:noWrap/>
            <w:vAlign w:val="center"/>
            <w:hideMark/>
          </w:tcPr>
          <w:p w14:paraId="0CDD19AD" w14:textId="77777777" w:rsidR="00335639" w:rsidRPr="00241622" w:rsidRDefault="00335639" w:rsidP="00335639">
            <w:pPr>
              <w:spacing w:after="0" w:line="240" w:lineRule="auto"/>
              <w:jc w:val="center"/>
              <w:rPr>
                <w:rFonts w:asciiTheme="majorBidi" w:eastAsia="Times New Roman" w:hAnsiTheme="majorBidi" w:cstheme="majorBidi"/>
                <w:b/>
                <w:bCs/>
                <w:color w:val="000000"/>
                <w:sz w:val="18"/>
                <w:szCs w:val="18"/>
                <w:lang w:eastAsia="ru-RU"/>
              </w:rPr>
            </w:pPr>
            <w:r w:rsidRPr="00241622">
              <w:rPr>
                <w:rFonts w:asciiTheme="majorBidi" w:eastAsia="Times New Roman" w:hAnsiTheme="majorBidi" w:cstheme="majorBidi"/>
                <w:b/>
                <w:bCs/>
                <w:color w:val="000000"/>
                <w:sz w:val="18"/>
                <w:szCs w:val="18"/>
                <w:lang w:eastAsia="ru-RU"/>
              </w:rPr>
              <w:t>№</w:t>
            </w:r>
          </w:p>
        </w:tc>
        <w:tc>
          <w:tcPr>
            <w:tcW w:w="3385" w:type="dxa"/>
            <w:vAlign w:val="center"/>
            <w:hideMark/>
          </w:tcPr>
          <w:p w14:paraId="192ECCC7" w14:textId="77777777" w:rsidR="00335639" w:rsidRPr="00241622" w:rsidRDefault="00335639" w:rsidP="00335639">
            <w:pPr>
              <w:spacing w:after="0" w:line="240" w:lineRule="auto"/>
              <w:jc w:val="center"/>
              <w:rPr>
                <w:rFonts w:asciiTheme="majorBidi" w:eastAsia="Times New Roman" w:hAnsiTheme="majorBidi" w:cstheme="majorBidi"/>
                <w:b/>
                <w:bCs/>
                <w:color w:val="000000"/>
                <w:sz w:val="18"/>
                <w:szCs w:val="18"/>
                <w:lang w:eastAsia="ru-RU"/>
              </w:rPr>
            </w:pPr>
            <w:r w:rsidRPr="00241622">
              <w:rPr>
                <w:rFonts w:asciiTheme="majorBidi" w:eastAsia="Times New Roman" w:hAnsiTheme="majorBidi" w:cstheme="majorBidi"/>
                <w:b/>
                <w:bCs/>
                <w:color w:val="000000"/>
                <w:sz w:val="18"/>
                <w:szCs w:val="18"/>
                <w:lang w:eastAsia="ru-RU"/>
              </w:rPr>
              <w:t>Наименование Товара, Торговая марка</w:t>
            </w:r>
          </w:p>
        </w:tc>
        <w:tc>
          <w:tcPr>
            <w:tcW w:w="1132" w:type="dxa"/>
            <w:vAlign w:val="center"/>
            <w:hideMark/>
          </w:tcPr>
          <w:p w14:paraId="3372BA59" w14:textId="77777777" w:rsidR="00335639" w:rsidRPr="00241622" w:rsidRDefault="00335639" w:rsidP="00335639">
            <w:pPr>
              <w:spacing w:after="0" w:line="240" w:lineRule="auto"/>
              <w:jc w:val="center"/>
              <w:rPr>
                <w:rFonts w:asciiTheme="majorBidi" w:eastAsia="Times New Roman" w:hAnsiTheme="majorBidi" w:cstheme="majorBidi"/>
                <w:b/>
                <w:bCs/>
                <w:color w:val="000000"/>
                <w:sz w:val="18"/>
                <w:szCs w:val="18"/>
                <w:lang w:eastAsia="ru-RU"/>
              </w:rPr>
            </w:pPr>
            <w:r w:rsidRPr="00241622">
              <w:rPr>
                <w:rFonts w:asciiTheme="majorBidi" w:eastAsia="Times New Roman" w:hAnsiTheme="majorBidi" w:cstheme="majorBidi"/>
                <w:b/>
                <w:bCs/>
                <w:color w:val="000000"/>
                <w:sz w:val="18"/>
                <w:szCs w:val="18"/>
                <w:lang w:eastAsia="ru-RU"/>
              </w:rPr>
              <w:t xml:space="preserve">Страна </w:t>
            </w:r>
            <w:proofErr w:type="spellStart"/>
            <w:r w:rsidRPr="00241622">
              <w:rPr>
                <w:rFonts w:asciiTheme="majorBidi" w:eastAsia="Times New Roman" w:hAnsiTheme="majorBidi" w:cstheme="majorBidi"/>
                <w:b/>
                <w:bCs/>
                <w:color w:val="000000"/>
                <w:sz w:val="18"/>
                <w:szCs w:val="18"/>
                <w:lang w:eastAsia="ru-RU"/>
              </w:rPr>
              <w:t>происхож-дения</w:t>
            </w:r>
            <w:proofErr w:type="spellEnd"/>
          </w:p>
        </w:tc>
        <w:tc>
          <w:tcPr>
            <w:tcW w:w="1277" w:type="dxa"/>
            <w:vAlign w:val="center"/>
            <w:hideMark/>
          </w:tcPr>
          <w:p w14:paraId="5363A9D2" w14:textId="77777777" w:rsidR="00335639" w:rsidRPr="00241622" w:rsidRDefault="00335639" w:rsidP="00335639">
            <w:pPr>
              <w:spacing w:after="0" w:line="240" w:lineRule="auto"/>
              <w:jc w:val="center"/>
              <w:rPr>
                <w:rFonts w:asciiTheme="majorBidi" w:eastAsia="Times New Roman" w:hAnsiTheme="majorBidi" w:cstheme="majorBidi"/>
                <w:b/>
                <w:bCs/>
                <w:color w:val="000000"/>
                <w:sz w:val="18"/>
                <w:szCs w:val="18"/>
                <w:lang w:eastAsia="ru-RU"/>
              </w:rPr>
            </w:pPr>
            <w:r w:rsidRPr="00241622">
              <w:rPr>
                <w:rFonts w:asciiTheme="majorBidi" w:eastAsia="Times New Roman" w:hAnsiTheme="majorBidi" w:cstheme="majorBidi"/>
                <w:b/>
                <w:bCs/>
                <w:color w:val="000000"/>
                <w:sz w:val="18"/>
                <w:szCs w:val="18"/>
                <w:lang w:eastAsia="ru-RU"/>
              </w:rPr>
              <w:t>Единица измерения</w:t>
            </w:r>
          </w:p>
        </w:tc>
        <w:tc>
          <w:tcPr>
            <w:tcW w:w="850" w:type="dxa"/>
            <w:vAlign w:val="center"/>
            <w:hideMark/>
          </w:tcPr>
          <w:p w14:paraId="3176ADB0" w14:textId="77777777" w:rsidR="00335639" w:rsidRPr="00241622" w:rsidRDefault="00335639" w:rsidP="00335639">
            <w:pPr>
              <w:spacing w:after="0" w:line="240" w:lineRule="auto"/>
              <w:jc w:val="center"/>
              <w:rPr>
                <w:rFonts w:asciiTheme="majorBidi" w:eastAsia="Times New Roman" w:hAnsiTheme="majorBidi" w:cstheme="majorBidi"/>
                <w:b/>
                <w:bCs/>
                <w:color w:val="000000"/>
                <w:sz w:val="18"/>
                <w:szCs w:val="18"/>
                <w:lang w:eastAsia="ru-RU"/>
              </w:rPr>
            </w:pPr>
            <w:proofErr w:type="gramStart"/>
            <w:r w:rsidRPr="00241622">
              <w:rPr>
                <w:rFonts w:asciiTheme="majorBidi" w:eastAsia="Times New Roman" w:hAnsiTheme="majorBidi" w:cstheme="majorBidi"/>
                <w:b/>
                <w:bCs/>
                <w:color w:val="000000"/>
                <w:sz w:val="18"/>
                <w:szCs w:val="18"/>
                <w:lang w:eastAsia="ru-RU"/>
              </w:rPr>
              <w:t>Коли-</w:t>
            </w:r>
            <w:proofErr w:type="spellStart"/>
            <w:r w:rsidRPr="00241622">
              <w:rPr>
                <w:rFonts w:asciiTheme="majorBidi" w:eastAsia="Times New Roman" w:hAnsiTheme="majorBidi" w:cstheme="majorBidi"/>
                <w:b/>
                <w:bCs/>
                <w:color w:val="000000"/>
                <w:sz w:val="18"/>
                <w:szCs w:val="18"/>
                <w:lang w:eastAsia="ru-RU"/>
              </w:rPr>
              <w:t>чество</w:t>
            </w:r>
            <w:proofErr w:type="spellEnd"/>
            <w:proofErr w:type="gramEnd"/>
          </w:p>
        </w:tc>
        <w:tc>
          <w:tcPr>
            <w:tcW w:w="1346" w:type="dxa"/>
            <w:vAlign w:val="center"/>
            <w:hideMark/>
          </w:tcPr>
          <w:p w14:paraId="30F20EF5" w14:textId="77777777" w:rsidR="00335639" w:rsidRPr="00241622" w:rsidRDefault="00335639" w:rsidP="00335639">
            <w:pPr>
              <w:spacing w:after="0" w:line="240" w:lineRule="auto"/>
              <w:jc w:val="center"/>
              <w:rPr>
                <w:rFonts w:asciiTheme="majorBidi" w:eastAsia="Times New Roman" w:hAnsiTheme="majorBidi" w:cstheme="majorBidi"/>
                <w:b/>
                <w:bCs/>
                <w:color w:val="000000"/>
                <w:sz w:val="18"/>
                <w:szCs w:val="18"/>
                <w:lang w:eastAsia="ru-RU"/>
              </w:rPr>
            </w:pPr>
            <w:r w:rsidRPr="00241622">
              <w:rPr>
                <w:rFonts w:asciiTheme="majorBidi" w:eastAsia="Times New Roman" w:hAnsiTheme="majorBidi" w:cstheme="majorBidi"/>
                <w:b/>
                <w:bCs/>
                <w:color w:val="000000"/>
                <w:sz w:val="18"/>
                <w:szCs w:val="18"/>
                <w:lang w:eastAsia="ru-RU"/>
              </w:rPr>
              <w:t>Цена за ед., в т.ч.  НДС/</w:t>
            </w:r>
            <w:r w:rsidRPr="00241622">
              <w:rPr>
                <w:rFonts w:asciiTheme="majorBidi" w:eastAsia="Times New Roman" w:hAnsiTheme="majorBidi" w:cstheme="majorBidi"/>
                <w:b/>
                <w:bCs/>
                <w:color w:val="000000"/>
                <w:sz w:val="18"/>
                <w:szCs w:val="18"/>
                <w:lang w:eastAsia="ru-RU"/>
              </w:rPr>
              <w:br/>
              <w:t>НДС не предусмотрен (руб.)</w:t>
            </w:r>
          </w:p>
        </w:tc>
        <w:tc>
          <w:tcPr>
            <w:tcW w:w="1568" w:type="dxa"/>
            <w:gridSpan w:val="2"/>
            <w:vAlign w:val="center"/>
            <w:hideMark/>
          </w:tcPr>
          <w:p w14:paraId="5134948F" w14:textId="77777777" w:rsidR="00335639" w:rsidRPr="00241622" w:rsidRDefault="00335639" w:rsidP="00335639">
            <w:pPr>
              <w:spacing w:after="0" w:line="240" w:lineRule="auto"/>
              <w:jc w:val="center"/>
              <w:rPr>
                <w:rFonts w:asciiTheme="majorBidi" w:eastAsia="Times New Roman" w:hAnsiTheme="majorBidi" w:cstheme="majorBidi"/>
                <w:b/>
                <w:bCs/>
                <w:color w:val="000000"/>
                <w:sz w:val="18"/>
                <w:szCs w:val="18"/>
                <w:lang w:eastAsia="ru-RU"/>
              </w:rPr>
            </w:pPr>
            <w:r w:rsidRPr="00241622">
              <w:rPr>
                <w:rFonts w:asciiTheme="majorBidi" w:eastAsia="Times New Roman" w:hAnsiTheme="majorBidi" w:cstheme="majorBidi"/>
                <w:b/>
                <w:bCs/>
                <w:color w:val="000000"/>
                <w:sz w:val="18"/>
                <w:szCs w:val="18"/>
                <w:lang w:eastAsia="ru-RU"/>
              </w:rPr>
              <w:t>Общая сумма, в т.ч.  НДС/</w:t>
            </w:r>
            <w:r w:rsidRPr="00241622">
              <w:rPr>
                <w:rFonts w:asciiTheme="majorBidi" w:eastAsia="Times New Roman" w:hAnsiTheme="majorBidi" w:cstheme="majorBidi"/>
                <w:b/>
                <w:bCs/>
                <w:color w:val="000000"/>
                <w:sz w:val="18"/>
                <w:szCs w:val="18"/>
                <w:lang w:eastAsia="ru-RU"/>
              </w:rPr>
              <w:br/>
              <w:t>НДС не предусмотрен (руб.)</w:t>
            </w:r>
          </w:p>
        </w:tc>
      </w:tr>
      <w:tr w:rsidR="0037785D" w:rsidRPr="00241622" w14:paraId="3DF39209" w14:textId="77777777" w:rsidTr="00B75EFC">
        <w:trPr>
          <w:gridAfter w:val="1"/>
          <w:wAfter w:w="17" w:type="dxa"/>
          <w:trHeight w:val="290"/>
        </w:trPr>
        <w:tc>
          <w:tcPr>
            <w:tcW w:w="666" w:type="dxa"/>
            <w:noWrap/>
            <w:vAlign w:val="center"/>
            <w:hideMark/>
          </w:tcPr>
          <w:p w14:paraId="0F641726"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1.       </w:t>
            </w:r>
          </w:p>
        </w:tc>
        <w:tc>
          <w:tcPr>
            <w:tcW w:w="3385" w:type="dxa"/>
            <w:vAlign w:val="center"/>
            <w:hideMark/>
          </w:tcPr>
          <w:p w14:paraId="0DD8CC59"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Рамка А4</w:t>
            </w:r>
          </w:p>
        </w:tc>
        <w:tc>
          <w:tcPr>
            <w:tcW w:w="1132" w:type="dxa"/>
            <w:vAlign w:val="center"/>
            <w:hideMark/>
          </w:tcPr>
          <w:p w14:paraId="51242702"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72F945CD"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5FF7ADA6"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20</w:t>
            </w:r>
          </w:p>
        </w:tc>
        <w:tc>
          <w:tcPr>
            <w:tcW w:w="1346" w:type="dxa"/>
            <w:vAlign w:val="center"/>
            <w:hideMark/>
          </w:tcPr>
          <w:p w14:paraId="3BCDB3F6"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223,8</w:t>
            </w:r>
          </w:p>
        </w:tc>
        <w:tc>
          <w:tcPr>
            <w:tcW w:w="1551" w:type="dxa"/>
            <w:vAlign w:val="center"/>
            <w:hideMark/>
          </w:tcPr>
          <w:p w14:paraId="5D7DCB78"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4 476,00</w:t>
            </w:r>
          </w:p>
        </w:tc>
      </w:tr>
      <w:tr w:rsidR="0037785D" w:rsidRPr="00241622" w14:paraId="6CBF5CE7" w14:textId="77777777" w:rsidTr="00B75EFC">
        <w:trPr>
          <w:gridAfter w:val="1"/>
          <w:wAfter w:w="17" w:type="dxa"/>
          <w:trHeight w:val="290"/>
        </w:trPr>
        <w:tc>
          <w:tcPr>
            <w:tcW w:w="666" w:type="dxa"/>
            <w:noWrap/>
            <w:vAlign w:val="center"/>
            <w:hideMark/>
          </w:tcPr>
          <w:p w14:paraId="44363C22"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2.       </w:t>
            </w:r>
          </w:p>
        </w:tc>
        <w:tc>
          <w:tcPr>
            <w:tcW w:w="3385" w:type="dxa"/>
            <w:vAlign w:val="center"/>
            <w:hideMark/>
          </w:tcPr>
          <w:p w14:paraId="6FADCE86"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Классный журнал 5-9кл.</w:t>
            </w:r>
          </w:p>
        </w:tc>
        <w:tc>
          <w:tcPr>
            <w:tcW w:w="1132" w:type="dxa"/>
            <w:vAlign w:val="center"/>
            <w:hideMark/>
          </w:tcPr>
          <w:p w14:paraId="79D8D347"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0E2E3A84"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1E8786D6"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10</w:t>
            </w:r>
          </w:p>
        </w:tc>
        <w:tc>
          <w:tcPr>
            <w:tcW w:w="1346" w:type="dxa"/>
            <w:vAlign w:val="center"/>
            <w:hideMark/>
          </w:tcPr>
          <w:p w14:paraId="504C9203"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226,9</w:t>
            </w:r>
          </w:p>
        </w:tc>
        <w:tc>
          <w:tcPr>
            <w:tcW w:w="1551" w:type="dxa"/>
            <w:vAlign w:val="center"/>
            <w:hideMark/>
          </w:tcPr>
          <w:p w14:paraId="248A67DD"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2 269,00</w:t>
            </w:r>
          </w:p>
        </w:tc>
      </w:tr>
      <w:tr w:rsidR="0037785D" w:rsidRPr="00241622" w14:paraId="39215A7C" w14:textId="77777777" w:rsidTr="00B75EFC">
        <w:trPr>
          <w:gridAfter w:val="1"/>
          <w:wAfter w:w="17" w:type="dxa"/>
          <w:trHeight w:val="460"/>
        </w:trPr>
        <w:tc>
          <w:tcPr>
            <w:tcW w:w="666" w:type="dxa"/>
            <w:noWrap/>
            <w:vAlign w:val="center"/>
            <w:hideMark/>
          </w:tcPr>
          <w:p w14:paraId="045BFF09"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3.       </w:t>
            </w:r>
          </w:p>
        </w:tc>
        <w:tc>
          <w:tcPr>
            <w:tcW w:w="3385" w:type="dxa"/>
            <w:vAlign w:val="center"/>
            <w:hideMark/>
          </w:tcPr>
          <w:p w14:paraId="5853AC26"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Зачетные книжки по среднему профессиональному образованию</w:t>
            </w:r>
          </w:p>
        </w:tc>
        <w:tc>
          <w:tcPr>
            <w:tcW w:w="1132" w:type="dxa"/>
            <w:vAlign w:val="center"/>
            <w:hideMark/>
          </w:tcPr>
          <w:p w14:paraId="1D000A45"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2596B217"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213AD89A"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10</w:t>
            </w:r>
          </w:p>
        </w:tc>
        <w:tc>
          <w:tcPr>
            <w:tcW w:w="1346" w:type="dxa"/>
            <w:vAlign w:val="center"/>
            <w:hideMark/>
          </w:tcPr>
          <w:p w14:paraId="699440EB"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68,5</w:t>
            </w:r>
          </w:p>
        </w:tc>
        <w:tc>
          <w:tcPr>
            <w:tcW w:w="1551" w:type="dxa"/>
            <w:vAlign w:val="center"/>
            <w:hideMark/>
          </w:tcPr>
          <w:p w14:paraId="778B6151"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685,00</w:t>
            </w:r>
          </w:p>
        </w:tc>
      </w:tr>
      <w:tr w:rsidR="0037785D" w:rsidRPr="00241622" w14:paraId="19D7732F" w14:textId="77777777" w:rsidTr="00B75EFC">
        <w:trPr>
          <w:gridAfter w:val="1"/>
          <w:wAfter w:w="17" w:type="dxa"/>
          <w:trHeight w:val="460"/>
        </w:trPr>
        <w:tc>
          <w:tcPr>
            <w:tcW w:w="666" w:type="dxa"/>
            <w:noWrap/>
            <w:vAlign w:val="center"/>
            <w:hideMark/>
          </w:tcPr>
          <w:p w14:paraId="4F991CD7"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4.       </w:t>
            </w:r>
          </w:p>
        </w:tc>
        <w:tc>
          <w:tcPr>
            <w:tcW w:w="3385" w:type="dxa"/>
            <w:vAlign w:val="center"/>
            <w:hideMark/>
          </w:tcPr>
          <w:p w14:paraId="3FF43D1F"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Зачетные книжки по высшему образованию</w:t>
            </w:r>
          </w:p>
        </w:tc>
        <w:tc>
          <w:tcPr>
            <w:tcW w:w="1132" w:type="dxa"/>
            <w:vAlign w:val="center"/>
            <w:hideMark/>
          </w:tcPr>
          <w:p w14:paraId="17D9A003"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12DC4D16"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28860F19"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10</w:t>
            </w:r>
          </w:p>
        </w:tc>
        <w:tc>
          <w:tcPr>
            <w:tcW w:w="1346" w:type="dxa"/>
            <w:vAlign w:val="center"/>
            <w:hideMark/>
          </w:tcPr>
          <w:p w14:paraId="39FDFE36"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54,8</w:t>
            </w:r>
          </w:p>
        </w:tc>
        <w:tc>
          <w:tcPr>
            <w:tcW w:w="1551" w:type="dxa"/>
            <w:vAlign w:val="center"/>
            <w:hideMark/>
          </w:tcPr>
          <w:p w14:paraId="600E2612"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548,00</w:t>
            </w:r>
          </w:p>
        </w:tc>
      </w:tr>
      <w:tr w:rsidR="0037785D" w:rsidRPr="00241622" w14:paraId="0D929283" w14:textId="77777777" w:rsidTr="00B75EFC">
        <w:trPr>
          <w:gridAfter w:val="1"/>
          <w:wAfter w:w="17" w:type="dxa"/>
          <w:trHeight w:val="290"/>
        </w:trPr>
        <w:tc>
          <w:tcPr>
            <w:tcW w:w="666" w:type="dxa"/>
            <w:noWrap/>
            <w:vAlign w:val="center"/>
            <w:hideMark/>
          </w:tcPr>
          <w:p w14:paraId="796A821A"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5.       </w:t>
            </w:r>
          </w:p>
        </w:tc>
        <w:tc>
          <w:tcPr>
            <w:tcW w:w="3385" w:type="dxa"/>
            <w:vAlign w:val="center"/>
            <w:hideMark/>
          </w:tcPr>
          <w:p w14:paraId="060E09D9"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xml:space="preserve">Папка–регистратор </w:t>
            </w:r>
          </w:p>
        </w:tc>
        <w:tc>
          <w:tcPr>
            <w:tcW w:w="1132" w:type="dxa"/>
            <w:vAlign w:val="center"/>
            <w:hideMark/>
          </w:tcPr>
          <w:p w14:paraId="639C7A9C"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05189608"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1B405ED7"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40</w:t>
            </w:r>
          </w:p>
        </w:tc>
        <w:tc>
          <w:tcPr>
            <w:tcW w:w="1346" w:type="dxa"/>
            <w:vAlign w:val="center"/>
            <w:hideMark/>
          </w:tcPr>
          <w:p w14:paraId="0F831ED9"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204,3</w:t>
            </w:r>
          </w:p>
        </w:tc>
        <w:tc>
          <w:tcPr>
            <w:tcW w:w="1551" w:type="dxa"/>
            <w:vAlign w:val="center"/>
            <w:hideMark/>
          </w:tcPr>
          <w:p w14:paraId="34431BE9"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8 172,00</w:t>
            </w:r>
          </w:p>
        </w:tc>
      </w:tr>
      <w:tr w:rsidR="0037785D" w:rsidRPr="00241622" w14:paraId="310E7A0A" w14:textId="77777777" w:rsidTr="00B75EFC">
        <w:trPr>
          <w:gridAfter w:val="1"/>
          <w:wAfter w:w="17" w:type="dxa"/>
          <w:trHeight w:val="290"/>
        </w:trPr>
        <w:tc>
          <w:tcPr>
            <w:tcW w:w="666" w:type="dxa"/>
            <w:noWrap/>
            <w:vAlign w:val="center"/>
            <w:hideMark/>
          </w:tcPr>
          <w:p w14:paraId="4B0B6F66"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6.       </w:t>
            </w:r>
          </w:p>
        </w:tc>
        <w:tc>
          <w:tcPr>
            <w:tcW w:w="3385" w:type="dxa"/>
            <w:vAlign w:val="center"/>
            <w:hideMark/>
          </w:tcPr>
          <w:p w14:paraId="10BD84A8"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xml:space="preserve">Файл–вкладыш </w:t>
            </w:r>
          </w:p>
        </w:tc>
        <w:tc>
          <w:tcPr>
            <w:tcW w:w="1132" w:type="dxa"/>
            <w:vAlign w:val="center"/>
            <w:hideMark/>
          </w:tcPr>
          <w:p w14:paraId="5196EA63"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25AAAB23"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Упаковка</w:t>
            </w:r>
          </w:p>
        </w:tc>
        <w:tc>
          <w:tcPr>
            <w:tcW w:w="850" w:type="dxa"/>
            <w:noWrap/>
            <w:vAlign w:val="center"/>
            <w:hideMark/>
          </w:tcPr>
          <w:p w14:paraId="1F742905" w14:textId="7D31FED3" w:rsidR="00335639" w:rsidRPr="00241622" w:rsidRDefault="009014B7"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100</w:t>
            </w:r>
          </w:p>
        </w:tc>
        <w:tc>
          <w:tcPr>
            <w:tcW w:w="1346" w:type="dxa"/>
            <w:vAlign w:val="center"/>
            <w:hideMark/>
          </w:tcPr>
          <w:p w14:paraId="46566D59"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320</w:t>
            </w:r>
          </w:p>
        </w:tc>
        <w:tc>
          <w:tcPr>
            <w:tcW w:w="1551" w:type="dxa"/>
            <w:vAlign w:val="center"/>
            <w:hideMark/>
          </w:tcPr>
          <w:p w14:paraId="7CADC293" w14:textId="2C97ABC2" w:rsidR="00335639" w:rsidRPr="00241622" w:rsidRDefault="009014B7"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32</w:t>
            </w:r>
            <w:r w:rsidR="00335639" w:rsidRPr="00241622">
              <w:rPr>
                <w:rFonts w:asciiTheme="majorBidi" w:eastAsia="Times New Roman" w:hAnsiTheme="majorBidi" w:cstheme="majorBidi"/>
                <w:color w:val="000000"/>
                <w:sz w:val="18"/>
                <w:szCs w:val="18"/>
                <w:lang w:eastAsia="ru-RU"/>
              </w:rPr>
              <w:t xml:space="preserve"> 000,00</w:t>
            </w:r>
          </w:p>
        </w:tc>
      </w:tr>
      <w:tr w:rsidR="0037785D" w:rsidRPr="00241622" w14:paraId="41272910" w14:textId="77777777" w:rsidTr="00B75EFC">
        <w:trPr>
          <w:gridAfter w:val="1"/>
          <w:wAfter w:w="17" w:type="dxa"/>
          <w:trHeight w:val="290"/>
        </w:trPr>
        <w:tc>
          <w:tcPr>
            <w:tcW w:w="666" w:type="dxa"/>
            <w:noWrap/>
            <w:vAlign w:val="center"/>
            <w:hideMark/>
          </w:tcPr>
          <w:p w14:paraId="136C9632"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7.       </w:t>
            </w:r>
          </w:p>
        </w:tc>
        <w:tc>
          <w:tcPr>
            <w:tcW w:w="3385" w:type="dxa"/>
            <w:vAlign w:val="center"/>
            <w:hideMark/>
          </w:tcPr>
          <w:p w14:paraId="47CAB75B"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xml:space="preserve">Доска пробковая </w:t>
            </w:r>
          </w:p>
        </w:tc>
        <w:tc>
          <w:tcPr>
            <w:tcW w:w="1132" w:type="dxa"/>
            <w:vAlign w:val="center"/>
            <w:hideMark/>
          </w:tcPr>
          <w:p w14:paraId="46E90AEE"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75552360"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5E3B0EB0"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15</w:t>
            </w:r>
          </w:p>
        </w:tc>
        <w:tc>
          <w:tcPr>
            <w:tcW w:w="1346" w:type="dxa"/>
            <w:vAlign w:val="center"/>
            <w:hideMark/>
          </w:tcPr>
          <w:p w14:paraId="1AAF56AC"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2541,2</w:t>
            </w:r>
          </w:p>
        </w:tc>
        <w:tc>
          <w:tcPr>
            <w:tcW w:w="1551" w:type="dxa"/>
            <w:vAlign w:val="center"/>
            <w:hideMark/>
          </w:tcPr>
          <w:p w14:paraId="539CCB11"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38 118,00</w:t>
            </w:r>
          </w:p>
        </w:tc>
      </w:tr>
      <w:tr w:rsidR="0037785D" w:rsidRPr="00241622" w14:paraId="6CE0E505" w14:textId="77777777" w:rsidTr="00B75EFC">
        <w:trPr>
          <w:gridAfter w:val="1"/>
          <w:wAfter w:w="17" w:type="dxa"/>
          <w:trHeight w:val="290"/>
        </w:trPr>
        <w:tc>
          <w:tcPr>
            <w:tcW w:w="666" w:type="dxa"/>
            <w:noWrap/>
            <w:vAlign w:val="center"/>
            <w:hideMark/>
          </w:tcPr>
          <w:p w14:paraId="165F1525"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8.       </w:t>
            </w:r>
          </w:p>
        </w:tc>
        <w:tc>
          <w:tcPr>
            <w:tcW w:w="3385" w:type="dxa"/>
            <w:vAlign w:val="center"/>
            <w:hideMark/>
          </w:tcPr>
          <w:p w14:paraId="58BAE71C"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Скрепки 28 мм</w:t>
            </w:r>
          </w:p>
        </w:tc>
        <w:tc>
          <w:tcPr>
            <w:tcW w:w="1132" w:type="dxa"/>
            <w:vAlign w:val="center"/>
            <w:hideMark/>
          </w:tcPr>
          <w:p w14:paraId="1540FFA1"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799B90E3"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Упаковка</w:t>
            </w:r>
          </w:p>
        </w:tc>
        <w:tc>
          <w:tcPr>
            <w:tcW w:w="850" w:type="dxa"/>
            <w:noWrap/>
            <w:vAlign w:val="center"/>
            <w:hideMark/>
          </w:tcPr>
          <w:p w14:paraId="601246A7"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20</w:t>
            </w:r>
          </w:p>
        </w:tc>
        <w:tc>
          <w:tcPr>
            <w:tcW w:w="1346" w:type="dxa"/>
            <w:vAlign w:val="center"/>
            <w:hideMark/>
          </w:tcPr>
          <w:p w14:paraId="382D6DFA"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33,6</w:t>
            </w:r>
          </w:p>
        </w:tc>
        <w:tc>
          <w:tcPr>
            <w:tcW w:w="1551" w:type="dxa"/>
            <w:vAlign w:val="center"/>
            <w:hideMark/>
          </w:tcPr>
          <w:p w14:paraId="41E0EC95"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672,00</w:t>
            </w:r>
          </w:p>
        </w:tc>
      </w:tr>
      <w:tr w:rsidR="0037785D" w:rsidRPr="00241622" w14:paraId="442BEAE3" w14:textId="77777777" w:rsidTr="00B75EFC">
        <w:trPr>
          <w:gridAfter w:val="1"/>
          <w:wAfter w:w="17" w:type="dxa"/>
          <w:trHeight w:val="290"/>
        </w:trPr>
        <w:tc>
          <w:tcPr>
            <w:tcW w:w="666" w:type="dxa"/>
            <w:noWrap/>
            <w:vAlign w:val="center"/>
            <w:hideMark/>
          </w:tcPr>
          <w:p w14:paraId="0ABEE94E"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9.       </w:t>
            </w:r>
          </w:p>
        </w:tc>
        <w:tc>
          <w:tcPr>
            <w:tcW w:w="3385" w:type="dxa"/>
            <w:vAlign w:val="center"/>
            <w:hideMark/>
          </w:tcPr>
          <w:p w14:paraId="59090BCF"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Скобы № 24</w:t>
            </w:r>
          </w:p>
        </w:tc>
        <w:tc>
          <w:tcPr>
            <w:tcW w:w="1132" w:type="dxa"/>
            <w:vAlign w:val="center"/>
            <w:hideMark/>
          </w:tcPr>
          <w:p w14:paraId="4B16E010"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479E93D0"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Упаковка</w:t>
            </w:r>
          </w:p>
        </w:tc>
        <w:tc>
          <w:tcPr>
            <w:tcW w:w="850" w:type="dxa"/>
            <w:noWrap/>
            <w:vAlign w:val="center"/>
            <w:hideMark/>
          </w:tcPr>
          <w:p w14:paraId="29996FC6"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10</w:t>
            </w:r>
          </w:p>
        </w:tc>
        <w:tc>
          <w:tcPr>
            <w:tcW w:w="1346" w:type="dxa"/>
            <w:vAlign w:val="center"/>
            <w:hideMark/>
          </w:tcPr>
          <w:p w14:paraId="7E61D744"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17,2</w:t>
            </w:r>
          </w:p>
        </w:tc>
        <w:tc>
          <w:tcPr>
            <w:tcW w:w="1551" w:type="dxa"/>
            <w:vAlign w:val="center"/>
            <w:hideMark/>
          </w:tcPr>
          <w:p w14:paraId="0A8C51D4"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172,00</w:t>
            </w:r>
          </w:p>
        </w:tc>
      </w:tr>
      <w:tr w:rsidR="0037785D" w:rsidRPr="00241622" w14:paraId="3F835A50" w14:textId="77777777" w:rsidTr="00B75EFC">
        <w:trPr>
          <w:gridAfter w:val="1"/>
          <w:wAfter w:w="17" w:type="dxa"/>
          <w:trHeight w:val="290"/>
        </w:trPr>
        <w:tc>
          <w:tcPr>
            <w:tcW w:w="666" w:type="dxa"/>
            <w:noWrap/>
            <w:vAlign w:val="center"/>
            <w:hideMark/>
          </w:tcPr>
          <w:p w14:paraId="63DEDB22"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10.     </w:t>
            </w:r>
          </w:p>
        </w:tc>
        <w:tc>
          <w:tcPr>
            <w:tcW w:w="3385" w:type="dxa"/>
            <w:vAlign w:val="center"/>
            <w:hideMark/>
          </w:tcPr>
          <w:p w14:paraId="77898AEE"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Клейкая лента двусторонняя</w:t>
            </w:r>
          </w:p>
        </w:tc>
        <w:tc>
          <w:tcPr>
            <w:tcW w:w="1132" w:type="dxa"/>
            <w:vAlign w:val="center"/>
            <w:hideMark/>
          </w:tcPr>
          <w:p w14:paraId="72A3B5A8"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0D7CEF23"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0CEEC3FF"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5</w:t>
            </w:r>
          </w:p>
        </w:tc>
        <w:tc>
          <w:tcPr>
            <w:tcW w:w="1346" w:type="dxa"/>
            <w:vAlign w:val="center"/>
            <w:hideMark/>
          </w:tcPr>
          <w:p w14:paraId="3EE1BC8B"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112,7</w:t>
            </w:r>
          </w:p>
        </w:tc>
        <w:tc>
          <w:tcPr>
            <w:tcW w:w="1551" w:type="dxa"/>
            <w:vAlign w:val="center"/>
            <w:hideMark/>
          </w:tcPr>
          <w:p w14:paraId="750AEF18"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563,50</w:t>
            </w:r>
          </w:p>
        </w:tc>
      </w:tr>
      <w:tr w:rsidR="0037785D" w:rsidRPr="00241622" w14:paraId="7E8B9118" w14:textId="77777777" w:rsidTr="00B75EFC">
        <w:trPr>
          <w:gridAfter w:val="1"/>
          <w:wAfter w:w="17" w:type="dxa"/>
          <w:trHeight w:val="290"/>
        </w:trPr>
        <w:tc>
          <w:tcPr>
            <w:tcW w:w="666" w:type="dxa"/>
            <w:noWrap/>
            <w:vAlign w:val="center"/>
            <w:hideMark/>
          </w:tcPr>
          <w:p w14:paraId="2D2C8CCD"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11.     </w:t>
            </w:r>
          </w:p>
        </w:tc>
        <w:tc>
          <w:tcPr>
            <w:tcW w:w="3385" w:type="dxa"/>
            <w:vAlign w:val="center"/>
            <w:hideMark/>
          </w:tcPr>
          <w:p w14:paraId="212250DE"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Папка с 40 файлами</w:t>
            </w:r>
          </w:p>
        </w:tc>
        <w:tc>
          <w:tcPr>
            <w:tcW w:w="1132" w:type="dxa"/>
            <w:vAlign w:val="center"/>
            <w:hideMark/>
          </w:tcPr>
          <w:p w14:paraId="3C85178F"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58E5AAA8"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7DD0C379"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20</w:t>
            </w:r>
          </w:p>
        </w:tc>
        <w:tc>
          <w:tcPr>
            <w:tcW w:w="1346" w:type="dxa"/>
            <w:vAlign w:val="center"/>
            <w:hideMark/>
          </w:tcPr>
          <w:p w14:paraId="4CE7EDFF"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192,5</w:t>
            </w:r>
          </w:p>
        </w:tc>
        <w:tc>
          <w:tcPr>
            <w:tcW w:w="1551" w:type="dxa"/>
            <w:vAlign w:val="center"/>
            <w:hideMark/>
          </w:tcPr>
          <w:p w14:paraId="78A21EFC"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3 850,00</w:t>
            </w:r>
          </w:p>
        </w:tc>
      </w:tr>
      <w:tr w:rsidR="0037785D" w:rsidRPr="00241622" w14:paraId="71394BB4" w14:textId="77777777" w:rsidTr="00B75EFC">
        <w:trPr>
          <w:gridAfter w:val="1"/>
          <w:wAfter w:w="17" w:type="dxa"/>
          <w:trHeight w:val="290"/>
        </w:trPr>
        <w:tc>
          <w:tcPr>
            <w:tcW w:w="666" w:type="dxa"/>
            <w:noWrap/>
            <w:vAlign w:val="center"/>
            <w:hideMark/>
          </w:tcPr>
          <w:p w14:paraId="4B4A471F"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12.     </w:t>
            </w:r>
          </w:p>
        </w:tc>
        <w:tc>
          <w:tcPr>
            <w:tcW w:w="3385" w:type="dxa"/>
            <w:vAlign w:val="center"/>
            <w:hideMark/>
          </w:tcPr>
          <w:p w14:paraId="7B973E69"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Папка с 60 файлами</w:t>
            </w:r>
          </w:p>
        </w:tc>
        <w:tc>
          <w:tcPr>
            <w:tcW w:w="1132" w:type="dxa"/>
            <w:vAlign w:val="center"/>
            <w:hideMark/>
          </w:tcPr>
          <w:p w14:paraId="74422D4A"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29D0667F"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3AF8DE4B"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20</w:t>
            </w:r>
          </w:p>
        </w:tc>
        <w:tc>
          <w:tcPr>
            <w:tcW w:w="1346" w:type="dxa"/>
            <w:vAlign w:val="center"/>
            <w:hideMark/>
          </w:tcPr>
          <w:p w14:paraId="7874BA03"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385,7</w:t>
            </w:r>
          </w:p>
        </w:tc>
        <w:tc>
          <w:tcPr>
            <w:tcW w:w="1551" w:type="dxa"/>
            <w:vAlign w:val="center"/>
            <w:hideMark/>
          </w:tcPr>
          <w:p w14:paraId="3110EBF8"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7 714,00</w:t>
            </w:r>
          </w:p>
        </w:tc>
      </w:tr>
      <w:tr w:rsidR="0037785D" w:rsidRPr="00241622" w14:paraId="64345F67" w14:textId="77777777" w:rsidTr="00B75EFC">
        <w:trPr>
          <w:gridAfter w:val="1"/>
          <w:wAfter w:w="17" w:type="dxa"/>
          <w:trHeight w:val="290"/>
        </w:trPr>
        <w:tc>
          <w:tcPr>
            <w:tcW w:w="666" w:type="dxa"/>
            <w:noWrap/>
            <w:vAlign w:val="center"/>
            <w:hideMark/>
          </w:tcPr>
          <w:p w14:paraId="3E1A2496"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13.     </w:t>
            </w:r>
          </w:p>
        </w:tc>
        <w:tc>
          <w:tcPr>
            <w:tcW w:w="3385" w:type="dxa"/>
            <w:vAlign w:val="center"/>
            <w:hideMark/>
          </w:tcPr>
          <w:p w14:paraId="0BFA736D"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Лоток горизонтальный для бумаг</w:t>
            </w:r>
          </w:p>
        </w:tc>
        <w:tc>
          <w:tcPr>
            <w:tcW w:w="1132" w:type="dxa"/>
            <w:vAlign w:val="center"/>
            <w:hideMark/>
          </w:tcPr>
          <w:p w14:paraId="222AC36A"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5D97706E"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15C10B46"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5</w:t>
            </w:r>
          </w:p>
        </w:tc>
        <w:tc>
          <w:tcPr>
            <w:tcW w:w="1346" w:type="dxa"/>
            <w:vAlign w:val="center"/>
            <w:hideMark/>
          </w:tcPr>
          <w:p w14:paraId="29DA31B5"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814,4</w:t>
            </w:r>
          </w:p>
        </w:tc>
        <w:tc>
          <w:tcPr>
            <w:tcW w:w="1551" w:type="dxa"/>
            <w:vAlign w:val="center"/>
            <w:hideMark/>
          </w:tcPr>
          <w:p w14:paraId="32B1A5DA"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4 072,00</w:t>
            </w:r>
          </w:p>
        </w:tc>
      </w:tr>
      <w:tr w:rsidR="0037785D" w:rsidRPr="00241622" w14:paraId="192A8125" w14:textId="77777777" w:rsidTr="00B75EFC">
        <w:trPr>
          <w:gridAfter w:val="1"/>
          <w:wAfter w:w="17" w:type="dxa"/>
          <w:trHeight w:val="290"/>
        </w:trPr>
        <w:tc>
          <w:tcPr>
            <w:tcW w:w="666" w:type="dxa"/>
            <w:noWrap/>
            <w:vAlign w:val="center"/>
            <w:hideMark/>
          </w:tcPr>
          <w:p w14:paraId="483CEFFF"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14.     </w:t>
            </w:r>
          </w:p>
        </w:tc>
        <w:tc>
          <w:tcPr>
            <w:tcW w:w="3385" w:type="dxa"/>
            <w:vAlign w:val="center"/>
            <w:hideMark/>
          </w:tcPr>
          <w:p w14:paraId="64CFF3F5"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Клейкая лента малярная</w:t>
            </w:r>
          </w:p>
        </w:tc>
        <w:tc>
          <w:tcPr>
            <w:tcW w:w="1132" w:type="dxa"/>
            <w:vAlign w:val="center"/>
            <w:hideMark/>
          </w:tcPr>
          <w:p w14:paraId="18CEF48B"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5688399C"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4316E997"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5</w:t>
            </w:r>
          </w:p>
        </w:tc>
        <w:tc>
          <w:tcPr>
            <w:tcW w:w="1346" w:type="dxa"/>
            <w:vAlign w:val="center"/>
            <w:hideMark/>
          </w:tcPr>
          <w:p w14:paraId="610C307A"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424,30</w:t>
            </w:r>
          </w:p>
        </w:tc>
        <w:tc>
          <w:tcPr>
            <w:tcW w:w="1551" w:type="dxa"/>
            <w:vAlign w:val="center"/>
            <w:hideMark/>
          </w:tcPr>
          <w:p w14:paraId="2BACA45E"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2 121,50</w:t>
            </w:r>
          </w:p>
        </w:tc>
      </w:tr>
      <w:tr w:rsidR="0037785D" w:rsidRPr="00241622" w14:paraId="0B095E5F" w14:textId="77777777" w:rsidTr="00B75EFC">
        <w:trPr>
          <w:gridAfter w:val="1"/>
          <w:wAfter w:w="17" w:type="dxa"/>
          <w:trHeight w:val="290"/>
        </w:trPr>
        <w:tc>
          <w:tcPr>
            <w:tcW w:w="666" w:type="dxa"/>
            <w:noWrap/>
            <w:vAlign w:val="center"/>
            <w:hideMark/>
          </w:tcPr>
          <w:p w14:paraId="0EA91780"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15.     </w:t>
            </w:r>
          </w:p>
        </w:tc>
        <w:tc>
          <w:tcPr>
            <w:tcW w:w="3385" w:type="dxa"/>
            <w:vAlign w:val="center"/>
            <w:hideMark/>
          </w:tcPr>
          <w:p w14:paraId="07F73FAD"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Клейкая лента 50 мм</w:t>
            </w:r>
          </w:p>
        </w:tc>
        <w:tc>
          <w:tcPr>
            <w:tcW w:w="1132" w:type="dxa"/>
            <w:vAlign w:val="center"/>
            <w:hideMark/>
          </w:tcPr>
          <w:p w14:paraId="33528FD6"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0164E33B"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166E03C9"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10</w:t>
            </w:r>
          </w:p>
        </w:tc>
        <w:tc>
          <w:tcPr>
            <w:tcW w:w="1346" w:type="dxa"/>
            <w:vAlign w:val="center"/>
            <w:hideMark/>
          </w:tcPr>
          <w:p w14:paraId="1593F616"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175</w:t>
            </w:r>
          </w:p>
        </w:tc>
        <w:tc>
          <w:tcPr>
            <w:tcW w:w="1551" w:type="dxa"/>
            <w:vAlign w:val="center"/>
            <w:hideMark/>
          </w:tcPr>
          <w:p w14:paraId="68547495"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1 750,00</w:t>
            </w:r>
          </w:p>
        </w:tc>
      </w:tr>
      <w:tr w:rsidR="0037785D" w:rsidRPr="00241622" w14:paraId="5C0A1F19" w14:textId="77777777" w:rsidTr="00B75EFC">
        <w:trPr>
          <w:gridAfter w:val="1"/>
          <w:wAfter w:w="17" w:type="dxa"/>
          <w:trHeight w:val="460"/>
        </w:trPr>
        <w:tc>
          <w:tcPr>
            <w:tcW w:w="666" w:type="dxa"/>
            <w:noWrap/>
            <w:vAlign w:val="center"/>
            <w:hideMark/>
          </w:tcPr>
          <w:p w14:paraId="5125C1EE" w14:textId="6C2C5295" w:rsidR="00335639" w:rsidRPr="00241622" w:rsidRDefault="00556A08"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16</w:t>
            </w:r>
            <w:r w:rsidR="00335639" w:rsidRPr="00241622">
              <w:rPr>
                <w:rFonts w:asciiTheme="majorBidi" w:eastAsia="Times New Roman" w:hAnsiTheme="majorBidi" w:cstheme="majorBidi"/>
                <w:color w:val="000000"/>
                <w:sz w:val="18"/>
                <w:szCs w:val="18"/>
                <w:lang w:eastAsia="ru-RU"/>
              </w:rPr>
              <w:t>.     </w:t>
            </w:r>
          </w:p>
        </w:tc>
        <w:tc>
          <w:tcPr>
            <w:tcW w:w="3385" w:type="dxa"/>
            <w:vAlign w:val="center"/>
            <w:hideMark/>
          </w:tcPr>
          <w:p w14:paraId="308DA460"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xml:space="preserve">Ручка гелевая со стираемыми чернилами Pilot </w:t>
            </w:r>
            <w:proofErr w:type="spellStart"/>
            <w:r w:rsidRPr="00241622">
              <w:rPr>
                <w:rFonts w:asciiTheme="majorBidi" w:eastAsia="Times New Roman" w:hAnsiTheme="majorBidi" w:cstheme="majorBidi"/>
                <w:color w:val="000000"/>
                <w:sz w:val="18"/>
                <w:szCs w:val="18"/>
                <w:lang w:eastAsia="ru-RU"/>
              </w:rPr>
              <w:t>Frixion</w:t>
            </w:r>
            <w:proofErr w:type="spellEnd"/>
            <w:r w:rsidRPr="00241622">
              <w:rPr>
                <w:rFonts w:asciiTheme="majorBidi" w:eastAsia="Times New Roman" w:hAnsiTheme="majorBidi" w:cstheme="majorBidi"/>
                <w:color w:val="000000"/>
                <w:sz w:val="18"/>
                <w:szCs w:val="18"/>
                <w:lang w:eastAsia="ru-RU"/>
              </w:rPr>
              <w:t xml:space="preserve"> Point или эквивалент</w:t>
            </w:r>
          </w:p>
        </w:tc>
        <w:tc>
          <w:tcPr>
            <w:tcW w:w="1132" w:type="dxa"/>
            <w:vAlign w:val="center"/>
            <w:hideMark/>
          </w:tcPr>
          <w:p w14:paraId="44E7B358"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07D800DA"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04A5626C"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20</w:t>
            </w:r>
          </w:p>
        </w:tc>
        <w:tc>
          <w:tcPr>
            <w:tcW w:w="1346" w:type="dxa"/>
            <w:vAlign w:val="center"/>
            <w:hideMark/>
          </w:tcPr>
          <w:p w14:paraId="57BD77B0"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330,80</w:t>
            </w:r>
          </w:p>
        </w:tc>
        <w:tc>
          <w:tcPr>
            <w:tcW w:w="1551" w:type="dxa"/>
            <w:vAlign w:val="center"/>
            <w:hideMark/>
          </w:tcPr>
          <w:p w14:paraId="1AA58C75"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6 616,00</w:t>
            </w:r>
          </w:p>
        </w:tc>
      </w:tr>
      <w:tr w:rsidR="0037785D" w:rsidRPr="00241622" w14:paraId="1A5BE814" w14:textId="77777777" w:rsidTr="00B75EFC">
        <w:trPr>
          <w:gridAfter w:val="1"/>
          <w:wAfter w:w="17" w:type="dxa"/>
          <w:trHeight w:val="460"/>
        </w:trPr>
        <w:tc>
          <w:tcPr>
            <w:tcW w:w="666" w:type="dxa"/>
            <w:noWrap/>
            <w:vAlign w:val="center"/>
            <w:hideMark/>
          </w:tcPr>
          <w:p w14:paraId="0B57DD93" w14:textId="0730C9F6"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w:t>
            </w:r>
            <w:r w:rsidR="00556A08" w:rsidRPr="00241622">
              <w:rPr>
                <w:rFonts w:asciiTheme="majorBidi" w:eastAsia="Times New Roman" w:hAnsiTheme="majorBidi" w:cstheme="majorBidi"/>
                <w:color w:val="000000"/>
                <w:sz w:val="18"/>
                <w:szCs w:val="18"/>
                <w:lang w:eastAsia="ru-RU"/>
              </w:rPr>
              <w:t>7</w:t>
            </w:r>
            <w:r w:rsidRPr="00241622">
              <w:rPr>
                <w:rFonts w:asciiTheme="majorBidi" w:eastAsia="Times New Roman" w:hAnsiTheme="majorBidi" w:cstheme="majorBidi"/>
                <w:color w:val="000000"/>
                <w:sz w:val="18"/>
                <w:szCs w:val="18"/>
                <w:lang w:eastAsia="ru-RU"/>
              </w:rPr>
              <w:t>.     </w:t>
            </w:r>
          </w:p>
        </w:tc>
        <w:tc>
          <w:tcPr>
            <w:tcW w:w="3385" w:type="dxa"/>
            <w:vAlign w:val="center"/>
            <w:hideMark/>
          </w:tcPr>
          <w:p w14:paraId="44DBFB90"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Маркеры для магнитно- маркерных досок</w:t>
            </w:r>
          </w:p>
        </w:tc>
        <w:tc>
          <w:tcPr>
            <w:tcW w:w="1132" w:type="dxa"/>
            <w:vAlign w:val="center"/>
            <w:hideMark/>
          </w:tcPr>
          <w:p w14:paraId="464E8EC4"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4EC7CBAB"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61DD507C"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200</w:t>
            </w:r>
          </w:p>
        </w:tc>
        <w:tc>
          <w:tcPr>
            <w:tcW w:w="1346" w:type="dxa"/>
            <w:vAlign w:val="center"/>
            <w:hideMark/>
          </w:tcPr>
          <w:p w14:paraId="02659E6F"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37,67</w:t>
            </w:r>
          </w:p>
        </w:tc>
        <w:tc>
          <w:tcPr>
            <w:tcW w:w="1551" w:type="dxa"/>
            <w:vAlign w:val="center"/>
            <w:hideMark/>
          </w:tcPr>
          <w:p w14:paraId="0F7BC5B2"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7 534,00</w:t>
            </w:r>
          </w:p>
        </w:tc>
      </w:tr>
      <w:tr w:rsidR="0037785D" w:rsidRPr="00241622" w14:paraId="53FD3CA8" w14:textId="77777777" w:rsidTr="00B75EFC">
        <w:trPr>
          <w:gridAfter w:val="1"/>
          <w:wAfter w:w="17" w:type="dxa"/>
          <w:trHeight w:val="460"/>
        </w:trPr>
        <w:tc>
          <w:tcPr>
            <w:tcW w:w="666" w:type="dxa"/>
            <w:noWrap/>
            <w:vAlign w:val="center"/>
            <w:hideMark/>
          </w:tcPr>
          <w:p w14:paraId="52E30A67" w14:textId="2F8DD22F" w:rsidR="00335639" w:rsidRPr="00241622" w:rsidRDefault="00556A08"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18</w:t>
            </w:r>
            <w:r w:rsidR="00335639" w:rsidRPr="00241622">
              <w:rPr>
                <w:rFonts w:asciiTheme="majorBidi" w:eastAsia="Times New Roman" w:hAnsiTheme="majorBidi" w:cstheme="majorBidi"/>
                <w:color w:val="000000"/>
                <w:sz w:val="18"/>
                <w:szCs w:val="18"/>
                <w:lang w:eastAsia="ru-RU"/>
              </w:rPr>
              <w:t>.     </w:t>
            </w:r>
          </w:p>
        </w:tc>
        <w:tc>
          <w:tcPr>
            <w:tcW w:w="3385" w:type="dxa"/>
            <w:vAlign w:val="center"/>
            <w:hideMark/>
          </w:tcPr>
          <w:p w14:paraId="6B12E1AA"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Губка-стиратель для магнитно-маркерных досок</w:t>
            </w:r>
          </w:p>
        </w:tc>
        <w:tc>
          <w:tcPr>
            <w:tcW w:w="1132" w:type="dxa"/>
            <w:vAlign w:val="center"/>
            <w:hideMark/>
          </w:tcPr>
          <w:p w14:paraId="4E682534"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0C680BD8"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0E9B09AE"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w:t>
            </w:r>
          </w:p>
        </w:tc>
        <w:tc>
          <w:tcPr>
            <w:tcW w:w="1346" w:type="dxa"/>
            <w:vAlign w:val="center"/>
            <w:hideMark/>
          </w:tcPr>
          <w:p w14:paraId="6CCF1221"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43,2</w:t>
            </w:r>
          </w:p>
        </w:tc>
        <w:tc>
          <w:tcPr>
            <w:tcW w:w="1551" w:type="dxa"/>
            <w:vAlign w:val="center"/>
            <w:hideMark/>
          </w:tcPr>
          <w:p w14:paraId="5EF7657C"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86,40</w:t>
            </w:r>
          </w:p>
        </w:tc>
      </w:tr>
      <w:tr w:rsidR="0037785D" w:rsidRPr="00241622" w14:paraId="7169EC6C" w14:textId="77777777" w:rsidTr="00B75EFC">
        <w:trPr>
          <w:gridAfter w:val="1"/>
          <w:wAfter w:w="17" w:type="dxa"/>
          <w:trHeight w:val="290"/>
        </w:trPr>
        <w:tc>
          <w:tcPr>
            <w:tcW w:w="666" w:type="dxa"/>
            <w:noWrap/>
            <w:vAlign w:val="center"/>
            <w:hideMark/>
          </w:tcPr>
          <w:p w14:paraId="350CE77A" w14:textId="24D3ED81" w:rsidR="00335639" w:rsidRPr="00241622" w:rsidRDefault="00556A08"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19</w:t>
            </w:r>
            <w:r w:rsidR="00335639" w:rsidRPr="00241622">
              <w:rPr>
                <w:rFonts w:asciiTheme="majorBidi" w:eastAsia="Times New Roman" w:hAnsiTheme="majorBidi" w:cstheme="majorBidi"/>
                <w:color w:val="000000"/>
                <w:sz w:val="18"/>
                <w:szCs w:val="18"/>
                <w:lang w:eastAsia="ru-RU"/>
              </w:rPr>
              <w:t>.     </w:t>
            </w:r>
          </w:p>
        </w:tc>
        <w:tc>
          <w:tcPr>
            <w:tcW w:w="3385" w:type="dxa"/>
            <w:vAlign w:val="center"/>
            <w:hideMark/>
          </w:tcPr>
          <w:p w14:paraId="4B19031E"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xml:space="preserve">Блоки для записей самоклеящиеся </w:t>
            </w:r>
          </w:p>
        </w:tc>
        <w:tc>
          <w:tcPr>
            <w:tcW w:w="1132" w:type="dxa"/>
            <w:vAlign w:val="center"/>
            <w:hideMark/>
          </w:tcPr>
          <w:p w14:paraId="199980E6"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30F2B9B8"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6ACB8A3A"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15</w:t>
            </w:r>
          </w:p>
        </w:tc>
        <w:tc>
          <w:tcPr>
            <w:tcW w:w="1346" w:type="dxa"/>
            <w:vAlign w:val="center"/>
            <w:hideMark/>
          </w:tcPr>
          <w:p w14:paraId="1D82D0BA"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61,5</w:t>
            </w:r>
          </w:p>
        </w:tc>
        <w:tc>
          <w:tcPr>
            <w:tcW w:w="1551" w:type="dxa"/>
            <w:vAlign w:val="center"/>
            <w:hideMark/>
          </w:tcPr>
          <w:p w14:paraId="3E8E3A93"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922,50</w:t>
            </w:r>
          </w:p>
        </w:tc>
      </w:tr>
      <w:tr w:rsidR="0037785D" w:rsidRPr="00241622" w14:paraId="0B861EF9" w14:textId="77777777" w:rsidTr="00B75EFC">
        <w:trPr>
          <w:gridAfter w:val="1"/>
          <w:wAfter w:w="17" w:type="dxa"/>
          <w:trHeight w:val="290"/>
        </w:trPr>
        <w:tc>
          <w:tcPr>
            <w:tcW w:w="666" w:type="dxa"/>
            <w:noWrap/>
            <w:vAlign w:val="center"/>
            <w:hideMark/>
          </w:tcPr>
          <w:p w14:paraId="079FCEF8" w14:textId="2005D5BF"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w:t>
            </w:r>
            <w:r w:rsidR="00556A08" w:rsidRPr="00241622">
              <w:rPr>
                <w:rFonts w:asciiTheme="majorBidi" w:eastAsia="Times New Roman" w:hAnsiTheme="majorBidi" w:cstheme="majorBidi"/>
                <w:color w:val="000000"/>
                <w:sz w:val="18"/>
                <w:szCs w:val="18"/>
                <w:lang w:eastAsia="ru-RU"/>
              </w:rPr>
              <w:t>0</w:t>
            </w:r>
            <w:r w:rsidRPr="00241622">
              <w:rPr>
                <w:rFonts w:asciiTheme="majorBidi" w:eastAsia="Times New Roman" w:hAnsiTheme="majorBidi" w:cstheme="majorBidi"/>
                <w:color w:val="000000"/>
                <w:sz w:val="18"/>
                <w:szCs w:val="18"/>
                <w:lang w:eastAsia="ru-RU"/>
              </w:rPr>
              <w:t>.     </w:t>
            </w:r>
          </w:p>
        </w:tc>
        <w:tc>
          <w:tcPr>
            <w:tcW w:w="3385" w:type="dxa"/>
            <w:vAlign w:val="center"/>
            <w:hideMark/>
          </w:tcPr>
          <w:p w14:paraId="18D3AA95"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xml:space="preserve">Линейка пластиковая </w:t>
            </w:r>
          </w:p>
        </w:tc>
        <w:tc>
          <w:tcPr>
            <w:tcW w:w="1132" w:type="dxa"/>
            <w:vAlign w:val="center"/>
            <w:hideMark/>
          </w:tcPr>
          <w:p w14:paraId="0B43C93C"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428BB1A1"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042A3520"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10</w:t>
            </w:r>
          </w:p>
        </w:tc>
        <w:tc>
          <w:tcPr>
            <w:tcW w:w="1346" w:type="dxa"/>
            <w:vAlign w:val="center"/>
            <w:hideMark/>
          </w:tcPr>
          <w:p w14:paraId="6244B29D"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73,7</w:t>
            </w:r>
          </w:p>
        </w:tc>
        <w:tc>
          <w:tcPr>
            <w:tcW w:w="1551" w:type="dxa"/>
            <w:vAlign w:val="center"/>
            <w:hideMark/>
          </w:tcPr>
          <w:p w14:paraId="00850E66"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737,00</w:t>
            </w:r>
          </w:p>
        </w:tc>
      </w:tr>
      <w:tr w:rsidR="0037785D" w:rsidRPr="00241622" w14:paraId="4C24FA6B" w14:textId="77777777" w:rsidTr="00B75EFC">
        <w:trPr>
          <w:gridAfter w:val="1"/>
          <w:wAfter w:w="17" w:type="dxa"/>
          <w:trHeight w:val="290"/>
        </w:trPr>
        <w:tc>
          <w:tcPr>
            <w:tcW w:w="666" w:type="dxa"/>
            <w:noWrap/>
            <w:vAlign w:val="center"/>
            <w:hideMark/>
          </w:tcPr>
          <w:p w14:paraId="335EE79D" w14:textId="13775DA5"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w:t>
            </w:r>
            <w:r w:rsidR="00556A08" w:rsidRPr="00241622">
              <w:rPr>
                <w:rFonts w:asciiTheme="majorBidi" w:eastAsia="Times New Roman" w:hAnsiTheme="majorBidi" w:cstheme="majorBidi"/>
                <w:color w:val="000000"/>
                <w:sz w:val="18"/>
                <w:szCs w:val="18"/>
                <w:lang w:eastAsia="ru-RU"/>
              </w:rPr>
              <w:t>1</w:t>
            </w:r>
            <w:r w:rsidRPr="00241622">
              <w:rPr>
                <w:rFonts w:asciiTheme="majorBidi" w:eastAsia="Times New Roman" w:hAnsiTheme="majorBidi" w:cstheme="majorBidi"/>
                <w:color w:val="000000"/>
                <w:sz w:val="18"/>
                <w:szCs w:val="18"/>
                <w:lang w:eastAsia="ru-RU"/>
              </w:rPr>
              <w:t>.     </w:t>
            </w:r>
          </w:p>
        </w:tc>
        <w:tc>
          <w:tcPr>
            <w:tcW w:w="3385" w:type="dxa"/>
            <w:vAlign w:val="center"/>
            <w:hideMark/>
          </w:tcPr>
          <w:p w14:paraId="5AE83701"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xml:space="preserve">Нож канцелярский </w:t>
            </w:r>
          </w:p>
        </w:tc>
        <w:tc>
          <w:tcPr>
            <w:tcW w:w="1132" w:type="dxa"/>
            <w:vAlign w:val="center"/>
            <w:hideMark/>
          </w:tcPr>
          <w:p w14:paraId="19931611"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3AC24D2A"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4B170692"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10</w:t>
            </w:r>
          </w:p>
        </w:tc>
        <w:tc>
          <w:tcPr>
            <w:tcW w:w="1346" w:type="dxa"/>
            <w:vAlign w:val="center"/>
            <w:hideMark/>
          </w:tcPr>
          <w:p w14:paraId="4D63DF5D"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274,6</w:t>
            </w:r>
          </w:p>
        </w:tc>
        <w:tc>
          <w:tcPr>
            <w:tcW w:w="1551" w:type="dxa"/>
            <w:vAlign w:val="center"/>
            <w:hideMark/>
          </w:tcPr>
          <w:p w14:paraId="0B7CC1D7"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2 746,00</w:t>
            </w:r>
          </w:p>
        </w:tc>
      </w:tr>
      <w:tr w:rsidR="0037785D" w:rsidRPr="00241622" w14:paraId="1ACA3A58" w14:textId="77777777" w:rsidTr="00B75EFC">
        <w:trPr>
          <w:gridAfter w:val="1"/>
          <w:wAfter w:w="17" w:type="dxa"/>
          <w:trHeight w:val="290"/>
        </w:trPr>
        <w:tc>
          <w:tcPr>
            <w:tcW w:w="666" w:type="dxa"/>
            <w:noWrap/>
            <w:vAlign w:val="center"/>
            <w:hideMark/>
          </w:tcPr>
          <w:p w14:paraId="41A7C63E" w14:textId="77DD7A7E"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w:t>
            </w:r>
            <w:r w:rsidR="00556A08" w:rsidRPr="00241622">
              <w:rPr>
                <w:rFonts w:asciiTheme="majorBidi" w:eastAsia="Times New Roman" w:hAnsiTheme="majorBidi" w:cstheme="majorBidi"/>
                <w:color w:val="000000"/>
                <w:sz w:val="18"/>
                <w:szCs w:val="18"/>
                <w:lang w:eastAsia="ru-RU"/>
              </w:rPr>
              <w:t>2</w:t>
            </w:r>
            <w:r w:rsidRPr="00241622">
              <w:rPr>
                <w:rFonts w:asciiTheme="majorBidi" w:eastAsia="Times New Roman" w:hAnsiTheme="majorBidi" w:cstheme="majorBidi"/>
                <w:color w:val="000000"/>
                <w:sz w:val="18"/>
                <w:szCs w:val="18"/>
                <w:lang w:eastAsia="ru-RU"/>
              </w:rPr>
              <w:t>.     </w:t>
            </w:r>
          </w:p>
        </w:tc>
        <w:tc>
          <w:tcPr>
            <w:tcW w:w="3385" w:type="dxa"/>
            <w:vAlign w:val="center"/>
            <w:hideMark/>
          </w:tcPr>
          <w:p w14:paraId="5C6D1D86"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xml:space="preserve">Клейкие закладки пластиковые </w:t>
            </w:r>
          </w:p>
        </w:tc>
        <w:tc>
          <w:tcPr>
            <w:tcW w:w="1132" w:type="dxa"/>
            <w:vAlign w:val="center"/>
            <w:hideMark/>
          </w:tcPr>
          <w:p w14:paraId="61129830"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2165429B"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Упаковка</w:t>
            </w:r>
          </w:p>
        </w:tc>
        <w:tc>
          <w:tcPr>
            <w:tcW w:w="850" w:type="dxa"/>
            <w:noWrap/>
            <w:vAlign w:val="center"/>
            <w:hideMark/>
          </w:tcPr>
          <w:p w14:paraId="44B8EDA1"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10</w:t>
            </w:r>
          </w:p>
        </w:tc>
        <w:tc>
          <w:tcPr>
            <w:tcW w:w="1346" w:type="dxa"/>
            <w:vAlign w:val="center"/>
            <w:hideMark/>
          </w:tcPr>
          <w:p w14:paraId="0581119C"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19,6</w:t>
            </w:r>
          </w:p>
        </w:tc>
        <w:tc>
          <w:tcPr>
            <w:tcW w:w="1551" w:type="dxa"/>
            <w:vAlign w:val="center"/>
            <w:hideMark/>
          </w:tcPr>
          <w:p w14:paraId="438D3229"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196,00</w:t>
            </w:r>
          </w:p>
        </w:tc>
      </w:tr>
      <w:tr w:rsidR="0037785D" w:rsidRPr="00241622" w14:paraId="25E91A4E" w14:textId="77777777" w:rsidTr="00B75EFC">
        <w:trPr>
          <w:gridAfter w:val="1"/>
          <w:wAfter w:w="17" w:type="dxa"/>
          <w:trHeight w:val="290"/>
        </w:trPr>
        <w:tc>
          <w:tcPr>
            <w:tcW w:w="666" w:type="dxa"/>
            <w:noWrap/>
            <w:vAlign w:val="center"/>
            <w:hideMark/>
          </w:tcPr>
          <w:p w14:paraId="5B2D0793" w14:textId="1D886CEC"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w:t>
            </w:r>
            <w:r w:rsidR="00556A08" w:rsidRPr="00241622">
              <w:rPr>
                <w:rFonts w:asciiTheme="majorBidi" w:eastAsia="Times New Roman" w:hAnsiTheme="majorBidi" w:cstheme="majorBidi"/>
                <w:color w:val="000000"/>
                <w:sz w:val="18"/>
                <w:szCs w:val="18"/>
                <w:lang w:eastAsia="ru-RU"/>
              </w:rPr>
              <w:t>3</w:t>
            </w:r>
            <w:r w:rsidRPr="00241622">
              <w:rPr>
                <w:rFonts w:asciiTheme="majorBidi" w:eastAsia="Times New Roman" w:hAnsiTheme="majorBidi" w:cstheme="majorBidi"/>
                <w:color w:val="000000"/>
                <w:sz w:val="18"/>
                <w:szCs w:val="18"/>
                <w:lang w:eastAsia="ru-RU"/>
              </w:rPr>
              <w:t>.     </w:t>
            </w:r>
          </w:p>
        </w:tc>
        <w:tc>
          <w:tcPr>
            <w:tcW w:w="3385" w:type="dxa"/>
            <w:vAlign w:val="center"/>
            <w:hideMark/>
          </w:tcPr>
          <w:p w14:paraId="698888C9"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Магниты для магнитно-маркерной доски</w:t>
            </w:r>
          </w:p>
        </w:tc>
        <w:tc>
          <w:tcPr>
            <w:tcW w:w="1132" w:type="dxa"/>
            <w:vAlign w:val="center"/>
            <w:hideMark/>
          </w:tcPr>
          <w:p w14:paraId="35F486EC"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00E8E7E6"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Упаковка</w:t>
            </w:r>
          </w:p>
        </w:tc>
        <w:tc>
          <w:tcPr>
            <w:tcW w:w="850" w:type="dxa"/>
            <w:noWrap/>
            <w:vAlign w:val="center"/>
            <w:hideMark/>
          </w:tcPr>
          <w:p w14:paraId="02152612"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5</w:t>
            </w:r>
          </w:p>
        </w:tc>
        <w:tc>
          <w:tcPr>
            <w:tcW w:w="1346" w:type="dxa"/>
            <w:vAlign w:val="center"/>
            <w:hideMark/>
          </w:tcPr>
          <w:p w14:paraId="006226E8"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103,5</w:t>
            </w:r>
          </w:p>
        </w:tc>
        <w:tc>
          <w:tcPr>
            <w:tcW w:w="1551" w:type="dxa"/>
            <w:vAlign w:val="center"/>
            <w:hideMark/>
          </w:tcPr>
          <w:p w14:paraId="507B5141"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517,50</w:t>
            </w:r>
          </w:p>
        </w:tc>
      </w:tr>
      <w:tr w:rsidR="00B75EFC" w:rsidRPr="00241622" w14:paraId="7811F7B5" w14:textId="77777777" w:rsidTr="00B75EFC">
        <w:trPr>
          <w:gridAfter w:val="1"/>
          <w:wAfter w:w="17" w:type="dxa"/>
          <w:trHeight w:val="290"/>
        </w:trPr>
        <w:tc>
          <w:tcPr>
            <w:tcW w:w="666" w:type="dxa"/>
            <w:noWrap/>
            <w:vAlign w:val="center"/>
            <w:hideMark/>
          </w:tcPr>
          <w:p w14:paraId="7AA2E578" w14:textId="5F5A38A2"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w:t>
            </w:r>
            <w:r w:rsidR="00556A08" w:rsidRPr="00241622">
              <w:rPr>
                <w:rFonts w:asciiTheme="majorBidi" w:eastAsia="Times New Roman" w:hAnsiTheme="majorBidi" w:cstheme="majorBidi"/>
                <w:color w:val="000000"/>
                <w:sz w:val="18"/>
                <w:szCs w:val="18"/>
                <w:lang w:eastAsia="ru-RU"/>
              </w:rPr>
              <w:t>4</w:t>
            </w:r>
            <w:r w:rsidRPr="00241622">
              <w:rPr>
                <w:rFonts w:asciiTheme="majorBidi" w:eastAsia="Times New Roman" w:hAnsiTheme="majorBidi" w:cstheme="majorBidi"/>
                <w:color w:val="000000"/>
                <w:sz w:val="18"/>
                <w:szCs w:val="18"/>
                <w:lang w:eastAsia="ru-RU"/>
              </w:rPr>
              <w:t>.     </w:t>
            </w:r>
          </w:p>
        </w:tc>
        <w:tc>
          <w:tcPr>
            <w:tcW w:w="3385" w:type="dxa"/>
            <w:vAlign w:val="center"/>
            <w:hideMark/>
          </w:tcPr>
          <w:p w14:paraId="564A2334"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proofErr w:type="spellStart"/>
            <w:r w:rsidRPr="00241622">
              <w:rPr>
                <w:rFonts w:asciiTheme="majorBidi" w:eastAsia="Times New Roman" w:hAnsiTheme="majorBidi" w:cstheme="majorBidi"/>
                <w:color w:val="000000"/>
                <w:sz w:val="18"/>
                <w:szCs w:val="18"/>
                <w:lang w:eastAsia="ru-RU"/>
              </w:rPr>
              <w:t>Стирательная</w:t>
            </w:r>
            <w:proofErr w:type="spellEnd"/>
            <w:r w:rsidRPr="00241622">
              <w:rPr>
                <w:rFonts w:asciiTheme="majorBidi" w:eastAsia="Times New Roman" w:hAnsiTheme="majorBidi" w:cstheme="majorBidi"/>
                <w:color w:val="000000"/>
                <w:sz w:val="18"/>
                <w:szCs w:val="18"/>
                <w:lang w:eastAsia="ru-RU"/>
              </w:rPr>
              <w:t xml:space="preserve"> резинка</w:t>
            </w:r>
          </w:p>
        </w:tc>
        <w:tc>
          <w:tcPr>
            <w:tcW w:w="1132" w:type="dxa"/>
            <w:vAlign w:val="center"/>
            <w:hideMark/>
          </w:tcPr>
          <w:p w14:paraId="75357068" w14:textId="77777777" w:rsidR="00335639" w:rsidRPr="00241622" w:rsidRDefault="00335639" w:rsidP="00335639">
            <w:pPr>
              <w:spacing w:after="0" w:line="240" w:lineRule="auto"/>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 </w:t>
            </w:r>
          </w:p>
        </w:tc>
        <w:tc>
          <w:tcPr>
            <w:tcW w:w="1277" w:type="dxa"/>
            <w:noWrap/>
            <w:vAlign w:val="center"/>
            <w:hideMark/>
          </w:tcPr>
          <w:p w14:paraId="1E2642EA"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Штука</w:t>
            </w:r>
          </w:p>
        </w:tc>
        <w:tc>
          <w:tcPr>
            <w:tcW w:w="850" w:type="dxa"/>
            <w:noWrap/>
            <w:vAlign w:val="center"/>
            <w:hideMark/>
          </w:tcPr>
          <w:p w14:paraId="3CE1CBAC"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5</w:t>
            </w:r>
          </w:p>
        </w:tc>
        <w:tc>
          <w:tcPr>
            <w:tcW w:w="1346" w:type="dxa"/>
            <w:vAlign w:val="center"/>
            <w:hideMark/>
          </w:tcPr>
          <w:p w14:paraId="3D4F55F5"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21,6</w:t>
            </w:r>
          </w:p>
        </w:tc>
        <w:tc>
          <w:tcPr>
            <w:tcW w:w="1551" w:type="dxa"/>
            <w:vAlign w:val="center"/>
            <w:hideMark/>
          </w:tcPr>
          <w:p w14:paraId="27A174FE" w14:textId="77777777" w:rsidR="00335639" w:rsidRPr="00241622" w:rsidRDefault="00335639" w:rsidP="00335639">
            <w:pPr>
              <w:spacing w:after="0" w:line="240" w:lineRule="auto"/>
              <w:jc w:val="center"/>
              <w:rPr>
                <w:rFonts w:asciiTheme="majorBidi" w:eastAsia="Times New Roman" w:hAnsiTheme="majorBidi" w:cstheme="majorBidi"/>
                <w:color w:val="000000"/>
                <w:sz w:val="18"/>
                <w:szCs w:val="18"/>
                <w:lang w:eastAsia="ru-RU"/>
              </w:rPr>
            </w:pPr>
            <w:r w:rsidRPr="00241622">
              <w:rPr>
                <w:rFonts w:asciiTheme="majorBidi" w:eastAsia="Times New Roman" w:hAnsiTheme="majorBidi" w:cstheme="majorBidi"/>
                <w:color w:val="000000"/>
                <w:sz w:val="18"/>
                <w:szCs w:val="18"/>
                <w:lang w:eastAsia="ru-RU"/>
              </w:rPr>
              <w:t>108,00</w:t>
            </w:r>
          </w:p>
        </w:tc>
      </w:tr>
    </w:tbl>
    <w:p w14:paraId="6BBB0090" w14:textId="77777777" w:rsidR="00B75EFC" w:rsidRPr="00241622" w:rsidRDefault="00B75EFC" w:rsidP="00B75EFC">
      <w:pPr>
        <w:tabs>
          <w:tab w:val="left" w:pos="229"/>
        </w:tabs>
        <w:spacing w:after="0" w:line="240" w:lineRule="auto"/>
        <w:ind w:left="-993"/>
        <w:jc w:val="both"/>
        <w:rPr>
          <w:rFonts w:asciiTheme="majorBidi" w:hAnsiTheme="majorBidi" w:cstheme="majorBidi"/>
          <w:spacing w:val="-1"/>
          <w:sz w:val="18"/>
          <w:szCs w:val="18"/>
        </w:rPr>
      </w:pPr>
      <w:r w:rsidRPr="00241622">
        <w:rPr>
          <w:rFonts w:asciiTheme="majorBidi" w:eastAsia="Times New Roman" w:hAnsiTheme="majorBidi" w:cstheme="majorBidi"/>
          <w:b/>
          <w:bCs/>
          <w:sz w:val="18"/>
          <w:szCs w:val="18"/>
          <w:lang w:eastAsia="ru-RU"/>
        </w:rPr>
        <w:t>*</w:t>
      </w:r>
      <w:r w:rsidRPr="00241622">
        <w:rPr>
          <w:rFonts w:asciiTheme="majorBidi" w:hAnsiTheme="majorBidi" w:cstheme="majorBidi"/>
          <w:spacing w:val="-1"/>
          <w:sz w:val="18"/>
          <w:szCs w:val="18"/>
        </w:rPr>
        <w:t>заполняется по итогам предложения победителя закупки</w:t>
      </w:r>
    </w:p>
    <w:p w14:paraId="06317757" w14:textId="557E2A6D" w:rsidR="009014B7" w:rsidRPr="00241622" w:rsidRDefault="00010310" w:rsidP="009014B7">
      <w:pPr>
        <w:tabs>
          <w:tab w:val="left" w:pos="229"/>
        </w:tabs>
        <w:spacing w:after="0" w:line="240" w:lineRule="auto"/>
        <w:ind w:left="-993"/>
        <w:jc w:val="both"/>
        <w:rPr>
          <w:rFonts w:asciiTheme="majorBidi" w:eastAsia="Times New Roman" w:hAnsiTheme="majorBidi" w:cstheme="majorBidi"/>
          <w:b/>
          <w:bCs/>
          <w:sz w:val="18"/>
          <w:szCs w:val="18"/>
          <w:lang w:eastAsia="ru-RU"/>
        </w:rPr>
      </w:pPr>
      <w:r w:rsidRPr="00241622">
        <w:rPr>
          <w:rFonts w:asciiTheme="majorBidi" w:hAnsiTheme="majorBidi" w:cstheme="majorBidi"/>
          <w:b/>
          <w:bCs/>
          <w:spacing w:val="-1"/>
          <w:sz w:val="18"/>
          <w:szCs w:val="18"/>
        </w:rPr>
        <w:t xml:space="preserve">Итого: </w:t>
      </w:r>
      <w:r w:rsidR="00556A08" w:rsidRPr="00241622">
        <w:rPr>
          <w:rFonts w:asciiTheme="majorBidi" w:eastAsia="Times New Roman" w:hAnsiTheme="majorBidi" w:cstheme="majorBidi"/>
          <w:b/>
          <w:bCs/>
          <w:sz w:val="18"/>
          <w:szCs w:val="18"/>
          <w:lang w:eastAsia="ru-RU"/>
        </w:rPr>
        <w:t>126 646 (Сто двадцать шесть тысяч шестьсот сорок шесть) рублей 40 копеек</w:t>
      </w:r>
      <w:r w:rsidR="009014B7" w:rsidRPr="00241622">
        <w:rPr>
          <w:rFonts w:asciiTheme="majorBidi" w:eastAsia="Times New Roman" w:hAnsiTheme="majorBidi" w:cstheme="majorBidi"/>
          <w:b/>
          <w:bCs/>
          <w:sz w:val="18"/>
          <w:szCs w:val="18"/>
          <w:lang w:eastAsia="ru-RU"/>
        </w:rPr>
        <w:t xml:space="preserve"> в т. ч. НДС ___% - __________________рублей __ копеек. (В случае освобождения Поставщика от НДС необходимо указать соответствующую норму закона (пункт ___ статья ____ Налогового кодекса РФ)).</w:t>
      </w:r>
    </w:p>
    <w:p w14:paraId="357B4A2A" w14:textId="32BBF456" w:rsidR="00B75EFC" w:rsidRPr="00241622" w:rsidRDefault="00B75EFC" w:rsidP="00B75EFC">
      <w:pPr>
        <w:tabs>
          <w:tab w:val="left" w:pos="229"/>
        </w:tabs>
        <w:spacing w:after="0" w:line="240" w:lineRule="auto"/>
        <w:ind w:left="-993"/>
        <w:jc w:val="both"/>
        <w:rPr>
          <w:rFonts w:asciiTheme="majorBidi" w:eastAsia="Times New Roman" w:hAnsiTheme="majorBidi" w:cstheme="majorBidi"/>
          <w:b/>
          <w:bCs/>
          <w:sz w:val="18"/>
          <w:szCs w:val="18"/>
          <w:lang w:eastAsia="ru-RU"/>
        </w:rPr>
      </w:pPr>
    </w:p>
    <w:tbl>
      <w:tblPr>
        <w:tblpPr w:leftFromText="180" w:rightFromText="180" w:vertAnchor="text" w:horzAnchor="margin" w:tblpXSpec="center" w:tblpY="160"/>
        <w:tblW w:w="9923" w:type="dxa"/>
        <w:tblLayout w:type="fixed"/>
        <w:tblLook w:val="01E0" w:firstRow="1" w:lastRow="1" w:firstColumn="1" w:lastColumn="1" w:noHBand="0" w:noVBand="0"/>
      </w:tblPr>
      <w:tblGrid>
        <w:gridCol w:w="5387"/>
        <w:gridCol w:w="4536"/>
      </w:tblGrid>
      <w:tr w:rsidR="00B75EFC" w:rsidRPr="00241622" w14:paraId="3A406878" w14:textId="77777777" w:rsidTr="00B75EFC">
        <w:trPr>
          <w:trHeight w:val="542"/>
        </w:trPr>
        <w:tc>
          <w:tcPr>
            <w:tcW w:w="5387" w:type="dxa"/>
          </w:tcPr>
          <w:p w14:paraId="107087B1" w14:textId="77777777" w:rsidR="00B75EFC" w:rsidRPr="00241622" w:rsidRDefault="00B75EFC" w:rsidP="00B75EFC">
            <w:pPr>
              <w:spacing w:after="0" w:line="240" w:lineRule="auto"/>
              <w:rPr>
                <w:rFonts w:asciiTheme="majorBidi" w:hAnsiTheme="majorBidi" w:cstheme="majorBidi"/>
                <w:b/>
                <w:bCs/>
                <w:sz w:val="21"/>
                <w:szCs w:val="21"/>
              </w:rPr>
            </w:pPr>
            <w:r w:rsidRPr="00241622">
              <w:rPr>
                <w:rFonts w:asciiTheme="majorBidi" w:hAnsiTheme="majorBidi" w:cstheme="majorBidi"/>
                <w:b/>
                <w:bCs/>
                <w:sz w:val="21"/>
                <w:szCs w:val="21"/>
              </w:rPr>
              <w:t>ОТ ЗАКАЗЧИКА</w:t>
            </w:r>
          </w:p>
          <w:p w14:paraId="48124168" w14:textId="77777777" w:rsidR="00B75EFC" w:rsidRPr="00241622" w:rsidRDefault="00B75EFC" w:rsidP="00B75EFC">
            <w:pPr>
              <w:spacing w:after="0" w:line="240" w:lineRule="auto"/>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 Директор Филиала ЦМШ-АИИ «Сибирский»</w:t>
            </w:r>
          </w:p>
          <w:p w14:paraId="7F63FDC8" w14:textId="77777777" w:rsidR="00B75EFC" w:rsidRPr="00241622" w:rsidRDefault="00B75EFC" w:rsidP="00B75EFC">
            <w:pPr>
              <w:spacing w:after="0" w:line="240" w:lineRule="auto"/>
              <w:rPr>
                <w:rFonts w:asciiTheme="majorBidi" w:eastAsia="Calibri" w:hAnsiTheme="majorBidi" w:cstheme="majorBidi"/>
                <w:sz w:val="21"/>
                <w:szCs w:val="21"/>
              </w:rPr>
            </w:pPr>
            <w:r w:rsidRPr="00241622">
              <w:rPr>
                <w:rFonts w:asciiTheme="majorBidi" w:eastAsia="Calibri" w:hAnsiTheme="majorBidi" w:cstheme="majorBidi"/>
                <w:sz w:val="21"/>
                <w:szCs w:val="21"/>
              </w:rPr>
              <w:t xml:space="preserve">                                     </w:t>
            </w:r>
          </w:p>
          <w:p w14:paraId="3A0BDB0A" w14:textId="77777777" w:rsidR="00B75EFC" w:rsidRPr="00241622" w:rsidRDefault="00B75EFC" w:rsidP="00B75EFC">
            <w:pPr>
              <w:spacing w:after="0" w:line="240" w:lineRule="auto"/>
              <w:rPr>
                <w:rFonts w:asciiTheme="majorBidi" w:eastAsia="Calibri" w:hAnsiTheme="majorBidi" w:cstheme="majorBidi"/>
                <w:i/>
                <w:iCs/>
                <w:sz w:val="21"/>
                <w:szCs w:val="21"/>
              </w:rPr>
            </w:pPr>
          </w:p>
        </w:tc>
        <w:tc>
          <w:tcPr>
            <w:tcW w:w="4536" w:type="dxa"/>
          </w:tcPr>
          <w:p w14:paraId="73DEF25C" w14:textId="77777777" w:rsidR="00B75EFC" w:rsidRPr="00241622" w:rsidRDefault="00B75EFC" w:rsidP="00B75EFC">
            <w:pPr>
              <w:spacing w:after="0" w:line="240" w:lineRule="auto"/>
              <w:rPr>
                <w:rFonts w:asciiTheme="majorBidi" w:eastAsia="Calibri" w:hAnsiTheme="majorBidi" w:cstheme="majorBidi"/>
                <w:b/>
                <w:bCs/>
                <w:sz w:val="21"/>
                <w:szCs w:val="21"/>
              </w:rPr>
            </w:pPr>
            <w:r w:rsidRPr="00241622">
              <w:rPr>
                <w:rFonts w:asciiTheme="majorBidi" w:hAnsiTheme="majorBidi" w:cstheme="majorBidi"/>
                <w:b/>
                <w:bCs/>
                <w:sz w:val="21"/>
                <w:szCs w:val="21"/>
              </w:rPr>
              <w:t>ОТ ПОСТАВЩИКА</w:t>
            </w:r>
            <w:r w:rsidRPr="00241622">
              <w:rPr>
                <w:rFonts w:asciiTheme="majorBidi" w:eastAsia="Calibri" w:hAnsiTheme="majorBidi" w:cstheme="majorBidi"/>
                <w:b/>
                <w:bCs/>
                <w:sz w:val="21"/>
                <w:szCs w:val="21"/>
              </w:rPr>
              <w:t>:</w:t>
            </w:r>
          </w:p>
          <w:p w14:paraId="4B04AA8F" w14:textId="77777777" w:rsidR="00B75EFC" w:rsidRPr="00241622" w:rsidRDefault="00B75EFC" w:rsidP="00B75EFC">
            <w:pPr>
              <w:spacing w:after="0" w:line="240" w:lineRule="auto"/>
              <w:rPr>
                <w:rFonts w:asciiTheme="majorBidi" w:hAnsiTheme="majorBidi" w:cstheme="majorBidi"/>
                <w:snapToGrid w:val="0"/>
                <w:sz w:val="21"/>
                <w:szCs w:val="21"/>
              </w:rPr>
            </w:pPr>
            <w:r w:rsidRPr="00241622">
              <w:rPr>
                <w:rFonts w:asciiTheme="majorBidi" w:hAnsiTheme="majorBidi" w:cstheme="majorBidi"/>
                <w:sz w:val="21"/>
                <w:szCs w:val="21"/>
              </w:rPr>
              <w:t>_________</w:t>
            </w:r>
          </w:p>
          <w:p w14:paraId="0D100299" w14:textId="77777777" w:rsidR="00B75EFC" w:rsidRPr="00241622" w:rsidRDefault="00B75EFC" w:rsidP="00B75EFC">
            <w:pPr>
              <w:tabs>
                <w:tab w:val="left" w:pos="1111"/>
              </w:tabs>
              <w:spacing w:after="0" w:line="240" w:lineRule="auto"/>
              <w:rPr>
                <w:rFonts w:asciiTheme="majorBidi" w:eastAsia="Calibri" w:hAnsiTheme="majorBidi" w:cstheme="majorBidi"/>
                <w:bCs/>
                <w:sz w:val="21"/>
                <w:szCs w:val="21"/>
              </w:rPr>
            </w:pPr>
          </w:p>
        </w:tc>
      </w:tr>
      <w:tr w:rsidR="00B75EFC" w:rsidRPr="00660EDD" w14:paraId="6B138012" w14:textId="77777777" w:rsidTr="00B75EFC">
        <w:trPr>
          <w:trHeight w:val="1054"/>
        </w:trPr>
        <w:tc>
          <w:tcPr>
            <w:tcW w:w="5387" w:type="dxa"/>
          </w:tcPr>
          <w:p w14:paraId="53F4A8F9" w14:textId="77777777" w:rsidR="00B75EFC" w:rsidRPr="00241622" w:rsidRDefault="00B75EFC" w:rsidP="00B75EFC">
            <w:pPr>
              <w:spacing w:after="0" w:line="240" w:lineRule="auto"/>
              <w:rPr>
                <w:rFonts w:asciiTheme="majorBidi" w:eastAsia="Calibri" w:hAnsiTheme="majorBidi" w:cstheme="majorBidi"/>
                <w:bCs/>
                <w:sz w:val="21"/>
                <w:szCs w:val="21"/>
                <w:lang w:eastAsia="ar-SA"/>
              </w:rPr>
            </w:pPr>
          </w:p>
          <w:p w14:paraId="6C032914" w14:textId="77777777" w:rsidR="00B75EFC" w:rsidRPr="00241622" w:rsidRDefault="00B75EFC" w:rsidP="00B75EFC">
            <w:pPr>
              <w:suppressAutoHyphens/>
              <w:spacing w:after="0" w:line="240" w:lineRule="auto"/>
              <w:rPr>
                <w:rFonts w:asciiTheme="majorBidi" w:eastAsia="Calibri" w:hAnsiTheme="majorBidi" w:cstheme="majorBidi"/>
                <w:bCs/>
                <w:sz w:val="21"/>
                <w:szCs w:val="21"/>
                <w:lang w:eastAsia="ar-SA"/>
              </w:rPr>
            </w:pPr>
            <w:r w:rsidRPr="00241622">
              <w:rPr>
                <w:rFonts w:asciiTheme="majorBidi" w:eastAsia="Calibri" w:hAnsiTheme="majorBidi" w:cstheme="majorBidi"/>
                <w:bCs/>
                <w:sz w:val="21"/>
                <w:szCs w:val="21"/>
                <w:lang w:eastAsia="ar-SA"/>
              </w:rPr>
              <w:t xml:space="preserve">   _______________________/</w:t>
            </w:r>
            <w:r w:rsidRPr="00241622">
              <w:rPr>
                <w:rFonts w:asciiTheme="majorBidi" w:hAnsiTheme="majorBidi" w:cstheme="majorBidi"/>
                <w:sz w:val="21"/>
                <w:szCs w:val="21"/>
              </w:rPr>
              <w:t xml:space="preserve"> </w:t>
            </w:r>
            <w:r w:rsidRPr="00241622">
              <w:rPr>
                <w:rFonts w:asciiTheme="majorBidi" w:eastAsia="Calibri" w:hAnsiTheme="majorBidi" w:cstheme="majorBidi"/>
                <w:bCs/>
                <w:sz w:val="21"/>
                <w:szCs w:val="21"/>
                <w:u w:val="single"/>
                <w:lang w:eastAsia="ar-SA"/>
              </w:rPr>
              <w:t xml:space="preserve">Л. Т. </w:t>
            </w:r>
            <w:proofErr w:type="spellStart"/>
            <w:r w:rsidRPr="00241622">
              <w:rPr>
                <w:rFonts w:asciiTheme="majorBidi" w:eastAsia="Calibri" w:hAnsiTheme="majorBidi" w:cstheme="majorBidi"/>
                <w:bCs/>
                <w:sz w:val="21"/>
                <w:szCs w:val="21"/>
                <w:u w:val="single"/>
                <w:lang w:eastAsia="ar-SA"/>
              </w:rPr>
              <w:t>Зауэрвайн</w:t>
            </w:r>
            <w:proofErr w:type="spellEnd"/>
            <w:r w:rsidRPr="00241622">
              <w:rPr>
                <w:rFonts w:asciiTheme="majorBidi" w:eastAsia="Calibri" w:hAnsiTheme="majorBidi" w:cstheme="majorBidi"/>
                <w:bCs/>
                <w:sz w:val="21"/>
                <w:szCs w:val="21"/>
                <w:lang w:eastAsia="ar-SA"/>
              </w:rPr>
              <w:t xml:space="preserve"> /</w:t>
            </w:r>
          </w:p>
          <w:p w14:paraId="504BCF30" w14:textId="77777777" w:rsidR="00B75EFC" w:rsidRPr="00241622" w:rsidRDefault="00B75EFC" w:rsidP="00B75EFC">
            <w:pPr>
              <w:suppressAutoHyphens/>
              <w:spacing w:after="0" w:line="240" w:lineRule="auto"/>
              <w:rPr>
                <w:rFonts w:asciiTheme="majorBidi" w:eastAsia="Calibri" w:hAnsiTheme="majorBidi" w:cstheme="majorBidi"/>
                <w:bCs/>
                <w:i/>
                <w:iCs/>
                <w:sz w:val="21"/>
                <w:szCs w:val="21"/>
                <w:lang w:eastAsia="ar-SA"/>
              </w:rPr>
            </w:pPr>
            <w:r w:rsidRPr="00241622">
              <w:rPr>
                <w:rFonts w:asciiTheme="majorBidi" w:eastAsia="Calibri" w:hAnsiTheme="majorBidi" w:cstheme="majorBidi"/>
                <w:bCs/>
                <w:sz w:val="21"/>
                <w:szCs w:val="21"/>
                <w:lang w:eastAsia="ar-SA"/>
              </w:rPr>
              <w:t xml:space="preserve">                 </w:t>
            </w:r>
            <w:r w:rsidRPr="00241622">
              <w:rPr>
                <w:rFonts w:asciiTheme="majorBidi" w:eastAsia="Calibri" w:hAnsiTheme="majorBidi" w:cstheme="majorBidi"/>
                <w:bCs/>
                <w:i/>
                <w:iCs/>
                <w:sz w:val="21"/>
                <w:szCs w:val="21"/>
                <w:lang w:eastAsia="ar-SA"/>
              </w:rPr>
              <w:t xml:space="preserve">подпись                     расшифровка   </w:t>
            </w:r>
          </w:p>
        </w:tc>
        <w:tc>
          <w:tcPr>
            <w:tcW w:w="4536" w:type="dxa"/>
          </w:tcPr>
          <w:p w14:paraId="07584613" w14:textId="77777777" w:rsidR="00B75EFC" w:rsidRPr="00241622" w:rsidRDefault="00B75EFC" w:rsidP="00B75EFC">
            <w:pPr>
              <w:spacing w:after="0" w:line="240" w:lineRule="auto"/>
              <w:rPr>
                <w:rFonts w:asciiTheme="majorBidi" w:eastAsia="Calibri" w:hAnsiTheme="majorBidi" w:cstheme="majorBidi"/>
                <w:bCs/>
                <w:sz w:val="21"/>
                <w:szCs w:val="21"/>
                <w:lang w:eastAsia="ar-SA"/>
              </w:rPr>
            </w:pPr>
            <w:r w:rsidRPr="00241622">
              <w:rPr>
                <w:rFonts w:asciiTheme="majorBidi" w:eastAsia="Calibri" w:hAnsiTheme="majorBidi" w:cstheme="majorBidi"/>
                <w:bCs/>
                <w:sz w:val="21"/>
                <w:szCs w:val="21"/>
                <w:lang w:eastAsia="ar-SA"/>
              </w:rPr>
              <w:t xml:space="preserve">                   </w:t>
            </w:r>
          </w:p>
          <w:p w14:paraId="6084EE03" w14:textId="77777777" w:rsidR="00B75EFC" w:rsidRPr="00241622" w:rsidRDefault="00B75EFC" w:rsidP="00B75EFC">
            <w:pPr>
              <w:suppressAutoHyphens/>
              <w:spacing w:after="0" w:line="240" w:lineRule="auto"/>
              <w:jc w:val="both"/>
              <w:rPr>
                <w:rFonts w:asciiTheme="majorBidi" w:eastAsia="Calibri" w:hAnsiTheme="majorBidi" w:cstheme="majorBidi"/>
                <w:bCs/>
                <w:sz w:val="21"/>
                <w:szCs w:val="21"/>
                <w:lang w:eastAsia="ar-SA"/>
              </w:rPr>
            </w:pPr>
            <w:r w:rsidRPr="00241622">
              <w:rPr>
                <w:rFonts w:asciiTheme="majorBidi" w:eastAsia="Calibri" w:hAnsiTheme="majorBidi" w:cstheme="majorBidi"/>
                <w:bCs/>
                <w:sz w:val="21"/>
                <w:szCs w:val="21"/>
                <w:lang w:eastAsia="ar-SA"/>
              </w:rPr>
              <w:t>_______________/</w:t>
            </w:r>
            <w:r w:rsidRPr="00241622">
              <w:rPr>
                <w:rFonts w:asciiTheme="majorBidi" w:hAnsiTheme="majorBidi" w:cstheme="majorBidi"/>
                <w:snapToGrid w:val="0"/>
                <w:sz w:val="21"/>
                <w:szCs w:val="21"/>
              </w:rPr>
              <w:t xml:space="preserve"> </w:t>
            </w:r>
            <w:r w:rsidRPr="00241622">
              <w:rPr>
                <w:rFonts w:asciiTheme="majorBidi" w:hAnsiTheme="majorBidi" w:cstheme="majorBidi"/>
                <w:sz w:val="21"/>
                <w:szCs w:val="21"/>
                <w:u w:val="single"/>
              </w:rPr>
              <w:t>_______</w:t>
            </w:r>
            <w:r w:rsidRPr="00241622">
              <w:rPr>
                <w:rFonts w:asciiTheme="majorBidi" w:hAnsiTheme="majorBidi" w:cstheme="majorBidi"/>
                <w:sz w:val="21"/>
                <w:szCs w:val="21"/>
              </w:rPr>
              <w:t xml:space="preserve"> </w:t>
            </w:r>
            <w:r w:rsidRPr="00241622">
              <w:rPr>
                <w:rFonts w:asciiTheme="majorBidi" w:hAnsiTheme="majorBidi" w:cstheme="majorBidi"/>
                <w:snapToGrid w:val="0"/>
                <w:sz w:val="21"/>
                <w:szCs w:val="21"/>
              </w:rPr>
              <w:t>/</w:t>
            </w:r>
          </w:p>
          <w:p w14:paraId="66ABE23F" w14:textId="77777777" w:rsidR="00B75EFC" w:rsidRPr="00660EDD" w:rsidRDefault="00B75EFC" w:rsidP="00B75EFC">
            <w:pPr>
              <w:suppressAutoHyphens/>
              <w:spacing w:after="0" w:line="240" w:lineRule="auto"/>
              <w:rPr>
                <w:rFonts w:asciiTheme="majorBidi" w:eastAsia="Calibri" w:hAnsiTheme="majorBidi" w:cstheme="majorBidi"/>
                <w:bCs/>
                <w:i/>
                <w:iCs/>
                <w:sz w:val="21"/>
                <w:szCs w:val="21"/>
                <w:lang w:eastAsia="ar-SA"/>
              </w:rPr>
            </w:pPr>
            <w:r w:rsidRPr="00241622">
              <w:rPr>
                <w:rFonts w:asciiTheme="majorBidi" w:eastAsia="Calibri" w:hAnsiTheme="majorBidi" w:cstheme="majorBidi"/>
                <w:bCs/>
                <w:sz w:val="21"/>
                <w:szCs w:val="21"/>
                <w:lang w:eastAsia="ar-SA"/>
              </w:rPr>
              <w:t xml:space="preserve">      </w:t>
            </w:r>
            <w:r w:rsidRPr="00241622">
              <w:rPr>
                <w:rFonts w:asciiTheme="majorBidi" w:eastAsia="Calibri" w:hAnsiTheme="majorBidi" w:cstheme="majorBidi"/>
                <w:bCs/>
                <w:i/>
                <w:iCs/>
                <w:sz w:val="21"/>
                <w:szCs w:val="21"/>
                <w:lang w:eastAsia="ar-SA"/>
              </w:rPr>
              <w:t>подпись            расшифровка</w:t>
            </w:r>
            <w:r w:rsidRPr="00660EDD">
              <w:rPr>
                <w:rFonts w:asciiTheme="majorBidi" w:eastAsia="Calibri" w:hAnsiTheme="majorBidi" w:cstheme="majorBidi"/>
                <w:bCs/>
                <w:i/>
                <w:iCs/>
                <w:sz w:val="21"/>
                <w:szCs w:val="21"/>
                <w:lang w:eastAsia="ar-SA"/>
              </w:rPr>
              <w:t xml:space="preserve">  </w:t>
            </w:r>
          </w:p>
        </w:tc>
      </w:tr>
    </w:tbl>
    <w:p w14:paraId="72313852" w14:textId="77777777" w:rsidR="00A36B38" w:rsidRPr="00B75EFC" w:rsidRDefault="00A36B38" w:rsidP="00B75EFC">
      <w:pPr>
        <w:tabs>
          <w:tab w:val="left" w:pos="1134"/>
        </w:tabs>
        <w:spacing w:after="100" w:afterAutospacing="1" w:line="240" w:lineRule="exact"/>
        <w:rPr>
          <w:rFonts w:asciiTheme="majorBidi" w:hAnsiTheme="majorBidi" w:cstheme="majorBidi"/>
          <w:sz w:val="18"/>
          <w:szCs w:val="18"/>
        </w:rPr>
      </w:pPr>
    </w:p>
    <w:sectPr w:rsidR="00A36B38" w:rsidRPr="00B75EFC" w:rsidSect="009534F1">
      <w:pgSz w:w="11906" w:h="16838"/>
      <w:pgMar w:top="1135"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33068"/>
    <w:multiLevelType w:val="hybridMultilevel"/>
    <w:tmpl w:val="A64415E6"/>
    <w:lvl w:ilvl="0" w:tplc="3C447262">
      <w:start w:val="2"/>
      <w:numFmt w:val="decimal"/>
      <w:lvlText w:val="%1."/>
      <w:lvlJc w:val="left"/>
      <w:pPr>
        <w:ind w:left="36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4A7A03"/>
    <w:multiLevelType w:val="hybridMultilevel"/>
    <w:tmpl w:val="977847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3B66B2"/>
    <w:multiLevelType w:val="hybridMultilevel"/>
    <w:tmpl w:val="1C16E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3B0FF7"/>
    <w:multiLevelType w:val="hybridMultilevel"/>
    <w:tmpl w:val="C6B80E04"/>
    <w:lvl w:ilvl="0" w:tplc="43884438">
      <w:start w:val="1"/>
      <w:numFmt w:val="decimal"/>
      <w:lvlText w:val="%1."/>
      <w:lvlJc w:val="left"/>
      <w:pPr>
        <w:ind w:left="578" w:hanging="360"/>
      </w:pPr>
      <w:rPr>
        <w:rFonts w:hint="default"/>
        <w:b/>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15:restartNumberingAfterBreak="0">
    <w:nsid w:val="1DE93204"/>
    <w:multiLevelType w:val="hybridMultilevel"/>
    <w:tmpl w:val="5DCE15E6"/>
    <w:lvl w:ilvl="0" w:tplc="7B3C3428">
      <w:start w:val="2"/>
      <w:numFmt w:val="bullet"/>
      <w:lvlText w:val=""/>
      <w:lvlJc w:val="left"/>
      <w:pPr>
        <w:ind w:left="1494" w:hanging="360"/>
      </w:pPr>
      <w:rPr>
        <w:rFonts w:ascii="Symbol" w:eastAsiaTheme="minorHAnsi" w:hAnsi="Symbol" w:cs="Times New Roman"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 w15:restartNumberingAfterBreak="0">
    <w:nsid w:val="24C84B1C"/>
    <w:multiLevelType w:val="hybridMultilevel"/>
    <w:tmpl w:val="57629D9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4977C6"/>
    <w:multiLevelType w:val="multilevel"/>
    <w:tmpl w:val="5368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713668"/>
    <w:multiLevelType w:val="multilevel"/>
    <w:tmpl w:val="E4AC614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bCs w:val="0"/>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6D64AD8"/>
    <w:multiLevelType w:val="multilevel"/>
    <w:tmpl w:val="EDDCD9A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BCD3D26"/>
    <w:multiLevelType w:val="multilevel"/>
    <w:tmpl w:val="23D2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9C25E6"/>
    <w:multiLevelType w:val="hybridMultilevel"/>
    <w:tmpl w:val="0916F108"/>
    <w:lvl w:ilvl="0" w:tplc="F766AAFC">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5AD02FF0"/>
    <w:multiLevelType w:val="hybridMultilevel"/>
    <w:tmpl w:val="DD42E106"/>
    <w:lvl w:ilvl="0" w:tplc="C940484C">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131339F"/>
    <w:multiLevelType w:val="hybridMultilevel"/>
    <w:tmpl w:val="86781A54"/>
    <w:lvl w:ilvl="0" w:tplc="6366B13C">
      <w:start w:val="1"/>
      <w:numFmt w:val="decimal"/>
      <w:lvlText w:val="1. %1"/>
      <w:lvlJc w:val="left"/>
      <w:pPr>
        <w:ind w:left="8582" w:hanging="360"/>
      </w:pPr>
      <w:rPr>
        <w:rFonts w:hint="default"/>
      </w:rPr>
    </w:lvl>
    <w:lvl w:ilvl="1" w:tplc="04190019" w:tentative="1">
      <w:start w:val="1"/>
      <w:numFmt w:val="lowerLetter"/>
      <w:lvlText w:val="%2."/>
      <w:lvlJc w:val="left"/>
      <w:pPr>
        <w:ind w:left="9302" w:hanging="360"/>
      </w:pPr>
    </w:lvl>
    <w:lvl w:ilvl="2" w:tplc="0419001B" w:tentative="1">
      <w:start w:val="1"/>
      <w:numFmt w:val="lowerRoman"/>
      <w:lvlText w:val="%3."/>
      <w:lvlJc w:val="right"/>
      <w:pPr>
        <w:ind w:left="10022" w:hanging="180"/>
      </w:pPr>
    </w:lvl>
    <w:lvl w:ilvl="3" w:tplc="0419000F" w:tentative="1">
      <w:start w:val="1"/>
      <w:numFmt w:val="decimal"/>
      <w:lvlText w:val="%4."/>
      <w:lvlJc w:val="left"/>
      <w:pPr>
        <w:ind w:left="10742" w:hanging="360"/>
      </w:pPr>
    </w:lvl>
    <w:lvl w:ilvl="4" w:tplc="04190019" w:tentative="1">
      <w:start w:val="1"/>
      <w:numFmt w:val="lowerLetter"/>
      <w:lvlText w:val="%5."/>
      <w:lvlJc w:val="left"/>
      <w:pPr>
        <w:ind w:left="11462" w:hanging="360"/>
      </w:pPr>
    </w:lvl>
    <w:lvl w:ilvl="5" w:tplc="0419001B" w:tentative="1">
      <w:start w:val="1"/>
      <w:numFmt w:val="lowerRoman"/>
      <w:lvlText w:val="%6."/>
      <w:lvlJc w:val="right"/>
      <w:pPr>
        <w:ind w:left="12182" w:hanging="180"/>
      </w:pPr>
    </w:lvl>
    <w:lvl w:ilvl="6" w:tplc="0419000F" w:tentative="1">
      <w:start w:val="1"/>
      <w:numFmt w:val="decimal"/>
      <w:lvlText w:val="%7."/>
      <w:lvlJc w:val="left"/>
      <w:pPr>
        <w:ind w:left="12902" w:hanging="360"/>
      </w:pPr>
    </w:lvl>
    <w:lvl w:ilvl="7" w:tplc="04190019" w:tentative="1">
      <w:start w:val="1"/>
      <w:numFmt w:val="lowerLetter"/>
      <w:lvlText w:val="%8."/>
      <w:lvlJc w:val="left"/>
      <w:pPr>
        <w:ind w:left="13622" w:hanging="360"/>
      </w:pPr>
    </w:lvl>
    <w:lvl w:ilvl="8" w:tplc="0419001B" w:tentative="1">
      <w:start w:val="1"/>
      <w:numFmt w:val="lowerRoman"/>
      <w:lvlText w:val="%9."/>
      <w:lvlJc w:val="right"/>
      <w:pPr>
        <w:ind w:left="14342" w:hanging="180"/>
      </w:pPr>
    </w:lvl>
  </w:abstractNum>
  <w:abstractNum w:abstractNumId="13" w15:restartNumberingAfterBreak="0">
    <w:nsid w:val="72F7310E"/>
    <w:multiLevelType w:val="hybridMultilevel"/>
    <w:tmpl w:val="7A06ADC4"/>
    <w:lvl w:ilvl="0" w:tplc="55AE45C8">
      <w:numFmt w:val="bullet"/>
      <w:lvlText w:val=""/>
      <w:lvlJc w:val="left"/>
      <w:pPr>
        <w:ind w:left="720" w:hanging="360"/>
      </w:pPr>
      <w:rPr>
        <w:rFonts w:ascii="Symbol" w:eastAsiaTheme="minorHAnsi" w:hAnsi="Symbol"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8752439">
    <w:abstractNumId w:val="6"/>
  </w:num>
  <w:num w:numId="2" w16cid:durableId="906066171">
    <w:abstractNumId w:val="10"/>
  </w:num>
  <w:num w:numId="3" w16cid:durableId="1709065882">
    <w:abstractNumId w:val="2"/>
  </w:num>
  <w:num w:numId="4" w16cid:durableId="948510599">
    <w:abstractNumId w:val="9"/>
  </w:num>
  <w:num w:numId="5" w16cid:durableId="702942991">
    <w:abstractNumId w:val="4"/>
  </w:num>
  <w:num w:numId="6" w16cid:durableId="560866982">
    <w:abstractNumId w:val="11"/>
  </w:num>
  <w:num w:numId="7" w16cid:durableId="556553752">
    <w:abstractNumId w:val="12"/>
  </w:num>
  <w:num w:numId="8" w16cid:durableId="1974670183">
    <w:abstractNumId w:val="8"/>
  </w:num>
  <w:num w:numId="9" w16cid:durableId="420033892">
    <w:abstractNumId w:val="7"/>
  </w:num>
  <w:num w:numId="10" w16cid:durableId="2023586201">
    <w:abstractNumId w:val="13"/>
  </w:num>
  <w:num w:numId="11" w16cid:durableId="1061906777">
    <w:abstractNumId w:val="0"/>
  </w:num>
  <w:num w:numId="12" w16cid:durableId="1744255390">
    <w:abstractNumId w:val="3"/>
  </w:num>
  <w:num w:numId="13" w16cid:durableId="666135026">
    <w:abstractNumId w:val="5"/>
  </w:num>
  <w:num w:numId="14" w16cid:durableId="1788155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A43"/>
    <w:rsid w:val="00000B42"/>
    <w:rsid w:val="000054AF"/>
    <w:rsid w:val="00005FBA"/>
    <w:rsid w:val="00006898"/>
    <w:rsid w:val="00007C7D"/>
    <w:rsid w:val="00010310"/>
    <w:rsid w:val="00011F61"/>
    <w:rsid w:val="00015B11"/>
    <w:rsid w:val="00017940"/>
    <w:rsid w:val="00024633"/>
    <w:rsid w:val="000324E1"/>
    <w:rsid w:val="00032A6A"/>
    <w:rsid w:val="00033E8F"/>
    <w:rsid w:val="000341B3"/>
    <w:rsid w:val="00035447"/>
    <w:rsid w:val="00050E3E"/>
    <w:rsid w:val="0005638B"/>
    <w:rsid w:val="00060FC3"/>
    <w:rsid w:val="00064135"/>
    <w:rsid w:val="00074346"/>
    <w:rsid w:val="00074A32"/>
    <w:rsid w:val="0007524E"/>
    <w:rsid w:val="00084A3B"/>
    <w:rsid w:val="000851C0"/>
    <w:rsid w:val="00085C72"/>
    <w:rsid w:val="00087510"/>
    <w:rsid w:val="00087DDC"/>
    <w:rsid w:val="00093970"/>
    <w:rsid w:val="00094631"/>
    <w:rsid w:val="000950A3"/>
    <w:rsid w:val="00096B76"/>
    <w:rsid w:val="000971CD"/>
    <w:rsid w:val="000973F0"/>
    <w:rsid w:val="000A1611"/>
    <w:rsid w:val="000A2F81"/>
    <w:rsid w:val="000A4D21"/>
    <w:rsid w:val="000A5A85"/>
    <w:rsid w:val="000A6916"/>
    <w:rsid w:val="000A74A9"/>
    <w:rsid w:val="000B039D"/>
    <w:rsid w:val="000B3BB0"/>
    <w:rsid w:val="000B40F2"/>
    <w:rsid w:val="000B446A"/>
    <w:rsid w:val="000B57C1"/>
    <w:rsid w:val="000B7794"/>
    <w:rsid w:val="000C0F2C"/>
    <w:rsid w:val="000C1DC0"/>
    <w:rsid w:val="000C5DCA"/>
    <w:rsid w:val="000D2B35"/>
    <w:rsid w:val="000D4446"/>
    <w:rsid w:val="000E07D9"/>
    <w:rsid w:val="000E5AE1"/>
    <w:rsid w:val="000F0983"/>
    <w:rsid w:val="000F2129"/>
    <w:rsid w:val="000F2B4F"/>
    <w:rsid w:val="000F5F4F"/>
    <w:rsid w:val="000F67A9"/>
    <w:rsid w:val="000F6D29"/>
    <w:rsid w:val="0010456D"/>
    <w:rsid w:val="0010527A"/>
    <w:rsid w:val="001077B0"/>
    <w:rsid w:val="001103B3"/>
    <w:rsid w:val="001203CE"/>
    <w:rsid w:val="00125FC3"/>
    <w:rsid w:val="00126FA0"/>
    <w:rsid w:val="00133585"/>
    <w:rsid w:val="001335EB"/>
    <w:rsid w:val="001348C1"/>
    <w:rsid w:val="00142B94"/>
    <w:rsid w:val="00143607"/>
    <w:rsid w:val="0014558E"/>
    <w:rsid w:val="00147DDB"/>
    <w:rsid w:val="00147FAF"/>
    <w:rsid w:val="00155B24"/>
    <w:rsid w:val="00157D66"/>
    <w:rsid w:val="00167A27"/>
    <w:rsid w:val="001805FE"/>
    <w:rsid w:val="00182094"/>
    <w:rsid w:val="00182AFC"/>
    <w:rsid w:val="00186308"/>
    <w:rsid w:val="001915E3"/>
    <w:rsid w:val="001920BB"/>
    <w:rsid w:val="00192DEA"/>
    <w:rsid w:val="00193FD0"/>
    <w:rsid w:val="001A2A48"/>
    <w:rsid w:val="001A3EF8"/>
    <w:rsid w:val="001A5091"/>
    <w:rsid w:val="001A50CB"/>
    <w:rsid w:val="001A6D7A"/>
    <w:rsid w:val="001A76C2"/>
    <w:rsid w:val="001B07B4"/>
    <w:rsid w:val="001B3568"/>
    <w:rsid w:val="001B45F3"/>
    <w:rsid w:val="001B571A"/>
    <w:rsid w:val="001C00E5"/>
    <w:rsid w:val="001C64A8"/>
    <w:rsid w:val="001D0A2E"/>
    <w:rsid w:val="001D10E4"/>
    <w:rsid w:val="001D5FF4"/>
    <w:rsid w:val="001D799B"/>
    <w:rsid w:val="001E2CB0"/>
    <w:rsid w:val="001E583F"/>
    <w:rsid w:val="001E6EAA"/>
    <w:rsid w:val="001F1F01"/>
    <w:rsid w:val="001F37B9"/>
    <w:rsid w:val="001F6DD5"/>
    <w:rsid w:val="00212FC2"/>
    <w:rsid w:val="00230967"/>
    <w:rsid w:val="00232D56"/>
    <w:rsid w:val="00234857"/>
    <w:rsid w:val="00234F0F"/>
    <w:rsid w:val="00235A24"/>
    <w:rsid w:val="00241622"/>
    <w:rsid w:val="002417FB"/>
    <w:rsid w:val="002430D1"/>
    <w:rsid w:val="00245600"/>
    <w:rsid w:val="0024620F"/>
    <w:rsid w:val="00247634"/>
    <w:rsid w:val="002530C0"/>
    <w:rsid w:val="00253F7B"/>
    <w:rsid w:val="00257CEA"/>
    <w:rsid w:val="00261BC4"/>
    <w:rsid w:val="0026248A"/>
    <w:rsid w:val="0026365E"/>
    <w:rsid w:val="002669DF"/>
    <w:rsid w:val="00270FBC"/>
    <w:rsid w:val="00271849"/>
    <w:rsid w:val="00272259"/>
    <w:rsid w:val="0027384A"/>
    <w:rsid w:val="0027651E"/>
    <w:rsid w:val="002768E6"/>
    <w:rsid w:val="00276A04"/>
    <w:rsid w:val="00281B4C"/>
    <w:rsid w:val="0028468A"/>
    <w:rsid w:val="0028652F"/>
    <w:rsid w:val="00290D9E"/>
    <w:rsid w:val="0029126B"/>
    <w:rsid w:val="002B3043"/>
    <w:rsid w:val="002B39B0"/>
    <w:rsid w:val="002B7A58"/>
    <w:rsid w:val="002B7AF8"/>
    <w:rsid w:val="002C085C"/>
    <w:rsid w:val="002C3ACE"/>
    <w:rsid w:val="002C7C70"/>
    <w:rsid w:val="002D0086"/>
    <w:rsid w:val="002D1C0A"/>
    <w:rsid w:val="002D453C"/>
    <w:rsid w:val="002D4DEA"/>
    <w:rsid w:val="002D6229"/>
    <w:rsid w:val="002D7E48"/>
    <w:rsid w:val="002E0BB5"/>
    <w:rsid w:val="002E457D"/>
    <w:rsid w:val="002E5C93"/>
    <w:rsid w:val="002E6D60"/>
    <w:rsid w:val="002E7CD9"/>
    <w:rsid w:val="002F0E84"/>
    <w:rsid w:val="002F1335"/>
    <w:rsid w:val="002F2D71"/>
    <w:rsid w:val="002F3EF6"/>
    <w:rsid w:val="00303FA4"/>
    <w:rsid w:val="00305D17"/>
    <w:rsid w:val="003202F2"/>
    <w:rsid w:val="003248C6"/>
    <w:rsid w:val="003270CA"/>
    <w:rsid w:val="003302F9"/>
    <w:rsid w:val="0033174E"/>
    <w:rsid w:val="00331A65"/>
    <w:rsid w:val="00331CF0"/>
    <w:rsid w:val="00332C8F"/>
    <w:rsid w:val="00333634"/>
    <w:rsid w:val="00335639"/>
    <w:rsid w:val="00340559"/>
    <w:rsid w:val="0034214A"/>
    <w:rsid w:val="00344D8E"/>
    <w:rsid w:val="00351919"/>
    <w:rsid w:val="00351CB0"/>
    <w:rsid w:val="0035617E"/>
    <w:rsid w:val="003564AE"/>
    <w:rsid w:val="003579E4"/>
    <w:rsid w:val="00366A25"/>
    <w:rsid w:val="00375FAE"/>
    <w:rsid w:val="00376A43"/>
    <w:rsid w:val="0037785D"/>
    <w:rsid w:val="00377ECF"/>
    <w:rsid w:val="003803DA"/>
    <w:rsid w:val="00380F6C"/>
    <w:rsid w:val="00383C07"/>
    <w:rsid w:val="0038587F"/>
    <w:rsid w:val="003861C2"/>
    <w:rsid w:val="00387600"/>
    <w:rsid w:val="003912B0"/>
    <w:rsid w:val="00395371"/>
    <w:rsid w:val="003A7794"/>
    <w:rsid w:val="003A7984"/>
    <w:rsid w:val="003B0945"/>
    <w:rsid w:val="003B1946"/>
    <w:rsid w:val="003B3261"/>
    <w:rsid w:val="003B404C"/>
    <w:rsid w:val="003C055D"/>
    <w:rsid w:val="003C28B8"/>
    <w:rsid w:val="003C30DA"/>
    <w:rsid w:val="003C355A"/>
    <w:rsid w:val="003D0CDC"/>
    <w:rsid w:val="003D1C45"/>
    <w:rsid w:val="003D79B1"/>
    <w:rsid w:val="003E097F"/>
    <w:rsid w:val="003E1D99"/>
    <w:rsid w:val="003E1FB2"/>
    <w:rsid w:val="003E5B23"/>
    <w:rsid w:val="0040512E"/>
    <w:rsid w:val="00406CCF"/>
    <w:rsid w:val="00406F29"/>
    <w:rsid w:val="004225CB"/>
    <w:rsid w:val="0042289F"/>
    <w:rsid w:val="00424866"/>
    <w:rsid w:val="00427338"/>
    <w:rsid w:val="00432442"/>
    <w:rsid w:val="00434188"/>
    <w:rsid w:val="004358DF"/>
    <w:rsid w:val="00443468"/>
    <w:rsid w:val="00446A6C"/>
    <w:rsid w:val="004518E9"/>
    <w:rsid w:val="00452934"/>
    <w:rsid w:val="00455B6E"/>
    <w:rsid w:val="004623B4"/>
    <w:rsid w:val="0047301C"/>
    <w:rsid w:val="004762B7"/>
    <w:rsid w:val="004828AB"/>
    <w:rsid w:val="00483F19"/>
    <w:rsid w:val="004869B8"/>
    <w:rsid w:val="00487AC2"/>
    <w:rsid w:val="00491A5B"/>
    <w:rsid w:val="00496591"/>
    <w:rsid w:val="004965C7"/>
    <w:rsid w:val="004A1D98"/>
    <w:rsid w:val="004A25A8"/>
    <w:rsid w:val="004A5D59"/>
    <w:rsid w:val="004B0EC3"/>
    <w:rsid w:val="004B1736"/>
    <w:rsid w:val="004B220F"/>
    <w:rsid w:val="004B4301"/>
    <w:rsid w:val="004C2FE5"/>
    <w:rsid w:val="004C4C8A"/>
    <w:rsid w:val="004D04C8"/>
    <w:rsid w:val="004D0A42"/>
    <w:rsid w:val="004D1CC4"/>
    <w:rsid w:val="004D1D5C"/>
    <w:rsid w:val="004D4C80"/>
    <w:rsid w:val="004D4DED"/>
    <w:rsid w:val="004D657E"/>
    <w:rsid w:val="004E4587"/>
    <w:rsid w:val="004E4906"/>
    <w:rsid w:val="004E69DF"/>
    <w:rsid w:val="004E6FAF"/>
    <w:rsid w:val="004E74B4"/>
    <w:rsid w:val="004F09DD"/>
    <w:rsid w:val="004F2CD7"/>
    <w:rsid w:val="004F4D0F"/>
    <w:rsid w:val="004F6227"/>
    <w:rsid w:val="00500D3D"/>
    <w:rsid w:val="00504024"/>
    <w:rsid w:val="00507213"/>
    <w:rsid w:val="00510C60"/>
    <w:rsid w:val="0051186D"/>
    <w:rsid w:val="00512B34"/>
    <w:rsid w:val="00517C9B"/>
    <w:rsid w:val="0052447F"/>
    <w:rsid w:val="0053252D"/>
    <w:rsid w:val="0053270A"/>
    <w:rsid w:val="00542A3A"/>
    <w:rsid w:val="00542BEA"/>
    <w:rsid w:val="00547924"/>
    <w:rsid w:val="00547C36"/>
    <w:rsid w:val="005521FE"/>
    <w:rsid w:val="00552F3C"/>
    <w:rsid w:val="00553C4D"/>
    <w:rsid w:val="00554447"/>
    <w:rsid w:val="00556A08"/>
    <w:rsid w:val="00565E5F"/>
    <w:rsid w:val="005667A4"/>
    <w:rsid w:val="0058532D"/>
    <w:rsid w:val="00587D4A"/>
    <w:rsid w:val="005A05B5"/>
    <w:rsid w:val="005A1BED"/>
    <w:rsid w:val="005A2551"/>
    <w:rsid w:val="005A5188"/>
    <w:rsid w:val="005A6717"/>
    <w:rsid w:val="005A7DDD"/>
    <w:rsid w:val="005B0D8C"/>
    <w:rsid w:val="005B417D"/>
    <w:rsid w:val="005B7872"/>
    <w:rsid w:val="005C5B11"/>
    <w:rsid w:val="005D11F5"/>
    <w:rsid w:val="005D3441"/>
    <w:rsid w:val="005E3AD9"/>
    <w:rsid w:val="005E79A7"/>
    <w:rsid w:val="005F26F0"/>
    <w:rsid w:val="005F5762"/>
    <w:rsid w:val="005F7E3F"/>
    <w:rsid w:val="0060009E"/>
    <w:rsid w:val="00600519"/>
    <w:rsid w:val="0060108A"/>
    <w:rsid w:val="006020D0"/>
    <w:rsid w:val="006048A1"/>
    <w:rsid w:val="0060525C"/>
    <w:rsid w:val="00605664"/>
    <w:rsid w:val="00605D07"/>
    <w:rsid w:val="00607013"/>
    <w:rsid w:val="00611B6D"/>
    <w:rsid w:val="0061706A"/>
    <w:rsid w:val="00621911"/>
    <w:rsid w:val="00625C4D"/>
    <w:rsid w:val="00632BA5"/>
    <w:rsid w:val="00633C72"/>
    <w:rsid w:val="006367AE"/>
    <w:rsid w:val="00644B1D"/>
    <w:rsid w:val="00653962"/>
    <w:rsid w:val="0065548F"/>
    <w:rsid w:val="00655FF4"/>
    <w:rsid w:val="00660417"/>
    <w:rsid w:val="00660E68"/>
    <w:rsid w:val="00660EDD"/>
    <w:rsid w:val="00663974"/>
    <w:rsid w:val="006646D2"/>
    <w:rsid w:val="006662F8"/>
    <w:rsid w:val="00666B03"/>
    <w:rsid w:val="00667A0C"/>
    <w:rsid w:val="006703DF"/>
    <w:rsid w:val="006739F6"/>
    <w:rsid w:val="006757B0"/>
    <w:rsid w:val="006764F2"/>
    <w:rsid w:val="00682D43"/>
    <w:rsid w:val="00684816"/>
    <w:rsid w:val="00693393"/>
    <w:rsid w:val="00693868"/>
    <w:rsid w:val="00694067"/>
    <w:rsid w:val="00695A5B"/>
    <w:rsid w:val="00695F47"/>
    <w:rsid w:val="006B7464"/>
    <w:rsid w:val="006B78C8"/>
    <w:rsid w:val="006C1E16"/>
    <w:rsid w:val="006C44ED"/>
    <w:rsid w:val="006C5458"/>
    <w:rsid w:val="006C7AF3"/>
    <w:rsid w:val="006D006F"/>
    <w:rsid w:val="006D6A5B"/>
    <w:rsid w:val="006D7E76"/>
    <w:rsid w:val="006E3142"/>
    <w:rsid w:val="006E7737"/>
    <w:rsid w:val="006F03B4"/>
    <w:rsid w:val="006F3187"/>
    <w:rsid w:val="006F56EF"/>
    <w:rsid w:val="006F6D21"/>
    <w:rsid w:val="00706325"/>
    <w:rsid w:val="007071A1"/>
    <w:rsid w:val="00707A3F"/>
    <w:rsid w:val="0071266A"/>
    <w:rsid w:val="00714C14"/>
    <w:rsid w:val="00715F02"/>
    <w:rsid w:val="00716A97"/>
    <w:rsid w:val="007207E9"/>
    <w:rsid w:val="00727221"/>
    <w:rsid w:val="007373FB"/>
    <w:rsid w:val="00737A3E"/>
    <w:rsid w:val="00741944"/>
    <w:rsid w:val="007435C0"/>
    <w:rsid w:val="007522A8"/>
    <w:rsid w:val="007558CF"/>
    <w:rsid w:val="0076111D"/>
    <w:rsid w:val="00763C76"/>
    <w:rsid w:val="007678C2"/>
    <w:rsid w:val="00780734"/>
    <w:rsid w:val="00781ACC"/>
    <w:rsid w:val="0078673B"/>
    <w:rsid w:val="00790795"/>
    <w:rsid w:val="00794306"/>
    <w:rsid w:val="007A1D34"/>
    <w:rsid w:val="007A1DF0"/>
    <w:rsid w:val="007A379E"/>
    <w:rsid w:val="007B2164"/>
    <w:rsid w:val="007B6560"/>
    <w:rsid w:val="007B6DFF"/>
    <w:rsid w:val="007C1CBC"/>
    <w:rsid w:val="007C38DF"/>
    <w:rsid w:val="007C52E1"/>
    <w:rsid w:val="007C5BF3"/>
    <w:rsid w:val="007C78C9"/>
    <w:rsid w:val="007D72F5"/>
    <w:rsid w:val="007D7DBF"/>
    <w:rsid w:val="007E6B65"/>
    <w:rsid w:val="007F04ED"/>
    <w:rsid w:val="007F0EA5"/>
    <w:rsid w:val="007F1AA7"/>
    <w:rsid w:val="007F1E4B"/>
    <w:rsid w:val="007F5DA2"/>
    <w:rsid w:val="007F7D3F"/>
    <w:rsid w:val="00802479"/>
    <w:rsid w:val="00802C02"/>
    <w:rsid w:val="008054D2"/>
    <w:rsid w:val="00811552"/>
    <w:rsid w:val="00824CF0"/>
    <w:rsid w:val="008274B6"/>
    <w:rsid w:val="00833B03"/>
    <w:rsid w:val="008369B0"/>
    <w:rsid w:val="00837C7C"/>
    <w:rsid w:val="0084340F"/>
    <w:rsid w:val="008449BC"/>
    <w:rsid w:val="00845640"/>
    <w:rsid w:val="00850065"/>
    <w:rsid w:val="00854D0F"/>
    <w:rsid w:val="00856888"/>
    <w:rsid w:val="00857DFE"/>
    <w:rsid w:val="00860B52"/>
    <w:rsid w:val="008614DE"/>
    <w:rsid w:val="00862DFB"/>
    <w:rsid w:val="00863555"/>
    <w:rsid w:val="00867962"/>
    <w:rsid w:val="00871072"/>
    <w:rsid w:val="00871A6D"/>
    <w:rsid w:val="008731C0"/>
    <w:rsid w:val="00874B96"/>
    <w:rsid w:val="0088426F"/>
    <w:rsid w:val="0088520D"/>
    <w:rsid w:val="008852C7"/>
    <w:rsid w:val="008941D1"/>
    <w:rsid w:val="008A0060"/>
    <w:rsid w:val="008A069D"/>
    <w:rsid w:val="008A764F"/>
    <w:rsid w:val="008B2A58"/>
    <w:rsid w:val="008B45F1"/>
    <w:rsid w:val="008B5633"/>
    <w:rsid w:val="008D2D19"/>
    <w:rsid w:val="008D4430"/>
    <w:rsid w:val="008E3112"/>
    <w:rsid w:val="008E7670"/>
    <w:rsid w:val="008F21D7"/>
    <w:rsid w:val="008F422E"/>
    <w:rsid w:val="008F6F7D"/>
    <w:rsid w:val="008F76FE"/>
    <w:rsid w:val="0090134E"/>
    <w:rsid w:val="009014B7"/>
    <w:rsid w:val="009058CD"/>
    <w:rsid w:val="00905AB8"/>
    <w:rsid w:val="00905EE7"/>
    <w:rsid w:val="00906804"/>
    <w:rsid w:val="00907F93"/>
    <w:rsid w:val="009108A5"/>
    <w:rsid w:val="00910D66"/>
    <w:rsid w:val="0091478D"/>
    <w:rsid w:val="00921386"/>
    <w:rsid w:val="009242BB"/>
    <w:rsid w:val="009258F1"/>
    <w:rsid w:val="00931137"/>
    <w:rsid w:val="00933520"/>
    <w:rsid w:val="00933B8A"/>
    <w:rsid w:val="00933C19"/>
    <w:rsid w:val="00936600"/>
    <w:rsid w:val="0093694D"/>
    <w:rsid w:val="00944D62"/>
    <w:rsid w:val="00945086"/>
    <w:rsid w:val="009534F1"/>
    <w:rsid w:val="00954B71"/>
    <w:rsid w:val="009555EE"/>
    <w:rsid w:val="00955B13"/>
    <w:rsid w:val="009562D5"/>
    <w:rsid w:val="009608E5"/>
    <w:rsid w:val="009618DF"/>
    <w:rsid w:val="00961E32"/>
    <w:rsid w:val="00965071"/>
    <w:rsid w:val="00981ECB"/>
    <w:rsid w:val="0098468C"/>
    <w:rsid w:val="00986C7F"/>
    <w:rsid w:val="009900DB"/>
    <w:rsid w:val="00994F10"/>
    <w:rsid w:val="009953BF"/>
    <w:rsid w:val="00997930"/>
    <w:rsid w:val="009A15CB"/>
    <w:rsid w:val="009A3EFD"/>
    <w:rsid w:val="009A678A"/>
    <w:rsid w:val="009B02BA"/>
    <w:rsid w:val="009B0D94"/>
    <w:rsid w:val="009B1BB2"/>
    <w:rsid w:val="009B438B"/>
    <w:rsid w:val="009B44D3"/>
    <w:rsid w:val="009B4892"/>
    <w:rsid w:val="009B651E"/>
    <w:rsid w:val="009C0EF6"/>
    <w:rsid w:val="009C258C"/>
    <w:rsid w:val="009C3094"/>
    <w:rsid w:val="009C418E"/>
    <w:rsid w:val="009C5C30"/>
    <w:rsid w:val="009C6EE1"/>
    <w:rsid w:val="009D1ECD"/>
    <w:rsid w:val="009D4D35"/>
    <w:rsid w:val="009D69A2"/>
    <w:rsid w:val="009D6CD1"/>
    <w:rsid w:val="009E4853"/>
    <w:rsid w:val="009E75CA"/>
    <w:rsid w:val="009F1520"/>
    <w:rsid w:val="009F1CC4"/>
    <w:rsid w:val="00A06C15"/>
    <w:rsid w:val="00A06C38"/>
    <w:rsid w:val="00A10A0F"/>
    <w:rsid w:val="00A11E79"/>
    <w:rsid w:val="00A1508B"/>
    <w:rsid w:val="00A21AEC"/>
    <w:rsid w:val="00A22168"/>
    <w:rsid w:val="00A23E56"/>
    <w:rsid w:val="00A2469B"/>
    <w:rsid w:val="00A26853"/>
    <w:rsid w:val="00A26CE6"/>
    <w:rsid w:val="00A32396"/>
    <w:rsid w:val="00A3679B"/>
    <w:rsid w:val="00A36B38"/>
    <w:rsid w:val="00A37D1A"/>
    <w:rsid w:val="00A40775"/>
    <w:rsid w:val="00A42DD5"/>
    <w:rsid w:val="00A4610D"/>
    <w:rsid w:val="00A469D9"/>
    <w:rsid w:val="00A476D8"/>
    <w:rsid w:val="00A52BFD"/>
    <w:rsid w:val="00A53F67"/>
    <w:rsid w:val="00A5482C"/>
    <w:rsid w:val="00A577DC"/>
    <w:rsid w:val="00A5791D"/>
    <w:rsid w:val="00A624F5"/>
    <w:rsid w:val="00A63590"/>
    <w:rsid w:val="00A6387A"/>
    <w:rsid w:val="00A65DB0"/>
    <w:rsid w:val="00A7044F"/>
    <w:rsid w:val="00A71349"/>
    <w:rsid w:val="00A73B59"/>
    <w:rsid w:val="00A750AB"/>
    <w:rsid w:val="00A8127F"/>
    <w:rsid w:val="00A93D84"/>
    <w:rsid w:val="00A94556"/>
    <w:rsid w:val="00AA3EFF"/>
    <w:rsid w:val="00AA3FA7"/>
    <w:rsid w:val="00AA4CE2"/>
    <w:rsid w:val="00AB0532"/>
    <w:rsid w:val="00AC137E"/>
    <w:rsid w:val="00AC2B32"/>
    <w:rsid w:val="00AC568D"/>
    <w:rsid w:val="00AD2503"/>
    <w:rsid w:val="00AD4F87"/>
    <w:rsid w:val="00AE5BA8"/>
    <w:rsid w:val="00AE5E41"/>
    <w:rsid w:val="00AF0BDF"/>
    <w:rsid w:val="00B037C5"/>
    <w:rsid w:val="00B0786D"/>
    <w:rsid w:val="00B16C2A"/>
    <w:rsid w:val="00B16FE6"/>
    <w:rsid w:val="00B176D9"/>
    <w:rsid w:val="00B20533"/>
    <w:rsid w:val="00B228D1"/>
    <w:rsid w:val="00B33222"/>
    <w:rsid w:val="00B365A0"/>
    <w:rsid w:val="00B36C44"/>
    <w:rsid w:val="00B41B56"/>
    <w:rsid w:val="00B46693"/>
    <w:rsid w:val="00B559A7"/>
    <w:rsid w:val="00B568B9"/>
    <w:rsid w:val="00B60522"/>
    <w:rsid w:val="00B60858"/>
    <w:rsid w:val="00B61753"/>
    <w:rsid w:val="00B62EE7"/>
    <w:rsid w:val="00B63630"/>
    <w:rsid w:val="00B63B40"/>
    <w:rsid w:val="00B70103"/>
    <w:rsid w:val="00B73B36"/>
    <w:rsid w:val="00B75EFC"/>
    <w:rsid w:val="00B76B09"/>
    <w:rsid w:val="00B8094C"/>
    <w:rsid w:val="00B841F8"/>
    <w:rsid w:val="00B91BCC"/>
    <w:rsid w:val="00B9335F"/>
    <w:rsid w:val="00BA1841"/>
    <w:rsid w:val="00BA27A5"/>
    <w:rsid w:val="00BA43ED"/>
    <w:rsid w:val="00BA60A2"/>
    <w:rsid w:val="00BA61A5"/>
    <w:rsid w:val="00BA6C3D"/>
    <w:rsid w:val="00BC33AF"/>
    <w:rsid w:val="00BC5239"/>
    <w:rsid w:val="00BC665D"/>
    <w:rsid w:val="00BD071E"/>
    <w:rsid w:val="00BD11C3"/>
    <w:rsid w:val="00BE0926"/>
    <w:rsid w:val="00BE4435"/>
    <w:rsid w:val="00BE6AC6"/>
    <w:rsid w:val="00BE74C3"/>
    <w:rsid w:val="00BF24B8"/>
    <w:rsid w:val="00BF7001"/>
    <w:rsid w:val="00C05380"/>
    <w:rsid w:val="00C0603E"/>
    <w:rsid w:val="00C07B09"/>
    <w:rsid w:val="00C07E91"/>
    <w:rsid w:val="00C10F74"/>
    <w:rsid w:val="00C12087"/>
    <w:rsid w:val="00C122E8"/>
    <w:rsid w:val="00C15994"/>
    <w:rsid w:val="00C23451"/>
    <w:rsid w:val="00C30D83"/>
    <w:rsid w:val="00C33359"/>
    <w:rsid w:val="00C345DF"/>
    <w:rsid w:val="00C352A9"/>
    <w:rsid w:val="00C4333B"/>
    <w:rsid w:val="00C46DE4"/>
    <w:rsid w:val="00C51284"/>
    <w:rsid w:val="00C52702"/>
    <w:rsid w:val="00C53BF2"/>
    <w:rsid w:val="00C60E6E"/>
    <w:rsid w:val="00C63B22"/>
    <w:rsid w:val="00C64F1A"/>
    <w:rsid w:val="00C76C2F"/>
    <w:rsid w:val="00C77814"/>
    <w:rsid w:val="00C80D5C"/>
    <w:rsid w:val="00C85AEA"/>
    <w:rsid w:val="00C860B5"/>
    <w:rsid w:val="00C914C8"/>
    <w:rsid w:val="00C93084"/>
    <w:rsid w:val="00C955B5"/>
    <w:rsid w:val="00C96A24"/>
    <w:rsid w:val="00C9705E"/>
    <w:rsid w:val="00C979EA"/>
    <w:rsid w:val="00CA1B19"/>
    <w:rsid w:val="00CA319A"/>
    <w:rsid w:val="00CB6711"/>
    <w:rsid w:val="00CB7760"/>
    <w:rsid w:val="00CC09FD"/>
    <w:rsid w:val="00CC1CFC"/>
    <w:rsid w:val="00CC79A8"/>
    <w:rsid w:val="00CD0F70"/>
    <w:rsid w:val="00CD2B73"/>
    <w:rsid w:val="00CD3B10"/>
    <w:rsid w:val="00CD6944"/>
    <w:rsid w:val="00CE004C"/>
    <w:rsid w:val="00CE071D"/>
    <w:rsid w:val="00CE07CA"/>
    <w:rsid w:val="00CF00D1"/>
    <w:rsid w:val="00CF51C5"/>
    <w:rsid w:val="00CF6333"/>
    <w:rsid w:val="00D05DD1"/>
    <w:rsid w:val="00D10A5F"/>
    <w:rsid w:val="00D135B3"/>
    <w:rsid w:val="00D13A22"/>
    <w:rsid w:val="00D14168"/>
    <w:rsid w:val="00D14BA2"/>
    <w:rsid w:val="00D15E99"/>
    <w:rsid w:val="00D17B92"/>
    <w:rsid w:val="00D20067"/>
    <w:rsid w:val="00D21483"/>
    <w:rsid w:val="00D22DE5"/>
    <w:rsid w:val="00D23CD2"/>
    <w:rsid w:val="00D30AD6"/>
    <w:rsid w:val="00D36899"/>
    <w:rsid w:val="00D47EF5"/>
    <w:rsid w:val="00D53DDB"/>
    <w:rsid w:val="00D57D6F"/>
    <w:rsid w:val="00D60858"/>
    <w:rsid w:val="00D63211"/>
    <w:rsid w:val="00D66254"/>
    <w:rsid w:val="00D670A3"/>
    <w:rsid w:val="00D73A1C"/>
    <w:rsid w:val="00D76887"/>
    <w:rsid w:val="00D81EE7"/>
    <w:rsid w:val="00D869BB"/>
    <w:rsid w:val="00D90801"/>
    <w:rsid w:val="00D94480"/>
    <w:rsid w:val="00D95106"/>
    <w:rsid w:val="00D95187"/>
    <w:rsid w:val="00D9571C"/>
    <w:rsid w:val="00D96F58"/>
    <w:rsid w:val="00DA1531"/>
    <w:rsid w:val="00DA2709"/>
    <w:rsid w:val="00DA7E41"/>
    <w:rsid w:val="00DB012E"/>
    <w:rsid w:val="00DB3B2E"/>
    <w:rsid w:val="00DB4DBE"/>
    <w:rsid w:val="00DB5D0E"/>
    <w:rsid w:val="00DB6F3A"/>
    <w:rsid w:val="00DC0783"/>
    <w:rsid w:val="00DC5972"/>
    <w:rsid w:val="00DC5F7C"/>
    <w:rsid w:val="00DD06FE"/>
    <w:rsid w:val="00DD1CAF"/>
    <w:rsid w:val="00DD2B91"/>
    <w:rsid w:val="00DD75CB"/>
    <w:rsid w:val="00DE1E9A"/>
    <w:rsid w:val="00DE1F60"/>
    <w:rsid w:val="00DE3D07"/>
    <w:rsid w:val="00DE63A0"/>
    <w:rsid w:val="00DF38FF"/>
    <w:rsid w:val="00DF4C06"/>
    <w:rsid w:val="00DF5C22"/>
    <w:rsid w:val="00E01526"/>
    <w:rsid w:val="00E02E7C"/>
    <w:rsid w:val="00E05F01"/>
    <w:rsid w:val="00E1151F"/>
    <w:rsid w:val="00E13D6D"/>
    <w:rsid w:val="00E151D8"/>
    <w:rsid w:val="00E2087D"/>
    <w:rsid w:val="00E21C68"/>
    <w:rsid w:val="00E25EE7"/>
    <w:rsid w:val="00E31AC7"/>
    <w:rsid w:val="00E32753"/>
    <w:rsid w:val="00E42A26"/>
    <w:rsid w:val="00E42D5B"/>
    <w:rsid w:val="00E446CF"/>
    <w:rsid w:val="00E5031D"/>
    <w:rsid w:val="00E518EB"/>
    <w:rsid w:val="00E52A23"/>
    <w:rsid w:val="00E53BF0"/>
    <w:rsid w:val="00E55A12"/>
    <w:rsid w:val="00E56933"/>
    <w:rsid w:val="00E57A5B"/>
    <w:rsid w:val="00E60078"/>
    <w:rsid w:val="00E62569"/>
    <w:rsid w:val="00E63EB6"/>
    <w:rsid w:val="00E65ACB"/>
    <w:rsid w:val="00E67496"/>
    <w:rsid w:val="00E77541"/>
    <w:rsid w:val="00E8096D"/>
    <w:rsid w:val="00E80A6C"/>
    <w:rsid w:val="00E81EF9"/>
    <w:rsid w:val="00E82F46"/>
    <w:rsid w:val="00E8432C"/>
    <w:rsid w:val="00E8508D"/>
    <w:rsid w:val="00E875E1"/>
    <w:rsid w:val="00E935E2"/>
    <w:rsid w:val="00E971E8"/>
    <w:rsid w:val="00EA23A1"/>
    <w:rsid w:val="00EA2BCC"/>
    <w:rsid w:val="00EA5871"/>
    <w:rsid w:val="00EA5A70"/>
    <w:rsid w:val="00EA5D9B"/>
    <w:rsid w:val="00EB0794"/>
    <w:rsid w:val="00EB0FB3"/>
    <w:rsid w:val="00EB43A8"/>
    <w:rsid w:val="00EB5A5E"/>
    <w:rsid w:val="00EB71CA"/>
    <w:rsid w:val="00EC0112"/>
    <w:rsid w:val="00EC061C"/>
    <w:rsid w:val="00EC2751"/>
    <w:rsid w:val="00ED00AB"/>
    <w:rsid w:val="00ED21CB"/>
    <w:rsid w:val="00ED44CF"/>
    <w:rsid w:val="00ED6390"/>
    <w:rsid w:val="00EE3C9B"/>
    <w:rsid w:val="00EF10C5"/>
    <w:rsid w:val="00EF2263"/>
    <w:rsid w:val="00EF255D"/>
    <w:rsid w:val="00F022A4"/>
    <w:rsid w:val="00F04376"/>
    <w:rsid w:val="00F129CF"/>
    <w:rsid w:val="00F13436"/>
    <w:rsid w:val="00F17BF5"/>
    <w:rsid w:val="00F2055B"/>
    <w:rsid w:val="00F222F2"/>
    <w:rsid w:val="00F31F3B"/>
    <w:rsid w:val="00F341A0"/>
    <w:rsid w:val="00F37428"/>
    <w:rsid w:val="00F407A3"/>
    <w:rsid w:val="00F40D5F"/>
    <w:rsid w:val="00F42DCE"/>
    <w:rsid w:val="00F45B25"/>
    <w:rsid w:val="00F47C4A"/>
    <w:rsid w:val="00F50A36"/>
    <w:rsid w:val="00F611CA"/>
    <w:rsid w:val="00F6174E"/>
    <w:rsid w:val="00F65F59"/>
    <w:rsid w:val="00F67639"/>
    <w:rsid w:val="00F70BB5"/>
    <w:rsid w:val="00F735DB"/>
    <w:rsid w:val="00F76FF6"/>
    <w:rsid w:val="00F810CE"/>
    <w:rsid w:val="00F81E01"/>
    <w:rsid w:val="00F842AE"/>
    <w:rsid w:val="00F86F2B"/>
    <w:rsid w:val="00F90F54"/>
    <w:rsid w:val="00F912AE"/>
    <w:rsid w:val="00F916E2"/>
    <w:rsid w:val="00F92652"/>
    <w:rsid w:val="00F93385"/>
    <w:rsid w:val="00FA6584"/>
    <w:rsid w:val="00FA693B"/>
    <w:rsid w:val="00FA7732"/>
    <w:rsid w:val="00FA7A27"/>
    <w:rsid w:val="00FA7C1E"/>
    <w:rsid w:val="00FB0EA9"/>
    <w:rsid w:val="00FB4C95"/>
    <w:rsid w:val="00FB5D40"/>
    <w:rsid w:val="00FC143D"/>
    <w:rsid w:val="00FC6510"/>
    <w:rsid w:val="00FD0D92"/>
    <w:rsid w:val="00FD30A5"/>
    <w:rsid w:val="00FD3483"/>
    <w:rsid w:val="00FE0B35"/>
    <w:rsid w:val="00FE400D"/>
    <w:rsid w:val="00FE52DB"/>
    <w:rsid w:val="00FE5B3B"/>
    <w:rsid w:val="00FF022C"/>
    <w:rsid w:val="00FF0DFB"/>
    <w:rsid w:val="00FF1E3A"/>
    <w:rsid w:val="00FF6351"/>
    <w:rsid w:val="00FF7FC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9F229"/>
  <w15:docId w15:val="{B67E7146-25EE-4D55-82DC-C5069C29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0BDF"/>
  </w:style>
  <w:style w:type="paragraph" w:styleId="1">
    <w:name w:val="heading 1"/>
    <w:basedOn w:val="a"/>
    <w:link w:val="10"/>
    <w:uiPriority w:val="9"/>
    <w:qFormat/>
    <w:rsid w:val="00DD06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B78C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Bullet List,FooterText,numbered,Paragraphe de liste1,lp1,Нумерованый список,SL_Абзац списка,Listenabsatz,リスト段落,Paragrafo elenco,Bulletr List Paragraph,列出段落1,List Paragraph2,List Paragraph21,Listeafsnit1,Parágrafo da Lista1,リスト段落1"/>
    <w:basedOn w:val="a"/>
    <w:link w:val="a4"/>
    <w:uiPriority w:val="1"/>
    <w:qFormat/>
    <w:rsid w:val="009C418E"/>
    <w:pPr>
      <w:ind w:left="720"/>
      <w:contextualSpacing/>
    </w:pPr>
  </w:style>
  <w:style w:type="table" w:styleId="a5">
    <w:name w:val="Table Grid"/>
    <w:basedOn w:val="a1"/>
    <w:uiPriority w:val="59"/>
    <w:rsid w:val="005327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DD06FE"/>
    <w:rPr>
      <w:rFonts w:ascii="Times New Roman" w:eastAsia="Times New Roman" w:hAnsi="Times New Roman" w:cs="Times New Roman"/>
      <w:b/>
      <w:bCs/>
      <w:kern w:val="36"/>
      <w:sz w:val="48"/>
      <w:szCs w:val="48"/>
      <w:lang w:eastAsia="ru-RU"/>
    </w:rPr>
  </w:style>
  <w:style w:type="character" w:styleId="a6">
    <w:name w:val="Hyperlink"/>
    <w:basedOn w:val="a0"/>
    <w:uiPriority w:val="99"/>
    <w:unhideWhenUsed/>
    <w:rsid w:val="00C64F1A"/>
    <w:rPr>
      <w:color w:val="0000FF"/>
      <w:u w:val="single"/>
    </w:rPr>
  </w:style>
  <w:style w:type="paragraph" w:styleId="a7">
    <w:name w:val="Normal (Web)"/>
    <w:basedOn w:val="a"/>
    <w:uiPriority w:val="99"/>
    <w:semiHidden/>
    <w:unhideWhenUsed/>
    <w:rsid w:val="002D4D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duct-classificationunit">
    <w:name w:val="product-classification__unit"/>
    <w:basedOn w:val="a0"/>
    <w:rsid w:val="00693868"/>
  </w:style>
  <w:style w:type="character" w:customStyle="1" w:styleId="docdata">
    <w:name w:val="docdata"/>
    <w:aliases w:val="docy,v5,2220,bqiaagaaeyqcaaagiaiaaapkbqaabdgfaaaaaaaaaaaaaaaaaaaaaaaaaaaaaaaaaaaaaaaaaaaaaaaaaaaaaaaaaaaaaaaaaaaaaaaaaaaaaaaaaaaaaaaaaaaaaaaaaaaaaaaaaaaaaaaaaaaaaaaaaaaaaaaaaaaaaaaaaaaaaaaaaaaaaaaaaaaaaaaaaaaaaaaaaaaaaaaaaaaaaaaaaaaaaaaaaaaaaaaa"/>
    <w:basedOn w:val="a0"/>
    <w:rsid w:val="00837C7C"/>
  </w:style>
  <w:style w:type="paragraph" w:customStyle="1" w:styleId="2186">
    <w:name w:val="2186"/>
    <w:aliases w:val="bqiaagaaeyqcaaagiaiaaapxbwaabf8haaaaaaaaaaaaaaaaaaaaaaaaaaaaaaaaaaaaaaaaaaaaaaaaaaaaaaaaaaaaaaaaaaaaaaaaaaaaaaaaaaaaaaaaaaaaaaaaaaaaaaaaaaaaaaaaaaaaaaaaaaaaaaaaaaaaaaaaaaaaaaaaaaaaaaaaaaaaaaaaaaaaaaaaaaaaaaaaaaaaaaaaaaaaaaaaaaaaaaaa"/>
    <w:basedOn w:val="a"/>
    <w:rsid w:val="00331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Indent"/>
    <w:basedOn w:val="a"/>
    <w:link w:val="a9"/>
    <w:rsid w:val="00247634"/>
    <w:pPr>
      <w:spacing w:after="0" w:line="240" w:lineRule="auto"/>
      <w:ind w:left="360"/>
      <w:jc w:val="both"/>
    </w:pPr>
    <w:rPr>
      <w:rFonts w:ascii="Times New Roman" w:eastAsia="Times New Roman" w:hAnsi="Times New Roman" w:cs="Times New Roman"/>
      <w:sz w:val="28"/>
      <w:szCs w:val="20"/>
      <w:lang w:eastAsia="ru-RU"/>
    </w:rPr>
  </w:style>
  <w:style w:type="character" w:customStyle="1" w:styleId="a9">
    <w:name w:val="Основной текст с отступом Знак"/>
    <w:basedOn w:val="a0"/>
    <w:link w:val="a8"/>
    <w:rsid w:val="00247634"/>
    <w:rPr>
      <w:rFonts w:ascii="Times New Roman" w:eastAsia="Times New Roman" w:hAnsi="Times New Roman" w:cs="Times New Roman"/>
      <w:sz w:val="28"/>
      <w:szCs w:val="20"/>
      <w:lang w:eastAsia="ru-RU"/>
    </w:rPr>
  </w:style>
  <w:style w:type="character" w:styleId="aa">
    <w:name w:val="annotation reference"/>
    <w:basedOn w:val="a0"/>
    <w:unhideWhenUsed/>
    <w:rsid w:val="00247634"/>
    <w:rPr>
      <w:sz w:val="16"/>
      <w:szCs w:val="16"/>
    </w:rPr>
  </w:style>
  <w:style w:type="paragraph" w:styleId="ab">
    <w:name w:val="annotation text"/>
    <w:basedOn w:val="a"/>
    <w:link w:val="ac"/>
    <w:uiPriority w:val="99"/>
    <w:unhideWhenUsed/>
    <w:rsid w:val="00247634"/>
    <w:pPr>
      <w:spacing w:line="240" w:lineRule="auto"/>
    </w:pPr>
    <w:rPr>
      <w:sz w:val="20"/>
      <w:szCs w:val="20"/>
    </w:rPr>
  </w:style>
  <w:style w:type="character" w:customStyle="1" w:styleId="ac">
    <w:name w:val="Текст примечания Знак"/>
    <w:basedOn w:val="a0"/>
    <w:link w:val="ab"/>
    <w:uiPriority w:val="99"/>
    <w:rsid w:val="00247634"/>
    <w:rPr>
      <w:sz w:val="20"/>
      <w:szCs w:val="20"/>
    </w:rPr>
  </w:style>
  <w:style w:type="paragraph" w:styleId="ad">
    <w:name w:val="annotation subject"/>
    <w:basedOn w:val="ab"/>
    <w:next w:val="ab"/>
    <w:link w:val="ae"/>
    <w:uiPriority w:val="99"/>
    <w:semiHidden/>
    <w:unhideWhenUsed/>
    <w:rsid w:val="00247634"/>
    <w:rPr>
      <w:b/>
      <w:bCs/>
    </w:rPr>
  </w:style>
  <w:style w:type="character" w:customStyle="1" w:styleId="ae">
    <w:name w:val="Тема примечания Знак"/>
    <w:basedOn w:val="ac"/>
    <w:link w:val="ad"/>
    <w:uiPriority w:val="99"/>
    <w:semiHidden/>
    <w:rsid w:val="00247634"/>
    <w:rPr>
      <w:b/>
      <w:bCs/>
      <w:sz w:val="20"/>
      <w:szCs w:val="20"/>
    </w:rPr>
  </w:style>
  <w:style w:type="paragraph" w:customStyle="1" w:styleId="TableParagraph">
    <w:name w:val="Table Paragraph"/>
    <w:basedOn w:val="a"/>
    <w:uiPriority w:val="1"/>
    <w:qFormat/>
    <w:rsid w:val="003E5B23"/>
    <w:pPr>
      <w:widowControl w:val="0"/>
      <w:autoSpaceDE w:val="0"/>
      <w:autoSpaceDN w:val="0"/>
      <w:spacing w:after="0" w:line="240" w:lineRule="auto"/>
    </w:pPr>
    <w:rPr>
      <w:rFonts w:ascii="Times New Roman" w:eastAsia="Times New Roman" w:hAnsi="Times New Roman" w:cs="Times New Roman"/>
    </w:rPr>
  </w:style>
  <w:style w:type="character" w:customStyle="1" w:styleId="11">
    <w:name w:val="Неразрешенное упоминание1"/>
    <w:basedOn w:val="a0"/>
    <w:uiPriority w:val="99"/>
    <w:semiHidden/>
    <w:unhideWhenUsed/>
    <w:rsid w:val="002F3EF6"/>
    <w:rPr>
      <w:color w:val="605E5C"/>
      <w:shd w:val="clear" w:color="auto" w:fill="E1DFDD"/>
    </w:rPr>
  </w:style>
  <w:style w:type="paragraph" w:styleId="af">
    <w:name w:val="Balloon Text"/>
    <w:basedOn w:val="a"/>
    <w:link w:val="af0"/>
    <w:uiPriority w:val="99"/>
    <w:semiHidden/>
    <w:unhideWhenUsed/>
    <w:rsid w:val="00EB079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B0794"/>
    <w:rPr>
      <w:rFonts w:ascii="Segoe UI" w:hAnsi="Segoe UI" w:cs="Segoe UI"/>
      <w:sz w:val="18"/>
      <w:szCs w:val="18"/>
    </w:rPr>
  </w:style>
  <w:style w:type="character" w:customStyle="1" w:styleId="chars-valuevalue-min-val">
    <w:name w:val="chars-value__value-min-val"/>
    <w:basedOn w:val="a0"/>
    <w:rsid w:val="006C1E16"/>
  </w:style>
  <w:style w:type="character" w:customStyle="1" w:styleId="chars-valuevalue-max-val">
    <w:name w:val="chars-value__value-max-val"/>
    <w:basedOn w:val="a0"/>
    <w:rsid w:val="006C1E16"/>
  </w:style>
  <w:style w:type="character" w:customStyle="1" w:styleId="chars-valuevalue-text-desc">
    <w:name w:val="chars-value__value-text-desc"/>
    <w:basedOn w:val="a0"/>
    <w:rsid w:val="00F341A0"/>
  </w:style>
  <w:style w:type="character" w:styleId="af1">
    <w:name w:val="FollowedHyperlink"/>
    <w:basedOn w:val="a0"/>
    <w:uiPriority w:val="99"/>
    <w:semiHidden/>
    <w:unhideWhenUsed/>
    <w:rsid w:val="00A3679B"/>
    <w:rPr>
      <w:color w:val="800080" w:themeColor="followedHyperlink"/>
      <w:u w:val="single"/>
    </w:rPr>
  </w:style>
  <w:style w:type="paragraph" w:styleId="af2">
    <w:name w:val="Revision"/>
    <w:hidden/>
    <w:uiPriority w:val="99"/>
    <w:semiHidden/>
    <w:rsid w:val="00655FF4"/>
    <w:pPr>
      <w:spacing w:after="0" w:line="240" w:lineRule="auto"/>
    </w:pPr>
  </w:style>
  <w:style w:type="character" w:customStyle="1" w:styleId="2">
    <w:name w:val="Неразрешенное упоминание2"/>
    <w:basedOn w:val="a0"/>
    <w:uiPriority w:val="99"/>
    <w:semiHidden/>
    <w:unhideWhenUsed/>
    <w:rsid w:val="00B176D9"/>
    <w:rPr>
      <w:color w:val="605E5C"/>
      <w:shd w:val="clear" w:color="auto" w:fill="E1DFDD"/>
    </w:rPr>
  </w:style>
  <w:style w:type="character" w:customStyle="1" w:styleId="a4">
    <w:name w:val="Абзац списка Знак"/>
    <w:aliases w:val="ТЗ список Знак,Bullet List Знак,FooterText Знак,numbered Знак,Paragraphe de liste1 Знак,lp1 Знак,Нумерованый список Знак,SL_Абзац списка Знак,Listenabsatz Знак,リスト段落 Знак,Paragrafo elenco Знак,Bulletr List Paragraph Знак,列出段落1 Знак"/>
    <w:link w:val="a3"/>
    <w:uiPriority w:val="1"/>
    <w:qFormat/>
    <w:locked/>
    <w:rsid w:val="00B63B40"/>
  </w:style>
  <w:style w:type="table" w:customStyle="1" w:styleId="20">
    <w:name w:val="Сетка таблицы2"/>
    <w:basedOn w:val="a1"/>
    <w:next w:val="a5"/>
    <w:uiPriority w:val="39"/>
    <w:qFormat/>
    <w:rsid w:val="00F611CA"/>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basedOn w:val="a0"/>
    <w:rsid w:val="00F611CA"/>
  </w:style>
  <w:style w:type="character" w:customStyle="1" w:styleId="30">
    <w:name w:val="Заголовок 3 Знак"/>
    <w:basedOn w:val="a0"/>
    <w:link w:val="3"/>
    <w:uiPriority w:val="9"/>
    <w:semiHidden/>
    <w:rsid w:val="006B78C8"/>
    <w:rPr>
      <w:rFonts w:asciiTheme="majorHAnsi" w:eastAsiaTheme="majorEastAsia" w:hAnsiTheme="majorHAnsi" w:cstheme="majorBidi"/>
      <w:color w:val="243F60" w:themeColor="accent1" w:themeShade="7F"/>
      <w:sz w:val="24"/>
      <w:szCs w:val="24"/>
    </w:rPr>
  </w:style>
  <w:style w:type="paragraph" w:customStyle="1" w:styleId="msonormal0">
    <w:name w:val="msonormal"/>
    <w:basedOn w:val="a"/>
    <w:rsid w:val="00FB4C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FB4C95"/>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FB4C9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FB4C9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FB4C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FB4C9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FB4C9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FB4C9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FB4C95"/>
    <w:pPr>
      <w:pBdr>
        <w:top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FB4C95"/>
    <w:pPr>
      <w:pBdr>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FB4C95"/>
    <w:pPr>
      <w:pBdr>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FB4C95"/>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FB4C95"/>
    <w:pPr>
      <w:pBdr>
        <w:top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FB4C9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FB4C95"/>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FB4C9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0">
    <w:name w:val="xl100"/>
    <w:basedOn w:val="a"/>
    <w:rsid w:val="00FB4C9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31">
    <w:name w:val="Неразрешенное упоминание3"/>
    <w:basedOn w:val="a0"/>
    <w:uiPriority w:val="99"/>
    <w:semiHidden/>
    <w:unhideWhenUsed/>
    <w:rsid w:val="00B16C2A"/>
    <w:rPr>
      <w:color w:val="605E5C"/>
      <w:shd w:val="clear" w:color="auto" w:fill="E1DFDD"/>
    </w:rPr>
  </w:style>
  <w:style w:type="paragraph" w:customStyle="1" w:styleId="12">
    <w:name w:val="Обычный1"/>
    <w:rsid w:val="009B44D3"/>
    <w:pPr>
      <w:spacing w:after="0" w:line="240" w:lineRule="auto"/>
    </w:pPr>
    <w:rPr>
      <w:rFonts w:ascii="Times New Roman" w:eastAsia="Times New Roman" w:hAnsi="Times New Roman" w:cs="Times New Roman"/>
      <w:color w:val="000000"/>
      <w:sz w:val="24"/>
      <w:szCs w:val="24"/>
      <w:lang w:eastAsia="ru-RU"/>
    </w:rPr>
  </w:style>
  <w:style w:type="table" w:customStyle="1" w:styleId="13">
    <w:name w:val="Сетка таблицы1"/>
    <w:basedOn w:val="a1"/>
    <w:next w:val="a5"/>
    <w:uiPriority w:val="39"/>
    <w:rsid w:val="009B4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Неразрешенное упоминание4"/>
    <w:basedOn w:val="a0"/>
    <w:uiPriority w:val="99"/>
    <w:semiHidden/>
    <w:unhideWhenUsed/>
    <w:rsid w:val="008E7670"/>
    <w:rPr>
      <w:color w:val="605E5C"/>
      <w:shd w:val="clear" w:color="auto" w:fill="E1DFDD"/>
    </w:rPr>
  </w:style>
  <w:style w:type="character" w:customStyle="1" w:styleId="5">
    <w:name w:val="Неразрешенное упоминание5"/>
    <w:basedOn w:val="a0"/>
    <w:uiPriority w:val="99"/>
    <w:semiHidden/>
    <w:unhideWhenUsed/>
    <w:rsid w:val="009900DB"/>
    <w:rPr>
      <w:color w:val="605E5C"/>
      <w:shd w:val="clear" w:color="auto" w:fill="E1DFDD"/>
    </w:rPr>
  </w:style>
  <w:style w:type="table" w:customStyle="1" w:styleId="32">
    <w:name w:val="Сетка таблицы3"/>
    <w:basedOn w:val="a1"/>
    <w:next w:val="a5"/>
    <w:uiPriority w:val="39"/>
    <w:rsid w:val="00CD6944"/>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sid w:val="00BE0926"/>
    <w:rPr>
      <w:b/>
      <w:bCs/>
    </w:rPr>
  </w:style>
  <w:style w:type="paragraph" w:customStyle="1" w:styleId="Default">
    <w:name w:val="Default"/>
    <w:rsid w:val="006E7737"/>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customStyle="1" w:styleId="6">
    <w:name w:val="Неразрешенное упоминание6"/>
    <w:basedOn w:val="a0"/>
    <w:uiPriority w:val="99"/>
    <w:semiHidden/>
    <w:unhideWhenUsed/>
    <w:rsid w:val="0038587F"/>
    <w:rPr>
      <w:color w:val="605E5C"/>
      <w:shd w:val="clear" w:color="auto" w:fill="E1DFDD"/>
    </w:rPr>
  </w:style>
  <w:style w:type="character" w:customStyle="1" w:styleId="7">
    <w:name w:val="Неразрешенное упоминание7"/>
    <w:basedOn w:val="a0"/>
    <w:uiPriority w:val="99"/>
    <w:semiHidden/>
    <w:unhideWhenUsed/>
    <w:rsid w:val="00AD4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5626">
      <w:bodyDiv w:val="1"/>
      <w:marLeft w:val="0"/>
      <w:marRight w:val="0"/>
      <w:marTop w:val="0"/>
      <w:marBottom w:val="0"/>
      <w:divBdr>
        <w:top w:val="none" w:sz="0" w:space="0" w:color="auto"/>
        <w:left w:val="none" w:sz="0" w:space="0" w:color="auto"/>
        <w:bottom w:val="none" w:sz="0" w:space="0" w:color="auto"/>
        <w:right w:val="none" w:sz="0" w:space="0" w:color="auto"/>
      </w:divBdr>
    </w:div>
    <w:div w:id="24911635">
      <w:bodyDiv w:val="1"/>
      <w:marLeft w:val="0"/>
      <w:marRight w:val="0"/>
      <w:marTop w:val="0"/>
      <w:marBottom w:val="0"/>
      <w:divBdr>
        <w:top w:val="none" w:sz="0" w:space="0" w:color="auto"/>
        <w:left w:val="none" w:sz="0" w:space="0" w:color="auto"/>
        <w:bottom w:val="none" w:sz="0" w:space="0" w:color="auto"/>
        <w:right w:val="none" w:sz="0" w:space="0" w:color="auto"/>
      </w:divBdr>
      <w:divsChild>
        <w:div w:id="1662855605">
          <w:marLeft w:val="0"/>
          <w:marRight w:val="0"/>
          <w:marTop w:val="0"/>
          <w:marBottom w:val="0"/>
          <w:divBdr>
            <w:top w:val="none" w:sz="0" w:space="0" w:color="auto"/>
            <w:left w:val="none" w:sz="0" w:space="0" w:color="auto"/>
            <w:bottom w:val="none" w:sz="0" w:space="0" w:color="auto"/>
            <w:right w:val="none" w:sz="0" w:space="0" w:color="auto"/>
          </w:divBdr>
        </w:div>
        <w:div w:id="723724419">
          <w:marLeft w:val="0"/>
          <w:marRight w:val="0"/>
          <w:marTop w:val="0"/>
          <w:marBottom w:val="0"/>
          <w:divBdr>
            <w:top w:val="none" w:sz="0" w:space="0" w:color="auto"/>
            <w:left w:val="none" w:sz="0" w:space="0" w:color="auto"/>
            <w:bottom w:val="none" w:sz="0" w:space="0" w:color="auto"/>
            <w:right w:val="none" w:sz="0" w:space="0" w:color="auto"/>
          </w:divBdr>
        </w:div>
        <w:div w:id="815222619">
          <w:marLeft w:val="0"/>
          <w:marRight w:val="0"/>
          <w:marTop w:val="0"/>
          <w:marBottom w:val="0"/>
          <w:divBdr>
            <w:top w:val="none" w:sz="0" w:space="0" w:color="auto"/>
            <w:left w:val="none" w:sz="0" w:space="0" w:color="auto"/>
            <w:bottom w:val="none" w:sz="0" w:space="0" w:color="auto"/>
            <w:right w:val="none" w:sz="0" w:space="0" w:color="auto"/>
          </w:divBdr>
        </w:div>
      </w:divsChild>
    </w:div>
    <w:div w:id="29502404">
      <w:bodyDiv w:val="1"/>
      <w:marLeft w:val="0"/>
      <w:marRight w:val="0"/>
      <w:marTop w:val="0"/>
      <w:marBottom w:val="0"/>
      <w:divBdr>
        <w:top w:val="none" w:sz="0" w:space="0" w:color="auto"/>
        <w:left w:val="none" w:sz="0" w:space="0" w:color="auto"/>
        <w:bottom w:val="none" w:sz="0" w:space="0" w:color="auto"/>
        <w:right w:val="none" w:sz="0" w:space="0" w:color="auto"/>
      </w:divBdr>
    </w:div>
    <w:div w:id="144586685">
      <w:bodyDiv w:val="1"/>
      <w:marLeft w:val="0"/>
      <w:marRight w:val="0"/>
      <w:marTop w:val="0"/>
      <w:marBottom w:val="0"/>
      <w:divBdr>
        <w:top w:val="none" w:sz="0" w:space="0" w:color="auto"/>
        <w:left w:val="none" w:sz="0" w:space="0" w:color="auto"/>
        <w:bottom w:val="none" w:sz="0" w:space="0" w:color="auto"/>
        <w:right w:val="none" w:sz="0" w:space="0" w:color="auto"/>
      </w:divBdr>
    </w:div>
    <w:div w:id="168109218">
      <w:bodyDiv w:val="1"/>
      <w:marLeft w:val="0"/>
      <w:marRight w:val="0"/>
      <w:marTop w:val="0"/>
      <w:marBottom w:val="0"/>
      <w:divBdr>
        <w:top w:val="none" w:sz="0" w:space="0" w:color="auto"/>
        <w:left w:val="none" w:sz="0" w:space="0" w:color="auto"/>
        <w:bottom w:val="none" w:sz="0" w:space="0" w:color="auto"/>
        <w:right w:val="none" w:sz="0" w:space="0" w:color="auto"/>
      </w:divBdr>
    </w:div>
    <w:div w:id="198593963">
      <w:bodyDiv w:val="1"/>
      <w:marLeft w:val="0"/>
      <w:marRight w:val="0"/>
      <w:marTop w:val="0"/>
      <w:marBottom w:val="0"/>
      <w:divBdr>
        <w:top w:val="none" w:sz="0" w:space="0" w:color="auto"/>
        <w:left w:val="none" w:sz="0" w:space="0" w:color="auto"/>
        <w:bottom w:val="none" w:sz="0" w:space="0" w:color="auto"/>
        <w:right w:val="none" w:sz="0" w:space="0" w:color="auto"/>
      </w:divBdr>
    </w:div>
    <w:div w:id="264075613">
      <w:bodyDiv w:val="1"/>
      <w:marLeft w:val="0"/>
      <w:marRight w:val="0"/>
      <w:marTop w:val="0"/>
      <w:marBottom w:val="0"/>
      <w:divBdr>
        <w:top w:val="none" w:sz="0" w:space="0" w:color="auto"/>
        <w:left w:val="none" w:sz="0" w:space="0" w:color="auto"/>
        <w:bottom w:val="none" w:sz="0" w:space="0" w:color="auto"/>
        <w:right w:val="none" w:sz="0" w:space="0" w:color="auto"/>
      </w:divBdr>
    </w:div>
    <w:div w:id="337536995">
      <w:bodyDiv w:val="1"/>
      <w:marLeft w:val="0"/>
      <w:marRight w:val="0"/>
      <w:marTop w:val="0"/>
      <w:marBottom w:val="0"/>
      <w:divBdr>
        <w:top w:val="none" w:sz="0" w:space="0" w:color="auto"/>
        <w:left w:val="none" w:sz="0" w:space="0" w:color="auto"/>
        <w:bottom w:val="none" w:sz="0" w:space="0" w:color="auto"/>
        <w:right w:val="none" w:sz="0" w:space="0" w:color="auto"/>
      </w:divBdr>
    </w:div>
    <w:div w:id="367603903">
      <w:bodyDiv w:val="1"/>
      <w:marLeft w:val="0"/>
      <w:marRight w:val="0"/>
      <w:marTop w:val="0"/>
      <w:marBottom w:val="0"/>
      <w:divBdr>
        <w:top w:val="none" w:sz="0" w:space="0" w:color="auto"/>
        <w:left w:val="none" w:sz="0" w:space="0" w:color="auto"/>
        <w:bottom w:val="none" w:sz="0" w:space="0" w:color="auto"/>
        <w:right w:val="none" w:sz="0" w:space="0" w:color="auto"/>
      </w:divBdr>
    </w:div>
    <w:div w:id="482698955">
      <w:bodyDiv w:val="1"/>
      <w:marLeft w:val="0"/>
      <w:marRight w:val="0"/>
      <w:marTop w:val="0"/>
      <w:marBottom w:val="0"/>
      <w:divBdr>
        <w:top w:val="none" w:sz="0" w:space="0" w:color="auto"/>
        <w:left w:val="none" w:sz="0" w:space="0" w:color="auto"/>
        <w:bottom w:val="none" w:sz="0" w:space="0" w:color="auto"/>
        <w:right w:val="none" w:sz="0" w:space="0" w:color="auto"/>
      </w:divBdr>
    </w:div>
    <w:div w:id="531378345">
      <w:bodyDiv w:val="1"/>
      <w:marLeft w:val="0"/>
      <w:marRight w:val="0"/>
      <w:marTop w:val="0"/>
      <w:marBottom w:val="0"/>
      <w:divBdr>
        <w:top w:val="none" w:sz="0" w:space="0" w:color="auto"/>
        <w:left w:val="none" w:sz="0" w:space="0" w:color="auto"/>
        <w:bottom w:val="none" w:sz="0" w:space="0" w:color="auto"/>
        <w:right w:val="none" w:sz="0" w:space="0" w:color="auto"/>
      </w:divBdr>
    </w:div>
    <w:div w:id="543950584">
      <w:bodyDiv w:val="1"/>
      <w:marLeft w:val="0"/>
      <w:marRight w:val="0"/>
      <w:marTop w:val="0"/>
      <w:marBottom w:val="0"/>
      <w:divBdr>
        <w:top w:val="none" w:sz="0" w:space="0" w:color="auto"/>
        <w:left w:val="none" w:sz="0" w:space="0" w:color="auto"/>
        <w:bottom w:val="none" w:sz="0" w:space="0" w:color="auto"/>
        <w:right w:val="none" w:sz="0" w:space="0" w:color="auto"/>
      </w:divBdr>
    </w:div>
    <w:div w:id="588928686">
      <w:bodyDiv w:val="1"/>
      <w:marLeft w:val="0"/>
      <w:marRight w:val="0"/>
      <w:marTop w:val="0"/>
      <w:marBottom w:val="0"/>
      <w:divBdr>
        <w:top w:val="none" w:sz="0" w:space="0" w:color="auto"/>
        <w:left w:val="none" w:sz="0" w:space="0" w:color="auto"/>
        <w:bottom w:val="none" w:sz="0" w:space="0" w:color="auto"/>
        <w:right w:val="none" w:sz="0" w:space="0" w:color="auto"/>
      </w:divBdr>
    </w:div>
    <w:div w:id="742527373">
      <w:bodyDiv w:val="1"/>
      <w:marLeft w:val="0"/>
      <w:marRight w:val="0"/>
      <w:marTop w:val="0"/>
      <w:marBottom w:val="0"/>
      <w:divBdr>
        <w:top w:val="none" w:sz="0" w:space="0" w:color="auto"/>
        <w:left w:val="none" w:sz="0" w:space="0" w:color="auto"/>
        <w:bottom w:val="none" w:sz="0" w:space="0" w:color="auto"/>
        <w:right w:val="none" w:sz="0" w:space="0" w:color="auto"/>
      </w:divBdr>
      <w:divsChild>
        <w:div w:id="1630473184">
          <w:marLeft w:val="0"/>
          <w:marRight w:val="0"/>
          <w:marTop w:val="0"/>
          <w:marBottom w:val="0"/>
          <w:divBdr>
            <w:top w:val="none" w:sz="0" w:space="0" w:color="auto"/>
            <w:left w:val="none" w:sz="0" w:space="0" w:color="auto"/>
            <w:bottom w:val="none" w:sz="0" w:space="0" w:color="auto"/>
            <w:right w:val="none" w:sz="0" w:space="0" w:color="auto"/>
          </w:divBdr>
        </w:div>
        <w:div w:id="285815613">
          <w:marLeft w:val="0"/>
          <w:marRight w:val="0"/>
          <w:marTop w:val="0"/>
          <w:marBottom w:val="0"/>
          <w:divBdr>
            <w:top w:val="none" w:sz="0" w:space="0" w:color="auto"/>
            <w:left w:val="none" w:sz="0" w:space="0" w:color="auto"/>
            <w:bottom w:val="none" w:sz="0" w:space="0" w:color="auto"/>
            <w:right w:val="none" w:sz="0" w:space="0" w:color="auto"/>
          </w:divBdr>
        </w:div>
        <w:div w:id="860053302">
          <w:marLeft w:val="0"/>
          <w:marRight w:val="0"/>
          <w:marTop w:val="0"/>
          <w:marBottom w:val="0"/>
          <w:divBdr>
            <w:top w:val="none" w:sz="0" w:space="0" w:color="auto"/>
            <w:left w:val="none" w:sz="0" w:space="0" w:color="auto"/>
            <w:bottom w:val="none" w:sz="0" w:space="0" w:color="auto"/>
            <w:right w:val="none" w:sz="0" w:space="0" w:color="auto"/>
          </w:divBdr>
        </w:div>
      </w:divsChild>
    </w:div>
    <w:div w:id="748772434">
      <w:bodyDiv w:val="1"/>
      <w:marLeft w:val="0"/>
      <w:marRight w:val="0"/>
      <w:marTop w:val="0"/>
      <w:marBottom w:val="0"/>
      <w:divBdr>
        <w:top w:val="none" w:sz="0" w:space="0" w:color="auto"/>
        <w:left w:val="none" w:sz="0" w:space="0" w:color="auto"/>
        <w:bottom w:val="none" w:sz="0" w:space="0" w:color="auto"/>
        <w:right w:val="none" w:sz="0" w:space="0" w:color="auto"/>
      </w:divBdr>
    </w:div>
    <w:div w:id="936325156">
      <w:bodyDiv w:val="1"/>
      <w:marLeft w:val="0"/>
      <w:marRight w:val="0"/>
      <w:marTop w:val="0"/>
      <w:marBottom w:val="0"/>
      <w:divBdr>
        <w:top w:val="none" w:sz="0" w:space="0" w:color="auto"/>
        <w:left w:val="none" w:sz="0" w:space="0" w:color="auto"/>
        <w:bottom w:val="none" w:sz="0" w:space="0" w:color="auto"/>
        <w:right w:val="none" w:sz="0" w:space="0" w:color="auto"/>
      </w:divBdr>
    </w:div>
    <w:div w:id="1034161547">
      <w:bodyDiv w:val="1"/>
      <w:marLeft w:val="0"/>
      <w:marRight w:val="0"/>
      <w:marTop w:val="0"/>
      <w:marBottom w:val="0"/>
      <w:divBdr>
        <w:top w:val="none" w:sz="0" w:space="0" w:color="auto"/>
        <w:left w:val="none" w:sz="0" w:space="0" w:color="auto"/>
        <w:bottom w:val="none" w:sz="0" w:space="0" w:color="auto"/>
        <w:right w:val="none" w:sz="0" w:space="0" w:color="auto"/>
      </w:divBdr>
    </w:div>
    <w:div w:id="1042562447">
      <w:bodyDiv w:val="1"/>
      <w:marLeft w:val="0"/>
      <w:marRight w:val="0"/>
      <w:marTop w:val="0"/>
      <w:marBottom w:val="0"/>
      <w:divBdr>
        <w:top w:val="none" w:sz="0" w:space="0" w:color="auto"/>
        <w:left w:val="none" w:sz="0" w:space="0" w:color="auto"/>
        <w:bottom w:val="none" w:sz="0" w:space="0" w:color="auto"/>
        <w:right w:val="none" w:sz="0" w:space="0" w:color="auto"/>
      </w:divBdr>
    </w:div>
    <w:div w:id="1070419548">
      <w:bodyDiv w:val="1"/>
      <w:marLeft w:val="0"/>
      <w:marRight w:val="0"/>
      <w:marTop w:val="0"/>
      <w:marBottom w:val="0"/>
      <w:divBdr>
        <w:top w:val="none" w:sz="0" w:space="0" w:color="auto"/>
        <w:left w:val="none" w:sz="0" w:space="0" w:color="auto"/>
        <w:bottom w:val="none" w:sz="0" w:space="0" w:color="auto"/>
        <w:right w:val="none" w:sz="0" w:space="0" w:color="auto"/>
      </w:divBdr>
    </w:div>
    <w:div w:id="1099064468">
      <w:bodyDiv w:val="1"/>
      <w:marLeft w:val="0"/>
      <w:marRight w:val="0"/>
      <w:marTop w:val="0"/>
      <w:marBottom w:val="0"/>
      <w:divBdr>
        <w:top w:val="none" w:sz="0" w:space="0" w:color="auto"/>
        <w:left w:val="none" w:sz="0" w:space="0" w:color="auto"/>
        <w:bottom w:val="none" w:sz="0" w:space="0" w:color="auto"/>
        <w:right w:val="none" w:sz="0" w:space="0" w:color="auto"/>
      </w:divBdr>
    </w:div>
    <w:div w:id="1487012252">
      <w:bodyDiv w:val="1"/>
      <w:marLeft w:val="0"/>
      <w:marRight w:val="0"/>
      <w:marTop w:val="0"/>
      <w:marBottom w:val="0"/>
      <w:divBdr>
        <w:top w:val="none" w:sz="0" w:space="0" w:color="auto"/>
        <w:left w:val="none" w:sz="0" w:space="0" w:color="auto"/>
        <w:bottom w:val="none" w:sz="0" w:space="0" w:color="auto"/>
        <w:right w:val="none" w:sz="0" w:space="0" w:color="auto"/>
      </w:divBdr>
    </w:div>
    <w:div w:id="1499883963">
      <w:bodyDiv w:val="1"/>
      <w:marLeft w:val="0"/>
      <w:marRight w:val="0"/>
      <w:marTop w:val="0"/>
      <w:marBottom w:val="0"/>
      <w:divBdr>
        <w:top w:val="none" w:sz="0" w:space="0" w:color="auto"/>
        <w:left w:val="none" w:sz="0" w:space="0" w:color="auto"/>
        <w:bottom w:val="none" w:sz="0" w:space="0" w:color="auto"/>
        <w:right w:val="none" w:sz="0" w:space="0" w:color="auto"/>
      </w:divBdr>
    </w:div>
    <w:div w:id="1515001278">
      <w:bodyDiv w:val="1"/>
      <w:marLeft w:val="0"/>
      <w:marRight w:val="0"/>
      <w:marTop w:val="0"/>
      <w:marBottom w:val="0"/>
      <w:divBdr>
        <w:top w:val="none" w:sz="0" w:space="0" w:color="auto"/>
        <w:left w:val="none" w:sz="0" w:space="0" w:color="auto"/>
        <w:bottom w:val="none" w:sz="0" w:space="0" w:color="auto"/>
        <w:right w:val="none" w:sz="0" w:space="0" w:color="auto"/>
      </w:divBdr>
    </w:div>
    <w:div w:id="1659534739">
      <w:bodyDiv w:val="1"/>
      <w:marLeft w:val="0"/>
      <w:marRight w:val="0"/>
      <w:marTop w:val="0"/>
      <w:marBottom w:val="0"/>
      <w:divBdr>
        <w:top w:val="none" w:sz="0" w:space="0" w:color="auto"/>
        <w:left w:val="none" w:sz="0" w:space="0" w:color="auto"/>
        <w:bottom w:val="none" w:sz="0" w:space="0" w:color="auto"/>
        <w:right w:val="none" w:sz="0" w:space="0" w:color="auto"/>
      </w:divBdr>
    </w:div>
    <w:div w:id="1988968899">
      <w:bodyDiv w:val="1"/>
      <w:marLeft w:val="0"/>
      <w:marRight w:val="0"/>
      <w:marTop w:val="0"/>
      <w:marBottom w:val="0"/>
      <w:divBdr>
        <w:top w:val="none" w:sz="0" w:space="0" w:color="auto"/>
        <w:left w:val="none" w:sz="0" w:space="0" w:color="auto"/>
        <w:bottom w:val="none" w:sz="0" w:space="0" w:color="auto"/>
        <w:right w:val="none" w:sz="0" w:space="0" w:color="auto"/>
      </w:divBdr>
    </w:div>
    <w:div w:id="2019458820">
      <w:bodyDiv w:val="1"/>
      <w:marLeft w:val="0"/>
      <w:marRight w:val="0"/>
      <w:marTop w:val="0"/>
      <w:marBottom w:val="0"/>
      <w:divBdr>
        <w:top w:val="none" w:sz="0" w:space="0" w:color="auto"/>
        <w:left w:val="none" w:sz="0" w:space="0" w:color="auto"/>
        <w:bottom w:val="none" w:sz="0" w:space="0" w:color="auto"/>
        <w:right w:val="none" w:sz="0" w:space="0" w:color="auto"/>
      </w:divBdr>
    </w:div>
    <w:div w:id="202594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fficemag.ru/catalog/1547/?filter=prop-faktura-gladkay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fficemag.ru/catalog/1547/?filter=prop-format-a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1B4E7-8A0A-49C6-9594-8787011DE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6271</Words>
  <Characters>35751</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dc:creator>
  <cp:lastModifiedBy>Гусева К.К.</cp:lastModifiedBy>
  <cp:revision>8</cp:revision>
  <cp:lastPrinted>2025-05-14T09:08:00Z</cp:lastPrinted>
  <dcterms:created xsi:type="dcterms:W3CDTF">2026-07-22T07:26:00Z</dcterms:created>
  <dcterms:modified xsi:type="dcterms:W3CDTF">2026-07-22T07:42:00Z</dcterms:modified>
</cp:coreProperties>
</file>