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64" w:rsidRDefault="00D173A7" w:rsidP="003A246E">
      <w:pPr>
        <w:jc w:val="center"/>
        <w:rPr>
          <w:b/>
          <w:sz w:val="24"/>
          <w:szCs w:val="24"/>
        </w:rPr>
      </w:pPr>
      <w:r w:rsidRPr="00D173A7">
        <w:rPr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8" o:spid="_x0000_s1026" type="#_x0000_t202" style="position:absolute;left:0;text-align:left;margin-left:207.75pt;margin-top:-2.45pt;width:288.35pt;height:9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" strokecolor="white">
            <v:textbox>
              <w:txbxContent>
                <w:p w:rsidR="00CA052F" w:rsidRDefault="00CA052F" w:rsidP="008D4109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</w:t>
                  </w:r>
                </w:p>
                <w:p w:rsidR="00CA052F" w:rsidRPr="0048214A" w:rsidRDefault="00765C28" w:rsidP="008D4109">
                  <w:pPr>
                    <w:jc w:val="center"/>
                    <w:rPr>
                      <w:rFonts w:ascii="XO Thames" w:hAnsi="XO Thames"/>
                      <w:sz w:val="26"/>
                      <w:szCs w:val="26"/>
                    </w:rPr>
                  </w:pPr>
                  <w:r>
                    <w:rPr>
                      <w:rFonts w:ascii="XO Thames" w:hAnsi="XO Thames"/>
                      <w:sz w:val="26"/>
                      <w:szCs w:val="26"/>
                    </w:rPr>
                    <w:t xml:space="preserve">  Начальнику</w:t>
                  </w:r>
                  <w:r w:rsidR="00CA052F" w:rsidRPr="0048214A">
                    <w:rPr>
                      <w:rFonts w:ascii="XO Thames" w:hAnsi="XO Thames"/>
                      <w:sz w:val="26"/>
                      <w:szCs w:val="26"/>
                    </w:rPr>
                    <w:t xml:space="preserve"> ФКУ </w:t>
                  </w:r>
                  <w:proofErr w:type="spellStart"/>
                  <w:r w:rsidR="00CA052F" w:rsidRPr="0048214A">
                    <w:rPr>
                      <w:rFonts w:ascii="XO Thames" w:hAnsi="XO Thames"/>
                      <w:sz w:val="26"/>
                      <w:szCs w:val="26"/>
                    </w:rPr>
                    <w:t>БМТиВС</w:t>
                  </w:r>
                  <w:proofErr w:type="spellEnd"/>
                </w:p>
                <w:p w:rsidR="00CA052F" w:rsidRPr="0048214A" w:rsidRDefault="00CA052F" w:rsidP="008D4109">
                  <w:pPr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48214A">
                    <w:rPr>
                      <w:rFonts w:ascii="XO Thames" w:hAnsi="XO Thames"/>
                      <w:sz w:val="26"/>
                      <w:szCs w:val="26"/>
                    </w:rPr>
                    <w:t xml:space="preserve">       УФСИН России по Архангельской области</w:t>
                  </w:r>
                </w:p>
                <w:p w:rsidR="00CA052F" w:rsidRPr="0048214A" w:rsidRDefault="00CA052F" w:rsidP="008D4109">
                  <w:pPr>
                    <w:spacing w:line="360" w:lineRule="auto"/>
                    <w:jc w:val="center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48214A">
                    <w:rPr>
                      <w:rFonts w:ascii="XO Thames" w:hAnsi="XO Thames"/>
                      <w:sz w:val="26"/>
                      <w:szCs w:val="26"/>
                    </w:rPr>
                    <w:t>подполковнику внутренней службы</w:t>
                  </w:r>
                </w:p>
                <w:p w:rsidR="00CA052F" w:rsidRPr="0048214A" w:rsidRDefault="00CA052F" w:rsidP="008D4109">
                  <w:pPr>
                    <w:spacing w:line="360" w:lineRule="auto"/>
                    <w:rPr>
                      <w:rFonts w:ascii="XO Thames" w:hAnsi="XO Thames"/>
                      <w:sz w:val="26"/>
                      <w:szCs w:val="26"/>
                    </w:rPr>
                  </w:pPr>
                  <w:r w:rsidRPr="0048214A">
                    <w:rPr>
                      <w:rFonts w:ascii="XO Thames" w:hAnsi="XO Thames"/>
                      <w:sz w:val="26"/>
                      <w:szCs w:val="26"/>
                    </w:rPr>
                    <w:t xml:space="preserve"> </w:t>
                  </w:r>
                  <w:r w:rsidR="00765C28">
                    <w:rPr>
                      <w:rFonts w:ascii="XO Thames" w:hAnsi="XO Thames"/>
                      <w:sz w:val="26"/>
                      <w:szCs w:val="26"/>
                    </w:rPr>
                    <w:t xml:space="preserve">                             </w:t>
                  </w:r>
                  <w:r w:rsidR="00ED793B">
                    <w:rPr>
                      <w:rFonts w:ascii="XO Thames" w:hAnsi="XO Thames"/>
                      <w:sz w:val="26"/>
                      <w:szCs w:val="26"/>
                    </w:rPr>
                    <w:t xml:space="preserve">Д.А. </w:t>
                  </w:r>
                  <w:proofErr w:type="spellStart"/>
                  <w:r w:rsidR="00ED793B">
                    <w:rPr>
                      <w:rFonts w:ascii="XO Thames" w:hAnsi="XO Thames"/>
                      <w:sz w:val="26"/>
                      <w:szCs w:val="26"/>
                    </w:rPr>
                    <w:t>Клыпину</w:t>
                  </w:r>
                  <w:proofErr w:type="spellEnd"/>
                </w:p>
                <w:p w:rsidR="00CA052F" w:rsidRPr="00D3544D" w:rsidRDefault="00CA052F" w:rsidP="008D4109">
                  <w:pPr>
                    <w:jc w:val="center"/>
                    <w:rPr>
                      <w:sz w:val="26"/>
                      <w:szCs w:val="26"/>
                      <w:u w:val="single"/>
                    </w:rPr>
                  </w:pPr>
                  <w:r>
                    <w:rPr>
                      <w:sz w:val="26"/>
                      <w:szCs w:val="26"/>
                      <w:u w:val="single"/>
                    </w:rPr>
                    <w:t xml:space="preserve"> </w:t>
                  </w:r>
                </w:p>
                <w:p w:rsidR="00CA052F" w:rsidRPr="005D32C1" w:rsidRDefault="00CA052F" w:rsidP="008D4109">
                  <w:pPr>
                    <w:jc w:val="right"/>
                  </w:pPr>
                </w:p>
              </w:txbxContent>
            </v:textbox>
          </v:shape>
        </w:pict>
      </w:r>
    </w:p>
    <w:p w:rsidR="00066164" w:rsidRDefault="00066164" w:rsidP="003A246E">
      <w:pPr>
        <w:jc w:val="center"/>
        <w:rPr>
          <w:b/>
          <w:sz w:val="24"/>
          <w:szCs w:val="24"/>
        </w:rPr>
      </w:pPr>
    </w:p>
    <w:p w:rsidR="00066164" w:rsidRDefault="00066164" w:rsidP="003A246E">
      <w:pPr>
        <w:jc w:val="center"/>
        <w:rPr>
          <w:b/>
          <w:sz w:val="24"/>
          <w:szCs w:val="24"/>
        </w:rPr>
      </w:pPr>
    </w:p>
    <w:p w:rsidR="00066164" w:rsidRDefault="00066164" w:rsidP="003A246E">
      <w:pPr>
        <w:jc w:val="center"/>
        <w:rPr>
          <w:b/>
          <w:sz w:val="24"/>
          <w:szCs w:val="24"/>
        </w:rPr>
      </w:pPr>
    </w:p>
    <w:p w:rsidR="00066164" w:rsidRDefault="00066164" w:rsidP="003A246E">
      <w:pPr>
        <w:jc w:val="center"/>
        <w:rPr>
          <w:b/>
          <w:sz w:val="24"/>
          <w:szCs w:val="24"/>
        </w:rPr>
      </w:pPr>
    </w:p>
    <w:p w:rsidR="00066164" w:rsidRDefault="00066164" w:rsidP="003A246E">
      <w:pPr>
        <w:jc w:val="center"/>
        <w:rPr>
          <w:b/>
          <w:sz w:val="24"/>
          <w:szCs w:val="24"/>
        </w:rPr>
      </w:pPr>
    </w:p>
    <w:p w:rsidR="00066164" w:rsidRDefault="00066164" w:rsidP="003A246E">
      <w:pPr>
        <w:jc w:val="center"/>
        <w:rPr>
          <w:b/>
          <w:sz w:val="24"/>
          <w:szCs w:val="24"/>
        </w:rPr>
      </w:pPr>
    </w:p>
    <w:p w:rsidR="00066164" w:rsidRDefault="00066164" w:rsidP="003A246E">
      <w:pPr>
        <w:jc w:val="center"/>
        <w:rPr>
          <w:b/>
          <w:sz w:val="24"/>
          <w:szCs w:val="24"/>
        </w:rPr>
      </w:pPr>
    </w:p>
    <w:p w:rsidR="008D4109" w:rsidRDefault="008D4109" w:rsidP="003A246E">
      <w:pPr>
        <w:jc w:val="center"/>
        <w:rPr>
          <w:b/>
          <w:sz w:val="24"/>
          <w:szCs w:val="24"/>
        </w:rPr>
      </w:pPr>
    </w:p>
    <w:p w:rsidR="00066164" w:rsidRPr="0048214A" w:rsidRDefault="003E6EE7" w:rsidP="003A246E">
      <w:pPr>
        <w:jc w:val="center"/>
        <w:rPr>
          <w:rFonts w:ascii="XO Thames" w:hAnsi="XO Thames"/>
          <w:sz w:val="26"/>
          <w:szCs w:val="26"/>
        </w:rPr>
      </w:pPr>
      <w:r w:rsidRPr="0048214A">
        <w:rPr>
          <w:rFonts w:ascii="XO Thames" w:hAnsi="XO Thames"/>
          <w:sz w:val="26"/>
          <w:szCs w:val="26"/>
        </w:rPr>
        <w:t>Заявление</w:t>
      </w:r>
      <w:r w:rsidR="001923D8" w:rsidRPr="0048214A">
        <w:rPr>
          <w:rFonts w:ascii="XO Thames" w:hAnsi="XO Thames"/>
          <w:sz w:val="26"/>
          <w:szCs w:val="26"/>
        </w:rPr>
        <w:t xml:space="preserve"> </w:t>
      </w:r>
    </w:p>
    <w:p w:rsidR="001923D8" w:rsidRPr="0048214A" w:rsidRDefault="001923D8" w:rsidP="007A4E88">
      <w:pPr>
        <w:ind w:firstLine="709"/>
        <w:jc w:val="both"/>
        <w:rPr>
          <w:rFonts w:ascii="XO Thames" w:hAnsi="XO Thames"/>
          <w:sz w:val="26"/>
          <w:szCs w:val="26"/>
        </w:rPr>
      </w:pPr>
    </w:p>
    <w:p w:rsidR="001923D8" w:rsidRPr="0048214A" w:rsidRDefault="001923D8" w:rsidP="007A4E88">
      <w:pPr>
        <w:ind w:firstLine="709"/>
        <w:jc w:val="both"/>
        <w:rPr>
          <w:rFonts w:ascii="XO Thames" w:hAnsi="XO Thames"/>
          <w:sz w:val="26"/>
          <w:szCs w:val="26"/>
        </w:rPr>
      </w:pPr>
    </w:p>
    <w:p w:rsidR="007A4E88" w:rsidRPr="0048214A" w:rsidRDefault="005A16BD" w:rsidP="003E6EE7">
      <w:pPr>
        <w:ind w:firstLine="709"/>
        <w:jc w:val="both"/>
        <w:rPr>
          <w:rFonts w:ascii="XO Thames" w:hAnsi="XO Thames"/>
          <w:sz w:val="26"/>
          <w:szCs w:val="26"/>
        </w:rPr>
      </w:pPr>
      <w:proofErr w:type="gramStart"/>
      <w:r w:rsidRPr="0048214A">
        <w:rPr>
          <w:rFonts w:ascii="XO Thames" w:hAnsi="XO Thames"/>
          <w:sz w:val="26"/>
          <w:szCs w:val="26"/>
        </w:rPr>
        <w:t>В рамках выделенных учреждению ЛБО на услуги связи, в целях обеспечения надлежащей работы канцелярии учреждения</w:t>
      </w:r>
      <w:r w:rsidR="003E6EE7" w:rsidRPr="0048214A">
        <w:rPr>
          <w:rFonts w:ascii="XO Thames" w:hAnsi="XO Thames"/>
          <w:sz w:val="26"/>
          <w:szCs w:val="26"/>
        </w:rPr>
        <w:t xml:space="preserve"> и</w:t>
      </w:r>
      <w:r w:rsidRPr="0048214A">
        <w:rPr>
          <w:rFonts w:ascii="XO Thames" w:hAnsi="XO Thames"/>
          <w:sz w:val="26"/>
          <w:szCs w:val="26"/>
        </w:rPr>
        <w:t xml:space="preserve"> своевременному н</w:t>
      </w:r>
      <w:r w:rsidR="003E6EE7" w:rsidRPr="0048214A">
        <w:rPr>
          <w:rFonts w:ascii="XO Thames" w:hAnsi="XO Thames"/>
          <w:sz w:val="26"/>
          <w:szCs w:val="26"/>
        </w:rPr>
        <w:t>аправлению почтовых отправлений</w:t>
      </w:r>
      <w:r w:rsidRPr="0048214A">
        <w:rPr>
          <w:rFonts w:ascii="XO Thames" w:hAnsi="XO Thames"/>
          <w:sz w:val="26"/>
          <w:szCs w:val="26"/>
        </w:rPr>
        <w:t xml:space="preserve"> п</w:t>
      </w:r>
      <w:r w:rsidR="00396AB3" w:rsidRPr="0048214A">
        <w:rPr>
          <w:rFonts w:ascii="XO Thames" w:hAnsi="XO Thames"/>
          <w:sz w:val="26"/>
          <w:szCs w:val="26"/>
        </w:rPr>
        <w:t>рошу Вас разрешить закупку</w:t>
      </w:r>
      <w:r w:rsidR="007A4E88" w:rsidRPr="0048214A">
        <w:rPr>
          <w:rFonts w:ascii="XO Thames" w:hAnsi="XO Thames"/>
          <w:sz w:val="26"/>
          <w:szCs w:val="26"/>
        </w:rPr>
        <w:t>:</w:t>
      </w:r>
      <w:r w:rsidR="00396AB3" w:rsidRPr="0048214A">
        <w:rPr>
          <w:rFonts w:ascii="XO Thames" w:hAnsi="XO Thames"/>
          <w:sz w:val="26"/>
          <w:szCs w:val="26"/>
        </w:rPr>
        <w:t xml:space="preserve"> </w:t>
      </w:r>
      <w:r w:rsidR="0006685B" w:rsidRPr="0048214A">
        <w:rPr>
          <w:rFonts w:ascii="XO Thames" w:hAnsi="XO Thames"/>
          <w:sz w:val="26"/>
          <w:szCs w:val="26"/>
        </w:rPr>
        <w:t>марки почтовые,</w:t>
      </w:r>
      <w:r w:rsidR="006162FA" w:rsidRPr="0048214A">
        <w:rPr>
          <w:rFonts w:ascii="XO Thames" w:hAnsi="XO Thames"/>
          <w:sz w:val="26"/>
          <w:szCs w:val="26"/>
        </w:rPr>
        <w:t xml:space="preserve"> на основании существующих тарифов</w:t>
      </w:r>
      <w:r w:rsidR="0006685B" w:rsidRPr="0048214A">
        <w:rPr>
          <w:rFonts w:ascii="XO Thames" w:hAnsi="XO Thames"/>
          <w:sz w:val="26"/>
          <w:szCs w:val="26"/>
        </w:rPr>
        <w:t>,</w:t>
      </w:r>
      <w:r w:rsidR="006162FA" w:rsidRPr="0048214A">
        <w:rPr>
          <w:rFonts w:ascii="XO Thames" w:hAnsi="XO Thames"/>
          <w:sz w:val="26"/>
          <w:szCs w:val="26"/>
        </w:rPr>
        <w:t xml:space="preserve"> на сумму </w:t>
      </w:r>
      <w:r w:rsidR="00D50833">
        <w:rPr>
          <w:rFonts w:ascii="XO Thames" w:hAnsi="XO Thames"/>
          <w:b/>
          <w:sz w:val="26"/>
          <w:szCs w:val="26"/>
        </w:rPr>
        <w:t>30</w:t>
      </w:r>
      <w:r w:rsidR="006162FA" w:rsidRPr="0048214A">
        <w:rPr>
          <w:rFonts w:ascii="XO Thames" w:hAnsi="XO Thames"/>
          <w:b/>
          <w:sz w:val="26"/>
          <w:szCs w:val="26"/>
        </w:rPr>
        <w:t>00,00</w:t>
      </w:r>
      <w:r w:rsidR="006162FA" w:rsidRPr="0048214A">
        <w:rPr>
          <w:rFonts w:ascii="XO Thames" w:hAnsi="XO Thames"/>
          <w:sz w:val="26"/>
          <w:szCs w:val="26"/>
        </w:rPr>
        <w:t xml:space="preserve"> рублей с АО «Почта России», </w:t>
      </w:r>
      <w:r w:rsidR="00A33943" w:rsidRPr="0048214A">
        <w:rPr>
          <w:rFonts w:ascii="XO Thames" w:hAnsi="XO Thames"/>
          <w:sz w:val="26"/>
          <w:szCs w:val="26"/>
        </w:rPr>
        <w:t xml:space="preserve">                                            </w:t>
      </w:r>
      <w:r w:rsidR="00015C58">
        <w:rPr>
          <w:rFonts w:ascii="XO Thames" w:hAnsi="XO Thames"/>
          <w:sz w:val="26"/>
          <w:szCs w:val="26"/>
        </w:rPr>
        <w:t xml:space="preserve">с использованием </w:t>
      </w:r>
      <w:r w:rsidR="00AE0A26" w:rsidRPr="0048214A">
        <w:rPr>
          <w:rFonts w:ascii="XO Thames" w:hAnsi="XO Thames"/>
          <w:sz w:val="26"/>
          <w:szCs w:val="26"/>
        </w:rPr>
        <w:t>ЕАТ</w:t>
      </w:r>
      <w:r w:rsidR="00015C58">
        <w:rPr>
          <w:rFonts w:ascii="XO Thames" w:hAnsi="XO Thames"/>
          <w:sz w:val="26"/>
          <w:szCs w:val="26"/>
        </w:rPr>
        <w:t xml:space="preserve"> «Березка»</w:t>
      </w:r>
      <w:r w:rsidR="00AE0A26" w:rsidRPr="0048214A">
        <w:rPr>
          <w:rFonts w:ascii="XO Thames" w:hAnsi="XO Thames"/>
          <w:sz w:val="26"/>
          <w:szCs w:val="26"/>
        </w:rPr>
        <w:t>, обеспечивающей проведение закупок в случа</w:t>
      </w:r>
      <w:r w:rsidR="008E5BE0">
        <w:rPr>
          <w:rFonts w:ascii="XO Thames" w:hAnsi="XO Thames"/>
          <w:sz w:val="26"/>
          <w:szCs w:val="26"/>
        </w:rPr>
        <w:t xml:space="preserve">ях, предусмотренных </w:t>
      </w:r>
      <w:proofErr w:type="spellStart"/>
      <w:r w:rsidR="008E5BE0">
        <w:rPr>
          <w:rFonts w:ascii="XO Thames" w:hAnsi="XO Thames"/>
          <w:sz w:val="26"/>
          <w:szCs w:val="26"/>
        </w:rPr>
        <w:t>пп</w:t>
      </w:r>
      <w:proofErr w:type="spellEnd"/>
      <w:r w:rsidR="008E5BE0">
        <w:rPr>
          <w:rFonts w:ascii="XO Thames" w:hAnsi="XO Thames"/>
          <w:sz w:val="26"/>
          <w:szCs w:val="26"/>
        </w:rPr>
        <w:t>.</w:t>
      </w:r>
      <w:r w:rsidR="0060537E" w:rsidRPr="0048214A">
        <w:rPr>
          <w:rFonts w:ascii="XO Thames" w:hAnsi="XO Thames"/>
          <w:sz w:val="26"/>
          <w:szCs w:val="26"/>
        </w:rPr>
        <w:t xml:space="preserve"> 4</w:t>
      </w:r>
      <w:r w:rsidR="004D58DD" w:rsidRPr="0048214A">
        <w:rPr>
          <w:rFonts w:ascii="XO Thames" w:hAnsi="XO Thames"/>
          <w:sz w:val="26"/>
          <w:szCs w:val="26"/>
        </w:rPr>
        <w:t>, 5 и 28</w:t>
      </w:r>
      <w:r w:rsidR="00CA052F">
        <w:rPr>
          <w:rFonts w:ascii="XO Thames" w:hAnsi="XO Thames"/>
          <w:sz w:val="26"/>
          <w:szCs w:val="26"/>
        </w:rPr>
        <w:t xml:space="preserve"> ч. 1 ст.</w:t>
      </w:r>
      <w:r w:rsidR="00AE0A26" w:rsidRPr="0048214A">
        <w:rPr>
          <w:rFonts w:ascii="XO Thames" w:hAnsi="XO Thames"/>
          <w:sz w:val="26"/>
          <w:szCs w:val="26"/>
        </w:rPr>
        <w:t xml:space="preserve"> 93 </w:t>
      </w:r>
      <w:r w:rsidR="00CA052F">
        <w:rPr>
          <w:rFonts w:ascii="XO Thames" w:hAnsi="XO Thames"/>
          <w:sz w:val="26"/>
          <w:szCs w:val="26"/>
        </w:rPr>
        <w:t xml:space="preserve">Федерального закона </w:t>
      </w:r>
      <w:r w:rsidR="006B2956">
        <w:rPr>
          <w:rFonts w:ascii="XO Thames" w:hAnsi="XO Thames"/>
          <w:sz w:val="26"/>
          <w:szCs w:val="26"/>
        </w:rPr>
        <w:t>от</w:t>
      </w:r>
      <w:proofErr w:type="gramEnd"/>
      <w:r w:rsidR="006B2956">
        <w:rPr>
          <w:rFonts w:ascii="XO Thames" w:hAnsi="XO Thames"/>
          <w:sz w:val="26"/>
          <w:szCs w:val="26"/>
        </w:rPr>
        <w:t xml:space="preserve"> </w:t>
      </w:r>
      <w:proofErr w:type="gramStart"/>
      <w:r w:rsidR="006B2956">
        <w:rPr>
          <w:rFonts w:ascii="XO Thames" w:hAnsi="XO Thames"/>
          <w:sz w:val="26"/>
          <w:szCs w:val="26"/>
        </w:rPr>
        <w:t>05.04.2013</w:t>
      </w:r>
      <w:proofErr w:type="gramEnd"/>
      <w:r w:rsidR="006B2956">
        <w:rPr>
          <w:rFonts w:ascii="XO Thames" w:hAnsi="XO Thames"/>
          <w:sz w:val="26"/>
          <w:szCs w:val="26"/>
        </w:rPr>
        <w:t xml:space="preserve"> </w:t>
      </w:r>
      <w:r w:rsidR="006B2956">
        <w:rPr>
          <w:rFonts w:ascii="XO Thames" w:hAnsi="XO Thames"/>
          <w:sz w:val="26"/>
          <w:szCs w:val="26"/>
          <w:lang w:val="en-US"/>
        </w:rPr>
        <w:t>N</w:t>
      </w:r>
      <w:r w:rsidR="00CA052F">
        <w:rPr>
          <w:rFonts w:ascii="XO Thames" w:hAnsi="XO Thames"/>
          <w:sz w:val="26"/>
          <w:szCs w:val="26"/>
        </w:rPr>
        <w:t xml:space="preserve"> </w:t>
      </w:r>
      <w:r w:rsidR="00AE0A26" w:rsidRPr="0048214A">
        <w:rPr>
          <w:rFonts w:ascii="XO Thames" w:hAnsi="XO Thames"/>
          <w:sz w:val="26"/>
          <w:szCs w:val="26"/>
        </w:rPr>
        <w:t>44-ФЗ</w:t>
      </w:r>
      <w:r w:rsidR="008E5BE0">
        <w:rPr>
          <w:rFonts w:ascii="XO Thames" w:hAnsi="XO Thames"/>
          <w:sz w:val="26"/>
          <w:szCs w:val="26"/>
        </w:rPr>
        <w:t xml:space="preserve"> «О контрактной системе в сфере закупок товаров, работ и услуг для обеспечения  государственных и муниципальных нужд»</w:t>
      </w:r>
      <w:r w:rsidR="00AE0A26" w:rsidRPr="0048214A">
        <w:rPr>
          <w:rFonts w:ascii="XO Thames" w:hAnsi="XO Thames"/>
          <w:sz w:val="26"/>
          <w:szCs w:val="26"/>
        </w:rPr>
        <w:t>.</w:t>
      </w:r>
      <w:r w:rsidR="007A4E88" w:rsidRPr="0048214A">
        <w:rPr>
          <w:rFonts w:ascii="XO Thames" w:hAnsi="XO Thames"/>
          <w:sz w:val="26"/>
          <w:szCs w:val="26"/>
        </w:rPr>
        <w:t xml:space="preserve"> </w:t>
      </w:r>
    </w:p>
    <w:p w:rsidR="002F6709" w:rsidRPr="0048214A" w:rsidRDefault="002F6709" w:rsidP="00A33943">
      <w:pPr>
        <w:ind w:firstLine="709"/>
        <w:jc w:val="center"/>
        <w:rPr>
          <w:rFonts w:ascii="XO Thames" w:hAnsi="XO Thames"/>
          <w:b/>
          <w:sz w:val="26"/>
          <w:szCs w:val="26"/>
        </w:rPr>
      </w:pPr>
    </w:p>
    <w:p w:rsidR="00A33943" w:rsidRPr="0048214A" w:rsidRDefault="00A33943" w:rsidP="00A33943">
      <w:pPr>
        <w:ind w:firstLine="709"/>
        <w:jc w:val="center"/>
        <w:rPr>
          <w:rFonts w:ascii="XO Thames" w:hAnsi="XO Thames"/>
          <w:b/>
          <w:sz w:val="26"/>
          <w:szCs w:val="26"/>
        </w:rPr>
      </w:pPr>
      <w:r w:rsidRPr="0048214A">
        <w:rPr>
          <w:rFonts w:ascii="XO Thames" w:hAnsi="XO Thames"/>
          <w:b/>
          <w:sz w:val="26"/>
          <w:szCs w:val="26"/>
        </w:rPr>
        <w:t>РАСЧЕТ И ОБОСНОВАНИЕ ЦЕНЫ</w:t>
      </w:r>
    </w:p>
    <w:p w:rsidR="00A33943" w:rsidRDefault="00A33943" w:rsidP="00A33943">
      <w:pPr>
        <w:ind w:firstLine="709"/>
        <w:jc w:val="both"/>
        <w:rPr>
          <w:rFonts w:ascii="XO Thames" w:hAnsi="XO Thames"/>
          <w:sz w:val="26"/>
          <w:szCs w:val="26"/>
        </w:rPr>
      </w:pPr>
      <w:r w:rsidRPr="0048214A">
        <w:rPr>
          <w:rFonts w:ascii="XO Thames" w:hAnsi="XO Thames"/>
          <w:sz w:val="26"/>
          <w:szCs w:val="26"/>
        </w:rPr>
        <w:t xml:space="preserve">на </w:t>
      </w:r>
      <w:r w:rsidR="0006685B" w:rsidRPr="0048214A">
        <w:rPr>
          <w:rFonts w:ascii="XO Thames" w:hAnsi="XO Thames"/>
          <w:sz w:val="26"/>
          <w:szCs w:val="26"/>
        </w:rPr>
        <w:t>марки почтовые</w:t>
      </w:r>
      <w:r w:rsidRPr="0048214A">
        <w:rPr>
          <w:rFonts w:ascii="XO Thames" w:hAnsi="XO Thames"/>
          <w:sz w:val="26"/>
          <w:szCs w:val="26"/>
        </w:rPr>
        <w:t xml:space="preserve"> </w:t>
      </w:r>
    </w:p>
    <w:p w:rsidR="00CA052F" w:rsidRDefault="00CA052F" w:rsidP="00A33943">
      <w:pPr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Методом определения начальной (максимальной) цены</w:t>
      </w:r>
      <w:r w:rsidRPr="0048214A">
        <w:rPr>
          <w:rFonts w:ascii="XO Thames" w:hAnsi="XO Thames"/>
          <w:sz w:val="26"/>
          <w:szCs w:val="26"/>
        </w:rPr>
        <w:t xml:space="preserve"> контракта</w:t>
      </w:r>
      <w:r w:rsidR="006B2956">
        <w:rPr>
          <w:rFonts w:ascii="XO Thames" w:hAnsi="XO Thames"/>
          <w:sz w:val="26"/>
          <w:szCs w:val="26"/>
        </w:rPr>
        <w:t xml:space="preserve"> является тарифный метод (</w:t>
      </w:r>
      <w:proofErr w:type="gramStart"/>
      <w:r w:rsidR="006B2956">
        <w:rPr>
          <w:rFonts w:ascii="XO Thames" w:hAnsi="XO Thames"/>
          <w:sz w:val="26"/>
          <w:szCs w:val="26"/>
        </w:rPr>
        <w:t>ч</w:t>
      </w:r>
      <w:proofErr w:type="gramEnd"/>
      <w:r w:rsidR="006B2956">
        <w:rPr>
          <w:rFonts w:ascii="XO Thames" w:hAnsi="XO Thames"/>
          <w:sz w:val="26"/>
          <w:szCs w:val="26"/>
        </w:rPr>
        <w:t>. 8 ст.</w:t>
      </w:r>
      <w:r>
        <w:rPr>
          <w:rFonts w:ascii="XO Thames" w:hAnsi="XO Thames"/>
          <w:sz w:val="26"/>
          <w:szCs w:val="26"/>
        </w:rPr>
        <w:t xml:space="preserve"> 22 </w:t>
      </w:r>
      <w:r w:rsidR="00916DBA">
        <w:rPr>
          <w:rFonts w:ascii="XO Thames" w:hAnsi="XO Thames"/>
          <w:sz w:val="26"/>
          <w:szCs w:val="26"/>
        </w:rPr>
        <w:t>ФЗ</w:t>
      </w:r>
      <w:r w:rsidR="008E5BE0">
        <w:rPr>
          <w:rFonts w:ascii="XO Thames" w:hAnsi="XO Thames"/>
          <w:sz w:val="26"/>
          <w:szCs w:val="26"/>
        </w:rPr>
        <w:t xml:space="preserve"> от 05.04.2013 </w:t>
      </w:r>
      <w:r w:rsidR="008E5BE0">
        <w:rPr>
          <w:rFonts w:ascii="XO Thames" w:hAnsi="XO Thames"/>
          <w:sz w:val="26"/>
          <w:szCs w:val="26"/>
          <w:lang w:val="en-US"/>
        </w:rPr>
        <w:t>N</w:t>
      </w:r>
      <w:r w:rsidR="008E5BE0" w:rsidRPr="008E5BE0">
        <w:rPr>
          <w:rFonts w:ascii="XO Thames" w:hAnsi="XO Thames"/>
          <w:sz w:val="26"/>
          <w:szCs w:val="26"/>
        </w:rPr>
        <w:t xml:space="preserve"> </w:t>
      </w:r>
      <w:r w:rsidR="001A52E3">
        <w:rPr>
          <w:rFonts w:ascii="XO Thames" w:hAnsi="XO Thames"/>
          <w:sz w:val="26"/>
          <w:szCs w:val="26"/>
        </w:rPr>
        <w:t xml:space="preserve">44-ФЗ «О </w:t>
      </w:r>
      <w:r>
        <w:rPr>
          <w:rFonts w:ascii="XO Thames" w:hAnsi="XO Thames"/>
          <w:sz w:val="26"/>
          <w:szCs w:val="26"/>
        </w:rPr>
        <w:t>контрактной системе в сфере закупок товаров, работ и услуг для обеспечения</w:t>
      </w:r>
      <w:r w:rsidR="001A52E3">
        <w:rPr>
          <w:rFonts w:ascii="XO Thames" w:hAnsi="XO Thames"/>
          <w:sz w:val="26"/>
          <w:szCs w:val="26"/>
        </w:rPr>
        <w:t xml:space="preserve"> </w:t>
      </w:r>
      <w:r>
        <w:rPr>
          <w:rFonts w:ascii="XO Thames" w:hAnsi="XO Thames"/>
          <w:sz w:val="26"/>
          <w:szCs w:val="26"/>
        </w:rPr>
        <w:t>государственных и муниципальных нужд»).</w:t>
      </w:r>
    </w:p>
    <w:p w:rsidR="00CA052F" w:rsidRDefault="00CA052F" w:rsidP="00A33943">
      <w:pPr>
        <w:ind w:firstLine="709"/>
        <w:jc w:val="both"/>
        <w:rPr>
          <w:rFonts w:ascii="XO Thames" w:hAnsi="XO Thames"/>
          <w:sz w:val="26"/>
          <w:szCs w:val="26"/>
        </w:rPr>
      </w:pPr>
      <w:r>
        <w:rPr>
          <w:rFonts w:ascii="XO Thames" w:hAnsi="XO Thames"/>
          <w:sz w:val="26"/>
          <w:szCs w:val="26"/>
        </w:rPr>
        <w:t>Согласно ст. 2 Фед</w:t>
      </w:r>
      <w:r w:rsidR="006B2956">
        <w:rPr>
          <w:rFonts w:ascii="XO Thames" w:hAnsi="XO Thames"/>
          <w:sz w:val="26"/>
          <w:szCs w:val="26"/>
        </w:rPr>
        <w:t xml:space="preserve">ерального закона от 17.07.1999 </w:t>
      </w:r>
      <w:r w:rsidR="006B2956">
        <w:rPr>
          <w:rFonts w:ascii="XO Thames" w:hAnsi="XO Thames"/>
          <w:sz w:val="26"/>
          <w:szCs w:val="26"/>
          <w:lang w:val="en-US"/>
        </w:rPr>
        <w:t>N</w:t>
      </w:r>
      <w:r>
        <w:rPr>
          <w:rFonts w:ascii="XO Thames" w:hAnsi="XO Thames"/>
          <w:sz w:val="26"/>
          <w:szCs w:val="26"/>
        </w:rPr>
        <w:t xml:space="preserve"> 176-ФЗ «О почтовой связи», государственными знаками почтовой оплаты признаются </w:t>
      </w:r>
      <w:r w:rsidR="00995F80" w:rsidRPr="00995F80">
        <w:rPr>
          <w:rFonts w:ascii="XO Thames" w:hAnsi="XO Thames"/>
          <w:sz w:val="26"/>
          <w:szCs w:val="26"/>
        </w:rPr>
        <w:t>почтовые марки и иные знаки, наносимые на почтовые отправления и подтверждающие оплату услуг почтовой связи</w:t>
      </w:r>
      <w:r>
        <w:rPr>
          <w:rFonts w:ascii="XO Thames" w:hAnsi="XO Thames"/>
          <w:sz w:val="26"/>
          <w:szCs w:val="26"/>
        </w:rPr>
        <w:t>.</w:t>
      </w:r>
      <w:r w:rsidR="006B2956">
        <w:rPr>
          <w:rFonts w:ascii="XO Thames" w:hAnsi="XO Thames"/>
          <w:sz w:val="26"/>
          <w:szCs w:val="26"/>
        </w:rPr>
        <w:t xml:space="preserve"> </w:t>
      </w:r>
      <w:proofErr w:type="gramStart"/>
      <w:r w:rsidR="001618B2">
        <w:rPr>
          <w:rFonts w:ascii="XO Thames" w:hAnsi="XO Thames"/>
          <w:sz w:val="26"/>
          <w:szCs w:val="26"/>
        </w:rPr>
        <w:t>В соответствии с</w:t>
      </w:r>
      <w:r w:rsidR="006B2956">
        <w:rPr>
          <w:rFonts w:ascii="XO Thames" w:hAnsi="XO Thames"/>
          <w:sz w:val="26"/>
          <w:szCs w:val="26"/>
        </w:rPr>
        <w:t xml:space="preserve"> п. 3.2 раздела 1 «Положения о знаках почтовой оплаты </w:t>
      </w:r>
      <w:r w:rsidR="00513D0D">
        <w:rPr>
          <w:rFonts w:ascii="XO Thames" w:hAnsi="XO Thames"/>
          <w:sz w:val="26"/>
          <w:szCs w:val="26"/>
        </w:rPr>
        <w:br/>
      </w:r>
      <w:r w:rsidR="006B2956">
        <w:rPr>
          <w:rFonts w:ascii="XO Thames" w:hAnsi="XO Thames"/>
          <w:sz w:val="26"/>
          <w:szCs w:val="26"/>
        </w:rPr>
        <w:t>и специальных почтовых штемпелях Российской Федерации»</w:t>
      </w:r>
      <w:r w:rsidR="008E5BE0">
        <w:rPr>
          <w:rFonts w:ascii="XO Thames" w:hAnsi="XO Thames"/>
          <w:sz w:val="26"/>
          <w:szCs w:val="26"/>
        </w:rPr>
        <w:t xml:space="preserve"> (утв. П</w:t>
      </w:r>
      <w:r w:rsidR="006B2956">
        <w:rPr>
          <w:rFonts w:ascii="XO Thames" w:hAnsi="XO Thames"/>
          <w:sz w:val="26"/>
          <w:szCs w:val="26"/>
        </w:rPr>
        <w:t xml:space="preserve">риказом Минсвязи РФ от 26.05.1994 </w:t>
      </w:r>
      <w:r w:rsidR="006B2956">
        <w:rPr>
          <w:rFonts w:ascii="XO Thames" w:hAnsi="XO Thames"/>
          <w:sz w:val="26"/>
          <w:szCs w:val="26"/>
          <w:lang w:val="en-US"/>
        </w:rPr>
        <w:t>N</w:t>
      </w:r>
      <w:r w:rsidR="006B2956">
        <w:rPr>
          <w:rFonts w:ascii="XO Thames" w:hAnsi="XO Thames"/>
          <w:sz w:val="26"/>
          <w:szCs w:val="26"/>
        </w:rPr>
        <w:t xml:space="preserve"> 115</w:t>
      </w:r>
      <w:r w:rsidR="008E5BE0">
        <w:rPr>
          <w:rFonts w:ascii="XO Thames" w:hAnsi="XO Thames"/>
          <w:sz w:val="26"/>
          <w:szCs w:val="26"/>
        </w:rPr>
        <w:t xml:space="preserve"> «Об утверждении Положения о знаках почтовой оплаты и специальных почтовых штемпелях Российской Федерации»</w:t>
      </w:r>
      <w:r w:rsidR="006B2956">
        <w:rPr>
          <w:rFonts w:ascii="XO Thames" w:hAnsi="XO Thames"/>
          <w:sz w:val="26"/>
          <w:szCs w:val="26"/>
        </w:rPr>
        <w:t>) номиналы знаков почтовой оплаты соответствуют тарифам на услуги почтовой связи, действующим на территории Российской Федерации.</w:t>
      </w:r>
      <w:proofErr w:type="gramEnd"/>
    </w:p>
    <w:p w:rsidR="00CA052F" w:rsidRPr="0048214A" w:rsidRDefault="00CA052F" w:rsidP="00A33943">
      <w:pPr>
        <w:ind w:firstLine="709"/>
        <w:jc w:val="both"/>
        <w:rPr>
          <w:rFonts w:ascii="XO Thames" w:hAnsi="XO Thames"/>
          <w:sz w:val="26"/>
          <w:szCs w:val="26"/>
        </w:rPr>
      </w:pPr>
    </w:p>
    <w:p w:rsidR="006162FA" w:rsidRPr="0048214A" w:rsidRDefault="006162FA" w:rsidP="000852D4">
      <w:pPr>
        <w:tabs>
          <w:tab w:val="left" w:pos="1333"/>
        </w:tabs>
        <w:rPr>
          <w:rFonts w:ascii="XO Thames" w:eastAsia="Times New Roman" w:hAnsi="XO Thames"/>
          <w:sz w:val="26"/>
          <w:szCs w:val="26"/>
          <w:lang w:eastAsia="ru-RU"/>
        </w:rPr>
      </w:pPr>
    </w:p>
    <w:tbl>
      <w:tblPr>
        <w:tblW w:w="9889" w:type="dxa"/>
        <w:tblLook w:val="04A0"/>
      </w:tblPr>
      <w:tblGrid>
        <w:gridCol w:w="5873"/>
        <w:gridCol w:w="4016"/>
      </w:tblGrid>
      <w:tr w:rsidR="003826EF" w:rsidRPr="007D5F47" w:rsidTr="003826EF">
        <w:trPr>
          <w:trHeight w:val="868"/>
        </w:trPr>
        <w:tc>
          <w:tcPr>
            <w:tcW w:w="5873" w:type="dxa"/>
            <w:hideMark/>
          </w:tcPr>
          <w:p w:rsidR="003826EF" w:rsidRPr="007D5F47" w:rsidRDefault="003826EF" w:rsidP="008429C4">
            <w:pPr>
              <w:spacing w:line="256" w:lineRule="auto"/>
              <w:jc w:val="both"/>
              <w:rPr>
                <w:rFonts w:ascii="XO Thames" w:hAnsi="XO Thames"/>
                <w:sz w:val="26"/>
                <w:szCs w:val="26"/>
              </w:rPr>
            </w:pPr>
            <w:r w:rsidRPr="00053FAA">
              <w:rPr>
                <w:rFonts w:ascii="XO Thames" w:hAnsi="XO Thames"/>
                <w:sz w:val="26"/>
                <w:szCs w:val="26"/>
              </w:rPr>
              <w:t>Заведующий канцелярией</w:t>
            </w:r>
          </w:p>
          <w:p w:rsidR="003826EF" w:rsidRPr="007D5F47" w:rsidRDefault="003826EF" w:rsidP="008429C4">
            <w:pPr>
              <w:spacing w:line="256" w:lineRule="auto"/>
              <w:jc w:val="both"/>
              <w:rPr>
                <w:rFonts w:ascii="XO Thames" w:hAnsi="XO Thames"/>
                <w:sz w:val="26"/>
                <w:szCs w:val="26"/>
              </w:rPr>
            </w:pPr>
            <w:r w:rsidRPr="007D5F47">
              <w:rPr>
                <w:rFonts w:ascii="XO Thames" w:hAnsi="XO Thames"/>
                <w:sz w:val="26"/>
                <w:szCs w:val="26"/>
              </w:rPr>
              <w:t xml:space="preserve">ФКУ </w:t>
            </w:r>
            <w:proofErr w:type="spellStart"/>
            <w:r w:rsidRPr="007D5F47">
              <w:rPr>
                <w:rFonts w:ascii="XO Thames" w:hAnsi="XO Thames"/>
                <w:sz w:val="26"/>
                <w:szCs w:val="26"/>
              </w:rPr>
              <w:t>БМТиВС</w:t>
            </w:r>
            <w:proofErr w:type="spellEnd"/>
            <w:r w:rsidRPr="007D5F47">
              <w:rPr>
                <w:rFonts w:ascii="XO Thames" w:hAnsi="XO Thames"/>
                <w:sz w:val="26"/>
                <w:szCs w:val="26"/>
              </w:rPr>
              <w:t xml:space="preserve"> УФСИН России </w:t>
            </w:r>
          </w:p>
          <w:p w:rsidR="003826EF" w:rsidRPr="007D5F47" w:rsidRDefault="003826EF" w:rsidP="008429C4">
            <w:pPr>
              <w:spacing w:line="256" w:lineRule="auto"/>
              <w:jc w:val="both"/>
              <w:rPr>
                <w:rFonts w:ascii="XO Thames" w:hAnsi="XO Thames"/>
                <w:sz w:val="26"/>
                <w:szCs w:val="26"/>
              </w:rPr>
            </w:pPr>
            <w:r w:rsidRPr="007D5F47">
              <w:rPr>
                <w:rFonts w:ascii="XO Thames" w:hAnsi="XO Thames"/>
                <w:sz w:val="26"/>
                <w:szCs w:val="26"/>
              </w:rPr>
              <w:t>по Архангельской области</w:t>
            </w:r>
          </w:p>
          <w:p w:rsidR="003826EF" w:rsidRPr="007D5F47" w:rsidRDefault="003826EF" w:rsidP="008429C4">
            <w:pPr>
              <w:spacing w:line="256" w:lineRule="auto"/>
              <w:jc w:val="both"/>
              <w:rPr>
                <w:rFonts w:ascii="XO Thames" w:hAnsi="XO Thames"/>
                <w:sz w:val="26"/>
                <w:szCs w:val="26"/>
              </w:rPr>
            </w:pPr>
            <w:r w:rsidRPr="007D5F47">
              <w:rPr>
                <w:rFonts w:ascii="XO Thames" w:hAnsi="XO Thames"/>
                <w:sz w:val="26"/>
                <w:szCs w:val="26"/>
              </w:rPr>
              <w:t xml:space="preserve">                                                                          </w:t>
            </w:r>
          </w:p>
        </w:tc>
        <w:tc>
          <w:tcPr>
            <w:tcW w:w="4016" w:type="dxa"/>
          </w:tcPr>
          <w:p w:rsidR="003826EF" w:rsidRPr="007D5F47" w:rsidRDefault="003826EF" w:rsidP="008429C4">
            <w:pPr>
              <w:spacing w:line="256" w:lineRule="auto"/>
              <w:jc w:val="right"/>
              <w:rPr>
                <w:rFonts w:ascii="XO Thames" w:hAnsi="XO Thames"/>
                <w:sz w:val="26"/>
                <w:szCs w:val="26"/>
              </w:rPr>
            </w:pPr>
          </w:p>
          <w:p w:rsidR="003826EF" w:rsidRPr="007D5F47" w:rsidRDefault="003826EF" w:rsidP="008429C4">
            <w:pPr>
              <w:spacing w:line="256" w:lineRule="auto"/>
              <w:jc w:val="right"/>
              <w:rPr>
                <w:rFonts w:ascii="XO Thames" w:hAnsi="XO Thames"/>
                <w:sz w:val="26"/>
                <w:szCs w:val="26"/>
              </w:rPr>
            </w:pPr>
            <w:r w:rsidRPr="007D5F47">
              <w:rPr>
                <w:rFonts w:ascii="XO Thames" w:hAnsi="XO Thames"/>
                <w:sz w:val="26"/>
                <w:szCs w:val="26"/>
              </w:rPr>
              <w:t xml:space="preserve">  </w:t>
            </w:r>
          </w:p>
          <w:p w:rsidR="003826EF" w:rsidRPr="007D5F47" w:rsidRDefault="003826EF" w:rsidP="008429C4">
            <w:pPr>
              <w:spacing w:line="256" w:lineRule="auto"/>
              <w:jc w:val="right"/>
              <w:rPr>
                <w:rFonts w:ascii="XO Thames" w:hAnsi="XO Thames"/>
                <w:sz w:val="26"/>
                <w:szCs w:val="26"/>
              </w:rPr>
            </w:pPr>
            <w:r>
              <w:rPr>
                <w:rFonts w:ascii="XO Thames" w:hAnsi="XO Thames"/>
                <w:sz w:val="26"/>
                <w:szCs w:val="26"/>
              </w:rPr>
              <w:t xml:space="preserve">                         М.Л. Широкая</w:t>
            </w:r>
          </w:p>
          <w:p w:rsidR="003826EF" w:rsidRPr="007D5F47" w:rsidRDefault="003826EF" w:rsidP="008429C4">
            <w:pPr>
              <w:spacing w:line="256" w:lineRule="auto"/>
              <w:jc w:val="right"/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48214A" w:rsidRPr="0048214A" w:rsidRDefault="003826EF" w:rsidP="0048214A">
      <w:pPr>
        <w:rPr>
          <w:rFonts w:ascii="XO Thames" w:hAnsi="XO Thames"/>
          <w:kern w:val="2"/>
          <w:sz w:val="26"/>
          <w:szCs w:val="26"/>
          <w:lang w:eastAsia="en-US"/>
        </w:rPr>
      </w:pPr>
      <w:r>
        <w:rPr>
          <w:rFonts w:ascii="XO Thames" w:hAnsi="XO Thames"/>
          <w:sz w:val="26"/>
          <w:szCs w:val="26"/>
        </w:rPr>
        <w:t>«___» ____________</w:t>
      </w:r>
      <w:r w:rsidRPr="007D5F47">
        <w:rPr>
          <w:rFonts w:ascii="XO Thames" w:hAnsi="XO Thames"/>
          <w:sz w:val="26"/>
          <w:szCs w:val="26"/>
        </w:rPr>
        <w:t xml:space="preserve"> 202</w:t>
      </w:r>
      <w:r>
        <w:rPr>
          <w:rFonts w:ascii="XO Thames" w:hAnsi="XO Thames"/>
          <w:sz w:val="26"/>
          <w:szCs w:val="26"/>
        </w:rPr>
        <w:t>6г.</w:t>
      </w:r>
      <w:r w:rsidRPr="007D5F47">
        <w:rPr>
          <w:rFonts w:ascii="XO Thames" w:hAnsi="XO Thames"/>
          <w:sz w:val="26"/>
          <w:szCs w:val="26"/>
        </w:rPr>
        <w:t xml:space="preserve">                                                                                  </w:t>
      </w:r>
      <w:r w:rsidR="0048214A" w:rsidRPr="0048214A">
        <w:rPr>
          <w:rFonts w:ascii="XO Thames" w:hAnsi="XO Thames"/>
          <w:sz w:val="26"/>
          <w:szCs w:val="26"/>
        </w:rPr>
        <w:t xml:space="preserve">                                                                      </w:t>
      </w:r>
    </w:p>
    <w:p w:rsidR="00262818" w:rsidRPr="0048214A" w:rsidRDefault="00262818" w:rsidP="00396AB3">
      <w:pPr>
        <w:ind w:firstLine="709"/>
        <w:jc w:val="both"/>
        <w:rPr>
          <w:rFonts w:ascii="XO Thames" w:hAnsi="XO Thames"/>
          <w:b/>
          <w:sz w:val="24"/>
          <w:szCs w:val="24"/>
        </w:rPr>
      </w:pPr>
    </w:p>
    <w:p w:rsidR="00262818" w:rsidRPr="0048214A" w:rsidRDefault="00262818" w:rsidP="00396AB3">
      <w:pPr>
        <w:ind w:firstLine="709"/>
        <w:jc w:val="both"/>
        <w:rPr>
          <w:rFonts w:ascii="XO Thames" w:hAnsi="XO Thames"/>
          <w:b/>
          <w:sz w:val="24"/>
          <w:szCs w:val="24"/>
        </w:rPr>
      </w:pPr>
    </w:p>
    <w:sectPr w:rsidR="00262818" w:rsidRPr="0048214A" w:rsidSect="0048214A">
      <w:headerReference w:type="default" r:id="rId7"/>
      <w:footerReference w:type="default" r:id="rId8"/>
      <w:footnotePr>
        <w:pos w:val="beneathText"/>
      </w:footnotePr>
      <w:pgSz w:w="11905" w:h="16837"/>
      <w:pgMar w:top="357" w:right="706" w:bottom="357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52F" w:rsidRDefault="00CA052F" w:rsidP="007C4B5B">
      <w:r>
        <w:separator/>
      </w:r>
    </w:p>
  </w:endnote>
  <w:endnote w:type="continuationSeparator" w:id="0">
    <w:p w:rsidR="00CA052F" w:rsidRDefault="00CA052F" w:rsidP="007C4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52F" w:rsidRDefault="00CA052F">
    <w:pPr>
      <w:pStyle w:val="a7"/>
      <w:ind w:right="360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52F" w:rsidRDefault="00CA052F" w:rsidP="007C4B5B">
      <w:r>
        <w:separator/>
      </w:r>
    </w:p>
  </w:footnote>
  <w:footnote w:type="continuationSeparator" w:id="0">
    <w:p w:rsidR="00CA052F" w:rsidRDefault="00CA052F" w:rsidP="007C4B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52F" w:rsidRDefault="00D173A7">
    <w:pPr>
      <w:pStyle w:val="a5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0;margin-top:.05pt;width:21pt;height:9.9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" stroked="f">
          <v:fill opacity="0"/>
          <v:textbox inset="0,0,0,0">
            <w:txbxContent>
              <w:p w:rsidR="00CA052F" w:rsidRDefault="00D173A7">
                <w:pPr>
                  <w:pStyle w:val="a5"/>
                </w:pPr>
                <w:r>
                  <w:rPr>
                    <w:rStyle w:val="a3"/>
                  </w:rPr>
                  <w:fldChar w:fldCharType="begin"/>
                </w:r>
                <w:r w:rsidR="00CA052F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B2956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abstractNum w:abstractNumId="1">
    <w:nsid w:val="0D9952E4"/>
    <w:multiLevelType w:val="hybridMultilevel"/>
    <w:tmpl w:val="AC444A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3A0BF1"/>
    <w:multiLevelType w:val="hybridMultilevel"/>
    <w:tmpl w:val="0B2E20B0"/>
    <w:lvl w:ilvl="0" w:tplc="E4C4E1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15200E5A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4E0A0A"/>
    <w:multiLevelType w:val="multilevel"/>
    <w:tmpl w:val="F8E8A420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18" w:hanging="12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6">
    <w:nsid w:val="21EF0E35"/>
    <w:multiLevelType w:val="hybridMultilevel"/>
    <w:tmpl w:val="0B2E20B0"/>
    <w:lvl w:ilvl="0" w:tplc="E4C4E1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233B4975"/>
    <w:multiLevelType w:val="hybridMultilevel"/>
    <w:tmpl w:val="30221074"/>
    <w:lvl w:ilvl="0" w:tplc="1A14F43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CDB7EEE"/>
    <w:multiLevelType w:val="hybridMultilevel"/>
    <w:tmpl w:val="9E1647D0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2067B1"/>
    <w:multiLevelType w:val="hybridMultilevel"/>
    <w:tmpl w:val="599C2C60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B3264"/>
    <w:multiLevelType w:val="hybridMultilevel"/>
    <w:tmpl w:val="D3A64684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4F4A62"/>
    <w:multiLevelType w:val="hybridMultilevel"/>
    <w:tmpl w:val="A1B06E16"/>
    <w:lvl w:ilvl="0" w:tplc="6EE6D34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40C60D8"/>
    <w:multiLevelType w:val="hybridMultilevel"/>
    <w:tmpl w:val="14E278D4"/>
    <w:lvl w:ilvl="0" w:tplc="A9C8F18C">
      <w:start w:val="1"/>
      <w:numFmt w:val="russianLower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>
    <w:nsid w:val="4B45537C"/>
    <w:multiLevelType w:val="hybridMultilevel"/>
    <w:tmpl w:val="A40C0F0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2C7789"/>
    <w:multiLevelType w:val="hybridMultilevel"/>
    <w:tmpl w:val="C8DE79F2"/>
    <w:lvl w:ilvl="0" w:tplc="ED0221D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5668200E"/>
    <w:multiLevelType w:val="multilevel"/>
    <w:tmpl w:val="68C8186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16">
    <w:nsid w:val="5AB52259"/>
    <w:multiLevelType w:val="hybridMultilevel"/>
    <w:tmpl w:val="F1120438"/>
    <w:lvl w:ilvl="0" w:tplc="7E30572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2285686"/>
    <w:multiLevelType w:val="hybridMultilevel"/>
    <w:tmpl w:val="4FFA837C"/>
    <w:lvl w:ilvl="0" w:tplc="38744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1731CA"/>
    <w:multiLevelType w:val="hybridMultilevel"/>
    <w:tmpl w:val="320208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4DC18B7"/>
    <w:multiLevelType w:val="hybridMultilevel"/>
    <w:tmpl w:val="5948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E0F7F7F"/>
    <w:multiLevelType w:val="hybridMultilevel"/>
    <w:tmpl w:val="A1B06E16"/>
    <w:lvl w:ilvl="0" w:tplc="6EE6D34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714D68E3"/>
    <w:multiLevelType w:val="hybridMultilevel"/>
    <w:tmpl w:val="3514B2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B344822"/>
    <w:multiLevelType w:val="hybridMultilevel"/>
    <w:tmpl w:val="12DA72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8"/>
  </w:num>
  <w:num w:numId="5">
    <w:abstractNumId w:val="1"/>
  </w:num>
  <w:num w:numId="6">
    <w:abstractNumId w:val="21"/>
  </w:num>
  <w:num w:numId="7">
    <w:abstractNumId w:val="18"/>
  </w:num>
  <w:num w:numId="8">
    <w:abstractNumId w:val="17"/>
  </w:num>
  <w:num w:numId="9">
    <w:abstractNumId w:val="10"/>
  </w:num>
  <w:num w:numId="10">
    <w:abstractNumId w:val="9"/>
  </w:num>
  <w:num w:numId="11">
    <w:abstractNumId w:val="12"/>
  </w:num>
  <w:num w:numId="12">
    <w:abstractNumId w:val="19"/>
  </w:num>
  <w:num w:numId="13">
    <w:abstractNumId w:val="22"/>
  </w:num>
  <w:num w:numId="14">
    <w:abstractNumId w:val="7"/>
  </w:num>
  <w:num w:numId="15">
    <w:abstractNumId w:val="16"/>
  </w:num>
  <w:num w:numId="16">
    <w:abstractNumId w:val="11"/>
  </w:num>
  <w:num w:numId="17">
    <w:abstractNumId w:val="20"/>
  </w:num>
  <w:num w:numId="18">
    <w:abstractNumId w:val="6"/>
  </w:num>
  <w:num w:numId="19">
    <w:abstractNumId w:val="2"/>
  </w:num>
  <w:num w:numId="20">
    <w:abstractNumId w:val="4"/>
  </w:num>
  <w:num w:numId="21">
    <w:abstractNumId w:val="13"/>
  </w:num>
  <w:num w:numId="22">
    <w:abstractNumId w:val="5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4099"/>
    <o:shapelayout v:ext="edit">
      <o:idmap v:ext="edit" data="4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7820FE"/>
    <w:rsid w:val="00001BE8"/>
    <w:rsid w:val="00003591"/>
    <w:rsid w:val="00006D68"/>
    <w:rsid w:val="00010D58"/>
    <w:rsid w:val="00013ABD"/>
    <w:rsid w:val="00015287"/>
    <w:rsid w:val="00015810"/>
    <w:rsid w:val="00015C58"/>
    <w:rsid w:val="00021C8D"/>
    <w:rsid w:val="0002314A"/>
    <w:rsid w:val="00030ECE"/>
    <w:rsid w:val="000329B4"/>
    <w:rsid w:val="00032DB4"/>
    <w:rsid w:val="00036794"/>
    <w:rsid w:val="00041A49"/>
    <w:rsid w:val="00044793"/>
    <w:rsid w:val="00046295"/>
    <w:rsid w:val="00047A73"/>
    <w:rsid w:val="0005288A"/>
    <w:rsid w:val="00055D92"/>
    <w:rsid w:val="000606A6"/>
    <w:rsid w:val="0006101E"/>
    <w:rsid w:val="0006155D"/>
    <w:rsid w:val="00066164"/>
    <w:rsid w:val="0006685B"/>
    <w:rsid w:val="0007185C"/>
    <w:rsid w:val="000726F7"/>
    <w:rsid w:val="000746B5"/>
    <w:rsid w:val="000843F9"/>
    <w:rsid w:val="000852D4"/>
    <w:rsid w:val="0009063C"/>
    <w:rsid w:val="00090A92"/>
    <w:rsid w:val="0009328C"/>
    <w:rsid w:val="000A3071"/>
    <w:rsid w:val="000B0A13"/>
    <w:rsid w:val="000B1107"/>
    <w:rsid w:val="000B138B"/>
    <w:rsid w:val="000C1303"/>
    <w:rsid w:val="000C5F2C"/>
    <w:rsid w:val="000C6834"/>
    <w:rsid w:val="000D0C08"/>
    <w:rsid w:val="000D180C"/>
    <w:rsid w:val="000D39EB"/>
    <w:rsid w:val="000D5392"/>
    <w:rsid w:val="000D6739"/>
    <w:rsid w:val="000D6F63"/>
    <w:rsid w:val="000E7CA2"/>
    <w:rsid w:val="000F0342"/>
    <w:rsid w:val="000F1ADB"/>
    <w:rsid w:val="000F3082"/>
    <w:rsid w:val="001018A4"/>
    <w:rsid w:val="001031B0"/>
    <w:rsid w:val="00103A09"/>
    <w:rsid w:val="00123209"/>
    <w:rsid w:val="001255E6"/>
    <w:rsid w:val="001265DF"/>
    <w:rsid w:val="0013401D"/>
    <w:rsid w:val="001351C1"/>
    <w:rsid w:val="0013614D"/>
    <w:rsid w:val="0013716E"/>
    <w:rsid w:val="0014377F"/>
    <w:rsid w:val="001454AB"/>
    <w:rsid w:val="00150C73"/>
    <w:rsid w:val="00156276"/>
    <w:rsid w:val="00161513"/>
    <w:rsid w:val="001618B2"/>
    <w:rsid w:val="00162085"/>
    <w:rsid w:val="00164F8A"/>
    <w:rsid w:val="001658DB"/>
    <w:rsid w:val="00166FB1"/>
    <w:rsid w:val="0017498C"/>
    <w:rsid w:val="00175E7C"/>
    <w:rsid w:val="001828B3"/>
    <w:rsid w:val="0018520A"/>
    <w:rsid w:val="00185C04"/>
    <w:rsid w:val="0018763F"/>
    <w:rsid w:val="00187E16"/>
    <w:rsid w:val="001923D8"/>
    <w:rsid w:val="0019271D"/>
    <w:rsid w:val="00193A3A"/>
    <w:rsid w:val="001953F0"/>
    <w:rsid w:val="001A01C0"/>
    <w:rsid w:val="001A02C2"/>
    <w:rsid w:val="001A084E"/>
    <w:rsid w:val="001A08EA"/>
    <w:rsid w:val="001A46EC"/>
    <w:rsid w:val="001A49B7"/>
    <w:rsid w:val="001A52E3"/>
    <w:rsid w:val="001A7104"/>
    <w:rsid w:val="001A75C7"/>
    <w:rsid w:val="001B31BD"/>
    <w:rsid w:val="001B4E77"/>
    <w:rsid w:val="001B5510"/>
    <w:rsid w:val="001B6701"/>
    <w:rsid w:val="001C0C2D"/>
    <w:rsid w:val="001C38FC"/>
    <w:rsid w:val="001C3D3C"/>
    <w:rsid w:val="001C6A97"/>
    <w:rsid w:val="001D1383"/>
    <w:rsid w:val="001F3FD2"/>
    <w:rsid w:val="001F6BC4"/>
    <w:rsid w:val="00200A32"/>
    <w:rsid w:val="002013FB"/>
    <w:rsid w:val="00203A34"/>
    <w:rsid w:val="0020485B"/>
    <w:rsid w:val="00212984"/>
    <w:rsid w:val="0021658D"/>
    <w:rsid w:val="00225415"/>
    <w:rsid w:val="0022630B"/>
    <w:rsid w:val="00236228"/>
    <w:rsid w:val="00236C30"/>
    <w:rsid w:val="00242EDE"/>
    <w:rsid w:val="002440EE"/>
    <w:rsid w:val="00247158"/>
    <w:rsid w:val="002559D8"/>
    <w:rsid w:val="002562D4"/>
    <w:rsid w:val="002564AE"/>
    <w:rsid w:val="0025734A"/>
    <w:rsid w:val="002601BA"/>
    <w:rsid w:val="00260CD2"/>
    <w:rsid w:val="00262818"/>
    <w:rsid w:val="00263F47"/>
    <w:rsid w:val="00266981"/>
    <w:rsid w:val="00266C6F"/>
    <w:rsid w:val="00272A96"/>
    <w:rsid w:val="002738DE"/>
    <w:rsid w:val="00280093"/>
    <w:rsid w:val="002829D0"/>
    <w:rsid w:val="002878E8"/>
    <w:rsid w:val="00291287"/>
    <w:rsid w:val="002943C3"/>
    <w:rsid w:val="00295F60"/>
    <w:rsid w:val="00296123"/>
    <w:rsid w:val="002A4285"/>
    <w:rsid w:val="002A4825"/>
    <w:rsid w:val="002A4C13"/>
    <w:rsid w:val="002B48E1"/>
    <w:rsid w:val="002B50DF"/>
    <w:rsid w:val="002B624A"/>
    <w:rsid w:val="002B6C98"/>
    <w:rsid w:val="002C16C6"/>
    <w:rsid w:val="002D190B"/>
    <w:rsid w:val="002D4747"/>
    <w:rsid w:val="002D5298"/>
    <w:rsid w:val="002D5A42"/>
    <w:rsid w:val="002E2EF9"/>
    <w:rsid w:val="002E3D0D"/>
    <w:rsid w:val="002F2082"/>
    <w:rsid w:val="002F4953"/>
    <w:rsid w:val="002F4A21"/>
    <w:rsid w:val="002F6709"/>
    <w:rsid w:val="002F7575"/>
    <w:rsid w:val="002F7BEE"/>
    <w:rsid w:val="00300CD6"/>
    <w:rsid w:val="00311FF3"/>
    <w:rsid w:val="00314265"/>
    <w:rsid w:val="003247B3"/>
    <w:rsid w:val="0033596E"/>
    <w:rsid w:val="0034069B"/>
    <w:rsid w:val="00341A0B"/>
    <w:rsid w:val="00341CF4"/>
    <w:rsid w:val="0034302F"/>
    <w:rsid w:val="0034353E"/>
    <w:rsid w:val="003500CA"/>
    <w:rsid w:val="0035227C"/>
    <w:rsid w:val="00352FFF"/>
    <w:rsid w:val="00360922"/>
    <w:rsid w:val="003667A0"/>
    <w:rsid w:val="003671F5"/>
    <w:rsid w:val="003703F8"/>
    <w:rsid w:val="00371E86"/>
    <w:rsid w:val="0037218C"/>
    <w:rsid w:val="0037444B"/>
    <w:rsid w:val="00375659"/>
    <w:rsid w:val="0038010B"/>
    <w:rsid w:val="003826EF"/>
    <w:rsid w:val="00382925"/>
    <w:rsid w:val="00386308"/>
    <w:rsid w:val="00386F6F"/>
    <w:rsid w:val="00392460"/>
    <w:rsid w:val="00394589"/>
    <w:rsid w:val="00395623"/>
    <w:rsid w:val="003969F3"/>
    <w:rsid w:val="00396AB3"/>
    <w:rsid w:val="003A246E"/>
    <w:rsid w:val="003A2F2F"/>
    <w:rsid w:val="003A3B03"/>
    <w:rsid w:val="003A3CC8"/>
    <w:rsid w:val="003A520A"/>
    <w:rsid w:val="003A6A1B"/>
    <w:rsid w:val="003A76EB"/>
    <w:rsid w:val="003B0955"/>
    <w:rsid w:val="003B1836"/>
    <w:rsid w:val="003B2AB3"/>
    <w:rsid w:val="003B2C68"/>
    <w:rsid w:val="003B3CE9"/>
    <w:rsid w:val="003C1894"/>
    <w:rsid w:val="003C1FC9"/>
    <w:rsid w:val="003D2684"/>
    <w:rsid w:val="003D417F"/>
    <w:rsid w:val="003D523D"/>
    <w:rsid w:val="003D59A6"/>
    <w:rsid w:val="003D67A2"/>
    <w:rsid w:val="003E5896"/>
    <w:rsid w:val="003E6EE7"/>
    <w:rsid w:val="003F2987"/>
    <w:rsid w:val="003F41C3"/>
    <w:rsid w:val="003F41F9"/>
    <w:rsid w:val="003F6191"/>
    <w:rsid w:val="004050B7"/>
    <w:rsid w:val="0040566E"/>
    <w:rsid w:val="00405F33"/>
    <w:rsid w:val="00406935"/>
    <w:rsid w:val="00407D98"/>
    <w:rsid w:val="0041074E"/>
    <w:rsid w:val="00413194"/>
    <w:rsid w:val="004131E8"/>
    <w:rsid w:val="00413DFA"/>
    <w:rsid w:val="004168BD"/>
    <w:rsid w:val="00422D64"/>
    <w:rsid w:val="00422EF8"/>
    <w:rsid w:val="00433957"/>
    <w:rsid w:val="0043663C"/>
    <w:rsid w:val="004370CE"/>
    <w:rsid w:val="004441D2"/>
    <w:rsid w:val="00444BBB"/>
    <w:rsid w:val="00450081"/>
    <w:rsid w:val="004536F4"/>
    <w:rsid w:val="00453C3E"/>
    <w:rsid w:val="0045617C"/>
    <w:rsid w:val="00457CAC"/>
    <w:rsid w:val="00467C0F"/>
    <w:rsid w:val="004730A9"/>
    <w:rsid w:val="004732EE"/>
    <w:rsid w:val="004733D8"/>
    <w:rsid w:val="004779AB"/>
    <w:rsid w:val="00477CD2"/>
    <w:rsid w:val="0048214A"/>
    <w:rsid w:val="004824BC"/>
    <w:rsid w:val="004828FB"/>
    <w:rsid w:val="0049268E"/>
    <w:rsid w:val="00494818"/>
    <w:rsid w:val="004A3C8B"/>
    <w:rsid w:val="004A60CC"/>
    <w:rsid w:val="004B0E1D"/>
    <w:rsid w:val="004C3F04"/>
    <w:rsid w:val="004C406A"/>
    <w:rsid w:val="004D38BE"/>
    <w:rsid w:val="004D58DD"/>
    <w:rsid w:val="004D5D18"/>
    <w:rsid w:val="004D67BE"/>
    <w:rsid w:val="004D73E0"/>
    <w:rsid w:val="004E0575"/>
    <w:rsid w:val="004E14FB"/>
    <w:rsid w:val="004E697B"/>
    <w:rsid w:val="004E71FF"/>
    <w:rsid w:val="004F48E5"/>
    <w:rsid w:val="004F55B4"/>
    <w:rsid w:val="004F56A4"/>
    <w:rsid w:val="004F6CA7"/>
    <w:rsid w:val="0051191A"/>
    <w:rsid w:val="0051244A"/>
    <w:rsid w:val="00513D0D"/>
    <w:rsid w:val="005143AF"/>
    <w:rsid w:val="0051516C"/>
    <w:rsid w:val="00523F51"/>
    <w:rsid w:val="00530B54"/>
    <w:rsid w:val="00532F1A"/>
    <w:rsid w:val="00535D25"/>
    <w:rsid w:val="00535F69"/>
    <w:rsid w:val="005425B1"/>
    <w:rsid w:val="0055273F"/>
    <w:rsid w:val="00557CF4"/>
    <w:rsid w:val="00562E79"/>
    <w:rsid w:val="00564B23"/>
    <w:rsid w:val="005741EB"/>
    <w:rsid w:val="00575257"/>
    <w:rsid w:val="00590AAE"/>
    <w:rsid w:val="005948D6"/>
    <w:rsid w:val="00594A51"/>
    <w:rsid w:val="005A16BD"/>
    <w:rsid w:val="005A27B9"/>
    <w:rsid w:val="005B2162"/>
    <w:rsid w:val="005B2F61"/>
    <w:rsid w:val="005B54E4"/>
    <w:rsid w:val="005B5CDA"/>
    <w:rsid w:val="005C064B"/>
    <w:rsid w:val="005C56A6"/>
    <w:rsid w:val="005C5B6B"/>
    <w:rsid w:val="005C691A"/>
    <w:rsid w:val="005D0B21"/>
    <w:rsid w:val="005D0D68"/>
    <w:rsid w:val="005D1A9C"/>
    <w:rsid w:val="005D575F"/>
    <w:rsid w:val="005D7D87"/>
    <w:rsid w:val="005E1BC3"/>
    <w:rsid w:val="005E1E82"/>
    <w:rsid w:val="005E4A75"/>
    <w:rsid w:val="005E51BD"/>
    <w:rsid w:val="005E7381"/>
    <w:rsid w:val="006037E9"/>
    <w:rsid w:val="00604837"/>
    <w:rsid w:val="0060537E"/>
    <w:rsid w:val="00607665"/>
    <w:rsid w:val="00611B11"/>
    <w:rsid w:val="00611CE1"/>
    <w:rsid w:val="006161BC"/>
    <w:rsid w:val="006162FA"/>
    <w:rsid w:val="006205F8"/>
    <w:rsid w:val="006263C3"/>
    <w:rsid w:val="00627840"/>
    <w:rsid w:val="0063014C"/>
    <w:rsid w:val="006307D1"/>
    <w:rsid w:val="00631635"/>
    <w:rsid w:val="00633321"/>
    <w:rsid w:val="00651C4A"/>
    <w:rsid w:val="006522F4"/>
    <w:rsid w:val="00656BC8"/>
    <w:rsid w:val="00660379"/>
    <w:rsid w:val="00662489"/>
    <w:rsid w:val="00664E42"/>
    <w:rsid w:val="0066680D"/>
    <w:rsid w:val="00675D7E"/>
    <w:rsid w:val="006800B0"/>
    <w:rsid w:val="00685871"/>
    <w:rsid w:val="00685AFA"/>
    <w:rsid w:val="00691766"/>
    <w:rsid w:val="0069253D"/>
    <w:rsid w:val="006A2442"/>
    <w:rsid w:val="006A6905"/>
    <w:rsid w:val="006A736B"/>
    <w:rsid w:val="006B2432"/>
    <w:rsid w:val="006B2956"/>
    <w:rsid w:val="006B307D"/>
    <w:rsid w:val="006B3805"/>
    <w:rsid w:val="006B47D6"/>
    <w:rsid w:val="006B5FB0"/>
    <w:rsid w:val="006C268D"/>
    <w:rsid w:val="006C288E"/>
    <w:rsid w:val="006C591C"/>
    <w:rsid w:val="006C65B3"/>
    <w:rsid w:val="006D2EFD"/>
    <w:rsid w:val="006D3571"/>
    <w:rsid w:val="006D60E4"/>
    <w:rsid w:val="006D6DEE"/>
    <w:rsid w:val="006F3248"/>
    <w:rsid w:val="006F477B"/>
    <w:rsid w:val="006F56B4"/>
    <w:rsid w:val="006F63B5"/>
    <w:rsid w:val="006F72D8"/>
    <w:rsid w:val="007021F0"/>
    <w:rsid w:val="00704C73"/>
    <w:rsid w:val="00715629"/>
    <w:rsid w:val="00717F29"/>
    <w:rsid w:val="00717FF0"/>
    <w:rsid w:val="007200FE"/>
    <w:rsid w:val="00721442"/>
    <w:rsid w:val="00721768"/>
    <w:rsid w:val="0072279B"/>
    <w:rsid w:val="007234C7"/>
    <w:rsid w:val="00724C0D"/>
    <w:rsid w:val="007265CB"/>
    <w:rsid w:val="00727B91"/>
    <w:rsid w:val="007314D7"/>
    <w:rsid w:val="00743762"/>
    <w:rsid w:val="00745127"/>
    <w:rsid w:val="00746228"/>
    <w:rsid w:val="00750589"/>
    <w:rsid w:val="007531FD"/>
    <w:rsid w:val="0075381F"/>
    <w:rsid w:val="00756DEE"/>
    <w:rsid w:val="007579F6"/>
    <w:rsid w:val="00764337"/>
    <w:rsid w:val="00764C86"/>
    <w:rsid w:val="00765C28"/>
    <w:rsid w:val="00770398"/>
    <w:rsid w:val="00776629"/>
    <w:rsid w:val="007775F0"/>
    <w:rsid w:val="007820FE"/>
    <w:rsid w:val="007855E3"/>
    <w:rsid w:val="00785BD9"/>
    <w:rsid w:val="0078688F"/>
    <w:rsid w:val="00793EF2"/>
    <w:rsid w:val="007958B5"/>
    <w:rsid w:val="007A4D38"/>
    <w:rsid w:val="007A4E88"/>
    <w:rsid w:val="007A5AEE"/>
    <w:rsid w:val="007B01F1"/>
    <w:rsid w:val="007B1E50"/>
    <w:rsid w:val="007B2DD0"/>
    <w:rsid w:val="007C365B"/>
    <w:rsid w:val="007C4B5B"/>
    <w:rsid w:val="007C524A"/>
    <w:rsid w:val="007C55ED"/>
    <w:rsid w:val="007D08E4"/>
    <w:rsid w:val="007D0C4F"/>
    <w:rsid w:val="007D0EEB"/>
    <w:rsid w:val="007D154E"/>
    <w:rsid w:val="007D3E9E"/>
    <w:rsid w:val="007D7F11"/>
    <w:rsid w:val="007E295E"/>
    <w:rsid w:val="0080618B"/>
    <w:rsid w:val="0080795E"/>
    <w:rsid w:val="00813A71"/>
    <w:rsid w:val="00814754"/>
    <w:rsid w:val="00817EA4"/>
    <w:rsid w:val="00822BBD"/>
    <w:rsid w:val="008270D1"/>
    <w:rsid w:val="00827A01"/>
    <w:rsid w:val="00833F16"/>
    <w:rsid w:val="00834193"/>
    <w:rsid w:val="00836FFC"/>
    <w:rsid w:val="0083766E"/>
    <w:rsid w:val="008460D8"/>
    <w:rsid w:val="00846376"/>
    <w:rsid w:val="00851927"/>
    <w:rsid w:val="00852875"/>
    <w:rsid w:val="0085294A"/>
    <w:rsid w:val="008614DC"/>
    <w:rsid w:val="00864D02"/>
    <w:rsid w:val="0087155B"/>
    <w:rsid w:val="00873700"/>
    <w:rsid w:val="00877F21"/>
    <w:rsid w:val="00883115"/>
    <w:rsid w:val="0088570D"/>
    <w:rsid w:val="00885F15"/>
    <w:rsid w:val="008867C5"/>
    <w:rsid w:val="00891BDB"/>
    <w:rsid w:val="00892FA8"/>
    <w:rsid w:val="008940F6"/>
    <w:rsid w:val="008A3C70"/>
    <w:rsid w:val="008A3F08"/>
    <w:rsid w:val="008B009B"/>
    <w:rsid w:val="008B2604"/>
    <w:rsid w:val="008B5E95"/>
    <w:rsid w:val="008C185C"/>
    <w:rsid w:val="008C4D3A"/>
    <w:rsid w:val="008D226D"/>
    <w:rsid w:val="008D4109"/>
    <w:rsid w:val="008E1048"/>
    <w:rsid w:val="008E265B"/>
    <w:rsid w:val="008E5BE0"/>
    <w:rsid w:val="008F0432"/>
    <w:rsid w:val="008F2AA1"/>
    <w:rsid w:val="008F4D17"/>
    <w:rsid w:val="0090045D"/>
    <w:rsid w:val="00900B0A"/>
    <w:rsid w:val="0091333C"/>
    <w:rsid w:val="00916DBA"/>
    <w:rsid w:val="0092427D"/>
    <w:rsid w:val="00925789"/>
    <w:rsid w:val="00925EB0"/>
    <w:rsid w:val="00931AAC"/>
    <w:rsid w:val="009330D3"/>
    <w:rsid w:val="00933204"/>
    <w:rsid w:val="00934EB9"/>
    <w:rsid w:val="009365F4"/>
    <w:rsid w:val="009444C2"/>
    <w:rsid w:val="009451FC"/>
    <w:rsid w:val="00947AD4"/>
    <w:rsid w:val="009532C5"/>
    <w:rsid w:val="00957EC0"/>
    <w:rsid w:val="00962EB9"/>
    <w:rsid w:val="00963D7D"/>
    <w:rsid w:val="00972F62"/>
    <w:rsid w:val="00973147"/>
    <w:rsid w:val="009749F1"/>
    <w:rsid w:val="00976261"/>
    <w:rsid w:val="0098489E"/>
    <w:rsid w:val="009849E0"/>
    <w:rsid w:val="00984D48"/>
    <w:rsid w:val="00984E5B"/>
    <w:rsid w:val="009857E6"/>
    <w:rsid w:val="00985A76"/>
    <w:rsid w:val="0099312E"/>
    <w:rsid w:val="00995F80"/>
    <w:rsid w:val="009A03E4"/>
    <w:rsid w:val="009A22E6"/>
    <w:rsid w:val="009A3476"/>
    <w:rsid w:val="009B2780"/>
    <w:rsid w:val="009B29D9"/>
    <w:rsid w:val="009B36D8"/>
    <w:rsid w:val="009B48A1"/>
    <w:rsid w:val="009B5C4A"/>
    <w:rsid w:val="009B79BE"/>
    <w:rsid w:val="009B7F61"/>
    <w:rsid w:val="009C2708"/>
    <w:rsid w:val="009C482D"/>
    <w:rsid w:val="009C7729"/>
    <w:rsid w:val="009D296D"/>
    <w:rsid w:val="009D2CCC"/>
    <w:rsid w:val="009D5DE4"/>
    <w:rsid w:val="009E0C13"/>
    <w:rsid w:val="009E1436"/>
    <w:rsid w:val="009E340B"/>
    <w:rsid w:val="009F75F8"/>
    <w:rsid w:val="00A00895"/>
    <w:rsid w:val="00A01B24"/>
    <w:rsid w:val="00A01D4F"/>
    <w:rsid w:val="00A0231A"/>
    <w:rsid w:val="00A034F5"/>
    <w:rsid w:val="00A068FA"/>
    <w:rsid w:val="00A112E2"/>
    <w:rsid w:val="00A1597E"/>
    <w:rsid w:val="00A20F9A"/>
    <w:rsid w:val="00A30912"/>
    <w:rsid w:val="00A31C82"/>
    <w:rsid w:val="00A3225E"/>
    <w:rsid w:val="00A33943"/>
    <w:rsid w:val="00A409AC"/>
    <w:rsid w:val="00A40E67"/>
    <w:rsid w:val="00A40E85"/>
    <w:rsid w:val="00A4148D"/>
    <w:rsid w:val="00A46517"/>
    <w:rsid w:val="00A47C63"/>
    <w:rsid w:val="00A61365"/>
    <w:rsid w:val="00A63F34"/>
    <w:rsid w:val="00A65914"/>
    <w:rsid w:val="00A7361F"/>
    <w:rsid w:val="00A776F8"/>
    <w:rsid w:val="00A8099A"/>
    <w:rsid w:val="00A817A7"/>
    <w:rsid w:val="00A821F4"/>
    <w:rsid w:val="00A91CE6"/>
    <w:rsid w:val="00A94B33"/>
    <w:rsid w:val="00A96B57"/>
    <w:rsid w:val="00A978A8"/>
    <w:rsid w:val="00AA06D9"/>
    <w:rsid w:val="00AA1FCB"/>
    <w:rsid w:val="00AA77AB"/>
    <w:rsid w:val="00AB0D5B"/>
    <w:rsid w:val="00AB0E38"/>
    <w:rsid w:val="00AB2B60"/>
    <w:rsid w:val="00AB3C46"/>
    <w:rsid w:val="00AC138F"/>
    <w:rsid w:val="00AC22E0"/>
    <w:rsid w:val="00AC2776"/>
    <w:rsid w:val="00AC27CC"/>
    <w:rsid w:val="00AC3946"/>
    <w:rsid w:val="00AD02FF"/>
    <w:rsid w:val="00AD27AA"/>
    <w:rsid w:val="00AD287F"/>
    <w:rsid w:val="00AE0A26"/>
    <w:rsid w:val="00AE1141"/>
    <w:rsid w:val="00AE150D"/>
    <w:rsid w:val="00AE1E1A"/>
    <w:rsid w:val="00AE6F8F"/>
    <w:rsid w:val="00AE72E6"/>
    <w:rsid w:val="00AF1673"/>
    <w:rsid w:val="00AF1A4B"/>
    <w:rsid w:val="00B00EBE"/>
    <w:rsid w:val="00B01E01"/>
    <w:rsid w:val="00B023F8"/>
    <w:rsid w:val="00B05BF2"/>
    <w:rsid w:val="00B06437"/>
    <w:rsid w:val="00B116C1"/>
    <w:rsid w:val="00B11827"/>
    <w:rsid w:val="00B2191E"/>
    <w:rsid w:val="00B25E92"/>
    <w:rsid w:val="00B275C0"/>
    <w:rsid w:val="00B32392"/>
    <w:rsid w:val="00B362C6"/>
    <w:rsid w:val="00B37EAF"/>
    <w:rsid w:val="00B42754"/>
    <w:rsid w:val="00B435AA"/>
    <w:rsid w:val="00B46846"/>
    <w:rsid w:val="00B47F92"/>
    <w:rsid w:val="00B53A67"/>
    <w:rsid w:val="00B64F2B"/>
    <w:rsid w:val="00B80071"/>
    <w:rsid w:val="00B831BE"/>
    <w:rsid w:val="00B846B1"/>
    <w:rsid w:val="00B86B75"/>
    <w:rsid w:val="00B9151C"/>
    <w:rsid w:val="00B936DD"/>
    <w:rsid w:val="00B93C08"/>
    <w:rsid w:val="00B95E6D"/>
    <w:rsid w:val="00BA0B8B"/>
    <w:rsid w:val="00BA19CB"/>
    <w:rsid w:val="00BA3D5D"/>
    <w:rsid w:val="00BA7D0F"/>
    <w:rsid w:val="00BB13DA"/>
    <w:rsid w:val="00BB587A"/>
    <w:rsid w:val="00BB6675"/>
    <w:rsid w:val="00BB7B84"/>
    <w:rsid w:val="00BC04D1"/>
    <w:rsid w:val="00BC385C"/>
    <w:rsid w:val="00BC4AC7"/>
    <w:rsid w:val="00BC517C"/>
    <w:rsid w:val="00BC7BDD"/>
    <w:rsid w:val="00BD2553"/>
    <w:rsid w:val="00BD7A47"/>
    <w:rsid w:val="00BE0142"/>
    <w:rsid w:val="00BE25A5"/>
    <w:rsid w:val="00BE3AF9"/>
    <w:rsid w:val="00BE478B"/>
    <w:rsid w:val="00BE50F2"/>
    <w:rsid w:val="00BE729A"/>
    <w:rsid w:val="00BF0A17"/>
    <w:rsid w:val="00BF2094"/>
    <w:rsid w:val="00BF44D6"/>
    <w:rsid w:val="00BF45AE"/>
    <w:rsid w:val="00C02C67"/>
    <w:rsid w:val="00C075FE"/>
    <w:rsid w:val="00C14296"/>
    <w:rsid w:val="00C166F9"/>
    <w:rsid w:val="00C17538"/>
    <w:rsid w:val="00C203E7"/>
    <w:rsid w:val="00C22426"/>
    <w:rsid w:val="00C22AF9"/>
    <w:rsid w:val="00C31CD1"/>
    <w:rsid w:val="00C34991"/>
    <w:rsid w:val="00C4396E"/>
    <w:rsid w:val="00C516FD"/>
    <w:rsid w:val="00C53B6F"/>
    <w:rsid w:val="00C6348D"/>
    <w:rsid w:val="00C67552"/>
    <w:rsid w:val="00C67ECA"/>
    <w:rsid w:val="00C76557"/>
    <w:rsid w:val="00C86363"/>
    <w:rsid w:val="00C8719B"/>
    <w:rsid w:val="00C90EA3"/>
    <w:rsid w:val="00C937B7"/>
    <w:rsid w:val="00CA052F"/>
    <w:rsid w:val="00CA0BC7"/>
    <w:rsid w:val="00CA23BE"/>
    <w:rsid w:val="00CB2C22"/>
    <w:rsid w:val="00CB40C9"/>
    <w:rsid w:val="00CC22B6"/>
    <w:rsid w:val="00CC2E2E"/>
    <w:rsid w:val="00CC61F7"/>
    <w:rsid w:val="00CC6913"/>
    <w:rsid w:val="00CD06CB"/>
    <w:rsid w:val="00CD2B1A"/>
    <w:rsid w:val="00CD49C2"/>
    <w:rsid w:val="00CD53B1"/>
    <w:rsid w:val="00CD5E8F"/>
    <w:rsid w:val="00CD6427"/>
    <w:rsid w:val="00CE0BB9"/>
    <w:rsid w:val="00CE17B7"/>
    <w:rsid w:val="00CE6B98"/>
    <w:rsid w:val="00CF0602"/>
    <w:rsid w:val="00CF41FA"/>
    <w:rsid w:val="00D062F1"/>
    <w:rsid w:val="00D07FA6"/>
    <w:rsid w:val="00D11542"/>
    <w:rsid w:val="00D12504"/>
    <w:rsid w:val="00D13578"/>
    <w:rsid w:val="00D14628"/>
    <w:rsid w:val="00D173A7"/>
    <w:rsid w:val="00D207C4"/>
    <w:rsid w:val="00D23364"/>
    <w:rsid w:val="00D253CC"/>
    <w:rsid w:val="00D30EED"/>
    <w:rsid w:val="00D31FBA"/>
    <w:rsid w:val="00D32C18"/>
    <w:rsid w:val="00D33AA9"/>
    <w:rsid w:val="00D34C69"/>
    <w:rsid w:val="00D410A7"/>
    <w:rsid w:val="00D4366C"/>
    <w:rsid w:val="00D50833"/>
    <w:rsid w:val="00D560E4"/>
    <w:rsid w:val="00D60627"/>
    <w:rsid w:val="00D64BF5"/>
    <w:rsid w:val="00D7021A"/>
    <w:rsid w:val="00D7181A"/>
    <w:rsid w:val="00D72299"/>
    <w:rsid w:val="00D751E1"/>
    <w:rsid w:val="00D756D5"/>
    <w:rsid w:val="00D80E1B"/>
    <w:rsid w:val="00D860F4"/>
    <w:rsid w:val="00D95441"/>
    <w:rsid w:val="00D955F8"/>
    <w:rsid w:val="00D9796F"/>
    <w:rsid w:val="00DA3A60"/>
    <w:rsid w:val="00DA409F"/>
    <w:rsid w:val="00DA6CF1"/>
    <w:rsid w:val="00DC2BCF"/>
    <w:rsid w:val="00DC2FB9"/>
    <w:rsid w:val="00DC6636"/>
    <w:rsid w:val="00DD2467"/>
    <w:rsid w:val="00DD5482"/>
    <w:rsid w:val="00DD631D"/>
    <w:rsid w:val="00DE747B"/>
    <w:rsid w:val="00DE7D8B"/>
    <w:rsid w:val="00DF1B30"/>
    <w:rsid w:val="00DF28BE"/>
    <w:rsid w:val="00DF45C6"/>
    <w:rsid w:val="00E00708"/>
    <w:rsid w:val="00E00FF0"/>
    <w:rsid w:val="00E03927"/>
    <w:rsid w:val="00E058E0"/>
    <w:rsid w:val="00E1244E"/>
    <w:rsid w:val="00E31934"/>
    <w:rsid w:val="00E320E9"/>
    <w:rsid w:val="00E35017"/>
    <w:rsid w:val="00E35AC9"/>
    <w:rsid w:val="00E411F4"/>
    <w:rsid w:val="00E45704"/>
    <w:rsid w:val="00E4725E"/>
    <w:rsid w:val="00E479ED"/>
    <w:rsid w:val="00E50E54"/>
    <w:rsid w:val="00E5364B"/>
    <w:rsid w:val="00E61AD7"/>
    <w:rsid w:val="00E64320"/>
    <w:rsid w:val="00E67945"/>
    <w:rsid w:val="00E7222B"/>
    <w:rsid w:val="00E83AA9"/>
    <w:rsid w:val="00E8614B"/>
    <w:rsid w:val="00E870FA"/>
    <w:rsid w:val="00E871AE"/>
    <w:rsid w:val="00E96081"/>
    <w:rsid w:val="00E9733C"/>
    <w:rsid w:val="00EB21FF"/>
    <w:rsid w:val="00EB4F3B"/>
    <w:rsid w:val="00EB6141"/>
    <w:rsid w:val="00EB7D14"/>
    <w:rsid w:val="00EC0E65"/>
    <w:rsid w:val="00EC5FFB"/>
    <w:rsid w:val="00ED04D9"/>
    <w:rsid w:val="00ED5915"/>
    <w:rsid w:val="00ED6374"/>
    <w:rsid w:val="00ED793B"/>
    <w:rsid w:val="00EE4031"/>
    <w:rsid w:val="00EF0B11"/>
    <w:rsid w:val="00EF3A65"/>
    <w:rsid w:val="00F01BC7"/>
    <w:rsid w:val="00F064B8"/>
    <w:rsid w:val="00F067FD"/>
    <w:rsid w:val="00F075FC"/>
    <w:rsid w:val="00F07B21"/>
    <w:rsid w:val="00F10D7D"/>
    <w:rsid w:val="00F12595"/>
    <w:rsid w:val="00F155F6"/>
    <w:rsid w:val="00F2426F"/>
    <w:rsid w:val="00F27EDD"/>
    <w:rsid w:val="00F31298"/>
    <w:rsid w:val="00F31D1F"/>
    <w:rsid w:val="00F328D2"/>
    <w:rsid w:val="00F45877"/>
    <w:rsid w:val="00F467AE"/>
    <w:rsid w:val="00F57412"/>
    <w:rsid w:val="00F57C0E"/>
    <w:rsid w:val="00F621EB"/>
    <w:rsid w:val="00F635C0"/>
    <w:rsid w:val="00F657F6"/>
    <w:rsid w:val="00F72814"/>
    <w:rsid w:val="00F74212"/>
    <w:rsid w:val="00F75A62"/>
    <w:rsid w:val="00F77096"/>
    <w:rsid w:val="00F80B81"/>
    <w:rsid w:val="00F80CE9"/>
    <w:rsid w:val="00F82F73"/>
    <w:rsid w:val="00F860EB"/>
    <w:rsid w:val="00F86CAB"/>
    <w:rsid w:val="00F87B86"/>
    <w:rsid w:val="00F9375C"/>
    <w:rsid w:val="00F93F0F"/>
    <w:rsid w:val="00F96EBB"/>
    <w:rsid w:val="00FA0F0E"/>
    <w:rsid w:val="00FA43CE"/>
    <w:rsid w:val="00FA4AB2"/>
    <w:rsid w:val="00FA5B9E"/>
    <w:rsid w:val="00FA7E85"/>
    <w:rsid w:val="00FB1624"/>
    <w:rsid w:val="00FB315C"/>
    <w:rsid w:val="00FB781A"/>
    <w:rsid w:val="00FC364E"/>
    <w:rsid w:val="00FC727B"/>
    <w:rsid w:val="00FD6497"/>
    <w:rsid w:val="00FD70E3"/>
    <w:rsid w:val="00FE4328"/>
    <w:rsid w:val="00FF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7820FE"/>
    <w:pPr>
      <w:suppressAutoHyphens/>
    </w:pPr>
    <w:rPr>
      <w:rFonts w:ascii="Times New Roman" w:hAnsi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rsid w:val="007820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3671F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paragraph" w:styleId="3">
    <w:name w:val="heading 3"/>
    <w:basedOn w:val="a"/>
    <w:next w:val="a"/>
    <w:link w:val="30"/>
    <w:qFormat/>
    <w:rsid w:val="007820FE"/>
    <w:pPr>
      <w:suppressAutoHyphens w:val="0"/>
      <w:spacing w:before="240" w:after="60"/>
      <w:ind w:left="34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7820F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7820FE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30">
    <w:name w:val="Заголовок 3 Знак"/>
    <w:basedOn w:val="a0"/>
    <w:link w:val="3"/>
    <w:locked/>
    <w:rsid w:val="007820FE"/>
    <w:rPr>
      <w:rFonts w:ascii="Arial" w:hAnsi="Arial" w:cs="Times New Roman"/>
      <w:b/>
      <w:sz w:val="26"/>
      <w:lang w:eastAsia="ru-RU"/>
    </w:rPr>
  </w:style>
  <w:style w:type="character" w:customStyle="1" w:styleId="80">
    <w:name w:val="Заголовок 8 Знак"/>
    <w:basedOn w:val="a0"/>
    <w:link w:val="8"/>
    <w:semiHidden/>
    <w:locked/>
    <w:rsid w:val="007820FE"/>
    <w:rPr>
      <w:rFonts w:ascii="Calibri" w:hAnsi="Calibri" w:cs="Times New Roman"/>
      <w:i/>
      <w:sz w:val="24"/>
      <w:lang w:eastAsia="ar-SA" w:bidi="ar-SA"/>
    </w:rPr>
  </w:style>
  <w:style w:type="character" w:styleId="a3">
    <w:name w:val="page number"/>
    <w:basedOn w:val="a0"/>
    <w:semiHidden/>
    <w:rsid w:val="007820FE"/>
    <w:rPr>
      <w:rFonts w:cs="Times New Roman"/>
    </w:rPr>
  </w:style>
  <w:style w:type="character" w:styleId="a4">
    <w:name w:val="Hyperlink"/>
    <w:basedOn w:val="a0"/>
    <w:rsid w:val="007820FE"/>
    <w:rPr>
      <w:rFonts w:cs="Times New Roman"/>
      <w:color w:val="0000FF"/>
      <w:u w:val="single"/>
    </w:rPr>
  </w:style>
  <w:style w:type="paragraph" w:customStyle="1" w:styleId="Iacaaiea">
    <w:name w:val="Iacaaiea"/>
    <w:basedOn w:val="a"/>
    <w:rsid w:val="007820FE"/>
    <w:pPr>
      <w:tabs>
        <w:tab w:val="left" w:pos="426"/>
      </w:tabs>
      <w:spacing w:before="120" w:line="360" w:lineRule="atLeast"/>
      <w:jc w:val="center"/>
    </w:pPr>
    <w:rPr>
      <w:rFonts w:eastAsia="Times New Roman"/>
      <w:b/>
      <w:bCs/>
      <w:sz w:val="22"/>
      <w:szCs w:val="22"/>
    </w:rPr>
  </w:style>
  <w:style w:type="paragraph" w:styleId="a5">
    <w:name w:val="header"/>
    <w:basedOn w:val="a"/>
    <w:link w:val="a6"/>
    <w:semiHidden/>
    <w:rsid w:val="007820F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semiHidden/>
    <w:locked/>
    <w:rsid w:val="007820FE"/>
    <w:rPr>
      <w:rFonts w:ascii="Times New Roman" w:hAnsi="Times New Roman" w:cs="Times New Roman"/>
      <w:sz w:val="20"/>
      <w:lang w:eastAsia="ar-SA" w:bidi="ar-SA"/>
    </w:rPr>
  </w:style>
  <w:style w:type="paragraph" w:styleId="a7">
    <w:name w:val="footer"/>
    <w:basedOn w:val="a"/>
    <w:link w:val="a8"/>
    <w:semiHidden/>
    <w:rsid w:val="007820F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semiHidden/>
    <w:locked/>
    <w:rsid w:val="007820FE"/>
    <w:rPr>
      <w:rFonts w:ascii="Times New Roman" w:hAnsi="Times New Roman" w:cs="Times New Roman"/>
      <w:sz w:val="20"/>
      <w:lang w:eastAsia="ar-SA" w:bidi="ar-SA"/>
    </w:rPr>
  </w:style>
  <w:style w:type="paragraph" w:customStyle="1" w:styleId="ConsPlusNormal">
    <w:name w:val="ConsPlusNormal"/>
    <w:link w:val="ConsPlusNormal0"/>
    <w:rsid w:val="007820FE"/>
    <w:pPr>
      <w:widowControl w:val="0"/>
      <w:suppressAutoHyphens/>
      <w:autoSpaceDE w:val="0"/>
      <w:ind w:firstLine="720"/>
    </w:pPr>
    <w:rPr>
      <w:rFonts w:ascii="Arial" w:eastAsia="Times New Roman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7820FE"/>
    <w:rPr>
      <w:rFonts w:ascii="Arial" w:hAnsi="Arial"/>
      <w:sz w:val="22"/>
      <w:lang w:val="ru-RU" w:eastAsia="ar-SA" w:bidi="ar-SA"/>
    </w:rPr>
  </w:style>
  <w:style w:type="paragraph" w:customStyle="1" w:styleId="11">
    <w:name w:val="Абзац списка1"/>
    <w:basedOn w:val="a"/>
    <w:rsid w:val="007820FE"/>
    <w:pPr>
      <w:ind w:left="720"/>
      <w:contextualSpacing/>
    </w:pPr>
  </w:style>
  <w:style w:type="paragraph" w:styleId="31">
    <w:name w:val="Body Text Indent 3"/>
    <w:basedOn w:val="a"/>
    <w:link w:val="32"/>
    <w:rsid w:val="007820FE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locked/>
    <w:rsid w:val="007820FE"/>
    <w:rPr>
      <w:rFonts w:ascii="Times New Roman" w:hAnsi="Times New Roman" w:cs="Times New Roman"/>
      <w:sz w:val="16"/>
      <w:lang w:eastAsia="ru-RU"/>
    </w:rPr>
  </w:style>
  <w:style w:type="table" w:styleId="a9">
    <w:name w:val="Table Grid"/>
    <w:basedOn w:val="a1"/>
    <w:rsid w:val="007820F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link w:val="13"/>
    <w:rsid w:val="007820FE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21">
    <w:name w:val="Обычный2"/>
    <w:rsid w:val="007820FE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a">
    <w:name w:val="Body Text"/>
    <w:basedOn w:val="a"/>
    <w:link w:val="ab"/>
    <w:semiHidden/>
    <w:rsid w:val="007820FE"/>
    <w:pPr>
      <w:spacing w:after="120"/>
    </w:pPr>
  </w:style>
  <w:style w:type="character" w:customStyle="1" w:styleId="ab">
    <w:name w:val="Основной текст Знак"/>
    <w:basedOn w:val="a0"/>
    <w:link w:val="aa"/>
    <w:semiHidden/>
    <w:locked/>
    <w:rsid w:val="007820FE"/>
    <w:rPr>
      <w:rFonts w:ascii="Times New Roman" w:hAnsi="Times New Roman" w:cs="Times New Roman"/>
      <w:sz w:val="28"/>
      <w:lang w:eastAsia="ar-SA" w:bidi="ar-SA"/>
    </w:rPr>
  </w:style>
  <w:style w:type="paragraph" w:styleId="22">
    <w:name w:val="Body Text 2"/>
    <w:basedOn w:val="a"/>
    <w:link w:val="23"/>
    <w:semiHidden/>
    <w:rsid w:val="007820FE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semiHidden/>
    <w:locked/>
    <w:rsid w:val="007820FE"/>
    <w:rPr>
      <w:rFonts w:ascii="Times New Roman" w:hAnsi="Times New Roman" w:cs="Times New Roman"/>
      <w:sz w:val="28"/>
      <w:lang w:eastAsia="ar-SA" w:bidi="ar-SA"/>
    </w:rPr>
  </w:style>
  <w:style w:type="paragraph" w:styleId="33">
    <w:name w:val="Body Text 3"/>
    <w:basedOn w:val="a"/>
    <w:link w:val="34"/>
    <w:semiHidden/>
    <w:rsid w:val="007820F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semiHidden/>
    <w:locked/>
    <w:rsid w:val="007820FE"/>
    <w:rPr>
      <w:rFonts w:ascii="Times New Roman" w:hAnsi="Times New Roman" w:cs="Times New Roman"/>
      <w:sz w:val="16"/>
      <w:lang w:eastAsia="ar-SA" w:bidi="ar-SA"/>
    </w:rPr>
  </w:style>
  <w:style w:type="paragraph" w:styleId="ac">
    <w:name w:val="Body Text Indent"/>
    <w:basedOn w:val="a"/>
    <w:link w:val="ad"/>
    <w:rsid w:val="007820FE"/>
    <w:pPr>
      <w:widowControl w:val="0"/>
      <w:shd w:val="clear" w:color="auto" w:fill="FFFFFF"/>
      <w:suppressAutoHyphens w:val="0"/>
      <w:spacing w:after="120"/>
      <w:ind w:left="283" w:firstLine="709"/>
      <w:jc w:val="both"/>
    </w:pPr>
    <w:rPr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locked/>
    <w:rsid w:val="007820FE"/>
    <w:rPr>
      <w:rFonts w:ascii="Times New Roman" w:hAnsi="Times New Roman" w:cs="Times New Roman"/>
      <w:shd w:val="clear" w:color="auto" w:fill="FFFFFF"/>
      <w:lang w:eastAsia="ru-RU"/>
    </w:rPr>
  </w:style>
  <w:style w:type="paragraph" w:styleId="ae">
    <w:name w:val="Block Text"/>
    <w:basedOn w:val="a"/>
    <w:rsid w:val="007820FE"/>
    <w:pPr>
      <w:suppressAutoHyphens w:val="0"/>
      <w:spacing w:after="120"/>
      <w:ind w:left="1440" w:right="1440"/>
    </w:pPr>
    <w:rPr>
      <w:sz w:val="24"/>
      <w:szCs w:val="24"/>
      <w:lang w:eastAsia="ru-RU"/>
    </w:rPr>
  </w:style>
  <w:style w:type="paragraph" w:customStyle="1" w:styleId="ConsNormal">
    <w:name w:val="ConsNormal"/>
    <w:link w:val="ConsNormal0"/>
    <w:rsid w:val="007820FE"/>
    <w:pPr>
      <w:widowControl w:val="0"/>
      <w:ind w:right="19772" w:firstLine="720"/>
    </w:pPr>
    <w:rPr>
      <w:rFonts w:ascii="Arial" w:eastAsia="Times New Roman" w:hAnsi="Arial"/>
      <w:sz w:val="22"/>
      <w:szCs w:val="22"/>
    </w:rPr>
  </w:style>
  <w:style w:type="character" w:customStyle="1" w:styleId="ConsNormal0">
    <w:name w:val="ConsNormal Знак"/>
    <w:link w:val="ConsNormal"/>
    <w:locked/>
    <w:rsid w:val="007820FE"/>
    <w:rPr>
      <w:rFonts w:ascii="Arial" w:hAnsi="Arial"/>
      <w:snapToGrid w:val="0"/>
      <w:sz w:val="22"/>
      <w:lang w:val="ru-RU" w:eastAsia="ru-RU"/>
    </w:rPr>
  </w:style>
  <w:style w:type="paragraph" w:customStyle="1" w:styleId="35">
    <w:name w:val="Стиль3 Знак Знак"/>
    <w:basedOn w:val="21"/>
    <w:next w:val="a"/>
    <w:rsid w:val="007820FE"/>
    <w:pPr>
      <w:tabs>
        <w:tab w:val="num" w:pos="227"/>
      </w:tabs>
      <w:adjustRightInd w:val="0"/>
      <w:spacing w:line="240" w:lineRule="auto"/>
      <w:ind w:firstLine="0"/>
      <w:textAlignment w:val="baseline"/>
    </w:pPr>
  </w:style>
  <w:style w:type="paragraph" w:styleId="24">
    <w:name w:val="Body Text Indent 2"/>
    <w:basedOn w:val="a"/>
    <w:link w:val="25"/>
    <w:semiHidden/>
    <w:rsid w:val="007820F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semiHidden/>
    <w:locked/>
    <w:rsid w:val="007820FE"/>
    <w:rPr>
      <w:rFonts w:ascii="Times New Roman" w:hAnsi="Times New Roman" w:cs="Times New Roman"/>
      <w:sz w:val="28"/>
      <w:lang w:eastAsia="ar-SA" w:bidi="ar-SA"/>
    </w:rPr>
  </w:style>
  <w:style w:type="paragraph" w:customStyle="1" w:styleId="210">
    <w:name w:val="Основной текст 21"/>
    <w:basedOn w:val="a"/>
    <w:rsid w:val="007820FE"/>
    <w:pPr>
      <w:ind w:left="360"/>
    </w:pPr>
    <w:rPr>
      <w:sz w:val="24"/>
      <w:szCs w:val="24"/>
    </w:rPr>
  </w:style>
  <w:style w:type="character" w:customStyle="1" w:styleId="13">
    <w:name w:val="Обычный1 Знак"/>
    <w:link w:val="12"/>
    <w:locked/>
    <w:rsid w:val="007820FE"/>
    <w:rPr>
      <w:rFonts w:ascii="Times New Roman" w:hAnsi="Times New Roman"/>
      <w:snapToGrid w:val="0"/>
      <w:sz w:val="22"/>
      <w:lang w:eastAsia="ru-RU"/>
    </w:rPr>
  </w:style>
  <w:style w:type="paragraph" w:customStyle="1" w:styleId="14">
    <w:name w:val="Без интервала1"/>
    <w:rsid w:val="007820FE"/>
    <w:pPr>
      <w:suppressAutoHyphens/>
    </w:pPr>
    <w:rPr>
      <w:rFonts w:ascii="Times New Roman" w:hAnsi="Times New Roman"/>
      <w:sz w:val="28"/>
      <w:szCs w:val="28"/>
      <w:lang w:eastAsia="ar-SA"/>
    </w:rPr>
  </w:style>
  <w:style w:type="paragraph" w:customStyle="1" w:styleId="Default">
    <w:name w:val="Default"/>
    <w:rsid w:val="007820F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">
    <w:name w:val="Normal (Web)"/>
    <w:basedOn w:val="a"/>
    <w:rsid w:val="007820F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Strong"/>
    <w:basedOn w:val="a0"/>
    <w:qFormat/>
    <w:rsid w:val="007820FE"/>
    <w:rPr>
      <w:rFonts w:cs="Times New Roman"/>
      <w:b/>
    </w:rPr>
  </w:style>
  <w:style w:type="paragraph" w:customStyle="1" w:styleId="15">
    <w:name w:val="Без интервала1"/>
    <w:rsid w:val="007820FE"/>
    <w:rPr>
      <w:rFonts w:eastAsia="Times New Roman"/>
      <w:sz w:val="22"/>
      <w:szCs w:val="22"/>
    </w:rPr>
  </w:style>
  <w:style w:type="paragraph" w:customStyle="1" w:styleId="5">
    <w:name w:val="Обычный5"/>
    <w:rsid w:val="007820FE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-">
    <w:name w:val="Контракт-раздел"/>
    <w:basedOn w:val="a"/>
    <w:next w:val="-0"/>
    <w:rsid w:val="007820FE"/>
    <w:pPr>
      <w:keepNext/>
      <w:numPr>
        <w:numId w:val="22"/>
      </w:numPr>
      <w:tabs>
        <w:tab w:val="left" w:pos="540"/>
      </w:tabs>
      <w:spacing w:before="360" w:after="120"/>
      <w:jc w:val="center"/>
      <w:outlineLvl w:val="3"/>
    </w:pPr>
    <w:rPr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7820FE"/>
    <w:pPr>
      <w:numPr>
        <w:ilvl w:val="1"/>
        <w:numId w:val="22"/>
      </w:numPr>
      <w:tabs>
        <w:tab w:val="num" w:pos="1391"/>
      </w:tabs>
      <w:suppressAutoHyphens w:val="0"/>
      <w:ind w:left="1391"/>
      <w:jc w:val="both"/>
    </w:pPr>
    <w:rPr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7820FE"/>
    <w:pPr>
      <w:numPr>
        <w:ilvl w:val="2"/>
        <w:numId w:val="22"/>
      </w:numPr>
      <w:suppressAutoHyphens w:val="0"/>
      <w:jc w:val="both"/>
    </w:pPr>
    <w:rPr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7820FE"/>
    <w:pPr>
      <w:numPr>
        <w:ilvl w:val="3"/>
        <w:numId w:val="22"/>
      </w:numPr>
      <w:suppressAutoHyphens w:val="0"/>
      <w:jc w:val="both"/>
    </w:pPr>
    <w:rPr>
      <w:sz w:val="24"/>
      <w:szCs w:val="24"/>
      <w:lang w:eastAsia="ru-RU"/>
    </w:rPr>
  </w:style>
  <w:style w:type="paragraph" w:customStyle="1" w:styleId="110">
    <w:name w:val="Обычный11"/>
    <w:rsid w:val="007820FE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af1">
    <w:name w:val="Balloon Text"/>
    <w:basedOn w:val="a"/>
    <w:link w:val="af2"/>
    <w:semiHidden/>
    <w:rsid w:val="001B6701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locked/>
    <w:rsid w:val="001B6701"/>
    <w:rPr>
      <w:rFonts w:ascii="Tahoma" w:hAnsi="Tahoma" w:cs="Times New Roman"/>
      <w:sz w:val="16"/>
      <w:lang w:eastAsia="ar-SA" w:bidi="ar-SA"/>
    </w:rPr>
  </w:style>
  <w:style w:type="character" w:customStyle="1" w:styleId="af3">
    <w:name w:val="Цветовое выделение"/>
    <w:rsid w:val="002013FB"/>
    <w:rPr>
      <w:b/>
      <w:color w:val="auto"/>
    </w:rPr>
  </w:style>
  <w:style w:type="paragraph" w:customStyle="1" w:styleId="tztxt">
    <w:name w:val="tz_txt"/>
    <w:basedOn w:val="a"/>
    <w:link w:val="tztxt0"/>
    <w:rsid w:val="00C22AF9"/>
    <w:pPr>
      <w:suppressAutoHyphens w:val="0"/>
      <w:spacing w:after="120"/>
      <w:ind w:firstLine="709"/>
      <w:jc w:val="both"/>
    </w:pPr>
    <w:rPr>
      <w:rFonts w:eastAsia="Times New Roman"/>
      <w:sz w:val="24"/>
      <w:szCs w:val="20"/>
      <w:lang w:eastAsia="ru-RU"/>
    </w:rPr>
  </w:style>
  <w:style w:type="character" w:customStyle="1" w:styleId="tztxt0">
    <w:name w:val="tz_txt Знак"/>
    <w:link w:val="tztxt"/>
    <w:locked/>
    <w:rsid w:val="00C22AF9"/>
    <w:rPr>
      <w:rFonts w:ascii="Times New Roman" w:hAnsi="Times New Roman"/>
      <w:sz w:val="24"/>
    </w:rPr>
  </w:style>
  <w:style w:type="character" w:customStyle="1" w:styleId="iceouttxt6">
    <w:name w:val="iceouttxt6"/>
    <w:rsid w:val="00947AD4"/>
    <w:rPr>
      <w:rFonts w:ascii="Arial" w:hAnsi="Arial"/>
      <w:color w:val="666666"/>
      <w:sz w:val="17"/>
    </w:rPr>
  </w:style>
  <w:style w:type="character" w:customStyle="1" w:styleId="26">
    <w:name w:val="Знак Знак2"/>
    <w:basedOn w:val="a0"/>
    <w:locked/>
    <w:rsid w:val="003C1FC9"/>
    <w:rPr>
      <w:rFonts w:ascii="Cambria" w:eastAsia="Calibri" w:hAnsi="Cambria"/>
      <w:b/>
      <w:bCs/>
      <w:kern w:val="32"/>
      <w:sz w:val="32"/>
      <w:szCs w:val="32"/>
      <w:lang w:val="ru-RU" w:eastAsia="ar-SA" w:bidi="ar-SA"/>
    </w:rPr>
  </w:style>
  <w:style w:type="character" w:customStyle="1" w:styleId="36">
    <w:name w:val="Знак Знак3"/>
    <w:basedOn w:val="a0"/>
    <w:locked/>
    <w:rsid w:val="003671F5"/>
    <w:rPr>
      <w:rFonts w:ascii="Cambria" w:eastAsia="Calibri" w:hAnsi="Cambria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basedOn w:val="a0"/>
    <w:link w:val="2"/>
    <w:rsid w:val="003671F5"/>
    <w:rPr>
      <w:rFonts w:ascii="Cambria" w:hAnsi="Cambria"/>
      <w:b/>
      <w:bCs/>
      <w:i/>
      <w:iCs/>
      <w:sz w:val="28"/>
      <w:szCs w:val="28"/>
      <w:lang w:val="ru-RU" w:eastAsia="ar-SA" w:bidi="ar-SA"/>
    </w:rPr>
  </w:style>
  <w:style w:type="paragraph" w:customStyle="1" w:styleId="headertext">
    <w:name w:val="headertext"/>
    <w:basedOn w:val="a"/>
    <w:rsid w:val="003671F5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CF0602"/>
    <w:pPr>
      <w:ind w:left="720"/>
      <w:contextualSpacing/>
    </w:pPr>
  </w:style>
  <w:style w:type="character" w:customStyle="1" w:styleId="16">
    <w:name w:val="Неразрешенное упоминание1"/>
    <w:basedOn w:val="a0"/>
    <w:uiPriority w:val="99"/>
    <w:semiHidden/>
    <w:unhideWhenUsed/>
    <w:rsid w:val="00817EA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0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7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221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SPecialiST RePack</Company>
  <LinksUpToDate>false</LinksUpToDate>
  <CharactersWithSpaces>1938</CharactersWithSpaces>
  <SharedDoc>false</SharedDoc>
  <HLinks>
    <vt:vector size="6" baseType="variant">
      <vt:variant>
        <vt:i4>6291508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Par869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Гос_закупки 1</dc:creator>
  <cp:lastModifiedBy>Nedelina_OA</cp:lastModifiedBy>
  <cp:revision>30</cp:revision>
  <cp:lastPrinted>2025-05-19T09:18:00Z</cp:lastPrinted>
  <dcterms:created xsi:type="dcterms:W3CDTF">2025-05-16T09:50:00Z</dcterms:created>
  <dcterms:modified xsi:type="dcterms:W3CDTF">2026-08-05T09:51:00Z</dcterms:modified>
</cp:coreProperties>
</file>