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416" w:rsidRPr="00EA48AA" w:rsidRDefault="004E4416" w:rsidP="004E4416">
      <w:pPr>
        <w:spacing w:after="0" w:line="240" w:lineRule="auto"/>
        <w:contextualSpacing/>
        <w:jc w:val="center"/>
        <w:rPr>
          <w:rFonts w:ascii="Times New Roman" w:hAnsi="Times New Roman" w:cs="Times New Roman"/>
          <w:b/>
          <w:sz w:val="21"/>
          <w:szCs w:val="21"/>
          <w:lang w:eastAsia="ru-RU"/>
        </w:rPr>
      </w:pPr>
      <w:r w:rsidRPr="00EA48AA">
        <w:rPr>
          <w:rFonts w:ascii="Times New Roman" w:hAnsi="Times New Roman" w:cs="Times New Roman"/>
          <w:b/>
          <w:sz w:val="21"/>
          <w:szCs w:val="21"/>
          <w:lang w:eastAsia="ru-RU"/>
        </w:rPr>
        <w:t>Государственн</w:t>
      </w:r>
      <w:r>
        <w:rPr>
          <w:rFonts w:ascii="Times New Roman" w:hAnsi="Times New Roman" w:cs="Times New Roman"/>
          <w:b/>
          <w:sz w:val="21"/>
          <w:szCs w:val="21"/>
          <w:lang w:eastAsia="ru-RU"/>
        </w:rPr>
        <w:t>ый</w:t>
      </w:r>
      <w:r w:rsidRPr="00EA48AA">
        <w:rPr>
          <w:rFonts w:ascii="Times New Roman" w:hAnsi="Times New Roman" w:cs="Times New Roman"/>
          <w:b/>
          <w:sz w:val="21"/>
          <w:szCs w:val="21"/>
          <w:lang w:eastAsia="ru-RU"/>
        </w:rPr>
        <w:t xml:space="preserve"> контракт </w:t>
      </w:r>
    </w:p>
    <w:p w:rsidR="004E4416" w:rsidRPr="00EA48AA" w:rsidRDefault="004E4416" w:rsidP="004E4416">
      <w:pPr>
        <w:spacing w:after="0" w:line="240" w:lineRule="auto"/>
        <w:ind w:firstLine="567"/>
        <w:contextualSpacing/>
        <w:jc w:val="center"/>
        <w:rPr>
          <w:rFonts w:ascii="Times New Roman" w:hAnsi="Times New Roman" w:cs="Times New Roman"/>
          <w:b/>
          <w:sz w:val="21"/>
          <w:szCs w:val="21"/>
          <w:lang w:eastAsia="zh-CN"/>
        </w:rPr>
      </w:pPr>
      <w:r w:rsidRPr="00EA48AA">
        <w:rPr>
          <w:rFonts w:ascii="Times New Roman" w:hAnsi="Times New Roman" w:cs="Times New Roman"/>
          <w:b/>
          <w:sz w:val="21"/>
          <w:szCs w:val="21"/>
        </w:rPr>
        <w:t xml:space="preserve">на оказание услуг по </w:t>
      </w:r>
      <w:r>
        <w:rPr>
          <w:rFonts w:ascii="Times New Roman" w:hAnsi="Times New Roman" w:cs="Times New Roman"/>
          <w:b/>
          <w:sz w:val="21"/>
          <w:szCs w:val="21"/>
        </w:rPr>
        <w:t>предоставлению</w:t>
      </w:r>
      <w:r w:rsidRPr="00777AF0">
        <w:rPr>
          <w:rFonts w:ascii="Times New Roman" w:hAnsi="Times New Roman" w:cs="Times New Roman"/>
          <w:b/>
          <w:sz w:val="21"/>
          <w:szCs w:val="21"/>
        </w:rPr>
        <w:t xml:space="preserve"> возможности публикации предложений о трудоустройстве (вакансий)</w:t>
      </w:r>
    </w:p>
    <w:p w:rsidR="004E4416" w:rsidRPr="00EA48AA" w:rsidRDefault="004E4416" w:rsidP="004E4416">
      <w:pPr>
        <w:spacing w:after="0" w:line="240" w:lineRule="auto"/>
        <w:ind w:firstLine="567"/>
        <w:contextualSpacing/>
        <w:jc w:val="center"/>
        <w:rPr>
          <w:rFonts w:ascii="Times New Roman" w:hAnsi="Times New Roman" w:cs="Times New Roman"/>
          <w:b/>
          <w:sz w:val="21"/>
          <w:szCs w:val="21"/>
          <w:highlight w:val="yellow"/>
        </w:rPr>
      </w:pPr>
    </w:p>
    <w:p w:rsidR="004E4416" w:rsidRPr="00EA48AA" w:rsidRDefault="004E4416" w:rsidP="004E4416">
      <w:pPr>
        <w:spacing w:after="0" w:line="240" w:lineRule="auto"/>
        <w:ind w:firstLine="74"/>
        <w:contextualSpacing/>
        <w:jc w:val="center"/>
        <w:rPr>
          <w:rFonts w:ascii="Times New Roman" w:hAnsi="Times New Roman" w:cs="Times New Roman"/>
          <w:b/>
          <w:bCs/>
          <w:sz w:val="21"/>
          <w:szCs w:val="21"/>
          <w:highlight w:val="yellow"/>
        </w:rPr>
      </w:pPr>
    </w:p>
    <w:tbl>
      <w:tblPr>
        <w:tblW w:w="0" w:type="auto"/>
        <w:tblLook w:val="0000"/>
      </w:tblPr>
      <w:tblGrid>
        <w:gridCol w:w="4781"/>
        <w:gridCol w:w="4790"/>
      </w:tblGrid>
      <w:tr w:rsidR="004E4416" w:rsidRPr="00EA48AA" w:rsidTr="00FD2B8A">
        <w:trPr>
          <w:trHeight w:val="343"/>
        </w:trPr>
        <w:tc>
          <w:tcPr>
            <w:tcW w:w="4858" w:type="dxa"/>
          </w:tcPr>
          <w:p w:rsidR="004E4416" w:rsidRPr="00EA48AA" w:rsidRDefault="004E4416" w:rsidP="00FD2B8A">
            <w:pPr>
              <w:spacing w:after="0" w:line="240" w:lineRule="auto"/>
              <w:contextualSpacing/>
              <w:jc w:val="both"/>
              <w:rPr>
                <w:rFonts w:ascii="Times New Roman" w:hAnsi="Times New Roman" w:cs="Times New Roman"/>
                <w:bCs/>
                <w:sz w:val="21"/>
                <w:szCs w:val="21"/>
              </w:rPr>
            </w:pPr>
            <w:r w:rsidRPr="00EA48AA">
              <w:rPr>
                <w:rFonts w:ascii="Times New Roman" w:hAnsi="Times New Roman" w:cs="Times New Roman"/>
                <w:bCs/>
                <w:sz w:val="21"/>
                <w:szCs w:val="21"/>
              </w:rPr>
              <w:t>г. Омск</w:t>
            </w:r>
          </w:p>
        </w:tc>
        <w:tc>
          <w:tcPr>
            <w:tcW w:w="4854" w:type="dxa"/>
          </w:tcPr>
          <w:p w:rsidR="004E4416" w:rsidRPr="00EA48AA" w:rsidRDefault="004E4416" w:rsidP="00886E99">
            <w:pPr>
              <w:spacing w:after="0" w:line="240" w:lineRule="auto"/>
              <w:ind w:firstLine="74"/>
              <w:contextualSpacing/>
              <w:jc w:val="right"/>
              <w:rPr>
                <w:rFonts w:ascii="Times New Roman" w:hAnsi="Times New Roman" w:cs="Times New Roman"/>
                <w:bCs/>
                <w:sz w:val="21"/>
                <w:szCs w:val="21"/>
              </w:rPr>
            </w:pPr>
            <w:r w:rsidRPr="00EA48AA">
              <w:rPr>
                <w:rFonts w:ascii="Times New Roman" w:hAnsi="Times New Roman" w:cs="Times New Roman"/>
                <w:bCs/>
                <w:sz w:val="21"/>
                <w:szCs w:val="21"/>
              </w:rPr>
              <w:t xml:space="preserve">«  </w:t>
            </w:r>
            <w:r>
              <w:rPr>
                <w:rFonts w:ascii="Times New Roman" w:hAnsi="Times New Roman" w:cs="Times New Roman"/>
                <w:bCs/>
                <w:sz w:val="21"/>
                <w:szCs w:val="21"/>
              </w:rPr>
              <w:t xml:space="preserve"> </w:t>
            </w:r>
            <w:r w:rsidRPr="00EA48AA">
              <w:rPr>
                <w:rFonts w:ascii="Times New Roman" w:hAnsi="Times New Roman" w:cs="Times New Roman"/>
                <w:bCs/>
                <w:sz w:val="21"/>
                <w:szCs w:val="21"/>
              </w:rPr>
              <w:t xml:space="preserve">»  </w:t>
            </w:r>
            <w:r>
              <w:rPr>
                <w:rFonts w:ascii="Times New Roman" w:hAnsi="Times New Roman" w:cs="Times New Roman"/>
                <w:bCs/>
                <w:sz w:val="21"/>
                <w:szCs w:val="21"/>
              </w:rPr>
              <w:t>______</w:t>
            </w:r>
            <w:r w:rsidRPr="00EA48AA">
              <w:rPr>
                <w:rFonts w:ascii="Times New Roman" w:hAnsi="Times New Roman" w:cs="Times New Roman"/>
                <w:bCs/>
                <w:sz w:val="21"/>
                <w:szCs w:val="21"/>
              </w:rPr>
              <w:t>_____  202</w:t>
            </w:r>
            <w:r w:rsidR="00886E99">
              <w:rPr>
                <w:rFonts w:ascii="Times New Roman" w:hAnsi="Times New Roman" w:cs="Times New Roman"/>
                <w:bCs/>
                <w:sz w:val="21"/>
                <w:szCs w:val="21"/>
              </w:rPr>
              <w:t>6</w:t>
            </w:r>
            <w:r w:rsidRPr="00EA48AA">
              <w:rPr>
                <w:rFonts w:ascii="Times New Roman" w:hAnsi="Times New Roman" w:cs="Times New Roman"/>
                <w:bCs/>
                <w:sz w:val="21"/>
                <w:szCs w:val="21"/>
              </w:rPr>
              <w:t>г.</w:t>
            </w:r>
          </w:p>
        </w:tc>
      </w:tr>
      <w:tr w:rsidR="004E4416" w:rsidRPr="00EA48AA" w:rsidTr="00FD2B8A">
        <w:trPr>
          <w:trHeight w:val="343"/>
        </w:trPr>
        <w:tc>
          <w:tcPr>
            <w:tcW w:w="4858" w:type="dxa"/>
          </w:tcPr>
          <w:p w:rsidR="004E4416" w:rsidRPr="00EA48AA" w:rsidRDefault="004E4416" w:rsidP="00FD2B8A">
            <w:pPr>
              <w:spacing w:after="0" w:line="240" w:lineRule="auto"/>
              <w:contextualSpacing/>
              <w:jc w:val="both"/>
              <w:rPr>
                <w:rFonts w:ascii="Times New Roman" w:hAnsi="Times New Roman" w:cs="Times New Roman"/>
                <w:bCs/>
                <w:sz w:val="21"/>
                <w:szCs w:val="21"/>
                <w:highlight w:val="yellow"/>
              </w:rPr>
            </w:pPr>
          </w:p>
        </w:tc>
        <w:tc>
          <w:tcPr>
            <w:tcW w:w="4854" w:type="dxa"/>
          </w:tcPr>
          <w:p w:rsidR="004E4416" w:rsidRPr="00EA48AA" w:rsidRDefault="004E4416" w:rsidP="00FD2B8A">
            <w:pPr>
              <w:spacing w:after="0" w:line="240" w:lineRule="auto"/>
              <w:contextualSpacing/>
              <w:rPr>
                <w:rFonts w:ascii="Times New Roman" w:hAnsi="Times New Roman" w:cs="Times New Roman"/>
                <w:bCs/>
                <w:sz w:val="21"/>
                <w:szCs w:val="21"/>
                <w:highlight w:val="yellow"/>
              </w:rPr>
            </w:pPr>
          </w:p>
        </w:tc>
      </w:tr>
    </w:tbl>
    <w:p w:rsidR="004E4416" w:rsidRPr="00EA48AA" w:rsidRDefault="004E4416" w:rsidP="004E4416">
      <w:pPr>
        <w:pStyle w:val="a5"/>
        <w:spacing w:after="0" w:line="240" w:lineRule="auto"/>
        <w:ind w:left="0" w:firstLine="709"/>
        <w:contextualSpacing/>
        <w:jc w:val="both"/>
        <w:rPr>
          <w:rFonts w:ascii="Times New Roman" w:hAnsi="Times New Roman" w:cs="Times New Roman"/>
          <w:sz w:val="21"/>
          <w:szCs w:val="21"/>
        </w:rPr>
      </w:pPr>
      <w:r w:rsidRPr="00EA48AA">
        <w:rPr>
          <w:rFonts w:ascii="Times New Roman" w:hAnsi="Times New Roman" w:cs="Times New Roman"/>
          <w:b/>
          <w:sz w:val="21"/>
          <w:szCs w:val="21"/>
        </w:rPr>
        <w:t xml:space="preserve">    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Pr="00EA48AA">
        <w:rPr>
          <w:rFonts w:ascii="Times New Roman" w:hAnsi="Times New Roman" w:cs="Times New Roman"/>
          <w:sz w:val="21"/>
          <w:szCs w:val="21"/>
        </w:rPr>
        <w:t xml:space="preserve">), действующее от имени Российской Федерации, именуемое в дальнейшем </w:t>
      </w:r>
      <w:r w:rsidRPr="00EA48AA">
        <w:rPr>
          <w:rFonts w:ascii="Times New Roman" w:hAnsi="Times New Roman" w:cs="Times New Roman"/>
          <w:b/>
          <w:sz w:val="21"/>
          <w:szCs w:val="21"/>
        </w:rPr>
        <w:t>«Государственный заказчик»</w:t>
      </w:r>
      <w:r w:rsidRPr="00EA48AA">
        <w:rPr>
          <w:rFonts w:ascii="Times New Roman" w:hAnsi="Times New Roman" w:cs="Times New Roman"/>
          <w:sz w:val="21"/>
          <w:szCs w:val="21"/>
        </w:rPr>
        <w:t>,  в лице _________</w:t>
      </w:r>
      <w:r w:rsidRPr="00EA48AA">
        <w:rPr>
          <w:rFonts w:ascii="Times New Roman" w:hAnsi="Times New Roman" w:cs="Times New Roman"/>
          <w:bCs/>
          <w:sz w:val="21"/>
          <w:szCs w:val="21"/>
          <w:lang w:eastAsia="ru-RU"/>
        </w:rPr>
        <w:t>, действующего на основании ____________</w:t>
      </w:r>
      <w:r w:rsidRPr="00EA48AA">
        <w:rPr>
          <w:rFonts w:ascii="Times New Roman" w:hAnsi="Times New Roman" w:cs="Times New Roman"/>
          <w:sz w:val="21"/>
          <w:szCs w:val="21"/>
        </w:rPr>
        <w:t>, с одной стороны, и</w:t>
      </w:r>
      <w:r>
        <w:rPr>
          <w:rFonts w:ascii="Times New Roman" w:hAnsi="Times New Roman" w:cs="Times New Roman"/>
          <w:b/>
          <w:sz w:val="21"/>
          <w:szCs w:val="21"/>
        </w:rPr>
        <w:t>___________</w:t>
      </w:r>
      <w:r w:rsidRPr="00F25E75">
        <w:rPr>
          <w:rFonts w:ascii="Times New Roman" w:hAnsi="Times New Roman" w:cs="Times New Roman"/>
          <w:b/>
          <w:sz w:val="21"/>
          <w:szCs w:val="21"/>
        </w:rPr>
        <w:t>,</w:t>
      </w:r>
      <w:r w:rsidRPr="00EA48AA">
        <w:rPr>
          <w:rFonts w:ascii="Times New Roman" w:hAnsi="Times New Roman" w:cs="Times New Roman"/>
          <w:b/>
          <w:sz w:val="21"/>
          <w:szCs w:val="21"/>
        </w:rPr>
        <w:t xml:space="preserve"> </w:t>
      </w:r>
      <w:r w:rsidRPr="00EA48AA">
        <w:rPr>
          <w:rFonts w:ascii="Times New Roman" w:hAnsi="Times New Roman" w:cs="Times New Roman"/>
          <w:bCs/>
          <w:sz w:val="21"/>
          <w:szCs w:val="21"/>
        </w:rPr>
        <w:t>именуемое в дальнейшем</w:t>
      </w:r>
      <w:r w:rsidRPr="00EA48AA">
        <w:rPr>
          <w:rFonts w:ascii="Times New Roman" w:hAnsi="Times New Roman" w:cs="Times New Roman"/>
          <w:b/>
          <w:bCs/>
          <w:sz w:val="21"/>
          <w:szCs w:val="21"/>
        </w:rPr>
        <w:t xml:space="preserve"> «Исполнитель», </w:t>
      </w:r>
      <w:r w:rsidRPr="00EA48AA">
        <w:rPr>
          <w:rFonts w:ascii="Times New Roman" w:hAnsi="Times New Roman" w:cs="Times New Roman"/>
          <w:b/>
          <w:sz w:val="21"/>
          <w:szCs w:val="21"/>
          <w:lang w:eastAsia="zh-CN"/>
        </w:rPr>
        <w:t xml:space="preserve"> </w:t>
      </w:r>
      <w:r w:rsidRPr="00EA48AA">
        <w:rPr>
          <w:rFonts w:ascii="Times New Roman" w:hAnsi="Times New Roman" w:cs="Times New Roman"/>
          <w:bCs/>
          <w:sz w:val="21"/>
          <w:szCs w:val="21"/>
        </w:rPr>
        <w:t>в лице</w:t>
      </w:r>
      <w:r>
        <w:rPr>
          <w:rFonts w:ascii="Times New Roman" w:hAnsi="Times New Roman" w:cs="Times New Roman"/>
          <w:bCs/>
          <w:sz w:val="21"/>
          <w:szCs w:val="21"/>
        </w:rPr>
        <w:t>__________</w:t>
      </w:r>
      <w:r w:rsidRPr="00EA48AA">
        <w:rPr>
          <w:rFonts w:ascii="Times New Roman" w:hAnsi="Times New Roman" w:cs="Times New Roman"/>
          <w:sz w:val="21"/>
          <w:szCs w:val="21"/>
          <w:lang w:eastAsia="zh-CN"/>
        </w:rPr>
        <w:t>,</w:t>
      </w:r>
      <w:r w:rsidRPr="00EA48AA">
        <w:rPr>
          <w:rFonts w:ascii="Times New Roman" w:hAnsi="Times New Roman" w:cs="Times New Roman"/>
          <w:bCs/>
          <w:sz w:val="21"/>
          <w:szCs w:val="21"/>
        </w:rPr>
        <w:t xml:space="preserve"> действующего на основании </w:t>
      </w:r>
      <w:r>
        <w:rPr>
          <w:rFonts w:ascii="Times New Roman" w:hAnsi="Times New Roman" w:cs="Times New Roman"/>
          <w:bCs/>
          <w:sz w:val="21"/>
          <w:szCs w:val="21"/>
        </w:rPr>
        <w:t>______</w:t>
      </w:r>
      <w:r w:rsidRPr="00EA48AA">
        <w:rPr>
          <w:rFonts w:ascii="Times New Roman" w:hAnsi="Times New Roman" w:cs="Times New Roman"/>
          <w:bCs/>
          <w:sz w:val="21"/>
          <w:szCs w:val="21"/>
        </w:rPr>
        <w:t xml:space="preserve">, </w:t>
      </w:r>
      <w:r w:rsidRPr="00EA48AA">
        <w:rPr>
          <w:rFonts w:ascii="Times New Roman" w:hAnsi="Times New Roman" w:cs="Times New Roman"/>
          <w:sz w:val="21"/>
          <w:szCs w:val="21"/>
          <w:lang w:eastAsia="zh-CN"/>
        </w:rPr>
        <w:t>с другой стороны, вместе именуемые в дальнейшем «Стороны»</w:t>
      </w:r>
      <w:r w:rsidRPr="00EA48AA">
        <w:rPr>
          <w:rFonts w:ascii="Times New Roman" w:hAnsi="Times New Roman" w:cs="Times New Roman"/>
          <w:sz w:val="21"/>
          <w:szCs w:val="21"/>
        </w:rPr>
        <w:t xml:space="preserve">, руководствуясь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принимая во внимание, что </w:t>
      </w:r>
      <w:r>
        <w:rPr>
          <w:rFonts w:ascii="Times New Roman" w:hAnsi="Times New Roman" w:cs="Times New Roman"/>
          <w:sz w:val="21"/>
          <w:szCs w:val="21"/>
        </w:rPr>
        <w:t>Исполнитель</w:t>
      </w:r>
      <w:r w:rsidRPr="00EA48AA">
        <w:rPr>
          <w:rFonts w:ascii="Times New Roman" w:hAnsi="Times New Roman" w:cs="Times New Roman"/>
          <w:sz w:val="21"/>
          <w:szCs w:val="21"/>
        </w:rPr>
        <w:t xml:space="preserve"> является победителем проведенной Государственным заказчиком закупочной сессии в ЕАТ "Березка" (протокол _______ от ______ г.), заключили настоящий государственный контракт (далее - Контракт) о нижеследующем:</w:t>
      </w:r>
    </w:p>
    <w:p w:rsidR="004E4416" w:rsidRPr="00EA48AA" w:rsidRDefault="004E4416" w:rsidP="004E4416">
      <w:pPr>
        <w:pStyle w:val="a5"/>
        <w:spacing w:after="0" w:line="240" w:lineRule="auto"/>
        <w:ind w:left="0"/>
        <w:contextualSpacing/>
        <w:jc w:val="both"/>
        <w:rPr>
          <w:rFonts w:ascii="Times New Roman" w:hAnsi="Times New Roman" w:cs="Times New Roman"/>
          <w:sz w:val="21"/>
          <w:szCs w:val="21"/>
        </w:rPr>
      </w:pPr>
    </w:p>
    <w:p w:rsidR="004E4416" w:rsidRPr="00EA48AA" w:rsidRDefault="004E4416" w:rsidP="004E4416">
      <w:pPr>
        <w:pStyle w:val="a5"/>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EA48AA">
        <w:rPr>
          <w:rFonts w:ascii="Times New Roman" w:hAnsi="Times New Roman" w:cs="Times New Roman"/>
          <w:b/>
          <w:bCs/>
          <w:color w:val="000000"/>
          <w:sz w:val="21"/>
          <w:szCs w:val="21"/>
        </w:rPr>
        <w:t>Предмет контракта</w:t>
      </w:r>
    </w:p>
    <w:p w:rsidR="004E4416" w:rsidRDefault="004E4416" w:rsidP="004E4416">
      <w:pPr>
        <w:tabs>
          <w:tab w:val="left" w:pos="-360"/>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1.1</w:t>
      </w:r>
      <w:r w:rsidRPr="00EA48AA">
        <w:rPr>
          <w:rFonts w:ascii="Times New Roman" w:hAnsi="Times New Roman" w:cs="Times New Roman"/>
          <w:b/>
          <w:sz w:val="21"/>
          <w:szCs w:val="21"/>
        </w:rPr>
        <w:t>. </w:t>
      </w:r>
      <w:r w:rsidRPr="00EA48AA">
        <w:rPr>
          <w:rFonts w:ascii="Times New Roman" w:hAnsi="Times New Roman" w:cs="Times New Roman"/>
          <w:sz w:val="21"/>
          <w:szCs w:val="21"/>
        </w:rPr>
        <w:t xml:space="preserve">Исполнитель обязуется оказать </w:t>
      </w:r>
      <w:r w:rsidRPr="00EA48AA">
        <w:rPr>
          <w:rFonts w:ascii="Times New Roman" w:hAnsi="Times New Roman" w:cs="Times New Roman"/>
          <w:b/>
          <w:sz w:val="21"/>
          <w:szCs w:val="21"/>
        </w:rPr>
        <w:t xml:space="preserve">услуги по </w:t>
      </w:r>
      <w:r>
        <w:rPr>
          <w:rFonts w:ascii="Times New Roman" w:hAnsi="Times New Roman" w:cs="Times New Roman"/>
          <w:b/>
          <w:sz w:val="21"/>
          <w:szCs w:val="21"/>
        </w:rPr>
        <w:t>предоставлению</w:t>
      </w:r>
      <w:r w:rsidRPr="00777AF0">
        <w:rPr>
          <w:rFonts w:ascii="Times New Roman" w:hAnsi="Times New Roman" w:cs="Times New Roman"/>
          <w:b/>
          <w:sz w:val="21"/>
          <w:szCs w:val="21"/>
        </w:rPr>
        <w:t xml:space="preserve"> возможности публикации предложений о трудоустройстве (вакансий)</w:t>
      </w:r>
      <w:r>
        <w:rPr>
          <w:rFonts w:ascii="Times New Roman" w:hAnsi="Times New Roman" w:cs="Times New Roman"/>
          <w:b/>
          <w:sz w:val="21"/>
          <w:szCs w:val="21"/>
        </w:rPr>
        <w:t xml:space="preserve"> </w:t>
      </w:r>
      <w:r w:rsidRPr="00EA48AA">
        <w:rPr>
          <w:rFonts w:ascii="Times New Roman" w:hAnsi="Times New Roman" w:cs="Times New Roman"/>
          <w:sz w:val="21"/>
          <w:szCs w:val="21"/>
        </w:rPr>
        <w:t xml:space="preserve">в </w:t>
      </w:r>
      <w:r>
        <w:rPr>
          <w:rFonts w:ascii="Times New Roman" w:hAnsi="Times New Roman" w:cs="Times New Roman"/>
          <w:sz w:val="21"/>
          <w:szCs w:val="21"/>
        </w:rPr>
        <w:t xml:space="preserve">наименовании, количестве, по цене, определенными в Техническом задании </w:t>
      </w:r>
      <w:r w:rsidRPr="00EA48AA">
        <w:rPr>
          <w:rFonts w:ascii="Times New Roman" w:hAnsi="Times New Roman" w:cs="Times New Roman"/>
          <w:sz w:val="21"/>
          <w:szCs w:val="21"/>
        </w:rPr>
        <w:t>(Приложение № 1 к настоящему контракту) (далее – услуги), а Государственный заказчик обязуется оплатить оказанные услуги в соотв</w:t>
      </w:r>
      <w:r>
        <w:rPr>
          <w:rFonts w:ascii="Times New Roman" w:hAnsi="Times New Roman" w:cs="Times New Roman"/>
          <w:sz w:val="21"/>
          <w:szCs w:val="21"/>
        </w:rPr>
        <w:t>етствии с условиями настоящего К</w:t>
      </w:r>
      <w:r w:rsidRPr="00EA48AA">
        <w:rPr>
          <w:rFonts w:ascii="Times New Roman" w:hAnsi="Times New Roman" w:cs="Times New Roman"/>
          <w:sz w:val="21"/>
          <w:szCs w:val="21"/>
        </w:rPr>
        <w:t>онтракта.</w:t>
      </w:r>
    </w:p>
    <w:p w:rsidR="004E4416" w:rsidRPr="00EA48AA" w:rsidRDefault="004E4416" w:rsidP="004E4416">
      <w:pPr>
        <w:tabs>
          <w:tab w:val="left" w:pos="-360"/>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1.2. Место оказания услуг: </w:t>
      </w:r>
      <w:r>
        <w:rPr>
          <w:rFonts w:ascii="Times New Roman" w:hAnsi="Times New Roman" w:cs="Times New Roman"/>
          <w:sz w:val="21"/>
          <w:szCs w:val="21"/>
        </w:rPr>
        <w:t>дистанционно, в сети Интернет на веб-сайте по адресу: _______</w:t>
      </w:r>
      <w:r w:rsidRPr="00985C9B">
        <w:rPr>
          <w:rFonts w:ascii="Times New Roman" w:hAnsi="Times New Roman" w:cs="Times New Roman"/>
          <w:sz w:val="21"/>
          <w:szCs w:val="21"/>
        </w:rPr>
        <w:t xml:space="preserve">(далее </w:t>
      </w:r>
      <w:r>
        <w:rPr>
          <w:rFonts w:ascii="Times New Roman" w:hAnsi="Times New Roman" w:cs="Times New Roman"/>
          <w:sz w:val="21"/>
          <w:szCs w:val="21"/>
        </w:rPr>
        <w:t xml:space="preserve">– </w:t>
      </w:r>
      <w:r w:rsidRPr="00985C9B">
        <w:rPr>
          <w:rFonts w:ascii="Times New Roman" w:hAnsi="Times New Roman" w:cs="Times New Roman"/>
          <w:sz w:val="21"/>
          <w:szCs w:val="21"/>
        </w:rPr>
        <w:t>Сайт)</w:t>
      </w:r>
      <w:r>
        <w:rPr>
          <w:rFonts w:ascii="Times New Roman" w:hAnsi="Times New Roman" w:cs="Times New Roman"/>
          <w:sz w:val="21"/>
          <w:szCs w:val="21"/>
        </w:rPr>
        <w:t>.</w:t>
      </w:r>
    </w:p>
    <w:p w:rsidR="004E4416" w:rsidRPr="00EA48AA" w:rsidRDefault="004E4416" w:rsidP="004E4416">
      <w:pPr>
        <w:pStyle w:val="a7"/>
        <w:spacing w:after="0"/>
        <w:ind w:firstLine="709"/>
        <w:rPr>
          <w:sz w:val="21"/>
          <w:szCs w:val="21"/>
        </w:rPr>
      </w:pPr>
      <w:r w:rsidRPr="00EA48AA">
        <w:rPr>
          <w:sz w:val="21"/>
          <w:szCs w:val="21"/>
        </w:rPr>
        <w:t>1.3.</w:t>
      </w:r>
      <w:r>
        <w:rPr>
          <w:sz w:val="21"/>
          <w:szCs w:val="21"/>
        </w:rPr>
        <w:t xml:space="preserve"> </w:t>
      </w:r>
      <w:r w:rsidRPr="00EA48AA">
        <w:rPr>
          <w:sz w:val="21"/>
          <w:szCs w:val="21"/>
        </w:rPr>
        <w:t>Срок оказания услуг:</w:t>
      </w:r>
      <w:r>
        <w:rPr>
          <w:sz w:val="21"/>
          <w:szCs w:val="21"/>
        </w:rPr>
        <w:t xml:space="preserve"> услуга считается оказанной на дату ее Активации. Активация услуги производится </w:t>
      </w:r>
      <w:r w:rsidRPr="00985C9B">
        <w:rPr>
          <w:sz w:val="21"/>
          <w:szCs w:val="21"/>
        </w:rPr>
        <w:t xml:space="preserve">Исполнителем в течение 10 (Десяти) рабочих дней с момента заключения </w:t>
      </w:r>
      <w:r>
        <w:rPr>
          <w:sz w:val="21"/>
          <w:szCs w:val="21"/>
        </w:rPr>
        <w:t>Контракта.</w:t>
      </w:r>
    </w:p>
    <w:p w:rsidR="004E4416" w:rsidRPr="00152326" w:rsidRDefault="004E4416" w:rsidP="004E4416">
      <w:pPr>
        <w:pStyle w:val="Iacaaiea"/>
        <w:tabs>
          <w:tab w:val="clear" w:pos="426"/>
          <w:tab w:val="left" w:pos="709"/>
        </w:tabs>
        <w:spacing w:before="0" w:line="240" w:lineRule="auto"/>
        <w:ind w:firstLine="709"/>
        <w:contextualSpacing/>
        <w:jc w:val="left"/>
        <w:rPr>
          <w:bCs w:val="0"/>
        </w:rPr>
      </w:pPr>
      <w:r w:rsidRPr="00985C9B">
        <w:rPr>
          <w:b w:val="0"/>
          <w:bCs w:val="0"/>
          <w:sz w:val="21"/>
          <w:szCs w:val="21"/>
        </w:rPr>
        <w:t>1.4. Идентификационный код закупки:</w:t>
      </w:r>
      <w:r w:rsidR="00886E99" w:rsidRPr="00886E99">
        <w:rPr>
          <w:color w:val="000000"/>
          <w:shd w:val="clear" w:color="auto" w:fill="FAFAFA"/>
        </w:rPr>
        <w:t xml:space="preserve"> </w:t>
      </w:r>
      <w:r w:rsidR="00886E99" w:rsidRPr="0062125C">
        <w:rPr>
          <w:color w:val="000000"/>
          <w:shd w:val="clear" w:color="auto" w:fill="FAFAFA"/>
        </w:rPr>
        <w:t>261550104833055010100100090000000244</w:t>
      </w:r>
      <w:r>
        <w:rPr>
          <w:b w:val="0"/>
          <w:bCs w:val="0"/>
          <w:sz w:val="21"/>
          <w:szCs w:val="21"/>
        </w:rPr>
        <w:t>.</w:t>
      </w:r>
    </w:p>
    <w:p w:rsidR="004E4416" w:rsidRPr="00EA48AA" w:rsidRDefault="004E4416" w:rsidP="004E4416">
      <w:pPr>
        <w:pStyle w:val="Iacaaiea"/>
        <w:spacing w:before="0" w:line="240" w:lineRule="auto"/>
        <w:contextualSpacing/>
        <w:jc w:val="left"/>
        <w:rPr>
          <w:b w:val="0"/>
          <w:sz w:val="21"/>
          <w:szCs w:val="21"/>
          <w:highlight w:val="yellow"/>
        </w:rPr>
      </w:pPr>
    </w:p>
    <w:p w:rsidR="004E4416" w:rsidRPr="00EA48AA" w:rsidRDefault="004E4416" w:rsidP="004E4416">
      <w:pPr>
        <w:tabs>
          <w:tab w:val="left" w:pos="-360"/>
        </w:tabs>
        <w:spacing w:after="0" w:line="240" w:lineRule="auto"/>
        <w:ind w:firstLine="709"/>
        <w:contextualSpacing/>
        <w:jc w:val="both"/>
        <w:rPr>
          <w:rFonts w:ascii="Times New Roman" w:hAnsi="Times New Roman" w:cs="Times New Roman"/>
          <w:b/>
          <w:bCs/>
          <w:sz w:val="21"/>
          <w:szCs w:val="21"/>
        </w:rPr>
      </w:pPr>
    </w:p>
    <w:p w:rsidR="004E4416" w:rsidRPr="00EA48AA" w:rsidRDefault="004E4416" w:rsidP="004E4416">
      <w:pPr>
        <w:pStyle w:val="a5"/>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EA48AA">
        <w:rPr>
          <w:rFonts w:ascii="Times New Roman" w:hAnsi="Times New Roman" w:cs="Times New Roman"/>
          <w:b/>
          <w:bCs/>
          <w:sz w:val="21"/>
          <w:szCs w:val="21"/>
        </w:rPr>
        <w:t>Цена контракта и порядок расчетов</w:t>
      </w:r>
    </w:p>
    <w:p w:rsidR="004E4416" w:rsidRPr="00EA48AA" w:rsidRDefault="004E4416" w:rsidP="004E4416">
      <w:pPr>
        <w:pStyle w:val="a5"/>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b/>
          <w:sz w:val="21"/>
          <w:szCs w:val="21"/>
        </w:rPr>
      </w:pPr>
      <w:r w:rsidRPr="00EA48AA">
        <w:rPr>
          <w:rFonts w:ascii="Times New Roman" w:hAnsi="Times New Roman" w:cs="Times New Roman"/>
          <w:sz w:val="21"/>
          <w:szCs w:val="21"/>
        </w:rPr>
        <w:t>2.1. Цена настоящего контракта составляет</w:t>
      </w:r>
      <w:r>
        <w:rPr>
          <w:rFonts w:ascii="Times New Roman" w:hAnsi="Times New Roman" w:cs="Times New Roman"/>
          <w:sz w:val="21"/>
          <w:szCs w:val="21"/>
        </w:rPr>
        <w:t xml:space="preserve"> ________</w:t>
      </w:r>
      <w:r w:rsidRPr="00F25E75">
        <w:rPr>
          <w:rFonts w:ascii="Times New Roman" w:hAnsi="Times New Roman" w:cs="Times New Roman"/>
          <w:sz w:val="21"/>
          <w:szCs w:val="21"/>
        </w:rPr>
        <w:t xml:space="preserve"> в том числе НДС</w:t>
      </w:r>
      <w:r>
        <w:rPr>
          <w:rFonts w:ascii="Times New Roman" w:hAnsi="Times New Roman" w:cs="Times New Roman"/>
          <w:sz w:val="21"/>
          <w:szCs w:val="21"/>
        </w:rPr>
        <w:t>________</w:t>
      </w:r>
    </w:p>
    <w:p w:rsidR="004E4416" w:rsidRPr="00EA48AA" w:rsidRDefault="004E4416" w:rsidP="004E4416">
      <w:pPr>
        <w:pStyle w:val="a5"/>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 Цена настоящего контракта включает в себя полный перечень расходов Исполнителя, связанных с оказанием услуг, в том числе стоимость самих услуг, транспортные расходы, затраты на используемое оборудование, страхование, уплату налогов, сборов и других обязательных платежей.</w:t>
      </w:r>
    </w:p>
    <w:p w:rsidR="004E4416" w:rsidRPr="00EA48AA" w:rsidRDefault="004E4416" w:rsidP="004E4416">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EA48AA">
        <w:rPr>
          <w:rFonts w:ascii="Times New Roman" w:hAnsi="Times New Roman" w:cs="Times New Roman"/>
          <w:sz w:val="21"/>
          <w:szCs w:val="21"/>
          <w:lang w:eastAsia="ru-RU"/>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4416" w:rsidRPr="00EA48AA" w:rsidRDefault="004E4416" w:rsidP="004E4416">
      <w:pPr>
        <w:pStyle w:val="a5"/>
        <w:widowControl w:val="0"/>
        <w:tabs>
          <w:tab w:val="left" w:pos="-851"/>
        </w:tabs>
        <w:suppressAutoHyphens/>
        <w:spacing w:after="0" w:line="240" w:lineRule="auto"/>
        <w:ind w:left="0"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Исполнитель несет все риски, связанные с повышением цен на услуги.</w:t>
      </w:r>
    </w:p>
    <w:p w:rsidR="004E4416" w:rsidRDefault="004E4416" w:rsidP="004E4416">
      <w:pPr>
        <w:pStyle w:val="a5"/>
        <w:widowControl w:val="0"/>
        <w:tabs>
          <w:tab w:val="left" w:pos="-851"/>
        </w:tabs>
        <w:suppressAutoHyphens/>
        <w:spacing w:after="0" w:line="240" w:lineRule="auto"/>
        <w:ind w:left="0" w:firstLine="709"/>
        <w:contextualSpacing/>
        <w:jc w:val="both"/>
        <w:rPr>
          <w:rFonts w:ascii="Times New Roman" w:hAnsi="Times New Roman" w:cs="Times New Roman"/>
          <w:b/>
          <w:sz w:val="21"/>
          <w:szCs w:val="21"/>
        </w:rPr>
      </w:pPr>
      <w:r w:rsidRPr="00EA48AA">
        <w:rPr>
          <w:rFonts w:ascii="Times New Roman" w:hAnsi="Times New Roman" w:cs="Times New Roman"/>
          <w:sz w:val="21"/>
          <w:szCs w:val="21"/>
        </w:rPr>
        <w:t>2.3. Источник финансирования – средства федерального бюджета</w:t>
      </w:r>
      <w:r w:rsidRPr="00EA48AA">
        <w:rPr>
          <w:rFonts w:ascii="Times New Roman" w:hAnsi="Times New Roman" w:cs="Times New Roman"/>
          <w:b/>
          <w:sz w:val="21"/>
          <w:szCs w:val="21"/>
        </w:rPr>
        <w:t xml:space="preserve">. </w:t>
      </w:r>
    </w:p>
    <w:p w:rsidR="004E4416" w:rsidRPr="00EA48AA" w:rsidRDefault="00424913" w:rsidP="004E4416">
      <w:pPr>
        <w:pStyle w:val="a5"/>
        <w:widowControl w:val="0"/>
        <w:tabs>
          <w:tab w:val="left" w:pos="-851"/>
        </w:tabs>
        <w:suppressAutoHyphens/>
        <w:spacing w:after="0" w:line="240" w:lineRule="auto"/>
        <w:ind w:left="0" w:firstLine="709"/>
        <w:contextualSpacing/>
        <w:jc w:val="both"/>
        <w:rPr>
          <w:rFonts w:ascii="Times New Roman" w:hAnsi="Times New Roman" w:cs="Times New Roman"/>
          <w:b/>
          <w:sz w:val="21"/>
          <w:szCs w:val="21"/>
        </w:rPr>
      </w:pPr>
      <w:r>
        <w:rPr>
          <w:rFonts w:ascii="Times New Roman" w:hAnsi="Times New Roman" w:cs="Times New Roman"/>
          <w:b/>
          <w:sz w:val="21"/>
          <w:szCs w:val="21"/>
        </w:rPr>
        <w:t>КБК 32003054240690048</w:t>
      </w:r>
      <w:r w:rsidR="004E4416">
        <w:rPr>
          <w:rFonts w:ascii="Times New Roman" w:hAnsi="Times New Roman" w:cs="Times New Roman"/>
          <w:b/>
          <w:sz w:val="21"/>
          <w:szCs w:val="21"/>
        </w:rPr>
        <w:t>244</w:t>
      </w:r>
    </w:p>
    <w:p w:rsidR="004E4416" w:rsidRDefault="004E4416" w:rsidP="004E4416">
      <w:pPr>
        <w:pStyle w:val="a5"/>
        <w:widowControl w:val="0"/>
        <w:tabs>
          <w:tab w:val="left" w:pos="-851"/>
        </w:tabs>
        <w:suppressAutoHyphens/>
        <w:spacing w:after="0" w:line="240" w:lineRule="auto"/>
        <w:ind w:left="0"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в течение 7 (семи) рабочих дней с даты подписания Государственным заказчиком акта об оказании услуг</w:t>
      </w:r>
      <w:r>
        <w:rPr>
          <w:rFonts w:ascii="Times New Roman" w:hAnsi="Times New Roman" w:cs="Times New Roman"/>
          <w:sz w:val="21"/>
          <w:szCs w:val="21"/>
        </w:rPr>
        <w:t>/УПД</w:t>
      </w:r>
      <w:r w:rsidRPr="00EA48AA">
        <w:rPr>
          <w:rFonts w:ascii="Times New Roman" w:hAnsi="Times New Roman" w:cs="Times New Roman"/>
          <w:sz w:val="21"/>
          <w:szCs w:val="21"/>
        </w:rPr>
        <w:t>, на основании выставленного Исполнителем счета-фактуры (счета)</w:t>
      </w:r>
      <w:r>
        <w:rPr>
          <w:rFonts w:ascii="Times New Roman" w:hAnsi="Times New Roman" w:cs="Times New Roman"/>
          <w:sz w:val="21"/>
          <w:szCs w:val="21"/>
        </w:rPr>
        <w:t>.</w:t>
      </w:r>
    </w:p>
    <w:p w:rsidR="004E4416" w:rsidRPr="00EA48AA" w:rsidRDefault="00886E99" w:rsidP="004E4416">
      <w:pPr>
        <w:pStyle w:val="a5"/>
        <w:widowControl w:val="0"/>
        <w:tabs>
          <w:tab w:val="left" w:pos="-851"/>
        </w:tabs>
        <w:suppressAutoHyphens/>
        <w:spacing w:after="0" w:line="240" w:lineRule="auto"/>
        <w:ind w:left="0"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Государственный заказчик </w:t>
      </w:r>
      <w:r w:rsidR="004E4416" w:rsidRPr="00476FA8">
        <w:rPr>
          <w:rFonts w:ascii="Times New Roman" w:hAnsi="Times New Roman" w:cs="Times New Roman"/>
          <w:sz w:val="21"/>
          <w:szCs w:val="21"/>
        </w:rPr>
        <w:t>обязан указывать в платежном поручении в назначении платежа номер счета Исполнителя, на основании которого производится оплата</w:t>
      </w:r>
      <w:r w:rsidR="004E4416">
        <w:rPr>
          <w:rFonts w:ascii="Times New Roman" w:hAnsi="Times New Roman" w:cs="Times New Roman"/>
          <w:sz w:val="21"/>
          <w:szCs w:val="21"/>
        </w:rPr>
        <w:t>.</w:t>
      </w:r>
    </w:p>
    <w:p w:rsidR="004E4416" w:rsidRDefault="004E4416" w:rsidP="004E4416">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2.5. Государственный заказчик вправе произвести оплату оказанных услуг за вычетом неустойки за неисполнение или ненадлежащее исполнение обязательств Исполнителем, рассчитанной в соответствии с настоящим контрактом.</w:t>
      </w:r>
    </w:p>
    <w:p w:rsidR="004E4416" w:rsidRPr="00A73144" w:rsidRDefault="004E4416" w:rsidP="004E4416">
      <w:pPr>
        <w:widowControl w:val="0"/>
        <w:tabs>
          <w:tab w:val="left" w:pos="567"/>
          <w:tab w:val="left" w:pos="851"/>
          <w:tab w:val="left" w:pos="993"/>
          <w:tab w:val="left" w:pos="1080"/>
          <w:tab w:val="left" w:pos="1276"/>
        </w:tabs>
        <w:suppressAutoHyphens/>
        <w:spacing w:after="0" w:line="240" w:lineRule="auto"/>
        <w:contextualSpacing/>
        <w:jc w:val="both"/>
        <w:rPr>
          <w:rFonts w:ascii="Times New Roman" w:hAnsi="Times New Roman" w:cs="Times New Roman"/>
          <w:sz w:val="21"/>
          <w:szCs w:val="21"/>
        </w:rPr>
      </w:pPr>
    </w:p>
    <w:p w:rsidR="004E4416" w:rsidRDefault="004E4416" w:rsidP="004E4416">
      <w:pPr>
        <w:pStyle w:val="ConsPlusNormal"/>
        <w:ind w:firstLine="540"/>
        <w:contextualSpacing/>
        <w:jc w:val="both"/>
        <w:rPr>
          <w:rFonts w:ascii="Times New Roman" w:hAnsi="Times New Roman"/>
          <w:sz w:val="21"/>
          <w:szCs w:val="21"/>
          <w:highlight w:val="yellow"/>
        </w:rPr>
      </w:pPr>
    </w:p>
    <w:p w:rsidR="004E4416" w:rsidRPr="00EA48AA" w:rsidRDefault="004E4416" w:rsidP="004E4416">
      <w:pPr>
        <w:pStyle w:val="ConsPlusNormal"/>
        <w:ind w:firstLine="540"/>
        <w:contextualSpacing/>
        <w:jc w:val="both"/>
        <w:rPr>
          <w:rFonts w:ascii="Times New Roman" w:hAnsi="Times New Roman"/>
          <w:sz w:val="21"/>
          <w:szCs w:val="21"/>
          <w:highlight w:val="yellow"/>
        </w:rPr>
      </w:pPr>
    </w:p>
    <w:p w:rsidR="004E4416" w:rsidRPr="00EA48AA" w:rsidRDefault="004E4416" w:rsidP="004E4416">
      <w:pPr>
        <w:pStyle w:val="a5"/>
        <w:numPr>
          <w:ilvl w:val="0"/>
          <w:numId w:val="1"/>
        </w:numPr>
        <w:tabs>
          <w:tab w:val="left" w:pos="567"/>
        </w:tabs>
        <w:autoSpaceDE w:val="0"/>
        <w:autoSpaceDN w:val="0"/>
        <w:adjustRightInd w:val="0"/>
        <w:spacing w:after="0" w:line="240" w:lineRule="auto"/>
        <w:contextualSpacing/>
        <w:jc w:val="center"/>
        <w:rPr>
          <w:rFonts w:ascii="Times New Roman" w:hAnsi="Times New Roman" w:cs="Times New Roman"/>
          <w:b/>
          <w:sz w:val="21"/>
          <w:szCs w:val="21"/>
        </w:rPr>
      </w:pPr>
      <w:r w:rsidRPr="00EA48AA">
        <w:rPr>
          <w:rFonts w:ascii="Times New Roman" w:hAnsi="Times New Roman" w:cs="Times New Roman"/>
          <w:b/>
          <w:sz w:val="21"/>
          <w:szCs w:val="21"/>
        </w:rPr>
        <w:lastRenderedPageBreak/>
        <w:t>Права и обязанности Сторон</w:t>
      </w:r>
    </w:p>
    <w:p w:rsidR="004E4416" w:rsidRPr="00EA48AA" w:rsidRDefault="004E4416" w:rsidP="004E4416">
      <w:pPr>
        <w:spacing w:after="0" w:line="240" w:lineRule="auto"/>
        <w:ind w:firstLine="708"/>
        <w:contextualSpacing/>
        <w:rPr>
          <w:rStyle w:val="322"/>
          <w:rFonts w:ascii="Times New Roman" w:hAnsi="Times New Roman" w:cs="Times New Roman"/>
          <w:sz w:val="21"/>
          <w:szCs w:val="21"/>
        </w:rPr>
      </w:pPr>
      <w:r w:rsidRPr="00EA48AA">
        <w:rPr>
          <w:rStyle w:val="322"/>
          <w:rFonts w:ascii="Times New Roman" w:hAnsi="Times New Roman" w:cs="Times New Roman"/>
          <w:sz w:val="21"/>
          <w:szCs w:val="21"/>
        </w:rPr>
        <w:t>3.1. Государственный заказчик обязуется:</w:t>
      </w:r>
    </w:p>
    <w:p w:rsidR="004E4416" w:rsidRPr="00EA48AA" w:rsidRDefault="004E4416" w:rsidP="004E4416">
      <w:pPr>
        <w:tabs>
          <w:tab w:val="left" w:pos="709"/>
        </w:tabs>
        <w:spacing w:after="0" w:line="240" w:lineRule="auto"/>
        <w:ind w:firstLine="567"/>
        <w:contextualSpacing/>
        <w:jc w:val="both"/>
        <w:rPr>
          <w:rFonts w:ascii="Times New Roman" w:hAnsi="Times New Roman" w:cs="Times New Roman"/>
          <w:sz w:val="21"/>
          <w:szCs w:val="21"/>
        </w:rPr>
      </w:pPr>
      <w:r w:rsidRPr="00EA48AA">
        <w:rPr>
          <w:rFonts w:ascii="Times New Roman" w:hAnsi="Times New Roman" w:cs="Times New Roman"/>
          <w:sz w:val="21"/>
          <w:szCs w:val="21"/>
        </w:rPr>
        <w:tab/>
        <w:t>3.1.1. </w:t>
      </w:r>
      <w:r w:rsidRPr="00EA48AA">
        <w:rPr>
          <w:rFonts w:ascii="Times New Roman" w:hAnsi="Times New Roman" w:cs="Times New Roman"/>
          <w:color w:val="000000"/>
          <w:sz w:val="21"/>
          <w:szCs w:val="21"/>
        </w:rPr>
        <w:t xml:space="preserve">Принять   результат оказанных услуг в порядке, предусмотренном настоящим Контрактом, </w:t>
      </w:r>
      <w:r w:rsidRPr="00EA48AA">
        <w:rPr>
          <w:rFonts w:ascii="Times New Roman" w:hAnsi="Times New Roman" w:cs="Times New Roman"/>
          <w:sz w:val="21"/>
          <w:szCs w:val="21"/>
        </w:rPr>
        <w:t>и подписать акт об оказании услуг</w:t>
      </w:r>
      <w:r>
        <w:rPr>
          <w:rFonts w:ascii="Times New Roman" w:hAnsi="Times New Roman" w:cs="Times New Roman"/>
          <w:sz w:val="21"/>
          <w:szCs w:val="21"/>
        </w:rPr>
        <w:t>/УПД</w:t>
      </w:r>
      <w:r w:rsidRPr="00EA48AA">
        <w:rPr>
          <w:rFonts w:ascii="Times New Roman" w:hAnsi="Times New Roman" w:cs="Times New Roman"/>
          <w:sz w:val="21"/>
          <w:szCs w:val="21"/>
        </w:rPr>
        <w:t xml:space="preserve"> или предоставить мотивированный письменный отказ против подписания такого акта</w:t>
      </w:r>
      <w:r>
        <w:rPr>
          <w:rFonts w:ascii="Times New Roman" w:hAnsi="Times New Roman" w:cs="Times New Roman"/>
          <w:sz w:val="21"/>
          <w:szCs w:val="21"/>
        </w:rPr>
        <w:t>/УПД</w:t>
      </w:r>
      <w:r w:rsidRPr="00EA48AA">
        <w:rPr>
          <w:rFonts w:ascii="Times New Roman" w:hAnsi="Times New Roman" w:cs="Times New Roman"/>
          <w:sz w:val="21"/>
          <w:szCs w:val="21"/>
        </w:rPr>
        <w:t>.</w:t>
      </w:r>
    </w:p>
    <w:p w:rsidR="004E4416" w:rsidRDefault="004E4416" w:rsidP="004E4416">
      <w:pPr>
        <w:tabs>
          <w:tab w:val="left" w:pos="709"/>
        </w:tabs>
        <w:spacing w:after="0" w:line="240" w:lineRule="auto"/>
        <w:ind w:firstLine="567"/>
        <w:contextualSpacing/>
        <w:jc w:val="both"/>
        <w:rPr>
          <w:rFonts w:ascii="Times New Roman" w:hAnsi="Times New Roman" w:cs="Times New Roman"/>
          <w:sz w:val="21"/>
          <w:szCs w:val="21"/>
        </w:rPr>
      </w:pPr>
      <w:r w:rsidRPr="00EA48AA">
        <w:rPr>
          <w:rFonts w:ascii="Times New Roman" w:hAnsi="Times New Roman" w:cs="Times New Roman"/>
          <w:sz w:val="21"/>
          <w:szCs w:val="21"/>
        </w:rPr>
        <w:tab/>
        <w:t>3.1.2. Производить оплату оказанных услуг в размере, в сроки и в порядке, предусмотренном настоящим Контрактом.</w:t>
      </w:r>
    </w:p>
    <w:p w:rsidR="004E4416" w:rsidRPr="00EA48AA" w:rsidRDefault="004E4416" w:rsidP="004E4416">
      <w:pPr>
        <w:tabs>
          <w:tab w:val="left" w:pos="709"/>
        </w:tabs>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3.1.3. Соблюдать Условия оказания услуг и Условия использования Сайтов, размещенные на Сайте.</w:t>
      </w:r>
    </w:p>
    <w:p w:rsidR="004E4416" w:rsidRPr="00EA48AA" w:rsidRDefault="004E4416" w:rsidP="004E4416">
      <w:pPr>
        <w:tabs>
          <w:tab w:val="left" w:pos="709"/>
        </w:tabs>
        <w:spacing w:after="0" w:line="240" w:lineRule="auto"/>
        <w:ind w:firstLine="567"/>
        <w:contextualSpacing/>
        <w:jc w:val="both"/>
        <w:rPr>
          <w:rFonts w:ascii="Times New Roman" w:hAnsi="Times New Roman" w:cs="Times New Roman"/>
          <w:snapToGrid w:val="0"/>
          <w:sz w:val="21"/>
          <w:szCs w:val="21"/>
        </w:rPr>
      </w:pPr>
      <w:r w:rsidRPr="00EA48AA">
        <w:rPr>
          <w:rFonts w:ascii="Times New Roman" w:hAnsi="Times New Roman" w:cs="Times New Roman"/>
          <w:sz w:val="21"/>
          <w:szCs w:val="21"/>
        </w:rPr>
        <w:t xml:space="preserve">   </w:t>
      </w:r>
      <w:r w:rsidRPr="00EA48AA">
        <w:rPr>
          <w:rFonts w:ascii="Times New Roman" w:hAnsi="Times New Roman" w:cs="Times New Roman"/>
          <w:snapToGrid w:val="0"/>
          <w:sz w:val="21"/>
          <w:szCs w:val="21"/>
        </w:rPr>
        <w:t>3.2. Государственный заказчик вправе:</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3.2.1. Требовать от Исполнителя надлежащего исполнения обязательств в соответствии с условиями настоящего Контракта.</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3.2.2. Требовать представления надлежащим образом оформленных документов, предусмотренных настоящим контрактом</w:t>
      </w:r>
      <w:r>
        <w:rPr>
          <w:rFonts w:ascii="Times New Roman" w:hAnsi="Times New Roman" w:cs="Times New Roman"/>
          <w:sz w:val="21"/>
          <w:szCs w:val="21"/>
        </w:rPr>
        <w:t>.</w:t>
      </w:r>
    </w:p>
    <w:p w:rsidR="004E4416" w:rsidRPr="00EA48AA" w:rsidRDefault="004E4416" w:rsidP="004E4416">
      <w:pPr>
        <w:shd w:val="clear" w:color="auto" w:fill="FFFFFF"/>
        <w:autoSpaceDE w:val="0"/>
        <w:autoSpaceDN w:val="0"/>
        <w:adjustRightInd w:val="0"/>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color w:val="000000"/>
          <w:sz w:val="21"/>
          <w:szCs w:val="21"/>
        </w:rPr>
        <w:t>3.2.3. П</w:t>
      </w:r>
      <w:r w:rsidRPr="00EA48AA">
        <w:rPr>
          <w:rFonts w:ascii="Times New Roman" w:hAnsi="Times New Roman" w:cs="Times New Roman"/>
          <w:sz w:val="21"/>
          <w:szCs w:val="21"/>
        </w:rPr>
        <w:t>роверять ход и качество оказываемых Исполнителем услуг в пределах своей компетенции, не вмешиваясь в деятельность Исполнителя (кроме случаев нарушений со стороны Исполнителя при оказании услуг).</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3.2.4. Требовать устранения имеющихся недостатков в согласованные с Исполнителем сроки.</w:t>
      </w:r>
    </w:p>
    <w:p w:rsidR="004E4416" w:rsidRPr="00EA48AA" w:rsidRDefault="004E4416" w:rsidP="004E4416">
      <w:pPr>
        <w:tabs>
          <w:tab w:val="left" w:pos="709"/>
        </w:tabs>
        <w:spacing w:after="0" w:line="240" w:lineRule="auto"/>
        <w:ind w:firstLine="567"/>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  3.2.5.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4E4416" w:rsidRPr="00EA48AA" w:rsidRDefault="004E4416" w:rsidP="004E4416">
      <w:pPr>
        <w:spacing w:after="0" w:line="240" w:lineRule="auto"/>
        <w:ind w:firstLine="708"/>
        <w:contextualSpacing/>
        <w:jc w:val="both"/>
        <w:rPr>
          <w:rStyle w:val="322"/>
          <w:rFonts w:ascii="Times New Roman" w:hAnsi="Times New Roman" w:cs="Times New Roman"/>
          <w:sz w:val="21"/>
          <w:szCs w:val="21"/>
        </w:rPr>
      </w:pPr>
      <w:r w:rsidRPr="00EA48AA">
        <w:rPr>
          <w:rStyle w:val="322"/>
          <w:rFonts w:ascii="Times New Roman" w:hAnsi="Times New Roman" w:cs="Times New Roman"/>
          <w:sz w:val="21"/>
          <w:szCs w:val="21"/>
        </w:rPr>
        <w:t>3.3. Исполнитель обязуется:</w:t>
      </w:r>
    </w:p>
    <w:p w:rsidR="004E4416" w:rsidRPr="00EA48AA" w:rsidRDefault="004E4416" w:rsidP="004E4416">
      <w:pPr>
        <w:shd w:val="clear" w:color="auto" w:fill="FFFFFF"/>
        <w:autoSpaceDE w:val="0"/>
        <w:autoSpaceDN w:val="0"/>
        <w:adjustRightInd w:val="0"/>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3.3.1. Оказать услуги в сроки, в объеме и по качеству, предусмотренными настоящим Контрактом и его приложениями, </w:t>
      </w:r>
      <w:r>
        <w:rPr>
          <w:rFonts w:ascii="Times New Roman" w:hAnsi="Times New Roman" w:cs="Times New Roman"/>
          <w:sz w:val="21"/>
          <w:szCs w:val="21"/>
        </w:rPr>
        <w:t xml:space="preserve">а также Условиями оказания услуг, размещенными на Сайте, </w:t>
      </w:r>
      <w:r w:rsidRPr="00EA48AA">
        <w:rPr>
          <w:rFonts w:ascii="Times New Roman" w:hAnsi="Times New Roman" w:cs="Times New Roman"/>
          <w:sz w:val="21"/>
          <w:szCs w:val="21"/>
        </w:rPr>
        <w:t>и сдать услуги Государственному</w:t>
      </w:r>
      <w:r w:rsidRPr="00EA48AA">
        <w:rPr>
          <w:rFonts w:ascii="Times New Roman" w:hAnsi="Times New Roman" w:cs="Times New Roman"/>
          <w:color w:val="000000"/>
          <w:sz w:val="21"/>
          <w:szCs w:val="21"/>
        </w:rPr>
        <w:t xml:space="preserve"> Заказчику в установленном порядке.</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3.3.2. Обеспечить качество и безопасность услуг в соответствии с</w:t>
      </w:r>
      <w:r>
        <w:rPr>
          <w:rFonts w:ascii="Times New Roman" w:hAnsi="Times New Roman" w:cs="Times New Roman"/>
          <w:sz w:val="21"/>
          <w:szCs w:val="21"/>
        </w:rPr>
        <w:t xml:space="preserve"> Контрактом и</w:t>
      </w:r>
      <w:r w:rsidRPr="00EA48AA">
        <w:rPr>
          <w:rFonts w:ascii="Times New Roman" w:hAnsi="Times New Roman" w:cs="Times New Roman"/>
          <w:sz w:val="21"/>
          <w:szCs w:val="21"/>
        </w:rPr>
        <w:t xml:space="preserve"> действующими на момент оказания услуг правовыми и нормативными актами, нормами и правилами на данные виды услуг.</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3.3.3. Если Государственным заказчиком будут обнаружены отступ</w:t>
      </w:r>
      <w:r w:rsidRPr="00EA48AA">
        <w:rPr>
          <w:rFonts w:ascii="Times New Roman" w:hAnsi="Times New Roman" w:cs="Times New Roman"/>
          <w:sz w:val="21"/>
          <w:szCs w:val="21"/>
        </w:rPr>
        <w:softHyphen/>
        <w:t xml:space="preserve">ления от требований, предусмотренных настоящим Контрактом, Исполнитель обязан своими </w:t>
      </w:r>
      <w:r>
        <w:rPr>
          <w:rFonts w:ascii="Times New Roman" w:hAnsi="Times New Roman" w:cs="Times New Roman"/>
          <w:sz w:val="21"/>
          <w:szCs w:val="21"/>
        </w:rPr>
        <w:t xml:space="preserve">или привлеченными </w:t>
      </w:r>
      <w:r w:rsidRPr="00EA48AA">
        <w:rPr>
          <w:rFonts w:ascii="Times New Roman" w:hAnsi="Times New Roman" w:cs="Times New Roman"/>
          <w:sz w:val="21"/>
          <w:szCs w:val="21"/>
        </w:rPr>
        <w:t>силами и без увеличения цены Контракта устранить недостатки в предельно короткие сроки для обеспечения оказания и сдачи услуг надлежащего качества.</w:t>
      </w:r>
    </w:p>
    <w:p w:rsidR="004E4416" w:rsidRPr="00EA48AA" w:rsidRDefault="004E4416" w:rsidP="004E4416">
      <w:pPr>
        <w:spacing w:after="0" w:line="240" w:lineRule="auto"/>
        <w:ind w:firstLine="708"/>
        <w:contextualSpacing/>
        <w:jc w:val="both"/>
        <w:rPr>
          <w:rStyle w:val="1"/>
          <w:rFonts w:ascii="Times New Roman" w:hAnsi="Times New Roman" w:cs="Times New Roman"/>
          <w:sz w:val="21"/>
          <w:szCs w:val="21"/>
        </w:rPr>
      </w:pPr>
      <w:r w:rsidRPr="00EA48AA">
        <w:rPr>
          <w:rStyle w:val="1"/>
          <w:rFonts w:ascii="Times New Roman" w:hAnsi="Times New Roman" w:cs="Times New Roman"/>
          <w:sz w:val="21"/>
          <w:szCs w:val="21"/>
        </w:rPr>
        <w:t>3.4. Исполнитель вправе:</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3.4.1. Требовать оплату надлежащим образом оказанных услуг в соответствии с условиями настоящего Контракта.</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3.4.2. Принять решение об одностороннем отказе от исполнения настоящего Контракта в соответствии с гражданским законодательством.</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3.4.3. По согласованию с Государственным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E4416"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3.4.4. Требовать уплаты неустоек (штрафов, пеней) в соответствии с разделом 5 настоящего Контракта.</w:t>
      </w:r>
    </w:p>
    <w:p w:rsidR="004E4416" w:rsidRDefault="004E4416" w:rsidP="004E4416">
      <w:pPr>
        <w:spacing w:after="0" w:line="240" w:lineRule="auto"/>
        <w:ind w:firstLine="708"/>
        <w:contextualSpacing/>
        <w:jc w:val="both"/>
        <w:rPr>
          <w:rFonts w:ascii="Times New Roman" w:hAnsi="Times New Roman" w:cs="Times New Roman"/>
          <w:sz w:val="21"/>
          <w:szCs w:val="21"/>
        </w:rPr>
      </w:pPr>
      <w:r>
        <w:rPr>
          <w:rFonts w:ascii="Times New Roman" w:hAnsi="Times New Roman" w:cs="Times New Roman"/>
          <w:sz w:val="21"/>
          <w:szCs w:val="21"/>
        </w:rPr>
        <w:t xml:space="preserve">3.4.5. Привлекать </w:t>
      </w:r>
      <w:r w:rsidRPr="00247B77">
        <w:rPr>
          <w:rFonts w:ascii="Times New Roman" w:hAnsi="Times New Roman" w:cs="Times New Roman"/>
          <w:sz w:val="21"/>
          <w:szCs w:val="21"/>
        </w:rPr>
        <w:t>третьих лиц</w:t>
      </w:r>
      <w:r>
        <w:rPr>
          <w:rFonts w:ascii="Times New Roman" w:hAnsi="Times New Roman" w:cs="Times New Roman"/>
          <w:sz w:val="21"/>
          <w:szCs w:val="21"/>
        </w:rPr>
        <w:t xml:space="preserve"> (соисполнителей)</w:t>
      </w:r>
      <w:r w:rsidRPr="00247B77">
        <w:rPr>
          <w:rFonts w:ascii="Times New Roman" w:hAnsi="Times New Roman" w:cs="Times New Roman"/>
          <w:sz w:val="21"/>
          <w:szCs w:val="21"/>
        </w:rPr>
        <w:t xml:space="preserve"> для оказания услуг по </w:t>
      </w:r>
      <w:r>
        <w:rPr>
          <w:rFonts w:ascii="Times New Roman" w:hAnsi="Times New Roman" w:cs="Times New Roman"/>
          <w:sz w:val="21"/>
          <w:szCs w:val="21"/>
        </w:rPr>
        <w:t>Контракту, оставаясь ответственным за действия соисполнителей.</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p>
    <w:p w:rsidR="004E4416" w:rsidRPr="00EA48AA" w:rsidRDefault="004E4416" w:rsidP="004E4416">
      <w:pPr>
        <w:widowControl w:val="0"/>
        <w:tabs>
          <w:tab w:val="left" w:pos="851"/>
        </w:tabs>
        <w:spacing w:after="0" w:line="240" w:lineRule="auto"/>
        <w:ind w:firstLine="709"/>
        <w:contextualSpacing/>
        <w:jc w:val="center"/>
        <w:rPr>
          <w:rFonts w:ascii="Times New Roman" w:hAnsi="Times New Roman" w:cs="Times New Roman"/>
          <w:b/>
          <w:sz w:val="21"/>
          <w:szCs w:val="21"/>
        </w:rPr>
      </w:pPr>
      <w:r w:rsidRPr="00EA48AA">
        <w:rPr>
          <w:rFonts w:ascii="Times New Roman" w:hAnsi="Times New Roman" w:cs="Times New Roman"/>
          <w:b/>
          <w:sz w:val="21"/>
          <w:szCs w:val="21"/>
        </w:rPr>
        <w:t>4. Порядок приемки оказанных услуг</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4.1. Для проверки соответствия оказанных Исполнителем услуг условиям настоящего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4.2.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исполнения настоящего контракта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4.3. По решению Государственного заказчика для приемки результатов исполнения настоящего контракта может создаваться приемочная комиссия.</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4.4. Приемка результатов исполнения настоящего контракта, а также оформление результатов такой приемки осуществляется в следующем порядке и в сроки: </w:t>
      </w:r>
    </w:p>
    <w:p w:rsidR="00556B10" w:rsidRPr="00247B77" w:rsidRDefault="00556B10"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 xml:space="preserve">4.4.1. </w:t>
      </w:r>
      <w:r w:rsidRPr="00556B10">
        <w:rPr>
          <w:rFonts w:ascii="Times New Roman" w:hAnsi="Times New Roman" w:cs="Times New Roman"/>
          <w:sz w:val="21"/>
          <w:szCs w:val="21"/>
        </w:rPr>
        <w:t>Исполнитель выставляет акт об оказании услуг и счет-фактуру/УПД на дату акт</w:t>
      </w:r>
      <w:r>
        <w:rPr>
          <w:rFonts w:ascii="Times New Roman" w:hAnsi="Times New Roman" w:cs="Times New Roman"/>
          <w:sz w:val="21"/>
          <w:szCs w:val="21"/>
        </w:rPr>
        <w:t xml:space="preserve">ивации </w:t>
      </w:r>
      <w:r>
        <w:rPr>
          <w:rFonts w:ascii="Times New Roman" w:hAnsi="Times New Roman" w:cs="Times New Roman"/>
          <w:sz w:val="21"/>
          <w:szCs w:val="21"/>
        </w:rPr>
        <w:lastRenderedPageBreak/>
        <w:t>услуги и направляет его Государственному з</w:t>
      </w:r>
      <w:r w:rsidRPr="00556B10">
        <w:rPr>
          <w:rFonts w:ascii="Times New Roman" w:hAnsi="Times New Roman" w:cs="Times New Roman"/>
          <w:sz w:val="21"/>
          <w:szCs w:val="21"/>
        </w:rPr>
        <w:t>аказчику.</w:t>
      </w:r>
    </w:p>
    <w:p w:rsidR="004E4416"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Государственный заказчик в течение </w:t>
      </w:r>
      <w:r>
        <w:rPr>
          <w:rFonts w:ascii="Times New Roman" w:hAnsi="Times New Roman" w:cs="Times New Roman"/>
          <w:sz w:val="21"/>
          <w:szCs w:val="21"/>
        </w:rPr>
        <w:t>5</w:t>
      </w:r>
      <w:r w:rsidRPr="00EA48AA">
        <w:rPr>
          <w:rFonts w:ascii="Times New Roman" w:hAnsi="Times New Roman" w:cs="Times New Roman"/>
          <w:sz w:val="21"/>
          <w:szCs w:val="21"/>
        </w:rPr>
        <w:t xml:space="preserve"> рабочих дней со дня получения документов, предусмотренных пунктом 2.4 настоящего контракта, осуществляет приемку результатов исполнения настоящего контракта по объему и качеству. Результат такой приемки в этот же срок оформляется путем подписания акта</w:t>
      </w:r>
      <w:r>
        <w:rPr>
          <w:rFonts w:ascii="Times New Roman" w:hAnsi="Times New Roman" w:cs="Times New Roman"/>
          <w:sz w:val="21"/>
          <w:szCs w:val="21"/>
        </w:rPr>
        <w:t>/УПД</w:t>
      </w:r>
      <w:r w:rsidRPr="00EA48AA">
        <w:rPr>
          <w:rFonts w:ascii="Times New Roman" w:hAnsi="Times New Roman" w:cs="Times New Roman"/>
          <w:sz w:val="21"/>
          <w:szCs w:val="21"/>
        </w:rPr>
        <w:t>.</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Если Акт/УПД не оспорен Государственным Заказчиком в указанные выше сроки, услуги считаются принятыми, а Акт/УПД - подписанным Государственным заказчиком без замечаний.</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4.4.2. При приемке оказанных услуг по объему Государственный заказчик проверяет соответствие объема оказанных услуг, объему, указанному в настоящем контракте, акте</w:t>
      </w:r>
      <w:r>
        <w:rPr>
          <w:rFonts w:ascii="Times New Roman" w:hAnsi="Times New Roman" w:cs="Times New Roman"/>
          <w:sz w:val="21"/>
          <w:szCs w:val="21"/>
        </w:rPr>
        <w:t>/УПД</w:t>
      </w:r>
      <w:r w:rsidRPr="00EA48AA">
        <w:rPr>
          <w:rFonts w:ascii="Times New Roman" w:hAnsi="Times New Roman" w:cs="Times New Roman"/>
          <w:sz w:val="21"/>
          <w:szCs w:val="21"/>
        </w:rPr>
        <w:t>.</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4.4.3. При приемке оказанных услуг по качеству Государственный заказчик проверяет соответствие оказанных услуг требованиям, указанным в настоящем контракте, а также требованиям, обычно предъявляемым к услугам соответствующего рода.</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4.4.4. При обнаружении любого несоответствия результатов исполнения настоящего контракта условиям настоящего контракта, об этом делается отметка в акте</w:t>
      </w:r>
      <w:r>
        <w:rPr>
          <w:rFonts w:ascii="Times New Roman" w:hAnsi="Times New Roman" w:cs="Times New Roman"/>
          <w:sz w:val="21"/>
          <w:szCs w:val="21"/>
        </w:rPr>
        <w:t>/УПД</w:t>
      </w:r>
      <w:r w:rsidRPr="00EA48AA">
        <w:rPr>
          <w:rFonts w:ascii="Times New Roman" w:hAnsi="Times New Roman" w:cs="Times New Roman"/>
          <w:sz w:val="21"/>
          <w:szCs w:val="21"/>
        </w:rPr>
        <w:t xml:space="preserve">. Исполнитель обязан устранить замечания по объему и (или) качеству оказанных услуг в сроки, определенные Заказчиком. Заказчик вправе отказаться от приемки результатов исполнения настоящего контракта в случае обнаружения недостатков, которые исключают возможность использования оказания услуг по назначению и не могут быть устранены Исполнителем. </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4.5. Государственный заказчик вправе: </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4.5.1. отказаться от приемки результатов исполнения настоящего контракта в случае обнаружения недостатков, которые исключают возможность использования оказания услуг по назначению и не могут быть устранены Исполнителем, о чем в срок не более 2 рабочих дней со дня получения акта</w:t>
      </w:r>
      <w:r>
        <w:rPr>
          <w:rFonts w:ascii="Times New Roman" w:hAnsi="Times New Roman" w:cs="Times New Roman"/>
          <w:sz w:val="21"/>
          <w:szCs w:val="21"/>
        </w:rPr>
        <w:t>/УПД</w:t>
      </w:r>
      <w:r w:rsidRPr="00EA48AA">
        <w:rPr>
          <w:rFonts w:ascii="Times New Roman" w:hAnsi="Times New Roman" w:cs="Times New Roman"/>
          <w:sz w:val="21"/>
          <w:szCs w:val="21"/>
        </w:rPr>
        <w:t xml:space="preserve"> от Исполнителя направляет Исполнителю в письменной форме мотивированный отказ с приложением акта и перечня выявленных недостатков, являющегося неотъемлемой частью такого акта. </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4.5.2. не отказывать в приемке результатов исполнения настоящего контракта в случае выявления несоответствия этих результатов условиям настоящего контракта, если выявленное несоответствие не препятствует приемке этих результатов и устранено Исполнителем. </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4.6. При возникновении между Государственным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w:t>
      </w:r>
      <w:r>
        <w:rPr>
          <w:rFonts w:ascii="Times New Roman" w:hAnsi="Times New Roman" w:cs="Times New Roman"/>
          <w:sz w:val="21"/>
          <w:szCs w:val="21"/>
        </w:rPr>
        <w:t>если его вина доказана</w:t>
      </w:r>
      <w:r w:rsidRPr="00EA48AA">
        <w:rPr>
          <w:rFonts w:ascii="Times New Roman" w:hAnsi="Times New Roman" w:cs="Times New Roman"/>
          <w:sz w:val="21"/>
          <w:szCs w:val="21"/>
        </w:rPr>
        <w:t xml:space="preserve">. В </w:t>
      </w:r>
      <w:r>
        <w:rPr>
          <w:rFonts w:ascii="Times New Roman" w:hAnsi="Times New Roman" w:cs="Times New Roman"/>
          <w:sz w:val="21"/>
          <w:szCs w:val="21"/>
        </w:rPr>
        <w:t>иных</w:t>
      </w:r>
      <w:r w:rsidRPr="00EA48AA">
        <w:rPr>
          <w:rFonts w:ascii="Times New Roman" w:hAnsi="Times New Roman" w:cs="Times New Roman"/>
          <w:sz w:val="21"/>
          <w:szCs w:val="21"/>
        </w:rPr>
        <w:t xml:space="preserve">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4E4416" w:rsidRPr="00EA48AA" w:rsidRDefault="004E4416" w:rsidP="004E4416">
      <w:pPr>
        <w:widowControl w:val="0"/>
        <w:tabs>
          <w:tab w:val="left" w:pos="851"/>
        </w:tabs>
        <w:spacing w:after="0" w:line="240" w:lineRule="auto"/>
        <w:ind w:firstLine="709"/>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4.7. Моментом </w:t>
      </w:r>
      <w:r>
        <w:rPr>
          <w:rFonts w:ascii="Times New Roman" w:hAnsi="Times New Roman" w:cs="Times New Roman"/>
          <w:sz w:val="21"/>
          <w:szCs w:val="21"/>
        </w:rPr>
        <w:t>приемки</w:t>
      </w:r>
      <w:r w:rsidRPr="00EA48AA">
        <w:rPr>
          <w:rFonts w:ascii="Times New Roman" w:hAnsi="Times New Roman" w:cs="Times New Roman"/>
          <w:sz w:val="21"/>
          <w:szCs w:val="21"/>
        </w:rPr>
        <w:t xml:space="preserve"> обязательств Исполнителя по оказанию услуг считается дата подписания Государственным заказчиком без замечаний акта об оказании услуг</w:t>
      </w:r>
      <w:r>
        <w:rPr>
          <w:rFonts w:ascii="Times New Roman" w:hAnsi="Times New Roman" w:cs="Times New Roman"/>
          <w:sz w:val="21"/>
          <w:szCs w:val="21"/>
        </w:rPr>
        <w:t>/УПД</w:t>
      </w:r>
      <w:r w:rsidRPr="00EA48AA">
        <w:rPr>
          <w:rFonts w:ascii="Times New Roman" w:hAnsi="Times New Roman" w:cs="Times New Roman"/>
          <w:sz w:val="21"/>
          <w:szCs w:val="21"/>
        </w:rPr>
        <w:t>.</w:t>
      </w:r>
    </w:p>
    <w:p w:rsidR="004E4416" w:rsidRPr="00EA48AA" w:rsidRDefault="004E4416" w:rsidP="004E4416">
      <w:pPr>
        <w:pStyle w:val="ConsPlusNormal"/>
        <w:ind w:firstLine="540"/>
        <w:contextualSpacing/>
        <w:jc w:val="both"/>
        <w:rPr>
          <w:rFonts w:ascii="Times New Roman" w:hAnsi="Times New Roman"/>
          <w:sz w:val="21"/>
          <w:szCs w:val="21"/>
          <w:highlight w:val="yellow"/>
        </w:rPr>
      </w:pPr>
    </w:p>
    <w:p w:rsidR="004E4416" w:rsidRPr="00EA48AA" w:rsidRDefault="004E4416" w:rsidP="004E4416">
      <w:pPr>
        <w:pStyle w:val="a5"/>
        <w:widowControl w:val="0"/>
        <w:numPr>
          <w:ilvl w:val="0"/>
          <w:numId w:val="2"/>
        </w:numPr>
        <w:tabs>
          <w:tab w:val="left" w:pos="360"/>
          <w:tab w:val="left" w:pos="567"/>
          <w:tab w:val="left" w:pos="851"/>
          <w:tab w:val="left" w:pos="2880"/>
          <w:tab w:val="left" w:pos="3600"/>
          <w:tab w:val="left" w:pos="3780"/>
        </w:tabs>
        <w:suppressAutoHyphens/>
        <w:spacing w:after="0" w:line="240" w:lineRule="auto"/>
        <w:contextualSpacing/>
        <w:jc w:val="center"/>
        <w:rPr>
          <w:rFonts w:ascii="Times New Roman" w:hAnsi="Times New Roman" w:cs="Times New Roman"/>
          <w:b/>
          <w:bCs/>
          <w:color w:val="000000"/>
          <w:sz w:val="21"/>
          <w:szCs w:val="21"/>
        </w:rPr>
      </w:pPr>
      <w:r w:rsidRPr="00EA48AA">
        <w:rPr>
          <w:rFonts w:ascii="Times New Roman" w:hAnsi="Times New Roman" w:cs="Times New Roman"/>
          <w:b/>
          <w:bCs/>
          <w:color w:val="000000"/>
          <w:sz w:val="21"/>
          <w:szCs w:val="21"/>
        </w:rPr>
        <w:t xml:space="preserve">Ответственность Сторон  </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 xml:space="preserve">5.3.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5.4.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lastRenderedPageBreak/>
        <w:t xml:space="preserve">5.5.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пунктом 3 Правил: </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а) 10 процентов цены контракта (этапа) в случае, если цена контракта (этапа) не превышает 3 млн. рублей;</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б) 5 процентов цены контракта (этапа) в случае, если цена контракта (этапа) составляет от 3 млн. рублей до 50 млн. рублей (включительно).</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sidR="00424913">
        <w:rPr>
          <w:rFonts w:ascii="Times New Roman" w:hAnsi="Times New Roman" w:cs="Times New Roman"/>
          <w:sz w:val="21"/>
          <w:szCs w:val="21"/>
        </w:rPr>
        <w:t xml:space="preserve"> за исключением обстоятел</w:t>
      </w:r>
      <w:r w:rsidR="00424913" w:rsidRPr="00E81287">
        <w:rPr>
          <w:rFonts w:ascii="Times New Roman" w:hAnsi="Times New Roman" w:cs="Times New Roman"/>
          <w:sz w:val="21"/>
          <w:szCs w:val="21"/>
        </w:rPr>
        <w:t>ь</w:t>
      </w:r>
      <w:r w:rsidR="00424913">
        <w:rPr>
          <w:rFonts w:ascii="Times New Roman" w:hAnsi="Times New Roman" w:cs="Times New Roman"/>
          <w:sz w:val="21"/>
          <w:szCs w:val="21"/>
        </w:rPr>
        <w:t>ств, указанных</w:t>
      </w:r>
      <w:r w:rsidRPr="00E81287">
        <w:rPr>
          <w:rFonts w:ascii="Times New Roman" w:hAnsi="Times New Roman" w:cs="Times New Roman"/>
          <w:sz w:val="21"/>
          <w:szCs w:val="21"/>
        </w:rPr>
        <w:t xml:space="preserve"> </w:t>
      </w:r>
      <w:r w:rsidR="00424913">
        <w:rPr>
          <w:rFonts w:ascii="Times New Roman" w:hAnsi="Times New Roman" w:cs="Times New Roman"/>
          <w:sz w:val="21"/>
          <w:szCs w:val="21"/>
        </w:rPr>
        <w:t xml:space="preserve">в п. 5.7 Контракта, </w:t>
      </w:r>
      <w:r w:rsidRPr="00E81287">
        <w:rPr>
          <w:rFonts w:ascii="Times New Roman" w:hAnsi="Times New Roman" w:cs="Times New Roman"/>
          <w:sz w:val="21"/>
          <w:szCs w:val="21"/>
        </w:rPr>
        <w:t>Исполнитель уплачивает Государственному заказчику штраф</w:t>
      </w:r>
      <w:r>
        <w:rPr>
          <w:rFonts w:ascii="Times New Roman" w:hAnsi="Times New Roman" w:cs="Times New Roman"/>
          <w:sz w:val="21"/>
          <w:szCs w:val="21"/>
        </w:rPr>
        <w:t>,</w:t>
      </w:r>
      <w:r w:rsidRPr="00E81287">
        <w:rPr>
          <w:rFonts w:ascii="Times New Roman" w:hAnsi="Times New Roman" w:cs="Times New Roman"/>
          <w:sz w:val="21"/>
          <w:szCs w:val="21"/>
        </w:rPr>
        <w:t xml:space="preserve"> определяемый в порядке, предусмотренном пунктом 6 Правил:</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1000 рублей, если цена Контракта не превышает 3 млн рублей;</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5000 рублей, если цена Контракта составляет от 3 млн рублей до 50 млн рублей (включительно);</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10000 рублей, если цена Контракта составляет от 50 млн рублей до 100 млн рублей (включительно);</w:t>
      </w:r>
    </w:p>
    <w:p w:rsidR="004E4416"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100000 рублей, если цена Контракта превышает 100 млн рублей.</w:t>
      </w:r>
    </w:p>
    <w:p w:rsidR="00424913" w:rsidRPr="00E81287" w:rsidRDefault="00424913"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 xml:space="preserve"> </w:t>
      </w:r>
      <w:r w:rsidRPr="00424913">
        <w:rPr>
          <w:rFonts w:ascii="Times New Roman" w:hAnsi="Times New Roman" w:cs="Times New Roman"/>
          <w:sz w:val="21"/>
          <w:szCs w:val="21"/>
        </w:rPr>
        <w:t xml:space="preserve">5.7. В случае, когда </w:t>
      </w:r>
      <w:r>
        <w:rPr>
          <w:rFonts w:ascii="Times New Roman" w:hAnsi="Times New Roman" w:cs="Times New Roman"/>
          <w:sz w:val="21"/>
          <w:szCs w:val="21"/>
        </w:rPr>
        <w:t>Государственный з</w:t>
      </w:r>
      <w:r w:rsidRPr="00424913">
        <w:rPr>
          <w:rFonts w:ascii="Times New Roman" w:hAnsi="Times New Roman" w:cs="Times New Roman"/>
          <w:sz w:val="21"/>
          <w:szCs w:val="21"/>
        </w:rPr>
        <w:t>аказчик предъявил претензию о том, что Услуга не была предоставлена из-за неработоспособности Сайта (для Услуг, оказываемых посредством Сайта) в течение более чем 4 (Четырех) часов в рабочие дни в рабочее время с 9:00 до 19:00 по местному времени местонахождения Заказчика, Исполнитель обязуется увеличить период оказания Заказчику Услуги на сутки. Нарушение обязательств Исполнителем устанавливается на основе технических средств контроля и статистических данных Сайта.</w:t>
      </w:r>
    </w:p>
    <w:p w:rsidR="004E4416" w:rsidRPr="00E81287" w:rsidRDefault="00424913"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5.8</w:t>
      </w:r>
      <w:r w:rsidR="004E4416" w:rsidRPr="00E81287">
        <w:rPr>
          <w:rFonts w:ascii="Times New Roman" w:hAnsi="Times New Roman" w:cs="Times New Roman"/>
          <w:sz w:val="21"/>
          <w:szCs w:val="21"/>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E4416" w:rsidRPr="00E81287" w:rsidRDefault="00424913"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5.9</w:t>
      </w:r>
      <w:r w:rsidR="004E4416" w:rsidRPr="00E81287">
        <w:rPr>
          <w:rFonts w:ascii="Times New Roman" w:hAnsi="Times New Roman" w:cs="Times New Roman"/>
          <w:sz w:val="21"/>
          <w:szCs w:val="21"/>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1000 рублей, если цена Контракта не превышает 3 млн рублей (включительно);</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5000 рублей, если цена Контракта составляет от 3 млн рублей до 50 млн рублей (включительно);</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10000 рублей, если цена Контракта составляет от 50 млн рублей до 100 млн рублей (включительно);</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100000 рублей, если цена Контракта превышает 100 млн рублей.</w:t>
      </w:r>
    </w:p>
    <w:p w:rsidR="004E4416" w:rsidRPr="00E81287" w:rsidRDefault="00424913"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5.10</w:t>
      </w:r>
      <w:r w:rsidR="004E4416" w:rsidRPr="00E81287">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4E4416" w:rsidRPr="00E81287" w:rsidRDefault="00424913"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5.11</w:t>
      </w:r>
      <w:r w:rsidR="004E4416" w:rsidRPr="00E81287">
        <w:rPr>
          <w:rFonts w:ascii="Times New Roman" w:hAnsi="Times New Roman" w:cs="Times New Roman"/>
          <w:sz w:val="21"/>
          <w:szCs w:val="21"/>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E4416" w:rsidRPr="00E81287" w:rsidRDefault="00424913"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5.12</w:t>
      </w:r>
      <w:r w:rsidR="004E4416" w:rsidRPr="00E81287">
        <w:rPr>
          <w:rFonts w:ascii="Times New Roman" w:hAnsi="Times New Roman" w:cs="Times New Roman"/>
          <w:sz w:val="21"/>
          <w:szCs w:val="21"/>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4416" w:rsidRPr="00E81287" w:rsidRDefault="00424913"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5.13</w:t>
      </w:r>
      <w:r w:rsidR="004E4416" w:rsidRPr="00E81287">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4416" w:rsidRPr="00E81287" w:rsidRDefault="00424913"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5.14</w:t>
      </w:r>
      <w:r w:rsidR="004E4416" w:rsidRPr="00E81287">
        <w:rPr>
          <w:rFonts w:ascii="Times New Roman" w:hAnsi="Times New Roman" w:cs="Times New Roman"/>
          <w:sz w:val="21"/>
          <w:szCs w:val="21"/>
        </w:rPr>
        <w:t>. Исполнитель несет ответственность:</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5.1</w:t>
      </w:r>
      <w:r w:rsidR="00424913">
        <w:rPr>
          <w:rFonts w:ascii="Times New Roman" w:hAnsi="Times New Roman" w:cs="Times New Roman"/>
          <w:sz w:val="21"/>
          <w:szCs w:val="21"/>
        </w:rPr>
        <w:t>4</w:t>
      </w:r>
      <w:r>
        <w:rPr>
          <w:rFonts w:ascii="Times New Roman" w:hAnsi="Times New Roman" w:cs="Times New Roman"/>
          <w:sz w:val="21"/>
          <w:szCs w:val="21"/>
        </w:rPr>
        <w:t>.1</w:t>
      </w:r>
      <w:r w:rsidRPr="00E81287">
        <w:rPr>
          <w:rFonts w:ascii="Times New Roman" w:hAnsi="Times New Roman" w:cs="Times New Roman"/>
          <w:sz w:val="21"/>
          <w:szCs w:val="21"/>
        </w:rPr>
        <w:t xml:space="preserve">. За ущерб, причиненный третьим лицам в процессе </w:t>
      </w:r>
      <w:r>
        <w:rPr>
          <w:rFonts w:ascii="Times New Roman" w:hAnsi="Times New Roman" w:cs="Times New Roman"/>
          <w:sz w:val="21"/>
          <w:szCs w:val="21"/>
        </w:rPr>
        <w:t>оказания услуг</w:t>
      </w:r>
      <w:r w:rsidRPr="00E81287">
        <w:rPr>
          <w:rFonts w:ascii="Times New Roman" w:hAnsi="Times New Roman" w:cs="Times New Roman"/>
          <w:sz w:val="21"/>
          <w:szCs w:val="21"/>
        </w:rPr>
        <w:t>, если не докажет, что ущерб был причинен вследствие обстоятельств, за которые отвечает Государственный заказчик;</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5.1</w:t>
      </w:r>
      <w:r w:rsidR="00424913">
        <w:rPr>
          <w:rFonts w:ascii="Times New Roman" w:hAnsi="Times New Roman" w:cs="Times New Roman"/>
          <w:sz w:val="21"/>
          <w:szCs w:val="21"/>
        </w:rPr>
        <w:t>4</w:t>
      </w:r>
      <w:r>
        <w:rPr>
          <w:rFonts w:ascii="Times New Roman" w:hAnsi="Times New Roman" w:cs="Times New Roman"/>
          <w:sz w:val="21"/>
          <w:szCs w:val="21"/>
        </w:rPr>
        <w:t>.2</w:t>
      </w:r>
      <w:r w:rsidRPr="00E81287">
        <w:rPr>
          <w:rFonts w:ascii="Times New Roman" w:hAnsi="Times New Roman" w:cs="Times New Roman"/>
          <w:sz w:val="21"/>
          <w:szCs w:val="21"/>
        </w:rPr>
        <w:t>. За риски, связанные с перечислением денежных средств на указанный при заключении контракта расчетный счет, в случае несвоевременного уведомления Государственного заказчика о смене реквизитов.</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sidRPr="00E81287">
        <w:rPr>
          <w:rFonts w:ascii="Times New Roman" w:hAnsi="Times New Roman" w:cs="Times New Roman"/>
          <w:sz w:val="21"/>
          <w:szCs w:val="21"/>
        </w:rPr>
        <w:t>5.1</w:t>
      </w:r>
      <w:r w:rsidR="00424913">
        <w:rPr>
          <w:rFonts w:ascii="Times New Roman" w:hAnsi="Times New Roman" w:cs="Times New Roman"/>
          <w:sz w:val="21"/>
          <w:szCs w:val="21"/>
        </w:rPr>
        <w:t>5</w:t>
      </w:r>
      <w:r w:rsidRPr="00E81287">
        <w:rPr>
          <w:rFonts w:ascii="Times New Roman" w:hAnsi="Times New Roman" w:cs="Times New Roman"/>
          <w:sz w:val="21"/>
          <w:szCs w:val="21"/>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lastRenderedPageBreak/>
        <w:t>5.1</w:t>
      </w:r>
      <w:r w:rsidR="00424913">
        <w:rPr>
          <w:rFonts w:ascii="Times New Roman" w:hAnsi="Times New Roman" w:cs="Times New Roman"/>
          <w:sz w:val="21"/>
          <w:szCs w:val="21"/>
        </w:rPr>
        <w:t>6</w:t>
      </w:r>
      <w:r w:rsidRPr="00E81287">
        <w:rPr>
          <w:rFonts w:ascii="Times New Roman" w:hAnsi="Times New Roman" w:cs="Times New Roman"/>
          <w:sz w:val="21"/>
          <w:szCs w:val="21"/>
        </w:rPr>
        <w:t xml:space="preserve">. Государственный заказчик вправе произвести оплату </w:t>
      </w:r>
      <w:r>
        <w:rPr>
          <w:rFonts w:ascii="Times New Roman" w:hAnsi="Times New Roman" w:cs="Times New Roman"/>
          <w:sz w:val="21"/>
          <w:szCs w:val="21"/>
        </w:rPr>
        <w:t>за оказанные услуги</w:t>
      </w:r>
      <w:r w:rsidRPr="00E81287">
        <w:rPr>
          <w:rFonts w:ascii="Times New Roman" w:hAnsi="Times New Roman" w:cs="Times New Roman"/>
          <w:sz w:val="21"/>
          <w:szCs w:val="21"/>
        </w:rPr>
        <w:t xml:space="preserve"> за вычетом неустойки за неисполнение или ненадлежащее исполнение обязательств Исполнителем, рассчитанной в соответствии с Контрактом.</w:t>
      </w:r>
    </w:p>
    <w:p w:rsidR="004E4416" w:rsidRPr="00E81287" w:rsidRDefault="004E4416" w:rsidP="004E4416">
      <w:pPr>
        <w:autoSpaceDE w:val="0"/>
        <w:autoSpaceDN w:val="0"/>
        <w:adjustRightInd w:val="0"/>
        <w:spacing w:after="0" w:line="240" w:lineRule="auto"/>
        <w:ind w:firstLine="540"/>
        <w:jc w:val="both"/>
        <w:rPr>
          <w:rFonts w:ascii="Times New Roman" w:hAnsi="Times New Roman" w:cs="Times New Roman"/>
          <w:b/>
          <w:sz w:val="21"/>
          <w:szCs w:val="21"/>
        </w:rPr>
      </w:pPr>
      <w:r w:rsidRPr="00E81287">
        <w:rPr>
          <w:rFonts w:ascii="Times New Roman" w:hAnsi="Times New Roman" w:cs="Times New Roman"/>
          <w:b/>
          <w:sz w:val="21"/>
          <w:szCs w:val="21"/>
        </w:rPr>
        <w:t>Реквизиты для перечисления неустоек (штрафов, пеней):</w:t>
      </w:r>
    </w:p>
    <w:p w:rsidR="009F1FBA" w:rsidRPr="00291B16" w:rsidRDefault="009F1FBA" w:rsidP="009F1FBA">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л/с 04521284280</w:t>
      </w:r>
    </w:p>
    <w:p w:rsidR="009F1FBA" w:rsidRPr="00291B16" w:rsidRDefault="009F1FBA" w:rsidP="009F1FBA">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9F1FBA" w:rsidRPr="00291B16" w:rsidRDefault="009F1FBA" w:rsidP="009F1FBA">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Банк: ОКЦ № 6 СибГУ Банка России// УФК по Омской области г.Омск</w:t>
      </w:r>
    </w:p>
    <w:p w:rsidR="009F1FBA" w:rsidRPr="00291B16" w:rsidRDefault="009F1FBA" w:rsidP="009F1FBA">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БИК 015209001</w:t>
      </w:r>
    </w:p>
    <w:p w:rsidR="009F1FBA" w:rsidRPr="00291B16" w:rsidRDefault="009F1FBA" w:rsidP="009F1FBA">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9F1FBA" w:rsidRPr="00291B16" w:rsidRDefault="009F1FBA" w:rsidP="009F1FBA">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03100643000000015200</w:t>
      </w:r>
    </w:p>
    <w:p w:rsidR="009F1FBA" w:rsidRPr="00291B16" w:rsidRDefault="009F1FBA" w:rsidP="009F1FBA">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Единый казначейский счет (заполняется в поле корреспондентского счета) </w:t>
      </w:r>
    </w:p>
    <w:p w:rsidR="009F1FBA" w:rsidRDefault="009F1FBA" w:rsidP="009F1FBA">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40102810245370000044</w:t>
      </w:r>
    </w:p>
    <w:p w:rsidR="004E4416" w:rsidRPr="00EA48AA" w:rsidRDefault="004E4416" w:rsidP="004E4416">
      <w:pPr>
        <w:pStyle w:val="ConsPlusNormal"/>
        <w:tabs>
          <w:tab w:val="left" w:pos="567"/>
        </w:tabs>
        <w:ind w:firstLine="567"/>
        <w:contextualSpacing/>
        <w:jc w:val="center"/>
        <w:rPr>
          <w:rFonts w:ascii="Times New Roman" w:hAnsi="Times New Roman"/>
          <w:b/>
          <w:sz w:val="21"/>
          <w:szCs w:val="21"/>
        </w:rPr>
      </w:pPr>
    </w:p>
    <w:p w:rsidR="004E4416" w:rsidRPr="00EA48AA" w:rsidRDefault="004E4416" w:rsidP="004E4416">
      <w:pPr>
        <w:tabs>
          <w:tab w:val="decimal" w:pos="2880"/>
          <w:tab w:val="left" w:pos="4608"/>
        </w:tabs>
        <w:spacing w:after="0" w:line="240" w:lineRule="auto"/>
        <w:ind w:firstLine="720"/>
        <w:contextualSpacing/>
        <w:jc w:val="center"/>
        <w:rPr>
          <w:rFonts w:ascii="Times New Roman" w:hAnsi="Times New Roman" w:cs="Times New Roman"/>
          <w:b/>
          <w:bCs/>
          <w:sz w:val="21"/>
          <w:szCs w:val="21"/>
          <w:lang w:eastAsia="ru-RU"/>
        </w:rPr>
      </w:pPr>
      <w:r w:rsidRPr="00EA48AA">
        <w:rPr>
          <w:rFonts w:ascii="Times New Roman" w:hAnsi="Times New Roman" w:cs="Times New Roman"/>
          <w:b/>
          <w:bCs/>
          <w:sz w:val="21"/>
          <w:szCs w:val="21"/>
          <w:lang w:eastAsia="ru-RU"/>
        </w:rPr>
        <w:t>6.  Порядок разрешения споров</w:t>
      </w:r>
    </w:p>
    <w:p w:rsidR="004E4416" w:rsidRPr="00EA48AA" w:rsidRDefault="004E4416" w:rsidP="004E4416">
      <w:pPr>
        <w:tabs>
          <w:tab w:val="decimal" w:pos="2880"/>
          <w:tab w:val="left" w:pos="4608"/>
        </w:tabs>
        <w:spacing w:after="0" w:line="240" w:lineRule="auto"/>
        <w:ind w:firstLine="720"/>
        <w:contextualSpacing/>
        <w:jc w:val="both"/>
        <w:rPr>
          <w:rFonts w:ascii="Times New Roman" w:hAnsi="Times New Roman" w:cs="Times New Roman"/>
          <w:sz w:val="21"/>
          <w:szCs w:val="21"/>
          <w:lang w:eastAsia="ru-RU"/>
        </w:rPr>
      </w:pPr>
      <w:r w:rsidRPr="00EA48AA">
        <w:rPr>
          <w:rFonts w:ascii="Times New Roman" w:hAnsi="Times New Roman" w:cs="Times New Roman"/>
          <w:sz w:val="21"/>
          <w:szCs w:val="21"/>
          <w:lang w:eastAsia="ru-RU"/>
        </w:rPr>
        <w:t xml:space="preserve"> </w:t>
      </w:r>
      <w:r w:rsidRPr="00EA48AA">
        <w:rPr>
          <w:rFonts w:ascii="Times New Roman" w:hAnsi="Times New Roman" w:cs="Times New Roman"/>
          <w:sz w:val="21"/>
          <w:szCs w:val="21"/>
          <w:lang w:eastAsia="ru-RU"/>
        </w:rPr>
        <w:tab/>
        <w:t xml:space="preserve">6.1. Разногласия, возникающие в процессе выполнения положений настоящего Контракта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w:t>
      </w:r>
      <w:r>
        <w:rPr>
          <w:rFonts w:ascii="Times New Roman" w:hAnsi="Times New Roman" w:cs="Times New Roman"/>
          <w:sz w:val="21"/>
          <w:szCs w:val="21"/>
          <w:lang w:eastAsia="ru-RU"/>
        </w:rPr>
        <w:t>в соответствии с законодательством Российской Федерации</w:t>
      </w:r>
      <w:r w:rsidRPr="00EA48AA">
        <w:rPr>
          <w:rFonts w:ascii="Times New Roman" w:hAnsi="Times New Roman" w:cs="Times New Roman"/>
          <w:sz w:val="21"/>
          <w:szCs w:val="21"/>
          <w:lang w:eastAsia="ru-RU"/>
        </w:rPr>
        <w:t>.</w:t>
      </w:r>
    </w:p>
    <w:p w:rsidR="004E4416" w:rsidRPr="00EA48AA" w:rsidRDefault="004E4416" w:rsidP="004E4416">
      <w:pPr>
        <w:tabs>
          <w:tab w:val="decimal" w:pos="2880"/>
          <w:tab w:val="left" w:pos="4608"/>
        </w:tabs>
        <w:spacing w:after="0" w:line="240" w:lineRule="auto"/>
        <w:ind w:firstLine="720"/>
        <w:contextualSpacing/>
        <w:jc w:val="both"/>
        <w:rPr>
          <w:rFonts w:ascii="Times New Roman" w:hAnsi="Times New Roman" w:cs="Times New Roman"/>
          <w:sz w:val="21"/>
          <w:szCs w:val="21"/>
          <w:lang w:eastAsia="ru-RU"/>
        </w:rPr>
      </w:pPr>
      <w:r w:rsidRPr="00EA48AA">
        <w:rPr>
          <w:rFonts w:ascii="Times New Roman" w:hAnsi="Times New Roman" w:cs="Times New Roman"/>
          <w:sz w:val="21"/>
          <w:szCs w:val="21"/>
          <w:lang w:eastAsia="ru-RU"/>
        </w:rPr>
        <w:t>6.2. Досудебный порядок урегулирования споров, предусматривающий направление претензии контрагенту, является обязательным.</w:t>
      </w:r>
    </w:p>
    <w:p w:rsidR="004E4416" w:rsidRDefault="004E4416" w:rsidP="004E4416">
      <w:pPr>
        <w:tabs>
          <w:tab w:val="decimal" w:pos="2880"/>
          <w:tab w:val="left" w:pos="4608"/>
        </w:tabs>
        <w:spacing w:after="0" w:line="240" w:lineRule="auto"/>
        <w:ind w:firstLine="720"/>
        <w:contextualSpacing/>
        <w:jc w:val="both"/>
        <w:rPr>
          <w:rFonts w:ascii="Times New Roman" w:hAnsi="Times New Roman" w:cs="Times New Roman"/>
          <w:sz w:val="21"/>
          <w:szCs w:val="21"/>
          <w:lang w:eastAsia="ru-RU"/>
        </w:rPr>
      </w:pPr>
      <w:r w:rsidRPr="00EA48AA">
        <w:rPr>
          <w:rFonts w:ascii="Times New Roman" w:hAnsi="Times New Roman" w:cs="Times New Roman"/>
          <w:sz w:val="21"/>
          <w:szCs w:val="21"/>
          <w:lang w:eastAsia="ru-RU"/>
        </w:rPr>
        <w:t xml:space="preserve">Сторона, которой предъявлена претензия, обязана рассмотреть такую претензию в течение </w:t>
      </w:r>
      <w:r w:rsidR="00556B10">
        <w:rPr>
          <w:rFonts w:ascii="Times New Roman" w:hAnsi="Times New Roman" w:cs="Times New Roman"/>
          <w:sz w:val="21"/>
          <w:szCs w:val="21"/>
          <w:lang w:eastAsia="ru-RU"/>
        </w:rPr>
        <w:t>15</w:t>
      </w:r>
      <w:r w:rsidRPr="00EA48AA">
        <w:rPr>
          <w:rFonts w:ascii="Times New Roman" w:hAnsi="Times New Roman" w:cs="Times New Roman"/>
          <w:sz w:val="21"/>
          <w:szCs w:val="21"/>
          <w:lang w:eastAsia="ru-RU"/>
        </w:rPr>
        <w:t xml:space="preserve"> (</w:t>
      </w:r>
      <w:r w:rsidR="00556B10">
        <w:rPr>
          <w:rFonts w:ascii="Times New Roman" w:hAnsi="Times New Roman" w:cs="Times New Roman"/>
          <w:sz w:val="21"/>
          <w:szCs w:val="21"/>
          <w:lang w:eastAsia="ru-RU"/>
        </w:rPr>
        <w:t>пятнадцати</w:t>
      </w:r>
      <w:r w:rsidRPr="00EA48AA">
        <w:rPr>
          <w:rFonts w:ascii="Times New Roman" w:hAnsi="Times New Roman" w:cs="Times New Roman"/>
          <w:sz w:val="21"/>
          <w:szCs w:val="21"/>
          <w:lang w:eastAsia="ru-RU"/>
        </w:rPr>
        <w:t>) календарных дней с момента ее получения и сообщить о своем решении другой Стороне путем направления ответа в письменной форме.</w:t>
      </w:r>
    </w:p>
    <w:p w:rsidR="004E4416" w:rsidRPr="003A1BC0" w:rsidRDefault="004E4416" w:rsidP="004E4416">
      <w:pPr>
        <w:tabs>
          <w:tab w:val="decimal" w:pos="2880"/>
          <w:tab w:val="left" w:pos="4608"/>
        </w:tabs>
        <w:spacing w:after="0" w:line="240" w:lineRule="auto"/>
        <w:ind w:firstLine="720"/>
        <w:contextualSpacing/>
        <w:jc w:val="both"/>
        <w:rPr>
          <w:rFonts w:ascii="Times New Roman" w:hAnsi="Times New Roman" w:cs="Times New Roman"/>
          <w:sz w:val="21"/>
          <w:szCs w:val="21"/>
          <w:lang w:eastAsia="ru-RU"/>
        </w:rPr>
      </w:pPr>
    </w:p>
    <w:p w:rsidR="004E4416" w:rsidRPr="00EA48AA" w:rsidRDefault="004E4416" w:rsidP="004E4416">
      <w:pPr>
        <w:pStyle w:val="a5"/>
        <w:widowControl w:val="0"/>
        <w:numPr>
          <w:ilvl w:val="0"/>
          <w:numId w:val="3"/>
        </w:numPr>
        <w:tabs>
          <w:tab w:val="left" w:pos="567"/>
          <w:tab w:val="left" w:pos="851"/>
          <w:tab w:val="left" w:pos="993"/>
          <w:tab w:val="num" w:pos="1985"/>
        </w:tabs>
        <w:spacing w:after="0" w:line="240" w:lineRule="auto"/>
        <w:contextualSpacing/>
        <w:jc w:val="center"/>
        <w:rPr>
          <w:rFonts w:ascii="Times New Roman" w:hAnsi="Times New Roman" w:cs="Times New Roman"/>
          <w:b/>
          <w:bCs/>
          <w:sz w:val="21"/>
          <w:szCs w:val="21"/>
        </w:rPr>
      </w:pPr>
      <w:r w:rsidRPr="00EA48AA">
        <w:rPr>
          <w:rFonts w:ascii="Times New Roman" w:hAnsi="Times New Roman" w:cs="Times New Roman"/>
          <w:b/>
          <w:bCs/>
          <w:sz w:val="21"/>
          <w:szCs w:val="21"/>
        </w:rPr>
        <w:t>Заключительные положения</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7.1.</w:t>
      </w:r>
      <w:r w:rsidRPr="00EA48AA">
        <w:rPr>
          <w:rFonts w:ascii="Times New Roman" w:hAnsi="Times New Roman" w:cs="Times New Roman"/>
          <w:b/>
          <w:sz w:val="21"/>
          <w:szCs w:val="21"/>
        </w:rPr>
        <w:t xml:space="preserve"> </w:t>
      </w:r>
      <w:r w:rsidRPr="00EA48AA">
        <w:rPr>
          <w:rFonts w:ascii="Times New Roman" w:hAnsi="Times New Roman" w:cs="Times New Roman"/>
          <w:sz w:val="21"/>
          <w:szCs w:val="21"/>
        </w:rPr>
        <w:t xml:space="preserve">Настоящий контракт вступает в силу </w:t>
      </w:r>
      <w:r>
        <w:rPr>
          <w:rFonts w:ascii="Times New Roman" w:hAnsi="Times New Roman" w:cs="Times New Roman"/>
          <w:sz w:val="21"/>
          <w:szCs w:val="21"/>
        </w:rPr>
        <w:t>с момента</w:t>
      </w:r>
      <w:r w:rsidRPr="00EA48AA">
        <w:rPr>
          <w:rFonts w:ascii="Times New Roman" w:hAnsi="Times New Roman" w:cs="Times New Roman"/>
          <w:sz w:val="21"/>
          <w:szCs w:val="21"/>
        </w:rPr>
        <w:t xml:space="preserve"> его подписания Сторонами и действует по </w:t>
      </w:r>
      <w:r w:rsidR="00242307">
        <w:rPr>
          <w:rFonts w:ascii="Times New Roman" w:hAnsi="Times New Roman" w:cs="Times New Roman"/>
          <w:sz w:val="21"/>
          <w:szCs w:val="21"/>
        </w:rPr>
        <w:t>30</w:t>
      </w:r>
      <w:r w:rsidRPr="00EA48AA">
        <w:rPr>
          <w:rFonts w:ascii="Times New Roman" w:hAnsi="Times New Roman" w:cs="Times New Roman"/>
          <w:sz w:val="21"/>
          <w:szCs w:val="21"/>
        </w:rPr>
        <w:t xml:space="preserve"> </w:t>
      </w:r>
      <w:r w:rsidR="009F1FBA">
        <w:rPr>
          <w:rFonts w:ascii="Times New Roman" w:hAnsi="Times New Roman" w:cs="Times New Roman"/>
          <w:sz w:val="21"/>
          <w:szCs w:val="21"/>
        </w:rPr>
        <w:t>октября</w:t>
      </w:r>
      <w:r w:rsidR="009F1FBA">
        <w:rPr>
          <w:rFonts w:ascii="Times New Roman" w:hAnsi="Times New Roman" w:cs="Times New Roman"/>
          <w:i/>
          <w:sz w:val="21"/>
          <w:szCs w:val="21"/>
        </w:rPr>
        <w:t xml:space="preserve"> </w:t>
      </w:r>
      <w:r w:rsidR="009F1FBA" w:rsidRPr="009F1FBA">
        <w:rPr>
          <w:rFonts w:ascii="Times New Roman" w:hAnsi="Times New Roman" w:cs="Times New Roman"/>
          <w:sz w:val="21"/>
          <w:szCs w:val="21"/>
        </w:rPr>
        <w:t>2026</w:t>
      </w:r>
      <w:r w:rsidRPr="009F1FBA">
        <w:rPr>
          <w:rFonts w:ascii="Times New Roman" w:hAnsi="Times New Roman" w:cs="Times New Roman"/>
          <w:sz w:val="21"/>
          <w:szCs w:val="21"/>
        </w:rPr>
        <w:t xml:space="preserve"> года.</w:t>
      </w:r>
      <w:r>
        <w:rPr>
          <w:rFonts w:ascii="Times New Roman" w:hAnsi="Times New Roman" w:cs="Times New Roman"/>
          <w:sz w:val="21"/>
          <w:szCs w:val="21"/>
        </w:rPr>
        <w:t xml:space="preserve"> Окончание срока действия Контракта не влечет прекращения неисполненных обязательств Сторон по Контракту.</w:t>
      </w:r>
    </w:p>
    <w:p w:rsidR="004E4416" w:rsidRPr="00EA48AA" w:rsidRDefault="004E4416" w:rsidP="004E4416">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1"/>
          <w:szCs w:val="21"/>
        </w:rPr>
      </w:pPr>
      <w:r w:rsidRPr="00EA48AA">
        <w:rPr>
          <w:rFonts w:ascii="Times New Roman" w:hAnsi="Times New Roman" w:cs="Times New Roman"/>
          <w:sz w:val="21"/>
          <w:szCs w:val="21"/>
        </w:rPr>
        <w:t>7.2.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E4416" w:rsidRPr="00EA48AA" w:rsidRDefault="004E4416" w:rsidP="004E4416">
      <w:pPr>
        <w:pStyle w:val="a5"/>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7.3. В случае перемены Государственного заказчика права и обязанности Государственного заказчика, предусмотренные настоящим контрактом, переходят к новому Государственному заказчику.</w:t>
      </w:r>
    </w:p>
    <w:p w:rsidR="004E4416" w:rsidRPr="00EA48AA" w:rsidRDefault="004E4416" w:rsidP="004E4416">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7.4. Права и обязанности Сторон по настоящему контракту,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w:t>
      </w:r>
    </w:p>
    <w:p w:rsidR="004E4416" w:rsidRPr="00EA48AA" w:rsidRDefault="004E4416" w:rsidP="004E4416">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1"/>
          <w:szCs w:val="21"/>
        </w:rPr>
      </w:pPr>
      <w:r w:rsidRPr="00EA48AA">
        <w:rPr>
          <w:rFonts w:ascii="Times New Roman" w:hAnsi="Times New Roman" w:cs="Times New Roman"/>
          <w:sz w:val="21"/>
          <w:szCs w:val="21"/>
        </w:rPr>
        <w:tab/>
      </w:r>
      <w:r w:rsidRPr="00EA48AA">
        <w:rPr>
          <w:rFonts w:ascii="Times New Roman" w:hAnsi="Times New Roman" w:cs="Times New Roman"/>
          <w:sz w:val="21"/>
          <w:szCs w:val="21"/>
        </w:rPr>
        <w:tab/>
        <w:t xml:space="preserve">  7.5. 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4E4416" w:rsidRPr="00EA48AA" w:rsidRDefault="004E4416" w:rsidP="004E4416">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1"/>
          <w:szCs w:val="21"/>
        </w:rPr>
      </w:pPr>
      <w:r w:rsidRPr="00EA48AA">
        <w:rPr>
          <w:rFonts w:ascii="Times New Roman" w:hAnsi="Times New Roman" w:cs="Times New Roman"/>
          <w:color w:val="000000"/>
          <w:sz w:val="21"/>
          <w:szCs w:val="21"/>
        </w:rPr>
        <w:t xml:space="preserve">7.6. В случае изменения сведений о почтовом адресе, месте нахождения и банковских реквизитов (далее – реквизиты) </w:t>
      </w:r>
      <w:r w:rsidRPr="00EA48AA">
        <w:rPr>
          <w:rFonts w:ascii="Times New Roman" w:hAnsi="Times New Roman" w:cs="Times New Roman"/>
          <w:sz w:val="21"/>
          <w:szCs w:val="21"/>
        </w:rPr>
        <w:t>одной из Сторон, она уведомляет другую Сторону</w:t>
      </w:r>
      <w:r w:rsidRPr="00EA48AA">
        <w:rPr>
          <w:rFonts w:ascii="Times New Roman" w:hAnsi="Times New Roman" w:cs="Times New Roman"/>
          <w:color w:val="000000"/>
          <w:sz w:val="21"/>
          <w:szCs w:val="21"/>
        </w:rPr>
        <w:t xml:space="preserve"> в срок не позднее трех рабочих дней со дня соответствующего изменения. Все риски</w:t>
      </w:r>
      <w:r>
        <w:rPr>
          <w:rFonts w:ascii="Times New Roman" w:hAnsi="Times New Roman" w:cs="Times New Roman"/>
          <w:color w:val="000000"/>
          <w:sz w:val="21"/>
          <w:szCs w:val="21"/>
        </w:rPr>
        <w:t>,</w:t>
      </w:r>
      <w:r w:rsidRPr="00EA48AA">
        <w:rPr>
          <w:rFonts w:ascii="Times New Roman" w:hAnsi="Times New Roman" w:cs="Times New Roman"/>
          <w:color w:val="000000"/>
          <w:sz w:val="21"/>
          <w:szCs w:val="21"/>
        </w:rPr>
        <w:t xml:space="preserve"> связанные с несвоевременным или ненадлежащим уведомлением об изменении реквизитов, несет соответствующая Сторона.</w:t>
      </w:r>
    </w:p>
    <w:p w:rsidR="004E4416" w:rsidRPr="00EA48AA" w:rsidRDefault="004E4416" w:rsidP="004E4416">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7.7. Расторжение настоящего контракта допускается по соглашению сторон,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w:t>
      </w:r>
      <w:hyperlink r:id="rId8" w:history="1">
        <w:r w:rsidRPr="00EA48AA">
          <w:rPr>
            <w:rFonts w:ascii="Times New Roman" w:hAnsi="Times New Roman" w:cs="Times New Roman"/>
            <w:sz w:val="21"/>
            <w:szCs w:val="21"/>
          </w:rPr>
          <w:t>законодательством</w:t>
        </w:r>
      </w:hyperlink>
      <w:r w:rsidRPr="00EA48AA">
        <w:rPr>
          <w:rFonts w:ascii="Times New Roman" w:hAnsi="Times New Roman" w:cs="Times New Roman"/>
          <w:sz w:val="21"/>
          <w:szCs w:val="21"/>
        </w:rPr>
        <w:t>.</w:t>
      </w:r>
    </w:p>
    <w:p w:rsidR="004E4416" w:rsidRPr="00EA48AA" w:rsidRDefault="004E4416" w:rsidP="004E4416">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7.8.  Изменение условий Контракта при его исполнении не допускается, за исключением случаев, предусмотренных статьями 34, 95 Федерально</w:t>
      </w:r>
      <w:r>
        <w:rPr>
          <w:rFonts w:ascii="Times New Roman" w:hAnsi="Times New Roman" w:cs="Times New Roman"/>
          <w:sz w:val="21"/>
          <w:szCs w:val="21"/>
        </w:rPr>
        <w:t>го закона от 05.04.2013 № 44-ФЗ</w:t>
      </w:r>
      <w:r w:rsidRPr="00EA48AA">
        <w:rPr>
          <w:rFonts w:ascii="Times New Roman" w:hAnsi="Times New Roman" w:cs="Times New Roman"/>
          <w:sz w:val="21"/>
          <w:szCs w:val="21"/>
        </w:rPr>
        <w:t xml:space="preserve"> «О контрактной системе в сфере закупок товаров</w:t>
      </w:r>
      <w:r>
        <w:rPr>
          <w:rFonts w:ascii="Times New Roman" w:hAnsi="Times New Roman" w:cs="Times New Roman"/>
          <w:sz w:val="21"/>
          <w:szCs w:val="21"/>
        </w:rPr>
        <w:t>, работ, услуг для обеспечения государственных и муниципальных нужд»</w:t>
      </w:r>
    </w:p>
    <w:p w:rsidR="004E4416" w:rsidRPr="00EA48AA" w:rsidRDefault="004E4416" w:rsidP="004E4416">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7.9. По всем иным вопросам, не урегулированным в настоящем контракт, Стороны будут руководствоваться нормами законодательства Российской Федерации.</w:t>
      </w:r>
    </w:p>
    <w:p w:rsidR="004E4416" w:rsidRPr="00A73144" w:rsidRDefault="004E4416" w:rsidP="004E4416">
      <w:pPr>
        <w:widowControl w:val="0"/>
        <w:autoSpaceDE w:val="0"/>
        <w:autoSpaceDN w:val="0"/>
        <w:adjustRightInd w:val="0"/>
        <w:spacing w:after="0" w:line="240" w:lineRule="auto"/>
        <w:ind w:firstLine="709"/>
        <w:contextualSpacing/>
        <w:jc w:val="both"/>
        <w:textAlignment w:val="baseline"/>
        <w:rPr>
          <w:rFonts w:ascii="Times New Roman" w:hAnsi="Times New Roman" w:cs="Times New Roman"/>
          <w:kern w:val="3"/>
          <w:sz w:val="21"/>
          <w:szCs w:val="21"/>
        </w:rPr>
      </w:pPr>
      <w:r w:rsidRPr="00EA48AA">
        <w:rPr>
          <w:rFonts w:ascii="Times New Roman" w:hAnsi="Times New Roman" w:cs="Times New Roman"/>
          <w:sz w:val="21"/>
          <w:szCs w:val="21"/>
        </w:rPr>
        <w:t xml:space="preserve"> </w:t>
      </w:r>
      <w:r w:rsidRPr="00EA48AA">
        <w:rPr>
          <w:rFonts w:ascii="Times New Roman" w:hAnsi="Times New Roman" w:cs="Times New Roman"/>
          <w:kern w:val="3"/>
          <w:sz w:val="21"/>
          <w:szCs w:val="21"/>
        </w:rPr>
        <w:t>7.10. Настоящий Контракт составлен в форме электронного документа, подписанного усиленными электронными подписями Сторон.</w:t>
      </w:r>
    </w:p>
    <w:p w:rsidR="004E4416" w:rsidRDefault="004E4416" w:rsidP="004E4416">
      <w:pPr>
        <w:spacing w:after="0" w:line="240" w:lineRule="auto"/>
        <w:ind w:firstLine="708"/>
        <w:contextualSpacing/>
        <w:jc w:val="both"/>
        <w:rPr>
          <w:rFonts w:ascii="Times New Roman" w:hAnsi="Times New Roman" w:cs="Times New Roman"/>
          <w:sz w:val="21"/>
          <w:szCs w:val="21"/>
        </w:rPr>
      </w:pPr>
    </w:p>
    <w:p w:rsidR="004E4416" w:rsidRDefault="004E4416" w:rsidP="004E4416">
      <w:pPr>
        <w:spacing w:after="0" w:line="240" w:lineRule="auto"/>
        <w:ind w:firstLine="708"/>
        <w:contextualSpacing/>
        <w:jc w:val="both"/>
        <w:rPr>
          <w:rFonts w:ascii="Times New Roman" w:hAnsi="Times New Roman" w:cs="Times New Roman"/>
          <w:sz w:val="21"/>
          <w:szCs w:val="21"/>
        </w:rPr>
      </w:pPr>
    </w:p>
    <w:p w:rsidR="004E4416" w:rsidRDefault="004E4416" w:rsidP="004E4416">
      <w:pPr>
        <w:spacing w:after="0" w:line="240" w:lineRule="auto"/>
        <w:ind w:firstLine="708"/>
        <w:contextualSpacing/>
        <w:jc w:val="both"/>
        <w:rPr>
          <w:rFonts w:ascii="Times New Roman" w:hAnsi="Times New Roman" w:cs="Times New Roman"/>
          <w:sz w:val="21"/>
          <w:szCs w:val="21"/>
        </w:rPr>
      </w:pP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lastRenderedPageBreak/>
        <w:t>7.11. Приложения к Контракту, являющиеся его неотъемлемой частью:</w:t>
      </w:r>
    </w:p>
    <w:p w:rsidR="004E4416" w:rsidRPr="00EA48AA" w:rsidRDefault="004E4416" w:rsidP="004E4416">
      <w:pPr>
        <w:spacing w:after="0" w:line="240" w:lineRule="auto"/>
        <w:ind w:left="708"/>
        <w:contextualSpacing/>
        <w:jc w:val="both"/>
        <w:rPr>
          <w:rFonts w:ascii="Times New Roman" w:hAnsi="Times New Roman" w:cs="Times New Roman"/>
          <w:sz w:val="21"/>
          <w:szCs w:val="21"/>
        </w:rPr>
      </w:pPr>
      <w:r>
        <w:rPr>
          <w:rFonts w:ascii="Times New Roman" w:hAnsi="Times New Roman" w:cs="Times New Roman"/>
          <w:sz w:val="21"/>
          <w:szCs w:val="21"/>
        </w:rPr>
        <w:t xml:space="preserve">          </w:t>
      </w:r>
      <w:r w:rsidRPr="00EA48AA">
        <w:rPr>
          <w:rFonts w:ascii="Times New Roman" w:hAnsi="Times New Roman" w:cs="Times New Roman"/>
          <w:sz w:val="21"/>
          <w:szCs w:val="21"/>
        </w:rPr>
        <w:t>Приложение № 1- Техническое задание.</w:t>
      </w:r>
    </w:p>
    <w:p w:rsidR="004E4416" w:rsidRPr="00EA48AA" w:rsidRDefault="004E4416" w:rsidP="004E4416">
      <w:pPr>
        <w:spacing w:after="0" w:line="240" w:lineRule="auto"/>
        <w:ind w:firstLine="708"/>
        <w:contextualSpacing/>
        <w:jc w:val="both"/>
        <w:rPr>
          <w:rFonts w:ascii="Times New Roman" w:hAnsi="Times New Roman" w:cs="Times New Roman"/>
          <w:sz w:val="21"/>
          <w:szCs w:val="21"/>
        </w:rPr>
      </w:pPr>
      <w:r w:rsidRPr="00EA48AA">
        <w:rPr>
          <w:rFonts w:ascii="Times New Roman" w:hAnsi="Times New Roman" w:cs="Times New Roman"/>
          <w:sz w:val="21"/>
          <w:szCs w:val="21"/>
        </w:rPr>
        <w:t xml:space="preserve">       </w:t>
      </w:r>
    </w:p>
    <w:p w:rsidR="004E4416" w:rsidRPr="00EA48AA" w:rsidRDefault="004E4416" w:rsidP="004E4416">
      <w:pPr>
        <w:widowControl w:val="0"/>
        <w:suppressAutoHyphens/>
        <w:spacing w:after="0" w:line="240" w:lineRule="auto"/>
        <w:ind w:left="360"/>
        <w:contextualSpacing/>
        <w:jc w:val="center"/>
        <w:rPr>
          <w:rFonts w:ascii="Times New Roman" w:hAnsi="Times New Roman" w:cs="Times New Roman"/>
          <w:b/>
          <w:sz w:val="21"/>
          <w:szCs w:val="21"/>
        </w:rPr>
      </w:pPr>
      <w:r>
        <w:rPr>
          <w:rFonts w:ascii="Times New Roman" w:hAnsi="Times New Roman" w:cs="Times New Roman"/>
          <w:b/>
          <w:sz w:val="21"/>
          <w:szCs w:val="21"/>
        </w:rPr>
        <w:t>8</w:t>
      </w:r>
      <w:r w:rsidRPr="00EA48AA">
        <w:rPr>
          <w:rFonts w:ascii="Times New Roman" w:hAnsi="Times New Roman" w:cs="Times New Roman"/>
          <w:b/>
          <w:sz w:val="21"/>
          <w:szCs w:val="21"/>
        </w:rPr>
        <w:t>. Адреса, реквизиты и подписи Сторон</w:t>
      </w:r>
    </w:p>
    <w:p w:rsidR="004E4416" w:rsidRPr="00EA48AA" w:rsidRDefault="004E4416" w:rsidP="004E4416">
      <w:pPr>
        <w:pStyle w:val="a5"/>
        <w:widowControl w:val="0"/>
        <w:suppressAutoHyphens/>
        <w:spacing w:after="0" w:line="240" w:lineRule="auto"/>
        <w:ind w:left="0"/>
        <w:contextualSpacing/>
        <w:rPr>
          <w:rFonts w:ascii="Times New Roman" w:hAnsi="Times New Roman" w:cs="Times New Roman"/>
          <w:b/>
          <w:sz w:val="21"/>
          <w:szCs w:val="21"/>
        </w:rPr>
      </w:pPr>
      <w:r w:rsidRPr="00EA48AA">
        <w:rPr>
          <w:rFonts w:ascii="Times New Roman" w:hAnsi="Times New Roman" w:cs="Times New Roman"/>
          <w:b/>
          <w:sz w:val="21"/>
          <w:szCs w:val="21"/>
        </w:rPr>
        <w:t xml:space="preserve"> </w:t>
      </w:r>
    </w:p>
    <w:tbl>
      <w:tblPr>
        <w:tblW w:w="10552" w:type="dxa"/>
        <w:jc w:val="center"/>
        <w:tblLook w:val="01E0"/>
      </w:tblPr>
      <w:tblGrid>
        <w:gridCol w:w="5348"/>
        <w:gridCol w:w="5204"/>
      </w:tblGrid>
      <w:tr w:rsidR="004E4416" w:rsidRPr="00EA48AA" w:rsidTr="00FD2B8A">
        <w:trPr>
          <w:jc w:val="center"/>
        </w:trPr>
        <w:tc>
          <w:tcPr>
            <w:tcW w:w="5348" w:type="dxa"/>
          </w:tcPr>
          <w:p w:rsidR="004E4416" w:rsidRPr="00EA48AA" w:rsidRDefault="004E4416" w:rsidP="00FD2B8A">
            <w:pPr>
              <w:spacing w:after="0" w:line="240" w:lineRule="auto"/>
              <w:contextualSpacing/>
              <w:rPr>
                <w:rFonts w:ascii="Times New Roman" w:hAnsi="Times New Roman" w:cs="Times New Roman"/>
                <w:sz w:val="21"/>
                <w:szCs w:val="21"/>
              </w:rPr>
            </w:pPr>
            <w:r w:rsidRPr="00EA48AA">
              <w:rPr>
                <w:rFonts w:ascii="Times New Roman" w:hAnsi="Times New Roman" w:cs="Times New Roman"/>
                <w:b/>
                <w:sz w:val="21"/>
                <w:szCs w:val="21"/>
              </w:rPr>
              <w:t>Государственный заказчик</w:t>
            </w:r>
          </w:p>
          <w:p w:rsidR="004E4416" w:rsidRPr="00EA48AA" w:rsidRDefault="004E4416" w:rsidP="00FD2B8A">
            <w:pPr>
              <w:spacing w:after="0" w:line="240" w:lineRule="auto"/>
              <w:contextualSpacing/>
              <w:rPr>
                <w:rFonts w:ascii="Times New Roman" w:hAnsi="Times New Roman" w:cs="Times New Roman"/>
                <w:sz w:val="21"/>
                <w:szCs w:val="21"/>
              </w:rPr>
            </w:pPr>
            <w:r w:rsidRPr="00EA48AA">
              <w:rPr>
                <w:rFonts w:ascii="Times New Roman" w:hAnsi="Times New Roman" w:cs="Times New Roman"/>
                <w:sz w:val="21"/>
                <w:szCs w:val="21"/>
              </w:rPr>
              <w:t>ФКУ ИК-7 УФСИН России по Омской области</w:t>
            </w:r>
          </w:p>
        </w:tc>
        <w:tc>
          <w:tcPr>
            <w:tcW w:w="5204" w:type="dxa"/>
          </w:tcPr>
          <w:p w:rsidR="004E4416" w:rsidRPr="00EA48AA" w:rsidRDefault="004E4416" w:rsidP="00FD2B8A">
            <w:pPr>
              <w:spacing w:after="0" w:line="240" w:lineRule="auto"/>
              <w:ind w:hanging="2"/>
              <w:contextualSpacing/>
              <w:rPr>
                <w:rFonts w:ascii="Times New Roman" w:hAnsi="Times New Roman" w:cs="Times New Roman"/>
                <w:b/>
                <w:sz w:val="21"/>
                <w:szCs w:val="21"/>
              </w:rPr>
            </w:pPr>
            <w:r w:rsidRPr="00EA48AA">
              <w:rPr>
                <w:rFonts w:ascii="Times New Roman" w:hAnsi="Times New Roman" w:cs="Times New Roman"/>
                <w:b/>
                <w:sz w:val="21"/>
                <w:szCs w:val="21"/>
              </w:rPr>
              <w:t xml:space="preserve">   Исполнитель</w:t>
            </w:r>
          </w:p>
          <w:p w:rsidR="004E4416" w:rsidRPr="00EA48AA" w:rsidRDefault="004E4416" w:rsidP="00FD2B8A">
            <w:pPr>
              <w:spacing w:after="0" w:line="240" w:lineRule="auto"/>
              <w:rPr>
                <w:rFonts w:ascii="Times New Roman" w:hAnsi="Times New Roman" w:cs="Times New Roman"/>
                <w:sz w:val="21"/>
                <w:szCs w:val="21"/>
              </w:rPr>
            </w:pPr>
            <w:r w:rsidRPr="00EA48AA">
              <w:rPr>
                <w:rFonts w:ascii="Times New Roman" w:hAnsi="Times New Roman" w:cs="Times New Roman"/>
                <w:sz w:val="21"/>
                <w:szCs w:val="21"/>
              </w:rPr>
              <w:t xml:space="preserve">  </w:t>
            </w:r>
          </w:p>
        </w:tc>
      </w:tr>
      <w:tr w:rsidR="004E4416" w:rsidRPr="00EA48AA" w:rsidTr="00FD2B8A">
        <w:trPr>
          <w:trHeight w:val="1525"/>
          <w:jc w:val="center"/>
        </w:trPr>
        <w:tc>
          <w:tcPr>
            <w:tcW w:w="5348" w:type="dxa"/>
          </w:tcPr>
          <w:p w:rsidR="004E4416" w:rsidRPr="00EA48AA" w:rsidRDefault="004E4416" w:rsidP="00FD2B8A">
            <w:pPr>
              <w:spacing w:after="0" w:line="240" w:lineRule="auto"/>
              <w:contextualSpacing/>
              <w:rPr>
                <w:rFonts w:ascii="Times New Roman" w:hAnsi="Times New Roman" w:cs="Times New Roman"/>
                <w:b/>
                <w:sz w:val="21"/>
                <w:szCs w:val="21"/>
              </w:rPr>
            </w:pPr>
            <w:r w:rsidRPr="00EA48AA">
              <w:rPr>
                <w:rFonts w:ascii="Times New Roman" w:hAnsi="Times New Roman" w:cs="Times New Roman"/>
                <w:b/>
                <w:sz w:val="21"/>
                <w:szCs w:val="21"/>
              </w:rPr>
              <w:t xml:space="preserve"> Адрес юридический:</w:t>
            </w:r>
          </w:p>
          <w:p w:rsidR="004E4416" w:rsidRPr="00EA48AA" w:rsidRDefault="004E4416" w:rsidP="00FD2B8A">
            <w:pPr>
              <w:spacing w:after="0" w:line="240" w:lineRule="auto"/>
              <w:contextualSpacing/>
              <w:rPr>
                <w:rFonts w:ascii="Times New Roman" w:hAnsi="Times New Roman" w:cs="Times New Roman"/>
                <w:sz w:val="21"/>
                <w:szCs w:val="21"/>
              </w:rPr>
            </w:pPr>
            <w:r w:rsidRPr="00EA48AA">
              <w:rPr>
                <w:rFonts w:ascii="Times New Roman" w:hAnsi="Times New Roman" w:cs="Times New Roman"/>
                <w:sz w:val="21"/>
                <w:szCs w:val="21"/>
              </w:rPr>
              <w:t xml:space="preserve"> г. Омск, ул. Доковский проезд, 6 </w:t>
            </w:r>
          </w:p>
          <w:p w:rsidR="004E4416" w:rsidRPr="00EA48AA" w:rsidRDefault="004E4416" w:rsidP="00FD2B8A">
            <w:pPr>
              <w:spacing w:after="0" w:line="240" w:lineRule="auto"/>
              <w:contextualSpacing/>
              <w:rPr>
                <w:rFonts w:ascii="Times New Roman" w:hAnsi="Times New Roman" w:cs="Times New Roman"/>
                <w:sz w:val="21"/>
                <w:szCs w:val="21"/>
              </w:rPr>
            </w:pPr>
            <w:r w:rsidRPr="00EA48AA">
              <w:rPr>
                <w:rFonts w:ascii="Times New Roman" w:hAnsi="Times New Roman" w:cs="Times New Roman"/>
                <w:sz w:val="21"/>
                <w:szCs w:val="21"/>
              </w:rPr>
              <w:t xml:space="preserve"> Тел. (факс) 8 (3812) 64-14-01</w:t>
            </w:r>
          </w:p>
          <w:p w:rsidR="004E4416" w:rsidRPr="00EA48AA" w:rsidRDefault="00A42356" w:rsidP="00FD2B8A">
            <w:pPr>
              <w:spacing w:after="0" w:line="240" w:lineRule="auto"/>
              <w:contextualSpacing/>
              <w:rPr>
                <w:rFonts w:ascii="Times New Roman" w:hAnsi="Times New Roman" w:cs="Times New Roman"/>
                <w:sz w:val="21"/>
                <w:szCs w:val="21"/>
              </w:rPr>
            </w:pPr>
            <w:r>
              <w:rPr>
                <w:rFonts w:ascii="Times New Roman" w:hAnsi="Times New Roman" w:cs="Times New Roman"/>
                <w:b/>
                <w:sz w:val="21"/>
                <w:szCs w:val="21"/>
              </w:rPr>
              <w:t xml:space="preserve"> </w:t>
            </w:r>
            <w:r w:rsidR="004E4416" w:rsidRPr="00EA48AA">
              <w:rPr>
                <w:rFonts w:ascii="Times New Roman" w:hAnsi="Times New Roman" w:cs="Times New Roman"/>
                <w:b/>
                <w:sz w:val="21"/>
                <w:szCs w:val="21"/>
              </w:rPr>
              <w:t>Адрес почтовый:</w:t>
            </w:r>
          </w:p>
          <w:p w:rsidR="004E4416" w:rsidRPr="00EA48AA" w:rsidRDefault="004E4416" w:rsidP="00FD2B8A">
            <w:pPr>
              <w:spacing w:after="0" w:line="240" w:lineRule="auto"/>
              <w:contextualSpacing/>
              <w:rPr>
                <w:rFonts w:ascii="Times New Roman" w:hAnsi="Times New Roman" w:cs="Times New Roman"/>
                <w:sz w:val="21"/>
                <w:szCs w:val="21"/>
              </w:rPr>
            </w:pPr>
            <w:r w:rsidRPr="00EA48AA">
              <w:rPr>
                <w:rFonts w:ascii="Times New Roman" w:hAnsi="Times New Roman" w:cs="Times New Roman"/>
                <w:sz w:val="21"/>
                <w:szCs w:val="21"/>
              </w:rPr>
              <w:t xml:space="preserve"> г. Омск, ул. Доковский проезд, 6</w:t>
            </w:r>
          </w:p>
        </w:tc>
        <w:tc>
          <w:tcPr>
            <w:tcW w:w="5204" w:type="dxa"/>
          </w:tcPr>
          <w:p w:rsidR="004E4416" w:rsidRPr="00EA48AA" w:rsidRDefault="004E4416" w:rsidP="00FD2B8A">
            <w:pPr>
              <w:spacing w:after="0" w:line="240" w:lineRule="auto"/>
              <w:contextualSpacing/>
              <w:rPr>
                <w:rFonts w:ascii="Times New Roman" w:hAnsi="Times New Roman" w:cs="Times New Roman"/>
                <w:b/>
                <w:sz w:val="21"/>
                <w:szCs w:val="21"/>
              </w:rPr>
            </w:pPr>
            <w:r w:rsidRPr="00EA48AA">
              <w:rPr>
                <w:rFonts w:ascii="Times New Roman" w:hAnsi="Times New Roman" w:cs="Times New Roman"/>
                <w:b/>
                <w:sz w:val="21"/>
                <w:szCs w:val="21"/>
              </w:rPr>
              <w:t xml:space="preserve">  Адрес юридический:</w:t>
            </w:r>
          </w:p>
          <w:p w:rsidR="004E4416" w:rsidRPr="00EA48AA" w:rsidRDefault="004E4416" w:rsidP="00FD2B8A">
            <w:pPr>
              <w:spacing w:after="0" w:line="240" w:lineRule="auto"/>
              <w:rPr>
                <w:rFonts w:ascii="Times New Roman" w:hAnsi="Times New Roman" w:cs="Times New Roman"/>
                <w:b/>
                <w:sz w:val="21"/>
                <w:szCs w:val="21"/>
              </w:rPr>
            </w:pPr>
            <w:r w:rsidRPr="00EA48AA">
              <w:rPr>
                <w:rFonts w:ascii="Times New Roman" w:hAnsi="Times New Roman" w:cs="Times New Roman"/>
                <w:bCs/>
                <w:sz w:val="21"/>
                <w:szCs w:val="21"/>
              </w:rPr>
              <w:t xml:space="preserve"> </w:t>
            </w:r>
          </w:p>
          <w:p w:rsidR="004E4416" w:rsidRPr="00EA48AA" w:rsidRDefault="004E4416" w:rsidP="00FD2B8A">
            <w:pPr>
              <w:spacing w:after="0" w:line="240" w:lineRule="auto"/>
              <w:contextualSpacing/>
              <w:rPr>
                <w:rFonts w:ascii="Times New Roman" w:hAnsi="Times New Roman" w:cs="Times New Roman"/>
                <w:sz w:val="21"/>
                <w:szCs w:val="21"/>
              </w:rPr>
            </w:pPr>
            <w:r w:rsidRPr="00EA48AA">
              <w:rPr>
                <w:rFonts w:ascii="Times New Roman" w:hAnsi="Times New Roman" w:cs="Times New Roman"/>
                <w:b/>
                <w:sz w:val="21"/>
                <w:szCs w:val="21"/>
              </w:rPr>
              <w:t xml:space="preserve">   Адрес почтовый:</w:t>
            </w:r>
          </w:p>
          <w:p w:rsidR="004E4416" w:rsidRPr="00EA48AA" w:rsidRDefault="004E4416" w:rsidP="00FD2B8A">
            <w:pPr>
              <w:spacing w:after="0" w:line="240" w:lineRule="auto"/>
              <w:rPr>
                <w:bCs/>
                <w:sz w:val="21"/>
                <w:szCs w:val="21"/>
              </w:rPr>
            </w:pPr>
          </w:p>
        </w:tc>
      </w:tr>
      <w:tr w:rsidR="004E4416" w:rsidRPr="00EA48AA" w:rsidTr="00FD2B8A">
        <w:trPr>
          <w:trHeight w:val="3261"/>
          <w:jc w:val="center"/>
        </w:trPr>
        <w:tc>
          <w:tcPr>
            <w:tcW w:w="5348" w:type="dxa"/>
          </w:tcPr>
          <w:p w:rsidR="00A42356" w:rsidRPr="008C6152" w:rsidRDefault="00A42356" w:rsidP="00A42356">
            <w:pPr>
              <w:spacing w:after="0" w:line="240" w:lineRule="auto"/>
              <w:contextualSpacing/>
              <w:rPr>
                <w:rFonts w:ascii="Times New Roman" w:hAnsi="Times New Roman" w:cs="Times New Roman"/>
                <w:bCs/>
                <w:sz w:val="21"/>
                <w:szCs w:val="21"/>
              </w:rPr>
            </w:pPr>
            <w:r>
              <w:rPr>
                <w:rFonts w:ascii="Times New Roman" w:hAnsi="Times New Roman" w:cs="Times New Roman"/>
                <w:b/>
                <w:sz w:val="21"/>
                <w:szCs w:val="21"/>
              </w:rPr>
              <w:t xml:space="preserve"> </w:t>
            </w:r>
            <w:r w:rsidRPr="008C6152">
              <w:rPr>
                <w:rFonts w:ascii="Times New Roman" w:hAnsi="Times New Roman" w:cs="Times New Roman"/>
                <w:b/>
                <w:sz w:val="21"/>
                <w:szCs w:val="21"/>
              </w:rPr>
              <w:t>Банковские реквизиты:</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ОГРН 1025500531638</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ИНН 5501048330  КПП 550101001</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 xml:space="preserve">Банк  ОКЦ № 1 СИБИРСКОГО ГУ БАНКА РОССИИ// УФК по Новосибирской области </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г. Новосибирск</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л/сч 03521284280</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БИК 015004950</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ОКТМО 52701000</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Казначейский счет (заполняется в поле расчетного счета)</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03211643000000015108</w:t>
            </w:r>
          </w:p>
          <w:p w:rsidR="00886E99" w:rsidRPr="00E47260" w:rsidRDefault="00886E99" w:rsidP="00886E99">
            <w:pPr>
              <w:contextualSpacing/>
              <w:rPr>
                <w:rFonts w:ascii="Times New Roman" w:hAnsi="Times New Roman" w:cs="Times New Roman"/>
                <w:sz w:val="21"/>
                <w:szCs w:val="21"/>
              </w:rPr>
            </w:pPr>
            <w:r w:rsidRPr="00E47260">
              <w:rPr>
                <w:rFonts w:ascii="Times New Roman" w:hAnsi="Times New Roman" w:cs="Times New Roman"/>
                <w:sz w:val="21"/>
                <w:szCs w:val="21"/>
              </w:rPr>
              <w:t>Единый казначейский счет (заполняется в поле корреспондентского счета)</w:t>
            </w:r>
          </w:p>
          <w:p w:rsidR="004E4416" w:rsidRPr="00EA48AA" w:rsidRDefault="00886E99" w:rsidP="00886E99">
            <w:pPr>
              <w:spacing w:after="0" w:line="240" w:lineRule="auto"/>
              <w:contextualSpacing/>
              <w:rPr>
                <w:rFonts w:ascii="Times New Roman" w:hAnsi="Times New Roman" w:cs="Times New Roman"/>
                <w:bCs/>
                <w:sz w:val="21"/>
                <w:szCs w:val="21"/>
              </w:rPr>
            </w:pPr>
            <w:r w:rsidRPr="00E47260">
              <w:rPr>
                <w:rFonts w:ascii="Times New Roman" w:hAnsi="Times New Roman" w:cs="Times New Roman"/>
                <w:sz w:val="21"/>
                <w:szCs w:val="21"/>
              </w:rPr>
              <w:t>40102810445370000043</w:t>
            </w:r>
          </w:p>
        </w:tc>
        <w:tc>
          <w:tcPr>
            <w:tcW w:w="5204" w:type="dxa"/>
          </w:tcPr>
          <w:p w:rsidR="004E4416" w:rsidRPr="00EA48AA" w:rsidRDefault="004E4416" w:rsidP="00FD2B8A">
            <w:pPr>
              <w:spacing w:after="0" w:line="240" w:lineRule="auto"/>
              <w:contextualSpacing/>
              <w:rPr>
                <w:rFonts w:ascii="Times New Roman" w:hAnsi="Times New Roman" w:cs="Times New Roman"/>
                <w:b/>
                <w:sz w:val="21"/>
                <w:szCs w:val="21"/>
              </w:rPr>
            </w:pPr>
            <w:r w:rsidRPr="00EA48AA">
              <w:rPr>
                <w:rFonts w:ascii="Times New Roman" w:hAnsi="Times New Roman" w:cs="Times New Roman"/>
                <w:b/>
                <w:sz w:val="21"/>
                <w:szCs w:val="21"/>
              </w:rPr>
              <w:t xml:space="preserve">    Банковские реквизиты:</w:t>
            </w:r>
          </w:p>
          <w:p w:rsidR="004E4416" w:rsidRPr="00EA48AA" w:rsidRDefault="004E4416" w:rsidP="00FD2B8A">
            <w:pPr>
              <w:spacing w:after="0" w:line="240" w:lineRule="auto"/>
              <w:contextualSpacing/>
              <w:rPr>
                <w:rFonts w:ascii="Times New Roman" w:hAnsi="Times New Roman" w:cs="Times New Roman"/>
                <w:sz w:val="21"/>
                <w:szCs w:val="21"/>
              </w:rPr>
            </w:pPr>
            <w:r w:rsidRPr="00EA48AA">
              <w:rPr>
                <w:rFonts w:ascii="Times New Roman" w:hAnsi="Times New Roman" w:cs="Times New Roman"/>
                <w:sz w:val="21"/>
                <w:szCs w:val="21"/>
              </w:rPr>
              <w:t xml:space="preserve"> </w:t>
            </w:r>
          </w:p>
          <w:p w:rsidR="004E4416" w:rsidRPr="00EA48AA" w:rsidRDefault="004E4416" w:rsidP="00FD2B8A">
            <w:pPr>
              <w:spacing w:after="0" w:line="240" w:lineRule="auto"/>
              <w:rPr>
                <w:rFonts w:ascii="Times New Roman" w:hAnsi="Times New Roman" w:cs="Times New Roman"/>
                <w:sz w:val="21"/>
                <w:szCs w:val="21"/>
              </w:rPr>
            </w:pPr>
          </w:p>
        </w:tc>
      </w:tr>
      <w:tr w:rsidR="004E4416" w:rsidRPr="00EA48AA" w:rsidTr="00FD2B8A">
        <w:trPr>
          <w:trHeight w:val="615"/>
          <w:jc w:val="center"/>
        </w:trPr>
        <w:tc>
          <w:tcPr>
            <w:tcW w:w="5348" w:type="dxa"/>
          </w:tcPr>
          <w:p w:rsidR="004E4416" w:rsidRPr="00EA48AA" w:rsidRDefault="00886E99" w:rsidP="00FD2B8A">
            <w:pPr>
              <w:spacing w:after="0" w:line="240" w:lineRule="auto"/>
              <w:contextualSpacing/>
              <w:rPr>
                <w:rFonts w:ascii="Times New Roman" w:hAnsi="Times New Roman" w:cs="Times New Roman"/>
                <w:b/>
                <w:sz w:val="21"/>
                <w:szCs w:val="21"/>
              </w:rPr>
            </w:pPr>
            <w:r>
              <w:rPr>
                <w:rFonts w:ascii="Times New Roman" w:hAnsi="Times New Roman" w:cs="Times New Roman"/>
                <w:b/>
                <w:sz w:val="21"/>
                <w:szCs w:val="21"/>
              </w:rPr>
              <w:t xml:space="preserve"> </w:t>
            </w:r>
            <w:r w:rsidR="004E4416" w:rsidRPr="00EA48AA">
              <w:rPr>
                <w:rFonts w:ascii="Times New Roman" w:hAnsi="Times New Roman" w:cs="Times New Roman"/>
                <w:b/>
                <w:sz w:val="21"/>
                <w:szCs w:val="21"/>
              </w:rPr>
              <w:t xml:space="preserve">__________________ </w:t>
            </w:r>
          </w:p>
          <w:p w:rsidR="004E4416" w:rsidRPr="00EA48AA" w:rsidRDefault="00886E99" w:rsidP="00886E99">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 xml:space="preserve"> подписано ЭЦП</w:t>
            </w:r>
          </w:p>
        </w:tc>
        <w:tc>
          <w:tcPr>
            <w:tcW w:w="5204" w:type="dxa"/>
          </w:tcPr>
          <w:p w:rsidR="004E4416" w:rsidRPr="00EA48AA" w:rsidRDefault="004E4416" w:rsidP="00FD2B8A">
            <w:pPr>
              <w:spacing w:after="0" w:line="240" w:lineRule="auto"/>
              <w:contextualSpacing/>
              <w:rPr>
                <w:rFonts w:ascii="Times New Roman" w:hAnsi="Times New Roman" w:cs="Times New Roman"/>
                <w:sz w:val="21"/>
                <w:szCs w:val="21"/>
              </w:rPr>
            </w:pPr>
            <w:r w:rsidRPr="00EA48AA">
              <w:rPr>
                <w:rFonts w:ascii="Times New Roman" w:hAnsi="Times New Roman" w:cs="Times New Roman"/>
                <w:sz w:val="21"/>
                <w:szCs w:val="21"/>
              </w:rPr>
              <w:t xml:space="preserve">   ___________________ </w:t>
            </w:r>
          </w:p>
          <w:p w:rsidR="004E4416" w:rsidRPr="00EA48AA" w:rsidRDefault="004E4416" w:rsidP="00FD2B8A">
            <w:pPr>
              <w:spacing w:after="0" w:line="240" w:lineRule="auto"/>
              <w:contextualSpacing/>
              <w:rPr>
                <w:rFonts w:ascii="Times New Roman" w:hAnsi="Times New Roman" w:cs="Times New Roman"/>
                <w:sz w:val="21"/>
                <w:szCs w:val="21"/>
              </w:rPr>
            </w:pPr>
            <w:r w:rsidRPr="00EA48AA">
              <w:rPr>
                <w:rFonts w:ascii="Times New Roman" w:hAnsi="Times New Roman" w:cs="Times New Roman"/>
                <w:sz w:val="21"/>
                <w:szCs w:val="21"/>
              </w:rPr>
              <w:t xml:space="preserve">    </w:t>
            </w:r>
            <w:r w:rsidR="00886E99">
              <w:rPr>
                <w:rFonts w:ascii="Times New Roman" w:hAnsi="Times New Roman" w:cs="Times New Roman"/>
                <w:sz w:val="21"/>
                <w:szCs w:val="21"/>
              </w:rPr>
              <w:t>подписано ЭЦП</w:t>
            </w:r>
          </w:p>
        </w:tc>
      </w:tr>
    </w:tbl>
    <w:p w:rsidR="004E4416" w:rsidRPr="00EA48AA" w:rsidRDefault="004E4416" w:rsidP="004E4416">
      <w:pPr>
        <w:spacing w:after="0" w:line="240" w:lineRule="auto"/>
        <w:contextualSpacing/>
        <w:rPr>
          <w:rFonts w:ascii="Times New Roman" w:hAnsi="Times New Roman" w:cs="Times New Roman"/>
          <w:b/>
          <w:bCs/>
          <w:sz w:val="21"/>
          <w:szCs w:val="21"/>
          <w:lang w:eastAsia="ar-SA"/>
        </w:rPr>
        <w:sectPr w:rsidR="004E4416" w:rsidRPr="00EA48AA" w:rsidSect="00777AF0">
          <w:footerReference w:type="default" r:id="rId9"/>
          <w:pgSz w:w="11906" w:h="16838"/>
          <w:pgMar w:top="1134" w:right="850" w:bottom="1134" w:left="1701" w:header="709" w:footer="0" w:gutter="0"/>
          <w:cols w:space="708"/>
          <w:titlePg/>
          <w:docGrid w:linePitch="360"/>
        </w:sectPr>
      </w:pPr>
    </w:p>
    <w:p w:rsidR="004E4416" w:rsidRPr="00EA48AA" w:rsidRDefault="004E4416" w:rsidP="004E4416">
      <w:pPr>
        <w:spacing w:after="0" w:line="240" w:lineRule="auto"/>
        <w:ind w:firstLine="181"/>
        <w:contextualSpacing/>
        <w:jc w:val="right"/>
        <w:rPr>
          <w:rFonts w:ascii="Times New Roman" w:hAnsi="Times New Roman" w:cs="Times New Roman"/>
          <w:b/>
          <w:sz w:val="21"/>
          <w:szCs w:val="21"/>
        </w:rPr>
      </w:pPr>
      <w:r w:rsidRPr="00EA48AA">
        <w:rPr>
          <w:rFonts w:ascii="Times New Roman" w:hAnsi="Times New Roman" w:cs="Times New Roman"/>
          <w:b/>
          <w:sz w:val="21"/>
          <w:szCs w:val="21"/>
        </w:rPr>
        <w:lastRenderedPageBreak/>
        <w:t xml:space="preserve">Приложение № 1 </w:t>
      </w:r>
    </w:p>
    <w:p w:rsidR="004E4416" w:rsidRPr="00EA48AA" w:rsidRDefault="004E4416" w:rsidP="004E4416">
      <w:pPr>
        <w:spacing w:after="0" w:line="240" w:lineRule="auto"/>
        <w:ind w:firstLine="181"/>
        <w:contextualSpacing/>
        <w:jc w:val="right"/>
        <w:rPr>
          <w:rFonts w:ascii="Times New Roman" w:hAnsi="Times New Roman" w:cs="Times New Roman"/>
          <w:sz w:val="21"/>
          <w:szCs w:val="21"/>
        </w:rPr>
      </w:pPr>
      <w:r w:rsidRPr="00EA48AA">
        <w:rPr>
          <w:rFonts w:ascii="Times New Roman" w:hAnsi="Times New Roman" w:cs="Times New Roman"/>
          <w:sz w:val="21"/>
          <w:szCs w:val="21"/>
        </w:rPr>
        <w:t>к государственному контракту №</w:t>
      </w:r>
      <w:r>
        <w:rPr>
          <w:rFonts w:ascii="Times New Roman" w:hAnsi="Times New Roman" w:cs="Times New Roman"/>
          <w:sz w:val="21"/>
          <w:szCs w:val="21"/>
        </w:rPr>
        <w:t xml:space="preserve"> ____</w:t>
      </w:r>
    </w:p>
    <w:p w:rsidR="004E4416" w:rsidRPr="00EA48AA" w:rsidRDefault="004E4416" w:rsidP="004E4416">
      <w:pPr>
        <w:spacing w:after="0" w:line="240" w:lineRule="auto"/>
        <w:ind w:firstLine="181"/>
        <w:contextualSpacing/>
        <w:jc w:val="right"/>
        <w:rPr>
          <w:rFonts w:ascii="Times New Roman" w:hAnsi="Times New Roman" w:cs="Times New Roman"/>
          <w:sz w:val="21"/>
          <w:szCs w:val="21"/>
        </w:rPr>
      </w:pPr>
      <w:r w:rsidRPr="00EA48AA">
        <w:rPr>
          <w:rFonts w:ascii="Times New Roman" w:hAnsi="Times New Roman" w:cs="Times New Roman"/>
          <w:sz w:val="21"/>
          <w:szCs w:val="21"/>
        </w:rPr>
        <w:t>от «_____»_____________202</w:t>
      </w:r>
      <w:r w:rsidR="00886E99">
        <w:rPr>
          <w:rFonts w:ascii="Times New Roman" w:hAnsi="Times New Roman" w:cs="Times New Roman"/>
          <w:sz w:val="21"/>
          <w:szCs w:val="21"/>
        </w:rPr>
        <w:t>6</w:t>
      </w:r>
      <w:r w:rsidRPr="00EA48AA">
        <w:rPr>
          <w:rFonts w:ascii="Times New Roman" w:hAnsi="Times New Roman" w:cs="Times New Roman"/>
          <w:sz w:val="21"/>
          <w:szCs w:val="21"/>
        </w:rPr>
        <w:t xml:space="preserve"> г.</w:t>
      </w:r>
    </w:p>
    <w:p w:rsidR="004E4416" w:rsidRPr="00EA48AA" w:rsidRDefault="004E4416" w:rsidP="004E4416">
      <w:pPr>
        <w:spacing w:after="0" w:line="240" w:lineRule="auto"/>
        <w:contextualSpacing/>
        <w:jc w:val="center"/>
        <w:rPr>
          <w:rFonts w:ascii="Times New Roman" w:hAnsi="Times New Roman" w:cs="Times New Roman"/>
          <w:b/>
          <w:sz w:val="21"/>
          <w:szCs w:val="21"/>
        </w:rPr>
      </w:pPr>
    </w:p>
    <w:p w:rsidR="004E4416" w:rsidRPr="00EA48AA" w:rsidRDefault="004E4416" w:rsidP="004E4416">
      <w:pPr>
        <w:spacing w:after="0" w:line="240" w:lineRule="auto"/>
        <w:contextualSpacing/>
        <w:jc w:val="center"/>
        <w:rPr>
          <w:rFonts w:ascii="Times New Roman" w:hAnsi="Times New Roman" w:cs="Times New Roman"/>
          <w:b/>
          <w:sz w:val="21"/>
          <w:szCs w:val="21"/>
        </w:rPr>
      </w:pPr>
      <w:r>
        <w:rPr>
          <w:rFonts w:ascii="Times New Roman" w:hAnsi="Times New Roman" w:cs="Times New Roman"/>
          <w:b/>
          <w:sz w:val="21"/>
          <w:szCs w:val="21"/>
        </w:rPr>
        <w:t>Техническое задание</w:t>
      </w:r>
    </w:p>
    <w:p w:rsidR="004E4416" w:rsidRPr="00EA48AA" w:rsidRDefault="004E4416" w:rsidP="004E4416">
      <w:pPr>
        <w:spacing w:after="0" w:line="240" w:lineRule="auto"/>
        <w:contextualSpacing/>
        <w:rPr>
          <w:rFonts w:ascii="Times New Roman" w:hAnsi="Times New Roman" w:cs="Times New Roman"/>
          <w:sz w:val="21"/>
          <w:szCs w:val="21"/>
        </w:rPr>
      </w:pPr>
    </w:p>
    <w:tbl>
      <w:tblPr>
        <w:tblpPr w:leftFromText="180" w:rightFromText="180" w:vertAnchor="text" w:horzAnchor="margin" w:tblpXSpec="center" w:tblpY="13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62"/>
        <w:gridCol w:w="4302"/>
        <w:gridCol w:w="1157"/>
        <w:gridCol w:w="1323"/>
        <w:gridCol w:w="1488"/>
        <w:gridCol w:w="1488"/>
      </w:tblGrid>
      <w:tr w:rsidR="004E4416" w:rsidRPr="008F1C40" w:rsidTr="00FD2B8A">
        <w:trPr>
          <w:trHeight w:val="587"/>
        </w:trPr>
        <w:tc>
          <w:tcPr>
            <w:tcW w:w="317" w:type="pct"/>
            <w:tcBorders>
              <w:top w:val="single" w:sz="4" w:space="0" w:color="000000"/>
              <w:left w:val="single" w:sz="4" w:space="0" w:color="000000"/>
              <w:bottom w:val="single" w:sz="4" w:space="0" w:color="000000"/>
              <w:right w:val="single" w:sz="4" w:space="0" w:color="000000"/>
            </w:tcBorders>
            <w:hideMark/>
          </w:tcPr>
          <w:p w:rsidR="004E4416" w:rsidRPr="008F1C40" w:rsidRDefault="004E4416" w:rsidP="00FD2B8A">
            <w:pPr>
              <w:ind w:left="284" w:hanging="284"/>
              <w:contextualSpacing/>
              <w:jc w:val="right"/>
              <w:rPr>
                <w:rFonts w:ascii="Times New Roman" w:hAnsi="Times New Roman" w:cs="Times New Roman"/>
                <w:b/>
                <w:sz w:val="21"/>
                <w:szCs w:val="21"/>
              </w:rPr>
            </w:pPr>
            <w:r w:rsidRPr="008F1C40">
              <w:rPr>
                <w:rFonts w:ascii="Times New Roman" w:hAnsi="Times New Roman" w:cs="Times New Roman"/>
                <w:b/>
                <w:sz w:val="21"/>
                <w:szCs w:val="21"/>
              </w:rPr>
              <w:t>№</w:t>
            </w:r>
          </w:p>
          <w:p w:rsidR="004E4416" w:rsidRPr="008F1C40" w:rsidRDefault="004E4416" w:rsidP="00FD2B8A">
            <w:pPr>
              <w:ind w:left="284" w:hanging="284"/>
              <w:contextualSpacing/>
              <w:jc w:val="right"/>
              <w:rPr>
                <w:rFonts w:ascii="Times New Roman" w:hAnsi="Times New Roman" w:cs="Times New Roman"/>
                <w:b/>
                <w:sz w:val="21"/>
                <w:szCs w:val="21"/>
              </w:rPr>
            </w:pPr>
            <w:r w:rsidRPr="008F1C40">
              <w:rPr>
                <w:rFonts w:ascii="Times New Roman" w:hAnsi="Times New Roman" w:cs="Times New Roman"/>
                <w:b/>
                <w:sz w:val="21"/>
                <w:szCs w:val="21"/>
              </w:rPr>
              <w:t>п/п</w:t>
            </w:r>
          </w:p>
        </w:tc>
        <w:tc>
          <w:tcPr>
            <w:tcW w:w="2064" w:type="pct"/>
            <w:tcBorders>
              <w:top w:val="single" w:sz="4" w:space="0" w:color="000000"/>
              <w:left w:val="single" w:sz="4" w:space="0" w:color="000000"/>
              <w:bottom w:val="single" w:sz="4" w:space="0" w:color="000000"/>
              <w:right w:val="single" w:sz="4" w:space="0" w:color="000000"/>
            </w:tcBorders>
            <w:hideMark/>
          </w:tcPr>
          <w:p w:rsidR="004E4416" w:rsidRPr="008F1C40" w:rsidRDefault="004E4416" w:rsidP="00FD2B8A">
            <w:pPr>
              <w:ind w:left="284" w:hanging="284"/>
              <w:contextualSpacing/>
              <w:jc w:val="center"/>
              <w:rPr>
                <w:rFonts w:ascii="Times New Roman" w:hAnsi="Times New Roman" w:cs="Times New Roman"/>
                <w:b/>
                <w:sz w:val="21"/>
                <w:szCs w:val="21"/>
              </w:rPr>
            </w:pPr>
            <w:r w:rsidRPr="008F1C40">
              <w:rPr>
                <w:rFonts w:ascii="Times New Roman" w:hAnsi="Times New Roman" w:cs="Times New Roman"/>
                <w:b/>
                <w:sz w:val="21"/>
                <w:szCs w:val="21"/>
              </w:rPr>
              <w:t>Наименование</w:t>
            </w:r>
          </w:p>
          <w:p w:rsidR="004E4416" w:rsidRPr="008F1C40" w:rsidRDefault="004E4416" w:rsidP="00FD2B8A">
            <w:pPr>
              <w:ind w:left="284" w:hanging="284"/>
              <w:contextualSpacing/>
              <w:jc w:val="center"/>
              <w:rPr>
                <w:rFonts w:ascii="Times New Roman" w:hAnsi="Times New Roman" w:cs="Times New Roman"/>
                <w:b/>
                <w:sz w:val="21"/>
                <w:szCs w:val="21"/>
              </w:rPr>
            </w:pPr>
            <w:r w:rsidRPr="008F1C40">
              <w:rPr>
                <w:rFonts w:ascii="Times New Roman" w:hAnsi="Times New Roman" w:cs="Times New Roman"/>
                <w:b/>
                <w:sz w:val="21"/>
                <w:szCs w:val="21"/>
              </w:rPr>
              <w:t>услуги</w:t>
            </w:r>
          </w:p>
        </w:tc>
        <w:tc>
          <w:tcPr>
            <w:tcW w:w="555" w:type="pct"/>
            <w:tcBorders>
              <w:top w:val="single" w:sz="4" w:space="0" w:color="000000"/>
              <w:left w:val="single" w:sz="4" w:space="0" w:color="000000"/>
              <w:bottom w:val="single" w:sz="4" w:space="0" w:color="000000"/>
              <w:right w:val="single" w:sz="4" w:space="0" w:color="000000"/>
            </w:tcBorders>
            <w:hideMark/>
          </w:tcPr>
          <w:p w:rsidR="004E4416" w:rsidRPr="008F1C40" w:rsidRDefault="004E4416" w:rsidP="00FD2B8A">
            <w:pPr>
              <w:ind w:left="284" w:hanging="284"/>
              <w:contextualSpacing/>
              <w:rPr>
                <w:rFonts w:ascii="Times New Roman" w:hAnsi="Times New Roman" w:cs="Times New Roman"/>
                <w:b/>
                <w:sz w:val="21"/>
                <w:szCs w:val="21"/>
              </w:rPr>
            </w:pPr>
            <w:r w:rsidRPr="008F1C40">
              <w:rPr>
                <w:rFonts w:ascii="Times New Roman" w:hAnsi="Times New Roman" w:cs="Times New Roman"/>
                <w:b/>
                <w:sz w:val="21"/>
                <w:szCs w:val="21"/>
              </w:rPr>
              <w:t>Ед.изм</w:t>
            </w:r>
          </w:p>
        </w:tc>
        <w:tc>
          <w:tcPr>
            <w:tcW w:w="635" w:type="pct"/>
            <w:tcBorders>
              <w:top w:val="single" w:sz="4" w:space="0" w:color="000000"/>
              <w:left w:val="single" w:sz="4" w:space="0" w:color="000000"/>
              <w:bottom w:val="single" w:sz="4" w:space="0" w:color="000000"/>
              <w:right w:val="single" w:sz="4" w:space="0" w:color="000000"/>
            </w:tcBorders>
            <w:hideMark/>
          </w:tcPr>
          <w:p w:rsidR="004E4416" w:rsidRPr="008F1C40" w:rsidRDefault="004E4416" w:rsidP="00FD2B8A">
            <w:pPr>
              <w:ind w:left="284" w:hanging="284"/>
              <w:contextualSpacing/>
              <w:rPr>
                <w:rFonts w:ascii="Times New Roman" w:hAnsi="Times New Roman" w:cs="Times New Roman"/>
                <w:b/>
                <w:sz w:val="21"/>
                <w:szCs w:val="21"/>
              </w:rPr>
            </w:pPr>
            <w:r w:rsidRPr="008F1C40">
              <w:rPr>
                <w:rFonts w:ascii="Times New Roman" w:hAnsi="Times New Roman" w:cs="Times New Roman"/>
                <w:b/>
                <w:sz w:val="21"/>
                <w:szCs w:val="21"/>
              </w:rPr>
              <w:t>Кол-во</w:t>
            </w:r>
          </w:p>
        </w:tc>
        <w:tc>
          <w:tcPr>
            <w:tcW w:w="714" w:type="pct"/>
            <w:tcBorders>
              <w:top w:val="single" w:sz="4" w:space="0" w:color="000000"/>
              <w:left w:val="single" w:sz="4" w:space="0" w:color="000000"/>
              <w:bottom w:val="single" w:sz="4" w:space="0" w:color="000000"/>
              <w:right w:val="single" w:sz="4" w:space="0" w:color="000000"/>
            </w:tcBorders>
            <w:hideMark/>
          </w:tcPr>
          <w:p w:rsidR="004E4416" w:rsidRPr="008F1C40" w:rsidRDefault="004E4416" w:rsidP="00FD2B8A">
            <w:pPr>
              <w:ind w:left="5" w:hanging="5"/>
              <w:contextualSpacing/>
              <w:rPr>
                <w:rFonts w:ascii="Times New Roman" w:hAnsi="Times New Roman" w:cs="Times New Roman"/>
                <w:b/>
                <w:sz w:val="21"/>
                <w:szCs w:val="21"/>
              </w:rPr>
            </w:pPr>
            <w:r w:rsidRPr="008F1C40">
              <w:rPr>
                <w:rFonts w:ascii="Times New Roman" w:hAnsi="Times New Roman" w:cs="Times New Roman"/>
                <w:b/>
                <w:sz w:val="21"/>
                <w:szCs w:val="21"/>
              </w:rPr>
              <w:t>Цена</w:t>
            </w:r>
          </w:p>
          <w:p w:rsidR="004E4416" w:rsidRPr="008F1C40" w:rsidRDefault="004E4416" w:rsidP="00FD2B8A">
            <w:pPr>
              <w:ind w:left="5" w:hanging="5"/>
              <w:contextualSpacing/>
              <w:rPr>
                <w:rFonts w:ascii="Times New Roman" w:hAnsi="Times New Roman" w:cs="Times New Roman"/>
                <w:b/>
                <w:sz w:val="21"/>
                <w:szCs w:val="21"/>
              </w:rPr>
            </w:pPr>
            <w:r w:rsidRPr="008F1C40">
              <w:rPr>
                <w:rFonts w:ascii="Times New Roman" w:hAnsi="Times New Roman" w:cs="Times New Roman"/>
                <w:b/>
                <w:sz w:val="21"/>
                <w:szCs w:val="21"/>
              </w:rPr>
              <w:t>(руб).</w:t>
            </w:r>
            <w:r>
              <w:rPr>
                <w:rFonts w:ascii="Times New Roman" w:hAnsi="Times New Roman" w:cs="Times New Roman"/>
                <w:b/>
                <w:sz w:val="21"/>
                <w:szCs w:val="21"/>
              </w:rPr>
              <w:t xml:space="preserve"> в т.ч. НДС __ %</w:t>
            </w:r>
          </w:p>
        </w:tc>
        <w:tc>
          <w:tcPr>
            <w:tcW w:w="714" w:type="pct"/>
            <w:tcBorders>
              <w:top w:val="single" w:sz="4" w:space="0" w:color="000000"/>
              <w:left w:val="single" w:sz="4" w:space="0" w:color="000000"/>
              <w:bottom w:val="single" w:sz="4" w:space="0" w:color="000000"/>
              <w:right w:val="single" w:sz="4" w:space="0" w:color="000000"/>
            </w:tcBorders>
            <w:hideMark/>
          </w:tcPr>
          <w:p w:rsidR="004E4416" w:rsidRPr="008F1C40" w:rsidRDefault="004E4416" w:rsidP="00FD2B8A">
            <w:pPr>
              <w:ind w:right="-106"/>
              <w:contextualSpacing/>
              <w:rPr>
                <w:rFonts w:ascii="Times New Roman" w:hAnsi="Times New Roman" w:cs="Times New Roman"/>
                <w:b/>
                <w:sz w:val="21"/>
                <w:szCs w:val="21"/>
              </w:rPr>
            </w:pPr>
            <w:r w:rsidRPr="008F1C40">
              <w:rPr>
                <w:rFonts w:ascii="Times New Roman" w:hAnsi="Times New Roman" w:cs="Times New Roman"/>
                <w:b/>
                <w:sz w:val="21"/>
                <w:szCs w:val="21"/>
              </w:rPr>
              <w:t>Сумма, (руб).</w:t>
            </w:r>
            <w:r>
              <w:rPr>
                <w:rFonts w:ascii="Times New Roman" w:hAnsi="Times New Roman" w:cs="Times New Roman"/>
                <w:b/>
                <w:sz w:val="21"/>
                <w:szCs w:val="21"/>
              </w:rPr>
              <w:t xml:space="preserve"> в т.ч. НДС ___ %</w:t>
            </w:r>
          </w:p>
        </w:tc>
      </w:tr>
      <w:tr w:rsidR="004E4416" w:rsidRPr="008F1C40" w:rsidTr="00FD2B8A">
        <w:trPr>
          <w:trHeight w:val="519"/>
        </w:trPr>
        <w:tc>
          <w:tcPr>
            <w:tcW w:w="317" w:type="pct"/>
            <w:tcBorders>
              <w:top w:val="single" w:sz="4" w:space="0" w:color="auto"/>
              <w:left w:val="single" w:sz="4" w:space="0" w:color="000000"/>
              <w:bottom w:val="single" w:sz="4" w:space="0" w:color="auto"/>
              <w:right w:val="single" w:sz="4" w:space="0" w:color="000000"/>
            </w:tcBorders>
            <w:vAlign w:val="center"/>
            <w:hideMark/>
          </w:tcPr>
          <w:p w:rsidR="004E4416" w:rsidRPr="008F1C40" w:rsidRDefault="004E4416" w:rsidP="00FD2B8A">
            <w:pPr>
              <w:ind w:left="284" w:hanging="284"/>
              <w:contextualSpacing/>
              <w:jc w:val="center"/>
              <w:rPr>
                <w:rFonts w:ascii="Times New Roman" w:hAnsi="Times New Roman" w:cs="Times New Roman"/>
                <w:sz w:val="21"/>
                <w:szCs w:val="21"/>
              </w:rPr>
            </w:pPr>
            <w:r w:rsidRPr="008F1C40">
              <w:rPr>
                <w:rFonts w:ascii="Times New Roman" w:hAnsi="Times New Roman" w:cs="Times New Roman"/>
                <w:sz w:val="21"/>
                <w:szCs w:val="21"/>
              </w:rPr>
              <w:t>1</w:t>
            </w:r>
            <w:r>
              <w:rPr>
                <w:rFonts w:ascii="Times New Roman" w:hAnsi="Times New Roman" w:cs="Times New Roman"/>
                <w:sz w:val="21"/>
                <w:szCs w:val="21"/>
              </w:rPr>
              <w:t>.</w:t>
            </w:r>
          </w:p>
        </w:tc>
        <w:tc>
          <w:tcPr>
            <w:tcW w:w="2064" w:type="pct"/>
            <w:tcBorders>
              <w:top w:val="single" w:sz="4" w:space="0" w:color="auto"/>
              <w:left w:val="single" w:sz="4" w:space="0" w:color="000000"/>
              <w:bottom w:val="single" w:sz="4" w:space="0" w:color="auto"/>
              <w:right w:val="single" w:sz="4" w:space="0" w:color="000000"/>
            </w:tcBorders>
            <w:vAlign w:val="center"/>
            <w:hideMark/>
          </w:tcPr>
          <w:p w:rsidR="004E4416" w:rsidRPr="008F1C40" w:rsidRDefault="004E4416" w:rsidP="00242307">
            <w:pPr>
              <w:widowControl w:val="0"/>
              <w:autoSpaceDE w:val="0"/>
              <w:autoSpaceDN w:val="0"/>
              <w:adjustRightInd w:val="0"/>
              <w:spacing w:before="30"/>
              <w:ind w:left="15"/>
              <w:jc w:val="center"/>
              <w:rPr>
                <w:rFonts w:ascii="Times New Roman" w:hAnsi="Times New Roman" w:cs="Times New Roman"/>
                <w:sz w:val="21"/>
                <w:szCs w:val="21"/>
              </w:rPr>
            </w:pPr>
            <w:r w:rsidRPr="00777AF0">
              <w:rPr>
                <w:rFonts w:ascii="Times New Roman" w:hAnsi="Times New Roman" w:cs="Times New Roman"/>
                <w:sz w:val="21"/>
                <w:szCs w:val="21"/>
              </w:rPr>
              <w:t xml:space="preserve">Предоставление возможности публикации предложений о трудоустройстве (вакансий) с использованием </w:t>
            </w:r>
            <w:r>
              <w:rPr>
                <w:rFonts w:ascii="Times New Roman" w:hAnsi="Times New Roman" w:cs="Times New Roman"/>
                <w:sz w:val="21"/>
                <w:szCs w:val="21"/>
              </w:rPr>
              <w:t>______</w:t>
            </w:r>
            <w:r w:rsidRPr="00777AF0">
              <w:rPr>
                <w:rFonts w:ascii="Times New Roman" w:hAnsi="Times New Roman" w:cs="Times New Roman"/>
                <w:sz w:val="21"/>
                <w:szCs w:val="21"/>
              </w:rPr>
              <w:t>,</w:t>
            </w:r>
            <w:r w:rsidR="00242307">
              <w:rPr>
                <w:rFonts w:ascii="Times New Roman" w:hAnsi="Times New Roman" w:cs="Times New Roman"/>
                <w:sz w:val="21"/>
                <w:szCs w:val="21"/>
              </w:rPr>
              <w:t>****</w:t>
            </w:r>
            <w:r>
              <w:rPr>
                <w:rFonts w:ascii="Times New Roman" w:hAnsi="Times New Roman" w:cs="Times New Roman"/>
                <w:sz w:val="21"/>
                <w:szCs w:val="21"/>
              </w:rPr>
              <w:t>10 шт.</w:t>
            </w:r>
          </w:p>
        </w:tc>
        <w:tc>
          <w:tcPr>
            <w:tcW w:w="555" w:type="pct"/>
            <w:tcBorders>
              <w:top w:val="single" w:sz="4" w:space="0" w:color="auto"/>
              <w:left w:val="single" w:sz="4" w:space="0" w:color="000000"/>
              <w:bottom w:val="single" w:sz="4" w:space="0" w:color="auto"/>
              <w:right w:val="single" w:sz="4" w:space="0" w:color="000000"/>
            </w:tcBorders>
            <w:vAlign w:val="center"/>
            <w:hideMark/>
          </w:tcPr>
          <w:p w:rsidR="004E4416" w:rsidRPr="008F1C40" w:rsidRDefault="004E4416" w:rsidP="00FD2B8A">
            <w:pPr>
              <w:widowControl w:val="0"/>
              <w:autoSpaceDE w:val="0"/>
              <w:autoSpaceDN w:val="0"/>
              <w:adjustRightInd w:val="0"/>
              <w:spacing w:before="30"/>
              <w:ind w:left="15"/>
              <w:jc w:val="center"/>
              <w:rPr>
                <w:rFonts w:ascii="Times New Roman" w:hAnsi="Times New Roman" w:cs="Times New Roman"/>
                <w:sz w:val="21"/>
                <w:szCs w:val="21"/>
              </w:rPr>
            </w:pPr>
            <w:r>
              <w:rPr>
                <w:rFonts w:ascii="Times New Roman" w:hAnsi="Times New Roman" w:cs="Times New Roman"/>
                <w:sz w:val="21"/>
                <w:szCs w:val="21"/>
              </w:rPr>
              <w:t>условная единица</w:t>
            </w:r>
          </w:p>
        </w:tc>
        <w:tc>
          <w:tcPr>
            <w:tcW w:w="635" w:type="pct"/>
            <w:tcBorders>
              <w:top w:val="single" w:sz="4" w:space="0" w:color="auto"/>
              <w:left w:val="single" w:sz="4" w:space="0" w:color="000000"/>
              <w:bottom w:val="single" w:sz="4" w:space="0" w:color="auto"/>
              <w:right w:val="single" w:sz="4" w:space="0" w:color="000000"/>
            </w:tcBorders>
            <w:vAlign w:val="center"/>
            <w:hideMark/>
          </w:tcPr>
          <w:p w:rsidR="004E4416" w:rsidRPr="008F1C40" w:rsidRDefault="004E4416" w:rsidP="00FD2B8A">
            <w:pPr>
              <w:widowControl w:val="0"/>
              <w:autoSpaceDE w:val="0"/>
              <w:autoSpaceDN w:val="0"/>
              <w:adjustRightInd w:val="0"/>
              <w:spacing w:before="30"/>
              <w:ind w:left="15"/>
              <w:jc w:val="center"/>
              <w:rPr>
                <w:rFonts w:ascii="Times New Roman" w:hAnsi="Times New Roman" w:cs="Times New Roman"/>
                <w:sz w:val="21"/>
                <w:szCs w:val="21"/>
              </w:rPr>
            </w:pPr>
            <w:r>
              <w:rPr>
                <w:rFonts w:ascii="Times New Roman" w:hAnsi="Times New Roman" w:cs="Times New Roman"/>
                <w:sz w:val="21"/>
                <w:szCs w:val="21"/>
              </w:rPr>
              <w:t>1</w:t>
            </w:r>
          </w:p>
        </w:tc>
        <w:tc>
          <w:tcPr>
            <w:tcW w:w="714" w:type="pct"/>
            <w:tcBorders>
              <w:top w:val="single" w:sz="4" w:space="0" w:color="auto"/>
              <w:left w:val="single" w:sz="4" w:space="0" w:color="000000"/>
              <w:bottom w:val="single" w:sz="4" w:space="0" w:color="auto"/>
              <w:right w:val="single" w:sz="4" w:space="0" w:color="000000"/>
            </w:tcBorders>
            <w:vAlign w:val="center"/>
          </w:tcPr>
          <w:p w:rsidR="004E4416" w:rsidRPr="008F1C40" w:rsidRDefault="004E4416" w:rsidP="00FD2B8A">
            <w:pPr>
              <w:ind w:left="284" w:hanging="284"/>
              <w:contextualSpacing/>
              <w:rPr>
                <w:rFonts w:ascii="Times New Roman" w:hAnsi="Times New Roman" w:cs="Times New Roman"/>
                <w:sz w:val="21"/>
                <w:szCs w:val="21"/>
              </w:rPr>
            </w:pPr>
          </w:p>
        </w:tc>
        <w:tc>
          <w:tcPr>
            <w:tcW w:w="714" w:type="pct"/>
            <w:tcBorders>
              <w:top w:val="single" w:sz="4" w:space="0" w:color="auto"/>
              <w:left w:val="single" w:sz="4" w:space="0" w:color="000000"/>
              <w:bottom w:val="single" w:sz="4" w:space="0" w:color="auto"/>
              <w:right w:val="single" w:sz="4" w:space="0" w:color="000000"/>
            </w:tcBorders>
            <w:vAlign w:val="center"/>
          </w:tcPr>
          <w:p w:rsidR="004E4416" w:rsidRPr="008F1C40" w:rsidRDefault="004E4416" w:rsidP="00FD2B8A">
            <w:pPr>
              <w:ind w:left="284" w:hanging="284"/>
              <w:contextualSpacing/>
              <w:rPr>
                <w:rFonts w:ascii="Times New Roman" w:hAnsi="Times New Roman" w:cs="Times New Roman"/>
                <w:sz w:val="21"/>
                <w:szCs w:val="21"/>
              </w:rPr>
            </w:pPr>
          </w:p>
        </w:tc>
      </w:tr>
    </w:tbl>
    <w:p w:rsidR="004E4416" w:rsidRPr="00EA48AA" w:rsidRDefault="004E4416" w:rsidP="004E4416">
      <w:pPr>
        <w:spacing w:after="0" w:line="240" w:lineRule="auto"/>
        <w:jc w:val="both"/>
        <w:rPr>
          <w:rFonts w:ascii="Times New Roman" w:hAnsi="Times New Roman" w:cs="Times New Roman"/>
          <w:sz w:val="21"/>
          <w:szCs w:val="21"/>
          <w:lang w:bidi="en-US"/>
        </w:rPr>
      </w:pPr>
    </w:p>
    <w:tbl>
      <w:tblPr>
        <w:tblW w:w="15134" w:type="dxa"/>
        <w:tblLayout w:type="fixed"/>
        <w:tblLook w:val="01E0"/>
      </w:tblPr>
      <w:tblGrid>
        <w:gridCol w:w="15134"/>
      </w:tblGrid>
      <w:tr w:rsidR="004E4416" w:rsidRPr="00EA48AA" w:rsidTr="00FD2B8A">
        <w:trPr>
          <w:trHeight w:val="502"/>
        </w:trPr>
        <w:tc>
          <w:tcPr>
            <w:tcW w:w="15134" w:type="dxa"/>
            <w:shd w:val="clear" w:color="auto" w:fill="auto"/>
          </w:tcPr>
          <w:p w:rsidR="004E4416" w:rsidRDefault="00242307" w:rsidP="00FD2B8A">
            <w:pPr>
              <w:jc w:val="both"/>
              <w:rPr>
                <w:rFonts w:ascii="Times New Roman" w:hAnsi="Times New Roman" w:cs="Times New Roman"/>
                <w:b/>
                <w:sz w:val="21"/>
                <w:szCs w:val="21"/>
              </w:rPr>
            </w:pPr>
            <w:r>
              <w:rPr>
                <w:rFonts w:ascii="Times New Roman" w:hAnsi="Times New Roman" w:cs="Times New Roman"/>
                <w:b/>
                <w:sz w:val="21"/>
                <w:szCs w:val="21"/>
              </w:rPr>
              <w:t>**** заполняется с заявки</w:t>
            </w:r>
          </w:p>
          <w:p w:rsidR="004E4416" w:rsidRPr="00EA48AA" w:rsidRDefault="004E4416" w:rsidP="00FD2B8A">
            <w:pPr>
              <w:autoSpaceDE w:val="0"/>
              <w:autoSpaceDN w:val="0"/>
              <w:adjustRightInd w:val="0"/>
              <w:ind w:firstLine="540"/>
              <w:contextualSpacing/>
              <w:jc w:val="both"/>
              <w:rPr>
                <w:sz w:val="21"/>
                <w:szCs w:val="21"/>
              </w:rPr>
            </w:pPr>
            <w:r w:rsidRPr="00EA48AA">
              <w:rPr>
                <w:rFonts w:ascii="Times New Roman" w:hAnsi="Times New Roman" w:cs="Times New Roman"/>
                <w:b/>
                <w:sz w:val="21"/>
                <w:szCs w:val="21"/>
              </w:rPr>
              <w:t>Итого:</w:t>
            </w:r>
            <w:r w:rsidRPr="00EA48AA">
              <w:rPr>
                <w:b/>
                <w:sz w:val="21"/>
                <w:szCs w:val="21"/>
              </w:rPr>
              <w:t xml:space="preserve"> </w:t>
            </w:r>
          </w:p>
          <w:p w:rsidR="004E4416" w:rsidRPr="00EA48AA" w:rsidRDefault="004E4416" w:rsidP="00FD2B8A">
            <w:pPr>
              <w:autoSpaceDE w:val="0"/>
              <w:autoSpaceDN w:val="0"/>
              <w:adjustRightInd w:val="0"/>
              <w:ind w:firstLine="540"/>
              <w:contextualSpacing/>
              <w:jc w:val="both"/>
              <w:rPr>
                <w:sz w:val="21"/>
                <w:szCs w:val="21"/>
              </w:rPr>
            </w:pPr>
          </w:p>
        </w:tc>
      </w:tr>
    </w:tbl>
    <w:p w:rsidR="004E4416" w:rsidRPr="00EA48AA" w:rsidRDefault="004E4416" w:rsidP="00CA7FCA">
      <w:pPr>
        <w:spacing w:after="0" w:line="240" w:lineRule="auto"/>
        <w:ind w:left="284" w:firstLine="142"/>
        <w:jc w:val="both"/>
        <w:rPr>
          <w:rFonts w:ascii="Times New Roman" w:hAnsi="Times New Roman" w:cs="Times New Roman"/>
          <w:sz w:val="21"/>
          <w:szCs w:val="21"/>
          <w:lang w:bidi="en-US"/>
        </w:rPr>
      </w:pPr>
    </w:p>
    <w:p w:rsidR="004E4416" w:rsidRPr="00CA7FCA" w:rsidRDefault="004E4416" w:rsidP="00CA7FCA">
      <w:pPr>
        <w:spacing w:after="0" w:line="240" w:lineRule="auto"/>
        <w:ind w:left="284"/>
        <w:jc w:val="both"/>
        <w:rPr>
          <w:rFonts w:ascii="Times New Roman" w:hAnsi="Times New Roman" w:cs="Times New Roman"/>
          <w:iCs/>
          <w:sz w:val="21"/>
          <w:szCs w:val="21"/>
        </w:rPr>
      </w:pPr>
      <w:r w:rsidRPr="00CA7FCA">
        <w:rPr>
          <w:rFonts w:ascii="Times New Roman" w:hAnsi="Times New Roman" w:cs="Times New Roman"/>
          <w:b/>
          <w:sz w:val="21"/>
          <w:szCs w:val="21"/>
        </w:rPr>
        <w:t xml:space="preserve">1. Условия оказания услуг: </w:t>
      </w:r>
      <w:r w:rsidRPr="00CA7FCA">
        <w:rPr>
          <w:rFonts w:ascii="Times New Roman" w:hAnsi="Times New Roman" w:cs="Times New Roman"/>
          <w:iCs/>
          <w:sz w:val="21"/>
          <w:szCs w:val="21"/>
        </w:rPr>
        <w:t>В соответствии с Контрактом, настоящим Техническим заданием, Условиями оказания услуг и Условиями использования сайтов, размещенными на Сайте.</w:t>
      </w:r>
    </w:p>
    <w:p w:rsidR="004E4416" w:rsidRPr="00CA7FCA" w:rsidRDefault="004E4416" w:rsidP="00CA7FCA">
      <w:pPr>
        <w:spacing w:after="0" w:line="240" w:lineRule="auto"/>
        <w:ind w:left="284"/>
        <w:jc w:val="both"/>
        <w:rPr>
          <w:rFonts w:ascii="Times New Roman" w:hAnsi="Times New Roman" w:cs="Times New Roman"/>
          <w:b/>
          <w:sz w:val="21"/>
          <w:szCs w:val="21"/>
        </w:rPr>
      </w:pPr>
      <w:r w:rsidRPr="00CA7FCA">
        <w:rPr>
          <w:rFonts w:ascii="Times New Roman" w:hAnsi="Times New Roman" w:cs="Times New Roman"/>
          <w:b/>
          <w:sz w:val="21"/>
          <w:szCs w:val="21"/>
        </w:rPr>
        <w:t>2. Условия получения услуг:</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b/>
          <w:sz w:val="21"/>
          <w:szCs w:val="21"/>
        </w:rPr>
        <w:t xml:space="preserve">- </w:t>
      </w:r>
      <w:r w:rsidRPr="00CA7FCA">
        <w:rPr>
          <w:rFonts w:ascii="Times New Roman" w:hAnsi="Times New Roman" w:cs="Times New Roman"/>
          <w:sz w:val="21"/>
          <w:szCs w:val="21"/>
        </w:rPr>
        <w:t>Заказчик должен зарегистрироваться на Сайте. После регистрации Заказчику посредством электронной почты предоставляется логин и пароль для доступа к Сайту и получения услуг («учетная информация»).</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b/>
          <w:sz w:val="21"/>
          <w:szCs w:val="21"/>
        </w:rPr>
        <w:t xml:space="preserve">- </w:t>
      </w:r>
      <w:r w:rsidRPr="00CA7FCA">
        <w:rPr>
          <w:rFonts w:ascii="Times New Roman" w:hAnsi="Times New Roman" w:cs="Times New Roman"/>
          <w:sz w:val="21"/>
          <w:szCs w:val="21"/>
        </w:rPr>
        <w:t>Для начала работы с Сайтом Заказчик должен сообщить свою учетную информацию (ввести логин и пароль на странице авторизации).</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b/>
          <w:sz w:val="21"/>
          <w:szCs w:val="21"/>
        </w:rPr>
        <w:t xml:space="preserve">- </w:t>
      </w:r>
      <w:r w:rsidRPr="00CA7FCA">
        <w:rPr>
          <w:rFonts w:ascii="Times New Roman" w:hAnsi="Times New Roman" w:cs="Times New Roman"/>
          <w:sz w:val="21"/>
          <w:szCs w:val="21"/>
        </w:rPr>
        <w:t>При использовании Сайта в процессе оказания услуг по Контракту Заказчик не передает третьим лицам логин и пароль учетной информации для доступа к Сайту и получения услуг, кроме своих работников, а также не использует для работы с Сайтом Учетную информацию третьих лиц.</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b/>
          <w:sz w:val="21"/>
          <w:szCs w:val="21"/>
        </w:rPr>
        <w:t xml:space="preserve">- </w:t>
      </w:r>
      <w:r w:rsidRPr="00CA7FCA">
        <w:rPr>
          <w:rFonts w:ascii="Times New Roman" w:hAnsi="Times New Roman" w:cs="Times New Roman"/>
          <w:sz w:val="21"/>
          <w:szCs w:val="21"/>
        </w:rPr>
        <w:t>При использовании Сайта в процессе оказания услуг по Контракту Заказчик соблюдает Условия использования сайтов и Условия оказания услуг, изложенные на Сайте.</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b/>
          <w:sz w:val="21"/>
          <w:szCs w:val="21"/>
        </w:rPr>
        <w:t xml:space="preserve">- </w:t>
      </w:r>
      <w:r w:rsidRPr="00CA7FCA">
        <w:rPr>
          <w:rFonts w:ascii="Times New Roman" w:hAnsi="Times New Roman" w:cs="Times New Roman"/>
          <w:sz w:val="21"/>
          <w:szCs w:val="21"/>
        </w:rPr>
        <w:t>В Условия использования Сайта, размещенные на Сайте, могут быть внесены изменения. Указанные изменения вступают в силу с момента размещения новой редакции на Сайте.</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b/>
          <w:sz w:val="21"/>
          <w:szCs w:val="21"/>
        </w:rPr>
        <w:t xml:space="preserve">- </w:t>
      </w:r>
      <w:r w:rsidRPr="00CA7FCA">
        <w:rPr>
          <w:rFonts w:ascii="Times New Roman" w:hAnsi="Times New Roman" w:cs="Times New Roman"/>
          <w:sz w:val="21"/>
          <w:szCs w:val="21"/>
        </w:rPr>
        <w:t>Исполнитель должен являться правообладателем объекта интеллектуальной собственности либо обладать правами на использование объекта интеллектуальной собственности.</w:t>
      </w:r>
    </w:p>
    <w:p w:rsidR="004E4416" w:rsidRPr="00CA7FCA" w:rsidRDefault="004E4416" w:rsidP="00CA7FCA">
      <w:pPr>
        <w:spacing w:after="0" w:line="240" w:lineRule="auto"/>
        <w:ind w:left="284"/>
        <w:jc w:val="both"/>
        <w:rPr>
          <w:rFonts w:ascii="Times New Roman" w:hAnsi="Times New Roman" w:cs="Times New Roman"/>
          <w:b/>
          <w:sz w:val="21"/>
          <w:szCs w:val="21"/>
        </w:rPr>
      </w:pPr>
      <w:r w:rsidRPr="00CA7FCA">
        <w:rPr>
          <w:rFonts w:ascii="Times New Roman" w:hAnsi="Times New Roman" w:cs="Times New Roman"/>
          <w:b/>
          <w:sz w:val="21"/>
          <w:szCs w:val="21"/>
        </w:rPr>
        <w:t>3. Характеристики услуги:</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Срок актуальности публикации вакансии до 30 календарных дней с момента размещения.</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самостоятельной публикации вакансий в течение 365 дней с момента активации услуги.</w:t>
      </w:r>
    </w:p>
    <w:p w:rsidR="004E4416" w:rsidRPr="00CA7FCA" w:rsidRDefault="004E4416" w:rsidP="00CA7FCA">
      <w:pPr>
        <w:widowControl w:val="0"/>
        <w:tabs>
          <w:tab w:val="left" w:pos="181"/>
          <w:tab w:val="left" w:pos="598"/>
        </w:tabs>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публикации, редактирования, удаления вакансий на Сайте.</w:t>
      </w:r>
    </w:p>
    <w:p w:rsidR="004E4416" w:rsidRPr="00CA7FCA" w:rsidRDefault="004E4416" w:rsidP="00CA7FCA">
      <w:pPr>
        <w:widowControl w:val="0"/>
        <w:tabs>
          <w:tab w:val="left" w:pos="181"/>
          <w:tab w:val="left" w:pos="598"/>
        </w:tabs>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самостоятельно обновлять публикуемые вакансии, что является новой публикацией вакансии.</w:t>
      </w:r>
    </w:p>
    <w:p w:rsidR="004E4416" w:rsidRPr="00CA7FCA" w:rsidRDefault="004E4416" w:rsidP="00CA7FCA">
      <w:pPr>
        <w:widowControl w:val="0"/>
        <w:tabs>
          <w:tab w:val="left" w:pos="181"/>
          <w:tab w:val="left" w:pos="598"/>
        </w:tabs>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самостоятельного перенесения Заказчиком в архив Публикации вакансии до окончания срока актуальности Публикации вакансии.</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оперативного взаимодействия с кандидатом на Сайте: отправка смс-сообщений и электронных писем на адреса электронной почты через специальные кнопки управления в личном кабинете.</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обмена с соискателями сообщениями в отдельном окне личного кабинета после отправки приглашения соискателю на вакансию.</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создавать шаблоны вакансий.</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предварительной оценки соискателей для экономии времени при подборе персонала с помощью функционала вопросов и тестов.</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мультипостинга вакансий: публикация вакансии в нескольких городах.</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ранжирования полученных откликов на основе искусственного интеллекта.</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подключения премодерации вакансий, модерация вакансии до появления их на Сайте.</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запланировать продление вакансии в определенное время, чтобы вакансия не ушла в архив.</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настроить обновление вакансии по графику.</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оценить эффективность работы с услугами с помощью онлайн статистики по тратам вакансий, количестве использованных публикаций и стоимости отклика.</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Возможность не указывать контактную информацию Заказчика в тексте публикации вакансии.</w:t>
      </w:r>
    </w:p>
    <w:p w:rsidR="004E4416" w:rsidRPr="00CA7FCA" w:rsidRDefault="004E4416" w:rsidP="00CA7FCA">
      <w:pPr>
        <w:widowControl w:val="0"/>
        <w:tabs>
          <w:tab w:val="left" w:pos="181"/>
          <w:tab w:val="left" w:pos="598"/>
        </w:tabs>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xml:space="preserve">- Возможность просмотра конкурентной аналитики по вакансиям: анализ конкурентов, анализ заработных плат конкурентов, анализ доступного объема соискателей и распределение по полу/возрасту/образованию/ </w:t>
      </w:r>
      <w:r w:rsidRPr="00CA7FCA">
        <w:rPr>
          <w:rFonts w:ascii="Times New Roman" w:hAnsi="Times New Roman" w:cs="Times New Roman"/>
          <w:sz w:val="21"/>
          <w:szCs w:val="21"/>
        </w:rPr>
        <w:lastRenderedPageBreak/>
        <w:t>опыту работы и т.д.</w:t>
      </w:r>
    </w:p>
    <w:p w:rsidR="004E4416" w:rsidRPr="00CA7FCA" w:rsidRDefault="004E4416" w:rsidP="00CA7FCA">
      <w:pPr>
        <w:widowControl w:val="0"/>
        <w:tabs>
          <w:tab w:val="left" w:pos="181"/>
          <w:tab w:val="left" w:pos="598"/>
        </w:tabs>
        <w:spacing w:after="0" w:line="240" w:lineRule="auto"/>
        <w:ind w:left="284"/>
        <w:jc w:val="both"/>
        <w:rPr>
          <w:rFonts w:ascii="Times New Roman" w:hAnsi="Times New Roman" w:cs="Times New Roman"/>
          <w:b/>
          <w:sz w:val="21"/>
          <w:szCs w:val="21"/>
        </w:rPr>
      </w:pPr>
    </w:p>
    <w:p w:rsidR="004E4416" w:rsidRPr="00CA7FCA" w:rsidRDefault="004E4416" w:rsidP="00CA7FCA">
      <w:pPr>
        <w:widowControl w:val="0"/>
        <w:tabs>
          <w:tab w:val="left" w:pos="181"/>
          <w:tab w:val="left" w:pos="598"/>
        </w:tabs>
        <w:spacing w:after="0" w:line="240" w:lineRule="auto"/>
        <w:ind w:left="284"/>
        <w:jc w:val="both"/>
        <w:rPr>
          <w:rFonts w:ascii="Times New Roman" w:hAnsi="Times New Roman" w:cs="Times New Roman"/>
          <w:b/>
          <w:sz w:val="21"/>
          <w:szCs w:val="21"/>
        </w:rPr>
      </w:pPr>
      <w:r w:rsidRPr="00CA7FCA">
        <w:rPr>
          <w:rFonts w:ascii="Times New Roman" w:hAnsi="Times New Roman" w:cs="Times New Roman"/>
          <w:b/>
          <w:sz w:val="21"/>
          <w:szCs w:val="21"/>
        </w:rPr>
        <w:t>4. Требования к Сайту:</w:t>
      </w:r>
    </w:p>
    <w:p w:rsidR="004E4416" w:rsidRPr="00CA7FCA" w:rsidRDefault="004E4416" w:rsidP="00CA7FCA">
      <w:pPr>
        <w:widowControl w:val="0"/>
        <w:tabs>
          <w:tab w:val="left" w:pos="598"/>
        </w:tabs>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Наличие на Сайте личного кабинета заказчика услуг (персонализированное рабочее пространство);</w:t>
      </w:r>
    </w:p>
    <w:p w:rsidR="004E4416" w:rsidRPr="00CA7FCA" w:rsidRDefault="004E4416" w:rsidP="00CA7FCA">
      <w:pPr>
        <w:widowControl w:val="0"/>
        <w:tabs>
          <w:tab w:val="left" w:pos="598"/>
        </w:tabs>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Наличие на Сайте механизма авторизации с использованием логина и пароля Заказчика;</w:t>
      </w:r>
    </w:p>
    <w:p w:rsidR="004E4416" w:rsidRPr="00CA7FCA" w:rsidRDefault="004E4416" w:rsidP="00CA7FCA">
      <w:pPr>
        <w:widowControl w:val="0"/>
        <w:tabs>
          <w:tab w:val="left" w:pos="598"/>
        </w:tabs>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 Оперативное устранение технических проблем, создающих помехи для работоспособности Сайта.</w:t>
      </w:r>
    </w:p>
    <w:p w:rsidR="004E4416" w:rsidRPr="00CA7FCA" w:rsidRDefault="004E4416" w:rsidP="00CA7FCA">
      <w:pPr>
        <w:widowControl w:val="0"/>
        <w:tabs>
          <w:tab w:val="left" w:pos="598"/>
        </w:tabs>
        <w:spacing w:after="0" w:line="240" w:lineRule="auto"/>
        <w:ind w:left="284"/>
        <w:jc w:val="both"/>
        <w:rPr>
          <w:rFonts w:ascii="Times New Roman" w:hAnsi="Times New Roman" w:cs="Times New Roman"/>
          <w:sz w:val="21"/>
          <w:szCs w:val="21"/>
          <w:u w:val="single"/>
        </w:rPr>
      </w:pPr>
    </w:p>
    <w:p w:rsidR="004E4416" w:rsidRPr="00CA7FCA" w:rsidRDefault="004E4416" w:rsidP="00CA7FCA">
      <w:pPr>
        <w:widowControl w:val="0"/>
        <w:tabs>
          <w:tab w:val="left" w:pos="598"/>
        </w:tabs>
        <w:spacing w:after="0" w:line="240" w:lineRule="auto"/>
        <w:ind w:left="284"/>
        <w:jc w:val="both"/>
        <w:rPr>
          <w:rFonts w:ascii="Times New Roman" w:hAnsi="Times New Roman" w:cs="Times New Roman"/>
          <w:sz w:val="21"/>
          <w:szCs w:val="21"/>
          <w:u w:val="single"/>
        </w:rPr>
      </w:pPr>
      <w:r w:rsidRPr="00CA7FCA">
        <w:rPr>
          <w:rFonts w:ascii="Times New Roman" w:hAnsi="Times New Roman" w:cs="Times New Roman"/>
          <w:sz w:val="21"/>
          <w:szCs w:val="21"/>
          <w:u w:val="single"/>
        </w:rPr>
        <w:t>База данных:</w:t>
      </w:r>
    </w:p>
    <w:p w:rsidR="004E4416" w:rsidRPr="00CA7FCA" w:rsidRDefault="004E4416" w:rsidP="00CA7FCA">
      <w:pPr>
        <w:widowControl w:val="0"/>
        <w:tabs>
          <w:tab w:val="left" w:pos="598"/>
        </w:tabs>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w:t>
      </w:r>
      <w:r w:rsidRPr="00CA7FCA">
        <w:rPr>
          <w:rFonts w:ascii="Times New Roman" w:hAnsi="Times New Roman" w:cs="Times New Roman"/>
          <w:sz w:val="21"/>
          <w:szCs w:val="21"/>
        </w:rPr>
        <w:tab/>
        <w:t xml:space="preserve">Общий объем базы данных резюме - не менее 30 000 000 резюме  </w:t>
      </w:r>
    </w:p>
    <w:p w:rsidR="004E4416" w:rsidRPr="00CA7FCA" w:rsidRDefault="004E4416" w:rsidP="00CA7FCA">
      <w:pPr>
        <w:widowControl w:val="0"/>
        <w:tabs>
          <w:tab w:val="left" w:pos="181"/>
          <w:tab w:val="left" w:pos="598"/>
        </w:tabs>
        <w:spacing w:after="0" w:line="240" w:lineRule="auto"/>
        <w:ind w:left="284"/>
        <w:jc w:val="both"/>
        <w:rPr>
          <w:rFonts w:ascii="Times New Roman" w:hAnsi="Times New Roman" w:cs="Times New Roman"/>
          <w:b/>
          <w:sz w:val="21"/>
          <w:szCs w:val="21"/>
        </w:rPr>
      </w:pPr>
    </w:p>
    <w:p w:rsidR="004E4416" w:rsidRPr="00CA7FCA" w:rsidRDefault="004E4416" w:rsidP="00CA7FCA">
      <w:pPr>
        <w:spacing w:after="0" w:line="240" w:lineRule="auto"/>
        <w:ind w:left="284"/>
        <w:jc w:val="both"/>
        <w:rPr>
          <w:rFonts w:ascii="Times New Roman" w:hAnsi="Times New Roman" w:cs="Times New Roman"/>
          <w:b/>
          <w:sz w:val="21"/>
          <w:szCs w:val="21"/>
        </w:rPr>
      </w:pPr>
      <w:r w:rsidRPr="00CA7FCA">
        <w:rPr>
          <w:rFonts w:ascii="Times New Roman" w:hAnsi="Times New Roman" w:cs="Times New Roman"/>
          <w:b/>
          <w:sz w:val="21"/>
          <w:szCs w:val="21"/>
        </w:rPr>
        <w:t>5. Требования к защите персональных данных и конфиденциальности:</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Государственный заказчик обязан соблюдать требования Федерального Закона №152-ФЗ от 27 июля 2006 года «О персональных данных» в отношении персональных данных физических лиц, которые станут доступны Государственному заказчику в результате заключения Контракта и/или в результате использования Сайта.</w:t>
      </w:r>
    </w:p>
    <w:p w:rsidR="004E4416" w:rsidRPr="00CA7FCA" w:rsidRDefault="004E4416" w:rsidP="00CA7FCA">
      <w:pPr>
        <w:spacing w:after="0" w:line="240" w:lineRule="auto"/>
        <w:ind w:left="284"/>
        <w:jc w:val="both"/>
        <w:rPr>
          <w:rFonts w:ascii="Times New Roman" w:hAnsi="Times New Roman" w:cs="Times New Roman"/>
          <w:sz w:val="21"/>
          <w:szCs w:val="21"/>
        </w:rPr>
      </w:pPr>
      <w:r w:rsidRPr="00CA7FCA">
        <w:rPr>
          <w:rFonts w:ascii="Times New Roman" w:hAnsi="Times New Roman" w:cs="Times New Roman"/>
          <w:sz w:val="21"/>
          <w:szCs w:val="21"/>
        </w:rPr>
        <w:t>Стороны обязуются обеспечить конфиденциальность информации, ставшей известной в рамках исполнения Контракта в соответствии с законодательством Российской Федерации. Допускается передача конфиденциальной информации исключительно во исполнение обязательств Контракту и в случаях, предусмотренных законодательством Российской Федерации. Факт заключения Сторонами Контракта не является конфиденциальной информацией.</w:t>
      </w:r>
    </w:p>
    <w:p w:rsidR="004E4416" w:rsidRPr="00CA7FCA" w:rsidRDefault="004E4416" w:rsidP="00CA7FCA">
      <w:pPr>
        <w:spacing w:after="0" w:line="240" w:lineRule="auto"/>
        <w:ind w:left="284"/>
        <w:jc w:val="both"/>
        <w:rPr>
          <w:rFonts w:ascii="Times New Roman" w:hAnsi="Times New Roman" w:cs="Times New Roman"/>
          <w:b/>
          <w:sz w:val="21"/>
          <w:szCs w:val="21"/>
        </w:rPr>
      </w:pPr>
      <w:r w:rsidRPr="00CA7FCA">
        <w:rPr>
          <w:rFonts w:ascii="Times New Roman" w:hAnsi="Times New Roman" w:cs="Times New Roman"/>
          <w:sz w:val="21"/>
          <w:szCs w:val="21"/>
        </w:rPr>
        <w:t>Стороны относят Учетную информацию Государственного заказчика и Персональные данные, доступ к которым получит Государственный заказчик в результате заключения Контракта к Конфиденциальной информации.</w:t>
      </w:r>
    </w:p>
    <w:p w:rsidR="004E4416" w:rsidRPr="00CA7FCA" w:rsidRDefault="004E4416" w:rsidP="004E4416">
      <w:pPr>
        <w:tabs>
          <w:tab w:val="left" w:pos="0"/>
        </w:tabs>
        <w:spacing w:after="0" w:line="240" w:lineRule="auto"/>
        <w:ind w:left="284" w:hanging="284"/>
        <w:contextualSpacing/>
        <w:rPr>
          <w:rFonts w:ascii="Times New Roman" w:hAnsi="Times New Roman" w:cs="Times New Roman"/>
          <w:b/>
          <w:bCs/>
          <w:sz w:val="21"/>
          <w:szCs w:val="21"/>
          <w:lang w:eastAsia="ru-RU"/>
        </w:rPr>
      </w:pPr>
    </w:p>
    <w:p w:rsidR="004E4416" w:rsidRPr="00CA7FCA" w:rsidRDefault="004E4416" w:rsidP="004E4416">
      <w:pPr>
        <w:tabs>
          <w:tab w:val="left" w:pos="0"/>
        </w:tabs>
        <w:spacing w:after="0" w:line="240" w:lineRule="auto"/>
        <w:ind w:left="284" w:hanging="284"/>
        <w:contextualSpacing/>
        <w:rPr>
          <w:rFonts w:ascii="Times New Roman" w:hAnsi="Times New Roman" w:cs="Times New Roman"/>
          <w:b/>
          <w:bCs/>
          <w:sz w:val="21"/>
          <w:szCs w:val="21"/>
          <w:lang w:eastAsia="ru-RU"/>
        </w:rPr>
      </w:pPr>
    </w:p>
    <w:p w:rsidR="004E4416" w:rsidRPr="00CA7FCA" w:rsidRDefault="004E4416" w:rsidP="004E4416">
      <w:pPr>
        <w:tabs>
          <w:tab w:val="left" w:pos="0"/>
        </w:tabs>
        <w:spacing w:after="0" w:line="240" w:lineRule="auto"/>
        <w:ind w:left="851" w:hanging="284"/>
        <w:contextualSpacing/>
        <w:rPr>
          <w:rFonts w:ascii="Times New Roman" w:hAnsi="Times New Roman" w:cs="Times New Roman"/>
          <w:b/>
          <w:sz w:val="21"/>
          <w:szCs w:val="21"/>
          <w:lang w:eastAsia="ru-RU"/>
        </w:rPr>
      </w:pPr>
      <w:r w:rsidRPr="00CA7FCA">
        <w:rPr>
          <w:rFonts w:ascii="Times New Roman" w:hAnsi="Times New Roman" w:cs="Times New Roman"/>
          <w:b/>
          <w:bCs/>
          <w:sz w:val="21"/>
          <w:szCs w:val="21"/>
          <w:lang w:eastAsia="ru-RU"/>
        </w:rPr>
        <w:t>Государственный заказчик</w:t>
      </w:r>
      <w:r w:rsidRPr="00CA7FCA">
        <w:rPr>
          <w:rFonts w:ascii="Times New Roman" w:hAnsi="Times New Roman" w:cs="Times New Roman"/>
          <w:b/>
          <w:sz w:val="21"/>
          <w:szCs w:val="21"/>
          <w:lang w:eastAsia="ru-RU"/>
        </w:rPr>
        <w:t xml:space="preserve">                                                              Исполнитель</w:t>
      </w:r>
    </w:p>
    <w:p w:rsidR="004E4416" w:rsidRPr="00CA7FCA" w:rsidRDefault="004E4416" w:rsidP="004E4416">
      <w:pPr>
        <w:tabs>
          <w:tab w:val="left" w:pos="6480"/>
        </w:tabs>
        <w:spacing w:after="0" w:line="240" w:lineRule="auto"/>
        <w:ind w:left="851" w:hanging="284"/>
        <w:contextualSpacing/>
        <w:rPr>
          <w:rFonts w:ascii="Times New Roman" w:hAnsi="Times New Roman" w:cs="Times New Roman"/>
          <w:sz w:val="21"/>
          <w:szCs w:val="21"/>
          <w:lang w:eastAsia="ru-RU"/>
        </w:rPr>
      </w:pPr>
      <w:r w:rsidRPr="00CA7FCA">
        <w:rPr>
          <w:rFonts w:ascii="Times New Roman" w:hAnsi="Times New Roman" w:cs="Times New Roman"/>
          <w:sz w:val="21"/>
          <w:szCs w:val="21"/>
          <w:lang w:eastAsia="ru-RU"/>
        </w:rPr>
        <w:t xml:space="preserve">ФКУ ИК-7 УФСИН России                                              </w:t>
      </w:r>
    </w:p>
    <w:p w:rsidR="004E4416" w:rsidRPr="00CA7FCA" w:rsidRDefault="004E4416" w:rsidP="004E4416">
      <w:pPr>
        <w:spacing w:after="0" w:line="240" w:lineRule="auto"/>
        <w:ind w:left="851" w:hanging="284"/>
        <w:contextualSpacing/>
        <w:rPr>
          <w:rFonts w:ascii="Times New Roman" w:hAnsi="Times New Roman" w:cs="Times New Roman"/>
          <w:sz w:val="21"/>
          <w:szCs w:val="21"/>
        </w:rPr>
      </w:pPr>
      <w:r w:rsidRPr="00CA7FCA">
        <w:rPr>
          <w:rFonts w:ascii="Times New Roman" w:hAnsi="Times New Roman" w:cs="Times New Roman"/>
          <w:bCs/>
          <w:sz w:val="21"/>
          <w:szCs w:val="21"/>
          <w:lang w:eastAsia="ru-RU"/>
        </w:rPr>
        <w:t xml:space="preserve">по Омской  области                                                                </w:t>
      </w:r>
    </w:p>
    <w:p w:rsidR="004E4416" w:rsidRPr="00CA7FCA" w:rsidRDefault="004E4416" w:rsidP="004E4416">
      <w:pPr>
        <w:spacing w:after="0" w:line="240" w:lineRule="auto"/>
        <w:ind w:left="851" w:hanging="284"/>
        <w:contextualSpacing/>
        <w:rPr>
          <w:rFonts w:ascii="Times New Roman" w:hAnsi="Times New Roman" w:cs="Times New Roman"/>
          <w:b/>
          <w:bCs/>
          <w:spacing w:val="10"/>
          <w:sz w:val="21"/>
          <w:szCs w:val="21"/>
          <w:lang w:eastAsia="ru-RU"/>
        </w:rPr>
      </w:pPr>
    </w:p>
    <w:p w:rsidR="004E4416" w:rsidRPr="00CA7FCA" w:rsidRDefault="004E4416" w:rsidP="004E4416">
      <w:pPr>
        <w:tabs>
          <w:tab w:val="left" w:pos="6480"/>
        </w:tabs>
        <w:spacing w:after="0" w:line="240" w:lineRule="auto"/>
        <w:ind w:left="851" w:hanging="284"/>
        <w:contextualSpacing/>
        <w:rPr>
          <w:rFonts w:ascii="Times New Roman" w:hAnsi="Times New Roman" w:cs="Times New Roman"/>
          <w:b/>
          <w:sz w:val="21"/>
          <w:szCs w:val="21"/>
          <w:lang w:eastAsia="ru-RU"/>
        </w:rPr>
      </w:pPr>
      <w:r w:rsidRPr="00CA7FCA">
        <w:rPr>
          <w:rFonts w:ascii="Times New Roman" w:hAnsi="Times New Roman" w:cs="Times New Roman"/>
          <w:b/>
          <w:sz w:val="21"/>
          <w:szCs w:val="21"/>
          <w:lang w:eastAsia="ru-RU"/>
        </w:rPr>
        <w:t xml:space="preserve">                                                                                                       </w:t>
      </w:r>
    </w:p>
    <w:p w:rsidR="004E4416" w:rsidRPr="00CA7FCA" w:rsidRDefault="004E4416" w:rsidP="004E4416">
      <w:pPr>
        <w:tabs>
          <w:tab w:val="left" w:pos="6480"/>
        </w:tabs>
        <w:spacing w:after="0" w:line="240" w:lineRule="auto"/>
        <w:contextualSpacing/>
        <w:rPr>
          <w:rFonts w:ascii="Times New Roman" w:hAnsi="Times New Roman" w:cs="Times New Roman"/>
          <w:b/>
          <w:sz w:val="21"/>
          <w:szCs w:val="21"/>
          <w:lang w:eastAsia="ru-RU"/>
        </w:rPr>
      </w:pPr>
    </w:p>
    <w:p w:rsidR="004E4416" w:rsidRPr="00CA7FCA" w:rsidRDefault="004E4416" w:rsidP="004E4416">
      <w:pPr>
        <w:tabs>
          <w:tab w:val="left" w:pos="5730"/>
        </w:tabs>
        <w:spacing w:after="0" w:line="240" w:lineRule="auto"/>
        <w:ind w:left="567"/>
        <w:contextualSpacing/>
        <w:rPr>
          <w:rFonts w:ascii="Times New Roman" w:hAnsi="Times New Roman" w:cs="Times New Roman"/>
          <w:sz w:val="21"/>
          <w:szCs w:val="21"/>
          <w:lang w:eastAsia="ru-RU"/>
        </w:rPr>
      </w:pPr>
      <w:r w:rsidRPr="00CA7FCA">
        <w:rPr>
          <w:rFonts w:ascii="Times New Roman" w:hAnsi="Times New Roman" w:cs="Times New Roman"/>
          <w:sz w:val="21"/>
          <w:szCs w:val="21"/>
          <w:lang w:eastAsia="ru-RU"/>
        </w:rPr>
        <w:tab/>
        <w:t xml:space="preserve">          __________________                                                                                ________________</w:t>
      </w:r>
    </w:p>
    <w:p w:rsidR="004E4416" w:rsidRPr="00CA7FCA" w:rsidRDefault="00886E99" w:rsidP="004E4416">
      <w:pPr>
        <w:tabs>
          <w:tab w:val="left" w:pos="0"/>
        </w:tabs>
        <w:spacing w:after="0" w:line="240" w:lineRule="auto"/>
        <w:contextualSpacing/>
        <w:rPr>
          <w:rFonts w:ascii="Times New Roman" w:hAnsi="Times New Roman" w:cs="Times New Roman"/>
          <w:sz w:val="21"/>
          <w:szCs w:val="21"/>
          <w:lang w:eastAsia="ru-RU"/>
        </w:rPr>
      </w:pPr>
      <w:r>
        <w:rPr>
          <w:rFonts w:ascii="Times New Roman" w:hAnsi="Times New Roman" w:cs="Times New Roman"/>
          <w:sz w:val="21"/>
          <w:szCs w:val="21"/>
        </w:rPr>
        <w:tab/>
        <w:t>подписано ЭЦП</w:t>
      </w:r>
      <w:r w:rsidR="004E4416" w:rsidRPr="00CA7FCA">
        <w:rPr>
          <w:rFonts w:ascii="Times New Roman" w:hAnsi="Times New Roman" w:cs="Times New Roman"/>
          <w:sz w:val="21"/>
          <w:szCs w:val="21"/>
          <w:lang w:eastAsia="ru-RU"/>
        </w:rPr>
        <w:tab/>
      </w:r>
      <w:r w:rsidR="004E4416" w:rsidRPr="00CA7FCA">
        <w:rPr>
          <w:rFonts w:ascii="Times New Roman" w:hAnsi="Times New Roman" w:cs="Times New Roman"/>
          <w:sz w:val="21"/>
          <w:szCs w:val="21"/>
          <w:lang w:eastAsia="ru-RU"/>
        </w:rPr>
        <w:tab/>
      </w:r>
      <w:r w:rsidR="004E4416" w:rsidRPr="00CA7FCA">
        <w:rPr>
          <w:rFonts w:ascii="Times New Roman" w:hAnsi="Times New Roman" w:cs="Times New Roman"/>
          <w:sz w:val="21"/>
          <w:szCs w:val="21"/>
          <w:lang w:eastAsia="ru-RU"/>
        </w:rPr>
        <w:tab/>
      </w:r>
      <w:r w:rsidR="004E4416" w:rsidRPr="00CA7FCA">
        <w:rPr>
          <w:rFonts w:ascii="Times New Roman" w:hAnsi="Times New Roman" w:cs="Times New Roman"/>
          <w:sz w:val="21"/>
          <w:szCs w:val="21"/>
          <w:lang w:eastAsia="ru-RU"/>
        </w:rPr>
        <w:tab/>
      </w:r>
      <w:r w:rsidR="004E4416" w:rsidRPr="00CA7FCA">
        <w:rPr>
          <w:rFonts w:ascii="Times New Roman" w:hAnsi="Times New Roman" w:cs="Times New Roman"/>
          <w:sz w:val="21"/>
          <w:szCs w:val="21"/>
          <w:lang w:eastAsia="ru-RU"/>
        </w:rPr>
        <w:tab/>
      </w:r>
      <w:r w:rsidR="004E4416" w:rsidRPr="00CA7FCA">
        <w:rPr>
          <w:rFonts w:ascii="Times New Roman" w:hAnsi="Times New Roman" w:cs="Times New Roman"/>
          <w:sz w:val="21"/>
          <w:szCs w:val="21"/>
          <w:lang w:eastAsia="ru-RU"/>
        </w:rPr>
        <w:tab/>
      </w:r>
      <w:r>
        <w:rPr>
          <w:rFonts w:ascii="Times New Roman" w:hAnsi="Times New Roman" w:cs="Times New Roman"/>
          <w:sz w:val="21"/>
          <w:szCs w:val="21"/>
        </w:rPr>
        <w:t>подписано ЭЦП</w:t>
      </w:r>
    </w:p>
    <w:p w:rsidR="004E4416" w:rsidRPr="00CA7FCA" w:rsidRDefault="004E4416" w:rsidP="004E4416">
      <w:pPr>
        <w:spacing w:after="0" w:line="240" w:lineRule="auto"/>
        <w:contextualSpacing/>
        <w:jc w:val="right"/>
        <w:rPr>
          <w:rFonts w:ascii="Times New Roman" w:hAnsi="Times New Roman" w:cs="Times New Roman"/>
          <w:b/>
          <w:sz w:val="21"/>
          <w:szCs w:val="21"/>
          <w:highlight w:val="yellow"/>
        </w:rPr>
      </w:pPr>
    </w:p>
    <w:p w:rsidR="004E4416" w:rsidRPr="00CA7FCA" w:rsidRDefault="004E4416" w:rsidP="004E4416">
      <w:pPr>
        <w:spacing w:after="0" w:line="240" w:lineRule="auto"/>
        <w:contextualSpacing/>
        <w:rPr>
          <w:rFonts w:ascii="Times New Roman" w:hAnsi="Times New Roman" w:cs="Times New Roman"/>
          <w:b/>
          <w:sz w:val="21"/>
          <w:szCs w:val="21"/>
          <w:highlight w:val="yellow"/>
        </w:rPr>
      </w:pPr>
    </w:p>
    <w:p w:rsidR="004E4416" w:rsidRPr="00CA7FCA" w:rsidRDefault="004E4416" w:rsidP="004E4416">
      <w:pPr>
        <w:spacing w:after="0" w:line="240" w:lineRule="auto"/>
        <w:ind w:left="-426"/>
        <w:contextualSpacing/>
        <w:jc w:val="right"/>
        <w:rPr>
          <w:rFonts w:ascii="Times New Roman" w:hAnsi="Times New Roman" w:cs="Times New Roman"/>
          <w:b/>
          <w:sz w:val="21"/>
          <w:szCs w:val="21"/>
          <w:highlight w:val="yellow"/>
        </w:rPr>
      </w:pPr>
    </w:p>
    <w:p w:rsidR="004E4416" w:rsidRPr="00CA7FCA" w:rsidRDefault="004E4416" w:rsidP="004E4416">
      <w:pPr>
        <w:spacing w:after="0" w:line="240" w:lineRule="auto"/>
        <w:ind w:left="-426"/>
        <w:contextualSpacing/>
        <w:jc w:val="right"/>
        <w:rPr>
          <w:rFonts w:ascii="Times New Roman" w:hAnsi="Times New Roman" w:cs="Times New Roman"/>
          <w:b/>
          <w:sz w:val="21"/>
          <w:szCs w:val="21"/>
          <w:highlight w:val="yellow"/>
        </w:rPr>
      </w:pPr>
    </w:p>
    <w:p w:rsidR="004E4416" w:rsidRPr="00EA48AA" w:rsidRDefault="004E4416" w:rsidP="004E4416">
      <w:pPr>
        <w:spacing w:after="0" w:line="240" w:lineRule="auto"/>
        <w:ind w:left="-426"/>
        <w:contextualSpacing/>
        <w:jc w:val="right"/>
        <w:rPr>
          <w:rFonts w:ascii="Times New Roman" w:hAnsi="Times New Roman" w:cs="Times New Roman"/>
          <w:b/>
          <w:sz w:val="21"/>
          <w:szCs w:val="21"/>
          <w:highlight w:val="yellow"/>
        </w:rPr>
      </w:pPr>
    </w:p>
    <w:p w:rsidR="004E4416" w:rsidRPr="00EA48AA" w:rsidRDefault="004E4416" w:rsidP="004E4416">
      <w:pPr>
        <w:spacing w:after="0" w:line="240" w:lineRule="auto"/>
        <w:ind w:left="-426"/>
        <w:contextualSpacing/>
        <w:jc w:val="right"/>
        <w:rPr>
          <w:rFonts w:ascii="Times New Roman" w:hAnsi="Times New Roman" w:cs="Times New Roman"/>
          <w:b/>
          <w:sz w:val="21"/>
          <w:szCs w:val="21"/>
          <w:highlight w:val="yellow"/>
        </w:rPr>
      </w:pPr>
    </w:p>
    <w:p w:rsidR="004E4416" w:rsidRPr="00EA48AA" w:rsidRDefault="004E4416" w:rsidP="004E4416">
      <w:pPr>
        <w:spacing w:after="0" w:line="240" w:lineRule="auto"/>
        <w:ind w:left="-426"/>
        <w:contextualSpacing/>
        <w:jc w:val="right"/>
        <w:rPr>
          <w:rFonts w:ascii="Times New Roman" w:hAnsi="Times New Roman" w:cs="Times New Roman"/>
          <w:b/>
          <w:sz w:val="21"/>
          <w:szCs w:val="21"/>
          <w:highlight w:val="yellow"/>
        </w:rPr>
      </w:pPr>
    </w:p>
    <w:p w:rsidR="004E4416" w:rsidRPr="00EA48AA" w:rsidRDefault="004E4416" w:rsidP="004E4416">
      <w:pPr>
        <w:spacing w:after="0" w:line="240" w:lineRule="auto"/>
        <w:ind w:left="-426"/>
        <w:contextualSpacing/>
        <w:jc w:val="right"/>
        <w:rPr>
          <w:rFonts w:ascii="Times New Roman" w:hAnsi="Times New Roman" w:cs="Times New Roman"/>
          <w:b/>
          <w:sz w:val="21"/>
          <w:szCs w:val="21"/>
          <w:highlight w:val="yellow"/>
        </w:rPr>
      </w:pPr>
    </w:p>
    <w:p w:rsidR="004E4416" w:rsidRPr="00EA48AA" w:rsidRDefault="004E4416" w:rsidP="004E4416">
      <w:pPr>
        <w:spacing w:after="0" w:line="240" w:lineRule="auto"/>
        <w:ind w:left="-426"/>
        <w:contextualSpacing/>
        <w:jc w:val="right"/>
        <w:rPr>
          <w:rFonts w:ascii="Times New Roman" w:hAnsi="Times New Roman" w:cs="Times New Roman"/>
          <w:b/>
          <w:sz w:val="21"/>
          <w:szCs w:val="21"/>
          <w:highlight w:val="yellow"/>
        </w:rPr>
      </w:pPr>
    </w:p>
    <w:p w:rsidR="004E4416" w:rsidRPr="00EA48AA" w:rsidRDefault="004E4416" w:rsidP="004E4416">
      <w:pPr>
        <w:spacing w:after="0" w:line="240" w:lineRule="auto"/>
        <w:ind w:left="-426"/>
        <w:contextualSpacing/>
        <w:jc w:val="right"/>
        <w:rPr>
          <w:rFonts w:ascii="Times New Roman" w:hAnsi="Times New Roman" w:cs="Times New Roman"/>
          <w:b/>
          <w:sz w:val="21"/>
          <w:szCs w:val="21"/>
          <w:highlight w:val="yellow"/>
        </w:rPr>
      </w:pPr>
    </w:p>
    <w:p w:rsidR="004E4416" w:rsidRPr="00EA48AA" w:rsidRDefault="004E4416" w:rsidP="004E4416">
      <w:pPr>
        <w:spacing w:after="0" w:line="240" w:lineRule="auto"/>
        <w:ind w:left="-426"/>
        <w:contextualSpacing/>
        <w:jc w:val="right"/>
        <w:rPr>
          <w:rFonts w:ascii="Times New Roman" w:hAnsi="Times New Roman" w:cs="Times New Roman"/>
          <w:b/>
          <w:sz w:val="21"/>
          <w:szCs w:val="21"/>
          <w:highlight w:val="yellow"/>
        </w:rPr>
      </w:pPr>
    </w:p>
    <w:p w:rsidR="00171BE1" w:rsidRDefault="00171BE1"/>
    <w:sectPr w:rsidR="00171BE1" w:rsidSect="00797D5A">
      <w:pgSz w:w="11906" w:h="16838"/>
      <w:pgMar w:top="851" w:right="709" w:bottom="1134" w:left="993"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0A8" w:rsidRDefault="00D520A8" w:rsidP="00C41002">
      <w:pPr>
        <w:spacing w:after="0" w:line="240" w:lineRule="auto"/>
      </w:pPr>
      <w:r>
        <w:separator/>
      </w:r>
    </w:p>
  </w:endnote>
  <w:endnote w:type="continuationSeparator" w:id="1">
    <w:p w:rsidR="00D520A8" w:rsidRDefault="00D520A8" w:rsidP="00C410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BF" w:rsidRDefault="00CE3848">
    <w:pPr>
      <w:pStyle w:val="a3"/>
      <w:jc w:val="right"/>
    </w:pPr>
    <w:r>
      <w:fldChar w:fldCharType="begin"/>
    </w:r>
    <w:r w:rsidR="004E4416">
      <w:instrText xml:space="preserve"> PAGE   \* MERGEFORMAT </w:instrText>
    </w:r>
    <w:r>
      <w:fldChar w:fldCharType="separate"/>
    </w:r>
    <w:r w:rsidR="00706511">
      <w:rPr>
        <w:noProof/>
      </w:rPr>
      <w:t>8</w:t>
    </w:r>
    <w:r>
      <w:rPr>
        <w:noProof/>
      </w:rPr>
      <w:fldChar w:fldCharType="end"/>
    </w:r>
  </w:p>
  <w:p w:rsidR="000E22BF" w:rsidRDefault="00D520A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0A8" w:rsidRDefault="00D520A8" w:rsidP="00C41002">
      <w:pPr>
        <w:spacing w:after="0" w:line="240" w:lineRule="auto"/>
      </w:pPr>
      <w:r>
        <w:separator/>
      </w:r>
    </w:p>
  </w:footnote>
  <w:footnote w:type="continuationSeparator" w:id="1">
    <w:p w:rsidR="00D520A8" w:rsidRDefault="00D520A8" w:rsidP="00C410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D54DE"/>
    <w:multiLevelType w:val="multilevel"/>
    <w:tmpl w:val="7DE67D3E"/>
    <w:lvl w:ilvl="0">
      <w:start w:val="1"/>
      <w:numFmt w:val="decimal"/>
      <w:lvlText w:val="%1."/>
      <w:lvlJc w:val="left"/>
      <w:pPr>
        <w:ind w:left="927" w:hanging="360"/>
      </w:pPr>
      <w:rPr>
        <w:rFonts w:cs="Times New Roman"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67F44998"/>
    <w:multiLevelType w:val="hybridMultilevel"/>
    <w:tmpl w:val="0FBC0E4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122D43"/>
    <w:multiLevelType w:val="hybridMultilevel"/>
    <w:tmpl w:val="6D5CCD86"/>
    <w:lvl w:ilvl="0" w:tplc="AE7C5C0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4E4416"/>
    <w:rsid w:val="000058E7"/>
    <w:rsid w:val="000420BD"/>
    <w:rsid w:val="00062399"/>
    <w:rsid w:val="000945DE"/>
    <w:rsid w:val="000B50CF"/>
    <w:rsid w:val="000C39AF"/>
    <w:rsid w:val="000F200E"/>
    <w:rsid w:val="00136D6D"/>
    <w:rsid w:val="00167434"/>
    <w:rsid w:val="00171BE1"/>
    <w:rsid w:val="001E3CEE"/>
    <w:rsid w:val="00242307"/>
    <w:rsid w:val="002570B6"/>
    <w:rsid w:val="002878DE"/>
    <w:rsid w:val="002906C5"/>
    <w:rsid w:val="002971A7"/>
    <w:rsid w:val="002C5780"/>
    <w:rsid w:val="003278E5"/>
    <w:rsid w:val="00337D9C"/>
    <w:rsid w:val="00347BF2"/>
    <w:rsid w:val="003621A0"/>
    <w:rsid w:val="003754A6"/>
    <w:rsid w:val="00394141"/>
    <w:rsid w:val="0039799D"/>
    <w:rsid w:val="003B5AA0"/>
    <w:rsid w:val="003C5FC3"/>
    <w:rsid w:val="00411B31"/>
    <w:rsid w:val="00424913"/>
    <w:rsid w:val="00465C85"/>
    <w:rsid w:val="004E4416"/>
    <w:rsid w:val="00556B10"/>
    <w:rsid w:val="00570ED0"/>
    <w:rsid w:val="00573E66"/>
    <w:rsid w:val="00582530"/>
    <w:rsid w:val="005B08A5"/>
    <w:rsid w:val="005D3B2B"/>
    <w:rsid w:val="00635FA1"/>
    <w:rsid w:val="00635FD3"/>
    <w:rsid w:val="00642CD4"/>
    <w:rsid w:val="00702B2F"/>
    <w:rsid w:val="00706511"/>
    <w:rsid w:val="007207DD"/>
    <w:rsid w:val="00722089"/>
    <w:rsid w:val="0072630F"/>
    <w:rsid w:val="007519A9"/>
    <w:rsid w:val="00753560"/>
    <w:rsid w:val="007705B5"/>
    <w:rsid w:val="007A56DB"/>
    <w:rsid w:val="00801A21"/>
    <w:rsid w:val="00807BA2"/>
    <w:rsid w:val="00820264"/>
    <w:rsid w:val="0083135D"/>
    <w:rsid w:val="00833787"/>
    <w:rsid w:val="00886E99"/>
    <w:rsid w:val="0091141B"/>
    <w:rsid w:val="009254F7"/>
    <w:rsid w:val="00934BA7"/>
    <w:rsid w:val="0097499E"/>
    <w:rsid w:val="009F1FBA"/>
    <w:rsid w:val="00A17A22"/>
    <w:rsid w:val="00A33531"/>
    <w:rsid w:val="00A42356"/>
    <w:rsid w:val="00A82DFB"/>
    <w:rsid w:val="00AA448E"/>
    <w:rsid w:val="00AD15AC"/>
    <w:rsid w:val="00AF62F1"/>
    <w:rsid w:val="00B05431"/>
    <w:rsid w:val="00B51378"/>
    <w:rsid w:val="00B56E45"/>
    <w:rsid w:val="00B773C8"/>
    <w:rsid w:val="00BE4BE7"/>
    <w:rsid w:val="00C05820"/>
    <w:rsid w:val="00C41002"/>
    <w:rsid w:val="00CA7FCA"/>
    <w:rsid w:val="00CD52E5"/>
    <w:rsid w:val="00CE3848"/>
    <w:rsid w:val="00D520A8"/>
    <w:rsid w:val="00D85542"/>
    <w:rsid w:val="00DB208F"/>
    <w:rsid w:val="00E33328"/>
    <w:rsid w:val="00E44DEE"/>
    <w:rsid w:val="00E833FF"/>
    <w:rsid w:val="00F40456"/>
    <w:rsid w:val="00F51BF6"/>
    <w:rsid w:val="00F6787F"/>
    <w:rsid w:val="00F81197"/>
    <w:rsid w:val="00FC44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416"/>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E4416"/>
    <w:pPr>
      <w:tabs>
        <w:tab w:val="center" w:pos="4677"/>
        <w:tab w:val="right" w:pos="9355"/>
      </w:tabs>
      <w:spacing w:after="0" w:line="240" w:lineRule="auto"/>
    </w:pPr>
    <w:rPr>
      <w:rFonts w:cs="Times New Roman"/>
    </w:rPr>
  </w:style>
  <w:style w:type="character" w:customStyle="1" w:styleId="a4">
    <w:name w:val="Нижний колонтитул Знак"/>
    <w:basedOn w:val="a0"/>
    <w:link w:val="a3"/>
    <w:uiPriority w:val="99"/>
    <w:rsid w:val="004E4416"/>
    <w:rPr>
      <w:rFonts w:ascii="Calibri" w:eastAsia="Times New Roman" w:hAnsi="Calibri" w:cs="Times New Roman"/>
    </w:rPr>
  </w:style>
  <w:style w:type="paragraph" w:styleId="a5">
    <w:name w:val="List Paragraph"/>
    <w:basedOn w:val="a"/>
    <w:link w:val="a6"/>
    <w:uiPriority w:val="99"/>
    <w:qFormat/>
    <w:rsid w:val="004E4416"/>
    <w:pPr>
      <w:ind w:left="720"/>
    </w:pPr>
  </w:style>
  <w:style w:type="paragraph" w:styleId="a7">
    <w:name w:val="Body Text"/>
    <w:aliases w:val="body text"/>
    <w:basedOn w:val="a"/>
    <w:link w:val="a8"/>
    <w:uiPriority w:val="99"/>
    <w:rsid w:val="004E4416"/>
    <w:pPr>
      <w:spacing w:after="120" w:line="240" w:lineRule="auto"/>
      <w:jc w:val="both"/>
    </w:pPr>
    <w:rPr>
      <w:rFonts w:ascii="Times New Roman" w:hAnsi="Times New Roman" w:cs="Times New Roman"/>
      <w:sz w:val="24"/>
      <w:szCs w:val="24"/>
      <w:lang w:eastAsia="ru-RU"/>
    </w:rPr>
  </w:style>
  <w:style w:type="character" w:customStyle="1" w:styleId="a8">
    <w:name w:val="Основной текст Знак"/>
    <w:aliases w:val="body text Знак"/>
    <w:basedOn w:val="a0"/>
    <w:link w:val="a7"/>
    <w:uiPriority w:val="99"/>
    <w:rsid w:val="004E441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4E4416"/>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4E4416"/>
    <w:rPr>
      <w:rFonts w:ascii="Arial" w:eastAsia="Times New Roman" w:hAnsi="Arial" w:cs="Times New Roman"/>
      <w:lang w:eastAsia="ru-RU"/>
    </w:rPr>
  </w:style>
  <w:style w:type="paragraph" w:customStyle="1" w:styleId="Iacaaiea">
    <w:name w:val="Iacaaiea"/>
    <w:basedOn w:val="a"/>
    <w:uiPriority w:val="99"/>
    <w:rsid w:val="004E4416"/>
    <w:pPr>
      <w:tabs>
        <w:tab w:val="left" w:pos="426"/>
      </w:tabs>
      <w:spacing w:before="120" w:after="0" w:line="360" w:lineRule="atLeast"/>
      <w:jc w:val="center"/>
    </w:pPr>
    <w:rPr>
      <w:rFonts w:ascii="Times New Roman" w:hAnsi="Times New Roman" w:cs="Times New Roman"/>
      <w:b/>
      <w:bCs/>
      <w:lang w:eastAsia="ru-RU"/>
    </w:rPr>
  </w:style>
  <w:style w:type="paragraph" w:styleId="a9">
    <w:name w:val="annotation text"/>
    <w:basedOn w:val="a"/>
    <w:link w:val="aa"/>
    <w:uiPriority w:val="99"/>
    <w:semiHidden/>
    <w:rsid w:val="004E4416"/>
    <w:pPr>
      <w:autoSpaceDE w:val="0"/>
      <w:autoSpaceDN w:val="0"/>
      <w:spacing w:after="0" w:line="240" w:lineRule="auto"/>
    </w:pPr>
    <w:rPr>
      <w:rFonts w:ascii="Times New Roman" w:hAnsi="Times New Roman" w:cs="Times New Roman"/>
      <w:sz w:val="20"/>
      <w:szCs w:val="20"/>
      <w:lang w:eastAsia="ru-RU"/>
    </w:rPr>
  </w:style>
  <w:style w:type="character" w:customStyle="1" w:styleId="aa">
    <w:name w:val="Текст примечания Знак"/>
    <w:basedOn w:val="a0"/>
    <w:link w:val="a9"/>
    <w:uiPriority w:val="99"/>
    <w:semiHidden/>
    <w:rsid w:val="004E4416"/>
    <w:rPr>
      <w:rFonts w:ascii="Times New Roman" w:eastAsia="Times New Roman" w:hAnsi="Times New Roman" w:cs="Times New Roman"/>
      <w:sz w:val="20"/>
      <w:szCs w:val="20"/>
      <w:lang w:eastAsia="ru-RU"/>
    </w:rPr>
  </w:style>
  <w:style w:type="character" w:customStyle="1" w:styleId="a6">
    <w:name w:val="Абзац списка Знак"/>
    <w:basedOn w:val="a0"/>
    <w:link w:val="a5"/>
    <w:uiPriority w:val="99"/>
    <w:locked/>
    <w:rsid w:val="004E4416"/>
    <w:rPr>
      <w:rFonts w:ascii="Calibri" w:eastAsia="Times New Roman" w:hAnsi="Calibri" w:cs="Calibri"/>
    </w:rPr>
  </w:style>
  <w:style w:type="character" w:customStyle="1" w:styleId="322">
    <w:name w:val="Знак Знак322"/>
    <w:uiPriority w:val="99"/>
    <w:semiHidden/>
    <w:locked/>
    <w:rsid w:val="004E4416"/>
    <w:rPr>
      <w:rFonts w:ascii="Arial" w:hAnsi="Arial"/>
      <w:sz w:val="24"/>
      <w:lang w:val="ru-RU" w:eastAsia="ru-RU"/>
    </w:rPr>
  </w:style>
  <w:style w:type="character" w:customStyle="1" w:styleId="1">
    <w:name w:val="Знак Знак1"/>
    <w:uiPriority w:val="99"/>
    <w:semiHidden/>
    <w:locked/>
    <w:rsid w:val="004E4416"/>
    <w:rPr>
      <w:rFonts w:ascii="Arial" w:hAnsi="Arial"/>
      <w:sz w:val="24"/>
      <w:lang w:val="ru-RU" w:eastAsia="ru-RU"/>
    </w:rPr>
  </w:style>
  <w:style w:type="character" w:styleId="ab">
    <w:name w:val="annotation reference"/>
    <w:basedOn w:val="a0"/>
    <w:uiPriority w:val="99"/>
    <w:semiHidden/>
    <w:unhideWhenUsed/>
    <w:rsid w:val="004E4416"/>
    <w:rPr>
      <w:sz w:val="16"/>
      <w:szCs w:val="16"/>
    </w:rPr>
  </w:style>
  <w:style w:type="paragraph" w:styleId="ac">
    <w:name w:val="Balloon Text"/>
    <w:basedOn w:val="a"/>
    <w:link w:val="ad"/>
    <w:uiPriority w:val="99"/>
    <w:semiHidden/>
    <w:unhideWhenUsed/>
    <w:rsid w:val="004E441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E441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66E9BAEE227DFDAEBD4F3CAFF52A4343E0DF4FDEEE359BC4730ABBE6A3F4DB10549285B983CEFAk0R7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18272-4806-4E03-B159-A59D37D20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4048</Words>
  <Characters>23080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Закупки2</cp:lastModifiedBy>
  <cp:revision>13</cp:revision>
  <dcterms:created xsi:type="dcterms:W3CDTF">2024-08-14T08:09:00Z</dcterms:created>
  <dcterms:modified xsi:type="dcterms:W3CDTF">2026-07-30T03:38:00Z</dcterms:modified>
</cp:coreProperties>
</file>