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C9B" w:rsidRPr="0001585C" w:rsidRDefault="00200C9B" w:rsidP="0001585C">
      <w:pPr>
        <w:ind w:right="49"/>
        <w:jc w:val="center"/>
        <w:rPr>
          <w:rFonts w:ascii="PT Astra Serif" w:hAnsi="PT Astra Serif"/>
          <w:b/>
        </w:rPr>
      </w:pPr>
      <w:r w:rsidRPr="0001585C">
        <w:rPr>
          <w:rFonts w:ascii="PT Astra Serif" w:hAnsi="PT Astra Serif"/>
          <w:b/>
        </w:rPr>
        <w:t xml:space="preserve">Договор </w:t>
      </w:r>
    </w:p>
    <w:p w:rsidR="00200C9B" w:rsidRPr="0001585C" w:rsidRDefault="00FA162C" w:rsidP="0001585C">
      <w:pPr>
        <w:ind w:right="49"/>
        <w:jc w:val="center"/>
        <w:rPr>
          <w:rFonts w:ascii="PT Astra Serif" w:hAnsi="PT Astra Serif"/>
          <w:b/>
        </w:rPr>
      </w:pPr>
      <w:r w:rsidRPr="0001585C">
        <w:rPr>
          <w:rFonts w:ascii="PT Astra Serif" w:hAnsi="PT Astra Serif"/>
          <w:b/>
        </w:rPr>
        <w:t>н</w:t>
      </w:r>
      <w:r w:rsidR="007A1B50" w:rsidRPr="0001585C">
        <w:rPr>
          <w:rFonts w:ascii="PT Astra Serif" w:hAnsi="PT Astra Serif"/>
          <w:b/>
        </w:rPr>
        <w:t>а</w:t>
      </w:r>
      <w:r w:rsidRPr="0001585C">
        <w:rPr>
          <w:rFonts w:ascii="PT Astra Serif" w:hAnsi="PT Astra Serif"/>
          <w:b/>
        </w:rPr>
        <w:t xml:space="preserve"> </w:t>
      </w:r>
      <w:r w:rsidR="007A1B50" w:rsidRPr="0001585C">
        <w:rPr>
          <w:rFonts w:ascii="PT Astra Serif" w:hAnsi="PT Astra Serif"/>
          <w:b/>
        </w:rPr>
        <w:t>образовательные услуги</w:t>
      </w:r>
      <w:r w:rsidR="00200C9B" w:rsidRPr="0001585C">
        <w:rPr>
          <w:rFonts w:ascii="PT Astra Serif" w:hAnsi="PT Astra Serif"/>
          <w:b/>
        </w:rPr>
        <w:t xml:space="preserve"> №</w:t>
      </w:r>
      <w:r w:rsidR="00572DDB" w:rsidRPr="0001585C">
        <w:rPr>
          <w:rFonts w:ascii="PT Astra Serif" w:hAnsi="PT Astra Serif"/>
          <w:b/>
        </w:rPr>
        <w:t xml:space="preserve"> </w:t>
      </w:r>
      <w:r w:rsidR="00703B1D" w:rsidRPr="0001585C">
        <w:rPr>
          <w:rFonts w:ascii="PT Astra Serif" w:hAnsi="PT Astra Serif"/>
          <w:b/>
        </w:rPr>
        <w:t>_____</w:t>
      </w:r>
    </w:p>
    <w:p w:rsidR="00200C9B" w:rsidRPr="0001585C" w:rsidRDefault="00E33425" w:rsidP="0001585C">
      <w:pPr>
        <w:ind w:right="49"/>
        <w:jc w:val="center"/>
        <w:rPr>
          <w:rFonts w:ascii="PT Astra Serif" w:hAnsi="PT Astra Serif"/>
        </w:rPr>
      </w:pPr>
      <w:r w:rsidRPr="0001585C">
        <w:rPr>
          <w:rFonts w:ascii="PT Astra Serif" w:hAnsi="PT Astra Serif"/>
        </w:rPr>
        <w:t xml:space="preserve">Идентификационный код закупки: </w:t>
      </w:r>
      <w:r w:rsidR="0001585C" w:rsidRPr="0001585C">
        <w:rPr>
          <w:rFonts w:ascii="PT Astra Serif" w:hAnsi="PT Astra Serif"/>
          <w:color w:val="000000"/>
          <w:shd w:val="clear" w:color="auto" w:fill="FFFFFF"/>
        </w:rPr>
        <w:t>2616661085029668401001</w:t>
      </w:r>
      <w:r w:rsidR="0001585C" w:rsidRPr="0001585C">
        <w:rPr>
          <w:rFonts w:ascii="PT Astra Serif" w:hAnsi="PT Astra Serif"/>
          <w:bdr w:val="none" w:sz="0" w:space="0" w:color="auto" w:frame="1"/>
        </w:rPr>
        <w:t>000400</w:t>
      </w:r>
      <w:r w:rsidR="00B36303">
        <w:rPr>
          <w:rFonts w:ascii="PT Astra Serif" w:hAnsi="PT Astra Serif"/>
          <w:bdr w:val="none" w:sz="0" w:space="0" w:color="auto" w:frame="1"/>
        </w:rPr>
        <w:t>8</w:t>
      </w:r>
      <w:r w:rsidR="00A9702B">
        <w:rPr>
          <w:rFonts w:ascii="PT Astra Serif" w:hAnsi="PT Astra Serif"/>
          <w:bdr w:val="none" w:sz="0" w:space="0" w:color="auto" w:frame="1"/>
        </w:rPr>
        <w:t>8542</w:t>
      </w:r>
      <w:r w:rsidR="0001585C" w:rsidRPr="0001585C">
        <w:rPr>
          <w:rFonts w:ascii="PT Astra Serif" w:hAnsi="PT Astra Serif"/>
          <w:bdr w:val="none" w:sz="0" w:space="0" w:color="auto" w:frame="1"/>
        </w:rPr>
        <w:t>224</w:t>
      </w:r>
    </w:p>
    <w:p w:rsidR="00200C9B" w:rsidRPr="0001585C" w:rsidRDefault="00200C9B" w:rsidP="0001585C">
      <w:pPr>
        <w:ind w:right="49"/>
        <w:jc w:val="center"/>
        <w:rPr>
          <w:rFonts w:ascii="PT Astra Serif" w:hAnsi="PT Astra Serif"/>
        </w:rPr>
      </w:pPr>
    </w:p>
    <w:p w:rsidR="00200C9B" w:rsidRPr="0001585C" w:rsidRDefault="00200C9B" w:rsidP="0001585C">
      <w:pPr>
        <w:ind w:right="49"/>
        <w:rPr>
          <w:rFonts w:ascii="PT Astra Serif" w:hAnsi="PT Astra Serif"/>
        </w:rPr>
      </w:pPr>
      <w:r w:rsidRPr="0001585C">
        <w:rPr>
          <w:rFonts w:ascii="PT Astra Serif" w:hAnsi="PT Astra Serif"/>
        </w:rPr>
        <w:t>г.</w:t>
      </w:r>
      <w:r w:rsidR="00E62ED3" w:rsidRPr="0001585C">
        <w:rPr>
          <w:rFonts w:ascii="PT Astra Serif" w:hAnsi="PT Astra Serif"/>
        </w:rPr>
        <w:t xml:space="preserve"> </w:t>
      </w:r>
      <w:r w:rsidR="00F50F6C" w:rsidRPr="0001585C">
        <w:rPr>
          <w:rFonts w:ascii="PT Astra Serif" w:hAnsi="PT Astra Serif"/>
        </w:rPr>
        <w:t xml:space="preserve">Первоуральск </w:t>
      </w:r>
      <w:r w:rsidR="00F50F6C" w:rsidRPr="0001585C">
        <w:rPr>
          <w:rFonts w:ascii="PT Astra Serif" w:hAnsi="PT Astra Serif"/>
        </w:rPr>
        <w:tab/>
      </w:r>
      <w:r w:rsidR="00F50F6C" w:rsidRPr="0001585C">
        <w:rPr>
          <w:rFonts w:ascii="PT Astra Serif" w:hAnsi="PT Astra Serif"/>
        </w:rPr>
        <w:tab/>
      </w:r>
      <w:r w:rsidR="00F50F6C" w:rsidRPr="0001585C">
        <w:rPr>
          <w:rFonts w:ascii="PT Astra Serif" w:hAnsi="PT Astra Serif"/>
        </w:rPr>
        <w:tab/>
      </w:r>
      <w:r w:rsidR="00F50F6C" w:rsidRPr="0001585C">
        <w:rPr>
          <w:rFonts w:ascii="PT Astra Serif" w:hAnsi="PT Astra Serif"/>
        </w:rPr>
        <w:tab/>
      </w:r>
      <w:r w:rsidR="00F50F6C" w:rsidRPr="0001585C">
        <w:rPr>
          <w:rFonts w:ascii="PT Astra Serif" w:hAnsi="PT Astra Serif"/>
        </w:rPr>
        <w:tab/>
      </w:r>
      <w:r w:rsidR="00F50F6C" w:rsidRPr="0001585C">
        <w:rPr>
          <w:rFonts w:ascii="PT Astra Serif" w:hAnsi="PT Astra Serif"/>
        </w:rPr>
        <w:tab/>
      </w:r>
      <w:r w:rsidR="00F50F6C" w:rsidRPr="0001585C">
        <w:rPr>
          <w:rFonts w:ascii="PT Astra Serif" w:hAnsi="PT Astra Serif"/>
        </w:rPr>
        <w:tab/>
      </w:r>
      <w:r w:rsidR="00F50F6C" w:rsidRPr="0001585C">
        <w:rPr>
          <w:rFonts w:ascii="PT Astra Serif" w:hAnsi="PT Astra Serif"/>
        </w:rPr>
        <w:tab/>
      </w:r>
      <w:r w:rsidR="00293997" w:rsidRPr="0001585C">
        <w:rPr>
          <w:rFonts w:ascii="PT Astra Serif" w:hAnsi="PT Astra Serif"/>
        </w:rPr>
        <w:t xml:space="preserve"> </w:t>
      </w:r>
      <w:r w:rsidR="00F50F6C" w:rsidRPr="0001585C">
        <w:rPr>
          <w:rFonts w:ascii="PT Astra Serif" w:hAnsi="PT Astra Serif"/>
        </w:rPr>
        <w:t xml:space="preserve"> </w:t>
      </w:r>
      <w:r w:rsidR="0001585C" w:rsidRPr="0001585C">
        <w:rPr>
          <w:rFonts w:ascii="PT Astra Serif" w:hAnsi="PT Astra Serif"/>
        </w:rPr>
        <w:t xml:space="preserve">  </w:t>
      </w:r>
      <w:r w:rsidR="00427591" w:rsidRPr="0001585C">
        <w:rPr>
          <w:rFonts w:ascii="PT Astra Serif" w:hAnsi="PT Astra Serif"/>
        </w:rPr>
        <w:t xml:space="preserve"> </w:t>
      </w:r>
      <w:r w:rsidRPr="0001585C">
        <w:rPr>
          <w:rFonts w:ascii="PT Astra Serif" w:hAnsi="PT Astra Serif"/>
        </w:rPr>
        <w:t>«</w:t>
      </w:r>
      <w:r w:rsidR="00CF6FF6" w:rsidRPr="0001585C">
        <w:rPr>
          <w:rFonts w:ascii="PT Astra Serif" w:hAnsi="PT Astra Serif"/>
        </w:rPr>
        <w:t>___</w:t>
      </w:r>
      <w:r w:rsidRPr="0001585C">
        <w:rPr>
          <w:rFonts w:ascii="PT Astra Serif" w:hAnsi="PT Astra Serif"/>
        </w:rPr>
        <w:t>»</w:t>
      </w:r>
      <w:r w:rsidR="00C0246E" w:rsidRPr="0001585C">
        <w:rPr>
          <w:rFonts w:ascii="PT Astra Serif" w:hAnsi="PT Astra Serif"/>
        </w:rPr>
        <w:t xml:space="preserve"> </w:t>
      </w:r>
      <w:r w:rsidR="0001585C" w:rsidRPr="0001585C">
        <w:rPr>
          <w:rFonts w:ascii="PT Astra Serif" w:hAnsi="PT Astra Serif"/>
        </w:rPr>
        <w:t>_______</w:t>
      </w:r>
      <w:r w:rsidR="004D7AEC">
        <w:rPr>
          <w:rFonts w:ascii="PT Astra Serif" w:hAnsi="PT Astra Serif"/>
        </w:rPr>
        <w:t>_</w:t>
      </w:r>
      <w:r w:rsidR="008547A8" w:rsidRPr="0001585C">
        <w:rPr>
          <w:rFonts w:ascii="PT Astra Serif" w:hAnsi="PT Astra Serif"/>
        </w:rPr>
        <w:t xml:space="preserve"> </w:t>
      </w:r>
      <w:r w:rsidRPr="0001585C">
        <w:rPr>
          <w:rFonts w:ascii="PT Astra Serif" w:hAnsi="PT Astra Serif"/>
        </w:rPr>
        <w:t>20</w:t>
      </w:r>
      <w:r w:rsidR="0050717B" w:rsidRPr="0001585C">
        <w:rPr>
          <w:rFonts w:ascii="PT Astra Serif" w:hAnsi="PT Astra Serif"/>
        </w:rPr>
        <w:t>2</w:t>
      </w:r>
      <w:r w:rsidR="009602F1" w:rsidRPr="0001585C">
        <w:rPr>
          <w:rFonts w:ascii="PT Astra Serif" w:hAnsi="PT Astra Serif"/>
        </w:rPr>
        <w:t>6</w:t>
      </w:r>
      <w:r w:rsidR="00572DDB" w:rsidRPr="0001585C">
        <w:rPr>
          <w:rFonts w:ascii="PT Astra Serif" w:hAnsi="PT Astra Serif"/>
        </w:rPr>
        <w:t xml:space="preserve"> </w:t>
      </w:r>
      <w:r w:rsidRPr="0001585C">
        <w:rPr>
          <w:rFonts w:ascii="PT Astra Serif" w:hAnsi="PT Astra Serif"/>
        </w:rPr>
        <w:t>г.</w:t>
      </w:r>
    </w:p>
    <w:p w:rsidR="00200C9B" w:rsidRPr="0001585C" w:rsidRDefault="00200C9B" w:rsidP="0001585C">
      <w:pPr>
        <w:ind w:right="49"/>
        <w:rPr>
          <w:rFonts w:ascii="PT Astra Serif" w:hAnsi="PT Astra Serif"/>
        </w:rPr>
      </w:pPr>
    </w:p>
    <w:p w:rsidR="00472CD3" w:rsidRPr="0001585C" w:rsidRDefault="0001585C" w:rsidP="0001585C">
      <w:pPr>
        <w:pStyle w:val="ab"/>
        <w:ind w:right="49" w:firstLine="709"/>
        <w:jc w:val="both"/>
        <w:rPr>
          <w:rFonts w:ascii="PT Astra Serif" w:hAnsi="PT Astra Serif"/>
        </w:rPr>
      </w:pPr>
      <w:r w:rsidRPr="0001585C">
        <w:rPr>
          <w:rFonts w:ascii="PT Astra Serif" w:hAnsi="PT Astra Serif"/>
        </w:rPr>
        <w:t xml:space="preserve">Федеральное казенное учреждение «Управление по конвоированию Главного управления Федеральной службы исполнения наказаний по Свердловской области», </w:t>
      </w:r>
      <w:r>
        <w:rPr>
          <w:rFonts w:ascii="PT Astra Serif" w:hAnsi="PT Astra Serif"/>
        </w:rPr>
        <w:br/>
      </w:r>
      <w:r w:rsidRPr="0001585C">
        <w:rPr>
          <w:rFonts w:ascii="PT Astra Serif" w:hAnsi="PT Astra Serif"/>
        </w:rPr>
        <w:t xml:space="preserve">выступая от имени Российской Федерации, именуемое в дальнейшем «Заказчик», </w:t>
      </w:r>
      <w:r w:rsidRPr="0001585C">
        <w:rPr>
          <w:rFonts w:ascii="PT Astra Serif" w:hAnsi="PT Astra Serif"/>
        </w:rPr>
        <w:br/>
        <w:t xml:space="preserve">в лице ____________________, действующего на основании _________________, </w:t>
      </w:r>
      <w:r w:rsidRPr="0001585C">
        <w:rPr>
          <w:rFonts w:ascii="PT Astra Serif" w:hAnsi="PT Astra Serif"/>
        </w:rPr>
        <w:br/>
        <w:t xml:space="preserve">с одной стороны, и ______________________, именуемое в дальнейшем «Исполнитель», действующего на основании _________, с другой стороны, совместно именуемые </w:t>
      </w:r>
      <w:r w:rsidRPr="0001585C">
        <w:rPr>
          <w:rFonts w:ascii="PT Astra Serif" w:hAnsi="PT Astra Serif"/>
        </w:rPr>
        <w:br/>
        <w:t xml:space="preserve">в дальнейшем Стороны, с соблюдением требований Гражданского кодекса Российской Федерации, в соответствии с пунктом 4 части 1 статьи 93 Федерального закона </w:t>
      </w:r>
      <w:r w:rsidRPr="0001585C">
        <w:rPr>
          <w:rFonts w:ascii="PT Astra Serif" w:hAnsi="PT Astra Serif"/>
        </w:rPr>
        <w:br/>
        <w:t xml:space="preserve">от 05.04.2013 № 44-ФЗ «О контрактной системе в сфере закупок товаров, работ, </w:t>
      </w:r>
      <w:r w:rsidRPr="0001585C">
        <w:rPr>
          <w:rFonts w:ascii="PT Astra Serif" w:hAnsi="PT Astra Serif"/>
        </w:rPr>
        <w:br/>
        <w:t>услуг для обеспечения государственных и муниципальных нужд», на основании итогового протокола закупочной сессии от «__» ____________ 2026 г. № 1002679261261000__ заключили настоящий</w:t>
      </w:r>
      <w:r w:rsidR="00472CD3" w:rsidRPr="0001585C">
        <w:rPr>
          <w:rFonts w:ascii="PT Astra Serif" w:hAnsi="PT Astra Serif"/>
        </w:rPr>
        <w:t xml:space="preserve"> договор (далее</w:t>
      </w:r>
      <w:r w:rsidR="00E33425" w:rsidRPr="0001585C">
        <w:rPr>
          <w:rFonts w:ascii="PT Astra Serif" w:hAnsi="PT Astra Serif"/>
        </w:rPr>
        <w:t xml:space="preserve"> - </w:t>
      </w:r>
      <w:r w:rsidR="00472CD3" w:rsidRPr="0001585C">
        <w:rPr>
          <w:rFonts w:ascii="PT Astra Serif" w:hAnsi="PT Astra Serif"/>
        </w:rPr>
        <w:t>Договор) о нижеследующем:</w:t>
      </w:r>
    </w:p>
    <w:p w:rsidR="00293997" w:rsidRPr="0001585C" w:rsidRDefault="00293997" w:rsidP="0001585C">
      <w:pPr>
        <w:pStyle w:val="ab"/>
        <w:ind w:right="49" w:firstLine="709"/>
        <w:jc w:val="both"/>
        <w:rPr>
          <w:rFonts w:ascii="PT Astra Serif" w:hAnsi="PT Astra Serif"/>
        </w:rPr>
      </w:pPr>
    </w:p>
    <w:p w:rsidR="00E77D64" w:rsidRPr="0001585C" w:rsidRDefault="00321942" w:rsidP="0001585C">
      <w:pPr>
        <w:ind w:right="49"/>
        <w:jc w:val="center"/>
        <w:rPr>
          <w:rFonts w:ascii="PT Astra Serif" w:hAnsi="PT Astra Serif"/>
          <w:b/>
          <w:color w:val="000000"/>
        </w:rPr>
      </w:pPr>
      <w:r w:rsidRPr="0001585C">
        <w:rPr>
          <w:rFonts w:ascii="PT Astra Serif" w:hAnsi="PT Astra Serif"/>
          <w:b/>
          <w:color w:val="000000"/>
        </w:rPr>
        <w:t>1. </w:t>
      </w:r>
      <w:r w:rsidR="00E77D64" w:rsidRPr="0001585C">
        <w:rPr>
          <w:rFonts w:ascii="PT Astra Serif" w:hAnsi="PT Astra Serif"/>
          <w:b/>
          <w:color w:val="000000"/>
        </w:rPr>
        <w:t xml:space="preserve">Предмет </w:t>
      </w:r>
      <w:r w:rsidR="00597F06" w:rsidRPr="0001585C">
        <w:rPr>
          <w:rFonts w:ascii="PT Astra Serif" w:hAnsi="PT Astra Serif"/>
          <w:b/>
          <w:color w:val="000000"/>
        </w:rPr>
        <w:t>Договор</w:t>
      </w:r>
      <w:r w:rsidR="00E77D64" w:rsidRPr="0001585C">
        <w:rPr>
          <w:rFonts w:ascii="PT Astra Serif" w:hAnsi="PT Astra Serif"/>
          <w:b/>
          <w:color w:val="000000"/>
        </w:rPr>
        <w:t>а</w:t>
      </w:r>
    </w:p>
    <w:p w:rsidR="00296E56" w:rsidRPr="00B05E3B" w:rsidRDefault="008E6E82" w:rsidP="00B05E3B">
      <w:pPr>
        <w:widowControl/>
        <w:ind w:right="49" w:firstLine="709"/>
        <w:jc w:val="both"/>
        <w:rPr>
          <w:rFonts w:ascii="PT Astra Serif" w:hAnsi="PT Astra Serif"/>
        </w:rPr>
      </w:pPr>
      <w:r w:rsidRPr="00B05E3B">
        <w:rPr>
          <w:rFonts w:ascii="PT Astra Serif" w:hAnsi="PT Astra Serif"/>
          <w:bCs/>
          <w:shd w:val="clear" w:color="auto" w:fill="FFFFFF"/>
        </w:rPr>
        <w:t>1.1. </w:t>
      </w:r>
      <w:r w:rsidR="00E77D64" w:rsidRPr="00B05E3B">
        <w:rPr>
          <w:rFonts w:ascii="PT Astra Serif" w:hAnsi="PT Astra Serif"/>
          <w:bCs/>
          <w:shd w:val="clear" w:color="auto" w:fill="FFFFFF"/>
        </w:rPr>
        <w:t xml:space="preserve">Исполнитель </w:t>
      </w:r>
      <w:r w:rsidR="00E77D64" w:rsidRPr="00B05E3B">
        <w:rPr>
          <w:rFonts w:ascii="PT Astra Serif" w:hAnsi="PT Astra Serif"/>
        </w:rPr>
        <w:t xml:space="preserve">берет на себя обязательство оказать Заказчику </w:t>
      </w:r>
      <w:r w:rsidR="00E77D64" w:rsidRPr="00B05E3B">
        <w:rPr>
          <w:rFonts w:ascii="PT Astra Serif" w:hAnsi="PT Astra Serif"/>
          <w:b/>
        </w:rPr>
        <w:t>образовательные услуги</w:t>
      </w:r>
      <w:r w:rsidR="00E77D64" w:rsidRPr="00B05E3B">
        <w:rPr>
          <w:rFonts w:ascii="PT Astra Serif" w:hAnsi="PT Astra Serif"/>
        </w:rPr>
        <w:t xml:space="preserve"> </w:t>
      </w:r>
      <w:r w:rsidR="00E83844" w:rsidRPr="00B05E3B">
        <w:rPr>
          <w:rFonts w:ascii="PT Astra Serif" w:hAnsi="PT Astra Serif"/>
        </w:rPr>
        <w:t>по программ</w:t>
      </w:r>
      <w:r w:rsidR="00B00682">
        <w:rPr>
          <w:rFonts w:ascii="PT Astra Serif" w:hAnsi="PT Astra Serif"/>
        </w:rPr>
        <w:t>е</w:t>
      </w:r>
      <w:r w:rsidR="006F6606" w:rsidRPr="00B05E3B">
        <w:rPr>
          <w:rFonts w:ascii="PT Astra Serif" w:hAnsi="PT Astra Serif"/>
        </w:rPr>
        <w:t xml:space="preserve"> и в объеме</w:t>
      </w:r>
      <w:r w:rsidR="00E83844" w:rsidRPr="00B05E3B">
        <w:rPr>
          <w:rFonts w:ascii="PT Astra Serif" w:hAnsi="PT Astra Serif"/>
        </w:rPr>
        <w:t xml:space="preserve"> </w:t>
      </w:r>
      <w:r w:rsidR="006F6606" w:rsidRPr="00B05E3B">
        <w:rPr>
          <w:rFonts w:ascii="PT Astra Serif" w:hAnsi="PT Astra Serif"/>
        </w:rPr>
        <w:t xml:space="preserve">академических часов </w:t>
      </w:r>
      <w:r w:rsidR="00E83844" w:rsidRPr="00B05E3B">
        <w:rPr>
          <w:rFonts w:ascii="PT Astra Serif" w:hAnsi="PT Astra Serif"/>
        </w:rPr>
        <w:t xml:space="preserve">согласно Спецификации </w:t>
      </w:r>
      <w:r w:rsidR="007371B8" w:rsidRPr="00B05E3B">
        <w:rPr>
          <w:rFonts w:ascii="PT Astra Serif" w:hAnsi="PT Astra Serif"/>
        </w:rPr>
        <w:br/>
      </w:r>
      <w:r w:rsidR="00E83844" w:rsidRPr="00B05E3B">
        <w:rPr>
          <w:rFonts w:ascii="PT Astra Serif" w:hAnsi="PT Astra Serif"/>
        </w:rPr>
        <w:t xml:space="preserve">(Приложение № 1), являющейся неотъемлемой частью настоящего Договора, </w:t>
      </w:r>
      <w:r w:rsidR="004D7AEC" w:rsidRPr="00B05E3B">
        <w:rPr>
          <w:rFonts w:ascii="PT Astra Serif" w:hAnsi="PT Astra Serif"/>
        </w:rPr>
        <w:br/>
      </w:r>
      <w:r w:rsidR="00E77D64" w:rsidRPr="00B05E3B">
        <w:rPr>
          <w:rFonts w:ascii="PT Astra Serif" w:hAnsi="PT Astra Serif"/>
        </w:rPr>
        <w:t xml:space="preserve">а Заказчик обязуется принять и оплатить эти образовательные услуги в соответствии </w:t>
      </w:r>
      <w:r w:rsidR="004D7AEC" w:rsidRPr="00B05E3B">
        <w:rPr>
          <w:rFonts w:ascii="PT Astra Serif" w:hAnsi="PT Astra Serif"/>
        </w:rPr>
        <w:br/>
      </w:r>
      <w:r w:rsidR="00E77D64" w:rsidRPr="00B05E3B">
        <w:rPr>
          <w:rFonts w:ascii="PT Astra Serif" w:hAnsi="PT Astra Serif"/>
        </w:rPr>
        <w:t>с условиями настоящего Договора.</w:t>
      </w:r>
    </w:p>
    <w:p w:rsidR="00B75FDE" w:rsidRPr="00B05E3B" w:rsidRDefault="00B05E3B" w:rsidP="00B05E3B">
      <w:pPr>
        <w:widowControl/>
        <w:ind w:right="49" w:firstLine="709"/>
        <w:jc w:val="both"/>
        <w:rPr>
          <w:rFonts w:ascii="PT Astra Serif" w:hAnsi="PT Astra Serif"/>
        </w:rPr>
      </w:pPr>
      <w:r>
        <w:rPr>
          <w:rFonts w:ascii="PT Astra Serif" w:hAnsi="PT Astra Serif"/>
        </w:rPr>
        <w:t>1.2</w:t>
      </w:r>
      <w:r w:rsidRPr="00B05E3B">
        <w:rPr>
          <w:rFonts w:ascii="PT Astra Serif" w:hAnsi="PT Astra Serif"/>
        </w:rPr>
        <w:t>. </w:t>
      </w:r>
      <w:r w:rsidR="00B75FDE" w:rsidRPr="00B05E3B">
        <w:rPr>
          <w:rFonts w:ascii="PT Astra Serif" w:hAnsi="PT Astra Serif"/>
        </w:rPr>
        <w:t>Форма обучения заочная с применением дистанционных технологий.</w:t>
      </w:r>
    </w:p>
    <w:p w:rsidR="00B75FDE" w:rsidRPr="00B05E3B" w:rsidRDefault="00B75FDE" w:rsidP="00B05E3B">
      <w:pPr>
        <w:widowControl/>
        <w:ind w:right="49" w:firstLine="709"/>
        <w:jc w:val="both"/>
        <w:rPr>
          <w:rFonts w:ascii="PT Astra Serif" w:hAnsi="PT Astra Serif"/>
        </w:rPr>
      </w:pPr>
    </w:p>
    <w:p w:rsidR="003B00AC" w:rsidRPr="0001585C" w:rsidRDefault="003B00AC" w:rsidP="0001585C">
      <w:pPr>
        <w:shd w:val="clear" w:color="auto" w:fill="FFFFFF"/>
        <w:tabs>
          <w:tab w:val="left" w:pos="0"/>
        </w:tabs>
        <w:ind w:right="49"/>
        <w:contextualSpacing/>
        <w:jc w:val="center"/>
        <w:rPr>
          <w:rFonts w:ascii="PT Astra Serif" w:eastAsia="Calibri" w:hAnsi="PT Astra Serif"/>
          <w:b/>
          <w:color w:val="000000"/>
          <w:spacing w:val="-3"/>
        </w:rPr>
      </w:pPr>
      <w:r w:rsidRPr="0001585C">
        <w:rPr>
          <w:rFonts w:ascii="PT Astra Serif" w:eastAsia="Calibri" w:hAnsi="PT Astra Serif"/>
          <w:b/>
          <w:color w:val="000000"/>
          <w:spacing w:val="-3"/>
        </w:rPr>
        <w:t xml:space="preserve">2. Права и обязанности </w:t>
      </w:r>
      <w:r w:rsidR="00A42EF0" w:rsidRPr="0001585C">
        <w:rPr>
          <w:rFonts w:ascii="PT Astra Serif" w:eastAsia="Calibri" w:hAnsi="PT Astra Serif"/>
          <w:b/>
          <w:color w:val="000000"/>
          <w:spacing w:val="-3"/>
        </w:rPr>
        <w:t>С</w:t>
      </w:r>
      <w:r w:rsidRPr="0001585C">
        <w:rPr>
          <w:rFonts w:ascii="PT Astra Serif" w:eastAsia="Calibri" w:hAnsi="PT Astra Serif"/>
          <w:b/>
          <w:color w:val="000000"/>
          <w:spacing w:val="-3"/>
        </w:rPr>
        <w:t>торон</w:t>
      </w:r>
    </w:p>
    <w:p w:rsidR="003B00AC" w:rsidRPr="0001585C" w:rsidRDefault="003B00AC" w:rsidP="0001585C">
      <w:pPr>
        <w:shd w:val="clear" w:color="auto" w:fill="FFFFFF"/>
        <w:tabs>
          <w:tab w:val="left" w:pos="0"/>
        </w:tabs>
        <w:ind w:right="49" w:firstLine="709"/>
        <w:contextualSpacing/>
        <w:jc w:val="both"/>
        <w:rPr>
          <w:rFonts w:ascii="PT Astra Serif" w:eastAsia="Calibri" w:hAnsi="PT Astra Serif"/>
          <w:color w:val="000000"/>
        </w:rPr>
      </w:pPr>
      <w:r w:rsidRPr="0001585C">
        <w:rPr>
          <w:rFonts w:ascii="PT Astra Serif" w:eastAsia="Calibri" w:hAnsi="PT Astra Serif"/>
          <w:color w:val="000000"/>
        </w:rPr>
        <w:t>2.1. </w:t>
      </w:r>
      <w:r w:rsidRPr="00DF2A26">
        <w:rPr>
          <w:rFonts w:ascii="PT Astra Serif" w:eastAsia="Calibri" w:hAnsi="PT Astra Serif"/>
          <w:b/>
          <w:color w:val="000000"/>
        </w:rPr>
        <w:t>Заказчик обязан:</w:t>
      </w:r>
    </w:p>
    <w:p w:rsidR="003B00AC" w:rsidRPr="0001585C" w:rsidRDefault="003B00AC" w:rsidP="0001585C">
      <w:pPr>
        <w:shd w:val="clear" w:color="auto" w:fill="FFFFFF"/>
        <w:tabs>
          <w:tab w:val="left" w:pos="0"/>
        </w:tabs>
        <w:ind w:right="49" w:firstLine="709"/>
        <w:contextualSpacing/>
        <w:jc w:val="both"/>
        <w:rPr>
          <w:rFonts w:ascii="PT Astra Serif" w:eastAsia="Calibri" w:hAnsi="PT Astra Serif"/>
          <w:color w:val="000000"/>
        </w:rPr>
      </w:pPr>
      <w:r w:rsidRPr="0001585C">
        <w:rPr>
          <w:rFonts w:ascii="PT Astra Serif" w:eastAsia="Calibri" w:hAnsi="PT Astra Serif"/>
          <w:color w:val="000000"/>
        </w:rPr>
        <w:t>2.1.1. Назначить ответственное лицо для обеспечения взаимодействия с Исполнителем по всем вопросам, касающимся обучения.</w:t>
      </w:r>
    </w:p>
    <w:p w:rsidR="003B00AC" w:rsidRPr="0001585C" w:rsidRDefault="003B00AC" w:rsidP="0001585C">
      <w:pPr>
        <w:shd w:val="clear" w:color="auto" w:fill="FFFFFF"/>
        <w:tabs>
          <w:tab w:val="left" w:pos="0"/>
        </w:tabs>
        <w:ind w:right="49" w:firstLine="709"/>
        <w:contextualSpacing/>
        <w:jc w:val="both"/>
        <w:rPr>
          <w:rFonts w:ascii="PT Astra Serif" w:eastAsia="Calibri" w:hAnsi="PT Astra Serif"/>
          <w:color w:val="000000"/>
        </w:rPr>
      </w:pPr>
      <w:r w:rsidRPr="0001585C">
        <w:rPr>
          <w:rFonts w:ascii="PT Astra Serif" w:eastAsia="Calibri" w:hAnsi="PT Astra Serif"/>
          <w:color w:val="000000"/>
        </w:rPr>
        <w:t xml:space="preserve">2.1.2. Своевременно предоставить Исполнителю информацию, необходимую </w:t>
      </w:r>
      <w:r w:rsidR="006C6E49" w:rsidRPr="0001585C">
        <w:rPr>
          <w:rFonts w:ascii="PT Astra Serif" w:eastAsia="Calibri" w:hAnsi="PT Astra Serif"/>
          <w:color w:val="000000"/>
        </w:rPr>
        <w:br/>
      </w:r>
      <w:r w:rsidRPr="0001585C">
        <w:rPr>
          <w:rFonts w:ascii="PT Astra Serif" w:eastAsia="Calibri" w:hAnsi="PT Astra Serif"/>
          <w:color w:val="000000"/>
        </w:rPr>
        <w:t>для Исполнения Договора.</w:t>
      </w:r>
    </w:p>
    <w:p w:rsidR="003B00AC" w:rsidRPr="0001585C" w:rsidRDefault="003B00AC" w:rsidP="0001585C">
      <w:pPr>
        <w:shd w:val="clear" w:color="auto" w:fill="FFFFFF"/>
        <w:tabs>
          <w:tab w:val="left" w:pos="0"/>
        </w:tabs>
        <w:ind w:right="49" w:firstLine="709"/>
        <w:contextualSpacing/>
        <w:jc w:val="both"/>
        <w:rPr>
          <w:rFonts w:ascii="PT Astra Serif" w:eastAsia="Calibri" w:hAnsi="PT Astra Serif"/>
          <w:color w:val="000000"/>
        </w:rPr>
      </w:pPr>
      <w:r w:rsidRPr="0001585C">
        <w:rPr>
          <w:rFonts w:ascii="PT Astra Serif" w:eastAsia="Calibri" w:hAnsi="PT Astra Serif"/>
          <w:color w:val="000000"/>
        </w:rPr>
        <w:t>2.1.3. Оплачивать услуги в размерах и сроках, предусмотренных Договором.</w:t>
      </w:r>
    </w:p>
    <w:p w:rsidR="003B00AC" w:rsidRPr="0001585C" w:rsidRDefault="003B00AC" w:rsidP="0001585C">
      <w:pPr>
        <w:shd w:val="clear" w:color="auto" w:fill="FFFFFF"/>
        <w:tabs>
          <w:tab w:val="left" w:pos="0"/>
        </w:tabs>
        <w:ind w:right="49" w:firstLine="709"/>
        <w:contextualSpacing/>
        <w:jc w:val="both"/>
        <w:rPr>
          <w:rFonts w:ascii="PT Astra Serif" w:eastAsia="Calibri" w:hAnsi="PT Astra Serif"/>
          <w:color w:val="000000"/>
        </w:rPr>
      </w:pPr>
      <w:r w:rsidRPr="0001585C">
        <w:rPr>
          <w:rFonts w:ascii="PT Astra Serif" w:eastAsia="Calibri" w:hAnsi="PT Astra Serif"/>
          <w:color w:val="000000"/>
        </w:rPr>
        <w:t>2.2. </w:t>
      </w:r>
      <w:r w:rsidRPr="00DF2A26">
        <w:rPr>
          <w:rFonts w:ascii="PT Astra Serif" w:eastAsia="Calibri" w:hAnsi="PT Astra Serif"/>
          <w:b/>
          <w:color w:val="000000"/>
        </w:rPr>
        <w:t>Заказчик вправе:</w:t>
      </w:r>
      <w:r w:rsidRPr="0001585C">
        <w:rPr>
          <w:rFonts w:ascii="PT Astra Serif" w:eastAsia="Calibri" w:hAnsi="PT Astra Serif"/>
          <w:color w:val="000000"/>
        </w:rPr>
        <w:t xml:space="preserve"> </w:t>
      </w:r>
    </w:p>
    <w:p w:rsidR="003B00AC" w:rsidRPr="0001585C" w:rsidRDefault="003B00AC" w:rsidP="0001585C">
      <w:pPr>
        <w:shd w:val="clear" w:color="auto" w:fill="FFFFFF"/>
        <w:tabs>
          <w:tab w:val="left" w:pos="0"/>
        </w:tabs>
        <w:ind w:right="49" w:firstLine="709"/>
        <w:contextualSpacing/>
        <w:jc w:val="both"/>
        <w:rPr>
          <w:rFonts w:ascii="PT Astra Serif" w:eastAsia="Calibri" w:hAnsi="PT Astra Serif"/>
          <w:color w:val="000000"/>
        </w:rPr>
      </w:pPr>
      <w:r w:rsidRPr="0001585C">
        <w:rPr>
          <w:rFonts w:ascii="PT Astra Serif" w:eastAsia="Calibri" w:hAnsi="PT Astra Serif"/>
          <w:color w:val="000000"/>
        </w:rPr>
        <w:t>2.2.1. Контролировать оказание услуг, не вмешиваясь в деятельность Исполнителя.</w:t>
      </w:r>
    </w:p>
    <w:p w:rsidR="003B00AC" w:rsidRPr="0001585C" w:rsidRDefault="003B00AC" w:rsidP="0001585C">
      <w:pPr>
        <w:shd w:val="clear" w:color="auto" w:fill="FFFFFF"/>
        <w:tabs>
          <w:tab w:val="left" w:pos="0"/>
        </w:tabs>
        <w:ind w:right="49" w:firstLine="709"/>
        <w:contextualSpacing/>
        <w:jc w:val="both"/>
        <w:rPr>
          <w:rFonts w:ascii="PT Astra Serif" w:eastAsia="Calibri" w:hAnsi="PT Astra Serif"/>
          <w:color w:val="000000"/>
        </w:rPr>
      </w:pPr>
      <w:r w:rsidRPr="0001585C">
        <w:rPr>
          <w:rFonts w:ascii="PT Astra Serif" w:eastAsia="Calibri" w:hAnsi="PT Astra Serif"/>
          <w:color w:val="000000"/>
        </w:rPr>
        <w:t xml:space="preserve">2.2.2. Требовать от </w:t>
      </w:r>
      <w:r w:rsidRPr="0001585C">
        <w:rPr>
          <w:rFonts w:ascii="PT Astra Serif" w:eastAsia="Calibri" w:hAnsi="PT Astra Serif"/>
          <w:bCs/>
          <w:color w:val="000000"/>
          <w:shd w:val="clear" w:color="auto" w:fill="FFFFFF"/>
        </w:rPr>
        <w:t xml:space="preserve">Исполнителя </w:t>
      </w:r>
      <w:r w:rsidRPr="0001585C">
        <w:rPr>
          <w:rFonts w:ascii="PT Astra Serif" w:eastAsia="Calibri" w:hAnsi="PT Astra Serif"/>
          <w:color w:val="000000"/>
        </w:rPr>
        <w:t>соблюдения сроков оказания услуг и иных условий Договора.</w:t>
      </w:r>
    </w:p>
    <w:p w:rsidR="003B00AC" w:rsidRPr="0001585C" w:rsidRDefault="003B00AC" w:rsidP="0001585C">
      <w:pPr>
        <w:shd w:val="clear" w:color="auto" w:fill="FFFFFF"/>
        <w:tabs>
          <w:tab w:val="left" w:pos="0"/>
        </w:tabs>
        <w:ind w:right="49" w:firstLine="709"/>
        <w:contextualSpacing/>
        <w:jc w:val="both"/>
        <w:rPr>
          <w:rFonts w:ascii="PT Astra Serif" w:eastAsia="Calibri" w:hAnsi="PT Astra Serif"/>
          <w:color w:val="000000"/>
        </w:rPr>
      </w:pPr>
      <w:r w:rsidRPr="0001585C">
        <w:rPr>
          <w:rFonts w:ascii="PT Astra Serif" w:eastAsia="Calibri" w:hAnsi="PT Astra Serif"/>
          <w:color w:val="000000"/>
        </w:rPr>
        <w:t>2.3.3. Получать от Исполнителя полную и достоверную информацию, касающуюся содержания и характеристики дополнительных профессиональных программ, реализуемых Исполнителем.</w:t>
      </w:r>
    </w:p>
    <w:p w:rsidR="003B00AC" w:rsidRPr="0001585C" w:rsidRDefault="003B00AC" w:rsidP="0001585C">
      <w:pPr>
        <w:shd w:val="clear" w:color="auto" w:fill="FFFFFF"/>
        <w:tabs>
          <w:tab w:val="left" w:pos="0"/>
        </w:tabs>
        <w:ind w:right="49" w:firstLine="709"/>
        <w:contextualSpacing/>
        <w:jc w:val="both"/>
        <w:rPr>
          <w:rFonts w:ascii="PT Astra Serif" w:eastAsia="Calibri" w:hAnsi="PT Astra Serif"/>
          <w:color w:val="000000"/>
        </w:rPr>
      </w:pPr>
      <w:r w:rsidRPr="0001585C">
        <w:rPr>
          <w:rFonts w:ascii="PT Astra Serif" w:eastAsia="Calibri" w:hAnsi="PT Astra Serif"/>
          <w:color w:val="000000"/>
        </w:rPr>
        <w:t>2.3. </w:t>
      </w:r>
      <w:r w:rsidRPr="00DF2A26">
        <w:rPr>
          <w:rFonts w:ascii="PT Astra Serif" w:eastAsia="Calibri" w:hAnsi="PT Astra Serif"/>
          <w:b/>
          <w:color w:val="000000"/>
        </w:rPr>
        <w:t>Исполнитель обязан:</w:t>
      </w:r>
    </w:p>
    <w:p w:rsidR="003B00AC" w:rsidRPr="0001585C" w:rsidRDefault="003B00AC" w:rsidP="0001585C">
      <w:pPr>
        <w:shd w:val="clear" w:color="auto" w:fill="FFFFFF"/>
        <w:tabs>
          <w:tab w:val="left" w:pos="0"/>
        </w:tabs>
        <w:ind w:right="49" w:firstLine="709"/>
        <w:contextualSpacing/>
        <w:jc w:val="both"/>
        <w:rPr>
          <w:rFonts w:ascii="PT Astra Serif" w:eastAsia="Calibri" w:hAnsi="PT Astra Serif"/>
          <w:color w:val="000000"/>
        </w:rPr>
      </w:pPr>
      <w:r w:rsidRPr="0001585C">
        <w:rPr>
          <w:rFonts w:ascii="PT Astra Serif" w:eastAsia="Calibri" w:hAnsi="PT Astra Serif"/>
          <w:color w:val="000000"/>
        </w:rPr>
        <w:t xml:space="preserve">2.3.1. Обеспечить </w:t>
      </w:r>
      <w:r w:rsidRPr="0001585C">
        <w:rPr>
          <w:rFonts w:ascii="PT Astra Serif" w:eastAsia="Calibri" w:hAnsi="PT Astra Serif"/>
          <w:bCs/>
          <w:color w:val="000000"/>
          <w:shd w:val="clear" w:color="auto" w:fill="FFFFFF"/>
        </w:rPr>
        <w:t xml:space="preserve">Заказчику </w:t>
      </w:r>
      <w:r w:rsidRPr="0001585C">
        <w:rPr>
          <w:rFonts w:ascii="PT Astra Serif" w:eastAsia="Calibri" w:hAnsi="PT Astra Serif"/>
          <w:color w:val="000000"/>
        </w:rPr>
        <w:t xml:space="preserve">оказание услуг в полном объеме, в соответствии </w:t>
      </w:r>
      <w:r w:rsidRPr="0001585C">
        <w:rPr>
          <w:rFonts w:ascii="PT Astra Serif" w:eastAsia="Calibri" w:hAnsi="PT Astra Serif"/>
          <w:color w:val="000000"/>
        </w:rPr>
        <w:br/>
        <w:t>с условиями Договора.</w:t>
      </w:r>
    </w:p>
    <w:p w:rsidR="003B00AC" w:rsidRPr="0001585C" w:rsidRDefault="003B00AC" w:rsidP="0001585C">
      <w:pPr>
        <w:shd w:val="clear" w:color="auto" w:fill="FFFFFF"/>
        <w:tabs>
          <w:tab w:val="left" w:pos="0"/>
        </w:tabs>
        <w:ind w:right="49" w:firstLine="709"/>
        <w:contextualSpacing/>
        <w:jc w:val="both"/>
        <w:rPr>
          <w:rFonts w:ascii="PT Astra Serif" w:eastAsia="Calibri" w:hAnsi="PT Astra Serif"/>
          <w:color w:val="000000"/>
        </w:rPr>
      </w:pPr>
      <w:r w:rsidRPr="0001585C">
        <w:rPr>
          <w:rFonts w:ascii="PT Astra Serif" w:eastAsia="Calibri" w:hAnsi="PT Astra Serif"/>
          <w:color w:val="000000"/>
        </w:rPr>
        <w:t>2.3.2. Оказывать услуги с помощью квалифицированных специалистов.</w:t>
      </w:r>
    </w:p>
    <w:p w:rsidR="003B00AC" w:rsidRPr="0001585C" w:rsidRDefault="003B00AC" w:rsidP="0001585C">
      <w:pPr>
        <w:shd w:val="clear" w:color="auto" w:fill="FFFFFF"/>
        <w:tabs>
          <w:tab w:val="left" w:pos="0"/>
        </w:tabs>
        <w:ind w:right="49" w:firstLine="709"/>
        <w:contextualSpacing/>
        <w:jc w:val="both"/>
        <w:rPr>
          <w:rFonts w:ascii="PT Astra Serif" w:eastAsia="Calibri" w:hAnsi="PT Astra Serif"/>
          <w:color w:val="000000"/>
        </w:rPr>
      </w:pPr>
      <w:r w:rsidRPr="0001585C">
        <w:rPr>
          <w:rFonts w:ascii="PT Astra Serif" w:eastAsia="Calibri" w:hAnsi="PT Astra Serif"/>
          <w:color w:val="000000"/>
        </w:rPr>
        <w:t xml:space="preserve">2.3.3. Не предоставлять другим лицам или разглашать иным способом конфиденциальную информацию, полученную в результате исполнения обязательств </w:t>
      </w:r>
      <w:r w:rsidRPr="0001585C">
        <w:rPr>
          <w:rFonts w:ascii="PT Astra Serif" w:eastAsia="Calibri" w:hAnsi="PT Astra Serif"/>
          <w:color w:val="000000"/>
        </w:rPr>
        <w:br/>
        <w:t xml:space="preserve">по Договору. </w:t>
      </w:r>
    </w:p>
    <w:p w:rsidR="003B00AC" w:rsidRPr="0001585C" w:rsidRDefault="003B00AC" w:rsidP="0001585C">
      <w:pPr>
        <w:shd w:val="clear" w:color="auto" w:fill="FFFFFF"/>
        <w:tabs>
          <w:tab w:val="left" w:pos="0"/>
        </w:tabs>
        <w:ind w:right="49" w:firstLine="709"/>
        <w:contextualSpacing/>
        <w:jc w:val="both"/>
        <w:rPr>
          <w:rFonts w:ascii="PT Astra Serif" w:eastAsia="Calibri" w:hAnsi="PT Astra Serif"/>
          <w:color w:val="000000"/>
        </w:rPr>
      </w:pPr>
      <w:r w:rsidRPr="0001585C">
        <w:rPr>
          <w:rFonts w:ascii="PT Astra Serif" w:eastAsia="Calibri" w:hAnsi="PT Astra Serif"/>
          <w:color w:val="000000"/>
        </w:rPr>
        <w:t>2.3.4. Назначить ответственное лицо для взаимодействия с</w:t>
      </w:r>
      <w:r w:rsidRPr="0001585C">
        <w:rPr>
          <w:rFonts w:ascii="PT Astra Serif" w:eastAsia="Calibri" w:hAnsi="PT Astra Serif"/>
          <w:bCs/>
          <w:color w:val="000000"/>
          <w:shd w:val="clear" w:color="auto" w:fill="FFFFFF"/>
        </w:rPr>
        <w:t xml:space="preserve"> Заказчиком </w:t>
      </w:r>
      <w:r w:rsidRPr="0001585C">
        <w:rPr>
          <w:rFonts w:ascii="PT Astra Serif" w:eastAsia="Calibri" w:hAnsi="PT Astra Serif"/>
          <w:color w:val="000000"/>
        </w:rPr>
        <w:t xml:space="preserve">по всем </w:t>
      </w:r>
      <w:r w:rsidRPr="0001585C">
        <w:rPr>
          <w:rFonts w:ascii="PT Astra Serif" w:eastAsia="Calibri" w:hAnsi="PT Astra Serif"/>
          <w:color w:val="000000"/>
        </w:rPr>
        <w:lastRenderedPageBreak/>
        <w:t>вопросам, касающимся оказания услуг.</w:t>
      </w:r>
    </w:p>
    <w:p w:rsidR="003B00AC" w:rsidRPr="0001585C" w:rsidRDefault="003B00AC" w:rsidP="0001585C">
      <w:pPr>
        <w:shd w:val="clear" w:color="auto" w:fill="FFFFFF"/>
        <w:tabs>
          <w:tab w:val="left" w:pos="0"/>
        </w:tabs>
        <w:ind w:right="49" w:firstLine="709"/>
        <w:contextualSpacing/>
        <w:jc w:val="both"/>
        <w:rPr>
          <w:rFonts w:ascii="PT Astra Serif" w:eastAsia="Calibri" w:hAnsi="PT Astra Serif"/>
          <w:color w:val="000000"/>
        </w:rPr>
      </w:pPr>
      <w:r w:rsidRPr="0001585C">
        <w:rPr>
          <w:rFonts w:ascii="PT Astra Serif" w:eastAsia="Calibri" w:hAnsi="PT Astra Serif"/>
          <w:color w:val="000000"/>
        </w:rPr>
        <w:t xml:space="preserve">2.3.5. Разрабатывать дополнительные профессиональные программы в соответствии </w:t>
      </w:r>
      <w:r w:rsidRPr="0001585C">
        <w:rPr>
          <w:rFonts w:ascii="PT Astra Serif" w:eastAsia="Calibri" w:hAnsi="PT Astra Serif"/>
          <w:color w:val="000000"/>
        </w:rPr>
        <w:br/>
        <w:t>с требованиями действующего законодательства Российской Федерации на основании установленных квалификационных требований, профессиональных стандартов.</w:t>
      </w:r>
    </w:p>
    <w:p w:rsidR="003B00AC" w:rsidRPr="0001585C" w:rsidRDefault="003B00AC" w:rsidP="0001585C">
      <w:pPr>
        <w:shd w:val="clear" w:color="auto" w:fill="FFFFFF"/>
        <w:tabs>
          <w:tab w:val="left" w:pos="0"/>
        </w:tabs>
        <w:ind w:right="49" w:firstLine="709"/>
        <w:contextualSpacing/>
        <w:jc w:val="both"/>
        <w:rPr>
          <w:rFonts w:ascii="PT Astra Serif" w:eastAsia="Calibri" w:hAnsi="PT Astra Serif"/>
          <w:color w:val="000000"/>
        </w:rPr>
      </w:pPr>
      <w:r w:rsidRPr="0001585C">
        <w:rPr>
          <w:rFonts w:ascii="PT Astra Serif" w:eastAsia="Calibri" w:hAnsi="PT Astra Serif"/>
          <w:color w:val="000000"/>
        </w:rPr>
        <w:t>2.3.6. Соблюдать сроки оказания образовательных услуг.</w:t>
      </w:r>
    </w:p>
    <w:p w:rsidR="003B00AC" w:rsidRPr="00DF2A26" w:rsidRDefault="003B00AC" w:rsidP="0001585C">
      <w:pPr>
        <w:shd w:val="clear" w:color="auto" w:fill="FFFFFF"/>
        <w:tabs>
          <w:tab w:val="left" w:pos="0"/>
        </w:tabs>
        <w:ind w:right="49" w:firstLine="709"/>
        <w:contextualSpacing/>
        <w:jc w:val="both"/>
        <w:rPr>
          <w:rFonts w:ascii="PT Astra Serif" w:eastAsia="Calibri" w:hAnsi="PT Astra Serif"/>
          <w:b/>
          <w:color w:val="000000"/>
        </w:rPr>
      </w:pPr>
      <w:r w:rsidRPr="0001585C">
        <w:rPr>
          <w:rFonts w:ascii="PT Astra Serif" w:eastAsia="Calibri" w:hAnsi="PT Astra Serif"/>
          <w:bCs/>
          <w:color w:val="000000"/>
          <w:shd w:val="clear" w:color="auto" w:fill="FFFFFF"/>
        </w:rPr>
        <w:t>2.4. </w:t>
      </w:r>
      <w:r w:rsidRPr="00DF2A26">
        <w:rPr>
          <w:rFonts w:ascii="PT Astra Serif" w:eastAsia="Calibri" w:hAnsi="PT Astra Serif"/>
          <w:b/>
          <w:bCs/>
          <w:color w:val="000000"/>
          <w:shd w:val="clear" w:color="auto" w:fill="FFFFFF"/>
        </w:rPr>
        <w:t xml:space="preserve">Исполнитель </w:t>
      </w:r>
      <w:r w:rsidRPr="00DF2A26">
        <w:rPr>
          <w:rFonts w:ascii="PT Astra Serif" w:eastAsia="Calibri" w:hAnsi="PT Astra Serif"/>
          <w:b/>
          <w:color w:val="000000"/>
        </w:rPr>
        <w:t>имеет право:</w:t>
      </w:r>
    </w:p>
    <w:p w:rsidR="003B00AC" w:rsidRPr="0001585C" w:rsidRDefault="003B00AC" w:rsidP="0001585C">
      <w:pPr>
        <w:shd w:val="clear" w:color="auto" w:fill="FFFFFF"/>
        <w:tabs>
          <w:tab w:val="left" w:pos="0"/>
        </w:tabs>
        <w:ind w:right="49" w:firstLine="709"/>
        <w:contextualSpacing/>
        <w:jc w:val="both"/>
        <w:rPr>
          <w:rFonts w:ascii="PT Astra Serif" w:eastAsia="Calibri" w:hAnsi="PT Astra Serif"/>
          <w:color w:val="000000"/>
        </w:rPr>
      </w:pPr>
      <w:r w:rsidRPr="0001585C">
        <w:rPr>
          <w:rFonts w:ascii="PT Astra Serif" w:eastAsia="Calibri" w:hAnsi="PT Astra Serif"/>
          <w:color w:val="000000"/>
        </w:rPr>
        <w:t xml:space="preserve">2.4.1. Требовать от </w:t>
      </w:r>
      <w:r w:rsidRPr="0001585C">
        <w:rPr>
          <w:rFonts w:ascii="PT Astra Serif" w:eastAsia="Calibri" w:hAnsi="PT Astra Serif"/>
          <w:bCs/>
          <w:color w:val="000000"/>
          <w:shd w:val="clear" w:color="auto" w:fill="FFFFFF"/>
        </w:rPr>
        <w:t xml:space="preserve">Заказчика </w:t>
      </w:r>
      <w:r w:rsidRPr="0001585C">
        <w:rPr>
          <w:rFonts w:ascii="PT Astra Serif" w:eastAsia="Calibri" w:hAnsi="PT Astra Serif"/>
          <w:color w:val="000000"/>
        </w:rPr>
        <w:t>оплаты услуг.</w:t>
      </w:r>
    </w:p>
    <w:p w:rsidR="003B00AC" w:rsidRPr="0001585C" w:rsidRDefault="003B00AC" w:rsidP="0001585C">
      <w:pPr>
        <w:shd w:val="clear" w:color="auto" w:fill="FFFFFF"/>
        <w:tabs>
          <w:tab w:val="left" w:pos="0"/>
        </w:tabs>
        <w:ind w:right="49" w:firstLine="709"/>
        <w:contextualSpacing/>
        <w:jc w:val="both"/>
        <w:rPr>
          <w:rFonts w:ascii="PT Astra Serif" w:eastAsia="Calibri" w:hAnsi="PT Astra Serif"/>
          <w:color w:val="000000"/>
        </w:rPr>
      </w:pPr>
      <w:r w:rsidRPr="0001585C">
        <w:rPr>
          <w:rFonts w:ascii="PT Astra Serif" w:eastAsia="Calibri" w:hAnsi="PT Astra Serif"/>
          <w:color w:val="000000"/>
        </w:rPr>
        <w:t xml:space="preserve">2.4.2. Получать от Заказчика любую информацию, необходимую для выполнения </w:t>
      </w:r>
      <w:r w:rsidR="004D7AEC">
        <w:rPr>
          <w:rFonts w:ascii="PT Astra Serif" w:eastAsia="Calibri" w:hAnsi="PT Astra Serif"/>
          <w:color w:val="000000"/>
        </w:rPr>
        <w:br/>
      </w:r>
      <w:r w:rsidRPr="0001585C">
        <w:rPr>
          <w:rFonts w:ascii="PT Astra Serif" w:eastAsia="Calibri" w:hAnsi="PT Astra Serif"/>
          <w:color w:val="000000"/>
        </w:rPr>
        <w:t>своих обязательств по Договору.</w:t>
      </w:r>
    </w:p>
    <w:p w:rsidR="003B00AC" w:rsidRPr="0001585C" w:rsidRDefault="003B00AC" w:rsidP="0001585C">
      <w:pPr>
        <w:widowControl/>
        <w:ind w:right="49" w:firstLine="709"/>
        <w:jc w:val="both"/>
        <w:rPr>
          <w:rFonts w:ascii="PT Astra Serif" w:hAnsi="PT Astra Serif"/>
        </w:rPr>
      </w:pPr>
    </w:p>
    <w:p w:rsidR="006C1D81" w:rsidRPr="0001585C" w:rsidRDefault="006139FB" w:rsidP="0001585C">
      <w:pPr>
        <w:widowControl/>
        <w:ind w:right="49"/>
        <w:jc w:val="center"/>
        <w:rPr>
          <w:rFonts w:ascii="PT Astra Serif" w:hAnsi="PT Astra Serif"/>
          <w:b/>
        </w:rPr>
      </w:pPr>
      <w:r w:rsidRPr="0001585C">
        <w:rPr>
          <w:rFonts w:ascii="PT Astra Serif" w:hAnsi="PT Astra Serif"/>
          <w:b/>
        </w:rPr>
        <w:t>3</w:t>
      </w:r>
      <w:r w:rsidR="006C1D81" w:rsidRPr="0001585C">
        <w:rPr>
          <w:rFonts w:ascii="PT Astra Serif" w:hAnsi="PT Astra Serif"/>
          <w:b/>
        </w:rPr>
        <w:t>. Сроки и порядок оказания услуг</w:t>
      </w:r>
    </w:p>
    <w:p w:rsidR="00195A07" w:rsidRPr="0001585C" w:rsidRDefault="006139FB" w:rsidP="0001585C">
      <w:pPr>
        <w:widowControl/>
        <w:ind w:right="49" w:firstLine="709"/>
        <w:jc w:val="both"/>
        <w:rPr>
          <w:rFonts w:ascii="PT Astra Serif" w:hAnsi="PT Astra Serif"/>
        </w:rPr>
      </w:pPr>
      <w:r w:rsidRPr="0001585C">
        <w:rPr>
          <w:rFonts w:ascii="PT Astra Serif" w:hAnsi="PT Astra Serif"/>
        </w:rPr>
        <w:t>3</w:t>
      </w:r>
      <w:r w:rsidR="00195A07" w:rsidRPr="0001585C">
        <w:rPr>
          <w:rFonts w:ascii="PT Astra Serif" w:hAnsi="PT Astra Serif"/>
        </w:rPr>
        <w:t>.</w:t>
      </w:r>
      <w:r w:rsidR="00976669" w:rsidRPr="0001585C">
        <w:rPr>
          <w:rFonts w:ascii="PT Astra Serif" w:hAnsi="PT Astra Serif"/>
        </w:rPr>
        <w:t>1</w:t>
      </w:r>
      <w:r w:rsidR="00195A07" w:rsidRPr="0001585C">
        <w:rPr>
          <w:rFonts w:ascii="PT Astra Serif" w:hAnsi="PT Astra Serif"/>
        </w:rPr>
        <w:t xml:space="preserve">. Образовательные услуги оказываются в соответствии с учебным планом </w:t>
      </w:r>
      <w:r w:rsidR="00DF2A26">
        <w:rPr>
          <w:rFonts w:ascii="PT Astra Serif" w:hAnsi="PT Astra Serif"/>
        </w:rPr>
        <w:br/>
      </w:r>
      <w:r w:rsidR="00195A07" w:rsidRPr="0001585C">
        <w:rPr>
          <w:rFonts w:ascii="PT Astra Serif" w:hAnsi="PT Astra Serif"/>
        </w:rPr>
        <w:t xml:space="preserve">или индивидуальным учебным планом, расписанием занятий и другими локальными </w:t>
      </w:r>
      <w:r w:rsidR="00DF2A26">
        <w:rPr>
          <w:rFonts w:ascii="PT Astra Serif" w:hAnsi="PT Astra Serif"/>
        </w:rPr>
        <w:br/>
      </w:r>
      <w:r w:rsidR="00195A07" w:rsidRPr="0001585C">
        <w:rPr>
          <w:rFonts w:ascii="PT Astra Serif" w:hAnsi="PT Astra Serif"/>
        </w:rPr>
        <w:t>актами Исполнителя, если иное не предусмотрено приказом директора Исполнителя.</w:t>
      </w:r>
    </w:p>
    <w:p w:rsidR="00296E56" w:rsidRPr="0001585C" w:rsidRDefault="006139FB" w:rsidP="0001585C">
      <w:pPr>
        <w:widowControl/>
        <w:ind w:right="49" w:firstLine="709"/>
        <w:jc w:val="both"/>
        <w:rPr>
          <w:rFonts w:ascii="PT Astra Serif" w:hAnsi="PT Astra Serif"/>
        </w:rPr>
      </w:pPr>
      <w:r w:rsidRPr="0001585C">
        <w:rPr>
          <w:rFonts w:ascii="PT Astra Serif" w:hAnsi="PT Astra Serif"/>
        </w:rPr>
        <w:t>3</w:t>
      </w:r>
      <w:r w:rsidR="00E77D64" w:rsidRPr="0001585C">
        <w:rPr>
          <w:rFonts w:ascii="PT Astra Serif" w:hAnsi="PT Astra Serif"/>
        </w:rPr>
        <w:t>.</w:t>
      </w:r>
      <w:r w:rsidR="00976669" w:rsidRPr="0001585C">
        <w:rPr>
          <w:rFonts w:ascii="PT Astra Serif" w:hAnsi="PT Astra Serif"/>
        </w:rPr>
        <w:t>2</w:t>
      </w:r>
      <w:r w:rsidR="008E6E82" w:rsidRPr="0001585C">
        <w:rPr>
          <w:rFonts w:ascii="PT Astra Serif" w:hAnsi="PT Astra Serif"/>
        </w:rPr>
        <w:t>. </w:t>
      </w:r>
      <w:r w:rsidR="009765B8" w:rsidRPr="0001585C">
        <w:rPr>
          <w:rFonts w:ascii="PT Astra Serif" w:hAnsi="PT Astra Serif"/>
        </w:rPr>
        <w:t>Сведения</w:t>
      </w:r>
      <w:r w:rsidR="00E77D64" w:rsidRPr="0001585C">
        <w:rPr>
          <w:rFonts w:ascii="PT Astra Serif" w:hAnsi="PT Astra Serif"/>
        </w:rPr>
        <w:t xml:space="preserve"> о сотрудниках Заказчика, для которых проводится обучение</w:t>
      </w:r>
      <w:r w:rsidR="00663CE2" w:rsidRPr="0001585C">
        <w:rPr>
          <w:rFonts w:ascii="PT Astra Serif" w:hAnsi="PT Astra Serif"/>
        </w:rPr>
        <w:t xml:space="preserve"> </w:t>
      </w:r>
      <w:r w:rsidR="004D7AEC">
        <w:rPr>
          <w:rFonts w:ascii="PT Astra Serif" w:hAnsi="PT Astra Serif"/>
        </w:rPr>
        <w:br/>
      </w:r>
      <w:r w:rsidR="00663CE2" w:rsidRPr="0001585C">
        <w:rPr>
          <w:rFonts w:ascii="PT Astra Serif" w:hAnsi="PT Astra Serif"/>
        </w:rPr>
        <w:t>(далее – Слушатель)</w:t>
      </w:r>
      <w:r w:rsidR="00E77D64" w:rsidRPr="0001585C">
        <w:rPr>
          <w:rFonts w:ascii="PT Astra Serif" w:hAnsi="PT Astra Serif"/>
        </w:rPr>
        <w:t xml:space="preserve">, сообщается Заказчиком Исполнителю в </w:t>
      </w:r>
      <w:r w:rsidR="00350005" w:rsidRPr="0001585C">
        <w:rPr>
          <w:rFonts w:ascii="PT Astra Serif" w:hAnsi="PT Astra Serif"/>
        </w:rPr>
        <w:t>п</w:t>
      </w:r>
      <w:r w:rsidR="00E77D64" w:rsidRPr="0001585C">
        <w:rPr>
          <w:rFonts w:ascii="PT Astra Serif" w:hAnsi="PT Astra Serif"/>
        </w:rPr>
        <w:t xml:space="preserve">исьменном виде </w:t>
      </w:r>
      <w:r w:rsidR="004D7AEC">
        <w:rPr>
          <w:rFonts w:ascii="PT Astra Serif" w:hAnsi="PT Astra Serif"/>
        </w:rPr>
        <w:br/>
      </w:r>
      <w:r w:rsidR="0022062E" w:rsidRPr="0001585C">
        <w:rPr>
          <w:rFonts w:ascii="PT Astra Serif" w:hAnsi="PT Astra Serif"/>
        </w:rPr>
        <w:t>на имя директора Исполнителя по</w:t>
      </w:r>
      <w:r w:rsidR="00E77D64" w:rsidRPr="0001585C">
        <w:rPr>
          <w:rFonts w:ascii="PT Astra Serif" w:hAnsi="PT Astra Serif"/>
        </w:rPr>
        <w:t xml:space="preserve"> форме</w:t>
      </w:r>
      <w:r w:rsidR="0022062E" w:rsidRPr="0001585C">
        <w:rPr>
          <w:rFonts w:ascii="PT Astra Serif" w:hAnsi="PT Astra Serif"/>
        </w:rPr>
        <w:t>, установленной Исполнителем</w:t>
      </w:r>
      <w:r w:rsidR="00E77D64" w:rsidRPr="0001585C">
        <w:rPr>
          <w:rFonts w:ascii="PT Astra Serif" w:hAnsi="PT Astra Serif"/>
        </w:rPr>
        <w:t>.</w:t>
      </w:r>
    </w:p>
    <w:p w:rsidR="00AE77B6" w:rsidRPr="0001585C" w:rsidRDefault="006139FB" w:rsidP="0001585C">
      <w:pPr>
        <w:widowControl/>
        <w:ind w:right="49" w:firstLine="709"/>
        <w:jc w:val="both"/>
        <w:rPr>
          <w:rFonts w:ascii="PT Astra Serif" w:hAnsi="PT Astra Serif"/>
        </w:rPr>
      </w:pPr>
      <w:r w:rsidRPr="0001585C">
        <w:rPr>
          <w:rFonts w:ascii="PT Astra Serif" w:hAnsi="PT Astra Serif"/>
        </w:rPr>
        <w:t>3</w:t>
      </w:r>
      <w:r w:rsidR="00611279" w:rsidRPr="0001585C">
        <w:rPr>
          <w:rFonts w:ascii="PT Astra Serif" w:hAnsi="PT Astra Serif"/>
        </w:rPr>
        <w:t>.</w:t>
      </w:r>
      <w:r w:rsidR="00976669" w:rsidRPr="0001585C">
        <w:rPr>
          <w:rFonts w:ascii="PT Astra Serif" w:hAnsi="PT Astra Serif"/>
        </w:rPr>
        <w:t>3</w:t>
      </w:r>
      <w:r w:rsidR="00611279" w:rsidRPr="0001585C">
        <w:rPr>
          <w:rFonts w:ascii="PT Astra Serif" w:hAnsi="PT Astra Serif"/>
        </w:rPr>
        <w:t xml:space="preserve">. Начало оказания услуг: </w:t>
      </w:r>
      <w:r w:rsidR="00B00682">
        <w:rPr>
          <w:rFonts w:ascii="PT Astra Serif" w:hAnsi="PT Astra Serif"/>
        </w:rPr>
        <w:t xml:space="preserve">с момента заключения Договора, но </w:t>
      </w:r>
      <w:r w:rsidR="00572DDB" w:rsidRPr="00A9702B">
        <w:rPr>
          <w:rFonts w:ascii="PT Astra Serif" w:hAnsi="PT Astra Serif"/>
          <w:b/>
        </w:rPr>
        <w:t xml:space="preserve">не позднее </w:t>
      </w:r>
      <w:r w:rsidR="00A9702B" w:rsidRPr="00A9702B">
        <w:rPr>
          <w:rFonts w:ascii="PT Astra Serif" w:hAnsi="PT Astra Serif"/>
          <w:b/>
        </w:rPr>
        <w:t>15</w:t>
      </w:r>
      <w:r w:rsidR="00572DDB" w:rsidRPr="00A9702B">
        <w:rPr>
          <w:rFonts w:ascii="PT Astra Serif" w:hAnsi="PT Astra Serif"/>
          <w:b/>
        </w:rPr>
        <w:t>.</w:t>
      </w:r>
      <w:r w:rsidR="00CF6FF6" w:rsidRPr="00A9702B">
        <w:rPr>
          <w:rFonts w:ascii="PT Astra Serif" w:hAnsi="PT Astra Serif"/>
          <w:b/>
        </w:rPr>
        <w:t>0</w:t>
      </w:r>
      <w:r w:rsidR="009419B7" w:rsidRPr="00A9702B">
        <w:rPr>
          <w:rFonts w:ascii="PT Astra Serif" w:hAnsi="PT Astra Serif"/>
          <w:b/>
        </w:rPr>
        <w:t>6</w:t>
      </w:r>
      <w:r w:rsidR="00572DDB" w:rsidRPr="00A9702B">
        <w:rPr>
          <w:rFonts w:ascii="PT Astra Serif" w:hAnsi="PT Astra Serif"/>
          <w:b/>
        </w:rPr>
        <w:t>.20</w:t>
      </w:r>
      <w:r w:rsidR="008B5FB1" w:rsidRPr="00A9702B">
        <w:rPr>
          <w:rFonts w:ascii="PT Astra Serif" w:hAnsi="PT Astra Serif"/>
          <w:b/>
        </w:rPr>
        <w:t>2</w:t>
      </w:r>
      <w:r w:rsidR="009419B7" w:rsidRPr="00A9702B">
        <w:rPr>
          <w:rFonts w:ascii="PT Astra Serif" w:hAnsi="PT Astra Serif"/>
          <w:b/>
        </w:rPr>
        <w:t>6</w:t>
      </w:r>
      <w:r w:rsidR="00A9702B" w:rsidRPr="00A9702B">
        <w:rPr>
          <w:rFonts w:ascii="PT Astra Serif" w:hAnsi="PT Astra Serif"/>
          <w:b/>
        </w:rPr>
        <w:t> г</w:t>
      </w:r>
      <w:r w:rsidR="00B00682">
        <w:rPr>
          <w:rFonts w:ascii="PT Astra Serif" w:hAnsi="PT Astra Serif"/>
          <w:b/>
        </w:rPr>
        <w:t>ода</w:t>
      </w:r>
      <w:r w:rsidR="00572DDB" w:rsidRPr="00A9702B">
        <w:rPr>
          <w:rFonts w:ascii="PT Astra Serif" w:hAnsi="PT Astra Serif"/>
        </w:rPr>
        <w:t xml:space="preserve">. </w:t>
      </w:r>
      <w:r w:rsidR="00611279" w:rsidRPr="00A9702B">
        <w:rPr>
          <w:rFonts w:ascii="PT Astra Serif" w:hAnsi="PT Astra Serif"/>
        </w:rPr>
        <w:t xml:space="preserve">Окончание оказания услуг: </w:t>
      </w:r>
      <w:r w:rsidR="00296E56" w:rsidRPr="00A9702B">
        <w:rPr>
          <w:rFonts w:ascii="PT Astra Serif" w:hAnsi="PT Astra Serif"/>
        </w:rPr>
        <w:t xml:space="preserve">не позднее </w:t>
      </w:r>
      <w:r w:rsidR="00261A43">
        <w:rPr>
          <w:rFonts w:ascii="PT Astra Serif" w:hAnsi="PT Astra Serif"/>
          <w:b/>
        </w:rPr>
        <w:t>31</w:t>
      </w:r>
      <w:r w:rsidR="00611279" w:rsidRPr="00A1554F">
        <w:rPr>
          <w:rFonts w:ascii="PT Astra Serif" w:hAnsi="PT Astra Serif"/>
          <w:b/>
        </w:rPr>
        <w:t>.</w:t>
      </w:r>
      <w:r w:rsidR="00CC7F88" w:rsidRPr="00A1554F">
        <w:rPr>
          <w:rFonts w:ascii="PT Astra Serif" w:hAnsi="PT Astra Serif"/>
          <w:b/>
        </w:rPr>
        <w:t>0</w:t>
      </w:r>
      <w:r w:rsidR="00261A43">
        <w:rPr>
          <w:rFonts w:ascii="PT Astra Serif" w:hAnsi="PT Astra Serif"/>
          <w:b/>
        </w:rPr>
        <w:t>8</w:t>
      </w:r>
      <w:r w:rsidR="002F050F" w:rsidRPr="00A1554F">
        <w:rPr>
          <w:rFonts w:ascii="PT Astra Serif" w:hAnsi="PT Astra Serif"/>
          <w:b/>
        </w:rPr>
        <w:t>.</w:t>
      </w:r>
      <w:r w:rsidR="00611279" w:rsidRPr="00A1554F">
        <w:rPr>
          <w:rFonts w:ascii="PT Astra Serif" w:hAnsi="PT Astra Serif"/>
          <w:b/>
        </w:rPr>
        <w:t>20</w:t>
      </w:r>
      <w:r w:rsidR="00296E56" w:rsidRPr="00A1554F">
        <w:rPr>
          <w:rFonts w:ascii="PT Astra Serif" w:hAnsi="PT Astra Serif"/>
          <w:b/>
        </w:rPr>
        <w:t>2</w:t>
      </w:r>
      <w:r w:rsidR="00A9702B" w:rsidRPr="00A1554F">
        <w:rPr>
          <w:rFonts w:ascii="PT Astra Serif" w:hAnsi="PT Astra Serif"/>
          <w:b/>
        </w:rPr>
        <w:t>6 г</w:t>
      </w:r>
      <w:r w:rsidR="00B00682">
        <w:rPr>
          <w:rFonts w:ascii="PT Astra Serif" w:hAnsi="PT Astra Serif"/>
          <w:b/>
        </w:rPr>
        <w:t>ода</w:t>
      </w:r>
      <w:r w:rsidR="00411F65" w:rsidRPr="00A9702B">
        <w:rPr>
          <w:rFonts w:ascii="PT Astra Serif" w:hAnsi="PT Astra Serif"/>
        </w:rPr>
        <w:t>.</w:t>
      </w:r>
    </w:p>
    <w:p w:rsidR="00663CE2" w:rsidRPr="0001585C" w:rsidRDefault="006139FB" w:rsidP="0001585C">
      <w:pPr>
        <w:widowControl/>
        <w:ind w:right="49" w:firstLine="709"/>
        <w:jc w:val="both"/>
        <w:rPr>
          <w:rFonts w:ascii="PT Astra Serif" w:hAnsi="PT Astra Serif"/>
        </w:rPr>
      </w:pPr>
      <w:r w:rsidRPr="0001585C">
        <w:rPr>
          <w:rFonts w:ascii="PT Astra Serif" w:hAnsi="PT Astra Serif"/>
        </w:rPr>
        <w:t>3</w:t>
      </w:r>
      <w:r w:rsidR="00976669" w:rsidRPr="0001585C">
        <w:rPr>
          <w:rFonts w:ascii="PT Astra Serif" w:hAnsi="PT Astra Serif"/>
        </w:rPr>
        <w:t>.4</w:t>
      </w:r>
      <w:r w:rsidR="00663CE2" w:rsidRPr="0001585C">
        <w:rPr>
          <w:rFonts w:ascii="PT Astra Serif" w:hAnsi="PT Astra Serif"/>
        </w:rPr>
        <w:t xml:space="preserve">. После освоения Слушателем образовательной программы и успешного прохождения итоговой аттестации ему выдается документ установленного образца </w:t>
      </w:r>
      <w:r w:rsidR="007E49D8">
        <w:rPr>
          <w:rFonts w:ascii="PT Astra Serif" w:hAnsi="PT Astra Serif"/>
        </w:rPr>
        <w:br/>
      </w:r>
      <w:r w:rsidR="00663CE2" w:rsidRPr="0001585C">
        <w:rPr>
          <w:rFonts w:ascii="PT Astra Serif" w:hAnsi="PT Astra Serif"/>
        </w:rPr>
        <w:t>(диплом, свидетельство, удостоверение или сертификат) в соответствии с реализуемой программой.</w:t>
      </w:r>
    </w:p>
    <w:p w:rsidR="00252D2E" w:rsidRPr="0001585C" w:rsidRDefault="006139FB" w:rsidP="0001585C">
      <w:pPr>
        <w:widowControl/>
        <w:ind w:right="49" w:firstLine="709"/>
        <w:jc w:val="both"/>
        <w:rPr>
          <w:rFonts w:ascii="PT Astra Serif" w:hAnsi="PT Astra Serif"/>
        </w:rPr>
      </w:pPr>
      <w:r w:rsidRPr="0001585C">
        <w:rPr>
          <w:rFonts w:ascii="PT Astra Serif" w:hAnsi="PT Astra Serif"/>
        </w:rPr>
        <w:t>3</w:t>
      </w:r>
      <w:r w:rsidR="00252D2E" w:rsidRPr="0001585C">
        <w:rPr>
          <w:rFonts w:ascii="PT Astra Serif" w:hAnsi="PT Astra Serif"/>
        </w:rPr>
        <w:t>.</w:t>
      </w:r>
      <w:r w:rsidR="00976669" w:rsidRPr="0001585C">
        <w:rPr>
          <w:rFonts w:ascii="PT Astra Serif" w:hAnsi="PT Astra Serif"/>
        </w:rPr>
        <w:t>5</w:t>
      </w:r>
      <w:r w:rsidR="00252D2E" w:rsidRPr="0001585C">
        <w:rPr>
          <w:rFonts w:ascii="PT Astra Serif" w:hAnsi="PT Astra Serif"/>
        </w:rPr>
        <w:t>. </w:t>
      </w:r>
      <w:r w:rsidR="00663CE2" w:rsidRPr="0001585C">
        <w:rPr>
          <w:rFonts w:ascii="PT Astra Serif" w:hAnsi="PT Astra Serif"/>
        </w:rPr>
        <w:t xml:space="preserve">Слушателю, не прошедшему итоговой аттестации или получившему на итоговой аттестации неудовлетворительные результаты, а также Слушателю, освоившему часть образовательной программы и (или) отчисленному из </w:t>
      </w:r>
      <w:r w:rsidR="00252D2E" w:rsidRPr="0001585C">
        <w:rPr>
          <w:rFonts w:ascii="PT Astra Serif" w:hAnsi="PT Astra Serif"/>
        </w:rPr>
        <w:t xml:space="preserve">учебного учреждения </w:t>
      </w:r>
      <w:r w:rsidR="00663CE2" w:rsidRPr="0001585C">
        <w:rPr>
          <w:rFonts w:ascii="PT Astra Serif" w:hAnsi="PT Astra Serif"/>
        </w:rPr>
        <w:t xml:space="preserve">выдается </w:t>
      </w:r>
      <w:r w:rsidR="00DF2A26">
        <w:rPr>
          <w:rFonts w:ascii="PT Astra Serif" w:hAnsi="PT Astra Serif"/>
        </w:rPr>
        <w:br/>
      </w:r>
      <w:r w:rsidR="00663CE2" w:rsidRPr="0001585C">
        <w:rPr>
          <w:rFonts w:ascii="PT Astra Serif" w:hAnsi="PT Astra Serif"/>
        </w:rPr>
        <w:t>справка об обучении</w:t>
      </w:r>
      <w:r w:rsidR="00252D2E" w:rsidRPr="0001585C">
        <w:rPr>
          <w:rFonts w:ascii="PT Astra Serif" w:hAnsi="PT Astra Serif"/>
        </w:rPr>
        <w:t>.</w:t>
      </w:r>
    </w:p>
    <w:p w:rsidR="00195A07" w:rsidRPr="0001585C" w:rsidRDefault="006139FB" w:rsidP="0001585C">
      <w:pPr>
        <w:widowControl/>
        <w:ind w:right="49" w:firstLine="709"/>
        <w:jc w:val="both"/>
        <w:rPr>
          <w:rFonts w:ascii="PT Astra Serif" w:hAnsi="PT Astra Serif"/>
        </w:rPr>
      </w:pPr>
      <w:r w:rsidRPr="0001585C">
        <w:rPr>
          <w:rFonts w:ascii="PT Astra Serif" w:hAnsi="PT Astra Serif"/>
        </w:rPr>
        <w:t>3</w:t>
      </w:r>
      <w:r w:rsidR="00195A07" w:rsidRPr="0001585C">
        <w:rPr>
          <w:rFonts w:ascii="PT Astra Serif" w:hAnsi="PT Astra Serif"/>
        </w:rPr>
        <w:t>.</w:t>
      </w:r>
      <w:r w:rsidR="00976669" w:rsidRPr="0001585C">
        <w:rPr>
          <w:rFonts w:ascii="PT Astra Serif" w:hAnsi="PT Astra Serif"/>
        </w:rPr>
        <w:t>6</w:t>
      </w:r>
      <w:r w:rsidR="00195A07" w:rsidRPr="0001585C">
        <w:rPr>
          <w:rFonts w:ascii="PT Astra Serif" w:hAnsi="PT Astra Serif"/>
        </w:rPr>
        <w:t xml:space="preserve">. После полного исполнения Сторонами условий Договора </w:t>
      </w:r>
      <w:r w:rsidR="003B00AC" w:rsidRPr="0001585C">
        <w:rPr>
          <w:rFonts w:ascii="PT Astra Serif" w:hAnsi="PT Astra Serif"/>
        </w:rPr>
        <w:t>С</w:t>
      </w:r>
      <w:r w:rsidR="00195A07" w:rsidRPr="0001585C">
        <w:rPr>
          <w:rFonts w:ascii="PT Astra Serif" w:hAnsi="PT Astra Serif"/>
        </w:rPr>
        <w:t>тороны подписывают акт сдачи-приемки услуг</w:t>
      </w:r>
      <w:r w:rsidR="00E738C8" w:rsidRPr="0001585C">
        <w:rPr>
          <w:rFonts w:ascii="PT Astra Serif" w:hAnsi="PT Astra Serif"/>
        </w:rPr>
        <w:t>,</w:t>
      </w:r>
      <w:r w:rsidR="00195A07" w:rsidRPr="0001585C">
        <w:rPr>
          <w:rFonts w:ascii="PT Astra Serif" w:hAnsi="PT Astra Serif"/>
        </w:rPr>
        <w:t xml:space="preserve"> предоставляемым Исполнителем Заказчику в двух идентичных, подлинных экземплярах, из которых после подписания один экземпляр передается Исполнителю, другой – Заказчику. В случае не подписания Заказчиком акта сдачи-приемки услуг в течение </w:t>
      </w:r>
      <w:r w:rsidR="00614DC3" w:rsidRPr="0001585C">
        <w:rPr>
          <w:rFonts w:ascii="PT Astra Serif" w:hAnsi="PT Astra Serif"/>
        </w:rPr>
        <w:t>1</w:t>
      </w:r>
      <w:r w:rsidR="00195A07" w:rsidRPr="0001585C">
        <w:rPr>
          <w:rFonts w:ascii="PT Astra Serif" w:hAnsi="PT Astra Serif"/>
        </w:rPr>
        <w:t xml:space="preserve">0 календарных дней с момента получения Заказчиком оригинала акта </w:t>
      </w:r>
      <w:r w:rsidR="00DF2A26">
        <w:rPr>
          <w:rFonts w:ascii="PT Astra Serif" w:hAnsi="PT Astra Serif"/>
        </w:rPr>
        <w:br/>
      </w:r>
      <w:r w:rsidR="00195A07" w:rsidRPr="0001585C">
        <w:rPr>
          <w:rFonts w:ascii="PT Astra Serif" w:hAnsi="PT Astra Serif"/>
        </w:rPr>
        <w:t>сдачи-приемки услуг, и не предоставления Заказчиком мотивированного отказа от подписания акта сдачи-приемки услуг, услуги считаются оказанными Исполнителем в полном объеме.</w:t>
      </w:r>
    </w:p>
    <w:p w:rsidR="00AE77B6" w:rsidRPr="0001585C" w:rsidRDefault="003B00AC" w:rsidP="0001585C">
      <w:pPr>
        <w:widowControl/>
        <w:tabs>
          <w:tab w:val="left" w:pos="4500"/>
        </w:tabs>
        <w:ind w:right="49" w:firstLine="709"/>
        <w:jc w:val="both"/>
        <w:rPr>
          <w:rFonts w:ascii="PT Astra Serif" w:hAnsi="PT Astra Serif"/>
        </w:rPr>
      </w:pPr>
      <w:r w:rsidRPr="0001585C">
        <w:rPr>
          <w:rFonts w:ascii="PT Astra Serif" w:hAnsi="PT Astra Serif"/>
        </w:rPr>
        <w:tab/>
      </w:r>
    </w:p>
    <w:p w:rsidR="00E77D64" w:rsidRPr="0001585C" w:rsidRDefault="00844DB5" w:rsidP="0001585C">
      <w:pPr>
        <w:tabs>
          <w:tab w:val="left" w:leader="underscore" w:pos="2578"/>
          <w:tab w:val="left" w:leader="underscore" w:pos="9596"/>
        </w:tabs>
        <w:ind w:right="49"/>
        <w:contextualSpacing/>
        <w:jc w:val="center"/>
        <w:rPr>
          <w:rFonts w:ascii="PT Astra Serif" w:hAnsi="PT Astra Serif"/>
          <w:b/>
        </w:rPr>
      </w:pPr>
      <w:r w:rsidRPr="0001585C">
        <w:rPr>
          <w:rFonts w:ascii="PT Astra Serif" w:hAnsi="PT Astra Serif"/>
          <w:b/>
        </w:rPr>
        <w:t>4</w:t>
      </w:r>
      <w:r w:rsidR="00BA6F4C" w:rsidRPr="0001585C">
        <w:rPr>
          <w:rFonts w:ascii="PT Astra Serif" w:hAnsi="PT Astra Serif"/>
          <w:b/>
        </w:rPr>
        <w:t>. </w:t>
      </w:r>
      <w:r w:rsidR="00E77D64" w:rsidRPr="0001585C">
        <w:rPr>
          <w:rFonts w:ascii="PT Astra Serif" w:hAnsi="PT Astra Serif"/>
          <w:b/>
        </w:rPr>
        <w:t xml:space="preserve">Цена </w:t>
      </w:r>
      <w:r w:rsidR="00597F06" w:rsidRPr="0001585C">
        <w:rPr>
          <w:rFonts w:ascii="PT Astra Serif" w:hAnsi="PT Astra Serif"/>
          <w:b/>
        </w:rPr>
        <w:t>Договор</w:t>
      </w:r>
      <w:r w:rsidR="00E77D64" w:rsidRPr="0001585C">
        <w:rPr>
          <w:rFonts w:ascii="PT Astra Serif" w:hAnsi="PT Astra Serif"/>
          <w:b/>
        </w:rPr>
        <w:t>а и порядок расчетов.</w:t>
      </w:r>
    </w:p>
    <w:p w:rsidR="00BA6F4C" w:rsidRPr="0001585C" w:rsidRDefault="00844DB5" w:rsidP="00285F65">
      <w:pPr>
        <w:tabs>
          <w:tab w:val="left" w:leader="underscore" w:pos="2578"/>
          <w:tab w:val="left" w:leader="underscore" w:pos="9596"/>
        </w:tabs>
        <w:ind w:right="49" w:firstLine="709"/>
        <w:contextualSpacing/>
        <w:jc w:val="both"/>
        <w:rPr>
          <w:rFonts w:ascii="PT Astra Serif" w:eastAsia="Calibri" w:hAnsi="PT Astra Serif"/>
        </w:rPr>
      </w:pPr>
      <w:r w:rsidRPr="0001585C">
        <w:rPr>
          <w:rFonts w:ascii="PT Astra Serif" w:hAnsi="PT Astra Serif"/>
        </w:rPr>
        <w:t>4</w:t>
      </w:r>
      <w:r w:rsidR="00BA6F4C" w:rsidRPr="0001585C">
        <w:rPr>
          <w:rFonts w:ascii="PT Astra Serif" w:hAnsi="PT Astra Serif"/>
        </w:rPr>
        <w:t>.1. </w:t>
      </w:r>
      <w:r w:rsidR="00E77D64" w:rsidRPr="0001585C">
        <w:rPr>
          <w:rFonts w:ascii="PT Astra Serif" w:hAnsi="PT Astra Serif"/>
        </w:rPr>
        <w:t xml:space="preserve">Цена </w:t>
      </w:r>
      <w:r w:rsidR="00597F06" w:rsidRPr="0001585C">
        <w:rPr>
          <w:rFonts w:ascii="PT Astra Serif" w:hAnsi="PT Astra Serif"/>
        </w:rPr>
        <w:t>Договор</w:t>
      </w:r>
      <w:r w:rsidR="00E77D64" w:rsidRPr="0001585C">
        <w:rPr>
          <w:rFonts w:ascii="PT Astra Serif" w:hAnsi="PT Astra Serif"/>
        </w:rPr>
        <w:t xml:space="preserve">а </w:t>
      </w:r>
      <w:r w:rsidR="00BA6F4C" w:rsidRPr="0001585C">
        <w:rPr>
          <w:rFonts w:ascii="PT Astra Serif" w:hAnsi="PT Astra Serif"/>
          <w:noProof/>
        </w:rPr>
        <w:t>составляет</w:t>
      </w:r>
      <w:r w:rsidR="00974DFB" w:rsidRPr="0001585C">
        <w:rPr>
          <w:rFonts w:ascii="PT Astra Serif" w:hAnsi="PT Astra Serif"/>
          <w:noProof/>
        </w:rPr>
        <w:t xml:space="preserve"> </w:t>
      </w:r>
      <w:r w:rsidR="00CF6FF6" w:rsidRPr="0001585C">
        <w:rPr>
          <w:rFonts w:ascii="PT Astra Serif" w:hAnsi="PT Astra Serif"/>
          <w:noProof/>
        </w:rPr>
        <w:t>________________</w:t>
      </w:r>
      <w:r w:rsidR="00974DFB" w:rsidRPr="0001585C">
        <w:rPr>
          <w:rFonts w:ascii="PT Astra Serif" w:hAnsi="PT Astra Serif"/>
          <w:noProof/>
        </w:rPr>
        <w:t xml:space="preserve"> </w:t>
      </w:r>
      <w:r w:rsidR="00BA6F4C" w:rsidRPr="0001585C">
        <w:rPr>
          <w:rFonts w:ascii="PT Astra Serif" w:hAnsi="PT Astra Serif"/>
          <w:noProof/>
        </w:rPr>
        <w:t>(</w:t>
      </w:r>
      <w:r w:rsidR="00CF6FF6" w:rsidRPr="0001585C">
        <w:rPr>
          <w:rFonts w:ascii="PT Astra Serif" w:hAnsi="PT Astra Serif"/>
          <w:noProof/>
        </w:rPr>
        <w:t>сумма прописью</w:t>
      </w:r>
      <w:r w:rsidR="004A6643" w:rsidRPr="0001585C">
        <w:rPr>
          <w:rFonts w:ascii="PT Astra Serif" w:hAnsi="PT Astra Serif"/>
          <w:noProof/>
        </w:rPr>
        <w:t>)</w:t>
      </w:r>
      <w:r w:rsidR="00BA6F4C" w:rsidRPr="0001585C">
        <w:rPr>
          <w:rFonts w:ascii="PT Astra Serif" w:hAnsi="PT Astra Serif"/>
          <w:noProof/>
        </w:rPr>
        <w:t xml:space="preserve"> рублей </w:t>
      </w:r>
      <w:r w:rsidR="00CF6FF6" w:rsidRPr="0001585C">
        <w:rPr>
          <w:rFonts w:ascii="PT Astra Serif" w:hAnsi="PT Astra Serif"/>
          <w:noProof/>
        </w:rPr>
        <w:t>____</w:t>
      </w:r>
      <w:r w:rsidR="00BA6F4C" w:rsidRPr="0001585C">
        <w:rPr>
          <w:rFonts w:ascii="PT Astra Serif" w:hAnsi="PT Astra Serif"/>
          <w:noProof/>
        </w:rPr>
        <w:t xml:space="preserve"> копеек, </w:t>
      </w:r>
      <w:r w:rsidR="00BA6F4C" w:rsidRPr="006C5DDC">
        <w:rPr>
          <w:rFonts w:ascii="PT Astra Serif" w:hAnsi="PT Astra Serif"/>
        </w:rPr>
        <w:t>НДС не облага</w:t>
      </w:r>
      <w:r w:rsidR="00974DFB" w:rsidRPr="006C5DDC">
        <w:rPr>
          <w:rFonts w:ascii="PT Astra Serif" w:hAnsi="PT Astra Serif"/>
        </w:rPr>
        <w:t xml:space="preserve">ется </w:t>
      </w:r>
      <w:r w:rsidR="00BA6F4C" w:rsidRPr="006C5DDC">
        <w:rPr>
          <w:rFonts w:ascii="PT Astra Serif" w:hAnsi="PT Astra Serif"/>
        </w:rPr>
        <w:t xml:space="preserve">согласно положениям </w:t>
      </w:r>
      <w:r w:rsidR="000B1501" w:rsidRPr="006C5DDC">
        <w:rPr>
          <w:rFonts w:ascii="PT Astra Serif" w:hAnsi="PT Astra Serif"/>
        </w:rPr>
        <w:t>пп. 14 п</w:t>
      </w:r>
      <w:r w:rsidR="00974DFB" w:rsidRPr="006C5DDC">
        <w:rPr>
          <w:rFonts w:ascii="PT Astra Serif" w:hAnsi="PT Astra Serif"/>
        </w:rPr>
        <w:t xml:space="preserve">. 2 </w:t>
      </w:r>
      <w:r w:rsidR="00BA6F4C" w:rsidRPr="006C5DDC">
        <w:rPr>
          <w:rFonts w:ascii="PT Astra Serif" w:hAnsi="PT Astra Serif"/>
        </w:rPr>
        <w:t>ст.</w:t>
      </w:r>
      <w:r w:rsidR="000B1501" w:rsidRPr="006C5DDC">
        <w:rPr>
          <w:rFonts w:ascii="PT Astra Serif" w:hAnsi="PT Astra Serif"/>
        </w:rPr>
        <w:t xml:space="preserve"> </w:t>
      </w:r>
      <w:r w:rsidR="00974DFB" w:rsidRPr="006C5DDC">
        <w:rPr>
          <w:rFonts w:ascii="PT Astra Serif" w:hAnsi="PT Astra Serif"/>
        </w:rPr>
        <w:t>149</w:t>
      </w:r>
      <w:r w:rsidR="00BA6F4C" w:rsidRPr="006C5DDC">
        <w:rPr>
          <w:rFonts w:ascii="PT Astra Serif" w:hAnsi="PT Astra Serif"/>
        </w:rPr>
        <w:t xml:space="preserve"> главы 2</w:t>
      </w:r>
      <w:r w:rsidR="00974DFB" w:rsidRPr="006C5DDC">
        <w:rPr>
          <w:rFonts w:ascii="PT Astra Serif" w:hAnsi="PT Astra Serif"/>
        </w:rPr>
        <w:t>1</w:t>
      </w:r>
      <w:r w:rsidR="00BA6F4C" w:rsidRPr="006C5DDC">
        <w:rPr>
          <w:rFonts w:ascii="PT Astra Serif" w:hAnsi="PT Astra Serif"/>
        </w:rPr>
        <w:t xml:space="preserve"> Налогового</w:t>
      </w:r>
      <w:r w:rsidR="00BA6F4C" w:rsidRPr="0001585C">
        <w:rPr>
          <w:rFonts w:ascii="PT Astra Serif" w:hAnsi="PT Astra Serif"/>
        </w:rPr>
        <w:t xml:space="preserve"> кодекса РФ, </w:t>
      </w:r>
      <w:r w:rsidR="00BA6F4C" w:rsidRPr="0001585C">
        <w:rPr>
          <w:rFonts w:ascii="PT Astra Serif" w:hAnsi="PT Astra Serif"/>
          <w:noProof/>
        </w:rPr>
        <w:t xml:space="preserve">и включает в себя </w:t>
      </w:r>
      <w:r w:rsidR="00BA6F4C" w:rsidRPr="0001585C">
        <w:rPr>
          <w:rFonts w:ascii="PT Astra Serif" w:eastAsia="Calibri" w:hAnsi="PT Astra Serif"/>
        </w:rPr>
        <w:t>все расходы Исполнителя, необходимые для исполнения своих обязательств по Договору</w:t>
      </w:r>
      <w:r w:rsidR="003C4D76" w:rsidRPr="0001585C">
        <w:rPr>
          <w:rFonts w:ascii="PT Astra Serif" w:eastAsia="Calibri" w:hAnsi="PT Astra Serif"/>
        </w:rPr>
        <w:t>.</w:t>
      </w:r>
    </w:p>
    <w:p w:rsidR="003C4D76" w:rsidRDefault="00844DB5" w:rsidP="00285F65">
      <w:pPr>
        <w:pStyle w:val="ab"/>
        <w:ind w:right="49" w:firstLine="709"/>
        <w:jc w:val="both"/>
        <w:rPr>
          <w:rFonts w:ascii="PT Astra Serif" w:hAnsi="PT Astra Serif"/>
        </w:rPr>
      </w:pPr>
      <w:r w:rsidRPr="0001585C">
        <w:rPr>
          <w:rFonts w:ascii="PT Astra Serif" w:hAnsi="PT Astra Serif"/>
        </w:rPr>
        <w:t>4</w:t>
      </w:r>
      <w:r w:rsidR="003C4D76" w:rsidRPr="0001585C">
        <w:rPr>
          <w:rFonts w:ascii="PT Astra Serif" w:hAnsi="PT Astra Serif"/>
        </w:rPr>
        <w:t xml:space="preserve">.2. Цена Договора является твердой, определяется на весь срок исполнения Договора </w:t>
      </w:r>
      <w:r w:rsidR="003C4D76" w:rsidRPr="0001585C">
        <w:rPr>
          <w:rFonts w:ascii="PT Astra Serif" w:hAnsi="PT Astra Serif"/>
        </w:rPr>
        <w:br/>
        <w:t>и не может изменяться в ходе его исполнения, за исключением случаев, предусмотренных настоящим Договором.</w:t>
      </w:r>
    </w:p>
    <w:p w:rsidR="00DF2A26" w:rsidRPr="00E86624" w:rsidRDefault="00DF2A26" w:rsidP="00285F65">
      <w:pPr>
        <w:pStyle w:val="ab"/>
        <w:ind w:right="-143" w:firstLine="709"/>
        <w:jc w:val="both"/>
        <w:rPr>
          <w:rFonts w:ascii="PT Astra Serif" w:hAnsi="PT Astra Serif"/>
        </w:rPr>
      </w:pPr>
      <w:r>
        <w:rPr>
          <w:rFonts w:ascii="PT Astra Serif" w:hAnsi="PT Astra Serif"/>
        </w:rPr>
        <w:t>4</w:t>
      </w:r>
      <w:r w:rsidRPr="00E86624">
        <w:rPr>
          <w:rFonts w:ascii="PT Astra Serif" w:hAnsi="PT Astra Serif"/>
        </w:rPr>
        <w:t xml:space="preserve">.3. Источник финансирования </w:t>
      </w:r>
      <w:r w:rsidR="004D7AEC">
        <w:rPr>
          <w:rFonts w:ascii="PT Astra Serif" w:hAnsi="PT Astra Serif"/>
        </w:rPr>
        <w:t>Договор</w:t>
      </w:r>
      <w:r w:rsidRPr="00E86624">
        <w:rPr>
          <w:rFonts w:ascii="PT Astra Serif" w:hAnsi="PT Astra Serif"/>
        </w:rPr>
        <w:t>а – Федеральный бюджет;</w:t>
      </w:r>
    </w:p>
    <w:p w:rsidR="00DF2A26" w:rsidRPr="00DF2A26" w:rsidRDefault="00DF2A26" w:rsidP="00285F65">
      <w:pPr>
        <w:ind w:right="-143" w:firstLine="709"/>
        <w:jc w:val="both"/>
        <w:rPr>
          <w:rFonts w:ascii="PT Astra Serif" w:hAnsi="PT Astra Serif"/>
        </w:rPr>
      </w:pPr>
      <w:r>
        <w:rPr>
          <w:rFonts w:ascii="PT Astra Serif" w:hAnsi="PT Astra Serif"/>
        </w:rPr>
        <w:t xml:space="preserve">КБК </w:t>
      </w:r>
      <w:r w:rsidRPr="00DF2A26">
        <w:rPr>
          <w:rFonts w:ascii="Tahoma" w:hAnsi="Tahoma" w:cs="Tahoma"/>
          <w:color w:val="000000"/>
          <w:sz w:val="9"/>
          <w:szCs w:val="9"/>
          <w:shd w:val="clear" w:color="auto" w:fill="FFFFFF"/>
        </w:rPr>
        <w:t xml:space="preserve"> </w:t>
      </w:r>
      <w:r w:rsidRPr="00DF2A26">
        <w:rPr>
          <w:rFonts w:ascii="PT Astra Serif" w:hAnsi="PT Astra Serif"/>
        </w:rPr>
        <w:t>320</w:t>
      </w:r>
      <w:r w:rsidRPr="00285F65">
        <w:rPr>
          <w:rFonts w:ascii="PT Astra Serif" w:hAnsi="PT Astra Serif"/>
        </w:rPr>
        <w:t xml:space="preserve"> </w:t>
      </w:r>
      <w:r w:rsidRPr="00DF2A26">
        <w:rPr>
          <w:rFonts w:ascii="PT Astra Serif" w:hAnsi="PT Astra Serif"/>
        </w:rPr>
        <w:t>0705</w:t>
      </w:r>
      <w:r w:rsidRPr="00285F65">
        <w:rPr>
          <w:rFonts w:ascii="PT Astra Serif" w:hAnsi="PT Astra Serif"/>
        </w:rPr>
        <w:t xml:space="preserve"> </w:t>
      </w:r>
      <w:r w:rsidRPr="00DF2A26">
        <w:rPr>
          <w:rFonts w:ascii="PT Astra Serif" w:hAnsi="PT Astra Serif"/>
        </w:rPr>
        <w:t>4240690059</w:t>
      </w:r>
      <w:r w:rsidRPr="00285F65">
        <w:rPr>
          <w:rFonts w:ascii="PT Astra Serif" w:hAnsi="PT Astra Serif"/>
        </w:rPr>
        <w:t xml:space="preserve"> </w:t>
      </w:r>
      <w:r w:rsidRPr="00DF2A26">
        <w:rPr>
          <w:rFonts w:ascii="PT Astra Serif" w:hAnsi="PT Astra Serif"/>
        </w:rPr>
        <w:t>244</w:t>
      </w:r>
      <w:r>
        <w:rPr>
          <w:rFonts w:ascii="PT Astra Serif" w:hAnsi="PT Astra Serif"/>
        </w:rPr>
        <w:t>.</w:t>
      </w:r>
    </w:p>
    <w:p w:rsidR="00E738C8" w:rsidRPr="0001585C" w:rsidRDefault="00844DB5" w:rsidP="00285F65">
      <w:pPr>
        <w:pStyle w:val="ab"/>
        <w:ind w:right="49" w:firstLine="709"/>
        <w:jc w:val="both"/>
        <w:rPr>
          <w:rFonts w:ascii="PT Astra Serif" w:hAnsi="PT Astra Serif"/>
        </w:rPr>
      </w:pPr>
      <w:r w:rsidRPr="0001585C">
        <w:rPr>
          <w:rFonts w:ascii="PT Astra Serif" w:hAnsi="PT Astra Serif"/>
        </w:rPr>
        <w:t>4</w:t>
      </w:r>
      <w:r w:rsidR="003C4D76" w:rsidRPr="0001585C">
        <w:rPr>
          <w:rFonts w:ascii="PT Astra Serif" w:hAnsi="PT Astra Serif"/>
        </w:rPr>
        <w:t>.</w:t>
      </w:r>
      <w:r w:rsidR="00DF2A26">
        <w:rPr>
          <w:rFonts w:ascii="PT Astra Serif" w:hAnsi="PT Astra Serif"/>
        </w:rPr>
        <w:t>4</w:t>
      </w:r>
      <w:r w:rsidR="003C4D76" w:rsidRPr="0001585C">
        <w:rPr>
          <w:rFonts w:ascii="PT Astra Serif" w:hAnsi="PT Astra Serif"/>
        </w:rPr>
        <w:t>. Оплата по Договору осуществляется в рублях Российской Федерации в форме безналичного расчета денежными средствами, в пределах лимитов бюджетных обязательств, подлежащих исполнению за счет средств федерального бюджета в 202</w:t>
      </w:r>
      <w:r w:rsidR="00DF2A26">
        <w:rPr>
          <w:rFonts w:ascii="PT Astra Serif" w:hAnsi="PT Astra Serif"/>
        </w:rPr>
        <w:t>6</w:t>
      </w:r>
      <w:r w:rsidR="003C4D76" w:rsidRPr="0001585C">
        <w:rPr>
          <w:rFonts w:ascii="PT Astra Serif" w:hAnsi="PT Astra Serif"/>
        </w:rPr>
        <w:t xml:space="preserve"> году, на расчетный счет </w:t>
      </w:r>
      <w:r w:rsidR="003C4D76" w:rsidRPr="0001585C">
        <w:rPr>
          <w:rFonts w:ascii="PT Astra Serif" w:eastAsia="Calibri" w:hAnsi="PT Astra Serif"/>
          <w:color w:val="000000"/>
        </w:rPr>
        <w:t>Исполнителя, указанный в Договоре</w:t>
      </w:r>
      <w:r w:rsidR="005C295B" w:rsidRPr="0001585C">
        <w:rPr>
          <w:rFonts w:ascii="PT Astra Serif" w:eastAsia="Calibri" w:hAnsi="PT Astra Serif"/>
          <w:color w:val="000000"/>
        </w:rPr>
        <w:t>,</w:t>
      </w:r>
      <w:r w:rsidR="00A5576B" w:rsidRPr="0001585C">
        <w:rPr>
          <w:rFonts w:ascii="PT Astra Serif" w:eastAsia="Calibri" w:hAnsi="PT Astra Serif"/>
          <w:color w:val="000000"/>
        </w:rPr>
        <w:t xml:space="preserve"> </w:t>
      </w:r>
      <w:r w:rsidR="005C295B" w:rsidRPr="0001585C">
        <w:rPr>
          <w:rFonts w:ascii="PT Astra Serif" w:eastAsia="Calibri" w:hAnsi="PT Astra Serif"/>
          <w:color w:val="000000"/>
          <w:spacing w:val="-3"/>
        </w:rPr>
        <w:t xml:space="preserve">на основании счета, выставленного Исполнителем </w:t>
      </w:r>
      <w:r w:rsidR="00A5576B" w:rsidRPr="0001585C">
        <w:rPr>
          <w:rFonts w:ascii="PT Astra Serif" w:eastAsia="Calibri" w:hAnsi="PT Astra Serif"/>
          <w:color w:val="000000"/>
          <w:spacing w:val="-3"/>
        </w:rPr>
        <w:br/>
      </w:r>
      <w:r w:rsidR="005C295B" w:rsidRPr="0001585C">
        <w:rPr>
          <w:rFonts w:ascii="PT Astra Serif" w:eastAsia="Calibri" w:hAnsi="PT Astra Serif"/>
          <w:color w:val="000000"/>
          <w:spacing w:val="-3"/>
        </w:rPr>
        <w:lastRenderedPageBreak/>
        <w:t>по завершению оказания услуг и акта сдачи-приемки оказанных услуг</w:t>
      </w:r>
      <w:r w:rsidR="00A5576B" w:rsidRPr="0001585C">
        <w:rPr>
          <w:rFonts w:ascii="PT Astra Serif" w:eastAsia="Calibri" w:hAnsi="PT Astra Serif"/>
          <w:color w:val="000000"/>
          <w:spacing w:val="-3"/>
        </w:rPr>
        <w:t xml:space="preserve"> в течение </w:t>
      </w:r>
      <w:r w:rsidR="00E738C8" w:rsidRPr="0001585C">
        <w:rPr>
          <w:rFonts w:ascii="PT Astra Serif" w:eastAsia="Calibri" w:hAnsi="PT Astra Serif"/>
          <w:color w:val="000000"/>
          <w:spacing w:val="-3"/>
        </w:rPr>
        <w:t>10</w:t>
      </w:r>
      <w:r w:rsidR="00A5576B" w:rsidRPr="0001585C">
        <w:rPr>
          <w:rFonts w:ascii="PT Astra Serif" w:eastAsia="Calibri" w:hAnsi="PT Astra Serif"/>
          <w:color w:val="000000"/>
          <w:spacing w:val="-3"/>
        </w:rPr>
        <w:t xml:space="preserve"> (</w:t>
      </w:r>
      <w:r w:rsidR="00E738C8" w:rsidRPr="0001585C">
        <w:rPr>
          <w:rFonts w:ascii="PT Astra Serif" w:eastAsia="Calibri" w:hAnsi="PT Astra Serif"/>
          <w:color w:val="000000"/>
          <w:spacing w:val="-3"/>
        </w:rPr>
        <w:t>д</w:t>
      </w:r>
      <w:r w:rsidR="00CF6FF6" w:rsidRPr="0001585C">
        <w:rPr>
          <w:rFonts w:ascii="PT Astra Serif" w:eastAsia="Calibri" w:hAnsi="PT Astra Serif"/>
          <w:color w:val="000000"/>
          <w:spacing w:val="-3"/>
        </w:rPr>
        <w:t>е</w:t>
      </w:r>
      <w:r w:rsidR="00E738C8" w:rsidRPr="0001585C">
        <w:rPr>
          <w:rFonts w:ascii="PT Astra Serif" w:eastAsia="Calibri" w:hAnsi="PT Astra Serif"/>
          <w:color w:val="000000"/>
          <w:spacing w:val="-3"/>
        </w:rPr>
        <w:t>сяти</w:t>
      </w:r>
      <w:r w:rsidR="00A5576B" w:rsidRPr="0001585C">
        <w:rPr>
          <w:rFonts w:ascii="PT Astra Serif" w:eastAsia="Calibri" w:hAnsi="PT Astra Serif"/>
          <w:color w:val="000000"/>
          <w:spacing w:val="-3"/>
        </w:rPr>
        <w:t>) рабочих дней с даты подписания Заказчиком документа о приемке оказанных услуг.</w:t>
      </w:r>
    </w:p>
    <w:p w:rsidR="00645F7D" w:rsidRPr="0001585C" w:rsidRDefault="00645F7D" w:rsidP="00285F65">
      <w:pPr>
        <w:pStyle w:val="ab"/>
        <w:ind w:right="49" w:firstLine="709"/>
        <w:jc w:val="both"/>
        <w:rPr>
          <w:rFonts w:ascii="PT Astra Serif" w:hAnsi="PT Astra Serif"/>
        </w:rPr>
      </w:pPr>
      <w:r w:rsidRPr="0001585C">
        <w:rPr>
          <w:rFonts w:ascii="PT Astra Serif" w:hAnsi="PT Astra Serif"/>
        </w:rPr>
        <w:t>4</w:t>
      </w:r>
      <w:r w:rsidR="00DF2A26">
        <w:rPr>
          <w:rFonts w:ascii="PT Astra Serif" w:hAnsi="PT Astra Serif"/>
        </w:rPr>
        <w:t>.5</w:t>
      </w:r>
      <w:r w:rsidRPr="0001585C">
        <w:rPr>
          <w:rFonts w:ascii="PT Astra Serif" w:hAnsi="PT Astra Serif"/>
        </w:rPr>
        <w:t>. З</w:t>
      </w:r>
      <w:r w:rsidRPr="0001585C">
        <w:rPr>
          <w:rFonts w:ascii="PT Astra Serif" w:hAnsi="PT Astra Serif"/>
          <w:color w:val="000000"/>
        </w:rPr>
        <w:t xml:space="preserve">аказчик </w:t>
      </w:r>
      <w:r w:rsidRPr="0001585C">
        <w:rPr>
          <w:rFonts w:ascii="PT Astra Serif" w:hAnsi="PT Astra Serif"/>
        </w:rPr>
        <w:t xml:space="preserve">уменьшает суммы, подлежащие уплате Заказчиком Исполнителю </w:t>
      </w:r>
      <w:r w:rsidRPr="0001585C">
        <w:rPr>
          <w:rFonts w:ascii="PT Astra Serif" w:hAnsi="PT Astra Serif"/>
        </w:rPr>
        <w:br/>
        <w:t xml:space="preserve">на размер налогов, сборов и иных обязательных платежей в бюджеты бюджетной системы Российской Федерации, связанных с оплатой настоящего Договора, если в соответствии </w:t>
      </w:r>
      <w:r w:rsidRPr="0001585C">
        <w:rPr>
          <w:rFonts w:ascii="PT Astra Serif" w:hAnsi="PT Astra Serif"/>
        </w:rPr>
        <w:b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45F7D" w:rsidRPr="0001585C" w:rsidRDefault="00645F7D" w:rsidP="00285F65">
      <w:pPr>
        <w:pStyle w:val="ab"/>
        <w:ind w:right="49" w:firstLine="709"/>
        <w:jc w:val="both"/>
        <w:rPr>
          <w:rFonts w:ascii="PT Astra Serif" w:eastAsia="Calibri" w:hAnsi="PT Astra Serif"/>
          <w:color w:val="000000"/>
        </w:rPr>
      </w:pPr>
    </w:p>
    <w:p w:rsidR="00200C9B" w:rsidRPr="0001585C" w:rsidRDefault="00844DB5" w:rsidP="0001585C">
      <w:pPr>
        <w:ind w:right="49"/>
        <w:jc w:val="center"/>
        <w:rPr>
          <w:rFonts w:ascii="PT Astra Serif" w:hAnsi="PT Astra Serif"/>
          <w:b/>
        </w:rPr>
      </w:pPr>
      <w:r w:rsidRPr="0001585C">
        <w:rPr>
          <w:rFonts w:ascii="PT Astra Serif" w:hAnsi="PT Astra Serif"/>
          <w:b/>
        </w:rPr>
        <w:t>5</w:t>
      </w:r>
      <w:r w:rsidR="006C2E19" w:rsidRPr="0001585C">
        <w:rPr>
          <w:rFonts w:ascii="PT Astra Serif" w:hAnsi="PT Astra Serif"/>
          <w:b/>
        </w:rPr>
        <w:t>. </w:t>
      </w:r>
      <w:r w:rsidR="00200C9B" w:rsidRPr="0001585C">
        <w:rPr>
          <w:rFonts w:ascii="PT Astra Serif" w:hAnsi="PT Astra Serif"/>
          <w:b/>
        </w:rPr>
        <w:t>Ответственность</w:t>
      </w:r>
    </w:p>
    <w:p w:rsidR="006C2E19" w:rsidRPr="0001585C" w:rsidRDefault="00844DB5" w:rsidP="0001585C">
      <w:pPr>
        <w:ind w:right="49" w:firstLine="709"/>
        <w:jc w:val="both"/>
        <w:rPr>
          <w:rFonts w:ascii="PT Astra Serif" w:hAnsi="PT Astra Serif"/>
        </w:rPr>
      </w:pPr>
      <w:r w:rsidRPr="0001585C">
        <w:rPr>
          <w:rFonts w:ascii="PT Astra Serif" w:hAnsi="PT Astra Serif"/>
        </w:rPr>
        <w:t>5</w:t>
      </w:r>
      <w:r w:rsidR="006C2E19" w:rsidRPr="0001585C">
        <w:rPr>
          <w:rFonts w:ascii="PT Astra Serif" w:hAnsi="PT Astra Serif"/>
        </w:rPr>
        <w:t>.1. </w:t>
      </w:r>
      <w:r w:rsidR="00200C9B" w:rsidRPr="0001585C">
        <w:rPr>
          <w:rFonts w:ascii="PT Astra Serif" w:hAnsi="PT Astra Serif"/>
        </w:rPr>
        <w:t xml:space="preserve">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w:t>
      </w:r>
    </w:p>
    <w:p w:rsidR="006C2E19" w:rsidRPr="0001585C" w:rsidRDefault="00844DB5" w:rsidP="0001585C">
      <w:pPr>
        <w:ind w:right="49" w:firstLine="709"/>
        <w:jc w:val="both"/>
        <w:rPr>
          <w:rFonts w:ascii="PT Astra Serif" w:hAnsi="PT Astra Serif"/>
        </w:rPr>
      </w:pPr>
      <w:r w:rsidRPr="0001585C">
        <w:rPr>
          <w:rFonts w:ascii="PT Astra Serif" w:hAnsi="PT Astra Serif"/>
        </w:rPr>
        <w:t>5</w:t>
      </w:r>
      <w:r w:rsidR="006C2E19" w:rsidRPr="0001585C">
        <w:rPr>
          <w:rFonts w:ascii="PT Astra Serif" w:hAnsi="PT Astra Serif"/>
        </w:rPr>
        <w:t>.</w:t>
      </w:r>
      <w:r w:rsidR="009E724C" w:rsidRPr="0001585C">
        <w:rPr>
          <w:rFonts w:ascii="PT Astra Serif" w:hAnsi="PT Astra Serif"/>
        </w:rPr>
        <w:t>2</w:t>
      </w:r>
      <w:r w:rsidR="006C2E19" w:rsidRPr="0001585C">
        <w:rPr>
          <w:rFonts w:ascii="PT Astra Serif" w:hAnsi="PT Astra Serif"/>
        </w:rPr>
        <w:t>. </w:t>
      </w:r>
      <w:r w:rsidR="00200C9B" w:rsidRPr="0001585C">
        <w:rPr>
          <w:rFonts w:ascii="PT Astra Serif" w:hAnsi="PT Astra Serif"/>
        </w:rPr>
        <w:t xml:space="preserve">Стороны освобождаются от ответственности за нарушение условий Договора, </w:t>
      </w:r>
      <w:r w:rsidR="00285F65">
        <w:rPr>
          <w:rFonts w:ascii="PT Astra Serif" w:hAnsi="PT Astra Serif"/>
        </w:rPr>
        <w:br/>
      </w:r>
      <w:r w:rsidR="00200C9B" w:rsidRPr="0001585C">
        <w:rPr>
          <w:rFonts w:ascii="PT Astra Serif" w:hAnsi="PT Astra Serif"/>
        </w:rPr>
        <w:t xml:space="preserve">если такое нарушение вызвано действием обстоятельств непреодолимой силы (форс-мажор), включая: действия органов государственной власти (в т.ч. принятие правовых актов), пожар, наводнение, землетрясение, другие стихийные бедствия, отсутствие электроэнергии </w:t>
      </w:r>
      <w:r w:rsidR="00285F65">
        <w:rPr>
          <w:rFonts w:ascii="PT Astra Serif" w:hAnsi="PT Astra Serif"/>
        </w:rPr>
        <w:br/>
      </w:r>
      <w:r w:rsidR="00200C9B" w:rsidRPr="0001585C">
        <w:rPr>
          <w:rFonts w:ascii="PT Astra Serif" w:hAnsi="PT Astra Serif"/>
        </w:rPr>
        <w:t xml:space="preserve">и/или сбои работы компьютерной сети, забастовки, гражданские волнения, беспорядки, </w:t>
      </w:r>
      <w:r w:rsidR="00285F65">
        <w:rPr>
          <w:rFonts w:ascii="PT Astra Serif" w:hAnsi="PT Astra Serif"/>
        </w:rPr>
        <w:br/>
      </w:r>
      <w:r w:rsidR="00200C9B" w:rsidRPr="0001585C">
        <w:rPr>
          <w:rFonts w:ascii="PT Astra Serif" w:hAnsi="PT Astra Serif"/>
        </w:rPr>
        <w:t xml:space="preserve">любые иные обстоятельства, не ограничиваясь перечисленным, которые могут повлиять </w:t>
      </w:r>
      <w:r w:rsidR="00285F65">
        <w:rPr>
          <w:rFonts w:ascii="PT Astra Serif" w:hAnsi="PT Astra Serif"/>
        </w:rPr>
        <w:br/>
      </w:r>
      <w:r w:rsidR="00200C9B" w:rsidRPr="0001585C">
        <w:rPr>
          <w:rFonts w:ascii="PT Astra Serif" w:hAnsi="PT Astra Serif"/>
        </w:rPr>
        <w:t>на исполнение Исполнителем Договора.</w:t>
      </w:r>
    </w:p>
    <w:p w:rsidR="00200C9B" w:rsidRPr="0001585C" w:rsidRDefault="00844DB5" w:rsidP="0001585C">
      <w:pPr>
        <w:ind w:right="49" w:firstLine="709"/>
        <w:jc w:val="both"/>
        <w:rPr>
          <w:rFonts w:ascii="PT Astra Serif" w:hAnsi="PT Astra Serif"/>
        </w:rPr>
      </w:pPr>
      <w:r w:rsidRPr="0001585C">
        <w:rPr>
          <w:rFonts w:ascii="PT Astra Serif" w:hAnsi="PT Astra Serif"/>
        </w:rPr>
        <w:t>5</w:t>
      </w:r>
      <w:r w:rsidR="009E724C" w:rsidRPr="0001585C">
        <w:rPr>
          <w:rFonts w:ascii="PT Astra Serif" w:hAnsi="PT Astra Serif"/>
        </w:rPr>
        <w:t>.3</w:t>
      </w:r>
      <w:r w:rsidR="006C2E19" w:rsidRPr="0001585C">
        <w:rPr>
          <w:rFonts w:ascii="PT Astra Serif" w:hAnsi="PT Astra Serif"/>
        </w:rPr>
        <w:t>. </w:t>
      </w:r>
      <w:r w:rsidR="00200C9B" w:rsidRPr="0001585C">
        <w:rPr>
          <w:rFonts w:ascii="PT Astra Serif" w:hAnsi="PT Astra Serif"/>
        </w:rPr>
        <w:t xml:space="preserve">Ответственность за получение сообщений и уведомлений </w:t>
      </w:r>
      <w:r w:rsidR="00FC4631" w:rsidRPr="0001585C">
        <w:rPr>
          <w:rFonts w:ascii="PT Astra Serif" w:hAnsi="PT Astra Serif"/>
        </w:rPr>
        <w:t xml:space="preserve">способом, </w:t>
      </w:r>
      <w:r w:rsidR="00200C9B" w:rsidRPr="0001585C">
        <w:rPr>
          <w:rFonts w:ascii="PT Astra Serif" w:hAnsi="PT Astra Serif"/>
        </w:rPr>
        <w:t xml:space="preserve">указанным </w:t>
      </w:r>
      <w:r w:rsidR="00FC4631" w:rsidRPr="0001585C">
        <w:rPr>
          <w:rFonts w:ascii="PT Astra Serif" w:hAnsi="PT Astra Serif"/>
        </w:rPr>
        <w:br/>
      </w:r>
      <w:r w:rsidR="00200C9B" w:rsidRPr="0001585C">
        <w:rPr>
          <w:rFonts w:ascii="PT Astra Serif" w:hAnsi="PT Astra Serif"/>
        </w:rPr>
        <w:t xml:space="preserve">в разделе </w:t>
      </w:r>
      <w:r w:rsidR="006767A7" w:rsidRPr="0001585C">
        <w:rPr>
          <w:rFonts w:ascii="PT Astra Serif" w:hAnsi="PT Astra Serif"/>
        </w:rPr>
        <w:t>8</w:t>
      </w:r>
      <w:r w:rsidR="00200C9B" w:rsidRPr="0001585C">
        <w:rPr>
          <w:rFonts w:ascii="PT Astra Serif" w:hAnsi="PT Astra Serif"/>
        </w:rPr>
        <w:t xml:space="preserve"> </w:t>
      </w:r>
      <w:r w:rsidR="00FC4631" w:rsidRPr="0001585C">
        <w:rPr>
          <w:rFonts w:ascii="PT Astra Serif" w:hAnsi="PT Astra Serif"/>
        </w:rPr>
        <w:t xml:space="preserve">настоящего Договора </w:t>
      </w:r>
      <w:r w:rsidR="00200C9B" w:rsidRPr="0001585C">
        <w:rPr>
          <w:rFonts w:ascii="PT Astra Serif" w:hAnsi="PT Astra Serif"/>
        </w:rPr>
        <w:t xml:space="preserve">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w:t>
      </w:r>
      <w:r w:rsidR="00285F65">
        <w:rPr>
          <w:rFonts w:ascii="PT Astra Serif" w:hAnsi="PT Astra Serif"/>
        </w:rPr>
        <w:br/>
      </w:r>
      <w:r w:rsidR="00200C9B" w:rsidRPr="0001585C">
        <w:rPr>
          <w:rFonts w:ascii="PT Astra Serif" w:hAnsi="PT Astra Serif"/>
        </w:rPr>
        <w:t>или иных форс-мажорных обстоятельств.</w:t>
      </w:r>
    </w:p>
    <w:p w:rsidR="006C1137" w:rsidRPr="0001585C" w:rsidRDefault="006C1137" w:rsidP="0001585C">
      <w:pPr>
        <w:ind w:right="49"/>
        <w:jc w:val="center"/>
        <w:rPr>
          <w:rFonts w:ascii="PT Astra Serif" w:hAnsi="PT Astra Serif"/>
          <w:b/>
        </w:rPr>
      </w:pPr>
    </w:p>
    <w:p w:rsidR="00394C25" w:rsidRPr="0001585C" w:rsidRDefault="00844DB5" w:rsidP="0001585C">
      <w:pPr>
        <w:pStyle w:val="NoSpacing"/>
        <w:spacing w:line="280" w:lineRule="exact"/>
        <w:ind w:right="49"/>
        <w:jc w:val="center"/>
        <w:rPr>
          <w:rFonts w:ascii="PT Astra Serif" w:hAnsi="PT Astra Serif"/>
          <w:b/>
          <w:sz w:val="24"/>
          <w:szCs w:val="24"/>
        </w:rPr>
      </w:pPr>
      <w:r w:rsidRPr="0001585C">
        <w:rPr>
          <w:rFonts w:ascii="PT Astra Serif" w:hAnsi="PT Astra Serif"/>
          <w:b/>
          <w:sz w:val="24"/>
          <w:szCs w:val="24"/>
        </w:rPr>
        <w:t>6</w:t>
      </w:r>
      <w:r w:rsidR="00394C25" w:rsidRPr="0001585C">
        <w:rPr>
          <w:rFonts w:ascii="PT Astra Serif" w:hAnsi="PT Astra Serif"/>
          <w:b/>
          <w:sz w:val="24"/>
          <w:szCs w:val="24"/>
        </w:rPr>
        <w:t>. Порядок разрешения споров</w:t>
      </w:r>
    </w:p>
    <w:p w:rsidR="00394C25" w:rsidRPr="0001585C" w:rsidRDefault="00844DB5" w:rsidP="0001585C">
      <w:pPr>
        <w:pStyle w:val="NoSpacing"/>
        <w:spacing w:line="280" w:lineRule="exact"/>
        <w:ind w:right="49" w:firstLine="709"/>
        <w:jc w:val="both"/>
        <w:rPr>
          <w:rFonts w:ascii="PT Astra Serif" w:hAnsi="PT Astra Serif"/>
          <w:sz w:val="24"/>
          <w:szCs w:val="24"/>
        </w:rPr>
      </w:pPr>
      <w:r w:rsidRPr="0001585C">
        <w:rPr>
          <w:rFonts w:ascii="PT Astra Serif" w:hAnsi="PT Astra Serif"/>
          <w:sz w:val="24"/>
          <w:szCs w:val="24"/>
        </w:rPr>
        <w:t>6</w:t>
      </w:r>
      <w:r w:rsidR="00394C25" w:rsidRPr="0001585C">
        <w:rPr>
          <w:rFonts w:ascii="PT Astra Serif" w:hAnsi="PT Astra Serif"/>
          <w:sz w:val="24"/>
          <w:szCs w:val="24"/>
        </w:rPr>
        <w:t xml:space="preserve">.1. Все споры и разногласия, возникающие при исполнении Договора, решаются Сторонами путем переговоров. При невозможности достижения соглашения Сторон споры </w:t>
      </w:r>
      <w:r w:rsidR="00645F7D" w:rsidRPr="0001585C">
        <w:rPr>
          <w:rFonts w:ascii="PT Astra Serif" w:hAnsi="PT Astra Serif"/>
          <w:sz w:val="24"/>
          <w:szCs w:val="24"/>
        </w:rPr>
        <w:br/>
      </w:r>
      <w:r w:rsidR="00394C25" w:rsidRPr="0001585C">
        <w:rPr>
          <w:rFonts w:ascii="PT Astra Serif" w:hAnsi="PT Astra Serif"/>
          <w:sz w:val="24"/>
          <w:szCs w:val="24"/>
        </w:rPr>
        <w:t xml:space="preserve">и разногласия, возникающие при исполнении Договора, подлежат разрешению </w:t>
      </w:r>
      <w:r w:rsidR="00285F65">
        <w:rPr>
          <w:rFonts w:ascii="PT Astra Serif" w:hAnsi="PT Astra Serif"/>
          <w:sz w:val="24"/>
          <w:szCs w:val="24"/>
        </w:rPr>
        <w:br/>
      </w:r>
      <w:r w:rsidR="00394C25" w:rsidRPr="0001585C">
        <w:rPr>
          <w:rFonts w:ascii="PT Astra Serif" w:hAnsi="PT Astra Serif"/>
          <w:sz w:val="24"/>
          <w:szCs w:val="24"/>
        </w:rPr>
        <w:t>в Арбитражном суде Свердловской области в порядке, предусмотренном законодательством Российской Федерации.</w:t>
      </w:r>
    </w:p>
    <w:p w:rsidR="00394C25" w:rsidRPr="0001585C" w:rsidRDefault="00844DB5" w:rsidP="0001585C">
      <w:pPr>
        <w:pStyle w:val="NoSpacing"/>
        <w:spacing w:line="280" w:lineRule="exact"/>
        <w:ind w:right="49" w:firstLine="709"/>
        <w:jc w:val="both"/>
        <w:rPr>
          <w:rFonts w:ascii="PT Astra Serif" w:hAnsi="PT Astra Serif"/>
          <w:sz w:val="24"/>
          <w:szCs w:val="24"/>
        </w:rPr>
      </w:pPr>
      <w:r w:rsidRPr="0001585C">
        <w:rPr>
          <w:rFonts w:ascii="PT Astra Serif" w:hAnsi="PT Astra Serif"/>
          <w:sz w:val="24"/>
          <w:szCs w:val="24"/>
        </w:rPr>
        <w:t>6</w:t>
      </w:r>
      <w:r w:rsidR="00394C25" w:rsidRPr="0001585C">
        <w:rPr>
          <w:rFonts w:ascii="PT Astra Serif" w:hAnsi="PT Astra Serif"/>
          <w:sz w:val="24"/>
          <w:szCs w:val="24"/>
        </w:rPr>
        <w:t>.2. Досудебный порядок урегулирования споров, предусматривающий направление претензии контрагенту, является обязательным.</w:t>
      </w:r>
    </w:p>
    <w:p w:rsidR="00394C25" w:rsidRPr="0001585C" w:rsidRDefault="00394C25" w:rsidP="0001585C">
      <w:pPr>
        <w:pStyle w:val="NoSpacing"/>
        <w:spacing w:line="280" w:lineRule="exact"/>
        <w:ind w:right="49" w:firstLine="709"/>
        <w:jc w:val="both"/>
        <w:rPr>
          <w:rFonts w:ascii="PT Astra Serif" w:hAnsi="PT Astra Serif"/>
          <w:sz w:val="24"/>
          <w:szCs w:val="24"/>
        </w:rPr>
      </w:pPr>
      <w:r w:rsidRPr="0001585C">
        <w:rPr>
          <w:rFonts w:ascii="PT Astra Serif" w:hAnsi="PT Astra Serif"/>
          <w:sz w:val="24"/>
          <w:szCs w:val="24"/>
        </w:rPr>
        <w:t xml:space="preserve">Сторона, которой предъявлена претензия, обязана рассмотреть такую претензию </w:t>
      </w:r>
      <w:r w:rsidR="00645F7D" w:rsidRPr="0001585C">
        <w:rPr>
          <w:rFonts w:ascii="PT Astra Serif" w:hAnsi="PT Astra Serif"/>
          <w:sz w:val="24"/>
          <w:szCs w:val="24"/>
        </w:rPr>
        <w:br/>
      </w:r>
      <w:r w:rsidRPr="0001585C">
        <w:rPr>
          <w:rFonts w:ascii="PT Astra Serif" w:hAnsi="PT Astra Serif"/>
          <w:sz w:val="24"/>
          <w:szCs w:val="24"/>
        </w:rPr>
        <w:t>в течение 20 (двадцать) календарных дней с момента ее получения и сообщить о своем решении другой Стороне путем направления ответа в письменной форме.</w:t>
      </w:r>
    </w:p>
    <w:p w:rsidR="008C1631" w:rsidRPr="0001585C" w:rsidRDefault="008C1631" w:rsidP="0001585C">
      <w:pPr>
        <w:ind w:right="49"/>
        <w:jc w:val="center"/>
        <w:rPr>
          <w:rFonts w:ascii="PT Astra Serif" w:hAnsi="PT Astra Serif"/>
          <w:b/>
        </w:rPr>
      </w:pPr>
    </w:p>
    <w:p w:rsidR="008C1631" w:rsidRPr="0001585C" w:rsidRDefault="00844DB5" w:rsidP="0001585C">
      <w:pPr>
        <w:ind w:right="49"/>
        <w:jc w:val="center"/>
        <w:rPr>
          <w:rFonts w:ascii="PT Astra Serif" w:hAnsi="PT Astra Serif"/>
          <w:b/>
        </w:rPr>
      </w:pPr>
      <w:r w:rsidRPr="0001585C">
        <w:rPr>
          <w:rFonts w:ascii="PT Astra Serif" w:hAnsi="PT Astra Serif"/>
          <w:b/>
        </w:rPr>
        <w:t>7</w:t>
      </w:r>
      <w:r w:rsidR="008C1631" w:rsidRPr="0001585C">
        <w:rPr>
          <w:rFonts w:ascii="PT Astra Serif" w:hAnsi="PT Astra Serif"/>
          <w:b/>
        </w:rPr>
        <w:t>. Срок действия и порядок изменения, расторжения Договора</w:t>
      </w:r>
    </w:p>
    <w:p w:rsidR="008C1631" w:rsidRPr="0001585C" w:rsidRDefault="00844DB5" w:rsidP="0001585C">
      <w:pPr>
        <w:ind w:right="49" w:firstLine="709"/>
        <w:jc w:val="both"/>
        <w:rPr>
          <w:rFonts w:ascii="PT Astra Serif" w:hAnsi="PT Astra Serif"/>
        </w:rPr>
      </w:pPr>
      <w:r w:rsidRPr="0001585C">
        <w:rPr>
          <w:rFonts w:ascii="PT Astra Serif" w:hAnsi="PT Astra Serif"/>
        </w:rPr>
        <w:t>7</w:t>
      </w:r>
      <w:r w:rsidR="008C1631" w:rsidRPr="0001585C">
        <w:rPr>
          <w:rFonts w:ascii="PT Astra Serif" w:hAnsi="PT Astra Serif"/>
        </w:rPr>
        <w:t xml:space="preserve">.1. Настоящий Договор вступает в силу с момента его подписания Сторонами, </w:t>
      </w:r>
      <w:r w:rsidR="008C1631" w:rsidRPr="0001585C">
        <w:rPr>
          <w:rFonts w:ascii="PT Astra Serif" w:hAnsi="PT Astra Serif"/>
        </w:rPr>
        <w:br/>
        <w:t xml:space="preserve">и действует до </w:t>
      </w:r>
      <w:r w:rsidR="00B00682">
        <w:rPr>
          <w:rFonts w:ascii="PT Astra Serif" w:hAnsi="PT Astra Serif"/>
        </w:rPr>
        <w:t>«</w:t>
      </w:r>
      <w:r w:rsidR="00261A43">
        <w:rPr>
          <w:rFonts w:ascii="PT Astra Serif" w:hAnsi="PT Astra Serif"/>
          <w:b/>
        </w:rPr>
        <w:t>30</w:t>
      </w:r>
      <w:r w:rsidR="00B00682">
        <w:rPr>
          <w:rFonts w:ascii="PT Astra Serif" w:hAnsi="PT Astra Serif"/>
          <w:b/>
        </w:rPr>
        <w:t>»</w:t>
      </w:r>
      <w:r w:rsidR="008C1631" w:rsidRPr="00A9702B">
        <w:rPr>
          <w:rFonts w:ascii="PT Astra Serif" w:hAnsi="PT Astra Serif"/>
          <w:b/>
        </w:rPr>
        <w:t xml:space="preserve"> </w:t>
      </w:r>
      <w:r w:rsidR="00261A43">
        <w:rPr>
          <w:rFonts w:ascii="PT Astra Serif" w:hAnsi="PT Astra Serif"/>
          <w:b/>
        </w:rPr>
        <w:t>сентября</w:t>
      </w:r>
      <w:r w:rsidR="008C1631" w:rsidRPr="00A9702B">
        <w:rPr>
          <w:rFonts w:ascii="PT Astra Serif" w:hAnsi="PT Astra Serif"/>
          <w:b/>
        </w:rPr>
        <w:t xml:space="preserve"> 202</w:t>
      </w:r>
      <w:r w:rsidR="00A9702B" w:rsidRPr="00A9702B">
        <w:rPr>
          <w:rFonts w:ascii="PT Astra Serif" w:hAnsi="PT Astra Serif"/>
          <w:b/>
        </w:rPr>
        <w:t>6</w:t>
      </w:r>
      <w:r w:rsidR="008C1631" w:rsidRPr="00A9702B">
        <w:rPr>
          <w:rFonts w:ascii="PT Astra Serif" w:hAnsi="PT Astra Serif"/>
          <w:b/>
        </w:rPr>
        <w:t xml:space="preserve"> г</w:t>
      </w:r>
      <w:r w:rsidR="00B00682">
        <w:rPr>
          <w:rFonts w:ascii="PT Astra Serif" w:hAnsi="PT Astra Serif"/>
          <w:b/>
        </w:rPr>
        <w:t>ода</w:t>
      </w:r>
      <w:r w:rsidR="008C1631" w:rsidRPr="0001585C">
        <w:rPr>
          <w:rFonts w:ascii="PT Astra Serif" w:hAnsi="PT Astra Serif"/>
        </w:rPr>
        <w:t>, а в части расчетов – до их полного завершения.</w:t>
      </w:r>
    </w:p>
    <w:p w:rsidR="008C1631" w:rsidRPr="0001585C" w:rsidRDefault="00844DB5" w:rsidP="0001585C">
      <w:pPr>
        <w:pStyle w:val="NoSpacing"/>
        <w:spacing w:line="280" w:lineRule="exact"/>
        <w:ind w:right="49" w:firstLine="708"/>
        <w:jc w:val="both"/>
        <w:rPr>
          <w:rFonts w:ascii="PT Astra Serif" w:hAnsi="PT Astra Serif"/>
          <w:sz w:val="24"/>
          <w:szCs w:val="24"/>
        </w:rPr>
      </w:pPr>
      <w:r w:rsidRPr="0001585C">
        <w:rPr>
          <w:rFonts w:ascii="PT Astra Serif" w:hAnsi="PT Astra Serif"/>
          <w:sz w:val="24"/>
          <w:szCs w:val="24"/>
        </w:rPr>
        <w:t>7</w:t>
      </w:r>
      <w:r w:rsidR="008C1631" w:rsidRPr="0001585C">
        <w:rPr>
          <w:rFonts w:ascii="PT Astra Serif" w:hAnsi="PT Astra Serif"/>
          <w:sz w:val="24"/>
          <w:szCs w:val="24"/>
        </w:rPr>
        <w:t>.2. Договор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C1631" w:rsidRPr="0001585C" w:rsidRDefault="00844DB5" w:rsidP="0001585C">
      <w:pPr>
        <w:pStyle w:val="ab"/>
        <w:spacing w:line="280" w:lineRule="exact"/>
        <w:ind w:right="49" w:firstLine="709"/>
        <w:jc w:val="both"/>
        <w:rPr>
          <w:rFonts w:ascii="PT Astra Serif" w:hAnsi="PT Astra Serif"/>
        </w:rPr>
      </w:pPr>
      <w:r w:rsidRPr="0001585C">
        <w:rPr>
          <w:rFonts w:ascii="PT Astra Serif" w:hAnsi="PT Astra Serif"/>
        </w:rPr>
        <w:t>7</w:t>
      </w:r>
      <w:r w:rsidR="008C1631" w:rsidRPr="0001585C">
        <w:rPr>
          <w:rFonts w:ascii="PT Astra Serif" w:hAnsi="PT Astra Serif"/>
        </w:rPr>
        <w:t>.3. Все изменения к Договору действительны, если они оформлены в виде дополнительного соглашения к Договору и подписаны Сторонами.</w:t>
      </w:r>
    </w:p>
    <w:p w:rsidR="008C1631" w:rsidRPr="0001585C" w:rsidRDefault="00844DB5" w:rsidP="0001585C">
      <w:pPr>
        <w:ind w:right="49" w:firstLine="709"/>
        <w:jc w:val="both"/>
        <w:rPr>
          <w:rFonts w:ascii="PT Astra Serif" w:hAnsi="PT Astra Serif"/>
        </w:rPr>
      </w:pPr>
      <w:r w:rsidRPr="0001585C">
        <w:rPr>
          <w:rFonts w:ascii="PT Astra Serif" w:hAnsi="PT Astra Serif"/>
        </w:rPr>
        <w:t>7</w:t>
      </w:r>
      <w:r w:rsidR="008C1631" w:rsidRPr="0001585C">
        <w:rPr>
          <w:rFonts w:ascii="PT Astra Serif" w:hAnsi="PT Astra Serif"/>
        </w:rPr>
        <w:t>.</w:t>
      </w:r>
      <w:r w:rsidR="006B3D46" w:rsidRPr="0001585C">
        <w:rPr>
          <w:rFonts w:ascii="PT Astra Serif" w:hAnsi="PT Astra Serif"/>
        </w:rPr>
        <w:t>4</w:t>
      </w:r>
      <w:r w:rsidR="008C1631" w:rsidRPr="0001585C">
        <w:rPr>
          <w:rFonts w:ascii="PT Astra Serif" w:hAnsi="PT Astra Serif"/>
        </w:rPr>
        <w:t xml:space="preserve">. Обучение Заказчика может быть приостановлено и (или) прекращено </w:t>
      </w:r>
      <w:r w:rsidR="00A1554F">
        <w:rPr>
          <w:rFonts w:ascii="PT Astra Serif" w:hAnsi="PT Astra Serif"/>
        </w:rPr>
        <w:br/>
      </w:r>
      <w:r w:rsidR="008C1631" w:rsidRPr="0001585C">
        <w:rPr>
          <w:rFonts w:ascii="PT Astra Serif" w:hAnsi="PT Astra Serif"/>
        </w:rPr>
        <w:t xml:space="preserve">по обоюдному соглашению сторон Договора, а также в случаях, предусмотренных </w:t>
      </w:r>
      <w:r w:rsidR="008C1631" w:rsidRPr="0001585C">
        <w:rPr>
          <w:rFonts w:ascii="PT Astra Serif" w:hAnsi="PT Astra Serif"/>
        </w:rPr>
        <w:lastRenderedPageBreak/>
        <w:t>действующим законодательством Российской Федерации.</w:t>
      </w:r>
    </w:p>
    <w:p w:rsidR="008C1631" w:rsidRPr="0001585C" w:rsidRDefault="00844DB5" w:rsidP="0001585C">
      <w:pPr>
        <w:ind w:right="49" w:firstLine="709"/>
        <w:jc w:val="both"/>
        <w:rPr>
          <w:rFonts w:ascii="PT Astra Serif" w:hAnsi="PT Astra Serif"/>
        </w:rPr>
      </w:pPr>
      <w:r w:rsidRPr="0001585C">
        <w:rPr>
          <w:rFonts w:ascii="PT Astra Serif" w:hAnsi="PT Astra Serif"/>
        </w:rPr>
        <w:t>7</w:t>
      </w:r>
      <w:r w:rsidR="008C1631" w:rsidRPr="0001585C">
        <w:rPr>
          <w:rFonts w:ascii="PT Astra Serif" w:hAnsi="PT Astra Serif"/>
        </w:rPr>
        <w:t>.</w:t>
      </w:r>
      <w:r w:rsidR="006B3D46" w:rsidRPr="0001585C">
        <w:rPr>
          <w:rFonts w:ascii="PT Astra Serif" w:hAnsi="PT Astra Serif"/>
        </w:rPr>
        <w:t>5</w:t>
      </w:r>
      <w:r w:rsidR="008C1631" w:rsidRPr="0001585C">
        <w:rPr>
          <w:rFonts w:ascii="PT Astra Serif" w:hAnsi="PT Astra Serif"/>
        </w:rPr>
        <w:t xml:space="preserve">. Расторжение Договора по любому основанию не освобождает Стороны </w:t>
      </w:r>
      <w:r w:rsidR="008C1631" w:rsidRPr="0001585C">
        <w:rPr>
          <w:rFonts w:ascii="PT Astra Serif" w:hAnsi="PT Astra Serif"/>
        </w:rPr>
        <w:br/>
        <w:t>от ответственности за нарушения условий Договора, возникшие в течение срока его действия.</w:t>
      </w:r>
    </w:p>
    <w:p w:rsidR="008C1631" w:rsidRPr="0001585C" w:rsidRDefault="00844DB5" w:rsidP="0001585C">
      <w:pPr>
        <w:ind w:right="49" w:firstLine="709"/>
        <w:jc w:val="both"/>
        <w:rPr>
          <w:rFonts w:ascii="PT Astra Serif" w:hAnsi="PT Astra Serif"/>
        </w:rPr>
      </w:pPr>
      <w:r w:rsidRPr="0001585C">
        <w:rPr>
          <w:rFonts w:ascii="PT Astra Serif" w:hAnsi="PT Astra Serif"/>
        </w:rPr>
        <w:t>7</w:t>
      </w:r>
      <w:r w:rsidR="006B3D46" w:rsidRPr="0001585C">
        <w:rPr>
          <w:rFonts w:ascii="PT Astra Serif" w:hAnsi="PT Astra Serif"/>
        </w:rPr>
        <w:t>.6</w:t>
      </w:r>
      <w:r w:rsidR="008C1631" w:rsidRPr="0001585C">
        <w:rPr>
          <w:rFonts w:ascii="PT Astra Serif" w:hAnsi="PT Astra Serif"/>
        </w:rPr>
        <w:t xml:space="preserve">. В случае приостановления и (или) прекращения обучения, по инициативе одной </w:t>
      </w:r>
      <w:r w:rsidR="008C1631" w:rsidRPr="0001585C">
        <w:rPr>
          <w:rFonts w:ascii="PT Astra Serif" w:hAnsi="PT Astra Serif"/>
        </w:rPr>
        <w:br/>
        <w:t xml:space="preserve">из Сторон, Сторона-инициатор направляет другой стороне уведомление. При этом обучение считается приостановленным и (или) прекращенным с момента получения другой стороной письменного уведомления, которое составляется в двух экземплярах (один экземпляр предоставляется другой стороне договора, а второй экземпляр уведомления, имеющий отметку о его принятии другой стороной договора, остается у стороны-инициатора). </w:t>
      </w:r>
    </w:p>
    <w:p w:rsidR="00645F7D" w:rsidRPr="0001585C" w:rsidRDefault="00645F7D" w:rsidP="0001585C">
      <w:pPr>
        <w:ind w:right="49" w:firstLine="709"/>
        <w:jc w:val="both"/>
        <w:rPr>
          <w:rFonts w:ascii="PT Astra Serif" w:hAnsi="PT Astra Serif"/>
        </w:rPr>
      </w:pPr>
    </w:p>
    <w:p w:rsidR="00200C9B" w:rsidRPr="0001585C" w:rsidRDefault="00844DB5" w:rsidP="0001585C">
      <w:pPr>
        <w:tabs>
          <w:tab w:val="left" w:pos="4410"/>
        </w:tabs>
        <w:ind w:right="49"/>
        <w:jc w:val="center"/>
        <w:rPr>
          <w:rFonts w:ascii="PT Astra Serif" w:hAnsi="PT Astra Serif"/>
          <w:b/>
        </w:rPr>
      </w:pPr>
      <w:r w:rsidRPr="0001585C">
        <w:rPr>
          <w:rFonts w:ascii="PT Astra Serif" w:hAnsi="PT Astra Serif"/>
          <w:b/>
        </w:rPr>
        <w:t>8</w:t>
      </w:r>
      <w:r w:rsidR="00E11C6E" w:rsidRPr="0001585C">
        <w:rPr>
          <w:rFonts w:ascii="PT Astra Serif" w:hAnsi="PT Astra Serif"/>
          <w:b/>
        </w:rPr>
        <w:t>. </w:t>
      </w:r>
      <w:r w:rsidR="00200C9B" w:rsidRPr="0001585C">
        <w:rPr>
          <w:rFonts w:ascii="PT Astra Serif" w:hAnsi="PT Astra Serif"/>
          <w:b/>
        </w:rPr>
        <w:t>Прочие условия</w:t>
      </w:r>
    </w:p>
    <w:p w:rsidR="00CA3D9E" w:rsidRPr="0001585C" w:rsidRDefault="00CA3D9E" w:rsidP="00854E1B">
      <w:pPr>
        <w:pStyle w:val="11"/>
        <w:ind w:right="-143" w:firstLine="709"/>
        <w:contextualSpacing/>
        <w:jc w:val="both"/>
        <w:rPr>
          <w:rFonts w:ascii="PT Astra Serif" w:hAnsi="PT Astra Serif"/>
          <w:sz w:val="24"/>
          <w:szCs w:val="24"/>
        </w:rPr>
      </w:pPr>
      <w:r w:rsidRPr="0001585C">
        <w:rPr>
          <w:rFonts w:ascii="PT Astra Serif" w:hAnsi="PT Astra Serif"/>
          <w:sz w:val="24"/>
          <w:szCs w:val="24"/>
        </w:rPr>
        <w:t>8.1.</w:t>
      </w:r>
      <w:r w:rsidRPr="0001585C">
        <w:rPr>
          <w:rFonts w:ascii="PT Astra Serif" w:hAnsi="PT Astra Serif"/>
          <w:sz w:val="24"/>
          <w:szCs w:val="24"/>
          <w:lang w:val="en-US"/>
        </w:rPr>
        <w:t> </w:t>
      </w:r>
      <w:r w:rsidRPr="00854E1B">
        <w:rPr>
          <w:rFonts w:ascii="PT Astra Serif" w:hAnsi="PT Astra Serif"/>
          <w:sz w:val="24"/>
          <w:szCs w:val="24"/>
        </w:rPr>
        <w:t xml:space="preserve">Настоящий Договор составлен в форме электронного документа, подписанного </w:t>
      </w:r>
      <w:r w:rsidR="00854E1B">
        <w:rPr>
          <w:rFonts w:ascii="PT Astra Serif" w:hAnsi="PT Astra Serif"/>
          <w:sz w:val="24"/>
          <w:szCs w:val="24"/>
        </w:rPr>
        <w:t xml:space="preserve">усиленными квалифицированными </w:t>
      </w:r>
      <w:r w:rsidR="00854E1B" w:rsidRPr="00E86624">
        <w:rPr>
          <w:rFonts w:ascii="PT Astra Serif" w:hAnsi="PT Astra Serif"/>
          <w:sz w:val="24"/>
          <w:szCs w:val="24"/>
        </w:rPr>
        <w:t xml:space="preserve">электронно-цифровыми подписями Сторон на сайте </w:t>
      </w:r>
      <w:r w:rsidR="00854E1B">
        <w:rPr>
          <w:rFonts w:ascii="PT Astra Serif" w:hAnsi="PT Astra Serif"/>
          <w:sz w:val="24"/>
          <w:szCs w:val="24"/>
        </w:rPr>
        <w:br/>
      </w:r>
      <w:r w:rsidR="00854E1B" w:rsidRPr="00E86624">
        <w:rPr>
          <w:rFonts w:ascii="PT Astra Serif" w:hAnsi="PT Astra Serif"/>
          <w:sz w:val="24"/>
          <w:szCs w:val="24"/>
        </w:rPr>
        <w:t>ЕАТ «Березка» (agregatoreat.ru).</w:t>
      </w:r>
    </w:p>
    <w:p w:rsidR="00454C4B" w:rsidRPr="0001585C" w:rsidRDefault="00844DB5" w:rsidP="0001585C">
      <w:pPr>
        <w:ind w:right="49" w:firstLine="709"/>
        <w:jc w:val="both"/>
        <w:rPr>
          <w:rFonts w:ascii="PT Astra Serif" w:hAnsi="PT Astra Serif"/>
        </w:rPr>
      </w:pPr>
      <w:r w:rsidRPr="0001585C">
        <w:rPr>
          <w:rFonts w:ascii="PT Astra Serif" w:hAnsi="PT Astra Serif"/>
        </w:rPr>
        <w:t>8</w:t>
      </w:r>
      <w:r w:rsidR="00E11C6E" w:rsidRPr="0001585C">
        <w:rPr>
          <w:rFonts w:ascii="PT Astra Serif" w:hAnsi="PT Astra Serif"/>
        </w:rPr>
        <w:t>.</w:t>
      </w:r>
      <w:r w:rsidR="00CA3D9E" w:rsidRPr="0001585C">
        <w:rPr>
          <w:rFonts w:ascii="PT Astra Serif" w:hAnsi="PT Astra Serif"/>
        </w:rPr>
        <w:t>2</w:t>
      </w:r>
      <w:r w:rsidR="00E11C6E" w:rsidRPr="0001585C">
        <w:rPr>
          <w:rFonts w:ascii="PT Astra Serif" w:hAnsi="PT Astra Serif"/>
        </w:rPr>
        <w:t>. </w:t>
      </w:r>
      <w:r w:rsidR="00200C9B" w:rsidRPr="0001585C">
        <w:rPr>
          <w:rFonts w:ascii="PT Astra Serif" w:hAnsi="PT Astra Serif"/>
        </w:rPr>
        <w:t xml:space="preserve">Все бухгалтерские документы (счета-фактуры, акты оказанных услуг и т.д.), документ установленного образца, либо документ об освоении тех или иных компонентов образовательной программы, а </w:t>
      </w:r>
      <w:r w:rsidR="009765B8" w:rsidRPr="0001585C">
        <w:rPr>
          <w:rFonts w:ascii="PT Astra Serif" w:hAnsi="PT Astra Serif"/>
        </w:rPr>
        <w:t>также</w:t>
      </w:r>
      <w:r w:rsidR="00200C9B" w:rsidRPr="0001585C">
        <w:rPr>
          <w:rFonts w:ascii="PT Astra Serif" w:hAnsi="PT Astra Serif"/>
        </w:rPr>
        <w:t xml:space="preserve"> договор на оказание образовательных услуг в форме письменного двухстороннего документа, отправляются в адрес Заказчика по почте после прохождения </w:t>
      </w:r>
      <w:r w:rsidR="00B076B3" w:rsidRPr="0001585C">
        <w:rPr>
          <w:rFonts w:ascii="PT Astra Serif" w:hAnsi="PT Astra Serif"/>
        </w:rPr>
        <w:t>Слушателем</w:t>
      </w:r>
      <w:r w:rsidR="00E11C6E" w:rsidRPr="0001585C">
        <w:rPr>
          <w:rFonts w:ascii="PT Astra Serif" w:hAnsi="PT Astra Serif"/>
        </w:rPr>
        <w:t xml:space="preserve"> </w:t>
      </w:r>
      <w:r w:rsidR="00200C9B" w:rsidRPr="0001585C">
        <w:rPr>
          <w:rFonts w:ascii="PT Astra Serif" w:hAnsi="PT Astra Serif"/>
        </w:rPr>
        <w:t>полного курса обучения и у</w:t>
      </w:r>
      <w:r w:rsidR="00014123" w:rsidRPr="0001585C">
        <w:rPr>
          <w:rFonts w:ascii="PT Astra Serif" w:hAnsi="PT Astra Serif"/>
        </w:rPr>
        <w:t>спешной итоговой аттестации.</w:t>
      </w:r>
    </w:p>
    <w:p w:rsidR="00454C4B" w:rsidRPr="0001585C" w:rsidRDefault="00844DB5" w:rsidP="0001585C">
      <w:pPr>
        <w:ind w:right="49" w:firstLine="709"/>
        <w:jc w:val="both"/>
        <w:rPr>
          <w:rFonts w:ascii="PT Astra Serif" w:hAnsi="PT Astra Serif"/>
        </w:rPr>
      </w:pPr>
      <w:r w:rsidRPr="0001585C">
        <w:rPr>
          <w:rFonts w:ascii="PT Astra Serif" w:hAnsi="PT Astra Serif"/>
        </w:rPr>
        <w:t>8</w:t>
      </w:r>
      <w:r w:rsidR="00454C4B" w:rsidRPr="0001585C">
        <w:rPr>
          <w:rFonts w:ascii="PT Astra Serif" w:hAnsi="PT Astra Serif"/>
        </w:rPr>
        <w:t>.3</w:t>
      </w:r>
      <w:r w:rsidR="00A94C23" w:rsidRPr="0001585C">
        <w:rPr>
          <w:rFonts w:ascii="PT Astra Serif" w:hAnsi="PT Astra Serif"/>
        </w:rPr>
        <w:t>. </w:t>
      </w:r>
      <w:r w:rsidR="00200C9B" w:rsidRPr="0001585C">
        <w:rPr>
          <w:rFonts w:ascii="PT Astra Serif" w:hAnsi="PT Astra Serif"/>
        </w:rPr>
        <w:t xml:space="preserve">Если одна из Сторон изменит свой электронный адрес или иные реквизиты, </w:t>
      </w:r>
      <w:r w:rsidR="00854E1B">
        <w:rPr>
          <w:rFonts w:ascii="PT Astra Serif" w:hAnsi="PT Astra Serif"/>
        </w:rPr>
        <w:br/>
      </w:r>
      <w:r w:rsidR="00200C9B" w:rsidRPr="0001585C">
        <w:rPr>
          <w:rFonts w:ascii="PT Astra Serif" w:hAnsi="PT Astra Serif"/>
        </w:rPr>
        <w:t>то она обязана своевременно проинформировать об этом другую Сторону.</w:t>
      </w:r>
    </w:p>
    <w:p w:rsidR="00454C4B" w:rsidRPr="0001585C" w:rsidRDefault="00844DB5" w:rsidP="0001585C">
      <w:pPr>
        <w:ind w:right="49" w:firstLine="709"/>
        <w:jc w:val="both"/>
        <w:rPr>
          <w:rFonts w:ascii="PT Astra Serif" w:hAnsi="PT Astra Serif"/>
        </w:rPr>
      </w:pPr>
      <w:r w:rsidRPr="0001585C">
        <w:rPr>
          <w:rFonts w:ascii="PT Astra Serif" w:hAnsi="PT Astra Serif"/>
        </w:rPr>
        <w:t>8</w:t>
      </w:r>
      <w:r w:rsidR="00200C9B" w:rsidRPr="0001585C">
        <w:rPr>
          <w:rFonts w:ascii="PT Astra Serif" w:hAnsi="PT Astra Serif"/>
        </w:rPr>
        <w:t>.</w:t>
      </w:r>
      <w:r w:rsidR="00454C4B" w:rsidRPr="0001585C">
        <w:rPr>
          <w:rFonts w:ascii="PT Astra Serif" w:hAnsi="PT Astra Serif"/>
        </w:rPr>
        <w:t>4</w:t>
      </w:r>
      <w:r w:rsidR="00200C9B" w:rsidRPr="0001585C">
        <w:rPr>
          <w:rFonts w:ascii="PT Astra Serif" w:hAnsi="PT Astra Serif"/>
        </w:rPr>
        <w:t>.</w:t>
      </w:r>
      <w:r w:rsidR="00A94C23" w:rsidRPr="0001585C">
        <w:rPr>
          <w:rFonts w:ascii="PT Astra Serif" w:hAnsi="PT Astra Serif"/>
        </w:rPr>
        <w:t> </w:t>
      </w:r>
      <w:r w:rsidR="00200C9B" w:rsidRPr="0001585C">
        <w:rPr>
          <w:rFonts w:ascii="PT Astra Serif" w:hAnsi="PT Astra Serif"/>
        </w:rPr>
        <w:t xml:space="preserve">В соответствии с </w:t>
      </w:r>
      <w:r w:rsidR="00454C4B" w:rsidRPr="0001585C">
        <w:rPr>
          <w:rFonts w:ascii="PT Astra Serif" w:hAnsi="PT Astra Serif"/>
        </w:rPr>
        <w:t xml:space="preserve">Федеральным законом </w:t>
      </w:r>
      <w:r w:rsidR="00200C9B" w:rsidRPr="0001585C">
        <w:rPr>
          <w:rFonts w:ascii="PT Astra Serif" w:hAnsi="PT Astra Serif"/>
        </w:rPr>
        <w:t xml:space="preserve">от 27.07.2006 </w:t>
      </w:r>
      <w:r w:rsidR="00454C4B" w:rsidRPr="0001585C">
        <w:rPr>
          <w:rFonts w:ascii="PT Astra Serif" w:hAnsi="PT Astra Serif"/>
        </w:rPr>
        <w:t xml:space="preserve">№ 152-ФЗ </w:t>
      </w:r>
      <w:r w:rsidR="00200C9B" w:rsidRPr="0001585C">
        <w:rPr>
          <w:rFonts w:ascii="PT Astra Serif" w:hAnsi="PT Astra Serif"/>
        </w:rPr>
        <w:t>«О персональных данных» Стороны предоставляют друг другу право на обработку персональных данных</w:t>
      </w:r>
      <w:r w:rsidR="00454C4B" w:rsidRPr="0001585C">
        <w:rPr>
          <w:rFonts w:ascii="PT Astra Serif" w:hAnsi="PT Astra Serif"/>
        </w:rPr>
        <w:t>,</w:t>
      </w:r>
      <w:r w:rsidR="00200C9B" w:rsidRPr="0001585C">
        <w:rPr>
          <w:rFonts w:ascii="PT Astra Serif" w:hAnsi="PT Astra Serif"/>
        </w:rPr>
        <w:t xml:space="preserve"> предоставленных для заключения Договора в целях исполнения Договора, включающее </w:t>
      </w:r>
      <w:r w:rsidR="00854E1B">
        <w:rPr>
          <w:rFonts w:ascii="PT Astra Serif" w:hAnsi="PT Astra Serif"/>
        </w:rPr>
        <w:br/>
      </w:r>
      <w:r w:rsidR="00200C9B" w:rsidRPr="0001585C">
        <w:rPr>
          <w:rFonts w:ascii="PT Astra Serif" w:hAnsi="PT Astra Serif"/>
        </w:rPr>
        <w:t>в себя сбор, систематизацию, накопление, обезличивание, блокирование и уничтожение персональных данных.</w:t>
      </w:r>
    </w:p>
    <w:p w:rsidR="00454C4B" w:rsidRPr="0001585C" w:rsidRDefault="00844DB5" w:rsidP="0001585C">
      <w:pPr>
        <w:ind w:right="49" w:firstLine="709"/>
        <w:jc w:val="both"/>
        <w:rPr>
          <w:rFonts w:ascii="PT Astra Serif" w:hAnsi="PT Astra Serif"/>
        </w:rPr>
      </w:pPr>
      <w:r w:rsidRPr="0001585C">
        <w:rPr>
          <w:rFonts w:ascii="PT Astra Serif" w:hAnsi="PT Astra Serif"/>
        </w:rPr>
        <w:t>8</w:t>
      </w:r>
      <w:r w:rsidR="00454C4B" w:rsidRPr="0001585C">
        <w:rPr>
          <w:rFonts w:ascii="PT Astra Serif" w:hAnsi="PT Astra Serif"/>
        </w:rPr>
        <w:t>.5</w:t>
      </w:r>
      <w:r w:rsidR="00A94C23" w:rsidRPr="0001585C">
        <w:rPr>
          <w:rFonts w:ascii="PT Astra Serif" w:hAnsi="PT Astra Serif"/>
        </w:rPr>
        <w:t>. </w:t>
      </w:r>
      <w:r w:rsidR="00200C9B" w:rsidRPr="0001585C">
        <w:rPr>
          <w:rFonts w:ascii="PT Astra Serif" w:hAnsi="PT Astra Serif"/>
        </w:rPr>
        <w:t xml:space="preserve">Стороны признают юридическую силу за электронными письмами - документами, направленными по электронной почте, и признают их равнозначными документам </w:t>
      </w:r>
      <w:r w:rsidR="00454C4B" w:rsidRPr="0001585C">
        <w:rPr>
          <w:rFonts w:ascii="PT Astra Serif" w:hAnsi="PT Astra Serif"/>
        </w:rPr>
        <w:br/>
      </w:r>
      <w:r w:rsidR="00200C9B" w:rsidRPr="0001585C">
        <w:rPr>
          <w:rFonts w:ascii="PT Astra Serif" w:hAnsi="PT Astra Serif"/>
        </w:rPr>
        <w:t>на бумажных носителях, подписанным собственноручной подписью.</w:t>
      </w:r>
    </w:p>
    <w:p w:rsidR="00454C4B" w:rsidRPr="0001585C" w:rsidRDefault="00844DB5" w:rsidP="0001585C">
      <w:pPr>
        <w:ind w:right="49" w:firstLine="709"/>
        <w:jc w:val="both"/>
        <w:rPr>
          <w:rFonts w:ascii="PT Astra Serif" w:hAnsi="PT Astra Serif"/>
        </w:rPr>
      </w:pPr>
      <w:r w:rsidRPr="0001585C">
        <w:rPr>
          <w:rFonts w:ascii="PT Astra Serif" w:hAnsi="PT Astra Serif"/>
        </w:rPr>
        <w:t>8</w:t>
      </w:r>
      <w:r w:rsidR="00A94C23" w:rsidRPr="0001585C">
        <w:rPr>
          <w:rFonts w:ascii="PT Astra Serif" w:hAnsi="PT Astra Serif"/>
        </w:rPr>
        <w:t>.</w:t>
      </w:r>
      <w:r w:rsidR="00454C4B" w:rsidRPr="0001585C">
        <w:rPr>
          <w:rFonts w:ascii="PT Astra Serif" w:hAnsi="PT Astra Serif"/>
        </w:rPr>
        <w:t>6</w:t>
      </w:r>
      <w:r w:rsidR="00A94C23" w:rsidRPr="0001585C">
        <w:rPr>
          <w:rFonts w:ascii="PT Astra Serif" w:hAnsi="PT Astra Serif"/>
        </w:rPr>
        <w:t>. </w:t>
      </w:r>
      <w:r w:rsidR="00200C9B" w:rsidRPr="0001585C">
        <w:rPr>
          <w:rFonts w:ascii="PT Astra Serif" w:hAnsi="PT Astra Serif"/>
        </w:rPr>
        <w:t>Стороны договорились, что в процессе исполнения условий настоящего Договора будут осуществлять постоянную связь посредством обмена корреспонденцией, которая может направляться с использованием средств:</w:t>
      </w:r>
    </w:p>
    <w:p w:rsidR="00454C4B" w:rsidRPr="0001585C" w:rsidRDefault="00844DB5" w:rsidP="0001585C">
      <w:pPr>
        <w:ind w:right="49" w:firstLine="709"/>
        <w:jc w:val="both"/>
        <w:rPr>
          <w:rFonts w:ascii="PT Astra Serif" w:hAnsi="PT Astra Serif"/>
        </w:rPr>
      </w:pPr>
      <w:r w:rsidRPr="0001585C">
        <w:rPr>
          <w:rFonts w:ascii="PT Astra Serif" w:hAnsi="PT Astra Serif"/>
        </w:rPr>
        <w:t>8</w:t>
      </w:r>
      <w:r w:rsidR="00454C4B" w:rsidRPr="0001585C">
        <w:rPr>
          <w:rFonts w:ascii="PT Astra Serif" w:hAnsi="PT Astra Serif"/>
        </w:rPr>
        <w:t>.6</w:t>
      </w:r>
      <w:r w:rsidR="00200C9B" w:rsidRPr="0001585C">
        <w:rPr>
          <w:rFonts w:ascii="PT Astra Serif" w:hAnsi="PT Astra Serif"/>
        </w:rPr>
        <w:t>.</w:t>
      </w:r>
      <w:r w:rsidR="00014123" w:rsidRPr="0001585C">
        <w:rPr>
          <w:rFonts w:ascii="PT Astra Serif" w:hAnsi="PT Astra Serif"/>
        </w:rPr>
        <w:t>1</w:t>
      </w:r>
      <w:r w:rsidR="00200C9B" w:rsidRPr="0001585C">
        <w:rPr>
          <w:rFonts w:ascii="PT Astra Serif" w:hAnsi="PT Astra Serif"/>
        </w:rPr>
        <w:t>.</w:t>
      </w:r>
      <w:r w:rsidR="00454C4B" w:rsidRPr="0001585C">
        <w:rPr>
          <w:rFonts w:ascii="PT Astra Serif" w:hAnsi="PT Astra Serif"/>
        </w:rPr>
        <w:t> </w:t>
      </w:r>
      <w:r w:rsidR="00200C9B" w:rsidRPr="0001585C">
        <w:rPr>
          <w:rFonts w:ascii="PT Astra Serif" w:hAnsi="PT Astra Serif"/>
        </w:rPr>
        <w:t xml:space="preserve">По электронной почте с обязательным подтверждением получения в тот же день путем ответа на электронное сообщение (с приложением копии запроса) с пометкой «получено» и указанием даты получения. Автоматическое уведомление программными средствами о получении электронного сообщения по электронной почте, полученное любой </w:t>
      </w:r>
      <w:r w:rsidR="00454C4B" w:rsidRPr="0001585C">
        <w:rPr>
          <w:rFonts w:ascii="PT Astra Serif" w:hAnsi="PT Astra Serif"/>
        </w:rPr>
        <w:br/>
      </w:r>
      <w:r w:rsidR="00200C9B" w:rsidRPr="0001585C">
        <w:rPr>
          <w:rFonts w:ascii="PT Astra Serif" w:hAnsi="PT Astra Serif"/>
        </w:rPr>
        <w:t>из Сторон, считается аналогом такого подтверждения.</w:t>
      </w:r>
    </w:p>
    <w:p w:rsidR="00454C4B" w:rsidRPr="0001585C" w:rsidRDefault="00844DB5" w:rsidP="0001585C">
      <w:pPr>
        <w:ind w:right="49" w:firstLine="709"/>
        <w:jc w:val="both"/>
        <w:rPr>
          <w:rFonts w:ascii="PT Astra Serif" w:hAnsi="PT Astra Serif"/>
        </w:rPr>
      </w:pPr>
      <w:r w:rsidRPr="0001585C">
        <w:rPr>
          <w:rFonts w:ascii="PT Astra Serif" w:hAnsi="PT Astra Serif"/>
        </w:rPr>
        <w:t>8</w:t>
      </w:r>
      <w:r w:rsidR="00454C4B" w:rsidRPr="0001585C">
        <w:rPr>
          <w:rFonts w:ascii="PT Astra Serif" w:hAnsi="PT Astra Serif"/>
        </w:rPr>
        <w:t>.7. </w:t>
      </w:r>
      <w:r w:rsidR="00200C9B" w:rsidRPr="0001585C">
        <w:rPr>
          <w:rFonts w:ascii="PT Astra Serif" w:hAnsi="PT Astra Serif"/>
        </w:rPr>
        <w:t xml:space="preserve">Сообщения направляются по телефонам и электронным адресам, указанным </w:t>
      </w:r>
      <w:r w:rsidR="00454C4B" w:rsidRPr="0001585C">
        <w:rPr>
          <w:rFonts w:ascii="PT Astra Serif" w:hAnsi="PT Astra Serif"/>
        </w:rPr>
        <w:br/>
      </w:r>
      <w:r w:rsidR="00200C9B" w:rsidRPr="0001585C">
        <w:rPr>
          <w:rFonts w:ascii="PT Astra Serif" w:hAnsi="PT Astra Serif"/>
        </w:rPr>
        <w:t xml:space="preserve">в разделе </w:t>
      </w:r>
      <w:r w:rsidR="00C87A20" w:rsidRPr="0001585C">
        <w:rPr>
          <w:rFonts w:ascii="PT Astra Serif" w:hAnsi="PT Astra Serif"/>
        </w:rPr>
        <w:t>9</w:t>
      </w:r>
      <w:r w:rsidR="00200C9B" w:rsidRPr="0001585C">
        <w:rPr>
          <w:rFonts w:ascii="PT Astra Serif" w:hAnsi="PT Astra Serif"/>
        </w:rPr>
        <w:t xml:space="preserve"> настоящего Договора. Все уведомления и сообщения, отправленные Сторонами друг другу по </w:t>
      </w:r>
      <w:r w:rsidR="009765B8" w:rsidRPr="0001585C">
        <w:rPr>
          <w:rFonts w:ascii="PT Astra Serif" w:hAnsi="PT Astra Serif"/>
        </w:rPr>
        <w:t>адресам электронной</w:t>
      </w:r>
      <w:r w:rsidR="00200C9B" w:rsidRPr="0001585C">
        <w:rPr>
          <w:rFonts w:ascii="PT Astra Serif" w:hAnsi="PT Astra Serif"/>
        </w:rPr>
        <w:t xml:space="preserve"> почты и/или по телефонным номерам, признаются Сторонами официальной перепиской в рамках настоящего Договора.</w:t>
      </w:r>
    </w:p>
    <w:p w:rsidR="00200C9B" w:rsidRPr="0001585C" w:rsidRDefault="00844DB5" w:rsidP="0001585C">
      <w:pPr>
        <w:ind w:right="49" w:firstLine="709"/>
        <w:jc w:val="both"/>
        <w:rPr>
          <w:rFonts w:ascii="PT Astra Serif" w:hAnsi="PT Astra Serif"/>
        </w:rPr>
      </w:pPr>
      <w:r w:rsidRPr="0001585C">
        <w:rPr>
          <w:rFonts w:ascii="PT Astra Serif" w:hAnsi="PT Astra Serif"/>
        </w:rPr>
        <w:t>8</w:t>
      </w:r>
      <w:r w:rsidR="00454C4B" w:rsidRPr="0001585C">
        <w:rPr>
          <w:rFonts w:ascii="PT Astra Serif" w:hAnsi="PT Astra Serif"/>
        </w:rPr>
        <w:t>.8. </w:t>
      </w:r>
      <w:r w:rsidR="00200C9B" w:rsidRPr="0001585C">
        <w:rPr>
          <w:rFonts w:ascii="PT Astra Serif" w:hAnsi="PT Astra Serif"/>
        </w:rPr>
        <w:t>Датой передачи соответствующего сообщения считается день отправления сообщения электронной почты.</w:t>
      </w:r>
    </w:p>
    <w:p w:rsidR="00D51531" w:rsidRPr="0001585C" w:rsidRDefault="00844DB5" w:rsidP="0001585C">
      <w:pPr>
        <w:pStyle w:val="NoSpacing"/>
        <w:spacing w:line="280" w:lineRule="exact"/>
        <w:ind w:right="49" w:firstLine="708"/>
        <w:jc w:val="both"/>
        <w:rPr>
          <w:rFonts w:ascii="PT Astra Serif" w:hAnsi="PT Astra Serif"/>
          <w:sz w:val="24"/>
          <w:szCs w:val="24"/>
        </w:rPr>
      </w:pPr>
      <w:r w:rsidRPr="0001585C">
        <w:rPr>
          <w:rFonts w:ascii="PT Astra Serif" w:hAnsi="PT Astra Serif"/>
          <w:sz w:val="24"/>
          <w:szCs w:val="24"/>
        </w:rPr>
        <w:t>8</w:t>
      </w:r>
      <w:r w:rsidR="00D51531" w:rsidRPr="0001585C">
        <w:rPr>
          <w:rFonts w:ascii="PT Astra Serif" w:hAnsi="PT Astra Serif"/>
          <w:sz w:val="24"/>
          <w:szCs w:val="24"/>
        </w:rPr>
        <w:t>.9. Приложения к Договору, являющиеся его неотъемлемой частью:</w:t>
      </w:r>
    </w:p>
    <w:p w:rsidR="00D51531" w:rsidRPr="0001585C" w:rsidRDefault="00D51531" w:rsidP="0001585C">
      <w:pPr>
        <w:pStyle w:val="NoSpacing"/>
        <w:spacing w:line="280" w:lineRule="exact"/>
        <w:ind w:right="49" w:firstLine="708"/>
        <w:jc w:val="both"/>
        <w:rPr>
          <w:rFonts w:ascii="PT Astra Serif" w:hAnsi="PT Astra Serif"/>
          <w:sz w:val="24"/>
          <w:szCs w:val="24"/>
        </w:rPr>
      </w:pPr>
      <w:r w:rsidRPr="0001585C">
        <w:rPr>
          <w:rFonts w:ascii="PT Astra Serif" w:hAnsi="PT Astra Serif"/>
          <w:sz w:val="24"/>
          <w:szCs w:val="24"/>
        </w:rPr>
        <w:t>Приложение № 1 – Спецификация.</w:t>
      </w:r>
    </w:p>
    <w:p w:rsidR="00200C9B" w:rsidRDefault="00200C9B" w:rsidP="0001585C">
      <w:pPr>
        <w:ind w:right="49"/>
        <w:jc w:val="both"/>
        <w:rPr>
          <w:rFonts w:ascii="PT Astra Serif" w:hAnsi="PT Astra Serif"/>
        </w:rPr>
      </w:pPr>
    </w:p>
    <w:p w:rsidR="00854E1B" w:rsidRDefault="00854E1B" w:rsidP="0001585C">
      <w:pPr>
        <w:ind w:right="49"/>
        <w:jc w:val="both"/>
        <w:rPr>
          <w:rFonts w:ascii="PT Astra Serif" w:hAnsi="PT Astra Serif"/>
        </w:rPr>
      </w:pPr>
    </w:p>
    <w:p w:rsidR="00854E1B" w:rsidRDefault="00854E1B" w:rsidP="0001585C">
      <w:pPr>
        <w:ind w:right="49"/>
        <w:jc w:val="both"/>
        <w:rPr>
          <w:rFonts w:ascii="PT Astra Serif" w:hAnsi="PT Astra Serif"/>
        </w:rPr>
      </w:pPr>
    </w:p>
    <w:p w:rsidR="00854E1B" w:rsidRPr="007E49D8" w:rsidRDefault="00854E1B" w:rsidP="0001585C">
      <w:pPr>
        <w:ind w:right="49"/>
        <w:jc w:val="both"/>
        <w:rPr>
          <w:rFonts w:ascii="PT Astra Serif" w:hAnsi="PT Astra Serif"/>
          <w:lang w:val="en-US"/>
        </w:rPr>
      </w:pPr>
    </w:p>
    <w:p w:rsidR="00200C9B" w:rsidRPr="0001585C" w:rsidRDefault="0066360B" w:rsidP="0001585C">
      <w:pPr>
        <w:spacing w:after="200"/>
        <w:ind w:right="49"/>
        <w:jc w:val="center"/>
        <w:rPr>
          <w:rFonts w:ascii="PT Astra Serif" w:hAnsi="PT Astra Serif"/>
          <w:b/>
        </w:rPr>
      </w:pPr>
      <w:r w:rsidRPr="0001585C">
        <w:rPr>
          <w:rFonts w:ascii="PT Astra Serif" w:hAnsi="PT Astra Serif"/>
          <w:b/>
        </w:rPr>
        <w:lastRenderedPageBreak/>
        <w:t>9</w:t>
      </w:r>
      <w:r w:rsidR="003561DE" w:rsidRPr="0001585C">
        <w:rPr>
          <w:rFonts w:ascii="PT Astra Serif" w:hAnsi="PT Astra Serif"/>
          <w:b/>
        </w:rPr>
        <w:t>. </w:t>
      </w:r>
      <w:r w:rsidR="003561DE" w:rsidRPr="0001585C">
        <w:rPr>
          <w:rFonts w:ascii="PT Astra Serif" w:hAnsi="PT Astra Serif"/>
          <w:b/>
          <w:bCs/>
        </w:rPr>
        <w:t>Юридические адреса</w:t>
      </w:r>
      <w:r w:rsidR="003561DE" w:rsidRPr="0001585C">
        <w:rPr>
          <w:rFonts w:ascii="PT Astra Serif" w:hAnsi="PT Astra Serif"/>
          <w:b/>
        </w:rPr>
        <w:t xml:space="preserve"> и реквизиты Сторон</w:t>
      </w: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5"/>
        <w:gridCol w:w="5340"/>
      </w:tblGrid>
      <w:tr w:rsidR="009F6C26" w:rsidRPr="00360B8B" w:rsidTr="00854E1B">
        <w:tblPrEx>
          <w:tblCellMar>
            <w:top w:w="0" w:type="dxa"/>
            <w:bottom w:w="0" w:type="dxa"/>
          </w:tblCellMar>
        </w:tblPrEx>
        <w:trPr>
          <w:trHeight w:val="364"/>
        </w:trPr>
        <w:tc>
          <w:tcPr>
            <w:tcW w:w="4785" w:type="dxa"/>
            <w:vAlign w:val="center"/>
          </w:tcPr>
          <w:p w:rsidR="009F6C26" w:rsidRPr="00360B8B" w:rsidRDefault="009F6C26" w:rsidP="00854E1B">
            <w:pPr>
              <w:ind w:right="49"/>
              <w:jc w:val="center"/>
              <w:rPr>
                <w:rFonts w:ascii="PT Astra Serif" w:hAnsi="PT Astra Serif"/>
                <w:b/>
              </w:rPr>
            </w:pPr>
            <w:bookmarkStart w:id="0" w:name="OLE_LINK11"/>
            <w:bookmarkStart w:id="1" w:name="OLE_LINK12"/>
            <w:r w:rsidRPr="00360B8B">
              <w:rPr>
                <w:rFonts w:ascii="PT Astra Serif" w:hAnsi="PT Astra Serif"/>
                <w:b/>
              </w:rPr>
              <w:t>Заказчик</w:t>
            </w:r>
          </w:p>
        </w:tc>
        <w:tc>
          <w:tcPr>
            <w:tcW w:w="5340" w:type="dxa"/>
            <w:vAlign w:val="center"/>
          </w:tcPr>
          <w:p w:rsidR="009F6C26" w:rsidRPr="00360B8B" w:rsidRDefault="009F6C26" w:rsidP="00854E1B">
            <w:pPr>
              <w:ind w:right="49"/>
              <w:jc w:val="center"/>
              <w:rPr>
                <w:rFonts w:ascii="PT Astra Serif" w:hAnsi="PT Astra Serif"/>
                <w:b/>
              </w:rPr>
            </w:pPr>
            <w:r w:rsidRPr="00360B8B">
              <w:rPr>
                <w:rFonts w:ascii="PT Astra Serif" w:hAnsi="PT Astra Serif"/>
                <w:b/>
              </w:rPr>
              <w:t>Исполнитель</w:t>
            </w:r>
          </w:p>
        </w:tc>
      </w:tr>
      <w:tr w:rsidR="005D187C" w:rsidRPr="00360B8B" w:rsidTr="00D62DE3">
        <w:tblPrEx>
          <w:tblCellMar>
            <w:top w:w="0" w:type="dxa"/>
            <w:bottom w:w="0" w:type="dxa"/>
          </w:tblCellMar>
        </w:tblPrEx>
        <w:tc>
          <w:tcPr>
            <w:tcW w:w="4785" w:type="dxa"/>
          </w:tcPr>
          <w:p w:rsidR="005D187C" w:rsidRPr="00360B8B" w:rsidRDefault="005D187C" w:rsidP="0001585C">
            <w:pPr>
              <w:ind w:right="49"/>
              <w:jc w:val="both"/>
              <w:rPr>
                <w:rFonts w:ascii="PT Astra Serif" w:hAnsi="PT Astra Serif"/>
              </w:rPr>
            </w:pPr>
            <w:r w:rsidRPr="00360B8B">
              <w:rPr>
                <w:rFonts w:ascii="PT Astra Serif" w:hAnsi="PT Astra Serif"/>
              </w:rPr>
              <w:t xml:space="preserve">федеральное казенное учреждение «Управление по конвоированию Главного управления Федеральной службы исполнения наказаний по Свердловской области» </w:t>
            </w:r>
          </w:p>
          <w:p w:rsidR="005D187C" w:rsidRPr="00360B8B" w:rsidRDefault="00E738C8" w:rsidP="0001585C">
            <w:pPr>
              <w:ind w:right="49"/>
              <w:jc w:val="both"/>
              <w:rPr>
                <w:rFonts w:ascii="PT Astra Serif" w:hAnsi="PT Astra Serif"/>
                <w:b/>
              </w:rPr>
            </w:pPr>
            <w:r w:rsidRPr="00360B8B">
              <w:rPr>
                <w:rFonts w:ascii="PT Astra Serif" w:hAnsi="PT Astra Serif"/>
              </w:rPr>
              <w:t>Юридический адрес: 620000,</w:t>
            </w:r>
            <w:r w:rsidR="005D187C" w:rsidRPr="00360B8B">
              <w:rPr>
                <w:rFonts w:ascii="PT Astra Serif" w:hAnsi="PT Astra Serif"/>
              </w:rPr>
              <w:t xml:space="preserve"> Свердловская область, г. Первоуральск, ул. Горького</w:t>
            </w:r>
          </w:p>
        </w:tc>
        <w:tc>
          <w:tcPr>
            <w:tcW w:w="5340" w:type="dxa"/>
          </w:tcPr>
          <w:p w:rsidR="005D187C" w:rsidRPr="00360B8B" w:rsidRDefault="005D187C" w:rsidP="0001585C">
            <w:pPr>
              <w:ind w:right="49"/>
              <w:rPr>
                <w:rFonts w:ascii="PT Astra Serif" w:hAnsi="PT Astra Serif"/>
                <w:bCs/>
                <w:lang w:eastAsia="en-US"/>
              </w:rPr>
            </w:pPr>
            <w:r w:rsidRPr="00360B8B">
              <w:rPr>
                <w:rFonts w:ascii="PT Astra Serif" w:hAnsi="PT Astra Serif"/>
              </w:rPr>
              <w:t>Полное наименование</w:t>
            </w:r>
          </w:p>
          <w:p w:rsidR="005D187C" w:rsidRPr="00360B8B" w:rsidRDefault="005D187C" w:rsidP="0001585C">
            <w:pPr>
              <w:pStyle w:val="ab"/>
              <w:ind w:right="49"/>
              <w:rPr>
                <w:rFonts w:ascii="PT Astra Serif" w:hAnsi="PT Astra Serif"/>
              </w:rPr>
            </w:pPr>
          </w:p>
          <w:p w:rsidR="005D187C" w:rsidRPr="00360B8B" w:rsidRDefault="005D187C" w:rsidP="0001585C">
            <w:pPr>
              <w:pStyle w:val="ab"/>
              <w:ind w:right="49"/>
              <w:rPr>
                <w:rFonts w:ascii="PT Astra Serif" w:hAnsi="PT Astra Serif"/>
              </w:rPr>
            </w:pPr>
          </w:p>
          <w:p w:rsidR="005D187C" w:rsidRPr="00360B8B" w:rsidRDefault="005D187C" w:rsidP="0001585C">
            <w:pPr>
              <w:pStyle w:val="ab"/>
              <w:ind w:right="49"/>
              <w:rPr>
                <w:rFonts w:ascii="PT Astra Serif" w:hAnsi="PT Astra Serif"/>
              </w:rPr>
            </w:pPr>
          </w:p>
          <w:p w:rsidR="005D187C" w:rsidRPr="00360B8B" w:rsidRDefault="005D187C" w:rsidP="0001585C">
            <w:pPr>
              <w:pStyle w:val="ab"/>
              <w:ind w:right="49"/>
              <w:rPr>
                <w:rFonts w:ascii="PT Astra Serif" w:hAnsi="PT Astra Serif"/>
              </w:rPr>
            </w:pPr>
          </w:p>
          <w:p w:rsidR="005D187C" w:rsidRPr="00360B8B" w:rsidRDefault="005D187C" w:rsidP="0001585C">
            <w:pPr>
              <w:pStyle w:val="ab"/>
              <w:ind w:right="49"/>
              <w:rPr>
                <w:rFonts w:ascii="PT Astra Serif" w:hAnsi="PT Astra Serif"/>
                <w:bCs/>
                <w:lang w:eastAsia="en-US"/>
              </w:rPr>
            </w:pPr>
            <w:r w:rsidRPr="00360B8B">
              <w:rPr>
                <w:rFonts w:ascii="PT Astra Serif" w:hAnsi="PT Astra Serif"/>
              </w:rPr>
              <w:t>Юридический адрес</w:t>
            </w:r>
          </w:p>
          <w:p w:rsidR="005D187C" w:rsidRPr="00360B8B" w:rsidRDefault="005D187C" w:rsidP="0001585C">
            <w:pPr>
              <w:pStyle w:val="ab"/>
              <w:ind w:right="49"/>
              <w:rPr>
                <w:rFonts w:ascii="PT Astra Serif" w:hAnsi="PT Astra Serif"/>
              </w:rPr>
            </w:pPr>
          </w:p>
        </w:tc>
      </w:tr>
      <w:tr w:rsidR="005D187C" w:rsidRPr="00360B8B" w:rsidTr="00D62DE3">
        <w:tblPrEx>
          <w:tblCellMar>
            <w:top w:w="0" w:type="dxa"/>
            <w:bottom w:w="0" w:type="dxa"/>
          </w:tblCellMar>
        </w:tblPrEx>
        <w:tc>
          <w:tcPr>
            <w:tcW w:w="4785" w:type="dxa"/>
          </w:tcPr>
          <w:p w:rsidR="005D187C" w:rsidRPr="00360B8B" w:rsidRDefault="005D187C" w:rsidP="0001585C">
            <w:pPr>
              <w:ind w:right="49"/>
              <w:jc w:val="both"/>
              <w:rPr>
                <w:rFonts w:ascii="PT Astra Serif" w:hAnsi="PT Astra Serif"/>
              </w:rPr>
            </w:pPr>
            <w:r w:rsidRPr="00360B8B">
              <w:rPr>
                <w:rFonts w:ascii="PT Astra Serif" w:hAnsi="PT Astra Serif"/>
              </w:rPr>
              <w:t>Место нахождения: 620</w:t>
            </w:r>
            <w:r w:rsidR="00E738C8" w:rsidRPr="00360B8B">
              <w:rPr>
                <w:rFonts w:ascii="PT Astra Serif" w:hAnsi="PT Astra Serif"/>
              </w:rPr>
              <w:t>000,</w:t>
            </w:r>
            <w:r w:rsidRPr="00360B8B">
              <w:rPr>
                <w:rFonts w:ascii="PT Astra Serif" w:hAnsi="PT Astra Serif"/>
              </w:rPr>
              <w:t xml:space="preserve"> Свердловская область, г. Первоуральск, ул. Горького</w:t>
            </w:r>
          </w:p>
          <w:p w:rsidR="005D187C" w:rsidRPr="00360B8B" w:rsidRDefault="005D187C" w:rsidP="0001585C">
            <w:pPr>
              <w:ind w:right="49"/>
              <w:rPr>
                <w:rFonts w:ascii="PT Astra Serif" w:hAnsi="PT Astra Serif"/>
              </w:rPr>
            </w:pPr>
            <w:r w:rsidRPr="00360B8B">
              <w:rPr>
                <w:rFonts w:ascii="PT Astra Serif" w:hAnsi="PT Astra Serif"/>
              </w:rPr>
              <w:t>тел. (3439) 62-89-20</w:t>
            </w:r>
          </w:p>
          <w:p w:rsidR="005D187C" w:rsidRPr="00360B8B" w:rsidRDefault="005D187C" w:rsidP="0001585C">
            <w:pPr>
              <w:ind w:right="49"/>
              <w:rPr>
                <w:rFonts w:ascii="PT Astra Serif" w:hAnsi="PT Astra Serif"/>
              </w:rPr>
            </w:pPr>
            <w:r w:rsidRPr="00360B8B">
              <w:rPr>
                <w:rFonts w:ascii="PT Astra Serif" w:hAnsi="PT Astra Serif"/>
              </w:rPr>
              <w:t>факс (3439) 62-89-20</w:t>
            </w:r>
          </w:p>
          <w:p w:rsidR="00854E1B" w:rsidRPr="00360B8B" w:rsidRDefault="00854E1B" w:rsidP="0001585C">
            <w:pPr>
              <w:ind w:right="49"/>
              <w:rPr>
                <w:rFonts w:ascii="PT Astra Serif" w:hAnsi="PT Astra Serif"/>
                <w:lang w:val="en-US"/>
              </w:rPr>
            </w:pPr>
            <w:r w:rsidRPr="00360B8B">
              <w:rPr>
                <w:rFonts w:ascii="PT Astra Serif" w:hAnsi="PT Astra Serif"/>
                <w:lang w:val="en-US"/>
              </w:rPr>
              <w:t>e-mail</w:t>
            </w:r>
            <w:r w:rsidR="00360B8B" w:rsidRPr="00360B8B">
              <w:rPr>
                <w:rFonts w:ascii="PT Astra Serif" w:hAnsi="PT Astra Serif"/>
                <w:lang w:val="en-US"/>
              </w:rPr>
              <w:t>:</w:t>
            </w:r>
            <w:r w:rsidRPr="00360B8B">
              <w:rPr>
                <w:rFonts w:ascii="PT Astra Serif" w:hAnsi="PT Astra Serif"/>
                <w:lang w:val="en-US"/>
              </w:rPr>
              <w:t xml:space="preserve"> khisamutdinova.e.n@66.fsin.gov.ru</w:t>
            </w:r>
          </w:p>
        </w:tc>
        <w:tc>
          <w:tcPr>
            <w:tcW w:w="5340" w:type="dxa"/>
          </w:tcPr>
          <w:p w:rsidR="005D187C" w:rsidRPr="00360B8B" w:rsidRDefault="005D187C" w:rsidP="0001585C">
            <w:pPr>
              <w:pStyle w:val="ab"/>
              <w:ind w:right="49"/>
              <w:rPr>
                <w:rFonts w:ascii="PT Astra Serif" w:hAnsi="PT Astra Serif"/>
              </w:rPr>
            </w:pPr>
            <w:r w:rsidRPr="00360B8B">
              <w:rPr>
                <w:rFonts w:ascii="PT Astra Serif" w:hAnsi="PT Astra Serif"/>
              </w:rPr>
              <w:t>Место нахождения</w:t>
            </w:r>
          </w:p>
          <w:p w:rsidR="005D187C" w:rsidRPr="00360B8B" w:rsidRDefault="005D187C" w:rsidP="0001585C">
            <w:pPr>
              <w:pStyle w:val="ab"/>
              <w:ind w:right="49"/>
              <w:rPr>
                <w:rFonts w:ascii="PT Astra Serif" w:hAnsi="PT Astra Serif"/>
              </w:rPr>
            </w:pPr>
            <w:r w:rsidRPr="00360B8B">
              <w:rPr>
                <w:rFonts w:ascii="PT Astra Serif" w:hAnsi="PT Astra Serif"/>
              </w:rPr>
              <w:t>Телефон, факс, сот.</w:t>
            </w:r>
          </w:p>
          <w:p w:rsidR="005D187C" w:rsidRPr="00360B8B" w:rsidRDefault="005D187C" w:rsidP="0001585C">
            <w:pPr>
              <w:pStyle w:val="ab"/>
              <w:ind w:right="49"/>
              <w:rPr>
                <w:rFonts w:ascii="PT Astra Serif" w:hAnsi="PT Astra Serif"/>
              </w:rPr>
            </w:pPr>
            <w:r w:rsidRPr="00360B8B">
              <w:rPr>
                <w:rFonts w:ascii="PT Astra Serif" w:hAnsi="PT Astra Serif"/>
                <w:lang w:val="en-US"/>
              </w:rPr>
              <w:t>e</w:t>
            </w:r>
            <w:r w:rsidRPr="00360B8B">
              <w:rPr>
                <w:rFonts w:ascii="PT Astra Serif" w:hAnsi="PT Astra Serif"/>
              </w:rPr>
              <w:t>-</w:t>
            </w:r>
            <w:r w:rsidRPr="00360B8B">
              <w:rPr>
                <w:rFonts w:ascii="PT Astra Serif" w:hAnsi="PT Astra Serif"/>
                <w:lang w:val="en-US"/>
              </w:rPr>
              <w:t>mail</w:t>
            </w:r>
            <w:r w:rsidRPr="00360B8B">
              <w:rPr>
                <w:rFonts w:ascii="PT Astra Serif" w:hAnsi="PT Astra Serif"/>
              </w:rPr>
              <w:t>:</w:t>
            </w:r>
          </w:p>
        </w:tc>
      </w:tr>
      <w:tr w:rsidR="005D187C" w:rsidRPr="00360B8B" w:rsidTr="00D62DE3">
        <w:tblPrEx>
          <w:tblCellMar>
            <w:top w:w="0" w:type="dxa"/>
            <w:bottom w:w="0" w:type="dxa"/>
          </w:tblCellMar>
        </w:tblPrEx>
        <w:tc>
          <w:tcPr>
            <w:tcW w:w="4785" w:type="dxa"/>
          </w:tcPr>
          <w:p w:rsidR="005D187C" w:rsidRPr="00360B8B" w:rsidRDefault="005D187C" w:rsidP="0001585C">
            <w:pPr>
              <w:ind w:right="49"/>
              <w:rPr>
                <w:rFonts w:ascii="PT Astra Serif" w:hAnsi="PT Astra Serif"/>
                <w:b/>
              </w:rPr>
            </w:pPr>
            <w:r w:rsidRPr="00360B8B">
              <w:rPr>
                <w:rFonts w:ascii="PT Astra Serif" w:hAnsi="PT Astra Serif"/>
                <w:b/>
              </w:rPr>
              <w:t>Банковские реквизиты:</w:t>
            </w:r>
          </w:p>
          <w:p w:rsidR="00854E1B" w:rsidRPr="00360B8B" w:rsidRDefault="00854E1B" w:rsidP="00854E1B">
            <w:pPr>
              <w:spacing w:line="280" w:lineRule="exact"/>
              <w:rPr>
                <w:rFonts w:ascii="PT Astra Serif" w:hAnsi="PT Astra Serif"/>
              </w:rPr>
            </w:pPr>
            <w:r w:rsidRPr="00360B8B">
              <w:rPr>
                <w:rFonts w:ascii="PT Astra Serif" w:hAnsi="PT Astra Serif"/>
              </w:rPr>
              <w:t>ИНН 6661085029 КПП 668401001</w:t>
            </w:r>
          </w:p>
          <w:p w:rsidR="00854E1B" w:rsidRPr="00360B8B" w:rsidRDefault="00854E1B" w:rsidP="00854E1B">
            <w:pPr>
              <w:rPr>
                <w:rFonts w:ascii="PT Astra Serif" w:hAnsi="PT Astra Serif"/>
              </w:rPr>
            </w:pPr>
            <w:r w:rsidRPr="00360B8B">
              <w:rPr>
                <w:rFonts w:ascii="PT Astra Serif" w:hAnsi="PT Astra Serif"/>
              </w:rPr>
              <w:t xml:space="preserve">БИК </w:t>
            </w:r>
            <w:r w:rsidRPr="00360B8B">
              <w:rPr>
                <w:rFonts w:ascii="PT Astra Serif" w:hAnsi="PT Astra Serif"/>
                <w:shd w:val="clear" w:color="auto" w:fill="FFFFFF"/>
              </w:rPr>
              <w:t>015004950</w:t>
            </w:r>
            <w:r w:rsidRPr="00360B8B">
              <w:rPr>
                <w:rFonts w:ascii="PT Astra Serif" w:hAnsi="PT Astra Serif"/>
              </w:rPr>
              <w:t xml:space="preserve">, УФК по Новосибирской области (ФКУ УК ГУФСИН России </w:t>
            </w:r>
            <w:r w:rsidRPr="00360B8B">
              <w:rPr>
                <w:rFonts w:ascii="PT Astra Serif" w:hAnsi="PT Astra Serif"/>
              </w:rPr>
              <w:br/>
              <w:t xml:space="preserve">по Свердловской области, </w:t>
            </w:r>
            <w:r w:rsidRPr="00360B8B">
              <w:rPr>
                <w:rFonts w:ascii="PT Astra Serif" w:hAnsi="PT Astra Serif"/>
              </w:rPr>
              <w:br/>
              <w:t xml:space="preserve">л/сч 03621053610) </w:t>
            </w:r>
          </w:p>
          <w:p w:rsidR="00854E1B" w:rsidRPr="00360B8B" w:rsidRDefault="00854E1B" w:rsidP="00854E1B">
            <w:pPr>
              <w:ind w:right="-108"/>
              <w:rPr>
                <w:rFonts w:ascii="PT Astra Serif" w:hAnsi="PT Astra Serif"/>
              </w:rPr>
            </w:pPr>
            <w:r w:rsidRPr="00360B8B">
              <w:rPr>
                <w:rFonts w:ascii="PT Astra Serif" w:hAnsi="PT Astra Serif"/>
              </w:rPr>
              <w:t>р/сч (казначейский/сч) 03211643000000015113</w:t>
            </w:r>
          </w:p>
          <w:p w:rsidR="00854E1B" w:rsidRPr="00360B8B" w:rsidRDefault="00854E1B" w:rsidP="00854E1B">
            <w:pPr>
              <w:rPr>
                <w:rFonts w:ascii="PT Astra Serif" w:hAnsi="PT Astra Serif"/>
              </w:rPr>
            </w:pPr>
            <w:r w:rsidRPr="00360B8B">
              <w:rPr>
                <w:rFonts w:ascii="PT Astra Serif" w:hAnsi="PT Astra Serif"/>
              </w:rPr>
              <w:t xml:space="preserve">ОКЦ № 1 СибГУ Банка России //УФК </w:t>
            </w:r>
            <w:r w:rsidRPr="00360B8B">
              <w:rPr>
                <w:rFonts w:ascii="PT Astra Serif" w:hAnsi="PT Astra Serif"/>
              </w:rPr>
              <w:br/>
              <w:t xml:space="preserve">по Новосибирской области, г. Новосибирск </w:t>
            </w:r>
            <w:r w:rsidRPr="00360B8B">
              <w:rPr>
                <w:rFonts w:ascii="PT Astra Serif" w:hAnsi="PT Astra Serif"/>
              </w:rPr>
              <w:br/>
              <w:t xml:space="preserve">к/сч (ед. каз. счет) </w:t>
            </w:r>
            <w:r w:rsidRPr="00360B8B">
              <w:rPr>
                <w:rFonts w:ascii="PT Astra Serif" w:hAnsi="PT Astra Serif"/>
                <w:shd w:val="clear" w:color="auto" w:fill="FFFFFF"/>
              </w:rPr>
              <w:t>40102810445370000043</w:t>
            </w:r>
          </w:p>
          <w:p w:rsidR="00854E1B" w:rsidRPr="00360B8B" w:rsidRDefault="00854E1B" w:rsidP="00854E1B">
            <w:pPr>
              <w:spacing w:line="280" w:lineRule="exact"/>
              <w:rPr>
                <w:rFonts w:ascii="PT Astra Serif" w:hAnsi="PT Astra Serif"/>
              </w:rPr>
            </w:pPr>
            <w:r w:rsidRPr="00360B8B">
              <w:rPr>
                <w:rFonts w:ascii="PT Astra Serif" w:hAnsi="PT Astra Serif"/>
              </w:rPr>
              <w:t>ОГРН 1036604005129</w:t>
            </w:r>
          </w:p>
          <w:p w:rsidR="005D187C" w:rsidRPr="00360B8B" w:rsidRDefault="00854E1B" w:rsidP="00854E1B">
            <w:pPr>
              <w:ind w:right="49"/>
              <w:rPr>
                <w:rFonts w:ascii="PT Astra Serif" w:hAnsi="PT Astra Serif"/>
              </w:rPr>
            </w:pPr>
            <w:r w:rsidRPr="00360B8B">
              <w:rPr>
                <w:rFonts w:ascii="PT Astra Serif" w:hAnsi="PT Astra Serif"/>
              </w:rPr>
              <w:t>ОКПО 08922242</w:t>
            </w:r>
          </w:p>
        </w:tc>
        <w:tc>
          <w:tcPr>
            <w:tcW w:w="5340" w:type="dxa"/>
          </w:tcPr>
          <w:p w:rsidR="005D187C" w:rsidRPr="00360B8B" w:rsidRDefault="005D187C" w:rsidP="00AA79F5">
            <w:pPr>
              <w:pStyle w:val="ab"/>
              <w:ind w:right="51"/>
              <w:rPr>
                <w:rFonts w:ascii="PT Astra Serif" w:hAnsi="PT Astra Serif"/>
                <w:b/>
              </w:rPr>
            </w:pPr>
            <w:r w:rsidRPr="00360B8B">
              <w:rPr>
                <w:rFonts w:ascii="PT Astra Serif" w:hAnsi="PT Astra Serif"/>
                <w:b/>
              </w:rPr>
              <w:t>Банковские реквизиты:</w:t>
            </w:r>
          </w:p>
          <w:p w:rsidR="005D187C" w:rsidRPr="00360B8B" w:rsidRDefault="005D187C" w:rsidP="00AA79F5">
            <w:pPr>
              <w:pStyle w:val="ab"/>
              <w:ind w:right="51"/>
              <w:rPr>
                <w:rFonts w:ascii="PT Astra Serif" w:hAnsi="PT Astra Serif"/>
              </w:rPr>
            </w:pPr>
            <w:r w:rsidRPr="00360B8B">
              <w:rPr>
                <w:rFonts w:ascii="PT Astra Serif" w:hAnsi="PT Astra Serif"/>
              </w:rPr>
              <w:t>ИНН КПП</w:t>
            </w:r>
          </w:p>
          <w:p w:rsidR="005D187C" w:rsidRPr="00360B8B" w:rsidRDefault="005D187C" w:rsidP="00AA79F5">
            <w:pPr>
              <w:pStyle w:val="ab"/>
              <w:ind w:right="51"/>
              <w:rPr>
                <w:rFonts w:ascii="PT Astra Serif" w:hAnsi="PT Astra Serif"/>
              </w:rPr>
            </w:pPr>
            <w:r w:rsidRPr="00360B8B">
              <w:rPr>
                <w:rFonts w:ascii="PT Astra Serif" w:hAnsi="PT Astra Serif"/>
              </w:rPr>
              <w:t>Расчетный счет</w:t>
            </w:r>
          </w:p>
          <w:p w:rsidR="005D187C" w:rsidRPr="00360B8B" w:rsidRDefault="00285F65" w:rsidP="00AA79F5">
            <w:pPr>
              <w:pStyle w:val="ab"/>
              <w:ind w:right="51"/>
              <w:rPr>
                <w:rFonts w:ascii="PT Astra Serif" w:hAnsi="PT Astra Serif"/>
              </w:rPr>
            </w:pPr>
            <w:r w:rsidRPr="00360B8B">
              <w:rPr>
                <w:rFonts w:ascii="PT Astra Serif" w:hAnsi="PT Astra Serif"/>
              </w:rPr>
              <w:t xml:space="preserve">Кор. </w:t>
            </w:r>
            <w:r w:rsidR="005D187C" w:rsidRPr="00360B8B">
              <w:rPr>
                <w:rFonts w:ascii="PT Astra Serif" w:hAnsi="PT Astra Serif"/>
              </w:rPr>
              <w:t>счет</w:t>
            </w:r>
          </w:p>
          <w:p w:rsidR="005D187C" w:rsidRPr="00360B8B" w:rsidRDefault="005D187C" w:rsidP="00AA79F5">
            <w:pPr>
              <w:pStyle w:val="ab"/>
              <w:ind w:right="51"/>
              <w:rPr>
                <w:rFonts w:ascii="PT Astra Serif" w:hAnsi="PT Astra Serif"/>
              </w:rPr>
            </w:pPr>
            <w:r w:rsidRPr="00360B8B">
              <w:rPr>
                <w:rFonts w:ascii="PT Astra Serif" w:hAnsi="PT Astra Serif"/>
              </w:rPr>
              <w:t>БИК</w:t>
            </w:r>
          </w:p>
          <w:p w:rsidR="005D187C" w:rsidRPr="00360B8B" w:rsidRDefault="005D187C" w:rsidP="00AA79F5">
            <w:pPr>
              <w:pStyle w:val="ab"/>
              <w:ind w:right="51"/>
              <w:rPr>
                <w:rFonts w:ascii="PT Astra Serif" w:hAnsi="PT Astra Serif"/>
                <w:bCs/>
                <w:lang w:eastAsia="en-US"/>
              </w:rPr>
            </w:pPr>
            <w:r w:rsidRPr="00360B8B">
              <w:rPr>
                <w:rFonts w:ascii="PT Astra Serif" w:hAnsi="PT Astra Serif"/>
              </w:rPr>
              <w:t>Наименование банка</w:t>
            </w:r>
          </w:p>
          <w:p w:rsidR="005D187C" w:rsidRPr="00360B8B" w:rsidRDefault="005D187C" w:rsidP="00AA79F5">
            <w:pPr>
              <w:pStyle w:val="ab"/>
              <w:ind w:right="51"/>
              <w:rPr>
                <w:rFonts w:ascii="PT Astra Serif" w:hAnsi="PT Astra Serif"/>
              </w:rPr>
            </w:pPr>
            <w:r w:rsidRPr="00360B8B">
              <w:rPr>
                <w:rFonts w:ascii="PT Astra Serif" w:hAnsi="PT Astra Serif"/>
              </w:rPr>
              <w:t xml:space="preserve">ОГРН </w:t>
            </w:r>
          </w:p>
          <w:p w:rsidR="005D187C" w:rsidRPr="00360B8B" w:rsidRDefault="005D187C" w:rsidP="00AA79F5">
            <w:pPr>
              <w:pStyle w:val="ab"/>
              <w:ind w:right="51"/>
              <w:rPr>
                <w:rFonts w:ascii="PT Astra Serif" w:hAnsi="PT Astra Serif"/>
              </w:rPr>
            </w:pPr>
            <w:r w:rsidRPr="00360B8B">
              <w:rPr>
                <w:rFonts w:ascii="PT Astra Serif" w:hAnsi="PT Astra Serif"/>
              </w:rPr>
              <w:t xml:space="preserve">ОКПО </w:t>
            </w:r>
          </w:p>
          <w:p w:rsidR="005D187C" w:rsidRPr="00360B8B" w:rsidRDefault="005D187C" w:rsidP="0001585C">
            <w:pPr>
              <w:pStyle w:val="ab"/>
              <w:ind w:right="49"/>
              <w:rPr>
                <w:rFonts w:ascii="PT Astra Serif" w:hAnsi="PT Astra Serif"/>
              </w:rPr>
            </w:pPr>
            <w:hyperlink r:id="rId7" w:history="1"/>
          </w:p>
        </w:tc>
      </w:tr>
    </w:tbl>
    <w:p w:rsidR="00200C9B" w:rsidRPr="0001585C" w:rsidRDefault="00200C9B" w:rsidP="0001585C">
      <w:pPr>
        <w:ind w:right="49"/>
        <w:rPr>
          <w:rFonts w:ascii="PT Astra Serif" w:hAnsi="PT Astra Serif"/>
        </w:rPr>
      </w:pPr>
    </w:p>
    <w:p w:rsidR="00E8543A" w:rsidRPr="0001585C" w:rsidRDefault="00E8543A" w:rsidP="0001585C">
      <w:pPr>
        <w:ind w:right="49"/>
        <w:rPr>
          <w:rFonts w:ascii="PT Astra Serif" w:hAnsi="PT Astra Serif"/>
        </w:rPr>
      </w:pPr>
    </w:p>
    <w:p w:rsidR="00E8543A" w:rsidRDefault="00E8543A" w:rsidP="0001585C">
      <w:pPr>
        <w:ind w:right="49"/>
        <w:rPr>
          <w:rFonts w:ascii="PT Astra Serif" w:hAnsi="PT Astra Serif"/>
          <w:lang w:val="en-US"/>
        </w:rPr>
      </w:pPr>
    </w:p>
    <w:tbl>
      <w:tblPr>
        <w:tblW w:w="10173" w:type="dxa"/>
        <w:tblLook w:val="04A0"/>
      </w:tblPr>
      <w:tblGrid>
        <w:gridCol w:w="4786"/>
        <w:gridCol w:w="5387"/>
      </w:tblGrid>
      <w:tr w:rsidR="004D7AEC" w:rsidRPr="00E33BF7" w:rsidTr="00E33BF7">
        <w:trPr>
          <w:trHeight w:val="438"/>
        </w:trPr>
        <w:tc>
          <w:tcPr>
            <w:tcW w:w="4786" w:type="dxa"/>
          </w:tcPr>
          <w:p w:rsidR="004D7AEC" w:rsidRPr="00E33BF7" w:rsidRDefault="004D7AEC" w:rsidP="00E33BF7">
            <w:pPr>
              <w:ind w:right="49"/>
              <w:jc w:val="center"/>
              <w:rPr>
                <w:rFonts w:ascii="PT Astra Serif" w:hAnsi="PT Astra Serif"/>
                <w:b/>
                <w:lang w:val="en-US"/>
              </w:rPr>
            </w:pPr>
            <w:r w:rsidRPr="00E33BF7">
              <w:rPr>
                <w:rFonts w:ascii="PT Astra Serif" w:hAnsi="PT Astra Serif"/>
                <w:b/>
              </w:rPr>
              <w:t>Заказчик</w:t>
            </w:r>
          </w:p>
          <w:p w:rsidR="004D7AEC" w:rsidRPr="00E33BF7" w:rsidRDefault="004D7AEC" w:rsidP="00E33BF7">
            <w:pPr>
              <w:ind w:right="49"/>
              <w:jc w:val="center"/>
              <w:rPr>
                <w:rFonts w:ascii="PT Astra Serif" w:hAnsi="PT Astra Serif"/>
                <w:lang w:val="en-US"/>
              </w:rPr>
            </w:pPr>
          </w:p>
        </w:tc>
        <w:tc>
          <w:tcPr>
            <w:tcW w:w="5387" w:type="dxa"/>
          </w:tcPr>
          <w:p w:rsidR="004D7AEC" w:rsidRPr="00E33BF7" w:rsidRDefault="004D7AEC" w:rsidP="00E33BF7">
            <w:pPr>
              <w:ind w:right="49" w:firstLine="34"/>
              <w:jc w:val="center"/>
              <w:rPr>
                <w:rFonts w:ascii="PT Astra Serif" w:hAnsi="PT Astra Serif"/>
                <w:b/>
                <w:lang w:val="en-US"/>
              </w:rPr>
            </w:pPr>
            <w:r w:rsidRPr="00E33BF7">
              <w:rPr>
                <w:rFonts w:ascii="PT Astra Serif" w:hAnsi="PT Astra Serif"/>
                <w:b/>
              </w:rPr>
              <w:t>Исполнитель</w:t>
            </w:r>
          </w:p>
          <w:p w:rsidR="004D7AEC" w:rsidRPr="00E33BF7" w:rsidRDefault="004D7AEC" w:rsidP="00E33BF7">
            <w:pPr>
              <w:ind w:right="49" w:firstLine="34"/>
              <w:jc w:val="center"/>
              <w:rPr>
                <w:rFonts w:ascii="PT Astra Serif" w:hAnsi="PT Astra Serif"/>
                <w:b/>
                <w:lang w:val="en-US"/>
              </w:rPr>
            </w:pPr>
          </w:p>
        </w:tc>
      </w:tr>
      <w:tr w:rsidR="004D7AEC" w:rsidRPr="00E33BF7" w:rsidTr="00E33BF7">
        <w:trPr>
          <w:trHeight w:val="415"/>
        </w:trPr>
        <w:tc>
          <w:tcPr>
            <w:tcW w:w="4786" w:type="dxa"/>
          </w:tcPr>
          <w:p w:rsidR="004D7AEC" w:rsidRPr="00E33BF7" w:rsidRDefault="004D7AEC" w:rsidP="00E33BF7">
            <w:pPr>
              <w:ind w:right="49"/>
              <w:jc w:val="center"/>
              <w:rPr>
                <w:rFonts w:ascii="PT Astra Serif" w:hAnsi="PT Astra Serif"/>
                <w:lang w:val="en-US"/>
              </w:rPr>
            </w:pPr>
            <w:r w:rsidRPr="00E33BF7">
              <w:rPr>
                <w:rFonts w:ascii="PT Astra Serif" w:hAnsi="PT Astra Serif"/>
              </w:rPr>
              <w:t>_______________/</w:t>
            </w:r>
            <w:r w:rsidRPr="00E33BF7">
              <w:rPr>
                <w:rFonts w:ascii="PT Astra Serif" w:hAnsi="PT Astra Serif"/>
                <w:lang w:val="en-US"/>
              </w:rPr>
              <w:t xml:space="preserve"> </w:t>
            </w:r>
            <w:r w:rsidRPr="00E33BF7">
              <w:rPr>
                <w:rFonts w:ascii="PT Astra Serif" w:hAnsi="PT Astra Serif"/>
              </w:rPr>
              <w:t>_______________</w:t>
            </w:r>
            <w:r w:rsidRPr="00E33BF7">
              <w:rPr>
                <w:rFonts w:ascii="PT Astra Serif" w:hAnsi="PT Astra Serif"/>
                <w:lang w:val="en-US"/>
              </w:rPr>
              <w:t xml:space="preserve"> </w:t>
            </w:r>
            <w:r w:rsidRPr="00E33BF7">
              <w:rPr>
                <w:rFonts w:ascii="PT Astra Serif" w:hAnsi="PT Astra Serif"/>
              </w:rPr>
              <w:t>/</w:t>
            </w:r>
          </w:p>
        </w:tc>
        <w:tc>
          <w:tcPr>
            <w:tcW w:w="5387" w:type="dxa"/>
          </w:tcPr>
          <w:p w:rsidR="004D7AEC" w:rsidRPr="00E33BF7" w:rsidRDefault="004D7AEC" w:rsidP="00E33BF7">
            <w:pPr>
              <w:ind w:right="49"/>
              <w:jc w:val="center"/>
              <w:rPr>
                <w:rFonts w:ascii="PT Astra Serif" w:hAnsi="PT Astra Serif"/>
                <w:lang w:val="en-US"/>
              </w:rPr>
            </w:pPr>
            <w:r w:rsidRPr="00E33BF7">
              <w:rPr>
                <w:rFonts w:ascii="PT Astra Serif" w:hAnsi="PT Astra Serif"/>
              </w:rPr>
              <w:t>__________/</w:t>
            </w:r>
            <w:r w:rsidRPr="00E33BF7">
              <w:rPr>
                <w:rFonts w:ascii="PT Astra Serif" w:hAnsi="PT Astra Serif"/>
                <w:lang w:val="en-US"/>
              </w:rPr>
              <w:t xml:space="preserve"> </w:t>
            </w:r>
            <w:r w:rsidRPr="00E33BF7">
              <w:rPr>
                <w:rFonts w:ascii="PT Astra Serif" w:hAnsi="PT Astra Serif"/>
              </w:rPr>
              <w:t>_____________</w:t>
            </w:r>
            <w:r w:rsidRPr="00E33BF7">
              <w:rPr>
                <w:rFonts w:ascii="PT Astra Serif" w:hAnsi="PT Astra Serif"/>
                <w:lang w:val="en-US"/>
              </w:rPr>
              <w:t xml:space="preserve"> </w:t>
            </w:r>
            <w:r w:rsidRPr="00E33BF7">
              <w:rPr>
                <w:rFonts w:ascii="PT Astra Serif" w:hAnsi="PT Astra Serif"/>
              </w:rPr>
              <w:t>/</w:t>
            </w:r>
          </w:p>
        </w:tc>
      </w:tr>
      <w:bookmarkEnd w:id="0"/>
      <w:bookmarkEnd w:id="1"/>
    </w:tbl>
    <w:p w:rsidR="00200C9B" w:rsidRPr="0001585C" w:rsidRDefault="00200C9B" w:rsidP="0001585C">
      <w:pPr>
        <w:ind w:right="49"/>
        <w:rPr>
          <w:rFonts w:ascii="PT Astra Serif" w:hAnsi="PT Astra Serif"/>
        </w:rPr>
      </w:pPr>
    </w:p>
    <w:p w:rsidR="00D907EC" w:rsidRPr="0001585C" w:rsidRDefault="00D907EC" w:rsidP="0001585C">
      <w:pPr>
        <w:ind w:right="49"/>
        <w:jc w:val="right"/>
        <w:rPr>
          <w:rFonts w:ascii="PT Astra Serif" w:hAnsi="PT Astra Serif"/>
        </w:rPr>
        <w:sectPr w:rsidR="00D907EC" w:rsidRPr="0001585C" w:rsidSect="00976669">
          <w:headerReference w:type="default" r:id="rId8"/>
          <w:type w:val="continuous"/>
          <w:pgSz w:w="12240" w:h="15840"/>
          <w:pgMar w:top="1134" w:right="709" w:bottom="1134" w:left="1701" w:header="720" w:footer="720" w:gutter="0"/>
          <w:cols w:space="720"/>
          <w:noEndnote/>
          <w:titlePg/>
          <w:docGrid w:linePitch="326"/>
        </w:sectPr>
      </w:pPr>
    </w:p>
    <w:p w:rsidR="00321942" w:rsidRPr="0001585C" w:rsidRDefault="00200C9B" w:rsidP="0001585C">
      <w:pPr>
        <w:ind w:right="49"/>
        <w:jc w:val="right"/>
        <w:rPr>
          <w:rFonts w:ascii="PT Astra Serif" w:hAnsi="PT Astra Serif"/>
        </w:rPr>
      </w:pPr>
      <w:r w:rsidRPr="0001585C">
        <w:rPr>
          <w:rFonts w:ascii="PT Astra Serif" w:hAnsi="PT Astra Serif"/>
        </w:rPr>
        <w:lastRenderedPageBreak/>
        <w:t>Приложение №</w:t>
      </w:r>
      <w:r w:rsidR="00572DDB" w:rsidRPr="0001585C">
        <w:rPr>
          <w:rFonts w:ascii="PT Astra Serif" w:hAnsi="PT Astra Serif"/>
        </w:rPr>
        <w:t xml:space="preserve"> </w:t>
      </w:r>
      <w:r w:rsidRPr="0001585C">
        <w:rPr>
          <w:rFonts w:ascii="PT Astra Serif" w:hAnsi="PT Astra Serif"/>
        </w:rPr>
        <w:t xml:space="preserve">1 </w:t>
      </w:r>
    </w:p>
    <w:p w:rsidR="00200C9B" w:rsidRPr="0001585C" w:rsidRDefault="00804BC4" w:rsidP="0001585C">
      <w:pPr>
        <w:ind w:right="49"/>
        <w:jc w:val="right"/>
        <w:rPr>
          <w:rFonts w:ascii="PT Astra Serif" w:hAnsi="PT Astra Serif"/>
        </w:rPr>
      </w:pPr>
      <w:r w:rsidRPr="0001585C">
        <w:rPr>
          <w:rFonts w:ascii="PT Astra Serif" w:hAnsi="PT Astra Serif"/>
        </w:rPr>
        <w:t xml:space="preserve">к </w:t>
      </w:r>
      <w:r w:rsidR="002D4974">
        <w:rPr>
          <w:rFonts w:ascii="PT Astra Serif" w:hAnsi="PT Astra Serif"/>
        </w:rPr>
        <w:t>Договор</w:t>
      </w:r>
      <w:r w:rsidR="00200C9B" w:rsidRPr="0001585C">
        <w:rPr>
          <w:rFonts w:ascii="PT Astra Serif" w:hAnsi="PT Astra Serif"/>
        </w:rPr>
        <w:t xml:space="preserve">у </w:t>
      </w:r>
      <w:r w:rsidR="00D907EC" w:rsidRPr="0001585C">
        <w:rPr>
          <w:rFonts w:ascii="PT Astra Serif" w:hAnsi="PT Astra Serif"/>
        </w:rPr>
        <w:t>от «</w:t>
      </w:r>
      <w:r w:rsidR="0012295D" w:rsidRPr="0001585C">
        <w:rPr>
          <w:rFonts w:ascii="PT Astra Serif" w:hAnsi="PT Astra Serif"/>
        </w:rPr>
        <w:t>____</w:t>
      </w:r>
      <w:r w:rsidR="00D907EC" w:rsidRPr="0001585C">
        <w:rPr>
          <w:rFonts w:ascii="PT Astra Serif" w:hAnsi="PT Astra Serif"/>
        </w:rPr>
        <w:t xml:space="preserve">» </w:t>
      </w:r>
      <w:r w:rsidR="00E8543A" w:rsidRPr="0001585C">
        <w:rPr>
          <w:rFonts w:ascii="PT Astra Serif" w:hAnsi="PT Astra Serif"/>
        </w:rPr>
        <w:t xml:space="preserve">________ </w:t>
      </w:r>
      <w:r w:rsidR="00321942" w:rsidRPr="0001585C">
        <w:rPr>
          <w:rFonts w:ascii="PT Astra Serif" w:hAnsi="PT Astra Serif"/>
        </w:rPr>
        <w:t>202</w:t>
      </w:r>
      <w:r w:rsidR="00E8543A" w:rsidRPr="0001585C">
        <w:rPr>
          <w:rFonts w:ascii="PT Astra Serif" w:hAnsi="PT Astra Serif"/>
        </w:rPr>
        <w:t>6</w:t>
      </w:r>
      <w:r w:rsidR="00321942" w:rsidRPr="0001585C">
        <w:rPr>
          <w:rFonts w:ascii="PT Astra Serif" w:hAnsi="PT Astra Serif"/>
        </w:rPr>
        <w:t xml:space="preserve"> г. </w:t>
      </w:r>
      <w:r w:rsidR="00200C9B" w:rsidRPr="0001585C">
        <w:rPr>
          <w:rFonts w:ascii="PT Astra Serif" w:hAnsi="PT Astra Serif"/>
        </w:rPr>
        <w:t>№</w:t>
      </w:r>
      <w:r w:rsidR="007A1B50" w:rsidRPr="0001585C">
        <w:rPr>
          <w:rFonts w:ascii="PT Astra Serif" w:hAnsi="PT Astra Serif"/>
        </w:rPr>
        <w:t xml:space="preserve"> </w:t>
      </w:r>
      <w:r w:rsidR="00703B1D" w:rsidRPr="0001585C">
        <w:rPr>
          <w:rFonts w:ascii="PT Astra Serif" w:hAnsi="PT Astra Serif"/>
        </w:rPr>
        <w:t>____</w:t>
      </w:r>
    </w:p>
    <w:p w:rsidR="00350005" w:rsidRPr="0001585C" w:rsidRDefault="00350005" w:rsidP="0001585C">
      <w:pPr>
        <w:ind w:right="49"/>
        <w:jc w:val="right"/>
        <w:rPr>
          <w:rFonts w:ascii="PT Astra Serif" w:hAnsi="PT Astra Serif"/>
        </w:rPr>
      </w:pPr>
    </w:p>
    <w:p w:rsidR="00350005" w:rsidRPr="0001585C" w:rsidRDefault="00350005" w:rsidP="0001585C">
      <w:pPr>
        <w:ind w:right="49"/>
        <w:jc w:val="right"/>
        <w:rPr>
          <w:rFonts w:ascii="PT Astra Serif" w:hAnsi="PT Astra Serif"/>
        </w:rPr>
      </w:pPr>
    </w:p>
    <w:p w:rsidR="00200C9B" w:rsidRPr="0001585C" w:rsidRDefault="00200C9B" w:rsidP="0001585C">
      <w:pPr>
        <w:ind w:right="49"/>
        <w:jc w:val="right"/>
        <w:rPr>
          <w:rFonts w:ascii="PT Astra Serif" w:hAnsi="PT Astra Serif"/>
        </w:rPr>
      </w:pPr>
    </w:p>
    <w:p w:rsidR="00200C9B" w:rsidRPr="0001585C" w:rsidRDefault="00E77D64" w:rsidP="0001585C">
      <w:pPr>
        <w:ind w:right="49"/>
        <w:jc w:val="center"/>
        <w:rPr>
          <w:rFonts w:ascii="PT Astra Serif" w:hAnsi="PT Astra Serif"/>
          <w:b/>
          <w:bCs/>
        </w:rPr>
      </w:pPr>
      <w:r w:rsidRPr="0001585C">
        <w:rPr>
          <w:rFonts w:ascii="PT Astra Serif" w:hAnsi="PT Astra Serif"/>
          <w:b/>
          <w:bCs/>
        </w:rPr>
        <w:t>Спецификация</w:t>
      </w:r>
    </w:p>
    <w:p w:rsidR="00852B9A" w:rsidRPr="0001585C" w:rsidRDefault="00852B9A" w:rsidP="0001585C">
      <w:pPr>
        <w:ind w:right="49"/>
        <w:jc w:val="center"/>
        <w:rPr>
          <w:rFonts w:ascii="PT Astra Serif" w:hAnsi="PT Astra Serif"/>
          <w:b/>
          <w:bCs/>
        </w:rPr>
      </w:pPr>
    </w:p>
    <w:tbl>
      <w:tblPr>
        <w:tblW w:w="9781" w:type="dxa"/>
        <w:jc w:val="center"/>
        <w:tblInd w:w="-782" w:type="dxa"/>
        <w:tblLayout w:type="fixed"/>
        <w:tblCellMar>
          <w:left w:w="70" w:type="dxa"/>
          <w:right w:w="70" w:type="dxa"/>
        </w:tblCellMar>
        <w:tblLook w:val="0000"/>
      </w:tblPr>
      <w:tblGrid>
        <w:gridCol w:w="4329"/>
        <w:gridCol w:w="708"/>
        <w:gridCol w:w="707"/>
        <w:gridCol w:w="1276"/>
        <w:gridCol w:w="1268"/>
        <w:gridCol w:w="1493"/>
      </w:tblGrid>
      <w:tr w:rsidR="00852B9A" w:rsidRPr="0001585C" w:rsidTr="009419B7">
        <w:trPr>
          <w:cantSplit/>
          <w:trHeight w:val="2737"/>
          <w:jc w:val="center"/>
        </w:trPr>
        <w:tc>
          <w:tcPr>
            <w:tcW w:w="4329" w:type="dxa"/>
            <w:tcBorders>
              <w:top w:val="double" w:sz="1" w:space="0" w:color="000000"/>
              <w:left w:val="double" w:sz="1" w:space="0" w:color="000000"/>
              <w:bottom w:val="single" w:sz="4" w:space="0" w:color="000000"/>
            </w:tcBorders>
            <w:shd w:val="clear" w:color="auto" w:fill="D8D8D8"/>
            <w:vAlign w:val="center"/>
          </w:tcPr>
          <w:p w:rsidR="00852B9A" w:rsidRPr="0001585C" w:rsidRDefault="00852B9A" w:rsidP="0001585C">
            <w:pPr>
              <w:snapToGrid w:val="0"/>
              <w:ind w:right="49"/>
              <w:jc w:val="center"/>
              <w:rPr>
                <w:rFonts w:ascii="PT Astra Serif" w:hAnsi="PT Astra Serif"/>
                <w:i/>
              </w:rPr>
            </w:pPr>
            <w:r w:rsidRPr="0001585C">
              <w:rPr>
                <w:rFonts w:ascii="PT Astra Serif" w:hAnsi="PT Astra Serif"/>
                <w:b/>
                <w:i/>
              </w:rPr>
              <w:t>Наименование программы</w:t>
            </w:r>
          </w:p>
        </w:tc>
        <w:tc>
          <w:tcPr>
            <w:tcW w:w="708" w:type="dxa"/>
            <w:tcBorders>
              <w:top w:val="double" w:sz="1" w:space="0" w:color="000000"/>
              <w:left w:val="single" w:sz="4" w:space="0" w:color="000000"/>
              <w:bottom w:val="single" w:sz="4" w:space="0" w:color="000000"/>
            </w:tcBorders>
            <w:shd w:val="clear" w:color="auto" w:fill="D8D8D8"/>
            <w:vAlign w:val="center"/>
          </w:tcPr>
          <w:p w:rsidR="00852B9A" w:rsidRPr="0001585C" w:rsidRDefault="00852B9A" w:rsidP="0001585C">
            <w:pPr>
              <w:snapToGrid w:val="0"/>
              <w:ind w:right="49"/>
              <w:jc w:val="center"/>
              <w:rPr>
                <w:rFonts w:ascii="PT Astra Serif" w:hAnsi="PT Astra Serif"/>
                <w:b/>
                <w:i/>
              </w:rPr>
            </w:pPr>
            <w:r w:rsidRPr="0001585C">
              <w:rPr>
                <w:rFonts w:ascii="PT Astra Serif" w:hAnsi="PT Astra Serif"/>
                <w:b/>
                <w:i/>
              </w:rPr>
              <w:t xml:space="preserve">Ед. </w:t>
            </w:r>
          </w:p>
          <w:p w:rsidR="00852B9A" w:rsidRPr="0001585C" w:rsidRDefault="00852B9A" w:rsidP="0001585C">
            <w:pPr>
              <w:snapToGrid w:val="0"/>
              <w:ind w:right="49"/>
              <w:jc w:val="center"/>
              <w:rPr>
                <w:rFonts w:ascii="PT Astra Serif" w:hAnsi="PT Astra Serif"/>
                <w:b/>
                <w:i/>
              </w:rPr>
            </w:pPr>
            <w:r w:rsidRPr="0001585C">
              <w:rPr>
                <w:rFonts w:ascii="PT Astra Serif" w:hAnsi="PT Astra Serif"/>
                <w:b/>
                <w:i/>
              </w:rPr>
              <w:t>изм.</w:t>
            </w:r>
          </w:p>
        </w:tc>
        <w:tc>
          <w:tcPr>
            <w:tcW w:w="707" w:type="dxa"/>
            <w:tcBorders>
              <w:top w:val="single" w:sz="4" w:space="0" w:color="auto"/>
              <w:left w:val="single" w:sz="4" w:space="0" w:color="000000"/>
              <w:bottom w:val="single" w:sz="4" w:space="0" w:color="000000"/>
              <w:right w:val="single" w:sz="4" w:space="0" w:color="auto"/>
            </w:tcBorders>
            <w:shd w:val="clear" w:color="auto" w:fill="D8D8D8"/>
            <w:textDirection w:val="btLr"/>
            <w:vAlign w:val="center"/>
          </w:tcPr>
          <w:p w:rsidR="00852B9A" w:rsidRPr="0001585C" w:rsidRDefault="00852B9A" w:rsidP="0001585C">
            <w:pPr>
              <w:snapToGrid w:val="0"/>
              <w:ind w:left="113" w:right="49"/>
              <w:jc w:val="center"/>
              <w:rPr>
                <w:rFonts w:ascii="PT Astra Serif" w:hAnsi="PT Astra Serif"/>
                <w:b/>
                <w:i/>
              </w:rPr>
            </w:pPr>
            <w:r w:rsidRPr="0001585C">
              <w:rPr>
                <w:rFonts w:ascii="PT Astra Serif" w:hAnsi="PT Astra Serif"/>
                <w:b/>
                <w:i/>
              </w:rPr>
              <w:t>Количество обучаемых</w:t>
            </w:r>
          </w:p>
        </w:tc>
        <w:tc>
          <w:tcPr>
            <w:tcW w:w="1276" w:type="dxa"/>
            <w:tcBorders>
              <w:top w:val="single" w:sz="4" w:space="0" w:color="auto"/>
              <w:left w:val="single" w:sz="4" w:space="0" w:color="auto"/>
              <w:bottom w:val="single" w:sz="4" w:space="0" w:color="000000"/>
            </w:tcBorders>
            <w:shd w:val="clear" w:color="auto" w:fill="D8D8D8"/>
            <w:textDirection w:val="btLr"/>
            <w:vAlign w:val="center"/>
          </w:tcPr>
          <w:p w:rsidR="00852B9A" w:rsidRPr="0001585C" w:rsidRDefault="00852B9A" w:rsidP="0001585C">
            <w:pPr>
              <w:pStyle w:val="ab"/>
              <w:ind w:right="49"/>
              <w:jc w:val="center"/>
              <w:rPr>
                <w:rFonts w:ascii="PT Astra Serif" w:hAnsi="PT Astra Serif"/>
                <w:b/>
                <w:i/>
              </w:rPr>
            </w:pPr>
            <w:r w:rsidRPr="0001585C">
              <w:rPr>
                <w:rFonts w:ascii="PT Astra Serif" w:hAnsi="PT Astra Serif"/>
                <w:b/>
                <w:i/>
              </w:rPr>
              <w:t>Объем академических часов на 1 обучаемого</w:t>
            </w:r>
          </w:p>
        </w:tc>
        <w:tc>
          <w:tcPr>
            <w:tcW w:w="1268" w:type="dxa"/>
            <w:tcBorders>
              <w:top w:val="double" w:sz="1" w:space="0" w:color="000000"/>
              <w:left w:val="single" w:sz="4" w:space="0" w:color="000000"/>
              <w:bottom w:val="single" w:sz="4" w:space="0" w:color="000000"/>
              <w:right w:val="single" w:sz="4" w:space="0" w:color="auto"/>
            </w:tcBorders>
            <w:shd w:val="clear" w:color="auto" w:fill="D8D8D8"/>
            <w:vAlign w:val="center"/>
          </w:tcPr>
          <w:p w:rsidR="00852B9A" w:rsidRPr="0001585C" w:rsidRDefault="00852B9A" w:rsidP="0001585C">
            <w:pPr>
              <w:ind w:left="5" w:right="49"/>
              <w:jc w:val="center"/>
              <w:rPr>
                <w:rFonts w:ascii="PT Astra Serif" w:hAnsi="PT Astra Serif"/>
                <w:b/>
                <w:i/>
              </w:rPr>
            </w:pPr>
            <w:r w:rsidRPr="0001585C">
              <w:rPr>
                <w:rFonts w:ascii="PT Astra Serif" w:hAnsi="PT Astra Serif"/>
                <w:b/>
                <w:i/>
              </w:rPr>
              <w:t xml:space="preserve">Цена </w:t>
            </w:r>
            <w:r w:rsidRPr="0001585C">
              <w:rPr>
                <w:rFonts w:ascii="PT Astra Serif" w:hAnsi="PT Astra Serif"/>
                <w:b/>
                <w:i/>
              </w:rPr>
              <w:br/>
              <w:t>за ед., руб.</w:t>
            </w:r>
          </w:p>
        </w:tc>
        <w:tc>
          <w:tcPr>
            <w:tcW w:w="1493" w:type="dxa"/>
            <w:tcBorders>
              <w:top w:val="double" w:sz="1" w:space="0" w:color="000000"/>
              <w:left w:val="single" w:sz="4" w:space="0" w:color="000000"/>
              <w:bottom w:val="single" w:sz="4" w:space="0" w:color="000000"/>
              <w:right w:val="single" w:sz="4" w:space="0" w:color="auto"/>
            </w:tcBorders>
            <w:shd w:val="clear" w:color="auto" w:fill="D8D8D8"/>
            <w:vAlign w:val="center"/>
          </w:tcPr>
          <w:p w:rsidR="00852B9A" w:rsidRPr="0001585C" w:rsidRDefault="00852B9A" w:rsidP="0001585C">
            <w:pPr>
              <w:snapToGrid w:val="0"/>
              <w:ind w:right="49"/>
              <w:jc w:val="center"/>
              <w:rPr>
                <w:rFonts w:ascii="PT Astra Serif" w:hAnsi="PT Astra Serif"/>
                <w:b/>
                <w:i/>
              </w:rPr>
            </w:pPr>
            <w:r w:rsidRPr="0001585C">
              <w:rPr>
                <w:rFonts w:ascii="PT Astra Serif" w:hAnsi="PT Astra Serif"/>
                <w:b/>
                <w:i/>
              </w:rPr>
              <w:t>Сумма</w:t>
            </w:r>
          </w:p>
          <w:p w:rsidR="00852B9A" w:rsidRPr="0001585C" w:rsidRDefault="00852B9A" w:rsidP="0001585C">
            <w:pPr>
              <w:ind w:left="5" w:right="49"/>
              <w:jc w:val="center"/>
              <w:rPr>
                <w:rFonts w:ascii="PT Astra Serif" w:hAnsi="PT Astra Serif"/>
                <w:i/>
              </w:rPr>
            </w:pPr>
            <w:r w:rsidRPr="0001585C">
              <w:rPr>
                <w:rFonts w:ascii="PT Astra Serif" w:hAnsi="PT Astra Serif"/>
                <w:b/>
                <w:i/>
              </w:rPr>
              <w:t>руб.</w:t>
            </w:r>
          </w:p>
        </w:tc>
      </w:tr>
      <w:tr w:rsidR="00852B9A" w:rsidRPr="0001585C" w:rsidTr="00285F65">
        <w:trPr>
          <w:trHeight w:val="2045"/>
          <w:jc w:val="center"/>
        </w:trPr>
        <w:tc>
          <w:tcPr>
            <w:tcW w:w="4329" w:type="dxa"/>
            <w:tcBorders>
              <w:top w:val="single" w:sz="4" w:space="0" w:color="000000"/>
              <w:left w:val="double" w:sz="1" w:space="0" w:color="000000"/>
              <w:bottom w:val="single" w:sz="4" w:space="0" w:color="000000"/>
            </w:tcBorders>
            <w:shd w:val="clear" w:color="auto" w:fill="auto"/>
            <w:vAlign w:val="center"/>
          </w:tcPr>
          <w:p w:rsidR="00852B9A" w:rsidRPr="00261A43" w:rsidRDefault="00261A43" w:rsidP="00AA79F5">
            <w:pPr>
              <w:ind w:right="49"/>
              <w:jc w:val="center"/>
              <w:rPr>
                <w:rFonts w:ascii="PT Astra Serif" w:hAnsi="PT Astra Serif"/>
              </w:rPr>
            </w:pPr>
            <w:r w:rsidRPr="00261A43">
              <w:rPr>
                <w:rFonts w:ascii="PT Astra Serif" w:hAnsi="PT Astra Serif"/>
              </w:rPr>
              <w:t xml:space="preserve">Организация перевозок </w:t>
            </w:r>
            <w:r w:rsidRPr="00261A43">
              <w:rPr>
                <w:rFonts w:ascii="PT Astra Serif" w:hAnsi="PT Astra Serif"/>
              </w:rPr>
              <w:br/>
              <w:t xml:space="preserve">и управление на транспорте </w:t>
            </w:r>
            <w:r w:rsidRPr="00261A43">
              <w:rPr>
                <w:rFonts w:ascii="PT Astra Serif" w:hAnsi="PT Astra Serif"/>
              </w:rPr>
              <w:br/>
              <w:t>с присвоением квалификации «контролер технического состояния транспортных средств автомобильного транспорта»</w:t>
            </w:r>
          </w:p>
        </w:tc>
        <w:tc>
          <w:tcPr>
            <w:tcW w:w="708" w:type="dxa"/>
            <w:tcBorders>
              <w:top w:val="single" w:sz="4" w:space="0" w:color="000000"/>
              <w:left w:val="single" w:sz="4" w:space="0" w:color="000000"/>
              <w:bottom w:val="single" w:sz="4" w:space="0" w:color="000000"/>
              <w:right w:val="single" w:sz="4" w:space="0" w:color="auto"/>
            </w:tcBorders>
            <w:shd w:val="clear" w:color="auto" w:fill="auto"/>
            <w:vAlign w:val="center"/>
          </w:tcPr>
          <w:p w:rsidR="00852B9A" w:rsidRPr="0001585C" w:rsidRDefault="00852B9A" w:rsidP="0001585C">
            <w:pPr>
              <w:snapToGrid w:val="0"/>
              <w:ind w:right="49"/>
              <w:jc w:val="center"/>
              <w:rPr>
                <w:rFonts w:ascii="PT Astra Serif" w:hAnsi="PT Astra Serif"/>
              </w:rPr>
            </w:pPr>
            <w:r w:rsidRPr="0001585C">
              <w:rPr>
                <w:rFonts w:ascii="PT Astra Serif" w:hAnsi="PT Astra Serif"/>
              </w:rPr>
              <w:t>чел.</w:t>
            </w:r>
          </w:p>
        </w:tc>
        <w:tc>
          <w:tcPr>
            <w:tcW w:w="707" w:type="dxa"/>
            <w:tcBorders>
              <w:top w:val="single" w:sz="4" w:space="0" w:color="000000"/>
              <w:left w:val="single" w:sz="4" w:space="0" w:color="000000"/>
              <w:bottom w:val="single" w:sz="4" w:space="0" w:color="000000"/>
              <w:right w:val="single" w:sz="4" w:space="0" w:color="auto"/>
            </w:tcBorders>
            <w:shd w:val="clear" w:color="auto" w:fill="auto"/>
            <w:vAlign w:val="center"/>
          </w:tcPr>
          <w:p w:rsidR="00852B9A" w:rsidRPr="0001585C" w:rsidRDefault="00261A43" w:rsidP="0001585C">
            <w:pPr>
              <w:snapToGrid w:val="0"/>
              <w:ind w:right="49"/>
              <w:jc w:val="center"/>
              <w:rPr>
                <w:rFonts w:ascii="PT Astra Serif" w:hAnsi="PT Astra Serif"/>
              </w:rPr>
            </w:pPr>
            <w:r>
              <w:rPr>
                <w:rFonts w:ascii="PT Astra Serif" w:hAnsi="PT Astra Serif"/>
              </w:rPr>
              <w:t>1</w:t>
            </w:r>
          </w:p>
        </w:tc>
        <w:tc>
          <w:tcPr>
            <w:tcW w:w="1276" w:type="dxa"/>
            <w:tcBorders>
              <w:top w:val="single" w:sz="4" w:space="0" w:color="000000"/>
              <w:left w:val="single" w:sz="4" w:space="0" w:color="auto"/>
              <w:bottom w:val="single" w:sz="4" w:space="0" w:color="000000"/>
            </w:tcBorders>
            <w:shd w:val="clear" w:color="auto" w:fill="auto"/>
            <w:vAlign w:val="center"/>
          </w:tcPr>
          <w:p w:rsidR="00852B9A" w:rsidRPr="0001585C" w:rsidRDefault="00261A43" w:rsidP="0001585C">
            <w:pPr>
              <w:ind w:right="49"/>
              <w:jc w:val="center"/>
              <w:rPr>
                <w:rFonts w:ascii="PT Astra Serif" w:hAnsi="PT Astra Serif"/>
              </w:rPr>
            </w:pPr>
            <w:r>
              <w:rPr>
                <w:rFonts w:ascii="PT Astra Serif" w:hAnsi="PT Astra Serif"/>
              </w:rPr>
              <w:t>270</w:t>
            </w:r>
            <w:r w:rsidR="00852B9A" w:rsidRPr="00854E1B">
              <w:rPr>
                <w:rFonts w:ascii="PT Astra Serif" w:hAnsi="PT Astra Serif"/>
              </w:rPr>
              <w:t xml:space="preserve"> час</w:t>
            </w:r>
            <w:r w:rsidR="004D6AD8" w:rsidRPr="00854E1B">
              <w:rPr>
                <w:rFonts w:ascii="PT Astra Serif" w:hAnsi="PT Astra Serif"/>
              </w:rPr>
              <w:t>ов</w:t>
            </w:r>
          </w:p>
        </w:tc>
        <w:tc>
          <w:tcPr>
            <w:tcW w:w="1268" w:type="dxa"/>
            <w:tcBorders>
              <w:top w:val="single" w:sz="4" w:space="0" w:color="000000"/>
              <w:left w:val="single" w:sz="4" w:space="0" w:color="000000"/>
              <w:bottom w:val="single" w:sz="4" w:space="0" w:color="000000"/>
              <w:right w:val="single" w:sz="4" w:space="0" w:color="auto"/>
            </w:tcBorders>
            <w:shd w:val="clear" w:color="auto" w:fill="auto"/>
            <w:vAlign w:val="center"/>
          </w:tcPr>
          <w:p w:rsidR="00852B9A" w:rsidRPr="0001585C" w:rsidRDefault="00852B9A" w:rsidP="0001585C">
            <w:pPr>
              <w:snapToGrid w:val="0"/>
              <w:ind w:right="49"/>
              <w:jc w:val="center"/>
              <w:rPr>
                <w:rFonts w:ascii="PT Astra Serif" w:hAnsi="PT Astra Serif"/>
              </w:rPr>
            </w:pPr>
          </w:p>
        </w:tc>
        <w:tc>
          <w:tcPr>
            <w:tcW w:w="1493" w:type="dxa"/>
            <w:tcBorders>
              <w:top w:val="single" w:sz="4" w:space="0" w:color="000000"/>
              <w:left w:val="single" w:sz="4" w:space="0" w:color="000000"/>
              <w:bottom w:val="single" w:sz="4" w:space="0" w:color="000000"/>
              <w:right w:val="single" w:sz="4" w:space="0" w:color="auto"/>
            </w:tcBorders>
            <w:shd w:val="clear" w:color="auto" w:fill="auto"/>
            <w:vAlign w:val="center"/>
          </w:tcPr>
          <w:p w:rsidR="00852B9A" w:rsidRPr="0001585C" w:rsidRDefault="00852B9A" w:rsidP="0001585C">
            <w:pPr>
              <w:snapToGrid w:val="0"/>
              <w:ind w:right="49"/>
              <w:jc w:val="center"/>
              <w:rPr>
                <w:rFonts w:ascii="PT Astra Serif" w:hAnsi="PT Astra Serif"/>
              </w:rPr>
            </w:pPr>
          </w:p>
        </w:tc>
      </w:tr>
      <w:tr w:rsidR="009419B7" w:rsidRPr="0001585C" w:rsidTr="00854E1B">
        <w:trPr>
          <w:trHeight w:val="339"/>
          <w:jc w:val="center"/>
        </w:trPr>
        <w:tc>
          <w:tcPr>
            <w:tcW w:w="8288" w:type="dxa"/>
            <w:gridSpan w:val="5"/>
            <w:tcBorders>
              <w:top w:val="single" w:sz="4" w:space="0" w:color="000000"/>
              <w:left w:val="double" w:sz="1" w:space="0" w:color="000000"/>
              <w:bottom w:val="single" w:sz="4" w:space="0" w:color="000000"/>
              <w:right w:val="single" w:sz="4" w:space="0" w:color="auto"/>
            </w:tcBorders>
            <w:shd w:val="clear" w:color="auto" w:fill="auto"/>
            <w:vAlign w:val="center"/>
          </w:tcPr>
          <w:p w:rsidR="009419B7" w:rsidRPr="0001585C" w:rsidRDefault="009419B7" w:rsidP="00854E1B">
            <w:pPr>
              <w:snapToGrid w:val="0"/>
              <w:ind w:right="49"/>
              <w:rPr>
                <w:rFonts w:ascii="PT Astra Serif" w:hAnsi="PT Astra Serif"/>
              </w:rPr>
            </w:pPr>
            <w:r w:rsidRPr="0001585C">
              <w:rPr>
                <w:rFonts w:ascii="PT Astra Serif" w:hAnsi="PT Astra Serif"/>
              </w:rPr>
              <w:t>Итого</w:t>
            </w:r>
            <w:r>
              <w:rPr>
                <w:rFonts w:ascii="PT Astra Serif" w:hAnsi="PT Astra Serif"/>
              </w:rPr>
              <w:t>:</w:t>
            </w:r>
          </w:p>
        </w:tc>
        <w:tc>
          <w:tcPr>
            <w:tcW w:w="1493" w:type="dxa"/>
            <w:tcBorders>
              <w:top w:val="single" w:sz="4" w:space="0" w:color="000000"/>
              <w:left w:val="single" w:sz="4" w:space="0" w:color="000000"/>
              <w:bottom w:val="single" w:sz="4" w:space="0" w:color="000000"/>
              <w:right w:val="single" w:sz="4" w:space="0" w:color="auto"/>
            </w:tcBorders>
            <w:shd w:val="clear" w:color="auto" w:fill="auto"/>
            <w:vAlign w:val="center"/>
          </w:tcPr>
          <w:p w:rsidR="009419B7" w:rsidRPr="0001585C" w:rsidRDefault="009419B7" w:rsidP="0001585C">
            <w:pPr>
              <w:snapToGrid w:val="0"/>
              <w:ind w:right="49"/>
              <w:jc w:val="center"/>
              <w:rPr>
                <w:rFonts w:ascii="PT Astra Serif" w:hAnsi="PT Astra Serif"/>
              </w:rPr>
            </w:pPr>
          </w:p>
        </w:tc>
      </w:tr>
    </w:tbl>
    <w:p w:rsidR="008D2D1E" w:rsidRPr="0001585C" w:rsidRDefault="008D2D1E" w:rsidP="0001585C">
      <w:pPr>
        <w:ind w:right="49"/>
        <w:rPr>
          <w:rFonts w:ascii="PT Astra Serif" w:hAnsi="PT Astra Serif"/>
        </w:rPr>
      </w:pPr>
    </w:p>
    <w:p w:rsidR="00FC03B5" w:rsidRDefault="00FC03B5" w:rsidP="0001585C">
      <w:pPr>
        <w:ind w:right="49"/>
        <w:rPr>
          <w:rFonts w:ascii="PT Astra Serif" w:hAnsi="PT Astra Serif"/>
          <w:b/>
        </w:rPr>
      </w:pPr>
    </w:p>
    <w:p w:rsidR="00854E1B" w:rsidRPr="0001585C" w:rsidRDefault="00854E1B" w:rsidP="0001585C">
      <w:pPr>
        <w:ind w:right="49"/>
        <w:rPr>
          <w:rFonts w:ascii="PT Astra Serif" w:hAnsi="PT Astra Serif"/>
          <w:b/>
        </w:rPr>
      </w:pPr>
    </w:p>
    <w:p w:rsidR="00200C9B" w:rsidRPr="0001585C" w:rsidRDefault="008D2D1E" w:rsidP="007E49D8">
      <w:pPr>
        <w:ind w:right="49" w:firstLine="709"/>
        <w:rPr>
          <w:rFonts w:ascii="PT Astra Serif" w:hAnsi="PT Astra Serif"/>
        </w:rPr>
      </w:pPr>
      <w:r w:rsidRPr="0001585C">
        <w:rPr>
          <w:rFonts w:ascii="PT Astra Serif" w:hAnsi="PT Astra Serif"/>
          <w:b/>
        </w:rPr>
        <w:t>И</w:t>
      </w:r>
      <w:r w:rsidR="00200C9B" w:rsidRPr="0001585C">
        <w:rPr>
          <w:rFonts w:ascii="PT Astra Serif" w:hAnsi="PT Astra Serif"/>
          <w:b/>
        </w:rPr>
        <w:t>того:</w:t>
      </w:r>
      <w:r w:rsidR="00321942" w:rsidRPr="0001585C">
        <w:rPr>
          <w:rFonts w:ascii="PT Astra Serif" w:hAnsi="PT Astra Serif"/>
        </w:rPr>
        <w:t xml:space="preserve"> </w:t>
      </w:r>
      <w:r w:rsidR="00D73F6E" w:rsidRPr="0001585C">
        <w:rPr>
          <w:rFonts w:ascii="PT Astra Serif" w:hAnsi="PT Astra Serif"/>
        </w:rPr>
        <w:t xml:space="preserve">сумма Договора </w:t>
      </w:r>
      <w:r w:rsidR="00900DF6" w:rsidRPr="0001585C">
        <w:rPr>
          <w:rFonts w:ascii="PT Astra Serif" w:hAnsi="PT Astra Serif"/>
        </w:rPr>
        <w:t>_____</w:t>
      </w:r>
      <w:r w:rsidR="00A178D3" w:rsidRPr="0001585C">
        <w:rPr>
          <w:rFonts w:ascii="PT Astra Serif" w:hAnsi="PT Astra Serif"/>
        </w:rPr>
        <w:t xml:space="preserve"> </w:t>
      </w:r>
      <w:r w:rsidRPr="0001585C">
        <w:rPr>
          <w:rFonts w:ascii="PT Astra Serif" w:hAnsi="PT Astra Serif"/>
        </w:rPr>
        <w:t>(</w:t>
      </w:r>
      <w:r w:rsidR="00900DF6" w:rsidRPr="0001585C">
        <w:rPr>
          <w:rFonts w:ascii="PT Astra Serif" w:hAnsi="PT Astra Serif"/>
        </w:rPr>
        <w:t>сумма прописью</w:t>
      </w:r>
      <w:r w:rsidRPr="0001585C">
        <w:rPr>
          <w:rFonts w:ascii="PT Astra Serif" w:hAnsi="PT Astra Serif"/>
        </w:rPr>
        <w:t>) рубл</w:t>
      </w:r>
      <w:r w:rsidR="00321942" w:rsidRPr="0001585C">
        <w:rPr>
          <w:rFonts w:ascii="PT Astra Serif" w:hAnsi="PT Astra Serif"/>
        </w:rPr>
        <w:t>ей</w:t>
      </w:r>
      <w:r w:rsidR="00572DDB" w:rsidRPr="0001585C">
        <w:rPr>
          <w:rFonts w:ascii="PT Astra Serif" w:hAnsi="PT Astra Serif"/>
        </w:rPr>
        <w:t xml:space="preserve"> </w:t>
      </w:r>
      <w:r w:rsidR="00CC7F88" w:rsidRPr="0001585C">
        <w:rPr>
          <w:rFonts w:ascii="PT Astra Serif" w:hAnsi="PT Astra Serif"/>
        </w:rPr>
        <w:t>__</w:t>
      </w:r>
      <w:r w:rsidRPr="0001585C">
        <w:rPr>
          <w:rFonts w:ascii="PT Astra Serif" w:hAnsi="PT Astra Serif"/>
        </w:rPr>
        <w:t xml:space="preserve"> копеек</w:t>
      </w:r>
      <w:r w:rsidR="002849F2" w:rsidRPr="0001585C">
        <w:rPr>
          <w:rFonts w:ascii="PT Astra Serif" w:hAnsi="PT Astra Serif"/>
        </w:rPr>
        <w:t>, НДС не облагается</w:t>
      </w:r>
      <w:r w:rsidRPr="0001585C">
        <w:rPr>
          <w:rFonts w:ascii="PT Astra Serif" w:hAnsi="PT Astra Serif"/>
        </w:rPr>
        <w:t>.</w:t>
      </w:r>
    </w:p>
    <w:p w:rsidR="00200C9B" w:rsidRPr="0001585C" w:rsidRDefault="00200C9B" w:rsidP="0001585C">
      <w:pPr>
        <w:ind w:right="49"/>
        <w:jc w:val="center"/>
        <w:rPr>
          <w:rFonts w:ascii="PT Astra Serif" w:hAnsi="PT Astra Serif"/>
        </w:rPr>
      </w:pPr>
    </w:p>
    <w:p w:rsidR="00200C9B" w:rsidRPr="0001585C" w:rsidRDefault="00200C9B" w:rsidP="0001585C">
      <w:pPr>
        <w:ind w:right="49"/>
        <w:jc w:val="center"/>
        <w:rPr>
          <w:rFonts w:ascii="PT Astra Serif" w:hAnsi="PT Astra Serif"/>
        </w:rPr>
      </w:pPr>
    </w:p>
    <w:p w:rsidR="00350005" w:rsidRPr="008944C8" w:rsidRDefault="00350005" w:rsidP="0001585C">
      <w:pPr>
        <w:ind w:right="49"/>
        <w:jc w:val="center"/>
        <w:rPr>
          <w:rFonts w:ascii="PT Astra Serif" w:hAnsi="PT Astra Serif"/>
        </w:rPr>
      </w:pPr>
    </w:p>
    <w:tbl>
      <w:tblPr>
        <w:tblW w:w="0" w:type="auto"/>
        <w:tblLook w:val="04A0"/>
      </w:tblPr>
      <w:tblGrid>
        <w:gridCol w:w="5023"/>
        <w:gridCol w:w="5023"/>
      </w:tblGrid>
      <w:tr w:rsidR="004D7AEC" w:rsidRPr="004D7AEC" w:rsidTr="004D7AEC">
        <w:trPr>
          <w:trHeight w:val="438"/>
        </w:trPr>
        <w:tc>
          <w:tcPr>
            <w:tcW w:w="5023" w:type="dxa"/>
          </w:tcPr>
          <w:p w:rsidR="004D7AEC" w:rsidRPr="008944C8" w:rsidRDefault="004D7AEC" w:rsidP="004D7AEC">
            <w:pPr>
              <w:ind w:right="129"/>
              <w:jc w:val="center"/>
              <w:rPr>
                <w:rFonts w:ascii="PT Astra Serif" w:hAnsi="PT Astra Serif"/>
                <w:b/>
              </w:rPr>
            </w:pPr>
            <w:r w:rsidRPr="004D7AEC">
              <w:rPr>
                <w:rFonts w:ascii="PT Astra Serif" w:hAnsi="PT Astra Serif"/>
                <w:b/>
              </w:rPr>
              <w:t>Заказчик</w:t>
            </w:r>
          </w:p>
          <w:p w:rsidR="004D7AEC" w:rsidRPr="008944C8" w:rsidRDefault="004D7AEC" w:rsidP="004D7AEC">
            <w:pPr>
              <w:ind w:right="129"/>
              <w:jc w:val="center"/>
              <w:rPr>
                <w:rFonts w:ascii="PT Astra Serif" w:hAnsi="PT Astra Serif"/>
              </w:rPr>
            </w:pPr>
          </w:p>
        </w:tc>
        <w:tc>
          <w:tcPr>
            <w:tcW w:w="5023" w:type="dxa"/>
          </w:tcPr>
          <w:p w:rsidR="004D7AEC" w:rsidRDefault="004D7AEC" w:rsidP="004D7AEC">
            <w:pPr>
              <w:ind w:left="80" w:right="49"/>
              <w:jc w:val="center"/>
              <w:rPr>
                <w:rFonts w:ascii="PT Astra Serif" w:hAnsi="PT Astra Serif"/>
                <w:b/>
                <w:lang w:val="en-US"/>
              </w:rPr>
            </w:pPr>
            <w:r w:rsidRPr="004D7AEC">
              <w:rPr>
                <w:rFonts w:ascii="PT Astra Serif" w:hAnsi="PT Astra Serif"/>
                <w:b/>
              </w:rPr>
              <w:t>Исполнитель</w:t>
            </w:r>
          </w:p>
          <w:p w:rsidR="004D7AEC" w:rsidRPr="004D7AEC" w:rsidRDefault="004D7AEC" w:rsidP="004D7AEC">
            <w:pPr>
              <w:ind w:left="80" w:right="49"/>
              <w:jc w:val="center"/>
              <w:rPr>
                <w:rFonts w:ascii="PT Astra Serif" w:hAnsi="PT Astra Serif"/>
                <w:b/>
                <w:lang w:val="en-US"/>
              </w:rPr>
            </w:pPr>
          </w:p>
        </w:tc>
      </w:tr>
      <w:tr w:rsidR="004D7AEC" w:rsidRPr="004D7AEC" w:rsidTr="004D7AEC">
        <w:trPr>
          <w:trHeight w:val="415"/>
        </w:trPr>
        <w:tc>
          <w:tcPr>
            <w:tcW w:w="5023" w:type="dxa"/>
          </w:tcPr>
          <w:p w:rsidR="004D7AEC" w:rsidRPr="004D7AEC" w:rsidRDefault="004D7AEC" w:rsidP="004D7AEC">
            <w:pPr>
              <w:ind w:right="49"/>
              <w:jc w:val="center"/>
              <w:rPr>
                <w:rFonts w:ascii="PT Astra Serif" w:hAnsi="PT Astra Serif"/>
                <w:lang w:val="en-US"/>
              </w:rPr>
            </w:pPr>
            <w:r w:rsidRPr="004D7AEC">
              <w:rPr>
                <w:rFonts w:ascii="PT Astra Serif" w:hAnsi="PT Astra Serif"/>
              </w:rPr>
              <w:t>_______________/</w:t>
            </w:r>
            <w:r>
              <w:rPr>
                <w:rFonts w:ascii="PT Astra Serif" w:hAnsi="PT Astra Serif"/>
                <w:lang w:val="en-US"/>
              </w:rPr>
              <w:t xml:space="preserve"> </w:t>
            </w:r>
            <w:r w:rsidRPr="004D7AEC">
              <w:rPr>
                <w:rFonts w:ascii="PT Astra Serif" w:hAnsi="PT Astra Serif"/>
              </w:rPr>
              <w:t>_______________</w:t>
            </w:r>
            <w:r>
              <w:rPr>
                <w:rFonts w:ascii="PT Astra Serif" w:hAnsi="PT Astra Serif"/>
                <w:lang w:val="en-US"/>
              </w:rPr>
              <w:t xml:space="preserve"> </w:t>
            </w:r>
            <w:r w:rsidRPr="004D7AEC">
              <w:rPr>
                <w:rFonts w:ascii="PT Astra Serif" w:hAnsi="PT Astra Serif"/>
              </w:rPr>
              <w:t>/</w:t>
            </w:r>
          </w:p>
        </w:tc>
        <w:tc>
          <w:tcPr>
            <w:tcW w:w="5023" w:type="dxa"/>
          </w:tcPr>
          <w:p w:rsidR="004D7AEC" w:rsidRPr="004D7AEC" w:rsidRDefault="004D7AEC" w:rsidP="004D7AEC">
            <w:pPr>
              <w:ind w:left="80" w:right="49"/>
              <w:jc w:val="center"/>
              <w:rPr>
                <w:rFonts w:ascii="PT Astra Serif" w:hAnsi="PT Astra Serif"/>
                <w:lang w:val="en-US"/>
              </w:rPr>
            </w:pPr>
            <w:r w:rsidRPr="004D7AEC">
              <w:rPr>
                <w:rFonts w:ascii="PT Astra Serif" w:hAnsi="PT Astra Serif"/>
              </w:rPr>
              <w:t>__________/</w:t>
            </w:r>
            <w:r>
              <w:rPr>
                <w:rFonts w:ascii="PT Astra Serif" w:hAnsi="PT Astra Serif"/>
                <w:lang w:val="en-US"/>
              </w:rPr>
              <w:t xml:space="preserve"> </w:t>
            </w:r>
            <w:r w:rsidRPr="004D7AEC">
              <w:rPr>
                <w:rFonts w:ascii="PT Astra Serif" w:hAnsi="PT Astra Serif"/>
              </w:rPr>
              <w:t>_____________</w:t>
            </w:r>
            <w:r>
              <w:rPr>
                <w:rFonts w:ascii="PT Astra Serif" w:hAnsi="PT Astra Serif"/>
                <w:lang w:val="en-US"/>
              </w:rPr>
              <w:t xml:space="preserve"> </w:t>
            </w:r>
            <w:r w:rsidRPr="004D7AEC">
              <w:rPr>
                <w:rFonts w:ascii="PT Astra Serif" w:hAnsi="PT Astra Serif"/>
              </w:rPr>
              <w:t>/</w:t>
            </w:r>
          </w:p>
        </w:tc>
      </w:tr>
    </w:tbl>
    <w:p w:rsidR="00ED3A44" w:rsidRPr="004D7AEC" w:rsidRDefault="00ED3A44" w:rsidP="0001585C">
      <w:pPr>
        <w:ind w:right="49"/>
        <w:rPr>
          <w:b/>
          <w:lang w:val="en-US"/>
        </w:rPr>
      </w:pPr>
    </w:p>
    <w:sectPr w:rsidR="00ED3A44" w:rsidRPr="004D7AEC" w:rsidSect="00D907EC">
      <w:pgSz w:w="12240" w:h="15840"/>
      <w:pgMar w:top="1134" w:right="709" w:bottom="851" w:left="1701"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0CAF" w:rsidRDefault="001C0CAF" w:rsidP="00B551D9">
      <w:r>
        <w:separator/>
      </w:r>
    </w:p>
  </w:endnote>
  <w:endnote w:type="continuationSeparator" w:id="1">
    <w:p w:rsidR="001C0CAF" w:rsidRDefault="001C0CAF" w:rsidP="00B551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imes">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0CAF" w:rsidRDefault="001C0CAF" w:rsidP="00B551D9">
      <w:r>
        <w:separator/>
      </w:r>
    </w:p>
  </w:footnote>
  <w:footnote w:type="continuationSeparator" w:id="1">
    <w:p w:rsidR="001C0CAF" w:rsidRDefault="001C0CAF" w:rsidP="00B551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1D9" w:rsidRPr="00AA79F5" w:rsidRDefault="00B551D9">
    <w:pPr>
      <w:pStyle w:val="af2"/>
      <w:jc w:val="center"/>
      <w:rPr>
        <w:rFonts w:ascii="PT Astra Serif" w:hAnsi="PT Astra Serif"/>
      </w:rPr>
    </w:pPr>
    <w:r w:rsidRPr="00AA79F5">
      <w:rPr>
        <w:rFonts w:ascii="PT Astra Serif" w:hAnsi="PT Astra Serif"/>
      </w:rPr>
      <w:fldChar w:fldCharType="begin"/>
    </w:r>
    <w:r w:rsidRPr="00AA79F5">
      <w:rPr>
        <w:rFonts w:ascii="PT Astra Serif" w:hAnsi="PT Astra Serif"/>
      </w:rPr>
      <w:instrText xml:space="preserve"> PAGE   \* MERGEFORMAT </w:instrText>
    </w:r>
    <w:r w:rsidRPr="00AA79F5">
      <w:rPr>
        <w:rFonts w:ascii="PT Astra Serif" w:hAnsi="PT Astra Serif"/>
      </w:rPr>
      <w:fldChar w:fldCharType="separate"/>
    </w:r>
    <w:r w:rsidR="00DF4EDA">
      <w:rPr>
        <w:rFonts w:ascii="PT Astra Serif" w:hAnsi="PT Astra Serif"/>
        <w:noProof/>
      </w:rPr>
      <w:t>5</w:t>
    </w:r>
    <w:r w:rsidRPr="00AA79F5">
      <w:rPr>
        <w:rFonts w:ascii="PT Astra Serif" w:hAnsi="PT Astra Seri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9A6784"/>
    <w:multiLevelType w:val="multilevel"/>
    <w:tmpl w:val="E056EC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bordersDoNotSurroundHeader/>
  <w:bordersDoNotSurroundFooter/>
  <w:defaultTabStop w:val="709"/>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rsids>
    <w:rsidRoot w:val="005D4138"/>
    <w:rsid w:val="00000F46"/>
    <w:rsid w:val="00014123"/>
    <w:rsid w:val="0001585C"/>
    <w:rsid w:val="0001736D"/>
    <w:rsid w:val="000226A8"/>
    <w:rsid w:val="0002285A"/>
    <w:rsid w:val="000317AE"/>
    <w:rsid w:val="00033ECE"/>
    <w:rsid w:val="00035214"/>
    <w:rsid w:val="000360D9"/>
    <w:rsid w:val="00043A27"/>
    <w:rsid w:val="00047927"/>
    <w:rsid w:val="00052D4A"/>
    <w:rsid w:val="00055B22"/>
    <w:rsid w:val="00056056"/>
    <w:rsid w:val="00064045"/>
    <w:rsid w:val="00080B4B"/>
    <w:rsid w:val="00091FD6"/>
    <w:rsid w:val="000A1180"/>
    <w:rsid w:val="000A740B"/>
    <w:rsid w:val="000B1501"/>
    <w:rsid w:val="000B7FAD"/>
    <w:rsid w:val="000C4171"/>
    <w:rsid w:val="000D0581"/>
    <w:rsid w:val="000D136D"/>
    <w:rsid w:val="000D791D"/>
    <w:rsid w:val="000E628D"/>
    <w:rsid w:val="000F0CB0"/>
    <w:rsid w:val="00102252"/>
    <w:rsid w:val="00106822"/>
    <w:rsid w:val="0012295D"/>
    <w:rsid w:val="001249BC"/>
    <w:rsid w:val="00147AE5"/>
    <w:rsid w:val="001535AC"/>
    <w:rsid w:val="001537B8"/>
    <w:rsid w:val="0017554E"/>
    <w:rsid w:val="00177B64"/>
    <w:rsid w:val="001852B4"/>
    <w:rsid w:val="001931C3"/>
    <w:rsid w:val="00195A07"/>
    <w:rsid w:val="00195A86"/>
    <w:rsid w:val="001A43C9"/>
    <w:rsid w:val="001A4F55"/>
    <w:rsid w:val="001A53ED"/>
    <w:rsid w:val="001C0CAF"/>
    <w:rsid w:val="001D3260"/>
    <w:rsid w:val="001D392C"/>
    <w:rsid w:val="001D581B"/>
    <w:rsid w:val="001E02C3"/>
    <w:rsid w:val="001E74EE"/>
    <w:rsid w:val="00200C9B"/>
    <w:rsid w:val="0022062E"/>
    <w:rsid w:val="00222E7D"/>
    <w:rsid w:val="002259AA"/>
    <w:rsid w:val="0022621A"/>
    <w:rsid w:val="00252D2E"/>
    <w:rsid w:val="00261A43"/>
    <w:rsid w:val="0026213F"/>
    <w:rsid w:val="0026215E"/>
    <w:rsid w:val="00264146"/>
    <w:rsid w:val="00267470"/>
    <w:rsid w:val="00276938"/>
    <w:rsid w:val="00277449"/>
    <w:rsid w:val="002849F2"/>
    <w:rsid w:val="002853B5"/>
    <w:rsid w:val="00285F65"/>
    <w:rsid w:val="002863F5"/>
    <w:rsid w:val="00293997"/>
    <w:rsid w:val="00296E56"/>
    <w:rsid w:val="002A3643"/>
    <w:rsid w:val="002A377E"/>
    <w:rsid w:val="002A663D"/>
    <w:rsid w:val="002A6EF4"/>
    <w:rsid w:val="002A7B2A"/>
    <w:rsid w:val="002B1197"/>
    <w:rsid w:val="002C1748"/>
    <w:rsid w:val="002D40E7"/>
    <w:rsid w:val="002D4974"/>
    <w:rsid w:val="002D7DD4"/>
    <w:rsid w:val="002E6F5C"/>
    <w:rsid w:val="002F050F"/>
    <w:rsid w:val="00304C74"/>
    <w:rsid w:val="00306612"/>
    <w:rsid w:val="003071D8"/>
    <w:rsid w:val="00312C7D"/>
    <w:rsid w:val="00313B40"/>
    <w:rsid w:val="003157D2"/>
    <w:rsid w:val="00316914"/>
    <w:rsid w:val="00320361"/>
    <w:rsid w:val="00321942"/>
    <w:rsid w:val="003229E3"/>
    <w:rsid w:val="00322F04"/>
    <w:rsid w:val="00327423"/>
    <w:rsid w:val="0033794A"/>
    <w:rsid w:val="00350005"/>
    <w:rsid w:val="003561DE"/>
    <w:rsid w:val="00360B8B"/>
    <w:rsid w:val="00362804"/>
    <w:rsid w:val="0038649C"/>
    <w:rsid w:val="00386E7F"/>
    <w:rsid w:val="00387B96"/>
    <w:rsid w:val="003940AE"/>
    <w:rsid w:val="00394C25"/>
    <w:rsid w:val="00396739"/>
    <w:rsid w:val="003A07E3"/>
    <w:rsid w:val="003B00AC"/>
    <w:rsid w:val="003B4C9D"/>
    <w:rsid w:val="003C0539"/>
    <w:rsid w:val="003C2CC4"/>
    <w:rsid w:val="003C4D76"/>
    <w:rsid w:val="003C7AFD"/>
    <w:rsid w:val="003D7C7C"/>
    <w:rsid w:val="003F216B"/>
    <w:rsid w:val="00401776"/>
    <w:rsid w:val="00410037"/>
    <w:rsid w:val="00411F65"/>
    <w:rsid w:val="00412D71"/>
    <w:rsid w:val="00421B33"/>
    <w:rsid w:val="00424DB5"/>
    <w:rsid w:val="00427591"/>
    <w:rsid w:val="00436118"/>
    <w:rsid w:val="0044460B"/>
    <w:rsid w:val="004507E0"/>
    <w:rsid w:val="00454C4B"/>
    <w:rsid w:val="0046416C"/>
    <w:rsid w:val="00472CD3"/>
    <w:rsid w:val="00482216"/>
    <w:rsid w:val="00483AF4"/>
    <w:rsid w:val="00483CDC"/>
    <w:rsid w:val="004918A1"/>
    <w:rsid w:val="004A6643"/>
    <w:rsid w:val="004A7A28"/>
    <w:rsid w:val="004A7C4C"/>
    <w:rsid w:val="004B1EF2"/>
    <w:rsid w:val="004B3063"/>
    <w:rsid w:val="004B4A67"/>
    <w:rsid w:val="004B5FF6"/>
    <w:rsid w:val="004C600A"/>
    <w:rsid w:val="004D6AD8"/>
    <w:rsid w:val="004D7AEC"/>
    <w:rsid w:val="004D7FAA"/>
    <w:rsid w:val="004F09E5"/>
    <w:rsid w:val="004F416C"/>
    <w:rsid w:val="004F4870"/>
    <w:rsid w:val="004F601D"/>
    <w:rsid w:val="00501420"/>
    <w:rsid w:val="00502D21"/>
    <w:rsid w:val="0050717B"/>
    <w:rsid w:val="00514E33"/>
    <w:rsid w:val="0051679A"/>
    <w:rsid w:val="00520DCB"/>
    <w:rsid w:val="005222FC"/>
    <w:rsid w:val="00523CBE"/>
    <w:rsid w:val="00532628"/>
    <w:rsid w:val="0054626C"/>
    <w:rsid w:val="00550ACA"/>
    <w:rsid w:val="00551864"/>
    <w:rsid w:val="005534A4"/>
    <w:rsid w:val="00555BA6"/>
    <w:rsid w:val="00565545"/>
    <w:rsid w:val="0056635C"/>
    <w:rsid w:val="00567EB8"/>
    <w:rsid w:val="00572423"/>
    <w:rsid w:val="005726A6"/>
    <w:rsid w:val="00572DDB"/>
    <w:rsid w:val="005752E3"/>
    <w:rsid w:val="0057752F"/>
    <w:rsid w:val="005878D3"/>
    <w:rsid w:val="00587F85"/>
    <w:rsid w:val="0059088C"/>
    <w:rsid w:val="00597F06"/>
    <w:rsid w:val="005A03D3"/>
    <w:rsid w:val="005A177B"/>
    <w:rsid w:val="005A2C79"/>
    <w:rsid w:val="005B74FA"/>
    <w:rsid w:val="005C0890"/>
    <w:rsid w:val="005C0DE8"/>
    <w:rsid w:val="005C295B"/>
    <w:rsid w:val="005D187C"/>
    <w:rsid w:val="005D4138"/>
    <w:rsid w:val="005D4EA3"/>
    <w:rsid w:val="005D6BC8"/>
    <w:rsid w:val="005E08D4"/>
    <w:rsid w:val="005E50C2"/>
    <w:rsid w:val="005F10F6"/>
    <w:rsid w:val="005F25E0"/>
    <w:rsid w:val="006035AC"/>
    <w:rsid w:val="00605714"/>
    <w:rsid w:val="00610BE0"/>
    <w:rsid w:val="00611279"/>
    <w:rsid w:val="006139FB"/>
    <w:rsid w:val="00614DC3"/>
    <w:rsid w:val="0062384F"/>
    <w:rsid w:val="0062664E"/>
    <w:rsid w:val="00627649"/>
    <w:rsid w:val="00635B1E"/>
    <w:rsid w:val="00640D0A"/>
    <w:rsid w:val="00642DFC"/>
    <w:rsid w:val="00645F7D"/>
    <w:rsid w:val="00646E83"/>
    <w:rsid w:val="0066360B"/>
    <w:rsid w:val="00663CE2"/>
    <w:rsid w:val="00672550"/>
    <w:rsid w:val="006767A7"/>
    <w:rsid w:val="006807DC"/>
    <w:rsid w:val="00683EF2"/>
    <w:rsid w:val="00696852"/>
    <w:rsid w:val="006A002F"/>
    <w:rsid w:val="006A05CE"/>
    <w:rsid w:val="006A3FA2"/>
    <w:rsid w:val="006A668B"/>
    <w:rsid w:val="006B2C65"/>
    <w:rsid w:val="006B3D46"/>
    <w:rsid w:val="006C1137"/>
    <w:rsid w:val="006C1D81"/>
    <w:rsid w:val="006C2E19"/>
    <w:rsid w:val="006C5DDC"/>
    <w:rsid w:val="006C6E49"/>
    <w:rsid w:val="006D5454"/>
    <w:rsid w:val="006E34BF"/>
    <w:rsid w:val="006E50BA"/>
    <w:rsid w:val="006F6606"/>
    <w:rsid w:val="006F6628"/>
    <w:rsid w:val="006F6ED1"/>
    <w:rsid w:val="00703B1D"/>
    <w:rsid w:val="0071780C"/>
    <w:rsid w:val="007211E7"/>
    <w:rsid w:val="00726870"/>
    <w:rsid w:val="00733703"/>
    <w:rsid w:val="00734275"/>
    <w:rsid w:val="007371B8"/>
    <w:rsid w:val="0074084F"/>
    <w:rsid w:val="00747CD7"/>
    <w:rsid w:val="0075008F"/>
    <w:rsid w:val="00752C63"/>
    <w:rsid w:val="00762066"/>
    <w:rsid w:val="00771346"/>
    <w:rsid w:val="00771879"/>
    <w:rsid w:val="00775130"/>
    <w:rsid w:val="00780F7F"/>
    <w:rsid w:val="00785B66"/>
    <w:rsid w:val="007871F9"/>
    <w:rsid w:val="0079024F"/>
    <w:rsid w:val="0079272A"/>
    <w:rsid w:val="00795FD1"/>
    <w:rsid w:val="007A1B50"/>
    <w:rsid w:val="007A37E8"/>
    <w:rsid w:val="007B39AB"/>
    <w:rsid w:val="007B6347"/>
    <w:rsid w:val="007B6C70"/>
    <w:rsid w:val="007C308E"/>
    <w:rsid w:val="007C34C8"/>
    <w:rsid w:val="007D0283"/>
    <w:rsid w:val="007D189E"/>
    <w:rsid w:val="007D4693"/>
    <w:rsid w:val="007E49D8"/>
    <w:rsid w:val="007E7E2D"/>
    <w:rsid w:val="007F2948"/>
    <w:rsid w:val="007F5C51"/>
    <w:rsid w:val="007F7B38"/>
    <w:rsid w:val="00804BC4"/>
    <w:rsid w:val="00805C21"/>
    <w:rsid w:val="008123F1"/>
    <w:rsid w:val="00817F84"/>
    <w:rsid w:val="00822A48"/>
    <w:rsid w:val="008433C4"/>
    <w:rsid w:val="00844DB5"/>
    <w:rsid w:val="00846094"/>
    <w:rsid w:val="00847179"/>
    <w:rsid w:val="00847E42"/>
    <w:rsid w:val="00852B9A"/>
    <w:rsid w:val="00854380"/>
    <w:rsid w:val="008547A8"/>
    <w:rsid w:val="0085480B"/>
    <w:rsid w:val="00854E1B"/>
    <w:rsid w:val="008618BF"/>
    <w:rsid w:val="008630EA"/>
    <w:rsid w:val="0087276E"/>
    <w:rsid w:val="00881FD3"/>
    <w:rsid w:val="00883607"/>
    <w:rsid w:val="008901DA"/>
    <w:rsid w:val="0089029B"/>
    <w:rsid w:val="008919C3"/>
    <w:rsid w:val="0089258C"/>
    <w:rsid w:val="008941CE"/>
    <w:rsid w:val="008944C8"/>
    <w:rsid w:val="00894860"/>
    <w:rsid w:val="00895978"/>
    <w:rsid w:val="008A2AC6"/>
    <w:rsid w:val="008A70B2"/>
    <w:rsid w:val="008B176A"/>
    <w:rsid w:val="008B5FB1"/>
    <w:rsid w:val="008B7C0A"/>
    <w:rsid w:val="008C1631"/>
    <w:rsid w:val="008C6408"/>
    <w:rsid w:val="008D263D"/>
    <w:rsid w:val="008D2D1E"/>
    <w:rsid w:val="008D5950"/>
    <w:rsid w:val="008D616D"/>
    <w:rsid w:val="008E1DFE"/>
    <w:rsid w:val="008E6E82"/>
    <w:rsid w:val="008F47AE"/>
    <w:rsid w:val="00900013"/>
    <w:rsid w:val="00900DF6"/>
    <w:rsid w:val="0090175C"/>
    <w:rsid w:val="00902E53"/>
    <w:rsid w:val="00905B85"/>
    <w:rsid w:val="00917A59"/>
    <w:rsid w:val="0092033B"/>
    <w:rsid w:val="0093151E"/>
    <w:rsid w:val="00931D28"/>
    <w:rsid w:val="009364D8"/>
    <w:rsid w:val="00937EB0"/>
    <w:rsid w:val="0094188C"/>
    <w:rsid w:val="009419B7"/>
    <w:rsid w:val="0094316C"/>
    <w:rsid w:val="00952D3A"/>
    <w:rsid w:val="009573F3"/>
    <w:rsid w:val="009602F1"/>
    <w:rsid w:val="009648BA"/>
    <w:rsid w:val="0096655D"/>
    <w:rsid w:val="009669A8"/>
    <w:rsid w:val="0097038C"/>
    <w:rsid w:val="009724F6"/>
    <w:rsid w:val="00974DFB"/>
    <w:rsid w:val="009765B8"/>
    <w:rsid w:val="00976669"/>
    <w:rsid w:val="00982297"/>
    <w:rsid w:val="00997915"/>
    <w:rsid w:val="009D4E92"/>
    <w:rsid w:val="009D7261"/>
    <w:rsid w:val="009E533C"/>
    <w:rsid w:val="009E724C"/>
    <w:rsid w:val="009F1627"/>
    <w:rsid w:val="009F3426"/>
    <w:rsid w:val="009F449F"/>
    <w:rsid w:val="009F6C26"/>
    <w:rsid w:val="00A03A40"/>
    <w:rsid w:val="00A069B9"/>
    <w:rsid w:val="00A07018"/>
    <w:rsid w:val="00A14867"/>
    <w:rsid w:val="00A1554F"/>
    <w:rsid w:val="00A16EE3"/>
    <w:rsid w:val="00A178D3"/>
    <w:rsid w:val="00A2546B"/>
    <w:rsid w:val="00A27272"/>
    <w:rsid w:val="00A326C0"/>
    <w:rsid w:val="00A35167"/>
    <w:rsid w:val="00A37256"/>
    <w:rsid w:val="00A42EF0"/>
    <w:rsid w:val="00A44A43"/>
    <w:rsid w:val="00A44F8C"/>
    <w:rsid w:val="00A5356F"/>
    <w:rsid w:val="00A5576B"/>
    <w:rsid w:val="00A56DE6"/>
    <w:rsid w:val="00A6406C"/>
    <w:rsid w:val="00A65E10"/>
    <w:rsid w:val="00A679E8"/>
    <w:rsid w:val="00A87366"/>
    <w:rsid w:val="00A93873"/>
    <w:rsid w:val="00A94C23"/>
    <w:rsid w:val="00A9702B"/>
    <w:rsid w:val="00AA25E2"/>
    <w:rsid w:val="00AA79F5"/>
    <w:rsid w:val="00AB7D14"/>
    <w:rsid w:val="00AB7EEB"/>
    <w:rsid w:val="00AC18C2"/>
    <w:rsid w:val="00AC548F"/>
    <w:rsid w:val="00AC6532"/>
    <w:rsid w:val="00AE7223"/>
    <w:rsid w:val="00AE77B6"/>
    <w:rsid w:val="00AF286D"/>
    <w:rsid w:val="00AF2BB4"/>
    <w:rsid w:val="00AF500A"/>
    <w:rsid w:val="00B00682"/>
    <w:rsid w:val="00B006DC"/>
    <w:rsid w:val="00B053A2"/>
    <w:rsid w:val="00B05E3B"/>
    <w:rsid w:val="00B076B3"/>
    <w:rsid w:val="00B17FFE"/>
    <w:rsid w:val="00B3021C"/>
    <w:rsid w:val="00B30BF0"/>
    <w:rsid w:val="00B31F1A"/>
    <w:rsid w:val="00B350DC"/>
    <w:rsid w:val="00B35221"/>
    <w:rsid w:val="00B358A8"/>
    <w:rsid w:val="00B36303"/>
    <w:rsid w:val="00B40C24"/>
    <w:rsid w:val="00B41EB6"/>
    <w:rsid w:val="00B43B3B"/>
    <w:rsid w:val="00B44402"/>
    <w:rsid w:val="00B51F42"/>
    <w:rsid w:val="00B52228"/>
    <w:rsid w:val="00B52CBA"/>
    <w:rsid w:val="00B551D9"/>
    <w:rsid w:val="00B60627"/>
    <w:rsid w:val="00B653F0"/>
    <w:rsid w:val="00B65ACA"/>
    <w:rsid w:val="00B66F1F"/>
    <w:rsid w:val="00B7213F"/>
    <w:rsid w:val="00B72F70"/>
    <w:rsid w:val="00B75FDE"/>
    <w:rsid w:val="00B81526"/>
    <w:rsid w:val="00B85427"/>
    <w:rsid w:val="00B96983"/>
    <w:rsid w:val="00BA6F4C"/>
    <w:rsid w:val="00BB0962"/>
    <w:rsid w:val="00BC5E29"/>
    <w:rsid w:val="00BD37E2"/>
    <w:rsid w:val="00BE0A89"/>
    <w:rsid w:val="00BE115D"/>
    <w:rsid w:val="00BE4F7D"/>
    <w:rsid w:val="00C0246E"/>
    <w:rsid w:val="00C03003"/>
    <w:rsid w:val="00C1016D"/>
    <w:rsid w:val="00C12D58"/>
    <w:rsid w:val="00C16AEF"/>
    <w:rsid w:val="00C32A24"/>
    <w:rsid w:val="00C445E4"/>
    <w:rsid w:val="00C62005"/>
    <w:rsid w:val="00C6721F"/>
    <w:rsid w:val="00C765AF"/>
    <w:rsid w:val="00C779C9"/>
    <w:rsid w:val="00C81747"/>
    <w:rsid w:val="00C87341"/>
    <w:rsid w:val="00C87A20"/>
    <w:rsid w:val="00C93466"/>
    <w:rsid w:val="00C94C38"/>
    <w:rsid w:val="00C95740"/>
    <w:rsid w:val="00CA0416"/>
    <w:rsid w:val="00CA1D0C"/>
    <w:rsid w:val="00CA3D9E"/>
    <w:rsid w:val="00CA4E32"/>
    <w:rsid w:val="00CA666F"/>
    <w:rsid w:val="00CB3008"/>
    <w:rsid w:val="00CC5FBF"/>
    <w:rsid w:val="00CC7F88"/>
    <w:rsid w:val="00CE602A"/>
    <w:rsid w:val="00CF336F"/>
    <w:rsid w:val="00CF657A"/>
    <w:rsid w:val="00CF6FF6"/>
    <w:rsid w:val="00D02828"/>
    <w:rsid w:val="00D12006"/>
    <w:rsid w:val="00D408BF"/>
    <w:rsid w:val="00D41668"/>
    <w:rsid w:val="00D42569"/>
    <w:rsid w:val="00D44F6D"/>
    <w:rsid w:val="00D47979"/>
    <w:rsid w:val="00D50915"/>
    <w:rsid w:val="00D51531"/>
    <w:rsid w:val="00D53782"/>
    <w:rsid w:val="00D55F9F"/>
    <w:rsid w:val="00D57770"/>
    <w:rsid w:val="00D61EE7"/>
    <w:rsid w:val="00D62DE3"/>
    <w:rsid w:val="00D6406E"/>
    <w:rsid w:val="00D6731A"/>
    <w:rsid w:val="00D7058C"/>
    <w:rsid w:val="00D72025"/>
    <w:rsid w:val="00D73F6E"/>
    <w:rsid w:val="00D75A50"/>
    <w:rsid w:val="00D75BEF"/>
    <w:rsid w:val="00D76F0E"/>
    <w:rsid w:val="00D80EB3"/>
    <w:rsid w:val="00D903AC"/>
    <w:rsid w:val="00D907EC"/>
    <w:rsid w:val="00D92C06"/>
    <w:rsid w:val="00DA266A"/>
    <w:rsid w:val="00DA517B"/>
    <w:rsid w:val="00DB4C68"/>
    <w:rsid w:val="00DB56A3"/>
    <w:rsid w:val="00DB6162"/>
    <w:rsid w:val="00DD513D"/>
    <w:rsid w:val="00DD6AE9"/>
    <w:rsid w:val="00DE526E"/>
    <w:rsid w:val="00DF11D3"/>
    <w:rsid w:val="00DF2A26"/>
    <w:rsid w:val="00DF2A75"/>
    <w:rsid w:val="00DF351F"/>
    <w:rsid w:val="00DF4EDA"/>
    <w:rsid w:val="00DF6536"/>
    <w:rsid w:val="00DF7EE3"/>
    <w:rsid w:val="00E11C6E"/>
    <w:rsid w:val="00E120C1"/>
    <w:rsid w:val="00E1304C"/>
    <w:rsid w:val="00E221FE"/>
    <w:rsid w:val="00E232DD"/>
    <w:rsid w:val="00E2330F"/>
    <w:rsid w:val="00E248CF"/>
    <w:rsid w:val="00E30085"/>
    <w:rsid w:val="00E33425"/>
    <w:rsid w:val="00E33BF7"/>
    <w:rsid w:val="00E348D2"/>
    <w:rsid w:val="00E42C5B"/>
    <w:rsid w:val="00E44658"/>
    <w:rsid w:val="00E536A4"/>
    <w:rsid w:val="00E61050"/>
    <w:rsid w:val="00E62ED3"/>
    <w:rsid w:val="00E66B2E"/>
    <w:rsid w:val="00E73454"/>
    <w:rsid w:val="00E738C8"/>
    <w:rsid w:val="00E77D64"/>
    <w:rsid w:val="00E81748"/>
    <w:rsid w:val="00E82099"/>
    <w:rsid w:val="00E83844"/>
    <w:rsid w:val="00E8543A"/>
    <w:rsid w:val="00E93B49"/>
    <w:rsid w:val="00EA0DEB"/>
    <w:rsid w:val="00EB035E"/>
    <w:rsid w:val="00EB367A"/>
    <w:rsid w:val="00EB78EC"/>
    <w:rsid w:val="00ED337A"/>
    <w:rsid w:val="00ED3A44"/>
    <w:rsid w:val="00EE5769"/>
    <w:rsid w:val="00EF2DE8"/>
    <w:rsid w:val="00EF41AB"/>
    <w:rsid w:val="00EF5E16"/>
    <w:rsid w:val="00EF778D"/>
    <w:rsid w:val="00F0166C"/>
    <w:rsid w:val="00F02699"/>
    <w:rsid w:val="00F10DF6"/>
    <w:rsid w:val="00F129C2"/>
    <w:rsid w:val="00F146A7"/>
    <w:rsid w:val="00F20725"/>
    <w:rsid w:val="00F2631B"/>
    <w:rsid w:val="00F322A4"/>
    <w:rsid w:val="00F50F6C"/>
    <w:rsid w:val="00F56DA8"/>
    <w:rsid w:val="00F61CA3"/>
    <w:rsid w:val="00F63622"/>
    <w:rsid w:val="00F7159B"/>
    <w:rsid w:val="00F71BEC"/>
    <w:rsid w:val="00F80612"/>
    <w:rsid w:val="00F96F13"/>
    <w:rsid w:val="00FA162C"/>
    <w:rsid w:val="00FA5979"/>
    <w:rsid w:val="00FA71B1"/>
    <w:rsid w:val="00FA76DB"/>
    <w:rsid w:val="00FC03B5"/>
    <w:rsid w:val="00FC1EAD"/>
    <w:rsid w:val="00FC4631"/>
    <w:rsid w:val="00FC4C53"/>
    <w:rsid w:val="00FC5E90"/>
    <w:rsid w:val="00FC79AE"/>
    <w:rsid w:val="00FE21E9"/>
    <w:rsid w:val="00FE34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D1E"/>
    <w:pPr>
      <w:widowControl w:val="0"/>
      <w:autoSpaceDE w:val="0"/>
      <w:autoSpaceDN w:val="0"/>
      <w:adjustRightInd w:val="0"/>
    </w:pPr>
    <w:rPr>
      <w:sz w:val="24"/>
      <w:szCs w:val="24"/>
    </w:rPr>
  </w:style>
  <w:style w:type="paragraph" w:styleId="1">
    <w:name w:val="heading 1"/>
    <w:basedOn w:val="a"/>
    <w:qFormat/>
    <w:rsid w:val="00F10DF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7E7E2D"/>
    <w:pPr>
      <w:keepNext/>
      <w:spacing w:before="240" w:after="60"/>
      <w:outlineLvl w:val="1"/>
    </w:pPr>
    <w:rPr>
      <w:rFonts w:ascii="Cambria" w:hAnsi="Cambria"/>
      <w:b/>
      <w:bCs/>
      <w:i/>
      <w:iCs/>
      <w:sz w:val="28"/>
      <w:szCs w:val="28"/>
    </w:rPr>
  </w:style>
  <w:style w:type="paragraph" w:styleId="4">
    <w:name w:val="heading 4"/>
    <w:basedOn w:val="a"/>
    <w:next w:val="a"/>
    <w:link w:val="40"/>
    <w:uiPriority w:val="9"/>
    <w:semiHidden/>
    <w:unhideWhenUsed/>
    <w:qFormat/>
    <w:rsid w:val="0044460B"/>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link w:val="a5"/>
    <w:uiPriority w:val="99"/>
    <w:qFormat/>
    <w:rsid w:val="00900013"/>
    <w:pPr>
      <w:keepNext/>
      <w:spacing w:before="240" w:after="120"/>
    </w:pPr>
    <w:rPr>
      <w:rFonts w:ascii="Arial" w:hAnsi="Arial" w:cs="Arial"/>
      <w:sz w:val="28"/>
      <w:szCs w:val="28"/>
    </w:rPr>
  </w:style>
  <w:style w:type="character" w:customStyle="1" w:styleId="a5">
    <w:name w:val="Название Знак"/>
    <w:basedOn w:val="a0"/>
    <w:link w:val="a3"/>
    <w:uiPriority w:val="10"/>
    <w:locked/>
    <w:rsid w:val="00900013"/>
    <w:rPr>
      <w:rFonts w:ascii="Cambria" w:eastAsia="Times New Roman" w:hAnsi="Cambria" w:cs="Times New Roman"/>
      <w:b/>
      <w:bCs/>
      <w:kern w:val="28"/>
      <w:sz w:val="32"/>
      <w:szCs w:val="32"/>
    </w:rPr>
  </w:style>
  <w:style w:type="paragraph" w:styleId="a4">
    <w:name w:val="Body Text"/>
    <w:basedOn w:val="a"/>
    <w:link w:val="a6"/>
    <w:uiPriority w:val="99"/>
    <w:rsid w:val="00900013"/>
    <w:pPr>
      <w:spacing w:after="120"/>
    </w:pPr>
  </w:style>
  <w:style w:type="character" w:customStyle="1" w:styleId="a6">
    <w:name w:val="Основной текст Знак"/>
    <w:basedOn w:val="a0"/>
    <w:link w:val="a4"/>
    <w:uiPriority w:val="99"/>
    <w:locked/>
    <w:rsid w:val="00900013"/>
    <w:rPr>
      <w:rFonts w:cs="Times New Roman"/>
      <w:sz w:val="24"/>
      <w:szCs w:val="24"/>
    </w:rPr>
  </w:style>
  <w:style w:type="paragraph" w:styleId="a7">
    <w:name w:val="List"/>
    <w:basedOn w:val="a4"/>
    <w:uiPriority w:val="99"/>
    <w:rsid w:val="00900013"/>
  </w:style>
  <w:style w:type="paragraph" w:styleId="a8">
    <w:name w:val="caption"/>
    <w:basedOn w:val="a"/>
    <w:uiPriority w:val="99"/>
    <w:qFormat/>
    <w:rsid w:val="00900013"/>
    <w:pPr>
      <w:spacing w:before="120" w:after="120"/>
    </w:pPr>
    <w:rPr>
      <w:i/>
      <w:iCs/>
    </w:rPr>
  </w:style>
  <w:style w:type="paragraph" w:customStyle="1" w:styleId="Index">
    <w:name w:val="Index"/>
    <w:basedOn w:val="a"/>
    <w:uiPriority w:val="99"/>
    <w:rsid w:val="00900013"/>
    <w:rPr>
      <w:rFonts w:ascii="Tahoma" w:cs="Tahoma"/>
    </w:rPr>
  </w:style>
  <w:style w:type="paragraph" w:styleId="a9">
    <w:name w:val="Subtitle"/>
    <w:basedOn w:val="WW-Title"/>
    <w:next w:val="a4"/>
    <w:link w:val="aa"/>
    <w:uiPriority w:val="99"/>
    <w:qFormat/>
    <w:rsid w:val="00900013"/>
    <w:pPr>
      <w:jc w:val="center"/>
    </w:pPr>
    <w:rPr>
      <w:i/>
      <w:iCs/>
    </w:rPr>
  </w:style>
  <w:style w:type="character" w:customStyle="1" w:styleId="aa">
    <w:name w:val="Подзаголовок Знак"/>
    <w:basedOn w:val="a0"/>
    <w:link w:val="a9"/>
    <w:uiPriority w:val="11"/>
    <w:locked/>
    <w:rsid w:val="00900013"/>
    <w:rPr>
      <w:rFonts w:ascii="Cambria" w:eastAsia="Times New Roman" w:hAnsi="Cambria" w:cs="Times New Roman"/>
      <w:sz w:val="24"/>
      <w:szCs w:val="24"/>
    </w:rPr>
  </w:style>
  <w:style w:type="paragraph" w:customStyle="1" w:styleId="Index1">
    <w:name w:val="Index1"/>
    <w:basedOn w:val="a"/>
    <w:uiPriority w:val="99"/>
    <w:rsid w:val="00900013"/>
  </w:style>
  <w:style w:type="paragraph" w:customStyle="1" w:styleId="WW-Title">
    <w:name w:val="WW-Title"/>
    <w:basedOn w:val="a"/>
    <w:next w:val="a4"/>
    <w:uiPriority w:val="99"/>
    <w:rsid w:val="00900013"/>
    <w:pPr>
      <w:keepNext/>
      <w:spacing w:before="240" w:after="120"/>
    </w:pPr>
    <w:rPr>
      <w:rFonts w:ascii="Arial" w:hAnsi="Arial" w:cs="Arial"/>
      <w:sz w:val="28"/>
      <w:szCs w:val="28"/>
    </w:rPr>
  </w:style>
  <w:style w:type="paragraph" w:customStyle="1" w:styleId="WW-caption">
    <w:name w:val="WW-caption"/>
    <w:basedOn w:val="a"/>
    <w:uiPriority w:val="99"/>
    <w:rsid w:val="00900013"/>
    <w:pPr>
      <w:spacing w:before="120" w:after="120"/>
    </w:pPr>
    <w:rPr>
      <w:i/>
      <w:iCs/>
    </w:rPr>
  </w:style>
  <w:style w:type="paragraph" w:customStyle="1" w:styleId="WW-Index">
    <w:name w:val="WW-Index"/>
    <w:basedOn w:val="a"/>
    <w:uiPriority w:val="99"/>
    <w:rsid w:val="00900013"/>
  </w:style>
  <w:style w:type="paragraph" w:customStyle="1" w:styleId="WW-Title1">
    <w:name w:val="WW-Title1"/>
    <w:basedOn w:val="a"/>
    <w:next w:val="a4"/>
    <w:uiPriority w:val="99"/>
    <w:rsid w:val="00900013"/>
    <w:pPr>
      <w:keepNext/>
      <w:spacing w:before="240" w:after="120"/>
    </w:pPr>
    <w:rPr>
      <w:rFonts w:ascii="Arial" w:hAnsi="Arial" w:cs="Arial"/>
      <w:sz w:val="28"/>
      <w:szCs w:val="28"/>
    </w:rPr>
  </w:style>
  <w:style w:type="paragraph" w:customStyle="1" w:styleId="WW-caption1">
    <w:name w:val="WW-caption1"/>
    <w:basedOn w:val="a"/>
    <w:uiPriority w:val="99"/>
    <w:rsid w:val="00900013"/>
    <w:pPr>
      <w:spacing w:before="120" w:after="120"/>
    </w:pPr>
    <w:rPr>
      <w:i/>
      <w:iCs/>
    </w:rPr>
  </w:style>
  <w:style w:type="paragraph" w:customStyle="1" w:styleId="WW-Index1">
    <w:name w:val="WW-Index1"/>
    <w:basedOn w:val="a"/>
    <w:uiPriority w:val="99"/>
    <w:rsid w:val="00900013"/>
  </w:style>
  <w:style w:type="paragraph" w:customStyle="1" w:styleId="WW-Title11">
    <w:name w:val="WW-Title11"/>
    <w:basedOn w:val="a"/>
    <w:next w:val="a4"/>
    <w:uiPriority w:val="99"/>
    <w:rsid w:val="00900013"/>
    <w:pPr>
      <w:keepNext/>
      <w:spacing w:before="240" w:after="120"/>
    </w:pPr>
    <w:rPr>
      <w:rFonts w:ascii="Arial" w:hAnsi="Arial" w:cs="Arial"/>
      <w:sz w:val="28"/>
      <w:szCs w:val="28"/>
    </w:rPr>
  </w:style>
  <w:style w:type="paragraph" w:customStyle="1" w:styleId="WW-caption11">
    <w:name w:val="WW-caption11"/>
    <w:basedOn w:val="a"/>
    <w:uiPriority w:val="99"/>
    <w:rsid w:val="00900013"/>
    <w:pPr>
      <w:spacing w:before="120" w:after="120"/>
    </w:pPr>
    <w:rPr>
      <w:i/>
      <w:iCs/>
    </w:rPr>
  </w:style>
  <w:style w:type="paragraph" w:customStyle="1" w:styleId="WW-Index11">
    <w:name w:val="WW-Index11"/>
    <w:basedOn w:val="a"/>
    <w:uiPriority w:val="99"/>
    <w:rsid w:val="00900013"/>
  </w:style>
  <w:style w:type="paragraph" w:customStyle="1" w:styleId="WW-Title111">
    <w:name w:val="WW-Title111"/>
    <w:basedOn w:val="a"/>
    <w:next w:val="a4"/>
    <w:uiPriority w:val="99"/>
    <w:rsid w:val="00900013"/>
    <w:pPr>
      <w:keepNext/>
      <w:spacing w:before="240" w:after="120"/>
    </w:pPr>
    <w:rPr>
      <w:rFonts w:ascii="Arial" w:hAnsi="Arial" w:cs="Arial"/>
      <w:sz w:val="28"/>
      <w:szCs w:val="28"/>
    </w:rPr>
  </w:style>
  <w:style w:type="paragraph" w:customStyle="1" w:styleId="WW-caption111">
    <w:name w:val="WW-caption111"/>
    <w:basedOn w:val="a"/>
    <w:uiPriority w:val="99"/>
    <w:rsid w:val="00900013"/>
    <w:pPr>
      <w:spacing w:before="120" w:after="120"/>
    </w:pPr>
    <w:rPr>
      <w:i/>
      <w:iCs/>
    </w:rPr>
  </w:style>
  <w:style w:type="paragraph" w:customStyle="1" w:styleId="WW-Index111">
    <w:name w:val="WW-Index111"/>
    <w:basedOn w:val="a"/>
    <w:uiPriority w:val="99"/>
    <w:rsid w:val="00900013"/>
  </w:style>
  <w:style w:type="paragraph" w:customStyle="1" w:styleId="WW-Title1111">
    <w:name w:val="WW-Title1111"/>
    <w:basedOn w:val="a"/>
    <w:next w:val="a4"/>
    <w:uiPriority w:val="99"/>
    <w:rsid w:val="00900013"/>
    <w:pPr>
      <w:keepNext/>
      <w:spacing w:before="240" w:after="120"/>
    </w:pPr>
    <w:rPr>
      <w:rFonts w:ascii="Arial" w:hAnsi="Arial" w:cs="Arial"/>
      <w:sz w:val="28"/>
      <w:szCs w:val="28"/>
    </w:rPr>
  </w:style>
  <w:style w:type="paragraph" w:customStyle="1" w:styleId="WW-caption1111">
    <w:name w:val="WW-caption1111"/>
    <w:basedOn w:val="a"/>
    <w:uiPriority w:val="99"/>
    <w:rsid w:val="00900013"/>
    <w:pPr>
      <w:spacing w:before="120" w:after="120"/>
    </w:pPr>
    <w:rPr>
      <w:i/>
      <w:iCs/>
    </w:rPr>
  </w:style>
  <w:style w:type="paragraph" w:customStyle="1" w:styleId="WW-Index1111">
    <w:name w:val="WW-Index1111"/>
    <w:basedOn w:val="a"/>
    <w:uiPriority w:val="99"/>
    <w:rsid w:val="00900013"/>
  </w:style>
  <w:style w:type="paragraph" w:customStyle="1" w:styleId="WW-Title11111">
    <w:name w:val="WW-Title11111"/>
    <w:basedOn w:val="a"/>
    <w:next w:val="a4"/>
    <w:uiPriority w:val="99"/>
    <w:rsid w:val="00900013"/>
    <w:pPr>
      <w:keepNext/>
      <w:spacing w:before="240" w:after="120"/>
    </w:pPr>
    <w:rPr>
      <w:rFonts w:ascii="Arial" w:hAnsi="Arial" w:cs="Arial"/>
      <w:sz w:val="28"/>
      <w:szCs w:val="28"/>
    </w:rPr>
  </w:style>
  <w:style w:type="paragraph" w:customStyle="1" w:styleId="WW-caption11111">
    <w:name w:val="WW-caption11111"/>
    <w:basedOn w:val="a"/>
    <w:uiPriority w:val="99"/>
    <w:rsid w:val="00900013"/>
    <w:pPr>
      <w:spacing w:before="120" w:after="120"/>
    </w:pPr>
    <w:rPr>
      <w:i/>
      <w:iCs/>
    </w:rPr>
  </w:style>
  <w:style w:type="paragraph" w:customStyle="1" w:styleId="WW-Index11111">
    <w:name w:val="WW-Index11111"/>
    <w:basedOn w:val="a"/>
    <w:uiPriority w:val="99"/>
    <w:rsid w:val="00900013"/>
  </w:style>
  <w:style w:type="paragraph" w:customStyle="1" w:styleId="WW-Title111111">
    <w:name w:val="WW-Title111111"/>
    <w:basedOn w:val="a"/>
    <w:next w:val="a4"/>
    <w:uiPriority w:val="99"/>
    <w:rsid w:val="00900013"/>
    <w:pPr>
      <w:keepNext/>
      <w:spacing w:before="240" w:after="120"/>
    </w:pPr>
    <w:rPr>
      <w:rFonts w:ascii="Arial" w:hAnsi="Arial" w:cs="Arial"/>
      <w:sz w:val="28"/>
      <w:szCs w:val="28"/>
    </w:rPr>
  </w:style>
  <w:style w:type="paragraph" w:customStyle="1" w:styleId="WW-caption111111">
    <w:name w:val="WW-caption111111"/>
    <w:basedOn w:val="a"/>
    <w:uiPriority w:val="99"/>
    <w:rsid w:val="00900013"/>
    <w:pPr>
      <w:spacing w:before="120" w:after="120"/>
    </w:pPr>
    <w:rPr>
      <w:i/>
      <w:iCs/>
    </w:rPr>
  </w:style>
  <w:style w:type="paragraph" w:customStyle="1" w:styleId="WW-Index111111">
    <w:name w:val="WW-Index111111"/>
    <w:basedOn w:val="a"/>
    <w:uiPriority w:val="99"/>
    <w:rsid w:val="00900013"/>
  </w:style>
  <w:style w:type="paragraph" w:customStyle="1" w:styleId="WW-Title1111111">
    <w:name w:val="WW-Title1111111"/>
    <w:basedOn w:val="a"/>
    <w:next w:val="a4"/>
    <w:uiPriority w:val="99"/>
    <w:rsid w:val="00900013"/>
    <w:pPr>
      <w:keepNext/>
      <w:spacing w:before="240" w:after="120"/>
    </w:pPr>
    <w:rPr>
      <w:rFonts w:ascii="Arial" w:hAnsi="Arial" w:cs="Arial"/>
      <w:sz w:val="28"/>
      <w:szCs w:val="28"/>
    </w:rPr>
  </w:style>
  <w:style w:type="paragraph" w:customStyle="1" w:styleId="WW-caption1111111">
    <w:name w:val="WW-caption1111111"/>
    <w:basedOn w:val="a"/>
    <w:uiPriority w:val="99"/>
    <w:rsid w:val="00900013"/>
    <w:pPr>
      <w:spacing w:before="120" w:after="120"/>
    </w:pPr>
    <w:rPr>
      <w:i/>
      <w:iCs/>
    </w:rPr>
  </w:style>
  <w:style w:type="paragraph" w:customStyle="1" w:styleId="WW-Index1111111">
    <w:name w:val="WW-Index1111111"/>
    <w:basedOn w:val="a"/>
    <w:uiPriority w:val="99"/>
    <w:rsid w:val="00900013"/>
  </w:style>
  <w:style w:type="paragraph" w:customStyle="1" w:styleId="WW-Title11111111">
    <w:name w:val="WW-Title11111111"/>
    <w:basedOn w:val="a"/>
    <w:next w:val="a4"/>
    <w:uiPriority w:val="99"/>
    <w:rsid w:val="00900013"/>
    <w:pPr>
      <w:keepNext/>
      <w:spacing w:before="240" w:after="120"/>
    </w:pPr>
    <w:rPr>
      <w:rFonts w:ascii="Arial" w:hAnsi="Arial" w:cs="Arial"/>
      <w:sz w:val="28"/>
      <w:szCs w:val="28"/>
    </w:rPr>
  </w:style>
  <w:style w:type="paragraph" w:customStyle="1" w:styleId="WW-caption11111111">
    <w:name w:val="WW-caption11111111"/>
    <w:basedOn w:val="a"/>
    <w:uiPriority w:val="99"/>
    <w:rsid w:val="00900013"/>
    <w:pPr>
      <w:spacing w:before="120" w:after="120"/>
    </w:pPr>
    <w:rPr>
      <w:i/>
      <w:iCs/>
    </w:rPr>
  </w:style>
  <w:style w:type="paragraph" w:customStyle="1" w:styleId="WW-Index11111111">
    <w:name w:val="WW-Index11111111"/>
    <w:basedOn w:val="a"/>
    <w:uiPriority w:val="99"/>
    <w:rsid w:val="00900013"/>
  </w:style>
  <w:style w:type="paragraph" w:customStyle="1" w:styleId="WW-Title111111111">
    <w:name w:val="WW-Title111111111"/>
    <w:basedOn w:val="a"/>
    <w:next w:val="a4"/>
    <w:uiPriority w:val="99"/>
    <w:rsid w:val="00900013"/>
    <w:pPr>
      <w:keepNext/>
      <w:spacing w:before="240" w:after="120"/>
    </w:pPr>
    <w:rPr>
      <w:rFonts w:ascii="Arial" w:hAnsi="Arial" w:cs="Arial"/>
      <w:sz w:val="28"/>
      <w:szCs w:val="28"/>
    </w:rPr>
  </w:style>
  <w:style w:type="paragraph" w:customStyle="1" w:styleId="WW-caption111111111">
    <w:name w:val="WW-caption111111111"/>
    <w:basedOn w:val="a"/>
    <w:uiPriority w:val="99"/>
    <w:rsid w:val="00900013"/>
    <w:pPr>
      <w:spacing w:before="120" w:after="120"/>
    </w:pPr>
    <w:rPr>
      <w:i/>
      <w:iCs/>
    </w:rPr>
  </w:style>
  <w:style w:type="paragraph" w:customStyle="1" w:styleId="WW-Index111111111">
    <w:name w:val="WW-Index111111111"/>
    <w:basedOn w:val="a"/>
    <w:uiPriority w:val="99"/>
    <w:rsid w:val="00900013"/>
  </w:style>
  <w:style w:type="paragraph" w:customStyle="1" w:styleId="WW-Title1111111111">
    <w:name w:val="WW-Title1111111111"/>
    <w:basedOn w:val="a"/>
    <w:next w:val="a4"/>
    <w:uiPriority w:val="99"/>
    <w:rsid w:val="00900013"/>
    <w:pPr>
      <w:keepNext/>
      <w:spacing w:before="240" w:after="120"/>
    </w:pPr>
    <w:rPr>
      <w:rFonts w:ascii="Arial" w:hAnsi="Arial" w:cs="Arial"/>
      <w:sz w:val="28"/>
      <w:szCs w:val="28"/>
    </w:rPr>
  </w:style>
  <w:style w:type="paragraph" w:customStyle="1" w:styleId="WW-caption1111111111">
    <w:name w:val="WW-caption1111111111"/>
    <w:basedOn w:val="a"/>
    <w:uiPriority w:val="99"/>
    <w:rsid w:val="00900013"/>
    <w:pPr>
      <w:spacing w:before="120" w:after="120"/>
    </w:pPr>
    <w:rPr>
      <w:i/>
      <w:iCs/>
    </w:rPr>
  </w:style>
  <w:style w:type="paragraph" w:customStyle="1" w:styleId="WW-Index1111111111">
    <w:name w:val="WW-Index1111111111"/>
    <w:basedOn w:val="a"/>
    <w:uiPriority w:val="99"/>
    <w:rsid w:val="00900013"/>
  </w:style>
  <w:style w:type="paragraph" w:customStyle="1" w:styleId="WW-Title11111111111">
    <w:name w:val="WW-Title11111111111"/>
    <w:basedOn w:val="a"/>
    <w:next w:val="a4"/>
    <w:uiPriority w:val="99"/>
    <w:rsid w:val="00900013"/>
    <w:pPr>
      <w:keepNext/>
      <w:spacing w:before="240" w:after="120"/>
    </w:pPr>
    <w:rPr>
      <w:rFonts w:ascii="Arial" w:hAnsi="Arial" w:cs="Arial"/>
      <w:sz w:val="28"/>
      <w:szCs w:val="28"/>
    </w:rPr>
  </w:style>
  <w:style w:type="paragraph" w:customStyle="1" w:styleId="WW-caption11111111111">
    <w:name w:val="WW-caption11111111111"/>
    <w:basedOn w:val="a"/>
    <w:uiPriority w:val="99"/>
    <w:rsid w:val="00900013"/>
    <w:pPr>
      <w:spacing w:before="120" w:after="120"/>
    </w:pPr>
    <w:rPr>
      <w:i/>
      <w:iCs/>
    </w:rPr>
  </w:style>
  <w:style w:type="paragraph" w:customStyle="1" w:styleId="WW-Index11111111111">
    <w:name w:val="WW-Index11111111111"/>
    <w:basedOn w:val="a"/>
    <w:uiPriority w:val="99"/>
    <w:rsid w:val="00900013"/>
  </w:style>
  <w:style w:type="paragraph" w:customStyle="1" w:styleId="WW-caption111111111111">
    <w:name w:val="WW-caption111111111111"/>
    <w:basedOn w:val="a"/>
    <w:uiPriority w:val="99"/>
    <w:rsid w:val="00900013"/>
    <w:pPr>
      <w:spacing w:before="120" w:after="120"/>
    </w:pPr>
    <w:rPr>
      <w:i/>
      <w:iCs/>
    </w:rPr>
  </w:style>
  <w:style w:type="paragraph" w:customStyle="1" w:styleId="WW-Index111111111111">
    <w:name w:val="WW-Index111111111111"/>
    <w:basedOn w:val="a"/>
    <w:uiPriority w:val="99"/>
    <w:rsid w:val="00900013"/>
  </w:style>
  <w:style w:type="paragraph" w:customStyle="1" w:styleId="WW-Title111111111111">
    <w:name w:val="WW-Title111111111111"/>
    <w:basedOn w:val="a"/>
    <w:next w:val="a4"/>
    <w:uiPriority w:val="99"/>
    <w:rsid w:val="00900013"/>
    <w:pPr>
      <w:keepNext/>
      <w:spacing w:before="240" w:after="120"/>
    </w:pPr>
    <w:rPr>
      <w:rFonts w:ascii="Arial" w:hAnsi="Arial" w:cs="Arial"/>
      <w:sz w:val="28"/>
      <w:szCs w:val="28"/>
    </w:rPr>
  </w:style>
  <w:style w:type="paragraph" w:customStyle="1" w:styleId="WW-caption1111111111111">
    <w:name w:val="WW-caption1111111111111"/>
    <w:basedOn w:val="a"/>
    <w:uiPriority w:val="99"/>
    <w:rsid w:val="00900013"/>
    <w:pPr>
      <w:spacing w:before="120" w:after="120"/>
    </w:pPr>
    <w:rPr>
      <w:i/>
      <w:iCs/>
    </w:rPr>
  </w:style>
  <w:style w:type="paragraph" w:customStyle="1" w:styleId="WW-Index1111111111111">
    <w:name w:val="WW-Index1111111111111"/>
    <w:basedOn w:val="a"/>
    <w:uiPriority w:val="99"/>
    <w:rsid w:val="00900013"/>
  </w:style>
  <w:style w:type="paragraph" w:customStyle="1" w:styleId="TableContents">
    <w:name w:val="Table Contents"/>
    <w:basedOn w:val="a"/>
    <w:uiPriority w:val="99"/>
    <w:rsid w:val="00900013"/>
  </w:style>
  <w:style w:type="paragraph" w:customStyle="1" w:styleId="TableHeading">
    <w:name w:val="Table Heading"/>
    <w:basedOn w:val="TableContents"/>
    <w:uiPriority w:val="99"/>
    <w:rsid w:val="00900013"/>
    <w:pPr>
      <w:jc w:val="center"/>
    </w:pPr>
    <w:rPr>
      <w:b/>
      <w:bCs/>
    </w:rPr>
  </w:style>
  <w:style w:type="paragraph" w:customStyle="1" w:styleId="WW-TableContents">
    <w:name w:val="WW-Table Contents"/>
    <w:basedOn w:val="a"/>
    <w:uiPriority w:val="99"/>
    <w:rsid w:val="00900013"/>
  </w:style>
  <w:style w:type="paragraph" w:customStyle="1" w:styleId="WW-TableHeading">
    <w:name w:val="WW-Table Heading"/>
    <w:basedOn w:val="WW-TableContents"/>
    <w:uiPriority w:val="99"/>
    <w:rsid w:val="00900013"/>
    <w:pPr>
      <w:jc w:val="center"/>
    </w:pPr>
    <w:rPr>
      <w:b/>
      <w:bCs/>
    </w:rPr>
  </w:style>
  <w:style w:type="paragraph" w:customStyle="1" w:styleId="WW-TableContents1">
    <w:name w:val="WW-Table Contents1"/>
    <w:basedOn w:val="a"/>
    <w:uiPriority w:val="99"/>
    <w:rsid w:val="00900013"/>
  </w:style>
  <w:style w:type="paragraph" w:customStyle="1" w:styleId="WW-TableHeading1">
    <w:name w:val="WW-Table Heading1"/>
    <w:basedOn w:val="WW-TableContents1"/>
    <w:uiPriority w:val="99"/>
    <w:rsid w:val="00900013"/>
    <w:pPr>
      <w:jc w:val="center"/>
    </w:pPr>
    <w:rPr>
      <w:b/>
      <w:bCs/>
    </w:rPr>
  </w:style>
  <w:style w:type="paragraph" w:customStyle="1" w:styleId="WW-TableContents12">
    <w:name w:val="WW-Table Contents12"/>
    <w:basedOn w:val="a"/>
    <w:uiPriority w:val="99"/>
    <w:rsid w:val="00900013"/>
  </w:style>
  <w:style w:type="paragraph" w:customStyle="1" w:styleId="WW-TableHeading12">
    <w:name w:val="WW-Table Heading12"/>
    <w:basedOn w:val="WW-TableContents12"/>
    <w:uiPriority w:val="99"/>
    <w:rsid w:val="00900013"/>
    <w:pPr>
      <w:jc w:val="center"/>
    </w:pPr>
    <w:rPr>
      <w:b/>
      <w:bCs/>
    </w:rPr>
  </w:style>
  <w:style w:type="paragraph" w:customStyle="1" w:styleId="WW-TableContents123">
    <w:name w:val="WW-Table Contents123"/>
    <w:basedOn w:val="a"/>
    <w:uiPriority w:val="99"/>
    <w:rsid w:val="00900013"/>
  </w:style>
  <w:style w:type="paragraph" w:customStyle="1" w:styleId="WW-TableHeading123">
    <w:name w:val="WW-Table Heading123"/>
    <w:basedOn w:val="WW-TableContents123"/>
    <w:uiPriority w:val="99"/>
    <w:rsid w:val="00900013"/>
    <w:pPr>
      <w:jc w:val="center"/>
    </w:pPr>
    <w:rPr>
      <w:b/>
      <w:bCs/>
    </w:rPr>
  </w:style>
  <w:style w:type="paragraph" w:customStyle="1" w:styleId="WW-TableContents1234">
    <w:name w:val="WW-Table Contents1234"/>
    <w:basedOn w:val="a"/>
    <w:uiPriority w:val="99"/>
    <w:rsid w:val="00900013"/>
  </w:style>
  <w:style w:type="paragraph" w:customStyle="1" w:styleId="WW-TableHeading1234">
    <w:name w:val="WW-Table Heading1234"/>
    <w:basedOn w:val="WW-TableContents1234"/>
    <w:uiPriority w:val="99"/>
    <w:rsid w:val="00900013"/>
    <w:pPr>
      <w:jc w:val="center"/>
    </w:pPr>
    <w:rPr>
      <w:b/>
      <w:bCs/>
    </w:rPr>
  </w:style>
  <w:style w:type="paragraph" w:customStyle="1" w:styleId="WW-TableContents12345">
    <w:name w:val="WW-Table Contents12345"/>
    <w:basedOn w:val="a"/>
    <w:uiPriority w:val="99"/>
    <w:rsid w:val="00900013"/>
  </w:style>
  <w:style w:type="paragraph" w:customStyle="1" w:styleId="WW-TableHeading12345">
    <w:name w:val="WW-Table Heading12345"/>
    <w:basedOn w:val="WW-TableContents12345"/>
    <w:uiPriority w:val="99"/>
    <w:rsid w:val="00900013"/>
    <w:pPr>
      <w:jc w:val="center"/>
    </w:pPr>
    <w:rPr>
      <w:b/>
      <w:bCs/>
    </w:rPr>
  </w:style>
  <w:style w:type="paragraph" w:customStyle="1" w:styleId="WW-TableContents123456">
    <w:name w:val="WW-Table Contents123456"/>
    <w:basedOn w:val="a"/>
    <w:uiPriority w:val="99"/>
    <w:rsid w:val="00900013"/>
  </w:style>
  <w:style w:type="paragraph" w:customStyle="1" w:styleId="WW-TableHeading123456">
    <w:name w:val="WW-Table Heading123456"/>
    <w:basedOn w:val="WW-TableContents123456"/>
    <w:uiPriority w:val="99"/>
    <w:rsid w:val="00900013"/>
    <w:pPr>
      <w:jc w:val="center"/>
    </w:pPr>
    <w:rPr>
      <w:b/>
      <w:bCs/>
    </w:rPr>
  </w:style>
  <w:style w:type="paragraph" w:customStyle="1" w:styleId="WW-TableContents1234567">
    <w:name w:val="WW-Table Contents1234567"/>
    <w:basedOn w:val="a"/>
    <w:uiPriority w:val="99"/>
    <w:rsid w:val="00900013"/>
  </w:style>
  <w:style w:type="paragraph" w:customStyle="1" w:styleId="WW-TableHeading1234567">
    <w:name w:val="WW-Table Heading1234567"/>
    <w:basedOn w:val="WW-TableContents1234567"/>
    <w:uiPriority w:val="99"/>
    <w:rsid w:val="00900013"/>
    <w:pPr>
      <w:jc w:val="center"/>
    </w:pPr>
    <w:rPr>
      <w:b/>
      <w:bCs/>
    </w:rPr>
  </w:style>
  <w:style w:type="paragraph" w:customStyle="1" w:styleId="WW-TableContents12345678">
    <w:name w:val="WW-Table Contents12345678"/>
    <w:basedOn w:val="a"/>
    <w:uiPriority w:val="99"/>
    <w:rsid w:val="00900013"/>
  </w:style>
  <w:style w:type="paragraph" w:customStyle="1" w:styleId="WW-TableHeading12345678">
    <w:name w:val="WW-Table Heading12345678"/>
    <w:basedOn w:val="WW-TableContents12345678"/>
    <w:uiPriority w:val="99"/>
    <w:rsid w:val="00900013"/>
    <w:pPr>
      <w:jc w:val="center"/>
    </w:pPr>
    <w:rPr>
      <w:b/>
      <w:bCs/>
    </w:rPr>
  </w:style>
  <w:style w:type="paragraph" w:customStyle="1" w:styleId="WW-TableContents123456789">
    <w:name w:val="WW-Table Contents123456789"/>
    <w:basedOn w:val="a"/>
    <w:uiPriority w:val="99"/>
    <w:rsid w:val="00900013"/>
  </w:style>
  <w:style w:type="paragraph" w:customStyle="1" w:styleId="WW-TableHeading123456789">
    <w:name w:val="WW-Table Heading123456789"/>
    <w:basedOn w:val="WW-TableContents123456789"/>
    <w:uiPriority w:val="99"/>
    <w:rsid w:val="00900013"/>
    <w:pPr>
      <w:jc w:val="center"/>
    </w:pPr>
    <w:rPr>
      <w:b/>
      <w:bCs/>
    </w:rPr>
  </w:style>
  <w:style w:type="paragraph" w:customStyle="1" w:styleId="WW-TableContents12345678910">
    <w:name w:val="WW-Table Contents12345678910"/>
    <w:basedOn w:val="a"/>
    <w:uiPriority w:val="99"/>
    <w:rsid w:val="00900013"/>
  </w:style>
  <w:style w:type="paragraph" w:customStyle="1" w:styleId="WW-TableHeading12345678910">
    <w:name w:val="WW-Table Heading12345678910"/>
    <w:basedOn w:val="WW-TableContents12345678910"/>
    <w:uiPriority w:val="99"/>
    <w:rsid w:val="00900013"/>
    <w:pPr>
      <w:jc w:val="center"/>
    </w:pPr>
    <w:rPr>
      <w:b/>
      <w:bCs/>
    </w:rPr>
  </w:style>
  <w:style w:type="paragraph" w:customStyle="1" w:styleId="WW-TableContents1234567891011">
    <w:name w:val="WW-Table Contents1234567891011"/>
    <w:basedOn w:val="a"/>
    <w:uiPriority w:val="99"/>
    <w:rsid w:val="00900013"/>
  </w:style>
  <w:style w:type="paragraph" w:customStyle="1" w:styleId="WW-TableHeading1234567891011">
    <w:name w:val="WW-Table Heading1234567891011"/>
    <w:basedOn w:val="WW-TableContents1234567891011"/>
    <w:uiPriority w:val="99"/>
    <w:rsid w:val="00900013"/>
    <w:pPr>
      <w:jc w:val="center"/>
    </w:pPr>
    <w:rPr>
      <w:b/>
      <w:bCs/>
    </w:rPr>
  </w:style>
  <w:style w:type="paragraph" w:customStyle="1" w:styleId="WW-TableContents123456789101112">
    <w:name w:val="WW-Table Contents123456789101112"/>
    <w:basedOn w:val="a"/>
    <w:uiPriority w:val="99"/>
    <w:rsid w:val="00900013"/>
  </w:style>
  <w:style w:type="paragraph" w:customStyle="1" w:styleId="WW-TableHeading123456789101112">
    <w:name w:val="WW-Table Heading123456789101112"/>
    <w:basedOn w:val="WW-TableContents123456789101112"/>
    <w:uiPriority w:val="99"/>
    <w:rsid w:val="00900013"/>
    <w:pPr>
      <w:jc w:val="center"/>
    </w:pPr>
    <w:rPr>
      <w:b/>
      <w:bCs/>
    </w:rPr>
  </w:style>
  <w:style w:type="paragraph" w:customStyle="1" w:styleId="TableContents1">
    <w:name w:val="Table Contents1"/>
    <w:basedOn w:val="a"/>
    <w:uiPriority w:val="99"/>
    <w:rsid w:val="00900013"/>
  </w:style>
  <w:style w:type="paragraph" w:customStyle="1" w:styleId="TableHeading1">
    <w:name w:val="Table Heading1"/>
    <w:basedOn w:val="TableContents1"/>
    <w:uiPriority w:val="99"/>
    <w:rsid w:val="00900013"/>
    <w:pPr>
      <w:jc w:val="center"/>
    </w:pPr>
    <w:rPr>
      <w:b/>
      <w:bCs/>
    </w:rPr>
  </w:style>
  <w:style w:type="paragraph" w:styleId="ab">
    <w:name w:val="No Spacing"/>
    <w:aliases w:val="мой,МОЙ,Без интервала 111,для таблиц,Таблицы"/>
    <w:link w:val="ac"/>
    <w:uiPriority w:val="1"/>
    <w:qFormat/>
    <w:rsid w:val="00C445E4"/>
    <w:pPr>
      <w:widowControl w:val="0"/>
      <w:autoSpaceDE w:val="0"/>
      <w:autoSpaceDN w:val="0"/>
      <w:adjustRightInd w:val="0"/>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317AE"/>
    <w:pPr>
      <w:widowControl/>
      <w:autoSpaceDE/>
      <w:autoSpaceDN/>
      <w:adjustRightInd/>
      <w:spacing w:before="100" w:beforeAutospacing="1" w:after="100" w:afterAutospacing="1"/>
    </w:pPr>
    <w:rPr>
      <w:rFonts w:ascii="Tahoma" w:hAnsi="Tahoma"/>
      <w:sz w:val="20"/>
      <w:szCs w:val="20"/>
      <w:lang w:val="en-US" w:eastAsia="en-US"/>
    </w:rPr>
  </w:style>
  <w:style w:type="table" w:styleId="ad">
    <w:name w:val="Table Grid"/>
    <w:basedOn w:val="a1"/>
    <w:uiPriority w:val="59"/>
    <w:rsid w:val="00AF500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semiHidden/>
    <w:rsid w:val="00276938"/>
    <w:rPr>
      <w:rFonts w:ascii="Tahoma" w:hAnsi="Tahoma" w:cs="Tahoma"/>
      <w:sz w:val="16"/>
      <w:szCs w:val="16"/>
    </w:rPr>
  </w:style>
  <w:style w:type="character" w:styleId="af">
    <w:name w:val="Hyperlink"/>
    <w:basedOn w:val="a0"/>
    <w:rsid w:val="00DE526E"/>
    <w:rPr>
      <w:color w:val="0000FF"/>
      <w:u w:val="single"/>
    </w:rPr>
  </w:style>
  <w:style w:type="paragraph" w:styleId="af0">
    <w:name w:val="Normal (Web)"/>
    <w:basedOn w:val="a"/>
    <w:uiPriority w:val="99"/>
    <w:rsid w:val="005F25E0"/>
    <w:pPr>
      <w:widowControl/>
      <w:autoSpaceDE/>
      <w:autoSpaceDN/>
      <w:adjustRightInd/>
      <w:spacing w:before="100" w:beforeAutospacing="1" w:after="100" w:afterAutospacing="1"/>
    </w:pPr>
  </w:style>
  <w:style w:type="character" w:customStyle="1" w:styleId="10">
    <w:name w:val="Знак Знак1"/>
    <w:basedOn w:val="a0"/>
    <w:semiHidden/>
    <w:locked/>
    <w:rsid w:val="007D4693"/>
    <w:rPr>
      <w:sz w:val="24"/>
      <w:szCs w:val="24"/>
      <w:lang w:val="ru-RU" w:bidi="ar-SA"/>
    </w:rPr>
  </w:style>
  <w:style w:type="character" w:customStyle="1" w:styleId="apple-converted-space">
    <w:name w:val="apple-converted-space"/>
    <w:basedOn w:val="a0"/>
    <w:rsid w:val="001E74EE"/>
  </w:style>
  <w:style w:type="character" w:customStyle="1" w:styleId="40">
    <w:name w:val="Заголовок 4 Знак"/>
    <w:basedOn w:val="a0"/>
    <w:link w:val="4"/>
    <w:uiPriority w:val="9"/>
    <w:semiHidden/>
    <w:rsid w:val="0044460B"/>
    <w:rPr>
      <w:rFonts w:ascii="Calibri" w:eastAsia="Times New Roman" w:hAnsi="Calibri" w:cs="Times New Roman"/>
      <w:b/>
      <w:bCs/>
      <w:sz w:val="28"/>
      <w:szCs w:val="28"/>
    </w:rPr>
  </w:style>
  <w:style w:type="paragraph" w:styleId="HTML">
    <w:name w:val="HTML Preformatted"/>
    <w:basedOn w:val="a"/>
    <w:link w:val="HTML0"/>
    <w:uiPriority w:val="99"/>
    <w:unhideWhenUsed/>
    <w:rsid w:val="005F10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0">
    <w:name w:val="Стандартный HTML Знак"/>
    <w:basedOn w:val="a0"/>
    <w:link w:val="HTML"/>
    <w:uiPriority w:val="99"/>
    <w:rsid w:val="005F10F6"/>
    <w:rPr>
      <w:rFonts w:ascii="Courier New" w:hAnsi="Courier New" w:cs="Courier New"/>
    </w:rPr>
  </w:style>
  <w:style w:type="character" w:customStyle="1" w:styleId="js-extracted-address">
    <w:name w:val="js-extracted-address"/>
    <w:basedOn w:val="a0"/>
    <w:rsid w:val="006F6ED1"/>
  </w:style>
  <w:style w:type="character" w:customStyle="1" w:styleId="mail-message-map-nobreak">
    <w:name w:val="mail-message-map-nobreak"/>
    <w:basedOn w:val="a0"/>
    <w:rsid w:val="006F6ED1"/>
  </w:style>
  <w:style w:type="character" w:customStyle="1" w:styleId="wmi-callto">
    <w:name w:val="wmi-callto"/>
    <w:basedOn w:val="a0"/>
    <w:rsid w:val="006F6ED1"/>
  </w:style>
  <w:style w:type="paragraph" w:customStyle="1" w:styleId="Standard">
    <w:name w:val="Standard"/>
    <w:rsid w:val="00F63622"/>
    <w:pPr>
      <w:widowControl w:val="0"/>
      <w:suppressAutoHyphens/>
      <w:autoSpaceDN w:val="0"/>
      <w:textAlignment w:val="baseline"/>
    </w:pPr>
    <w:rPr>
      <w:rFonts w:eastAsia="Lucida Sans Unicode" w:cs="Mangal"/>
      <w:kern w:val="3"/>
      <w:sz w:val="24"/>
      <w:szCs w:val="24"/>
      <w:lang w:eastAsia="zh-CN" w:bidi="hi-IN"/>
    </w:rPr>
  </w:style>
  <w:style w:type="paragraph" w:styleId="21">
    <w:name w:val="Body Text 2"/>
    <w:basedOn w:val="a"/>
    <w:link w:val="22"/>
    <w:uiPriority w:val="99"/>
    <w:unhideWhenUsed/>
    <w:rsid w:val="00B81526"/>
    <w:pPr>
      <w:spacing w:after="120" w:line="480" w:lineRule="auto"/>
    </w:pPr>
  </w:style>
  <w:style w:type="character" w:customStyle="1" w:styleId="22">
    <w:name w:val="Основной текст 2 Знак"/>
    <w:basedOn w:val="a0"/>
    <w:link w:val="21"/>
    <w:uiPriority w:val="99"/>
    <w:rsid w:val="00B81526"/>
    <w:rPr>
      <w:sz w:val="24"/>
      <w:szCs w:val="24"/>
    </w:rPr>
  </w:style>
  <w:style w:type="character" w:customStyle="1" w:styleId="20">
    <w:name w:val="Заголовок 2 Знак"/>
    <w:basedOn w:val="a0"/>
    <w:link w:val="2"/>
    <w:uiPriority w:val="9"/>
    <w:rsid w:val="007E7E2D"/>
    <w:rPr>
      <w:rFonts w:ascii="Cambria" w:eastAsia="Times New Roman" w:hAnsi="Cambria" w:cs="Times New Roman"/>
      <w:b/>
      <w:bCs/>
      <w:i/>
      <w:iCs/>
      <w:sz w:val="28"/>
      <w:szCs w:val="28"/>
    </w:rPr>
  </w:style>
  <w:style w:type="character" w:styleId="af1">
    <w:name w:val="Strong"/>
    <w:basedOn w:val="a0"/>
    <w:qFormat/>
    <w:rsid w:val="005222FC"/>
    <w:rPr>
      <w:rFonts w:ascii="Times New Roman" w:hAnsi="Times New Roman" w:cs="Times New Roman" w:hint="default"/>
      <w:b/>
      <w:bCs/>
    </w:rPr>
  </w:style>
  <w:style w:type="paragraph" w:customStyle="1" w:styleId="TableParagraph">
    <w:name w:val="Table Paragraph"/>
    <w:basedOn w:val="a"/>
    <w:uiPriority w:val="1"/>
    <w:qFormat/>
    <w:rsid w:val="00350005"/>
    <w:pPr>
      <w:widowControl/>
      <w:autoSpaceDE/>
      <w:autoSpaceDN/>
      <w:adjustRightInd/>
      <w:ind w:left="200"/>
    </w:pPr>
    <w:rPr>
      <w:sz w:val="22"/>
      <w:szCs w:val="22"/>
      <w:lang w:val="en-US" w:eastAsia="en-US"/>
    </w:rPr>
  </w:style>
  <w:style w:type="character" w:customStyle="1" w:styleId="ac">
    <w:name w:val="Без интервала Знак"/>
    <w:aliases w:val="мой Знак,МОЙ Знак,Без интервала 111 Знак,для таблиц Знак,Таблицы Знак"/>
    <w:basedOn w:val="a0"/>
    <w:link w:val="ab"/>
    <w:uiPriority w:val="1"/>
    <w:qFormat/>
    <w:rsid w:val="003C4D76"/>
    <w:rPr>
      <w:sz w:val="24"/>
      <w:szCs w:val="24"/>
      <w:lang w:val="ru-RU" w:eastAsia="ru-RU" w:bidi="ar-SA"/>
    </w:rPr>
  </w:style>
  <w:style w:type="paragraph" w:customStyle="1" w:styleId="NoSpacing">
    <w:name w:val="No Spacing"/>
    <w:rsid w:val="00394C25"/>
    <w:rPr>
      <w:rFonts w:eastAsia="Calibri"/>
      <w:sz w:val="22"/>
      <w:szCs w:val="22"/>
    </w:rPr>
  </w:style>
  <w:style w:type="paragraph" w:styleId="af2">
    <w:name w:val="header"/>
    <w:basedOn w:val="a"/>
    <w:link w:val="af3"/>
    <w:uiPriority w:val="99"/>
    <w:unhideWhenUsed/>
    <w:rsid w:val="00B551D9"/>
    <w:pPr>
      <w:tabs>
        <w:tab w:val="center" w:pos="4677"/>
        <w:tab w:val="right" w:pos="9355"/>
      </w:tabs>
    </w:pPr>
  </w:style>
  <w:style w:type="character" w:customStyle="1" w:styleId="af3">
    <w:name w:val="Верхний колонтитул Знак"/>
    <w:basedOn w:val="a0"/>
    <w:link w:val="af2"/>
    <w:uiPriority w:val="99"/>
    <w:rsid w:val="00B551D9"/>
    <w:rPr>
      <w:sz w:val="24"/>
      <w:szCs w:val="24"/>
    </w:rPr>
  </w:style>
  <w:style w:type="paragraph" w:styleId="af4">
    <w:name w:val="footer"/>
    <w:basedOn w:val="a"/>
    <w:link w:val="af5"/>
    <w:uiPriority w:val="99"/>
    <w:semiHidden/>
    <w:unhideWhenUsed/>
    <w:rsid w:val="00B551D9"/>
    <w:pPr>
      <w:tabs>
        <w:tab w:val="center" w:pos="4677"/>
        <w:tab w:val="right" w:pos="9355"/>
      </w:tabs>
    </w:pPr>
  </w:style>
  <w:style w:type="character" w:customStyle="1" w:styleId="af5">
    <w:name w:val="Нижний колонтитул Знак"/>
    <w:basedOn w:val="a0"/>
    <w:link w:val="af4"/>
    <w:uiPriority w:val="99"/>
    <w:semiHidden/>
    <w:rsid w:val="00B551D9"/>
    <w:rPr>
      <w:sz w:val="24"/>
      <w:szCs w:val="24"/>
    </w:rPr>
  </w:style>
  <w:style w:type="character" w:customStyle="1" w:styleId="fontstyle01">
    <w:name w:val="fontstyle01"/>
    <w:basedOn w:val="a0"/>
    <w:rsid w:val="00EA0DEB"/>
    <w:rPr>
      <w:rFonts w:ascii="Times" w:hAnsi="Times" w:cs="Times" w:hint="default"/>
      <w:b w:val="0"/>
      <w:bCs w:val="0"/>
      <w:i w:val="0"/>
      <w:iCs w:val="0"/>
      <w:color w:val="000000"/>
      <w:sz w:val="24"/>
      <w:szCs w:val="24"/>
    </w:rPr>
  </w:style>
  <w:style w:type="paragraph" w:customStyle="1" w:styleId="11">
    <w:name w:val="Обычный1"/>
    <w:link w:val="CharChar"/>
    <w:uiPriority w:val="99"/>
    <w:qFormat/>
    <w:rsid w:val="00854E1B"/>
  </w:style>
  <w:style w:type="character" w:customStyle="1" w:styleId="CharChar">
    <w:name w:val="Обычный Char Char"/>
    <w:link w:val="11"/>
    <w:uiPriority w:val="99"/>
    <w:locked/>
    <w:rsid w:val="00854E1B"/>
    <w:rPr>
      <w:lang w:val="ru-RU" w:eastAsia="ru-RU" w:bidi="ar-SA"/>
    </w:rPr>
  </w:style>
  <w:style w:type="paragraph" w:customStyle="1" w:styleId="ConsPlusNonformat">
    <w:name w:val="ConsPlusNonformat"/>
    <w:rsid w:val="00B05E3B"/>
    <w:pPr>
      <w:widowControl w:val="0"/>
      <w:autoSpaceDE w:val="0"/>
      <w:autoSpaceDN w:val="0"/>
      <w:adjustRightInd w:val="0"/>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27722505">
      <w:bodyDiv w:val="1"/>
      <w:marLeft w:val="0"/>
      <w:marRight w:val="0"/>
      <w:marTop w:val="0"/>
      <w:marBottom w:val="0"/>
      <w:divBdr>
        <w:top w:val="none" w:sz="0" w:space="0" w:color="auto"/>
        <w:left w:val="none" w:sz="0" w:space="0" w:color="auto"/>
        <w:bottom w:val="none" w:sz="0" w:space="0" w:color="auto"/>
        <w:right w:val="none" w:sz="0" w:space="0" w:color="auto"/>
      </w:divBdr>
    </w:div>
    <w:div w:id="118231737">
      <w:bodyDiv w:val="1"/>
      <w:marLeft w:val="0"/>
      <w:marRight w:val="0"/>
      <w:marTop w:val="0"/>
      <w:marBottom w:val="0"/>
      <w:divBdr>
        <w:top w:val="none" w:sz="0" w:space="0" w:color="auto"/>
        <w:left w:val="none" w:sz="0" w:space="0" w:color="auto"/>
        <w:bottom w:val="none" w:sz="0" w:space="0" w:color="auto"/>
        <w:right w:val="none" w:sz="0" w:space="0" w:color="auto"/>
      </w:divBdr>
    </w:div>
    <w:div w:id="180093208">
      <w:bodyDiv w:val="1"/>
      <w:marLeft w:val="0"/>
      <w:marRight w:val="0"/>
      <w:marTop w:val="0"/>
      <w:marBottom w:val="0"/>
      <w:divBdr>
        <w:top w:val="none" w:sz="0" w:space="0" w:color="auto"/>
        <w:left w:val="none" w:sz="0" w:space="0" w:color="auto"/>
        <w:bottom w:val="none" w:sz="0" w:space="0" w:color="auto"/>
        <w:right w:val="none" w:sz="0" w:space="0" w:color="auto"/>
      </w:divBdr>
    </w:div>
    <w:div w:id="367608554">
      <w:bodyDiv w:val="1"/>
      <w:marLeft w:val="0"/>
      <w:marRight w:val="0"/>
      <w:marTop w:val="0"/>
      <w:marBottom w:val="0"/>
      <w:divBdr>
        <w:top w:val="none" w:sz="0" w:space="0" w:color="auto"/>
        <w:left w:val="none" w:sz="0" w:space="0" w:color="auto"/>
        <w:bottom w:val="none" w:sz="0" w:space="0" w:color="auto"/>
        <w:right w:val="none" w:sz="0" w:space="0" w:color="auto"/>
      </w:divBdr>
    </w:div>
    <w:div w:id="416027061">
      <w:bodyDiv w:val="1"/>
      <w:marLeft w:val="0"/>
      <w:marRight w:val="0"/>
      <w:marTop w:val="0"/>
      <w:marBottom w:val="0"/>
      <w:divBdr>
        <w:top w:val="none" w:sz="0" w:space="0" w:color="auto"/>
        <w:left w:val="none" w:sz="0" w:space="0" w:color="auto"/>
        <w:bottom w:val="none" w:sz="0" w:space="0" w:color="auto"/>
        <w:right w:val="none" w:sz="0" w:space="0" w:color="auto"/>
      </w:divBdr>
    </w:div>
    <w:div w:id="581567555">
      <w:bodyDiv w:val="1"/>
      <w:marLeft w:val="0"/>
      <w:marRight w:val="0"/>
      <w:marTop w:val="0"/>
      <w:marBottom w:val="0"/>
      <w:divBdr>
        <w:top w:val="none" w:sz="0" w:space="0" w:color="auto"/>
        <w:left w:val="none" w:sz="0" w:space="0" w:color="auto"/>
        <w:bottom w:val="none" w:sz="0" w:space="0" w:color="auto"/>
        <w:right w:val="none" w:sz="0" w:space="0" w:color="auto"/>
      </w:divBdr>
    </w:div>
    <w:div w:id="629938884">
      <w:bodyDiv w:val="1"/>
      <w:marLeft w:val="0"/>
      <w:marRight w:val="0"/>
      <w:marTop w:val="0"/>
      <w:marBottom w:val="0"/>
      <w:divBdr>
        <w:top w:val="none" w:sz="0" w:space="0" w:color="auto"/>
        <w:left w:val="none" w:sz="0" w:space="0" w:color="auto"/>
        <w:bottom w:val="none" w:sz="0" w:space="0" w:color="auto"/>
        <w:right w:val="none" w:sz="0" w:space="0" w:color="auto"/>
      </w:divBdr>
    </w:div>
    <w:div w:id="784277463">
      <w:bodyDiv w:val="1"/>
      <w:marLeft w:val="0"/>
      <w:marRight w:val="0"/>
      <w:marTop w:val="0"/>
      <w:marBottom w:val="0"/>
      <w:divBdr>
        <w:top w:val="none" w:sz="0" w:space="0" w:color="auto"/>
        <w:left w:val="none" w:sz="0" w:space="0" w:color="auto"/>
        <w:bottom w:val="none" w:sz="0" w:space="0" w:color="auto"/>
        <w:right w:val="none" w:sz="0" w:space="0" w:color="auto"/>
      </w:divBdr>
    </w:div>
    <w:div w:id="805122747">
      <w:bodyDiv w:val="1"/>
      <w:marLeft w:val="0"/>
      <w:marRight w:val="0"/>
      <w:marTop w:val="0"/>
      <w:marBottom w:val="0"/>
      <w:divBdr>
        <w:top w:val="none" w:sz="0" w:space="0" w:color="auto"/>
        <w:left w:val="none" w:sz="0" w:space="0" w:color="auto"/>
        <w:bottom w:val="none" w:sz="0" w:space="0" w:color="auto"/>
        <w:right w:val="none" w:sz="0" w:space="0" w:color="auto"/>
      </w:divBdr>
    </w:div>
    <w:div w:id="957764414">
      <w:bodyDiv w:val="1"/>
      <w:marLeft w:val="0"/>
      <w:marRight w:val="0"/>
      <w:marTop w:val="0"/>
      <w:marBottom w:val="0"/>
      <w:divBdr>
        <w:top w:val="none" w:sz="0" w:space="0" w:color="auto"/>
        <w:left w:val="none" w:sz="0" w:space="0" w:color="auto"/>
        <w:bottom w:val="none" w:sz="0" w:space="0" w:color="auto"/>
        <w:right w:val="none" w:sz="0" w:space="0" w:color="auto"/>
      </w:divBdr>
    </w:div>
    <w:div w:id="1001205355">
      <w:bodyDiv w:val="1"/>
      <w:marLeft w:val="0"/>
      <w:marRight w:val="0"/>
      <w:marTop w:val="0"/>
      <w:marBottom w:val="0"/>
      <w:divBdr>
        <w:top w:val="none" w:sz="0" w:space="0" w:color="auto"/>
        <w:left w:val="none" w:sz="0" w:space="0" w:color="auto"/>
        <w:bottom w:val="none" w:sz="0" w:space="0" w:color="auto"/>
        <w:right w:val="none" w:sz="0" w:space="0" w:color="auto"/>
      </w:divBdr>
    </w:div>
    <w:div w:id="1033265839">
      <w:bodyDiv w:val="1"/>
      <w:marLeft w:val="0"/>
      <w:marRight w:val="0"/>
      <w:marTop w:val="0"/>
      <w:marBottom w:val="0"/>
      <w:divBdr>
        <w:top w:val="none" w:sz="0" w:space="0" w:color="auto"/>
        <w:left w:val="none" w:sz="0" w:space="0" w:color="auto"/>
        <w:bottom w:val="none" w:sz="0" w:space="0" w:color="auto"/>
        <w:right w:val="none" w:sz="0" w:space="0" w:color="auto"/>
      </w:divBdr>
    </w:div>
    <w:div w:id="1091245819">
      <w:bodyDiv w:val="1"/>
      <w:marLeft w:val="0"/>
      <w:marRight w:val="0"/>
      <w:marTop w:val="0"/>
      <w:marBottom w:val="0"/>
      <w:divBdr>
        <w:top w:val="none" w:sz="0" w:space="0" w:color="auto"/>
        <w:left w:val="none" w:sz="0" w:space="0" w:color="auto"/>
        <w:bottom w:val="none" w:sz="0" w:space="0" w:color="auto"/>
        <w:right w:val="none" w:sz="0" w:space="0" w:color="auto"/>
      </w:divBdr>
    </w:div>
    <w:div w:id="1096753430">
      <w:bodyDiv w:val="1"/>
      <w:marLeft w:val="0"/>
      <w:marRight w:val="0"/>
      <w:marTop w:val="0"/>
      <w:marBottom w:val="0"/>
      <w:divBdr>
        <w:top w:val="none" w:sz="0" w:space="0" w:color="auto"/>
        <w:left w:val="none" w:sz="0" w:space="0" w:color="auto"/>
        <w:bottom w:val="none" w:sz="0" w:space="0" w:color="auto"/>
        <w:right w:val="none" w:sz="0" w:space="0" w:color="auto"/>
      </w:divBdr>
    </w:div>
    <w:div w:id="1162739722">
      <w:bodyDiv w:val="1"/>
      <w:marLeft w:val="0"/>
      <w:marRight w:val="0"/>
      <w:marTop w:val="0"/>
      <w:marBottom w:val="0"/>
      <w:divBdr>
        <w:top w:val="none" w:sz="0" w:space="0" w:color="auto"/>
        <w:left w:val="none" w:sz="0" w:space="0" w:color="auto"/>
        <w:bottom w:val="none" w:sz="0" w:space="0" w:color="auto"/>
        <w:right w:val="none" w:sz="0" w:space="0" w:color="auto"/>
      </w:divBdr>
    </w:div>
    <w:div w:id="1189639456">
      <w:bodyDiv w:val="1"/>
      <w:marLeft w:val="0"/>
      <w:marRight w:val="0"/>
      <w:marTop w:val="0"/>
      <w:marBottom w:val="0"/>
      <w:divBdr>
        <w:top w:val="none" w:sz="0" w:space="0" w:color="auto"/>
        <w:left w:val="none" w:sz="0" w:space="0" w:color="auto"/>
        <w:bottom w:val="none" w:sz="0" w:space="0" w:color="auto"/>
        <w:right w:val="none" w:sz="0" w:space="0" w:color="auto"/>
      </w:divBdr>
    </w:div>
    <w:div w:id="1255821509">
      <w:bodyDiv w:val="1"/>
      <w:marLeft w:val="0"/>
      <w:marRight w:val="0"/>
      <w:marTop w:val="0"/>
      <w:marBottom w:val="0"/>
      <w:divBdr>
        <w:top w:val="none" w:sz="0" w:space="0" w:color="auto"/>
        <w:left w:val="none" w:sz="0" w:space="0" w:color="auto"/>
        <w:bottom w:val="none" w:sz="0" w:space="0" w:color="auto"/>
        <w:right w:val="none" w:sz="0" w:space="0" w:color="auto"/>
      </w:divBdr>
    </w:div>
    <w:div w:id="1360593792">
      <w:bodyDiv w:val="1"/>
      <w:marLeft w:val="0"/>
      <w:marRight w:val="0"/>
      <w:marTop w:val="0"/>
      <w:marBottom w:val="0"/>
      <w:divBdr>
        <w:top w:val="none" w:sz="0" w:space="0" w:color="auto"/>
        <w:left w:val="none" w:sz="0" w:space="0" w:color="auto"/>
        <w:bottom w:val="none" w:sz="0" w:space="0" w:color="auto"/>
        <w:right w:val="none" w:sz="0" w:space="0" w:color="auto"/>
      </w:divBdr>
    </w:div>
    <w:div w:id="1492865253">
      <w:bodyDiv w:val="1"/>
      <w:marLeft w:val="0"/>
      <w:marRight w:val="0"/>
      <w:marTop w:val="0"/>
      <w:marBottom w:val="0"/>
      <w:divBdr>
        <w:top w:val="none" w:sz="0" w:space="0" w:color="auto"/>
        <w:left w:val="none" w:sz="0" w:space="0" w:color="auto"/>
        <w:bottom w:val="none" w:sz="0" w:space="0" w:color="auto"/>
        <w:right w:val="none" w:sz="0" w:space="0" w:color="auto"/>
      </w:divBdr>
    </w:div>
    <w:div w:id="1531141413">
      <w:bodyDiv w:val="1"/>
      <w:marLeft w:val="0"/>
      <w:marRight w:val="0"/>
      <w:marTop w:val="0"/>
      <w:marBottom w:val="0"/>
      <w:divBdr>
        <w:top w:val="none" w:sz="0" w:space="0" w:color="auto"/>
        <w:left w:val="none" w:sz="0" w:space="0" w:color="auto"/>
        <w:bottom w:val="none" w:sz="0" w:space="0" w:color="auto"/>
        <w:right w:val="none" w:sz="0" w:space="0" w:color="auto"/>
      </w:divBdr>
    </w:div>
    <w:div w:id="1674986187">
      <w:bodyDiv w:val="1"/>
      <w:marLeft w:val="0"/>
      <w:marRight w:val="0"/>
      <w:marTop w:val="0"/>
      <w:marBottom w:val="0"/>
      <w:divBdr>
        <w:top w:val="none" w:sz="0" w:space="0" w:color="auto"/>
        <w:left w:val="none" w:sz="0" w:space="0" w:color="auto"/>
        <w:bottom w:val="none" w:sz="0" w:space="0" w:color="auto"/>
        <w:right w:val="none" w:sz="0" w:space="0" w:color="auto"/>
      </w:divBdr>
    </w:div>
    <w:div w:id="1707172060">
      <w:bodyDiv w:val="1"/>
      <w:marLeft w:val="0"/>
      <w:marRight w:val="0"/>
      <w:marTop w:val="0"/>
      <w:marBottom w:val="0"/>
      <w:divBdr>
        <w:top w:val="none" w:sz="0" w:space="0" w:color="auto"/>
        <w:left w:val="none" w:sz="0" w:space="0" w:color="auto"/>
        <w:bottom w:val="none" w:sz="0" w:space="0" w:color="auto"/>
        <w:right w:val="none" w:sz="0" w:space="0" w:color="auto"/>
      </w:divBdr>
    </w:div>
    <w:div w:id="1778254328">
      <w:bodyDiv w:val="1"/>
      <w:marLeft w:val="0"/>
      <w:marRight w:val="0"/>
      <w:marTop w:val="0"/>
      <w:marBottom w:val="0"/>
      <w:divBdr>
        <w:top w:val="none" w:sz="0" w:space="0" w:color="auto"/>
        <w:left w:val="none" w:sz="0" w:space="0" w:color="auto"/>
        <w:bottom w:val="none" w:sz="0" w:space="0" w:color="auto"/>
        <w:right w:val="none" w:sz="0" w:space="0" w:color="auto"/>
      </w:divBdr>
    </w:div>
    <w:div w:id="1813592261">
      <w:bodyDiv w:val="1"/>
      <w:marLeft w:val="0"/>
      <w:marRight w:val="0"/>
      <w:marTop w:val="0"/>
      <w:marBottom w:val="0"/>
      <w:divBdr>
        <w:top w:val="none" w:sz="0" w:space="0" w:color="auto"/>
        <w:left w:val="none" w:sz="0" w:space="0" w:color="auto"/>
        <w:bottom w:val="none" w:sz="0" w:space="0" w:color="auto"/>
        <w:right w:val="none" w:sz="0" w:space="0" w:color="auto"/>
      </w:divBdr>
    </w:div>
    <w:div w:id="1896965262">
      <w:bodyDiv w:val="1"/>
      <w:marLeft w:val="0"/>
      <w:marRight w:val="0"/>
      <w:marTop w:val="0"/>
      <w:marBottom w:val="0"/>
      <w:divBdr>
        <w:top w:val="none" w:sz="0" w:space="0" w:color="auto"/>
        <w:left w:val="none" w:sz="0" w:space="0" w:color="auto"/>
        <w:bottom w:val="none" w:sz="0" w:space="0" w:color="auto"/>
        <w:right w:val="none" w:sz="0" w:space="0" w:color="auto"/>
      </w:divBdr>
    </w:div>
    <w:div w:id="1900550921">
      <w:bodyDiv w:val="1"/>
      <w:marLeft w:val="0"/>
      <w:marRight w:val="0"/>
      <w:marTop w:val="0"/>
      <w:marBottom w:val="0"/>
      <w:divBdr>
        <w:top w:val="none" w:sz="0" w:space="0" w:color="auto"/>
        <w:left w:val="none" w:sz="0" w:space="0" w:color="auto"/>
        <w:bottom w:val="none" w:sz="0" w:space="0" w:color="auto"/>
        <w:right w:val="none" w:sz="0" w:space="0" w:color="auto"/>
      </w:divBdr>
    </w:div>
    <w:div w:id="1922837244">
      <w:bodyDiv w:val="1"/>
      <w:marLeft w:val="0"/>
      <w:marRight w:val="0"/>
      <w:marTop w:val="0"/>
      <w:marBottom w:val="0"/>
      <w:divBdr>
        <w:top w:val="none" w:sz="0" w:space="0" w:color="auto"/>
        <w:left w:val="none" w:sz="0" w:space="0" w:color="auto"/>
        <w:bottom w:val="none" w:sz="0" w:space="0" w:color="auto"/>
        <w:right w:val="none" w:sz="0" w:space="0" w:color="auto"/>
      </w:divBdr>
    </w:div>
    <w:div w:id="1932618629">
      <w:bodyDiv w:val="1"/>
      <w:marLeft w:val="0"/>
      <w:marRight w:val="0"/>
      <w:marTop w:val="0"/>
      <w:marBottom w:val="0"/>
      <w:divBdr>
        <w:top w:val="none" w:sz="0" w:space="0" w:color="auto"/>
        <w:left w:val="none" w:sz="0" w:space="0" w:color="auto"/>
        <w:bottom w:val="none" w:sz="0" w:space="0" w:color="auto"/>
        <w:right w:val="none" w:sz="0" w:space="0" w:color="auto"/>
      </w:divBdr>
    </w:div>
    <w:div w:id="1963342385">
      <w:bodyDiv w:val="1"/>
      <w:marLeft w:val="0"/>
      <w:marRight w:val="0"/>
      <w:marTop w:val="0"/>
      <w:marBottom w:val="0"/>
      <w:divBdr>
        <w:top w:val="none" w:sz="0" w:space="0" w:color="auto"/>
        <w:left w:val="none" w:sz="0" w:space="0" w:color="auto"/>
        <w:bottom w:val="none" w:sz="0" w:space="0" w:color="auto"/>
        <w:right w:val="none" w:sz="0" w:space="0" w:color="auto"/>
      </w:divBdr>
    </w:div>
    <w:div w:id="2040662481">
      <w:bodyDiv w:val="1"/>
      <w:marLeft w:val="0"/>
      <w:marRight w:val="0"/>
      <w:marTop w:val="0"/>
      <w:marBottom w:val="0"/>
      <w:divBdr>
        <w:top w:val="none" w:sz="0" w:space="0" w:color="auto"/>
        <w:left w:val="none" w:sz="0" w:space="0" w:color="auto"/>
        <w:bottom w:val="none" w:sz="0" w:space="0" w:color="auto"/>
        <w:right w:val="none" w:sz="0" w:space="0" w:color="auto"/>
      </w:divBdr>
    </w:div>
    <w:div w:id="211951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stin.08@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2052</Words>
  <Characters>11698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ДОГОВОР № О - 138</vt:lpstr>
    </vt:vector>
  </TitlesOfParts>
  <Company>Microsoft</Company>
  <LinksUpToDate>false</LinksUpToDate>
  <CharactersWithSpaces>13723</CharactersWithSpaces>
  <SharedDoc>false</SharedDoc>
  <HLinks>
    <vt:vector size="6" baseType="variant">
      <vt:variant>
        <vt:i4>1572972</vt:i4>
      </vt:variant>
      <vt:variant>
        <vt:i4>0</vt:i4>
      </vt:variant>
      <vt:variant>
        <vt:i4>0</vt:i4>
      </vt:variant>
      <vt:variant>
        <vt:i4>5</vt:i4>
      </vt:variant>
      <vt:variant>
        <vt:lpwstr>mailto:ostin.08@mail.ru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О - 138</dc:title>
  <dc:creator>Пользователь</dc:creator>
  <cp:lastModifiedBy>MG-WIN503779tyl</cp:lastModifiedBy>
  <cp:revision>2</cp:revision>
  <cp:lastPrinted>2026-05-27T06:48:00Z</cp:lastPrinted>
  <dcterms:created xsi:type="dcterms:W3CDTF">2026-05-28T05:31:00Z</dcterms:created>
  <dcterms:modified xsi:type="dcterms:W3CDTF">2026-05-28T05:31:00Z</dcterms:modified>
</cp:coreProperties>
</file>