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671DD" w14:textId="77777777" w:rsidR="004F375E" w:rsidRPr="005B2481" w:rsidRDefault="00DD46A0" w:rsidP="005B2481">
      <w:pPr>
        <w:spacing w:after="0" w:line="240" w:lineRule="auto"/>
        <w:jc w:val="center"/>
        <w:rPr>
          <w:rFonts w:ascii="Times New Roman" w:hAnsi="Times New Roman"/>
          <w:sz w:val="20"/>
          <w:szCs w:val="20"/>
        </w:rPr>
      </w:pPr>
      <w:r>
        <w:rPr>
          <w:rFonts w:ascii="Times New Roman" w:hAnsi="Times New Roman"/>
          <w:b/>
          <w:sz w:val="20"/>
          <w:szCs w:val="20"/>
        </w:rPr>
        <w:t>Государственный контракт №</w:t>
      </w:r>
    </w:p>
    <w:p w14:paraId="2E0AFC95" w14:textId="77777777" w:rsidR="00DD46A0" w:rsidRDefault="00663F12" w:rsidP="00DD46A0">
      <w:pPr>
        <w:spacing w:after="0" w:line="240" w:lineRule="auto"/>
        <w:jc w:val="center"/>
        <w:rPr>
          <w:rFonts w:ascii="Times New Roman" w:hAnsi="Times New Roman"/>
          <w:sz w:val="20"/>
          <w:szCs w:val="20"/>
        </w:rPr>
      </w:pPr>
      <w:r w:rsidRPr="00663F12">
        <w:rPr>
          <w:rFonts w:ascii="Times New Roman" w:hAnsi="Times New Roman"/>
          <w:sz w:val="20"/>
          <w:szCs w:val="20"/>
        </w:rPr>
        <w:t xml:space="preserve">на оказание услуг по определению выбросов в атмосферу от источников загрязнения атмосферы </w:t>
      </w:r>
      <w:r w:rsidR="00DD46A0">
        <w:rPr>
          <w:rFonts w:ascii="Times New Roman" w:hAnsi="Times New Roman"/>
          <w:sz w:val="20"/>
          <w:szCs w:val="20"/>
        </w:rPr>
        <w:t>для нужд ФКУ ИК-1</w:t>
      </w:r>
      <w:r>
        <w:rPr>
          <w:rFonts w:ascii="Times New Roman" w:hAnsi="Times New Roman"/>
          <w:sz w:val="20"/>
          <w:szCs w:val="20"/>
        </w:rPr>
        <w:t>7</w:t>
      </w:r>
      <w:r w:rsidR="00DD46A0">
        <w:rPr>
          <w:rFonts w:ascii="Times New Roman" w:hAnsi="Times New Roman"/>
          <w:sz w:val="20"/>
          <w:szCs w:val="20"/>
        </w:rPr>
        <w:t xml:space="preserve"> УФСИН России по Вологодской области</w:t>
      </w:r>
    </w:p>
    <w:p w14:paraId="7688BD09" w14:textId="77777777" w:rsidR="00DD46A0" w:rsidRPr="00DD46A0" w:rsidRDefault="00DD46A0" w:rsidP="00DD46A0">
      <w:pPr>
        <w:jc w:val="center"/>
        <w:rPr>
          <w:rFonts w:ascii="Times New Roman" w:hAnsi="Times New Roman" w:cs="Times New Roman"/>
          <w:sz w:val="20"/>
          <w:szCs w:val="20"/>
        </w:rPr>
      </w:pPr>
      <w:r w:rsidRPr="00DD46A0">
        <w:rPr>
          <w:rFonts w:ascii="Times New Roman" w:hAnsi="Times New Roman" w:cs="Times New Roman"/>
          <w:sz w:val="20"/>
          <w:szCs w:val="20"/>
        </w:rPr>
        <w:t>(идентификационный код закупки</w:t>
      </w:r>
      <w:r w:rsidR="00425125">
        <w:rPr>
          <w:rFonts w:ascii="Times New Roman" w:hAnsi="Times New Roman" w:cs="Times New Roman"/>
          <w:sz w:val="20"/>
          <w:szCs w:val="20"/>
        </w:rPr>
        <w:t xml:space="preserve"> </w:t>
      </w:r>
      <w:proofErr w:type="gramStart"/>
      <w:r w:rsidR="00425125">
        <w:rPr>
          <w:rFonts w:ascii="Times New Roman" w:hAnsi="Times New Roman" w:cs="Times New Roman"/>
          <w:sz w:val="20"/>
          <w:szCs w:val="20"/>
        </w:rPr>
        <w:t xml:space="preserve"> </w:t>
      </w:r>
      <w:r w:rsidR="00425125" w:rsidRPr="00804FB6">
        <w:rPr>
          <w:rFonts w:ascii="Times New Roman" w:hAnsi="Times New Roman" w:cs="Times New Roman"/>
          <w:sz w:val="20"/>
          <w:szCs w:val="20"/>
        </w:rPr>
        <w:t xml:space="preserve"> </w:t>
      </w:r>
      <w:r w:rsidRPr="00DD46A0">
        <w:rPr>
          <w:rFonts w:ascii="Times New Roman" w:hAnsi="Times New Roman" w:cs="Times New Roman"/>
          <w:sz w:val="20"/>
          <w:szCs w:val="20"/>
        </w:rPr>
        <w:t>)</w:t>
      </w:r>
      <w:proofErr w:type="gramEnd"/>
    </w:p>
    <w:p w14:paraId="66C655B3" w14:textId="77777777" w:rsidR="00DD46A0" w:rsidRDefault="00DD46A0" w:rsidP="00DD46A0">
      <w:pPr>
        <w:spacing w:line="240" w:lineRule="auto"/>
        <w:jc w:val="both"/>
        <w:rPr>
          <w:rFonts w:ascii="Times New Roman" w:hAnsi="Times New Roman"/>
          <w:sz w:val="20"/>
          <w:szCs w:val="20"/>
        </w:rPr>
      </w:pPr>
      <w:r>
        <w:rPr>
          <w:rFonts w:ascii="Times New Roman" w:hAnsi="Times New Roman"/>
          <w:sz w:val="20"/>
          <w:szCs w:val="20"/>
        </w:rPr>
        <w:t>п. Шексна</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63F12" w:rsidRPr="00663F12">
        <w:rPr>
          <w:rFonts w:ascii="Times New Roman" w:hAnsi="Times New Roman"/>
          <w:sz w:val="20"/>
          <w:szCs w:val="20"/>
        </w:rPr>
        <w:t xml:space="preserve">                    </w:t>
      </w:r>
      <w:r w:rsidR="003D64A6">
        <w:rPr>
          <w:rFonts w:ascii="Times New Roman" w:hAnsi="Times New Roman"/>
          <w:sz w:val="20"/>
          <w:szCs w:val="20"/>
        </w:rPr>
        <w:t xml:space="preserve">      </w:t>
      </w:r>
      <w:r w:rsidR="00663F12">
        <w:rPr>
          <w:rFonts w:ascii="Times New Roman" w:hAnsi="Times New Roman"/>
          <w:sz w:val="20"/>
          <w:szCs w:val="20"/>
        </w:rPr>
        <w:t xml:space="preserve">               </w:t>
      </w:r>
      <w:r w:rsidR="00663F12" w:rsidRPr="00663F12">
        <w:rPr>
          <w:rFonts w:ascii="Times New Roman" w:hAnsi="Times New Roman"/>
          <w:sz w:val="20"/>
          <w:szCs w:val="20"/>
        </w:rPr>
        <w:t xml:space="preserve">  </w:t>
      </w:r>
      <w:proofErr w:type="gramStart"/>
      <w:r w:rsidR="00663F12" w:rsidRPr="00663F12">
        <w:rPr>
          <w:rFonts w:ascii="Times New Roman" w:hAnsi="Times New Roman"/>
          <w:sz w:val="20"/>
          <w:szCs w:val="20"/>
        </w:rPr>
        <w:t xml:space="preserve">   «</w:t>
      </w:r>
      <w:proofErr w:type="gramEnd"/>
      <w:r w:rsidR="00663F12" w:rsidRPr="00663F12">
        <w:rPr>
          <w:rFonts w:ascii="Times New Roman" w:hAnsi="Times New Roman"/>
          <w:sz w:val="20"/>
          <w:szCs w:val="20"/>
        </w:rPr>
        <w:t>___» _________</w:t>
      </w:r>
      <w:r w:rsidR="000907E0">
        <w:rPr>
          <w:rFonts w:ascii="Times New Roman" w:hAnsi="Times New Roman"/>
          <w:sz w:val="20"/>
          <w:szCs w:val="20"/>
        </w:rPr>
        <w:t xml:space="preserve"> </w:t>
      </w:r>
      <w:r w:rsidR="003910EA">
        <w:rPr>
          <w:rFonts w:ascii="Times New Roman" w:hAnsi="Times New Roman"/>
          <w:sz w:val="20"/>
          <w:szCs w:val="20"/>
        </w:rPr>
        <w:t>202</w:t>
      </w:r>
      <w:r w:rsidR="00663F12">
        <w:rPr>
          <w:rFonts w:ascii="Times New Roman" w:hAnsi="Times New Roman"/>
          <w:sz w:val="20"/>
          <w:szCs w:val="20"/>
        </w:rPr>
        <w:t>6</w:t>
      </w:r>
      <w:r>
        <w:rPr>
          <w:rFonts w:ascii="Times New Roman" w:hAnsi="Times New Roman"/>
          <w:sz w:val="20"/>
          <w:szCs w:val="20"/>
        </w:rPr>
        <w:t xml:space="preserve"> г.</w:t>
      </w:r>
    </w:p>
    <w:p w14:paraId="61D2B20E" w14:textId="77777777" w:rsidR="00DD46A0" w:rsidRPr="006C6F18" w:rsidRDefault="003910EA" w:rsidP="003910EA">
      <w:pPr>
        <w:spacing w:after="0"/>
        <w:ind w:firstLine="567"/>
        <w:jc w:val="both"/>
        <w:rPr>
          <w:rFonts w:ascii="Times New Roman" w:hAnsi="Times New Roman" w:cs="Times New Roman"/>
          <w:color w:val="000000" w:themeColor="text1"/>
          <w:sz w:val="20"/>
          <w:szCs w:val="20"/>
        </w:rPr>
      </w:pPr>
      <w:r w:rsidRPr="00B04E66">
        <w:rPr>
          <w:rFonts w:ascii="Times New Roman" w:hAnsi="Times New Roman" w:cs="Times New Roman"/>
          <w:b/>
          <w:sz w:val="20"/>
          <w:szCs w:val="20"/>
        </w:rPr>
        <w:t>Федеральное казенное учреждение «Исправительная колония №1</w:t>
      </w:r>
      <w:r w:rsidR="00663F12">
        <w:rPr>
          <w:rFonts w:ascii="Times New Roman" w:hAnsi="Times New Roman" w:cs="Times New Roman"/>
          <w:b/>
          <w:sz w:val="20"/>
          <w:szCs w:val="20"/>
        </w:rPr>
        <w:t>7</w:t>
      </w:r>
      <w:r w:rsidRPr="00B04E66">
        <w:rPr>
          <w:rFonts w:ascii="Times New Roman" w:hAnsi="Times New Roman" w:cs="Times New Roman"/>
          <w:b/>
          <w:sz w:val="20"/>
          <w:szCs w:val="20"/>
        </w:rPr>
        <w:t xml:space="preserve"> Управления Федеральной службы исполнения наказаний по Вологодской области» </w:t>
      </w:r>
      <w:r w:rsidRPr="00B04E66">
        <w:rPr>
          <w:rFonts w:ascii="Times New Roman" w:hAnsi="Times New Roman" w:cs="Times New Roman"/>
          <w:b/>
          <w:bCs/>
          <w:sz w:val="20"/>
          <w:szCs w:val="20"/>
        </w:rPr>
        <w:t>(ФКУ ИК-1</w:t>
      </w:r>
      <w:r w:rsidR="00663F12">
        <w:rPr>
          <w:rFonts w:ascii="Times New Roman" w:hAnsi="Times New Roman" w:cs="Times New Roman"/>
          <w:b/>
          <w:bCs/>
          <w:sz w:val="20"/>
          <w:szCs w:val="20"/>
        </w:rPr>
        <w:t>7</w:t>
      </w:r>
      <w:r w:rsidRPr="00B04E66">
        <w:rPr>
          <w:rFonts w:ascii="Times New Roman" w:hAnsi="Times New Roman" w:cs="Times New Roman"/>
          <w:b/>
          <w:bCs/>
          <w:sz w:val="20"/>
          <w:szCs w:val="20"/>
        </w:rPr>
        <w:t xml:space="preserve"> УФСИН России по Вологодской области),</w:t>
      </w:r>
      <w:r w:rsidRPr="003910EA">
        <w:rPr>
          <w:rFonts w:ascii="Times New Roman" w:hAnsi="Times New Roman" w:cs="Times New Roman"/>
          <w:sz w:val="20"/>
          <w:szCs w:val="20"/>
        </w:rPr>
        <w:t xml:space="preserve"> </w:t>
      </w:r>
      <w:r w:rsidRPr="006C6F18">
        <w:rPr>
          <w:rFonts w:ascii="Times New Roman" w:hAnsi="Times New Roman" w:cs="Times New Roman"/>
          <w:sz w:val="20"/>
          <w:szCs w:val="20"/>
        </w:rPr>
        <w:t xml:space="preserve">действующее от имени Российской Федерации в целях обеспечения </w:t>
      </w:r>
      <w:r w:rsidR="00B04E66" w:rsidRPr="006C6F18">
        <w:rPr>
          <w:rFonts w:ascii="Times New Roman" w:hAnsi="Times New Roman" w:cs="Times New Roman"/>
          <w:sz w:val="20"/>
          <w:szCs w:val="20"/>
        </w:rPr>
        <w:t>государственных нужд, именуемое</w:t>
      </w:r>
      <w:r w:rsidR="00F36D41" w:rsidRPr="006C6F18">
        <w:rPr>
          <w:rFonts w:ascii="Times New Roman" w:hAnsi="Times New Roman" w:cs="Times New Roman"/>
          <w:sz w:val="20"/>
          <w:szCs w:val="20"/>
        </w:rPr>
        <w:t xml:space="preserve"> </w:t>
      </w:r>
      <w:r w:rsidRPr="006C6F18">
        <w:rPr>
          <w:rFonts w:ascii="Times New Roman" w:hAnsi="Times New Roman" w:cs="Times New Roman"/>
          <w:sz w:val="20"/>
          <w:szCs w:val="20"/>
        </w:rPr>
        <w:t>в дальнейшем «Государственный заказчик»,</w:t>
      </w:r>
      <w:r w:rsidR="00663F12">
        <w:rPr>
          <w:rFonts w:ascii="Times New Roman" w:hAnsi="Times New Roman" w:cs="Times New Roman"/>
          <w:sz w:val="20"/>
          <w:szCs w:val="20"/>
        </w:rPr>
        <w:t xml:space="preserve"> </w:t>
      </w:r>
      <w:r w:rsidR="006C6F18" w:rsidRPr="006C6F18">
        <w:rPr>
          <w:rFonts w:ascii="Times New Roman" w:hAnsi="Times New Roman" w:cs="Times New Roman"/>
          <w:sz w:val="20"/>
        </w:rPr>
        <w:t xml:space="preserve">в лице </w:t>
      </w:r>
      <w:r w:rsidR="00C4331E" w:rsidRPr="00C4331E">
        <w:rPr>
          <w:rFonts w:ascii="Times New Roman" w:hAnsi="Times New Roman" w:cs="Times New Roman"/>
          <w:sz w:val="20"/>
        </w:rPr>
        <w:t>Врио начальника учреждения Гусева Евгения Павловича, действующего на основании Устава и приказа от 02.03.2026 № 45-к</w:t>
      </w:r>
      <w:r w:rsidR="006C6F18" w:rsidRPr="00C4331E">
        <w:rPr>
          <w:rFonts w:ascii="Times New Roman" w:hAnsi="Times New Roman" w:cs="Times New Roman"/>
          <w:color w:val="000000"/>
          <w:sz w:val="20"/>
        </w:rPr>
        <w:t>,</w:t>
      </w:r>
      <w:r w:rsidR="006C6F18" w:rsidRPr="006C6F18">
        <w:rPr>
          <w:rFonts w:ascii="Times New Roman" w:hAnsi="Times New Roman" w:cs="Times New Roman"/>
          <w:color w:val="000000"/>
          <w:sz w:val="20"/>
        </w:rPr>
        <w:t xml:space="preserve"> </w:t>
      </w:r>
      <w:r w:rsidRPr="006C6F18">
        <w:rPr>
          <w:rFonts w:ascii="Times New Roman" w:hAnsi="Times New Roman" w:cs="Times New Roman"/>
          <w:sz w:val="20"/>
          <w:szCs w:val="20"/>
        </w:rPr>
        <w:t>с одной стороны,</w:t>
      </w:r>
      <w:r w:rsidR="00DD46A0" w:rsidRPr="006C6F18">
        <w:rPr>
          <w:rFonts w:ascii="Times New Roman" w:hAnsi="Times New Roman" w:cs="Times New Roman"/>
          <w:sz w:val="20"/>
          <w:szCs w:val="20"/>
        </w:rPr>
        <w:t xml:space="preserve">                     </w:t>
      </w:r>
    </w:p>
    <w:p w14:paraId="6B05B0DB" w14:textId="77777777" w:rsidR="005B2481" w:rsidRDefault="00AF4547" w:rsidP="005B2481">
      <w:pPr>
        <w:pStyle w:val="a7"/>
        <w:jc w:val="both"/>
        <w:rPr>
          <w:sz w:val="20"/>
          <w:szCs w:val="20"/>
        </w:rPr>
      </w:pPr>
      <w:r w:rsidRPr="005B2481">
        <w:rPr>
          <w:b/>
          <w:sz w:val="20"/>
          <w:szCs w:val="20"/>
        </w:rPr>
        <w:t xml:space="preserve">и  </w:t>
      </w:r>
      <w:r w:rsidR="00F861BF" w:rsidRPr="005B2481">
        <w:rPr>
          <w:sz w:val="20"/>
          <w:szCs w:val="20"/>
        </w:rPr>
        <w:t xml:space="preserve">именуемое в дальнейшем «Исполнитель», в лице </w:t>
      </w:r>
      <w:r w:rsidRPr="005B2481">
        <w:rPr>
          <w:sz w:val="20"/>
          <w:szCs w:val="20"/>
        </w:rPr>
        <w:t xml:space="preserve"> </w:t>
      </w:r>
      <w:r w:rsidR="005A4531" w:rsidRPr="005B2481">
        <w:rPr>
          <w:sz w:val="20"/>
          <w:szCs w:val="20"/>
        </w:rPr>
        <w:t xml:space="preserve">директора  </w:t>
      </w:r>
      <w:r w:rsidR="00F861BF" w:rsidRPr="005B2481">
        <w:rPr>
          <w:sz w:val="20"/>
          <w:szCs w:val="20"/>
        </w:rPr>
        <w:t xml:space="preserve">действующего на основании </w:t>
      </w:r>
      <w:r w:rsidR="005A4531" w:rsidRPr="005B2481">
        <w:rPr>
          <w:sz w:val="20"/>
          <w:szCs w:val="20"/>
        </w:rPr>
        <w:t>Устава</w:t>
      </w:r>
      <w:r w:rsidR="00F861BF" w:rsidRPr="005B2481">
        <w:rPr>
          <w:sz w:val="20"/>
          <w:szCs w:val="20"/>
        </w:rPr>
        <w:t xml:space="preserve">, </w:t>
      </w:r>
      <w:r w:rsidR="00DD46A0" w:rsidRPr="005B2481">
        <w:rPr>
          <w:sz w:val="20"/>
          <w:szCs w:val="20"/>
        </w:rPr>
        <w:t xml:space="preserve">с другой стороны, </w:t>
      </w:r>
      <w:r w:rsidR="00FF5CA4" w:rsidRPr="005B2481">
        <w:rPr>
          <w:sz w:val="20"/>
          <w:szCs w:val="20"/>
        </w:rPr>
        <w:t xml:space="preserve">именуемые в дальнейшем Стороны, </w:t>
      </w:r>
      <w:r w:rsidR="001F72D2" w:rsidRPr="005B2481">
        <w:rPr>
          <w:color w:val="000000"/>
          <w:sz w:val="20"/>
          <w:szCs w:val="20"/>
        </w:rPr>
        <w:t>с другой стороны</w:t>
      </w:r>
      <w:r w:rsidR="001F72D2" w:rsidRPr="005B2481">
        <w:rPr>
          <w:sz w:val="20"/>
          <w:szCs w:val="20"/>
        </w:rPr>
        <w:t xml:space="preserve"> в соответствии с  п. 4 ч.1 ст.93 Федерального закона от 05.04.2013 года № 44-ФЗ «</w:t>
      </w:r>
      <w:r w:rsidR="001F72D2" w:rsidRPr="005B2481">
        <w:rPr>
          <w:rFonts w:eastAsia="Calibri"/>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1F72D2" w:rsidRPr="005B2481">
        <w:rPr>
          <w:sz w:val="20"/>
          <w:szCs w:val="20"/>
        </w:rPr>
        <w:t>», на основании протокола подведения итогов закупочной сессии № , заключили настоящий Государственный контракт (далее – Контракт) о нижеследующем:</w:t>
      </w:r>
    </w:p>
    <w:p w14:paraId="545E9F5E" w14:textId="77777777" w:rsidR="00DD46A0" w:rsidRPr="005B2481" w:rsidRDefault="00B814D1" w:rsidP="005B2481">
      <w:pPr>
        <w:pStyle w:val="a7"/>
        <w:jc w:val="center"/>
        <w:rPr>
          <w:b/>
          <w:sz w:val="20"/>
          <w:szCs w:val="20"/>
        </w:rPr>
      </w:pPr>
      <w:r w:rsidRPr="000907E0">
        <w:rPr>
          <w:b/>
          <w:sz w:val="20"/>
          <w:szCs w:val="20"/>
        </w:rPr>
        <w:t>1</w:t>
      </w:r>
      <w:r w:rsidRPr="005B2481">
        <w:rPr>
          <w:b/>
          <w:sz w:val="20"/>
          <w:szCs w:val="20"/>
        </w:rPr>
        <w:t xml:space="preserve">. </w:t>
      </w:r>
      <w:r w:rsidR="00DD46A0" w:rsidRPr="005B2481">
        <w:rPr>
          <w:b/>
          <w:sz w:val="20"/>
          <w:szCs w:val="20"/>
        </w:rPr>
        <w:t>Предмет Контракта</w:t>
      </w:r>
    </w:p>
    <w:p w14:paraId="4D14C2DF" w14:textId="77777777" w:rsidR="00481B83" w:rsidRPr="005B2481" w:rsidRDefault="00DD46A0" w:rsidP="005B2481">
      <w:pPr>
        <w:pStyle w:val="a7"/>
        <w:ind w:firstLine="567"/>
        <w:jc w:val="both"/>
        <w:rPr>
          <w:b/>
          <w:bCs/>
          <w:sz w:val="20"/>
          <w:szCs w:val="20"/>
        </w:rPr>
      </w:pPr>
      <w:r w:rsidRPr="005B2481">
        <w:rPr>
          <w:sz w:val="20"/>
          <w:szCs w:val="20"/>
        </w:rPr>
        <w:t>1.1</w:t>
      </w:r>
      <w:r w:rsidRPr="005B2481">
        <w:rPr>
          <w:color w:val="000000"/>
          <w:sz w:val="20"/>
          <w:szCs w:val="20"/>
        </w:rPr>
        <w:t xml:space="preserve"> Исполнитель по заданию Государственного заказчика обязуется в установленный Контрактом срок </w:t>
      </w:r>
      <w:r w:rsidRPr="005B2481">
        <w:rPr>
          <w:b/>
          <w:color w:val="000000"/>
          <w:sz w:val="20"/>
          <w:szCs w:val="20"/>
        </w:rPr>
        <w:t xml:space="preserve">оказать услуги </w:t>
      </w:r>
      <w:r w:rsidRPr="005B2481">
        <w:rPr>
          <w:b/>
          <w:sz w:val="20"/>
          <w:szCs w:val="20"/>
        </w:rPr>
        <w:t xml:space="preserve">по проведению замеров </w:t>
      </w:r>
      <w:r w:rsidR="00425125" w:rsidRPr="005B2481">
        <w:rPr>
          <w:b/>
          <w:sz w:val="20"/>
          <w:szCs w:val="20"/>
        </w:rPr>
        <w:t>загрязняющих веществ на источниках загрязнения атмосферы ФКУ ИК-1</w:t>
      </w:r>
      <w:r w:rsidR="00663F12">
        <w:rPr>
          <w:b/>
          <w:sz w:val="20"/>
          <w:szCs w:val="20"/>
        </w:rPr>
        <w:t>7</w:t>
      </w:r>
      <w:r w:rsidR="00425125" w:rsidRPr="005B2481">
        <w:rPr>
          <w:b/>
          <w:sz w:val="20"/>
          <w:szCs w:val="20"/>
        </w:rPr>
        <w:t xml:space="preserve"> УФСИН России по Вологодской области</w:t>
      </w:r>
      <w:r w:rsidR="00F254B8" w:rsidRPr="005B2481">
        <w:rPr>
          <w:b/>
          <w:sz w:val="20"/>
          <w:szCs w:val="20"/>
        </w:rPr>
        <w:t xml:space="preserve"> </w:t>
      </w:r>
      <w:r w:rsidR="00AF4547" w:rsidRPr="005B2481">
        <w:rPr>
          <w:b/>
          <w:sz w:val="20"/>
          <w:szCs w:val="20"/>
        </w:rPr>
        <w:t xml:space="preserve">(угольная котельная жилой зоны) </w:t>
      </w:r>
      <w:r w:rsidRPr="005B2481">
        <w:rPr>
          <w:color w:val="000000"/>
          <w:sz w:val="20"/>
          <w:szCs w:val="20"/>
        </w:rPr>
        <w:t xml:space="preserve">(далее - услуги), а Государственный заказчик обязуется принять оказанные услуги и оплатить их. </w:t>
      </w:r>
      <w:r w:rsidR="00481B83" w:rsidRPr="005B2481">
        <w:rPr>
          <w:bCs/>
          <w:sz w:val="20"/>
          <w:szCs w:val="20"/>
        </w:rPr>
        <w:t>Наименование услуг указан</w:t>
      </w:r>
      <w:r w:rsidR="00F36D41" w:rsidRPr="005B2481">
        <w:rPr>
          <w:bCs/>
          <w:sz w:val="20"/>
          <w:szCs w:val="20"/>
        </w:rPr>
        <w:t>о</w:t>
      </w:r>
      <w:r w:rsidR="00481B83" w:rsidRPr="005B2481">
        <w:rPr>
          <w:bCs/>
          <w:sz w:val="20"/>
          <w:szCs w:val="20"/>
        </w:rPr>
        <w:t xml:space="preserve"> в Техническом задании</w:t>
      </w:r>
      <w:r w:rsidR="00F254B8" w:rsidRPr="005B2481">
        <w:rPr>
          <w:bCs/>
          <w:sz w:val="20"/>
          <w:szCs w:val="20"/>
        </w:rPr>
        <w:t xml:space="preserve"> </w:t>
      </w:r>
      <w:r w:rsidR="00481B83" w:rsidRPr="005B2481">
        <w:rPr>
          <w:bCs/>
          <w:sz w:val="20"/>
          <w:szCs w:val="20"/>
        </w:rPr>
        <w:t xml:space="preserve"> (Приложение, являющееся  неотъемлемой частью Контракта).</w:t>
      </w:r>
    </w:p>
    <w:p w14:paraId="3084CA2B" w14:textId="77777777" w:rsidR="00B962E0" w:rsidRDefault="00B962E0" w:rsidP="00B814D1">
      <w:pPr>
        <w:pStyle w:val="a4"/>
        <w:tabs>
          <w:tab w:val="left" w:pos="10992"/>
          <w:tab w:val="left" w:pos="11908"/>
          <w:tab w:val="left" w:pos="12824"/>
          <w:tab w:val="left" w:pos="13740"/>
          <w:tab w:val="left" w:pos="14656"/>
        </w:tabs>
        <w:spacing w:after="0"/>
        <w:ind w:left="0" w:firstLine="0"/>
        <w:jc w:val="center"/>
        <w:rPr>
          <w:b/>
          <w:sz w:val="20"/>
        </w:rPr>
      </w:pPr>
      <w:r>
        <w:rPr>
          <w:b/>
          <w:sz w:val="20"/>
        </w:rPr>
        <w:t xml:space="preserve">2. </w:t>
      </w:r>
      <w:r w:rsidRPr="00BB1930">
        <w:rPr>
          <w:b/>
          <w:sz w:val="20"/>
        </w:rPr>
        <w:t>Срок, место и порядок оказания и приемки Услуг</w:t>
      </w:r>
    </w:p>
    <w:p w14:paraId="714C8F56" w14:textId="77777777" w:rsidR="00DD46A0" w:rsidRPr="005F586B" w:rsidRDefault="00DD46A0" w:rsidP="00DD46A0">
      <w:pPr>
        <w:pStyle w:val="a4"/>
        <w:tabs>
          <w:tab w:val="left" w:pos="10992"/>
          <w:tab w:val="left" w:pos="11908"/>
          <w:tab w:val="left" w:pos="12824"/>
          <w:tab w:val="left" w:pos="13740"/>
          <w:tab w:val="left" w:pos="14656"/>
        </w:tabs>
        <w:spacing w:after="0"/>
        <w:ind w:left="0" w:firstLine="567"/>
        <w:rPr>
          <w:b/>
          <w:bCs/>
          <w:sz w:val="20"/>
          <w:szCs w:val="17"/>
          <w:shd w:val="clear" w:color="auto" w:fill="FFFFFF"/>
        </w:rPr>
      </w:pPr>
      <w:r w:rsidRPr="007104FE">
        <w:rPr>
          <w:sz w:val="20"/>
          <w:szCs w:val="20"/>
        </w:rPr>
        <w:t xml:space="preserve">2.1. </w:t>
      </w:r>
      <w:r w:rsidRPr="007104FE">
        <w:rPr>
          <w:color w:val="000000"/>
          <w:sz w:val="20"/>
          <w:szCs w:val="20"/>
        </w:rPr>
        <w:t xml:space="preserve">Место оказания Услуг  – </w:t>
      </w:r>
      <w:r w:rsidR="00663F12" w:rsidRPr="00663F12">
        <w:rPr>
          <w:rStyle w:val="2"/>
          <w:b w:val="0"/>
          <w:sz w:val="20"/>
        </w:rPr>
        <w:t>162560, Вологодская обл., п. Шексна, ул. Дзержинского, д. 6.</w:t>
      </w:r>
    </w:p>
    <w:p w14:paraId="2123CD88" w14:textId="77777777" w:rsidR="00DD46A0" w:rsidRPr="007104FE" w:rsidRDefault="00DD46A0" w:rsidP="00DD46A0">
      <w:pPr>
        <w:pStyle w:val="a7"/>
        <w:widowControl w:val="0"/>
        <w:ind w:firstLine="567"/>
        <w:jc w:val="both"/>
        <w:rPr>
          <w:kern w:val="24"/>
          <w:sz w:val="20"/>
          <w:szCs w:val="20"/>
        </w:rPr>
      </w:pPr>
      <w:r w:rsidRPr="007104FE">
        <w:rPr>
          <w:sz w:val="20"/>
          <w:szCs w:val="20"/>
        </w:rPr>
        <w:t xml:space="preserve">2.2. Срок оказания Услуг: с </w:t>
      </w:r>
      <w:r w:rsidRPr="00425125">
        <w:rPr>
          <w:sz w:val="20"/>
          <w:szCs w:val="20"/>
        </w:rPr>
        <w:t>м</w:t>
      </w:r>
      <w:r w:rsidR="002B5AAE">
        <w:rPr>
          <w:sz w:val="20"/>
          <w:szCs w:val="20"/>
        </w:rPr>
        <w:t xml:space="preserve">омента подписания по </w:t>
      </w:r>
      <w:r w:rsidR="00663F12">
        <w:rPr>
          <w:sz w:val="20"/>
          <w:szCs w:val="20"/>
        </w:rPr>
        <w:t>30</w:t>
      </w:r>
      <w:r w:rsidR="00F254B8">
        <w:rPr>
          <w:sz w:val="20"/>
          <w:szCs w:val="20"/>
        </w:rPr>
        <w:t xml:space="preserve"> </w:t>
      </w:r>
      <w:r w:rsidR="00721B01">
        <w:rPr>
          <w:sz w:val="20"/>
          <w:szCs w:val="20"/>
        </w:rPr>
        <w:t>ноября</w:t>
      </w:r>
      <w:r w:rsidR="001B7B02">
        <w:rPr>
          <w:sz w:val="20"/>
          <w:szCs w:val="20"/>
        </w:rPr>
        <w:t xml:space="preserve"> </w:t>
      </w:r>
      <w:r w:rsidR="003910EA">
        <w:rPr>
          <w:sz w:val="20"/>
          <w:szCs w:val="20"/>
        </w:rPr>
        <w:t>202</w:t>
      </w:r>
      <w:r w:rsidR="00663F12">
        <w:rPr>
          <w:sz w:val="20"/>
          <w:szCs w:val="20"/>
        </w:rPr>
        <w:t>6</w:t>
      </w:r>
      <w:r w:rsidRPr="00425125">
        <w:rPr>
          <w:sz w:val="20"/>
          <w:szCs w:val="20"/>
        </w:rPr>
        <w:t xml:space="preserve"> г. </w:t>
      </w:r>
      <w:r w:rsidRPr="00425125">
        <w:rPr>
          <w:kern w:val="24"/>
          <w:sz w:val="20"/>
          <w:szCs w:val="20"/>
        </w:rPr>
        <w:t>Конкретная  дата</w:t>
      </w:r>
      <w:r>
        <w:rPr>
          <w:kern w:val="24"/>
          <w:sz w:val="20"/>
          <w:szCs w:val="20"/>
        </w:rPr>
        <w:t xml:space="preserve"> и время оказания услуг </w:t>
      </w:r>
      <w:r w:rsidRPr="007104FE">
        <w:rPr>
          <w:kern w:val="24"/>
          <w:sz w:val="20"/>
          <w:szCs w:val="20"/>
        </w:rPr>
        <w:t>согласовываются Сторонами в заявк</w:t>
      </w:r>
      <w:r>
        <w:rPr>
          <w:kern w:val="24"/>
          <w:sz w:val="20"/>
          <w:szCs w:val="20"/>
        </w:rPr>
        <w:t>е</w:t>
      </w:r>
      <w:r w:rsidRPr="007104FE">
        <w:rPr>
          <w:kern w:val="24"/>
          <w:sz w:val="20"/>
          <w:szCs w:val="20"/>
        </w:rPr>
        <w:t xml:space="preserve"> (посредством телефонной или факсимильной связи) за три рабочих дня до предполагаемой даты оказания Услуг. </w:t>
      </w:r>
    </w:p>
    <w:p w14:paraId="75909479" w14:textId="77777777" w:rsidR="00DD46A0" w:rsidRPr="00BE2A19" w:rsidRDefault="00DD46A0" w:rsidP="00DD46A0">
      <w:pPr>
        <w:pStyle w:val="a8"/>
        <w:ind w:left="0" w:firstLine="567"/>
        <w:jc w:val="both"/>
        <w:rPr>
          <w:sz w:val="20"/>
          <w:szCs w:val="20"/>
        </w:rPr>
      </w:pPr>
      <w:r>
        <w:rPr>
          <w:sz w:val="20"/>
          <w:szCs w:val="20"/>
        </w:rPr>
        <w:t xml:space="preserve">2.3. Исполнитель обязуется оказать услугу </w:t>
      </w:r>
      <w:r w:rsidRPr="00BE2A19">
        <w:rPr>
          <w:sz w:val="20"/>
          <w:szCs w:val="20"/>
        </w:rPr>
        <w:t>в течение 3-х (трех) рабочих дней, с момента поступления заявки.</w:t>
      </w:r>
      <w:r>
        <w:rPr>
          <w:sz w:val="20"/>
          <w:szCs w:val="20"/>
        </w:rPr>
        <w:t xml:space="preserve"> По факту оказания услуг Исполнитель предоставляет Государственному заказчику счет (счет-фактуру) и Акт об оказании услуг.</w:t>
      </w:r>
    </w:p>
    <w:p w14:paraId="469CDD65" w14:textId="77777777" w:rsidR="00B962E0" w:rsidRPr="00B962E0" w:rsidRDefault="00B962E0" w:rsidP="00B962E0">
      <w:pPr>
        <w:pStyle w:val="a7"/>
        <w:jc w:val="both"/>
        <w:rPr>
          <w:sz w:val="20"/>
          <w:szCs w:val="20"/>
        </w:rPr>
      </w:pPr>
      <w:r>
        <w:rPr>
          <w:sz w:val="20"/>
          <w:szCs w:val="20"/>
        </w:rPr>
        <w:t xml:space="preserve">           </w:t>
      </w:r>
      <w:r w:rsidRPr="00B962E0">
        <w:rPr>
          <w:sz w:val="20"/>
          <w:szCs w:val="20"/>
        </w:rPr>
        <w:t>2.4.В течение 2 рабочих дней после получения Акта об оказании услуг Государственный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14:paraId="0AE633DA" w14:textId="77777777" w:rsidR="00B962E0" w:rsidRPr="00B962E0" w:rsidRDefault="00B962E0" w:rsidP="00B962E0">
      <w:pPr>
        <w:pStyle w:val="a7"/>
        <w:jc w:val="both"/>
        <w:rPr>
          <w:sz w:val="20"/>
          <w:szCs w:val="20"/>
        </w:rPr>
      </w:pPr>
      <w:r>
        <w:rPr>
          <w:sz w:val="20"/>
          <w:szCs w:val="20"/>
        </w:rPr>
        <w:t xml:space="preserve">           </w:t>
      </w:r>
      <w:r w:rsidRPr="00B962E0">
        <w:rPr>
          <w:sz w:val="20"/>
          <w:szCs w:val="20"/>
        </w:rPr>
        <w:t>2.5.В случае наличия недостатков Исполнитель обязуется устранить их в течение 5 рабочих дней со дня получения соответствующих претензий Государственного заказчика.</w:t>
      </w:r>
    </w:p>
    <w:p w14:paraId="3C5FE299" w14:textId="77777777" w:rsidR="00B962E0" w:rsidRPr="00B962E0" w:rsidRDefault="00B962E0" w:rsidP="00B962E0">
      <w:pPr>
        <w:pStyle w:val="a7"/>
        <w:jc w:val="both"/>
        <w:rPr>
          <w:sz w:val="20"/>
          <w:szCs w:val="20"/>
        </w:rPr>
      </w:pPr>
      <w:r>
        <w:rPr>
          <w:sz w:val="20"/>
          <w:szCs w:val="20"/>
        </w:rPr>
        <w:t xml:space="preserve">           </w:t>
      </w:r>
      <w:r w:rsidRPr="00B962E0">
        <w:rPr>
          <w:sz w:val="20"/>
          <w:szCs w:val="20"/>
        </w:rPr>
        <w:t>2.6.Услуги считаются оказанными с момента подписания Сторонами Акта об оказании услуг.</w:t>
      </w:r>
    </w:p>
    <w:p w14:paraId="4584EE75" w14:textId="77777777" w:rsidR="00DD46A0" w:rsidRPr="009E42DC" w:rsidRDefault="00DD46A0" w:rsidP="00B814D1">
      <w:pPr>
        <w:pStyle w:val="ConsPlusNormal0"/>
        <w:ind w:firstLine="0"/>
        <w:jc w:val="center"/>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t>3. Обстоятельства непреодолимой силы (форс – мажор)</w:t>
      </w:r>
    </w:p>
    <w:p w14:paraId="17BCE768" w14:textId="77777777" w:rsidR="00DD46A0" w:rsidRPr="00C71FBF" w:rsidRDefault="00DD46A0" w:rsidP="00DD46A0">
      <w:pPr>
        <w:numPr>
          <w:ilvl w:val="12"/>
          <w:numId w:val="0"/>
        </w:numPr>
        <w:spacing w:after="0" w:line="240" w:lineRule="auto"/>
        <w:ind w:firstLine="567"/>
        <w:jc w:val="both"/>
        <w:rPr>
          <w:rFonts w:ascii="Times New Roman" w:hAnsi="Times New Roman" w:cs="Times New Roman"/>
          <w:b/>
          <w:color w:val="000000"/>
          <w:sz w:val="20"/>
          <w:szCs w:val="20"/>
        </w:rPr>
      </w:pPr>
      <w:r w:rsidRPr="00C71FBF">
        <w:rPr>
          <w:rFonts w:ascii="Times New Roman" w:hAnsi="Times New Roman" w:cs="Times New Roman"/>
          <w:color w:val="000000"/>
          <w:sz w:val="20"/>
          <w:szCs w:val="20"/>
        </w:rPr>
        <w:t>3.</w:t>
      </w:r>
      <w:proofErr w:type="gramStart"/>
      <w:r w:rsidRPr="00C71FBF">
        <w:rPr>
          <w:rFonts w:ascii="Times New Roman" w:hAnsi="Times New Roman" w:cs="Times New Roman"/>
          <w:color w:val="000000"/>
          <w:sz w:val="20"/>
          <w:szCs w:val="20"/>
        </w:rPr>
        <w:t>1.Сторона</w:t>
      </w:r>
      <w:proofErr w:type="gramEnd"/>
      <w:r w:rsidRPr="00C71FBF">
        <w:rPr>
          <w:rFonts w:ascii="Times New Roman" w:hAnsi="Times New Roman" w:cs="Times New Roman"/>
          <w:color w:val="000000"/>
          <w:sz w:val="20"/>
          <w:szCs w:val="20"/>
        </w:rPr>
        <w:t xml:space="preserve">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45063FA5"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3.</w:t>
      </w:r>
      <w:proofErr w:type="gramStart"/>
      <w:r w:rsidRPr="00C71FBF">
        <w:rPr>
          <w:rFonts w:ascii="Times New Roman" w:hAnsi="Times New Roman" w:cs="Times New Roman"/>
          <w:color w:val="000000"/>
          <w:sz w:val="20"/>
          <w:szCs w:val="20"/>
        </w:rPr>
        <w:t>2.При</w:t>
      </w:r>
      <w:proofErr w:type="gramEnd"/>
      <w:r w:rsidRPr="00C71FBF">
        <w:rPr>
          <w:rFonts w:ascii="Times New Roman" w:hAnsi="Times New Roman" w:cs="Times New Roman"/>
          <w:color w:val="000000"/>
          <w:sz w:val="20"/>
          <w:szCs w:val="20"/>
        </w:rPr>
        <w:t xml:space="preserve">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1BC485FE"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3.3.По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D552E13"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3.4.Сторона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27D56FB6"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3.5.В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22B66AB" w14:textId="77777777" w:rsidR="005B2481" w:rsidRDefault="00DD46A0" w:rsidP="005B2481">
      <w:pPr>
        <w:spacing w:after="0" w:line="240" w:lineRule="auto"/>
        <w:ind w:firstLine="567"/>
        <w:jc w:val="both"/>
        <w:rPr>
          <w:rFonts w:ascii="Times New Roman" w:hAnsi="Times New Roman" w:cs="Times New Roman"/>
          <w:b/>
          <w:color w:val="000000"/>
          <w:sz w:val="20"/>
          <w:szCs w:val="20"/>
        </w:rPr>
      </w:pPr>
      <w:r w:rsidRPr="00C71FBF">
        <w:rPr>
          <w:rFonts w:ascii="Times New Roman" w:hAnsi="Times New Roman" w:cs="Times New Roman"/>
          <w:color w:val="000000"/>
          <w:sz w:val="20"/>
          <w:szCs w:val="20"/>
        </w:rPr>
        <w:t>3.6.Если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60E87E3" w14:textId="77777777" w:rsidR="00DD46A0" w:rsidRPr="00C71FBF" w:rsidRDefault="00DD46A0" w:rsidP="00B814D1">
      <w:pPr>
        <w:suppressAutoHyphens/>
        <w:spacing w:after="0"/>
        <w:jc w:val="center"/>
        <w:rPr>
          <w:rFonts w:ascii="Times New Roman" w:hAnsi="Times New Roman" w:cs="Times New Roman"/>
          <w:b/>
          <w:color w:val="000000"/>
          <w:sz w:val="20"/>
          <w:szCs w:val="20"/>
        </w:rPr>
      </w:pPr>
      <w:r w:rsidRPr="00C71FBF">
        <w:rPr>
          <w:rFonts w:ascii="Times New Roman" w:hAnsi="Times New Roman" w:cs="Times New Roman"/>
          <w:b/>
          <w:color w:val="000000"/>
          <w:sz w:val="20"/>
          <w:szCs w:val="20"/>
        </w:rPr>
        <w:t>4.</w:t>
      </w:r>
      <w:r>
        <w:rPr>
          <w:rFonts w:ascii="Times New Roman" w:hAnsi="Times New Roman" w:cs="Times New Roman"/>
          <w:b/>
          <w:color w:val="000000"/>
          <w:sz w:val="20"/>
          <w:szCs w:val="20"/>
        </w:rPr>
        <w:t xml:space="preserve"> </w:t>
      </w:r>
      <w:r w:rsidRPr="00C71FBF">
        <w:rPr>
          <w:rFonts w:ascii="Times New Roman" w:hAnsi="Times New Roman" w:cs="Times New Roman"/>
          <w:b/>
          <w:color w:val="000000"/>
          <w:sz w:val="20"/>
          <w:szCs w:val="20"/>
        </w:rPr>
        <w:t>Цены и порядок расчетов</w:t>
      </w:r>
    </w:p>
    <w:p w14:paraId="467FDA2B" w14:textId="77777777" w:rsidR="00DD46A0" w:rsidRPr="00C71FBF" w:rsidRDefault="00DD46A0" w:rsidP="00DD46A0">
      <w:pPr>
        <w:autoSpaceDE w:val="0"/>
        <w:autoSpaceDN w:val="0"/>
        <w:spacing w:after="0" w:line="240" w:lineRule="auto"/>
        <w:ind w:firstLine="567"/>
        <w:jc w:val="both"/>
        <w:rPr>
          <w:rFonts w:ascii="Times New Roman" w:hAnsi="Times New Roman" w:cs="Times New Roman"/>
          <w:sz w:val="20"/>
          <w:szCs w:val="20"/>
        </w:rPr>
      </w:pPr>
      <w:r w:rsidRPr="00C71FBF">
        <w:rPr>
          <w:rFonts w:ascii="Times New Roman" w:hAnsi="Times New Roman" w:cs="Times New Roman"/>
          <w:color w:val="000000"/>
          <w:sz w:val="20"/>
          <w:szCs w:val="20"/>
        </w:rPr>
        <w:lastRenderedPageBreak/>
        <w:t>4.1. Цена Контракта составляет</w:t>
      </w:r>
      <w:r w:rsidR="00201415">
        <w:rPr>
          <w:rFonts w:ascii="Times New Roman" w:hAnsi="Times New Roman" w:cs="Times New Roman"/>
          <w:b/>
          <w:color w:val="000000"/>
          <w:sz w:val="20"/>
          <w:szCs w:val="20"/>
        </w:rPr>
        <w:t xml:space="preserve">, </w:t>
      </w:r>
      <w:r w:rsidR="00B814D1" w:rsidRPr="00B814D1">
        <w:rPr>
          <w:rFonts w:ascii="Times New Roman" w:hAnsi="Times New Roman" w:cs="Times New Roman"/>
          <w:bCs/>
          <w:sz w:val="20"/>
          <w:szCs w:val="20"/>
        </w:rPr>
        <w:t>в том числе НДС 5%</w:t>
      </w:r>
      <w:r w:rsidR="00663F12">
        <w:rPr>
          <w:rFonts w:ascii="Times New Roman" w:hAnsi="Times New Roman" w:cs="Times New Roman"/>
          <w:bCs/>
          <w:sz w:val="20"/>
          <w:szCs w:val="20"/>
        </w:rPr>
        <w:t xml:space="preserve">. </w:t>
      </w:r>
      <w:r w:rsidRPr="00C71FBF">
        <w:rPr>
          <w:rFonts w:ascii="Times New Roman" w:hAnsi="Times New Roman" w:cs="Times New Roman"/>
          <w:sz w:val="20"/>
          <w:szCs w:val="20"/>
        </w:rPr>
        <w:t xml:space="preserve">В </w:t>
      </w:r>
      <w:r>
        <w:rPr>
          <w:rFonts w:ascii="Times New Roman" w:hAnsi="Times New Roman"/>
          <w:snapToGrid w:val="0"/>
          <w:sz w:val="20"/>
          <w:szCs w:val="20"/>
        </w:rPr>
        <w:t>стоимость услуг входят все затраты Исполнителя, связанные с исполнением обязательств по Контракту, а также  НДС, страхование, уплата таможенных пошлин, налогов, сборов и других обязательных платежей, установленных действующим законодательством РФ.</w:t>
      </w:r>
    </w:p>
    <w:p w14:paraId="31E18122" w14:textId="77777777" w:rsidR="00DD46A0" w:rsidRPr="009E3237" w:rsidRDefault="00DD46A0" w:rsidP="00DD46A0">
      <w:pPr>
        <w:spacing w:after="0" w:line="240" w:lineRule="auto"/>
        <w:ind w:firstLine="567"/>
        <w:jc w:val="both"/>
        <w:rPr>
          <w:rFonts w:ascii="Times New Roman" w:hAnsi="Times New Roman"/>
          <w:sz w:val="20"/>
          <w:szCs w:val="20"/>
          <w:lang w:eastAsia="en-US"/>
        </w:rPr>
      </w:pPr>
      <w:r w:rsidRPr="00C71FBF">
        <w:rPr>
          <w:rFonts w:ascii="Times New Roman" w:hAnsi="Times New Roman" w:cs="Times New Roman"/>
          <w:sz w:val="20"/>
          <w:szCs w:val="20"/>
        </w:rPr>
        <w:t xml:space="preserve">4.2. </w:t>
      </w:r>
      <w:r>
        <w:rPr>
          <w:rFonts w:ascii="Times New Roman" w:hAnsi="Times New Roman"/>
          <w:sz w:val="20"/>
          <w:szCs w:val="20"/>
        </w:rPr>
        <w:t xml:space="preserve">Расчеты производятся Государственным заказчиком по факту оказания услуг в форме безналичного расчета денежными средствами на расчетный счет Исполнителя  не более чем </w:t>
      </w:r>
      <w:r>
        <w:rPr>
          <w:rFonts w:ascii="Times New Roman" w:eastAsia="Calibri" w:hAnsi="Times New Roman"/>
          <w:bCs/>
          <w:sz w:val="20"/>
          <w:szCs w:val="20"/>
        </w:rPr>
        <w:t xml:space="preserve">в  течение </w:t>
      </w:r>
      <w:r w:rsidR="00AF4547">
        <w:rPr>
          <w:rFonts w:ascii="Times New Roman" w:eastAsia="Calibri" w:hAnsi="Times New Roman"/>
          <w:bCs/>
          <w:sz w:val="20"/>
          <w:szCs w:val="20"/>
        </w:rPr>
        <w:t xml:space="preserve">                  </w:t>
      </w:r>
      <w:r w:rsidR="00363384">
        <w:rPr>
          <w:rFonts w:ascii="Times New Roman" w:eastAsia="Calibri" w:hAnsi="Times New Roman"/>
          <w:bCs/>
          <w:sz w:val="20"/>
          <w:szCs w:val="20"/>
        </w:rPr>
        <w:t>10 (деся</w:t>
      </w:r>
      <w:r>
        <w:rPr>
          <w:rFonts w:ascii="Times New Roman" w:eastAsia="Calibri" w:hAnsi="Times New Roman"/>
          <w:bCs/>
          <w:sz w:val="20"/>
          <w:szCs w:val="20"/>
        </w:rPr>
        <w:t xml:space="preserve">ти) </w:t>
      </w:r>
      <w:r w:rsidR="007A5E68">
        <w:rPr>
          <w:rFonts w:ascii="Times New Roman" w:eastAsia="Calibri" w:hAnsi="Times New Roman"/>
          <w:bCs/>
          <w:sz w:val="20"/>
          <w:szCs w:val="20"/>
        </w:rPr>
        <w:t xml:space="preserve">рабочих </w:t>
      </w:r>
      <w:r>
        <w:rPr>
          <w:rFonts w:ascii="Times New Roman" w:eastAsia="Calibri" w:hAnsi="Times New Roman"/>
          <w:bCs/>
          <w:sz w:val="20"/>
          <w:szCs w:val="20"/>
        </w:rPr>
        <w:t>дней</w:t>
      </w:r>
      <w:r>
        <w:rPr>
          <w:rFonts w:ascii="Times New Roman" w:hAnsi="Times New Roman"/>
          <w:sz w:val="20"/>
          <w:szCs w:val="20"/>
        </w:rPr>
        <w:t>.</w:t>
      </w:r>
    </w:p>
    <w:p w14:paraId="3323C334" w14:textId="77777777" w:rsidR="00DD46A0" w:rsidRPr="00C71FBF" w:rsidRDefault="00DD46A0" w:rsidP="00DD46A0">
      <w:pPr>
        <w:autoSpaceDE w:val="0"/>
        <w:autoSpaceDN w:val="0"/>
        <w:spacing w:after="0" w:line="240" w:lineRule="auto"/>
        <w:ind w:firstLine="567"/>
        <w:jc w:val="both"/>
        <w:rPr>
          <w:rFonts w:ascii="Times New Roman" w:hAnsi="Times New Roman" w:cs="Times New Roman"/>
          <w:sz w:val="20"/>
          <w:szCs w:val="20"/>
        </w:rPr>
      </w:pPr>
      <w:r w:rsidRPr="00C71FBF">
        <w:rPr>
          <w:rFonts w:ascii="Times New Roman" w:hAnsi="Times New Roman" w:cs="Times New Roman"/>
          <w:sz w:val="20"/>
          <w:szCs w:val="20"/>
        </w:rPr>
        <w:t xml:space="preserve">4.3. Оплата производится </w:t>
      </w:r>
      <w:r>
        <w:rPr>
          <w:rFonts w:ascii="Times New Roman" w:hAnsi="Times New Roman" w:cs="Times New Roman"/>
          <w:sz w:val="20"/>
          <w:szCs w:val="20"/>
        </w:rPr>
        <w:t>за счет средств федерального бюджета.</w:t>
      </w:r>
    </w:p>
    <w:p w14:paraId="7E047129"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4.4.Обязательства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14:paraId="0B7638D8"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4.5.Государственный заказчик имеет право произвести полный или частичный отказ от оплаты расходов, не предусмотренных настоящим Контрактом.</w:t>
      </w:r>
    </w:p>
    <w:p w14:paraId="516F6F30" w14:textId="77777777" w:rsidR="005B2481" w:rsidRDefault="00DD46A0" w:rsidP="005B2481">
      <w:pPr>
        <w:spacing w:after="0" w:line="240" w:lineRule="auto"/>
        <w:ind w:firstLine="567"/>
        <w:jc w:val="both"/>
        <w:rPr>
          <w:rFonts w:ascii="Times New Roman" w:hAnsi="Times New Roman" w:cs="Times New Roman"/>
          <w:b/>
          <w:sz w:val="20"/>
          <w:szCs w:val="20"/>
        </w:rPr>
      </w:pPr>
      <w:r w:rsidRPr="00C71FBF">
        <w:rPr>
          <w:rFonts w:ascii="Times New Roman" w:hAnsi="Times New Roman" w:cs="Times New Roman"/>
          <w:color w:val="000000"/>
          <w:sz w:val="20"/>
          <w:szCs w:val="20"/>
        </w:rPr>
        <w:t>4.6.Цена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3B097189" w14:textId="77777777" w:rsidR="00DD46A0" w:rsidRPr="00C71FBF" w:rsidRDefault="00DD46A0" w:rsidP="00B814D1">
      <w:pPr>
        <w:spacing w:after="0"/>
        <w:jc w:val="center"/>
        <w:rPr>
          <w:rFonts w:ascii="Times New Roman" w:hAnsi="Times New Roman" w:cs="Times New Roman"/>
          <w:b/>
          <w:sz w:val="20"/>
          <w:szCs w:val="20"/>
        </w:rPr>
      </w:pPr>
      <w:r w:rsidRPr="00C71FBF">
        <w:rPr>
          <w:rFonts w:ascii="Times New Roman" w:hAnsi="Times New Roman" w:cs="Times New Roman"/>
          <w:b/>
          <w:sz w:val="20"/>
          <w:szCs w:val="20"/>
        </w:rPr>
        <w:t>5.</w:t>
      </w:r>
      <w:r>
        <w:rPr>
          <w:rFonts w:ascii="Times New Roman" w:hAnsi="Times New Roman" w:cs="Times New Roman"/>
          <w:b/>
          <w:sz w:val="20"/>
          <w:szCs w:val="20"/>
        </w:rPr>
        <w:t xml:space="preserve"> </w:t>
      </w:r>
      <w:r w:rsidRPr="00C71FBF">
        <w:rPr>
          <w:rFonts w:ascii="Times New Roman" w:hAnsi="Times New Roman" w:cs="Times New Roman"/>
          <w:b/>
          <w:sz w:val="20"/>
          <w:szCs w:val="20"/>
        </w:rPr>
        <w:t>Конфиденциальность</w:t>
      </w:r>
    </w:p>
    <w:p w14:paraId="74555A3A" w14:textId="77777777" w:rsidR="00DD46A0" w:rsidRPr="00C71FBF" w:rsidRDefault="00DD46A0" w:rsidP="00DD46A0">
      <w:pPr>
        <w:spacing w:after="0" w:line="240" w:lineRule="auto"/>
        <w:ind w:firstLine="567"/>
        <w:jc w:val="both"/>
        <w:rPr>
          <w:rFonts w:ascii="Times New Roman" w:hAnsi="Times New Roman" w:cs="Times New Roman"/>
          <w:sz w:val="20"/>
          <w:szCs w:val="20"/>
        </w:rPr>
      </w:pPr>
      <w:r w:rsidRPr="00C71FBF">
        <w:rPr>
          <w:rFonts w:ascii="Times New Roman" w:hAnsi="Times New Roman" w:cs="Times New Roman"/>
          <w:sz w:val="20"/>
          <w:szCs w:val="20"/>
        </w:rPr>
        <w:t>5.1.Любая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Контракту, является конфиденциальной и не подлежащей разглашению третьим лицам.</w:t>
      </w:r>
      <w:r w:rsidRPr="00C71FBF">
        <w:rPr>
          <w:rFonts w:ascii="Times New Roman" w:hAnsi="Times New Roman" w:cs="Times New Roman"/>
          <w:sz w:val="20"/>
          <w:szCs w:val="20"/>
        </w:rPr>
        <w:tab/>
      </w:r>
      <w:r w:rsidRPr="00C71FBF">
        <w:rPr>
          <w:rFonts w:ascii="Times New Roman" w:hAnsi="Times New Roman" w:cs="Times New Roman"/>
          <w:sz w:val="20"/>
          <w:szCs w:val="20"/>
        </w:rPr>
        <w:tab/>
      </w:r>
    </w:p>
    <w:p w14:paraId="09734B86" w14:textId="77777777" w:rsidR="005B2481" w:rsidRDefault="00DD46A0" w:rsidP="005B2481">
      <w:pPr>
        <w:spacing w:after="0" w:line="240" w:lineRule="auto"/>
        <w:ind w:firstLine="567"/>
        <w:jc w:val="both"/>
        <w:rPr>
          <w:rFonts w:ascii="Times New Roman" w:hAnsi="Times New Roman" w:cs="Times New Roman"/>
          <w:b/>
          <w:sz w:val="20"/>
          <w:szCs w:val="20"/>
        </w:rPr>
      </w:pPr>
      <w:r w:rsidRPr="00C71FBF">
        <w:rPr>
          <w:rFonts w:ascii="Times New Roman" w:hAnsi="Times New Roman" w:cs="Times New Roman"/>
          <w:sz w:val="20"/>
          <w:szCs w:val="20"/>
        </w:rPr>
        <w:t>5.2.Ответственность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27250F40" w14:textId="77777777" w:rsidR="00DD46A0" w:rsidRPr="00C71FBF" w:rsidRDefault="00DD46A0" w:rsidP="00B814D1">
      <w:pPr>
        <w:suppressAutoHyphens/>
        <w:spacing w:after="0"/>
        <w:jc w:val="center"/>
        <w:rPr>
          <w:rFonts w:ascii="Times New Roman" w:hAnsi="Times New Roman" w:cs="Times New Roman"/>
          <w:b/>
          <w:sz w:val="20"/>
          <w:szCs w:val="20"/>
        </w:rPr>
      </w:pPr>
      <w:r w:rsidRPr="00C71FBF">
        <w:rPr>
          <w:rFonts w:ascii="Times New Roman" w:hAnsi="Times New Roman" w:cs="Times New Roman"/>
          <w:b/>
          <w:sz w:val="20"/>
          <w:szCs w:val="20"/>
        </w:rPr>
        <w:t>6.</w:t>
      </w:r>
      <w:r>
        <w:rPr>
          <w:rFonts w:ascii="Times New Roman" w:hAnsi="Times New Roman" w:cs="Times New Roman"/>
          <w:b/>
          <w:sz w:val="20"/>
          <w:szCs w:val="20"/>
        </w:rPr>
        <w:t xml:space="preserve"> О</w:t>
      </w:r>
      <w:r w:rsidRPr="00C71FBF">
        <w:rPr>
          <w:rFonts w:ascii="Times New Roman" w:hAnsi="Times New Roman" w:cs="Times New Roman"/>
          <w:b/>
          <w:sz w:val="20"/>
          <w:szCs w:val="20"/>
        </w:rPr>
        <w:t>тветственность</w:t>
      </w:r>
      <w:r>
        <w:rPr>
          <w:rFonts w:ascii="Times New Roman" w:hAnsi="Times New Roman" w:cs="Times New Roman"/>
          <w:b/>
          <w:sz w:val="20"/>
          <w:szCs w:val="20"/>
        </w:rPr>
        <w:t xml:space="preserve"> сторон</w:t>
      </w:r>
    </w:p>
    <w:p w14:paraId="53C6CD3C" w14:textId="77777777" w:rsidR="00DD46A0" w:rsidRPr="00376CEB" w:rsidRDefault="00DD46A0" w:rsidP="00DD46A0">
      <w:pPr>
        <w:pStyle w:val="a7"/>
        <w:ind w:firstLine="567"/>
        <w:jc w:val="both"/>
        <w:rPr>
          <w:sz w:val="20"/>
          <w:szCs w:val="20"/>
        </w:rPr>
      </w:pPr>
      <w:r w:rsidRPr="00C71FBF">
        <w:rPr>
          <w:sz w:val="20"/>
          <w:szCs w:val="20"/>
        </w:rPr>
        <w:t>6.1.</w:t>
      </w:r>
      <w:r w:rsidRPr="00376CEB">
        <w:rPr>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CBC5F7A" w14:textId="77777777" w:rsidR="00DD46A0" w:rsidRPr="00376CEB" w:rsidRDefault="00DD46A0" w:rsidP="00DD46A0">
      <w:pPr>
        <w:pStyle w:val="a7"/>
        <w:ind w:firstLine="567"/>
        <w:jc w:val="both"/>
        <w:rPr>
          <w:sz w:val="20"/>
          <w:szCs w:val="20"/>
        </w:rPr>
      </w:pPr>
      <w:r w:rsidRPr="00376CEB">
        <w:rPr>
          <w:sz w:val="20"/>
          <w:szCs w:val="20"/>
        </w:rPr>
        <w:t xml:space="preserve">6.1.1.В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0"/>
          <w:szCs w:val="20"/>
        </w:rPr>
        <w:t>Исполнитель</w:t>
      </w:r>
      <w:r w:rsidRPr="00376CEB">
        <w:rPr>
          <w:sz w:val="20"/>
          <w:szCs w:val="20"/>
        </w:rPr>
        <w:t xml:space="preserve">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A77548" w14:textId="77777777" w:rsidR="00DD46A0" w:rsidRPr="00376CEB" w:rsidRDefault="00DD46A0" w:rsidP="00DD46A0">
      <w:pPr>
        <w:pStyle w:val="a7"/>
        <w:ind w:firstLine="567"/>
        <w:jc w:val="both"/>
        <w:rPr>
          <w:sz w:val="20"/>
          <w:szCs w:val="20"/>
        </w:rPr>
      </w:pPr>
      <w:r w:rsidRPr="00376CEB">
        <w:rPr>
          <w:sz w:val="20"/>
          <w:szCs w:val="20"/>
        </w:rPr>
        <w:t>6.2.Штрафы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14:paraId="004B1A36" w14:textId="77777777" w:rsidR="00DD46A0" w:rsidRPr="00376CEB" w:rsidRDefault="00DD46A0" w:rsidP="00DD46A0">
      <w:pPr>
        <w:pStyle w:val="a7"/>
        <w:ind w:firstLine="567"/>
        <w:jc w:val="both"/>
        <w:rPr>
          <w:sz w:val="20"/>
          <w:szCs w:val="20"/>
        </w:rPr>
      </w:pPr>
      <w:r w:rsidRPr="00376CEB">
        <w:rPr>
          <w:sz w:val="20"/>
          <w:szCs w:val="20"/>
        </w:rPr>
        <w:t>6.2.1.За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14:paraId="5C392EEE" w14:textId="77777777" w:rsidR="00DD46A0" w:rsidRPr="00376CEB" w:rsidRDefault="00DD46A0" w:rsidP="00DD46A0">
      <w:pPr>
        <w:pStyle w:val="a7"/>
        <w:ind w:firstLine="567"/>
        <w:jc w:val="both"/>
        <w:rPr>
          <w:sz w:val="20"/>
          <w:szCs w:val="20"/>
        </w:rPr>
      </w:pPr>
      <w:r w:rsidRPr="00376CEB">
        <w:rPr>
          <w:sz w:val="20"/>
          <w:szCs w:val="20"/>
        </w:rPr>
        <w:t>а) 1000 рублей, если цена контракта не превышает 3 млн. рублей (включительно).</w:t>
      </w:r>
    </w:p>
    <w:p w14:paraId="18CA4BD6" w14:textId="77777777" w:rsidR="00DD46A0" w:rsidRPr="00376CEB" w:rsidRDefault="00DD46A0" w:rsidP="00DD46A0">
      <w:pPr>
        <w:pStyle w:val="a7"/>
        <w:ind w:firstLine="567"/>
        <w:jc w:val="both"/>
        <w:rPr>
          <w:sz w:val="20"/>
          <w:szCs w:val="20"/>
        </w:rPr>
      </w:pPr>
      <w:r w:rsidRPr="00376CEB">
        <w:rPr>
          <w:sz w:val="20"/>
          <w:szCs w:val="20"/>
        </w:rPr>
        <w:t>6.2.2.Общая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3CC1DC5" w14:textId="77777777" w:rsidR="00DD46A0" w:rsidRPr="00376CEB" w:rsidRDefault="00DD46A0" w:rsidP="00DD46A0">
      <w:pPr>
        <w:pStyle w:val="a7"/>
        <w:ind w:firstLine="567"/>
        <w:jc w:val="both"/>
        <w:rPr>
          <w:sz w:val="20"/>
          <w:szCs w:val="20"/>
        </w:rPr>
      </w:pPr>
      <w:r w:rsidRPr="00376CEB">
        <w:rPr>
          <w:sz w:val="20"/>
          <w:szCs w:val="20"/>
        </w:rPr>
        <w:t xml:space="preserve">6.3.В случае просрочки исполнения </w:t>
      </w:r>
      <w:r>
        <w:rPr>
          <w:sz w:val="20"/>
          <w:szCs w:val="20"/>
        </w:rPr>
        <w:t>Исполнителем</w:t>
      </w:r>
      <w:r w:rsidRPr="00376CEB">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0"/>
          <w:szCs w:val="20"/>
        </w:rPr>
        <w:t>Исполнителем</w:t>
      </w:r>
      <w:r w:rsidRPr="00376CEB">
        <w:rPr>
          <w:sz w:val="20"/>
          <w:szCs w:val="20"/>
        </w:rPr>
        <w:t xml:space="preserve"> обязательств, предусмотренных Контрактом, Государственный заказчик направляет </w:t>
      </w:r>
      <w:r>
        <w:rPr>
          <w:sz w:val="20"/>
          <w:szCs w:val="20"/>
        </w:rPr>
        <w:t>Исполнителю</w:t>
      </w:r>
      <w:r w:rsidRPr="00376CEB">
        <w:rPr>
          <w:sz w:val="20"/>
          <w:szCs w:val="20"/>
        </w:rPr>
        <w:t xml:space="preserve"> требование об уплате неустоек (штрафов, пеней). Пеня начисляется за каждый день просрочки исполнения </w:t>
      </w:r>
      <w:r>
        <w:rPr>
          <w:sz w:val="20"/>
          <w:szCs w:val="20"/>
        </w:rPr>
        <w:t>Исполнителем</w:t>
      </w:r>
      <w:r w:rsidRPr="00376CEB">
        <w:rPr>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sz w:val="20"/>
          <w:szCs w:val="20"/>
        </w:rPr>
        <w:t>Исполнителем</w:t>
      </w:r>
      <w:r w:rsidRPr="00376CEB">
        <w:rPr>
          <w:sz w:val="20"/>
          <w:szCs w:val="20"/>
        </w:rPr>
        <w:t>, за исключением случаев, если законодательством Российской Федерации установлен иной порядок начисления пени.</w:t>
      </w:r>
    </w:p>
    <w:p w14:paraId="689EDDEA" w14:textId="77777777" w:rsidR="00DD46A0" w:rsidRPr="00376CEB" w:rsidRDefault="00DD46A0" w:rsidP="00DD46A0">
      <w:pPr>
        <w:pStyle w:val="a7"/>
        <w:ind w:firstLine="567"/>
        <w:jc w:val="both"/>
        <w:rPr>
          <w:sz w:val="20"/>
          <w:szCs w:val="20"/>
        </w:rPr>
      </w:pPr>
      <w:r w:rsidRPr="00376CEB">
        <w:rPr>
          <w:sz w:val="20"/>
          <w:szCs w:val="20"/>
        </w:rPr>
        <w:t>6.3.</w:t>
      </w:r>
      <w:r>
        <w:rPr>
          <w:sz w:val="20"/>
          <w:szCs w:val="20"/>
        </w:rPr>
        <w:t>1</w:t>
      </w:r>
      <w:r w:rsidRPr="00376CEB">
        <w:rPr>
          <w:sz w:val="20"/>
          <w:szCs w:val="20"/>
        </w:rPr>
        <w:t xml:space="preserve">.За каждый факт неисполнения или ненадлежащего исполнения </w:t>
      </w:r>
      <w:r>
        <w:rPr>
          <w:sz w:val="20"/>
          <w:szCs w:val="20"/>
        </w:rPr>
        <w:t>Исполнителем</w:t>
      </w:r>
      <w:r w:rsidRPr="00376CEB">
        <w:rPr>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14:paraId="31B4418F" w14:textId="77777777" w:rsidR="00DD46A0" w:rsidRPr="00376CEB" w:rsidRDefault="00DD46A0" w:rsidP="00DD46A0">
      <w:pPr>
        <w:pStyle w:val="a7"/>
        <w:ind w:firstLine="567"/>
        <w:jc w:val="both"/>
        <w:rPr>
          <w:sz w:val="20"/>
          <w:szCs w:val="20"/>
        </w:rPr>
      </w:pPr>
      <w:r w:rsidRPr="00376CEB">
        <w:rPr>
          <w:sz w:val="20"/>
          <w:szCs w:val="20"/>
        </w:rPr>
        <w:t>а) 10 % от цены Контракта (этапа), в случае, если цена Контракта (этапа) не превышает 3 млн. рублей.</w:t>
      </w:r>
    </w:p>
    <w:p w14:paraId="6B43E5D6" w14:textId="77777777" w:rsidR="00DD46A0" w:rsidRPr="00376CEB" w:rsidRDefault="00DD46A0" w:rsidP="00DD46A0">
      <w:pPr>
        <w:pStyle w:val="a7"/>
        <w:ind w:firstLine="567"/>
        <w:jc w:val="both"/>
        <w:rPr>
          <w:sz w:val="20"/>
          <w:szCs w:val="20"/>
        </w:rPr>
      </w:pPr>
      <w:r w:rsidRPr="00376CEB">
        <w:rPr>
          <w:sz w:val="20"/>
          <w:szCs w:val="20"/>
        </w:rPr>
        <w:t>6.3.</w:t>
      </w:r>
      <w:r>
        <w:rPr>
          <w:sz w:val="20"/>
          <w:szCs w:val="20"/>
        </w:rPr>
        <w:t>2</w:t>
      </w:r>
      <w:r w:rsidRPr="00376CEB">
        <w:rPr>
          <w:sz w:val="20"/>
          <w:szCs w:val="20"/>
        </w:rPr>
        <w:t xml:space="preserve">.За каждый факт неисполнения ил ненадлежащего исполнения </w:t>
      </w:r>
      <w:r>
        <w:rPr>
          <w:sz w:val="20"/>
          <w:szCs w:val="20"/>
        </w:rPr>
        <w:t>Исполнителем</w:t>
      </w:r>
      <w:r w:rsidRPr="00376CEB">
        <w:rPr>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6D5293F" w14:textId="77777777" w:rsidR="00DD46A0" w:rsidRPr="00376CEB" w:rsidRDefault="00DD46A0" w:rsidP="00DD46A0">
      <w:pPr>
        <w:pStyle w:val="a7"/>
        <w:ind w:firstLine="567"/>
        <w:jc w:val="both"/>
        <w:rPr>
          <w:sz w:val="20"/>
          <w:szCs w:val="20"/>
        </w:rPr>
      </w:pPr>
      <w:r w:rsidRPr="00376CEB">
        <w:rPr>
          <w:sz w:val="20"/>
          <w:szCs w:val="20"/>
        </w:rPr>
        <w:t>10 % цены Контракта, если цена Контракта не превышает 3 млн. рублей.</w:t>
      </w:r>
    </w:p>
    <w:p w14:paraId="5A9C1BF2" w14:textId="77777777" w:rsidR="00DD46A0" w:rsidRPr="00376CEB" w:rsidRDefault="00DD46A0" w:rsidP="00DD46A0">
      <w:pPr>
        <w:pStyle w:val="a7"/>
        <w:ind w:firstLine="567"/>
        <w:jc w:val="both"/>
        <w:rPr>
          <w:sz w:val="20"/>
          <w:szCs w:val="20"/>
        </w:rPr>
      </w:pPr>
      <w:r w:rsidRPr="00376CEB">
        <w:rPr>
          <w:sz w:val="20"/>
          <w:szCs w:val="20"/>
        </w:rPr>
        <w:lastRenderedPageBreak/>
        <w:t>6.3.</w:t>
      </w:r>
      <w:r>
        <w:rPr>
          <w:sz w:val="20"/>
          <w:szCs w:val="20"/>
        </w:rPr>
        <w:t>3</w:t>
      </w:r>
      <w:r w:rsidRPr="00376CEB">
        <w:rPr>
          <w:sz w:val="20"/>
          <w:szCs w:val="20"/>
        </w:rPr>
        <w:t xml:space="preserve">.За каждый факт неисполнения ил ненадлежащего исполнения </w:t>
      </w:r>
      <w:r>
        <w:rPr>
          <w:sz w:val="20"/>
          <w:szCs w:val="20"/>
        </w:rPr>
        <w:t>Исполнителем</w:t>
      </w:r>
      <w:r w:rsidRPr="00376CEB">
        <w:rPr>
          <w:sz w:val="20"/>
          <w:szCs w:val="20"/>
        </w:rPr>
        <w:t xml:space="preserve">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2.</w:t>
      </w:r>
      <w:r>
        <w:rPr>
          <w:sz w:val="20"/>
          <w:szCs w:val="20"/>
        </w:rPr>
        <w:t>3</w:t>
      </w:r>
      <w:r w:rsidRPr="00376CEB">
        <w:rPr>
          <w:sz w:val="20"/>
          <w:szCs w:val="20"/>
        </w:rPr>
        <w:t xml:space="preserve"> Контракта), размер штрафа в соответствии с Правилами устанавливается в следующем порядке:</w:t>
      </w:r>
    </w:p>
    <w:p w14:paraId="31E8E663" w14:textId="77777777" w:rsidR="00DD46A0" w:rsidRPr="00376CEB" w:rsidRDefault="00DD46A0" w:rsidP="00DD46A0">
      <w:pPr>
        <w:pStyle w:val="a7"/>
        <w:ind w:firstLine="567"/>
        <w:jc w:val="both"/>
        <w:rPr>
          <w:sz w:val="20"/>
          <w:szCs w:val="20"/>
        </w:rPr>
      </w:pPr>
      <w:r w:rsidRPr="00376CEB">
        <w:rPr>
          <w:sz w:val="20"/>
          <w:szCs w:val="20"/>
        </w:rPr>
        <w:t>а) 1000 рублей, если цена Контракта не превышает 3 млн. рублей.</w:t>
      </w:r>
    </w:p>
    <w:p w14:paraId="4EDB24C7" w14:textId="77777777" w:rsidR="00DD46A0" w:rsidRPr="00376CEB" w:rsidRDefault="00DD46A0" w:rsidP="00DD46A0">
      <w:pPr>
        <w:pStyle w:val="a7"/>
        <w:ind w:firstLine="567"/>
        <w:jc w:val="both"/>
        <w:rPr>
          <w:sz w:val="20"/>
          <w:szCs w:val="20"/>
        </w:rPr>
      </w:pPr>
      <w:r w:rsidRPr="00376CEB">
        <w:rPr>
          <w:sz w:val="20"/>
          <w:szCs w:val="20"/>
        </w:rPr>
        <w:t>6.3.</w:t>
      </w:r>
      <w:r>
        <w:rPr>
          <w:sz w:val="20"/>
          <w:szCs w:val="20"/>
        </w:rPr>
        <w:t>3</w:t>
      </w:r>
      <w:r w:rsidRPr="00376CEB">
        <w:rPr>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1EC4B4" w14:textId="77777777" w:rsidR="00DD46A0" w:rsidRPr="00376CEB" w:rsidRDefault="00DD46A0" w:rsidP="00DD46A0">
      <w:pPr>
        <w:pStyle w:val="a7"/>
        <w:ind w:firstLine="567"/>
        <w:jc w:val="both"/>
        <w:rPr>
          <w:sz w:val="20"/>
          <w:szCs w:val="20"/>
        </w:rPr>
      </w:pPr>
      <w:r w:rsidRPr="00376CEB">
        <w:rPr>
          <w:sz w:val="20"/>
          <w:szCs w:val="20"/>
        </w:rPr>
        <w:t>6.4.Сторона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14:paraId="5F6D0222" w14:textId="77777777" w:rsidR="00DD46A0" w:rsidRPr="00376CEB" w:rsidRDefault="00DD46A0" w:rsidP="00DD46A0">
      <w:pPr>
        <w:pStyle w:val="a7"/>
        <w:ind w:firstLine="567"/>
        <w:jc w:val="both"/>
        <w:rPr>
          <w:sz w:val="20"/>
          <w:szCs w:val="20"/>
        </w:rPr>
      </w:pPr>
      <w:r w:rsidRPr="00376CEB">
        <w:rPr>
          <w:sz w:val="20"/>
          <w:szCs w:val="20"/>
        </w:rPr>
        <w:t>6.5.</w:t>
      </w:r>
      <w:r w:rsidRPr="00376CEB">
        <w:rPr>
          <w:spacing w:val="-8"/>
          <w:sz w:val="20"/>
          <w:szCs w:val="20"/>
        </w:rPr>
        <w:t xml:space="preserve"> </w:t>
      </w:r>
      <w:r w:rsidRPr="00376CEB">
        <w:rPr>
          <w:sz w:val="20"/>
          <w:szCs w:val="20"/>
        </w:rPr>
        <w:t>Уплата неустойки (штрафа, пени) не освобождает  Стороны от исполнения обязательств по Контракту.</w:t>
      </w:r>
    </w:p>
    <w:p w14:paraId="73F7BCE6" w14:textId="77777777" w:rsidR="00DD46A0" w:rsidRDefault="00DD46A0" w:rsidP="00DD46A0">
      <w:pPr>
        <w:pStyle w:val="a7"/>
        <w:ind w:firstLine="567"/>
        <w:jc w:val="both"/>
        <w:rPr>
          <w:sz w:val="20"/>
          <w:szCs w:val="20"/>
        </w:rPr>
      </w:pPr>
      <w:r w:rsidRPr="00376CEB">
        <w:rPr>
          <w:spacing w:val="-8"/>
          <w:sz w:val="20"/>
          <w:szCs w:val="20"/>
        </w:rPr>
        <w:t>6.6.</w:t>
      </w:r>
      <w:r w:rsidRPr="00376CEB">
        <w:rPr>
          <w:sz w:val="20"/>
          <w:szCs w:val="20"/>
        </w:rPr>
        <w:t xml:space="preserve"> Вред, причиненный третьим лицам по вине </w:t>
      </w:r>
      <w:r>
        <w:rPr>
          <w:sz w:val="20"/>
          <w:szCs w:val="20"/>
        </w:rPr>
        <w:t>Исполнителя</w:t>
      </w:r>
      <w:r w:rsidRPr="00376CEB">
        <w:rPr>
          <w:sz w:val="20"/>
          <w:szCs w:val="20"/>
        </w:rPr>
        <w:t xml:space="preserve"> при исполнении обязательств по Контракту, возмещается за его счет.</w:t>
      </w:r>
    </w:p>
    <w:p w14:paraId="0216A8A3" w14:textId="77777777" w:rsidR="003910EA" w:rsidRPr="00AF1243" w:rsidRDefault="003910EA" w:rsidP="003910EA">
      <w:pPr>
        <w:pStyle w:val="a7"/>
        <w:ind w:firstLine="567"/>
        <w:jc w:val="both"/>
        <w:rPr>
          <w:sz w:val="20"/>
        </w:rPr>
      </w:pPr>
      <w:r w:rsidRPr="00AF1243">
        <w:rPr>
          <w:sz w:val="20"/>
        </w:rPr>
        <w:t>6.7. 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A502A0A" w14:textId="77777777" w:rsidR="003910EA" w:rsidRPr="00AF1243" w:rsidRDefault="003910EA" w:rsidP="003910EA">
      <w:pPr>
        <w:pStyle w:val="a7"/>
        <w:ind w:firstLine="567"/>
        <w:jc w:val="both"/>
        <w:rPr>
          <w:sz w:val="20"/>
        </w:rPr>
      </w:pPr>
      <w:r w:rsidRPr="00AF1243">
        <w:rPr>
          <w:sz w:val="20"/>
        </w:rPr>
        <w:t xml:space="preserve">6.8. </w:t>
      </w:r>
      <w:r w:rsidRPr="00AF1243">
        <w:rPr>
          <w:sz w:val="20"/>
          <w:szCs w:val="20"/>
        </w:rPr>
        <w:t xml:space="preserve">Заказчик может взыскать неустойку с поставщика следующими способами: </w:t>
      </w:r>
    </w:p>
    <w:p w14:paraId="30699DA6" w14:textId="77777777" w:rsidR="003910EA" w:rsidRPr="00AF1243" w:rsidRDefault="003910EA" w:rsidP="003910EA">
      <w:pPr>
        <w:pStyle w:val="a7"/>
        <w:ind w:firstLine="567"/>
        <w:jc w:val="both"/>
        <w:rPr>
          <w:sz w:val="20"/>
          <w:szCs w:val="20"/>
        </w:rPr>
      </w:pPr>
      <w:r w:rsidRPr="00AF1243">
        <w:rPr>
          <w:sz w:val="20"/>
          <w:szCs w:val="20"/>
        </w:rPr>
        <w:t xml:space="preserve">– удержать из обеспечения исполнения контракта, если соответствующее обеспечение перечислено денежными средствами; </w:t>
      </w:r>
    </w:p>
    <w:p w14:paraId="5ED1B5E1" w14:textId="77777777" w:rsidR="003910EA" w:rsidRPr="00AF1243" w:rsidRDefault="003910EA" w:rsidP="003910EA">
      <w:pPr>
        <w:pStyle w:val="a7"/>
        <w:ind w:firstLine="567"/>
        <w:jc w:val="both"/>
        <w:rPr>
          <w:sz w:val="20"/>
          <w:szCs w:val="20"/>
        </w:rPr>
      </w:pPr>
      <w:r w:rsidRPr="00AF1243">
        <w:rPr>
          <w:sz w:val="20"/>
          <w:szCs w:val="20"/>
        </w:rPr>
        <w:t xml:space="preserve">– удержать из суммы, причитающейся поставщику, в счет оплаты по контракту; </w:t>
      </w:r>
    </w:p>
    <w:p w14:paraId="2E3B6B01" w14:textId="77777777" w:rsidR="003910EA" w:rsidRPr="00AF1243" w:rsidRDefault="003910EA" w:rsidP="003910EA">
      <w:pPr>
        <w:pStyle w:val="a7"/>
        <w:ind w:firstLine="567"/>
        <w:jc w:val="both"/>
        <w:rPr>
          <w:sz w:val="20"/>
          <w:szCs w:val="20"/>
        </w:rPr>
      </w:pPr>
      <w:r w:rsidRPr="00AF1243">
        <w:rPr>
          <w:sz w:val="20"/>
          <w:szCs w:val="20"/>
        </w:rPr>
        <w:t xml:space="preserve">– поставщик может добровольно перечислить неустойку на счет заказчика; </w:t>
      </w:r>
    </w:p>
    <w:p w14:paraId="3884DF47" w14:textId="77777777" w:rsidR="003910EA" w:rsidRDefault="003910EA" w:rsidP="003910EA">
      <w:pPr>
        <w:pStyle w:val="a7"/>
        <w:ind w:firstLine="567"/>
        <w:jc w:val="both"/>
        <w:rPr>
          <w:sz w:val="20"/>
          <w:szCs w:val="20"/>
        </w:rPr>
      </w:pPr>
      <w:r w:rsidRPr="00AF1243">
        <w:rPr>
          <w:sz w:val="20"/>
          <w:szCs w:val="20"/>
        </w:rPr>
        <w:t>– взыскать в судебном порядке.</w:t>
      </w:r>
    </w:p>
    <w:p w14:paraId="5C767F6F" w14:textId="77777777" w:rsidR="00DD46A0" w:rsidRPr="00C71FBF" w:rsidRDefault="00DD46A0" w:rsidP="00B814D1">
      <w:pPr>
        <w:suppressAutoHyphens/>
        <w:spacing w:after="0"/>
        <w:jc w:val="center"/>
        <w:rPr>
          <w:rFonts w:ascii="Times New Roman" w:hAnsi="Times New Roman" w:cs="Times New Roman"/>
          <w:b/>
          <w:sz w:val="20"/>
          <w:szCs w:val="20"/>
        </w:rPr>
      </w:pPr>
      <w:r w:rsidRPr="00C71FBF">
        <w:rPr>
          <w:rFonts w:ascii="Times New Roman" w:hAnsi="Times New Roman" w:cs="Times New Roman"/>
          <w:b/>
          <w:sz w:val="20"/>
          <w:szCs w:val="20"/>
        </w:rPr>
        <w:t>7. Порядок разрешения споров</w:t>
      </w:r>
    </w:p>
    <w:p w14:paraId="49039A98"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7.1.Все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2A4E87D2" w14:textId="77777777" w:rsidR="005B2481" w:rsidRDefault="00DD46A0" w:rsidP="005B2481">
      <w:pPr>
        <w:spacing w:after="0" w:line="240" w:lineRule="auto"/>
        <w:ind w:firstLine="567"/>
        <w:jc w:val="both"/>
        <w:rPr>
          <w:rFonts w:ascii="Times New Roman" w:hAnsi="Times New Roman" w:cs="Times New Roman"/>
          <w:b/>
          <w:bCs/>
          <w:color w:val="000000"/>
          <w:sz w:val="20"/>
          <w:szCs w:val="20"/>
        </w:rPr>
      </w:pPr>
      <w:r w:rsidRPr="00C71FBF">
        <w:rPr>
          <w:rFonts w:ascii="Times New Roman" w:hAnsi="Times New Roman" w:cs="Times New Roman"/>
          <w:color w:val="000000"/>
          <w:sz w:val="20"/>
          <w:szCs w:val="20"/>
        </w:rPr>
        <w:t>7.2.До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14:paraId="21BD4B86" w14:textId="77777777" w:rsidR="00DD46A0" w:rsidRPr="00C71FBF" w:rsidRDefault="00DD46A0" w:rsidP="00B814D1">
      <w:pPr>
        <w:suppressAutoHyphens/>
        <w:spacing w:after="0"/>
        <w:jc w:val="center"/>
        <w:rPr>
          <w:rFonts w:ascii="Times New Roman" w:hAnsi="Times New Roman" w:cs="Times New Roman"/>
          <w:b/>
          <w:bCs/>
          <w:color w:val="000000"/>
          <w:sz w:val="20"/>
          <w:szCs w:val="20"/>
        </w:rPr>
      </w:pPr>
      <w:r w:rsidRPr="00C71FBF">
        <w:rPr>
          <w:rFonts w:ascii="Times New Roman" w:hAnsi="Times New Roman" w:cs="Times New Roman"/>
          <w:b/>
          <w:bCs/>
          <w:color w:val="000000"/>
          <w:sz w:val="20"/>
          <w:szCs w:val="20"/>
        </w:rPr>
        <w:t>8. Экспертиза Услуг</w:t>
      </w:r>
    </w:p>
    <w:p w14:paraId="76070B0C"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color w:val="000000"/>
          <w:sz w:val="20"/>
          <w:szCs w:val="20"/>
        </w:rPr>
        <w:t>8.1.В целях проверки соответствия оказанных Услуг условиям Контракта Государственным заказчиком проводится экспертиза. Экспертиза проводится Государственным заказчиком своими силами.</w:t>
      </w:r>
    </w:p>
    <w:p w14:paraId="073FD47B" w14:textId="77777777" w:rsidR="00DD46A0" w:rsidRPr="00C71FBF" w:rsidRDefault="00DD46A0" w:rsidP="00DD46A0">
      <w:pPr>
        <w:spacing w:after="0" w:line="240" w:lineRule="auto"/>
        <w:ind w:firstLine="567"/>
        <w:jc w:val="both"/>
        <w:rPr>
          <w:rFonts w:ascii="Times New Roman" w:hAnsi="Times New Roman" w:cs="Times New Roman"/>
          <w:color w:val="000000"/>
          <w:sz w:val="20"/>
          <w:szCs w:val="20"/>
        </w:rPr>
      </w:pPr>
      <w:r w:rsidRPr="00C71FBF">
        <w:rPr>
          <w:rFonts w:ascii="Times New Roman" w:hAnsi="Times New Roman" w:cs="Times New Roman"/>
          <w:sz w:val="20"/>
          <w:szCs w:val="20"/>
        </w:rPr>
        <w:t>8.2.По итогам проведения экспертизы Государственным заказчиком в произвольной форме составляется заключение с указанием соответствия (несоответствия)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14:paraId="36C735BF" w14:textId="77777777" w:rsidR="005B2481" w:rsidRDefault="00DD46A0" w:rsidP="005B2481">
      <w:pPr>
        <w:spacing w:after="0" w:line="240" w:lineRule="auto"/>
        <w:ind w:firstLine="567"/>
        <w:jc w:val="both"/>
        <w:rPr>
          <w:rFonts w:ascii="Times New Roman" w:hAnsi="Times New Roman" w:cs="Times New Roman"/>
          <w:b/>
          <w:sz w:val="20"/>
          <w:szCs w:val="20"/>
        </w:rPr>
      </w:pPr>
      <w:r w:rsidRPr="00C71FBF">
        <w:rPr>
          <w:rFonts w:ascii="Times New Roman" w:hAnsi="Times New Roman" w:cs="Times New Roman"/>
          <w:color w:val="000000"/>
          <w:sz w:val="20"/>
          <w:szCs w:val="20"/>
        </w:rPr>
        <w:t>8.3.В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w:t>
      </w:r>
    </w:p>
    <w:p w14:paraId="1365A9AB" w14:textId="77777777" w:rsidR="00DD46A0" w:rsidRPr="00C71FBF" w:rsidRDefault="00DD46A0" w:rsidP="00B814D1">
      <w:pPr>
        <w:suppressAutoHyphens/>
        <w:autoSpaceDE w:val="0"/>
        <w:autoSpaceDN w:val="0"/>
        <w:adjustRightInd w:val="0"/>
        <w:spacing w:after="0"/>
        <w:jc w:val="center"/>
        <w:rPr>
          <w:rFonts w:ascii="Times New Roman" w:hAnsi="Times New Roman" w:cs="Times New Roman"/>
          <w:b/>
          <w:sz w:val="20"/>
          <w:szCs w:val="20"/>
        </w:rPr>
      </w:pPr>
      <w:r w:rsidRPr="00C71FBF">
        <w:rPr>
          <w:rFonts w:ascii="Times New Roman" w:hAnsi="Times New Roman" w:cs="Times New Roman"/>
          <w:b/>
          <w:sz w:val="20"/>
          <w:szCs w:val="20"/>
        </w:rPr>
        <w:t>9.</w:t>
      </w:r>
      <w:r>
        <w:rPr>
          <w:rFonts w:ascii="Times New Roman" w:hAnsi="Times New Roman" w:cs="Times New Roman"/>
          <w:b/>
          <w:sz w:val="20"/>
          <w:szCs w:val="20"/>
        </w:rPr>
        <w:t xml:space="preserve"> </w:t>
      </w:r>
      <w:r w:rsidRPr="00C71FBF">
        <w:rPr>
          <w:rFonts w:ascii="Times New Roman" w:hAnsi="Times New Roman" w:cs="Times New Roman"/>
          <w:b/>
          <w:sz w:val="20"/>
          <w:szCs w:val="20"/>
        </w:rPr>
        <w:t>Изменение, расторжение Контракта</w:t>
      </w:r>
    </w:p>
    <w:p w14:paraId="3E2AD153" w14:textId="77777777" w:rsidR="00DD46A0" w:rsidRPr="00C71FBF" w:rsidRDefault="00DD46A0" w:rsidP="00DD46A0">
      <w:pPr>
        <w:pStyle w:val="a7"/>
        <w:ind w:firstLine="567"/>
        <w:jc w:val="both"/>
        <w:rPr>
          <w:sz w:val="20"/>
          <w:szCs w:val="20"/>
        </w:rPr>
      </w:pPr>
      <w:r w:rsidRPr="00C71FBF">
        <w:rPr>
          <w:sz w:val="20"/>
          <w:szCs w:val="20"/>
        </w:rPr>
        <w:t>9.1.Государственный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BAD2C94"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9.2.</w:t>
      </w:r>
      <w:r w:rsidRPr="00C71FBF">
        <w:rPr>
          <w:rFonts w:ascii="Times New Roman" w:hAnsi="Times New Roman"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0D93F1ED"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9.3.Все изменения к Контракту действительны, если они оформлены в виде дополнительного соглашения к Контракту и подписаны Сторонами.</w:t>
      </w:r>
    </w:p>
    <w:p w14:paraId="7FB4C17F"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4703260"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 xml:space="preserve">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14:paraId="6F4975D9"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 xml:space="preserve">9.6.Исполнитель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703AF207"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lastRenderedPageBreak/>
        <w:t>9.</w:t>
      </w:r>
      <w:proofErr w:type="gramStart"/>
      <w:r w:rsidRPr="00C71FBF">
        <w:rPr>
          <w:rFonts w:ascii="Times New Roman" w:hAnsi="Times New Roman" w:cs="Times New Roman"/>
          <w:sz w:val="20"/>
          <w:szCs w:val="20"/>
          <w:lang w:eastAsia="ar-SA"/>
        </w:rPr>
        <w:t>7.Если</w:t>
      </w:r>
      <w:proofErr w:type="gramEnd"/>
      <w:r w:rsidRPr="00C71FBF">
        <w:rPr>
          <w:rFonts w:ascii="Times New Roman" w:hAnsi="Times New Roman" w:cs="Times New Roman"/>
          <w:sz w:val="20"/>
          <w:szCs w:val="20"/>
          <w:lang w:eastAsia="ar-SA"/>
        </w:rPr>
        <w:t xml:space="preserve">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063DB79"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9.8.При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31E77E36" w14:textId="77777777" w:rsidR="00DD46A0" w:rsidRPr="00C71FBF" w:rsidRDefault="00DD46A0" w:rsidP="00DD46A0">
      <w:pPr>
        <w:suppressAutoHyphens/>
        <w:autoSpaceDE w:val="0"/>
        <w:autoSpaceDN w:val="0"/>
        <w:adjustRightInd w:val="0"/>
        <w:spacing w:after="0" w:line="240" w:lineRule="auto"/>
        <w:ind w:firstLine="567"/>
        <w:jc w:val="both"/>
        <w:rPr>
          <w:rFonts w:ascii="Times New Roman" w:hAnsi="Times New Roman" w:cs="Times New Roman"/>
          <w:sz w:val="20"/>
          <w:szCs w:val="20"/>
          <w:lang w:eastAsia="ar-SA"/>
        </w:rPr>
      </w:pPr>
      <w:r w:rsidRPr="00C71FBF">
        <w:rPr>
          <w:rFonts w:ascii="Times New Roman" w:hAnsi="Times New Roman" w:cs="Times New Roman"/>
          <w:sz w:val="20"/>
          <w:szCs w:val="20"/>
          <w:lang w:eastAsia="ar-SA"/>
        </w:rPr>
        <w:t>9.9.Государственный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18E19B83" w14:textId="77777777" w:rsidR="005B2481" w:rsidRDefault="00DD46A0" w:rsidP="005B2481">
      <w:pPr>
        <w:suppressAutoHyphens/>
        <w:autoSpaceDE w:val="0"/>
        <w:autoSpaceDN w:val="0"/>
        <w:adjustRightInd w:val="0"/>
        <w:spacing w:after="0" w:line="240" w:lineRule="auto"/>
        <w:ind w:firstLine="567"/>
        <w:jc w:val="both"/>
        <w:rPr>
          <w:rFonts w:ascii="Times New Roman" w:hAnsi="Times New Roman" w:cs="Times New Roman"/>
          <w:b/>
        </w:rPr>
      </w:pPr>
      <w:r w:rsidRPr="00C71FBF">
        <w:rPr>
          <w:rFonts w:ascii="Times New Roman" w:hAnsi="Times New Roman" w:cs="Times New Roman"/>
          <w:sz w:val="20"/>
          <w:szCs w:val="20"/>
          <w:lang w:eastAsia="ar-SA"/>
        </w:rPr>
        <w:t>9.</w:t>
      </w:r>
      <w:proofErr w:type="gramStart"/>
      <w:r w:rsidRPr="00C71FBF">
        <w:rPr>
          <w:rFonts w:ascii="Times New Roman" w:hAnsi="Times New Roman" w:cs="Times New Roman"/>
          <w:sz w:val="20"/>
          <w:szCs w:val="20"/>
          <w:lang w:eastAsia="ar-SA"/>
        </w:rPr>
        <w:t>10.Если</w:t>
      </w:r>
      <w:proofErr w:type="gramEnd"/>
      <w:r w:rsidRPr="00C71FBF">
        <w:rPr>
          <w:rFonts w:ascii="Times New Roman" w:hAnsi="Times New Roman" w:cs="Times New Roman"/>
          <w:sz w:val="20"/>
          <w:szCs w:val="20"/>
          <w:lang w:eastAsia="ar-SA"/>
        </w:rPr>
        <w:t xml:space="preserve">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217A56B" w14:textId="77777777" w:rsidR="00DD46A0" w:rsidRPr="00C71FBF" w:rsidRDefault="00DD46A0" w:rsidP="00B814D1">
      <w:pPr>
        <w:pStyle w:val="ConsPlusNormal0"/>
        <w:spacing w:line="276" w:lineRule="auto"/>
        <w:ind w:firstLine="0"/>
        <w:jc w:val="center"/>
        <w:rPr>
          <w:rFonts w:ascii="Times New Roman" w:hAnsi="Times New Roman" w:cs="Times New Roman"/>
          <w:b/>
        </w:rPr>
      </w:pPr>
      <w:r w:rsidRPr="00C71FBF">
        <w:rPr>
          <w:rFonts w:ascii="Times New Roman" w:hAnsi="Times New Roman" w:cs="Times New Roman"/>
          <w:b/>
        </w:rPr>
        <w:t>1</w:t>
      </w:r>
      <w:r w:rsidR="003910EA">
        <w:rPr>
          <w:rFonts w:ascii="Times New Roman" w:hAnsi="Times New Roman" w:cs="Times New Roman"/>
          <w:b/>
        </w:rPr>
        <w:t>0</w:t>
      </w:r>
      <w:r w:rsidRPr="00C71FBF">
        <w:rPr>
          <w:rFonts w:ascii="Times New Roman" w:hAnsi="Times New Roman" w:cs="Times New Roman"/>
          <w:b/>
        </w:rPr>
        <w:t>.</w:t>
      </w:r>
      <w:r>
        <w:rPr>
          <w:rFonts w:ascii="Times New Roman" w:hAnsi="Times New Roman" w:cs="Times New Roman"/>
          <w:b/>
        </w:rPr>
        <w:t xml:space="preserve"> </w:t>
      </w:r>
      <w:r w:rsidRPr="00C71FBF">
        <w:rPr>
          <w:rFonts w:ascii="Times New Roman" w:hAnsi="Times New Roman" w:cs="Times New Roman"/>
          <w:b/>
        </w:rPr>
        <w:t>Права и обязанности Сторон</w:t>
      </w:r>
    </w:p>
    <w:p w14:paraId="0031AF86"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.1.Исполнитель обязуется:</w:t>
      </w:r>
    </w:p>
    <w:p w14:paraId="0D275D42"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.1.1.Оказать Услуги в объеме согласно Техническому заданию, в предусмотренный настоящим Контрактом срок.</w:t>
      </w:r>
    </w:p>
    <w:p w14:paraId="3A315B96"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.1.2.Согласовывать с Государственным заказчиком время оказания Услуг.</w:t>
      </w:r>
    </w:p>
    <w:p w14:paraId="12934A99" w14:textId="77777777" w:rsidR="00DD46A0" w:rsidRPr="00C71FBF" w:rsidRDefault="003910EA" w:rsidP="00DD46A0">
      <w:pPr>
        <w:spacing w:after="0" w:line="240" w:lineRule="auto"/>
        <w:ind w:firstLine="567"/>
        <w:jc w:val="both"/>
        <w:rPr>
          <w:rFonts w:ascii="Times New Roman" w:hAnsi="Times New Roman" w:cs="Times New Roman"/>
          <w:color w:val="FF0000"/>
          <w:sz w:val="20"/>
          <w:szCs w:val="20"/>
        </w:rPr>
      </w:pPr>
      <w:r>
        <w:rPr>
          <w:rFonts w:ascii="Times New Roman" w:hAnsi="Times New Roman" w:cs="Times New Roman"/>
          <w:sz w:val="20"/>
          <w:szCs w:val="20"/>
        </w:rPr>
        <w:t>10</w:t>
      </w:r>
      <w:r w:rsidR="00DD46A0">
        <w:rPr>
          <w:rFonts w:ascii="Times New Roman" w:hAnsi="Times New Roman" w:cs="Times New Roman"/>
          <w:sz w:val="20"/>
          <w:szCs w:val="20"/>
        </w:rPr>
        <w:t>.1.</w:t>
      </w:r>
      <w:proofErr w:type="gramStart"/>
      <w:r w:rsidR="00DD46A0">
        <w:rPr>
          <w:rFonts w:ascii="Times New Roman" w:hAnsi="Times New Roman" w:cs="Times New Roman"/>
          <w:sz w:val="20"/>
          <w:szCs w:val="20"/>
        </w:rPr>
        <w:t>3.Представлять</w:t>
      </w:r>
      <w:proofErr w:type="gramEnd"/>
      <w:r w:rsidR="00DD46A0">
        <w:rPr>
          <w:rFonts w:ascii="Times New Roman" w:hAnsi="Times New Roman" w:cs="Times New Roman"/>
          <w:sz w:val="20"/>
          <w:szCs w:val="20"/>
        </w:rPr>
        <w:t xml:space="preserve"> Акт</w:t>
      </w:r>
      <w:r w:rsidR="00DD46A0" w:rsidRPr="00C71FBF">
        <w:rPr>
          <w:rFonts w:ascii="Times New Roman" w:hAnsi="Times New Roman" w:cs="Times New Roman"/>
          <w:sz w:val="20"/>
          <w:szCs w:val="20"/>
        </w:rPr>
        <w:t xml:space="preserve"> об оказании услуг, </w:t>
      </w:r>
      <w:r w:rsidR="00DD46A0">
        <w:rPr>
          <w:rFonts w:ascii="Times New Roman" w:hAnsi="Times New Roman" w:cs="Times New Roman"/>
          <w:sz w:val="20"/>
          <w:szCs w:val="20"/>
        </w:rPr>
        <w:t>счет (счет</w:t>
      </w:r>
      <w:r w:rsidR="00DD46A0" w:rsidRPr="00C71FBF">
        <w:rPr>
          <w:rFonts w:ascii="Times New Roman" w:hAnsi="Times New Roman" w:cs="Times New Roman"/>
          <w:sz w:val="20"/>
          <w:szCs w:val="20"/>
        </w:rPr>
        <w:t>-фактуры</w:t>
      </w:r>
      <w:r w:rsidR="00DD46A0">
        <w:rPr>
          <w:rFonts w:ascii="Times New Roman" w:hAnsi="Times New Roman" w:cs="Times New Roman"/>
          <w:sz w:val="20"/>
          <w:szCs w:val="20"/>
        </w:rPr>
        <w:t>)</w:t>
      </w:r>
      <w:r w:rsidR="00DD46A0" w:rsidRPr="00C71FBF">
        <w:rPr>
          <w:rFonts w:ascii="Times New Roman" w:hAnsi="Times New Roman" w:cs="Times New Roman"/>
          <w:sz w:val="20"/>
          <w:szCs w:val="20"/>
        </w:rPr>
        <w:t xml:space="preserve"> на оплату оказанных Услуг в адрес Государственного заказчика</w:t>
      </w:r>
      <w:r w:rsidR="00DD46A0">
        <w:rPr>
          <w:rFonts w:ascii="Times New Roman" w:hAnsi="Times New Roman" w:cs="Times New Roman"/>
          <w:sz w:val="20"/>
          <w:szCs w:val="20"/>
        </w:rPr>
        <w:t xml:space="preserve">. </w:t>
      </w:r>
      <w:r w:rsidR="00DD46A0" w:rsidRPr="003027D7">
        <w:rPr>
          <w:rFonts w:ascii="Times New Roman" w:hAnsi="Times New Roman" w:cs="Times New Roman"/>
          <w:sz w:val="20"/>
          <w:szCs w:val="20"/>
        </w:rPr>
        <w:t>В случае наличия недостатков Исполнитель обязуется устранить их в течение 3 рабочих дней со дня получения соответствующих претензий Государственного заказчика.</w:t>
      </w:r>
    </w:p>
    <w:p w14:paraId="37A19438" w14:textId="77777777" w:rsidR="00DD46A0" w:rsidRPr="000907E0" w:rsidRDefault="00DD46A0" w:rsidP="00B814D1">
      <w:pPr>
        <w:pStyle w:val="a7"/>
        <w:ind w:firstLine="567"/>
        <w:rPr>
          <w:snapToGrid w:val="0"/>
          <w:sz w:val="20"/>
          <w:szCs w:val="20"/>
        </w:rPr>
      </w:pPr>
      <w:r w:rsidRPr="00B814D1">
        <w:rPr>
          <w:snapToGrid w:val="0"/>
          <w:sz w:val="20"/>
          <w:szCs w:val="20"/>
        </w:rPr>
        <w:t>1</w:t>
      </w:r>
      <w:r w:rsidR="003910EA" w:rsidRPr="00B814D1">
        <w:rPr>
          <w:snapToGrid w:val="0"/>
          <w:sz w:val="20"/>
          <w:szCs w:val="20"/>
        </w:rPr>
        <w:t>0</w:t>
      </w:r>
      <w:r w:rsidRPr="00B814D1">
        <w:rPr>
          <w:snapToGrid w:val="0"/>
          <w:sz w:val="20"/>
          <w:szCs w:val="20"/>
        </w:rPr>
        <w:t>.1.4.В случае нарушения условий Контракта уплатить пени и штрафы, в соответствии с пунктом 6 Контракта.</w:t>
      </w:r>
    </w:p>
    <w:p w14:paraId="4CBFEA81" w14:textId="77777777" w:rsidR="00B814D1" w:rsidRPr="00B814D1" w:rsidRDefault="00B814D1" w:rsidP="00B814D1">
      <w:pPr>
        <w:pStyle w:val="a7"/>
        <w:ind w:firstLine="567"/>
        <w:rPr>
          <w:bCs/>
          <w:sz w:val="20"/>
          <w:szCs w:val="20"/>
        </w:rPr>
      </w:pPr>
      <w:r w:rsidRPr="00B814D1">
        <w:rPr>
          <w:bCs/>
          <w:sz w:val="20"/>
          <w:szCs w:val="20"/>
        </w:rPr>
        <w:t>10.1.5. Силами аккредитованной в национальной системе аккредитации испытательной лаборатории выполнить работы (услуги) в объеме и в сроки, согласованные с Заказчиком, и сдать результаты работ (услуг) Заказчику.</w:t>
      </w:r>
    </w:p>
    <w:p w14:paraId="79943F9C" w14:textId="77777777" w:rsidR="00B814D1" w:rsidRPr="00B814D1" w:rsidRDefault="00B814D1" w:rsidP="00B814D1">
      <w:pPr>
        <w:pStyle w:val="a7"/>
        <w:ind w:firstLine="567"/>
        <w:rPr>
          <w:bCs/>
          <w:sz w:val="20"/>
          <w:szCs w:val="20"/>
        </w:rPr>
      </w:pPr>
      <w:r w:rsidRPr="00B814D1">
        <w:rPr>
          <w:bCs/>
          <w:sz w:val="20"/>
          <w:szCs w:val="20"/>
        </w:rPr>
        <w:t>10.1.6. Обеспечить достоверность результатов исследований (испытаний) и измерений.</w:t>
      </w:r>
    </w:p>
    <w:p w14:paraId="47594154" w14:textId="77777777" w:rsidR="00B814D1" w:rsidRPr="00B814D1" w:rsidRDefault="00B814D1" w:rsidP="00B814D1">
      <w:pPr>
        <w:pStyle w:val="a7"/>
        <w:ind w:firstLine="567"/>
        <w:rPr>
          <w:bCs/>
          <w:sz w:val="20"/>
          <w:szCs w:val="20"/>
        </w:rPr>
      </w:pPr>
      <w:r w:rsidRPr="00B814D1">
        <w:rPr>
          <w:bCs/>
          <w:sz w:val="20"/>
          <w:szCs w:val="20"/>
        </w:rPr>
        <w:t>10.1.7. Известить Заказчика об отсутствии возможности соблюсти условия проведения испытаний и измерений, регламентируемые методиками / методами, применяемыми лабораторией.</w:t>
      </w:r>
    </w:p>
    <w:p w14:paraId="462BFE85" w14:textId="77777777" w:rsidR="00B814D1" w:rsidRPr="00B814D1" w:rsidRDefault="00B814D1" w:rsidP="00B814D1">
      <w:pPr>
        <w:pStyle w:val="a7"/>
        <w:ind w:firstLine="567"/>
        <w:rPr>
          <w:sz w:val="20"/>
          <w:szCs w:val="20"/>
          <w:lang w:eastAsia="ru-RU"/>
        </w:rPr>
      </w:pPr>
      <w:r w:rsidRPr="00B814D1">
        <w:rPr>
          <w:sz w:val="20"/>
          <w:szCs w:val="20"/>
          <w:lang w:eastAsia="ru-RU"/>
        </w:rPr>
        <w:t xml:space="preserve">10.1.8. В соответствии с Приказом Минэкономразвития России от 24.10.2020 г. № 704 предоставить сведения в Федеральную службу по аккредитации о проведенных </w:t>
      </w:r>
      <w:proofErr w:type="gramStart"/>
      <w:r w:rsidRPr="00B814D1">
        <w:rPr>
          <w:sz w:val="20"/>
          <w:szCs w:val="20"/>
          <w:lang w:eastAsia="ru-RU"/>
        </w:rPr>
        <w:t>испытаниях  и</w:t>
      </w:r>
      <w:proofErr w:type="gramEnd"/>
      <w:r w:rsidRPr="00B814D1">
        <w:rPr>
          <w:sz w:val="20"/>
          <w:szCs w:val="20"/>
          <w:lang w:eastAsia="ru-RU"/>
        </w:rPr>
        <w:t xml:space="preserve"> измерениях с приложением электронного образа (скан-копии) протокола измерений.</w:t>
      </w:r>
    </w:p>
    <w:p w14:paraId="20D00757" w14:textId="77777777" w:rsidR="00B814D1" w:rsidRPr="00B814D1" w:rsidRDefault="00B814D1" w:rsidP="00B814D1">
      <w:pPr>
        <w:pStyle w:val="a7"/>
        <w:ind w:firstLine="567"/>
      </w:pPr>
      <w:r w:rsidRPr="00B814D1">
        <w:rPr>
          <w:sz w:val="20"/>
          <w:szCs w:val="20"/>
          <w:lang w:eastAsia="ru-RU"/>
        </w:rPr>
        <w:t xml:space="preserve"> 10.1.9. В соответствии с лицензионными требованиями Росгидромета </w:t>
      </w:r>
      <w:proofErr w:type="gramStart"/>
      <w:r w:rsidRPr="00B814D1">
        <w:rPr>
          <w:sz w:val="20"/>
          <w:szCs w:val="20"/>
          <w:lang w:eastAsia="ru-RU"/>
        </w:rPr>
        <w:t>направить  в</w:t>
      </w:r>
      <w:proofErr w:type="gramEnd"/>
      <w:r w:rsidRPr="00B814D1">
        <w:rPr>
          <w:sz w:val="20"/>
          <w:szCs w:val="20"/>
          <w:lang w:eastAsia="ru-RU"/>
        </w:rPr>
        <w:t xml:space="preserve"> ФГБУ "Северное УГМС" сведения о времени, месте отбора, отбираемых показателях, а также случаях высокого и экстремально высокого загрязнения окружающей среды</w:t>
      </w:r>
      <w:r w:rsidRPr="00B814D1">
        <w:rPr>
          <w:lang w:eastAsia="ru-RU"/>
        </w:rPr>
        <w:t>.</w:t>
      </w:r>
    </w:p>
    <w:p w14:paraId="67B651F8"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 xml:space="preserve">.2.Исполнитель вправе: </w:t>
      </w:r>
    </w:p>
    <w:p w14:paraId="58738E3B"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.2.1.Требовать оплату надлежащим образом оказанных и принятых Государственным заказчиком Услуг, в соответствии с условиями настоящего Контракта.</w:t>
      </w:r>
    </w:p>
    <w:p w14:paraId="64243FEE"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.2.2.Требовать уплату пеней и штрафа в соответствии с действующим законодательством и п.6 Контракта.</w:t>
      </w:r>
    </w:p>
    <w:p w14:paraId="5DB566C6" w14:textId="77777777" w:rsidR="00DD46A0"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.2.3.Принять решение об одностороннем отказе от исполнения Контракта, в соответствии с гражданским законода</w:t>
      </w:r>
      <w:r w:rsidR="00B814D1">
        <w:rPr>
          <w:rFonts w:ascii="Times New Roman" w:hAnsi="Times New Roman" w:cs="Times New Roman"/>
        </w:rPr>
        <w:t>тельством Российской Федерации.</w:t>
      </w:r>
    </w:p>
    <w:p w14:paraId="1334A78E" w14:textId="77777777" w:rsidR="00B814D1" w:rsidRPr="00D12DE7" w:rsidRDefault="00B814D1" w:rsidP="00D12DE7">
      <w:pPr>
        <w:pStyle w:val="a7"/>
        <w:ind w:firstLine="567"/>
        <w:rPr>
          <w:sz w:val="20"/>
          <w:szCs w:val="20"/>
        </w:rPr>
      </w:pPr>
      <w:r w:rsidRPr="00D12DE7">
        <w:rPr>
          <w:sz w:val="20"/>
          <w:szCs w:val="20"/>
        </w:rPr>
        <w:t xml:space="preserve">10.2.4. Привлечь третьих лиц к выполнению части работ (услуг). </w:t>
      </w:r>
    </w:p>
    <w:p w14:paraId="660C9C18" w14:textId="77777777" w:rsidR="00B814D1" w:rsidRPr="00D12DE7" w:rsidRDefault="00B814D1" w:rsidP="00D12DE7">
      <w:pPr>
        <w:pStyle w:val="a7"/>
        <w:ind w:firstLine="567"/>
        <w:rPr>
          <w:sz w:val="20"/>
          <w:szCs w:val="20"/>
        </w:rPr>
      </w:pPr>
      <w:r w:rsidRPr="00D12DE7">
        <w:rPr>
          <w:sz w:val="20"/>
          <w:szCs w:val="20"/>
        </w:rPr>
        <w:t>10.2.5. Передать протокол испытаний, бухгалтерские документы по согласованию с Заказчиком лично в руки или простым / заказным письмом.</w:t>
      </w:r>
    </w:p>
    <w:p w14:paraId="0CCD36B0" w14:textId="77777777" w:rsidR="00DD46A0" w:rsidRPr="00B814D1" w:rsidRDefault="003910EA" w:rsidP="00B814D1">
      <w:pPr>
        <w:pStyle w:val="a7"/>
        <w:ind w:firstLine="567"/>
        <w:rPr>
          <w:iCs/>
          <w:sz w:val="20"/>
          <w:szCs w:val="20"/>
        </w:rPr>
      </w:pPr>
      <w:r w:rsidRPr="00B814D1">
        <w:rPr>
          <w:iCs/>
          <w:sz w:val="20"/>
          <w:szCs w:val="20"/>
        </w:rPr>
        <w:t>10</w:t>
      </w:r>
      <w:r w:rsidR="00DD46A0" w:rsidRPr="00B814D1">
        <w:rPr>
          <w:iCs/>
          <w:sz w:val="20"/>
          <w:szCs w:val="20"/>
        </w:rPr>
        <w:t>.3.Государственный заказчик обязуется:</w:t>
      </w:r>
    </w:p>
    <w:p w14:paraId="37B7BBFB" w14:textId="77777777" w:rsidR="00DD46A0" w:rsidRPr="003027D7" w:rsidRDefault="00DD46A0" w:rsidP="00DD46A0">
      <w:pPr>
        <w:spacing w:after="0" w:line="240" w:lineRule="auto"/>
        <w:ind w:firstLine="567"/>
        <w:jc w:val="both"/>
        <w:rPr>
          <w:rFonts w:ascii="Times New Roman" w:hAnsi="Times New Roman" w:cs="Times New Roman"/>
          <w:sz w:val="20"/>
          <w:szCs w:val="20"/>
        </w:rPr>
      </w:pPr>
      <w:r w:rsidRPr="003027D7">
        <w:rPr>
          <w:rFonts w:ascii="Times New Roman" w:hAnsi="Times New Roman" w:cs="Times New Roman"/>
          <w:sz w:val="20"/>
          <w:szCs w:val="20"/>
        </w:rPr>
        <w:t>1</w:t>
      </w:r>
      <w:r w:rsidR="003910EA">
        <w:rPr>
          <w:rFonts w:ascii="Times New Roman" w:hAnsi="Times New Roman" w:cs="Times New Roman"/>
          <w:sz w:val="20"/>
          <w:szCs w:val="20"/>
        </w:rPr>
        <w:t>0</w:t>
      </w:r>
      <w:r w:rsidRPr="003027D7">
        <w:rPr>
          <w:rFonts w:ascii="Times New Roman" w:hAnsi="Times New Roman" w:cs="Times New Roman"/>
          <w:sz w:val="20"/>
          <w:szCs w:val="20"/>
        </w:rPr>
        <w:t>.3.1.Принять оказанные Исполнителем Услуги путем подписания Акта об оказании услуг, при условии отсутствия недостатков</w:t>
      </w:r>
      <w:r>
        <w:rPr>
          <w:rFonts w:ascii="Times New Roman" w:hAnsi="Times New Roman" w:cs="Times New Roman"/>
          <w:sz w:val="20"/>
          <w:szCs w:val="20"/>
        </w:rPr>
        <w:t xml:space="preserve">, </w:t>
      </w:r>
      <w:r w:rsidRPr="003027D7">
        <w:rPr>
          <w:rFonts w:ascii="Times New Roman" w:hAnsi="Times New Roman" w:cs="Times New Roman"/>
          <w:sz w:val="20"/>
          <w:szCs w:val="20"/>
        </w:rPr>
        <w:t>либо, при наличии недостатков, представить Исполнителю мотивированный отказ от его подписания.</w:t>
      </w:r>
    </w:p>
    <w:p w14:paraId="1EB34EF2"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.3.2.Оплатить Услуги в порядке и сроки, предусмотренные настоящим Контрактом;</w:t>
      </w:r>
    </w:p>
    <w:p w14:paraId="5FE86DAF" w14:textId="77777777" w:rsidR="00DD46A0" w:rsidRPr="00C71FBF" w:rsidRDefault="003910EA" w:rsidP="00DD46A0">
      <w:pPr>
        <w:pStyle w:val="ConsPlusNormal0"/>
        <w:ind w:firstLine="567"/>
        <w:jc w:val="both"/>
        <w:rPr>
          <w:rFonts w:ascii="Times New Roman" w:hAnsi="Times New Roman" w:cs="Times New Roman"/>
        </w:rPr>
      </w:pPr>
      <w:r>
        <w:rPr>
          <w:rFonts w:ascii="Times New Roman" w:hAnsi="Times New Roman" w:cs="Times New Roman"/>
        </w:rPr>
        <w:t>10</w:t>
      </w:r>
      <w:r w:rsidR="00DD46A0">
        <w:rPr>
          <w:rFonts w:ascii="Times New Roman" w:hAnsi="Times New Roman" w:cs="Times New Roman"/>
        </w:rPr>
        <w:t>.3.3.</w:t>
      </w:r>
      <w:r w:rsidR="00DD46A0" w:rsidRPr="00C71FBF">
        <w:rPr>
          <w:rFonts w:ascii="Times New Roman" w:hAnsi="Times New Roman" w:cs="Times New Roman"/>
        </w:rPr>
        <w:t>Требовать уплату пени и штрафа в соответствии с действующим законодательством и п.6 Контракта.</w:t>
      </w:r>
    </w:p>
    <w:p w14:paraId="72C4AF42" w14:textId="77777777" w:rsidR="00DD46A0" w:rsidRPr="00C71FBF" w:rsidRDefault="00DD46A0" w:rsidP="00DD46A0">
      <w:pPr>
        <w:pStyle w:val="ConsPlusNormal0"/>
        <w:ind w:firstLine="567"/>
        <w:jc w:val="both"/>
        <w:rPr>
          <w:rFonts w:ascii="Times New Roman" w:hAnsi="Times New Roman" w:cs="Times New Roman"/>
          <w:noProof/>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.3.4.</w:t>
      </w:r>
      <w:r w:rsidRPr="00C71FBF">
        <w:rPr>
          <w:rFonts w:ascii="Times New Roman" w:hAnsi="Times New Roman"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расторженияКонтракта по решению суда в связи с существенным нарушением Исполнителем условий  Контракта.</w:t>
      </w:r>
    </w:p>
    <w:p w14:paraId="7E846B43" w14:textId="77777777" w:rsidR="00DD46A0" w:rsidRPr="005E7A95" w:rsidRDefault="00DD46A0" w:rsidP="00DD46A0">
      <w:pPr>
        <w:pStyle w:val="ConsPlusNormal0"/>
        <w:ind w:firstLine="567"/>
        <w:jc w:val="both"/>
        <w:rPr>
          <w:rFonts w:ascii="Times New Roman" w:hAnsi="Times New Roman" w:cs="Times New Roman"/>
          <w:noProof/>
        </w:rPr>
      </w:pPr>
      <w:r w:rsidRPr="005E7A95">
        <w:rPr>
          <w:rFonts w:ascii="Times New Roman" w:hAnsi="Times New Roman" w:cs="Times New Roman"/>
          <w:noProof/>
        </w:rPr>
        <w:t>1</w:t>
      </w:r>
      <w:r w:rsidR="003910EA">
        <w:rPr>
          <w:rFonts w:ascii="Times New Roman" w:hAnsi="Times New Roman" w:cs="Times New Roman"/>
          <w:noProof/>
        </w:rPr>
        <w:t>0</w:t>
      </w:r>
      <w:r w:rsidRPr="005E7A95">
        <w:rPr>
          <w:rFonts w:ascii="Times New Roman" w:hAnsi="Times New Roman" w:cs="Times New Roman"/>
          <w:noProof/>
        </w:rPr>
        <w:t>.3.5. В целях проверки соответствия оказанных услуг  условиям Контракта проводить экспертизу.</w:t>
      </w:r>
    </w:p>
    <w:p w14:paraId="3913E5F2" w14:textId="77777777" w:rsidR="00DD46A0" w:rsidRDefault="003910EA" w:rsidP="00DD46A0">
      <w:pPr>
        <w:pStyle w:val="ConsPlusNormal0"/>
        <w:ind w:firstLine="567"/>
        <w:jc w:val="both"/>
        <w:rPr>
          <w:rFonts w:ascii="Times New Roman" w:hAnsi="Times New Roman" w:cs="Times New Roman"/>
          <w:iCs/>
          <w:color w:val="000000"/>
        </w:rPr>
      </w:pPr>
      <w:r>
        <w:rPr>
          <w:rFonts w:ascii="Times New Roman" w:hAnsi="Times New Roman" w:cs="Times New Roman"/>
          <w:iCs/>
          <w:color w:val="000000"/>
        </w:rPr>
        <w:t>10</w:t>
      </w:r>
      <w:r w:rsidR="00DD46A0">
        <w:rPr>
          <w:rFonts w:ascii="Times New Roman" w:hAnsi="Times New Roman" w:cs="Times New Roman"/>
          <w:iCs/>
          <w:color w:val="000000"/>
        </w:rPr>
        <w:t>.3.</w:t>
      </w:r>
      <w:proofErr w:type="gramStart"/>
      <w:r w:rsidR="00DD46A0">
        <w:rPr>
          <w:rFonts w:ascii="Times New Roman" w:hAnsi="Times New Roman" w:cs="Times New Roman"/>
          <w:iCs/>
          <w:color w:val="000000"/>
        </w:rPr>
        <w:t>6.</w:t>
      </w:r>
      <w:r w:rsidR="00DD46A0" w:rsidRPr="005E7A95">
        <w:rPr>
          <w:rFonts w:ascii="Times New Roman" w:hAnsi="Times New Roman" w:cs="Times New Roman"/>
          <w:iCs/>
          <w:color w:val="000000"/>
        </w:rPr>
        <w:t>Уменьшить</w:t>
      </w:r>
      <w:proofErr w:type="gramEnd"/>
      <w:r w:rsidR="00DD46A0" w:rsidRPr="005E7A95">
        <w:rPr>
          <w:rFonts w:ascii="Times New Roman" w:hAnsi="Times New Roman" w:cs="Times New Roman"/>
          <w:iCs/>
          <w:color w:val="000000"/>
        </w:rPr>
        <w:t xml:space="preserve">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695173" w14:textId="77777777" w:rsidR="00B814D1" w:rsidRPr="00B814D1" w:rsidRDefault="00B814D1" w:rsidP="00B814D1">
      <w:pPr>
        <w:pStyle w:val="a7"/>
        <w:ind w:firstLine="567"/>
        <w:rPr>
          <w:sz w:val="20"/>
          <w:szCs w:val="20"/>
        </w:rPr>
      </w:pPr>
      <w:r w:rsidRPr="00B814D1">
        <w:rPr>
          <w:sz w:val="20"/>
          <w:szCs w:val="20"/>
        </w:rPr>
        <w:lastRenderedPageBreak/>
        <w:t>10.3.7. Оборудовать места отбора проб</w:t>
      </w:r>
      <w:r w:rsidR="00D12DE7">
        <w:rPr>
          <w:sz w:val="20"/>
          <w:szCs w:val="20"/>
        </w:rPr>
        <w:t xml:space="preserve"> согласно </w:t>
      </w:r>
      <w:r w:rsidR="00D12DE7" w:rsidRPr="00D12DE7">
        <w:rPr>
          <w:snapToGrid w:val="0"/>
          <w:sz w:val="20"/>
          <w:szCs w:val="20"/>
        </w:rPr>
        <w:t>Приложени</w:t>
      </w:r>
      <w:r w:rsidR="00D12DE7">
        <w:rPr>
          <w:snapToGrid w:val="0"/>
          <w:sz w:val="20"/>
          <w:szCs w:val="20"/>
        </w:rPr>
        <w:t>я</w:t>
      </w:r>
      <w:r w:rsidR="00D12DE7" w:rsidRPr="00D12DE7">
        <w:rPr>
          <w:snapToGrid w:val="0"/>
          <w:sz w:val="20"/>
          <w:szCs w:val="20"/>
        </w:rPr>
        <w:t xml:space="preserve"> № 2 </w:t>
      </w:r>
      <w:r w:rsidR="00D12DE7">
        <w:rPr>
          <w:snapToGrid w:val="0"/>
          <w:sz w:val="20"/>
          <w:szCs w:val="20"/>
        </w:rPr>
        <w:t>(</w:t>
      </w:r>
      <w:r w:rsidR="00D12DE7" w:rsidRPr="00D12DE7">
        <w:rPr>
          <w:sz w:val="20"/>
          <w:szCs w:val="20"/>
        </w:rPr>
        <w:t>(Справочное) Оборудование мест отбора проб</w:t>
      </w:r>
      <w:r w:rsidR="00D12DE7">
        <w:rPr>
          <w:sz w:val="20"/>
          <w:szCs w:val="20"/>
        </w:rPr>
        <w:t>).</w:t>
      </w:r>
    </w:p>
    <w:p w14:paraId="22668F22" w14:textId="77777777" w:rsidR="00B814D1" w:rsidRPr="00B814D1" w:rsidRDefault="00B814D1" w:rsidP="00B814D1">
      <w:pPr>
        <w:pStyle w:val="a7"/>
        <w:ind w:firstLine="567"/>
        <w:rPr>
          <w:sz w:val="20"/>
          <w:szCs w:val="20"/>
        </w:rPr>
      </w:pPr>
      <w:r w:rsidRPr="00B814D1">
        <w:rPr>
          <w:sz w:val="20"/>
          <w:szCs w:val="20"/>
        </w:rPr>
        <w:t>10.3.8. Известить Исполнителя о готовности объекта (площадки) к оказанию  работ (услуг)</w:t>
      </w:r>
      <w:r w:rsidR="00663F12">
        <w:rPr>
          <w:sz w:val="20"/>
          <w:szCs w:val="20"/>
        </w:rPr>
        <w:t>.</w:t>
      </w:r>
    </w:p>
    <w:p w14:paraId="538DC379" w14:textId="77777777" w:rsidR="00B814D1" w:rsidRPr="00B814D1" w:rsidRDefault="00B814D1" w:rsidP="00B814D1">
      <w:pPr>
        <w:pStyle w:val="a7"/>
        <w:ind w:firstLine="567"/>
        <w:rPr>
          <w:sz w:val="20"/>
          <w:szCs w:val="20"/>
        </w:rPr>
      </w:pPr>
      <w:r w:rsidRPr="00B814D1">
        <w:rPr>
          <w:sz w:val="20"/>
          <w:szCs w:val="20"/>
        </w:rPr>
        <w:t>10.3.8. Обеспечить безопасные условия труда правил техники безопасности для специалистов, привлеченных к выполнению работ (услуг) по настоящему государственному контракту, согласно правовым актам по охране труда.</w:t>
      </w:r>
    </w:p>
    <w:p w14:paraId="0090D4AC"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.4.Государственный заказчик вправе:</w:t>
      </w:r>
    </w:p>
    <w:p w14:paraId="4F3B8A8C"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.4.1.Требовать от Исполнителя надлежащего исполнения обязательств, предусмотренных Контрактом.</w:t>
      </w:r>
    </w:p>
    <w:p w14:paraId="3A3F0250"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w:t>
      </w:r>
      <w:proofErr w:type="gramStart"/>
      <w:r w:rsidRPr="00C71FBF">
        <w:rPr>
          <w:rFonts w:ascii="Times New Roman" w:hAnsi="Times New Roman" w:cs="Times New Roman"/>
        </w:rPr>
        <w:t>2.Определять</w:t>
      </w:r>
      <w:proofErr w:type="gramEnd"/>
      <w:r w:rsidRPr="00C71FBF">
        <w:rPr>
          <w:rFonts w:ascii="Times New Roman" w:hAnsi="Times New Roman" w:cs="Times New Roman"/>
        </w:rPr>
        <w:t xml:space="preserve"> лиц, непосредственно осуществляющих контроль за ходом оказания услуг и (или) участвующих в приемке оказанных услуг.</w:t>
      </w:r>
    </w:p>
    <w:p w14:paraId="1E489A1F"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.4.3.Привлекать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14:paraId="624D4FAE" w14:textId="77777777" w:rsidR="00DD46A0" w:rsidRPr="00C71FBF"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.4.4.Принять решение об одностороннем отказе от исполнения Контракта в соответствии с гражданским законодательством Российской Федерации.</w:t>
      </w:r>
    </w:p>
    <w:p w14:paraId="4AF6BDCC" w14:textId="77777777" w:rsidR="00DD46A0" w:rsidRDefault="00DD46A0" w:rsidP="00DD46A0">
      <w:pPr>
        <w:pStyle w:val="ConsPlusNormal0"/>
        <w:ind w:firstLine="567"/>
        <w:jc w:val="both"/>
        <w:rPr>
          <w:rFonts w:ascii="Times New Roman" w:hAnsi="Times New Roman" w:cs="Times New Roman"/>
        </w:rPr>
      </w:pPr>
      <w:r w:rsidRPr="00C71FBF">
        <w:rPr>
          <w:rFonts w:ascii="Times New Roman" w:hAnsi="Times New Roman" w:cs="Times New Roman"/>
        </w:rPr>
        <w:t>1</w:t>
      </w:r>
      <w:r w:rsidR="003910EA">
        <w:rPr>
          <w:rFonts w:ascii="Times New Roman" w:hAnsi="Times New Roman" w:cs="Times New Roman"/>
        </w:rPr>
        <w:t>0</w:t>
      </w:r>
      <w:r w:rsidRPr="00C71FBF">
        <w:rPr>
          <w:rFonts w:ascii="Times New Roman" w:hAnsi="Times New Roman" w:cs="Times New Roman"/>
        </w:rPr>
        <w:t>.4.5. Отказаться (полностью или частично) от оплаты оказанных Услуг, не соответствующих требованиям настоящего Контракта.</w:t>
      </w:r>
    </w:p>
    <w:p w14:paraId="76DC110D" w14:textId="77777777" w:rsidR="005B2481" w:rsidRDefault="005B2481" w:rsidP="005B2481">
      <w:pPr>
        <w:pStyle w:val="a7"/>
        <w:ind w:firstLine="567"/>
        <w:rPr>
          <w:b/>
          <w:sz w:val="20"/>
          <w:szCs w:val="20"/>
        </w:rPr>
      </w:pPr>
      <w:r w:rsidRPr="005B2481">
        <w:rPr>
          <w:sz w:val="20"/>
          <w:szCs w:val="20"/>
        </w:rPr>
        <w:t>10.4.6. Ознакомиться с областью аккредитации т выбрать метод/методику измерений (испытаний) или оставляет это право за Исполнителем.</w:t>
      </w:r>
    </w:p>
    <w:p w14:paraId="738706AC" w14:textId="77777777" w:rsidR="00DD46A0" w:rsidRPr="00C71FBF" w:rsidRDefault="00DD46A0" w:rsidP="00B814D1">
      <w:pPr>
        <w:spacing w:after="0"/>
        <w:jc w:val="center"/>
        <w:outlineLvl w:val="0"/>
        <w:rPr>
          <w:rFonts w:ascii="Times New Roman" w:hAnsi="Times New Roman" w:cs="Times New Roman"/>
          <w:b/>
          <w:sz w:val="20"/>
          <w:szCs w:val="20"/>
        </w:rPr>
      </w:pPr>
      <w:r w:rsidRPr="00C71FBF">
        <w:rPr>
          <w:rFonts w:ascii="Times New Roman" w:hAnsi="Times New Roman" w:cs="Times New Roman"/>
          <w:b/>
          <w:sz w:val="20"/>
          <w:szCs w:val="20"/>
        </w:rPr>
        <w:t>1</w:t>
      </w:r>
      <w:r w:rsidR="003910EA">
        <w:rPr>
          <w:rFonts w:ascii="Times New Roman" w:hAnsi="Times New Roman" w:cs="Times New Roman"/>
          <w:b/>
          <w:sz w:val="20"/>
          <w:szCs w:val="20"/>
        </w:rPr>
        <w:t>1</w:t>
      </w:r>
      <w:r w:rsidRPr="00C71FBF">
        <w:rPr>
          <w:rFonts w:ascii="Times New Roman" w:hAnsi="Times New Roman" w:cs="Times New Roman"/>
          <w:b/>
          <w:sz w:val="20"/>
          <w:szCs w:val="20"/>
        </w:rPr>
        <w:t>. Прочие условия</w:t>
      </w:r>
    </w:p>
    <w:p w14:paraId="1E17E481" w14:textId="77777777" w:rsidR="00646688" w:rsidRDefault="009F5E5B" w:rsidP="00DD46A0">
      <w:pPr>
        <w:spacing w:after="0" w:line="240" w:lineRule="auto"/>
        <w:ind w:firstLine="567"/>
        <w:jc w:val="both"/>
        <w:rPr>
          <w:rFonts w:ascii="Times New Roman" w:hAnsi="Times New Roman"/>
          <w:sz w:val="20"/>
          <w:szCs w:val="20"/>
        </w:rPr>
      </w:pPr>
      <w:r>
        <w:rPr>
          <w:rFonts w:ascii="Times New Roman" w:hAnsi="Times New Roman" w:cs="Times New Roman"/>
          <w:sz w:val="20"/>
          <w:szCs w:val="20"/>
        </w:rPr>
        <w:t xml:space="preserve">12.1. </w:t>
      </w:r>
      <w:r w:rsidR="00646688" w:rsidRPr="00C62206">
        <w:rPr>
          <w:rFonts w:ascii="Times New Roman" w:eastAsia="Times New Roman" w:hAnsi="Times New Roman" w:cs="Times New Roman"/>
          <w:sz w:val="20"/>
          <w:szCs w:val="20"/>
        </w:rPr>
        <w:t>Контракт составлен в двух подлинных экземплярах, имеющих одинаковую юридическую силу, по одному для каждой из Сторон.</w:t>
      </w:r>
    </w:p>
    <w:p w14:paraId="15A5F19F" w14:textId="77777777" w:rsidR="00DD46A0" w:rsidRPr="00C71FBF" w:rsidRDefault="00DD46A0" w:rsidP="00DD46A0">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12.</w:t>
      </w:r>
      <w:r w:rsidR="009F5E5B">
        <w:rPr>
          <w:rFonts w:ascii="Times New Roman" w:hAnsi="Times New Roman" w:cs="Times New Roman"/>
          <w:sz w:val="20"/>
          <w:szCs w:val="20"/>
        </w:rPr>
        <w:t>2</w:t>
      </w:r>
      <w:r w:rsidRPr="00C71FBF">
        <w:rPr>
          <w:rFonts w:ascii="Times New Roman" w:hAnsi="Times New Roman" w:cs="Times New Roman"/>
          <w:sz w:val="20"/>
          <w:szCs w:val="20"/>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A33228D" w14:textId="77777777" w:rsidR="005B2481" w:rsidRDefault="00DD46A0" w:rsidP="005B2481">
      <w:pPr>
        <w:spacing w:after="0" w:line="240" w:lineRule="auto"/>
        <w:ind w:firstLine="567"/>
        <w:jc w:val="both"/>
        <w:rPr>
          <w:rFonts w:ascii="Times New Roman" w:hAnsi="Times New Roman" w:cs="Times New Roman"/>
          <w:b/>
          <w:sz w:val="20"/>
          <w:szCs w:val="20"/>
        </w:rPr>
      </w:pPr>
      <w:r w:rsidRPr="00C71FBF">
        <w:rPr>
          <w:rFonts w:ascii="Times New Roman" w:hAnsi="Times New Roman" w:cs="Times New Roman"/>
          <w:sz w:val="20"/>
          <w:szCs w:val="20"/>
        </w:rPr>
        <w:t>1</w:t>
      </w:r>
      <w:r>
        <w:rPr>
          <w:rFonts w:ascii="Times New Roman" w:hAnsi="Times New Roman" w:cs="Times New Roman"/>
          <w:sz w:val="20"/>
          <w:szCs w:val="20"/>
        </w:rPr>
        <w:t>2</w:t>
      </w:r>
      <w:r w:rsidRPr="00C71FBF">
        <w:rPr>
          <w:rFonts w:ascii="Times New Roman" w:hAnsi="Times New Roman" w:cs="Times New Roman"/>
          <w:sz w:val="20"/>
          <w:szCs w:val="20"/>
        </w:rPr>
        <w:t>.3.Стороны допускают  направление акта об оказании услуг и счета (счета-фактуры) посредством факсимильной или электронной связи, позволяющей достоверно установить, что документ исходит от Стороны по Контракту. Последующее направление оригиналов документов обязательно.</w:t>
      </w:r>
    </w:p>
    <w:p w14:paraId="36C14122" w14:textId="77777777" w:rsidR="00DD46A0" w:rsidRPr="00C71FBF" w:rsidRDefault="00DD46A0" w:rsidP="00B814D1">
      <w:pPr>
        <w:spacing w:after="0"/>
        <w:jc w:val="center"/>
        <w:outlineLvl w:val="0"/>
        <w:rPr>
          <w:rFonts w:ascii="Times New Roman" w:hAnsi="Times New Roman" w:cs="Times New Roman"/>
          <w:b/>
          <w:sz w:val="20"/>
          <w:szCs w:val="20"/>
        </w:rPr>
      </w:pPr>
      <w:r w:rsidRPr="00C71FBF">
        <w:rPr>
          <w:rFonts w:ascii="Times New Roman" w:hAnsi="Times New Roman" w:cs="Times New Roman"/>
          <w:b/>
          <w:sz w:val="20"/>
          <w:szCs w:val="20"/>
        </w:rPr>
        <w:t>1</w:t>
      </w:r>
      <w:r w:rsidR="003910EA">
        <w:rPr>
          <w:rFonts w:ascii="Times New Roman" w:hAnsi="Times New Roman" w:cs="Times New Roman"/>
          <w:b/>
          <w:sz w:val="20"/>
          <w:szCs w:val="20"/>
        </w:rPr>
        <w:t>2</w:t>
      </w:r>
      <w:r w:rsidRPr="00C71FBF">
        <w:rPr>
          <w:rFonts w:ascii="Times New Roman" w:hAnsi="Times New Roman" w:cs="Times New Roman"/>
          <w:b/>
          <w:sz w:val="20"/>
          <w:szCs w:val="20"/>
        </w:rPr>
        <w:t>. Срок действия Контракта</w:t>
      </w:r>
    </w:p>
    <w:p w14:paraId="2EEC7AE3" w14:textId="77777777" w:rsidR="00DD46A0" w:rsidRDefault="00DD46A0" w:rsidP="00DD46A0">
      <w:pPr>
        <w:spacing w:after="0" w:line="240" w:lineRule="auto"/>
        <w:ind w:firstLine="567"/>
        <w:jc w:val="both"/>
        <w:rPr>
          <w:rFonts w:ascii="Times New Roman" w:hAnsi="Times New Roman" w:cs="Times New Roman"/>
          <w:sz w:val="20"/>
          <w:szCs w:val="20"/>
        </w:rPr>
      </w:pPr>
      <w:r w:rsidRPr="00C71FBF">
        <w:rPr>
          <w:rFonts w:ascii="Times New Roman" w:hAnsi="Times New Roman" w:cs="Times New Roman"/>
          <w:sz w:val="20"/>
          <w:szCs w:val="20"/>
        </w:rPr>
        <w:t>1</w:t>
      </w:r>
      <w:r>
        <w:rPr>
          <w:rFonts w:ascii="Times New Roman" w:hAnsi="Times New Roman" w:cs="Times New Roman"/>
          <w:sz w:val="20"/>
          <w:szCs w:val="20"/>
        </w:rPr>
        <w:t>3</w:t>
      </w:r>
      <w:r w:rsidRPr="00C71FBF">
        <w:rPr>
          <w:rFonts w:ascii="Times New Roman" w:hAnsi="Times New Roman" w:cs="Times New Roman"/>
          <w:sz w:val="20"/>
          <w:szCs w:val="20"/>
        </w:rPr>
        <w:t>.1.Настоящий Контракт, вступает в силу с момента подписани</w:t>
      </w:r>
      <w:r w:rsidR="003541D0">
        <w:rPr>
          <w:rFonts w:ascii="Times New Roman" w:hAnsi="Times New Roman" w:cs="Times New Roman"/>
          <w:sz w:val="20"/>
          <w:szCs w:val="20"/>
        </w:rPr>
        <w:t xml:space="preserve">я и действует до </w:t>
      </w:r>
      <w:r w:rsidR="00663F12">
        <w:rPr>
          <w:rFonts w:ascii="Times New Roman" w:hAnsi="Times New Roman" w:cs="Times New Roman"/>
          <w:sz w:val="20"/>
          <w:szCs w:val="20"/>
        </w:rPr>
        <w:t>29</w:t>
      </w:r>
      <w:r w:rsidR="003910EA">
        <w:rPr>
          <w:rFonts w:ascii="Times New Roman" w:hAnsi="Times New Roman" w:cs="Times New Roman"/>
          <w:sz w:val="20"/>
          <w:szCs w:val="20"/>
        </w:rPr>
        <w:t xml:space="preserve"> декабря 202</w:t>
      </w:r>
      <w:r w:rsidR="00663F12">
        <w:rPr>
          <w:rFonts w:ascii="Times New Roman" w:hAnsi="Times New Roman" w:cs="Times New Roman"/>
          <w:sz w:val="20"/>
          <w:szCs w:val="20"/>
        </w:rPr>
        <w:t>6</w:t>
      </w:r>
      <w:r w:rsidRPr="00C71FBF">
        <w:rPr>
          <w:rFonts w:ascii="Times New Roman" w:hAnsi="Times New Roman" w:cs="Times New Roman"/>
          <w:sz w:val="20"/>
          <w:szCs w:val="20"/>
        </w:rPr>
        <w:t xml:space="preserve"> года, а в части взаиморасчетов – до полного их завершения. </w:t>
      </w:r>
    </w:p>
    <w:p w14:paraId="41331F85" w14:textId="77777777" w:rsidR="00DD46A0" w:rsidRDefault="00DD46A0" w:rsidP="005B2481">
      <w:pPr>
        <w:spacing w:after="0" w:line="240" w:lineRule="auto"/>
        <w:jc w:val="center"/>
        <w:rPr>
          <w:rFonts w:ascii="Times New Roman" w:hAnsi="Times New Roman"/>
          <w:b/>
          <w:sz w:val="20"/>
          <w:szCs w:val="20"/>
        </w:rPr>
      </w:pPr>
      <w:r>
        <w:rPr>
          <w:rFonts w:ascii="Times New Roman" w:hAnsi="Times New Roman"/>
          <w:b/>
          <w:sz w:val="20"/>
          <w:szCs w:val="20"/>
        </w:rPr>
        <w:t>1</w:t>
      </w:r>
      <w:r w:rsidR="003910EA">
        <w:rPr>
          <w:rFonts w:ascii="Times New Roman" w:hAnsi="Times New Roman"/>
          <w:b/>
          <w:sz w:val="20"/>
          <w:szCs w:val="20"/>
        </w:rPr>
        <w:t>3</w:t>
      </w:r>
      <w:r>
        <w:rPr>
          <w:rFonts w:ascii="Times New Roman" w:hAnsi="Times New Roman"/>
          <w:b/>
          <w:sz w:val="20"/>
          <w:szCs w:val="20"/>
        </w:rPr>
        <w:t>. Юридические адреса, банковские</w:t>
      </w:r>
    </w:p>
    <w:p w14:paraId="614D0EFA" w14:textId="77777777" w:rsidR="00DD46A0" w:rsidRDefault="00DD46A0" w:rsidP="00DD46A0">
      <w:pPr>
        <w:spacing w:after="0" w:line="240" w:lineRule="auto"/>
        <w:jc w:val="center"/>
        <w:rPr>
          <w:rFonts w:ascii="Times New Roman" w:hAnsi="Times New Roman"/>
          <w:b/>
          <w:sz w:val="20"/>
          <w:szCs w:val="20"/>
        </w:rPr>
      </w:pPr>
      <w:r>
        <w:rPr>
          <w:rFonts w:ascii="Times New Roman" w:hAnsi="Times New Roman"/>
          <w:b/>
          <w:sz w:val="20"/>
          <w:szCs w:val="20"/>
        </w:rPr>
        <w:t>реквизиты Сторон на момент заключения Контракта</w:t>
      </w:r>
    </w:p>
    <w:p w14:paraId="6444689B" w14:textId="77777777" w:rsidR="00DD46A0" w:rsidRPr="00D12DE7" w:rsidRDefault="00DD46A0" w:rsidP="00DD46A0">
      <w:pPr>
        <w:spacing w:after="0" w:line="240" w:lineRule="auto"/>
        <w:jc w:val="right"/>
        <w:rPr>
          <w:rFonts w:ascii="Times New Roman" w:hAnsi="Times New Roman"/>
          <w:sz w:val="16"/>
          <w:szCs w:val="16"/>
        </w:rPr>
      </w:pPr>
    </w:p>
    <w:tbl>
      <w:tblPr>
        <w:tblpPr w:leftFromText="180" w:rightFromText="180" w:bottomFromText="200" w:vertAnchor="text" w:horzAnchor="margin" w:tblpXSpec="center" w:tblpY="110"/>
        <w:tblW w:w="10031" w:type="dxa"/>
        <w:tblLook w:val="01E0" w:firstRow="1" w:lastRow="1" w:firstColumn="1" w:lastColumn="1" w:noHBand="0" w:noVBand="0"/>
      </w:tblPr>
      <w:tblGrid>
        <w:gridCol w:w="4928"/>
        <w:gridCol w:w="5103"/>
      </w:tblGrid>
      <w:tr w:rsidR="00DD46A0" w:rsidRPr="003910EA" w14:paraId="3968F493" w14:textId="77777777" w:rsidTr="00D12DE7">
        <w:trPr>
          <w:trHeight w:val="142"/>
        </w:trPr>
        <w:tc>
          <w:tcPr>
            <w:tcW w:w="4928" w:type="dxa"/>
          </w:tcPr>
          <w:p w14:paraId="2F6DEFB5" w14:textId="77777777" w:rsidR="00DD46A0" w:rsidRPr="003910EA" w:rsidRDefault="00DD46A0" w:rsidP="000F7001">
            <w:pPr>
              <w:spacing w:after="0" w:line="240" w:lineRule="auto"/>
              <w:jc w:val="center"/>
              <w:rPr>
                <w:rFonts w:ascii="Times New Roman" w:hAnsi="Times New Roman"/>
                <w:b/>
                <w:bCs/>
                <w:sz w:val="20"/>
                <w:szCs w:val="20"/>
                <w:lang w:eastAsia="en-US"/>
              </w:rPr>
            </w:pPr>
            <w:r w:rsidRPr="003910EA">
              <w:rPr>
                <w:rFonts w:ascii="Times New Roman" w:hAnsi="Times New Roman"/>
                <w:b/>
                <w:bCs/>
                <w:sz w:val="20"/>
                <w:szCs w:val="20"/>
                <w:lang w:eastAsia="en-US"/>
              </w:rPr>
              <w:t>Государственный заказчик</w:t>
            </w:r>
          </w:p>
          <w:p w14:paraId="2791ADB9" w14:textId="77777777" w:rsidR="00DD46A0" w:rsidRPr="003541D0" w:rsidRDefault="00C831ED" w:rsidP="000F7001">
            <w:pPr>
              <w:spacing w:after="0" w:line="240" w:lineRule="auto"/>
              <w:jc w:val="both"/>
              <w:rPr>
                <w:rFonts w:ascii="Times New Roman" w:hAnsi="Times New Roman"/>
                <w:sz w:val="20"/>
                <w:szCs w:val="20"/>
                <w:lang w:eastAsia="en-US"/>
              </w:rPr>
            </w:pPr>
            <w:r w:rsidRPr="003541D0">
              <w:rPr>
                <w:rFonts w:ascii="Times New Roman" w:hAnsi="Times New Roman"/>
                <w:sz w:val="20"/>
                <w:szCs w:val="20"/>
                <w:lang w:eastAsia="en-US"/>
              </w:rPr>
              <w:t>Ф</w:t>
            </w:r>
            <w:r w:rsidR="00DD46A0" w:rsidRPr="003541D0">
              <w:rPr>
                <w:rFonts w:ascii="Times New Roman" w:hAnsi="Times New Roman"/>
                <w:sz w:val="20"/>
                <w:szCs w:val="20"/>
                <w:lang w:eastAsia="en-US"/>
              </w:rPr>
              <w:t>едеральное казенное учреждение «Исправительная колония № 1</w:t>
            </w:r>
            <w:r w:rsidR="00721B01">
              <w:rPr>
                <w:rFonts w:ascii="Times New Roman" w:hAnsi="Times New Roman"/>
                <w:sz w:val="20"/>
                <w:szCs w:val="20"/>
                <w:lang w:eastAsia="en-US"/>
              </w:rPr>
              <w:t>7</w:t>
            </w:r>
            <w:r w:rsidR="00DD46A0" w:rsidRPr="003541D0">
              <w:rPr>
                <w:rFonts w:ascii="Times New Roman" w:hAnsi="Times New Roman"/>
                <w:sz w:val="20"/>
                <w:szCs w:val="20"/>
                <w:lang w:eastAsia="en-US"/>
              </w:rPr>
              <w:t xml:space="preserve"> Управления Федеральной службы исполнения наказаний по Вологодской области»</w:t>
            </w:r>
          </w:p>
          <w:p w14:paraId="1AC26A2D" w14:textId="77777777" w:rsidR="00DD46A0" w:rsidRPr="003541D0" w:rsidRDefault="00DD46A0" w:rsidP="000F7001">
            <w:pPr>
              <w:spacing w:after="0" w:line="240" w:lineRule="auto"/>
              <w:jc w:val="both"/>
              <w:rPr>
                <w:rFonts w:ascii="Times New Roman" w:hAnsi="Times New Roman"/>
                <w:sz w:val="20"/>
                <w:szCs w:val="20"/>
                <w:lang w:eastAsia="en-US"/>
              </w:rPr>
            </w:pPr>
            <w:r w:rsidRPr="003541D0">
              <w:rPr>
                <w:rFonts w:ascii="Times New Roman" w:hAnsi="Times New Roman"/>
                <w:sz w:val="20"/>
                <w:szCs w:val="20"/>
                <w:lang w:eastAsia="en-US"/>
              </w:rPr>
              <w:t>ФКУ ИК-1</w:t>
            </w:r>
            <w:r w:rsidR="00721B01">
              <w:rPr>
                <w:rFonts w:ascii="Times New Roman" w:hAnsi="Times New Roman"/>
                <w:sz w:val="20"/>
                <w:szCs w:val="20"/>
                <w:lang w:eastAsia="en-US"/>
              </w:rPr>
              <w:t>7</w:t>
            </w:r>
            <w:r w:rsidRPr="003541D0">
              <w:rPr>
                <w:rFonts w:ascii="Times New Roman" w:hAnsi="Times New Roman"/>
                <w:sz w:val="20"/>
                <w:szCs w:val="20"/>
                <w:lang w:eastAsia="en-US"/>
              </w:rPr>
              <w:t xml:space="preserve"> УФСИН России по Вологодской области </w:t>
            </w:r>
          </w:p>
          <w:p w14:paraId="2F6FFD44" w14:textId="77777777" w:rsidR="00DD46A0" w:rsidRPr="005B2481" w:rsidRDefault="00DD46A0" w:rsidP="000F7001">
            <w:pPr>
              <w:spacing w:after="0" w:line="240" w:lineRule="auto"/>
              <w:jc w:val="both"/>
              <w:rPr>
                <w:rFonts w:ascii="Times New Roman" w:hAnsi="Times New Roman"/>
                <w:sz w:val="16"/>
                <w:szCs w:val="16"/>
                <w:lang w:eastAsia="en-US"/>
              </w:rPr>
            </w:pPr>
          </w:p>
          <w:p w14:paraId="7653E707" w14:textId="77777777" w:rsidR="00C4331E" w:rsidRPr="00C4331E" w:rsidRDefault="00C4331E" w:rsidP="00C4331E">
            <w:pPr>
              <w:pStyle w:val="a7"/>
              <w:rPr>
                <w:sz w:val="20"/>
                <w:szCs w:val="20"/>
              </w:rPr>
            </w:pPr>
            <w:r w:rsidRPr="00C4331E">
              <w:rPr>
                <w:sz w:val="20"/>
                <w:szCs w:val="20"/>
              </w:rPr>
              <w:t>162560, Вологодская область,</w:t>
            </w:r>
          </w:p>
          <w:p w14:paraId="0BD2E2C5" w14:textId="77777777" w:rsidR="00C4331E" w:rsidRPr="00C4331E" w:rsidRDefault="00C4331E" w:rsidP="00C4331E">
            <w:pPr>
              <w:pStyle w:val="a7"/>
              <w:rPr>
                <w:sz w:val="20"/>
                <w:szCs w:val="20"/>
              </w:rPr>
            </w:pPr>
            <w:r w:rsidRPr="00C4331E">
              <w:rPr>
                <w:sz w:val="20"/>
                <w:szCs w:val="20"/>
              </w:rPr>
              <w:t>п. Шексна,  ул. Дзержинского, д. 6</w:t>
            </w:r>
          </w:p>
          <w:p w14:paraId="34525059" w14:textId="77777777" w:rsidR="00C4331E" w:rsidRPr="00C4331E" w:rsidRDefault="00C4331E" w:rsidP="00C4331E">
            <w:pPr>
              <w:pStyle w:val="a7"/>
              <w:rPr>
                <w:sz w:val="20"/>
                <w:szCs w:val="20"/>
              </w:rPr>
            </w:pPr>
            <w:r w:rsidRPr="00C4331E">
              <w:rPr>
                <w:sz w:val="20"/>
                <w:szCs w:val="20"/>
              </w:rPr>
              <w:t>тел.: (81751) 2-61-01</w:t>
            </w:r>
          </w:p>
          <w:p w14:paraId="54E12353" w14:textId="77777777" w:rsidR="00C4331E" w:rsidRPr="00C4331E" w:rsidRDefault="00C4331E" w:rsidP="00C4331E">
            <w:pPr>
              <w:pStyle w:val="a7"/>
              <w:rPr>
                <w:sz w:val="20"/>
                <w:szCs w:val="20"/>
              </w:rPr>
            </w:pPr>
            <w:r w:rsidRPr="00C4331E">
              <w:rPr>
                <w:sz w:val="20"/>
                <w:szCs w:val="20"/>
              </w:rPr>
              <w:t>ИНН/КПП 3524006943/352401001</w:t>
            </w:r>
          </w:p>
          <w:p w14:paraId="5C14FB72" w14:textId="77777777" w:rsidR="00C4331E" w:rsidRPr="00C4331E" w:rsidRDefault="00C4331E" w:rsidP="00C4331E">
            <w:pPr>
              <w:pStyle w:val="a7"/>
              <w:rPr>
                <w:sz w:val="20"/>
                <w:szCs w:val="20"/>
              </w:rPr>
            </w:pPr>
            <w:r w:rsidRPr="00C4331E">
              <w:rPr>
                <w:sz w:val="20"/>
                <w:szCs w:val="20"/>
              </w:rPr>
              <w:t>р/с 03211643000000013208</w:t>
            </w:r>
          </w:p>
          <w:p w14:paraId="2BFF2B84" w14:textId="77777777" w:rsidR="00C4331E" w:rsidRPr="00C4331E" w:rsidRDefault="00C4331E" w:rsidP="00C4331E">
            <w:pPr>
              <w:pStyle w:val="a7"/>
              <w:rPr>
                <w:sz w:val="20"/>
                <w:szCs w:val="20"/>
              </w:rPr>
            </w:pPr>
            <w:r w:rsidRPr="00C4331E">
              <w:rPr>
                <w:sz w:val="20"/>
                <w:szCs w:val="20"/>
              </w:rPr>
              <w:t>к /с  40102810745370000024</w:t>
            </w:r>
          </w:p>
          <w:p w14:paraId="77353E64" w14:textId="77777777" w:rsidR="00C4331E" w:rsidRPr="00C4331E" w:rsidRDefault="00C4331E" w:rsidP="00C4331E">
            <w:pPr>
              <w:pStyle w:val="a7"/>
              <w:rPr>
                <w:sz w:val="20"/>
                <w:szCs w:val="20"/>
              </w:rPr>
            </w:pPr>
            <w:r w:rsidRPr="00C4331E">
              <w:rPr>
                <w:sz w:val="20"/>
                <w:szCs w:val="20"/>
              </w:rPr>
              <w:t>Наименование банка: ОКЦ №1 ВВГУ Банка России//УФК по Нижегородской области, г. Нижний Новгород</w:t>
            </w:r>
          </w:p>
          <w:p w14:paraId="50A7818E" w14:textId="77777777" w:rsidR="00C4331E" w:rsidRPr="00C4331E" w:rsidRDefault="00C4331E" w:rsidP="00C4331E">
            <w:pPr>
              <w:pStyle w:val="a7"/>
              <w:rPr>
                <w:sz w:val="20"/>
                <w:szCs w:val="20"/>
              </w:rPr>
            </w:pPr>
            <w:r w:rsidRPr="00C4331E">
              <w:rPr>
                <w:sz w:val="20"/>
                <w:szCs w:val="20"/>
              </w:rPr>
              <w:t>БИК 012202102</w:t>
            </w:r>
          </w:p>
          <w:p w14:paraId="45220EE9" w14:textId="77777777" w:rsidR="00F254B8" w:rsidRPr="00C4331E" w:rsidRDefault="00C4331E" w:rsidP="00C4331E">
            <w:pPr>
              <w:pStyle w:val="a7"/>
              <w:rPr>
                <w:sz w:val="20"/>
                <w:szCs w:val="20"/>
              </w:rPr>
            </w:pPr>
            <w:r w:rsidRPr="00C4331E">
              <w:rPr>
                <w:sz w:val="20"/>
                <w:szCs w:val="20"/>
              </w:rPr>
              <w:t>Л/</w:t>
            </w:r>
            <w:proofErr w:type="spellStart"/>
            <w:r w:rsidRPr="00C4331E">
              <w:rPr>
                <w:sz w:val="20"/>
                <w:szCs w:val="20"/>
              </w:rPr>
              <w:t>сч</w:t>
            </w:r>
            <w:proofErr w:type="spellEnd"/>
            <w:r w:rsidRPr="00C4331E">
              <w:rPr>
                <w:sz w:val="20"/>
                <w:szCs w:val="20"/>
              </w:rPr>
              <w:t xml:space="preserve">. 03301376930 </w:t>
            </w:r>
          </w:p>
          <w:p w14:paraId="46A2D0D1" w14:textId="77777777" w:rsidR="003910EA" w:rsidRPr="005B2481" w:rsidRDefault="003910EA" w:rsidP="00DC7A80">
            <w:pPr>
              <w:spacing w:after="0" w:line="240" w:lineRule="auto"/>
              <w:jc w:val="both"/>
              <w:rPr>
                <w:rFonts w:ascii="Times New Roman" w:hAnsi="Times New Roman"/>
                <w:sz w:val="16"/>
                <w:szCs w:val="16"/>
                <w:lang w:eastAsia="en-US"/>
              </w:rPr>
            </w:pPr>
          </w:p>
          <w:p w14:paraId="6F31C966" w14:textId="77777777" w:rsidR="00C4331E" w:rsidRPr="00C4331E" w:rsidRDefault="00C4331E" w:rsidP="00C4331E">
            <w:pPr>
              <w:pStyle w:val="a7"/>
              <w:rPr>
                <w:sz w:val="20"/>
                <w:szCs w:val="20"/>
              </w:rPr>
            </w:pPr>
            <w:r w:rsidRPr="00C4331E">
              <w:rPr>
                <w:sz w:val="20"/>
                <w:szCs w:val="20"/>
              </w:rPr>
              <w:t>Врио начальника учреждения</w:t>
            </w:r>
          </w:p>
          <w:p w14:paraId="64084856" w14:textId="77777777" w:rsidR="00C4331E" w:rsidRPr="00C4331E" w:rsidRDefault="00C4331E" w:rsidP="00C4331E">
            <w:pPr>
              <w:pStyle w:val="a7"/>
              <w:rPr>
                <w:sz w:val="20"/>
                <w:szCs w:val="20"/>
              </w:rPr>
            </w:pPr>
          </w:p>
          <w:p w14:paraId="2CCBF5DE" w14:textId="77777777" w:rsidR="00C4331E" w:rsidRPr="00C4331E" w:rsidRDefault="00C4331E" w:rsidP="00C4331E">
            <w:pPr>
              <w:pStyle w:val="a7"/>
              <w:rPr>
                <w:sz w:val="20"/>
                <w:szCs w:val="20"/>
              </w:rPr>
            </w:pPr>
            <w:r w:rsidRPr="00C4331E">
              <w:rPr>
                <w:sz w:val="20"/>
                <w:szCs w:val="20"/>
              </w:rPr>
              <w:t xml:space="preserve">__________________________/Е.П. Гусев/    </w:t>
            </w:r>
          </w:p>
          <w:p w14:paraId="27A40B55" w14:textId="77777777" w:rsidR="0070771C" w:rsidRPr="00D12DE7" w:rsidRDefault="0070771C" w:rsidP="00D12DE7">
            <w:pPr>
              <w:pStyle w:val="a7"/>
              <w:rPr>
                <w:sz w:val="16"/>
                <w:szCs w:val="16"/>
              </w:rPr>
            </w:pPr>
          </w:p>
          <w:p w14:paraId="5B5392DF" w14:textId="77777777" w:rsidR="0070771C" w:rsidRPr="00D12DE7" w:rsidRDefault="0070771C" w:rsidP="00D12DE7">
            <w:pPr>
              <w:pStyle w:val="a7"/>
              <w:rPr>
                <w:sz w:val="20"/>
                <w:szCs w:val="20"/>
              </w:rPr>
            </w:pPr>
            <w:r w:rsidRPr="00D12DE7">
              <w:rPr>
                <w:sz w:val="16"/>
                <w:szCs w:val="16"/>
              </w:rPr>
              <w:t>«____» __________________________</w:t>
            </w:r>
            <w:r w:rsidRPr="00D12DE7">
              <w:rPr>
                <w:sz w:val="20"/>
                <w:szCs w:val="20"/>
              </w:rPr>
              <w:t>202</w:t>
            </w:r>
            <w:r w:rsidR="00721B01">
              <w:rPr>
                <w:sz w:val="20"/>
                <w:szCs w:val="20"/>
              </w:rPr>
              <w:t>6</w:t>
            </w:r>
            <w:r w:rsidRPr="00D12DE7">
              <w:rPr>
                <w:sz w:val="20"/>
                <w:szCs w:val="20"/>
              </w:rPr>
              <w:t xml:space="preserve"> года</w:t>
            </w:r>
          </w:p>
          <w:p w14:paraId="30364A6E" w14:textId="77777777" w:rsidR="00DD46A0" w:rsidRPr="003910EA" w:rsidRDefault="0070771C" w:rsidP="00C4331E">
            <w:pPr>
              <w:pStyle w:val="a7"/>
              <w:rPr>
                <w:szCs w:val="20"/>
                <w:lang w:eastAsia="en-US"/>
              </w:rPr>
            </w:pPr>
            <w:r w:rsidRPr="00D12DE7">
              <w:rPr>
                <w:sz w:val="20"/>
                <w:szCs w:val="20"/>
              </w:rPr>
              <w:t>М.П.</w:t>
            </w:r>
          </w:p>
        </w:tc>
        <w:tc>
          <w:tcPr>
            <w:tcW w:w="5103" w:type="dxa"/>
          </w:tcPr>
          <w:p w14:paraId="2DD23A80" w14:textId="77777777" w:rsidR="00DD46A0" w:rsidRPr="00721B01" w:rsidRDefault="00DD46A0" w:rsidP="000F7001">
            <w:pPr>
              <w:spacing w:after="0" w:line="240" w:lineRule="auto"/>
              <w:jc w:val="center"/>
              <w:rPr>
                <w:rFonts w:ascii="Times New Roman" w:hAnsi="Times New Roman" w:cs="Times New Roman"/>
                <w:b/>
                <w:bCs/>
                <w:sz w:val="20"/>
                <w:szCs w:val="20"/>
                <w:lang w:eastAsia="en-US"/>
              </w:rPr>
            </w:pPr>
            <w:r w:rsidRPr="00721B01">
              <w:rPr>
                <w:rFonts w:ascii="Times New Roman" w:hAnsi="Times New Roman" w:cs="Times New Roman"/>
                <w:b/>
                <w:bCs/>
                <w:sz w:val="20"/>
                <w:szCs w:val="20"/>
                <w:lang w:eastAsia="en-US"/>
              </w:rPr>
              <w:t>Исполнитель</w:t>
            </w:r>
          </w:p>
          <w:p w14:paraId="751B007C" w14:textId="77777777" w:rsidR="00AF4547" w:rsidRPr="00A86008" w:rsidRDefault="00AF4547" w:rsidP="00F861BF">
            <w:pPr>
              <w:pStyle w:val="a7"/>
              <w:rPr>
                <w:sz w:val="20"/>
                <w:szCs w:val="20"/>
              </w:rPr>
            </w:pPr>
            <w:r w:rsidRPr="00A86008">
              <w:rPr>
                <w:sz w:val="20"/>
                <w:szCs w:val="20"/>
              </w:rPr>
              <w:t xml:space="preserve">             </w:t>
            </w:r>
          </w:p>
          <w:p w14:paraId="27EE99E6" w14:textId="77777777" w:rsidR="00AF4547" w:rsidRPr="00A86008" w:rsidRDefault="00AF4547" w:rsidP="00F861BF">
            <w:pPr>
              <w:pStyle w:val="a7"/>
              <w:rPr>
                <w:sz w:val="20"/>
                <w:szCs w:val="20"/>
              </w:rPr>
            </w:pPr>
          </w:p>
          <w:p w14:paraId="0792C1FB" w14:textId="77777777" w:rsidR="00AF4547" w:rsidRPr="005B2481" w:rsidRDefault="00AF4547" w:rsidP="00F861BF">
            <w:pPr>
              <w:pStyle w:val="a7"/>
              <w:rPr>
                <w:sz w:val="16"/>
                <w:szCs w:val="16"/>
              </w:rPr>
            </w:pPr>
          </w:p>
          <w:p w14:paraId="24288138" w14:textId="77777777" w:rsidR="00AF4547" w:rsidRPr="00D12DE7" w:rsidRDefault="00AF4547" w:rsidP="00F861BF">
            <w:pPr>
              <w:pStyle w:val="a7"/>
              <w:rPr>
                <w:sz w:val="16"/>
                <w:szCs w:val="16"/>
              </w:rPr>
            </w:pPr>
          </w:p>
          <w:p w14:paraId="40F1FC50" w14:textId="77777777" w:rsidR="00D12DE7" w:rsidRDefault="00D12DE7" w:rsidP="00F861BF">
            <w:pPr>
              <w:pStyle w:val="a7"/>
              <w:rPr>
                <w:sz w:val="16"/>
                <w:szCs w:val="16"/>
              </w:rPr>
            </w:pPr>
          </w:p>
          <w:p w14:paraId="1E696108" w14:textId="77777777" w:rsidR="00721B01" w:rsidRDefault="00721B01" w:rsidP="00F861BF">
            <w:pPr>
              <w:pStyle w:val="a7"/>
              <w:rPr>
                <w:sz w:val="16"/>
                <w:szCs w:val="16"/>
              </w:rPr>
            </w:pPr>
          </w:p>
          <w:p w14:paraId="4BBC2CD3" w14:textId="77777777" w:rsidR="00721B01" w:rsidRDefault="00721B01" w:rsidP="00F861BF">
            <w:pPr>
              <w:pStyle w:val="a7"/>
              <w:rPr>
                <w:sz w:val="16"/>
                <w:szCs w:val="16"/>
              </w:rPr>
            </w:pPr>
          </w:p>
          <w:p w14:paraId="0D1067FB" w14:textId="77777777" w:rsidR="00721B01" w:rsidRDefault="00721B01" w:rsidP="00F861BF">
            <w:pPr>
              <w:pStyle w:val="a7"/>
              <w:rPr>
                <w:sz w:val="16"/>
                <w:szCs w:val="16"/>
              </w:rPr>
            </w:pPr>
          </w:p>
          <w:p w14:paraId="4971CD0B" w14:textId="77777777" w:rsidR="00721B01" w:rsidRDefault="00721B01" w:rsidP="00F861BF">
            <w:pPr>
              <w:pStyle w:val="a7"/>
              <w:rPr>
                <w:sz w:val="16"/>
                <w:szCs w:val="16"/>
              </w:rPr>
            </w:pPr>
          </w:p>
          <w:p w14:paraId="2DD3F610" w14:textId="77777777" w:rsidR="00721B01" w:rsidRDefault="00721B01" w:rsidP="00F861BF">
            <w:pPr>
              <w:pStyle w:val="a7"/>
              <w:rPr>
                <w:sz w:val="16"/>
                <w:szCs w:val="16"/>
              </w:rPr>
            </w:pPr>
          </w:p>
          <w:p w14:paraId="3793A033" w14:textId="77777777" w:rsidR="00721B01" w:rsidRDefault="00721B01" w:rsidP="00F861BF">
            <w:pPr>
              <w:pStyle w:val="a7"/>
              <w:rPr>
                <w:sz w:val="16"/>
                <w:szCs w:val="16"/>
              </w:rPr>
            </w:pPr>
          </w:p>
          <w:p w14:paraId="35759CF2" w14:textId="77777777" w:rsidR="00721B01" w:rsidRDefault="00721B01" w:rsidP="00F861BF">
            <w:pPr>
              <w:pStyle w:val="a7"/>
              <w:rPr>
                <w:sz w:val="16"/>
                <w:szCs w:val="16"/>
              </w:rPr>
            </w:pPr>
          </w:p>
          <w:p w14:paraId="7C12B046" w14:textId="77777777" w:rsidR="00721B01" w:rsidRDefault="00721B01" w:rsidP="00F861BF">
            <w:pPr>
              <w:pStyle w:val="a7"/>
              <w:rPr>
                <w:sz w:val="16"/>
                <w:szCs w:val="16"/>
              </w:rPr>
            </w:pPr>
          </w:p>
          <w:p w14:paraId="74016EC1" w14:textId="77777777" w:rsidR="00721B01" w:rsidRDefault="00721B01" w:rsidP="00F861BF">
            <w:pPr>
              <w:pStyle w:val="a7"/>
              <w:rPr>
                <w:sz w:val="16"/>
                <w:szCs w:val="16"/>
              </w:rPr>
            </w:pPr>
          </w:p>
          <w:p w14:paraId="7602CFBB" w14:textId="77777777" w:rsidR="00721B01" w:rsidRDefault="00721B01" w:rsidP="00F861BF">
            <w:pPr>
              <w:pStyle w:val="a7"/>
              <w:rPr>
                <w:sz w:val="16"/>
                <w:szCs w:val="16"/>
              </w:rPr>
            </w:pPr>
          </w:p>
          <w:p w14:paraId="64E82F3E" w14:textId="77777777" w:rsidR="00721B01" w:rsidRDefault="00721B01" w:rsidP="00F861BF">
            <w:pPr>
              <w:pStyle w:val="a7"/>
              <w:rPr>
                <w:sz w:val="16"/>
                <w:szCs w:val="16"/>
              </w:rPr>
            </w:pPr>
          </w:p>
          <w:p w14:paraId="3A695689" w14:textId="77777777" w:rsidR="00721B01" w:rsidRDefault="00721B01" w:rsidP="00F861BF">
            <w:pPr>
              <w:pStyle w:val="a7"/>
              <w:rPr>
                <w:sz w:val="16"/>
                <w:szCs w:val="16"/>
              </w:rPr>
            </w:pPr>
          </w:p>
          <w:p w14:paraId="762986A8" w14:textId="77777777" w:rsidR="00721B01" w:rsidRDefault="00721B01" w:rsidP="00F861BF">
            <w:pPr>
              <w:pStyle w:val="a7"/>
              <w:rPr>
                <w:sz w:val="16"/>
                <w:szCs w:val="16"/>
              </w:rPr>
            </w:pPr>
          </w:p>
          <w:p w14:paraId="321FC069" w14:textId="77777777" w:rsidR="00721B01" w:rsidRDefault="00721B01" w:rsidP="00F861BF">
            <w:pPr>
              <w:pStyle w:val="a7"/>
              <w:rPr>
                <w:sz w:val="16"/>
                <w:szCs w:val="16"/>
              </w:rPr>
            </w:pPr>
          </w:p>
          <w:p w14:paraId="07254CD9" w14:textId="77777777" w:rsidR="00C4331E" w:rsidRDefault="00C4331E" w:rsidP="00F861BF">
            <w:pPr>
              <w:pStyle w:val="a7"/>
              <w:rPr>
                <w:sz w:val="16"/>
                <w:szCs w:val="16"/>
              </w:rPr>
            </w:pPr>
          </w:p>
          <w:p w14:paraId="3D01C5FF" w14:textId="77777777" w:rsidR="00AF4547" w:rsidRPr="00A86008" w:rsidRDefault="00E14802" w:rsidP="00D12DE7">
            <w:pPr>
              <w:pStyle w:val="a7"/>
              <w:ind w:right="-108"/>
              <w:rPr>
                <w:sz w:val="20"/>
                <w:szCs w:val="20"/>
              </w:rPr>
            </w:pPr>
            <w:r w:rsidRPr="00A86008">
              <w:rPr>
                <w:sz w:val="20"/>
                <w:szCs w:val="20"/>
              </w:rPr>
              <w:t>Директор</w:t>
            </w:r>
          </w:p>
          <w:p w14:paraId="0815A513" w14:textId="77777777" w:rsidR="00AF4547" w:rsidRPr="00D12DE7" w:rsidRDefault="00AF4547" w:rsidP="00F861BF">
            <w:pPr>
              <w:pStyle w:val="a7"/>
              <w:rPr>
                <w:sz w:val="16"/>
                <w:szCs w:val="16"/>
              </w:rPr>
            </w:pPr>
          </w:p>
          <w:p w14:paraId="416A90C9" w14:textId="77777777" w:rsidR="00F861BF" w:rsidRPr="00A86008" w:rsidRDefault="00F861BF" w:rsidP="00F861BF">
            <w:pPr>
              <w:pStyle w:val="a7"/>
              <w:rPr>
                <w:sz w:val="20"/>
                <w:szCs w:val="20"/>
              </w:rPr>
            </w:pPr>
            <w:r w:rsidRPr="00A86008">
              <w:rPr>
                <w:sz w:val="20"/>
                <w:szCs w:val="20"/>
              </w:rPr>
              <w:t>______________________/</w:t>
            </w:r>
            <w:r w:rsidR="00721B01">
              <w:rPr>
                <w:sz w:val="20"/>
                <w:szCs w:val="20"/>
              </w:rPr>
              <w:t xml:space="preserve">  </w:t>
            </w:r>
            <w:r w:rsidR="00AF4547" w:rsidRPr="00A86008">
              <w:rPr>
                <w:sz w:val="20"/>
                <w:szCs w:val="20"/>
              </w:rPr>
              <w:t xml:space="preserve"> </w:t>
            </w:r>
            <w:r w:rsidRPr="00A86008">
              <w:rPr>
                <w:sz w:val="20"/>
                <w:szCs w:val="20"/>
              </w:rPr>
              <w:t>/</w:t>
            </w:r>
          </w:p>
          <w:p w14:paraId="3041426A" w14:textId="77777777" w:rsidR="00B02B9A" w:rsidRPr="00A86008" w:rsidRDefault="00B02B9A" w:rsidP="00F861BF">
            <w:pPr>
              <w:pStyle w:val="a7"/>
              <w:rPr>
                <w:sz w:val="20"/>
                <w:szCs w:val="20"/>
              </w:rPr>
            </w:pPr>
          </w:p>
          <w:p w14:paraId="529DBCB7" w14:textId="77777777" w:rsidR="00D12DE7" w:rsidRPr="00D12DE7" w:rsidRDefault="00AD13BB" w:rsidP="00D12DE7">
            <w:pPr>
              <w:pStyle w:val="a7"/>
              <w:rPr>
                <w:sz w:val="20"/>
                <w:szCs w:val="20"/>
              </w:rPr>
            </w:pPr>
            <w:r w:rsidRPr="00D12DE7">
              <w:rPr>
                <w:sz w:val="20"/>
                <w:szCs w:val="20"/>
              </w:rPr>
              <w:t xml:space="preserve">«____» </w:t>
            </w:r>
            <w:r w:rsidR="00B02B9A" w:rsidRPr="00D12DE7">
              <w:rPr>
                <w:sz w:val="20"/>
                <w:szCs w:val="20"/>
              </w:rPr>
              <w:t>_______________</w:t>
            </w:r>
            <w:r w:rsidRPr="00D12DE7">
              <w:rPr>
                <w:sz w:val="20"/>
                <w:szCs w:val="20"/>
              </w:rPr>
              <w:t>__202</w:t>
            </w:r>
            <w:r w:rsidR="00721B01">
              <w:rPr>
                <w:sz w:val="20"/>
                <w:szCs w:val="20"/>
              </w:rPr>
              <w:t xml:space="preserve">6 </w:t>
            </w:r>
            <w:r w:rsidRPr="00D12DE7">
              <w:rPr>
                <w:sz w:val="20"/>
                <w:szCs w:val="20"/>
              </w:rPr>
              <w:t>года</w:t>
            </w:r>
          </w:p>
          <w:p w14:paraId="085D9B04" w14:textId="77777777" w:rsidR="00DD46A0" w:rsidRPr="00D12DE7" w:rsidRDefault="00AD13BB" w:rsidP="00D12DE7">
            <w:pPr>
              <w:pStyle w:val="a7"/>
              <w:rPr>
                <w:sz w:val="20"/>
                <w:szCs w:val="20"/>
                <w:lang w:eastAsia="en-US"/>
              </w:rPr>
            </w:pPr>
            <w:r w:rsidRPr="00D12DE7">
              <w:rPr>
                <w:sz w:val="20"/>
                <w:szCs w:val="20"/>
              </w:rPr>
              <w:t>М.П.</w:t>
            </w:r>
            <w:r w:rsidR="00D12DE7" w:rsidRPr="00D12DE7">
              <w:rPr>
                <w:sz w:val="20"/>
                <w:szCs w:val="20"/>
                <w:lang w:eastAsia="en-US"/>
              </w:rPr>
              <w:t xml:space="preserve"> </w:t>
            </w:r>
          </w:p>
          <w:p w14:paraId="0A109676" w14:textId="77777777" w:rsidR="00C831ED" w:rsidRPr="00A86008" w:rsidRDefault="00C831ED" w:rsidP="000F7001">
            <w:pPr>
              <w:spacing w:after="0" w:line="240" w:lineRule="auto"/>
              <w:jc w:val="both"/>
              <w:rPr>
                <w:rFonts w:ascii="Times New Roman" w:hAnsi="Times New Roman" w:cs="Times New Roman"/>
                <w:sz w:val="20"/>
                <w:szCs w:val="20"/>
                <w:lang w:eastAsia="en-US"/>
              </w:rPr>
            </w:pPr>
          </w:p>
        </w:tc>
      </w:tr>
    </w:tbl>
    <w:p w14:paraId="0A7B7EBA" w14:textId="77777777" w:rsidR="00721B01" w:rsidRDefault="00721B01" w:rsidP="00DD46A0">
      <w:pPr>
        <w:spacing w:after="0" w:line="240" w:lineRule="auto"/>
        <w:jc w:val="right"/>
        <w:rPr>
          <w:rFonts w:ascii="Times New Roman" w:hAnsi="Times New Roman" w:cs="Times New Roman"/>
          <w:sz w:val="20"/>
          <w:szCs w:val="20"/>
        </w:rPr>
      </w:pPr>
    </w:p>
    <w:p w14:paraId="3EB95872" w14:textId="77777777" w:rsidR="00721B01" w:rsidRDefault="00721B01" w:rsidP="00DD46A0">
      <w:pPr>
        <w:spacing w:after="0" w:line="240" w:lineRule="auto"/>
        <w:jc w:val="right"/>
        <w:rPr>
          <w:rFonts w:ascii="Times New Roman" w:hAnsi="Times New Roman" w:cs="Times New Roman"/>
          <w:sz w:val="20"/>
          <w:szCs w:val="20"/>
        </w:rPr>
      </w:pPr>
    </w:p>
    <w:p w14:paraId="6782F410" w14:textId="77777777" w:rsidR="00C4331E" w:rsidRDefault="00C4331E" w:rsidP="00DD46A0">
      <w:pPr>
        <w:spacing w:after="0" w:line="240" w:lineRule="auto"/>
        <w:jc w:val="right"/>
        <w:rPr>
          <w:rFonts w:ascii="Times New Roman" w:hAnsi="Times New Roman" w:cs="Times New Roman"/>
          <w:sz w:val="20"/>
          <w:szCs w:val="20"/>
        </w:rPr>
      </w:pPr>
    </w:p>
    <w:p w14:paraId="25DA042C" w14:textId="77777777" w:rsidR="00C4331E" w:rsidRDefault="00C4331E" w:rsidP="00DD46A0">
      <w:pPr>
        <w:spacing w:after="0" w:line="240" w:lineRule="auto"/>
        <w:jc w:val="right"/>
        <w:rPr>
          <w:rFonts w:ascii="Times New Roman" w:hAnsi="Times New Roman" w:cs="Times New Roman"/>
          <w:sz w:val="20"/>
          <w:szCs w:val="20"/>
        </w:rPr>
      </w:pPr>
    </w:p>
    <w:p w14:paraId="37DED737" w14:textId="77777777" w:rsidR="00C4331E" w:rsidRDefault="00C4331E" w:rsidP="00DD46A0">
      <w:pPr>
        <w:spacing w:after="0" w:line="240" w:lineRule="auto"/>
        <w:jc w:val="right"/>
        <w:rPr>
          <w:rFonts w:ascii="Times New Roman" w:hAnsi="Times New Roman" w:cs="Times New Roman"/>
          <w:sz w:val="20"/>
          <w:szCs w:val="20"/>
        </w:rPr>
      </w:pPr>
    </w:p>
    <w:p w14:paraId="7AF31A8A" w14:textId="77777777" w:rsidR="00C4331E" w:rsidRDefault="00C4331E" w:rsidP="00DD46A0">
      <w:pPr>
        <w:spacing w:after="0" w:line="240" w:lineRule="auto"/>
        <w:jc w:val="right"/>
        <w:rPr>
          <w:rFonts w:ascii="Times New Roman" w:hAnsi="Times New Roman" w:cs="Times New Roman"/>
          <w:sz w:val="20"/>
          <w:szCs w:val="20"/>
        </w:rPr>
      </w:pPr>
    </w:p>
    <w:p w14:paraId="5B4E1DDC" w14:textId="77777777" w:rsidR="00DD46A0" w:rsidRPr="00D55D88" w:rsidRDefault="00F254B8" w:rsidP="00DD46A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DD46A0" w:rsidRPr="00D55D88">
        <w:rPr>
          <w:rFonts w:ascii="Times New Roman" w:hAnsi="Times New Roman" w:cs="Times New Roman"/>
          <w:sz w:val="20"/>
          <w:szCs w:val="20"/>
        </w:rPr>
        <w:t xml:space="preserve">риложение </w:t>
      </w:r>
    </w:p>
    <w:p w14:paraId="5EDC7955" w14:textId="77777777" w:rsidR="00DD46A0" w:rsidRPr="00D55D88" w:rsidRDefault="00DD46A0" w:rsidP="00DD46A0">
      <w:pPr>
        <w:spacing w:after="0" w:line="240" w:lineRule="auto"/>
        <w:jc w:val="right"/>
        <w:rPr>
          <w:rFonts w:ascii="Times New Roman" w:hAnsi="Times New Roman" w:cs="Times New Roman"/>
          <w:sz w:val="20"/>
          <w:szCs w:val="20"/>
        </w:rPr>
      </w:pPr>
      <w:r w:rsidRPr="00D55D88">
        <w:rPr>
          <w:rFonts w:ascii="Times New Roman" w:hAnsi="Times New Roman" w:cs="Times New Roman"/>
          <w:sz w:val="20"/>
          <w:szCs w:val="20"/>
        </w:rPr>
        <w:t xml:space="preserve">к Государственному контракту </w:t>
      </w:r>
    </w:p>
    <w:p w14:paraId="4B2787BF" w14:textId="77777777" w:rsidR="00DD46A0" w:rsidRPr="00D55D88" w:rsidRDefault="00DD46A0" w:rsidP="00DD46A0">
      <w:pPr>
        <w:spacing w:after="0" w:line="240" w:lineRule="auto"/>
        <w:jc w:val="right"/>
        <w:rPr>
          <w:rFonts w:ascii="Times New Roman" w:hAnsi="Times New Roman" w:cs="Times New Roman"/>
          <w:sz w:val="20"/>
          <w:szCs w:val="20"/>
        </w:rPr>
      </w:pPr>
      <w:r w:rsidRPr="00D55D88">
        <w:rPr>
          <w:rFonts w:ascii="Times New Roman" w:hAnsi="Times New Roman" w:cs="Times New Roman"/>
          <w:sz w:val="20"/>
          <w:szCs w:val="20"/>
        </w:rPr>
        <w:t xml:space="preserve">№ </w:t>
      </w:r>
      <w:r w:rsidR="008A173C">
        <w:rPr>
          <w:rFonts w:ascii="Times New Roman" w:hAnsi="Times New Roman" w:cs="Times New Roman"/>
          <w:sz w:val="20"/>
          <w:szCs w:val="20"/>
        </w:rPr>
        <w:t xml:space="preserve"> </w:t>
      </w:r>
      <w:r w:rsidR="00AF4547">
        <w:rPr>
          <w:rFonts w:ascii="Times New Roman" w:hAnsi="Times New Roman" w:cs="Times New Roman"/>
          <w:sz w:val="20"/>
          <w:szCs w:val="20"/>
        </w:rPr>
        <w:t xml:space="preserve">        </w:t>
      </w:r>
      <w:r w:rsidR="008A173C">
        <w:rPr>
          <w:rFonts w:ascii="Times New Roman" w:hAnsi="Times New Roman" w:cs="Times New Roman"/>
          <w:sz w:val="20"/>
          <w:szCs w:val="20"/>
        </w:rPr>
        <w:t xml:space="preserve"> </w:t>
      </w:r>
      <w:r w:rsidR="00886D9E">
        <w:rPr>
          <w:rFonts w:ascii="Times New Roman" w:hAnsi="Times New Roman" w:cs="Times New Roman"/>
          <w:sz w:val="20"/>
          <w:szCs w:val="20"/>
        </w:rPr>
        <w:t xml:space="preserve">от  </w:t>
      </w:r>
      <w:r w:rsidR="00AF4547">
        <w:rPr>
          <w:rFonts w:ascii="Times New Roman" w:hAnsi="Times New Roman" w:cs="Times New Roman"/>
          <w:sz w:val="20"/>
          <w:szCs w:val="20"/>
        </w:rPr>
        <w:t xml:space="preserve">         .202</w:t>
      </w:r>
      <w:r w:rsidR="00721B01">
        <w:rPr>
          <w:rFonts w:ascii="Times New Roman" w:hAnsi="Times New Roman" w:cs="Times New Roman"/>
          <w:sz w:val="20"/>
          <w:szCs w:val="20"/>
        </w:rPr>
        <w:t>6</w:t>
      </w:r>
      <w:r w:rsidR="00886D9E">
        <w:rPr>
          <w:rFonts w:ascii="Times New Roman" w:hAnsi="Times New Roman" w:cs="Times New Roman"/>
          <w:sz w:val="20"/>
          <w:szCs w:val="20"/>
        </w:rPr>
        <w:t xml:space="preserve"> года</w:t>
      </w:r>
    </w:p>
    <w:p w14:paraId="468F8A5F" w14:textId="77777777" w:rsidR="00DD46A0" w:rsidRDefault="00DD46A0" w:rsidP="00DD46A0">
      <w:pPr>
        <w:spacing w:after="0" w:line="240" w:lineRule="auto"/>
        <w:jc w:val="right"/>
        <w:rPr>
          <w:rFonts w:ascii="Times New Roman" w:hAnsi="Times New Roman" w:cs="Times New Roman"/>
          <w:sz w:val="20"/>
          <w:szCs w:val="20"/>
        </w:rPr>
      </w:pPr>
    </w:p>
    <w:p w14:paraId="0BBC2C24" w14:textId="77777777" w:rsidR="002B5AAE" w:rsidRPr="00D55D88" w:rsidRDefault="002B5AAE" w:rsidP="00DD46A0">
      <w:pPr>
        <w:spacing w:after="0" w:line="240" w:lineRule="auto"/>
        <w:jc w:val="right"/>
        <w:rPr>
          <w:rFonts w:ascii="Times New Roman" w:hAnsi="Times New Roman" w:cs="Times New Roman"/>
          <w:sz w:val="20"/>
          <w:szCs w:val="20"/>
        </w:rPr>
      </w:pPr>
    </w:p>
    <w:p w14:paraId="4CF61B72" w14:textId="77777777" w:rsidR="0063589B" w:rsidRDefault="00DD46A0" w:rsidP="00DD46A0">
      <w:pPr>
        <w:spacing w:after="0"/>
        <w:ind w:right="-285"/>
        <w:jc w:val="center"/>
        <w:rPr>
          <w:rFonts w:ascii="Times New Roman" w:hAnsi="Times New Roman" w:cs="Times New Roman"/>
          <w:b/>
          <w:bCs/>
          <w:sz w:val="18"/>
          <w:szCs w:val="18"/>
        </w:rPr>
      </w:pPr>
      <w:r w:rsidRPr="00886D9E">
        <w:rPr>
          <w:rFonts w:ascii="Times New Roman" w:hAnsi="Times New Roman" w:cs="Times New Roman"/>
          <w:b/>
          <w:bCs/>
          <w:sz w:val="18"/>
          <w:szCs w:val="18"/>
        </w:rPr>
        <w:t xml:space="preserve">Техническое задание на оказание услуг </w:t>
      </w:r>
      <w:r w:rsidR="002B5AAE">
        <w:rPr>
          <w:rFonts w:ascii="Times New Roman" w:hAnsi="Times New Roman" w:cs="Times New Roman"/>
          <w:b/>
          <w:bCs/>
          <w:sz w:val="18"/>
          <w:szCs w:val="18"/>
        </w:rPr>
        <w:t>на проведение замеров загрязняющих веществ</w:t>
      </w:r>
    </w:p>
    <w:p w14:paraId="1887D15D" w14:textId="77777777" w:rsidR="00DD46A0" w:rsidRPr="00886D9E" w:rsidRDefault="002B5AAE" w:rsidP="00DD46A0">
      <w:pPr>
        <w:spacing w:after="0"/>
        <w:ind w:right="-285"/>
        <w:jc w:val="center"/>
        <w:rPr>
          <w:rFonts w:ascii="Times New Roman" w:hAnsi="Times New Roman" w:cs="Times New Roman"/>
          <w:b/>
          <w:sz w:val="18"/>
          <w:szCs w:val="18"/>
        </w:rPr>
      </w:pPr>
      <w:r>
        <w:rPr>
          <w:rFonts w:ascii="Times New Roman" w:hAnsi="Times New Roman" w:cs="Times New Roman"/>
          <w:b/>
          <w:bCs/>
          <w:sz w:val="18"/>
          <w:szCs w:val="18"/>
        </w:rPr>
        <w:t xml:space="preserve"> на источниках загрязнения атмосферы </w:t>
      </w:r>
      <w:r w:rsidR="0063589B">
        <w:rPr>
          <w:rFonts w:ascii="Times New Roman" w:hAnsi="Times New Roman" w:cs="Times New Roman"/>
          <w:b/>
          <w:sz w:val="18"/>
          <w:szCs w:val="18"/>
        </w:rPr>
        <w:t>учреждения</w:t>
      </w:r>
    </w:p>
    <w:p w14:paraId="2D77944F" w14:textId="77777777" w:rsidR="00DD46A0" w:rsidRPr="00886D9E" w:rsidRDefault="00DD46A0" w:rsidP="00DD46A0">
      <w:pPr>
        <w:spacing w:after="0"/>
        <w:ind w:right="-285"/>
        <w:jc w:val="center"/>
        <w:rPr>
          <w:rFonts w:ascii="Times New Roman" w:hAnsi="Times New Roman" w:cs="Times New Roman"/>
          <w:b/>
          <w:bCs/>
          <w:sz w:val="18"/>
          <w:szCs w:val="18"/>
        </w:rPr>
      </w:pPr>
    </w:p>
    <w:p w14:paraId="5F816507" w14:textId="77777777" w:rsidR="00F66D4D" w:rsidRPr="00886D9E" w:rsidRDefault="00DC7A80" w:rsidP="00F66D4D">
      <w:pPr>
        <w:autoSpaceDE w:val="0"/>
        <w:spacing w:after="0" w:line="240" w:lineRule="auto"/>
        <w:ind w:right="-307"/>
        <w:jc w:val="both"/>
        <w:rPr>
          <w:rFonts w:ascii="Times New Roman" w:hAnsi="Times New Roman" w:cs="Times New Roman"/>
          <w:b/>
          <w:sz w:val="18"/>
          <w:szCs w:val="18"/>
        </w:rPr>
      </w:pPr>
      <w:r w:rsidRPr="00886D9E">
        <w:rPr>
          <w:rFonts w:ascii="Times New Roman" w:hAnsi="Times New Roman" w:cs="Times New Roman"/>
          <w:b/>
          <w:sz w:val="18"/>
          <w:szCs w:val="18"/>
        </w:rPr>
        <w:tab/>
      </w:r>
      <w:r w:rsidR="00F66D4D" w:rsidRPr="00886D9E">
        <w:rPr>
          <w:rFonts w:ascii="Times New Roman" w:hAnsi="Times New Roman" w:cs="Times New Roman"/>
          <w:b/>
          <w:sz w:val="18"/>
          <w:szCs w:val="18"/>
        </w:rPr>
        <w:t>1.Перечень нормативных правовых актов и документов, на основании которых происходит оказание услуг:</w:t>
      </w:r>
    </w:p>
    <w:p w14:paraId="020D9E94"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 Федеральный закон от 10.01.2002 № 7-ФЗ «Об охране окружающей среды»;</w:t>
      </w:r>
    </w:p>
    <w:p w14:paraId="5F894FDB"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 Федеральный закон от 04.05.1999 № 96-ФЗ «Об охране атмосферного воздуха»;</w:t>
      </w:r>
    </w:p>
    <w:p w14:paraId="31C97854"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 Приказ Минприроды России от 06.06.2017 № 237 «Об утверждении методов расчетов рассеивания выбросов вредных (загрязняющих) веществ в атмосферном воздухе»;</w:t>
      </w:r>
    </w:p>
    <w:p w14:paraId="1919EAFC" w14:textId="77777777" w:rsidR="00F66D4D" w:rsidRPr="00886D9E" w:rsidRDefault="00DC7A80" w:rsidP="00F66D4D">
      <w:pPr>
        <w:pStyle w:val="a7"/>
        <w:ind w:right="-307"/>
        <w:jc w:val="both"/>
        <w:rPr>
          <w:sz w:val="18"/>
          <w:szCs w:val="18"/>
        </w:rPr>
      </w:pPr>
      <w:r w:rsidRPr="00886D9E">
        <w:rPr>
          <w:sz w:val="18"/>
          <w:szCs w:val="18"/>
        </w:rPr>
        <w:tab/>
      </w:r>
      <w:r w:rsidR="006A1077">
        <w:rPr>
          <w:sz w:val="18"/>
          <w:szCs w:val="18"/>
        </w:rPr>
        <w:t>- Приказ Минприроды России от 18.02.20</w:t>
      </w:r>
      <w:r w:rsidR="00C4331E">
        <w:rPr>
          <w:sz w:val="18"/>
          <w:szCs w:val="18"/>
        </w:rPr>
        <w:t>22</w:t>
      </w:r>
      <w:r w:rsidR="00F66D4D" w:rsidRPr="00886D9E">
        <w:rPr>
          <w:sz w:val="18"/>
          <w:szCs w:val="18"/>
        </w:rPr>
        <w:t xml:space="preserve"> № </w:t>
      </w:r>
      <w:r w:rsidR="006A1077">
        <w:rPr>
          <w:sz w:val="18"/>
          <w:szCs w:val="18"/>
        </w:rPr>
        <w:t>109</w:t>
      </w:r>
      <w:r w:rsidR="00F66D4D" w:rsidRPr="00886D9E">
        <w:rPr>
          <w:sz w:val="18"/>
          <w:szCs w:val="18"/>
        </w:rPr>
        <w:t xml:space="preserve">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14:paraId="12588F6E" w14:textId="77777777" w:rsidR="00F66D4D" w:rsidRPr="00886D9E" w:rsidRDefault="00DC7A80" w:rsidP="00F66D4D">
      <w:pPr>
        <w:pStyle w:val="a7"/>
        <w:ind w:right="-307"/>
        <w:jc w:val="both"/>
        <w:rPr>
          <w:sz w:val="18"/>
          <w:szCs w:val="18"/>
        </w:rPr>
      </w:pPr>
      <w:r w:rsidRPr="00886D9E">
        <w:rPr>
          <w:b/>
          <w:sz w:val="18"/>
          <w:szCs w:val="18"/>
        </w:rPr>
        <w:tab/>
      </w:r>
      <w:r w:rsidR="00F66D4D" w:rsidRPr="00886D9E">
        <w:rPr>
          <w:b/>
          <w:sz w:val="18"/>
          <w:szCs w:val="18"/>
        </w:rPr>
        <w:t xml:space="preserve">2.Место оказания услуг – </w:t>
      </w:r>
      <w:r w:rsidR="00F66D4D" w:rsidRPr="00886D9E">
        <w:rPr>
          <w:sz w:val="18"/>
          <w:szCs w:val="18"/>
        </w:rPr>
        <w:t xml:space="preserve">Вологодская область, п. Шексна, </w:t>
      </w:r>
      <w:r w:rsidR="007C6DA2" w:rsidRPr="007C6DA2">
        <w:rPr>
          <w:sz w:val="18"/>
          <w:szCs w:val="18"/>
        </w:rPr>
        <w:t>ул. Дзержинского, д. 6</w:t>
      </w:r>
      <w:r w:rsidR="007C6DA2">
        <w:rPr>
          <w:sz w:val="18"/>
          <w:szCs w:val="18"/>
        </w:rPr>
        <w:t xml:space="preserve"> </w:t>
      </w:r>
      <w:r w:rsidR="002B5AAE">
        <w:rPr>
          <w:sz w:val="18"/>
          <w:szCs w:val="18"/>
        </w:rPr>
        <w:t xml:space="preserve">- </w:t>
      </w:r>
      <w:r w:rsidR="00AF4547">
        <w:rPr>
          <w:sz w:val="18"/>
          <w:szCs w:val="18"/>
        </w:rPr>
        <w:t xml:space="preserve">угольная </w:t>
      </w:r>
      <w:r w:rsidR="003541D0">
        <w:rPr>
          <w:sz w:val="18"/>
          <w:szCs w:val="18"/>
        </w:rPr>
        <w:t>котельная</w:t>
      </w:r>
      <w:r w:rsidR="00886D9E" w:rsidRPr="00886D9E">
        <w:rPr>
          <w:sz w:val="18"/>
          <w:szCs w:val="18"/>
        </w:rPr>
        <w:t xml:space="preserve"> жилой зоны</w:t>
      </w:r>
      <w:r w:rsidR="007C6DA2">
        <w:rPr>
          <w:sz w:val="18"/>
          <w:szCs w:val="18"/>
        </w:rPr>
        <w:t xml:space="preserve"> </w:t>
      </w:r>
      <w:r w:rsidR="00886D9E" w:rsidRPr="00886D9E">
        <w:rPr>
          <w:sz w:val="18"/>
          <w:szCs w:val="18"/>
        </w:rPr>
        <w:t>ФКУ ИК-1</w:t>
      </w:r>
      <w:r w:rsidR="007C6DA2">
        <w:rPr>
          <w:sz w:val="18"/>
          <w:szCs w:val="18"/>
        </w:rPr>
        <w:t>7</w:t>
      </w:r>
      <w:r w:rsidR="00886D9E" w:rsidRPr="00886D9E">
        <w:rPr>
          <w:sz w:val="18"/>
          <w:szCs w:val="18"/>
        </w:rPr>
        <w:t xml:space="preserve"> УФСИ</w:t>
      </w:r>
      <w:r w:rsidR="00C4331E">
        <w:rPr>
          <w:sz w:val="18"/>
          <w:szCs w:val="18"/>
        </w:rPr>
        <w:t>Н России по Вологодской области, источник выбросов (дымовая труба)-1 шт</w:t>
      </w:r>
      <w:r w:rsidR="00BB181B">
        <w:rPr>
          <w:sz w:val="18"/>
          <w:szCs w:val="18"/>
        </w:rPr>
        <w:t>.</w:t>
      </w:r>
    </w:p>
    <w:p w14:paraId="6A83262E" w14:textId="77777777" w:rsidR="00F66D4D" w:rsidRDefault="00DC7A80" w:rsidP="00F66D4D">
      <w:pPr>
        <w:pStyle w:val="a7"/>
        <w:ind w:right="-307"/>
        <w:jc w:val="both"/>
        <w:rPr>
          <w:b/>
          <w:sz w:val="18"/>
          <w:szCs w:val="18"/>
        </w:rPr>
      </w:pPr>
      <w:r w:rsidRPr="00886D9E">
        <w:rPr>
          <w:b/>
          <w:sz w:val="18"/>
          <w:szCs w:val="18"/>
        </w:rPr>
        <w:tab/>
      </w:r>
      <w:r w:rsidR="00F66D4D" w:rsidRPr="00886D9E">
        <w:rPr>
          <w:b/>
          <w:sz w:val="18"/>
          <w:szCs w:val="18"/>
        </w:rPr>
        <w:t>3.Цель оказания услуг:</w:t>
      </w:r>
    </w:p>
    <w:p w14:paraId="445CADE5" w14:textId="77777777" w:rsidR="00476F2B" w:rsidRPr="00476F2B" w:rsidRDefault="00476F2B" w:rsidP="00F66D4D">
      <w:pPr>
        <w:pStyle w:val="a7"/>
        <w:ind w:right="-307"/>
        <w:jc w:val="both"/>
        <w:rPr>
          <w:sz w:val="18"/>
          <w:szCs w:val="18"/>
        </w:rPr>
      </w:pPr>
      <w:r>
        <w:rPr>
          <w:sz w:val="18"/>
          <w:szCs w:val="18"/>
        </w:rPr>
        <w:t>Количество точек отбора – 1 шт.</w:t>
      </w:r>
    </w:p>
    <w:p w14:paraId="3287F558" w14:textId="77777777" w:rsidR="00F66D4D" w:rsidRPr="00886D9E" w:rsidRDefault="00DC7A80" w:rsidP="00F66D4D">
      <w:pPr>
        <w:pStyle w:val="a7"/>
        <w:ind w:right="-307"/>
        <w:jc w:val="both"/>
        <w:rPr>
          <w:color w:val="000000"/>
          <w:sz w:val="18"/>
          <w:szCs w:val="18"/>
        </w:rPr>
      </w:pPr>
      <w:r w:rsidRPr="00886D9E">
        <w:rPr>
          <w:color w:val="000000"/>
          <w:sz w:val="18"/>
          <w:szCs w:val="18"/>
        </w:rPr>
        <w:tab/>
      </w:r>
      <w:r w:rsidR="00F66D4D" w:rsidRPr="00886D9E">
        <w:rPr>
          <w:color w:val="000000"/>
          <w:sz w:val="18"/>
          <w:szCs w:val="18"/>
        </w:rPr>
        <w:t>- Проведение инструментальных замеров вредных веществ в выбросах</w:t>
      </w:r>
      <w:r w:rsidR="00476F2B" w:rsidRPr="00886D9E">
        <w:rPr>
          <w:color w:val="000000"/>
          <w:sz w:val="18"/>
          <w:szCs w:val="18"/>
        </w:rPr>
        <w:t>;</w:t>
      </w:r>
    </w:p>
    <w:p w14:paraId="24DC11EE" w14:textId="77777777" w:rsidR="00F66D4D" w:rsidRPr="00886D9E" w:rsidRDefault="00DC7A80" w:rsidP="00F66D4D">
      <w:pPr>
        <w:pStyle w:val="a7"/>
        <w:ind w:right="-307"/>
        <w:jc w:val="both"/>
        <w:rPr>
          <w:color w:val="000000"/>
          <w:sz w:val="18"/>
          <w:szCs w:val="18"/>
        </w:rPr>
      </w:pPr>
      <w:r w:rsidRPr="00886D9E">
        <w:rPr>
          <w:color w:val="000000"/>
          <w:sz w:val="18"/>
          <w:szCs w:val="18"/>
        </w:rPr>
        <w:tab/>
      </w:r>
      <w:r w:rsidR="00F66D4D" w:rsidRPr="00886D9E">
        <w:rPr>
          <w:color w:val="000000"/>
          <w:sz w:val="18"/>
          <w:szCs w:val="18"/>
        </w:rPr>
        <w:t>- Проведение аэродинамических замеров в выбросах;</w:t>
      </w:r>
    </w:p>
    <w:p w14:paraId="29A88C96" w14:textId="77777777" w:rsidR="00F66D4D" w:rsidRPr="00886D9E" w:rsidRDefault="00DC7A80" w:rsidP="00F66D4D">
      <w:pPr>
        <w:pStyle w:val="a7"/>
        <w:ind w:right="-307"/>
        <w:jc w:val="both"/>
        <w:rPr>
          <w:color w:val="000000"/>
          <w:sz w:val="18"/>
          <w:szCs w:val="18"/>
        </w:rPr>
      </w:pPr>
      <w:r w:rsidRPr="00886D9E">
        <w:rPr>
          <w:color w:val="000000"/>
          <w:sz w:val="18"/>
          <w:szCs w:val="18"/>
        </w:rPr>
        <w:tab/>
      </w:r>
      <w:r w:rsidR="00F66D4D" w:rsidRPr="00886D9E">
        <w:rPr>
          <w:color w:val="000000"/>
          <w:sz w:val="18"/>
          <w:szCs w:val="18"/>
        </w:rPr>
        <w:t>- Проведение пробоотбора;</w:t>
      </w:r>
    </w:p>
    <w:p w14:paraId="42262804" w14:textId="77777777" w:rsidR="00F66D4D" w:rsidRPr="00886D9E" w:rsidRDefault="00DC7A80" w:rsidP="00F66D4D">
      <w:pPr>
        <w:pStyle w:val="a7"/>
        <w:ind w:right="-307"/>
        <w:jc w:val="both"/>
        <w:rPr>
          <w:color w:val="000000"/>
          <w:sz w:val="18"/>
          <w:szCs w:val="18"/>
        </w:rPr>
      </w:pPr>
      <w:r w:rsidRPr="00886D9E">
        <w:rPr>
          <w:color w:val="000000"/>
          <w:sz w:val="18"/>
          <w:szCs w:val="18"/>
        </w:rPr>
        <w:tab/>
      </w:r>
      <w:r w:rsidR="00F66D4D" w:rsidRPr="00886D9E">
        <w:rPr>
          <w:color w:val="000000"/>
          <w:sz w:val="18"/>
          <w:szCs w:val="18"/>
        </w:rPr>
        <w:t>- Проведение     расчетов    по     методическим    указаниям    по    контролю    за    предельно-допустимыми выбросами в атмосферу, которые выбрасываются источниками</w:t>
      </w:r>
      <w:r w:rsidR="004F375E">
        <w:rPr>
          <w:color w:val="000000"/>
          <w:sz w:val="18"/>
          <w:szCs w:val="18"/>
        </w:rPr>
        <w:t>.</w:t>
      </w:r>
    </w:p>
    <w:p w14:paraId="4CD9ECE8" w14:textId="77777777" w:rsidR="00F66D4D" w:rsidRDefault="00DC7A80" w:rsidP="00F66D4D">
      <w:pPr>
        <w:pStyle w:val="a7"/>
        <w:ind w:right="-307"/>
        <w:jc w:val="both"/>
        <w:rPr>
          <w:color w:val="000000"/>
          <w:sz w:val="18"/>
          <w:szCs w:val="18"/>
        </w:rPr>
      </w:pPr>
      <w:r w:rsidRPr="00886D9E">
        <w:rPr>
          <w:color w:val="000000"/>
          <w:sz w:val="18"/>
          <w:szCs w:val="18"/>
        </w:rPr>
        <w:tab/>
      </w:r>
      <w:r w:rsidR="00F66D4D" w:rsidRPr="00886D9E">
        <w:rPr>
          <w:color w:val="000000"/>
          <w:sz w:val="18"/>
          <w:szCs w:val="18"/>
        </w:rPr>
        <w:t>- Выдача протокола</w:t>
      </w:r>
      <w:r w:rsidR="00C4331E">
        <w:rPr>
          <w:color w:val="000000"/>
          <w:sz w:val="18"/>
          <w:szCs w:val="18"/>
        </w:rPr>
        <w:t xml:space="preserve"> в количестве одной штуки.</w:t>
      </w:r>
    </w:p>
    <w:p w14:paraId="5F6256BF" w14:textId="77777777" w:rsidR="001A4D74" w:rsidRDefault="001A4D74" w:rsidP="00F66D4D">
      <w:pPr>
        <w:pStyle w:val="a7"/>
        <w:ind w:right="-307"/>
        <w:jc w:val="both"/>
        <w:rPr>
          <w:color w:val="000000"/>
          <w:sz w:val="18"/>
          <w:szCs w:val="18"/>
        </w:rPr>
      </w:pPr>
      <w:r>
        <w:rPr>
          <w:color w:val="000000"/>
          <w:sz w:val="18"/>
          <w:szCs w:val="18"/>
        </w:rPr>
        <w:t>Подлежит определению количество следующих веществ:</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A4D74" w14:paraId="4C569522" w14:textId="77777777" w:rsidTr="008A173C">
        <w:tc>
          <w:tcPr>
            <w:tcW w:w="9571" w:type="dxa"/>
            <w:vAlign w:val="center"/>
          </w:tcPr>
          <w:p w14:paraId="5AA6CEC0" w14:textId="77777777" w:rsidR="001A4D74" w:rsidRPr="00886D9E" w:rsidRDefault="001A4D74" w:rsidP="00236C24">
            <w:pPr>
              <w:rPr>
                <w:rFonts w:ascii="Times New Roman" w:hAnsi="Times New Roman" w:cs="Times New Roman"/>
                <w:sz w:val="18"/>
                <w:szCs w:val="18"/>
              </w:rPr>
            </w:pPr>
            <w:r>
              <w:rPr>
                <w:rFonts w:ascii="Times New Roman" w:hAnsi="Times New Roman" w:cs="Times New Roman"/>
                <w:sz w:val="18"/>
                <w:szCs w:val="18"/>
              </w:rPr>
              <w:t xml:space="preserve">                  -Диоксид азота</w:t>
            </w:r>
          </w:p>
        </w:tc>
      </w:tr>
      <w:tr w:rsidR="001A4D74" w14:paraId="22FC7F67" w14:textId="77777777" w:rsidTr="008A173C">
        <w:tc>
          <w:tcPr>
            <w:tcW w:w="9571" w:type="dxa"/>
            <w:vAlign w:val="center"/>
          </w:tcPr>
          <w:p w14:paraId="30A41D15" w14:textId="77777777" w:rsidR="001A4D74" w:rsidRPr="00886D9E" w:rsidRDefault="00C4331E" w:rsidP="00236C24">
            <w:pPr>
              <w:rPr>
                <w:rFonts w:ascii="Times New Roman" w:hAnsi="Times New Roman" w:cs="Times New Roman"/>
                <w:sz w:val="18"/>
                <w:szCs w:val="18"/>
              </w:rPr>
            </w:pPr>
            <w:r>
              <w:rPr>
                <w:rFonts w:ascii="Times New Roman" w:hAnsi="Times New Roman" w:cs="Times New Roman"/>
                <w:sz w:val="18"/>
                <w:szCs w:val="18"/>
              </w:rPr>
              <w:t xml:space="preserve">                  </w:t>
            </w:r>
            <w:r w:rsidR="001A4D74">
              <w:rPr>
                <w:rFonts w:ascii="Times New Roman" w:hAnsi="Times New Roman" w:cs="Times New Roman"/>
                <w:sz w:val="18"/>
                <w:szCs w:val="18"/>
              </w:rPr>
              <w:t>-Оксид азота</w:t>
            </w:r>
          </w:p>
        </w:tc>
      </w:tr>
      <w:tr w:rsidR="001A4D74" w14:paraId="491C3E52" w14:textId="77777777" w:rsidTr="008A173C">
        <w:tc>
          <w:tcPr>
            <w:tcW w:w="9571" w:type="dxa"/>
            <w:vAlign w:val="center"/>
          </w:tcPr>
          <w:p w14:paraId="4BB064EA" w14:textId="77777777" w:rsidR="001A4D74" w:rsidRDefault="001A4D74" w:rsidP="00236C24">
            <w:pPr>
              <w:rPr>
                <w:rFonts w:ascii="Times New Roman" w:hAnsi="Times New Roman" w:cs="Times New Roman"/>
                <w:sz w:val="18"/>
                <w:szCs w:val="18"/>
              </w:rPr>
            </w:pPr>
            <w:r>
              <w:rPr>
                <w:rFonts w:ascii="Times New Roman" w:hAnsi="Times New Roman" w:cs="Times New Roman"/>
                <w:sz w:val="18"/>
                <w:szCs w:val="18"/>
              </w:rPr>
              <w:t xml:space="preserve">                  -Оксид углерода</w:t>
            </w:r>
          </w:p>
        </w:tc>
      </w:tr>
      <w:tr w:rsidR="001A4D74" w14:paraId="34623505" w14:textId="77777777" w:rsidTr="008A173C">
        <w:trPr>
          <w:trHeight w:val="276"/>
        </w:trPr>
        <w:tc>
          <w:tcPr>
            <w:tcW w:w="9571" w:type="dxa"/>
            <w:vAlign w:val="center"/>
          </w:tcPr>
          <w:p w14:paraId="5B8FBD68" w14:textId="77777777" w:rsidR="001A4D74" w:rsidRDefault="00C4331E" w:rsidP="008A173C">
            <w:pPr>
              <w:rPr>
                <w:rFonts w:ascii="Times New Roman" w:hAnsi="Times New Roman" w:cs="Times New Roman"/>
                <w:sz w:val="18"/>
                <w:szCs w:val="18"/>
              </w:rPr>
            </w:pPr>
            <w:r>
              <w:rPr>
                <w:rFonts w:ascii="Times New Roman" w:hAnsi="Times New Roman" w:cs="Times New Roman"/>
                <w:sz w:val="18"/>
                <w:szCs w:val="18"/>
              </w:rPr>
              <w:t xml:space="preserve">                  </w:t>
            </w:r>
            <w:r w:rsidR="001A4D74">
              <w:rPr>
                <w:rFonts w:ascii="Times New Roman" w:hAnsi="Times New Roman" w:cs="Times New Roman"/>
                <w:sz w:val="18"/>
                <w:szCs w:val="18"/>
              </w:rPr>
              <w:t>-Диоксид серы</w:t>
            </w:r>
          </w:p>
        </w:tc>
      </w:tr>
      <w:tr w:rsidR="003541D0" w14:paraId="1EE70947" w14:textId="77777777" w:rsidTr="008A173C">
        <w:tc>
          <w:tcPr>
            <w:tcW w:w="9571" w:type="dxa"/>
            <w:vAlign w:val="center"/>
          </w:tcPr>
          <w:p w14:paraId="3698CC6C" w14:textId="77777777" w:rsidR="003541D0" w:rsidRDefault="00C4331E" w:rsidP="00236C24">
            <w:pPr>
              <w:rPr>
                <w:rFonts w:ascii="Times New Roman" w:hAnsi="Times New Roman" w:cs="Times New Roman"/>
                <w:sz w:val="18"/>
                <w:szCs w:val="18"/>
              </w:rPr>
            </w:pPr>
            <w:r>
              <w:rPr>
                <w:rFonts w:ascii="Times New Roman" w:hAnsi="Times New Roman" w:cs="Times New Roman"/>
                <w:sz w:val="18"/>
                <w:szCs w:val="18"/>
              </w:rPr>
              <w:t xml:space="preserve">                  </w:t>
            </w:r>
            <w:r w:rsidR="003541D0">
              <w:rPr>
                <w:rFonts w:ascii="Times New Roman" w:hAnsi="Times New Roman" w:cs="Times New Roman"/>
                <w:sz w:val="18"/>
                <w:szCs w:val="18"/>
              </w:rPr>
              <w:t>-</w:t>
            </w:r>
            <w:proofErr w:type="spellStart"/>
            <w:r w:rsidR="003541D0">
              <w:rPr>
                <w:rFonts w:ascii="Times New Roman" w:hAnsi="Times New Roman" w:cs="Times New Roman"/>
                <w:sz w:val="18"/>
                <w:szCs w:val="18"/>
              </w:rPr>
              <w:t>Бенз</w:t>
            </w:r>
            <w:proofErr w:type="spellEnd"/>
            <w:r w:rsidR="003541D0">
              <w:rPr>
                <w:rFonts w:ascii="Times New Roman" w:hAnsi="Times New Roman" w:cs="Times New Roman"/>
                <w:sz w:val="18"/>
                <w:szCs w:val="18"/>
              </w:rPr>
              <w:t>(а)</w:t>
            </w:r>
            <w:proofErr w:type="spellStart"/>
            <w:r w:rsidR="003541D0">
              <w:rPr>
                <w:rFonts w:ascii="Times New Roman" w:hAnsi="Times New Roman" w:cs="Times New Roman"/>
                <w:sz w:val="18"/>
                <w:szCs w:val="18"/>
              </w:rPr>
              <w:t>пирен</w:t>
            </w:r>
            <w:proofErr w:type="spellEnd"/>
          </w:p>
        </w:tc>
      </w:tr>
      <w:tr w:rsidR="003541D0" w14:paraId="77D13A5A" w14:textId="77777777" w:rsidTr="008A173C">
        <w:tc>
          <w:tcPr>
            <w:tcW w:w="9571" w:type="dxa"/>
            <w:vAlign w:val="center"/>
          </w:tcPr>
          <w:p w14:paraId="205BAB8E" w14:textId="77777777" w:rsidR="003541D0" w:rsidRDefault="00C4331E" w:rsidP="00236C24">
            <w:pPr>
              <w:rPr>
                <w:rFonts w:ascii="Times New Roman" w:hAnsi="Times New Roman" w:cs="Times New Roman"/>
                <w:sz w:val="18"/>
                <w:szCs w:val="18"/>
              </w:rPr>
            </w:pPr>
            <w:r>
              <w:rPr>
                <w:rFonts w:ascii="Times New Roman" w:hAnsi="Times New Roman" w:cs="Times New Roman"/>
                <w:sz w:val="18"/>
                <w:szCs w:val="18"/>
              </w:rPr>
              <w:t xml:space="preserve">                  </w:t>
            </w:r>
            <w:r w:rsidR="003541D0">
              <w:rPr>
                <w:rFonts w:ascii="Times New Roman" w:hAnsi="Times New Roman" w:cs="Times New Roman"/>
                <w:sz w:val="18"/>
                <w:szCs w:val="18"/>
              </w:rPr>
              <w:t>-Сажа</w:t>
            </w:r>
          </w:p>
        </w:tc>
      </w:tr>
      <w:tr w:rsidR="003541D0" w14:paraId="33BC1A63" w14:textId="77777777" w:rsidTr="008A173C">
        <w:tc>
          <w:tcPr>
            <w:tcW w:w="9571" w:type="dxa"/>
            <w:vAlign w:val="center"/>
          </w:tcPr>
          <w:p w14:paraId="30B891BF" w14:textId="77777777" w:rsidR="003541D0" w:rsidRDefault="00C4331E" w:rsidP="00236C24">
            <w:pPr>
              <w:rPr>
                <w:rFonts w:ascii="Times New Roman" w:hAnsi="Times New Roman" w:cs="Times New Roman"/>
                <w:sz w:val="18"/>
                <w:szCs w:val="18"/>
              </w:rPr>
            </w:pPr>
            <w:r>
              <w:rPr>
                <w:rFonts w:ascii="Times New Roman" w:hAnsi="Times New Roman" w:cs="Times New Roman"/>
                <w:sz w:val="18"/>
                <w:szCs w:val="18"/>
              </w:rPr>
              <w:t xml:space="preserve">                  </w:t>
            </w:r>
            <w:r w:rsidR="003541D0">
              <w:rPr>
                <w:rFonts w:ascii="Times New Roman" w:hAnsi="Times New Roman" w:cs="Times New Roman"/>
                <w:sz w:val="18"/>
                <w:szCs w:val="18"/>
              </w:rPr>
              <w:t>-Запыленность</w:t>
            </w:r>
          </w:p>
        </w:tc>
      </w:tr>
      <w:tr w:rsidR="003541D0" w14:paraId="076BCAB3" w14:textId="77777777" w:rsidTr="008A173C">
        <w:tc>
          <w:tcPr>
            <w:tcW w:w="9571" w:type="dxa"/>
            <w:vAlign w:val="center"/>
          </w:tcPr>
          <w:p w14:paraId="524D252D" w14:textId="77777777" w:rsidR="003541D0" w:rsidRDefault="00C4331E" w:rsidP="003541D0">
            <w:pPr>
              <w:rPr>
                <w:rFonts w:ascii="Times New Roman" w:hAnsi="Times New Roman" w:cs="Times New Roman"/>
                <w:sz w:val="18"/>
                <w:szCs w:val="18"/>
              </w:rPr>
            </w:pPr>
            <w:r>
              <w:rPr>
                <w:rFonts w:ascii="Times New Roman" w:hAnsi="Times New Roman" w:cs="Times New Roman"/>
                <w:sz w:val="18"/>
                <w:szCs w:val="18"/>
              </w:rPr>
              <w:t xml:space="preserve">                 </w:t>
            </w:r>
            <w:r w:rsidR="003541D0">
              <w:rPr>
                <w:rFonts w:ascii="Times New Roman" w:hAnsi="Times New Roman" w:cs="Times New Roman"/>
                <w:sz w:val="18"/>
                <w:szCs w:val="18"/>
              </w:rPr>
              <w:t xml:space="preserve"> -Аэродинамические измерения.</w:t>
            </w:r>
          </w:p>
          <w:p w14:paraId="749807AF" w14:textId="77777777" w:rsidR="003541D0" w:rsidRDefault="003541D0" w:rsidP="00236C24">
            <w:pPr>
              <w:rPr>
                <w:rFonts w:ascii="Times New Roman" w:hAnsi="Times New Roman" w:cs="Times New Roman"/>
                <w:sz w:val="18"/>
                <w:szCs w:val="18"/>
              </w:rPr>
            </w:pPr>
          </w:p>
        </w:tc>
      </w:tr>
      <w:tr w:rsidR="003541D0" w14:paraId="74F26539" w14:textId="77777777" w:rsidTr="008A173C">
        <w:tc>
          <w:tcPr>
            <w:tcW w:w="9571" w:type="dxa"/>
            <w:vAlign w:val="center"/>
          </w:tcPr>
          <w:p w14:paraId="4D4BEDE6" w14:textId="77777777" w:rsidR="003541D0" w:rsidRDefault="003541D0" w:rsidP="00236C24">
            <w:pPr>
              <w:rPr>
                <w:rFonts w:ascii="Times New Roman" w:hAnsi="Times New Roman" w:cs="Times New Roman"/>
                <w:sz w:val="18"/>
                <w:szCs w:val="18"/>
              </w:rPr>
            </w:pPr>
            <w:r>
              <w:rPr>
                <w:rFonts w:ascii="Times New Roman" w:hAnsi="Times New Roman" w:cs="Times New Roman"/>
                <w:sz w:val="18"/>
                <w:szCs w:val="18"/>
              </w:rPr>
              <w:t xml:space="preserve">                  В стоимость оказания Услуги входит </w:t>
            </w:r>
            <w:proofErr w:type="spellStart"/>
            <w:r>
              <w:rPr>
                <w:rFonts w:ascii="Times New Roman" w:hAnsi="Times New Roman" w:cs="Times New Roman"/>
                <w:sz w:val="18"/>
                <w:szCs w:val="18"/>
              </w:rPr>
              <w:t>продоотбор</w:t>
            </w:r>
            <w:proofErr w:type="spellEnd"/>
            <w:r>
              <w:rPr>
                <w:rFonts w:ascii="Times New Roman" w:hAnsi="Times New Roman" w:cs="Times New Roman"/>
                <w:sz w:val="18"/>
                <w:szCs w:val="18"/>
              </w:rPr>
              <w:t>, оформление и выдача протокола.</w:t>
            </w:r>
          </w:p>
        </w:tc>
      </w:tr>
    </w:tbl>
    <w:p w14:paraId="12221F4A" w14:textId="77777777" w:rsidR="00F66D4D" w:rsidRPr="00886D9E" w:rsidRDefault="00DC7A80" w:rsidP="00F66D4D">
      <w:pPr>
        <w:pStyle w:val="a7"/>
        <w:ind w:right="-307"/>
        <w:jc w:val="both"/>
        <w:rPr>
          <w:b/>
          <w:sz w:val="18"/>
          <w:szCs w:val="18"/>
        </w:rPr>
      </w:pPr>
      <w:r w:rsidRPr="00886D9E">
        <w:rPr>
          <w:b/>
          <w:sz w:val="18"/>
          <w:szCs w:val="18"/>
        </w:rPr>
        <w:tab/>
      </w:r>
      <w:r w:rsidR="00F66D4D" w:rsidRPr="00886D9E">
        <w:rPr>
          <w:b/>
          <w:sz w:val="18"/>
          <w:szCs w:val="18"/>
        </w:rPr>
        <w:t>4. Требования к оказанию услуг:</w:t>
      </w:r>
    </w:p>
    <w:p w14:paraId="42171CCB"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 Услуга должна быть выполнена в полном объеме согласно требованиям действующего природоохранного законодательства</w:t>
      </w:r>
      <w:r w:rsidR="00476F2B">
        <w:rPr>
          <w:sz w:val="18"/>
          <w:szCs w:val="18"/>
        </w:rPr>
        <w:t xml:space="preserve"> РФ</w:t>
      </w:r>
      <w:r w:rsidR="00F66D4D" w:rsidRPr="00886D9E">
        <w:rPr>
          <w:sz w:val="18"/>
          <w:szCs w:val="18"/>
        </w:rPr>
        <w:t>.</w:t>
      </w:r>
    </w:p>
    <w:p w14:paraId="0BB87975"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 Измерения, относящиеся к сфере государственного регулирования обеспечения единства измерений в области охраны окружающей среды, должны выполнятся по аттестованным методикам (методам) измерений, за исключением методик (методов) измерений, предназначенных для выполнения прямых измерений, с применением средств измерений утвержденного тапа, прошедших проверку.</w:t>
      </w:r>
    </w:p>
    <w:p w14:paraId="3F182B96" w14:textId="77777777" w:rsidR="00F66D4D" w:rsidRPr="00886D9E" w:rsidRDefault="00DC7A80" w:rsidP="00F66D4D">
      <w:pPr>
        <w:pStyle w:val="a7"/>
        <w:ind w:right="-307"/>
        <w:jc w:val="both"/>
        <w:rPr>
          <w:b/>
          <w:sz w:val="18"/>
          <w:szCs w:val="18"/>
        </w:rPr>
      </w:pPr>
      <w:r w:rsidRPr="00886D9E">
        <w:rPr>
          <w:b/>
          <w:sz w:val="18"/>
          <w:szCs w:val="18"/>
        </w:rPr>
        <w:tab/>
      </w:r>
      <w:r w:rsidR="00F66D4D" w:rsidRPr="00886D9E">
        <w:rPr>
          <w:b/>
          <w:sz w:val="18"/>
          <w:szCs w:val="18"/>
        </w:rPr>
        <w:t>4.1. Требования к наличию разрешительных документов:</w:t>
      </w:r>
    </w:p>
    <w:p w14:paraId="1D4CE82B"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Для определения качественного и количественного состава от источников загрязнения атмосферы исполнительная лаборатория должна быть аккредитована в соответствующей области аккредитации в соответствии с Федеральным законом от 28.12.2013 № 412-ФЗ «Об  аккредитации в национальной системе аккредитации».</w:t>
      </w:r>
    </w:p>
    <w:p w14:paraId="2A7388D2" w14:textId="77777777" w:rsidR="00F66D4D" w:rsidRPr="00886D9E" w:rsidRDefault="00DC7A80" w:rsidP="00F66D4D">
      <w:pPr>
        <w:pStyle w:val="a7"/>
        <w:ind w:right="-307"/>
        <w:jc w:val="both"/>
        <w:rPr>
          <w:b/>
          <w:sz w:val="18"/>
          <w:szCs w:val="18"/>
        </w:rPr>
      </w:pPr>
      <w:r w:rsidRPr="00886D9E">
        <w:rPr>
          <w:b/>
          <w:sz w:val="18"/>
          <w:szCs w:val="18"/>
        </w:rPr>
        <w:tab/>
      </w:r>
      <w:r w:rsidR="00F66D4D" w:rsidRPr="00886D9E">
        <w:rPr>
          <w:b/>
          <w:sz w:val="18"/>
          <w:szCs w:val="18"/>
        </w:rPr>
        <w:t>4.2. Требования к применяемому оборудованию:</w:t>
      </w:r>
    </w:p>
    <w:p w14:paraId="2D54B9E8"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Средства измерений, исп</w:t>
      </w:r>
      <w:r w:rsidR="009F5E5B" w:rsidRPr="00886D9E">
        <w:rPr>
          <w:sz w:val="18"/>
          <w:szCs w:val="18"/>
        </w:rPr>
        <w:t xml:space="preserve">ользуемые для выполнения работ соответствуют </w:t>
      </w:r>
      <w:r w:rsidR="00F66D4D" w:rsidRPr="00886D9E">
        <w:rPr>
          <w:sz w:val="18"/>
          <w:szCs w:val="18"/>
        </w:rPr>
        <w:t>требованиям Федерального закона от 26.06.2008 № 102-ФЗ «</w:t>
      </w:r>
      <w:proofErr w:type="gramStart"/>
      <w:r w:rsidR="00F66D4D" w:rsidRPr="00886D9E">
        <w:rPr>
          <w:sz w:val="18"/>
          <w:szCs w:val="18"/>
        </w:rPr>
        <w:t>Об  обеспечении</w:t>
      </w:r>
      <w:proofErr w:type="gramEnd"/>
      <w:r w:rsidR="00F66D4D" w:rsidRPr="00886D9E">
        <w:rPr>
          <w:sz w:val="18"/>
          <w:szCs w:val="18"/>
        </w:rPr>
        <w:t xml:space="preserve"> единства измерений».</w:t>
      </w:r>
    </w:p>
    <w:p w14:paraId="266CB60D" w14:textId="77777777" w:rsidR="00F66D4D" w:rsidRPr="00886D9E" w:rsidRDefault="00DC7A80" w:rsidP="00F66D4D">
      <w:pPr>
        <w:pStyle w:val="a7"/>
        <w:ind w:right="-307"/>
        <w:jc w:val="both"/>
        <w:rPr>
          <w:b/>
          <w:sz w:val="18"/>
          <w:szCs w:val="18"/>
        </w:rPr>
      </w:pPr>
      <w:r w:rsidRPr="00886D9E">
        <w:rPr>
          <w:b/>
          <w:sz w:val="18"/>
          <w:szCs w:val="18"/>
        </w:rPr>
        <w:tab/>
      </w:r>
      <w:r w:rsidR="00F66D4D" w:rsidRPr="00886D9E">
        <w:rPr>
          <w:b/>
          <w:sz w:val="18"/>
          <w:szCs w:val="18"/>
        </w:rPr>
        <w:t>5.Порядок контроля и приемки.</w:t>
      </w:r>
    </w:p>
    <w:p w14:paraId="3390D01D" w14:textId="77777777" w:rsidR="00F66D4D" w:rsidRPr="00886D9E" w:rsidRDefault="00DC7A80" w:rsidP="00F66D4D">
      <w:pPr>
        <w:pStyle w:val="a7"/>
        <w:ind w:right="-307"/>
        <w:jc w:val="both"/>
        <w:rPr>
          <w:sz w:val="18"/>
          <w:szCs w:val="18"/>
        </w:rPr>
      </w:pPr>
      <w:r w:rsidRPr="00886D9E">
        <w:rPr>
          <w:sz w:val="18"/>
          <w:szCs w:val="18"/>
        </w:rPr>
        <w:tab/>
      </w:r>
      <w:r w:rsidR="00F66D4D" w:rsidRPr="00886D9E">
        <w:rPr>
          <w:sz w:val="18"/>
          <w:szCs w:val="18"/>
        </w:rPr>
        <w:t>Услуги считаются выполненными после предоставления Заказчику оригиналов протоколов инструментальных замеров на источниках выбросов и других документов.</w:t>
      </w:r>
    </w:p>
    <w:tbl>
      <w:tblPr>
        <w:tblW w:w="9852" w:type="dxa"/>
        <w:tblInd w:w="-105" w:type="dxa"/>
        <w:tblLayout w:type="fixed"/>
        <w:tblLook w:val="01E0" w:firstRow="1" w:lastRow="1" w:firstColumn="1" w:lastColumn="1" w:noHBand="0" w:noVBand="0"/>
      </w:tblPr>
      <w:tblGrid>
        <w:gridCol w:w="4891"/>
        <w:gridCol w:w="284"/>
        <w:gridCol w:w="4677"/>
      </w:tblGrid>
      <w:tr w:rsidR="00DD46A0" w:rsidRPr="0070771C" w14:paraId="0EF69D1D" w14:textId="77777777" w:rsidTr="002B5AAE">
        <w:trPr>
          <w:trHeight w:val="2375"/>
        </w:trPr>
        <w:tc>
          <w:tcPr>
            <w:tcW w:w="4891" w:type="dxa"/>
          </w:tcPr>
          <w:p w14:paraId="558CB5A3" w14:textId="77777777" w:rsidR="00DD46A0" w:rsidRPr="0070771C" w:rsidRDefault="00DD46A0" w:rsidP="0070771C">
            <w:pPr>
              <w:spacing w:after="0" w:line="240" w:lineRule="auto"/>
              <w:jc w:val="center"/>
              <w:rPr>
                <w:rFonts w:ascii="Times New Roman" w:hAnsi="Times New Roman" w:cs="Times New Roman"/>
                <w:b/>
                <w:bCs/>
                <w:color w:val="000000"/>
                <w:sz w:val="18"/>
                <w:szCs w:val="18"/>
                <w:lang w:eastAsia="en-US"/>
              </w:rPr>
            </w:pPr>
          </w:p>
          <w:p w14:paraId="12210489" w14:textId="77777777" w:rsidR="00DD46A0" w:rsidRPr="0070771C" w:rsidRDefault="00DD46A0" w:rsidP="0070771C">
            <w:pPr>
              <w:spacing w:after="0" w:line="240" w:lineRule="auto"/>
              <w:jc w:val="center"/>
              <w:rPr>
                <w:rFonts w:ascii="Times New Roman" w:hAnsi="Times New Roman" w:cs="Times New Roman"/>
                <w:b/>
                <w:bCs/>
                <w:color w:val="000000"/>
                <w:sz w:val="18"/>
                <w:szCs w:val="18"/>
                <w:lang w:eastAsia="en-US"/>
              </w:rPr>
            </w:pPr>
            <w:r w:rsidRPr="0070771C">
              <w:rPr>
                <w:rFonts w:ascii="Times New Roman" w:hAnsi="Times New Roman" w:cs="Times New Roman"/>
                <w:b/>
                <w:bCs/>
                <w:color w:val="000000"/>
                <w:sz w:val="18"/>
                <w:szCs w:val="18"/>
                <w:lang w:eastAsia="en-US"/>
              </w:rPr>
              <w:t>Государственный заказчик</w:t>
            </w:r>
          </w:p>
          <w:p w14:paraId="17B7B8D7" w14:textId="77777777" w:rsidR="00DD46A0" w:rsidRPr="0070771C" w:rsidRDefault="00DD46A0" w:rsidP="0070771C">
            <w:pPr>
              <w:spacing w:after="0" w:line="240" w:lineRule="auto"/>
              <w:rPr>
                <w:rFonts w:ascii="Times New Roman" w:hAnsi="Times New Roman" w:cs="Times New Roman"/>
                <w:color w:val="000000"/>
                <w:sz w:val="18"/>
                <w:szCs w:val="18"/>
                <w:lang w:eastAsia="en-US"/>
              </w:rPr>
            </w:pPr>
            <w:r w:rsidRPr="0070771C">
              <w:rPr>
                <w:rFonts w:ascii="Times New Roman" w:hAnsi="Times New Roman" w:cs="Times New Roman"/>
                <w:color w:val="000000"/>
                <w:sz w:val="18"/>
                <w:szCs w:val="18"/>
                <w:lang w:eastAsia="en-US"/>
              </w:rPr>
              <w:t>Федеральное казенное учреждение «Исправительная колония № 1</w:t>
            </w:r>
            <w:r w:rsidR="007C6DA2">
              <w:rPr>
                <w:rFonts w:ascii="Times New Roman" w:hAnsi="Times New Roman" w:cs="Times New Roman"/>
                <w:color w:val="000000"/>
                <w:sz w:val="18"/>
                <w:szCs w:val="18"/>
                <w:lang w:eastAsia="en-US"/>
              </w:rPr>
              <w:t>7</w:t>
            </w:r>
            <w:r w:rsidRPr="0070771C">
              <w:rPr>
                <w:rFonts w:ascii="Times New Roman" w:hAnsi="Times New Roman" w:cs="Times New Roman"/>
                <w:color w:val="000000"/>
                <w:sz w:val="18"/>
                <w:szCs w:val="18"/>
                <w:lang w:eastAsia="en-US"/>
              </w:rPr>
              <w:t xml:space="preserve"> Управления Федеральной службы исполнения наказаний по Вологодской области»</w:t>
            </w:r>
          </w:p>
          <w:p w14:paraId="7E3AC500" w14:textId="77777777" w:rsidR="00DD46A0" w:rsidRPr="0070771C" w:rsidRDefault="00DD46A0" w:rsidP="0070771C">
            <w:pPr>
              <w:spacing w:after="0" w:line="240" w:lineRule="auto"/>
              <w:rPr>
                <w:rFonts w:ascii="Times New Roman" w:hAnsi="Times New Roman" w:cs="Times New Roman"/>
                <w:color w:val="000000"/>
                <w:sz w:val="18"/>
                <w:szCs w:val="18"/>
                <w:lang w:eastAsia="en-US"/>
              </w:rPr>
            </w:pPr>
          </w:p>
          <w:p w14:paraId="2FA49A58" w14:textId="77777777" w:rsidR="00B02B9A" w:rsidRPr="0070771C" w:rsidRDefault="00B02B9A" w:rsidP="0070771C">
            <w:pPr>
              <w:spacing w:after="0" w:line="240" w:lineRule="auto"/>
              <w:rPr>
                <w:rFonts w:ascii="Times New Roman" w:hAnsi="Times New Roman" w:cs="Times New Roman"/>
                <w:color w:val="000000"/>
                <w:sz w:val="18"/>
                <w:szCs w:val="18"/>
                <w:lang w:eastAsia="en-US"/>
              </w:rPr>
            </w:pPr>
          </w:p>
          <w:p w14:paraId="58C1F9DC" w14:textId="77777777" w:rsidR="00625460" w:rsidRPr="00C4331E" w:rsidRDefault="00625460" w:rsidP="00625460">
            <w:pPr>
              <w:pStyle w:val="a7"/>
              <w:rPr>
                <w:sz w:val="20"/>
                <w:szCs w:val="20"/>
              </w:rPr>
            </w:pPr>
            <w:r w:rsidRPr="00C4331E">
              <w:rPr>
                <w:sz w:val="20"/>
                <w:szCs w:val="20"/>
              </w:rPr>
              <w:t>Врио начальника учреждения</w:t>
            </w:r>
          </w:p>
          <w:p w14:paraId="249B493C" w14:textId="77777777" w:rsidR="00625460" w:rsidRPr="00C4331E" w:rsidRDefault="00625460" w:rsidP="00625460">
            <w:pPr>
              <w:pStyle w:val="a7"/>
              <w:rPr>
                <w:sz w:val="20"/>
                <w:szCs w:val="20"/>
              </w:rPr>
            </w:pPr>
          </w:p>
          <w:p w14:paraId="7455543E" w14:textId="77777777" w:rsidR="00625460" w:rsidRPr="00C4331E" w:rsidRDefault="00625460" w:rsidP="00625460">
            <w:pPr>
              <w:pStyle w:val="a7"/>
              <w:rPr>
                <w:sz w:val="20"/>
                <w:szCs w:val="20"/>
              </w:rPr>
            </w:pPr>
            <w:r w:rsidRPr="00C4331E">
              <w:rPr>
                <w:sz w:val="20"/>
                <w:szCs w:val="20"/>
              </w:rPr>
              <w:t xml:space="preserve">__________________________/Е.П. Гусев/    </w:t>
            </w:r>
          </w:p>
          <w:p w14:paraId="088DB960" w14:textId="77777777" w:rsidR="00625460" w:rsidRPr="00D12DE7" w:rsidRDefault="00625460" w:rsidP="00625460">
            <w:pPr>
              <w:pStyle w:val="a7"/>
              <w:framePr w:hSpace="180" w:wrap="around" w:vAnchor="text" w:hAnchor="margin" w:xAlign="center" w:y="110"/>
              <w:rPr>
                <w:sz w:val="16"/>
                <w:szCs w:val="16"/>
              </w:rPr>
            </w:pPr>
          </w:p>
          <w:p w14:paraId="400D4C40" w14:textId="77777777" w:rsidR="00625460" w:rsidRPr="00D12DE7" w:rsidRDefault="00625460" w:rsidP="00625460">
            <w:pPr>
              <w:pStyle w:val="a7"/>
              <w:framePr w:hSpace="180" w:wrap="around" w:vAnchor="text" w:hAnchor="margin" w:xAlign="center" w:y="110"/>
              <w:rPr>
                <w:sz w:val="20"/>
                <w:szCs w:val="20"/>
              </w:rPr>
            </w:pPr>
            <w:r w:rsidRPr="00D12DE7">
              <w:rPr>
                <w:sz w:val="16"/>
                <w:szCs w:val="16"/>
              </w:rPr>
              <w:t>«____» __________________________</w:t>
            </w:r>
            <w:r w:rsidRPr="00D12DE7">
              <w:rPr>
                <w:sz w:val="20"/>
                <w:szCs w:val="20"/>
              </w:rPr>
              <w:t>202</w:t>
            </w:r>
            <w:r>
              <w:rPr>
                <w:sz w:val="20"/>
                <w:szCs w:val="20"/>
              </w:rPr>
              <w:t>6</w:t>
            </w:r>
            <w:r w:rsidRPr="00D12DE7">
              <w:rPr>
                <w:sz w:val="20"/>
                <w:szCs w:val="20"/>
              </w:rPr>
              <w:t xml:space="preserve"> года</w:t>
            </w:r>
          </w:p>
          <w:p w14:paraId="59330BD0" w14:textId="77777777" w:rsidR="00DD46A0" w:rsidRPr="0070771C" w:rsidRDefault="00A0339B" w:rsidP="00A0339B">
            <w:pPr>
              <w:spacing w:after="0" w:line="240" w:lineRule="auto"/>
              <w:rPr>
                <w:rFonts w:ascii="Times New Roman" w:hAnsi="Times New Roman" w:cs="Times New Roman"/>
                <w:color w:val="000000"/>
                <w:sz w:val="18"/>
                <w:szCs w:val="18"/>
                <w:lang w:eastAsia="en-US"/>
              </w:rPr>
            </w:pPr>
            <w:r w:rsidRPr="00A0339B">
              <w:rPr>
                <w:rFonts w:ascii="Times New Roman" w:hAnsi="Times New Roman" w:cs="Times New Roman"/>
                <w:sz w:val="18"/>
                <w:szCs w:val="18"/>
              </w:rPr>
              <w:t>М.П.</w:t>
            </w:r>
          </w:p>
        </w:tc>
        <w:tc>
          <w:tcPr>
            <w:tcW w:w="284" w:type="dxa"/>
          </w:tcPr>
          <w:p w14:paraId="16591F3B" w14:textId="77777777" w:rsidR="00DD46A0" w:rsidRPr="0070771C" w:rsidRDefault="00DD46A0" w:rsidP="0070771C">
            <w:pPr>
              <w:spacing w:after="0" w:line="240" w:lineRule="auto"/>
              <w:jc w:val="center"/>
              <w:rPr>
                <w:rFonts w:ascii="Times New Roman" w:hAnsi="Times New Roman" w:cs="Times New Roman"/>
                <w:b/>
                <w:bCs/>
                <w:color w:val="000000"/>
                <w:sz w:val="18"/>
                <w:szCs w:val="18"/>
                <w:lang w:eastAsia="en-US"/>
              </w:rPr>
            </w:pPr>
          </w:p>
        </w:tc>
        <w:tc>
          <w:tcPr>
            <w:tcW w:w="4677" w:type="dxa"/>
          </w:tcPr>
          <w:p w14:paraId="740FC6CA" w14:textId="77777777" w:rsidR="00DD46A0" w:rsidRPr="0070771C" w:rsidRDefault="00DD46A0" w:rsidP="0070771C">
            <w:pPr>
              <w:spacing w:after="0" w:line="240" w:lineRule="auto"/>
              <w:rPr>
                <w:rFonts w:ascii="Times New Roman" w:hAnsi="Times New Roman" w:cs="Times New Roman"/>
                <w:b/>
                <w:bCs/>
                <w:color w:val="000000"/>
                <w:sz w:val="18"/>
                <w:szCs w:val="18"/>
                <w:lang w:eastAsia="en-US"/>
              </w:rPr>
            </w:pPr>
          </w:p>
          <w:p w14:paraId="1C4A219B" w14:textId="77777777" w:rsidR="00DD46A0" w:rsidRPr="00592817" w:rsidRDefault="00DD46A0" w:rsidP="0070771C">
            <w:pPr>
              <w:spacing w:after="0" w:line="240" w:lineRule="auto"/>
              <w:rPr>
                <w:rFonts w:ascii="Times New Roman" w:hAnsi="Times New Roman" w:cs="Times New Roman"/>
                <w:b/>
                <w:bCs/>
                <w:color w:val="000000"/>
                <w:sz w:val="18"/>
                <w:szCs w:val="18"/>
                <w:lang w:eastAsia="en-US"/>
              </w:rPr>
            </w:pPr>
            <w:r w:rsidRPr="00592817">
              <w:rPr>
                <w:rFonts w:ascii="Times New Roman" w:hAnsi="Times New Roman" w:cs="Times New Roman"/>
                <w:b/>
                <w:bCs/>
                <w:color w:val="000000"/>
                <w:sz w:val="18"/>
                <w:szCs w:val="18"/>
                <w:lang w:eastAsia="en-US"/>
              </w:rPr>
              <w:t>Исполнитель</w:t>
            </w:r>
          </w:p>
          <w:p w14:paraId="62F7F246" w14:textId="77777777" w:rsidR="00A86008" w:rsidRPr="00592817" w:rsidRDefault="00A86008" w:rsidP="00A86008">
            <w:pPr>
              <w:pStyle w:val="a7"/>
              <w:rPr>
                <w:sz w:val="18"/>
                <w:szCs w:val="18"/>
              </w:rPr>
            </w:pPr>
          </w:p>
          <w:p w14:paraId="5D1665C2" w14:textId="77777777" w:rsidR="00AF4547" w:rsidRPr="00592817" w:rsidRDefault="00AF4547" w:rsidP="0070771C">
            <w:pPr>
              <w:pStyle w:val="a7"/>
              <w:rPr>
                <w:sz w:val="18"/>
                <w:szCs w:val="18"/>
              </w:rPr>
            </w:pPr>
          </w:p>
          <w:p w14:paraId="3F4AA6C2" w14:textId="77777777" w:rsidR="00AF4547" w:rsidRPr="00592817" w:rsidRDefault="00AF4547" w:rsidP="0070771C">
            <w:pPr>
              <w:pStyle w:val="a7"/>
              <w:rPr>
                <w:sz w:val="18"/>
                <w:szCs w:val="18"/>
              </w:rPr>
            </w:pPr>
          </w:p>
          <w:p w14:paraId="2DEC2DCE" w14:textId="77777777" w:rsidR="00AF4547" w:rsidRPr="00592817" w:rsidRDefault="00AF4547" w:rsidP="0070771C">
            <w:pPr>
              <w:pStyle w:val="a7"/>
              <w:rPr>
                <w:sz w:val="18"/>
                <w:szCs w:val="18"/>
              </w:rPr>
            </w:pPr>
          </w:p>
          <w:p w14:paraId="58A5FCB2" w14:textId="77777777" w:rsidR="00AF4547" w:rsidRPr="00592817" w:rsidRDefault="00AF4547" w:rsidP="0070771C">
            <w:pPr>
              <w:pStyle w:val="a7"/>
              <w:rPr>
                <w:sz w:val="18"/>
                <w:szCs w:val="18"/>
              </w:rPr>
            </w:pPr>
          </w:p>
          <w:p w14:paraId="72DC0FBA" w14:textId="77777777" w:rsidR="00A86008" w:rsidRPr="00592817" w:rsidRDefault="00A86008" w:rsidP="00A86008">
            <w:pPr>
              <w:pStyle w:val="a7"/>
              <w:rPr>
                <w:sz w:val="18"/>
                <w:szCs w:val="18"/>
              </w:rPr>
            </w:pPr>
            <w:r w:rsidRPr="00592817">
              <w:rPr>
                <w:sz w:val="18"/>
                <w:szCs w:val="18"/>
              </w:rPr>
              <w:t>Директор</w:t>
            </w:r>
          </w:p>
          <w:p w14:paraId="7F545551" w14:textId="77777777" w:rsidR="00A86008" w:rsidRPr="00592817" w:rsidRDefault="00A86008" w:rsidP="00A86008">
            <w:pPr>
              <w:pStyle w:val="a7"/>
              <w:rPr>
                <w:sz w:val="18"/>
                <w:szCs w:val="18"/>
              </w:rPr>
            </w:pPr>
          </w:p>
          <w:p w14:paraId="615A0347" w14:textId="77777777" w:rsidR="00A86008" w:rsidRPr="00592817" w:rsidRDefault="00A86008" w:rsidP="00A86008">
            <w:pPr>
              <w:pStyle w:val="a7"/>
              <w:rPr>
                <w:sz w:val="18"/>
                <w:szCs w:val="18"/>
              </w:rPr>
            </w:pPr>
            <w:r w:rsidRPr="00592817">
              <w:rPr>
                <w:sz w:val="18"/>
                <w:szCs w:val="18"/>
              </w:rPr>
              <w:t>______________________/</w:t>
            </w:r>
            <w:r w:rsidR="007C6DA2">
              <w:rPr>
                <w:sz w:val="18"/>
                <w:szCs w:val="18"/>
              </w:rPr>
              <w:t xml:space="preserve">  </w:t>
            </w:r>
            <w:r w:rsidRPr="00592817">
              <w:rPr>
                <w:sz w:val="18"/>
                <w:szCs w:val="18"/>
              </w:rPr>
              <w:t xml:space="preserve"> /</w:t>
            </w:r>
          </w:p>
          <w:p w14:paraId="553CA890" w14:textId="77777777" w:rsidR="00B02B9A" w:rsidRPr="00592817" w:rsidRDefault="00B02B9A" w:rsidP="0070771C">
            <w:pPr>
              <w:pStyle w:val="a7"/>
              <w:rPr>
                <w:sz w:val="18"/>
                <w:szCs w:val="18"/>
              </w:rPr>
            </w:pPr>
          </w:p>
          <w:p w14:paraId="131B7A20" w14:textId="77777777" w:rsidR="00C831ED" w:rsidRPr="00592817" w:rsidRDefault="00B02B9A" w:rsidP="0070771C">
            <w:pPr>
              <w:spacing w:after="0" w:line="240" w:lineRule="auto"/>
              <w:rPr>
                <w:rFonts w:ascii="Times New Roman" w:hAnsi="Times New Roman" w:cs="Times New Roman"/>
                <w:sz w:val="18"/>
                <w:szCs w:val="18"/>
              </w:rPr>
            </w:pPr>
            <w:r w:rsidRPr="00592817">
              <w:rPr>
                <w:rFonts w:ascii="Times New Roman" w:hAnsi="Times New Roman" w:cs="Times New Roman"/>
                <w:sz w:val="18"/>
                <w:szCs w:val="18"/>
              </w:rPr>
              <w:t xml:space="preserve"> </w:t>
            </w:r>
            <w:r w:rsidR="00C831ED" w:rsidRPr="00592817">
              <w:rPr>
                <w:rFonts w:ascii="Times New Roman" w:hAnsi="Times New Roman" w:cs="Times New Roman"/>
                <w:sz w:val="18"/>
                <w:szCs w:val="18"/>
              </w:rPr>
              <w:t>«____» ___________________202</w:t>
            </w:r>
            <w:r w:rsidR="007C6DA2">
              <w:rPr>
                <w:rFonts w:ascii="Times New Roman" w:hAnsi="Times New Roman" w:cs="Times New Roman"/>
                <w:sz w:val="18"/>
                <w:szCs w:val="18"/>
              </w:rPr>
              <w:t>6</w:t>
            </w:r>
            <w:r w:rsidR="00C831ED" w:rsidRPr="00592817">
              <w:rPr>
                <w:rFonts w:ascii="Times New Roman" w:hAnsi="Times New Roman" w:cs="Times New Roman"/>
                <w:sz w:val="18"/>
                <w:szCs w:val="18"/>
              </w:rPr>
              <w:t xml:space="preserve"> года</w:t>
            </w:r>
          </w:p>
          <w:p w14:paraId="2028E0FD" w14:textId="77777777" w:rsidR="00C831ED" w:rsidRPr="00592817" w:rsidRDefault="00C831ED" w:rsidP="0070771C">
            <w:pPr>
              <w:spacing w:after="0" w:line="240" w:lineRule="auto"/>
              <w:rPr>
                <w:rFonts w:ascii="Times New Roman" w:hAnsi="Times New Roman" w:cs="Times New Roman"/>
                <w:sz w:val="18"/>
                <w:szCs w:val="18"/>
              </w:rPr>
            </w:pPr>
            <w:r w:rsidRPr="00592817">
              <w:rPr>
                <w:rFonts w:ascii="Times New Roman" w:hAnsi="Times New Roman" w:cs="Times New Roman"/>
                <w:sz w:val="18"/>
                <w:szCs w:val="18"/>
              </w:rPr>
              <w:t>М.П.</w:t>
            </w:r>
          </w:p>
          <w:p w14:paraId="5B4C08B3" w14:textId="77777777" w:rsidR="00DD46A0" w:rsidRPr="0070771C" w:rsidRDefault="00DD46A0" w:rsidP="0070771C">
            <w:pPr>
              <w:spacing w:after="0" w:line="240" w:lineRule="auto"/>
              <w:rPr>
                <w:rFonts w:ascii="Times New Roman" w:hAnsi="Times New Roman" w:cs="Times New Roman"/>
                <w:color w:val="000000"/>
                <w:sz w:val="18"/>
                <w:szCs w:val="18"/>
                <w:lang w:eastAsia="en-US"/>
              </w:rPr>
            </w:pPr>
          </w:p>
        </w:tc>
      </w:tr>
    </w:tbl>
    <w:p w14:paraId="25F60C19" w14:textId="77777777" w:rsidR="00DD46A0" w:rsidRDefault="00DD46A0" w:rsidP="00DD46A0">
      <w:pPr>
        <w:rPr>
          <w:rFonts w:ascii="Times New Roman" w:hAnsi="Times New Roman" w:cs="Times New Roman"/>
          <w:sz w:val="18"/>
          <w:szCs w:val="18"/>
        </w:rPr>
      </w:pPr>
    </w:p>
    <w:p w14:paraId="6B3AD526" w14:textId="77777777" w:rsidR="00D12DE7" w:rsidRDefault="00D12DE7" w:rsidP="00DD46A0">
      <w:pPr>
        <w:rPr>
          <w:rFonts w:ascii="Times New Roman" w:hAnsi="Times New Roman" w:cs="Times New Roman"/>
          <w:sz w:val="18"/>
          <w:szCs w:val="18"/>
        </w:rPr>
      </w:pPr>
    </w:p>
    <w:p w14:paraId="4B100A3D" w14:textId="77777777" w:rsidR="00D12DE7" w:rsidRDefault="00D12DE7" w:rsidP="00DD46A0">
      <w:pPr>
        <w:rPr>
          <w:rFonts w:ascii="Times New Roman" w:hAnsi="Times New Roman" w:cs="Times New Roman"/>
          <w:sz w:val="18"/>
          <w:szCs w:val="18"/>
        </w:rPr>
      </w:pPr>
    </w:p>
    <w:p w14:paraId="4165B4AE" w14:textId="77777777" w:rsidR="007C6DA2" w:rsidRDefault="007C6DA2" w:rsidP="00DD46A0">
      <w:pPr>
        <w:rPr>
          <w:rFonts w:ascii="Times New Roman" w:hAnsi="Times New Roman" w:cs="Times New Roman"/>
          <w:sz w:val="18"/>
          <w:szCs w:val="18"/>
        </w:rPr>
      </w:pPr>
    </w:p>
    <w:p w14:paraId="75D14DFA" w14:textId="77777777" w:rsidR="00D12DE7" w:rsidRPr="00D55D88" w:rsidRDefault="00D12DE7" w:rsidP="00D12DE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w:t>
      </w:r>
      <w:r w:rsidRPr="00D55D88">
        <w:rPr>
          <w:rFonts w:ascii="Times New Roman" w:hAnsi="Times New Roman" w:cs="Times New Roman"/>
          <w:sz w:val="20"/>
          <w:szCs w:val="20"/>
        </w:rPr>
        <w:t xml:space="preserve">риложение </w:t>
      </w:r>
      <w:r>
        <w:rPr>
          <w:rFonts w:ascii="Times New Roman" w:hAnsi="Times New Roman" w:cs="Times New Roman"/>
          <w:sz w:val="20"/>
          <w:szCs w:val="20"/>
        </w:rPr>
        <w:t>№2</w:t>
      </w:r>
    </w:p>
    <w:p w14:paraId="79A956B2" w14:textId="77777777" w:rsidR="00D12DE7" w:rsidRPr="00D55D88" w:rsidRDefault="00D12DE7" w:rsidP="00D12DE7">
      <w:pPr>
        <w:spacing w:after="0" w:line="240" w:lineRule="auto"/>
        <w:jc w:val="right"/>
        <w:rPr>
          <w:rFonts w:ascii="Times New Roman" w:hAnsi="Times New Roman" w:cs="Times New Roman"/>
          <w:sz w:val="20"/>
          <w:szCs w:val="20"/>
        </w:rPr>
      </w:pPr>
      <w:r w:rsidRPr="00D55D88">
        <w:rPr>
          <w:rFonts w:ascii="Times New Roman" w:hAnsi="Times New Roman" w:cs="Times New Roman"/>
          <w:sz w:val="20"/>
          <w:szCs w:val="20"/>
        </w:rPr>
        <w:t xml:space="preserve">к Государственному контракту </w:t>
      </w:r>
    </w:p>
    <w:p w14:paraId="706FD3A3" w14:textId="77777777" w:rsidR="00D12DE7" w:rsidRPr="00D55D88" w:rsidRDefault="00D12DE7" w:rsidP="00D12DE7">
      <w:pPr>
        <w:spacing w:after="0" w:line="240" w:lineRule="auto"/>
        <w:jc w:val="right"/>
        <w:rPr>
          <w:rFonts w:ascii="Times New Roman" w:hAnsi="Times New Roman" w:cs="Times New Roman"/>
          <w:sz w:val="20"/>
          <w:szCs w:val="20"/>
        </w:rPr>
      </w:pPr>
      <w:r w:rsidRPr="00D55D88">
        <w:rPr>
          <w:rFonts w:ascii="Times New Roman" w:hAnsi="Times New Roman" w:cs="Times New Roman"/>
          <w:sz w:val="20"/>
          <w:szCs w:val="20"/>
        </w:rPr>
        <w:t xml:space="preserve">№ </w:t>
      </w:r>
      <w:r>
        <w:rPr>
          <w:rFonts w:ascii="Times New Roman" w:hAnsi="Times New Roman" w:cs="Times New Roman"/>
          <w:sz w:val="20"/>
          <w:szCs w:val="20"/>
        </w:rPr>
        <w:t xml:space="preserve">          от           .202</w:t>
      </w:r>
      <w:r w:rsidR="007C6DA2">
        <w:rPr>
          <w:rFonts w:ascii="Times New Roman" w:hAnsi="Times New Roman" w:cs="Times New Roman"/>
          <w:sz w:val="20"/>
          <w:szCs w:val="20"/>
        </w:rPr>
        <w:t>6</w:t>
      </w:r>
      <w:r>
        <w:rPr>
          <w:rFonts w:ascii="Times New Roman" w:hAnsi="Times New Roman" w:cs="Times New Roman"/>
          <w:sz w:val="20"/>
          <w:szCs w:val="20"/>
        </w:rPr>
        <w:t xml:space="preserve"> года</w:t>
      </w:r>
    </w:p>
    <w:p w14:paraId="0D17007D" w14:textId="77777777" w:rsidR="00D12DE7" w:rsidRDefault="00D12DE7" w:rsidP="00D12DE7">
      <w:pPr>
        <w:jc w:val="center"/>
        <w:rPr>
          <w:rFonts w:ascii="Times New Roman" w:hAnsi="Times New Roman" w:cs="Times New Roman"/>
          <w:b/>
          <w:sz w:val="20"/>
          <w:szCs w:val="20"/>
        </w:rPr>
      </w:pPr>
      <w:r w:rsidRPr="00D12DE7">
        <w:rPr>
          <w:rFonts w:ascii="Times New Roman" w:hAnsi="Times New Roman" w:cs="Times New Roman"/>
          <w:b/>
          <w:sz w:val="20"/>
          <w:szCs w:val="20"/>
        </w:rPr>
        <w:t>Оборудование мест отбора проб</w:t>
      </w:r>
    </w:p>
    <w:p w14:paraId="467A8105" w14:textId="77777777" w:rsidR="00D12DE7" w:rsidRPr="00D12DE7" w:rsidRDefault="00D12DE7" w:rsidP="00D12DE7">
      <w:pPr>
        <w:pStyle w:val="a7"/>
        <w:ind w:firstLine="709"/>
        <w:jc w:val="both"/>
        <w:rPr>
          <w:sz w:val="20"/>
          <w:szCs w:val="20"/>
        </w:rPr>
      </w:pPr>
      <w:r w:rsidRPr="00D12DE7">
        <w:rPr>
          <w:sz w:val="20"/>
          <w:szCs w:val="20"/>
        </w:rPr>
        <w:t>1. Оборудование мест отбора проб</w:t>
      </w:r>
    </w:p>
    <w:p w14:paraId="64B46CD7" w14:textId="77777777" w:rsidR="00D12DE7" w:rsidRPr="00D12DE7" w:rsidRDefault="00D12DE7" w:rsidP="00D12DE7">
      <w:pPr>
        <w:pStyle w:val="a7"/>
        <w:ind w:firstLine="709"/>
        <w:jc w:val="both"/>
        <w:rPr>
          <w:sz w:val="20"/>
          <w:szCs w:val="20"/>
        </w:rPr>
      </w:pPr>
    </w:p>
    <w:p w14:paraId="78C04DA4" w14:textId="77777777" w:rsidR="00D12DE7" w:rsidRPr="00D12DE7" w:rsidRDefault="00D12DE7" w:rsidP="00D12DE7">
      <w:pPr>
        <w:pStyle w:val="a7"/>
        <w:ind w:firstLine="709"/>
        <w:jc w:val="both"/>
        <w:rPr>
          <w:sz w:val="20"/>
          <w:szCs w:val="20"/>
        </w:rPr>
      </w:pPr>
      <w:r w:rsidRPr="00D12DE7">
        <w:rPr>
          <w:sz w:val="20"/>
          <w:szCs w:val="20"/>
        </w:rPr>
        <w:t>1.1. Измерительное сечение, выбор места отбора проб</w:t>
      </w:r>
    </w:p>
    <w:p w14:paraId="046F8F1B" w14:textId="77777777" w:rsidR="00D12DE7" w:rsidRPr="00D12DE7" w:rsidRDefault="00D12DE7" w:rsidP="00D12DE7">
      <w:pPr>
        <w:pStyle w:val="a7"/>
        <w:ind w:firstLine="709"/>
        <w:jc w:val="both"/>
        <w:rPr>
          <w:sz w:val="20"/>
          <w:szCs w:val="20"/>
        </w:rPr>
      </w:pPr>
    </w:p>
    <w:p w14:paraId="46D1C278" w14:textId="77777777" w:rsidR="00D12DE7" w:rsidRPr="00D12DE7" w:rsidRDefault="00D12DE7" w:rsidP="00D12DE7">
      <w:pPr>
        <w:pStyle w:val="a7"/>
        <w:ind w:right="-285" w:firstLine="709"/>
        <w:jc w:val="both"/>
        <w:rPr>
          <w:sz w:val="20"/>
          <w:szCs w:val="20"/>
        </w:rPr>
      </w:pPr>
      <w:r w:rsidRPr="00D12DE7">
        <w:rPr>
          <w:sz w:val="20"/>
          <w:szCs w:val="20"/>
        </w:rPr>
        <w:t>Место отбора проб и проведения измерений параметров потока выбросов выбирают с таким расчетом, чтобы эти измерения обеспечивали получение достоверных результатов.</w:t>
      </w:r>
    </w:p>
    <w:p w14:paraId="781E5041" w14:textId="77777777" w:rsidR="00D12DE7" w:rsidRDefault="00D12DE7" w:rsidP="00D12DE7">
      <w:pPr>
        <w:pStyle w:val="a7"/>
        <w:ind w:right="-285" w:firstLine="709"/>
        <w:jc w:val="both"/>
      </w:pPr>
      <w:r w:rsidRPr="00D12DE7">
        <w:rPr>
          <w:sz w:val="20"/>
          <w:szCs w:val="20"/>
        </w:rPr>
        <w:t>Измерительное сечение должно располагаться на прямом участке газохода на достаточном расстоянии от мест, где изменяется направление потока газа (колена, отводы и т.д.) или площадь поперечного сечения газохода (задвижки, дросселирующие устройства и т.д.). Предпочтительнее производить измерения в вертикальных участках газохода, в которых крупные фракции пыли не оседают на стенках газохода под действием силы тяжести.</w:t>
      </w:r>
    </w:p>
    <w:p w14:paraId="3DF9C593" w14:textId="77777777" w:rsidR="00D12DE7" w:rsidRDefault="00D12DE7" w:rsidP="00D12DE7">
      <w:pPr>
        <w:spacing w:line="360" w:lineRule="auto"/>
        <w:jc w:val="both"/>
      </w:pPr>
      <w:r>
        <w:t xml:space="preserve"> </w:t>
      </w:r>
      <w:r>
        <w:rPr>
          <w:noProof/>
        </w:rPr>
        <w:drawing>
          <wp:inline distT="0" distB="0" distL="0" distR="0" wp14:anchorId="5096D001" wp14:editId="44B6985F">
            <wp:extent cx="4190365" cy="287020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190365" cy="2870200"/>
                    </a:xfrm>
                    <a:prstGeom prst="rect">
                      <a:avLst/>
                    </a:prstGeom>
                    <a:noFill/>
                    <a:ln w="9525">
                      <a:noFill/>
                      <a:miter lim="800000"/>
                      <a:headEnd/>
                      <a:tailEnd/>
                    </a:ln>
                  </pic:spPr>
                </pic:pic>
              </a:graphicData>
            </a:graphic>
          </wp:inline>
        </w:drawing>
      </w:r>
    </w:p>
    <w:p w14:paraId="321D6AE6" w14:textId="77777777" w:rsidR="00D12DE7" w:rsidRPr="00D12DE7" w:rsidRDefault="00D12DE7" w:rsidP="00D12DE7">
      <w:pPr>
        <w:spacing w:line="360" w:lineRule="auto"/>
        <w:jc w:val="center"/>
        <w:rPr>
          <w:rFonts w:ascii="Times New Roman" w:hAnsi="Times New Roman" w:cs="Times New Roman"/>
          <w:i/>
          <w:sz w:val="16"/>
          <w:szCs w:val="16"/>
        </w:rPr>
      </w:pPr>
      <w:r w:rsidRPr="00D12DE7">
        <w:rPr>
          <w:rFonts w:ascii="Times New Roman" w:hAnsi="Times New Roman" w:cs="Times New Roman"/>
          <w:i/>
          <w:sz w:val="16"/>
          <w:szCs w:val="16"/>
        </w:rPr>
        <w:t>Рисунок 1. Выбор места отбора на газоходе</w:t>
      </w:r>
    </w:p>
    <w:p w14:paraId="2D9AD2DF" w14:textId="77777777" w:rsidR="00D12DE7" w:rsidRPr="00D12DE7" w:rsidRDefault="00D12DE7" w:rsidP="00587A3C">
      <w:pPr>
        <w:pStyle w:val="a7"/>
        <w:ind w:right="-285" w:firstLine="709"/>
        <w:jc w:val="both"/>
        <w:rPr>
          <w:sz w:val="20"/>
          <w:szCs w:val="20"/>
        </w:rPr>
      </w:pPr>
      <w:r w:rsidRPr="00D12DE7">
        <w:rPr>
          <w:sz w:val="20"/>
          <w:szCs w:val="20"/>
        </w:rPr>
        <w:t>При отсутствии достаточно длинных прямолинейных участков в газоходе оптимальным местом выбора измерительного сечения  является  расстояние, определяемое 5-6 диаметров газохода перед местом проведения измерений и 3-4 диаметра газохода – после него. Отрезок прямого участка газохода до измерительного сечения должен быть длиннее отрезка за измерительным сечением (см. рисунок 1). Отношение длин отрезков газохода до измерительного сечения и за ним устанавливается  согласно рисунку 2.</w:t>
      </w:r>
    </w:p>
    <w:p w14:paraId="27987C45" w14:textId="77777777" w:rsidR="00D12DE7" w:rsidRDefault="00D12DE7" w:rsidP="00D12DE7">
      <w:pPr>
        <w:spacing w:line="360" w:lineRule="auto"/>
        <w:jc w:val="center"/>
      </w:pPr>
      <w:r>
        <w:rPr>
          <w:noProof/>
        </w:rPr>
        <w:drawing>
          <wp:inline distT="0" distB="0" distL="0" distR="0" wp14:anchorId="2C003E78" wp14:editId="20693FC9">
            <wp:extent cx="2886075" cy="142303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886075" cy="1423035"/>
                    </a:xfrm>
                    <a:prstGeom prst="rect">
                      <a:avLst/>
                    </a:prstGeom>
                    <a:noFill/>
                    <a:ln w="9525">
                      <a:noFill/>
                      <a:miter lim="800000"/>
                      <a:headEnd/>
                      <a:tailEnd/>
                    </a:ln>
                  </pic:spPr>
                </pic:pic>
              </a:graphicData>
            </a:graphic>
          </wp:inline>
        </w:drawing>
      </w:r>
    </w:p>
    <w:p w14:paraId="1FE432F1" w14:textId="77777777" w:rsidR="00D12DE7" w:rsidRPr="00D12DE7" w:rsidRDefault="00D12DE7" w:rsidP="00D12DE7">
      <w:pPr>
        <w:spacing w:line="360" w:lineRule="auto"/>
        <w:jc w:val="center"/>
        <w:rPr>
          <w:rFonts w:ascii="Times New Roman" w:hAnsi="Times New Roman" w:cs="Times New Roman"/>
          <w:i/>
          <w:sz w:val="16"/>
          <w:szCs w:val="16"/>
        </w:rPr>
      </w:pPr>
      <w:r w:rsidRPr="00D12DE7">
        <w:rPr>
          <w:rFonts w:ascii="Times New Roman" w:hAnsi="Times New Roman" w:cs="Times New Roman"/>
          <w:i/>
          <w:sz w:val="16"/>
          <w:szCs w:val="16"/>
        </w:rPr>
        <w:t>Рисунок 2. Соотношение прямого участка газохода до и после метки для замеров (в диаметрах газохода)</w:t>
      </w:r>
    </w:p>
    <w:p w14:paraId="10831328" w14:textId="77777777" w:rsidR="00D12DE7" w:rsidRPr="00587A3C" w:rsidRDefault="00D12DE7" w:rsidP="00587A3C">
      <w:pPr>
        <w:pStyle w:val="a7"/>
        <w:ind w:right="-285" w:firstLine="709"/>
        <w:jc w:val="both"/>
        <w:rPr>
          <w:sz w:val="20"/>
          <w:szCs w:val="20"/>
        </w:rPr>
      </w:pPr>
      <w:r w:rsidRPr="00587A3C">
        <w:rPr>
          <w:sz w:val="20"/>
          <w:szCs w:val="20"/>
        </w:rPr>
        <w:t>Отрезок прямого участка газохода до измерительного сечения должен быть длиннее отрезка за измерительным сечением (см. рисунок 1). Отношение длин отрезков газохода до измерительного сечения и за ним устанавливается согласно рисунку 2.</w:t>
      </w:r>
    </w:p>
    <w:p w14:paraId="0F82A393" w14:textId="77777777" w:rsidR="00D12DE7" w:rsidRPr="00587A3C" w:rsidRDefault="00D12DE7" w:rsidP="00587A3C">
      <w:pPr>
        <w:pStyle w:val="a7"/>
        <w:ind w:right="-285" w:firstLine="709"/>
        <w:jc w:val="both"/>
        <w:rPr>
          <w:sz w:val="20"/>
          <w:szCs w:val="20"/>
        </w:rPr>
      </w:pPr>
      <w:r w:rsidRPr="00587A3C">
        <w:rPr>
          <w:sz w:val="20"/>
          <w:szCs w:val="20"/>
        </w:rPr>
        <w:t>Минимальная длина прямого участка газохода (</w:t>
      </w:r>
      <w:r w:rsidRPr="00587A3C">
        <w:rPr>
          <w:sz w:val="20"/>
          <w:szCs w:val="20"/>
          <w:lang w:val="en-US"/>
        </w:rPr>
        <w:t>L</w:t>
      </w:r>
      <w:r w:rsidRPr="00587A3C">
        <w:rPr>
          <w:sz w:val="20"/>
          <w:szCs w:val="20"/>
        </w:rPr>
        <w:t>) должна составлять не менее 4-5 эквивалентных диаметров (</w:t>
      </w:r>
      <w:proofErr w:type="spellStart"/>
      <w:r w:rsidRPr="00587A3C">
        <w:rPr>
          <w:sz w:val="20"/>
          <w:szCs w:val="20"/>
        </w:rPr>
        <w:t>Ое</w:t>
      </w:r>
      <w:proofErr w:type="spellEnd"/>
      <w:r w:rsidRPr="00587A3C">
        <w:rPr>
          <w:sz w:val="20"/>
          <w:szCs w:val="20"/>
        </w:rPr>
        <w:t>) газохода; если условие минимальной длины не может быть обеспечено, то следует увеличить количество точек измерений в два раза.</w:t>
      </w:r>
    </w:p>
    <w:p w14:paraId="21CA012A" w14:textId="77777777" w:rsidR="00D12DE7" w:rsidRPr="00587A3C" w:rsidRDefault="00D12DE7" w:rsidP="00587A3C">
      <w:pPr>
        <w:pStyle w:val="a7"/>
        <w:ind w:right="-285" w:firstLine="709"/>
        <w:jc w:val="both"/>
        <w:rPr>
          <w:sz w:val="20"/>
          <w:szCs w:val="20"/>
        </w:rPr>
      </w:pPr>
      <w:r w:rsidRPr="00587A3C">
        <w:rPr>
          <w:sz w:val="20"/>
          <w:szCs w:val="20"/>
        </w:rPr>
        <w:lastRenderedPageBreak/>
        <w:t>Если нельзя выбрать мерное сечение, отвечающее этим требованиям, то можно проводить измерения на прямолинейном участке газохода, разбив его в соотношении приблизительно 3:1 в направлении движения газового потока.</w:t>
      </w:r>
    </w:p>
    <w:p w14:paraId="5D9B7C07" w14:textId="77777777" w:rsidR="00D12DE7" w:rsidRPr="00587A3C" w:rsidRDefault="00D12DE7" w:rsidP="00587A3C">
      <w:pPr>
        <w:pStyle w:val="a7"/>
        <w:ind w:right="-285" w:firstLine="709"/>
        <w:jc w:val="both"/>
        <w:rPr>
          <w:sz w:val="20"/>
          <w:szCs w:val="20"/>
        </w:rPr>
      </w:pPr>
      <w:r w:rsidRPr="00587A3C">
        <w:rPr>
          <w:sz w:val="20"/>
          <w:szCs w:val="20"/>
        </w:rPr>
        <w:t>Расположение мест отбора проб должно обеспечивать безопасную работу персонала. При необходимости должна быть оборудована площадка с перилами и лестницей.</w:t>
      </w:r>
    </w:p>
    <w:p w14:paraId="30F1F53B" w14:textId="77777777" w:rsidR="00D12DE7" w:rsidRPr="00587A3C" w:rsidRDefault="00D12DE7" w:rsidP="00587A3C">
      <w:pPr>
        <w:pStyle w:val="a7"/>
        <w:ind w:right="-285" w:firstLine="709"/>
        <w:jc w:val="both"/>
        <w:rPr>
          <w:sz w:val="20"/>
          <w:szCs w:val="20"/>
        </w:rPr>
      </w:pPr>
      <w:r w:rsidRPr="00587A3C">
        <w:rPr>
          <w:sz w:val="20"/>
          <w:szCs w:val="20"/>
        </w:rPr>
        <w:t>Доступ к месту отбора проб должен быть свободным и не загроможденным.</w:t>
      </w:r>
    </w:p>
    <w:p w14:paraId="4D59A65C" w14:textId="77777777" w:rsidR="00D12DE7" w:rsidRDefault="00D12DE7" w:rsidP="00587A3C">
      <w:pPr>
        <w:pStyle w:val="a7"/>
        <w:ind w:right="-285" w:firstLine="709"/>
        <w:jc w:val="both"/>
      </w:pPr>
      <w:r w:rsidRPr="00587A3C">
        <w:rPr>
          <w:sz w:val="20"/>
          <w:szCs w:val="20"/>
        </w:rPr>
        <w:t>На площадке должно быть предусмотрено место для размещения измерительной аппаратуры.</w:t>
      </w:r>
    </w:p>
    <w:p w14:paraId="034FEDAB" w14:textId="77777777" w:rsidR="00D12DE7" w:rsidRPr="00587A3C" w:rsidRDefault="00D12DE7" w:rsidP="00587A3C">
      <w:pPr>
        <w:pStyle w:val="a7"/>
        <w:ind w:right="-285" w:firstLine="709"/>
        <w:jc w:val="both"/>
        <w:rPr>
          <w:sz w:val="20"/>
          <w:szCs w:val="20"/>
        </w:rPr>
      </w:pPr>
    </w:p>
    <w:p w14:paraId="2C5D6F39" w14:textId="77777777" w:rsidR="00D12DE7" w:rsidRPr="00587A3C" w:rsidRDefault="00587A3C" w:rsidP="00587A3C">
      <w:pPr>
        <w:pStyle w:val="a7"/>
        <w:ind w:right="-285" w:firstLine="709"/>
        <w:jc w:val="both"/>
        <w:rPr>
          <w:sz w:val="20"/>
          <w:szCs w:val="20"/>
        </w:rPr>
      </w:pPr>
      <w:r w:rsidRPr="00587A3C">
        <w:rPr>
          <w:sz w:val="20"/>
          <w:szCs w:val="20"/>
        </w:rPr>
        <w:t xml:space="preserve">1.2. </w:t>
      </w:r>
      <w:r w:rsidR="00D12DE7" w:rsidRPr="00587A3C">
        <w:rPr>
          <w:sz w:val="20"/>
          <w:szCs w:val="20"/>
        </w:rPr>
        <w:t>Штуцера для отбора проб</w:t>
      </w:r>
    </w:p>
    <w:p w14:paraId="178096BC" w14:textId="77777777" w:rsidR="00D12DE7" w:rsidRPr="00587A3C" w:rsidRDefault="00D12DE7" w:rsidP="00587A3C">
      <w:pPr>
        <w:pStyle w:val="a7"/>
        <w:ind w:right="-285" w:firstLine="709"/>
        <w:jc w:val="both"/>
        <w:rPr>
          <w:b/>
          <w:sz w:val="20"/>
          <w:szCs w:val="20"/>
        </w:rPr>
      </w:pPr>
    </w:p>
    <w:p w14:paraId="3B23572E" w14:textId="77777777" w:rsidR="00D12DE7" w:rsidRPr="00587A3C" w:rsidRDefault="00D12DE7" w:rsidP="00587A3C">
      <w:pPr>
        <w:pStyle w:val="a7"/>
        <w:ind w:right="-285" w:firstLine="709"/>
        <w:jc w:val="both"/>
        <w:rPr>
          <w:sz w:val="20"/>
          <w:szCs w:val="20"/>
        </w:rPr>
      </w:pPr>
      <w:r w:rsidRPr="00587A3C">
        <w:rPr>
          <w:sz w:val="20"/>
          <w:szCs w:val="20"/>
        </w:rPr>
        <w:t xml:space="preserve">К стенке газохода в измерительном сечении привариваются патрубки (штуцера) длиной 20-50 мм, и внутренним диаметром 60 мм для ввода напорных и </w:t>
      </w:r>
      <w:proofErr w:type="spellStart"/>
      <w:r w:rsidRPr="00587A3C">
        <w:rPr>
          <w:sz w:val="20"/>
          <w:szCs w:val="20"/>
        </w:rPr>
        <w:t>пылезаборных</w:t>
      </w:r>
      <w:proofErr w:type="spellEnd"/>
      <w:r w:rsidRPr="00587A3C">
        <w:rPr>
          <w:sz w:val="20"/>
          <w:szCs w:val="20"/>
        </w:rPr>
        <w:t xml:space="preserve"> трубок. Патрубки закрывают завинчивающимися крышками. Однако, крышки штуцеров на резьбе при воздействии больших температур и агрессивных сред часто «прикипают», что заставляет применять крышки в других исполнениях. Например, при отсутствии избыточного давления в трубе, крышки штуцеров можно исполнить в виде </w:t>
      </w:r>
      <w:proofErr w:type="spellStart"/>
      <w:r w:rsidRPr="00587A3C">
        <w:rPr>
          <w:sz w:val="20"/>
          <w:szCs w:val="20"/>
        </w:rPr>
        <w:t>газоплотных</w:t>
      </w:r>
      <w:proofErr w:type="spellEnd"/>
      <w:r w:rsidRPr="00587A3C">
        <w:rPr>
          <w:sz w:val="20"/>
          <w:szCs w:val="20"/>
        </w:rPr>
        <w:t xml:space="preserve"> «стаканов» без резьбы или в виде фланцев на болтах (или шпильках).</w:t>
      </w:r>
    </w:p>
    <w:p w14:paraId="55D451FB" w14:textId="77777777" w:rsidR="00D12DE7" w:rsidRDefault="00D12DE7" w:rsidP="00D12DE7">
      <w:pPr>
        <w:spacing w:line="360" w:lineRule="auto"/>
        <w:jc w:val="both"/>
      </w:pPr>
      <w:r>
        <w:t xml:space="preserve"> </w:t>
      </w:r>
    </w:p>
    <w:p w14:paraId="4D59F4F5" w14:textId="77777777" w:rsidR="00D12DE7" w:rsidRDefault="00D12DE7" w:rsidP="00D12DE7">
      <w:pPr>
        <w:spacing w:line="360" w:lineRule="auto"/>
        <w:jc w:val="both"/>
      </w:pPr>
      <w:r>
        <w:rPr>
          <w:noProof/>
        </w:rPr>
        <w:drawing>
          <wp:inline distT="0" distB="0" distL="0" distR="0" wp14:anchorId="00C0D2B9" wp14:editId="0060A860">
            <wp:extent cx="4182110" cy="1812925"/>
            <wp:effectExtent l="1905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182110" cy="1812925"/>
                    </a:xfrm>
                    <a:prstGeom prst="rect">
                      <a:avLst/>
                    </a:prstGeom>
                    <a:noFill/>
                    <a:ln w="9525">
                      <a:noFill/>
                      <a:miter lim="800000"/>
                      <a:headEnd/>
                      <a:tailEnd/>
                    </a:ln>
                  </pic:spPr>
                </pic:pic>
              </a:graphicData>
            </a:graphic>
          </wp:inline>
        </w:drawing>
      </w:r>
    </w:p>
    <w:p w14:paraId="0F172EA1" w14:textId="77777777" w:rsidR="00D12DE7" w:rsidRPr="00587A3C" w:rsidRDefault="00D12DE7" w:rsidP="00D12DE7">
      <w:pPr>
        <w:spacing w:line="360" w:lineRule="auto"/>
        <w:jc w:val="center"/>
        <w:rPr>
          <w:rFonts w:ascii="Times New Roman" w:hAnsi="Times New Roman" w:cs="Times New Roman"/>
          <w:i/>
          <w:sz w:val="16"/>
          <w:szCs w:val="16"/>
        </w:rPr>
      </w:pPr>
      <w:r w:rsidRPr="00587A3C">
        <w:rPr>
          <w:rFonts w:ascii="Times New Roman" w:hAnsi="Times New Roman" w:cs="Times New Roman"/>
          <w:i/>
          <w:sz w:val="16"/>
          <w:szCs w:val="16"/>
        </w:rPr>
        <w:t>Рисунок 3. Штуцера для измерения скорости и запыленности газа.</w:t>
      </w:r>
    </w:p>
    <w:p w14:paraId="07647EE1" w14:textId="77777777" w:rsidR="00D12DE7" w:rsidRPr="00587A3C" w:rsidRDefault="00D12DE7" w:rsidP="00587A3C">
      <w:pPr>
        <w:pStyle w:val="a7"/>
        <w:ind w:right="-285" w:firstLine="709"/>
        <w:jc w:val="both"/>
        <w:rPr>
          <w:sz w:val="20"/>
          <w:szCs w:val="20"/>
        </w:rPr>
      </w:pPr>
      <w:r w:rsidRPr="00587A3C">
        <w:rPr>
          <w:sz w:val="20"/>
          <w:szCs w:val="20"/>
        </w:rPr>
        <w:t>Размеры штуцера зависят от размеров пробоотборной трубки т.е. должно быть достаточно места для внесения и удаления газонапорных трубок и пробоотборных зондов.</w:t>
      </w:r>
    </w:p>
    <w:p w14:paraId="35642D8B" w14:textId="77777777" w:rsidR="00D12DE7" w:rsidRPr="00587A3C" w:rsidRDefault="00D12DE7" w:rsidP="00587A3C">
      <w:pPr>
        <w:pStyle w:val="a7"/>
        <w:ind w:right="-285" w:firstLine="709"/>
        <w:jc w:val="both"/>
        <w:rPr>
          <w:sz w:val="20"/>
          <w:szCs w:val="20"/>
        </w:rPr>
      </w:pPr>
      <w:r w:rsidRPr="00587A3C">
        <w:rPr>
          <w:sz w:val="20"/>
          <w:szCs w:val="20"/>
        </w:rPr>
        <w:t>Входные отверстия для измерений внутри газохода (фланцы, штуцера и т.д.) в месте измерений должны быть выполнены таким образом, чтобы как можно меньше были нарушены поверхностные слои газохода (теплоизоляция, антикоррозийное покрытие и т.д.) и не было утечки газа или подсоса воздуха.</w:t>
      </w:r>
    </w:p>
    <w:p w14:paraId="5F3402FD" w14:textId="77777777" w:rsidR="00587A3C" w:rsidRDefault="00587A3C">
      <w:pPr>
        <w:pStyle w:val="a7"/>
        <w:ind w:right="-285" w:firstLine="709"/>
        <w:jc w:val="both"/>
        <w:rPr>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279"/>
        <w:gridCol w:w="4648"/>
      </w:tblGrid>
      <w:tr w:rsidR="007C6DA2" w14:paraId="1B8EE6E1" w14:textId="77777777" w:rsidTr="007C6DA2">
        <w:tc>
          <w:tcPr>
            <w:tcW w:w="4503" w:type="dxa"/>
          </w:tcPr>
          <w:p w14:paraId="6963876A" w14:textId="77777777" w:rsidR="007C6DA2" w:rsidRPr="007C6DA2" w:rsidRDefault="007C6DA2" w:rsidP="007C6DA2">
            <w:pPr>
              <w:pStyle w:val="a7"/>
              <w:ind w:right="-285"/>
              <w:jc w:val="center"/>
              <w:rPr>
                <w:sz w:val="20"/>
                <w:szCs w:val="20"/>
              </w:rPr>
            </w:pPr>
            <w:r w:rsidRPr="007C6DA2">
              <w:rPr>
                <w:sz w:val="20"/>
                <w:szCs w:val="20"/>
              </w:rPr>
              <w:t>Государственный заказчик</w:t>
            </w:r>
          </w:p>
          <w:p w14:paraId="2A4ECFBE" w14:textId="77777777" w:rsidR="007C6DA2" w:rsidRPr="007C6DA2" w:rsidRDefault="007C6DA2" w:rsidP="007C6DA2">
            <w:pPr>
              <w:pStyle w:val="a7"/>
              <w:jc w:val="both"/>
              <w:rPr>
                <w:sz w:val="20"/>
                <w:szCs w:val="20"/>
              </w:rPr>
            </w:pPr>
            <w:r w:rsidRPr="007C6DA2">
              <w:rPr>
                <w:sz w:val="20"/>
                <w:szCs w:val="20"/>
              </w:rPr>
              <w:t>Федеральное казенное учреждение «Исправительная колония № 17 Управления Федеральной службы исполнения наказаний по Вологодской области»</w:t>
            </w:r>
          </w:p>
          <w:p w14:paraId="2C846485" w14:textId="77777777" w:rsidR="007C6DA2" w:rsidRPr="007C6DA2" w:rsidRDefault="007C6DA2" w:rsidP="007C6DA2">
            <w:pPr>
              <w:pStyle w:val="a7"/>
              <w:jc w:val="both"/>
              <w:rPr>
                <w:sz w:val="20"/>
                <w:szCs w:val="20"/>
              </w:rPr>
            </w:pPr>
          </w:p>
          <w:p w14:paraId="6E111A81" w14:textId="77777777" w:rsidR="00625460" w:rsidRPr="00C4331E" w:rsidRDefault="00625460" w:rsidP="00625460">
            <w:pPr>
              <w:pStyle w:val="a7"/>
              <w:rPr>
                <w:sz w:val="20"/>
                <w:szCs w:val="20"/>
              </w:rPr>
            </w:pPr>
            <w:r w:rsidRPr="00C4331E">
              <w:rPr>
                <w:sz w:val="20"/>
                <w:szCs w:val="20"/>
              </w:rPr>
              <w:t>Врио начальника учреждения</w:t>
            </w:r>
          </w:p>
          <w:p w14:paraId="2132BF0D" w14:textId="77777777" w:rsidR="00625460" w:rsidRPr="00C4331E" w:rsidRDefault="00625460" w:rsidP="00625460">
            <w:pPr>
              <w:pStyle w:val="a7"/>
              <w:rPr>
                <w:sz w:val="20"/>
                <w:szCs w:val="20"/>
              </w:rPr>
            </w:pPr>
          </w:p>
          <w:p w14:paraId="32D816B0" w14:textId="77777777" w:rsidR="00625460" w:rsidRPr="00C4331E" w:rsidRDefault="00625460" w:rsidP="00625460">
            <w:pPr>
              <w:pStyle w:val="a7"/>
              <w:rPr>
                <w:sz w:val="20"/>
                <w:szCs w:val="20"/>
              </w:rPr>
            </w:pPr>
            <w:r w:rsidRPr="00C4331E">
              <w:rPr>
                <w:sz w:val="20"/>
                <w:szCs w:val="20"/>
              </w:rPr>
              <w:t xml:space="preserve">__________________________/Е.П. Гусев/    </w:t>
            </w:r>
          </w:p>
          <w:p w14:paraId="26EB23EC" w14:textId="77777777" w:rsidR="00625460" w:rsidRPr="00D12DE7" w:rsidRDefault="00625460" w:rsidP="00625460">
            <w:pPr>
              <w:pStyle w:val="a7"/>
              <w:framePr w:hSpace="180" w:wrap="around" w:vAnchor="text" w:hAnchor="margin" w:xAlign="center" w:y="110"/>
              <w:rPr>
                <w:sz w:val="16"/>
                <w:szCs w:val="16"/>
              </w:rPr>
            </w:pPr>
          </w:p>
          <w:p w14:paraId="25CDE13D" w14:textId="77777777" w:rsidR="00625460" w:rsidRPr="00D12DE7" w:rsidRDefault="00625460" w:rsidP="00625460">
            <w:pPr>
              <w:pStyle w:val="a7"/>
              <w:framePr w:hSpace="180" w:wrap="around" w:vAnchor="text" w:hAnchor="margin" w:xAlign="center" w:y="110"/>
              <w:rPr>
                <w:sz w:val="20"/>
                <w:szCs w:val="20"/>
              </w:rPr>
            </w:pPr>
            <w:r w:rsidRPr="00D12DE7">
              <w:rPr>
                <w:sz w:val="16"/>
                <w:szCs w:val="16"/>
              </w:rPr>
              <w:t>«____» __________________________</w:t>
            </w:r>
            <w:r w:rsidRPr="00D12DE7">
              <w:rPr>
                <w:sz w:val="20"/>
                <w:szCs w:val="20"/>
              </w:rPr>
              <w:t>202</w:t>
            </w:r>
            <w:r>
              <w:rPr>
                <w:sz w:val="20"/>
                <w:szCs w:val="20"/>
              </w:rPr>
              <w:t>6</w:t>
            </w:r>
            <w:r w:rsidRPr="00D12DE7">
              <w:rPr>
                <w:sz w:val="20"/>
                <w:szCs w:val="20"/>
              </w:rPr>
              <w:t xml:space="preserve"> года</w:t>
            </w:r>
          </w:p>
          <w:p w14:paraId="6646A618" w14:textId="77777777" w:rsidR="007C6DA2" w:rsidRDefault="00625460" w:rsidP="00625460">
            <w:pPr>
              <w:pStyle w:val="a7"/>
              <w:jc w:val="both"/>
              <w:rPr>
                <w:sz w:val="20"/>
                <w:szCs w:val="20"/>
              </w:rPr>
            </w:pPr>
            <w:r w:rsidRPr="00D12DE7">
              <w:rPr>
                <w:sz w:val="20"/>
                <w:szCs w:val="20"/>
              </w:rPr>
              <w:t>М.П.</w:t>
            </w:r>
          </w:p>
        </w:tc>
        <w:tc>
          <w:tcPr>
            <w:tcW w:w="283" w:type="dxa"/>
          </w:tcPr>
          <w:p w14:paraId="3F5EC4C1" w14:textId="77777777" w:rsidR="007C6DA2" w:rsidRDefault="007C6DA2" w:rsidP="007C6DA2">
            <w:pPr>
              <w:pStyle w:val="a7"/>
              <w:ind w:right="-285"/>
              <w:jc w:val="both"/>
              <w:rPr>
                <w:sz w:val="20"/>
                <w:szCs w:val="20"/>
              </w:rPr>
            </w:pPr>
          </w:p>
        </w:tc>
        <w:tc>
          <w:tcPr>
            <w:tcW w:w="4784" w:type="dxa"/>
          </w:tcPr>
          <w:p w14:paraId="31AEF861" w14:textId="77777777" w:rsidR="007C6DA2" w:rsidRPr="007C6DA2" w:rsidRDefault="007C6DA2" w:rsidP="007C6DA2">
            <w:pPr>
              <w:pStyle w:val="a7"/>
              <w:ind w:right="-285"/>
              <w:jc w:val="center"/>
              <w:rPr>
                <w:sz w:val="20"/>
                <w:szCs w:val="20"/>
              </w:rPr>
            </w:pPr>
            <w:r w:rsidRPr="007C6DA2">
              <w:rPr>
                <w:sz w:val="20"/>
                <w:szCs w:val="20"/>
              </w:rPr>
              <w:t>Исполнитель</w:t>
            </w:r>
          </w:p>
          <w:p w14:paraId="207B7A08" w14:textId="77777777" w:rsidR="007C6DA2" w:rsidRPr="007C6DA2" w:rsidRDefault="007C6DA2" w:rsidP="007C6DA2">
            <w:pPr>
              <w:pStyle w:val="a7"/>
              <w:ind w:right="-285"/>
              <w:jc w:val="both"/>
              <w:rPr>
                <w:sz w:val="20"/>
                <w:szCs w:val="20"/>
              </w:rPr>
            </w:pPr>
          </w:p>
          <w:p w14:paraId="3C0541C0" w14:textId="77777777" w:rsidR="007C6DA2" w:rsidRPr="007C6DA2" w:rsidRDefault="007C6DA2" w:rsidP="007C6DA2">
            <w:pPr>
              <w:pStyle w:val="a7"/>
              <w:ind w:right="-285"/>
              <w:jc w:val="both"/>
              <w:rPr>
                <w:sz w:val="20"/>
                <w:szCs w:val="20"/>
              </w:rPr>
            </w:pPr>
          </w:p>
          <w:p w14:paraId="30B8291C" w14:textId="77777777" w:rsidR="007C6DA2" w:rsidRDefault="007C6DA2" w:rsidP="007C6DA2">
            <w:pPr>
              <w:pStyle w:val="a7"/>
              <w:ind w:right="-285"/>
              <w:jc w:val="both"/>
              <w:rPr>
                <w:sz w:val="20"/>
                <w:szCs w:val="20"/>
              </w:rPr>
            </w:pPr>
          </w:p>
          <w:p w14:paraId="240DE027" w14:textId="77777777" w:rsidR="007C6DA2" w:rsidRDefault="007C6DA2" w:rsidP="007C6DA2">
            <w:pPr>
              <w:pStyle w:val="a7"/>
              <w:ind w:right="-285"/>
              <w:jc w:val="both"/>
              <w:rPr>
                <w:sz w:val="20"/>
                <w:szCs w:val="20"/>
              </w:rPr>
            </w:pPr>
          </w:p>
          <w:p w14:paraId="435D0EDC" w14:textId="77777777" w:rsidR="007C6DA2" w:rsidRPr="007C6DA2" w:rsidRDefault="007C6DA2" w:rsidP="007C6DA2">
            <w:pPr>
              <w:pStyle w:val="a7"/>
              <w:ind w:right="-285"/>
              <w:jc w:val="both"/>
              <w:rPr>
                <w:sz w:val="20"/>
                <w:szCs w:val="20"/>
              </w:rPr>
            </w:pPr>
          </w:p>
          <w:p w14:paraId="640FEDD4" w14:textId="77777777" w:rsidR="007C6DA2" w:rsidRPr="00625460" w:rsidRDefault="007C6DA2" w:rsidP="00625460">
            <w:pPr>
              <w:pStyle w:val="a7"/>
              <w:rPr>
                <w:sz w:val="20"/>
                <w:szCs w:val="20"/>
              </w:rPr>
            </w:pPr>
            <w:r w:rsidRPr="00625460">
              <w:rPr>
                <w:sz w:val="20"/>
                <w:szCs w:val="20"/>
              </w:rPr>
              <w:t>Директор</w:t>
            </w:r>
          </w:p>
          <w:p w14:paraId="5223CB09" w14:textId="77777777" w:rsidR="007C6DA2" w:rsidRPr="00625460" w:rsidRDefault="007C6DA2" w:rsidP="00625460">
            <w:pPr>
              <w:pStyle w:val="a7"/>
              <w:rPr>
                <w:sz w:val="20"/>
                <w:szCs w:val="20"/>
              </w:rPr>
            </w:pPr>
          </w:p>
          <w:p w14:paraId="4230FD20" w14:textId="77777777" w:rsidR="007C6DA2" w:rsidRPr="00625460" w:rsidRDefault="007C6DA2" w:rsidP="00625460">
            <w:pPr>
              <w:pStyle w:val="a7"/>
              <w:rPr>
                <w:sz w:val="20"/>
                <w:szCs w:val="20"/>
              </w:rPr>
            </w:pPr>
            <w:r w:rsidRPr="00625460">
              <w:rPr>
                <w:sz w:val="20"/>
                <w:szCs w:val="20"/>
              </w:rPr>
              <w:t>______________________/   /</w:t>
            </w:r>
          </w:p>
          <w:p w14:paraId="6C6B7AD5" w14:textId="77777777" w:rsidR="007C6DA2" w:rsidRPr="00625460" w:rsidRDefault="007C6DA2" w:rsidP="00625460">
            <w:pPr>
              <w:pStyle w:val="a7"/>
              <w:rPr>
                <w:sz w:val="20"/>
                <w:szCs w:val="20"/>
              </w:rPr>
            </w:pPr>
          </w:p>
          <w:p w14:paraId="72541EC8" w14:textId="77777777" w:rsidR="007C6DA2" w:rsidRPr="00625460" w:rsidRDefault="007C6DA2" w:rsidP="00625460">
            <w:pPr>
              <w:pStyle w:val="a7"/>
              <w:rPr>
                <w:sz w:val="20"/>
                <w:szCs w:val="20"/>
              </w:rPr>
            </w:pPr>
            <w:r w:rsidRPr="00625460">
              <w:rPr>
                <w:sz w:val="20"/>
                <w:szCs w:val="20"/>
              </w:rPr>
              <w:t xml:space="preserve"> «____» ___________________2026 года</w:t>
            </w:r>
          </w:p>
          <w:p w14:paraId="202DE3F5" w14:textId="77777777" w:rsidR="007C6DA2" w:rsidRDefault="007C6DA2" w:rsidP="00625460">
            <w:pPr>
              <w:pStyle w:val="a7"/>
            </w:pPr>
            <w:r w:rsidRPr="00625460">
              <w:rPr>
                <w:sz w:val="20"/>
                <w:szCs w:val="20"/>
              </w:rPr>
              <w:t>М.П.</w:t>
            </w:r>
          </w:p>
        </w:tc>
      </w:tr>
    </w:tbl>
    <w:p w14:paraId="543BF40B" w14:textId="77777777" w:rsidR="007C6DA2" w:rsidRDefault="007C6DA2" w:rsidP="007C6DA2">
      <w:pPr>
        <w:pStyle w:val="a7"/>
        <w:ind w:right="-285"/>
        <w:jc w:val="both"/>
        <w:rPr>
          <w:sz w:val="20"/>
          <w:szCs w:val="20"/>
        </w:rPr>
      </w:pPr>
    </w:p>
    <w:p w14:paraId="1B0E2D94" w14:textId="77777777" w:rsidR="00721B01" w:rsidRPr="00721B01" w:rsidRDefault="00721B01" w:rsidP="00721B01">
      <w:pPr>
        <w:pStyle w:val="a7"/>
        <w:ind w:right="-285" w:firstLine="709"/>
        <w:jc w:val="both"/>
        <w:rPr>
          <w:sz w:val="20"/>
          <w:szCs w:val="20"/>
        </w:rPr>
      </w:pPr>
    </w:p>
    <w:p w14:paraId="09F7499B" w14:textId="77777777" w:rsidR="007C6DA2" w:rsidRPr="007C6DA2" w:rsidRDefault="007C6DA2" w:rsidP="007C6DA2">
      <w:pPr>
        <w:pStyle w:val="a7"/>
        <w:ind w:right="-285" w:firstLine="709"/>
        <w:jc w:val="both"/>
        <w:rPr>
          <w:sz w:val="20"/>
          <w:szCs w:val="20"/>
        </w:rPr>
      </w:pPr>
    </w:p>
    <w:p w14:paraId="6ECF73AE" w14:textId="77777777" w:rsidR="007C6DA2" w:rsidRPr="007C6DA2" w:rsidRDefault="007C6DA2" w:rsidP="007C6DA2">
      <w:pPr>
        <w:pStyle w:val="a7"/>
        <w:ind w:right="-285" w:firstLine="709"/>
        <w:jc w:val="both"/>
        <w:rPr>
          <w:sz w:val="20"/>
          <w:szCs w:val="20"/>
        </w:rPr>
      </w:pPr>
    </w:p>
    <w:p w14:paraId="2795D924" w14:textId="77777777" w:rsidR="007C6DA2" w:rsidRPr="007C6DA2" w:rsidRDefault="007C6DA2" w:rsidP="007C6DA2">
      <w:pPr>
        <w:pStyle w:val="a7"/>
        <w:ind w:right="-285" w:firstLine="709"/>
        <w:jc w:val="both"/>
        <w:rPr>
          <w:sz w:val="20"/>
          <w:szCs w:val="20"/>
        </w:rPr>
      </w:pPr>
    </w:p>
    <w:p w14:paraId="3AB80887" w14:textId="77777777" w:rsidR="007C6DA2" w:rsidRPr="007C6DA2" w:rsidRDefault="007C6DA2" w:rsidP="007C6DA2">
      <w:pPr>
        <w:pStyle w:val="a7"/>
        <w:ind w:right="-285" w:firstLine="709"/>
        <w:jc w:val="both"/>
        <w:rPr>
          <w:sz w:val="20"/>
          <w:szCs w:val="20"/>
        </w:rPr>
      </w:pPr>
    </w:p>
    <w:p w14:paraId="412C03B3" w14:textId="77777777" w:rsidR="00721B01" w:rsidRPr="00587A3C" w:rsidRDefault="00721B01">
      <w:pPr>
        <w:pStyle w:val="a7"/>
        <w:ind w:right="-285" w:firstLine="709"/>
        <w:jc w:val="both"/>
        <w:rPr>
          <w:sz w:val="20"/>
          <w:szCs w:val="20"/>
        </w:rPr>
      </w:pPr>
    </w:p>
    <w:sectPr w:rsidR="00721B01" w:rsidRPr="00587A3C" w:rsidSect="005B248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E3BB3"/>
    <w:multiLevelType w:val="multilevel"/>
    <w:tmpl w:val="F0162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2F45C7B"/>
    <w:multiLevelType w:val="multilevel"/>
    <w:tmpl w:val="6F4E8292"/>
    <w:lvl w:ilvl="0">
      <w:start w:val="1"/>
      <w:numFmt w:val="decimal"/>
      <w:lvlText w:val="%1."/>
      <w:lvlJc w:val="left"/>
      <w:pPr>
        <w:ind w:left="720" w:hanging="360"/>
      </w:pPr>
    </w:lvl>
    <w:lvl w:ilvl="1">
      <w:start w:val="1"/>
      <w:numFmt w:val="decimal"/>
      <w:isLgl/>
      <w:lvlText w:val="%1.%2."/>
      <w:lvlJc w:val="left"/>
      <w:pPr>
        <w:ind w:left="360" w:hanging="360"/>
      </w:pPr>
      <w:rPr>
        <w:color w:val="000000"/>
      </w:rPr>
    </w:lvl>
    <w:lvl w:ilvl="2">
      <w:start w:val="1"/>
      <w:numFmt w:val="decimal"/>
      <w:isLgl/>
      <w:lvlText w:val="%1.%2.%3."/>
      <w:lvlJc w:val="left"/>
      <w:pPr>
        <w:ind w:left="1800" w:hanging="720"/>
      </w:pPr>
      <w:rPr>
        <w:color w:val="000000"/>
      </w:rPr>
    </w:lvl>
    <w:lvl w:ilvl="3">
      <w:start w:val="1"/>
      <w:numFmt w:val="decimal"/>
      <w:isLgl/>
      <w:lvlText w:val="%1.%2.%3.%4."/>
      <w:lvlJc w:val="left"/>
      <w:pPr>
        <w:ind w:left="2160" w:hanging="720"/>
      </w:pPr>
      <w:rPr>
        <w:color w:val="000000"/>
      </w:rPr>
    </w:lvl>
    <w:lvl w:ilvl="4">
      <w:start w:val="1"/>
      <w:numFmt w:val="decimal"/>
      <w:isLgl/>
      <w:lvlText w:val="%1.%2.%3.%4.%5."/>
      <w:lvlJc w:val="left"/>
      <w:pPr>
        <w:ind w:left="2880" w:hanging="1080"/>
      </w:pPr>
      <w:rPr>
        <w:color w:val="000000"/>
      </w:rPr>
    </w:lvl>
    <w:lvl w:ilvl="5">
      <w:start w:val="1"/>
      <w:numFmt w:val="decimal"/>
      <w:isLgl/>
      <w:lvlText w:val="%1.%2.%3.%4.%5.%6."/>
      <w:lvlJc w:val="left"/>
      <w:pPr>
        <w:ind w:left="3240" w:hanging="1080"/>
      </w:pPr>
      <w:rPr>
        <w:color w:val="000000"/>
      </w:rPr>
    </w:lvl>
    <w:lvl w:ilvl="6">
      <w:start w:val="1"/>
      <w:numFmt w:val="decimal"/>
      <w:isLgl/>
      <w:lvlText w:val="%1.%2.%3.%4.%5.%6.%7."/>
      <w:lvlJc w:val="left"/>
      <w:pPr>
        <w:ind w:left="3600" w:hanging="1080"/>
      </w:pPr>
      <w:rPr>
        <w:color w:val="000000"/>
      </w:rPr>
    </w:lvl>
    <w:lvl w:ilvl="7">
      <w:start w:val="1"/>
      <w:numFmt w:val="decimal"/>
      <w:isLgl/>
      <w:lvlText w:val="%1.%2.%3.%4.%5.%6.%7.%8."/>
      <w:lvlJc w:val="left"/>
      <w:pPr>
        <w:ind w:left="4320" w:hanging="1440"/>
      </w:pPr>
      <w:rPr>
        <w:color w:val="000000"/>
      </w:rPr>
    </w:lvl>
    <w:lvl w:ilvl="8">
      <w:start w:val="1"/>
      <w:numFmt w:val="decimal"/>
      <w:isLgl/>
      <w:lvlText w:val="%1.%2.%3.%4.%5.%6.%7.%8.%9."/>
      <w:lvlJc w:val="left"/>
      <w:pPr>
        <w:ind w:left="4680" w:hanging="1440"/>
      </w:pPr>
      <w:rPr>
        <w:color w:val="000000"/>
      </w:rPr>
    </w:lvl>
  </w:abstractNum>
  <w:abstractNum w:abstractNumId="2" w15:restartNumberingAfterBreak="0">
    <w:nsid w:val="6DFC3598"/>
    <w:multiLevelType w:val="multilevel"/>
    <w:tmpl w:val="855C7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A0"/>
    <w:rsid w:val="000262D8"/>
    <w:rsid w:val="00026654"/>
    <w:rsid w:val="000472D5"/>
    <w:rsid w:val="000907E0"/>
    <w:rsid w:val="00137D51"/>
    <w:rsid w:val="001454F9"/>
    <w:rsid w:val="00164498"/>
    <w:rsid w:val="001A4D74"/>
    <w:rsid w:val="001B7B02"/>
    <w:rsid w:val="001C14FD"/>
    <w:rsid w:val="001D4325"/>
    <w:rsid w:val="001F72D2"/>
    <w:rsid w:val="00201415"/>
    <w:rsid w:val="002768C4"/>
    <w:rsid w:val="00293796"/>
    <w:rsid w:val="002B5AAE"/>
    <w:rsid w:val="002D3B1C"/>
    <w:rsid w:val="002F2F55"/>
    <w:rsid w:val="003541D0"/>
    <w:rsid w:val="00363384"/>
    <w:rsid w:val="003910EA"/>
    <w:rsid w:val="003A0058"/>
    <w:rsid w:val="003D168D"/>
    <w:rsid w:val="003D64A6"/>
    <w:rsid w:val="00425125"/>
    <w:rsid w:val="00476F2B"/>
    <w:rsid w:val="00481B83"/>
    <w:rsid w:val="00494D11"/>
    <w:rsid w:val="004F375E"/>
    <w:rsid w:val="0054213D"/>
    <w:rsid w:val="00587A3C"/>
    <w:rsid w:val="00592817"/>
    <w:rsid w:val="005A4531"/>
    <w:rsid w:val="005B2481"/>
    <w:rsid w:val="00625460"/>
    <w:rsid w:val="0063589B"/>
    <w:rsid w:val="0063747E"/>
    <w:rsid w:val="00646688"/>
    <w:rsid w:val="00663F12"/>
    <w:rsid w:val="006660DA"/>
    <w:rsid w:val="006A1077"/>
    <w:rsid w:val="006C6F18"/>
    <w:rsid w:val="0070771C"/>
    <w:rsid w:val="00721B01"/>
    <w:rsid w:val="00790202"/>
    <w:rsid w:val="007A5E68"/>
    <w:rsid w:val="007C6DA2"/>
    <w:rsid w:val="007E2ED5"/>
    <w:rsid w:val="00852D42"/>
    <w:rsid w:val="00886D9E"/>
    <w:rsid w:val="008A173C"/>
    <w:rsid w:val="00916E72"/>
    <w:rsid w:val="00935AA0"/>
    <w:rsid w:val="009607CF"/>
    <w:rsid w:val="009B31F2"/>
    <w:rsid w:val="009D1AA2"/>
    <w:rsid w:val="009F5D10"/>
    <w:rsid w:val="009F5E5B"/>
    <w:rsid w:val="00A0339B"/>
    <w:rsid w:val="00A247EF"/>
    <w:rsid w:val="00A80ADB"/>
    <w:rsid w:val="00A86008"/>
    <w:rsid w:val="00AD13BB"/>
    <w:rsid w:val="00AD7525"/>
    <w:rsid w:val="00AF4547"/>
    <w:rsid w:val="00B02B9A"/>
    <w:rsid w:val="00B04E66"/>
    <w:rsid w:val="00B575D4"/>
    <w:rsid w:val="00B67655"/>
    <w:rsid w:val="00B74A73"/>
    <w:rsid w:val="00B814D1"/>
    <w:rsid w:val="00B912F3"/>
    <w:rsid w:val="00B962E0"/>
    <w:rsid w:val="00BA60ED"/>
    <w:rsid w:val="00BB181B"/>
    <w:rsid w:val="00BC38C9"/>
    <w:rsid w:val="00C22951"/>
    <w:rsid w:val="00C4331E"/>
    <w:rsid w:val="00C7663C"/>
    <w:rsid w:val="00C831ED"/>
    <w:rsid w:val="00CD77DE"/>
    <w:rsid w:val="00D047A9"/>
    <w:rsid w:val="00D12DE7"/>
    <w:rsid w:val="00D509B8"/>
    <w:rsid w:val="00D55D88"/>
    <w:rsid w:val="00D67E7D"/>
    <w:rsid w:val="00DA3B44"/>
    <w:rsid w:val="00DC7A80"/>
    <w:rsid w:val="00DD46A0"/>
    <w:rsid w:val="00DF6C91"/>
    <w:rsid w:val="00E14802"/>
    <w:rsid w:val="00E26C05"/>
    <w:rsid w:val="00E47EC2"/>
    <w:rsid w:val="00E672D8"/>
    <w:rsid w:val="00E76BD8"/>
    <w:rsid w:val="00EE118B"/>
    <w:rsid w:val="00EE4FF1"/>
    <w:rsid w:val="00F254B8"/>
    <w:rsid w:val="00F311BC"/>
    <w:rsid w:val="00F36D41"/>
    <w:rsid w:val="00F64DC9"/>
    <w:rsid w:val="00F66D4D"/>
    <w:rsid w:val="00F861BF"/>
    <w:rsid w:val="00FA2118"/>
    <w:rsid w:val="00FF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39A8"/>
  <w15:docId w15:val="{0D50EA24-3B51-402B-A13C-43242F26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8C4"/>
  </w:style>
  <w:style w:type="paragraph" w:styleId="8">
    <w:name w:val="heading 8"/>
    <w:basedOn w:val="a"/>
    <w:next w:val="a"/>
    <w:link w:val="80"/>
    <w:qFormat/>
    <w:rsid w:val="00B814D1"/>
    <w:pPr>
      <w:tabs>
        <w:tab w:val="num" w:pos="1440"/>
      </w:tabs>
      <w:spacing w:before="240" w:after="60" w:line="240" w:lineRule="auto"/>
      <w:ind w:left="1440" w:hanging="1440"/>
      <w:jc w:val="both"/>
      <w:outlineLvl w:val="7"/>
    </w:pPr>
    <w:rPr>
      <w:rFonts w:ascii="Arial" w:eastAsiaTheme="majorEastAsia" w:hAnsi="Arial" w:cstheme="majorBidi"/>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D46A0"/>
    <w:rPr>
      <w:color w:val="0000FF"/>
      <w:u w:val="single"/>
    </w:rPr>
  </w:style>
  <w:style w:type="paragraph" w:styleId="a4">
    <w:name w:val="Body Text Indent"/>
    <w:basedOn w:val="a"/>
    <w:link w:val="a5"/>
    <w:unhideWhenUsed/>
    <w:rsid w:val="00DD46A0"/>
    <w:pPr>
      <w:widowControl w:val="0"/>
      <w:shd w:val="clear" w:color="auto" w:fill="FFFFFF"/>
      <w:spacing w:after="120" w:line="240" w:lineRule="auto"/>
      <w:ind w:left="283" w:firstLine="709"/>
      <w:jc w:val="both"/>
    </w:pPr>
    <w:rPr>
      <w:rFonts w:ascii="Times New Roman" w:eastAsia="Times New Roman" w:hAnsi="Times New Roman" w:cs="Times New Roman"/>
    </w:rPr>
  </w:style>
  <w:style w:type="character" w:customStyle="1" w:styleId="a5">
    <w:name w:val="Основной текст с отступом Знак"/>
    <w:basedOn w:val="a0"/>
    <w:link w:val="a4"/>
    <w:rsid w:val="00DD46A0"/>
    <w:rPr>
      <w:rFonts w:ascii="Times New Roman" w:eastAsia="Times New Roman" w:hAnsi="Times New Roman" w:cs="Times New Roman"/>
      <w:shd w:val="clear" w:color="auto" w:fill="FFFFFF"/>
    </w:rPr>
  </w:style>
  <w:style w:type="character" w:customStyle="1" w:styleId="a6">
    <w:name w:val="Без интервала Знак"/>
    <w:link w:val="a7"/>
    <w:uiPriority w:val="1"/>
    <w:locked/>
    <w:rsid w:val="00DD46A0"/>
    <w:rPr>
      <w:rFonts w:ascii="Times New Roman" w:eastAsia="Times New Roman" w:hAnsi="Times New Roman" w:cs="Times New Roman"/>
      <w:sz w:val="28"/>
      <w:szCs w:val="28"/>
      <w:lang w:eastAsia="ar-SA"/>
    </w:rPr>
  </w:style>
  <w:style w:type="paragraph" w:styleId="a7">
    <w:name w:val="No Spacing"/>
    <w:link w:val="a6"/>
    <w:uiPriority w:val="1"/>
    <w:qFormat/>
    <w:rsid w:val="00DD46A0"/>
    <w:pPr>
      <w:suppressAutoHyphens/>
      <w:spacing w:after="0" w:line="240" w:lineRule="auto"/>
    </w:pPr>
    <w:rPr>
      <w:rFonts w:ascii="Times New Roman" w:eastAsia="Times New Roman" w:hAnsi="Times New Roman" w:cs="Times New Roman"/>
      <w:sz w:val="28"/>
      <w:szCs w:val="28"/>
      <w:lang w:eastAsia="ar-SA"/>
    </w:rPr>
  </w:style>
  <w:style w:type="paragraph" w:styleId="a8">
    <w:name w:val="List Paragraph"/>
    <w:basedOn w:val="a"/>
    <w:link w:val="a9"/>
    <w:uiPriority w:val="99"/>
    <w:qFormat/>
    <w:rsid w:val="00DD46A0"/>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ConsPlusNormal">
    <w:name w:val="ConsPlusNormal Знак"/>
    <w:basedOn w:val="a0"/>
    <w:link w:val="ConsPlusNormal0"/>
    <w:locked/>
    <w:rsid w:val="00DD46A0"/>
    <w:rPr>
      <w:rFonts w:ascii="Arial" w:eastAsia="Arial" w:hAnsi="Arial" w:cs="Arial"/>
      <w:sz w:val="20"/>
      <w:szCs w:val="20"/>
      <w:lang w:eastAsia="ar-SA"/>
    </w:rPr>
  </w:style>
  <w:style w:type="paragraph" w:customStyle="1" w:styleId="ConsPlusNormal0">
    <w:name w:val="ConsPlusNormal"/>
    <w:link w:val="ConsPlusNormal"/>
    <w:rsid w:val="00DD46A0"/>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2">
    <w:name w:val="Основной текст (2)_"/>
    <w:link w:val="20"/>
    <w:uiPriority w:val="99"/>
    <w:locked/>
    <w:rsid w:val="00DD46A0"/>
    <w:rPr>
      <w:b/>
      <w:bCs/>
      <w:sz w:val="17"/>
      <w:szCs w:val="17"/>
      <w:shd w:val="clear" w:color="auto" w:fill="FFFFFF"/>
    </w:rPr>
  </w:style>
  <w:style w:type="paragraph" w:customStyle="1" w:styleId="20">
    <w:name w:val="Основной текст (2)"/>
    <w:basedOn w:val="a"/>
    <w:link w:val="2"/>
    <w:uiPriority w:val="99"/>
    <w:rsid w:val="00DD46A0"/>
    <w:pPr>
      <w:widowControl w:val="0"/>
      <w:shd w:val="clear" w:color="auto" w:fill="FFFFFF"/>
      <w:spacing w:after="0" w:line="240" w:lineRule="atLeast"/>
      <w:ind w:hanging="340"/>
      <w:jc w:val="right"/>
    </w:pPr>
    <w:rPr>
      <w:b/>
      <w:bCs/>
      <w:sz w:val="17"/>
      <w:szCs w:val="17"/>
    </w:rPr>
  </w:style>
  <w:style w:type="character" w:customStyle="1" w:styleId="a9">
    <w:name w:val="Абзац списка Знак"/>
    <w:link w:val="a8"/>
    <w:uiPriority w:val="99"/>
    <w:locked/>
    <w:rsid w:val="00DD46A0"/>
    <w:rPr>
      <w:rFonts w:ascii="Times New Roman" w:eastAsia="Times New Roman" w:hAnsi="Times New Roman" w:cs="Times New Roman"/>
      <w:sz w:val="28"/>
      <w:szCs w:val="28"/>
      <w:lang w:eastAsia="ar-SA"/>
    </w:rPr>
  </w:style>
  <w:style w:type="table" w:styleId="aa">
    <w:name w:val="Table Grid"/>
    <w:basedOn w:val="a1"/>
    <w:uiPriority w:val="59"/>
    <w:rsid w:val="00F66D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kzvalue">
    <w:name w:val="ikzvalue"/>
    <w:basedOn w:val="a0"/>
    <w:rsid w:val="00425125"/>
  </w:style>
  <w:style w:type="character" w:styleId="ab">
    <w:name w:val="Strong"/>
    <w:basedOn w:val="a0"/>
    <w:uiPriority w:val="22"/>
    <w:qFormat/>
    <w:rsid w:val="00646688"/>
    <w:rPr>
      <w:b/>
      <w:bCs/>
    </w:rPr>
  </w:style>
  <w:style w:type="character" w:customStyle="1" w:styleId="80">
    <w:name w:val="Заголовок 8 Знак"/>
    <w:basedOn w:val="a0"/>
    <w:link w:val="8"/>
    <w:rsid w:val="00B814D1"/>
    <w:rPr>
      <w:rFonts w:ascii="Arial" w:eastAsiaTheme="majorEastAsia" w:hAnsi="Arial" w:cstheme="majorBidi"/>
      <w:i/>
      <w:sz w:val="20"/>
      <w:szCs w:val="20"/>
    </w:rPr>
  </w:style>
  <w:style w:type="paragraph" w:styleId="3">
    <w:name w:val="Body Text 3"/>
    <w:basedOn w:val="a"/>
    <w:link w:val="30"/>
    <w:uiPriority w:val="99"/>
    <w:semiHidden/>
    <w:unhideWhenUsed/>
    <w:rsid w:val="00D12DE7"/>
    <w:pPr>
      <w:spacing w:after="120"/>
    </w:pPr>
    <w:rPr>
      <w:sz w:val="16"/>
      <w:szCs w:val="16"/>
    </w:rPr>
  </w:style>
  <w:style w:type="character" w:customStyle="1" w:styleId="30">
    <w:name w:val="Основной текст 3 Знак"/>
    <w:basedOn w:val="a0"/>
    <w:link w:val="3"/>
    <w:uiPriority w:val="99"/>
    <w:semiHidden/>
    <w:rsid w:val="00D12DE7"/>
    <w:rPr>
      <w:sz w:val="16"/>
      <w:szCs w:val="16"/>
    </w:rPr>
  </w:style>
  <w:style w:type="paragraph" w:styleId="ac">
    <w:name w:val="Balloon Text"/>
    <w:basedOn w:val="a"/>
    <w:link w:val="ad"/>
    <w:uiPriority w:val="99"/>
    <w:semiHidden/>
    <w:unhideWhenUsed/>
    <w:rsid w:val="00D12DE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12D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4061">
      <w:bodyDiv w:val="1"/>
      <w:marLeft w:val="0"/>
      <w:marRight w:val="0"/>
      <w:marTop w:val="0"/>
      <w:marBottom w:val="0"/>
      <w:divBdr>
        <w:top w:val="none" w:sz="0" w:space="0" w:color="auto"/>
        <w:left w:val="none" w:sz="0" w:space="0" w:color="auto"/>
        <w:bottom w:val="none" w:sz="0" w:space="0" w:color="auto"/>
        <w:right w:val="none" w:sz="0" w:space="0" w:color="auto"/>
      </w:divBdr>
    </w:div>
    <w:div w:id="264533057">
      <w:bodyDiv w:val="1"/>
      <w:marLeft w:val="0"/>
      <w:marRight w:val="0"/>
      <w:marTop w:val="0"/>
      <w:marBottom w:val="0"/>
      <w:divBdr>
        <w:top w:val="none" w:sz="0" w:space="0" w:color="auto"/>
        <w:left w:val="none" w:sz="0" w:space="0" w:color="auto"/>
        <w:bottom w:val="none" w:sz="0" w:space="0" w:color="auto"/>
        <w:right w:val="none" w:sz="0" w:space="0" w:color="auto"/>
      </w:divBdr>
      <w:divsChild>
        <w:div w:id="672608762">
          <w:marLeft w:val="0"/>
          <w:marRight w:val="0"/>
          <w:marTop w:val="0"/>
          <w:marBottom w:val="0"/>
          <w:divBdr>
            <w:top w:val="none" w:sz="0" w:space="0" w:color="auto"/>
            <w:left w:val="none" w:sz="0" w:space="0" w:color="auto"/>
            <w:bottom w:val="none" w:sz="0" w:space="0" w:color="auto"/>
            <w:right w:val="none" w:sz="0" w:space="0" w:color="auto"/>
          </w:divBdr>
        </w:div>
        <w:div w:id="132180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4621</Words>
  <Characters>26345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Павел Служаев</cp:lastModifiedBy>
  <cp:revision>2</cp:revision>
  <cp:lastPrinted>2026-03-15T16:24:00Z</cp:lastPrinted>
  <dcterms:created xsi:type="dcterms:W3CDTF">2026-08-13T08:32:00Z</dcterms:created>
  <dcterms:modified xsi:type="dcterms:W3CDTF">2026-08-13T08:32:00Z</dcterms:modified>
</cp:coreProperties>
</file>