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2FD" w:rsidRPr="00A254BA" w:rsidRDefault="00A63F9C" w:rsidP="00831601">
      <w:pPr>
        <w:jc w:val="center"/>
        <w:rPr>
          <w:rFonts w:ascii="XO Thames" w:hAnsi="XO Thames"/>
          <w:b/>
          <w:color w:val="000000"/>
          <w:sz w:val="22"/>
          <w:szCs w:val="22"/>
        </w:rPr>
      </w:pPr>
      <w:r w:rsidRPr="00A254BA">
        <w:rPr>
          <w:rFonts w:ascii="XO Thames" w:hAnsi="XO Thames"/>
          <w:b/>
          <w:color w:val="000000"/>
          <w:sz w:val="22"/>
          <w:szCs w:val="22"/>
        </w:rPr>
        <w:t>К</w:t>
      </w:r>
      <w:r w:rsidR="00555EA2" w:rsidRPr="00A254BA">
        <w:rPr>
          <w:rFonts w:ascii="XO Thames" w:hAnsi="XO Thames"/>
          <w:b/>
          <w:color w:val="000000"/>
          <w:sz w:val="22"/>
          <w:szCs w:val="22"/>
        </w:rPr>
        <w:t>онтракт</w:t>
      </w:r>
    </w:p>
    <w:p w:rsidR="00555EA2" w:rsidRPr="00A254BA" w:rsidRDefault="00555EA2" w:rsidP="00831601">
      <w:pPr>
        <w:jc w:val="center"/>
        <w:rPr>
          <w:rFonts w:ascii="XO Thames" w:hAnsi="XO Thames"/>
          <w:b/>
          <w:color w:val="000000"/>
          <w:sz w:val="22"/>
          <w:szCs w:val="22"/>
        </w:rPr>
      </w:pPr>
      <w:r w:rsidRPr="00A254BA">
        <w:rPr>
          <w:rFonts w:ascii="XO Thames" w:hAnsi="XO Thames"/>
          <w:b/>
          <w:color w:val="000000"/>
          <w:sz w:val="22"/>
          <w:szCs w:val="22"/>
        </w:rPr>
        <w:t>на поставку товаров №</w:t>
      </w:r>
    </w:p>
    <w:p w:rsidR="00871892" w:rsidRPr="00A254BA" w:rsidRDefault="00555EA2" w:rsidP="00831601">
      <w:pPr>
        <w:jc w:val="both"/>
        <w:rPr>
          <w:rStyle w:val="a3"/>
          <w:rFonts w:ascii="XO Thames" w:hAnsi="XO Thames"/>
          <w:b w:val="0"/>
          <w:bCs/>
          <w:color w:val="000000"/>
          <w:sz w:val="22"/>
          <w:szCs w:val="22"/>
        </w:rPr>
      </w:pPr>
      <w:r w:rsidRPr="00A254BA">
        <w:rPr>
          <w:rStyle w:val="a3"/>
          <w:rFonts w:ascii="XO Thames" w:hAnsi="XO Thames"/>
          <w:b w:val="0"/>
          <w:bCs/>
          <w:color w:val="000000"/>
          <w:sz w:val="22"/>
          <w:szCs w:val="22"/>
        </w:rPr>
        <w:t>г. Кемерово</w:t>
      </w:r>
      <w:r w:rsidRPr="00A254BA">
        <w:rPr>
          <w:rStyle w:val="a3"/>
          <w:rFonts w:ascii="XO Thames" w:hAnsi="XO Thames"/>
          <w:b w:val="0"/>
          <w:bCs/>
          <w:color w:val="000000"/>
          <w:sz w:val="22"/>
          <w:szCs w:val="22"/>
        </w:rPr>
        <w:tab/>
      </w:r>
      <w:r w:rsidRPr="00A254BA">
        <w:rPr>
          <w:rStyle w:val="a3"/>
          <w:rFonts w:ascii="XO Thames" w:hAnsi="XO Thames"/>
          <w:b w:val="0"/>
          <w:bCs/>
          <w:color w:val="000000"/>
          <w:sz w:val="22"/>
          <w:szCs w:val="22"/>
        </w:rPr>
        <w:tab/>
      </w:r>
      <w:r w:rsidR="0026334C" w:rsidRPr="00A254BA">
        <w:rPr>
          <w:rStyle w:val="a3"/>
          <w:rFonts w:ascii="XO Thames" w:hAnsi="XO Thames"/>
          <w:b w:val="0"/>
          <w:bCs/>
          <w:color w:val="000000"/>
          <w:sz w:val="22"/>
          <w:szCs w:val="22"/>
        </w:rPr>
        <w:t xml:space="preserve">                                                                                         </w:t>
      </w:r>
      <w:r w:rsidR="00AB0127" w:rsidRPr="00A254BA">
        <w:rPr>
          <w:rStyle w:val="a3"/>
          <w:rFonts w:ascii="XO Thames" w:hAnsi="XO Thames"/>
          <w:b w:val="0"/>
          <w:bCs/>
          <w:color w:val="000000"/>
          <w:sz w:val="22"/>
          <w:szCs w:val="22"/>
        </w:rPr>
        <w:t>«</w:t>
      </w:r>
      <w:r w:rsidR="0092693D" w:rsidRPr="00A254BA">
        <w:rPr>
          <w:rStyle w:val="a3"/>
          <w:rFonts w:ascii="XO Thames" w:hAnsi="XO Thames"/>
          <w:b w:val="0"/>
          <w:bCs/>
          <w:color w:val="000000"/>
          <w:sz w:val="22"/>
          <w:szCs w:val="22"/>
        </w:rPr>
        <w:t>____</w:t>
      </w:r>
      <w:r w:rsidR="00AB0127" w:rsidRPr="00A254BA">
        <w:rPr>
          <w:rFonts w:ascii="XO Thames" w:hAnsi="XO Thames"/>
          <w:color w:val="000000"/>
          <w:sz w:val="22"/>
          <w:szCs w:val="22"/>
          <w:shd w:val="clear" w:color="auto" w:fill="FFFFFF"/>
        </w:rPr>
        <w:t>»</w:t>
      </w:r>
      <w:r w:rsidR="0092693D" w:rsidRPr="00A254BA">
        <w:rPr>
          <w:rFonts w:ascii="XO Thames" w:hAnsi="XO Thames"/>
          <w:color w:val="000000"/>
          <w:sz w:val="22"/>
          <w:szCs w:val="22"/>
          <w:shd w:val="clear" w:color="auto" w:fill="FFFFFF"/>
        </w:rPr>
        <w:t>__________</w:t>
      </w:r>
      <w:r w:rsidR="0026334C" w:rsidRPr="00A254BA">
        <w:rPr>
          <w:rFonts w:ascii="XO Thames" w:hAnsi="XO Thames"/>
          <w:color w:val="000000"/>
          <w:sz w:val="22"/>
          <w:szCs w:val="22"/>
          <w:shd w:val="clear" w:color="auto" w:fill="FFFFFF"/>
        </w:rPr>
        <w:t xml:space="preserve"> </w:t>
      </w:r>
      <w:r w:rsidR="00D8055D" w:rsidRPr="00A254BA">
        <w:rPr>
          <w:rStyle w:val="a3"/>
          <w:rFonts w:ascii="XO Thames" w:hAnsi="XO Thames"/>
          <w:b w:val="0"/>
          <w:bCs/>
          <w:color w:val="000000"/>
          <w:sz w:val="22"/>
          <w:szCs w:val="22"/>
        </w:rPr>
        <w:t>2026</w:t>
      </w:r>
      <w:r w:rsidR="00A843B5" w:rsidRPr="00A254BA">
        <w:rPr>
          <w:rStyle w:val="a3"/>
          <w:rFonts w:ascii="XO Thames" w:hAnsi="XO Thames"/>
          <w:b w:val="0"/>
          <w:bCs/>
          <w:color w:val="000000"/>
          <w:sz w:val="22"/>
          <w:szCs w:val="22"/>
        </w:rPr>
        <w:t xml:space="preserve"> г</w:t>
      </w:r>
      <w:r w:rsidR="00AB0127" w:rsidRPr="00A254BA">
        <w:rPr>
          <w:rStyle w:val="a3"/>
          <w:rFonts w:ascii="XO Thames" w:hAnsi="XO Thames"/>
          <w:b w:val="0"/>
          <w:bCs/>
          <w:color w:val="000000"/>
          <w:sz w:val="22"/>
          <w:szCs w:val="22"/>
        </w:rPr>
        <w:t>.</w:t>
      </w:r>
    </w:p>
    <w:p w:rsidR="00871892" w:rsidRPr="00A254BA" w:rsidRDefault="00871892" w:rsidP="00831601">
      <w:pPr>
        <w:jc w:val="both"/>
        <w:rPr>
          <w:rStyle w:val="a3"/>
          <w:rFonts w:ascii="XO Thames" w:hAnsi="XO Thames"/>
          <w:b w:val="0"/>
          <w:bCs/>
          <w:color w:val="000000"/>
          <w:sz w:val="22"/>
          <w:szCs w:val="22"/>
        </w:rPr>
      </w:pPr>
    </w:p>
    <w:p w:rsidR="00EC7B5A" w:rsidRPr="00A254BA" w:rsidRDefault="006A4C6F" w:rsidP="004A26CB">
      <w:pPr>
        <w:widowControl/>
        <w:autoSpaceDE/>
        <w:adjustRightInd/>
        <w:ind w:firstLine="708"/>
        <w:jc w:val="both"/>
        <w:rPr>
          <w:rFonts w:ascii="XO Thames" w:hAnsi="XO Thames"/>
          <w:color w:val="000000"/>
          <w:sz w:val="22"/>
          <w:szCs w:val="22"/>
        </w:rPr>
      </w:pPr>
      <w:r w:rsidRPr="00A254BA">
        <w:rPr>
          <w:rFonts w:ascii="XO Thames" w:hAnsi="XO Thames"/>
          <w:b/>
          <w:color w:val="000000"/>
          <w:sz w:val="22"/>
          <w:szCs w:val="22"/>
        </w:rPr>
        <w:t>Федеральное казенное учреждение «Исправительная колония № 43 Главного управления Федеральной службы исполнения наказаний по Кемеровской области - Кузбассу» (ФКУ ИК-43 ГУФСИН России по Кемеровской области - Кузбассу)</w:t>
      </w:r>
      <w:r w:rsidRPr="00A254BA">
        <w:rPr>
          <w:rFonts w:ascii="XO Thames" w:hAnsi="XO Thames"/>
          <w:color w:val="000000"/>
          <w:sz w:val="22"/>
          <w:szCs w:val="22"/>
        </w:rPr>
        <w:t xml:space="preserve">, выступающее от имени Российской Федерации, именуемое в дальнейшем «Государственный заказчик», в лице начальника Ледер Игоря Александровича, действующего на основании Устава, с одной стороны, </w:t>
      </w:r>
      <w:r w:rsidR="00F00BEF" w:rsidRPr="00A254BA">
        <w:rPr>
          <w:rFonts w:ascii="XO Thames" w:hAnsi="XO Thames"/>
          <w:color w:val="000000"/>
          <w:sz w:val="22"/>
          <w:szCs w:val="22"/>
        </w:rPr>
        <w:br/>
      </w:r>
      <w:r w:rsidRPr="00A254BA">
        <w:rPr>
          <w:rFonts w:ascii="XO Thames" w:hAnsi="XO Thames"/>
          <w:color w:val="000000"/>
          <w:sz w:val="22"/>
          <w:szCs w:val="22"/>
        </w:rPr>
        <w:t xml:space="preserve">и </w:t>
      </w:r>
      <w:r w:rsidR="00840F11" w:rsidRPr="00A254BA">
        <w:rPr>
          <w:rFonts w:ascii="XO Thames" w:hAnsi="XO Thames"/>
          <w:b/>
          <w:color w:val="000000"/>
          <w:sz w:val="22"/>
          <w:szCs w:val="22"/>
        </w:rPr>
        <w:t>__________________</w:t>
      </w:r>
      <w:r w:rsidR="004A26CB" w:rsidRPr="00A254BA">
        <w:rPr>
          <w:rFonts w:ascii="XO Thames" w:hAnsi="XO Thames"/>
          <w:b/>
          <w:color w:val="000000"/>
          <w:sz w:val="22"/>
          <w:szCs w:val="22"/>
        </w:rPr>
        <w:t xml:space="preserve"> «</w:t>
      </w:r>
      <w:r w:rsidR="00840F11" w:rsidRPr="00A254BA">
        <w:rPr>
          <w:rFonts w:ascii="XO Thames" w:hAnsi="XO Thames"/>
          <w:b/>
          <w:color w:val="000000"/>
          <w:sz w:val="22"/>
          <w:szCs w:val="22"/>
        </w:rPr>
        <w:t>____________</w:t>
      </w:r>
      <w:r w:rsidR="004A26CB" w:rsidRPr="00A254BA">
        <w:rPr>
          <w:rFonts w:ascii="XO Thames" w:hAnsi="XO Thames"/>
          <w:b/>
          <w:color w:val="000000"/>
          <w:sz w:val="22"/>
          <w:szCs w:val="22"/>
        </w:rPr>
        <w:t xml:space="preserve">» </w:t>
      </w:r>
      <w:r w:rsidR="00EC7B5A" w:rsidRPr="00A254BA">
        <w:rPr>
          <w:rFonts w:ascii="XO Thames" w:hAnsi="XO Thames"/>
          <w:b/>
          <w:color w:val="000000"/>
          <w:sz w:val="22"/>
          <w:szCs w:val="22"/>
        </w:rPr>
        <w:t>(</w:t>
      </w:r>
      <w:r w:rsidR="00840F11" w:rsidRPr="00A254BA">
        <w:rPr>
          <w:rFonts w:ascii="XO Thames" w:hAnsi="XO Thames"/>
          <w:b/>
          <w:color w:val="000000"/>
          <w:sz w:val="22"/>
          <w:szCs w:val="22"/>
        </w:rPr>
        <w:t>_____________________</w:t>
      </w:r>
      <w:r w:rsidR="00EC7B5A" w:rsidRPr="00A254BA">
        <w:rPr>
          <w:rFonts w:ascii="XO Thames" w:hAnsi="XO Thames"/>
          <w:b/>
          <w:color w:val="000000"/>
          <w:sz w:val="22"/>
          <w:szCs w:val="22"/>
        </w:rPr>
        <w:t>)</w:t>
      </w:r>
      <w:r w:rsidR="00EC7B5A" w:rsidRPr="00A254BA">
        <w:rPr>
          <w:rFonts w:ascii="XO Thames" w:hAnsi="XO Thames"/>
          <w:color w:val="000000"/>
          <w:sz w:val="22"/>
          <w:szCs w:val="22"/>
        </w:rPr>
        <w:t xml:space="preserve">, именуемое в дальнейшем «Поставщик», в лице </w:t>
      </w:r>
      <w:r w:rsidR="00840F11" w:rsidRPr="00A254BA">
        <w:rPr>
          <w:rFonts w:ascii="XO Thames" w:hAnsi="XO Thames"/>
          <w:color w:val="000000"/>
          <w:sz w:val="22"/>
          <w:szCs w:val="22"/>
        </w:rPr>
        <w:t>____________________</w:t>
      </w:r>
      <w:r w:rsidR="004A26CB" w:rsidRPr="00A254BA">
        <w:rPr>
          <w:rFonts w:ascii="XO Thames" w:hAnsi="XO Thames"/>
          <w:color w:val="000000"/>
          <w:sz w:val="22"/>
          <w:szCs w:val="22"/>
        </w:rPr>
        <w:t xml:space="preserve">, действующая на основании </w:t>
      </w:r>
      <w:r w:rsidR="00840F11" w:rsidRPr="00A254BA">
        <w:rPr>
          <w:rFonts w:ascii="XO Thames" w:hAnsi="XO Thames"/>
          <w:color w:val="000000"/>
          <w:sz w:val="22"/>
          <w:szCs w:val="22"/>
        </w:rPr>
        <w:t>_______________</w:t>
      </w:r>
      <w:r w:rsidR="00EC7B5A" w:rsidRPr="00A254BA">
        <w:rPr>
          <w:rFonts w:ascii="XO Thames" w:hAnsi="XO Thames"/>
          <w:color w:val="000000"/>
          <w:sz w:val="22"/>
          <w:szCs w:val="22"/>
        </w:rPr>
        <w:t>,</w:t>
      </w:r>
      <w:r w:rsidR="00EC7B5A" w:rsidRPr="00A254BA">
        <w:rPr>
          <w:rFonts w:ascii="XO Thames" w:hAnsi="XO Thames"/>
          <w:spacing w:val="1"/>
          <w:sz w:val="22"/>
          <w:szCs w:val="22"/>
        </w:rPr>
        <w:t xml:space="preserve"> </w:t>
      </w:r>
      <w:r w:rsidR="00EC7B5A" w:rsidRPr="00A254BA">
        <w:rPr>
          <w:rFonts w:ascii="XO Thames" w:hAnsi="XO Thames"/>
          <w:sz w:val="22"/>
          <w:szCs w:val="22"/>
        </w:rPr>
        <w:t xml:space="preserve">с другой стороны, вместе именуемые  в дальнейшем Стороны, руководствуясь: п.4 ч.1. ст.93 Федерального закона </w:t>
      </w:r>
      <w:hyperlink r:id="rId8" w:tooltip="&quot;О контрактной системе в сфере закупок товаров, работ, услуг для обеспечения государственных и муниципальных нужд (с изменениями на 14 июля 2022 года)&quot;&#10;Федеральный закон от 05.04.2013 N 44-ФЗ&#10;Статус: действующая редакция (действ. с 25.07.2022)" w:history="1">
        <w:r w:rsidR="00EC7B5A" w:rsidRPr="00A254BA">
          <w:rPr>
            <w:rStyle w:val="ab"/>
            <w:rFonts w:ascii="XO Thames" w:hAnsi="XO Thames"/>
            <w:sz w:val="22"/>
            <w:szCs w:val="22"/>
          </w:rPr>
          <w:t>от 05.04.2013 № 44-ФЗ</w:t>
        </w:r>
      </w:hyperlink>
      <w:r w:rsidR="00EC7B5A" w:rsidRPr="00A254BA">
        <w:rPr>
          <w:rFonts w:ascii="XO Thames" w:hAnsi="XO Thames"/>
          <w:sz w:val="22"/>
          <w:szCs w:val="22"/>
        </w:rPr>
        <w:t xml:space="preserve"> «О контрактной системе в сфере</w:t>
      </w:r>
      <w:r w:rsidR="00EC7B5A" w:rsidRPr="00A254BA">
        <w:rPr>
          <w:rFonts w:ascii="XO Thames" w:hAnsi="XO Thames"/>
          <w:color w:val="000000"/>
          <w:sz w:val="22"/>
          <w:szCs w:val="22"/>
        </w:rPr>
        <w:t xml:space="preserve"> закупок товаров, работ, услуг для обеспечения государственных и муниципальных нужд», заключили настоящий  Контракт (далее по тексту – Контракт) о нижеследующем:</w:t>
      </w:r>
    </w:p>
    <w:p w:rsidR="00871892" w:rsidRPr="00A254BA" w:rsidRDefault="00871892" w:rsidP="00831601">
      <w:pPr>
        <w:widowControl/>
        <w:autoSpaceDE/>
        <w:autoSpaceDN/>
        <w:adjustRightInd/>
        <w:jc w:val="both"/>
        <w:rPr>
          <w:rFonts w:ascii="XO Thames" w:hAnsi="XO Thames"/>
          <w:color w:val="000000"/>
          <w:sz w:val="22"/>
          <w:szCs w:val="22"/>
        </w:rPr>
      </w:pPr>
    </w:p>
    <w:p w:rsidR="0079756D" w:rsidRPr="00A254BA" w:rsidRDefault="00555EA2" w:rsidP="00831601">
      <w:pPr>
        <w:numPr>
          <w:ilvl w:val="0"/>
          <w:numId w:val="4"/>
        </w:numPr>
        <w:jc w:val="center"/>
        <w:rPr>
          <w:rFonts w:ascii="XO Thames" w:hAnsi="XO Thames"/>
          <w:b/>
          <w:color w:val="000000"/>
          <w:sz w:val="22"/>
          <w:szCs w:val="22"/>
        </w:rPr>
      </w:pPr>
      <w:r w:rsidRPr="00A254BA">
        <w:rPr>
          <w:rFonts w:ascii="XO Thames" w:hAnsi="XO Thames"/>
          <w:b/>
          <w:color w:val="000000"/>
          <w:sz w:val="22"/>
          <w:szCs w:val="22"/>
        </w:rPr>
        <w:t>Предмет Контракта</w:t>
      </w:r>
    </w:p>
    <w:p w:rsidR="00C40361" w:rsidRPr="00A254BA" w:rsidRDefault="00000D57" w:rsidP="00C50E4F">
      <w:pPr>
        <w:pStyle w:val="a4"/>
        <w:ind w:firstLine="708"/>
        <w:jc w:val="both"/>
        <w:rPr>
          <w:rFonts w:ascii="XO Thames" w:hAnsi="XO Thames"/>
        </w:rPr>
      </w:pPr>
      <w:r w:rsidRPr="00A254BA">
        <w:rPr>
          <w:rFonts w:ascii="XO Thames" w:hAnsi="XO Thames"/>
          <w:color w:val="000000"/>
        </w:rPr>
        <w:t>1.1</w:t>
      </w:r>
      <w:r w:rsidR="00C40361" w:rsidRPr="00A254BA">
        <w:rPr>
          <w:rFonts w:ascii="XO Thames" w:hAnsi="XO Thames"/>
          <w:color w:val="000000"/>
        </w:rPr>
        <w:t xml:space="preserve">. </w:t>
      </w:r>
      <w:r w:rsidR="00555EA2" w:rsidRPr="00A254BA">
        <w:rPr>
          <w:rFonts w:ascii="XO Thames" w:hAnsi="XO Thames"/>
          <w:color w:val="000000"/>
        </w:rPr>
        <w:t>Поставщик обязуется переда</w:t>
      </w:r>
      <w:r w:rsidR="0066460D" w:rsidRPr="00A254BA">
        <w:rPr>
          <w:rFonts w:ascii="XO Thames" w:hAnsi="XO Thames"/>
          <w:color w:val="000000"/>
        </w:rPr>
        <w:t>ть</w:t>
      </w:r>
      <w:r w:rsidR="00971CA9" w:rsidRPr="00A254BA">
        <w:rPr>
          <w:rFonts w:ascii="XO Thames" w:hAnsi="XO Thames"/>
          <w:color w:val="000000"/>
        </w:rPr>
        <w:t xml:space="preserve"> </w:t>
      </w:r>
      <w:r w:rsidR="00920A75" w:rsidRPr="00A254BA">
        <w:rPr>
          <w:rFonts w:ascii="XO Thames" w:hAnsi="XO Thames"/>
          <w:color w:val="000000"/>
        </w:rPr>
        <w:t>г</w:t>
      </w:r>
      <w:r w:rsidR="00555EA2" w:rsidRPr="00A254BA">
        <w:rPr>
          <w:rFonts w:ascii="XO Thames" w:hAnsi="XO Thames"/>
          <w:color w:val="000000"/>
        </w:rPr>
        <w:t>осударственно</w:t>
      </w:r>
      <w:r w:rsidR="00920A75" w:rsidRPr="00A254BA">
        <w:rPr>
          <w:rFonts w:ascii="XO Thames" w:hAnsi="XO Thames"/>
          <w:color w:val="000000"/>
        </w:rPr>
        <w:t>му</w:t>
      </w:r>
      <w:r w:rsidR="00555EA2" w:rsidRPr="00A254BA">
        <w:rPr>
          <w:rFonts w:ascii="XO Thames" w:hAnsi="XO Thames"/>
          <w:color w:val="000000"/>
        </w:rPr>
        <w:t xml:space="preserve"> заказчик</w:t>
      </w:r>
      <w:r w:rsidR="00920A75" w:rsidRPr="00A254BA">
        <w:rPr>
          <w:rFonts w:ascii="XO Thames" w:hAnsi="XO Thames"/>
          <w:color w:val="000000"/>
        </w:rPr>
        <w:t>у</w:t>
      </w:r>
      <w:r w:rsidR="00555EA2" w:rsidRPr="00A254BA">
        <w:rPr>
          <w:rFonts w:ascii="XO Thames" w:hAnsi="XO Thames"/>
          <w:color w:val="000000"/>
        </w:rPr>
        <w:t xml:space="preserve"> качественн</w:t>
      </w:r>
      <w:r w:rsidR="00546FD5" w:rsidRPr="00A254BA">
        <w:rPr>
          <w:rFonts w:ascii="XO Thames" w:hAnsi="XO Thames"/>
          <w:color w:val="000000"/>
        </w:rPr>
        <w:t>ы</w:t>
      </w:r>
      <w:r w:rsidR="00D25EF5" w:rsidRPr="00A254BA">
        <w:rPr>
          <w:rFonts w:ascii="XO Thames" w:hAnsi="XO Thames"/>
          <w:color w:val="000000"/>
        </w:rPr>
        <w:t>й</w:t>
      </w:r>
      <w:r w:rsidR="00555EA2" w:rsidRPr="00A254BA">
        <w:rPr>
          <w:rFonts w:ascii="XO Thames" w:hAnsi="XO Thames"/>
          <w:color w:val="000000"/>
        </w:rPr>
        <w:t xml:space="preserve"> и безопасн</w:t>
      </w:r>
      <w:r w:rsidR="00546FD5" w:rsidRPr="00A254BA">
        <w:rPr>
          <w:rFonts w:ascii="XO Thames" w:hAnsi="XO Thames"/>
          <w:color w:val="000000"/>
        </w:rPr>
        <w:t>ы</w:t>
      </w:r>
      <w:r w:rsidR="00D25EF5" w:rsidRPr="00A254BA">
        <w:rPr>
          <w:rFonts w:ascii="XO Thames" w:hAnsi="XO Thames"/>
          <w:color w:val="000000"/>
        </w:rPr>
        <w:t>й</w:t>
      </w:r>
      <w:r w:rsidR="0026334C" w:rsidRPr="00A254BA">
        <w:rPr>
          <w:rFonts w:ascii="XO Thames" w:hAnsi="XO Thames"/>
          <w:color w:val="000000"/>
        </w:rPr>
        <w:t xml:space="preserve"> </w:t>
      </w:r>
      <w:r w:rsidR="00546FD5" w:rsidRPr="00A254BA">
        <w:rPr>
          <w:rFonts w:ascii="XO Thames" w:hAnsi="XO Thames"/>
          <w:color w:val="000000"/>
        </w:rPr>
        <w:t>товар</w:t>
      </w:r>
      <w:r w:rsidR="00831601" w:rsidRPr="00A254BA">
        <w:rPr>
          <w:rFonts w:ascii="XO Thames" w:hAnsi="XO Thames"/>
          <w:color w:val="000000"/>
        </w:rPr>
        <w:t xml:space="preserve"> российского производства</w:t>
      </w:r>
      <w:r w:rsidR="0011399C" w:rsidRPr="00A254BA">
        <w:rPr>
          <w:rFonts w:ascii="XO Thames" w:hAnsi="XO Thames"/>
          <w:color w:val="000000"/>
        </w:rPr>
        <w:t>:</w:t>
      </w:r>
      <w:r w:rsidR="00B81C84" w:rsidRPr="00B81C84">
        <w:t xml:space="preserve"> </w:t>
      </w:r>
      <w:r w:rsidR="008570F1">
        <w:rPr>
          <w:rFonts w:ascii="XO Thames" w:hAnsi="XO Thames"/>
          <w:color w:val="000000"/>
        </w:rPr>
        <w:t>Жидкость для биотуалетов</w:t>
      </w:r>
      <w:r w:rsidR="00B81C84" w:rsidRPr="00A254BA">
        <w:rPr>
          <w:rFonts w:ascii="XO Thames" w:hAnsi="XO Thames"/>
          <w:color w:val="000000"/>
        </w:rPr>
        <w:t xml:space="preserve"> </w:t>
      </w:r>
      <w:r w:rsidR="00B81C84">
        <w:rPr>
          <w:rFonts w:ascii="XO Thames" w:hAnsi="XO Thames"/>
          <w:color w:val="000000"/>
        </w:rPr>
        <w:t>(</w:t>
      </w:r>
      <w:r w:rsidR="00920A75" w:rsidRPr="00A254BA">
        <w:rPr>
          <w:rFonts w:ascii="XO Thames" w:hAnsi="XO Thames"/>
          <w:color w:val="000000"/>
        </w:rPr>
        <w:t>далее – товар) в количестве, по цене, адресу и в сроки, предусмотренные ве</w:t>
      </w:r>
      <w:r w:rsidR="00E35E6F" w:rsidRPr="00A254BA">
        <w:rPr>
          <w:rFonts w:ascii="XO Thames" w:hAnsi="XO Thames"/>
          <w:color w:val="000000"/>
        </w:rPr>
        <w:t>домостью поставки</w:t>
      </w:r>
      <w:r w:rsidR="00E35E6F" w:rsidRPr="00A254BA">
        <w:rPr>
          <w:rFonts w:ascii="XO Thames" w:hAnsi="XO Thames"/>
        </w:rPr>
        <w:t xml:space="preserve"> (приложение №</w:t>
      </w:r>
      <w:r w:rsidR="000968DE" w:rsidRPr="00A254BA">
        <w:rPr>
          <w:rFonts w:ascii="XO Thames" w:hAnsi="XO Thames"/>
        </w:rPr>
        <w:t xml:space="preserve">1), </w:t>
      </w:r>
      <w:r w:rsidR="00920A75" w:rsidRPr="00A254BA">
        <w:rPr>
          <w:rFonts w:ascii="XO Thames" w:hAnsi="XO Thames"/>
        </w:rPr>
        <w:t xml:space="preserve">а Государственный заказчик обязуется обеспечить </w:t>
      </w:r>
      <w:r w:rsidR="0092693D" w:rsidRPr="00A254BA">
        <w:rPr>
          <w:rFonts w:ascii="XO Thames" w:hAnsi="XO Thames"/>
        </w:rPr>
        <w:t>приемку и</w:t>
      </w:r>
      <w:r w:rsidR="00920A75" w:rsidRPr="00A254BA">
        <w:rPr>
          <w:rFonts w:ascii="XO Thames" w:hAnsi="XO Thames"/>
        </w:rPr>
        <w:t xml:space="preserve"> оплату товара согласно условиям Контракта.</w:t>
      </w:r>
    </w:p>
    <w:p w:rsidR="00F46039" w:rsidRPr="00A254BA" w:rsidRDefault="000E526E" w:rsidP="00F46039">
      <w:pPr>
        <w:shd w:val="clear" w:color="auto" w:fill="FAFAFA"/>
        <w:ind w:firstLine="708"/>
        <w:textAlignment w:val="center"/>
        <w:rPr>
          <w:rFonts w:ascii="XO Thames" w:hAnsi="XO Thames"/>
          <w:color w:val="000000"/>
          <w:sz w:val="22"/>
          <w:szCs w:val="22"/>
        </w:rPr>
      </w:pPr>
      <w:r w:rsidRPr="00A254BA">
        <w:rPr>
          <w:rFonts w:ascii="XO Thames" w:hAnsi="XO Thames"/>
          <w:color w:val="000000"/>
          <w:sz w:val="22"/>
          <w:szCs w:val="22"/>
        </w:rPr>
        <w:t>ИКЗ:</w:t>
      </w:r>
      <w:r w:rsidR="00F46039" w:rsidRPr="00A254BA">
        <w:rPr>
          <w:rFonts w:ascii="XO Thames" w:hAnsi="XO Thames"/>
          <w:color w:val="000000"/>
          <w:sz w:val="22"/>
          <w:szCs w:val="22"/>
        </w:rPr>
        <w:t xml:space="preserve"> </w:t>
      </w:r>
      <w:r w:rsidR="00D8055D" w:rsidRPr="00A254BA">
        <w:rPr>
          <w:rFonts w:ascii="XO Thames" w:hAnsi="XO Thames" w:cs="Tahoma"/>
          <w:sz w:val="22"/>
          <w:szCs w:val="22"/>
          <w:shd w:val="clear" w:color="auto" w:fill="FAFAFA"/>
        </w:rPr>
        <w:t>261420800903142050100100030000000244</w:t>
      </w:r>
    </w:p>
    <w:p w:rsidR="00421C90" w:rsidRPr="00A254BA" w:rsidRDefault="00421C90" w:rsidP="00831601">
      <w:pPr>
        <w:ind w:firstLine="709"/>
        <w:jc w:val="both"/>
        <w:outlineLvl w:val="2"/>
        <w:rPr>
          <w:rFonts w:ascii="XO Thames" w:hAnsi="XO Thames"/>
          <w:color w:val="000000"/>
          <w:sz w:val="22"/>
          <w:szCs w:val="22"/>
        </w:rPr>
      </w:pPr>
    </w:p>
    <w:p w:rsidR="0079756D" w:rsidRPr="00A254BA" w:rsidRDefault="00555EA2" w:rsidP="00920A75">
      <w:pPr>
        <w:numPr>
          <w:ilvl w:val="0"/>
          <w:numId w:val="4"/>
        </w:numPr>
        <w:jc w:val="center"/>
        <w:rPr>
          <w:rFonts w:ascii="XO Thames" w:hAnsi="XO Thames"/>
          <w:b/>
          <w:color w:val="000000"/>
          <w:sz w:val="22"/>
          <w:szCs w:val="22"/>
        </w:rPr>
      </w:pPr>
      <w:r w:rsidRPr="00A254BA">
        <w:rPr>
          <w:rFonts w:ascii="XO Thames" w:hAnsi="XO Thames"/>
          <w:b/>
          <w:color w:val="000000"/>
          <w:sz w:val="22"/>
          <w:szCs w:val="22"/>
        </w:rPr>
        <w:t>Права и обязанности Сторон</w:t>
      </w:r>
    </w:p>
    <w:p w:rsidR="00555EA2" w:rsidRPr="00A254BA" w:rsidRDefault="00555EA2" w:rsidP="00831601">
      <w:pPr>
        <w:ind w:firstLine="708"/>
        <w:jc w:val="both"/>
        <w:rPr>
          <w:rFonts w:ascii="XO Thames" w:hAnsi="XO Thames"/>
          <w:color w:val="000000"/>
          <w:sz w:val="22"/>
          <w:szCs w:val="22"/>
          <w:u w:val="single"/>
        </w:rPr>
      </w:pPr>
      <w:r w:rsidRPr="00A254BA">
        <w:rPr>
          <w:rFonts w:ascii="XO Thames" w:hAnsi="XO Thames"/>
          <w:color w:val="000000"/>
          <w:sz w:val="22"/>
          <w:szCs w:val="22"/>
          <w:u w:val="single"/>
        </w:rPr>
        <w:t>2.1. Государственный заказчик обязуется</w:t>
      </w:r>
      <w:r w:rsidR="00E14703" w:rsidRPr="00A254BA">
        <w:rPr>
          <w:rFonts w:ascii="XO Thames" w:hAnsi="XO Thames"/>
          <w:color w:val="000000"/>
          <w:sz w:val="22"/>
          <w:szCs w:val="22"/>
          <w:u w:val="single"/>
        </w:rPr>
        <w:t>:</w:t>
      </w:r>
    </w:p>
    <w:p w:rsidR="00555EA2" w:rsidRPr="00A254BA" w:rsidRDefault="00E307F8" w:rsidP="00831601">
      <w:pPr>
        <w:ind w:firstLine="708"/>
        <w:jc w:val="both"/>
        <w:rPr>
          <w:rFonts w:ascii="XO Thames" w:hAnsi="XO Thames"/>
          <w:color w:val="000000"/>
          <w:sz w:val="22"/>
          <w:szCs w:val="22"/>
        </w:rPr>
      </w:pPr>
      <w:r w:rsidRPr="00A254BA">
        <w:rPr>
          <w:rFonts w:ascii="XO Thames" w:hAnsi="XO Thames"/>
          <w:color w:val="000000"/>
          <w:sz w:val="22"/>
          <w:szCs w:val="22"/>
        </w:rPr>
        <w:t xml:space="preserve">2.1.1. Осуществлять контроль </w:t>
      </w:r>
      <w:r w:rsidR="00555EA2" w:rsidRPr="00A254BA">
        <w:rPr>
          <w:rFonts w:ascii="XO Thames" w:hAnsi="XO Thames"/>
          <w:color w:val="000000"/>
          <w:sz w:val="22"/>
          <w:szCs w:val="22"/>
        </w:rPr>
        <w:t>за исполнение</w:t>
      </w:r>
      <w:r w:rsidR="003B0B6D" w:rsidRPr="00A254BA">
        <w:rPr>
          <w:rFonts w:ascii="XO Thames" w:hAnsi="XO Thames"/>
          <w:color w:val="000000"/>
          <w:sz w:val="22"/>
          <w:szCs w:val="22"/>
        </w:rPr>
        <w:t>м Поставщиком условий контракта</w:t>
      </w:r>
      <w:r w:rsidR="00971CA9" w:rsidRPr="00A254BA">
        <w:rPr>
          <w:rFonts w:ascii="XO Thames" w:hAnsi="XO Thames"/>
          <w:color w:val="000000"/>
          <w:sz w:val="22"/>
          <w:szCs w:val="22"/>
        </w:rPr>
        <w:t xml:space="preserve"> </w:t>
      </w:r>
      <w:r w:rsidR="00555EA2" w:rsidRPr="00A254BA">
        <w:rPr>
          <w:rFonts w:ascii="XO Thames" w:hAnsi="XO Thames"/>
          <w:color w:val="000000"/>
          <w:sz w:val="22"/>
          <w:szCs w:val="22"/>
        </w:rPr>
        <w:t>в соответствии с законодательством Российской Федерации.</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2.1.2. Обеспечить приемку товара</w:t>
      </w:r>
      <w:r w:rsidR="00971CA9" w:rsidRPr="00A254BA">
        <w:rPr>
          <w:rFonts w:ascii="XO Thames" w:hAnsi="XO Thames"/>
          <w:color w:val="000000"/>
          <w:sz w:val="22"/>
          <w:szCs w:val="22"/>
        </w:rPr>
        <w:t xml:space="preserve"> </w:t>
      </w:r>
      <w:r w:rsidR="00C72200" w:rsidRPr="00A254BA">
        <w:rPr>
          <w:rFonts w:ascii="XO Thames" w:hAnsi="XO Thames"/>
          <w:color w:val="000000"/>
          <w:sz w:val="22"/>
          <w:szCs w:val="22"/>
        </w:rPr>
        <w:t>согласно ведомости поставки (приложение № 1), в соответствии с законодательством Российской Федерации</w:t>
      </w:r>
      <w:r w:rsidRPr="00A254BA">
        <w:rPr>
          <w:rFonts w:ascii="XO Thames" w:hAnsi="XO Thames"/>
          <w:color w:val="000000"/>
          <w:sz w:val="22"/>
          <w:szCs w:val="22"/>
        </w:rPr>
        <w:t>.</w:t>
      </w:r>
    </w:p>
    <w:p w:rsidR="00F62B09"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2.1.3. Обеспечить оплату товара в соответствии с условиями Контракта.</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8B2C08" w:rsidRPr="00A254BA">
        <w:rPr>
          <w:rFonts w:ascii="XO Thames" w:hAnsi="XO Thames"/>
          <w:color w:val="000000"/>
          <w:sz w:val="22"/>
          <w:szCs w:val="22"/>
        </w:rPr>
        <w:t>Государственным заказчиком</w:t>
      </w:r>
      <w:r w:rsidRPr="00A254BA">
        <w:rPr>
          <w:rFonts w:ascii="XO Thames" w:hAnsi="XO Thames"/>
          <w:color w:val="000000"/>
          <w:sz w:val="22"/>
          <w:szCs w:val="22"/>
        </w:rPr>
        <w:t xml:space="preserve"> </w:t>
      </w:r>
      <w:r w:rsidR="002A77E8" w:rsidRPr="00A254BA">
        <w:rPr>
          <w:rFonts w:ascii="XO Thames" w:hAnsi="XO Thames"/>
          <w:sz w:val="22"/>
          <w:szCs w:val="22"/>
        </w:rPr>
        <w:t>Акта № приемки товаров, работ, услуг (ФОРМА)</w:t>
      </w:r>
      <w:r w:rsidR="00242958" w:rsidRPr="00A254BA">
        <w:rPr>
          <w:rFonts w:ascii="XO Thames" w:hAnsi="XO Thames"/>
          <w:color w:val="000000"/>
          <w:sz w:val="22"/>
          <w:szCs w:val="22"/>
        </w:rPr>
        <w:t>по форме согласно приложению №2</w:t>
      </w:r>
      <w:r w:rsidRPr="00A254BA">
        <w:rPr>
          <w:rFonts w:ascii="XO Thames" w:hAnsi="XO Thames"/>
          <w:color w:val="000000"/>
          <w:sz w:val="22"/>
          <w:szCs w:val="22"/>
        </w:rPr>
        <w:t>.</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555EA2" w:rsidRPr="00A254BA" w:rsidRDefault="00555EA2" w:rsidP="00C928BB">
      <w:pPr>
        <w:ind w:firstLine="708"/>
        <w:jc w:val="both"/>
        <w:rPr>
          <w:rFonts w:ascii="XO Thames" w:hAnsi="XO Thames"/>
          <w:color w:val="000000"/>
          <w:sz w:val="22"/>
          <w:szCs w:val="22"/>
        </w:rPr>
      </w:pPr>
      <w:r w:rsidRPr="00A254BA">
        <w:rPr>
          <w:rFonts w:ascii="XO Thames" w:hAnsi="XO Thames"/>
          <w:color w:val="000000"/>
          <w:sz w:val="22"/>
          <w:szCs w:val="22"/>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55EA2" w:rsidRPr="00A254BA" w:rsidRDefault="00555EA2" w:rsidP="00C928BB">
      <w:pPr>
        <w:ind w:firstLine="708"/>
        <w:jc w:val="both"/>
        <w:rPr>
          <w:rFonts w:ascii="XO Thames" w:hAnsi="XO Thames"/>
          <w:color w:val="000000"/>
          <w:sz w:val="22"/>
          <w:szCs w:val="22"/>
        </w:rPr>
      </w:pPr>
      <w:r w:rsidRPr="00A254BA">
        <w:rPr>
          <w:rFonts w:ascii="XO Thames" w:hAnsi="XO Thames"/>
          <w:color w:val="000000"/>
          <w:sz w:val="22"/>
          <w:szCs w:val="22"/>
        </w:rPr>
        <w:t>2.1.7. Выполнять иные обязанности, предусмотренные законодательством Российской Федерации и Контрактом.</w:t>
      </w:r>
    </w:p>
    <w:p w:rsidR="00555EA2" w:rsidRPr="00A254BA" w:rsidRDefault="00555EA2" w:rsidP="00C928BB">
      <w:pPr>
        <w:ind w:firstLine="708"/>
        <w:jc w:val="both"/>
        <w:rPr>
          <w:rFonts w:ascii="XO Thames" w:hAnsi="XO Thames"/>
          <w:color w:val="000000"/>
          <w:sz w:val="22"/>
          <w:szCs w:val="22"/>
          <w:u w:val="single"/>
        </w:rPr>
      </w:pPr>
      <w:r w:rsidRPr="00A254BA">
        <w:rPr>
          <w:rFonts w:ascii="XO Thames" w:hAnsi="XO Thames"/>
          <w:color w:val="000000"/>
          <w:sz w:val="22"/>
          <w:szCs w:val="22"/>
          <w:u w:val="single"/>
        </w:rPr>
        <w:t>2.2. Государственный заказчик имеет право:</w:t>
      </w:r>
    </w:p>
    <w:p w:rsidR="00555EA2" w:rsidRPr="00A254BA" w:rsidRDefault="00555EA2" w:rsidP="00C928BB">
      <w:pPr>
        <w:ind w:firstLine="708"/>
        <w:jc w:val="both"/>
        <w:rPr>
          <w:rFonts w:ascii="XO Thames" w:hAnsi="XO Thames"/>
          <w:color w:val="000000"/>
          <w:sz w:val="22"/>
          <w:szCs w:val="22"/>
        </w:rPr>
      </w:pPr>
      <w:r w:rsidRPr="00A254BA">
        <w:rPr>
          <w:rFonts w:ascii="XO Thames" w:hAnsi="XO Thames"/>
          <w:color w:val="000000"/>
          <w:sz w:val="22"/>
          <w:szCs w:val="22"/>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55EA2" w:rsidRPr="00A254BA" w:rsidRDefault="00555EA2" w:rsidP="00C928BB">
      <w:pPr>
        <w:ind w:firstLine="708"/>
        <w:jc w:val="both"/>
        <w:rPr>
          <w:rFonts w:ascii="XO Thames" w:hAnsi="XO Thames"/>
          <w:color w:val="000000"/>
          <w:sz w:val="22"/>
          <w:szCs w:val="22"/>
        </w:rPr>
      </w:pPr>
      <w:r w:rsidRPr="00A254BA">
        <w:rPr>
          <w:rFonts w:ascii="XO Thames" w:hAnsi="XO Thames"/>
          <w:color w:val="000000"/>
          <w:sz w:val="22"/>
          <w:szCs w:val="22"/>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55EA2" w:rsidRPr="00A254BA" w:rsidRDefault="00555EA2" w:rsidP="00C928BB">
      <w:pPr>
        <w:ind w:firstLine="708"/>
        <w:jc w:val="both"/>
        <w:rPr>
          <w:rFonts w:ascii="XO Thames" w:hAnsi="XO Thames"/>
          <w:color w:val="000000"/>
          <w:sz w:val="22"/>
          <w:szCs w:val="22"/>
        </w:rPr>
      </w:pPr>
      <w:r w:rsidRPr="00A254BA">
        <w:rPr>
          <w:rFonts w:ascii="XO Thames" w:hAnsi="XO Thames"/>
          <w:color w:val="000000"/>
          <w:sz w:val="22"/>
          <w:szCs w:val="22"/>
        </w:rPr>
        <w:t>2.2.3. Принять решение об одностороннем отказе от исполнения Контракта в соответствии</w:t>
      </w:r>
      <w:r w:rsidR="007359A3" w:rsidRPr="00A254BA">
        <w:rPr>
          <w:rFonts w:ascii="XO Thames" w:hAnsi="XO Thames"/>
          <w:color w:val="000000"/>
          <w:sz w:val="22"/>
          <w:szCs w:val="22"/>
        </w:rPr>
        <w:br/>
      </w:r>
      <w:r w:rsidRPr="00A254BA">
        <w:rPr>
          <w:rFonts w:ascii="XO Thames" w:hAnsi="XO Thames"/>
          <w:color w:val="000000"/>
          <w:sz w:val="22"/>
          <w:szCs w:val="22"/>
        </w:rPr>
        <w:t xml:space="preserve">с гражданским законодательством Российской Федерации. </w:t>
      </w:r>
    </w:p>
    <w:p w:rsidR="00555EA2" w:rsidRPr="00A254BA" w:rsidRDefault="00555EA2" w:rsidP="00C928BB">
      <w:pPr>
        <w:ind w:firstLine="708"/>
        <w:jc w:val="both"/>
        <w:rPr>
          <w:rFonts w:ascii="XO Thames" w:hAnsi="XO Thames"/>
          <w:color w:val="000000"/>
          <w:sz w:val="22"/>
          <w:szCs w:val="22"/>
          <w:u w:val="single"/>
        </w:rPr>
      </w:pPr>
      <w:r w:rsidRPr="00A254BA">
        <w:rPr>
          <w:rFonts w:ascii="XO Thames" w:hAnsi="XO Thames"/>
          <w:color w:val="000000"/>
          <w:sz w:val="22"/>
          <w:szCs w:val="22"/>
          <w:u w:val="single"/>
        </w:rPr>
        <w:t>2.3. Поставщик обязуется:</w:t>
      </w:r>
    </w:p>
    <w:p w:rsidR="00555EA2" w:rsidRPr="00A254BA" w:rsidRDefault="000C1262" w:rsidP="00C928BB">
      <w:pPr>
        <w:ind w:firstLine="708"/>
        <w:jc w:val="both"/>
        <w:rPr>
          <w:rFonts w:ascii="XO Thames" w:hAnsi="XO Thames"/>
          <w:color w:val="000000"/>
          <w:sz w:val="22"/>
          <w:szCs w:val="22"/>
        </w:rPr>
      </w:pPr>
      <w:r w:rsidRPr="00A254BA">
        <w:rPr>
          <w:rFonts w:ascii="XO Thames" w:hAnsi="XO Thames"/>
          <w:color w:val="000000"/>
          <w:sz w:val="22"/>
          <w:szCs w:val="22"/>
        </w:rPr>
        <w:t>2.3.1</w:t>
      </w:r>
      <w:r w:rsidR="00555EA2" w:rsidRPr="00A254BA">
        <w:rPr>
          <w:rFonts w:ascii="XO Thames" w:hAnsi="XO Thames"/>
          <w:color w:val="000000"/>
          <w:sz w:val="22"/>
          <w:szCs w:val="22"/>
        </w:rPr>
        <w:t>. Обеспечить соответствие товара требованиям законодательства, нормативных</w:t>
      </w:r>
      <w:r w:rsidR="006A4C6F" w:rsidRPr="00A254BA">
        <w:rPr>
          <w:rFonts w:ascii="XO Thames" w:hAnsi="XO Thames"/>
          <w:color w:val="000000"/>
          <w:sz w:val="22"/>
          <w:szCs w:val="22"/>
        </w:rPr>
        <w:t xml:space="preserve"> </w:t>
      </w:r>
      <w:r w:rsidR="00555EA2" w:rsidRPr="00A254BA">
        <w:rPr>
          <w:rFonts w:ascii="XO Thames" w:hAnsi="XO Thames"/>
          <w:color w:val="000000"/>
          <w:sz w:val="22"/>
          <w:szCs w:val="22"/>
        </w:rPr>
        <w:t>и технических документов, иных актов Государственного заказчика и условиям Контракта.</w:t>
      </w:r>
    </w:p>
    <w:p w:rsidR="00555EA2" w:rsidRPr="00A254BA" w:rsidRDefault="000C1262" w:rsidP="00C928BB">
      <w:pPr>
        <w:ind w:firstLine="708"/>
        <w:jc w:val="both"/>
        <w:rPr>
          <w:rFonts w:ascii="XO Thames" w:hAnsi="XO Thames"/>
          <w:color w:val="000000"/>
          <w:sz w:val="22"/>
          <w:szCs w:val="22"/>
        </w:rPr>
      </w:pPr>
      <w:r w:rsidRPr="00A254BA">
        <w:rPr>
          <w:rFonts w:ascii="XO Thames" w:hAnsi="XO Thames"/>
          <w:color w:val="000000"/>
          <w:sz w:val="22"/>
          <w:szCs w:val="22"/>
        </w:rPr>
        <w:lastRenderedPageBreak/>
        <w:t>2.3.2</w:t>
      </w:r>
      <w:r w:rsidR="00555EA2" w:rsidRPr="00A254BA">
        <w:rPr>
          <w:rFonts w:ascii="XO Thames" w:hAnsi="XO Thames"/>
          <w:color w:val="000000"/>
          <w:sz w:val="22"/>
          <w:szCs w:val="22"/>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555EA2"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2.3.3</w:t>
      </w:r>
      <w:r w:rsidR="00555EA2" w:rsidRPr="00A254BA">
        <w:rPr>
          <w:rFonts w:ascii="XO Thames" w:hAnsi="XO Thames"/>
          <w:color w:val="000000"/>
          <w:sz w:val="22"/>
          <w:szCs w:val="22"/>
        </w:rPr>
        <w:t>.Осуществить безвозмездную замену товара, несоответствующего по качеству</w:t>
      </w:r>
      <w:r w:rsidR="0092693D" w:rsidRPr="00A254BA">
        <w:rPr>
          <w:rFonts w:ascii="XO Thames" w:hAnsi="XO Thames"/>
          <w:color w:val="000000"/>
          <w:sz w:val="22"/>
          <w:szCs w:val="22"/>
        </w:rPr>
        <w:t xml:space="preserve"> </w:t>
      </w:r>
      <w:r w:rsidR="00555EA2" w:rsidRPr="00A254BA">
        <w:rPr>
          <w:rFonts w:ascii="XO Thames" w:hAnsi="XO Thames"/>
          <w:color w:val="000000"/>
          <w:sz w:val="22"/>
          <w:szCs w:val="22"/>
        </w:rPr>
        <w:t>и безопасности, при соблюдении условий хранения в соответствии с действующим ГОСТ.</w:t>
      </w:r>
    </w:p>
    <w:p w:rsidR="00555EA2"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2.3.4</w:t>
      </w:r>
      <w:r w:rsidR="00555EA2" w:rsidRPr="00A254BA">
        <w:rPr>
          <w:rFonts w:ascii="XO Thames" w:hAnsi="XO Thames"/>
          <w:color w:val="000000"/>
          <w:sz w:val="22"/>
          <w:szCs w:val="22"/>
        </w:rPr>
        <w:t>. Обеспечить устранение за свой счет недостатков и дефектов, выявленных при приемке товара.</w:t>
      </w:r>
    </w:p>
    <w:p w:rsidR="00555EA2"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2.3.5</w:t>
      </w:r>
      <w:r w:rsidR="00555EA2" w:rsidRPr="00A254BA">
        <w:rPr>
          <w:rFonts w:ascii="XO Thames" w:hAnsi="XO Thames"/>
          <w:color w:val="000000"/>
          <w:sz w:val="22"/>
          <w:szCs w:val="22"/>
        </w:rPr>
        <w:t>. Выполнять иные обязанности, предусмотренные законодательством Российской Федерации и Контрактом.</w:t>
      </w:r>
    </w:p>
    <w:p w:rsidR="00555EA2" w:rsidRPr="00A254BA" w:rsidRDefault="00555EA2" w:rsidP="00831601">
      <w:pPr>
        <w:ind w:firstLine="708"/>
        <w:jc w:val="both"/>
        <w:rPr>
          <w:rFonts w:ascii="XO Thames" w:hAnsi="XO Thames"/>
          <w:color w:val="000000"/>
          <w:sz w:val="22"/>
          <w:szCs w:val="22"/>
          <w:u w:val="single"/>
        </w:rPr>
      </w:pPr>
      <w:r w:rsidRPr="00A254BA">
        <w:rPr>
          <w:rFonts w:ascii="XO Thames" w:hAnsi="XO Thames"/>
          <w:color w:val="000000"/>
          <w:sz w:val="22"/>
          <w:szCs w:val="22"/>
          <w:u w:val="single"/>
        </w:rPr>
        <w:t>2.4. Поставщик вправе:</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2.4.1. Требовать оплату надлежащим образом поставленного и принятого Государственн</w:t>
      </w:r>
      <w:r w:rsidR="00E04F31" w:rsidRPr="00A254BA">
        <w:rPr>
          <w:rFonts w:ascii="XO Thames" w:hAnsi="XO Thames"/>
          <w:color w:val="000000"/>
          <w:sz w:val="22"/>
          <w:szCs w:val="22"/>
        </w:rPr>
        <w:t xml:space="preserve">ым </w:t>
      </w:r>
      <w:r w:rsidRPr="00A254BA">
        <w:rPr>
          <w:rFonts w:ascii="XO Thames" w:hAnsi="XO Thames"/>
          <w:color w:val="000000"/>
          <w:sz w:val="22"/>
          <w:szCs w:val="22"/>
        </w:rPr>
        <w:t>заказчик</w:t>
      </w:r>
      <w:r w:rsidR="00E04F31" w:rsidRPr="00A254BA">
        <w:rPr>
          <w:rFonts w:ascii="XO Thames" w:hAnsi="XO Thames"/>
          <w:color w:val="000000"/>
          <w:sz w:val="22"/>
          <w:szCs w:val="22"/>
        </w:rPr>
        <w:t>ои</w:t>
      </w:r>
      <w:r w:rsidRPr="00A254BA">
        <w:rPr>
          <w:rFonts w:ascii="XO Thames" w:hAnsi="XO Thames"/>
          <w:color w:val="000000"/>
          <w:sz w:val="22"/>
          <w:szCs w:val="22"/>
        </w:rPr>
        <w:t xml:space="preserve"> товара в соответствии с условиями настоящего Контракта.</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2.4.2. Требовать уплату пеней и штрафа согласно условиям Контракта.</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 xml:space="preserve">2.4.3. Принять решение об одностороннем отказе от исполнения Контракта в соответствии </w:t>
      </w:r>
      <w:r w:rsidR="007359A3" w:rsidRPr="00A254BA">
        <w:rPr>
          <w:rFonts w:ascii="XO Thames" w:hAnsi="XO Thames"/>
          <w:color w:val="000000"/>
          <w:sz w:val="22"/>
          <w:szCs w:val="22"/>
        </w:rPr>
        <w:br/>
      </w:r>
      <w:r w:rsidRPr="00A254BA">
        <w:rPr>
          <w:rFonts w:ascii="XO Thames" w:hAnsi="XO Thames"/>
          <w:color w:val="000000"/>
          <w:sz w:val="22"/>
          <w:szCs w:val="22"/>
        </w:rPr>
        <w:t xml:space="preserve">с гражданским законодательством Российской Федерации. </w:t>
      </w:r>
    </w:p>
    <w:p w:rsidR="0079756D" w:rsidRPr="00A254BA" w:rsidRDefault="00555EA2" w:rsidP="00831601">
      <w:pPr>
        <w:jc w:val="center"/>
        <w:rPr>
          <w:rFonts w:ascii="XO Thames" w:hAnsi="XO Thames"/>
          <w:b/>
          <w:color w:val="000000"/>
          <w:sz w:val="22"/>
          <w:szCs w:val="22"/>
        </w:rPr>
      </w:pPr>
      <w:r w:rsidRPr="00A254BA">
        <w:rPr>
          <w:rFonts w:ascii="XO Thames" w:hAnsi="XO Thames"/>
          <w:b/>
          <w:color w:val="000000"/>
          <w:sz w:val="22"/>
          <w:szCs w:val="22"/>
        </w:rPr>
        <w:t>3. Цена Контракта, порядок и срок расчетов</w:t>
      </w:r>
    </w:p>
    <w:p w:rsidR="00693F17" w:rsidRPr="00A254BA" w:rsidRDefault="00831601" w:rsidP="00831601">
      <w:pPr>
        <w:ind w:firstLine="708"/>
        <w:jc w:val="both"/>
        <w:rPr>
          <w:rFonts w:ascii="XO Thames" w:hAnsi="XO Thames"/>
          <w:sz w:val="22"/>
          <w:szCs w:val="22"/>
        </w:rPr>
      </w:pPr>
      <w:r w:rsidRPr="00A254BA">
        <w:rPr>
          <w:rFonts w:ascii="XO Thames" w:hAnsi="XO Thames"/>
          <w:sz w:val="22"/>
          <w:szCs w:val="22"/>
        </w:rPr>
        <w:t>3.1. Цена контракта составляет</w:t>
      </w:r>
      <w:r w:rsidR="00D23EBA" w:rsidRPr="00A254BA">
        <w:rPr>
          <w:rFonts w:ascii="XO Thames" w:hAnsi="XO Thames"/>
          <w:sz w:val="22"/>
          <w:szCs w:val="22"/>
        </w:rPr>
        <w:t>:</w:t>
      </w:r>
      <w:r w:rsidR="006A4C6F" w:rsidRPr="00A254BA">
        <w:rPr>
          <w:rFonts w:ascii="XO Thames" w:hAnsi="XO Thames"/>
          <w:sz w:val="22"/>
          <w:szCs w:val="22"/>
        </w:rPr>
        <w:t xml:space="preserve"> </w:t>
      </w:r>
      <w:r w:rsidR="00840F11" w:rsidRPr="00A254BA">
        <w:rPr>
          <w:rFonts w:ascii="XO Thames" w:hAnsi="XO Thames"/>
          <w:sz w:val="22"/>
          <w:szCs w:val="22"/>
        </w:rPr>
        <w:t>_____________</w:t>
      </w:r>
      <w:r w:rsidR="00CF76D3" w:rsidRPr="00A254BA">
        <w:rPr>
          <w:rFonts w:ascii="XO Thames" w:hAnsi="XO Thames"/>
          <w:sz w:val="22"/>
          <w:szCs w:val="22"/>
        </w:rPr>
        <w:t xml:space="preserve"> (</w:t>
      </w:r>
      <w:r w:rsidR="00840F11" w:rsidRPr="00A254BA">
        <w:rPr>
          <w:rFonts w:ascii="XO Thames" w:hAnsi="XO Thames"/>
          <w:sz w:val="22"/>
          <w:szCs w:val="22"/>
        </w:rPr>
        <w:t>______________</w:t>
      </w:r>
      <w:r w:rsidR="00CF76D3" w:rsidRPr="00A254BA">
        <w:rPr>
          <w:rFonts w:ascii="XO Thames" w:hAnsi="XO Thames"/>
          <w:sz w:val="22"/>
          <w:szCs w:val="22"/>
        </w:rPr>
        <w:t>) рублей</w:t>
      </w:r>
      <w:r w:rsidR="00EC7B5A" w:rsidRPr="00A254BA">
        <w:rPr>
          <w:rFonts w:ascii="XO Thames" w:hAnsi="XO Thames"/>
          <w:sz w:val="22"/>
          <w:szCs w:val="22"/>
        </w:rPr>
        <w:t xml:space="preserve"> </w:t>
      </w:r>
      <w:r w:rsidR="00840F11" w:rsidRPr="00A254BA">
        <w:rPr>
          <w:rFonts w:ascii="XO Thames" w:hAnsi="XO Thames"/>
          <w:sz w:val="22"/>
          <w:szCs w:val="22"/>
        </w:rPr>
        <w:t>_____</w:t>
      </w:r>
      <w:r w:rsidR="00CF76D3" w:rsidRPr="00A254BA">
        <w:rPr>
          <w:rFonts w:ascii="XO Thames" w:hAnsi="XO Thames"/>
          <w:sz w:val="22"/>
          <w:szCs w:val="22"/>
        </w:rPr>
        <w:t xml:space="preserve"> копеек </w:t>
      </w:r>
      <w:r w:rsidR="00EC7B5A" w:rsidRPr="00A254BA">
        <w:rPr>
          <w:rFonts w:ascii="XO Thames" w:hAnsi="XO Thames"/>
          <w:sz w:val="22"/>
          <w:szCs w:val="22"/>
        </w:rPr>
        <w:br/>
      </w:r>
      <w:r w:rsidR="00C306D0" w:rsidRPr="00A254BA">
        <w:rPr>
          <w:rFonts w:ascii="XO Thames" w:hAnsi="XO Thames"/>
          <w:color w:val="000000"/>
          <w:sz w:val="22"/>
          <w:szCs w:val="22"/>
          <w:highlight w:val="yellow"/>
        </w:rPr>
        <w:t>и</w:t>
      </w:r>
      <w:r w:rsidR="00971CA9" w:rsidRPr="00A254BA">
        <w:rPr>
          <w:rFonts w:ascii="XO Thames" w:hAnsi="XO Thames"/>
          <w:color w:val="000000"/>
          <w:sz w:val="22"/>
          <w:szCs w:val="22"/>
          <w:highlight w:val="yellow"/>
        </w:rPr>
        <w:t xml:space="preserve"> </w:t>
      </w:r>
      <w:r w:rsidR="00C306D0" w:rsidRPr="00A254BA">
        <w:rPr>
          <w:rFonts w:ascii="XO Thames" w:hAnsi="XO Thames"/>
          <w:color w:val="000000"/>
          <w:sz w:val="22"/>
          <w:szCs w:val="22"/>
          <w:highlight w:val="yellow"/>
        </w:rPr>
        <w:t>включает в себя</w:t>
      </w:r>
      <w:r w:rsidR="006A4C6F" w:rsidRPr="00A254BA">
        <w:rPr>
          <w:rFonts w:ascii="XO Thames" w:hAnsi="XO Thames"/>
          <w:color w:val="000000"/>
          <w:sz w:val="22"/>
          <w:szCs w:val="22"/>
          <w:highlight w:val="yellow"/>
        </w:rPr>
        <w:t xml:space="preserve"> НДС 2</w:t>
      </w:r>
      <w:r w:rsidR="002A77E8" w:rsidRPr="00A254BA">
        <w:rPr>
          <w:rFonts w:ascii="XO Thames" w:hAnsi="XO Thames"/>
          <w:color w:val="000000"/>
          <w:sz w:val="22"/>
          <w:szCs w:val="22"/>
          <w:highlight w:val="yellow"/>
        </w:rPr>
        <w:t>2</w:t>
      </w:r>
      <w:r w:rsidR="006A4C6F" w:rsidRPr="00A254BA">
        <w:rPr>
          <w:rFonts w:ascii="XO Thames" w:hAnsi="XO Thames"/>
          <w:color w:val="000000"/>
          <w:sz w:val="22"/>
          <w:szCs w:val="22"/>
          <w:highlight w:val="yellow"/>
        </w:rPr>
        <w:t xml:space="preserve"> %</w:t>
      </w:r>
      <w:r w:rsidR="00840F11" w:rsidRPr="00A254BA">
        <w:rPr>
          <w:rFonts w:ascii="XO Thames" w:hAnsi="XO Thames"/>
          <w:color w:val="000000"/>
          <w:sz w:val="22"/>
          <w:szCs w:val="22"/>
          <w:highlight w:val="yellow"/>
        </w:rPr>
        <w:t xml:space="preserve"> / НДС не облагается</w:t>
      </w:r>
      <w:r w:rsidR="00C245F7" w:rsidRPr="00A254BA">
        <w:rPr>
          <w:rFonts w:ascii="XO Thames" w:hAnsi="XO Thames"/>
          <w:color w:val="000000"/>
          <w:sz w:val="22"/>
          <w:szCs w:val="22"/>
        </w:rPr>
        <w:t>,</w:t>
      </w:r>
      <w:r w:rsidR="004A26CB" w:rsidRPr="00A254BA">
        <w:rPr>
          <w:rFonts w:ascii="XO Thames" w:hAnsi="XO Thames"/>
          <w:color w:val="000000"/>
          <w:sz w:val="22"/>
          <w:szCs w:val="22"/>
        </w:rPr>
        <w:t xml:space="preserve"> </w:t>
      </w:r>
      <w:r w:rsidR="00C306D0" w:rsidRPr="00A254BA">
        <w:rPr>
          <w:rFonts w:ascii="XO Thames" w:hAnsi="XO Thames"/>
          <w:noProof/>
          <w:color w:val="000000"/>
          <w:sz w:val="22"/>
          <w:szCs w:val="22"/>
        </w:rPr>
        <w:t xml:space="preserve">стоимость </w:t>
      </w:r>
      <w:r w:rsidR="00713D23" w:rsidRPr="00A254BA">
        <w:rPr>
          <w:rFonts w:ascii="XO Thames" w:hAnsi="XO Thames"/>
          <w:sz w:val="22"/>
          <w:szCs w:val="22"/>
        </w:rPr>
        <w:t xml:space="preserve">Товара, расходы, связанные </w:t>
      </w:r>
      <w:r w:rsidR="00320DC4" w:rsidRPr="00A254BA">
        <w:rPr>
          <w:rFonts w:ascii="XO Thames" w:hAnsi="XO Thames"/>
          <w:sz w:val="22"/>
          <w:szCs w:val="22"/>
        </w:rPr>
        <w:t>с доставкой, разгрузкой-погрузкой, размещением в местах хранения Заказчика, стоимость упаковки (тары), налоги, сборы и иные расходы, связанные с исполнением Контракта. Цена единицы товара указана в</w:t>
      </w:r>
      <w:r w:rsidR="00320DC4" w:rsidRPr="00A254BA">
        <w:rPr>
          <w:rFonts w:ascii="XO Thames" w:hAnsi="XO Thames"/>
          <w:noProof/>
          <w:sz w:val="22"/>
          <w:szCs w:val="22"/>
        </w:rPr>
        <w:t xml:space="preserve"> ведомости поставки (приложение № 1).</w:t>
      </w:r>
    </w:p>
    <w:p w:rsidR="00D90DF9" w:rsidRPr="00A254BA" w:rsidRDefault="00693F17" w:rsidP="00D90DF9">
      <w:pPr>
        <w:ind w:firstLine="708"/>
        <w:jc w:val="both"/>
        <w:rPr>
          <w:rFonts w:ascii="XO Thames" w:hAnsi="XO Thames"/>
          <w:sz w:val="22"/>
          <w:szCs w:val="22"/>
        </w:rPr>
      </w:pPr>
      <w:r w:rsidRPr="00A254BA">
        <w:rPr>
          <w:rFonts w:ascii="XO Thames" w:hAnsi="XO Thames"/>
          <w:color w:val="000000"/>
          <w:sz w:val="22"/>
          <w:szCs w:val="22"/>
        </w:rPr>
        <w:t xml:space="preserve">3.2. </w:t>
      </w:r>
      <w:r w:rsidR="00D90DF9" w:rsidRPr="00A254BA">
        <w:rPr>
          <w:rFonts w:ascii="XO Thames" w:hAnsi="XO Thames"/>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00D90DF9" w:rsidRPr="00A254BA">
          <w:rPr>
            <w:rFonts w:ascii="XO Thames" w:hAnsi="XO Thames"/>
            <w:sz w:val="22"/>
            <w:szCs w:val="22"/>
          </w:rPr>
          <w:t>Законом</w:t>
        </w:r>
      </w:hyperlink>
      <w:r w:rsidR="00D90DF9" w:rsidRPr="00A254BA">
        <w:rPr>
          <w:rFonts w:ascii="XO Thames" w:hAnsi="XO Thames"/>
          <w:sz w:val="22"/>
          <w:szCs w:val="22"/>
        </w:rPr>
        <w:t xml:space="preserve"> № 44-ФЗ и настоящим Контрактом.</w:t>
      </w:r>
    </w:p>
    <w:p w:rsidR="00693F17" w:rsidRPr="00A254BA" w:rsidRDefault="00693F17" w:rsidP="00831601">
      <w:pPr>
        <w:pStyle w:val="31"/>
        <w:spacing w:after="0"/>
        <w:ind w:left="0" w:firstLine="709"/>
        <w:jc w:val="both"/>
        <w:rPr>
          <w:rFonts w:ascii="XO Thames" w:hAnsi="XO Thames" w:cs="Times New Roman"/>
          <w:color w:val="000000"/>
          <w:sz w:val="22"/>
          <w:szCs w:val="22"/>
        </w:rPr>
      </w:pPr>
      <w:r w:rsidRPr="00A254BA">
        <w:rPr>
          <w:rFonts w:ascii="XO Thames" w:hAnsi="XO Thames" w:cs="Times New Roman"/>
          <w:color w:val="000000"/>
          <w:sz w:val="22"/>
          <w:szCs w:val="22"/>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w:t>
      </w:r>
    </w:p>
    <w:p w:rsidR="009E6A4D" w:rsidRPr="00A254BA" w:rsidRDefault="00693F17" w:rsidP="0092693D">
      <w:pPr>
        <w:pStyle w:val="31"/>
        <w:spacing w:after="0"/>
        <w:ind w:left="0" w:firstLine="708"/>
        <w:jc w:val="both"/>
        <w:rPr>
          <w:rFonts w:ascii="XO Thames" w:hAnsi="XO Thames" w:cs="Times New Roman"/>
          <w:color w:val="000000"/>
          <w:sz w:val="22"/>
          <w:szCs w:val="22"/>
          <w:shd w:val="clear" w:color="auto" w:fill="FFFFFF"/>
        </w:rPr>
      </w:pPr>
      <w:r w:rsidRPr="00A254BA">
        <w:rPr>
          <w:rFonts w:ascii="XO Thames" w:hAnsi="XO Thames" w:cs="Times New Roman"/>
          <w:color w:val="000000"/>
          <w:sz w:val="22"/>
          <w:szCs w:val="22"/>
        </w:rPr>
        <w:t xml:space="preserve">3.3.1 </w:t>
      </w:r>
      <w:r w:rsidR="00D25EF5" w:rsidRPr="00A254BA">
        <w:rPr>
          <w:rFonts w:ascii="XO Thames" w:hAnsi="XO Thames" w:cs="Times New Roman"/>
          <w:color w:val="000000"/>
          <w:sz w:val="22"/>
          <w:szCs w:val="22"/>
        </w:rPr>
        <w:t>Оплата по Контракту осуществляется за счет сред</w:t>
      </w:r>
      <w:r w:rsidR="00F4436F" w:rsidRPr="00A254BA">
        <w:rPr>
          <w:rFonts w:ascii="XO Thames" w:hAnsi="XO Thames" w:cs="Times New Roman"/>
          <w:color w:val="000000"/>
          <w:sz w:val="22"/>
          <w:szCs w:val="22"/>
        </w:rPr>
        <w:t xml:space="preserve">ств Федерального бюджета на </w:t>
      </w:r>
      <w:r w:rsidR="00D8055D" w:rsidRPr="00A254BA">
        <w:rPr>
          <w:rFonts w:ascii="XO Thames" w:hAnsi="XO Thames" w:cs="Times New Roman"/>
          <w:color w:val="000000"/>
          <w:sz w:val="22"/>
          <w:szCs w:val="22"/>
        </w:rPr>
        <w:t>2026</w:t>
      </w:r>
      <w:r w:rsidR="00D25EF5" w:rsidRPr="00A254BA">
        <w:rPr>
          <w:rFonts w:ascii="XO Thames" w:hAnsi="XO Thames" w:cs="Times New Roman"/>
          <w:color w:val="000000"/>
          <w:sz w:val="22"/>
          <w:szCs w:val="22"/>
        </w:rPr>
        <w:t xml:space="preserve"> год, </w:t>
      </w:r>
      <w:r w:rsidR="00D25EF5" w:rsidRPr="00A254BA">
        <w:rPr>
          <w:rFonts w:ascii="XO Thames" w:hAnsi="XO Thames" w:cs="Times New Roman"/>
          <w:noProof/>
          <w:color w:val="000000"/>
          <w:spacing w:val="2"/>
          <w:sz w:val="22"/>
          <w:szCs w:val="22"/>
        </w:rPr>
        <w:t xml:space="preserve">по </w:t>
      </w:r>
      <w:r w:rsidR="00D25EF5" w:rsidRPr="00A254BA">
        <w:rPr>
          <w:rFonts w:ascii="XO Thames" w:hAnsi="XO Thames" w:cs="Times New Roman"/>
          <w:color w:val="000000"/>
          <w:sz w:val="22"/>
          <w:szCs w:val="22"/>
        </w:rPr>
        <w:t>главе 320, разделу (подр</w:t>
      </w:r>
      <w:r w:rsidR="00F4436F" w:rsidRPr="00A254BA">
        <w:rPr>
          <w:rFonts w:ascii="XO Thames" w:hAnsi="XO Thames" w:cs="Times New Roman"/>
          <w:color w:val="000000"/>
          <w:sz w:val="22"/>
          <w:szCs w:val="22"/>
        </w:rPr>
        <w:t xml:space="preserve">азделу) 0305, целевой статье </w:t>
      </w:r>
      <w:r w:rsidR="00F4436F" w:rsidRPr="00A254BA">
        <w:rPr>
          <w:rFonts w:ascii="XO Thames" w:hAnsi="XO Thames" w:cs="Times New Roman"/>
          <w:color w:val="000000"/>
          <w:sz w:val="22"/>
          <w:szCs w:val="22"/>
          <w:highlight w:val="yellow"/>
        </w:rPr>
        <w:t>42406</w:t>
      </w:r>
      <w:r w:rsidR="00627F6C" w:rsidRPr="00A254BA">
        <w:rPr>
          <w:rFonts w:ascii="XO Thames" w:hAnsi="XO Thames" w:cs="Times New Roman"/>
          <w:color w:val="000000"/>
          <w:sz w:val="22"/>
          <w:szCs w:val="22"/>
          <w:highlight w:val="yellow"/>
        </w:rPr>
        <w:t>9004</w:t>
      </w:r>
      <w:r w:rsidR="000923E9" w:rsidRPr="00A254BA">
        <w:rPr>
          <w:rFonts w:ascii="XO Thames" w:hAnsi="XO Thames" w:cs="Times New Roman"/>
          <w:color w:val="000000"/>
          <w:sz w:val="22"/>
          <w:szCs w:val="22"/>
          <w:highlight w:val="yellow"/>
        </w:rPr>
        <w:t>8</w:t>
      </w:r>
      <w:r w:rsidR="00F3116B" w:rsidRPr="00A254BA">
        <w:rPr>
          <w:rFonts w:ascii="XO Thames" w:hAnsi="XO Thames" w:cs="Times New Roman"/>
          <w:color w:val="000000"/>
          <w:sz w:val="22"/>
          <w:szCs w:val="22"/>
          <w:highlight w:val="yellow"/>
        </w:rPr>
        <w:t>,</w:t>
      </w:r>
      <w:r w:rsidR="00F3116B" w:rsidRPr="00A254BA">
        <w:rPr>
          <w:rFonts w:ascii="XO Thames" w:hAnsi="XO Thames" w:cs="Times New Roman"/>
          <w:color w:val="000000"/>
          <w:sz w:val="22"/>
          <w:szCs w:val="22"/>
        </w:rPr>
        <w:t xml:space="preserve"> виду расхода 24</w:t>
      </w:r>
      <w:r w:rsidR="00320DC4" w:rsidRPr="00A254BA">
        <w:rPr>
          <w:rFonts w:ascii="XO Thames" w:hAnsi="XO Thames" w:cs="Times New Roman"/>
          <w:color w:val="000000"/>
          <w:sz w:val="22"/>
          <w:szCs w:val="22"/>
        </w:rPr>
        <w:t>4</w:t>
      </w:r>
      <w:r w:rsidR="00D25EF5" w:rsidRPr="00A254BA">
        <w:rPr>
          <w:rFonts w:ascii="XO Thames" w:hAnsi="XO Thames" w:cs="Times New Roman"/>
          <w:color w:val="000000"/>
          <w:sz w:val="22"/>
          <w:szCs w:val="22"/>
        </w:rPr>
        <w:t xml:space="preserve">, по факту поставки товара в полном объёме, в течение </w:t>
      </w:r>
      <w:r w:rsidR="00E81426" w:rsidRPr="00A254BA">
        <w:rPr>
          <w:rFonts w:ascii="XO Thames" w:hAnsi="XO Thames" w:cs="Times New Roman"/>
          <w:color w:val="000000"/>
          <w:sz w:val="22"/>
          <w:szCs w:val="22"/>
          <w:shd w:val="clear" w:color="auto" w:fill="FFFFFF"/>
        </w:rPr>
        <w:t>10</w:t>
      </w:r>
      <w:r w:rsidR="00B84355" w:rsidRPr="00A254BA">
        <w:rPr>
          <w:rFonts w:ascii="XO Thames" w:hAnsi="XO Thames" w:cs="Times New Roman"/>
          <w:color w:val="000000"/>
          <w:sz w:val="22"/>
          <w:szCs w:val="22"/>
          <w:shd w:val="clear" w:color="auto" w:fill="FFFFFF"/>
        </w:rPr>
        <w:t xml:space="preserve"> </w:t>
      </w:r>
      <w:r w:rsidR="006F7046" w:rsidRPr="00A254BA">
        <w:rPr>
          <w:rFonts w:ascii="XO Thames" w:hAnsi="XO Thames" w:cs="Times New Roman"/>
          <w:color w:val="000000"/>
          <w:sz w:val="22"/>
          <w:szCs w:val="22"/>
          <w:shd w:val="clear" w:color="auto" w:fill="FFFFFF"/>
        </w:rPr>
        <w:t>рабочих</w:t>
      </w:r>
      <w:r w:rsidR="00D25EF5" w:rsidRPr="00A254BA">
        <w:rPr>
          <w:rFonts w:ascii="XO Thames" w:hAnsi="XO Thames" w:cs="Times New Roman"/>
          <w:color w:val="000000"/>
          <w:sz w:val="22"/>
          <w:szCs w:val="22"/>
          <w:shd w:val="clear" w:color="auto" w:fill="FFFFFF"/>
        </w:rPr>
        <w:t xml:space="preserve"> д</w:t>
      </w:r>
      <w:r w:rsidR="006F7046" w:rsidRPr="00A254BA">
        <w:rPr>
          <w:rFonts w:ascii="XO Thames" w:hAnsi="XO Thames" w:cs="Times New Roman"/>
          <w:color w:val="000000"/>
          <w:sz w:val="22"/>
          <w:szCs w:val="22"/>
          <w:shd w:val="clear" w:color="auto" w:fill="FFFFFF"/>
        </w:rPr>
        <w:t xml:space="preserve">ней с даты подписания документа </w:t>
      </w:r>
      <w:r w:rsidR="00D25EF5" w:rsidRPr="00A254BA">
        <w:rPr>
          <w:rFonts w:ascii="XO Thames" w:hAnsi="XO Thames" w:cs="Times New Roman"/>
          <w:color w:val="000000"/>
          <w:sz w:val="22"/>
          <w:szCs w:val="22"/>
          <w:shd w:val="clear" w:color="auto" w:fill="FFFFFF"/>
        </w:rPr>
        <w:t>о приемке.</w:t>
      </w:r>
    </w:p>
    <w:p w:rsidR="00693F17" w:rsidRPr="00A254BA" w:rsidRDefault="00693F17" w:rsidP="00831601">
      <w:pPr>
        <w:ind w:firstLine="708"/>
        <w:jc w:val="both"/>
        <w:rPr>
          <w:rFonts w:ascii="XO Thames" w:hAnsi="XO Thames"/>
          <w:color w:val="000000"/>
          <w:sz w:val="22"/>
          <w:szCs w:val="22"/>
        </w:rPr>
      </w:pPr>
      <w:r w:rsidRPr="00A254BA">
        <w:rPr>
          <w:rFonts w:ascii="XO Thames" w:hAnsi="XO Thames"/>
          <w:color w:val="000000"/>
          <w:sz w:val="22"/>
          <w:szCs w:val="22"/>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55EA2" w:rsidRPr="00A254BA" w:rsidRDefault="00693F17" w:rsidP="00036E60">
      <w:pPr>
        <w:ind w:firstLine="708"/>
        <w:jc w:val="both"/>
        <w:rPr>
          <w:rFonts w:ascii="XO Thames" w:hAnsi="XO Thames"/>
          <w:color w:val="000000"/>
          <w:sz w:val="22"/>
          <w:szCs w:val="22"/>
        </w:rPr>
      </w:pPr>
      <w:r w:rsidRPr="00A254BA">
        <w:rPr>
          <w:rFonts w:ascii="XO Thames" w:hAnsi="XO Thames"/>
          <w:color w:val="000000"/>
          <w:sz w:val="22"/>
          <w:szCs w:val="22"/>
        </w:rPr>
        <w:t xml:space="preserve">3.5. </w:t>
      </w:r>
      <w:r w:rsidR="00EB2B61" w:rsidRPr="00A254BA">
        <w:rPr>
          <w:rFonts w:ascii="XO Thames" w:hAnsi="XO Thames"/>
          <w:noProof/>
          <w:sz w:val="22"/>
          <w:szCs w:val="22"/>
        </w:rPr>
        <w:t xml:space="preserve">В случае изменения банковских реквизитов Поставщик обязан в течение </w:t>
      </w:r>
      <w:r w:rsidR="00EB2B61" w:rsidRPr="00A254BA">
        <w:rPr>
          <w:rFonts w:ascii="XO Thames" w:hAnsi="XO Thames"/>
          <w:noProof/>
          <w:sz w:val="22"/>
          <w:szCs w:val="22"/>
        </w:rPr>
        <w:br/>
      </w:r>
      <w:r w:rsidR="007B30AE" w:rsidRPr="00A254BA">
        <w:rPr>
          <w:rFonts w:ascii="XO Thames" w:hAnsi="XO Thames"/>
          <w:noProof/>
          <w:sz w:val="22"/>
          <w:szCs w:val="22"/>
        </w:rPr>
        <w:t>3</w:t>
      </w:r>
      <w:r w:rsidR="00EB2B61" w:rsidRPr="00A254BA">
        <w:rPr>
          <w:rFonts w:ascii="XO Thames" w:hAnsi="XO Thames"/>
          <w:noProof/>
          <w:sz w:val="22"/>
          <w:szCs w:val="22"/>
        </w:rPr>
        <w:t xml:space="preserve"> (</w:t>
      </w:r>
      <w:r w:rsidR="007B30AE" w:rsidRPr="00A254BA">
        <w:rPr>
          <w:rFonts w:ascii="XO Thames" w:hAnsi="XO Thames"/>
          <w:noProof/>
          <w:sz w:val="22"/>
          <w:szCs w:val="22"/>
        </w:rPr>
        <w:t>трех</w:t>
      </w:r>
      <w:r w:rsidR="00EB2B61" w:rsidRPr="00A254BA">
        <w:rPr>
          <w:rFonts w:ascii="XO Thames" w:hAnsi="XO Thames"/>
          <w:noProof/>
          <w:sz w:val="22"/>
          <w:szCs w:val="22"/>
        </w:rPr>
        <w:t>) рабоч</w:t>
      </w:r>
      <w:r w:rsidR="007B30AE" w:rsidRPr="00A254BA">
        <w:rPr>
          <w:rFonts w:ascii="XO Thames" w:hAnsi="XO Thames"/>
          <w:noProof/>
          <w:sz w:val="22"/>
          <w:szCs w:val="22"/>
        </w:rPr>
        <w:t>их</w:t>
      </w:r>
      <w:r w:rsidR="00EB2B61" w:rsidRPr="00A254BA">
        <w:rPr>
          <w:rFonts w:ascii="XO Thames" w:hAnsi="XO Thames"/>
          <w:noProof/>
          <w:sz w:val="22"/>
          <w:szCs w:val="22"/>
        </w:rPr>
        <w:t xml:space="preserve"> дн</w:t>
      </w:r>
      <w:r w:rsidR="007B30AE" w:rsidRPr="00A254BA">
        <w:rPr>
          <w:rFonts w:ascii="XO Thames" w:hAnsi="XO Thames"/>
          <w:noProof/>
          <w:sz w:val="22"/>
          <w:szCs w:val="22"/>
        </w:rPr>
        <w:t>ей</w:t>
      </w:r>
      <w:r w:rsidR="00EB2B61" w:rsidRPr="00A254BA">
        <w:rPr>
          <w:rFonts w:ascii="XO Thames" w:hAnsi="XO Thames"/>
          <w:noProof/>
          <w:sz w:val="22"/>
          <w:szCs w:val="22"/>
        </w:rPr>
        <w:t xml:space="preserve">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информационного письма, заверенного печатью Поставщика.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r w:rsidRPr="00A254BA">
        <w:rPr>
          <w:rFonts w:ascii="XO Thames" w:hAnsi="XO Thames"/>
          <w:color w:val="000000"/>
          <w:sz w:val="22"/>
          <w:szCs w:val="22"/>
        </w:rPr>
        <w:t>.</w:t>
      </w:r>
    </w:p>
    <w:p w:rsidR="002C44A9" w:rsidRPr="00A254BA" w:rsidRDefault="002C44A9" w:rsidP="00831601">
      <w:pPr>
        <w:ind w:firstLine="708"/>
        <w:jc w:val="both"/>
        <w:rPr>
          <w:rFonts w:ascii="XO Thames" w:hAnsi="XO Thames"/>
          <w:sz w:val="22"/>
          <w:szCs w:val="22"/>
        </w:rPr>
      </w:pPr>
      <w:r w:rsidRPr="00A254BA">
        <w:rPr>
          <w:rFonts w:ascii="XO Thames" w:hAnsi="XO Thames"/>
          <w:color w:val="000000"/>
          <w:sz w:val="22"/>
          <w:szCs w:val="22"/>
        </w:rPr>
        <w:t>3.</w:t>
      </w:r>
      <w:r w:rsidR="009F0869" w:rsidRPr="00A254BA">
        <w:rPr>
          <w:rFonts w:ascii="XO Thames" w:hAnsi="XO Thames"/>
          <w:color w:val="000000"/>
          <w:sz w:val="22"/>
          <w:szCs w:val="22"/>
        </w:rPr>
        <w:t>6</w:t>
      </w:r>
      <w:r w:rsidRPr="00A254BA">
        <w:rPr>
          <w:rFonts w:ascii="XO Thames" w:hAnsi="XO Thames"/>
          <w:color w:val="000000"/>
          <w:sz w:val="22"/>
          <w:szCs w:val="22"/>
        </w:rPr>
        <w:t>.</w:t>
      </w:r>
      <w:r w:rsidRPr="00A254BA">
        <w:rPr>
          <w:rFonts w:ascii="XO Thames" w:hAnsi="XO Thames"/>
          <w:sz w:val="22"/>
          <w:szCs w:val="22"/>
          <w:shd w:val="clear" w:color="auto" w:fill="FFFFFF"/>
        </w:rPr>
        <w:t>Заказчик</w:t>
      </w:r>
      <w:r w:rsidRPr="00A254BA">
        <w:rPr>
          <w:rFonts w:ascii="XO Thames" w:hAnsi="XO Thames"/>
          <w:sz w:val="22"/>
          <w:szCs w:val="22"/>
        </w:rPr>
        <w:t xml:space="preserve"> уменьшает суммы, подлежащие уплате </w:t>
      </w:r>
      <w:r w:rsidRPr="00A254BA">
        <w:rPr>
          <w:rFonts w:ascii="XO Thames" w:hAnsi="XO Thames"/>
          <w:sz w:val="22"/>
          <w:szCs w:val="22"/>
          <w:shd w:val="clear" w:color="auto" w:fill="FFFFFF"/>
        </w:rPr>
        <w:t xml:space="preserve">заказчиком </w:t>
      </w:r>
      <w:r w:rsidRPr="00A254BA">
        <w:rPr>
          <w:rFonts w:ascii="XO Thames" w:hAnsi="XO Thames"/>
          <w:sz w:val="22"/>
          <w:szCs w:val="22"/>
        </w:rPr>
        <w:t>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C0255" w:rsidRPr="00A254BA" w:rsidRDefault="006C0255" w:rsidP="006C0255">
      <w:pPr>
        <w:pStyle w:val="HTML"/>
        <w:shd w:val="clear" w:color="auto" w:fill="FFFFFF"/>
        <w:jc w:val="both"/>
        <w:rPr>
          <w:rFonts w:ascii="XO Thames" w:hAnsi="XO Thames"/>
          <w:color w:val="22272F"/>
          <w:sz w:val="22"/>
          <w:szCs w:val="22"/>
        </w:rPr>
      </w:pPr>
      <w:r w:rsidRPr="00A254BA">
        <w:rPr>
          <w:rFonts w:ascii="XO Thames" w:hAnsi="XO Thames"/>
          <w:sz w:val="22"/>
          <w:szCs w:val="22"/>
        </w:rPr>
        <w:tab/>
        <w:t xml:space="preserve">3.7. </w:t>
      </w:r>
      <w:r w:rsidR="00D043E3" w:rsidRPr="00A254BA">
        <w:rPr>
          <w:rFonts w:ascii="XO Thames" w:hAnsi="XO Thames"/>
          <w:sz w:val="22"/>
          <w:szCs w:val="22"/>
        </w:rPr>
        <w:t>При осуществлении сверки расчетов стороны по Контракту используют акт сверки форма 0510477, в соответствии с Приказом Минфина России от 15.04.2021 № 61 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79756D" w:rsidRPr="00A254BA" w:rsidRDefault="00875670" w:rsidP="00831601">
      <w:pPr>
        <w:jc w:val="center"/>
        <w:rPr>
          <w:rFonts w:ascii="XO Thames" w:hAnsi="XO Thames"/>
          <w:b/>
          <w:color w:val="000000"/>
          <w:sz w:val="22"/>
          <w:szCs w:val="22"/>
        </w:rPr>
      </w:pPr>
      <w:r w:rsidRPr="00A254BA">
        <w:rPr>
          <w:rFonts w:ascii="XO Thames" w:hAnsi="XO Thames"/>
          <w:b/>
          <w:color w:val="000000"/>
          <w:sz w:val="22"/>
          <w:szCs w:val="22"/>
        </w:rPr>
        <w:t>4</w:t>
      </w:r>
      <w:r w:rsidR="00555EA2" w:rsidRPr="00A254BA">
        <w:rPr>
          <w:rFonts w:ascii="XO Thames" w:hAnsi="XO Thames"/>
          <w:b/>
          <w:color w:val="000000"/>
          <w:sz w:val="22"/>
          <w:szCs w:val="22"/>
        </w:rPr>
        <w:t>. Требования к маркировке, упаковке и транспортировке товара</w:t>
      </w:r>
    </w:p>
    <w:p w:rsidR="004346BA" w:rsidRPr="00A254BA" w:rsidRDefault="00875670" w:rsidP="00831601">
      <w:pPr>
        <w:ind w:firstLine="709"/>
        <w:jc w:val="both"/>
        <w:rPr>
          <w:rFonts w:ascii="XO Thames" w:hAnsi="XO Thames"/>
          <w:i/>
          <w:color w:val="000000"/>
          <w:sz w:val="22"/>
          <w:szCs w:val="22"/>
        </w:rPr>
      </w:pPr>
      <w:r w:rsidRPr="00A254BA">
        <w:rPr>
          <w:rFonts w:ascii="XO Thames" w:hAnsi="XO Thames"/>
          <w:color w:val="000000"/>
          <w:sz w:val="22"/>
          <w:szCs w:val="22"/>
        </w:rPr>
        <w:t>4</w:t>
      </w:r>
      <w:r w:rsidR="00E56A0B" w:rsidRPr="00A254BA">
        <w:rPr>
          <w:rFonts w:ascii="XO Thames" w:hAnsi="XO Thames"/>
          <w:color w:val="000000"/>
          <w:sz w:val="22"/>
          <w:szCs w:val="22"/>
        </w:rPr>
        <w:t xml:space="preserve">.1. </w:t>
      </w:r>
      <w:r w:rsidR="004346BA" w:rsidRPr="00A254BA">
        <w:rPr>
          <w:rFonts w:ascii="XO Thames" w:hAnsi="XO Thames"/>
          <w:color w:val="000000"/>
          <w:sz w:val="22"/>
          <w:szCs w:val="22"/>
        </w:rPr>
        <w:t xml:space="preserve">Маркировка поставляемого Товара должна соответствовать требованиям </w:t>
      </w:r>
      <w:r w:rsidR="00B54715" w:rsidRPr="00A254BA">
        <w:rPr>
          <w:rFonts w:ascii="XO Thames" w:hAnsi="XO Thames"/>
          <w:color w:val="000000"/>
          <w:sz w:val="22"/>
          <w:szCs w:val="22"/>
        </w:rPr>
        <w:t>ГОСТ</w:t>
      </w:r>
      <w:r w:rsidR="004346BA" w:rsidRPr="00A254BA">
        <w:rPr>
          <w:rFonts w:ascii="XO Thames" w:hAnsi="XO Thames"/>
          <w:color w:val="000000"/>
          <w:sz w:val="22"/>
          <w:szCs w:val="22"/>
        </w:rPr>
        <w:t xml:space="preserve"> для данного вида товара. </w:t>
      </w:r>
    </w:p>
    <w:p w:rsidR="004346BA" w:rsidRPr="00A254BA" w:rsidRDefault="00875670" w:rsidP="00831601">
      <w:pPr>
        <w:ind w:firstLine="709"/>
        <w:jc w:val="both"/>
        <w:rPr>
          <w:rFonts w:ascii="XO Thames" w:hAnsi="XO Thames"/>
          <w:color w:val="000000"/>
          <w:sz w:val="22"/>
          <w:szCs w:val="22"/>
        </w:rPr>
      </w:pPr>
      <w:r w:rsidRPr="00A254BA">
        <w:rPr>
          <w:rFonts w:ascii="XO Thames" w:hAnsi="XO Thames"/>
          <w:color w:val="000000"/>
          <w:sz w:val="22"/>
          <w:szCs w:val="22"/>
        </w:rPr>
        <w:t>4</w:t>
      </w:r>
      <w:r w:rsidR="004346BA" w:rsidRPr="00A254BA">
        <w:rPr>
          <w:rFonts w:ascii="XO Thames" w:hAnsi="XO Thames"/>
          <w:color w:val="000000"/>
          <w:sz w:val="22"/>
          <w:szCs w:val="22"/>
        </w:rPr>
        <w:t>.2. Упаковка поставляемого Товара должна соответствовать требованиям</w:t>
      </w:r>
      <w:r w:rsidR="00971CA9" w:rsidRPr="00A254BA">
        <w:rPr>
          <w:rFonts w:ascii="XO Thames" w:hAnsi="XO Thames"/>
          <w:color w:val="000000"/>
          <w:sz w:val="22"/>
          <w:szCs w:val="22"/>
        </w:rPr>
        <w:t xml:space="preserve"> </w:t>
      </w:r>
      <w:hyperlink r:id="rId10"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004346BA" w:rsidRPr="00A254BA">
          <w:rPr>
            <w:rStyle w:val="ab"/>
            <w:rFonts w:ascii="XO Thames" w:hAnsi="XO Thames"/>
            <w:color w:val="0000AA"/>
            <w:sz w:val="22"/>
            <w:szCs w:val="22"/>
          </w:rPr>
          <w:t>ТР ТС 005/2011</w:t>
        </w:r>
      </w:hyperlink>
      <w:r w:rsidR="007359A3" w:rsidRPr="00A254BA">
        <w:rPr>
          <w:rFonts w:ascii="XO Thames" w:hAnsi="XO Thames"/>
          <w:color w:val="000000"/>
          <w:sz w:val="22"/>
          <w:szCs w:val="22"/>
        </w:rPr>
        <w:br/>
      </w:r>
      <w:r w:rsidR="004346BA" w:rsidRPr="00A254BA">
        <w:rPr>
          <w:rFonts w:ascii="XO Thames" w:hAnsi="XO Thames"/>
          <w:color w:val="000000"/>
          <w:sz w:val="22"/>
          <w:szCs w:val="22"/>
        </w:rPr>
        <w:t>«О безопасности упаковки».</w:t>
      </w:r>
    </w:p>
    <w:p w:rsidR="004346BA" w:rsidRPr="00A254BA" w:rsidRDefault="00875670" w:rsidP="00831601">
      <w:pPr>
        <w:ind w:firstLine="709"/>
        <w:jc w:val="both"/>
        <w:rPr>
          <w:rFonts w:ascii="XO Thames" w:hAnsi="XO Thames"/>
          <w:color w:val="000000"/>
          <w:sz w:val="22"/>
          <w:szCs w:val="22"/>
        </w:rPr>
      </w:pPr>
      <w:r w:rsidRPr="00A254BA">
        <w:rPr>
          <w:rFonts w:ascii="XO Thames" w:hAnsi="XO Thames"/>
          <w:color w:val="000000"/>
          <w:sz w:val="22"/>
          <w:szCs w:val="22"/>
        </w:rPr>
        <w:t>4</w:t>
      </w:r>
      <w:r w:rsidR="00E56A0B" w:rsidRPr="00A254BA">
        <w:rPr>
          <w:rFonts w:ascii="XO Thames" w:hAnsi="XO Thames"/>
          <w:color w:val="000000"/>
          <w:sz w:val="22"/>
          <w:szCs w:val="22"/>
        </w:rPr>
        <w:t xml:space="preserve">.3. </w:t>
      </w:r>
      <w:r w:rsidR="004346BA" w:rsidRPr="00A254BA">
        <w:rPr>
          <w:rFonts w:ascii="XO Thames" w:hAnsi="XO Thames"/>
          <w:color w:val="000000"/>
          <w:sz w:val="22"/>
          <w:szCs w:val="22"/>
        </w:rPr>
        <w:t xml:space="preserve">Транспортировка Товара должна осуществляться в соответствии с требованиями, предъявляемыми к транспортировке данного вида товара. </w:t>
      </w:r>
    </w:p>
    <w:p w:rsidR="00B51995" w:rsidRPr="00A254BA" w:rsidRDefault="00875670" w:rsidP="00D12194">
      <w:pPr>
        <w:pStyle w:val="31"/>
        <w:spacing w:after="0"/>
        <w:ind w:left="0" w:firstLine="708"/>
        <w:jc w:val="both"/>
        <w:rPr>
          <w:rFonts w:ascii="XO Thames" w:hAnsi="XO Thames" w:cs="Times New Roman"/>
          <w:noProof/>
          <w:color w:val="000000"/>
          <w:sz w:val="22"/>
          <w:szCs w:val="22"/>
        </w:rPr>
      </w:pPr>
      <w:r w:rsidRPr="00A254BA">
        <w:rPr>
          <w:rFonts w:ascii="XO Thames" w:hAnsi="XO Thames" w:cs="Times New Roman"/>
          <w:color w:val="000000"/>
          <w:sz w:val="22"/>
          <w:szCs w:val="22"/>
        </w:rPr>
        <w:lastRenderedPageBreak/>
        <w:t>4</w:t>
      </w:r>
      <w:r w:rsidR="004346BA" w:rsidRPr="00A254BA">
        <w:rPr>
          <w:rFonts w:ascii="XO Thames" w:hAnsi="XO Thames" w:cs="Times New Roman"/>
          <w:color w:val="000000"/>
          <w:sz w:val="22"/>
          <w:szCs w:val="22"/>
        </w:rPr>
        <w:t>.4</w:t>
      </w:r>
      <w:r w:rsidR="00E56A0B" w:rsidRPr="00A254BA">
        <w:rPr>
          <w:rFonts w:ascii="XO Thames" w:hAnsi="XO Thames" w:cs="Times New Roman"/>
          <w:color w:val="000000"/>
          <w:sz w:val="22"/>
          <w:szCs w:val="22"/>
        </w:rPr>
        <w:t xml:space="preserve">. </w:t>
      </w:r>
      <w:r w:rsidR="004346BA" w:rsidRPr="00A254BA">
        <w:rPr>
          <w:rFonts w:ascii="XO Thames" w:hAnsi="XO Thames" w:cs="Times New Roman"/>
          <w:color w:val="000000"/>
          <w:sz w:val="22"/>
          <w:szCs w:val="22"/>
        </w:rPr>
        <w:t>Т</w:t>
      </w:r>
      <w:r w:rsidR="004346BA" w:rsidRPr="00A254BA">
        <w:rPr>
          <w:rFonts w:ascii="XO Thames" w:hAnsi="XO Thames" w:cs="Times New Roman"/>
          <w:noProof/>
          <w:color w:val="000000"/>
          <w:sz w:val="22"/>
          <w:szCs w:val="22"/>
        </w:rPr>
        <w:t>ара и упаковка возврату не подлежат, залог за та</w:t>
      </w:r>
      <w:r w:rsidR="00D12194" w:rsidRPr="00A254BA">
        <w:rPr>
          <w:rFonts w:ascii="XO Thames" w:hAnsi="XO Thames" w:cs="Times New Roman"/>
          <w:noProof/>
          <w:color w:val="000000"/>
          <w:sz w:val="22"/>
          <w:szCs w:val="22"/>
        </w:rPr>
        <w:t xml:space="preserve">ру и упаковку  не взыскивается, их </w:t>
      </w:r>
      <w:r w:rsidR="004346BA" w:rsidRPr="00A254BA">
        <w:rPr>
          <w:rFonts w:ascii="XO Thames" w:hAnsi="XO Thames" w:cs="Times New Roman"/>
          <w:noProof/>
          <w:color w:val="000000"/>
          <w:sz w:val="22"/>
          <w:szCs w:val="22"/>
        </w:rPr>
        <w:t>стоимость включена в цену Контракта.</w:t>
      </w:r>
    </w:p>
    <w:p w:rsidR="0079756D" w:rsidRPr="00A254BA" w:rsidRDefault="00F5645F" w:rsidP="00831601">
      <w:pPr>
        <w:jc w:val="center"/>
        <w:rPr>
          <w:rFonts w:ascii="XO Thames" w:hAnsi="XO Thames"/>
          <w:b/>
          <w:color w:val="000000"/>
          <w:sz w:val="22"/>
          <w:szCs w:val="22"/>
        </w:rPr>
      </w:pPr>
      <w:r w:rsidRPr="00A254BA">
        <w:rPr>
          <w:rFonts w:ascii="XO Thames" w:hAnsi="XO Thames"/>
          <w:b/>
          <w:color w:val="000000"/>
          <w:sz w:val="22"/>
          <w:szCs w:val="22"/>
        </w:rPr>
        <w:t>5</w:t>
      </w:r>
      <w:r w:rsidR="00555EA2" w:rsidRPr="00A254BA">
        <w:rPr>
          <w:rFonts w:ascii="XO Thames" w:hAnsi="XO Thames"/>
          <w:b/>
          <w:color w:val="000000"/>
          <w:sz w:val="22"/>
          <w:szCs w:val="22"/>
        </w:rPr>
        <w:t>. Сроки и порядок поставки товара</w:t>
      </w:r>
    </w:p>
    <w:p w:rsidR="00B51995" w:rsidRPr="00A254BA" w:rsidRDefault="00B51995" w:rsidP="00831601">
      <w:pPr>
        <w:ind w:firstLine="708"/>
        <w:jc w:val="both"/>
        <w:rPr>
          <w:rFonts w:ascii="XO Thames" w:hAnsi="XO Thames"/>
          <w:color w:val="000000"/>
          <w:sz w:val="22"/>
          <w:szCs w:val="22"/>
        </w:rPr>
      </w:pPr>
      <w:r w:rsidRPr="00A254BA">
        <w:rPr>
          <w:rFonts w:ascii="XO Thames" w:hAnsi="XO Thames"/>
          <w:color w:val="000000"/>
          <w:sz w:val="22"/>
          <w:szCs w:val="22"/>
        </w:rPr>
        <w:t>5.</w:t>
      </w:r>
      <w:r w:rsidR="0092693D" w:rsidRPr="00A254BA">
        <w:rPr>
          <w:rFonts w:ascii="XO Thames" w:hAnsi="XO Thames"/>
          <w:color w:val="000000"/>
          <w:sz w:val="22"/>
          <w:szCs w:val="22"/>
        </w:rPr>
        <w:t>1. Поставщик</w:t>
      </w:r>
      <w:r w:rsidRPr="00A254BA">
        <w:rPr>
          <w:rFonts w:ascii="XO Thames" w:hAnsi="XO Thames"/>
          <w:color w:val="000000"/>
          <w:sz w:val="22"/>
          <w:szCs w:val="22"/>
        </w:rPr>
        <w:t xml:space="preserve"> обязуется передать Государственн</w:t>
      </w:r>
      <w:r w:rsidR="00E04F31" w:rsidRPr="00A254BA">
        <w:rPr>
          <w:rFonts w:ascii="XO Thames" w:hAnsi="XO Thames"/>
          <w:color w:val="000000"/>
          <w:sz w:val="22"/>
          <w:szCs w:val="22"/>
        </w:rPr>
        <w:t>ому</w:t>
      </w:r>
      <w:r w:rsidRPr="00A254BA">
        <w:rPr>
          <w:rFonts w:ascii="XO Thames" w:hAnsi="XO Thames"/>
          <w:color w:val="000000"/>
          <w:sz w:val="22"/>
          <w:szCs w:val="22"/>
        </w:rPr>
        <w:t xml:space="preserve"> заказчик</w:t>
      </w:r>
      <w:r w:rsidR="00E04F31" w:rsidRPr="00A254BA">
        <w:rPr>
          <w:rFonts w:ascii="XO Thames" w:hAnsi="XO Thames"/>
          <w:color w:val="000000"/>
          <w:sz w:val="22"/>
          <w:szCs w:val="22"/>
        </w:rPr>
        <w:t>у</w:t>
      </w:r>
      <w:r w:rsidRPr="00A254BA">
        <w:rPr>
          <w:rFonts w:ascii="XO Thames" w:hAnsi="XO Thames"/>
          <w:color w:val="000000"/>
          <w:sz w:val="22"/>
          <w:szCs w:val="22"/>
        </w:rPr>
        <w:t xml:space="preserve">, товар в количестве, по качеству, цене, адресу и в сроки, предусмотренные ведомостью поставки (приложение № 1), и иными условиями Контракта. </w:t>
      </w:r>
    </w:p>
    <w:p w:rsidR="00B51995"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5.2</w:t>
      </w:r>
      <w:r w:rsidR="00B51995" w:rsidRPr="00A254BA">
        <w:rPr>
          <w:rFonts w:ascii="XO Thames" w:hAnsi="XO Thames"/>
          <w:color w:val="000000"/>
          <w:sz w:val="22"/>
          <w:szCs w:val="22"/>
        </w:rPr>
        <w:t xml:space="preserve">. Доставка товара до </w:t>
      </w:r>
      <w:r w:rsidR="0026334C" w:rsidRPr="00A254BA">
        <w:rPr>
          <w:rFonts w:ascii="XO Thames" w:hAnsi="XO Thames"/>
          <w:color w:val="000000"/>
          <w:sz w:val="22"/>
          <w:szCs w:val="22"/>
        </w:rPr>
        <w:t>Государственного заказчика:</w:t>
      </w:r>
      <w:r w:rsidR="00B51995" w:rsidRPr="00A254BA">
        <w:rPr>
          <w:rFonts w:ascii="XO Thames" w:hAnsi="XO Thames"/>
          <w:color w:val="000000"/>
          <w:sz w:val="22"/>
          <w:szCs w:val="22"/>
        </w:rPr>
        <w:t xml:space="preserve"> ФКУ ИК-43 ГУФСИН России по Кемеровской области</w:t>
      </w:r>
      <w:r w:rsidR="00470875" w:rsidRPr="00A254BA">
        <w:rPr>
          <w:rFonts w:ascii="XO Thames" w:hAnsi="XO Thames"/>
          <w:color w:val="000000"/>
          <w:sz w:val="22"/>
          <w:szCs w:val="22"/>
        </w:rPr>
        <w:t xml:space="preserve"> - Кузбассу</w:t>
      </w:r>
      <w:r w:rsidR="00B51995" w:rsidRPr="00A254BA">
        <w:rPr>
          <w:rFonts w:ascii="XO Thames" w:hAnsi="XO Thames"/>
          <w:color w:val="000000"/>
          <w:sz w:val="22"/>
          <w:szCs w:val="22"/>
        </w:rPr>
        <w:t xml:space="preserve">, Кемеровская область, г. Кемерово, ул. Баха, 3А обеспечивает Поставщик, автомобильным транспортом. </w:t>
      </w:r>
    </w:p>
    <w:p w:rsidR="00B51995" w:rsidRPr="00A254BA" w:rsidRDefault="00B51995" w:rsidP="00831601">
      <w:pPr>
        <w:ind w:firstLine="708"/>
        <w:jc w:val="both"/>
        <w:rPr>
          <w:rFonts w:ascii="XO Thames" w:hAnsi="XO Thames"/>
          <w:color w:val="000000"/>
          <w:sz w:val="22"/>
          <w:szCs w:val="22"/>
        </w:rPr>
      </w:pPr>
      <w:r w:rsidRPr="00A254BA">
        <w:rPr>
          <w:rFonts w:ascii="XO Thames" w:hAnsi="XO Thames"/>
          <w:color w:val="000000"/>
          <w:sz w:val="22"/>
          <w:szCs w:val="22"/>
        </w:rPr>
        <w:t>5.</w:t>
      </w:r>
      <w:r w:rsidR="000C1262" w:rsidRPr="00A254BA">
        <w:rPr>
          <w:rFonts w:ascii="XO Thames" w:hAnsi="XO Thames"/>
          <w:color w:val="000000"/>
          <w:sz w:val="22"/>
          <w:szCs w:val="22"/>
        </w:rPr>
        <w:t>3</w:t>
      </w:r>
      <w:r w:rsidRPr="00A254BA">
        <w:rPr>
          <w:rFonts w:ascii="XO Thames" w:hAnsi="XO Thames"/>
          <w:color w:val="000000"/>
          <w:sz w:val="22"/>
          <w:szCs w:val="22"/>
        </w:rPr>
        <w:t xml:space="preserve">. Вместе с товаром Поставщик передает </w:t>
      </w:r>
      <w:r w:rsidR="00E04F31" w:rsidRPr="00A254BA">
        <w:rPr>
          <w:rFonts w:ascii="XO Thames" w:hAnsi="XO Thames"/>
          <w:color w:val="000000"/>
          <w:sz w:val="22"/>
          <w:szCs w:val="22"/>
        </w:rPr>
        <w:t>Государственному заказчику</w:t>
      </w:r>
      <w:r w:rsidRPr="00A254BA">
        <w:rPr>
          <w:rFonts w:ascii="XO Thames" w:hAnsi="XO Thames"/>
          <w:color w:val="000000"/>
          <w:sz w:val="22"/>
          <w:szCs w:val="22"/>
        </w:rPr>
        <w:t xml:space="preserve"> относящуюся к товару документацию:</w:t>
      </w:r>
    </w:p>
    <w:p w:rsidR="00B51995" w:rsidRPr="00A254BA" w:rsidRDefault="00267FD2" w:rsidP="00AD4554">
      <w:pPr>
        <w:ind w:firstLine="708"/>
        <w:jc w:val="both"/>
        <w:rPr>
          <w:rFonts w:ascii="XO Thames" w:hAnsi="XO Thames"/>
          <w:color w:val="000000"/>
          <w:sz w:val="22"/>
          <w:szCs w:val="22"/>
        </w:rPr>
      </w:pPr>
      <w:r w:rsidRPr="00A254BA">
        <w:rPr>
          <w:rFonts w:ascii="XO Thames" w:hAnsi="XO Thames"/>
          <w:color w:val="000000"/>
          <w:sz w:val="22"/>
          <w:szCs w:val="22"/>
        </w:rPr>
        <w:t xml:space="preserve">- </w:t>
      </w:r>
      <w:r w:rsidR="00B51995" w:rsidRPr="00A254BA">
        <w:rPr>
          <w:rFonts w:ascii="XO Thames" w:hAnsi="XO Thames"/>
          <w:color w:val="000000"/>
          <w:sz w:val="22"/>
          <w:szCs w:val="22"/>
        </w:rPr>
        <w:t xml:space="preserve">УПД (универсальный передаточный документ, заменяющий одновременно товарную накладную и счет-фактуру, рекомендован Письмом ФНС России от 21.10.2013г. № ММВ-20-3/96@), оформленную в 2-х экземплярах или счет-фактуру, оформленную в 2-х экземплярах (по одному для Поставщика и Государственного заказчика); </w:t>
      </w:r>
    </w:p>
    <w:p w:rsidR="00B51995" w:rsidRPr="00A254BA" w:rsidRDefault="00267FD2" w:rsidP="00831601">
      <w:pPr>
        <w:ind w:firstLine="708"/>
        <w:jc w:val="both"/>
        <w:rPr>
          <w:rFonts w:ascii="XO Thames" w:hAnsi="XO Thames"/>
          <w:color w:val="000000"/>
          <w:sz w:val="22"/>
          <w:szCs w:val="22"/>
        </w:rPr>
      </w:pPr>
      <w:r w:rsidRPr="00A254BA">
        <w:rPr>
          <w:rFonts w:ascii="XO Thames" w:hAnsi="XO Thames"/>
          <w:color w:val="000000"/>
          <w:sz w:val="22"/>
          <w:szCs w:val="22"/>
        </w:rPr>
        <w:t xml:space="preserve">- </w:t>
      </w:r>
      <w:r w:rsidR="006B782D" w:rsidRPr="00A254BA">
        <w:rPr>
          <w:rFonts w:ascii="XO Thames" w:hAnsi="XO Thames"/>
          <w:color w:val="000000"/>
          <w:sz w:val="22"/>
          <w:szCs w:val="22"/>
        </w:rPr>
        <w:t>т</w:t>
      </w:r>
      <w:r w:rsidR="00B51995" w:rsidRPr="00A254BA">
        <w:rPr>
          <w:rFonts w:ascii="XO Thames" w:hAnsi="XO Thames"/>
          <w:color w:val="000000"/>
          <w:sz w:val="22"/>
          <w:szCs w:val="22"/>
        </w:rPr>
        <w:t>оварную накладную (код формы 0330212 по ОКУД), оформленную в 2-х экземплярах</w:t>
      </w:r>
      <w:r w:rsidR="00ED1986" w:rsidRPr="00A254BA">
        <w:rPr>
          <w:rFonts w:ascii="XO Thames" w:hAnsi="XO Thames"/>
          <w:color w:val="000000"/>
          <w:sz w:val="22"/>
          <w:szCs w:val="22"/>
        </w:rPr>
        <w:br/>
      </w:r>
      <w:r w:rsidR="00B51995" w:rsidRPr="00A254BA">
        <w:rPr>
          <w:rFonts w:ascii="XO Thames" w:hAnsi="XO Thames"/>
          <w:color w:val="000000"/>
          <w:sz w:val="22"/>
          <w:szCs w:val="22"/>
        </w:rPr>
        <w:t xml:space="preserve"> (по одному для Поставщика и Государственного заказчика) с печатью Поставщика;</w:t>
      </w:r>
    </w:p>
    <w:p w:rsidR="00DB0E73" w:rsidRPr="00A254BA" w:rsidRDefault="00267FD2" w:rsidP="00DB0E73">
      <w:pPr>
        <w:ind w:firstLine="709"/>
        <w:jc w:val="both"/>
        <w:rPr>
          <w:rFonts w:ascii="XO Thames" w:hAnsi="XO Thames"/>
          <w:sz w:val="22"/>
          <w:szCs w:val="22"/>
        </w:rPr>
      </w:pPr>
      <w:r w:rsidRPr="00A254BA">
        <w:rPr>
          <w:rFonts w:ascii="XO Thames" w:hAnsi="XO Thames"/>
          <w:color w:val="000000"/>
          <w:sz w:val="22"/>
          <w:szCs w:val="22"/>
        </w:rPr>
        <w:t xml:space="preserve">- </w:t>
      </w:r>
      <w:r w:rsidR="006B782D" w:rsidRPr="00A254BA">
        <w:rPr>
          <w:rFonts w:ascii="XO Thames" w:hAnsi="XO Thames"/>
          <w:color w:val="000000"/>
          <w:sz w:val="22"/>
          <w:szCs w:val="22"/>
        </w:rPr>
        <w:t>н</w:t>
      </w:r>
      <w:r w:rsidR="00B51995" w:rsidRPr="00A254BA">
        <w:rPr>
          <w:rFonts w:ascii="XO Thames" w:hAnsi="XO Thames"/>
          <w:color w:val="000000"/>
          <w:sz w:val="22"/>
          <w:szCs w:val="22"/>
        </w:rPr>
        <w:t xml:space="preserve">а товар, в отношении которого законодательными актами Российской Федерации предусмотрена обязательная сертификация качества или соответствие которого может быть подтверждено </w:t>
      </w:r>
      <w:r w:rsidR="0092693D" w:rsidRPr="00A254BA">
        <w:rPr>
          <w:rFonts w:ascii="XO Thames" w:hAnsi="XO Thames"/>
          <w:color w:val="000000"/>
          <w:sz w:val="22"/>
          <w:szCs w:val="22"/>
        </w:rPr>
        <w:t>декларацией соответствия</w:t>
      </w:r>
      <w:r w:rsidR="00B51995" w:rsidRPr="00A254BA">
        <w:rPr>
          <w:rFonts w:ascii="XO Thames" w:hAnsi="XO Thames"/>
          <w:color w:val="000000"/>
          <w:sz w:val="22"/>
          <w:szCs w:val="22"/>
        </w:rPr>
        <w:t xml:space="preserve"> (далее – документы о сертификации), Поставщиком при поставке товара должны быть предоставлены надлежащим образом удостоверенные копии документов о сертификации. Срок действия документов о сертификации не должен истекать ранее срока поставки товара Заказчику. </w:t>
      </w:r>
      <w:r w:rsidR="00DB0E73" w:rsidRPr="00A254BA">
        <w:rPr>
          <w:rFonts w:ascii="XO Thames" w:hAnsi="XO Thames"/>
          <w:sz w:val="22"/>
          <w:szCs w:val="22"/>
        </w:rPr>
        <w:t>Государственный заказчик в течение 5 (пяти) 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B51995"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5.4</w:t>
      </w:r>
      <w:r w:rsidR="00B51995" w:rsidRPr="00A254BA">
        <w:rPr>
          <w:rFonts w:ascii="XO Thames" w:hAnsi="XO Thames"/>
          <w:color w:val="000000"/>
          <w:sz w:val="22"/>
          <w:szCs w:val="22"/>
        </w:rPr>
        <w:t>. В случае, если документы, указанные в пункте 5</w:t>
      </w:r>
      <w:r w:rsidRPr="00A254BA">
        <w:rPr>
          <w:rFonts w:ascii="XO Thames" w:hAnsi="XO Thames"/>
          <w:color w:val="000000"/>
          <w:sz w:val="22"/>
          <w:szCs w:val="22"/>
        </w:rPr>
        <w:t>.3.</w:t>
      </w:r>
      <w:r w:rsidR="00B51995" w:rsidRPr="00A254BA">
        <w:rPr>
          <w:rFonts w:ascii="XO Thames" w:hAnsi="XO Thames"/>
          <w:color w:val="000000"/>
          <w:sz w:val="22"/>
          <w:szCs w:val="22"/>
        </w:rPr>
        <w:t xml:space="preserve"> Контракта, не переданы Поставщиком </w:t>
      </w:r>
      <w:r w:rsidR="00E04F31" w:rsidRPr="00A254BA">
        <w:rPr>
          <w:rFonts w:ascii="XO Thames" w:hAnsi="XO Thames"/>
          <w:color w:val="000000"/>
          <w:sz w:val="22"/>
          <w:szCs w:val="22"/>
        </w:rPr>
        <w:t>Государственному заказчику</w:t>
      </w:r>
      <w:r w:rsidR="00B51995" w:rsidRPr="00A254BA">
        <w:rPr>
          <w:rFonts w:ascii="XO Thames" w:hAnsi="XO Thames"/>
          <w:color w:val="000000"/>
          <w:sz w:val="22"/>
          <w:szCs w:val="22"/>
        </w:rPr>
        <w:t xml:space="preserve"> одновременно с товаром, товар считается не поставленным и приемке не подлежит.</w:t>
      </w:r>
    </w:p>
    <w:p w:rsidR="00B51995"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5.5</w:t>
      </w:r>
      <w:r w:rsidR="00B51995" w:rsidRPr="00A254BA">
        <w:rPr>
          <w:rFonts w:ascii="XO Thames" w:hAnsi="XO Thames"/>
          <w:color w:val="000000"/>
          <w:sz w:val="22"/>
          <w:szCs w:val="22"/>
        </w:rPr>
        <w:t>. Обязательство Поставщика по поставке (передаче) товара считается исполненным с момента подписания акта приема- передачи товара (приложение № 2).</w:t>
      </w:r>
    </w:p>
    <w:p w:rsidR="00B51995"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5.6</w:t>
      </w:r>
      <w:r w:rsidR="00B51995" w:rsidRPr="00A254BA">
        <w:rPr>
          <w:rFonts w:ascii="XO Thames" w:hAnsi="XO Thames"/>
          <w:color w:val="000000"/>
          <w:sz w:val="22"/>
          <w:szCs w:val="22"/>
        </w:rPr>
        <w:t>. Риск случайной гибели или случайного повреждения товара переходит</w:t>
      </w:r>
      <w:r w:rsidR="00ED1986" w:rsidRPr="00A254BA">
        <w:rPr>
          <w:rFonts w:ascii="XO Thames" w:hAnsi="XO Thames"/>
          <w:color w:val="000000"/>
          <w:sz w:val="22"/>
          <w:szCs w:val="22"/>
        </w:rPr>
        <w:br/>
      </w:r>
      <w:r w:rsidR="00B51995" w:rsidRPr="00A254BA">
        <w:rPr>
          <w:rFonts w:ascii="XO Thames" w:hAnsi="XO Thames"/>
          <w:color w:val="000000"/>
          <w:sz w:val="22"/>
          <w:szCs w:val="22"/>
        </w:rPr>
        <w:t>на Государственного заказчика с момента подписания акта приема- передачи товара по факту приемки товара.</w:t>
      </w:r>
    </w:p>
    <w:p w:rsidR="00B51995" w:rsidRPr="00A254BA" w:rsidRDefault="000C1262" w:rsidP="00831601">
      <w:pPr>
        <w:ind w:firstLine="708"/>
        <w:jc w:val="both"/>
        <w:rPr>
          <w:rFonts w:ascii="XO Thames" w:hAnsi="XO Thames"/>
          <w:color w:val="000000"/>
          <w:sz w:val="22"/>
          <w:szCs w:val="22"/>
        </w:rPr>
      </w:pPr>
      <w:r w:rsidRPr="00A254BA">
        <w:rPr>
          <w:rFonts w:ascii="XO Thames" w:hAnsi="XO Thames"/>
          <w:color w:val="000000"/>
          <w:sz w:val="22"/>
          <w:szCs w:val="22"/>
        </w:rPr>
        <w:t>5.7</w:t>
      </w:r>
      <w:r w:rsidR="00B51995" w:rsidRPr="00A254BA">
        <w:rPr>
          <w:rFonts w:ascii="XO Thames" w:hAnsi="XO Thames"/>
          <w:color w:val="000000"/>
          <w:sz w:val="22"/>
          <w:szCs w:val="22"/>
        </w:rPr>
        <w:t>. Право собственности на товар переходит к Государственному заказчику с момента подписания Сторонами акта приема- передачи товаров согласно приложению № 2.</w:t>
      </w:r>
    </w:p>
    <w:p w:rsidR="00E81426" w:rsidRPr="00A254BA" w:rsidRDefault="00E81426" w:rsidP="00831601">
      <w:pPr>
        <w:jc w:val="both"/>
        <w:rPr>
          <w:rFonts w:ascii="XO Thames" w:hAnsi="XO Thames"/>
          <w:color w:val="000000"/>
          <w:sz w:val="22"/>
          <w:szCs w:val="22"/>
        </w:rPr>
      </w:pPr>
    </w:p>
    <w:p w:rsidR="0079756D" w:rsidRPr="00A254BA" w:rsidRDefault="00F5645F" w:rsidP="00831601">
      <w:pPr>
        <w:jc w:val="center"/>
        <w:rPr>
          <w:rFonts w:ascii="XO Thames" w:hAnsi="XO Thames"/>
          <w:b/>
          <w:color w:val="000000"/>
          <w:sz w:val="22"/>
          <w:szCs w:val="22"/>
        </w:rPr>
      </w:pPr>
      <w:r w:rsidRPr="00A254BA">
        <w:rPr>
          <w:rFonts w:ascii="XO Thames" w:hAnsi="XO Thames"/>
          <w:b/>
          <w:color w:val="000000"/>
          <w:sz w:val="22"/>
          <w:szCs w:val="22"/>
        </w:rPr>
        <w:t>6</w:t>
      </w:r>
      <w:r w:rsidR="00555EA2" w:rsidRPr="00A254BA">
        <w:rPr>
          <w:rFonts w:ascii="XO Thames" w:hAnsi="XO Thames"/>
          <w:b/>
          <w:color w:val="000000"/>
          <w:sz w:val="22"/>
          <w:szCs w:val="22"/>
        </w:rPr>
        <w:t>. Порядок проведения экспертизы</w:t>
      </w:r>
    </w:p>
    <w:p w:rsidR="006D7D65" w:rsidRPr="00A254BA" w:rsidRDefault="006D7D65" w:rsidP="00831601">
      <w:pPr>
        <w:ind w:firstLine="708"/>
        <w:jc w:val="both"/>
        <w:rPr>
          <w:rFonts w:ascii="XO Thames" w:hAnsi="XO Thames"/>
          <w:noProof/>
          <w:sz w:val="22"/>
          <w:szCs w:val="22"/>
        </w:rPr>
      </w:pPr>
      <w:r w:rsidRPr="00A254BA">
        <w:rPr>
          <w:rFonts w:ascii="XO Thames" w:hAnsi="XO Thames"/>
          <w:color w:val="000000"/>
          <w:sz w:val="22"/>
          <w:szCs w:val="22"/>
        </w:rPr>
        <w:t xml:space="preserve">6.1. </w:t>
      </w:r>
      <w:r w:rsidR="002C44A9" w:rsidRPr="00A254BA">
        <w:rPr>
          <w:rFonts w:ascii="XO Thames" w:hAnsi="XO Thames"/>
          <w:noProof/>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hyperlink r:id="rId11" w:tooltip="&quot;О контрактной системе в сфере закупок товаров, работ, услуг для обеспечения государственных и муниципальных нужд (с изменениями на 14 июля 2022 года)&quot;&#10;Федеральный закон от 05.04.2013 N 44-ФЗ&#10;Статус: действующая редакция (действ. с 25.07.2022)" w:history="1">
        <w:r w:rsidR="002C44A9" w:rsidRPr="00A254BA">
          <w:rPr>
            <w:rStyle w:val="ab"/>
            <w:rFonts w:ascii="XO Thames" w:hAnsi="XO Thames"/>
            <w:noProof/>
            <w:color w:val="E48B00"/>
            <w:sz w:val="22"/>
            <w:szCs w:val="22"/>
          </w:rPr>
          <w:t>от 05.04.2013 № 44-ФЗ</w:t>
        </w:r>
      </w:hyperlink>
      <w:r w:rsidR="002C44A9" w:rsidRPr="00A254BA">
        <w:rPr>
          <w:rFonts w:ascii="XO Thames" w:hAnsi="XO Thames"/>
          <w:noProof/>
          <w:sz w:val="22"/>
          <w:szCs w:val="22"/>
        </w:rPr>
        <w:t xml:space="preserve">. </w:t>
      </w:r>
    </w:p>
    <w:p w:rsidR="006D7D65" w:rsidRPr="00A254BA" w:rsidRDefault="006D7D65" w:rsidP="00831601">
      <w:pPr>
        <w:tabs>
          <w:tab w:val="left" w:pos="1134"/>
        </w:tabs>
        <w:ind w:firstLine="709"/>
        <w:jc w:val="both"/>
        <w:rPr>
          <w:rFonts w:ascii="XO Thames" w:hAnsi="XO Thames"/>
          <w:color w:val="000000"/>
          <w:sz w:val="22"/>
          <w:szCs w:val="22"/>
        </w:rPr>
      </w:pPr>
      <w:r w:rsidRPr="00A254BA">
        <w:rPr>
          <w:rFonts w:ascii="XO Thames" w:hAnsi="XO Thames"/>
          <w:color w:val="000000"/>
          <w:sz w:val="22"/>
          <w:szCs w:val="22"/>
        </w:rPr>
        <w:t xml:space="preserve">6.2. Количество товара, подлежащего экспертизе предусмотрено в ведомости поставки (приложение № 1). </w:t>
      </w:r>
    </w:p>
    <w:p w:rsidR="006D7D65" w:rsidRPr="00A254BA" w:rsidRDefault="006D7D65" w:rsidP="00831601">
      <w:pPr>
        <w:tabs>
          <w:tab w:val="left" w:pos="1134"/>
        </w:tabs>
        <w:ind w:firstLine="709"/>
        <w:jc w:val="both"/>
        <w:rPr>
          <w:rFonts w:ascii="XO Thames" w:hAnsi="XO Thames"/>
          <w:color w:val="000000"/>
          <w:sz w:val="22"/>
          <w:szCs w:val="22"/>
        </w:rPr>
      </w:pPr>
      <w:r w:rsidRPr="00A254BA">
        <w:rPr>
          <w:rFonts w:ascii="XO Thames" w:hAnsi="XO Thames"/>
          <w:color w:val="000000"/>
          <w:sz w:val="22"/>
          <w:szCs w:val="22"/>
        </w:rPr>
        <w:t>6.3. Государственный заказчик приступает к проведению экспертизы товара в течение 1 (одного) рабочего дня с момента получения от Поставщика до</w:t>
      </w:r>
      <w:r w:rsidR="00A218FC" w:rsidRPr="00A254BA">
        <w:rPr>
          <w:rFonts w:ascii="XO Thames" w:hAnsi="XO Thames"/>
          <w:color w:val="000000"/>
          <w:sz w:val="22"/>
          <w:szCs w:val="22"/>
        </w:rPr>
        <w:t>кументов, указанных в пункте 5.3</w:t>
      </w:r>
      <w:r w:rsidRPr="00A254BA">
        <w:rPr>
          <w:rFonts w:ascii="XO Thames" w:hAnsi="XO Thames"/>
          <w:color w:val="000000"/>
          <w:sz w:val="22"/>
          <w:szCs w:val="22"/>
        </w:rPr>
        <w:t>. Контракта.</w:t>
      </w:r>
    </w:p>
    <w:p w:rsidR="006D7D65" w:rsidRPr="00A254BA" w:rsidRDefault="006D7D65" w:rsidP="00831601">
      <w:pPr>
        <w:ind w:firstLine="709"/>
        <w:jc w:val="both"/>
        <w:rPr>
          <w:rFonts w:ascii="XO Thames" w:hAnsi="XO Thames"/>
          <w:color w:val="000000"/>
          <w:sz w:val="22"/>
          <w:szCs w:val="22"/>
        </w:rPr>
      </w:pPr>
      <w:r w:rsidRPr="00A254BA">
        <w:rPr>
          <w:rFonts w:ascii="XO Thames" w:hAnsi="XO Thames"/>
          <w:color w:val="000000"/>
          <w:sz w:val="22"/>
          <w:szCs w:val="22"/>
        </w:rPr>
        <w:t xml:space="preserve">6.4. Место проведения экспертизы – </w:t>
      </w:r>
      <w:r w:rsidRPr="00A254BA">
        <w:rPr>
          <w:rFonts w:ascii="XO Thames" w:hAnsi="XO Thames"/>
          <w:b/>
          <w:color w:val="000000"/>
          <w:sz w:val="22"/>
          <w:szCs w:val="22"/>
        </w:rPr>
        <w:t xml:space="preserve">ФКУ ИК-43 ГУФСИН России по </w:t>
      </w:r>
      <w:r w:rsidR="00F911E3" w:rsidRPr="00A254BA">
        <w:rPr>
          <w:rFonts w:ascii="XO Thames" w:hAnsi="XO Thames"/>
          <w:b/>
          <w:color w:val="000000"/>
          <w:sz w:val="22"/>
          <w:szCs w:val="22"/>
        </w:rPr>
        <w:t>Кемеровской области</w:t>
      </w:r>
      <w:r w:rsidRPr="00A254BA">
        <w:rPr>
          <w:rFonts w:ascii="XO Thames" w:hAnsi="XO Thames"/>
          <w:b/>
          <w:color w:val="000000"/>
          <w:sz w:val="22"/>
          <w:szCs w:val="22"/>
        </w:rPr>
        <w:t xml:space="preserve"> - Кузбассу, Кемеровская область, г. Кемерово, ул. Баха, 3 А.</w:t>
      </w:r>
    </w:p>
    <w:p w:rsidR="006D7D65" w:rsidRPr="00A254BA" w:rsidRDefault="006D7D65" w:rsidP="00831601">
      <w:pPr>
        <w:tabs>
          <w:tab w:val="left" w:pos="1134"/>
        </w:tabs>
        <w:ind w:firstLine="709"/>
        <w:jc w:val="both"/>
        <w:rPr>
          <w:rFonts w:ascii="XO Thames" w:hAnsi="XO Thames"/>
          <w:color w:val="000000"/>
          <w:sz w:val="22"/>
          <w:szCs w:val="22"/>
        </w:rPr>
      </w:pPr>
      <w:r w:rsidRPr="00A254BA">
        <w:rPr>
          <w:rFonts w:ascii="XO Thames" w:hAnsi="XO Thames"/>
          <w:color w:val="000000"/>
          <w:sz w:val="22"/>
          <w:szCs w:val="22"/>
        </w:rPr>
        <w:t xml:space="preserve">6.5. Товар предъявляется Поставщиком представителям Государственного заказчика </w:t>
      </w:r>
      <w:r w:rsidRPr="00A254BA">
        <w:rPr>
          <w:rFonts w:ascii="XO Thames" w:hAnsi="XO Thames"/>
          <w:color w:val="000000"/>
          <w:sz w:val="22"/>
          <w:szCs w:val="22"/>
        </w:rPr>
        <w:br/>
        <w:t>в зат</w:t>
      </w:r>
      <w:r w:rsidR="00E83872" w:rsidRPr="00A254BA">
        <w:rPr>
          <w:rFonts w:ascii="XO Thames" w:hAnsi="XO Thames"/>
          <w:color w:val="000000"/>
          <w:sz w:val="22"/>
          <w:szCs w:val="22"/>
        </w:rPr>
        <w:t>а</w:t>
      </w:r>
      <w:r w:rsidRPr="00A254BA">
        <w:rPr>
          <w:rFonts w:ascii="XO Thames" w:hAnsi="XO Thames"/>
          <w:color w:val="000000"/>
          <w:sz w:val="22"/>
          <w:szCs w:val="22"/>
        </w:rPr>
        <w:t xml:space="preserve">ренном и упакованном виде, с нанесенной маркировкой в соответствии с действующими стандартами и техническими условиями. </w:t>
      </w:r>
    </w:p>
    <w:p w:rsidR="006D7D65" w:rsidRPr="00A254BA" w:rsidRDefault="006D7D65" w:rsidP="00831601">
      <w:pPr>
        <w:pStyle w:val="11"/>
        <w:spacing w:line="240" w:lineRule="auto"/>
        <w:ind w:right="-71"/>
        <w:contextualSpacing/>
        <w:rPr>
          <w:rFonts w:ascii="XO Thames" w:hAnsi="XO Thames"/>
          <w:color w:val="000000"/>
          <w:sz w:val="22"/>
        </w:rPr>
      </w:pPr>
      <w:r w:rsidRPr="00A254BA">
        <w:rPr>
          <w:rFonts w:ascii="XO Thames" w:hAnsi="XO Thames"/>
          <w:color w:val="000000"/>
          <w:sz w:val="22"/>
        </w:rPr>
        <w:t>6.6.  Результаты</w:t>
      </w:r>
      <w:r w:rsidR="0092693D" w:rsidRPr="00A254BA">
        <w:rPr>
          <w:rFonts w:ascii="XO Thames" w:hAnsi="XO Thames"/>
          <w:color w:val="000000"/>
          <w:sz w:val="22"/>
        </w:rPr>
        <w:t xml:space="preserve"> экспертизы оформляются в виде акта приемочной комиссии по количеству и качеству</w:t>
      </w:r>
      <w:r w:rsidRPr="00A254BA">
        <w:rPr>
          <w:rFonts w:ascii="XO Thames" w:hAnsi="XO Thames"/>
          <w:color w:val="000000"/>
          <w:sz w:val="22"/>
        </w:rPr>
        <w:t xml:space="preserve">, которое составляется и подписывается представителем Государственного заказчика.  </w:t>
      </w:r>
    </w:p>
    <w:p w:rsidR="006D7D65" w:rsidRPr="00A254BA" w:rsidRDefault="006D7D65" w:rsidP="00920A75">
      <w:pPr>
        <w:pStyle w:val="11"/>
        <w:spacing w:line="240" w:lineRule="auto"/>
        <w:ind w:right="-71"/>
        <w:contextualSpacing/>
        <w:rPr>
          <w:rFonts w:ascii="XO Thames" w:hAnsi="XO Thames"/>
          <w:color w:val="000000"/>
          <w:sz w:val="22"/>
        </w:rPr>
      </w:pPr>
      <w:r w:rsidRPr="00A254BA">
        <w:rPr>
          <w:rFonts w:ascii="XO Thames" w:hAnsi="XO Thames"/>
          <w:color w:val="000000"/>
          <w:sz w:val="22"/>
        </w:rPr>
        <w:t xml:space="preserve">6.7. В случае выявления по результатам экспертизы несоответствия качественного состояния товара условиям Контракта, не препятствующего приемке товара, в заключении указываются </w:t>
      </w:r>
      <w:r w:rsidRPr="00A254BA">
        <w:rPr>
          <w:rFonts w:ascii="XO Thames" w:hAnsi="XO Thames"/>
          <w:color w:val="000000"/>
          <w:sz w:val="22"/>
        </w:rPr>
        <w:lastRenderedPageBreak/>
        <w:t>предложения об устранении данных нарушений и срок их устранения.</w:t>
      </w:r>
    </w:p>
    <w:p w:rsidR="00555EA2" w:rsidRPr="00A254BA" w:rsidRDefault="006D7D65" w:rsidP="00831601">
      <w:pPr>
        <w:tabs>
          <w:tab w:val="left" w:pos="1134"/>
        </w:tabs>
        <w:ind w:firstLine="709"/>
        <w:jc w:val="both"/>
        <w:rPr>
          <w:rFonts w:ascii="XO Thames" w:hAnsi="XO Thames"/>
          <w:color w:val="000000"/>
          <w:sz w:val="22"/>
          <w:szCs w:val="22"/>
        </w:rPr>
      </w:pPr>
      <w:r w:rsidRPr="00A254BA">
        <w:rPr>
          <w:rFonts w:ascii="XO Thames" w:hAnsi="XO Thames"/>
          <w:color w:val="000000"/>
          <w:sz w:val="22"/>
          <w:szCs w:val="22"/>
        </w:rPr>
        <w:t>6.8. При установлении по результатам экспертизы соответствия качественного состояния товара условиям Контракта уполномоченные представители Поставщика и Государственного заказчика незамедлительно приступают к его приему-передаче в соответствии с условиями Контракта.</w:t>
      </w:r>
    </w:p>
    <w:p w:rsidR="00D8055D" w:rsidRPr="00A254BA" w:rsidRDefault="00D8055D" w:rsidP="00831601">
      <w:pPr>
        <w:tabs>
          <w:tab w:val="left" w:pos="1134"/>
        </w:tabs>
        <w:ind w:firstLine="709"/>
        <w:jc w:val="both"/>
        <w:rPr>
          <w:rFonts w:ascii="XO Thames" w:hAnsi="XO Thames"/>
          <w:color w:val="000000"/>
          <w:sz w:val="22"/>
          <w:szCs w:val="22"/>
        </w:rPr>
      </w:pPr>
    </w:p>
    <w:p w:rsidR="0079756D" w:rsidRPr="00A254BA" w:rsidRDefault="00F5645F" w:rsidP="00831601">
      <w:pPr>
        <w:jc w:val="center"/>
        <w:rPr>
          <w:rFonts w:ascii="XO Thames" w:hAnsi="XO Thames"/>
          <w:b/>
          <w:color w:val="000000"/>
          <w:sz w:val="22"/>
          <w:szCs w:val="22"/>
        </w:rPr>
      </w:pPr>
      <w:r w:rsidRPr="00A254BA">
        <w:rPr>
          <w:rFonts w:ascii="XO Thames" w:hAnsi="XO Thames"/>
          <w:b/>
          <w:color w:val="000000"/>
          <w:sz w:val="22"/>
          <w:szCs w:val="22"/>
        </w:rPr>
        <w:t>7</w:t>
      </w:r>
      <w:r w:rsidR="00555EA2" w:rsidRPr="00A254BA">
        <w:rPr>
          <w:rFonts w:ascii="XO Thames" w:hAnsi="XO Thames"/>
          <w:b/>
          <w:color w:val="000000"/>
          <w:sz w:val="22"/>
          <w:szCs w:val="22"/>
        </w:rPr>
        <w:t xml:space="preserve">. Качество и безопасность товара </w:t>
      </w:r>
    </w:p>
    <w:p w:rsidR="002C44A9" w:rsidRPr="00A254BA" w:rsidRDefault="00F5645F" w:rsidP="00831601">
      <w:pPr>
        <w:pStyle w:val="310"/>
        <w:spacing w:after="0" w:line="240" w:lineRule="auto"/>
        <w:ind w:firstLine="708"/>
        <w:jc w:val="both"/>
        <w:rPr>
          <w:rFonts w:ascii="XO Thames" w:hAnsi="XO Thames"/>
        </w:rPr>
      </w:pPr>
      <w:r w:rsidRPr="00A254BA">
        <w:rPr>
          <w:rFonts w:ascii="XO Thames" w:hAnsi="XO Thames"/>
          <w:color w:val="000000"/>
        </w:rPr>
        <w:t>7</w:t>
      </w:r>
      <w:r w:rsidR="00555EA2" w:rsidRPr="00A254BA">
        <w:rPr>
          <w:rFonts w:ascii="XO Thames" w:hAnsi="XO Thames"/>
          <w:color w:val="000000"/>
        </w:rPr>
        <w:t xml:space="preserve">.1. </w:t>
      </w:r>
      <w:r w:rsidR="00920A75" w:rsidRPr="00A254BA">
        <w:rPr>
          <w:rFonts w:ascii="XO Thames" w:hAnsi="XO Thames"/>
        </w:rPr>
        <w:t xml:space="preserve">Поставляемый товар должен быть новым, не бывшим в употреблении, ремонте, в том числе который не был восстановлен, у которого не была осуществлена замена составных частей, </w:t>
      </w:r>
      <w:r w:rsidR="00920A75" w:rsidRPr="00A254BA">
        <w:rPr>
          <w:rFonts w:ascii="XO Thames" w:hAnsi="XO Thames"/>
        </w:rPr>
        <w:br/>
        <w:t xml:space="preserve">не были восстановлены потребительские свойства. </w:t>
      </w:r>
      <w:r w:rsidR="00920A75" w:rsidRPr="00A254BA">
        <w:rPr>
          <w:rFonts w:ascii="XO Thames" w:hAnsi="XO Thames"/>
          <w:spacing w:val="-1"/>
          <w:w w:val="101"/>
        </w:rPr>
        <w:t xml:space="preserve">Качество поставляемого товара должно соответствовать требованиям законодательства Российской Федерации, нормативных и иных актов Государственного заказчика и условиям Контракта, соответствовать </w:t>
      </w:r>
      <w:r w:rsidR="00920A75" w:rsidRPr="00A254BA">
        <w:rPr>
          <w:rFonts w:ascii="XO Thames" w:hAnsi="XO Thames"/>
        </w:rPr>
        <w:t>ГОСТ</w:t>
      </w:r>
      <w:r w:rsidR="00920A75" w:rsidRPr="00A254BA">
        <w:rPr>
          <w:rFonts w:ascii="XO Thames" w:hAnsi="XO Thames"/>
          <w:shd w:val="clear" w:color="auto" w:fill="FFFFFF"/>
        </w:rPr>
        <w:t>.</w:t>
      </w:r>
      <w:r w:rsidR="00920A75" w:rsidRPr="00A254BA">
        <w:rPr>
          <w:rFonts w:ascii="XO Thames" w:hAnsi="XO Thames"/>
        </w:rPr>
        <w:t xml:space="preserve"> Товар не должен представлять опасности для жизни и здоровья граждан.</w:t>
      </w:r>
    </w:p>
    <w:p w:rsidR="00555EA2" w:rsidRPr="00A254BA" w:rsidRDefault="00555EA2" w:rsidP="00831601">
      <w:pPr>
        <w:ind w:firstLine="708"/>
        <w:jc w:val="both"/>
        <w:rPr>
          <w:rFonts w:ascii="XO Thames" w:hAnsi="XO Thames"/>
          <w:color w:val="000000"/>
          <w:sz w:val="22"/>
          <w:szCs w:val="22"/>
        </w:rPr>
      </w:pPr>
    </w:p>
    <w:p w:rsidR="00555EA2" w:rsidRPr="00A254BA" w:rsidRDefault="00F5645F" w:rsidP="00831601">
      <w:pPr>
        <w:jc w:val="center"/>
        <w:rPr>
          <w:rFonts w:ascii="XO Thames" w:hAnsi="XO Thames"/>
          <w:b/>
          <w:color w:val="000000"/>
          <w:sz w:val="22"/>
          <w:szCs w:val="22"/>
        </w:rPr>
      </w:pPr>
      <w:r w:rsidRPr="00A254BA">
        <w:rPr>
          <w:rFonts w:ascii="XO Thames" w:hAnsi="XO Thames"/>
          <w:b/>
          <w:color w:val="000000"/>
          <w:sz w:val="22"/>
          <w:szCs w:val="22"/>
        </w:rPr>
        <w:t>8</w:t>
      </w:r>
      <w:r w:rsidR="00555EA2" w:rsidRPr="00A254BA">
        <w:rPr>
          <w:rFonts w:ascii="XO Thames" w:hAnsi="XO Thames"/>
          <w:b/>
          <w:color w:val="000000"/>
          <w:sz w:val="22"/>
          <w:szCs w:val="22"/>
        </w:rPr>
        <w:t>. Гарантийные обязательства</w:t>
      </w:r>
    </w:p>
    <w:p w:rsidR="00555EA2" w:rsidRPr="00A254BA" w:rsidRDefault="00F5645F" w:rsidP="00831601">
      <w:pPr>
        <w:ind w:firstLine="708"/>
        <w:jc w:val="both"/>
        <w:rPr>
          <w:rFonts w:ascii="XO Thames" w:hAnsi="XO Thames"/>
          <w:color w:val="000000"/>
          <w:sz w:val="22"/>
          <w:szCs w:val="22"/>
        </w:rPr>
      </w:pPr>
      <w:r w:rsidRPr="00A254BA">
        <w:rPr>
          <w:rFonts w:ascii="XO Thames" w:hAnsi="XO Thames"/>
          <w:color w:val="000000"/>
          <w:sz w:val="22"/>
          <w:szCs w:val="22"/>
        </w:rPr>
        <w:t>8</w:t>
      </w:r>
      <w:r w:rsidR="00555EA2" w:rsidRPr="00A254BA">
        <w:rPr>
          <w:rFonts w:ascii="XO Thames" w:hAnsi="XO Thames"/>
          <w:color w:val="000000"/>
          <w:sz w:val="22"/>
          <w:szCs w:val="22"/>
        </w:rPr>
        <w:t>.1. Срок годности (</w:t>
      </w:r>
      <w:r w:rsidR="0092693D" w:rsidRPr="00A254BA">
        <w:rPr>
          <w:rFonts w:ascii="XO Thames" w:hAnsi="XO Thames"/>
          <w:color w:val="000000"/>
          <w:sz w:val="22"/>
          <w:szCs w:val="22"/>
        </w:rPr>
        <w:t>хранения) на</w:t>
      </w:r>
      <w:r w:rsidR="00555EA2" w:rsidRPr="00A254BA">
        <w:rPr>
          <w:rFonts w:ascii="XO Thames" w:hAnsi="XO Thames"/>
          <w:color w:val="000000"/>
          <w:sz w:val="22"/>
          <w:szCs w:val="22"/>
        </w:rPr>
        <w:t xml:space="preserve"> товар </w:t>
      </w:r>
      <w:r w:rsidR="00401675" w:rsidRPr="00A254BA">
        <w:rPr>
          <w:rFonts w:ascii="XO Thames" w:hAnsi="XO Thames"/>
          <w:color w:val="000000"/>
          <w:sz w:val="22"/>
          <w:szCs w:val="22"/>
        </w:rPr>
        <w:t xml:space="preserve">должен </w:t>
      </w:r>
      <w:r w:rsidR="00555EA2" w:rsidRPr="00A254BA">
        <w:rPr>
          <w:rFonts w:ascii="XO Thames" w:hAnsi="XO Thames"/>
          <w:color w:val="000000"/>
          <w:sz w:val="22"/>
          <w:szCs w:val="22"/>
        </w:rPr>
        <w:t xml:space="preserve">составляет </w:t>
      </w:r>
      <w:r w:rsidR="00A20389" w:rsidRPr="00A254BA">
        <w:rPr>
          <w:rFonts w:ascii="XO Thames" w:hAnsi="XO Thames"/>
          <w:color w:val="000000"/>
          <w:sz w:val="22"/>
          <w:szCs w:val="22"/>
        </w:rPr>
        <w:t>12</w:t>
      </w:r>
      <w:r w:rsidR="0079756D" w:rsidRPr="00A254BA">
        <w:rPr>
          <w:rFonts w:ascii="XO Thames" w:hAnsi="XO Thames"/>
          <w:color w:val="000000"/>
          <w:sz w:val="22"/>
          <w:szCs w:val="22"/>
        </w:rPr>
        <w:t xml:space="preserve"> (</w:t>
      </w:r>
      <w:r w:rsidR="00A20389" w:rsidRPr="00A254BA">
        <w:rPr>
          <w:rFonts w:ascii="XO Thames" w:hAnsi="XO Thames"/>
          <w:color w:val="000000"/>
          <w:sz w:val="22"/>
          <w:szCs w:val="22"/>
        </w:rPr>
        <w:t>двенадцать</w:t>
      </w:r>
      <w:r w:rsidR="0079756D" w:rsidRPr="00A254BA">
        <w:rPr>
          <w:rFonts w:ascii="XO Thames" w:hAnsi="XO Thames"/>
          <w:color w:val="000000"/>
          <w:sz w:val="22"/>
          <w:szCs w:val="22"/>
        </w:rPr>
        <w:t xml:space="preserve">) </w:t>
      </w:r>
      <w:r w:rsidR="00401675" w:rsidRPr="00A254BA">
        <w:rPr>
          <w:rFonts w:ascii="XO Thames" w:hAnsi="XO Thames"/>
          <w:color w:val="000000"/>
          <w:sz w:val="22"/>
          <w:szCs w:val="22"/>
        </w:rPr>
        <w:t>месяцев</w:t>
      </w:r>
      <w:r w:rsidR="0092693D" w:rsidRPr="00A254BA">
        <w:rPr>
          <w:rFonts w:ascii="XO Thames" w:hAnsi="XO Thames"/>
          <w:color w:val="000000"/>
          <w:sz w:val="22"/>
          <w:szCs w:val="22"/>
        </w:rPr>
        <w:t xml:space="preserve"> </w:t>
      </w:r>
      <w:r w:rsidR="00555EA2" w:rsidRPr="00A254BA">
        <w:rPr>
          <w:rFonts w:ascii="XO Thames" w:hAnsi="XO Thames"/>
          <w:color w:val="000000"/>
          <w:sz w:val="22"/>
          <w:szCs w:val="22"/>
        </w:rPr>
        <w:t xml:space="preserve">с даты </w:t>
      </w:r>
      <w:r w:rsidR="00401675" w:rsidRPr="00A254BA">
        <w:rPr>
          <w:rFonts w:ascii="XO Thames" w:hAnsi="XO Thames"/>
          <w:color w:val="000000"/>
          <w:sz w:val="22"/>
          <w:szCs w:val="22"/>
        </w:rPr>
        <w:t>отгрузки</w:t>
      </w:r>
      <w:r w:rsidR="00555EA2" w:rsidRPr="00A254BA">
        <w:rPr>
          <w:rFonts w:ascii="XO Thames" w:hAnsi="XO Thames"/>
          <w:color w:val="000000"/>
          <w:sz w:val="22"/>
          <w:szCs w:val="22"/>
        </w:rPr>
        <w:t xml:space="preserve"> товара. </w:t>
      </w:r>
    </w:p>
    <w:p w:rsidR="00555EA2" w:rsidRPr="00A254BA" w:rsidRDefault="00F5645F" w:rsidP="00831601">
      <w:pPr>
        <w:ind w:firstLine="708"/>
        <w:jc w:val="both"/>
        <w:rPr>
          <w:rFonts w:ascii="XO Thames" w:hAnsi="XO Thames"/>
          <w:color w:val="000000"/>
          <w:sz w:val="22"/>
          <w:szCs w:val="22"/>
        </w:rPr>
      </w:pPr>
      <w:r w:rsidRPr="00A254BA">
        <w:rPr>
          <w:rFonts w:ascii="XO Thames" w:hAnsi="XO Thames"/>
          <w:color w:val="000000"/>
          <w:sz w:val="22"/>
          <w:szCs w:val="22"/>
        </w:rPr>
        <w:t>8</w:t>
      </w:r>
      <w:r w:rsidR="00555EA2" w:rsidRPr="00A254BA">
        <w:rPr>
          <w:rFonts w:ascii="XO Thames" w:hAnsi="XO Thames"/>
          <w:color w:val="000000"/>
          <w:sz w:val="22"/>
          <w:szCs w:val="22"/>
        </w:rPr>
        <w:t>.2. При замене товара срок годности (</w:t>
      </w:r>
      <w:r w:rsidR="00401675" w:rsidRPr="00A254BA">
        <w:rPr>
          <w:rFonts w:ascii="XO Thames" w:hAnsi="XO Thames"/>
          <w:color w:val="000000"/>
          <w:sz w:val="22"/>
          <w:szCs w:val="22"/>
        </w:rPr>
        <w:t>эксплуатации</w:t>
      </w:r>
      <w:r w:rsidR="00555EA2" w:rsidRPr="00A254BA">
        <w:rPr>
          <w:rFonts w:ascii="XO Thames" w:hAnsi="XO Thames"/>
          <w:color w:val="000000"/>
          <w:sz w:val="22"/>
          <w:szCs w:val="22"/>
        </w:rPr>
        <w:t xml:space="preserve">) на него исчисляется заново со дня приемки товара </w:t>
      </w:r>
      <w:r w:rsidR="00E04F31" w:rsidRPr="00A254BA">
        <w:rPr>
          <w:rFonts w:ascii="XO Thames" w:hAnsi="XO Thames"/>
          <w:color w:val="000000"/>
          <w:sz w:val="22"/>
          <w:szCs w:val="22"/>
        </w:rPr>
        <w:t>Государственным заказчиком</w:t>
      </w:r>
      <w:r w:rsidR="00555EA2" w:rsidRPr="00A254BA">
        <w:rPr>
          <w:rFonts w:ascii="XO Thames" w:hAnsi="XO Thames"/>
          <w:color w:val="000000"/>
          <w:sz w:val="22"/>
          <w:szCs w:val="22"/>
        </w:rPr>
        <w:t>.</w:t>
      </w:r>
    </w:p>
    <w:p w:rsidR="00555EA2" w:rsidRPr="00A254BA" w:rsidRDefault="00F5645F" w:rsidP="00831601">
      <w:pPr>
        <w:ind w:firstLine="708"/>
        <w:jc w:val="both"/>
        <w:rPr>
          <w:rFonts w:ascii="XO Thames" w:hAnsi="XO Thames"/>
          <w:color w:val="000000"/>
          <w:sz w:val="22"/>
          <w:szCs w:val="22"/>
        </w:rPr>
      </w:pPr>
      <w:r w:rsidRPr="00A254BA">
        <w:rPr>
          <w:rFonts w:ascii="XO Thames" w:hAnsi="XO Thames"/>
          <w:color w:val="000000"/>
          <w:sz w:val="22"/>
          <w:szCs w:val="22"/>
        </w:rPr>
        <w:t>8</w:t>
      </w:r>
      <w:r w:rsidR="00555EA2" w:rsidRPr="00A254BA">
        <w:rPr>
          <w:rFonts w:ascii="XO Thames" w:hAnsi="XO Thames"/>
          <w:color w:val="000000"/>
          <w:sz w:val="22"/>
          <w:szCs w:val="22"/>
        </w:rPr>
        <w:t xml:space="preserve">.3. Расходы, связанные </w:t>
      </w:r>
      <w:r w:rsidR="0092693D" w:rsidRPr="00A254BA">
        <w:rPr>
          <w:rFonts w:ascii="XO Thames" w:hAnsi="XO Thames"/>
          <w:color w:val="000000"/>
          <w:sz w:val="22"/>
          <w:szCs w:val="22"/>
        </w:rPr>
        <w:t>с заменого товара</w:t>
      </w:r>
      <w:r w:rsidR="00555EA2" w:rsidRPr="00A254BA">
        <w:rPr>
          <w:rFonts w:ascii="XO Thames" w:hAnsi="XO Thames"/>
          <w:color w:val="000000"/>
          <w:sz w:val="22"/>
          <w:szCs w:val="22"/>
        </w:rPr>
        <w:t xml:space="preserve"> ненадлежащего качества в период срока годности (хранения) товара оплачиваются за счет Поставщика.</w:t>
      </w:r>
    </w:p>
    <w:p w:rsidR="00555EA2" w:rsidRPr="00A254BA" w:rsidRDefault="00F5645F" w:rsidP="00831601">
      <w:pPr>
        <w:ind w:firstLine="708"/>
        <w:jc w:val="both"/>
        <w:rPr>
          <w:rFonts w:ascii="XO Thames" w:hAnsi="XO Thames"/>
          <w:color w:val="000000"/>
          <w:sz w:val="22"/>
          <w:szCs w:val="22"/>
        </w:rPr>
      </w:pPr>
      <w:r w:rsidRPr="00A254BA">
        <w:rPr>
          <w:rFonts w:ascii="XO Thames" w:hAnsi="XO Thames"/>
          <w:color w:val="000000"/>
          <w:sz w:val="22"/>
          <w:szCs w:val="22"/>
        </w:rPr>
        <w:t>8</w:t>
      </w:r>
      <w:r w:rsidR="00555EA2" w:rsidRPr="00A254BA">
        <w:rPr>
          <w:rFonts w:ascii="XO Thames" w:hAnsi="XO Thames"/>
          <w:color w:val="000000"/>
          <w:sz w:val="22"/>
          <w:szCs w:val="22"/>
        </w:rPr>
        <w:t xml:space="preserve">.4. Государственный заказчик обязуется обеспечить режим хранения товара в соответствии </w:t>
      </w:r>
      <w:r w:rsidR="007359A3" w:rsidRPr="00A254BA">
        <w:rPr>
          <w:rFonts w:ascii="XO Thames" w:hAnsi="XO Thames"/>
          <w:color w:val="000000"/>
          <w:sz w:val="22"/>
          <w:szCs w:val="22"/>
        </w:rPr>
        <w:br/>
      </w:r>
      <w:r w:rsidR="00555EA2" w:rsidRPr="00A254BA">
        <w:rPr>
          <w:rFonts w:ascii="XO Thames" w:hAnsi="XO Thames"/>
          <w:color w:val="000000"/>
          <w:sz w:val="22"/>
          <w:szCs w:val="22"/>
        </w:rPr>
        <w:t>с требованием производителя товара.</w:t>
      </w:r>
    </w:p>
    <w:p w:rsidR="00920A75" w:rsidRPr="00A254BA" w:rsidRDefault="00920A75" w:rsidP="00831601">
      <w:pPr>
        <w:ind w:firstLine="708"/>
        <w:jc w:val="both"/>
        <w:rPr>
          <w:rFonts w:ascii="XO Thames" w:hAnsi="XO Thames"/>
          <w:color w:val="000000"/>
          <w:sz w:val="22"/>
          <w:szCs w:val="22"/>
        </w:rPr>
      </w:pPr>
      <w:r w:rsidRPr="00A254BA">
        <w:rPr>
          <w:rFonts w:ascii="XO Thames" w:hAnsi="XO Thames"/>
          <w:color w:val="000000"/>
          <w:sz w:val="22"/>
          <w:szCs w:val="22"/>
        </w:rPr>
        <w:t>8.5.</w:t>
      </w:r>
      <w:r w:rsidRPr="00A254BA">
        <w:rPr>
          <w:rFonts w:ascii="XO Thames" w:hAnsi="XO Thames"/>
          <w:sz w:val="22"/>
          <w:szCs w:val="22"/>
        </w:rPr>
        <w:t xml:space="preserve"> Срок замены некачественного товара составляет 5 (пять)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871892" w:rsidRPr="00A254BA" w:rsidRDefault="00871892" w:rsidP="00831601">
      <w:pPr>
        <w:ind w:firstLine="708"/>
        <w:jc w:val="both"/>
        <w:rPr>
          <w:rFonts w:ascii="XO Thames" w:hAnsi="XO Thames"/>
          <w:color w:val="000000"/>
          <w:sz w:val="22"/>
          <w:szCs w:val="22"/>
        </w:rPr>
      </w:pPr>
    </w:p>
    <w:p w:rsidR="0079756D" w:rsidRPr="00A254BA" w:rsidRDefault="007C5A07" w:rsidP="00831601">
      <w:pPr>
        <w:jc w:val="center"/>
        <w:rPr>
          <w:rFonts w:ascii="XO Thames" w:hAnsi="XO Thames"/>
          <w:b/>
          <w:color w:val="000000"/>
          <w:sz w:val="22"/>
          <w:szCs w:val="22"/>
        </w:rPr>
      </w:pPr>
      <w:r w:rsidRPr="00A254BA">
        <w:rPr>
          <w:rFonts w:ascii="XO Thames" w:hAnsi="XO Thames"/>
          <w:b/>
          <w:color w:val="000000"/>
          <w:sz w:val="22"/>
          <w:szCs w:val="22"/>
        </w:rPr>
        <w:t xml:space="preserve">9. </w:t>
      </w:r>
      <w:r w:rsidR="00555EA2" w:rsidRPr="00A254BA">
        <w:rPr>
          <w:rFonts w:ascii="XO Thames" w:hAnsi="XO Thames"/>
          <w:b/>
          <w:color w:val="000000"/>
          <w:sz w:val="22"/>
          <w:szCs w:val="22"/>
        </w:rPr>
        <w:t>Ответственность Сторон</w:t>
      </w:r>
    </w:p>
    <w:p w:rsidR="004429E8" w:rsidRPr="00A254BA" w:rsidRDefault="004A14BA" w:rsidP="00831601">
      <w:pPr>
        <w:pStyle w:val="11"/>
        <w:spacing w:line="240" w:lineRule="auto"/>
        <w:ind w:right="-71"/>
        <w:contextualSpacing/>
        <w:rPr>
          <w:rFonts w:ascii="XO Thames" w:hAnsi="XO Thames"/>
          <w:noProof/>
          <w:color w:val="000000"/>
          <w:sz w:val="22"/>
        </w:rPr>
      </w:pPr>
      <w:bookmarkStart w:id="0" w:name="dst100019"/>
      <w:bookmarkEnd w:id="0"/>
      <w:r w:rsidRPr="00A254BA">
        <w:rPr>
          <w:rFonts w:ascii="XO Thames" w:hAnsi="XO Thames"/>
          <w:noProof/>
          <w:color w:val="000000"/>
          <w:sz w:val="22"/>
        </w:rPr>
        <w:t>9.1</w:t>
      </w:r>
      <w:r w:rsidR="00840F11" w:rsidRPr="00A254BA">
        <w:rPr>
          <w:rFonts w:ascii="XO Thames" w:hAnsi="XO Thames"/>
          <w:noProof/>
          <w:color w:val="000000"/>
          <w:sz w:val="22"/>
        </w:rPr>
        <w:t>.</w:t>
      </w:r>
      <w:r w:rsidRPr="00A254BA">
        <w:rPr>
          <w:rFonts w:ascii="XO Thames" w:hAnsi="XO Thames"/>
          <w:noProof/>
          <w:color w:val="000000"/>
          <w:sz w:val="22"/>
        </w:rPr>
        <w:t xml:space="preserve"> </w:t>
      </w:r>
      <w:r w:rsidR="00EE6AE5" w:rsidRPr="00A254BA">
        <w:rPr>
          <w:rFonts w:ascii="XO Thames" w:hAnsi="XO Thames"/>
          <w:noProof/>
          <w:sz w:val="22"/>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w:t>
      </w:r>
      <w:hyperlink r:id="rId12"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ейств. с 14.08.2019)" w:history="1">
        <w:r w:rsidR="00EE6AE5" w:rsidRPr="00A254BA">
          <w:rPr>
            <w:rStyle w:val="ab"/>
            <w:rFonts w:ascii="XO Thames" w:hAnsi="XO Thames"/>
            <w:noProof/>
            <w:color w:val="0000AA"/>
            <w:sz w:val="22"/>
          </w:rPr>
          <w:t>от 30.08.2017 №1042</w:t>
        </w:r>
      </w:hyperlink>
      <w:r w:rsidR="00EE6AE5" w:rsidRPr="00A254BA">
        <w:rPr>
          <w:rFonts w:ascii="XO Thames" w:hAnsi="XO Thames"/>
          <w:noProof/>
          <w:sz w:val="22"/>
        </w:rPr>
        <w:t>).</w:t>
      </w:r>
      <w:r w:rsidR="00DF467D" w:rsidRPr="00A254BA">
        <w:rPr>
          <w:rFonts w:ascii="XO Thames" w:hAnsi="XO Thames"/>
          <w:noProof/>
          <w:sz w:val="22"/>
        </w:rPr>
        <w:t>.</w:t>
      </w:r>
    </w:p>
    <w:p w:rsidR="004429E8" w:rsidRPr="00A254BA" w:rsidRDefault="004A14BA"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.2. В случае просрочки исполнения Государственным заказчиком 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4429E8" w:rsidRPr="00A254BA" w:rsidRDefault="004A14BA"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w:t>
      </w:r>
    </w:p>
    <w:p w:rsidR="004429E8" w:rsidRPr="00A254BA" w:rsidRDefault="004429E8"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а) 1000 (одна тысяча) рублей.</w:t>
      </w:r>
    </w:p>
    <w:p w:rsidR="004429E8" w:rsidRPr="00A254BA" w:rsidRDefault="004A14BA" w:rsidP="00C7791B">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rsidR="004429E8" w:rsidRPr="00A254BA" w:rsidRDefault="004429E8"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а) 1000 (одна тысяча) рублей.</w:t>
      </w:r>
    </w:p>
    <w:p w:rsidR="00E363DC" w:rsidRPr="00A254BA" w:rsidRDefault="004A14BA" w:rsidP="00E363DC">
      <w:pPr>
        <w:pStyle w:val="11"/>
        <w:spacing w:line="240" w:lineRule="auto"/>
        <w:ind w:right="-71"/>
        <w:contextualSpacing/>
        <w:rPr>
          <w:rFonts w:ascii="XO Thames" w:hAnsi="XO Thames"/>
          <w:sz w:val="22"/>
        </w:rPr>
      </w:pPr>
      <w:r w:rsidRPr="00A254BA">
        <w:rPr>
          <w:rFonts w:ascii="XO Thames" w:hAnsi="XO Thames"/>
          <w:noProof/>
          <w:color w:val="000000"/>
          <w:sz w:val="22"/>
        </w:rPr>
        <w:t>9</w:t>
      </w:r>
      <w:r w:rsidR="004429E8" w:rsidRPr="00A254BA">
        <w:rPr>
          <w:rFonts w:ascii="XO Thames" w:hAnsi="XO Thames"/>
          <w:noProof/>
          <w:color w:val="000000"/>
          <w:sz w:val="22"/>
        </w:rPr>
        <w:t xml:space="preserve">.5. </w:t>
      </w:r>
      <w:r w:rsidR="00E363DC" w:rsidRPr="00A254BA">
        <w:rPr>
          <w:rFonts w:ascii="XO Thames" w:hAnsi="XO Thames"/>
          <w:sz w:val="22"/>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10 % цены контракта.</w:t>
      </w:r>
    </w:p>
    <w:p w:rsidR="004429E8" w:rsidRPr="00A254BA" w:rsidRDefault="00B50E5F" w:rsidP="00E363DC">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 xml:space="preserve">.6.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429E8" w:rsidRPr="00A254BA">
        <w:rPr>
          <w:rFonts w:ascii="XO Thames" w:hAnsi="XO Thames"/>
          <w:noProof/>
          <w:color w:val="000000"/>
          <w:sz w:val="22"/>
        </w:rPr>
        <w:lastRenderedPageBreak/>
        <w:t>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 xml:space="preserve">.10. Уплата неустойки (штрафа, пени) не освобождает Стороны от исполнения обязательств </w:t>
      </w:r>
      <w:r w:rsidR="007359A3" w:rsidRPr="00A254BA">
        <w:rPr>
          <w:rFonts w:ascii="XO Thames" w:hAnsi="XO Thames"/>
          <w:noProof/>
          <w:color w:val="000000"/>
          <w:sz w:val="22"/>
        </w:rPr>
        <w:br/>
      </w:r>
      <w:r w:rsidR="004429E8" w:rsidRPr="00A254BA">
        <w:rPr>
          <w:rFonts w:ascii="XO Thames" w:hAnsi="XO Thames"/>
          <w:noProof/>
          <w:color w:val="000000"/>
          <w:sz w:val="22"/>
        </w:rPr>
        <w:t>по Контракту.</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.11. В случае начисления Заказчиком Поставщику неустойки (штрафа, пени), Заказчик направляет Поставщику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530F76" w:rsidRPr="00A254BA" w:rsidRDefault="00B50E5F" w:rsidP="00530F76">
      <w:pPr>
        <w:ind w:firstLine="708"/>
        <w:jc w:val="both"/>
        <w:rPr>
          <w:rFonts w:ascii="XO Thames" w:hAnsi="XO Thames"/>
          <w:sz w:val="22"/>
          <w:szCs w:val="22"/>
        </w:rPr>
      </w:pPr>
      <w:r w:rsidRPr="00A254BA">
        <w:rPr>
          <w:rFonts w:ascii="XO Thames" w:hAnsi="XO Thames"/>
          <w:noProof/>
          <w:color w:val="000000"/>
          <w:sz w:val="22"/>
          <w:szCs w:val="22"/>
        </w:rPr>
        <w:t>9</w:t>
      </w:r>
      <w:r w:rsidR="004429E8" w:rsidRPr="00A254BA">
        <w:rPr>
          <w:rFonts w:ascii="XO Thames" w:hAnsi="XO Thames"/>
          <w:noProof/>
          <w:color w:val="000000"/>
          <w:sz w:val="22"/>
          <w:szCs w:val="22"/>
        </w:rPr>
        <w:t xml:space="preserve">.12. </w:t>
      </w:r>
      <w:r w:rsidR="00530F76" w:rsidRPr="00A254BA">
        <w:rPr>
          <w:rFonts w:ascii="XO Thames" w:hAnsi="XO Thames"/>
          <w:sz w:val="22"/>
          <w:szCs w:val="22"/>
        </w:rPr>
        <w:t xml:space="preserve">В случае, если Поставщик в добровольном порядке в установленный Государственным заказчиком срок не оплатил неустойку (штраф, пени), Государственный заказчик вправе уменьшить размер оплаты по Контракту на сумму начисленной неустойки (штрафа, пени). </w:t>
      </w:r>
      <w:r w:rsidR="00530F76" w:rsidRPr="00A254BA">
        <w:rPr>
          <w:rFonts w:ascii="XO Thames" w:hAnsi="XO Thames"/>
          <w:sz w:val="22"/>
          <w:szCs w:val="22"/>
        </w:rPr>
        <w:br/>
        <w:t>При этом исполнение обязательства Поставщика по перечислению неустойки (штрафа, пени) в доход бюджета возлагается на Государственного заказчика.</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w:t>
      </w:r>
      <w:r w:rsidRPr="00A254BA">
        <w:rPr>
          <w:rFonts w:ascii="XO Thames" w:hAnsi="XO Thames"/>
          <w:noProof/>
          <w:color w:val="000000"/>
          <w:sz w:val="22"/>
        </w:rPr>
        <w:t>9</w:t>
      </w:r>
      <w:r w:rsidR="004429E8" w:rsidRPr="00A254BA">
        <w:rPr>
          <w:rFonts w:ascii="XO Thames" w:hAnsi="XO Thames"/>
          <w:noProof/>
          <w:color w:val="000000"/>
          <w:sz w:val="22"/>
        </w:rPr>
        <w:t>.12 Контракта.</w:t>
      </w:r>
    </w:p>
    <w:p w:rsidR="004429E8" w:rsidRPr="00A254BA" w:rsidRDefault="00B50E5F" w:rsidP="00831601">
      <w:pPr>
        <w:pStyle w:val="11"/>
        <w:spacing w:line="240" w:lineRule="auto"/>
        <w:ind w:right="-71"/>
        <w:contextualSpacing/>
        <w:rPr>
          <w:rFonts w:ascii="XO Thames" w:hAnsi="XO Thames"/>
          <w:noProof/>
          <w:color w:val="000000"/>
          <w:sz w:val="22"/>
        </w:rPr>
      </w:pPr>
      <w:r w:rsidRPr="00A254BA">
        <w:rPr>
          <w:rFonts w:ascii="XO Thames" w:hAnsi="XO Thames"/>
          <w:noProof/>
          <w:color w:val="000000"/>
          <w:sz w:val="22"/>
        </w:rPr>
        <w:t>9</w:t>
      </w:r>
      <w:r w:rsidR="004429E8" w:rsidRPr="00A254BA">
        <w:rPr>
          <w:rFonts w:ascii="XO Thames" w:hAnsi="XO Thames"/>
          <w:noProof/>
          <w:color w:val="000000"/>
          <w:sz w:val="22"/>
        </w:rPr>
        <w:t xml:space="preserve">.14. Вред, причиненный третьим лицам по вине Поставщика при исполнении обязательств </w:t>
      </w:r>
      <w:r w:rsidR="007359A3" w:rsidRPr="00A254BA">
        <w:rPr>
          <w:rFonts w:ascii="XO Thames" w:hAnsi="XO Thames"/>
          <w:noProof/>
          <w:color w:val="000000"/>
          <w:sz w:val="22"/>
        </w:rPr>
        <w:br/>
      </w:r>
      <w:r w:rsidR="004429E8" w:rsidRPr="00A254BA">
        <w:rPr>
          <w:rFonts w:ascii="XO Thames" w:hAnsi="XO Thames"/>
          <w:noProof/>
          <w:color w:val="000000"/>
          <w:sz w:val="22"/>
        </w:rPr>
        <w:t>по Контракту, возмещается за его счет</w:t>
      </w:r>
      <w:r w:rsidR="00810F2B" w:rsidRPr="00A254BA">
        <w:rPr>
          <w:rFonts w:ascii="XO Thames" w:hAnsi="XO Thames"/>
          <w:noProof/>
          <w:color w:val="000000"/>
          <w:sz w:val="22"/>
        </w:rPr>
        <w:t>.</w:t>
      </w:r>
    </w:p>
    <w:p w:rsidR="00831D36" w:rsidRPr="00A254BA" w:rsidRDefault="00831D36" w:rsidP="00831601">
      <w:pPr>
        <w:pStyle w:val="11"/>
        <w:spacing w:line="240" w:lineRule="auto"/>
        <w:ind w:right="-71"/>
        <w:contextualSpacing/>
        <w:rPr>
          <w:rFonts w:ascii="XO Thames" w:hAnsi="XO Thames"/>
          <w:noProof/>
          <w:color w:val="000000"/>
          <w:sz w:val="22"/>
        </w:rPr>
      </w:pPr>
    </w:p>
    <w:p w:rsidR="0079756D" w:rsidRPr="00A254BA" w:rsidRDefault="00555EA2" w:rsidP="00831601">
      <w:pPr>
        <w:jc w:val="center"/>
        <w:rPr>
          <w:rFonts w:ascii="XO Thames" w:hAnsi="XO Thames"/>
          <w:b/>
          <w:color w:val="000000"/>
          <w:sz w:val="22"/>
          <w:szCs w:val="22"/>
        </w:rPr>
      </w:pPr>
      <w:r w:rsidRPr="00A254BA">
        <w:rPr>
          <w:rFonts w:ascii="XO Thames" w:hAnsi="XO Thames"/>
          <w:b/>
          <w:color w:val="000000"/>
          <w:sz w:val="22"/>
          <w:szCs w:val="22"/>
        </w:rPr>
        <w:t>1</w:t>
      </w:r>
      <w:r w:rsidR="007C5A07" w:rsidRPr="00A254BA">
        <w:rPr>
          <w:rFonts w:ascii="XO Thames" w:hAnsi="XO Thames"/>
          <w:b/>
          <w:color w:val="000000"/>
          <w:sz w:val="22"/>
          <w:szCs w:val="22"/>
        </w:rPr>
        <w:t>0</w:t>
      </w:r>
      <w:r w:rsidRPr="00A254BA">
        <w:rPr>
          <w:rFonts w:ascii="XO Thames" w:hAnsi="XO Thames"/>
          <w:b/>
          <w:color w:val="000000"/>
          <w:sz w:val="22"/>
          <w:szCs w:val="22"/>
        </w:rPr>
        <w:t>. Форс-мажорные обстоятельства</w:t>
      </w:r>
    </w:p>
    <w:p w:rsidR="00555EA2" w:rsidRPr="00A254BA" w:rsidRDefault="00555EA2" w:rsidP="007160F7">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0</w:t>
      </w:r>
      <w:r w:rsidRPr="00A254BA">
        <w:rPr>
          <w:rFonts w:ascii="XO Thames" w:hAnsi="XO Thames"/>
          <w:color w:val="000000"/>
          <w:sz w:val="22"/>
          <w:szCs w:val="22"/>
        </w:rPr>
        <w:t>.1. Сторона освобождается от ответственности за частичное или полное</w:t>
      </w:r>
      <w:r w:rsidR="00971CA9" w:rsidRPr="00A254BA">
        <w:rPr>
          <w:rFonts w:ascii="XO Thames" w:hAnsi="XO Thames"/>
          <w:color w:val="000000"/>
          <w:sz w:val="22"/>
          <w:szCs w:val="22"/>
        </w:rPr>
        <w:t xml:space="preserve"> </w:t>
      </w:r>
      <w:r w:rsidRPr="00A254BA">
        <w:rPr>
          <w:rFonts w:ascii="XO Thames" w:hAnsi="XO Thames"/>
          <w:color w:val="000000"/>
          <w:sz w:val="22"/>
          <w:szCs w:val="22"/>
        </w:rPr>
        <w:t>неисполнение обязательств по Контракту, если такое неисполнение является</w:t>
      </w:r>
      <w:r w:rsidR="00971CA9" w:rsidRPr="00A254BA">
        <w:rPr>
          <w:rFonts w:ascii="XO Thames" w:hAnsi="XO Thames"/>
          <w:color w:val="000000"/>
          <w:sz w:val="22"/>
          <w:szCs w:val="22"/>
        </w:rPr>
        <w:t xml:space="preserve"> </w:t>
      </w:r>
      <w:r w:rsidRPr="00A254BA">
        <w:rPr>
          <w:rFonts w:ascii="XO Thames" w:hAnsi="XO Thames"/>
          <w:color w:val="000000"/>
          <w:sz w:val="22"/>
          <w:szCs w:val="22"/>
        </w:rPr>
        <w:t>следствием обстоятельств непреодолимой силы, включая землетрясение,</w:t>
      </w:r>
      <w:r w:rsidR="00971CA9" w:rsidRPr="00A254BA">
        <w:rPr>
          <w:rFonts w:ascii="XO Thames" w:hAnsi="XO Thames"/>
          <w:color w:val="000000"/>
          <w:sz w:val="22"/>
          <w:szCs w:val="22"/>
        </w:rPr>
        <w:t xml:space="preserve"> </w:t>
      </w:r>
      <w:r w:rsidRPr="00A254BA">
        <w:rPr>
          <w:rFonts w:ascii="XO Thames" w:hAnsi="XO Thames"/>
          <w:color w:val="000000"/>
          <w:sz w:val="22"/>
          <w:szCs w:val="22"/>
        </w:rPr>
        <w:t>наводнение, пожар, тайфун, ураган и другие стихийные бедствия, военные</w:t>
      </w:r>
      <w:r w:rsidR="00971CA9" w:rsidRPr="00A254BA">
        <w:rPr>
          <w:rFonts w:ascii="XO Thames" w:hAnsi="XO Thames"/>
          <w:color w:val="000000"/>
          <w:sz w:val="22"/>
          <w:szCs w:val="22"/>
        </w:rPr>
        <w:t xml:space="preserve"> </w:t>
      </w:r>
      <w:r w:rsidRPr="00A254BA">
        <w:rPr>
          <w:rFonts w:ascii="XO Thames" w:hAnsi="XO Thames"/>
          <w:color w:val="000000"/>
          <w:sz w:val="22"/>
          <w:szCs w:val="22"/>
        </w:rPr>
        <w:t>действия, массовые заболевания и действия органов государственной власти и</w:t>
      </w:r>
      <w:r w:rsidR="00971CA9" w:rsidRPr="00A254BA">
        <w:rPr>
          <w:rFonts w:ascii="XO Thames" w:hAnsi="XO Thames"/>
          <w:color w:val="000000"/>
          <w:sz w:val="22"/>
          <w:szCs w:val="22"/>
        </w:rPr>
        <w:t xml:space="preserve"> </w:t>
      </w:r>
      <w:r w:rsidRPr="00A254BA">
        <w:rPr>
          <w:rFonts w:ascii="XO Thames" w:hAnsi="XO Thames"/>
          <w:color w:val="000000"/>
          <w:sz w:val="22"/>
          <w:szCs w:val="22"/>
        </w:rPr>
        <w:t>управления, вли</w:t>
      </w:r>
      <w:r w:rsidR="00846E34" w:rsidRPr="00A254BA">
        <w:rPr>
          <w:rFonts w:ascii="XO Thames" w:hAnsi="XO Thames"/>
          <w:color w:val="000000"/>
          <w:sz w:val="22"/>
          <w:szCs w:val="22"/>
        </w:rPr>
        <w:t>яющие на возможность исполнения Сторонами своих обязательств  п</w:t>
      </w:r>
      <w:r w:rsidRPr="00A254BA">
        <w:rPr>
          <w:rFonts w:ascii="XO Thames" w:hAnsi="XO Thames"/>
          <w:color w:val="000000"/>
          <w:sz w:val="22"/>
          <w:szCs w:val="22"/>
        </w:rPr>
        <w:t>о Контракту</w:t>
      </w:r>
      <w:r w:rsidR="00971CA9" w:rsidRPr="00A254BA">
        <w:rPr>
          <w:rFonts w:ascii="XO Thames" w:hAnsi="XO Thames"/>
          <w:color w:val="000000"/>
          <w:sz w:val="22"/>
          <w:szCs w:val="22"/>
        </w:rPr>
        <w:t xml:space="preserve"> </w:t>
      </w:r>
      <w:r w:rsidRPr="00A254BA">
        <w:rPr>
          <w:rFonts w:ascii="XO Thames" w:hAnsi="XO Thames"/>
          <w:color w:val="00000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0</w:t>
      </w:r>
      <w:r w:rsidRPr="00A254BA">
        <w:rPr>
          <w:rFonts w:ascii="XO Thames" w:hAnsi="XO Thames"/>
          <w:color w:val="000000"/>
          <w:sz w:val="22"/>
          <w:szCs w:val="22"/>
        </w:rPr>
        <w:t>.2. При наступлении обстоятельств непреодолимой силы Сторона должна без промедления, но не позднее 3 дней, и</w:t>
      </w:r>
      <w:r w:rsidR="009E724C" w:rsidRPr="00A254BA">
        <w:rPr>
          <w:rFonts w:ascii="XO Thames" w:hAnsi="XO Thames"/>
          <w:color w:val="000000"/>
          <w:sz w:val="22"/>
          <w:szCs w:val="22"/>
        </w:rPr>
        <w:t xml:space="preserve">звестить о них другую Сторону </w:t>
      </w:r>
      <w:r w:rsidRPr="00A254BA">
        <w:rPr>
          <w:rFonts w:ascii="XO Thames" w:hAnsi="XO Thames"/>
          <w:color w:val="000000"/>
          <w:sz w:val="22"/>
          <w:szCs w:val="22"/>
        </w:rPr>
        <w:t>в письменной</w:t>
      </w:r>
      <w:r w:rsidR="009E724C" w:rsidRPr="00A254BA">
        <w:rPr>
          <w:rFonts w:ascii="XO Thames" w:hAnsi="XO Thames"/>
          <w:color w:val="000000"/>
          <w:sz w:val="22"/>
          <w:szCs w:val="22"/>
        </w:rPr>
        <w:t xml:space="preserve"> форме</w:t>
      </w:r>
      <w:r w:rsidRPr="00A254BA">
        <w:rPr>
          <w:rFonts w:ascii="XO Thames" w:hAnsi="XO Thames"/>
          <w:color w:val="000000"/>
          <w:sz w:val="22"/>
          <w:szCs w:val="22"/>
        </w:rPr>
        <w:t>.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0</w:t>
      </w:r>
      <w:r w:rsidRPr="00A254BA">
        <w:rPr>
          <w:rFonts w:ascii="XO Thames" w:hAnsi="XO Thames"/>
          <w:color w:val="000000"/>
          <w:sz w:val="22"/>
          <w:szCs w:val="22"/>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C50E4F" w:rsidRPr="00A254BA">
        <w:rPr>
          <w:rFonts w:ascii="XO Thames" w:hAnsi="XO Thames"/>
          <w:color w:val="000000"/>
          <w:sz w:val="22"/>
          <w:szCs w:val="22"/>
        </w:rPr>
        <w:t>не извещением</w:t>
      </w:r>
      <w:r w:rsidRPr="00A254BA">
        <w:rPr>
          <w:rFonts w:ascii="XO Thames" w:hAnsi="XO Thames"/>
          <w:color w:val="000000"/>
          <w:sz w:val="22"/>
          <w:szCs w:val="22"/>
        </w:rPr>
        <w:t xml:space="preserve"> или несвоевременным извещением.</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0</w:t>
      </w:r>
      <w:r w:rsidRPr="00A254BA">
        <w:rPr>
          <w:rFonts w:ascii="XO Thames" w:hAnsi="XO Thames"/>
          <w:color w:val="000000"/>
          <w:sz w:val="22"/>
          <w:szCs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0</w:t>
      </w:r>
      <w:r w:rsidRPr="00A254BA">
        <w:rPr>
          <w:rFonts w:ascii="XO Thames" w:hAnsi="XO Thames"/>
          <w:color w:val="000000"/>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F4C2A"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0</w:t>
      </w:r>
      <w:r w:rsidRPr="00A254BA">
        <w:rPr>
          <w:rFonts w:ascii="XO Thames" w:hAnsi="XO Thames"/>
          <w:color w:val="000000"/>
          <w:sz w:val="22"/>
          <w:szCs w:val="22"/>
        </w:rPr>
        <w:t xml:space="preserve">.6. Если форс-мажорные обстоятельства и их последствия продолжают действовать более </w:t>
      </w:r>
      <w:r w:rsidR="007359A3" w:rsidRPr="00A254BA">
        <w:rPr>
          <w:rFonts w:ascii="XO Thames" w:hAnsi="XO Thames"/>
          <w:color w:val="000000"/>
          <w:sz w:val="22"/>
          <w:szCs w:val="22"/>
        </w:rPr>
        <w:br/>
      </w:r>
      <w:r w:rsidRPr="00A254BA">
        <w:rPr>
          <w:rFonts w:ascii="XO Thames" w:hAnsi="XO Thames"/>
          <w:color w:val="000000"/>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31D36" w:rsidRPr="00A254BA" w:rsidRDefault="00831D36" w:rsidP="00831601">
      <w:pPr>
        <w:ind w:firstLine="708"/>
        <w:jc w:val="both"/>
        <w:rPr>
          <w:rFonts w:ascii="XO Thames" w:hAnsi="XO Thames"/>
          <w:color w:val="000000"/>
          <w:sz w:val="22"/>
          <w:szCs w:val="22"/>
        </w:rPr>
      </w:pPr>
    </w:p>
    <w:p w:rsidR="0079756D" w:rsidRPr="00A254BA" w:rsidRDefault="00555EA2" w:rsidP="00831601">
      <w:pPr>
        <w:jc w:val="center"/>
        <w:rPr>
          <w:rFonts w:ascii="XO Thames" w:hAnsi="XO Thames"/>
          <w:b/>
          <w:color w:val="000000"/>
          <w:sz w:val="22"/>
          <w:szCs w:val="22"/>
        </w:rPr>
      </w:pPr>
      <w:r w:rsidRPr="00A254BA">
        <w:rPr>
          <w:rFonts w:ascii="XO Thames" w:hAnsi="XO Thames"/>
          <w:b/>
          <w:color w:val="000000"/>
          <w:sz w:val="22"/>
          <w:szCs w:val="22"/>
        </w:rPr>
        <w:lastRenderedPageBreak/>
        <w:t>1</w:t>
      </w:r>
      <w:r w:rsidR="007C5A07" w:rsidRPr="00A254BA">
        <w:rPr>
          <w:rFonts w:ascii="XO Thames" w:hAnsi="XO Thames"/>
          <w:b/>
          <w:color w:val="000000"/>
          <w:sz w:val="22"/>
          <w:szCs w:val="22"/>
        </w:rPr>
        <w:t>1</w:t>
      </w:r>
      <w:r w:rsidRPr="00A254BA">
        <w:rPr>
          <w:rFonts w:ascii="XO Thames" w:hAnsi="XO Thames"/>
          <w:b/>
          <w:color w:val="000000"/>
          <w:sz w:val="22"/>
          <w:szCs w:val="22"/>
        </w:rPr>
        <w:t>. Изменение, расторжение Контракта</w:t>
      </w:r>
    </w:p>
    <w:p w:rsidR="00A254BA" w:rsidRPr="00A254BA" w:rsidRDefault="00A254BA" w:rsidP="00A254BA">
      <w:pPr>
        <w:pStyle w:val="ae"/>
        <w:numPr>
          <w:ilvl w:val="0"/>
          <w:numId w:val="9"/>
        </w:numPr>
        <w:autoSpaceDE/>
        <w:autoSpaceDN/>
        <w:adjustRightInd/>
        <w:jc w:val="both"/>
        <w:rPr>
          <w:rFonts w:ascii="XO Thames" w:hAnsi="XO Thames"/>
          <w:noProof/>
          <w:vanish/>
          <w:sz w:val="22"/>
          <w:szCs w:val="22"/>
        </w:rPr>
      </w:pPr>
    </w:p>
    <w:p w:rsidR="00A254BA" w:rsidRPr="00A254BA" w:rsidRDefault="00A254BA" w:rsidP="00A254BA">
      <w:pPr>
        <w:pStyle w:val="ae"/>
        <w:numPr>
          <w:ilvl w:val="0"/>
          <w:numId w:val="9"/>
        </w:numPr>
        <w:autoSpaceDE/>
        <w:autoSpaceDN/>
        <w:adjustRightInd/>
        <w:jc w:val="both"/>
        <w:rPr>
          <w:rFonts w:ascii="XO Thames" w:hAnsi="XO Thames"/>
          <w:noProof/>
          <w:vanish/>
          <w:sz w:val="22"/>
          <w:szCs w:val="22"/>
        </w:rPr>
      </w:pPr>
    </w:p>
    <w:p w:rsidR="00A254BA" w:rsidRPr="00A254BA" w:rsidRDefault="00A254BA" w:rsidP="00A254BA">
      <w:pPr>
        <w:pStyle w:val="ae"/>
        <w:numPr>
          <w:ilvl w:val="0"/>
          <w:numId w:val="9"/>
        </w:numPr>
        <w:autoSpaceDE/>
        <w:autoSpaceDN/>
        <w:adjustRightInd/>
        <w:jc w:val="both"/>
        <w:rPr>
          <w:rFonts w:ascii="XO Thames" w:hAnsi="XO Thames"/>
          <w:noProof/>
          <w:vanish/>
          <w:sz w:val="22"/>
          <w:szCs w:val="22"/>
        </w:rPr>
      </w:pPr>
    </w:p>
    <w:p w:rsidR="00A254BA" w:rsidRPr="00A254BA" w:rsidRDefault="00A254BA" w:rsidP="00A254BA">
      <w:pPr>
        <w:pStyle w:val="ae"/>
        <w:numPr>
          <w:ilvl w:val="0"/>
          <w:numId w:val="9"/>
        </w:numPr>
        <w:autoSpaceDE/>
        <w:autoSpaceDN/>
        <w:adjustRightInd/>
        <w:jc w:val="both"/>
        <w:rPr>
          <w:rFonts w:ascii="XO Thames" w:hAnsi="XO Thames"/>
          <w:noProof/>
          <w:vanish/>
          <w:sz w:val="22"/>
          <w:szCs w:val="22"/>
        </w:rPr>
      </w:pPr>
    </w:p>
    <w:p w:rsidR="00A254BA" w:rsidRPr="00A254BA" w:rsidRDefault="00A254BA" w:rsidP="00A254BA">
      <w:pPr>
        <w:pStyle w:val="ae"/>
        <w:numPr>
          <w:ilvl w:val="0"/>
          <w:numId w:val="9"/>
        </w:numPr>
        <w:autoSpaceDE/>
        <w:autoSpaceDN/>
        <w:adjustRightInd/>
        <w:jc w:val="both"/>
        <w:rPr>
          <w:rFonts w:ascii="XO Thames" w:hAnsi="XO Thames"/>
          <w:noProof/>
          <w:vanish/>
          <w:sz w:val="22"/>
          <w:szCs w:val="22"/>
        </w:rPr>
      </w:pPr>
    </w:p>
    <w:p w:rsidR="00A254BA" w:rsidRPr="00A254BA" w:rsidRDefault="00A254BA" w:rsidP="00A254BA">
      <w:pPr>
        <w:pStyle w:val="11"/>
        <w:numPr>
          <w:ilvl w:val="1"/>
          <w:numId w:val="9"/>
        </w:numPr>
        <w:snapToGrid/>
        <w:spacing w:line="240" w:lineRule="auto"/>
        <w:ind w:firstLine="567"/>
        <w:contextualSpacing/>
        <w:rPr>
          <w:rFonts w:ascii="XO Thames" w:hAnsi="XO Thames"/>
          <w:noProof/>
          <w:sz w:val="22"/>
        </w:rPr>
      </w:pPr>
      <w:r w:rsidRPr="00A254BA">
        <w:rPr>
          <w:rFonts w:ascii="XO Thames" w:hAnsi="XO Thames"/>
          <w:noProof/>
          <w:sz w:val="22"/>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A254BA" w:rsidRPr="00A254BA" w:rsidRDefault="00A254BA" w:rsidP="00A254BA">
      <w:pPr>
        <w:pStyle w:val="a4"/>
        <w:numPr>
          <w:ilvl w:val="1"/>
          <w:numId w:val="9"/>
        </w:numPr>
        <w:ind w:firstLine="709"/>
        <w:jc w:val="both"/>
        <w:rPr>
          <w:rFonts w:ascii="XO Thames" w:hAnsi="XO Thames"/>
        </w:rPr>
      </w:pPr>
      <w:r w:rsidRPr="00A254BA">
        <w:rPr>
          <w:rFonts w:ascii="XO Thames" w:hAnsi="XO Thames"/>
        </w:rPr>
        <w:t xml:space="preserve">Изменение существенных условий Контракта при его исполнении не допускается, </w:t>
      </w:r>
      <w:r w:rsidRPr="00A254BA">
        <w:rPr>
          <w:rFonts w:ascii="XO Thames" w:hAnsi="XO Thames"/>
        </w:rPr>
        <w:br/>
        <w:t>за исключением их изменения по соглашению Сторон в случаях предусмотренных Федеральным законом №44-ФЗ.</w:t>
      </w:r>
    </w:p>
    <w:p w:rsidR="00A254BA" w:rsidRPr="00A254BA" w:rsidRDefault="00A254BA" w:rsidP="00A254BA">
      <w:pPr>
        <w:pStyle w:val="a4"/>
        <w:numPr>
          <w:ilvl w:val="1"/>
          <w:numId w:val="9"/>
        </w:numPr>
        <w:shd w:val="clear" w:color="auto" w:fill="FFFFFF"/>
        <w:ind w:firstLine="709"/>
        <w:jc w:val="both"/>
        <w:rPr>
          <w:rFonts w:ascii="XO Thames" w:hAnsi="XO Thames"/>
          <w:noProof/>
        </w:rPr>
      </w:pPr>
      <w:r w:rsidRPr="00A254BA">
        <w:rPr>
          <w:rFonts w:ascii="XO Thames" w:hAnsi="XO Thames"/>
          <w:noProof/>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Поставщикомдопускается поставка товара, качество, </w:t>
      </w:r>
      <w:r w:rsidRPr="00A254BA">
        <w:rPr>
          <w:rFonts w:ascii="XO Thames" w:hAnsi="XO Thames"/>
        </w:rPr>
        <w:t xml:space="preserve">технические и функциональные характеристики </w:t>
      </w:r>
      <w:r w:rsidRPr="00A254BA">
        <w:rPr>
          <w:rFonts w:ascii="XO Thames" w:hAnsi="XO Thames"/>
          <w:noProof/>
        </w:rPr>
        <w:t xml:space="preserve">(потребительские свойства) которого являются улучшенными по сравнению с качеством и </w:t>
      </w:r>
      <w:r w:rsidRPr="00A254BA">
        <w:rPr>
          <w:rFonts w:ascii="XO Thames" w:hAnsi="XO Thames"/>
        </w:rPr>
        <w:t>соответствующими техническими и функциональными характеристиками,</w:t>
      </w:r>
      <w:r w:rsidRPr="00A254BA">
        <w:rPr>
          <w:rFonts w:ascii="XO Thames" w:hAnsi="XO Thames"/>
          <w:noProof/>
        </w:rPr>
        <w:t xml:space="preserve"> указанными в Контракте. </w:t>
      </w:r>
    </w:p>
    <w:p w:rsidR="00A254BA" w:rsidRPr="00A254BA" w:rsidRDefault="00A254BA" w:rsidP="00A254BA">
      <w:pPr>
        <w:pStyle w:val="a4"/>
        <w:numPr>
          <w:ilvl w:val="1"/>
          <w:numId w:val="9"/>
        </w:numPr>
        <w:shd w:val="clear" w:color="auto" w:fill="FFFFFF"/>
        <w:ind w:firstLine="709"/>
        <w:jc w:val="both"/>
        <w:rPr>
          <w:rFonts w:ascii="XO Thames" w:hAnsi="XO Thames"/>
          <w:noProof/>
        </w:rPr>
      </w:pPr>
      <w:r w:rsidRPr="00A254BA">
        <w:rPr>
          <w:rFonts w:ascii="XO Thames" w:hAnsi="XO Thames"/>
          <w:noProof/>
        </w:rPr>
        <w:t>Все изменения к Контракту действительны, если они оформлены в виде дополнительного соглашения к Контракту. Все дополнительные соглашения являются неотъемлемой частью Контракта.</w:t>
      </w:r>
    </w:p>
    <w:p w:rsidR="00A254BA" w:rsidRPr="00A254BA" w:rsidRDefault="00A254BA" w:rsidP="00A254BA">
      <w:pPr>
        <w:pStyle w:val="4"/>
        <w:numPr>
          <w:ilvl w:val="1"/>
          <w:numId w:val="9"/>
        </w:numPr>
        <w:spacing w:line="240" w:lineRule="auto"/>
        <w:ind w:firstLine="709"/>
        <w:contextualSpacing/>
        <w:rPr>
          <w:rFonts w:ascii="XO Thames" w:hAnsi="XO Thames"/>
          <w:sz w:val="22"/>
          <w:szCs w:val="22"/>
          <w:lang w:eastAsia="en-US"/>
        </w:rPr>
      </w:pPr>
      <w:r w:rsidRPr="00A254BA">
        <w:rPr>
          <w:rFonts w:ascii="XO Thames" w:hAnsi="XO Thames"/>
          <w:noProof/>
          <w:sz w:val="22"/>
          <w:szCs w:val="22"/>
        </w:rPr>
        <w:t xml:space="preserve">Контракт может быть расторгнут </w:t>
      </w:r>
      <w:r w:rsidRPr="00A254BA">
        <w:rPr>
          <w:rFonts w:ascii="XO Thames" w:hAnsi="XO Thames"/>
          <w:sz w:val="22"/>
          <w:szCs w:val="22"/>
          <w:lang w:eastAsia="en-US"/>
        </w:rPr>
        <w:t xml:space="preserve">по соглашению Сторон, по решению суда </w:t>
      </w:r>
      <w:r w:rsidRPr="00A254BA">
        <w:rPr>
          <w:rFonts w:ascii="XO Thames" w:hAnsi="XO Thames"/>
          <w:sz w:val="22"/>
          <w:szCs w:val="22"/>
          <w:lang w:eastAsia="en-US"/>
        </w:rPr>
        <w:br/>
        <w:t>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r w:rsidRPr="00A254BA">
        <w:rPr>
          <w:rFonts w:ascii="XO Thames" w:hAnsi="XO Thames"/>
          <w:noProof/>
          <w:sz w:val="22"/>
          <w:szCs w:val="22"/>
        </w:rPr>
        <w:t>.</w:t>
      </w:r>
    </w:p>
    <w:p w:rsidR="00A254BA" w:rsidRPr="00A254BA" w:rsidRDefault="00A254BA" w:rsidP="00A254BA">
      <w:pPr>
        <w:pStyle w:val="ae"/>
        <w:widowControl/>
        <w:numPr>
          <w:ilvl w:val="1"/>
          <w:numId w:val="9"/>
        </w:numPr>
        <w:autoSpaceDE/>
        <w:autoSpaceDN/>
        <w:adjustRightInd/>
        <w:ind w:firstLine="709"/>
        <w:jc w:val="both"/>
        <w:rPr>
          <w:rFonts w:ascii="XO Thames" w:eastAsia="Calibri" w:hAnsi="XO Thames"/>
          <w:sz w:val="22"/>
          <w:szCs w:val="22"/>
        </w:rPr>
      </w:pPr>
      <w:r w:rsidRPr="00A254BA">
        <w:rPr>
          <w:rFonts w:ascii="XO Thames" w:hAnsi="XO Thames"/>
          <w:sz w:val="22"/>
          <w:szCs w:val="22"/>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254BA" w:rsidRPr="00A254BA" w:rsidRDefault="00A254BA" w:rsidP="00A254BA">
      <w:pPr>
        <w:pStyle w:val="25"/>
        <w:widowControl/>
        <w:numPr>
          <w:ilvl w:val="1"/>
          <w:numId w:val="9"/>
        </w:numPr>
        <w:tabs>
          <w:tab w:val="left" w:pos="1418"/>
        </w:tabs>
        <w:spacing w:line="240" w:lineRule="auto"/>
        <w:ind w:firstLine="709"/>
        <w:contextualSpacing/>
        <w:rPr>
          <w:rFonts w:ascii="XO Thames" w:eastAsia="Times New Roman" w:hAnsi="XO Thames"/>
          <w:sz w:val="22"/>
          <w:szCs w:val="22"/>
        </w:rPr>
      </w:pPr>
      <w:r w:rsidRPr="00A254BA">
        <w:rPr>
          <w:rFonts w:ascii="XO Thames" w:hAnsi="XO Thames"/>
          <w:noProof/>
          <w:sz w:val="22"/>
          <w:szCs w:val="22"/>
        </w:rPr>
        <w:t xml:space="preserve">Поставщик </w:t>
      </w:r>
      <w:r w:rsidRPr="00A254BA">
        <w:rPr>
          <w:rFonts w:ascii="XO Thames" w:hAnsi="XO Thames"/>
          <w:sz w:val="22"/>
          <w:szCs w:val="22"/>
        </w:rPr>
        <w:t>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A254BA" w:rsidRPr="00A254BA" w:rsidRDefault="00A254BA" w:rsidP="00A254BA">
      <w:pPr>
        <w:pStyle w:val="ae"/>
        <w:widowControl/>
        <w:numPr>
          <w:ilvl w:val="1"/>
          <w:numId w:val="9"/>
        </w:numPr>
        <w:autoSpaceDE/>
        <w:autoSpaceDN/>
        <w:adjustRightInd/>
        <w:ind w:firstLine="709"/>
        <w:contextualSpacing w:val="0"/>
        <w:jc w:val="both"/>
        <w:rPr>
          <w:rFonts w:ascii="XO Thames" w:hAnsi="XO Thames"/>
          <w:noProof/>
          <w:sz w:val="22"/>
          <w:szCs w:val="22"/>
        </w:rPr>
      </w:pPr>
      <w:r w:rsidRPr="00A254BA">
        <w:rPr>
          <w:rFonts w:ascii="XO Thames" w:hAnsi="XO Thames"/>
          <w:noProof/>
          <w:sz w:val="22"/>
          <w:szCs w:val="22"/>
        </w:rPr>
        <w:t xml:space="preserve">В случае расторжения Контракта по любым основаниям Государственный заказчик обязан оплатить Поставщику стоимость </w:t>
      </w:r>
      <w:r w:rsidRPr="00A254BA">
        <w:rPr>
          <w:rFonts w:ascii="XO Thames" w:hAnsi="XO Thames"/>
          <w:spacing w:val="-4"/>
          <w:sz w:val="22"/>
          <w:szCs w:val="22"/>
        </w:rPr>
        <w:t>товара</w:t>
      </w:r>
      <w:r w:rsidRPr="00A254BA">
        <w:rPr>
          <w:rFonts w:ascii="XO Thames" w:hAnsi="XO Thames"/>
          <w:noProof/>
          <w:sz w:val="22"/>
          <w:szCs w:val="22"/>
        </w:rPr>
        <w:t xml:space="preserve">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254BA" w:rsidRPr="00A254BA" w:rsidRDefault="00A254BA" w:rsidP="00A254BA">
      <w:pPr>
        <w:pStyle w:val="ae"/>
        <w:widowControl/>
        <w:numPr>
          <w:ilvl w:val="1"/>
          <w:numId w:val="9"/>
        </w:numPr>
        <w:autoSpaceDE/>
        <w:autoSpaceDN/>
        <w:adjustRightInd/>
        <w:ind w:firstLine="709"/>
        <w:contextualSpacing w:val="0"/>
        <w:jc w:val="both"/>
        <w:rPr>
          <w:rFonts w:ascii="XO Thames" w:hAnsi="XO Thames"/>
          <w:noProof/>
          <w:sz w:val="22"/>
          <w:szCs w:val="22"/>
        </w:rPr>
      </w:pPr>
      <w:r w:rsidRPr="00A254BA">
        <w:rPr>
          <w:rFonts w:ascii="XO Thames" w:hAnsi="XO Thames"/>
          <w:noProof/>
          <w:sz w:val="22"/>
          <w:szCs w:val="22"/>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w:t>
      </w:r>
      <w:r w:rsidR="00A37825">
        <w:rPr>
          <w:rFonts w:ascii="XO Thames" w:hAnsi="XO Thames"/>
          <w:noProof/>
          <w:sz w:val="22"/>
          <w:szCs w:val="22"/>
        </w:rPr>
        <w:t xml:space="preserve"> </w:t>
      </w:r>
      <w:r w:rsidRPr="00A254BA">
        <w:rPr>
          <w:rFonts w:ascii="XO Thames" w:hAnsi="XO Thames"/>
          <w:noProof/>
          <w:sz w:val="22"/>
          <w:szCs w:val="22"/>
        </w:rPr>
        <w:t xml:space="preserve">в соответствующей части. </w:t>
      </w:r>
    </w:p>
    <w:p w:rsidR="00D8055D" w:rsidRPr="00A254BA" w:rsidRDefault="00D8055D" w:rsidP="004A26CB">
      <w:pPr>
        <w:ind w:firstLine="708"/>
        <w:jc w:val="both"/>
        <w:rPr>
          <w:rFonts w:ascii="XO Thames" w:hAnsi="XO Thames"/>
          <w:color w:val="000000"/>
          <w:sz w:val="22"/>
          <w:szCs w:val="22"/>
        </w:rPr>
      </w:pPr>
    </w:p>
    <w:p w:rsidR="00E478FB" w:rsidRPr="00A254BA" w:rsidRDefault="00370613" w:rsidP="00831601">
      <w:pPr>
        <w:jc w:val="center"/>
        <w:rPr>
          <w:rFonts w:ascii="XO Thames" w:hAnsi="XO Thames"/>
          <w:b/>
          <w:color w:val="000000"/>
          <w:sz w:val="22"/>
          <w:szCs w:val="22"/>
        </w:rPr>
      </w:pPr>
      <w:r w:rsidRPr="00A254BA">
        <w:rPr>
          <w:rFonts w:ascii="XO Thames" w:hAnsi="XO Thames"/>
          <w:b/>
          <w:color w:val="000000"/>
          <w:sz w:val="22"/>
          <w:szCs w:val="22"/>
        </w:rPr>
        <w:t>1</w:t>
      </w:r>
      <w:r w:rsidR="007C5A07" w:rsidRPr="00A254BA">
        <w:rPr>
          <w:rFonts w:ascii="XO Thames" w:hAnsi="XO Thames"/>
          <w:b/>
          <w:color w:val="000000"/>
          <w:sz w:val="22"/>
          <w:szCs w:val="22"/>
        </w:rPr>
        <w:t>2</w:t>
      </w:r>
      <w:r w:rsidR="00555EA2" w:rsidRPr="00A254BA">
        <w:rPr>
          <w:rFonts w:ascii="XO Thames" w:hAnsi="XO Thames"/>
          <w:b/>
          <w:color w:val="000000"/>
          <w:sz w:val="22"/>
          <w:szCs w:val="22"/>
        </w:rPr>
        <w:t>. Порядок разрешения споров</w:t>
      </w:r>
    </w:p>
    <w:p w:rsidR="00555EA2" w:rsidRPr="00A254BA" w:rsidRDefault="00555EA2" w:rsidP="003E702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2</w:t>
      </w:r>
      <w:r w:rsidRPr="00A254BA">
        <w:rPr>
          <w:rFonts w:ascii="XO Thames" w:hAnsi="XO Thames"/>
          <w:color w:val="000000"/>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w:t>
      </w:r>
      <w:r w:rsidR="003E7021" w:rsidRPr="00A254BA">
        <w:rPr>
          <w:rFonts w:ascii="XO Thames" w:hAnsi="XO Thames"/>
          <w:color w:val="000000"/>
          <w:sz w:val="22"/>
          <w:szCs w:val="22"/>
        </w:rPr>
        <w:t xml:space="preserve">ния Сторон споры и разногласия, </w:t>
      </w:r>
      <w:r w:rsidRPr="00A254BA">
        <w:rPr>
          <w:rFonts w:ascii="XO Thames" w:hAnsi="XO Thames"/>
          <w:color w:val="000000"/>
          <w:sz w:val="22"/>
          <w:szCs w:val="22"/>
        </w:rPr>
        <w:t xml:space="preserve">возникающие при исполнении Контракта, подлежат разрешению в Арбитражном суде </w:t>
      </w:r>
      <w:r w:rsidR="00401675" w:rsidRPr="00A254BA">
        <w:rPr>
          <w:rFonts w:ascii="XO Thames" w:hAnsi="XO Thames"/>
          <w:color w:val="000000"/>
          <w:sz w:val="22"/>
          <w:szCs w:val="22"/>
        </w:rPr>
        <w:t xml:space="preserve">Кемеровской области </w:t>
      </w:r>
      <w:r w:rsidRPr="00A254BA">
        <w:rPr>
          <w:rFonts w:ascii="XO Thames" w:hAnsi="XO Thames"/>
          <w:color w:val="000000"/>
          <w:sz w:val="22"/>
          <w:szCs w:val="22"/>
        </w:rPr>
        <w:t>в порядке, предусмотренном законодательством Российской Федерации.</w:t>
      </w:r>
    </w:p>
    <w:p w:rsidR="00555EA2" w:rsidRPr="00A254BA" w:rsidRDefault="00555EA2" w:rsidP="003E7021">
      <w:pPr>
        <w:ind w:firstLine="708"/>
        <w:jc w:val="both"/>
        <w:rPr>
          <w:rFonts w:ascii="XO Thames" w:hAnsi="XO Thames"/>
          <w:color w:val="000000"/>
          <w:sz w:val="22"/>
          <w:szCs w:val="22"/>
        </w:rPr>
      </w:pPr>
      <w:r w:rsidRPr="00A254BA">
        <w:rPr>
          <w:rFonts w:ascii="XO Thames" w:hAnsi="XO Thames"/>
          <w:color w:val="000000"/>
          <w:sz w:val="22"/>
          <w:szCs w:val="22"/>
        </w:rPr>
        <w:t>1</w:t>
      </w:r>
      <w:r w:rsidR="007C5A07" w:rsidRPr="00A254BA">
        <w:rPr>
          <w:rFonts w:ascii="XO Thames" w:hAnsi="XO Thames"/>
          <w:color w:val="000000"/>
          <w:sz w:val="22"/>
          <w:szCs w:val="22"/>
        </w:rPr>
        <w:t>2</w:t>
      </w:r>
      <w:r w:rsidRPr="00A254BA">
        <w:rPr>
          <w:rFonts w:ascii="XO Thames" w:hAnsi="XO Thames"/>
          <w:color w:val="000000"/>
          <w:sz w:val="22"/>
          <w:szCs w:val="22"/>
        </w:rPr>
        <w:t>.2. Досудебный порядок урегулирования споров, предусматривающий направление претензии контрагенту, является обязательным.</w:t>
      </w:r>
      <w:r w:rsidR="00971CA9" w:rsidRPr="00A254BA">
        <w:rPr>
          <w:rFonts w:ascii="XO Thames" w:hAnsi="XO Thames"/>
          <w:color w:val="000000"/>
          <w:sz w:val="22"/>
          <w:szCs w:val="22"/>
        </w:rPr>
        <w:t xml:space="preserve"> </w:t>
      </w:r>
      <w:r w:rsidRPr="00A254BA">
        <w:rPr>
          <w:rFonts w:ascii="XO Thames" w:hAnsi="XO Thames"/>
          <w:color w:val="000000"/>
          <w:sz w:val="22"/>
          <w:szCs w:val="22"/>
        </w:rPr>
        <w:t xml:space="preserve">Сторона, которой предъявлена претензия, обязана рассмотреть такую претензию в течение </w:t>
      </w:r>
      <w:r w:rsidR="00D107AE" w:rsidRPr="00A254BA">
        <w:rPr>
          <w:rFonts w:ascii="XO Thames" w:hAnsi="XO Thames"/>
          <w:color w:val="000000"/>
          <w:sz w:val="22"/>
          <w:szCs w:val="22"/>
        </w:rPr>
        <w:t>7</w:t>
      </w:r>
      <w:r w:rsidR="00401675" w:rsidRPr="00A254BA">
        <w:rPr>
          <w:rFonts w:ascii="XO Thames" w:hAnsi="XO Thames"/>
          <w:color w:val="000000"/>
          <w:sz w:val="22"/>
          <w:szCs w:val="22"/>
        </w:rPr>
        <w:t xml:space="preserve"> (</w:t>
      </w:r>
      <w:r w:rsidR="00D107AE" w:rsidRPr="00A254BA">
        <w:rPr>
          <w:rFonts w:ascii="XO Thames" w:hAnsi="XO Thames"/>
          <w:color w:val="000000"/>
          <w:sz w:val="22"/>
          <w:szCs w:val="22"/>
        </w:rPr>
        <w:t>семи</w:t>
      </w:r>
      <w:r w:rsidR="00401675" w:rsidRPr="00A254BA">
        <w:rPr>
          <w:rFonts w:ascii="XO Thames" w:hAnsi="XO Thames"/>
          <w:color w:val="000000"/>
          <w:sz w:val="22"/>
          <w:szCs w:val="22"/>
        </w:rPr>
        <w:t xml:space="preserve">) </w:t>
      </w:r>
      <w:r w:rsidRPr="00A254BA">
        <w:rPr>
          <w:rFonts w:ascii="XO Thames" w:hAnsi="XO Thames"/>
          <w:color w:val="000000"/>
          <w:sz w:val="22"/>
          <w:szCs w:val="22"/>
        </w:rPr>
        <w:t>календарных дней с момента ее получения и сообщить о своем решении другой Стороне путем направления ответа в письменной форме.</w:t>
      </w:r>
    </w:p>
    <w:p w:rsidR="00831D36" w:rsidRPr="00A254BA" w:rsidRDefault="00831D36" w:rsidP="00831601">
      <w:pPr>
        <w:ind w:firstLine="708"/>
        <w:jc w:val="both"/>
        <w:rPr>
          <w:rFonts w:ascii="XO Thames" w:hAnsi="XO Thames"/>
          <w:color w:val="000000"/>
          <w:sz w:val="22"/>
          <w:szCs w:val="22"/>
        </w:rPr>
      </w:pPr>
    </w:p>
    <w:p w:rsidR="00E478FB" w:rsidRPr="00A254BA" w:rsidRDefault="00D472E8" w:rsidP="00831601">
      <w:pPr>
        <w:shd w:val="clear" w:color="auto" w:fill="FFFFFF"/>
        <w:ind w:firstLine="567"/>
        <w:jc w:val="center"/>
        <w:textAlignment w:val="baseline"/>
        <w:outlineLvl w:val="2"/>
        <w:rPr>
          <w:rFonts w:ascii="XO Thames" w:hAnsi="XO Thames"/>
          <w:b/>
          <w:color w:val="000000"/>
          <w:sz w:val="22"/>
          <w:szCs w:val="22"/>
        </w:rPr>
      </w:pPr>
      <w:r w:rsidRPr="00A254BA">
        <w:rPr>
          <w:rFonts w:ascii="XO Thames" w:hAnsi="XO Thames"/>
          <w:b/>
          <w:color w:val="000000"/>
          <w:sz w:val="22"/>
          <w:szCs w:val="22"/>
        </w:rPr>
        <w:t>13. Антикоррупционная оговорка</w:t>
      </w:r>
    </w:p>
    <w:p w:rsidR="00D472E8" w:rsidRPr="00A254BA" w:rsidRDefault="00D472E8" w:rsidP="00DD563B">
      <w:pPr>
        <w:shd w:val="clear" w:color="auto" w:fill="FFFFFF"/>
        <w:ind w:firstLine="709"/>
        <w:jc w:val="both"/>
        <w:textAlignment w:val="baseline"/>
        <w:rPr>
          <w:rFonts w:ascii="XO Thames" w:hAnsi="XO Thames"/>
          <w:color w:val="000000"/>
          <w:sz w:val="22"/>
          <w:szCs w:val="22"/>
        </w:rPr>
      </w:pPr>
      <w:r w:rsidRPr="00A254BA">
        <w:rPr>
          <w:rFonts w:ascii="XO Thames" w:hAnsi="XO Thames"/>
          <w:color w:val="000000"/>
          <w:sz w:val="22"/>
          <w:szCs w:val="22"/>
        </w:rPr>
        <w:t xml:space="preserve">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w:t>
      </w:r>
      <w:r w:rsidRPr="00A254BA">
        <w:rPr>
          <w:rFonts w:ascii="XO Thames" w:hAnsi="XO Thames"/>
          <w:color w:val="000000"/>
          <w:sz w:val="22"/>
          <w:szCs w:val="22"/>
        </w:rPr>
        <w:lastRenderedPageBreak/>
        <w:t>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w:t>
      </w:r>
      <w:r w:rsidR="00971CA9" w:rsidRPr="00A254BA">
        <w:rPr>
          <w:rFonts w:ascii="XO Thames" w:hAnsi="XO Thames"/>
          <w:color w:val="000000"/>
          <w:sz w:val="22"/>
          <w:szCs w:val="22"/>
        </w:rPr>
        <w:t xml:space="preserve"> </w:t>
      </w:r>
      <w:r w:rsidRPr="00A254BA">
        <w:rPr>
          <w:rFonts w:ascii="XO Thames" w:hAnsi="XO Thames"/>
          <w:color w:val="000000"/>
          <w:sz w:val="22"/>
          <w:szCs w:val="22"/>
        </w:rPr>
        <w:t>о противодействии легализации (отмыванию) доходов, полученных преступным путем.</w:t>
      </w:r>
    </w:p>
    <w:p w:rsidR="00D472E8" w:rsidRPr="00A254BA" w:rsidRDefault="00D472E8" w:rsidP="009B736F">
      <w:pPr>
        <w:shd w:val="clear" w:color="auto" w:fill="FFFFFF"/>
        <w:jc w:val="both"/>
        <w:textAlignment w:val="baseline"/>
        <w:rPr>
          <w:rFonts w:ascii="XO Thames" w:hAnsi="XO Thames"/>
          <w:color w:val="000000"/>
          <w:sz w:val="22"/>
          <w:szCs w:val="22"/>
        </w:rPr>
      </w:pPr>
      <w:r w:rsidRPr="00A254BA">
        <w:rPr>
          <w:rFonts w:ascii="XO Thames" w:hAnsi="XO Thames"/>
          <w:color w:val="000000"/>
          <w:sz w:val="22"/>
          <w:szCs w:val="22"/>
        </w:rPr>
        <w:tab/>
        <w:t>13.2. В случае возникновения у Стороны подозрений, что произошло или может произойти нарушение каких-либо положений пункта 13.1. контракта, соответствующая Сторона обязуется уведомить об этом другую Сторону в письменной форме.</w:t>
      </w:r>
      <w:r w:rsidR="00971CA9" w:rsidRPr="00A254BA">
        <w:rPr>
          <w:rFonts w:ascii="XO Thames" w:hAnsi="XO Thames"/>
          <w:color w:val="000000"/>
          <w:sz w:val="22"/>
          <w:szCs w:val="22"/>
        </w:rPr>
        <w:t xml:space="preserve"> </w:t>
      </w:r>
      <w:r w:rsidRPr="00A254BA">
        <w:rPr>
          <w:rFonts w:ascii="XO Thames" w:hAnsi="XO Thames"/>
          <w:color w:val="000000"/>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472E8" w:rsidRPr="00A254BA" w:rsidRDefault="00D472E8" w:rsidP="00831601">
      <w:pPr>
        <w:ind w:firstLine="708"/>
        <w:jc w:val="both"/>
        <w:rPr>
          <w:rFonts w:ascii="XO Thames" w:hAnsi="XO Thames"/>
          <w:color w:val="000000"/>
          <w:sz w:val="22"/>
          <w:szCs w:val="22"/>
        </w:rPr>
      </w:pPr>
      <w:r w:rsidRPr="00A254BA">
        <w:rPr>
          <w:rFonts w:ascii="XO Thames" w:hAnsi="XO Thames"/>
          <w:color w:val="000000"/>
          <w:sz w:val="22"/>
          <w:szCs w:val="22"/>
        </w:rPr>
        <w:t>13.3. В случае нарушения одной Стороной обязательств воздерживаться от запрещенных в пункте 13.1.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rsidR="00831D36" w:rsidRPr="00A254BA" w:rsidRDefault="00831D36" w:rsidP="00831601">
      <w:pPr>
        <w:ind w:firstLine="708"/>
        <w:jc w:val="both"/>
        <w:rPr>
          <w:rFonts w:ascii="XO Thames" w:hAnsi="XO Thames"/>
          <w:color w:val="000000"/>
          <w:sz w:val="22"/>
          <w:szCs w:val="22"/>
        </w:rPr>
      </w:pPr>
    </w:p>
    <w:p w:rsidR="00E478FB" w:rsidRPr="00A254BA" w:rsidRDefault="00555EA2" w:rsidP="00831601">
      <w:pPr>
        <w:ind w:firstLine="708"/>
        <w:jc w:val="center"/>
        <w:rPr>
          <w:rFonts w:ascii="XO Thames" w:hAnsi="XO Thames"/>
          <w:b/>
          <w:color w:val="000000"/>
          <w:sz w:val="22"/>
          <w:szCs w:val="22"/>
        </w:rPr>
      </w:pPr>
      <w:r w:rsidRPr="00A254BA">
        <w:rPr>
          <w:rFonts w:ascii="XO Thames" w:hAnsi="XO Thames"/>
          <w:b/>
          <w:color w:val="000000"/>
          <w:sz w:val="22"/>
          <w:szCs w:val="22"/>
        </w:rPr>
        <w:t>1</w:t>
      </w:r>
      <w:r w:rsidR="00D472E8" w:rsidRPr="00A254BA">
        <w:rPr>
          <w:rFonts w:ascii="XO Thames" w:hAnsi="XO Thames"/>
          <w:b/>
          <w:color w:val="000000"/>
          <w:sz w:val="22"/>
          <w:szCs w:val="22"/>
        </w:rPr>
        <w:t>4</w:t>
      </w:r>
      <w:r w:rsidRPr="00A254BA">
        <w:rPr>
          <w:rFonts w:ascii="XO Thames" w:hAnsi="XO Thames"/>
          <w:b/>
          <w:color w:val="000000"/>
          <w:sz w:val="22"/>
          <w:szCs w:val="22"/>
        </w:rPr>
        <w:t>. Прочие условия</w:t>
      </w:r>
    </w:p>
    <w:p w:rsidR="00CC02C5" w:rsidRPr="00A254BA" w:rsidRDefault="007C5A07" w:rsidP="00C50E4F">
      <w:pPr>
        <w:ind w:firstLine="708"/>
        <w:jc w:val="both"/>
        <w:rPr>
          <w:rFonts w:ascii="XO Thames" w:hAnsi="XO Thames"/>
          <w:sz w:val="22"/>
          <w:szCs w:val="22"/>
        </w:rPr>
      </w:pPr>
      <w:r w:rsidRPr="00A254BA">
        <w:rPr>
          <w:rFonts w:ascii="XO Thames" w:hAnsi="XO Thames"/>
          <w:color w:val="000000"/>
          <w:sz w:val="22"/>
          <w:szCs w:val="22"/>
        </w:rPr>
        <w:t>1</w:t>
      </w:r>
      <w:r w:rsidR="00D472E8" w:rsidRPr="00A254BA">
        <w:rPr>
          <w:rFonts w:ascii="XO Thames" w:hAnsi="XO Thames"/>
          <w:color w:val="000000"/>
          <w:sz w:val="22"/>
          <w:szCs w:val="22"/>
        </w:rPr>
        <w:t>4</w:t>
      </w:r>
      <w:r w:rsidRPr="00A254BA">
        <w:rPr>
          <w:rFonts w:ascii="XO Thames" w:hAnsi="XO Thames"/>
          <w:color w:val="000000"/>
          <w:sz w:val="22"/>
          <w:szCs w:val="22"/>
        </w:rPr>
        <w:t>.</w:t>
      </w:r>
      <w:r w:rsidR="00C50E4F" w:rsidRPr="00A254BA">
        <w:rPr>
          <w:rFonts w:ascii="XO Thames" w:hAnsi="XO Thames"/>
          <w:color w:val="000000"/>
          <w:sz w:val="22"/>
          <w:szCs w:val="22"/>
        </w:rPr>
        <w:t>1.</w:t>
      </w:r>
      <w:r w:rsidR="00EC7B5A" w:rsidRPr="00A254BA">
        <w:rPr>
          <w:rFonts w:ascii="XO Thames" w:hAnsi="XO Thames"/>
          <w:color w:val="000000"/>
          <w:sz w:val="22"/>
          <w:szCs w:val="22"/>
        </w:rPr>
        <w:t xml:space="preserve"> </w:t>
      </w:r>
      <w:r w:rsidR="00EC7B5A" w:rsidRPr="00A254BA">
        <w:rPr>
          <w:rFonts w:ascii="XO Thames" w:hAnsi="XO Thames"/>
          <w:color w:val="000000"/>
          <w:sz w:val="22"/>
          <w:szCs w:val="22"/>
          <w:highlight w:val="yellow"/>
        </w:rPr>
        <w:t>Контракт составлен в двух подлинных экземплярах, имеющих одинаковую юридическую силу, по одному для каждой из Сторон.</w:t>
      </w:r>
      <w:r w:rsidR="00242755" w:rsidRPr="00A254BA">
        <w:rPr>
          <w:rFonts w:ascii="XO Thames" w:hAnsi="XO Thames"/>
          <w:color w:val="000000"/>
          <w:sz w:val="22"/>
          <w:szCs w:val="22"/>
        </w:rPr>
        <w:t xml:space="preserve"> </w:t>
      </w:r>
      <w:r w:rsidR="00242755" w:rsidRPr="00A254BA">
        <w:rPr>
          <w:rFonts w:ascii="XO Thames" w:hAnsi="XO Thames"/>
          <w:b/>
          <w:color w:val="000000"/>
          <w:sz w:val="22"/>
          <w:szCs w:val="22"/>
        </w:rPr>
        <w:t xml:space="preserve">ИЛИ </w:t>
      </w:r>
      <w:r w:rsidR="00242755" w:rsidRPr="00A254BA">
        <w:rPr>
          <w:rFonts w:ascii="XO Thames" w:hAnsi="XO Thames"/>
          <w:sz w:val="22"/>
          <w:szCs w:val="22"/>
          <w:highlight w:val="cyan"/>
        </w:rPr>
        <w:t>Настоящий Контракт составлен в форме электронного документа, подписанного усиленными электронными подписями Сторон</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D472E8" w:rsidRPr="00A254BA">
        <w:rPr>
          <w:rFonts w:ascii="XO Thames" w:hAnsi="XO Thames"/>
          <w:color w:val="000000"/>
          <w:sz w:val="22"/>
          <w:szCs w:val="22"/>
        </w:rPr>
        <w:t>4</w:t>
      </w:r>
      <w:r w:rsidRPr="00A254BA">
        <w:rPr>
          <w:rFonts w:ascii="XO Thames" w:hAnsi="XO Thames"/>
          <w:color w:val="000000"/>
          <w:sz w:val="22"/>
          <w:szCs w:val="22"/>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D472E8" w:rsidRPr="00A254BA">
        <w:rPr>
          <w:rFonts w:ascii="XO Thames" w:hAnsi="XO Thames"/>
          <w:color w:val="000000"/>
          <w:sz w:val="22"/>
          <w:szCs w:val="22"/>
        </w:rPr>
        <w:t>4</w:t>
      </w:r>
      <w:r w:rsidRPr="00A254BA">
        <w:rPr>
          <w:rFonts w:ascii="XO Thames" w:hAnsi="XO Thames"/>
          <w:color w:val="00000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D472E8" w:rsidRPr="00A254BA">
        <w:rPr>
          <w:rFonts w:ascii="XO Thames" w:hAnsi="XO Thames"/>
          <w:color w:val="000000"/>
          <w:sz w:val="22"/>
          <w:szCs w:val="22"/>
        </w:rPr>
        <w:t>4</w:t>
      </w:r>
      <w:r w:rsidRPr="00A254BA">
        <w:rPr>
          <w:rFonts w:ascii="XO Thames" w:hAnsi="XO Thames"/>
          <w:color w:val="000000"/>
          <w:sz w:val="22"/>
          <w:szCs w:val="22"/>
        </w:rPr>
        <w:t>.4. Во всем остальном, что не предусмотрено Контрактом, Стороны руководствуются законодательством Российской Федерации.</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D472E8" w:rsidRPr="00A254BA">
        <w:rPr>
          <w:rFonts w:ascii="XO Thames" w:hAnsi="XO Thames"/>
          <w:color w:val="000000"/>
          <w:sz w:val="22"/>
          <w:szCs w:val="22"/>
        </w:rPr>
        <w:t>4</w:t>
      </w:r>
      <w:r w:rsidRPr="00A254BA">
        <w:rPr>
          <w:rFonts w:ascii="XO Thames" w:hAnsi="XO Thames"/>
          <w:color w:val="000000"/>
          <w:sz w:val="22"/>
          <w:szCs w:val="22"/>
        </w:rPr>
        <w:t>.5. Приложения к Контракту, являющиеся его неотъемлемой частью:</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 xml:space="preserve">Приложение № </w:t>
      </w:r>
      <w:r w:rsidR="00401675" w:rsidRPr="00A254BA">
        <w:rPr>
          <w:rFonts w:ascii="XO Thames" w:hAnsi="XO Thames"/>
          <w:color w:val="000000"/>
          <w:sz w:val="22"/>
          <w:szCs w:val="22"/>
        </w:rPr>
        <w:t>1</w:t>
      </w:r>
      <w:r w:rsidRPr="00A254BA">
        <w:rPr>
          <w:rFonts w:ascii="XO Thames" w:hAnsi="XO Thames"/>
          <w:color w:val="000000"/>
          <w:sz w:val="22"/>
          <w:szCs w:val="22"/>
        </w:rPr>
        <w:t xml:space="preserve"> - [ведомость поставки];</w:t>
      </w:r>
    </w:p>
    <w:p w:rsidR="00B17AAA"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 xml:space="preserve">Приложение № </w:t>
      </w:r>
      <w:r w:rsidR="00401675" w:rsidRPr="00A254BA">
        <w:rPr>
          <w:rFonts w:ascii="XO Thames" w:hAnsi="XO Thames"/>
          <w:color w:val="000000"/>
          <w:sz w:val="22"/>
          <w:szCs w:val="22"/>
        </w:rPr>
        <w:t>2</w:t>
      </w:r>
      <w:r w:rsidR="00196A50" w:rsidRPr="00A254BA">
        <w:rPr>
          <w:rFonts w:ascii="XO Thames" w:hAnsi="XO Thames"/>
          <w:color w:val="000000"/>
          <w:sz w:val="22"/>
          <w:szCs w:val="22"/>
        </w:rPr>
        <w:t xml:space="preserve"> - [</w:t>
      </w:r>
      <w:r w:rsidR="002A77E8" w:rsidRPr="00A254BA">
        <w:rPr>
          <w:rFonts w:ascii="XO Thames" w:hAnsi="XO Thames"/>
          <w:sz w:val="22"/>
          <w:szCs w:val="22"/>
        </w:rPr>
        <w:t>Акт № приемки товаров, работ, услуг (ФОРМА)</w:t>
      </w:r>
      <w:r w:rsidRPr="00A254BA">
        <w:rPr>
          <w:rFonts w:ascii="XO Thames" w:hAnsi="XO Thames"/>
          <w:color w:val="000000"/>
          <w:sz w:val="22"/>
          <w:szCs w:val="22"/>
        </w:rPr>
        <w:t>];</w:t>
      </w:r>
    </w:p>
    <w:p w:rsidR="00ED1986" w:rsidRPr="00A254BA" w:rsidRDefault="00ED1986" w:rsidP="00831601">
      <w:pPr>
        <w:ind w:firstLine="708"/>
        <w:jc w:val="both"/>
        <w:rPr>
          <w:rFonts w:ascii="XO Thames" w:hAnsi="XO Thames"/>
          <w:color w:val="000000"/>
          <w:sz w:val="22"/>
          <w:szCs w:val="22"/>
        </w:rPr>
      </w:pPr>
    </w:p>
    <w:p w:rsidR="00871892" w:rsidRPr="00A254BA" w:rsidRDefault="00555EA2" w:rsidP="00A32755">
      <w:pPr>
        <w:ind w:firstLine="708"/>
        <w:jc w:val="center"/>
        <w:rPr>
          <w:rFonts w:ascii="XO Thames" w:hAnsi="XO Thames"/>
          <w:b/>
          <w:color w:val="000000"/>
          <w:sz w:val="22"/>
          <w:szCs w:val="22"/>
        </w:rPr>
      </w:pPr>
      <w:r w:rsidRPr="00A254BA">
        <w:rPr>
          <w:rFonts w:ascii="XO Thames" w:hAnsi="XO Thames"/>
          <w:b/>
          <w:color w:val="000000"/>
          <w:sz w:val="22"/>
          <w:szCs w:val="22"/>
        </w:rPr>
        <w:t>1</w:t>
      </w:r>
      <w:r w:rsidR="00D472E8" w:rsidRPr="00A254BA">
        <w:rPr>
          <w:rFonts w:ascii="XO Thames" w:hAnsi="XO Thames"/>
          <w:b/>
          <w:color w:val="000000"/>
          <w:sz w:val="22"/>
          <w:szCs w:val="22"/>
        </w:rPr>
        <w:t>5</w:t>
      </w:r>
      <w:r w:rsidRPr="00A254BA">
        <w:rPr>
          <w:rFonts w:ascii="XO Thames" w:hAnsi="XO Thames"/>
          <w:b/>
          <w:color w:val="000000"/>
          <w:sz w:val="22"/>
          <w:szCs w:val="22"/>
        </w:rPr>
        <w:t>. Срок действия Контракта</w:t>
      </w:r>
    </w:p>
    <w:p w:rsidR="00555EA2" w:rsidRPr="00A254BA" w:rsidRDefault="00555EA2" w:rsidP="00831601">
      <w:pPr>
        <w:ind w:firstLine="708"/>
        <w:jc w:val="both"/>
        <w:rPr>
          <w:rFonts w:ascii="XO Thames" w:hAnsi="XO Thames"/>
          <w:color w:val="000000"/>
          <w:sz w:val="22"/>
          <w:szCs w:val="22"/>
        </w:rPr>
      </w:pPr>
      <w:r w:rsidRPr="00A254BA">
        <w:rPr>
          <w:rFonts w:ascii="XO Thames" w:hAnsi="XO Thames"/>
          <w:color w:val="000000"/>
          <w:sz w:val="22"/>
          <w:szCs w:val="22"/>
        </w:rPr>
        <w:t>1</w:t>
      </w:r>
      <w:r w:rsidR="00D472E8" w:rsidRPr="00A254BA">
        <w:rPr>
          <w:rFonts w:ascii="XO Thames" w:hAnsi="XO Thames"/>
          <w:color w:val="000000"/>
          <w:sz w:val="22"/>
          <w:szCs w:val="22"/>
        </w:rPr>
        <w:t>5</w:t>
      </w:r>
      <w:r w:rsidR="00B63055" w:rsidRPr="00A254BA">
        <w:rPr>
          <w:rFonts w:ascii="XO Thames" w:hAnsi="XO Thames"/>
          <w:color w:val="000000"/>
          <w:sz w:val="22"/>
          <w:szCs w:val="22"/>
        </w:rPr>
        <w:t xml:space="preserve">.1. Контракт </w:t>
      </w:r>
      <w:r w:rsidRPr="00A254BA">
        <w:rPr>
          <w:rFonts w:ascii="XO Thames" w:hAnsi="XO Thames"/>
          <w:color w:val="000000"/>
          <w:sz w:val="22"/>
          <w:szCs w:val="22"/>
        </w:rPr>
        <w:t xml:space="preserve">вступает в силу с момента его подписания Сторонами и действует </w:t>
      </w:r>
      <w:r w:rsidR="00ED1986" w:rsidRPr="00A254BA">
        <w:rPr>
          <w:rFonts w:ascii="XO Thames" w:hAnsi="XO Thames"/>
          <w:color w:val="000000"/>
          <w:sz w:val="22"/>
          <w:szCs w:val="22"/>
        </w:rPr>
        <w:br/>
      </w:r>
      <w:r w:rsidRPr="00A254BA">
        <w:rPr>
          <w:rFonts w:ascii="XO Thames" w:hAnsi="XO Thames"/>
          <w:color w:val="000000"/>
          <w:sz w:val="22"/>
          <w:szCs w:val="22"/>
        </w:rPr>
        <w:t xml:space="preserve">до </w:t>
      </w:r>
      <w:r w:rsidR="007C5A07" w:rsidRPr="00A254BA">
        <w:rPr>
          <w:rFonts w:ascii="XO Thames" w:hAnsi="XO Thames"/>
          <w:color w:val="000000"/>
          <w:sz w:val="22"/>
          <w:szCs w:val="22"/>
        </w:rPr>
        <w:t>31.12.</w:t>
      </w:r>
      <w:r w:rsidR="00D8055D" w:rsidRPr="00A254BA">
        <w:rPr>
          <w:rFonts w:ascii="XO Thames" w:hAnsi="XO Thames"/>
          <w:color w:val="000000"/>
          <w:sz w:val="22"/>
          <w:szCs w:val="22"/>
        </w:rPr>
        <w:t>2026</w:t>
      </w:r>
      <w:r w:rsidR="00401675" w:rsidRPr="00A254BA">
        <w:rPr>
          <w:rFonts w:ascii="XO Thames" w:hAnsi="XO Thames"/>
          <w:color w:val="000000"/>
          <w:sz w:val="22"/>
          <w:szCs w:val="22"/>
        </w:rPr>
        <w:t xml:space="preserve"> года</w:t>
      </w:r>
      <w:r w:rsidRPr="00A254BA">
        <w:rPr>
          <w:rFonts w:ascii="XO Thames" w:hAnsi="XO Thames"/>
          <w:color w:val="000000"/>
          <w:sz w:val="22"/>
          <w:szCs w:val="22"/>
        </w:rPr>
        <w:t>, а в части осуществления оплаты и гарантийных обязательств - до их полного исполнения.</w:t>
      </w:r>
    </w:p>
    <w:p w:rsidR="00871892" w:rsidRPr="00A254BA" w:rsidRDefault="00871892" w:rsidP="00831601">
      <w:pPr>
        <w:ind w:firstLine="708"/>
        <w:jc w:val="both"/>
        <w:rPr>
          <w:rFonts w:ascii="XO Thames" w:hAnsi="XO Thames"/>
          <w:color w:val="000000"/>
          <w:sz w:val="22"/>
          <w:szCs w:val="22"/>
        </w:rPr>
      </w:pPr>
    </w:p>
    <w:p w:rsidR="00871892" w:rsidRPr="00A254BA" w:rsidRDefault="00555EA2" w:rsidP="00A32755">
      <w:pPr>
        <w:ind w:firstLine="708"/>
        <w:jc w:val="center"/>
        <w:rPr>
          <w:rFonts w:ascii="XO Thames" w:hAnsi="XO Thames"/>
          <w:b/>
          <w:color w:val="000000"/>
          <w:sz w:val="22"/>
          <w:szCs w:val="22"/>
        </w:rPr>
      </w:pPr>
      <w:r w:rsidRPr="00A254BA">
        <w:rPr>
          <w:rFonts w:ascii="XO Thames" w:hAnsi="XO Thames"/>
          <w:b/>
          <w:color w:val="000000"/>
          <w:sz w:val="22"/>
          <w:szCs w:val="22"/>
        </w:rPr>
        <w:t>1</w:t>
      </w:r>
      <w:r w:rsidR="00D472E8" w:rsidRPr="00A254BA">
        <w:rPr>
          <w:rFonts w:ascii="XO Thames" w:hAnsi="XO Thames"/>
          <w:b/>
          <w:color w:val="000000"/>
          <w:sz w:val="22"/>
          <w:szCs w:val="22"/>
        </w:rPr>
        <w:t>6</w:t>
      </w:r>
      <w:r w:rsidRPr="00A254BA">
        <w:rPr>
          <w:rFonts w:ascii="XO Thames" w:hAnsi="XO Thames"/>
          <w:b/>
          <w:color w:val="000000"/>
          <w:sz w:val="22"/>
          <w:szCs w:val="22"/>
        </w:rPr>
        <w:t>. Юридические адреса, банковские и отгрузочные реквизиты Сторон на момент подписания Контракта</w:t>
      </w:r>
    </w:p>
    <w:tbl>
      <w:tblPr>
        <w:tblW w:w="9784" w:type="dxa"/>
        <w:tblInd w:w="108" w:type="dxa"/>
        <w:tblLook w:val="04A0" w:firstRow="1" w:lastRow="0" w:firstColumn="1" w:lastColumn="0" w:noHBand="0" w:noVBand="1"/>
      </w:tblPr>
      <w:tblGrid>
        <w:gridCol w:w="4928"/>
        <w:gridCol w:w="4856"/>
      </w:tblGrid>
      <w:tr w:rsidR="007A0103" w:rsidRPr="00A254BA" w:rsidTr="00ED1986">
        <w:trPr>
          <w:trHeight w:val="138"/>
        </w:trPr>
        <w:tc>
          <w:tcPr>
            <w:tcW w:w="4928" w:type="dxa"/>
          </w:tcPr>
          <w:p w:rsidR="007A0103" w:rsidRPr="00A254BA" w:rsidRDefault="007A0103" w:rsidP="00831601">
            <w:pPr>
              <w:rPr>
                <w:rFonts w:ascii="XO Thames" w:hAnsi="XO Thames"/>
                <w:b/>
                <w:color w:val="000000"/>
                <w:sz w:val="22"/>
                <w:szCs w:val="22"/>
              </w:rPr>
            </w:pPr>
            <w:r w:rsidRPr="00A254BA">
              <w:rPr>
                <w:rFonts w:ascii="XO Thames" w:hAnsi="XO Thames"/>
                <w:b/>
                <w:color w:val="000000"/>
                <w:sz w:val="22"/>
                <w:szCs w:val="22"/>
              </w:rPr>
              <w:t>Государственный заказчик:</w:t>
            </w:r>
          </w:p>
          <w:p w:rsidR="007A0103" w:rsidRPr="00A254BA" w:rsidRDefault="007A0103" w:rsidP="00831601">
            <w:pPr>
              <w:rPr>
                <w:rFonts w:ascii="XO Thames" w:hAnsi="XO Thames"/>
                <w:b/>
                <w:color w:val="000000"/>
                <w:sz w:val="22"/>
                <w:szCs w:val="22"/>
              </w:rPr>
            </w:pPr>
            <w:r w:rsidRPr="00A254BA">
              <w:rPr>
                <w:rFonts w:ascii="XO Thames" w:hAnsi="XO Thames"/>
                <w:b/>
                <w:color w:val="000000"/>
                <w:sz w:val="22"/>
                <w:szCs w:val="22"/>
              </w:rPr>
              <w:t>ФКУ ИК-43 ГУФСИН России по Кемеровской области - Кузбассу</w:t>
            </w:r>
          </w:p>
          <w:p w:rsidR="007A0103" w:rsidRPr="00A254BA" w:rsidRDefault="007A0103" w:rsidP="00831601">
            <w:pPr>
              <w:rPr>
                <w:rFonts w:ascii="XO Thames" w:hAnsi="XO Thames"/>
                <w:color w:val="000000"/>
                <w:sz w:val="22"/>
                <w:szCs w:val="22"/>
              </w:rPr>
            </w:pPr>
            <w:r w:rsidRPr="00A254BA">
              <w:rPr>
                <w:rFonts w:ascii="XO Thames" w:hAnsi="XO Thames"/>
                <w:color w:val="000000"/>
                <w:sz w:val="22"/>
                <w:szCs w:val="22"/>
              </w:rPr>
              <w:t>650905, г. Кемерово, ул. Баха, 3а</w:t>
            </w:r>
          </w:p>
          <w:p w:rsidR="007A0103" w:rsidRPr="00A254BA" w:rsidRDefault="007A0103" w:rsidP="00831601">
            <w:pPr>
              <w:rPr>
                <w:rFonts w:ascii="XO Thames" w:hAnsi="XO Thames"/>
                <w:color w:val="000000"/>
                <w:sz w:val="22"/>
                <w:szCs w:val="22"/>
              </w:rPr>
            </w:pPr>
            <w:r w:rsidRPr="00A254BA">
              <w:rPr>
                <w:rFonts w:ascii="XO Thames" w:hAnsi="XO Thames"/>
                <w:color w:val="000000"/>
                <w:sz w:val="22"/>
                <w:szCs w:val="22"/>
              </w:rPr>
              <w:t>ИНН 4208009031, КПП 420501001</w:t>
            </w:r>
          </w:p>
          <w:p w:rsidR="007A0103" w:rsidRPr="00A254BA" w:rsidRDefault="007A0103" w:rsidP="00831601">
            <w:pPr>
              <w:rPr>
                <w:rFonts w:ascii="XO Thames" w:hAnsi="XO Thames"/>
                <w:color w:val="000000"/>
                <w:sz w:val="22"/>
                <w:szCs w:val="22"/>
              </w:rPr>
            </w:pPr>
            <w:r w:rsidRPr="00A254BA">
              <w:rPr>
                <w:rFonts w:ascii="XO Thames" w:hAnsi="XO Thames"/>
                <w:color w:val="000000"/>
                <w:sz w:val="22"/>
                <w:szCs w:val="22"/>
              </w:rPr>
              <w:t xml:space="preserve">ОКТМО 32701000001, ОКПО 085545948               </w:t>
            </w:r>
          </w:p>
          <w:p w:rsidR="00CF76D3" w:rsidRPr="00A254BA" w:rsidRDefault="007A0103" w:rsidP="00831601">
            <w:pPr>
              <w:rPr>
                <w:rFonts w:ascii="XO Thames" w:hAnsi="XO Thames"/>
                <w:color w:val="000000"/>
                <w:sz w:val="22"/>
                <w:szCs w:val="22"/>
              </w:rPr>
            </w:pPr>
            <w:r w:rsidRPr="00A254BA">
              <w:rPr>
                <w:rFonts w:ascii="XO Thames" w:hAnsi="XO Thames"/>
                <w:color w:val="000000"/>
                <w:sz w:val="22"/>
                <w:szCs w:val="22"/>
              </w:rPr>
              <w:t xml:space="preserve">Наименование получателя: УФК по Кемеровской области – Кузбассу (ФКУ ИК-43 ГУФСИН </w:t>
            </w:r>
            <w:r w:rsidRPr="00A254BA">
              <w:rPr>
                <w:rFonts w:ascii="XO Thames" w:hAnsi="XO Thames"/>
                <w:color w:val="000000"/>
                <w:sz w:val="22"/>
                <w:szCs w:val="22"/>
              </w:rPr>
              <w:lastRenderedPageBreak/>
              <w:t xml:space="preserve">России по Кемеровской области – Кузбассу, </w:t>
            </w:r>
          </w:p>
          <w:p w:rsidR="007A0103" w:rsidRPr="00A254BA" w:rsidRDefault="00CF76D3" w:rsidP="00831601">
            <w:pPr>
              <w:rPr>
                <w:rFonts w:ascii="XO Thames" w:hAnsi="XO Thames"/>
                <w:color w:val="000000"/>
                <w:sz w:val="22"/>
                <w:szCs w:val="22"/>
              </w:rPr>
            </w:pPr>
            <w:r w:rsidRPr="00A254BA">
              <w:rPr>
                <w:rFonts w:ascii="XO Thames" w:hAnsi="XO Thames"/>
                <w:color w:val="000000"/>
                <w:sz w:val="22"/>
                <w:szCs w:val="22"/>
              </w:rPr>
              <w:t>л/с 03391059640</w:t>
            </w:r>
          </w:p>
          <w:p w:rsidR="007A0103" w:rsidRPr="00A254BA" w:rsidRDefault="007A0103" w:rsidP="00831601">
            <w:pPr>
              <w:rPr>
                <w:rFonts w:ascii="XO Thames" w:hAnsi="XO Thames"/>
                <w:color w:val="000000"/>
                <w:sz w:val="22"/>
                <w:szCs w:val="22"/>
              </w:rPr>
            </w:pPr>
            <w:r w:rsidRPr="00A254BA">
              <w:rPr>
                <w:rFonts w:ascii="XO Thames" w:hAnsi="XO Thames"/>
                <w:color w:val="000000"/>
                <w:sz w:val="22"/>
                <w:szCs w:val="22"/>
              </w:rPr>
              <w:t xml:space="preserve">БИК </w:t>
            </w:r>
            <w:r w:rsidR="00CF76D3" w:rsidRPr="00A254BA">
              <w:rPr>
                <w:rFonts w:ascii="XO Thames" w:hAnsi="XO Thames"/>
                <w:color w:val="000000"/>
                <w:sz w:val="22"/>
                <w:szCs w:val="22"/>
              </w:rPr>
              <w:t>015004950</w:t>
            </w:r>
          </w:p>
          <w:p w:rsidR="00AF7D05" w:rsidRPr="00A254BA" w:rsidRDefault="00AF7D05" w:rsidP="00AF7D05">
            <w:pPr>
              <w:rPr>
                <w:rFonts w:ascii="XO Thames" w:hAnsi="XO Thames"/>
                <w:sz w:val="22"/>
                <w:szCs w:val="22"/>
              </w:rPr>
            </w:pPr>
            <w:r w:rsidRPr="00A254BA">
              <w:rPr>
                <w:rFonts w:ascii="XO Thames" w:hAnsi="XO Thames"/>
                <w:sz w:val="22"/>
                <w:szCs w:val="22"/>
              </w:rPr>
              <w:t>ОКЦ № 1 СибГУ Банка России // УФК по Новосибирской области</w:t>
            </w:r>
          </w:p>
          <w:p w:rsidR="007A0103" w:rsidRPr="00A254BA" w:rsidRDefault="007A0103" w:rsidP="00831601">
            <w:pPr>
              <w:rPr>
                <w:rFonts w:ascii="XO Thames" w:hAnsi="XO Thames"/>
                <w:color w:val="000000"/>
                <w:sz w:val="22"/>
                <w:szCs w:val="22"/>
              </w:rPr>
            </w:pPr>
            <w:r w:rsidRPr="00A254BA">
              <w:rPr>
                <w:rFonts w:ascii="XO Thames" w:hAnsi="XO Thames"/>
                <w:color w:val="000000"/>
                <w:sz w:val="22"/>
                <w:szCs w:val="22"/>
              </w:rPr>
              <w:t xml:space="preserve">Р.с. </w:t>
            </w:r>
            <w:r w:rsidR="00CF76D3" w:rsidRPr="00A254BA">
              <w:rPr>
                <w:rFonts w:ascii="XO Thames" w:hAnsi="XO Thames"/>
                <w:color w:val="000000"/>
                <w:sz w:val="22"/>
                <w:szCs w:val="22"/>
              </w:rPr>
              <w:t>03211643000000015106</w:t>
            </w:r>
          </w:p>
          <w:p w:rsidR="007A0103" w:rsidRPr="00A254BA" w:rsidRDefault="007A0103" w:rsidP="00831601">
            <w:pPr>
              <w:rPr>
                <w:rFonts w:ascii="XO Thames" w:hAnsi="XO Thames"/>
                <w:color w:val="000000"/>
                <w:sz w:val="22"/>
                <w:szCs w:val="22"/>
              </w:rPr>
            </w:pPr>
            <w:r w:rsidRPr="00A254BA">
              <w:rPr>
                <w:rFonts w:ascii="XO Thames" w:hAnsi="XO Thames"/>
                <w:color w:val="000000"/>
                <w:sz w:val="22"/>
                <w:szCs w:val="22"/>
              </w:rPr>
              <w:t xml:space="preserve">Единый казначейский счет (к.с.) </w:t>
            </w:r>
            <w:r w:rsidR="00CF76D3" w:rsidRPr="00A254BA">
              <w:rPr>
                <w:rFonts w:ascii="XO Thames" w:hAnsi="XO Thames"/>
                <w:color w:val="000000"/>
                <w:sz w:val="22"/>
                <w:szCs w:val="22"/>
              </w:rPr>
              <w:t>40102810445370000043</w:t>
            </w:r>
            <w:r w:rsidRPr="00A254BA">
              <w:rPr>
                <w:rFonts w:ascii="XO Thames" w:hAnsi="XO Thames"/>
                <w:color w:val="000000"/>
                <w:sz w:val="22"/>
                <w:szCs w:val="22"/>
              </w:rPr>
              <w:t xml:space="preserve"> </w:t>
            </w:r>
          </w:p>
          <w:p w:rsidR="001C423B" w:rsidRPr="00A254BA" w:rsidRDefault="00CF76D3" w:rsidP="00831601">
            <w:pPr>
              <w:rPr>
                <w:rFonts w:ascii="XO Thames" w:hAnsi="XO Thames"/>
                <w:color w:val="000000"/>
                <w:sz w:val="22"/>
                <w:szCs w:val="22"/>
              </w:rPr>
            </w:pPr>
            <w:r w:rsidRPr="00A254BA">
              <w:rPr>
                <w:rFonts w:ascii="XO Thames" w:hAnsi="XO Thames"/>
                <w:color w:val="000000"/>
                <w:sz w:val="22"/>
                <w:szCs w:val="22"/>
              </w:rPr>
              <w:t>Т</w:t>
            </w:r>
            <w:r w:rsidR="007A0103" w:rsidRPr="00A254BA">
              <w:rPr>
                <w:rFonts w:ascii="XO Thames" w:hAnsi="XO Thames"/>
                <w:color w:val="000000"/>
                <w:sz w:val="22"/>
                <w:szCs w:val="22"/>
              </w:rPr>
              <w:t>ел</w:t>
            </w:r>
            <w:r w:rsidRPr="00A254BA">
              <w:rPr>
                <w:rFonts w:ascii="XO Thames" w:hAnsi="XO Thames"/>
                <w:color w:val="000000"/>
                <w:sz w:val="22"/>
                <w:szCs w:val="22"/>
              </w:rPr>
              <w:t>:</w:t>
            </w:r>
            <w:r w:rsidR="007A0103" w:rsidRPr="00A254BA">
              <w:rPr>
                <w:rFonts w:ascii="XO Thames" w:hAnsi="XO Thames"/>
                <w:color w:val="000000"/>
                <w:sz w:val="22"/>
                <w:szCs w:val="22"/>
              </w:rPr>
              <w:t xml:space="preserve"> 8(3842) 77-27-22, </w:t>
            </w:r>
          </w:p>
          <w:p w:rsidR="007A0103" w:rsidRPr="00A254BA" w:rsidRDefault="006C199E" w:rsidP="00831601">
            <w:pPr>
              <w:rPr>
                <w:rFonts w:ascii="XO Thames" w:hAnsi="XO Thames"/>
                <w:color w:val="000000"/>
                <w:sz w:val="22"/>
                <w:szCs w:val="22"/>
              </w:rPr>
            </w:pPr>
            <w:hyperlink r:id="rId13" w:history="1">
              <w:r w:rsidR="007A0103" w:rsidRPr="00A254BA">
                <w:rPr>
                  <w:rFonts w:ascii="XO Thames" w:hAnsi="XO Thames"/>
                  <w:color w:val="000000"/>
                  <w:sz w:val="22"/>
                  <w:szCs w:val="22"/>
                </w:rPr>
                <w:t>ik43@42.</w:t>
              </w:r>
              <w:r w:rsidR="007A0103" w:rsidRPr="00A254BA">
                <w:rPr>
                  <w:rFonts w:ascii="XO Thames" w:hAnsi="XO Thames"/>
                  <w:color w:val="000000"/>
                  <w:sz w:val="22"/>
                  <w:szCs w:val="22"/>
                  <w:lang w:val="en-US"/>
                </w:rPr>
                <w:t>fsin</w:t>
              </w:r>
              <w:r w:rsidR="007A0103" w:rsidRPr="00A254BA">
                <w:rPr>
                  <w:rFonts w:ascii="XO Thames" w:hAnsi="XO Thames"/>
                  <w:color w:val="000000"/>
                  <w:sz w:val="22"/>
                  <w:szCs w:val="22"/>
                </w:rPr>
                <w:t>.</w:t>
              </w:r>
              <w:r w:rsidR="007A0103" w:rsidRPr="00A254BA">
                <w:rPr>
                  <w:rFonts w:ascii="XO Thames" w:hAnsi="XO Thames"/>
                  <w:color w:val="000000"/>
                  <w:sz w:val="22"/>
                  <w:szCs w:val="22"/>
                  <w:lang w:val="en-US"/>
                </w:rPr>
                <w:t>gov</w:t>
              </w:r>
              <w:r w:rsidR="007A0103" w:rsidRPr="00A254BA">
                <w:rPr>
                  <w:rFonts w:ascii="XO Thames" w:hAnsi="XO Thames"/>
                  <w:color w:val="000000"/>
                  <w:sz w:val="22"/>
                  <w:szCs w:val="22"/>
                </w:rPr>
                <w:t>.ru</w:t>
              </w:r>
            </w:hyperlink>
          </w:p>
          <w:p w:rsidR="007A0103" w:rsidRPr="00A254BA" w:rsidRDefault="007A0103" w:rsidP="00831601">
            <w:pPr>
              <w:jc w:val="both"/>
              <w:rPr>
                <w:rFonts w:ascii="XO Thames" w:hAnsi="XO Thames"/>
                <w:color w:val="000000"/>
                <w:sz w:val="22"/>
                <w:szCs w:val="22"/>
              </w:rPr>
            </w:pPr>
          </w:p>
          <w:p w:rsidR="00C37FAA" w:rsidRPr="00A254BA" w:rsidRDefault="00C37FAA" w:rsidP="00831601">
            <w:pPr>
              <w:jc w:val="both"/>
              <w:rPr>
                <w:rFonts w:ascii="XO Thames" w:hAnsi="XO Thames"/>
                <w:color w:val="000000"/>
                <w:sz w:val="22"/>
                <w:szCs w:val="22"/>
              </w:rPr>
            </w:pPr>
          </w:p>
          <w:p w:rsidR="00C37FAA" w:rsidRPr="00A254BA" w:rsidRDefault="00C37FAA" w:rsidP="00831601">
            <w:pPr>
              <w:jc w:val="both"/>
              <w:rPr>
                <w:rFonts w:ascii="XO Thames" w:hAnsi="XO Thames"/>
                <w:color w:val="000000"/>
                <w:sz w:val="22"/>
                <w:szCs w:val="22"/>
              </w:rPr>
            </w:pPr>
          </w:p>
          <w:p w:rsidR="00C50E4F" w:rsidRPr="00A254BA" w:rsidRDefault="00C50E4F" w:rsidP="00831601">
            <w:pPr>
              <w:jc w:val="both"/>
              <w:rPr>
                <w:rFonts w:ascii="XO Thames" w:hAnsi="XO Thames"/>
                <w:color w:val="000000"/>
                <w:sz w:val="22"/>
                <w:szCs w:val="22"/>
              </w:rPr>
            </w:pPr>
          </w:p>
          <w:p w:rsidR="002F3D58" w:rsidRPr="00A254BA" w:rsidRDefault="002F3D58" w:rsidP="00831601">
            <w:pPr>
              <w:jc w:val="both"/>
              <w:rPr>
                <w:rFonts w:ascii="XO Thames" w:hAnsi="XO Thames"/>
                <w:color w:val="000000"/>
                <w:sz w:val="22"/>
                <w:szCs w:val="22"/>
              </w:rPr>
            </w:pPr>
          </w:p>
          <w:p w:rsidR="00231CBF" w:rsidRPr="00A254BA" w:rsidRDefault="007A0103" w:rsidP="00231CBF">
            <w:pPr>
              <w:jc w:val="both"/>
              <w:rPr>
                <w:rFonts w:ascii="XO Thames" w:hAnsi="XO Thames"/>
                <w:color w:val="000000"/>
                <w:sz w:val="22"/>
                <w:szCs w:val="22"/>
              </w:rPr>
            </w:pPr>
            <w:r w:rsidRPr="00A254BA">
              <w:rPr>
                <w:rFonts w:ascii="XO Thames" w:hAnsi="XO Thames"/>
                <w:color w:val="000000"/>
                <w:sz w:val="22"/>
                <w:szCs w:val="22"/>
              </w:rPr>
              <w:t>_______________________</w:t>
            </w:r>
            <w:r w:rsidR="00C245F7" w:rsidRPr="00A254BA">
              <w:rPr>
                <w:rFonts w:ascii="XO Thames" w:hAnsi="XO Thames"/>
                <w:color w:val="000000"/>
                <w:sz w:val="22"/>
                <w:szCs w:val="22"/>
              </w:rPr>
              <w:t xml:space="preserve"> </w:t>
            </w:r>
            <w:r w:rsidRPr="00A254BA">
              <w:rPr>
                <w:rFonts w:ascii="XO Thames" w:hAnsi="XO Thames"/>
                <w:color w:val="000000"/>
                <w:sz w:val="22"/>
                <w:szCs w:val="22"/>
              </w:rPr>
              <w:t>И.А. Ледер</w:t>
            </w:r>
          </w:p>
          <w:p w:rsidR="007A0103" w:rsidRPr="00A254BA" w:rsidRDefault="007A0103" w:rsidP="00231CBF">
            <w:pPr>
              <w:jc w:val="both"/>
              <w:rPr>
                <w:rFonts w:ascii="XO Thames" w:hAnsi="XO Thames"/>
                <w:color w:val="000000"/>
                <w:sz w:val="22"/>
                <w:szCs w:val="22"/>
              </w:rPr>
            </w:pPr>
            <w:r w:rsidRPr="00A254BA">
              <w:rPr>
                <w:rFonts w:ascii="XO Thames" w:hAnsi="XO Thames"/>
                <w:color w:val="000000"/>
                <w:sz w:val="22"/>
                <w:szCs w:val="22"/>
              </w:rPr>
              <w:t>МП</w:t>
            </w:r>
          </w:p>
        </w:tc>
        <w:tc>
          <w:tcPr>
            <w:tcW w:w="4856" w:type="dxa"/>
          </w:tcPr>
          <w:p w:rsidR="007A0103" w:rsidRPr="00A254BA" w:rsidRDefault="007A0103" w:rsidP="00831601">
            <w:pPr>
              <w:rPr>
                <w:rFonts w:ascii="XO Thames" w:hAnsi="XO Thames"/>
                <w:b/>
                <w:bCs/>
                <w:sz w:val="22"/>
                <w:szCs w:val="22"/>
              </w:rPr>
            </w:pPr>
            <w:r w:rsidRPr="00A254BA">
              <w:rPr>
                <w:rFonts w:ascii="XO Thames" w:hAnsi="XO Thames"/>
                <w:b/>
                <w:bCs/>
                <w:sz w:val="22"/>
                <w:szCs w:val="22"/>
              </w:rPr>
              <w:lastRenderedPageBreak/>
              <w:t>Поставщик</w:t>
            </w:r>
            <w:r w:rsidR="00871892" w:rsidRPr="00A254BA">
              <w:rPr>
                <w:rFonts w:ascii="XO Thames" w:hAnsi="XO Thames"/>
                <w:b/>
                <w:bCs/>
                <w:sz w:val="22"/>
                <w:szCs w:val="22"/>
              </w:rPr>
              <w:t>:</w:t>
            </w:r>
          </w:p>
          <w:p w:rsidR="00C245F7" w:rsidRPr="00A254BA" w:rsidRDefault="00C245F7"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840F11" w:rsidRPr="00A254BA" w:rsidRDefault="00840F11" w:rsidP="00831601">
            <w:pPr>
              <w:rPr>
                <w:rFonts w:ascii="XO Thames" w:hAnsi="XO Thames"/>
                <w:color w:val="000000"/>
                <w:sz w:val="22"/>
                <w:szCs w:val="22"/>
              </w:rPr>
            </w:pPr>
          </w:p>
          <w:p w:rsidR="00C245F7" w:rsidRPr="00A254BA" w:rsidRDefault="00C245F7" w:rsidP="00831601">
            <w:pPr>
              <w:rPr>
                <w:rFonts w:ascii="XO Thames" w:hAnsi="XO Thames"/>
                <w:b/>
                <w:sz w:val="22"/>
                <w:szCs w:val="22"/>
              </w:rPr>
            </w:pPr>
          </w:p>
          <w:p w:rsidR="004A26CB" w:rsidRPr="00A254BA" w:rsidRDefault="004A26CB" w:rsidP="00831601">
            <w:pPr>
              <w:rPr>
                <w:rFonts w:ascii="XO Thames" w:hAnsi="XO Thames"/>
                <w:b/>
                <w:sz w:val="22"/>
                <w:szCs w:val="22"/>
              </w:rPr>
            </w:pPr>
          </w:p>
          <w:p w:rsidR="004A26CB" w:rsidRPr="00A254BA" w:rsidRDefault="004A26CB" w:rsidP="00831601">
            <w:pPr>
              <w:rPr>
                <w:rFonts w:ascii="XO Thames" w:hAnsi="XO Thames"/>
                <w:b/>
                <w:sz w:val="22"/>
                <w:szCs w:val="22"/>
              </w:rPr>
            </w:pPr>
          </w:p>
          <w:p w:rsidR="004A26CB" w:rsidRPr="00A254BA" w:rsidRDefault="004A26CB" w:rsidP="00831601">
            <w:pPr>
              <w:rPr>
                <w:rFonts w:ascii="XO Thames" w:hAnsi="XO Thames"/>
                <w:b/>
                <w:sz w:val="22"/>
                <w:szCs w:val="22"/>
              </w:rPr>
            </w:pPr>
          </w:p>
          <w:p w:rsidR="00C245F7" w:rsidRPr="00A254BA" w:rsidRDefault="00C245F7" w:rsidP="00831601">
            <w:pPr>
              <w:rPr>
                <w:rFonts w:ascii="XO Thames" w:hAnsi="XO Thames"/>
                <w:color w:val="000000"/>
                <w:sz w:val="22"/>
                <w:szCs w:val="22"/>
              </w:rPr>
            </w:pPr>
          </w:p>
          <w:p w:rsidR="00DB5B07" w:rsidRPr="00A254BA" w:rsidRDefault="00DB5B07" w:rsidP="00831601">
            <w:pPr>
              <w:rPr>
                <w:rFonts w:ascii="XO Thames" w:hAnsi="XO Thames"/>
                <w:color w:val="000000"/>
                <w:sz w:val="22"/>
                <w:szCs w:val="22"/>
              </w:rPr>
            </w:pPr>
          </w:p>
          <w:p w:rsidR="001C423B" w:rsidRPr="00A254BA" w:rsidRDefault="001C423B" w:rsidP="00831601">
            <w:pPr>
              <w:rPr>
                <w:rFonts w:ascii="XO Thames" w:hAnsi="XO Thames"/>
                <w:color w:val="000000"/>
                <w:sz w:val="22"/>
                <w:szCs w:val="22"/>
              </w:rPr>
            </w:pPr>
          </w:p>
          <w:p w:rsidR="00EC7B5A" w:rsidRPr="00A254BA" w:rsidRDefault="00BB2657" w:rsidP="00EC7B5A">
            <w:pPr>
              <w:rPr>
                <w:rFonts w:ascii="XO Thames" w:hAnsi="XO Thames"/>
                <w:color w:val="000000"/>
                <w:sz w:val="22"/>
                <w:szCs w:val="22"/>
              </w:rPr>
            </w:pPr>
            <w:r w:rsidRPr="00A254BA">
              <w:rPr>
                <w:rFonts w:ascii="XO Thames" w:hAnsi="XO Thames"/>
                <w:color w:val="000000"/>
                <w:sz w:val="22"/>
                <w:szCs w:val="22"/>
              </w:rPr>
              <w:t>___________________</w:t>
            </w:r>
            <w:r w:rsidR="00DB5B07" w:rsidRPr="00A254BA">
              <w:rPr>
                <w:rFonts w:ascii="XO Thames" w:hAnsi="XO Thames"/>
                <w:bCs/>
                <w:sz w:val="22"/>
                <w:szCs w:val="22"/>
              </w:rPr>
              <w:t xml:space="preserve"> </w:t>
            </w:r>
          </w:p>
          <w:p w:rsidR="003C73B1" w:rsidRPr="00A254BA" w:rsidRDefault="00320DC4" w:rsidP="00831601">
            <w:pPr>
              <w:rPr>
                <w:rFonts w:ascii="XO Thames" w:hAnsi="XO Thames"/>
                <w:bCs/>
                <w:sz w:val="22"/>
                <w:szCs w:val="22"/>
              </w:rPr>
            </w:pPr>
            <w:r w:rsidRPr="00A254BA">
              <w:rPr>
                <w:rFonts w:ascii="XO Thames" w:hAnsi="XO Thames"/>
                <w:color w:val="000000"/>
                <w:sz w:val="22"/>
                <w:szCs w:val="22"/>
              </w:rPr>
              <w:t>МП</w:t>
            </w: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3C73B1" w:rsidRPr="00A254BA" w:rsidRDefault="003C73B1" w:rsidP="00831601">
            <w:pPr>
              <w:rPr>
                <w:rFonts w:ascii="XO Thames" w:hAnsi="XO Thames"/>
                <w:bCs/>
                <w:sz w:val="22"/>
                <w:szCs w:val="22"/>
              </w:rPr>
            </w:pPr>
          </w:p>
          <w:p w:rsidR="00871892" w:rsidRPr="00A254BA" w:rsidRDefault="00871892" w:rsidP="00831601">
            <w:pPr>
              <w:jc w:val="center"/>
              <w:rPr>
                <w:rFonts w:ascii="XO Thames" w:hAnsi="XO Thames"/>
                <w:bCs/>
                <w:sz w:val="22"/>
                <w:szCs w:val="22"/>
              </w:rPr>
            </w:pPr>
          </w:p>
        </w:tc>
      </w:tr>
    </w:tbl>
    <w:p w:rsidR="007359A3" w:rsidRPr="00A254BA" w:rsidRDefault="007359A3" w:rsidP="00831601">
      <w:pPr>
        <w:rPr>
          <w:rFonts w:ascii="XO Thames" w:hAnsi="XO Thames"/>
          <w:b/>
          <w:color w:val="000000"/>
          <w:sz w:val="22"/>
          <w:szCs w:val="22"/>
        </w:rPr>
        <w:sectPr w:rsidR="007359A3" w:rsidRPr="00A254BA" w:rsidSect="00971CA9">
          <w:pgSz w:w="11906" w:h="16838"/>
          <w:pgMar w:top="1134" w:right="709" w:bottom="1134" w:left="1701" w:header="709" w:footer="709" w:gutter="0"/>
          <w:cols w:space="708"/>
          <w:docGrid w:linePitch="360"/>
        </w:sectPr>
      </w:pPr>
    </w:p>
    <w:p w:rsidR="00871892" w:rsidRPr="00A254BA" w:rsidRDefault="00871892" w:rsidP="00920A75">
      <w:pPr>
        <w:tabs>
          <w:tab w:val="center" w:pos="7710"/>
          <w:tab w:val="left" w:pos="11724"/>
        </w:tabs>
        <w:jc w:val="right"/>
        <w:rPr>
          <w:rFonts w:ascii="XO Thames" w:hAnsi="XO Thames"/>
          <w:color w:val="000000"/>
          <w:sz w:val="22"/>
          <w:szCs w:val="22"/>
        </w:rPr>
      </w:pPr>
      <w:r w:rsidRPr="00A254BA">
        <w:rPr>
          <w:rFonts w:ascii="XO Thames" w:hAnsi="XO Thames"/>
          <w:color w:val="000000"/>
          <w:sz w:val="22"/>
          <w:szCs w:val="22"/>
        </w:rPr>
        <w:lastRenderedPageBreak/>
        <w:t>Приложение №</w:t>
      </w:r>
      <w:r w:rsidR="00CF76D3" w:rsidRPr="00A254BA">
        <w:rPr>
          <w:rFonts w:ascii="XO Thames" w:hAnsi="XO Thames"/>
          <w:color w:val="000000"/>
          <w:sz w:val="22"/>
          <w:szCs w:val="22"/>
        </w:rPr>
        <w:t xml:space="preserve"> </w:t>
      </w:r>
      <w:r w:rsidRPr="00A254BA">
        <w:rPr>
          <w:rFonts w:ascii="XO Thames" w:hAnsi="XO Thames"/>
          <w:color w:val="000000"/>
          <w:sz w:val="22"/>
          <w:szCs w:val="22"/>
        </w:rPr>
        <w:t xml:space="preserve">1 к контракту </w:t>
      </w:r>
    </w:p>
    <w:p w:rsidR="00871892" w:rsidRPr="00A254BA" w:rsidRDefault="00871892" w:rsidP="00831601">
      <w:pPr>
        <w:tabs>
          <w:tab w:val="center" w:pos="7710"/>
          <w:tab w:val="left" w:pos="11724"/>
        </w:tabs>
        <w:jc w:val="right"/>
        <w:rPr>
          <w:rFonts w:ascii="XO Thames" w:hAnsi="XO Thames"/>
          <w:color w:val="000000"/>
          <w:sz w:val="22"/>
          <w:szCs w:val="22"/>
        </w:rPr>
      </w:pPr>
      <w:r w:rsidRPr="00A254BA">
        <w:rPr>
          <w:rFonts w:ascii="XO Thames" w:hAnsi="XO Thames"/>
          <w:color w:val="000000"/>
          <w:sz w:val="22"/>
          <w:szCs w:val="22"/>
        </w:rPr>
        <w:t>№</w:t>
      </w:r>
      <w:r w:rsidR="00CF76D3" w:rsidRPr="00A254BA">
        <w:rPr>
          <w:rFonts w:ascii="XO Thames" w:hAnsi="XO Thames"/>
          <w:color w:val="000000"/>
          <w:sz w:val="22"/>
          <w:szCs w:val="22"/>
        </w:rPr>
        <w:t xml:space="preserve"> </w:t>
      </w:r>
      <w:r w:rsidR="005F6821" w:rsidRPr="00A254BA">
        <w:rPr>
          <w:rFonts w:ascii="XO Thames" w:hAnsi="XO Thames"/>
          <w:color w:val="000000"/>
          <w:sz w:val="22"/>
          <w:szCs w:val="22"/>
        </w:rPr>
        <w:t>_____</w:t>
      </w:r>
      <w:r w:rsidR="0092693D" w:rsidRPr="00A254BA">
        <w:rPr>
          <w:rFonts w:ascii="XO Thames" w:hAnsi="XO Thames"/>
          <w:color w:val="000000"/>
          <w:sz w:val="22"/>
          <w:szCs w:val="22"/>
        </w:rPr>
        <w:t xml:space="preserve"> </w:t>
      </w:r>
      <w:r w:rsidRPr="00A254BA">
        <w:rPr>
          <w:rFonts w:ascii="XO Thames" w:hAnsi="XO Thames"/>
          <w:color w:val="000000"/>
          <w:sz w:val="22"/>
          <w:szCs w:val="22"/>
        </w:rPr>
        <w:t>от</w:t>
      </w:r>
      <w:r w:rsidR="00CF76D3" w:rsidRPr="00A254BA">
        <w:rPr>
          <w:rFonts w:ascii="XO Thames" w:hAnsi="XO Thames"/>
          <w:color w:val="000000"/>
          <w:sz w:val="22"/>
          <w:szCs w:val="22"/>
        </w:rPr>
        <w:t xml:space="preserve"> </w:t>
      </w:r>
      <w:r w:rsidRPr="00A254BA">
        <w:rPr>
          <w:rFonts w:ascii="XO Thames" w:hAnsi="XO Thames"/>
          <w:color w:val="000000"/>
          <w:sz w:val="22"/>
          <w:szCs w:val="22"/>
        </w:rPr>
        <w:t>_________</w:t>
      </w:r>
      <w:r w:rsidR="00D8055D" w:rsidRPr="00A254BA">
        <w:rPr>
          <w:rFonts w:ascii="XO Thames" w:hAnsi="XO Thames"/>
          <w:color w:val="000000"/>
          <w:sz w:val="22"/>
          <w:szCs w:val="22"/>
        </w:rPr>
        <w:t>2026</w:t>
      </w:r>
    </w:p>
    <w:p w:rsidR="00871892" w:rsidRPr="00A254BA" w:rsidRDefault="00871892" w:rsidP="00831601">
      <w:pPr>
        <w:tabs>
          <w:tab w:val="center" w:pos="7710"/>
          <w:tab w:val="left" w:pos="11724"/>
        </w:tabs>
        <w:jc w:val="center"/>
        <w:rPr>
          <w:rFonts w:ascii="XO Thames" w:hAnsi="XO Thames"/>
          <w:b/>
          <w:color w:val="000000"/>
          <w:sz w:val="22"/>
          <w:szCs w:val="22"/>
        </w:rPr>
      </w:pPr>
      <w:r w:rsidRPr="00A254BA">
        <w:rPr>
          <w:rFonts w:ascii="XO Thames" w:hAnsi="XO Thames"/>
          <w:b/>
          <w:color w:val="000000"/>
          <w:sz w:val="22"/>
          <w:szCs w:val="22"/>
        </w:rPr>
        <w:t xml:space="preserve">   Ведомость поставки</w:t>
      </w:r>
    </w:p>
    <w:p w:rsidR="00920A75" w:rsidRPr="00A254BA" w:rsidRDefault="00920A75" w:rsidP="00831601">
      <w:pPr>
        <w:tabs>
          <w:tab w:val="center" w:pos="7710"/>
          <w:tab w:val="left" w:pos="11724"/>
        </w:tabs>
        <w:jc w:val="center"/>
        <w:rPr>
          <w:rFonts w:ascii="XO Thames" w:hAnsi="XO Thames"/>
          <w:b/>
          <w:color w:val="000000"/>
          <w:sz w:val="22"/>
          <w:szCs w:val="22"/>
        </w:rPr>
      </w:pPr>
    </w:p>
    <w:p w:rsidR="006B10EA" w:rsidRPr="00A254BA" w:rsidRDefault="006B10EA" w:rsidP="006B10EA">
      <w:pPr>
        <w:pStyle w:val="ae"/>
        <w:ind w:left="0" w:firstLine="709"/>
        <w:jc w:val="both"/>
        <w:rPr>
          <w:rFonts w:ascii="XO Thames" w:hAnsi="XO Thames"/>
          <w:sz w:val="22"/>
          <w:szCs w:val="22"/>
        </w:rPr>
      </w:pPr>
      <w:r w:rsidRPr="00A254BA">
        <w:rPr>
          <w:rFonts w:ascii="XO Thames" w:hAnsi="XO Thames"/>
          <w:b/>
          <w:color w:val="000000"/>
          <w:sz w:val="22"/>
          <w:szCs w:val="22"/>
        </w:rPr>
        <w:t>Государственный заказчик:</w:t>
      </w:r>
      <w:r w:rsidRPr="00A254BA">
        <w:rPr>
          <w:rFonts w:ascii="XO Thames" w:hAnsi="XO Thames"/>
          <w:color w:val="000000"/>
          <w:sz w:val="22"/>
          <w:szCs w:val="22"/>
        </w:rPr>
        <w:t xml:space="preserve"> ФКУ ИК-43 ГУФСИН России по Кемеровской области – Кузбассу: г. Кемерово, ул. Баха, 3А. </w:t>
      </w:r>
      <w:r w:rsidRPr="00A254BA">
        <w:rPr>
          <w:rFonts w:ascii="XO Thames" w:hAnsi="XO Thames"/>
          <w:sz w:val="22"/>
          <w:szCs w:val="22"/>
        </w:rPr>
        <w:t xml:space="preserve">Срок поставки товара: Товар поставляться партиями согласно заявке Государственного заказчика, в течение 5 (пяти) рабочих дней после подачи заявки. Заявка подаётся </w:t>
      </w:r>
      <w:r w:rsidRPr="00A254BA">
        <w:rPr>
          <w:rFonts w:ascii="XO Thames" w:hAnsi="XO Thames"/>
          <w:sz w:val="22"/>
          <w:szCs w:val="22"/>
        </w:rPr>
        <w:br/>
        <w:t xml:space="preserve">в письменном виде по средствам электронной почты либо нарочным.  </w:t>
      </w:r>
    </w:p>
    <w:p w:rsidR="00920A75" w:rsidRPr="00A254BA" w:rsidRDefault="00920A75" w:rsidP="00920A75">
      <w:pPr>
        <w:pStyle w:val="ae"/>
        <w:ind w:left="0" w:firstLine="709"/>
        <w:jc w:val="both"/>
        <w:rPr>
          <w:rFonts w:ascii="XO Thames" w:hAnsi="XO Thames"/>
          <w:sz w:val="22"/>
          <w:szCs w:val="22"/>
        </w:rPr>
      </w:pPr>
      <w:r w:rsidRPr="00A254BA">
        <w:rPr>
          <w:rFonts w:ascii="XO Thames" w:hAnsi="XO Thames"/>
          <w:sz w:val="22"/>
          <w:szCs w:val="22"/>
        </w:rPr>
        <w:t xml:space="preserve">Доставка осуществляется за </w:t>
      </w:r>
      <w:r w:rsidR="00D8055D" w:rsidRPr="00A254BA">
        <w:rPr>
          <w:rFonts w:ascii="XO Thames" w:hAnsi="XO Thames"/>
          <w:sz w:val="22"/>
          <w:szCs w:val="22"/>
        </w:rPr>
        <w:t>счёт</w:t>
      </w:r>
      <w:r w:rsidRPr="00A254BA">
        <w:rPr>
          <w:rFonts w:ascii="XO Thames" w:hAnsi="XO Thames"/>
          <w:sz w:val="22"/>
          <w:szCs w:val="22"/>
        </w:rPr>
        <w:t xml:space="preserve"> средств Поставщика до склада Заказчика:</w:t>
      </w:r>
    </w:p>
    <w:p w:rsidR="00C50E4F" w:rsidRPr="00A254BA" w:rsidRDefault="00920A75" w:rsidP="00840F11">
      <w:pPr>
        <w:ind w:firstLine="275"/>
        <w:jc w:val="both"/>
        <w:rPr>
          <w:rFonts w:ascii="XO Thames" w:hAnsi="XO Thames"/>
          <w:sz w:val="22"/>
          <w:szCs w:val="22"/>
        </w:rPr>
      </w:pPr>
      <w:r w:rsidRPr="00A254BA">
        <w:rPr>
          <w:rFonts w:ascii="XO Thames" w:hAnsi="XO Thames"/>
          <w:sz w:val="22"/>
          <w:szCs w:val="22"/>
        </w:rPr>
        <w:tab/>
        <w:t xml:space="preserve">ФКУ ИК-43 ГУФСИН России по Кемеровской области - Кузбассу, </w:t>
      </w:r>
      <w:r w:rsidR="00DB5B07" w:rsidRPr="00A254BA">
        <w:rPr>
          <w:rFonts w:ascii="XO Thames" w:hAnsi="XO Thames"/>
          <w:sz w:val="22"/>
          <w:szCs w:val="22"/>
        </w:rPr>
        <w:t>г. Кемерово</w:t>
      </w:r>
      <w:r w:rsidRPr="00A254BA">
        <w:rPr>
          <w:rFonts w:ascii="XO Thames" w:hAnsi="XO Thames"/>
          <w:sz w:val="22"/>
          <w:szCs w:val="22"/>
        </w:rPr>
        <w:t xml:space="preserve">, </w:t>
      </w:r>
      <w:r w:rsidR="00DB5B07" w:rsidRPr="00A254BA">
        <w:rPr>
          <w:rFonts w:ascii="XO Thames" w:hAnsi="XO Thames"/>
          <w:sz w:val="22"/>
          <w:szCs w:val="22"/>
        </w:rPr>
        <w:t>ул. Баха</w:t>
      </w:r>
      <w:r w:rsidRPr="00A254BA">
        <w:rPr>
          <w:rFonts w:ascii="XO Thames" w:hAnsi="XO Thames"/>
          <w:sz w:val="22"/>
          <w:szCs w:val="22"/>
        </w:rPr>
        <w:t xml:space="preserve">, 3 А. График работы: понедельник-пятница с 8-30 до 17-30; суббота, воскресенье – выходной. В случае, если товар поставлен Заказчику после 17-00ч. по местному времени, Заказчик имеет право осуществлять </w:t>
      </w:r>
      <w:r w:rsidR="00D8055D" w:rsidRPr="00A254BA">
        <w:rPr>
          <w:rFonts w:ascii="XO Thames" w:hAnsi="XO Thames"/>
          <w:sz w:val="22"/>
          <w:szCs w:val="22"/>
        </w:rPr>
        <w:t>приёмку</w:t>
      </w:r>
      <w:r w:rsidRPr="00A254BA">
        <w:rPr>
          <w:rFonts w:ascii="XO Thames" w:hAnsi="XO Thames"/>
          <w:sz w:val="22"/>
          <w:szCs w:val="22"/>
        </w:rPr>
        <w:t xml:space="preserve"> </w:t>
      </w:r>
      <w:r w:rsidRPr="00A254BA">
        <w:rPr>
          <w:rFonts w:ascii="XO Thames" w:hAnsi="XO Thames"/>
          <w:sz w:val="22"/>
          <w:szCs w:val="22"/>
        </w:rPr>
        <w:br/>
        <w:t xml:space="preserve">на следующий рабочий день. </w:t>
      </w:r>
      <w:r w:rsidR="00E1066E" w:rsidRPr="00A254BA">
        <w:rPr>
          <w:rFonts w:ascii="XO Thames" w:hAnsi="XO Thames"/>
          <w:sz w:val="22"/>
          <w:szCs w:val="22"/>
        </w:rPr>
        <w:t xml:space="preserve"> </w:t>
      </w:r>
    </w:p>
    <w:p w:rsidR="00C50E4F" w:rsidRPr="00A254BA" w:rsidRDefault="00C50E4F" w:rsidP="00552CFC">
      <w:pPr>
        <w:ind w:firstLine="275"/>
        <w:jc w:val="both"/>
        <w:rPr>
          <w:rFonts w:ascii="XO Thames" w:hAnsi="XO Thames"/>
          <w:sz w:val="22"/>
          <w:szCs w:val="22"/>
        </w:rPr>
      </w:pPr>
    </w:p>
    <w:tbl>
      <w:tblPr>
        <w:tblStyle w:val="af0"/>
        <w:tblW w:w="15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134"/>
        <w:gridCol w:w="2268"/>
        <w:gridCol w:w="1134"/>
        <w:gridCol w:w="1134"/>
        <w:gridCol w:w="5387"/>
      </w:tblGrid>
      <w:tr w:rsidR="00C245F7" w:rsidRPr="00A254BA" w:rsidTr="00DC3F12">
        <w:trPr>
          <w:trHeight w:val="1098"/>
        </w:trPr>
        <w:tc>
          <w:tcPr>
            <w:tcW w:w="567" w:type="dxa"/>
            <w:vAlign w:val="center"/>
          </w:tcPr>
          <w:p w:rsidR="00C245F7" w:rsidRPr="00A254BA" w:rsidRDefault="00C245F7" w:rsidP="00DC3F12">
            <w:pPr>
              <w:ind w:left="34" w:right="175"/>
              <w:rPr>
                <w:rFonts w:ascii="XO Thames" w:hAnsi="XO Thames"/>
                <w:sz w:val="22"/>
                <w:szCs w:val="22"/>
              </w:rPr>
            </w:pPr>
            <w:r w:rsidRPr="00A254BA">
              <w:rPr>
                <w:rFonts w:ascii="XO Thames" w:hAnsi="XO Thames"/>
                <w:sz w:val="22"/>
                <w:szCs w:val="22"/>
              </w:rPr>
              <w:t>№</w:t>
            </w:r>
          </w:p>
        </w:tc>
        <w:tc>
          <w:tcPr>
            <w:tcW w:w="3686" w:type="dxa"/>
            <w:vAlign w:val="center"/>
          </w:tcPr>
          <w:p w:rsidR="00C245F7" w:rsidRPr="00A254BA" w:rsidRDefault="00C245F7" w:rsidP="00DC3F12">
            <w:pPr>
              <w:rPr>
                <w:rFonts w:ascii="XO Thames" w:hAnsi="XO Thames"/>
                <w:iCs/>
                <w:sz w:val="22"/>
                <w:szCs w:val="22"/>
              </w:rPr>
            </w:pPr>
            <w:r w:rsidRPr="00A254BA">
              <w:rPr>
                <w:rFonts w:ascii="XO Thames" w:hAnsi="XO Thames"/>
                <w:sz w:val="22"/>
                <w:szCs w:val="22"/>
              </w:rPr>
              <w:t>Наименование закупаемого товара</w:t>
            </w:r>
          </w:p>
        </w:tc>
        <w:tc>
          <w:tcPr>
            <w:tcW w:w="1134" w:type="dxa"/>
            <w:vAlign w:val="center"/>
          </w:tcPr>
          <w:p w:rsidR="00C245F7" w:rsidRPr="00A254BA" w:rsidRDefault="00C245F7" w:rsidP="00DC3F12">
            <w:pPr>
              <w:rPr>
                <w:rFonts w:ascii="XO Thames" w:hAnsi="XO Thames"/>
                <w:iCs/>
                <w:sz w:val="22"/>
                <w:szCs w:val="22"/>
              </w:rPr>
            </w:pPr>
            <w:r w:rsidRPr="00A254BA">
              <w:rPr>
                <w:rFonts w:ascii="XO Thames" w:hAnsi="XO Thames"/>
                <w:iCs/>
                <w:sz w:val="22"/>
                <w:szCs w:val="22"/>
              </w:rPr>
              <w:t>Кол-во, ед. из</w:t>
            </w:r>
            <w:r w:rsidR="001C423B" w:rsidRPr="00A254BA">
              <w:rPr>
                <w:rFonts w:ascii="XO Thames" w:hAnsi="XO Thames"/>
                <w:iCs/>
                <w:sz w:val="22"/>
                <w:szCs w:val="22"/>
              </w:rPr>
              <w:t>.</w:t>
            </w:r>
          </w:p>
        </w:tc>
        <w:tc>
          <w:tcPr>
            <w:tcW w:w="2268" w:type="dxa"/>
            <w:vAlign w:val="center"/>
          </w:tcPr>
          <w:p w:rsidR="00C245F7" w:rsidRPr="00A254BA" w:rsidRDefault="00C245F7" w:rsidP="00DC3F12">
            <w:pPr>
              <w:rPr>
                <w:rFonts w:ascii="XO Thames" w:hAnsi="XO Thames"/>
                <w:iCs/>
                <w:sz w:val="22"/>
                <w:szCs w:val="22"/>
              </w:rPr>
            </w:pPr>
            <w:r w:rsidRPr="00A254BA">
              <w:rPr>
                <w:rFonts w:ascii="XO Thames" w:hAnsi="XO Thames"/>
                <w:iCs/>
                <w:sz w:val="22"/>
                <w:szCs w:val="22"/>
              </w:rPr>
              <w:t>ГОСТ, ОКПД</w:t>
            </w:r>
            <w:r w:rsidR="00A32755" w:rsidRPr="00A254BA">
              <w:rPr>
                <w:rFonts w:ascii="XO Thames" w:hAnsi="XO Thames"/>
                <w:iCs/>
                <w:sz w:val="22"/>
                <w:szCs w:val="22"/>
              </w:rPr>
              <w:t xml:space="preserve"> </w:t>
            </w:r>
            <w:r w:rsidRPr="00A254BA">
              <w:rPr>
                <w:rFonts w:ascii="XO Thames" w:hAnsi="XO Thames"/>
                <w:iCs/>
                <w:sz w:val="22"/>
                <w:szCs w:val="22"/>
              </w:rPr>
              <w:t>2</w:t>
            </w:r>
          </w:p>
        </w:tc>
        <w:tc>
          <w:tcPr>
            <w:tcW w:w="1134" w:type="dxa"/>
            <w:vAlign w:val="center"/>
          </w:tcPr>
          <w:p w:rsidR="00C245F7" w:rsidRPr="00A254BA" w:rsidRDefault="00C245F7" w:rsidP="00DC3F12">
            <w:pPr>
              <w:rPr>
                <w:rFonts w:ascii="XO Thames" w:hAnsi="XO Thames"/>
                <w:iCs/>
                <w:sz w:val="22"/>
                <w:szCs w:val="22"/>
              </w:rPr>
            </w:pPr>
            <w:r w:rsidRPr="00A254BA">
              <w:rPr>
                <w:rFonts w:ascii="XO Thames" w:hAnsi="XO Thames"/>
                <w:sz w:val="22"/>
                <w:szCs w:val="22"/>
              </w:rPr>
              <w:t>Цена за единицу, руб.</w:t>
            </w:r>
          </w:p>
        </w:tc>
        <w:tc>
          <w:tcPr>
            <w:tcW w:w="1134" w:type="dxa"/>
            <w:vAlign w:val="center"/>
          </w:tcPr>
          <w:p w:rsidR="00C245F7" w:rsidRPr="00A254BA" w:rsidRDefault="00C245F7" w:rsidP="00DC3F12">
            <w:pPr>
              <w:rPr>
                <w:rFonts w:ascii="XO Thames" w:hAnsi="XO Thames"/>
                <w:iCs/>
                <w:sz w:val="22"/>
                <w:szCs w:val="22"/>
              </w:rPr>
            </w:pPr>
            <w:r w:rsidRPr="00A254BA">
              <w:rPr>
                <w:rFonts w:ascii="XO Thames" w:hAnsi="XO Thames"/>
                <w:sz w:val="22"/>
                <w:szCs w:val="22"/>
              </w:rPr>
              <w:t>Сумма, руб.</w:t>
            </w:r>
          </w:p>
        </w:tc>
        <w:tc>
          <w:tcPr>
            <w:tcW w:w="5387" w:type="dxa"/>
            <w:vAlign w:val="center"/>
          </w:tcPr>
          <w:p w:rsidR="00C245F7" w:rsidRPr="00A254BA" w:rsidRDefault="00C245F7" w:rsidP="00DC3F12">
            <w:pPr>
              <w:rPr>
                <w:rFonts w:ascii="XO Thames" w:hAnsi="XO Thames"/>
                <w:iCs/>
                <w:sz w:val="22"/>
                <w:szCs w:val="22"/>
              </w:rPr>
            </w:pPr>
            <w:r w:rsidRPr="00A254BA">
              <w:rPr>
                <w:rFonts w:ascii="XO Thames" w:hAnsi="XO Thames"/>
                <w:sz w:val="22"/>
                <w:szCs w:val="22"/>
              </w:rPr>
              <w:t>Характеристика закупаемого товара</w:t>
            </w:r>
          </w:p>
        </w:tc>
      </w:tr>
      <w:tr w:rsidR="008570F1" w:rsidRPr="00A254BA" w:rsidTr="00DC3F12">
        <w:tc>
          <w:tcPr>
            <w:tcW w:w="567" w:type="dxa"/>
            <w:vAlign w:val="center"/>
          </w:tcPr>
          <w:p w:rsidR="008570F1" w:rsidRPr="00A254BA" w:rsidRDefault="008570F1" w:rsidP="00DC3F12">
            <w:pPr>
              <w:pStyle w:val="ae"/>
              <w:numPr>
                <w:ilvl w:val="0"/>
                <w:numId w:val="8"/>
              </w:numPr>
              <w:ind w:left="162" w:firstLine="0"/>
              <w:rPr>
                <w:rFonts w:ascii="XO Thames" w:hAnsi="XO Thames"/>
                <w:iCs/>
                <w:sz w:val="22"/>
                <w:szCs w:val="22"/>
              </w:rPr>
            </w:pPr>
          </w:p>
        </w:tc>
        <w:tc>
          <w:tcPr>
            <w:tcW w:w="3686" w:type="dxa"/>
            <w:vAlign w:val="center"/>
          </w:tcPr>
          <w:p w:rsidR="008570F1" w:rsidRPr="0005770E" w:rsidRDefault="008570F1" w:rsidP="00DC3F12">
            <w:pPr>
              <w:rPr>
                <w:rFonts w:ascii="XO Thames" w:hAnsi="XO Thames"/>
                <w:color w:val="000000"/>
              </w:rPr>
            </w:pPr>
            <w:r>
              <w:rPr>
                <w:rFonts w:ascii="XO Thames" w:hAnsi="XO Thames"/>
                <w:color w:val="000000"/>
              </w:rPr>
              <w:t xml:space="preserve">Жидкость для биотуалетов </w:t>
            </w:r>
          </w:p>
        </w:tc>
        <w:tc>
          <w:tcPr>
            <w:tcW w:w="1134" w:type="dxa"/>
            <w:vAlign w:val="center"/>
          </w:tcPr>
          <w:p w:rsidR="008570F1" w:rsidRPr="0005770E" w:rsidRDefault="008570F1" w:rsidP="00DC3F12">
            <w:pPr>
              <w:rPr>
                <w:rFonts w:ascii="XO Thames" w:hAnsi="XO Thames"/>
                <w:iCs/>
              </w:rPr>
            </w:pPr>
            <w:r>
              <w:rPr>
                <w:rFonts w:ascii="XO Thames" w:hAnsi="XO Thames"/>
                <w:iCs/>
              </w:rPr>
              <w:t>10</w:t>
            </w:r>
            <w:r w:rsidRPr="0005770E">
              <w:rPr>
                <w:rFonts w:ascii="XO Thames" w:hAnsi="XO Thames"/>
                <w:iCs/>
              </w:rPr>
              <w:t xml:space="preserve"> </w:t>
            </w:r>
            <w:r>
              <w:rPr>
                <w:rFonts w:ascii="XO Thames" w:hAnsi="XO Thames"/>
                <w:iCs/>
              </w:rPr>
              <w:t>л</w:t>
            </w:r>
          </w:p>
        </w:tc>
        <w:tc>
          <w:tcPr>
            <w:tcW w:w="2268" w:type="dxa"/>
            <w:vAlign w:val="center"/>
          </w:tcPr>
          <w:p w:rsidR="008570F1" w:rsidRPr="0005770E" w:rsidRDefault="008570F1" w:rsidP="00DC3F12">
            <w:pPr>
              <w:rPr>
                <w:rStyle w:val="extended-textshort"/>
                <w:rFonts w:ascii="XO Thames" w:hAnsi="XO Thames"/>
              </w:rPr>
            </w:pPr>
            <w:r w:rsidRPr="0005770E">
              <w:rPr>
                <w:rStyle w:val="extended-textshort"/>
                <w:rFonts w:ascii="XO Thames" w:hAnsi="XO Thames"/>
              </w:rPr>
              <w:t xml:space="preserve">ОКПД 2 </w:t>
            </w:r>
            <w:r>
              <w:rPr>
                <w:rStyle w:val="extended-textshort"/>
                <w:rFonts w:ascii="XO Thames" w:hAnsi="XO Thames"/>
              </w:rPr>
              <w:t>20.20.14.000</w:t>
            </w:r>
          </w:p>
          <w:p w:rsidR="008570F1" w:rsidRDefault="008570F1" w:rsidP="00DC3F12">
            <w:pPr>
              <w:rPr>
                <w:rStyle w:val="extended-textshort"/>
                <w:rFonts w:ascii="XO Thames" w:hAnsi="XO Thames"/>
              </w:rPr>
            </w:pPr>
            <w:r w:rsidRPr="0005770E">
              <w:rPr>
                <w:rStyle w:val="extended-textshort"/>
                <w:rFonts w:ascii="XO Thames" w:hAnsi="XO Thames"/>
              </w:rPr>
              <w:t xml:space="preserve">КТРУ </w:t>
            </w:r>
            <w:r>
              <w:rPr>
                <w:rStyle w:val="extended-textshort"/>
                <w:rFonts w:ascii="XO Thames" w:hAnsi="XO Thames"/>
              </w:rPr>
              <w:t>20.20.14.000-00000005</w:t>
            </w:r>
          </w:p>
          <w:p w:rsidR="00DC3F12" w:rsidRPr="0005770E" w:rsidRDefault="00DC3F12" w:rsidP="00DC3F12">
            <w:pPr>
              <w:rPr>
                <w:rStyle w:val="extended-textshort"/>
                <w:rFonts w:ascii="XO Thames" w:hAnsi="XO Thames"/>
              </w:rPr>
            </w:pPr>
            <w:r>
              <w:t>ГОСТ 12.1.007-76</w:t>
            </w:r>
          </w:p>
        </w:tc>
        <w:tc>
          <w:tcPr>
            <w:tcW w:w="1134" w:type="dxa"/>
            <w:shd w:val="clear" w:color="000000" w:fill="FFFFFF"/>
            <w:vAlign w:val="center"/>
          </w:tcPr>
          <w:p w:rsidR="008570F1" w:rsidRPr="00A254BA" w:rsidRDefault="008570F1" w:rsidP="00DC3F12">
            <w:pPr>
              <w:rPr>
                <w:rFonts w:ascii="XO Thames" w:hAnsi="XO Thames"/>
                <w:color w:val="000000"/>
                <w:sz w:val="22"/>
                <w:szCs w:val="22"/>
              </w:rPr>
            </w:pPr>
            <w:r>
              <w:rPr>
                <w:rFonts w:ascii="XO Thames" w:hAnsi="XO Thames"/>
                <w:color w:val="000000"/>
                <w:sz w:val="22"/>
                <w:szCs w:val="22"/>
              </w:rPr>
              <w:t>200,00</w:t>
            </w:r>
          </w:p>
        </w:tc>
        <w:tc>
          <w:tcPr>
            <w:tcW w:w="1134" w:type="dxa"/>
            <w:shd w:val="clear" w:color="auto" w:fill="auto"/>
            <w:vAlign w:val="center"/>
          </w:tcPr>
          <w:p w:rsidR="008570F1" w:rsidRPr="00A254BA" w:rsidRDefault="008570F1" w:rsidP="00DC3F12">
            <w:pPr>
              <w:widowControl/>
              <w:autoSpaceDE/>
              <w:autoSpaceDN/>
              <w:adjustRightInd/>
              <w:rPr>
                <w:rFonts w:ascii="XO Thames" w:hAnsi="XO Thames"/>
                <w:sz w:val="22"/>
                <w:szCs w:val="22"/>
              </w:rPr>
            </w:pPr>
            <w:r>
              <w:rPr>
                <w:rFonts w:ascii="XO Thames" w:hAnsi="XO Thames"/>
                <w:sz w:val="22"/>
                <w:szCs w:val="22"/>
              </w:rPr>
              <w:t>2000,00</w:t>
            </w:r>
          </w:p>
        </w:tc>
        <w:tc>
          <w:tcPr>
            <w:tcW w:w="5387" w:type="dxa"/>
            <w:vAlign w:val="center"/>
          </w:tcPr>
          <w:p w:rsidR="008570F1" w:rsidRDefault="008570F1" w:rsidP="00DC3F12">
            <w:pPr>
              <w:pStyle w:val="14"/>
              <w:ind w:right="-1" w:firstLine="0"/>
              <w:jc w:val="both"/>
              <w:rPr>
                <w:rFonts w:ascii="XO Thames" w:hAnsi="XO Thames"/>
              </w:rPr>
            </w:pPr>
            <w:r w:rsidRPr="007F6E09">
              <w:rPr>
                <w:rFonts w:ascii="XO Thames" w:hAnsi="XO Thames"/>
              </w:rPr>
              <w:t>Жидкость представляет собой вязкую тягучую однородную консистенцию</w:t>
            </w:r>
          </w:p>
          <w:p w:rsidR="008570F1" w:rsidRDefault="008570F1" w:rsidP="00DC3F12">
            <w:pPr>
              <w:pStyle w:val="14"/>
              <w:ind w:right="-1" w:firstLine="0"/>
              <w:jc w:val="both"/>
              <w:rPr>
                <w:rFonts w:ascii="XO Thames" w:hAnsi="XO Thames"/>
              </w:rPr>
            </w:pPr>
            <w:r>
              <w:rPr>
                <w:rFonts w:ascii="XO Thames" w:hAnsi="XO Thames"/>
              </w:rPr>
              <w:t xml:space="preserve">Состав: </w:t>
            </w:r>
            <w:r w:rsidRPr="007F6E09">
              <w:rPr>
                <w:rFonts w:ascii="XO Thames" w:hAnsi="XO Thames"/>
              </w:rPr>
              <w:t>Вода, консервант (бензойная кислота), краситель, пар</w:t>
            </w:r>
            <w:bookmarkStart w:id="1" w:name="_GoBack"/>
            <w:bookmarkEnd w:id="1"/>
            <w:r w:rsidRPr="007F6E09">
              <w:rPr>
                <w:rFonts w:ascii="XO Thames" w:hAnsi="XO Thames"/>
              </w:rPr>
              <w:t>фюмерная отдушка</w:t>
            </w:r>
          </w:p>
          <w:p w:rsidR="008570F1" w:rsidRDefault="008570F1" w:rsidP="00DC3F12">
            <w:pPr>
              <w:pStyle w:val="14"/>
              <w:ind w:right="-1" w:firstLine="0"/>
              <w:jc w:val="both"/>
              <w:rPr>
                <w:rFonts w:ascii="XO Thames" w:hAnsi="XO Thames"/>
              </w:rPr>
            </w:pPr>
            <w:r w:rsidRPr="00672EEC">
              <w:rPr>
                <w:rFonts w:ascii="XO Thames" w:hAnsi="XO Thames"/>
              </w:rPr>
              <w:t>Не содержит хлора, формальдегида, щелочей, кислот</w:t>
            </w:r>
          </w:p>
          <w:p w:rsidR="008570F1" w:rsidRDefault="008570F1" w:rsidP="00DC3F12">
            <w:pPr>
              <w:pStyle w:val="14"/>
              <w:ind w:right="-1" w:firstLine="0"/>
              <w:jc w:val="both"/>
              <w:rPr>
                <w:rFonts w:ascii="XO Thames" w:hAnsi="XO Thames"/>
              </w:rPr>
            </w:pPr>
            <w:r w:rsidRPr="00672EEC">
              <w:rPr>
                <w:rFonts w:ascii="XO Thames" w:hAnsi="XO Thames"/>
              </w:rPr>
              <w:t>Свойства жидкости</w:t>
            </w:r>
            <w:r>
              <w:rPr>
                <w:rFonts w:ascii="XO Thames" w:hAnsi="XO Thames"/>
              </w:rPr>
              <w:t xml:space="preserve">: </w:t>
            </w:r>
            <w:r w:rsidRPr="00672EEC">
              <w:rPr>
                <w:rFonts w:ascii="XO Thames" w:hAnsi="XO Thames"/>
              </w:rPr>
              <w:t>обеззараживание, дезодорация, растворение твердых отходов, очистка от осадка содержимого контейнеров биотуалетов, устранение неприятных запахов, предотвращение развития гнилостных процессов.</w:t>
            </w:r>
          </w:p>
          <w:p w:rsidR="008570F1" w:rsidRDefault="008570F1" w:rsidP="00DC3F12">
            <w:pPr>
              <w:pStyle w:val="14"/>
              <w:ind w:right="-1" w:firstLine="0"/>
              <w:jc w:val="both"/>
              <w:rPr>
                <w:rFonts w:ascii="XO Thames" w:hAnsi="XO Thames"/>
              </w:rPr>
            </w:pPr>
            <w:r w:rsidRPr="00672EEC">
              <w:rPr>
                <w:rFonts w:ascii="XO Thames" w:hAnsi="XO Thames"/>
              </w:rPr>
              <w:t>Химически активные компоненты, входящие в состав жидкости, полностью разлагаются до безвредных компонентов</w:t>
            </w:r>
          </w:p>
          <w:p w:rsidR="008570F1" w:rsidRDefault="008570F1" w:rsidP="00DC3F12">
            <w:pPr>
              <w:pStyle w:val="14"/>
              <w:ind w:right="-1" w:firstLine="0"/>
              <w:jc w:val="both"/>
              <w:rPr>
                <w:rFonts w:ascii="XO Thames" w:hAnsi="XO Thames"/>
              </w:rPr>
            </w:pPr>
            <w:r w:rsidRPr="00672EEC">
              <w:rPr>
                <w:rFonts w:ascii="XO Thames" w:hAnsi="XO Thames"/>
              </w:rPr>
              <w:t>Жидкость не содержит кислот, экологически безопасна, нейтральна к металлам, пластмассам, резине, герметикам</w:t>
            </w:r>
          </w:p>
          <w:p w:rsidR="008570F1" w:rsidRPr="00A254BA" w:rsidRDefault="008570F1" w:rsidP="00DC3F12">
            <w:pPr>
              <w:jc w:val="both"/>
              <w:rPr>
                <w:rFonts w:ascii="XO Thames" w:hAnsi="XO Thames"/>
                <w:sz w:val="22"/>
                <w:szCs w:val="22"/>
              </w:rPr>
            </w:pPr>
            <w:r>
              <w:rPr>
                <w:rFonts w:ascii="XO Thames" w:hAnsi="XO Thames"/>
              </w:rPr>
              <w:t>Объем: 1 л</w:t>
            </w:r>
          </w:p>
        </w:tc>
      </w:tr>
    </w:tbl>
    <w:p w:rsidR="001C423B" w:rsidRPr="00A254BA" w:rsidRDefault="00871892" w:rsidP="00831601">
      <w:pPr>
        <w:rPr>
          <w:rFonts w:ascii="XO Thames" w:hAnsi="XO Thames"/>
          <w:b/>
          <w:color w:val="000000"/>
          <w:sz w:val="22"/>
          <w:szCs w:val="22"/>
        </w:rPr>
      </w:pPr>
      <w:r w:rsidRPr="00A254BA">
        <w:rPr>
          <w:rFonts w:ascii="XO Thames" w:hAnsi="XO Thames"/>
          <w:b/>
          <w:color w:val="000000"/>
          <w:sz w:val="22"/>
          <w:szCs w:val="22"/>
        </w:rPr>
        <w:t>Контактные телефоны:</w:t>
      </w:r>
      <w:r w:rsidR="0092693D" w:rsidRPr="00A254BA">
        <w:rPr>
          <w:rFonts w:ascii="XO Thames" w:hAnsi="XO Thames"/>
          <w:b/>
          <w:color w:val="000000"/>
          <w:sz w:val="22"/>
          <w:szCs w:val="22"/>
        </w:rPr>
        <w:t xml:space="preserve"> </w:t>
      </w:r>
    </w:p>
    <w:p w:rsidR="001B6240" w:rsidRPr="00A254BA" w:rsidRDefault="00871892" w:rsidP="00831601">
      <w:pPr>
        <w:rPr>
          <w:rFonts w:ascii="XO Thames" w:hAnsi="XO Thames"/>
          <w:color w:val="000000"/>
          <w:sz w:val="22"/>
          <w:szCs w:val="22"/>
          <w:lang w:eastAsia="en-US"/>
        </w:rPr>
      </w:pPr>
      <w:r w:rsidRPr="00A254BA">
        <w:rPr>
          <w:rFonts w:ascii="XO Thames" w:hAnsi="XO Thames"/>
          <w:b/>
          <w:color w:val="000000"/>
          <w:sz w:val="22"/>
          <w:szCs w:val="22"/>
        </w:rPr>
        <w:t>Государственного заказчика</w:t>
      </w:r>
      <w:r w:rsidRPr="00A254BA">
        <w:rPr>
          <w:rFonts w:ascii="XO Thames" w:hAnsi="XO Thames"/>
          <w:color w:val="000000"/>
          <w:sz w:val="22"/>
          <w:szCs w:val="22"/>
        </w:rPr>
        <w:t xml:space="preserve">: </w:t>
      </w:r>
      <w:r w:rsidRPr="00A254BA">
        <w:rPr>
          <w:rFonts w:ascii="XO Thames" w:hAnsi="XO Thames"/>
          <w:color w:val="000000"/>
          <w:sz w:val="22"/>
          <w:szCs w:val="22"/>
          <w:lang w:eastAsia="en-US"/>
        </w:rPr>
        <w:t xml:space="preserve">8 (384-2) 77-27-22    </w:t>
      </w:r>
    </w:p>
    <w:p w:rsidR="00DB5B07" w:rsidRPr="00A254BA" w:rsidRDefault="00320DC4" w:rsidP="004A26CB">
      <w:pPr>
        <w:rPr>
          <w:rFonts w:ascii="XO Thames" w:hAnsi="XO Thames"/>
          <w:color w:val="000000"/>
          <w:sz w:val="22"/>
          <w:szCs w:val="22"/>
        </w:rPr>
      </w:pPr>
      <w:r w:rsidRPr="00A254BA">
        <w:rPr>
          <w:rFonts w:ascii="XO Thames" w:hAnsi="XO Thames"/>
          <w:b/>
          <w:color w:val="000000"/>
          <w:sz w:val="22"/>
          <w:szCs w:val="22"/>
          <w:highlight w:val="yellow"/>
          <w:lang w:eastAsia="en-US"/>
        </w:rPr>
        <w:t>Поставщик</w:t>
      </w:r>
      <w:r w:rsidRPr="00A254BA">
        <w:rPr>
          <w:rFonts w:ascii="XO Thames" w:hAnsi="XO Thames"/>
          <w:b/>
          <w:color w:val="000000"/>
          <w:sz w:val="22"/>
          <w:szCs w:val="22"/>
          <w:lang w:eastAsia="en-US"/>
        </w:rPr>
        <w:t xml:space="preserve">: </w:t>
      </w:r>
    </w:p>
    <w:p w:rsidR="00C50E4F" w:rsidRPr="00A254BA" w:rsidRDefault="00C50E4F" w:rsidP="00831601">
      <w:pPr>
        <w:pStyle w:val="a4"/>
        <w:rPr>
          <w:rFonts w:ascii="XO Thames" w:hAnsi="XO Thames"/>
          <w:color w:val="000000"/>
        </w:rPr>
      </w:pPr>
    </w:p>
    <w:tbl>
      <w:tblPr>
        <w:tblW w:w="0" w:type="auto"/>
        <w:jc w:val="center"/>
        <w:tblLook w:val="04A0" w:firstRow="1" w:lastRow="0" w:firstColumn="1" w:lastColumn="0" w:noHBand="0" w:noVBand="1"/>
      </w:tblPr>
      <w:tblGrid>
        <w:gridCol w:w="4856"/>
        <w:gridCol w:w="4856"/>
      </w:tblGrid>
      <w:tr w:rsidR="00871892" w:rsidRPr="00A254BA" w:rsidTr="00B150D9">
        <w:trPr>
          <w:jc w:val="center"/>
        </w:trPr>
        <w:tc>
          <w:tcPr>
            <w:tcW w:w="4856" w:type="dxa"/>
          </w:tcPr>
          <w:p w:rsidR="00871892" w:rsidRPr="00A254BA" w:rsidRDefault="00871892" w:rsidP="00831601">
            <w:pPr>
              <w:rPr>
                <w:rFonts w:ascii="XO Thames" w:hAnsi="XO Thames"/>
                <w:b/>
                <w:color w:val="000000"/>
                <w:sz w:val="22"/>
                <w:szCs w:val="22"/>
              </w:rPr>
            </w:pPr>
            <w:r w:rsidRPr="00A254BA">
              <w:rPr>
                <w:rFonts w:ascii="XO Thames" w:hAnsi="XO Thames"/>
                <w:b/>
                <w:color w:val="000000"/>
                <w:sz w:val="22"/>
                <w:szCs w:val="22"/>
              </w:rPr>
              <w:lastRenderedPageBreak/>
              <w:t>Государственный заказчик:</w:t>
            </w:r>
          </w:p>
          <w:p w:rsidR="00871892" w:rsidRPr="00A254BA" w:rsidRDefault="00871892" w:rsidP="00831601">
            <w:pPr>
              <w:tabs>
                <w:tab w:val="left" w:pos="1522"/>
              </w:tabs>
              <w:jc w:val="center"/>
              <w:rPr>
                <w:rFonts w:ascii="XO Thames" w:hAnsi="XO Thames"/>
                <w:color w:val="000000"/>
                <w:sz w:val="22"/>
                <w:szCs w:val="22"/>
                <w:lang w:eastAsia="en-US"/>
              </w:rPr>
            </w:pPr>
          </w:p>
          <w:p w:rsidR="00871892" w:rsidRPr="00A254BA" w:rsidRDefault="00871892" w:rsidP="00831601">
            <w:pPr>
              <w:tabs>
                <w:tab w:val="left" w:pos="1522"/>
              </w:tabs>
              <w:rPr>
                <w:rFonts w:ascii="XO Thames" w:hAnsi="XO Thames"/>
                <w:color w:val="000000"/>
                <w:sz w:val="22"/>
                <w:szCs w:val="22"/>
                <w:lang w:eastAsia="en-US"/>
              </w:rPr>
            </w:pPr>
            <w:r w:rsidRPr="00A254BA">
              <w:rPr>
                <w:rFonts w:ascii="XO Thames" w:hAnsi="XO Thames"/>
                <w:color w:val="000000"/>
                <w:sz w:val="22"/>
                <w:szCs w:val="22"/>
                <w:lang w:eastAsia="en-US"/>
              </w:rPr>
              <w:t>________________</w:t>
            </w:r>
            <w:r w:rsidR="00F00BEF" w:rsidRPr="00A254BA">
              <w:rPr>
                <w:rFonts w:ascii="XO Thames" w:hAnsi="XO Thames"/>
                <w:color w:val="000000"/>
                <w:sz w:val="22"/>
                <w:szCs w:val="22"/>
                <w:lang w:eastAsia="en-US"/>
              </w:rPr>
              <w:t xml:space="preserve"> </w:t>
            </w:r>
            <w:r w:rsidRPr="00A254BA">
              <w:rPr>
                <w:rFonts w:ascii="XO Thames" w:hAnsi="XO Thames"/>
                <w:color w:val="000000"/>
                <w:sz w:val="22"/>
                <w:szCs w:val="22"/>
                <w:lang w:eastAsia="en-US"/>
              </w:rPr>
              <w:t>И.А. Ледер</w:t>
            </w:r>
          </w:p>
          <w:p w:rsidR="00871892" w:rsidRPr="00A254BA" w:rsidRDefault="00871892" w:rsidP="007313E3">
            <w:pPr>
              <w:tabs>
                <w:tab w:val="left" w:pos="1522"/>
              </w:tabs>
              <w:rPr>
                <w:rFonts w:ascii="XO Thames" w:hAnsi="XO Thames"/>
                <w:color w:val="000000"/>
                <w:sz w:val="22"/>
                <w:szCs w:val="22"/>
                <w:lang w:eastAsia="en-US"/>
              </w:rPr>
            </w:pPr>
            <w:r w:rsidRPr="00A254BA">
              <w:rPr>
                <w:rFonts w:ascii="XO Thames" w:hAnsi="XO Thames"/>
                <w:color w:val="000000"/>
                <w:sz w:val="22"/>
                <w:szCs w:val="22"/>
                <w:lang w:eastAsia="en-US"/>
              </w:rPr>
              <w:t>МП</w:t>
            </w:r>
          </w:p>
        </w:tc>
        <w:tc>
          <w:tcPr>
            <w:tcW w:w="4856" w:type="dxa"/>
          </w:tcPr>
          <w:p w:rsidR="00871892" w:rsidRPr="00A254BA" w:rsidRDefault="00871892" w:rsidP="00831601">
            <w:pPr>
              <w:rPr>
                <w:rFonts w:ascii="XO Thames" w:hAnsi="XO Thames"/>
                <w:b/>
                <w:color w:val="000000"/>
                <w:sz w:val="22"/>
                <w:szCs w:val="22"/>
                <w:lang w:eastAsia="en-US"/>
              </w:rPr>
            </w:pPr>
            <w:r w:rsidRPr="00A254BA">
              <w:rPr>
                <w:rFonts w:ascii="XO Thames" w:hAnsi="XO Thames"/>
                <w:b/>
                <w:color w:val="000000"/>
                <w:sz w:val="22"/>
                <w:szCs w:val="22"/>
                <w:lang w:eastAsia="en-US"/>
              </w:rPr>
              <w:t>Поставщик:</w:t>
            </w:r>
          </w:p>
          <w:p w:rsidR="0056639B" w:rsidRPr="00A254BA" w:rsidRDefault="0056639B" w:rsidP="00831601">
            <w:pPr>
              <w:rPr>
                <w:rFonts w:ascii="XO Thames" w:hAnsi="XO Thames"/>
                <w:bCs/>
                <w:sz w:val="22"/>
                <w:szCs w:val="22"/>
              </w:rPr>
            </w:pPr>
          </w:p>
          <w:p w:rsidR="00EC7B5A" w:rsidRPr="00A254BA" w:rsidRDefault="00871892" w:rsidP="00EC7B5A">
            <w:pPr>
              <w:rPr>
                <w:rFonts w:ascii="XO Thames" w:hAnsi="XO Thames"/>
                <w:color w:val="000000"/>
                <w:sz w:val="22"/>
                <w:szCs w:val="22"/>
              </w:rPr>
            </w:pPr>
            <w:r w:rsidRPr="00A254BA">
              <w:rPr>
                <w:rFonts w:ascii="XO Thames" w:hAnsi="XO Thames"/>
                <w:bCs/>
                <w:sz w:val="22"/>
                <w:szCs w:val="22"/>
              </w:rPr>
              <w:t>_________________</w:t>
            </w:r>
            <w:r w:rsidR="005F6821" w:rsidRPr="00A254BA">
              <w:rPr>
                <w:rFonts w:ascii="XO Thames" w:hAnsi="XO Thames"/>
                <w:sz w:val="22"/>
                <w:szCs w:val="22"/>
              </w:rPr>
              <w:t xml:space="preserve"> </w:t>
            </w:r>
          </w:p>
          <w:p w:rsidR="00871892" w:rsidRPr="00A254BA" w:rsidRDefault="00242755" w:rsidP="00D6322E">
            <w:pPr>
              <w:rPr>
                <w:rFonts w:ascii="XO Thames" w:hAnsi="XO Thames"/>
                <w:color w:val="000000"/>
                <w:sz w:val="22"/>
                <w:szCs w:val="22"/>
              </w:rPr>
            </w:pPr>
            <w:r w:rsidRPr="00A254BA">
              <w:rPr>
                <w:rFonts w:ascii="XO Thames" w:hAnsi="XO Thames"/>
                <w:color w:val="000000"/>
                <w:sz w:val="22"/>
                <w:szCs w:val="22"/>
              </w:rPr>
              <w:t>МП</w:t>
            </w:r>
          </w:p>
        </w:tc>
      </w:tr>
    </w:tbl>
    <w:p w:rsidR="0040235E" w:rsidRPr="00A254BA" w:rsidRDefault="0040235E" w:rsidP="00831601">
      <w:pPr>
        <w:tabs>
          <w:tab w:val="center" w:pos="7710"/>
          <w:tab w:val="left" w:pos="11724"/>
        </w:tabs>
        <w:jc w:val="right"/>
        <w:rPr>
          <w:rFonts w:ascii="XO Thames" w:hAnsi="XO Thames"/>
          <w:color w:val="000000"/>
          <w:sz w:val="22"/>
          <w:szCs w:val="22"/>
        </w:rPr>
        <w:sectPr w:rsidR="0040235E" w:rsidRPr="00A254BA" w:rsidSect="0092693D">
          <w:pgSz w:w="16838" w:h="11906" w:orient="landscape"/>
          <w:pgMar w:top="1134" w:right="851" w:bottom="1134" w:left="851" w:header="709" w:footer="709" w:gutter="0"/>
          <w:cols w:space="708"/>
          <w:docGrid w:linePitch="360"/>
        </w:sectPr>
      </w:pPr>
    </w:p>
    <w:p w:rsidR="003B7583" w:rsidRPr="00A254BA" w:rsidRDefault="003B7583" w:rsidP="005339DA">
      <w:pPr>
        <w:rPr>
          <w:rFonts w:ascii="XO Thames" w:hAnsi="XO Thames"/>
          <w:color w:val="000000"/>
          <w:sz w:val="22"/>
          <w:szCs w:val="22"/>
        </w:rPr>
      </w:pPr>
    </w:p>
    <w:sectPr w:rsidR="003B7583" w:rsidRPr="00A254BA" w:rsidSect="00920A75">
      <w:pgSz w:w="16838" w:h="11906" w:orient="landscape"/>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99E" w:rsidRDefault="006C199E" w:rsidP="006268DA">
      <w:r>
        <w:separator/>
      </w:r>
    </w:p>
  </w:endnote>
  <w:endnote w:type="continuationSeparator" w:id="0">
    <w:p w:rsidR="006C199E" w:rsidRDefault="006C199E" w:rsidP="0062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Ўм§А?§ЮЎм???§ЮЎм§Ў?Ўм"/>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99E" w:rsidRDefault="006C199E" w:rsidP="006268DA">
      <w:r>
        <w:separator/>
      </w:r>
    </w:p>
  </w:footnote>
  <w:footnote w:type="continuationSeparator" w:id="0">
    <w:p w:rsidR="006C199E" w:rsidRDefault="006C199E" w:rsidP="006268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7E0A4B"/>
    <w:multiLevelType w:val="multilevel"/>
    <w:tmpl w:val="3B72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A5592"/>
    <w:multiLevelType w:val="hybridMultilevel"/>
    <w:tmpl w:val="EE2E2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6524A"/>
    <w:multiLevelType w:val="hybridMultilevel"/>
    <w:tmpl w:val="4D148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3A713110"/>
    <w:multiLevelType w:val="multilevel"/>
    <w:tmpl w:val="E8661420"/>
    <w:lvl w:ilvl="0">
      <w:start w:val="7"/>
      <w:numFmt w:val="decimal"/>
      <w:lvlText w:val="%1."/>
      <w:lvlJc w:val="left"/>
      <w:pPr>
        <w:ind w:left="0" w:firstLine="0"/>
      </w:pPr>
      <w:rPr>
        <w:b/>
        <w:bCs/>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lvl>
    <w:lvl w:ilvl="3">
      <w:start w:val="1"/>
      <w:numFmt w:val="decimal"/>
      <w:lvlText w:val="%1.%2.%3."/>
      <w:lvlJc w:val="left"/>
      <w:pPr>
        <w:ind w:left="0" w:firstLine="0"/>
      </w:pPr>
    </w:lvl>
    <w:lvl w:ilvl="4">
      <w:start w:val="1"/>
      <w:numFmt w:val="decimal"/>
      <w:lvlText w:val="%1.%2.%3."/>
      <w:lvlJc w:val="left"/>
      <w:pPr>
        <w:ind w:left="0" w:firstLine="0"/>
      </w:pPr>
    </w:lvl>
    <w:lvl w:ilvl="5">
      <w:start w:val="1"/>
      <w:numFmt w:val="decimal"/>
      <w:lvlText w:val="%1.%2.%3."/>
      <w:lvlJc w:val="left"/>
      <w:pPr>
        <w:ind w:left="0" w:firstLine="0"/>
      </w:pPr>
    </w:lvl>
    <w:lvl w:ilvl="6">
      <w:start w:val="1"/>
      <w:numFmt w:val="decimal"/>
      <w:lvlText w:val="%1.%2.%3."/>
      <w:lvlJc w:val="left"/>
      <w:pPr>
        <w:ind w:left="0" w:firstLine="0"/>
      </w:pPr>
    </w:lvl>
    <w:lvl w:ilvl="7">
      <w:start w:val="1"/>
      <w:numFmt w:val="decimal"/>
      <w:lvlText w:val="%1.%2.%3."/>
      <w:lvlJc w:val="left"/>
      <w:pPr>
        <w:ind w:left="0" w:firstLine="0"/>
      </w:pPr>
    </w:lvl>
    <w:lvl w:ilvl="8">
      <w:start w:val="1"/>
      <w:numFmt w:val="decimal"/>
      <w:lvlText w:val="%1.%2.%3."/>
      <w:lvlJc w:val="left"/>
      <w:pPr>
        <w:ind w:left="0" w:firstLine="0"/>
      </w:pPr>
    </w:lvl>
  </w:abstractNum>
  <w:abstractNum w:abstractNumId="6" w15:restartNumberingAfterBreak="0">
    <w:nsid w:val="68705ABE"/>
    <w:multiLevelType w:val="multilevel"/>
    <w:tmpl w:val="68705ABE"/>
    <w:lvl w:ilvl="0">
      <w:start w:val="1"/>
      <w:numFmt w:val="decimal"/>
      <w:lvlText w:val="%1."/>
      <w:lvlJc w:val="left"/>
      <w:pPr>
        <w:ind w:left="1616" w:hanging="765"/>
      </w:pPr>
      <w:rPr>
        <w:rFonts w:hint="default"/>
        <w:b/>
      </w:rPr>
    </w:lvl>
    <w:lvl w:ilvl="1">
      <w:start w:val="1"/>
      <w:numFmt w:val="decimal"/>
      <w:lvlText w:val="%1.%2."/>
      <w:lvlJc w:val="left"/>
      <w:pPr>
        <w:ind w:left="765" w:hanging="765"/>
      </w:pPr>
      <w:rPr>
        <w:rFonts w:hint="default"/>
        <w:b w:val="0"/>
        <w:color w:val="auto"/>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60B61C2"/>
    <w:multiLevelType w:val="hybridMultilevel"/>
    <w:tmpl w:val="545A9C88"/>
    <w:lvl w:ilvl="0" w:tplc="1FC88F9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B07B27"/>
    <w:multiLevelType w:val="hybridMultilevel"/>
    <w:tmpl w:val="CA223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6"/>
  </w:num>
  <w:num w:numId="6">
    <w:abstractNumId w:val="8"/>
  </w:num>
  <w:num w:numId="7">
    <w:abstractNumId w:val="3"/>
  </w:num>
  <w:num w:numId="8">
    <w:abstractNumId w:val="7"/>
  </w:num>
  <w:num w:numId="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A2"/>
    <w:rsid w:val="00000CCB"/>
    <w:rsid w:val="00000D57"/>
    <w:rsid w:val="000017F0"/>
    <w:rsid w:val="000022D3"/>
    <w:rsid w:val="0000242C"/>
    <w:rsid w:val="0001203D"/>
    <w:rsid w:val="000200C3"/>
    <w:rsid w:val="00020A77"/>
    <w:rsid w:val="00020A91"/>
    <w:rsid w:val="00020D12"/>
    <w:rsid w:val="000213D3"/>
    <w:rsid w:val="00022178"/>
    <w:rsid w:val="00025F82"/>
    <w:rsid w:val="00032C47"/>
    <w:rsid w:val="000353FC"/>
    <w:rsid w:val="00036E60"/>
    <w:rsid w:val="000459B0"/>
    <w:rsid w:val="0004643C"/>
    <w:rsid w:val="00050090"/>
    <w:rsid w:val="000545B1"/>
    <w:rsid w:val="00054AF7"/>
    <w:rsid w:val="00054E46"/>
    <w:rsid w:val="0005521B"/>
    <w:rsid w:val="0005613F"/>
    <w:rsid w:val="000562FC"/>
    <w:rsid w:val="00056C83"/>
    <w:rsid w:val="00057EBB"/>
    <w:rsid w:val="00061FC0"/>
    <w:rsid w:val="00063138"/>
    <w:rsid w:val="00064354"/>
    <w:rsid w:val="00066BB6"/>
    <w:rsid w:val="00067983"/>
    <w:rsid w:val="00076C8C"/>
    <w:rsid w:val="0007750A"/>
    <w:rsid w:val="0007762D"/>
    <w:rsid w:val="00080035"/>
    <w:rsid w:val="00080EE8"/>
    <w:rsid w:val="000817B0"/>
    <w:rsid w:val="0008294F"/>
    <w:rsid w:val="00082BB4"/>
    <w:rsid w:val="00083B4C"/>
    <w:rsid w:val="000840FD"/>
    <w:rsid w:val="00084390"/>
    <w:rsid w:val="00085833"/>
    <w:rsid w:val="00085D6F"/>
    <w:rsid w:val="00087AB7"/>
    <w:rsid w:val="000915A9"/>
    <w:rsid w:val="00091E2D"/>
    <w:rsid w:val="000923E9"/>
    <w:rsid w:val="00094119"/>
    <w:rsid w:val="000968DE"/>
    <w:rsid w:val="00097BD5"/>
    <w:rsid w:val="000A5AA1"/>
    <w:rsid w:val="000A6136"/>
    <w:rsid w:val="000A67C8"/>
    <w:rsid w:val="000A7BC5"/>
    <w:rsid w:val="000B0A05"/>
    <w:rsid w:val="000B5517"/>
    <w:rsid w:val="000B6A13"/>
    <w:rsid w:val="000B6CEB"/>
    <w:rsid w:val="000B7A8F"/>
    <w:rsid w:val="000B7BA8"/>
    <w:rsid w:val="000C04A6"/>
    <w:rsid w:val="000C1239"/>
    <w:rsid w:val="000C1262"/>
    <w:rsid w:val="000C1F8E"/>
    <w:rsid w:val="000C4A82"/>
    <w:rsid w:val="000D3D42"/>
    <w:rsid w:val="000D7577"/>
    <w:rsid w:val="000E2967"/>
    <w:rsid w:val="000E3F36"/>
    <w:rsid w:val="000E402D"/>
    <w:rsid w:val="000E49CC"/>
    <w:rsid w:val="000E4E69"/>
    <w:rsid w:val="000E526E"/>
    <w:rsid w:val="000E6907"/>
    <w:rsid w:val="000F0460"/>
    <w:rsid w:val="000F1D39"/>
    <w:rsid w:val="000F2B9B"/>
    <w:rsid w:val="000F2D0E"/>
    <w:rsid w:val="000F4699"/>
    <w:rsid w:val="0010006A"/>
    <w:rsid w:val="001017FA"/>
    <w:rsid w:val="00101960"/>
    <w:rsid w:val="001023D1"/>
    <w:rsid w:val="001031D8"/>
    <w:rsid w:val="00103F38"/>
    <w:rsid w:val="001042AE"/>
    <w:rsid w:val="001077ED"/>
    <w:rsid w:val="0011061B"/>
    <w:rsid w:val="001109D2"/>
    <w:rsid w:val="00111850"/>
    <w:rsid w:val="0011399C"/>
    <w:rsid w:val="00113DE0"/>
    <w:rsid w:val="001142BF"/>
    <w:rsid w:val="00115F00"/>
    <w:rsid w:val="00122CE6"/>
    <w:rsid w:val="0012364E"/>
    <w:rsid w:val="00124092"/>
    <w:rsid w:val="00130483"/>
    <w:rsid w:val="00131ACA"/>
    <w:rsid w:val="0013211F"/>
    <w:rsid w:val="0013217C"/>
    <w:rsid w:val="00134557"/>
    <w:rsid w:val="00134652"/>
    <w:rsid w:val="00136033"/>
    <w:rsid w:val="00140A45"/>
    <w:rsid w:val="0014119C"/>
    <w:rsid w:val="00141527"/>
    <w:rsid w:val="00143920"/>
    <w:rsid w:val="00143BE7"/>
    <w:rsid w:val="0014576C"/>
    <w:rsid w:val="00146B68"/>
    <w:rsid w:val="00146D9C"/>
    <w:rsid w:val="0014795D"/>
    <w:rsid w:val="0015073E"/>
    <w:rsid w:val="0015174D"/>
    <w:rsid w:val="0015216E"/>
    <w:rsid w:val="00154E73"/>
    <w:rsid w:val="001601FE"/>
    <w:rsid w:val="0016047F"/>
    <w:rsid w:val="00160C53"/>
    <w:rsid w:val="00160C93"/>
    <w:rsid w:val="001642FA"/>
    <w:rsid w:val="00165665"/>
    <w:rsid w:val="001657ED"/>
    <w:rsid w:val="0016780D"/>
    <w:rsid w:val="00175AFE"/>
    <w:rsid w:val="00176C51"/>
    <w:rsid w:val="00177818"/>
    <w:rsid w:val="0018071F"/>
    <w:rsid w:val="00180FCA"/>
    <w:rsid w:val="00185321"/>
    <w:rsid w:val="00187C10"/>
    <w:rsid w:val="00187E25"/>
    <w:rsid w:val="00192BE2"/>
    <w:rsid w:val="00196465"/>
    <w:rsid w:val="0019693E"/>
    <w:rsid w:val="00196A50"/>
    <w:rsid w:val="001A38AC"/>
    <w:rsid w:val="001A39F2"/>
    <w:rsid w:val="001A6021"/>
    <w:rsid w:val="001A7B10"/>
    <w:rsid w:val="001B25A2"/>
    <w:rsid w:val="001B59B9"/>
    <w:rsid w:val="001B5BD2"/>
    <w:rsid w:val="001B6240"/>
    <w:rsid w:val="001C107A"/>
    <w:rsid w:val="001C423B"/>
    <w:rsid w:val="001D112D"/>
    <w:rsid w:val="001D27C3"/>
    <w:rsid w:val="001D3002"/>
    <w:rsid w:val="001D5AB2"/>
    <w:rsid w:val="001D5B85"/>
    <w:rsid w:val="001D7DCA"/>
    <w:rsid w:val="001E00F8"/>
    <w:rsid w:val="001E0B29"/>
    <w:rsid w:val="001E2CB1"/>
    <w:rsid w:val="001E3BE9"/>
    <w:rsid w:val="001E48C8"/>
    <w:rsid w:val="001E5C19"/>
    <w:rsid w:val="001E7252"/>
    <w:rsid w:val="001F039D"/>
    <w:rsid w:val="001F3375"/>
    <w:rsid w:val="001F44AA"/>
    <w:rsid w:val="001F73E7"/>
    <w:rsid w:val="00201881"/>
    <w:rsid w:val="002037B1"/>
    <w:rsid w:val="0020691D"/>
    <w:rsid w:val="00206DCD"/>
    <w:rsid w:val="0021751F"/>
    <w:rsid w:val="002202FD"/>
    <w:rsid w:val="00222DB5"/>
    <w:rsid w:val="00222F11"/>
    <w:rsid w:val="00224523"/>
    <w:rsid w:val="00224C71"/>
    <w:rsid w:val="00224D61"/>
    <w:rsid w:val="002259F9"/>
    <w:rsid w:val="00225FFF"/>
    <w:rsid w:val="002261C6"/>
    <w:rsid w:val="00227110"/>
    <w:rsid w:val="00231CBF"/>
    <w:rsid w:val="002329BF"/>
    <w:rsid w:val="00233139"/>
    <w:rsid w:val="00233FDC"/>
    <w:rsid w:val="002349D1"/>
    <w:rsid w:val="002426E1"/>
    <w:rsid w:val="00242755"/>
    <w:rsid w:val="00242958"/>
    <w:rsid w:val="002457D8"/>
    <w:rsid w:val="00245896"/>
    <w:rsid w:val="0025130C"/>
    <w:rsid w:val="00251DE7"/>
    <w:rsid w:val="00254072"/>
    <w:rsid w:val="00254EC0"/>
    <w:rsid w:val="00255798"/>
    <w:rsid w:val="00257CF4"/>
    <w:rsid w:val="0026334C"/>
    <w:rsid w:val="002669BD"/>
    <w:rsid w:val="00267FD2"/>
    <w:rsid w:val="0027045F"/>
    <w:rsid w:val="00272871"/>
    <w:rsid w:val="00274B02"/>
    <w:rsid w:val="00276D82"/>
    <w:rsid w:val="00277F54"/>
    <w:rsid w:val="002816BD"/>
    <w:rsid w:val="00282E68"/>
    <w:rsid w:val="00283A03"/>
    <w:rsid w:val="00283E7A"/>
    <w:rsid w:val="00284E9B"/>
    <w:rsid w:val="00285163"/>
    <w:rsid w:val="0028772A"/>
    <w:rsid w:val="00290645"/>
    <w:rsid w:val="00290907"/>
    <w:rsid w:val="00291E44"/>
    <w:rsid w:val="002961B5"/>
    <w:rsid w:val="00297259"/>
    <w:rsid w:val="002A1AA4"/>
    <w:rsid w:val="002A1E91"/>
    <w:rsid w:val="002A1F72"/>
    <w:rsid w:val="002A5739"/>
    <w:rsid w:val="002A588A"/>
    <w:rsid w:val="002A680C"/>
    <w:rsid w:val="002A72C8"/>
    <w:rsid w:val="002A77E8"/>
    <w:rsid w:val="002A7EC3"/>
    <w:rsid w:val="002B0AEC"/>
    <w:rsid w:val="002B2C3A"/>
    <w:rsid w:val="002B32B1"/>
    <w:rsid w:val="002B3ED6"/>
    <w:rsid w:val="002B6EA2"/>
    <w:rsid w:val="002B7594"/>
    <w:rsid w:val="002C0EC4"/>
    <w:rsid w:val="002C1092"/>
    <w:rsid w:val="002C1527"/>
    <w:rsid w:val="002C261C"/>
    <w:rsid w:val="002C26FF"/>
    <w:rsid w:val="002C44A9"/>
    <w:rsid w:val="002C65BA"/>
    <w:rsid w:val="002D0773"/>
    <w:rsid w:val="002D21A3"/>
    <w:rsid w:val="002D4BBB"/>
    <w:rsid w:val="002D6A8A"/>
    <w:rsid w:val="002D7C6C"/>
    <w:rsid w:val="002E0488"/>
    <w:rsid w:val="002E1142"/>
    <w:rsid w:val="002E27D8"/>
    <w:rsid w:val="002E3B1B"/>
    <w:rsid w:val="002E6F1E"/>
    <w:rsid w:val="002E78E6"/>
    <w:rsid w:val="002F0552"/>
    <w:rsid w:val="002F1958"/>
    <w:rsid w:val="002F3D58"/>
    <w:rsid w:val="002F4F48"/>
    <w:rsid w:val="002F5691"/>
    <w:rsid w:val="002F79A6"/>
    <w:rsid w:val="003013D4"/>
    <w:rsid w:val="003024C2"/>
    <w:rsid w:val="00303848"/>
    <w:rsid w:val="0030395A"/>
    <w:rsid w:val="00305CF6"/>
    <w:rsid w:val="003116BA"/>
    <w:rsid w:val="003123D0"/>
    <w:rsid w:val="0031555F"/>
    <w:rsid w:val="00315C8D"/>
    <w:rsid w:val="00317E85"/>
    <w:rsid w:val="00320DC4"/>
    <w:rsid w:val="003221E3"/>
    <w:rsid w:val="00323494"/>
    <w:rsid w:val="00325ED6"/>
    <w:rsid w:val="00326B4C"/>
    <w:rsid w:val="0033110C"/>
    <w:rsid w:val="00333BAC"/>
    <w:rsid w:val="00333F9A"/>
    <w:rsid w:val="003342CA"/>
    <w:rsid w:val="00334D28"/>
    <w:rsid w:val="00337221"/>
    <w:rsid w:val="003402C4"/>
    <w:rsid w:val="0034082E"/>
    <w:rsid w:val="00341568"/>
    <w:rsid w:val="003512E0"/>
    <w:rsid w:val="003514FF"/>
    <w:rsid w:val="00353911"/>
    <w:rsid w:val="0035462E"/>
    <w:rsid w:val="00355184"/>
    <w:rsid w:val="00360433"/>
    <w:rsid w:val="00360B0A"/>
    <w:rsid w:val="00360C73"/>
    <w:rsid w:val="00362323"/>
    <w:rsid w:val="00363E7C"/>
    <w:rsid w:val="00363FB6"/>
    <w:rsid w:val="00370613"/>
    <w:rsid w:val="00371B86"/>
    <w:rsid w:val="00374079"/>
    <w:rsid w:val="003805B8"/>
    <w:rsid w:val="00381000"/>
    <w:rsid w:val="00381AB6"/>
    <w:rsid w:val="00382A7E"/>
    <w:rsid w:val="0038379D"/>
    <w:rsid w:val="003845B4"/>
    <w:rsid w:val="00386D88"/>
    <w:rsid w:val="0038781F"/>
    <w:rsid w:val="00392FE1"/>
    <w:rsid w:val="003957D6"/>
    <w:rsid w:val="00395C3E"/>
    <w:rsid w:val="00396BA4"/>
    <w:rsid w:val="003976AB"/>
    <w:rsid w:val="003A0082"/>
    <w:rsid w:val="003A0B57"/>
    <w:rsid w:val="003A1469"/>
    <w:rsid w:val="003A20C1"/>
    <w:rsid w:val="003A2DF3"/>
    <w:rsid w:val="003A5558"/>
    <w:rsid w:val="003A66C2"/>
    <w:rsid w:val="003B0B6D"/>
    <w:rsid w:val="003B2246"/>
    <w:rsid w:val="003B4ABB"/>
    <w:rsid w:val="003B5FBA"/>
    <w:rsid w:val="003B65AD"/>
    <w:rsid w:val="003B7583"/>
    <w:rsid w:val="003B7D65"/>
    <w:rsid w:val="003C08C6"/>
    <w:rsid w:val="003C1105"/>
    <w:rsid w:val="003C1926"/>
    <w:rsid w:val="003C1B33"/>
    <w:rsid w:val="003C3736"/>
    <w:rsid w:val="003C492D"/>
    <w:rsid w:val="003C716B"/>
    <w:rsid w:val="003C73B1"/>
    <w:rsid w:val="003D34C5"/>
    <w:rsid w:val="003D43C5"/>
    <w:rsid w:val="003D5598"/>
    <w:rsid w:val="003D6579"/>
    <w:rsid w:val="003E26EA"/>
    <w:rsid w:val="003E442A"/>
    <w:rsid w:val="003E4CA7"/>
    <w:rsid w:val="003E61EA"/>
    <w:rsid w:val="003E66C5"/>
    <w:rsid w:val="003E7021"/>
    <w:rsid w:val="003E7E58"/>
    <w:rsid w:val="003E7F5F"/>
    <w:rsid w:val="003F0236"/>
    <w:rsid w:val="003F1128"/>
    <w:rsid w:val="003F77FC"/>
    <w:rsid w:val="00401049"/>
    <w:rsid w:val="00401083"/>
    <w:rsid w:val="00401675"/>
    <w:rsid w:val="00402011"/>
    <w:rsid w:val="0040235E"/>
    <w:rsid w:val="00402C3B"/>
    <w:rsid w:val="00403806"/>
    <w:rsid w:val="00403F16"/>
    <w:rsid w:val="00404729"/>
    <w:rsid w:val="00406E92"/>
    <w:rsid w:val="00410562"/>
    <w:rsid w:val="00412363"/>
    <w:rsid w:val="00413A16"/>
    <w:rsid w:val="00414312"/>
    <w:rsid w:val="00420B9B"/>
    <w:rsid w:val="00421C90"/>
    <w:rsid w:val="00426633"/>
    <w:rsid w:val="00427D39"/>
    <w:rsid w:val="00433A9A"/>
    <w:rsid w:val="004346BA"/>
    <w:rsid w:val="0043518C"/>
    <w:rsid w:val="0043649C"/>
    <w:rsid w:val="00437DE2"/>
    <w:rsid w:val="00440624"/>
    <w:rsid w:val="004429E8"/>
    <w:rsid w:val="00443951"/>
    <w:rsid w:val="00444605"/>
    <w:rsid w:val="004466E9"/>
    <w:rsid w:val="004512DD"/>
    <w:rsid w:val="00453511"/>
    <w:rsid w:val="004543E4"/>
    <w:rsid w:val="0045537E"/>
    <w:rsid w:val="004578FC"/>
    <w:rsid w:val="00462694"/>
    <w:rsid w:val="00463F34"/>
    <w:rsid w:val="004655CC"/>
    <w:rsid w:val="004706AB"/>
    <w:rsid w:val="00470875"/>
    <w:rsid w:val="00470B61"/>
    <w:rsid w:val="00471E1E"/>
    <w:rsid w:val="004730A1"/>
    <w:rsid w:val="00473817"/>
    <w:rsid w:val="00476BAA"/>
    <w:rsid w:val="0047728C"/>
    <w:rsid w:val="00480ACE"/>
    <w:rsid w:val="00480B88"/>
    <w:rsid w:val="00481674"/>
    <w:rsid w:val="004824D5"/>
    <w:rsid w:val="004827CB"/>
    <w:rsid w:val="00484A43"/>
    <w:rsid w:val="00485781"/>
    <w:rsid w:val="00485C64"/>
    <w:rsid w:val="00486109"/>
    <w:rsid w:val="00487757"/>
    <w:rsid w:val="0048788A"/>
    <w:rsid w:val="00491B8C"/>
    <w:rsid w:val="00492F6A"/>
    <w:rsid w:val="004936CA"/>
    <w:rsid w:val="0049409A"/>
    <w:rsid w:val="00497459"/>
    <w:rsid w:val="004A14BA"/>
    <w:rsid w:val="004A26CB"/>
    <w:rsid w:val="004A716D"/>
    <w:rsid w:val="004B2156"/>
    <w:rsid w:val="004B243F"/>
    <w:rsid w:val="004B24BB"/>
    <w:rsid w:val="004B4F6A"/>
    <w:rsid w:val="004B65E2"/>
    <w:rsid w:val="004B7286"/>
    <w:rsid w:val="004B73F0"/>
    <w:rsid w:val="004C0578"/>
    <w:rsid w:val="004C42A0"/>
    <w:rsid w:val="004C4648"/>
    <w:rsid w:val="004C53A4"/>
    <w:rsid w:val="004C583A"/>
    <w:rsid w:val="004D3F9E"/>
    <w:rsid w:val="004D434E"/>
    <w:rsid w:val="004D5A7F"/>
    <w:rsid w:val="004D6940"/>
    <w:rsid w:val="004E0417"/>
    <w:rsid w:val="004E11BE"/>
    <w:rsid w:val="004E2758"/>
    <w:rsid w:val="004E29FF"/>
    <w:rsid w:val="004E7F49"/>
    <w:rsid w:val="004F116A"/>
    <w:rsid w:val="004F2D42"/>
    <w:rsid w:val="004F3571"/>
    <w:rsid w:val="004F494B"/>
    <w:rsid w:val="004F6CAC"/>
    <w:rsid w:val="004F7B0B"/>
    <w:rsid w:val="005015FB"/>
    <w:rsid w:val="00505772"/>
    <w:rsid w:val="00505FFE"/>
    <w:rsid w:val="00510F98"/>
    <w:rsid w:val="005157BB"/>
    <w:rsid w:val="0052124F"/>
    <w:rsid w:val="0052499B"/>
    <w:rsid w:val="00530F76"/>
    <w:rsid w:val="0053186E"/>
    <w:rsid w:val="00531F09"/>
    <w:rsid w:val="005339DA"/>
    <w:rsid w:val="00533BA7"/>
    <w:rsid w:val="005349BE"/>
    <w:rsid w:val="005350BE"/>
    <w:rsid w:val="00536425"/>
    <w:rsid w:val="00540D7B"/>
    <w:rsid w:val="00543717"/>
    <w:rsid w:val="00544442"/>
    <w:rsid w:val="00544495"/>
    <w:rsid w:val="00546FD5"/>
    <w:rsid w:val="00550A3F"/>
    <w:rsid w:val="005526C4"/>
    <w:rsid w:val="00552CFC"/>
    <w:rsid w:val="00553CFB"/>
    <w:rsid w:val="0055404D"/>
    <w:rsid w:val="00554FD9"/>
    <w:rsid w:val="00555295"/>
    <w:rsid w:val="00555EA2"/>
    <w:rsid w:val="00556474"/>
    <w:rsid w:val="00562BE6"/>
    <w:rsid w:val="00563B88"/>
    <w:rsid w:val="0056639B"/>
    <w:rsid w:val="005707FB"/>
    <w:rsid w:val="00571F81"/>
    <w:rsid w:val="00573B1A"/>
    <w:rsid w:val="00574FAE"/>
    <w:rsid w:val="005759F8"/>
    <w:rsid w:val="00576079"/>
    <w:rsid w:val="00576E9E"/>
    <w:rsid w:val="00580828"/>
    <w:rsid w:val="005855F0"/>
    <w:rsid w:val="005861EF"/>
    <w:rsid w:val="005866E1"/>
    <w:rsid w:val="0058795B"/>
    <w:rsid w:val="00592CF4"/>
    <w:rsid w:val="00595222"/>
    <w:rsid w:val="0059629C"/>
    <w:rsid w:val="00596639"/>
    <w:rsid w:val="005A0386"/>
    <w:rsid w:val="005A5DBD"/>
    <w:rsid w:val="005A605E"/>
    <w:rsid w:val="005A71DE"/>
    <w:rsid w:val="005B017F"/>
    <w:rsid w:val="005B172F"/>
    <w:rsid w:val="005B56DE"/>
    <w:rsid w:val="005B7974"/>
    <w:rsid w:val="005C1E17"/>
    <w:rsid w:val="005C6724"/>
    <w:rsid w:val="005C7F04"/>
    <w:rsid w:val="005D092B"/>
    <w:rsid w:val="005D0D3B"/>
    <w:rsid w:val="005D2391"/>
    <w:rsid w:val="005D3215"/>
    <w:rsid w:val="005D45B6"/>
    <w:rsid w:val="005D6930"/>
    <w:rsid w:val="005E2C7D"/>
    <w:rsid w:val="005E3AAA"/>
    <w:rsid w:val="005F06C3"/>
    <w:rsid w:val="005F16E4"/>
    <w:rsid w:val="005F1BC1"/>
    <w:rsid w:val="005F27AC"/>
    <w:rsid w:val="005F30E8"/>
    <w:rsid w:val="005F3718"/>
    <w:rsid w:val="005F6821"/>
    <w:rsid w:val="00601978"/>
    <w:rsid w:val="00603751"/>
    <w:rsid w:val="00604193"/>
    <w:rsid w:val="00610C48"/>
    <w:rsid w:val="00611155"/>
    <w:rsid w:val="00612860"/>
    <w:rsid w:val="006135A1"/>
    <w:rsid w:val="006140C3"/>
    <w:rsid w:val="00616C50"/>
    <w:rsid w:val="00617FAD"/>
    <w:rsid w:val="00621E5A"/>
    <w:rsid w:val="0062240C"/>
    <w:rsid w:val="006264D4"/>
    <w:rsid w:val="006268DA"/>
    <w:rsid w:val="00626E8F"/>
    <w:rsid w:val="00627882"/>
    <w:rsid w:val="00627E2A"/>
    <w:rsid w:val="00627F6C"/>
    <w:rsid w:val="00630B27"/>
    <w:rsid w:val="00630BA7"/>
    <w:rsid w:val="00630CDB"/>
    <w:rsid w:val="00633DB9"/>
    <w:rsid w:val="00635998"/>
    <w:rsid w:val="00635C0B"/>
    <w:rsid w:val="00636C13"/>
    <w:rsid w:val="0064715E"/>
    <w:rsid w:val="00647890"/>
    <w:rsid w:val="0065746F"/>
    <w:rsid w:val="006603FE"/>
    <w:rsid w:val="00660A21"/>
    <w:rsid w:val="00660EC0"/>
    <w:rsid w:val="00662322"/>
    <w:rsid w:val="006635C0"/>
    <w:rsid w:val="00664344"/>
    <w:rsid w:val="0066460D"/>
    <w:rsid w:val="0066592E"/>
    <w:rsid w:val="0066593E"/>
    <w:rsid w:val="00667D43"/>
    <w:rsid w:val="006716FA"/>
    <w:rsid w:val="006726D6"/>
    <w:rsid w:val="00674032"/>
    <w:rsid w:val="006749F4"/>
    <w:rsid w:val="00675657"/>
    <w:rsid w:val="00675C80"/>
    <w:rsid w:val="00677981"/>
    <w:rsid w:val="00685A20"/>
    <w:rsid w:val="006870CC"/>
    <w:rsid w:val="00691C5E"/>
    <w:rsid w:val="00693F17"/>
    <w:rsid w:val="00694228"/>
    <w:rsid w:val="006A0367"/>
    <w:rsid w:val="006A2922"/>
    <w:rsid w:val="006A2A23"/>
    <w:rsid w:val="006A3F51"/>
    <w:rsid w:val="006A4C6F"/>
    <w:rsid w:val="006A7D94"/>
    <w:rsid w:val="006B08E0"/>
    <w:rsid w:val="006B10EA"/>
    <w:rsid w:val="006B183C"/>
    <w:rsid w:val="006B24D7"/>
    <w:rsid w:val="006B328A"/>
    <w:rsid w:val="006B3C03"/>
    <w:rsid w:val="006B41FD"/>
    <w:rsid w:val="006B4F89"/>
    <w:rsid w:val="006B572F"/>
    <w:rsid w:val="006B6DB3"/>
    <w:rsid w:val="006B71DC"/>
    <w:rsid w:val="006B782D"/>
    <w:rsid w:val="006C0255"/>
    <w:rsid w:val="006C199E"/>
    <w:rsid w:val="006C36A9"/>
    <w:rsid w:val="006C39CC"/>
    <w:rsid w:val="006C7D5B"/>
    <w:rsid w:val="006D1D7F"/>
    <w:rsid w:val="006D491D"/>
    <w:rsid w:val="006D7D65"/>
    <w:rsid w:val="006E1506"/>
    <w:rsid w:val="006E1AC2"/>
    <w:rsid w:val="006E1D2E"/>
    <w:rsid w:val="006E27DE"/>
    <w:rsid w:val="006E4C08"/>
    <w:rsid w:val="006E6165"/>
    <w:rsid w:val="006F334C"/>
    <w:rsid w:val="006F7046"/>
    <w:rsid w:val="00700504"/>
    <w:rsid w:val="00700BDD"/>
    <w:rsid w:val="007023F6"/>
    <w:rsid w:val="00702E89"/>
    <w:rsid w:val="007036DE"/>
    <w:rsid w:val="0070549C"/>
    <w:rsid w:val="00705F6A"/>
    <w:rsid w:val="00710B9F"/>
    <w:rsid w:val="00710CAB"/>
    <w:rsid w:val="00712868"/>
    <w:rsid w:val="00713D23"/>
    <w:rsid w:val="00714CE5"/>
    <w:rsid w:val="007160F7"/>
    <w:rsid w:val="00717FE1"/>
    <w:rsid w:val="00721269"/>
    <w:rsid w:val="00727B7A"/>
    <w:rsid w:val="007313E3"/>
    <w:rsid w:val="007316D6"/>
    <w:rsid w:val="00731AAC"/>
    <w:rsid w:val="00731E94"/>
    <w:rsid w:val="007321EB"/>
    <w:rsid w:val="00732D7C"/>
    <w:rsid w:val="007359A3"/>
    <w:rsid w:val="00742AE3"/>
    <w:rsid w:val="007449C3"/>
    <w:rsid w:val="00746D33"/>
    <w:rsid w:val="00750A0F"/>
    <w:rsid w:val="0075325D"/>
    <w:rsid w:val="00753E31"/>
    <w:rsid w:val="00753FC5"/>
    <w:rsid w:val="00756FD5"/>
    <w:rsid w:val="00760A7D"/>
    <w:rsid w:val="00760B17"/>
    <w:rsid w:val="007616A1"/>
    <w:rsid w:val="0076227C"/>
    <w:rsid w:val="007637BA"/>
    <w:rsid w:val="00765D31"/>
    <w:rsid w:val="0076788D"/>
    <w:rsid w:val="0077112F"/>
    <w:rsid w:val="0077126B"/>
    <w:rsid w:val="007722C4"/>
    <w:rsid w:val="00774150"/>
    <w:rsid w:val="00775196"/>
    <w:rsid w:val="007761C1"/>
    <w:rsid w:val="00780748"/>
    <w:rsid w:val="007813C7"/>
    <w:rsid w:val="00784593"/>
    <w:rsid w:val="00785BC8"/>
    <w:rsid w:val="007906C0"/>
    <w:rsid w:val="00793281"/>
    <w:rsid w:val="0079756D"/>
    <w:rsid w:val="007A0103"/>
    <w:rsid w:val="007A0393"/>
    <w:rsid w:val="007A0CF5"/>
    <w:rsid w:val="007A46F8"/>
    <w:rsid w:val="007A723F"/>
    <w:rsid w:val="007B30AE"/>
    <w:rsid w:val="007B334D"/>
    <w:rsid w:val="007B36A5"/>
    <w:rsid w:val="007B5D97"/>
    <w:rsid w:val="007B76C7"/>
    <w:rsid w:val="007C07A0"/>
    <w:rsid w:val="007C272D"/>
    <w:rsid w:val="007C5A07"/>
    <w:rsid w:val="007D1211"/>
    <w:rsid w:val="007D2010"/>
    <w:rsid w:val="007D4BB0"/>
    <w:rsid w:val="007D4F0C"/>
    <w:rsid w:val="007E2176"/>
    <w:rsid w:val="007E2B40"/>
    <w:rsid w:val="007E3BB2"/>
    <w:rsid w:val="007E3FAB"/>
    <w:rsid w:val="007E4177"/>
    <w:rsid w:val="007E60D9"/>
    <w:rsid w:val="007F05A2"/>
    <w:rsid w:val="007F147A"/>
    <w:rsid w:val="007F20D1"/>
    <w:rsid w:val="007F455D"/>
    <w:rsid w:val="007F6B6E"/>
    <w:rsid w:val="00800F49"/>
    <w:rsid w:val="00804012"/>
    <w:rsid w:val="008055A0"/>
    <w:rsid w:val="008055F9"/>
    <w:rsid w:val="00810F2B"/>
    <w:rsid w:val="00811497"/>
    <w:rsid w:val="008126B0"/>
    <w:rsid w:val="008131BF"/>
    <w:rsid w:val="00813611"/>
    <w:rsid w:val="008153BD"/>
    <w:rsid w:val="00816153"/>
    <w:rsid w:val="00816C1D"/>
    <w:rsid w:val="00816CA1"/>
    <w:rsid w:val="00816D2C"/>
    <w:rsid w:val="00817329"/>
    <w:rsid w:val="0081764D"/>
    <w:rsid w:val="008176B4"/>
    <w:rsid w:val="00820007"/>
    <w:rsid w:val="008201CD"/>
    <w:rsid w:val="0082060F"/>
    <w:rsid w:val="008212F5"/>
    <w:rsid w:val="008236B0"/>
    <w:rsid w:val="00830CBA"/>
    <w:rsid w:val="00831601"/>
    <w:rsid w:val="00831D36"/>
    <w:rsid w:val="00834C6F"/>
    <w:rsid w:val="00840944"/>
    <w:rsid w:val="008409D1"/>
    <w:rsid w:val="00840ACA"/>
    <w:rsid w:val="00840F11"/>
    <w:rsid w:val="008468DD"/>
    <w:rsid w:val="00846E34"/>
    <w:rsid w:val="00846E3A"/>
    <w:rsid w:val="00847230"/>
    <w:rsid w:val="008508E1"/>
    <w:rsid w:val="008520E4"/>
    <w:rsid w:val="0085232C"/>
    <w:rsid w:val="00853262"/>
    <w:rsid w:val="00853278"/>
    <w:rsid w:val="00856B48"/>
    <w:rsid w:val="008570F1"/>
    <w:rsid w:val="008617B0"/>
    <w:rsid w:val="00862583"/>
    <w:rsid w:val="0086266E"/>
    <w:rsid w:val="00862881"/>
    <w:rsid w:val="008659EA"/>
    <w:rsid w:val="00866F92"/>
    <w:rsid w:val="00867054"/>
    <w:rsid w:val="00871853"/>
    <w:rsid w:val="00871892"/>
    <w:rsid w:val="00872613"/>
    <w:rsid w:val="00873997"/>
    <w:rsid w:val="00874E70"/>
    <w:rsid w:val="00875670"/>
    <w:rsid w:val="00876677"/>
    <w:rsid w:val="008804F9"/>
    <w:rsid w:val="0088102B"/>
    <w:rsid w:val="00882A16"/>
    <w:rsid w:val="0088480E"/>
    <w:rsid w:val="00884B36"/>
    <w:rsid w:val="00885E0E"/>
    <w:rsid w:val="00886C69"/>
    <w:rsid w:val="00887E38"/>
    <w:rsid w:val="00894F50"/>
    <w:rsid w:val="008A3CF9"/>
    <w:rsid w:val="008B1890"/>
    <w:rsid w:val="008B2C08"/>
    <w:rsid w:val="008B4FE0"/>
    <w:rsid w:val="008B5FB3"/>
    <w:rsid w:val="008B7101"/>
    <w:rsid w:val="008B7FAF"/>
    <w:rsid w:val="008C0AF1"/>
    <w:rsid w:val="008C2F26"/>
    <w:rsid w:val="008C4477"/>
    <w:rsid w:val="008D0171"/>
    <w:rsid w:val="008D3460"/>
    <w:rsid w:val="008D4C8A"/>
    <w:rsid w:val="008D5513"/>
    <w:rsid w:val="008D5583"/>
    <w:rsid w:val="008E2945"/>
    <w:rsid w:val="008E32E1"/>
    <w:rsid w:val="008E347E"/>
    <w:rsid w:val="008E650C"/>
    <w:rsid w:val="008E67C4"/>
    <w:rsid w:val="008E6C68"/>
    <w:rsid w:val="008E78FA"/>
    <w:rsid w:val="008F00CE"/>
    <w:rsid w:val="008F0A8E"/>
    <w:rsid w:val="008F0BAC"/>
    <w:rsid w:val="008F4219"/>
    <w:rsid w:val="008F4C2A"/>
    <w:rsid w:val="008F4E63"/>
    <w:rsid w:val="009009D8"/>
    <w:rsid w:val="009029CC"/>
    <w:rsid w:val="00902E1E"/>
    <w:rsid w:val="009135CB"/>
    <w:rsid w:val="0091785A"/>
    <w:rsid w:val="0092026B"/>
    <w:rsid w:val="00920A75"/>
    <w:rsid w:val="0092144D"/>
    <w:rsid w:val="00922D33"/>
    <w:rsid w:val="00924043"/>
    <w:rsid w:val="0092693D"/>
    <w:rsid w:val="00931BB9"/>
    <w:rsid w:val="0093312F"/>
    <w:rsid w:val="009336B1"/>
    <w:rsid w:val="0093391B"/>
    <w:rsid w:val="0093464E"/>
    <w:rsid w:val="00935E16"/>
    <w:rsid w:val="00940999"/>
    <w:rsid w:val="00942C02"/>
    <w:rsid w:val="00944119"/>
    <w:rsid w:val="00944F21"/>
    <w:rsid w:val="00946C23"/>
    <w:rsid w:val="009513EE"/>
    <w:rsid w:val="00952AED"/>
    <w:rsid w:val="00953F1C"/>
    <w:rsid w:val="00955978"/>
    <w:rsid w:val="00955A72"/>
    <w:rsid w:val="0095675D"/>
    <w:rsid w:val="009573BA"/>
    <w:rsid w:val="00960AFC"/>
    <w:rsid w:val="00964D9D"/>
    <w:rsid w:val="009661A6"/>
    <w:rsid w:val="009671B5"/>
    <w:rsid w:val="009712C2"/>
    <w:rsid w:val="00971CA9"/>
    <w:rsid w:val="00974271"/>
    <w:rsid w:val="00977F5B"/>
    <w:rsid w:val="00977FCB"/>
    <w:rsid w:val="009821D6"/>
    <w:rsid w:val="009825A4"/>
    <w:rsid w:val="00982BD9"/>
    <w:rsid w:val="00984830"/>
    <w:rsid w:val="00984D06"/>
    <w:rsid w:val="00985137"/>
    <w:rsid w:val="0098658F"/>
    <w:rsid w:val="009876AA"/>
    <w:rsid w:val="0099144F"/>
    <w:rsid w:val="00992776"/>
    <w:rsid w:val="00992E9F"/>
    <w:rsid w:val="00997C23"/>
    <w:rsid w:val="009A08D3"/>
    <w:rsid w:val="009A0CED"/>
    <w:rsid w:val="009A2A4F"/>
    <w:rsid w:val="009A338F"/>
    <w:rsid w:val="009A3AE0"/>
    <w:rsid w:val="009A4530"/>
    <w:rsid w:val="009A6667"/>
    <w:rsid w:val="009A70CC"/>
    <w:rsid w:val="009A7248"/>
    <w:rsid w:val="009B0E1B"/>
    <w:rsid w:val="009B140E"/>
    <w:rsid w:val="009B1F0F"/>
    <w:rsid w:val="009B2DDD"/>
    <w:rsid w:val="009B30D8"/>
    <w:rsid w:val="009B4314"/>
    <w:rsid w:val="009B45BE"/>
    <w:rsid w:val="009B6A43"/>
    <w:rsid w:val="009B736F"/>
    <w:rsid w:val="009C0505"/>
    <w:rsid w:val="009C0A11"/>
    <w:rsid w:val="009D257B"/>
    <w:rsid w:val="009D3324"/>
    <w:rsid w:val="009D48C5"/>
    <w:rsid w:val="009D4B23"/>
    <w:rsid w:val="009D4EA6"/>
    <w:rsid w:val="009D5C7B"/>
    <w:rsid w:val="009E086B"/>
    <w:rsid w:val="009E1EEC"/>
    <w:rsid w:val="009E2B25"/>
    <w:rsid w:val="009E3543"/>
    <w:rsid w:val="009E3B75"/>
    <w:rsid w:val="009E4FF0"/>
    <w:rsid w:val="009E6A4D"/>
    <w:rsid w:val="009E724C"/>
    <w:rsid w:val="009E7EA4"/>
    <w:rsid w:val="009F0869"/>
    <w:rsid w:val="009F58A8"/>
    <w:rsid w:val="00A00BD1"/>
    <w:rsid w:val="00A059C6"/>
    <w:rsid w:val="00A066A5"/>
    <w:rsid w:val="00A114DD"/>
    <w:rsid w:val="00A1385E"/>
    <w:rsid w:val="00A14FBA"/>
    <w:rsid w:val="00A16CDD"/>
    <w:rsid w:val="00A16D61"/>
    <w:rsid w:val="00A16E1F"/>
    <w:rsid w:val="00A172FE"/>
    <w:rsid w:val="00A200E9"/>
    <w:rsid w:val="00A20389"/>
    <w:rsid w:val="00A20A26"/>
    <w:rsid w:val="00A218FC"/>
    <w:rsid w:val="00A254BA"/>
    <w:rsid w:val="00A26359"/>
    <w:rsid w:val="00A32755"/>
    <w:rsid w:val="00A33762"/>
    <w:rsid w:val="00A3604A"/>
    <w:rsid w:val="00A365B3"/>
    <w:rsid w:val="00A37825"/>
    <w:rsid w:val="00A447E8"/>
    <w:rsid w:val="00A46392"/>
    <w:rsid w:val="00A47D7F"/>
    <w:rsid w:val="00A47FF1"/>
    <w:rsid w:val="00A51A71"/>
    <w:rsid w:val="00A52C22"/>
    <w:rsid w:val="00A53EE1"/>
    <w:rsid w:val="00A5485E"/>
    <w:rsid w:val="00A56897"/>
    <w:rsid w:val="00A569E0"/>
    <w:rsid w:val="00A613E8"/>
    <w:rsid w:val="00A61AF0"/>
    <w:rsid w:val="00A63F9C"/>
    <w:rsid w:val="00A663E1"/>
    <w:rsid w:val="00A67BA9"/>
    <w:rsid w:val="00A67DA5"/>
    <w:rsid w:val="00A70AB5"/>
    <w:rsid w:val="00A735F4"/>
    <w:rsid w:val="00A75A72"/>
    <w:rsid w:val="00A76EBA"/>
    <w:rsid w:val="00A80550"/>
    <w:rsid w:val="00A80CAF"/>
    <w:rsid w:val="00A843B5"/>
    <w:rsid w:val="00A8599D"/>
    <w:rsid w:val="00A85C64"/>
    <w:rsid w:val="00A904EB"/>
    <w:rsid w:val="00A90D9F"/>
    <w:rsid w:val="00A94C3E"/>
    <w:rsid w:val="00A95CC4"/>
    <w:rsid w:val="00AA37E7"/>
    <w:rsid w:val="00AA47EB"/>
    <w:rsid w:val="00AA4BB4"/>
    <w:rsid w:val="00AA60E5"/>
    <w:rsid w:val="00AA6B51"/>
    <w:rsid w:val="00AB0127"/>
    <w:rsid w:val="00AB03FE"/>
    <w:rsid w:val="00AB1163"/>
    <w:rsid w:val="00AB1E21"/>
    <w:rsid w:val="00AB1ECF"/>
    <w:rsid w:val="00AB2EDD"/>
    <w:rsid w:val="00AB5507"/>
    <w:rsid w:val="00AB6A64"/>
    <w:rsid w:val="00AC2F60"/>
    <w:rsid w:val="00AC4887"/>
    <w:rsid w:val="00AC6E15"/>
    <w:rsid w:val="00AC7476"/>
    <w:rsid w:val="00AC78B2"/>
    <w:rsid w:val="00AC7D5D"/>
    <w:rsid w:val="00AD0F3E"/>
    <w:rsid w:val="00AD4554"/>
    <w:rsid w:val="00AD679E"/>
    <w:rsid w:val="00AD6B33"/>
    <w:rsid w:val="00AE0E93"/>
    <w:rsid w:val="00AE22B8"/>
    <w:rsid w:val="00AE2DB2"/>
    <w:rsid w:val="00AE3A7C"/>
    <w:rsid w:val="00AE5847"/>
    <w:rsid w:val="00AE5C00"/>
    <w:rsid w:val="00AF2405"/>
    <w:rsid w:val="00AF7D05"/>
    <w:rsid w:val="00B04F5F"/>
    <w:rsid w:val="00B1050D"/>
    <w:rsid w:val="00B10ABE"/>
    <w:rsid w:val="00B1335D"/>
    <w:rsid w:val="00B13FD8"/>
    <w:rsid w:val="00B150D9"/>
    <w:rsid w:val="00B15F6C"/>
    <w:rsid w:val="00B174EE"/>
    <w:rsid w:val="00B17AAA"/>
    <w:rsid w:val="00B200B1"/>
    <w:rsid w:val="00B21A29"/>
    <w:rsid w:val="00B23A74"/>
    <w:rsid w:val="00B31A0C"/>
    <w:rsid w:val="00B32DF6"/>
    <w:rsid w:val="00B34AB8"/>
    <w:rsid w:val="00B359A4"/>
    <w:rsid w:val="00B35E34"/>
    <w:rsid w:val="00B37174"/>
    <w:rsid w:val="00B40820"/>
    <w:rsid w:val="00B45A88"/>
    <w:rsid w:val="00B46796"/>
    <w:rsid w:val="00B470E4"/>
    <w:rsid w:val="00B503A5"/>
    <w:rsid w:val="00B50E5F"/>
    <w:rsid w:val="00B5196D"/>
    <w:rsid w:val="00B51995"/>
    <w:rsid w:val="00B51C5A"/>
    <w:rsid w:val="00B52F08"/>
    <w:rsid w:val="00B54715"/>
    <w:rsid w:val="00B63055"/>
    <w:rsid w:val="00B63A6E"/>
    <w:rsid w:val="00B64A49"/>
    <w:rsid w:val="00B663CE"/>
    <w:rsid w:val="00B7097B"/>
    <w:rsid w:val="00B71759"/>
    <w:rsid w:val="00B71AC1"/>
    <w:rsid w:val="00B71B10"/>
    <w:rsid w:val="00B7206A"/>
    <w:rsid w:val="00B73362"/>
    <w:rsid w:val="00B74588"/>
    <w:rsid w:val="00B766DE"/>
    <w:rsid w:val="00B77264"/>
    <w:rsid w:val="00B80D5D"/>
    <w:rsid w:val="00B81C84"/>
    <w:rsid w:val="00B82CC4"/>
    <w:rsid w:val="00B84355"/>
    <w:rsid w:val="00B84610"/>
    <w:rsid w:val="00B84640"/>
    <w:rsid w:val="00B85A07"/>
    <w:rsid w:val="00B86338"/>
    <w:rsid w:val="00B87925"/>
    <w:rsid w:val="00B87E36"/>
    <w:rsid w:val="00B87EE9"/>
    <w:rsid w:val="00B90760"/>
    <w:rsid w:val="00B90BCA"/>
    <w:rsid w:val="00B9142F"/>
    <w:rsid w:val="00B92DAA"/>
    <w:rsid w:val="00B951AE"/>
    <w:rsid w:val="00B960CB"/>
    <w:rsid w:val="00BA0D67"/>
    <w:rsid w:val="00BA15CF"/>
    <w:rsid w:val="00BA3DD0"/>
    <w:rsid w:val="00BA64BE"/>
    <w:rsid w:val="00BA683B"/>
    <w:rsid w:val="00BB0EBF"/>
    <w:rsid w:val="00BB218F"/>
    <w:rsid w:val="00BB2657"/>
    <w:rsid w:val="00BB354E"/>
    <w:rsid w:val="00BB392A"/>
    <w:rsid w:val="00BB6A85"/>
    <w:rsid w:val="00BB6FD2"/>
    <w:rsid w:val="00BC1168"/>
    <w:rsid w:val="00BC157F"/>
    <w:rsid w:val="00BC3692"/>
    <w:rsid w:val="00BC38C5"/>
    <w:rsid w:val="00BC5AF8"/>
    <w:rsid w:val="00BC73F8"/>
    <w:rsid w:val="00BD1416"/>
    <w:rsid w:val="00BD246B"/>
    <w:rsid w:val="00BD3A80"/>
    <w:rsid w:val="00BD44F8"/>
    <w:rsid w:val="00BD4D74"/>
    <w:rsid w:val="00BD6C08"/>
    <w:rsid w:val="00BE164B"/>
    <w:rsid w:val="00BE2084"/>
    <w:rsid w:val="00BE3550"/>
    <w:rsid w:val="00BE361A"/>
    <w:rsid w:val="00BE4602"/>
    <w:rsid w:val="00BE7DC6"/>
    <w:rsid w:val="00BF490B"/>
    <w:rsid w:val="00BF4982"/>
    <w:rsid w:val="00C0088C"/>
    <w:rsid w:val="00C02307"/>
    <w:rsid w:val="00C05DE7"/>
    <w:rsid w:val="00C067F3"/>
    <w:rsid w:val="00C0690A"/>
    <w:rsid w:val="00C06FC0"/>
    <w:rsid w:val="00C124FC"/>
    <w:rsid w:val="00C20FE9"/>
    <w:rsid w:val="00C2252B"/>
    <w:rsid w:val="00C22655"/>
    <w:rsid w:val="00C2337B"/>
    <w:rsid w:val="00C23650"/>
    <w:rsid w:val="00C245F7"/>
    <w:rsid w:val="00C24E3B"/>
    <w:rsid w:val="00C26E9F"/>
    <w:rsid w:val="00C27145"/>
    <w:rsid w:val="00C27756"/>
    <w:rsid w:val="00C306D0"/>
    <w:rsid w:val="00C31ED7"/>
    <w:rsid w:val="00C321B1"/>
    <w:rsid w:val="00C32B78"/>
    <w:rsid w:val="00C34935"/>
    <w:rsid w:val="00C355A2"/>
    <w:rsid w:val="00C35B1F"/>
    <w:rsid w:val="00C37FAA"/>
    <w:rsid w:val="00C401B8"/>
    <w:rsid w:val="00C40361"/>
    <w:rsid w:val="00C41D64"/>
    <w:rsid w:val="00C44241"/>
    <w:rsid w:val="00C442F9"/>
    <w:rsid w:val="00C45E80"/>
    <w:rsid w:val="00C50E4F"/>
    <w:rsid w:val="00C51DAE"/>
    <w:rsid w:val="00C51F31"/>
    <w:rsid w:val="00C5690B"/>
    <w:rsid w:val="00C60A5C"/>
    <w:rsid w:val="00C61938"/>
    <w:rsid w:val="00C61EBA"/>
    <w:rsid w:val="00C63125"/>
    <w:rsid w:val="00C649E2"/>
    <w:rsid w:val="00C6579E"/>
    <w:rsid w:val="00C661FA"/>
    <w:rsid w:val="00C66B70"/>
    <w:rsid w:val="00C66E01"/>
    <w:rsid w:val="00C6749B"/>
    <w:rsid w:val="00C701AB"/>
    <w:rsid w:val="00C70F3B"/>
    <w:rsid w:val="00C71142"/>
    <w:rsid w:val="00C713FA"/>
    <w:rsid w:val="00C72200"/>
    <w:rsid w:val="00C765F2"/>
    <w:rsid w:val="00C76B26"/>
    <w:rsid w:val="00C7791B"/>
    <w:rsid w:val="00C825CE"/>
    <w:rsid w:val="00C86029"/>
    <w:rsid w:val="00C8788D"/>
    <w:rsid w:val="00C9025F"/>
    <w:rsid w:val="00C928BB"/>
    <w:rsid w:val="00C93848"/>
    <w:rsid w:val="00C96386"/>
    <w:rsid w:val="00C97F26"/>
    <w:rsid w:val="00CA3A1E"/>
    <w:rsid w:val="00CA5A33"/>
    <w:rsid w:val="00CA7303"/>
    <w:rsid w:val="00CB0FA4"/>
    <w:rsid w:val="00CB1601"/>
    <w:rsid w:val="00CB1679"/>
    <w:rsid w:val="00CB1790"/>
    <w:rsid w:val="00CB18C4"/>
    <w:rsid w:val="00CB2130"/>
    <w:rsid w:val="00CB29EF"/>
    <w:rsid w:val="00CB38A0"/>
    <w:rsid w:val="00CB410F"/>
    <w:rsid w:val="00CB5515"/>
    <w:rsid w:val="00CB5772"/>
    <w:rsid w:val="00CB7950"/>
    <w:rsid w:val="00CC02C5"/>
    <w:rsid w:val="00CC1C2B"/>
    <w:rsid w:val="00CC33C4"/>
    <w:rsid w:val="00CC3BBF"/>
    <w:rsid w:val="00CC555E"/>
    <w:rsid w:val="00CC64B9"/>
    <w:rsid w:val="00CC6E0B"/>
    <w:rsid w:val="00CD1602"/>
    <w:rsid w:val="00CD2A9E"/>
    <w:rsid w:val="00CD2C74"/>
    <w:rsid w:val="00CD3006"/>
    <w:rsid w:val="00CD4229"/>
    <w:rsid w:val="00CD734C"/>
    <w:rsid w:val="00CE0F9B"/>
    <w:rsid w:val="00CE15F4"/>
    <w:rsid w:val="00CE2A0D"/>
    <w:rsid w:val="00CE3704"/>
    <w:rsid w:val="00CE75A4"/>
    <w:rsid w:val="00CF1116"/>
    <w:rsid w:val="00CF1D91"/>
    <w:rsid w:val="00CF2525"/>
    <w:rsid w:val="00CF2C7A"/>
    <w:rsid w:val="00CF3A9F"/>
    <w:rsid w:val="00CF49C4"/>
    <w:rsid w:val="00CF5171"/>
    <w:rsid w:val="00CF76D3"/>
    <w:rsid w:val="00D00888"/>
    <w:rsid w:val="00D01755"/>
    <w:rsid w:val="00D04022"/>
    <w:rsid w:val="00D043E3"/>
    <w:rsid w:val="00D107AE"/>
    <w:rsid w:val="00D10873"/>
    <w:rsid w:val="00D12194"/>
    <w:rsid w:val="00D134E3"/>
    <w:rsid w:val="00D143DB"/>
    <w:rsid w:val="00D1504E"/>
    <w:rsid w:val="00D156E4"/>
    <w:rsid w:val="00D20AD5"/>
    <w:rsid w:val="00D223A8"/>
    <w:rsid w:val="00D22734"/>
    <w:rsid w:val="00D23EBA"/>
    <w:rsid w:val="00D242E0"/>
    <w:rsid w:val="00D24E7D"/>
    <w:rsid w:val="00D254B5"/>
    <w:rsid w:val="00D25C7C"/>
    <w:rsid w:val="00D25EF5"/>
    <w:rsid w:val="00D321D8"/>
    <w:rsid w:val="00D32C7C"/>
    <w:rsid w:val="00D32D50"/>
    <w:rsid w:val="00D340A7"/>
    <w:rsid w:val="00D34709"/>
    <w:rsid w:val="00D40890"/>
    <w:rsid w:val="00D4099B"/>
    <w:rsid w:val="00D411BA"/>
    <w:rsid w:val="00D44646"/>
    <w:rsid w:val="00D45C33"/>
    <w:rsid w:val="00D45F4C"/>
    <w:rsid w:val="00D472E8"/>
    <w:rsid w:val="00D50B60"/>
    <w:rsid w:val="00D524AD"/>
    <w:rsid w:val="00D52FF5"/>
    <w:rsid w:val="00D55EA5"/>
    <w:rsid w:val="00D5754B"/>
    <w:rsid w:val="00D57E2F"/>
    <w:rsid w:val="00D61DAB"/>
    <w:rsid w:val="00D6322E"/>
    <w:rsid w:val="00D66613"/>
    <w:rsid w:val="00D72C45"/>
    <w:rsid w:val="00D751DC"/>
    <w:rsid w:val="00D76311"/>
    <w:rsid w:val="00D8055D"/>
    <w:rsid w:val="00D81A62"/>
    <w:rsid w:val="00D8258E"/>
    <w:rsid w:val="00D865C3"/>
    <w:rsid w:val="00D870CC"/>
    <w:rsid w:val="00D90DF9"/>
    <w:rsid w:val="00D915CD"/>
    <w:rsid w:val="00D91D0A"/>
    <w:rsid w:val="00D952E8"/>
    <w:rsid w:val="00D958BF"/>
    <w:rsid w:val="00D977C5"/>
    <w:rsid w:val="00DA0310"/>
    <w:rsid w:val="00DA19F5"/>
    <w:rsid w:val="00DA2CAC"/>
    <w:rsid w:val="00DA31AC"/>
    <w:rsid w:val="00DA5C51"/>
    <w:rsid w:val="00DB0E73"/>
    <w:rsid w:val="00DB1567"/>
    <w:rsid w:val="00DB471D"/>
    <w:rsid w:val="00DB4999"/>
    <w:rsid w:val="00DB5418"/>
    <w:rsid w:val="00DB5993"/>
    <w:rsid w:val="00DB5B07"/>
    <w:rsid w:val="00DB7EA1"/>
    <w:rsid w:val="00DC236B"/>
    <w:rsid w:val="00DC2B62"/>
    <w:rsid w:val="00DC3F12"/>
    <w:rsid w:val="00DC58F9"/>
    <w:rsid w:val="00DC7D96"/>
    <w:rsid w:val="00DD10EA"/>
    <w:rsid w:val="00DD2160"/>
    <w:rsid w:val="00DD4419"/>
    <w:rsid w:val="00DD455F"/>
    <w:rsid w:val="00DD459A"/>
    <w:rsid w:val="00DD526A"/>
    <w:rsid w:val="00DD563B"/>
    <w:rsid w:val="00DD5991"/>
    <w:rsid w:val="00DD5EB3"/>
    <w:rsid w:val="00DE04A5"/>
    <w:rsid w:val="00DE0CD4"/>
    <w:rsid w:val="00DE3637"/>
    <w:rsid w:val="00DF29FE"/>
    <w:rsid w:val="00DF467D"/>
    <w:rsid w:val="00DF7DAD"/>
    <w:rsid w:val="00E006F2"/>
    <w:rsid w:val="00E01954"/>
    <w:rsid w:val="00E03079"/>
    <w:rsid w:val="00E0353B"/>
    <w:rsid w:val="00E03E26"/>
    <w:rsid w:val="00E04F31"/>
    <w:rsid w:val="00E057F0"/>
    <w:rsid w:val="00E05D70"/>
    <w:rsid w:val="00E1021A"/>
    <w:rsid w:val="00E1066E"/>
    <w:rsid w:val="00E111A8"/>
    <w:rsid w:val="00E1133E"/>
    <w:rsid w:val="00E127EA"/>
    <w:rsid w:val="00E14703"/>
    <w:rsid w:val="00E17B5E"/>
    <w:rsid w:val="00E20829"/>
    <w:rsid w:val="00E20EAA"/>
    <w:rsid w:val="00E21431"/>
    <w:rsid w:val="00E22143"/>
    <w:rsid w:val="00E2245D"/>
    <w:rsid w:val="00E2358C"/>
    <w:rsid w:val="00E25AC9"/>
    <w:rsid w:val="00E25C91"/>
    <w:rsid w:val="00E25C95"/>
    <w:rsid w:val="00E30191"/>
    <w:rsid w:val="00E307F8"/>
    <w:rsid w:val="00E33B22"/>
    <w:rsid w:val="00E34117"/>
    <w:rsid w:val="00E35E6F"/>
    <w:rsid w:val="00E363DC"/>
    <w:rsid w:val="00E36634"/>
    <w:rsid w:val="00E3670E"/>
    <w:rsid w:val="00E369B9"/>
    <w:rsid w:val="00E36EC7"/>
    <w:rsid w:val="00E377CD"/>
    <w:rsid w:val="00E37B15"/>
    <w:rsid w:val="00E417DF"/>
    <w:rsid w:val="00E46920"/>
    <w:rsid w:val="00E46C59"/>
    <w:rsid w:val="00E476CE"/>
    <w:rsid w:val="00E478FB"/>
    <w:rsid w:val="00E50BBB"/>
    <w:rsid w:val="00E52D79"/>
    <w:rsid w:val="00E53784"/>
    <w:rsid w:val="00E54EC9"/>
    <w:rsid w:val="00E56A0B"/>
    <w:rsid w:val="00E5712F"/>
    <w:rsid w:val="00E575CC"/>
    <w:rsid w:val="00E57F36"/>
    <w:rsid w:val="00E61662"/>
    <w:rsid w:val="00E61DBC"/>
    <w:rsid w:val="00E62AD4"/>
    <w:rsid w:val="00E630F7"/>
    <w:rsid w:val="00E66664"/>
    <w:rsid w:val="00E668E2"/>
    <w:rsid w:val="00E66DCC"/>
    <w:rsid w:val="00E813BF"/>
    <w:rsid w:val="00E81426"/>
    <w:rsid w:val="00E818CE"/>
    <w:rsid w:val="00E83872"/>
    <w:rsid w:val="00E84476"/>
    <w:rsid w:val="00E864E6"/>
    <w:rsid w:val="00E86B0A"/>
    <w:rsid w:val="00E907AF"/>
    <w:rsid w:val="00E967B5"/>
    <w:rsid w:val="00E971DB"/>
    <w:rsid w:val="00EA22A7"/>
    <w:rsid w:val="00EA2E83"/>
    <w:rsid w:val="00EA353B"/>
    <w:rsid w:val="00EA3658"/>
    <w:rsid w:val="00EA69C2"/>
    <w:rsid w:val="00EB085C"/>
    <w:rsid w:val="00EB0F59"/>
    <w:rsid w:val="00EB2588"/>
    <w:rsid w:val="00EB2B61"/>
    <w:rsid w:val="00EB2C78"/>
    <w:rsid w:val="00EB31B5"/>
    <w:rsid w:val="00EB4B54"/>
    <w:rsid w:val="00EB5C29"/>
    <w:rsid w:val="00EB6C60"/>
    <w:rsid w:val="00EC106C"/>
    <w:rsid w:val="00EC12DE"/>
    <w:rsid w:val="00EC2F21"/>
    <w:rsid w:val="00EC356B"/>
    <w:rsid w:val="00EC3943"/>
    <w:rsid w:val="00EC4B4F"/>
    <w:rsid w:val="00EC5B71"/>
    <w:rsid w:val="00EC6663"/>
    <w:rsid w:val="00EC6D26"/>
    <w:rsid w:val="00EC76E8"/>
    <w:rsid w:val="00EC7771"/>
    <w:rsid w:val="00EC7B5A"/>
    <w:rsid w:val="00ED1986"/>
    <w:rsid w:val="00ED1D8E"/>
    <w:rsid w:val="00ED2D6C"/>
    <w:rsid w:val="00ED3C7A"/>
    <w:rsid w:val="00ED46F6"/>
    <w:rsid w:val="00EE03D4"/>
    <w:rsid w:val="00EE1F3A"/>
    <w:rsid w:val="00EE220D"/>
    <w:rsid w:val="00EE6AE5"/>
    <w:rsid w:val="00EF0AFF"/>
    <w:rsid w:val="00EF4257"/>
    <w:rsid w:val="00EF5924"/>
    <w:rsid w:val="00EF6618"/>
    <w:rsid w:val="00EF6F0A"/>
    <w:rsid w:val="00EF72C3"/>
    <w:rsid w:val="00F00BEF"/>
    <w:rsid w:val="00F026F1"/>
    <w:rsid w:val="00F028FC"/>
    <w:rsid w:val="00F0461D"/>
    <w:rsid w:val="00F06CFF"/>
    <w:rsid w:val="00F06EDE"/>
    <w:rsid w:val="00F155B1"/>
    <w:rsid w:val="00F172F3"/>
    <w:rsid w:val="00F21725"/>
    <w:rsid w:val="00F21779"/>
    <w:rsid w:val="00F22952"/>
    <w:rsid w:val="00F22A21"/>
    <w:rsid w:val="00F3116B"/>
    <w:rsid w:val="00F31D2E"/>
    <w:rsid w:val="00F323D5"/>
    <w:rsid w:val="00F33CBC"/>
    <w:rsid w:val="00F36410"/>
    <w:rsid w:val="00F36FC4"/>
    <w:rsid w:val="00F4333A"/>
    <w:rsid w:val="00F4436F"/>
    <w:rsid w:val="00F46039"/>
    <w:rsid w:val="00F50DFC"/>
    <w:rsid w:val="00F560A0"/>
    <w:rsid w:val="00F5645F"/>
    <w:rsid w:val="00F564F1"/>
    <w:rsid w:val="00F579AB"/>
    <w:rsid w:val="00F60C4E"/>
    <w:rsid w:val="00F62B09"/>
    <w:rsid w:val="00F64BA7"/>
    <w:rsid w:val="00F72982"/>
    <w:rsid w:val="00F7315B"/>
    <w:rsid w:val="00F73BCB"/>
    <w:rsid w:val="00F73C65"/>
    <w:rsid w:val="00F746E0"/>
    <w:rsid w:val="00F761DF"/>
    <w:rsid w:val="00F80087"/>
    <w:rsid w:val="00F802AC"/>
    <w:rsid w:val="00F8063E"/>
    <w:rsid w:val="00F81BE1"/>
    <w:rsid w:val="00F826B6"/>
    <w:rsid w:val="00F827D0"/>
    <w:rsid w:val="00F84209"/>
    <w:rsid w:val="00F842AD"/>
    <w:rsid w:val="00F84EFB"/>
    <w:rsid w:val="00F9002B"/>
    <w:rsid w:val="00F90481"/>
    <w:rsid w:val="00F911E3"/>
    <w:rsid w:val="00F932B4"/>
    <w:rsid w:val="00F938C0"/>
    <w:rsid w:val="00F963C7"/>
    <w:rsid w:val="00F966C4"/>
    <w:rsid w:val="00F971C0"/>
    <w:rsid w:val="00F97DBF"/>
    <w:rsid w:val="00FA0838"/>
    <w:rsid w:val="00FA22D6"/>
    <w:rsid w:val="00FA3F6B"/>
    <w:rsid w:val="00FA5868"/>
    <w:rsid w:val="00FB0865"/>
    <w:rsid w:val="00FB1B7E"/>
    <w:rsid w:val="00FB402C"/>
    <w:rsid w:val="00FB5496"/>
    <w:rsid w:val="00FC3FFE"/>
    <w:rsid w:val="00FC500B"/>
    <w:rsid w:val="00FD19EC"/>
    <w:rsid w:val="00FD355B"/>
    <w:rsid w:val="00FD537A"/>
    <w:rsid w:val="00FD669B"/>
    <w:rsid w:val="00FE1889"/>
    <w:rsid w:val="00FE2ADA"/>
    <w:rsid w:val="00FE2B63"/>
    <w:rsid w:val="00FE4D3C"/>
    <w:rsid w:val="00FE7346"/>
    <w:rsid w:val="00FE7849"/>
    <w:rsid w:val="00FE7940"/>
    <w:rsid w:val="00FF0C2D"/>
    <w:rsid w:val="00FF0F47"/>
    <w:rsid w:val="00FF464D"/>
    <w:rsid w:val="00FF56DD"/>
    <w:rsid w:val="00FF66A2"/>
    <w:rsid w:val="00FF6AED"/>
    <w:rsid w:val="00FF7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13A9"/>
  <w15:docId w15:val="{9CC80C07-2EED-403C-970E-F9B2D644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3D3"/>
    <w:pPr>
      <w:widowControl w:val="0"/>
      <w:autoSpaceDE w:val="0"/>
      <w:autoSpaceDN w:val="0"/>
      <w:adjustRightInd w:val="0"/>
    </w:pPr>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
    <w:basedOn w:val="a"/>
    <w:next w:val="a"/>
    <w:link w:val="10"/>
    <w:qFormat/>
    <w:rsid w:val="009B1F0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401675"/>
    <w:pPr>
      <w:keepNext/>
      <w:widowControl/>
      <w:adjustRightInd/>
      <w:outlineLvl w:val="1"/>
    </w:pPr>
    <w:rPr>
      <w:b/>
      <w:bCs/>
      <w:sz w:val="20"/>
      <w:szCs w:val="20"/>
    </w:rPr>
  </w:style>
  <w:style w:type="paragraph" w:styleId="3">
    <w:name w:val="heading 3"/>
    <w:basedOn w:val="a"/>
    <w:next w:val="a"/>
    <w:link w:val="30"/>
    <w:uiPriority w:val="9"/>
    <w:unhideWhenUsed/>
    <w:qFormat/>
    <w:rsid w:val="005C6724"/>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rsid w:val="00F50DFC"/>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555EA2"/>
    <w:rPr>
      <w:b/>
      <w:color w:val="26282F"/>
    </w:rPr>
  </w:style>
  <w:style w:type="paragraph" w:styleId="31">
    <w:name w:val="Body Text Indent 3"/>
    <w:basedOn w:val="a"/>
    <w:link w:val="32"/>
    <w:uiPriority w:val="99"/>
    <w:unhideWhenUsed/>
    <w:rsid w:val="00555EA2"/>
    <w:pPr>
      <w:suppressAutoHyphens/>
      <w:autoSpaceDE/>
      <w:autoSpaceDN/>
      <w:adjustRightInd/>
      <w:spacing w:after="120"/>
      <w:ind w:left="283"/>
    </w:pPr>
    <w:rPr>
      <w:rFonts w:eastAsia="SimSun" w:cs="Mangal"/>
      <w:kern w:val="1"/>
      <w:sz w:val="16"/>
      <w:szCs w:val="14"/>
      <w:lang w:eastAsia="hi-IN" w:bidi="hi-IN"/>
    </w:rPr>
  </w:style>
  <w:style w:type="character" w:customStyle="1" w:styleId="32">
    <w:name w:val="Основной текст с отступом 3 Знак"/>
    <w:link w:val="31"/>
    <w:uiPriority w:val="99"/>
    <w:rsid w:val="00555EA2"/>
    <w:rPr>
      <w:rFonts w:ascii="Times New Roman" w:eastAsia="SimSun" w:hAnsi="Times New Roman" w:cs="Mangal"/>
      <w:kern w:val="1"/>
      <w:sz w:val="16"/>
      <w:szCs w:val="14"/>
      <w:lang w:eastAsia="hi-IN" w:bidi="hi-IN"/>
    </w:rPr>
  </w:style>
  <w:style w:type="paragraph" w:styleId="a4">
    <w:name w:val="No Spacing"/>
    <w:link w:val="a5"/>
    <w:uiPriority w:val="99"/>
    <w:qFormat/>
    <w:rsid w:val="00555EA2"/>
    <w:rPr>
      <w:rFonts w:eastAsia="Times New Roman"/>
      <w:sz w:val="22"/>
      <w:szCs w:val="22"/>
    </w:rPr>
  </w:style>
  <w:style w:type="paragraph" w:customStyle="1" w:styleId="33">
    <w:name w:val="Обычный3"/>
    <w:rsid w:val="00555EA2"/>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55EA2"/>
    <w:pPr>
      <w:widowControl w:val="0"/>
      <w:spacing w:line="300" w:lineRule="auto"/>
      <w:ind w:firstLine="720"/>
      <w:jc w:val="both"/>
    </w:pPr>
    <w:rPr>
      <w:rFonts w:ascii="Times New Roman" w:eastAsia="Times New Roman" w:hAnsi="Times New Roman"/>
      <w:snapToGrid w:val="0"/>
      <w:sz w:val="24"/>
    </w:rPr>
  </w:style>
  <w:style w:type="paragraph" w:styleId="a6">
    <w:name w:val="Balloon Text"/>
    <w:basedOn w:val="a"/>
    <w:link w:val="a7"/>
    <w:uiPriority w:val="99"/>
    <w:semiHidden/>
    <w:unhideWhenUsed/>
    <w:rsid w:val="00555EA2"/>
    <w:rPr>
      <w:rFonts w:ascii="Tahoma" w:hAnsi="Tahoma"/>
      <w:sz w:val="16"/>
      <w:szCs w:val="16"/>
    </w:rPr>
  </w:style>
  <w:style w:type="character" w:customStyle="1" w:styleId="a7">
    <w:name w:val="Текст выноски Знак"/>
    <w:link w:val="a6"/>
    <w:uiPriority w:val="99"/>
    <w:semiHidden/>
    <w:rsid w:val="00555EA2"/>
    <w:rPr>
      <w:rFonts w:ascii="Tahoma" w:eastAsia="Times New Roman" w:hAnsi="Tahoma" w:cs="Tahoma"/>
      <w:sz w:val="16"/>
      <w:szCs w:val="16"/>
      <w:lang w:eastAsia="ru-RU"/>
    </w:rPr>
  </w:style>
  <w:style w:type="character" w:customStyle="1" w:styleId="20">
    <w:name w:val="Заголовок 2 Знак"/>
    <w:link w:val="2"/>
    <w:uiPriority w:val="99"/>
    <w:rsid w:val="00401675"/>
    <w:rPr>
      <w:rFonts w:ascii="Times New Roman" w:eastAsia="Times New Roman" w:hAnsi="Times New Roman" w:cs="Times New Roman"/>
      <w:b/>
      <w:bCs/>
      <w:sz w:val="20"/>
      <w:szCs w:val="20"/>
      <w:lang w:eastAsia="ru-RU"/>
    </w:rPr>
  </w:style>
  <w:style w:type="paragraph" w:styleId="a8">
    <w:name w:val="header"/>
    <w:basedOn w:val="a"/>
    <w:link w:val="a9"/>
    <w:uiPriority w:val="99"/>
    <w:rsid w:val="00401675"/>
    <w:pPr>
      <w:widowControl/>
      <w:tabs>
        <w:tab w:val="center" w:pos="4153"/>
        <w:tab w:val="right" w:pos="8306"/>
      </w:tabs>
      <w:adjustRightInd/>
    </w:pPr>
    <w:rPr>
      <w:sz w:val="20"/>
      <w:szCs w:val="20"/>
    </w:rPr>
  </w:style>
  <w:style w:type="character" w:customStyle="1" w:styleId="a9">
    <w:name w:val="Верхний колонтитул Знак"/>
    <w:link w:val="a8"/>
    <w:uiPriority w:val="99"/>
    <w:rsid w:val="00401675"/>
    <w:rPr>
      <w:rFonts w:ascii="Times New Roman" w:eastAsia="Times New Roman" w:hAnsi="Times New Roman" w:cs="Times New Roman"/>
      <w:sz w:val="20"/>
      <w:szCs w:val="20"/>
      <w:lang w:eastAsia="ru-RU"/>
    </w:rPr>
  </w:style>
  <w:style w:type="paragraph" w:styleId="aa">
    <w:name w:val="caption"/>
    <w:basedOn w:val="a"/>
    <w:next w:val="a"/>
    <w:uiPriority w:val="99"/>
    <w:qFormat/>
    <w:rsid w:val="00401675"/>
    <w:pPr>
      <w:widowControl/>
      <w:adjustRightInd/>
      <w:spacing w:before="360"/>
    </w:pPr>
  </w:style>
  <w:style w:type="character" w:customStyle="1" w:styleId="60">
    <w:name w:val="Заголовок 6 Знак"/>
    <w:link w:val="6"/>
    <w:uiPriority w:val="9"/>
    <w:semiHidden/>
    <w:rsid w:val="00F50DFC"/>
    <w:rPr>
      <w:rFonts w:ascii="Cambria" w:eastAsia="Times New Roman" w:hAnsi="Cambria" w:cs="Times New Roman"/>
      <w:i/>
      <w:iCs/>
      <w:color w:val="243F60"/>
      <w:sz w:val="24"/>
      <w:szCs w:val="24"/>
      <w:lang w:eastAsia="ru-RU"/>
    </w:rPr>
  </w:style>
  <w:style w:type="paragraph" w:styleId="21">
    <w:name w:val="Body Text 2"/>
    <w:basedOn w:val="a"/>
    <w:link w:val="22"/>
    <w:uiPriority w:val="99"/>
    <w:semiHidden/>
    <w:unhideWhenUsed/>
    <w:rsid w:val="00F50DFC"/>
    <w:pPr>
      <w:spacing w:after="120" w:line="480" w:lineRule="auto"/>
    </w:pPr>
  </w:style>
  <w:style w:type="character" w:customStyle="1" w:styleId="22">
    <w:name w:val="Основной текст 2 Знак"/>
    <w:link w:val="21"/>
    <w:uiPriority w:val="99"/>
    <w:semiHidden/>
    <w:rsid w:val="00F50DF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F50DFC"/>
    <w:pPr>
      <w:spacing w:after="120" w:line="480" w:lineRule="auto"/>
      <w:ind w:left="283"/>
    </w:pPr>
  </w:style>
  <w:style w:type="character" w:customStyle="1" w:styleId="24">
    <w:name w:val="Основной текст с отступом 2 Знак"/>
    <w:link w:val="23"/>
    <w:uiPriority w:val="99"/>
    <w:semiHidden/>
    <w:rsid w:val="00F50DFC"/>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1,H1 Знак1"/>
    <w:link w:val="1"/>
    <w:rsid w:val="009B1F0F"/>
    <w:rPr>
      <w:rFonts w:ascii="Cambria" w:eastAsia="Times New Roman" w:hAnsi="Cambria" w:cs="Times New Roman"/>
      <w:b/>
      <w:bCs/>
      <w:color w:val="365F91"/>
      <w:sz w:val="28"/>
      <w:szCs w:val="28"/>
      <w:lang w:eastAsia="ru-RU"/>
    </w:rPr>
  </w:style>
  <w:style w:type="paragraph" w:customStyle="1" w:styleId="11">
    <w:name w:val="Обычный1"/>
    <w:link w:val="CharChar"/>
    <w:rsid w:val="009B1F0F"/>
    <w:pPr>
      <w:widowControl w:val="0"/>
      <w:snapToGrid w:val="0"/>
      <w:spacing w:line="300" w:lineRule="auto"/>
      <w:ind w:firstLine="720"/>
      <w:jc w:val="both"/>
    </w:pPr>
    <w:rPr>
      <w:rFonts w:ascii="Times New Roman" w:eastAsia="Times New Roman" w:hAnsi="Times New Roman"/>
      <w:sz w:val="24"/>
      <w:szCs w:val="22"/>
    </w:rPr>
  </w:style>
  <w:style w:type="paragraph" w:customStyle="1" w:styleId="FR1">
    <w:name w:val="FR1"/>
    <w:rsid w:val="009B1F0F"/>
    <w:pPr>
      <w:widowControl w:val="0"/>
      <w:snapToGrid w:val="0"/>
      <w:spacing w:before="700"/>
    </w:pPr>
    <w:rPr>
      <w:rFonts w:ascii="Times New Roman" w:eastAsia="Times New Roman" w:hAnsi="Times New Roman"/>
      <w:b/>
      <w:sz w:val="28"/>
    </w:rPr>
  </w:style>
  <w:style w:type="paragraph" w:customStyle="1" w:styleId="110">
    <w:name w:val="Обычный11"/>
    <w:uiPriority w:val="99"/>
    <w:rsid w:val="009B1F0F"/>
    <w:pPr>
      <w:widowControl w:val="0"/>
      <w:snapToGrid w:val="0"/>
      <w:spacing w:line="300" w:lineRule="auto"/>
      <w:ind w:firstLine="720"/>
      <w:jc w:val="both"/>
    </w:pPr>
    <w:rPr>
      <w:rFonts w:ascii="Times New Roman" w:eastAsia="Times New Roman" w:hAnsi="Times New Roman"/>
      <w:sz w:val="24"/>
    </w:rPr>
  </w:style>
  <w:style w:type="paragraph" w:customStyle="1" w:styleId="-">
    <w:name w:val="Контракт-раздел"/>
    <w:basedOn w:val="a"/>
    <w:next w:val="-0"/>
    <w:uiPriority w:val="99"/>
    <w:rsid w:val="00CB29EF"/>
    <w:pPr>
      <w:keepNext/>
      <w:widowControl/>
      <w:numPr>
        <w:numId w:val="2"/>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CB29EF"/>
    <w:pPr>
      <w:widowControl/>
      <w:numPr>
        <w:ilvl w:val="1"/>
        <w:numId w:val="2"/>
      </w:numPr>
      <w:tabs>
        <w:tab w:val="num" w:pos="1391"/>
      </w:tabs>
      <w:autoSpaceDE/>
      <w:autoSpaceDN/>
      <w:adjustRightInd/>
      <w:ind w:left="1391"/>
      <w:jc w:val="both"/>
    </w:pPr>
  </w:style>
  <w:style w:type="paragraph" w:customStyle="1" w:styleId="-1">
    <w:name w:val="Контракт-подпункт"/>
    <w:basedOn w:val="a"/>
    <w:uiPriority w:val="99"/>
    <w:rsid w:val="00CB29EF"/>
    <w:pPr>
      <w:widowControl/>
      <w:numPr>
        <w:ilvl w:val="2"/>
        <w:numId w:val="2"/>
      </w:numPr>
      <w:autoSpaceDE/>
      <w:autoSpaceDN/>
      <w:adjustRightInd/>
      <w:jc w:val="both"/>
    </w:pPr>
  </w:style>
  <w:style w:type="paragraph" w:customStyle="1" w:styleId="-2">
    <w:name w:val="Контракт-подподпункт"/>
    <w:basedOn w:val="a"/>
    <w:uiPriority w:val="99"/>
    <w:rsid w:val="00CB29EF"/>
    <w:pPr>
      <w:widowControl/>
      <w:numPr>
        <w:ilvl w:val="3"/>
        <w:numId w:val="2"/>
      </w:numPr>
      <w:autoSpaceDE/>
      <w:autoSpaceDN/>
      <w:adjustRightInd/>
      <w:jc w:val="both"/>
    </w:pPr>
  </w:style>
  <w:style w:type="paragraph" w:customStyle="1" w:styleId="ConsPlusNormal">
    <w:name w:val="ConsPlusNormal"/>
    <w:link w:val="ConsPlusNormal0"/>
    <w:qFormat/>
    <w:rsid w:val="00A16D61"/>
    <w:pPr>
      <w:widowControl w:val="0"/>
      <w:autoSpaceDE w:val="0"/>
      <w:autoSpaceDN w:val="0"/>
      <w:adjustRightInd w:val="0"/>
      <w:ind w:firstLine="720"/>
    </w:pPr>
    <w:rPr>
      <w:rFonts w:ascii="Arial" w:hAnsi="Arial" w:cs="Arial"/>
    </w:rPr>
  </w:style>
  <w:style w:type="character" w:styleId="ab">
    <w:name w:val="Hyperlink"/>
    <w:uiPriority w:val="99"/>
    <w:unhideWhenUsed/>
    <w:rsid w:val="002A72C8"/>
    <w:rPr>
      <w:color w:val="0000FF"/>
      <w:u w:val="single"/>
    </w:rPr>
  </w:style>
  <w:style w:type="character" w:customStyle="1" w:styleId="okpdspan">
    <w:name w:val="okpd_span"/>
    <w:basedOn w:val="a0"/>
    <w:rsid w:val="00510F98"/>
  </w:style>
  <w:style w:type="character" w:customStyle="1" w:styleId="apple-converted-space">
    <w:name w:val="apple-converted-space"/>
    <w:basedOn w:val="a0"/>
    <w:rsid w:val="00510F98"/>
  </w:style>
  <w:style w:type="paragraph" w:styleId="z-">
    <w:name w:val="HTML Top of Form"/>
    <w:basedOn w:val="a"/>
    <w:next w:val="a"/>
    <w:link w:val="z-0"/>
    <w:hidden/>
    <w:uiPriority w:val="99"/>
    <w:semiHidden/>
    <w:unhideWhenUsed/>
    <w:rsid w:val="00510F98"/>
    <w:pPr>
      <w:widowControl/>
      <w:pBdr>
        <w:bottom w:val="single" w:sz="6" w:space="1" w:color="auto"/>
      </w:pBdr>
      <w:autoSpaceDE/>
      <w:autoSpaceDN/>
      <w:adjustRightInd/>
      <w:jc w:val="center"/>
    </w:pPr>
    <w:rPr>
      <w:rFonts w:ascii="Arial" w:hAnsi="Arial"/>
      <w:vanish/>
      <w:sz w:val="16"/>
      <w:szCs w:val="16"/>
    </w:rPr>
  </w:style>
  <w:style w:type="character" w:customStyle="1" w:styleId="z-0">
    <w:name w:val="z-Начало формы Знак"/>
    <w:link w:val="z-"/>
    <w:uiPriority w:val="99"/>
    <w:semiHidden/>
    <w:rsid w:val="00510F98"/>
    <w:rPr>
      <w:rFonts w:ascii="Arial" w:eastAsia="Times New Roman" w:hAnsi="Arial" w:cs="Arial"/>
      <w:vanish/>
      <w:sz w:val="16"/>
      <w:szCs w:val="16"/>
      <w:lang w:eastAsia="ru-RU"/>
    </w:rPr>
  </w:style>
  <w:style w:type="paragraph" w:customStyle="1" w:styleId="111">
    <w:name w:val="111"/>
    <w:basedOn w:val="a"/>
    <w:uiPriority w:val="99"/>
    <w:rsid w:val="00401083"/>
    <w:pPr>
      <w:widowControl/>
      <w:autoSpaceDE/>
      <w:autoSpaceDN/>
      <w:adjustRightInd/>
    </w:pPr>
    <w:rPr>
      <w:sz w:val="20"/>
      <w:szCs w:val="20"/>
    </w:rPr>
  </w:style>
  <w:style w:type="paragraph" w:customStyle="1" w:styleId="12">
    <w:name w:val="Без интервала1"/>
    <w:uiPriority w:val="99"/>
    <w:qFormat/>
    <w:rsid w:val="00B1050D"/>
    <w:rPr>
      <w:sz w:val="22"/>
      <w:szCs w:val="22"/>
    </w:rPr>
  </w:style>
  <w:style w:type="paragraph" w:styleId="ac">
    <w:name w:val="footer"/>
    <w:basedOn w:val="a"/>
    <w:link w:val="ad"/>
    <w:uiPriority w:val="99"/>
    <w:semiHidden/>
    <w:unhideWhenUsed/>
    <w:rsid w:val="006268DA"/>
    <w:pPr>
      <w:tabs>
        <w:tab w:val="center" w:pos="4677"/>
        <w:tab w:val="right" w:pos="9355"/>
      </w:tabs>
    </w:pPr>
  </w:style>
  <w:style w:type="character" w:customStyle="1" w:styleId="ad">
    <w:name w:val="Нижний колонтитул Знак"/>
    <w:link w:val="ac"/>
    <w:uiPriority w:val="99"/>
    <w:semiHidden/>
    <w:rsid w:val="006268DA"/>
    <w:rPr>
      <w:rFonts w:ascii="Times New Roman" w:eastAsia="Times New Roman" w:hAnsi="Times New Roman" w:cs="Times New Roman"/>
      <w:sz w:val="24"/>
      <w:szCs w:val="24"/>
      <w:lang w:eastAsia="ru-RU"/>
    </w:rPr>
  </w:style>
  <w:style w:type="paragraph" w:styleId="ae">
    <w:name w:val="List Paragraph"/>
    <w:basedOn w:val="a"/>
    <w:link w:val="af"/>
    <w:uiPriority w:val="99"/>
    <w:qFormat/>
    <w:rsid w:val="003123D0"/>
    <w:pPr>
      <w:ind w:left="720"/>
      <w:contextualSpacing/>
    </w:pPr>
  </w:style>
  <w:style w:type="character" w:customStyle="1" w:styleId="a5">
    <w:name w:val="Без интервала Знак"/>
    <w:link w:val="a4"/>
    <w:uiPriority w:val="99"/>
    <w:locked/>
    <w:rsid w:val="007036DE"/>
    <w:rPr>
      <w:rFonts w:eastAsia="Times New Roman"/>
      <w:sz w:val="22"/>
      <w:szCs w:val="22"/>
      <w:lang w:eastAsia="ru-RU" w:bidi="ar-SA"/>
    </w:rPr>
  </w:style>
  <w:style w:type="character" w:customStyle="1" w:styleId="blk">
    <w:name w:val="blk"/>
    <w:basedOn w:val="a0"/>
    <w:rsid w:val="003B65AD"/>
  </w:style>
  <w:style w:type="character" w:customStyle="1" w:styleId="CharChar">
    <w:name w:val="Обычный Char Char"/>
    <w:link w:val="11"/>
    <w:locked/>
    <w:rsid w:val="00AE2DB2"/>
    <w:rPr>
      <w:rFonts w:ascii="Times New Roman" w:eastAsia="Times New Roman" w:hAnsi="Times New Roman"/>
      <w:sz w:val="24"/>
      <w:szCs w:val="22"/>
      <w:lang w:eastAsia="ru-RU" w:bidi="ar-SA"/>
    </w:rPr>
  </w:style>
  <w:style w:type="table" w:styleId="af0">
    <w:name w:val="Table Grid"/>
    <w:basedOn w:val="a1"/>
    <w:uiPriority w:val="99"/>
    <w:rsid w:val="00554FD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C40361"/>
    <w:pPr>
      <w:widowControl/>
      <w:autoSpaceDE/>
      <w:autoSpaceDN/>
      <w:adjustRightInd/>
      <w:spacing w:before="100" w:beforeAutospacing="1" w:after="100" w:afterAutospacing="1"/>
    </w:pPr>
  </w:style>
  <w:style w:type="character" w:customStyle="1" w:styleId="spellchecker-word-highlight">
    <w:name w:val="spellchecker-word-highlight"/>
    <w:basedOn w:val="a0"/>
    <w:rsid w:val="00C40361"/>
  </w:style>
  <w:style w:type="paragraph" w:styleId="af2">
    <w:name w:val="Body Text"/>
    <w:basedOn w:val="a"/>
    <w:link w:val="af3"/>
    <w:uiPriority w:val="99"/>
    <w:unhideWhenUsed/>
    <w:rsid w:val="00B17AAA"/>
    <w:pPr>
      <w:spacing w:after="120"/>
    </w:pPr>
  </w:style>
  <w:style w:type="character" w:customStyle="1" w:styleId="af3">
    <w:name w:val="Основной текст Знак"/>
    <w:link w:val="af2"/>
    <w:uiPriority w:val="99"/>
    <w:rsid w:val="00B17AAA"/>
    <w:rPr>
      <w:rFonts w:ascii="Times New Roman" w:eastAsia="Times New Roman" w:hAnsi="Times New Roman" w:cs="Times New Roman"/>
      <w:sz w:val="24"/>
      <w:szCs w:val="24"/>
      <w:lang w:eastAsia="ru-RU"/>
    </w:rPr>
  </w:style>
  <w:style w:type="paragraph" w:customStyle="1" w:styleId="FirstParagraph">
    <w:name w:val="First Paragraph"/>
    <w:basedOn w:val="af2"/>
    <w:next w:val="af2"/>
    <w:qFormat/>
    <w:rsid w:val="00B17AAA"/>
    <w:pPr>
      <w:widowControl/>
      <w:autoSpaceDE/>
      <w:autoSpaceDN/>
      <w:adjustRightInd/>
      <w:spacing w:before="180" w:after="180"/>
    </w:pPr>
    <w:rPr>
      <w:rFonts w:ascii="Calibri" w:eastAsia="Calibri" w:hAnsi="Calibri"/>
      <w:lang w:val="en-US" w:eastAsia="en-US"/>
    </w:rPr>
  </w:style>
  <w:style w:type="character" w:customStyle="1" w:styleId="extended-textshort">
    <w:name w:val="extended-text__short"/>
    <w:basedOn w:val="a0"/>
    <w:rsid w:val="00AE22B8"/>
  </w:style>
  <w:style w:type="character" w:customStyle="1" w:styleId="13">
    <w:name w:val="Без интервала Знак1"/>
    <w:uiPriority w:val="99"/>
    <w:locked/>
    <w:rsid w:val="006B24D7"/>
    <w:rPr>
      <w:rFonts w:eastAsia="Times New Roman"/>
      <w:sz w:val="22"/>
      <w:szCs w:val="22"/>
    </w:rPr>
  </w:style>
  <w:style w:type="paragraph" w:customStyle="1" w:styleId="25">
    <w:name w:val="Обычный2"/>
    <w:rsid w:val="00C0690A"/>
    <w:pPr>
      <w:widowControl w:val="0"/>
      <w:spacing w:line="300" w:lineRule="auto"/>
      <w:ind w:firstLine="720"/>
      <w:jc w:val="both"/>
    </w:pPr>
    <w:rPr>
      <w:rFonts w:ascii="Times New Roman" w:hAnsi="Times New Roman"/>
      <w:sz w:val="24"/>
    </w:rPr>
  </w:style>
  <w:style w:type="character" w:customStyle="1" w:styleId="chief-title">
    <w:name w:val="chief-title"/>
    <w:rsid w:val="00C34935"/>
  </w:style>
  <w:style w:type="character" w:customStyle="1" w:styleId="copytarget">
    <w:name w:val="copy_target"/>
    <w:rsid w:val="00760B17"/>
  </w:style>
  <w:style w:type="character" w:customStyle="1" w:styleId="extendedtext-short">
    <w:name w:val="extendedtext-short"/>
    <w:basedOn w:val="a0"/>
    <w:rsid w:val="003013D4"/>
  </w:style>
  <w:style w:type="character" w:customStyle="1" w:styleId="copytitle">
    <w:name w:val="copy_title"/>
    <w:basedOn w:val="a0"/>
    <w:rsid w:val="00A90D9F"/>
  </w:style>
  <w:style w:type="character" w:customStyle="1" w:styleId="112">
    <w:name w:val="Заголовок 1 Знак1"/>
    <w:aliases w:val="Заголовок 1 Знак Знак Знак Знак Знак Знак Знак Знак Знак Знак,H1 Знак"/>
    <w:rsid w:val="003C1B33"/>
    <w:rPr>
      <w:b/>
      <w:kern w:val="28"/>
      <w:sz w:val="36"/>
      <w:lang w:val="ru-RU" w:eastAsia="ru-RU" w:bidi="ar-SA"/>
    </w:rPr>
  </w:style>
  <w:style w:type="character" w:customStyle="1" w:styleId="af4">
    <w:name w:val="Основной текст_"/>
    <w:link w:val="14"/>
    <w:rsid w:val="00317E85"/>
    <w:rPr>
      <w:rFonts w:ascii="Times New Roman" w:eastAsia="Times New Roman" w:hAnsi="Times New Roman"/>
      <w:sz w:val="22"/>
      <w:szCs w:val="22"/>
    </w:rPr>
  </w:style>
  <w:style w:type="paragraph" w:customStyle="1" w:styleId="14">
    <w:name w:val="Основной текст1"/>
    <w:basedOn w:val="a"/>
    <w:link w:val="af4"/>
    <w:rsid w:val="00317E85"/>
    <w:pPr>
      <w:autoSpaceDE/>
      <w:autoSpaceDN/>
      <w:adjustRightInd/>
      <w:ind w:firstLine="400"/>
    </w:pPr>
    <w:rPr>
      <w:sz w:val="22"/>
      <w:szCs w:val="22"/>
    </w:rPr>
  </w:style>
  <w:style w:type="character" w:customStyle="1" w:styleId="af5">
    <w:name w:val="Другое_"/>
    <w:link w:val="af6"/>
    <w:rsid w:val="005707FB"/>
    <w:rPr>
      <w:rFonts w:ascii="Times New Roman" w:eastAsia="Times New Roman" w:hAnsi="Times New Roman"/>
      <w:sz w:val="17"/>
      <w:szCs w:val="17"/>
    </w:rPr>
  </w:style>
  <w:style w:type="paragraph" w:customStyle="1" w:styleId="af6">
    <w:name w:val="Другое"/>
    <w:basedOn w:val="a"/>
    <w:link w:val="af5"/>
    <w:rsid w:val="005707FB"/>
    <w:pPr>
      <w:autoSpaceDE/>
      <w:autoSpaceDN/>
      <w:adjustRightInd/>
      <w:spacing w:line="259" w:lineRule="auto"/>
    </w:pPr>
    <w:rPr>
      <w:sz w:val="17"/>
      <w:szCs w:val="17"/>
    </w:rPr>
  </w:style>
  <w:style w:type="paragraph" w:customStyle="1" w:styleId="Standard">
    <w:name w:val="Standard"/>
    <w:uiPriority w:val="99"/>
    <w:qFormat/>
    <w:rsid w:val="00A663E1"/>
    <w:pPr>
      <w:suppressAutoHyphens/>
      <w:textAlignment w:val="baseline"/>
    </w:pPr>
    <w:rPr>
      <w:rFonts w:ascii="Liberation Serif" w:eastAsia="SimSun" w:hAnsi="Liberation Serif" w:cs="Mangal"/>
      <w:kern w:val="2"/>
      <w:sz w:val="24"/>
      <w:szCs w:val="24"/>
      <w:lang w:val="en-US" w:eastAsia="zh-CN" w:bidi="hi-IN"/>
    </w:rPr>
  </w:style>
  <w:style w:type="character" w:styleId="af7">
    <w:name w:val="Strong"/>
    <w:uiPriority w:val="22"/>
    <w:qFormat/>
    <w:rsid w:val="007E3BB2"/>
    <w:rPr>
      <w:b/>
      <w:bCs/>
    </w:rPr>
  </w:style>
  <w:style w:type="character" w:customStyle="1" w:styleId="link1">
    <w:name w:val="link1"/>
    <w:rsid w:val="0049409A"/>
    <w:rPr>
      <w:color w:val="00AE76"/>
      <w:bdr w:val="none" w:sz="0" w:space="0" w:color="auto" w:frame="1"/>
    </w:rPr>
  </w:style>
  <w:style w:type="character" w:customStyle="1" w:styleId="text-green1">
    <w:name w:val="text-green1"/>
    <w:rsid w:val="00353911"/>
    <w:rPr>
      <w:color w:val="00AE76"/>
    </w:rPr>
  </w:style>
  <w:style w:type="paragraph" w:customStyle="1" w:styleId="310">
    <w:name w:val="Основной текст с отступом 31"/>
    <w:basedOn w:val="a"/>
    <w:qFormat/>
    <w:rsid w:val="002C44A9"/>
    <w:pPr>
      <w:widowControl/>
      <w:suppressAutoHyphens/>
      <w:autoSpaceDE/>
      <w:autoSpaceDN/>
      <w:adjustRightInd/>
      <w:spacing w:after="200" w:line="276" w:lineRule="auto"/>
    </w:pPr>
    <w:rPr>
      <w:rFonts w:ascii="Calibri" w:eastAsia="SimSun" w:hAnsi="Calibri"/>
      <w:kern w:val="1"/>
      <w:sz w:val="22"/>
      <w:szCs w:val="22"/>
      <w:lang w:eastAsia="ar-SA"/>
    </w:rPr>
  </w:style>
  <w:style w:type="character" w:customStyle="1" w:styleId="ConsPlusNormal0">
    <w:name w:val="ConsPlusNormal Знак"/>
    <w:link w:val="ConsPlusNormal"/>
    <w:locked/>
    <w:rsid w:val="002A7EC3"/>
    <w:rPr>
      <w:rFonts w:ascii="Arial" w:hAnsi="Arial" w:cs="Arial"/>
      <w:lang w:val="ru-RU" w:eastAsia="ru-RU" w:bidi="ar-SA"/>
    </w:rPr>
  </w:style>
  <w:style w:type="character" w:customStyle="1" w:styleId="30">
    <w:name w:val="Заголовок 3 Знак"/>
    <w:link w:val="3"/>
    <w:uiPriority w:val="9"/>
    <w:rsid w:val="005C6724"/>
    <w:rPr>
      <w:rFonts w:ascii="Cambria" w:eastAsia="Times New Roman" w:hAnsi="Cambria" w:cs="Times New Roman"/>
      <w:b/>
      <w:bCs/>
      <w:sz w:val="26"/>
      <w:szCs w:val="26"/>
    </w:rPr>
  </w:style>
  <w:style w:type="paragraph" w:customStyle="1" w:styleId="26">
    <w:name w:val="Без интервала2"/>
    <w:rsid w:val="006D491D"/>
    <w:rPr>
      <w:sz w:val="22"/>
      <w:szCs w:val="22"/>
    </w:rPr>
  </w:style>
  <w:style w:type="character" w:customStyle="1" w:styleId="af">
    <w:name w:val="Абзац списка Знак"/>
    <w:link w:val="ae"/>
    <w:uiPriority w:val="34"/>
    <w:locked/>
    <w:rsid w:val="00920A75"/>
    <w:rPr>
      <w:rFonts w:ascii="Times New Roman" w:eastAsia="Times New Roman" w:hAnsi="Times New Roman"/>
      <w:sz w:val="24"/>
      <w:szCs w:val="24"/>
    </w:rPr>
  </w:style>
  <w:style w:type="character" w:customStyle="1" w:styleId="organictextcontentspan">
    <w:name w:val="organictextcontentspan"/>
    <w:basedOn w:val="a0"/>
    <w:rsid w:val="00097BD5"/>
  </w:style>
  <w:style w:type="character" w:customStyle="1" w:styleId="extendedtext-full">
    <w:name w:val="extendedtext-full"/>
    <w:basedOn w:val="a0"/>
    <w:rsid w:val="00B84610"/>
  </w:style>
  <w:style w:type="character" w:customStyle="1" w:styleId="hgkelc">
    <w:name w:val="hgkelc"/>
    <w:basedOn w:val="a0"/>
    <w:rsid w:val="001D27C3"/>
  </w:style>
  <w:style w:type="character" w:customStyle="1" w:styleId="ktru-propertycaption">
    <w:name w:val="ktru-property__caption"/>
    <w:basedOn w:val="a0"/>
    <w:rsid w:val="00FE7849"/>
  </w:style>
  <w:style w:type="character" w:customStyle="1" w:styleId="js8">
    <w:name w:val="js8"/>
    <w:basedOn w:val="a0"/>
    <w:rsid w:val="00992776"/>
  </w:style>
  <w:style w:type="character" w:customStyle="1" w:styleId="h-text-bold">
    <w:name w:val="h-text-bold"/>
    <w:basedOn w:val="a0"/>
    <w:rsid w:val="000B0A05"/>
  </w:style>
  <w:style w:type="character" w:customStyle="1" w:styleId="t12nw7s2pdp">
    <w:name w:val="t12nw7s2_pdp"/>
    <w:basedOn w:val="a0"/>
    <w:rsid w:val="000213D3"/>
  </w:style>
  <w:style w:type="character" w:customStyle="1" w:styleId="typography">
    <w:name w:val="typography"/>
    <w:basedOn w:val="a0"/>
    <w:rsid w:val="000213D3"/>
  </w:style>
  <w:style w:type="character" w:customStyle="1" w:styleId="e29067e5dbe88132ca60788a0e68b108">
    <w:name w:val="e29067e5dbe88132ca60788a0e68b108"/>
    <w:basedOn w:val="a0"/>
    <w:rsid w:val="00A569E0"/>
  </w:style>
  <w:style w:type="character" w:styleId="af8">
    <w:name w:val="Emphasis"/>
    <w:basedOn w:val="a0"/>
    <w:uiPriority w:val="20"/>
    <w:qFormat/>
    <w:rsid w:val="00E22143"/>
    <w:rPr>
      <w:i/>
      <w:iCs/>
    </w:rPr>
  </w:style>
  <w:style w:type="paragraph" w:styleId="HTML">
    <w:name w:val="HTML Preformatted"/>
    <w:basedOn w:val="a"/>
    <w:link w:val="HTML0"/>
    <w:uiPriority w:val="99"/>
    <w:unhideWhenUsed/>
    <w:rsid w:val="006C02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6C025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56">
      <w:bodyDiv w:val="1"/>
      <w:marLeft w:val="0"/>
      <w:marRight w:val="0"/>
      <w:marTop w:val="0"/>
      <w:marBottom w:val="0"/>
      <w:divBdr>
        <w:top w:val="none" w:sz="0" w:space="0" w:color="auto"/>
        <w:left w:val="none" w:sz="0" w:space="0" w:color="auto"/>
        <w:bottom w:val="none" w:sz="0" w:space="0" w:color="auto"/>
        <w:right w:val="none" w:sz="0" w:space="0" w:color="auto"/>
      </w:divBdr>
      <w:divsChild>
        <w:div w:id="913665101">
          <w:marLeft w:val="0"/>
          <w:marRight w:val="0"/>
          <w:marTop w:val="0"/>
          <w:marBottom w:val="0"/>
          <w:divBdr>
            <w:top w:val="none" w:sz="0" w:space="0" w:color="auto"/>
            <w:left w:val="none" w:sz="0" w:space="0" w:color="auto"/>
            <w:bottom w:val="none" w:sz="0" w:space="0" w:color="auto"/>
            <w:right w:val="none" w:sz="0" w:space="0" w:color="auto"/>
          </w:divBdr>
        </w:div>
      </w:divsChild>
    </w:div>
    <w:div w:id="31199931">
      <w:bodyDiv w:val="1"/>
      <w:marLeft w:val="0"/>
      <w:marRight w:val="0"/>
      <w:marTop w:val="0"/>
      <w:marBottom w:val="0"/>
      <w:divBdr>
        <w:top w:val="none" w:sz="0" w:space="0" w:color="auto"/>
        <w:left w:val="none" w:sz="0" w:space="0" w:color="auto"/>
        <w:bottom w:val="none" w:sz="0" w:space="0" w:color="auto"/>
        <w:right w:val="none" w:sz="0" w:space="0" w:color="auto"/>
      </w:divBdr>
    </w:div>
    <w:div w:id="66196526">
      <w:bodyDiv w:val="1"/>
      <w:marLeft w:val="0"/>
      <w:marRight w:val="0"/>
      <w:marTop w:val="0"/>
      <w:marBottom w:val="0"/>
      <w:divBdr>
        <w:top w:val="none" w:sz="0" w:space="0" w:color="auto"/>
        <w:left w:val="none" w:sz="0" w:space="0" w:color="auto"/>
        <w:bottom w:val="none" w:sz="0" w:space="0" w:color="auto"/>
        <w:right w:val="none" w:sz="0" w:space="0" w:color="auto"/>
      </w:divBdr>
    </w:div>
    <w:div w:id="89745655">
      <w:bodyDiv w:val="1"/>
      <w:marLeft w:val="0"/>
      <w:marRight w:val="0"/>
      <w:marTop w:val="0"/>
      <w:marBottom w:val="0"/>
      <w:divBdr>
        <w:top w:val="none" w:sz="0" w:space="0" w:color="auto"/>
        <w:left w:val="none" w:sz="0" w:space="0" w:color="auto"/>
        <w:bottom w:val="none" w:sz="0" w:space="0" w:color="auto"/>
        <w:right w:val="none" w:sz="0" w:space="0" w:color="auto"/>
      </w:divBdr>
    </w:div>
    <w:div w:id="255599071">
      <w:bodyDiv w:val="1"/>
      <w:marLeft w:val="0"/>
      <w:marRight w:val="0"/>
      <w:marTop w:val="0"/>
      <w:marBottom w:val="0"/>
      <w:divBdr>
        <w:top w:val="none" w:sz="0" w:space="0" w:color="auto"/>
        <w:left w:val="none" w:sz="0" w:space="0" w:color="auto"/>
        <w:bottom w:val="none" w:sz="0" w:space="0" w:color="auto"/>
        <w:right w:val="none" w:sz="0" w:space="0" w:color="auto"/>
      </w:divBdr>
    </w:div>
    <w:div w:id="314844574">
      <w:bodyDiv w:val="1"/>
      <w:marLeft w:val="0"/>
      <w:marRight w:val="0"/>
      <w:marTop w:val="0"/>
      <w:marBottom w:val="0"/>
      <w:divBdr>
        <w:top w:val="none" w:sz="0" w:space="0" w:color="auto"/>
        <w:left w:val="none" w:sz="0" w:space="0" w:color="auto"/>
        <w:bottom w:val="none" w:sz="0" w:space="0" w:color="auto"/>
        <w:right w:val="none" w:sz="0" w:space="0" w:color="auto"/>
      </w:divBdr>
    </w:div>
    <w:div w:id="332536454">
      <w:bodyDiv w:val="1"/>
      <w:marLeft w:val="0"/>
      <w:marRight w:val="0"/>
      <w:marTop w:val="0"/>
      <w:marBottom w:val="0"/>
      <w:divBdr>
        <w:top w:val="none" w:sz="0" w:space="0" w:color="auto"/>
        <w:left w:val="none" w:sz="0" w:space="0" w:color="auto"/>
        <w:bottom w:val="none" w:sz="0" w:space="0" w:color="auto"/>
        <w:right w:val="none" w:sz="0" w:space="0" w:color="auto"/>
      </w:divBdr>
    </w:div>
    <w:div w:id="369764814">
      <w:bodyDiv w:val="1"/>
      <w:marLeft w:val="0"/>
      <w:marRight w:val="0"/>
      <w:marTop w:val="0"/>
      <w:marBottom w:val="0"/>
      <w:divBdr>
        <w:top w:val="none" w:sz="0" w:space="0" w:color="auto"/>
        <w:left w:val="none" w:sz="0" w:space="0" w:color="auto"/>
        <w:bottom w:val="none" w:sz="0" w:space="0" w:color="auto"/>
        <w:right w:val="none" w:sz="0" w:space="0" w:color="auto"/>
      </w:divBdr>
    </w:div>
    <w:div w:id="374042171">
      <w:bodyDiv w:val="1"/>
      <w:marLeft w:val="0"/>
      <w:marRight w:val="0"/>
      <w:marTop w:val="0"/>
      <w:marBottom w:val="0"/>
      <w:divBdr>
        <w:top w:val="none" w:sz="0" w:space="0" w:color="auto"/>
        <w:left w:val="none" w:sz="0" w:space="0" w:color="auto"/>
        <w:bottom w:val="none" w:sz="0" w:space="0" w:color="auto"/>
        <w:right w:val="none" w:sz="0" w:space="0" w:color="auto"/>
      </w:divBdr>
    </w:div>
    <w:div w:id="417792850">
      <w:bodyDiv w:val="1"/>
      <w:marLeft w:val="0"/>
      <w:marRight w:val="0"/>
      <w:marTop w:val="0"/>
      <w:marBottom w:val="0"/>
      <w:divBdr>
        <w:top w:val="none" w:sz="0" w:space="0" w:color="auto"/>
        <w:left w:val="none" w:sz="0" w:space="0" w:color="auto"/>
        <w:bottom w:val="none" w:sz="0" w:space="0" w:color="auto"/>
        <w:right w:val="none" w:sz="0" w:space="0" w:color="auto"/>
      </w:divBdr>
    </w:div>
    <w:div w:id="461771114">
      <w:bodyDiv w:val="1"/>
      <w:marLeft w:val="0"/>
      <w:marRight w:val="0"/>
      <w:marTop w:val="0"/>
      <w:marBottom w:val="0"/>
      <w:divBdr>
        <w:top w:val="none" w:sz="0" w:space="0" w:color="auto"/>
        <w:left w:val="none" w:sz="0" w:space="0" w:color="auto"/>
        <w:bottom w:val="none" w:sz="0" w:space="0" w:color="auto"/>
        <w:right w:val="none" w:sz="0" w:space="0" w:color="auto"/>
      </w:divBdr>
    </w:div>
    <w:div w:id="468744416">
      <w:bodyDiv w:val="1"/>
      <w:marLeft w:val="0"/>
      <w:marRight w:val="0"/>
      <w:marTop w:val="0"/>
      <w:marBottom w:val="0"/>
      <w:divBdr>
        <w:top w:val="none" w:sz="0" w:space="0" w:color="auto"/>
        <w:left w:val="none" w:sz="0" w:space="0" w:color="auto"/>
        <w:bottom w:val="none" w:sz="0" w:space="0" w:color="auto"/>
        <w:right w:val="none" w:sz="0" w:space="0" w:color="auto"/>
      </w:divBdr>
    </w:div>
    <w:div w:id="492380758">
      <w:bodyDiv w:val="1"/>
      <w:marLeft w:val="0"/>
      <w:marRight w:val="0"/>
      <w:marTop w:val="0"/>
      <w:marBottom w:val="0"/>
      <w:divBdr>
        <w:top w:val="none" w:sz="0" w:space="0" w:color="auto"/>
        <w:left w:val="none" w:sz="0" w:space="0" w:color="auto"/>
        <w:bottom w:val="none" w:sz="0" w:space="0" w:color="auto"/>
        <w:right w:val="none" w:sz="0" w:space="0" w:color="auto"/>
      </w:divBdr>
    </w:div>
    <w:div w:id="496656997">
      <w:bodyDiv w:val="1"/>
      <w:marLeft w:val="0"/>
      <w:marRight w:val="0"/>
      <w:marTop w:val="0"/>
      <w:marBottom w:val="0"/>
      <w:divBdr>
        <w:top w:val="none" w:sz="0" w:space="0" w:color="auto"/>
        <w:left w:val="none" w:sz="0" w:space="0" w:color="auto"/>
        <w:bottom w:val="none" w:sz="0" w:space="0" w:color="auto"/>
        <w:right w:val="none" w:sz="0" w:space="0" w:color="auto"/>
      </w:divBdr>
    </w:div>
    <w:div w:id="522860583">
      <w:bodyDiv w:val="1"/>
      <w:marLeft w:val="0"/>
      <w:marRight w:val="0"/>
      <w:marTop w:val="0"/>
      <w:marBottom w:val="0"/>
      <w:divBdr>
        <w:top w:val="none" w:sz="0" w:space="0" w:color="auto"/>
        <w:left w:val="none" w:sz="0" w:space="0" w:color="auto"/>
        <w:bottom w:val="none" w:sz="0" w:space="0" w:color="auto"/>
        <w:right w:val="none" w:sz="0" w:space="0" w:color="auto"/>
      </w:divBdr>
    </w:div>
    <w:div w:id="535436567">
      <w:bodyDiv w:val="1"/>
      <w:marLeft w:val="0"/>
      <w:marRight w:val="0"/>
      <w:marTop w:val="0"/>
      <w:marBottom w:val="0"/>
      <w:divBdr>
        <w:top w:val="none" w:sz="0" w:space="0" w:color="auto"/>
        <w:left w:val="none" w:sz="0" w:space="0" w:color="auto"/>
        <w:bottom w:val="none" w:sz="0" w:space="0" w:color="auto"/>
        <w:right w:val="none" w:sz="0" w:space="0" w:color="auto"/>
      </w:divBdr>
    </w:div>
    <w:div w:id="598178288">
      <w:bodyDiv w:val="1"/>
      <w:marLeft w:val="0"/>
      <w:marRight w:val="0"/>
      <w:marTop w:val="0"/>
      <w:marBottom w:val="0"/>
      <w:divBdr>
        <w:top w:val="none" w:sz="0" w:space="0" w:color="auto"/>
        <w:left w:val="none" w:sz="0" w:space="0" w:color="auto"/>
        <w:bottom w:val="none" w:sz="0" w:space="0" w:color="auto"/>
        <w:right w:val="none" w:sz="0" w:space="0" w:color="auto"/>
      </w:divBdr>
      <w:divsChild>
        <w:div w:id="32118357">
          <w:marLeft w:val="0"/>
          <w:marRight w:val="0"/>
          <w:marTop w:val="0"/>
          <w:marBottom w:val="0"/>
          <w:divBdr>
            <w:top w:val="none" w:sz="0" w:space="0" w:color="auto"/>
            <w:left w:val="none" w:sz="0" w:space="0" w:color="auto"/>
            <w:bottom w:val="none" w:sz="0" w:space="0" w:color="auto"/>
            <w:right w:val="none" w:sz="0" w:space="0" w:color="auto"/>
          </w:divBdr>
        </w:div>
        <w:div w:id="78141524">
          <w:marLeft w:val="0"/>
          <w:marRight w:val="0"/>
          <w:marTop w:val="0"/>
          <w:marBottom w:val="0"/>
          <w:divBdr>
            <w:top w:val="none" w:sz="0" w:space="0" w:color="auto"/>
            <w:left w:val="none" w:sz="0" w:space="0" w:color="auto"/>
            <w:bottom w:val="none" w:sz="0" w:space="0" w:color="auto"/>
            <w:right w:val="none" w:sz="0" w:space="0" w:color="auto"/>
          </w:divBdr>
        </w:div>
        <w:div w:id="144788356">
          <w:marLeft w:val="0"/>
          <w:marRight w:val="0"/>
          <w:marTop w:val="0"/>
          <w:marBottom w:val="0"/>
          <w:divBdr>
            <w:top w:val="none" w:sz="0" w:space="0" w:color="auto"/>
            <w:left w:val="none" w:sz="0" w:space="0" w:color="auto"/>
            <w:bottom w:val="none" w:sz="0" w:space="0" w:color="auto"/>
            <w:right w:val="none" w:sz="0" w:space="0" w:color="auto"/>
          </w:divBdr>
        </w:div>
        <w:div w:id="208034515">
          <w:marLeft w:val="0"/>
          <w:marRight w:val="0"/>
          <w:marTop w:val="0"/>
          <w:marBottom w:val="0"/>
          <w:divBdr>
            <w:top w:val="none" w:sz="0" w:space="0" w:color="auto"/>
            <w:left w:val="none" w:sz="0" w:space="0" w:color="auto"/>
            <w:bottom w:val="none" w:sz="0" w:space="0" w:color="auto"/>
            <w:right w:val="none" w:sz="0" w:space="0" w:color="auto"/>
          </w:divBdr>
        </w:div>
        <w:div w:id="306400473">
          <w:marLeft w:val="0"/>
          <w:marRight w:val="0"/>
          <w:marTop w:val="0"/>
          <w:marBottom w:val="0"/>
          <w:divBdr>
            <w:top w:val="none" w:sz="0" w:space="0" w:color="auto"/>
            <w:left w:val="none" w:sz="0" w:space="0" w:color="auto"/>
            <w:bottom w:val="none" w:sz="0" w:space="0" w:color="auto"/>
            <w:right w:val="none" w:sz="0" w:space="0" w:color="auto"/>
          </w:divBdr>
        </w:div>
        <w:div w:id="376010262">
          <w:marLeft w:val="0"/>
          <w:marRight w:val="0"/>
          <w:marTop w:val="0"/>
          <w:marBottom w:val="0"/>
          <w:divBdr>
            <w:top w:val="none" w:sz="0" w:space="0" w:color="auto"/>
            <w:left w:val="none" w:sz="0" w:space="0" w:color="auto"/>
            <w:bottom w:val="none" w:sz="0" w:space="0" w:color="auto"/>
            <w:right w:val="none" w:sz="0" w:space="0" w:color="auto"/>
          </w:divBdr>
        </w:div>
        <w:div w:id="390810536">
          <w:marLeft w:val="0"/>
          <w:marRight w:val="0"/>
          <w:marTop w:val="0"/>
          <w:marBottom w:val="0"/>
          <w:divBdr>
            <w:top w:val="none" w:sz="0" w:space="0" w:color="auto"/>
            <w:left w:val="none" w:sz="0" w:space="0" w:color="auto"/>
            <w:bottom w:val="none" w:sz="0" w:space="0" w:color="auto"/>
            <w:right w:val="none" w:sz="0" w:space="0" w:color="auto"/>
          </w:divBdr>
        </w:div>
        <w:div w:id="401373046">
          <w:marLeft w:val="0"/>
          <w:marRight w:val="0"/>
          <w:marTop w:val="0"/>
          <w:marBottom w:val="0"/>
          <w:divBdr>
            <w:top w:val="none" w:sz="0" w:space="0" w:color="auto"/>
            <w:left w:val="none" w:sz="0" w:space="0" w:color="auto"/>
            <w:bottom w:val="none" w:sz="0" w:space="0" w:color="auto"/>
            <w:right w:val="none" w:sz="0" w:space="0" w:color="auto"/>
          </w:divBdr>
        </w:div>
        <w:div w:id="428695900">
          <w:marLeft w:val="0"/>
          <w:marRight w:val="0"/>
          <w:marTop w:val="0"/>
          <w:marBottom w:val="0"/>
          <w:divBdr>
            <w:top w:val="none" w:sz="0" w:space="0" w:color="auto"/>
            <w:left w:val="none" w:sz="0" w:space="0" w:color="auto"/>
            <w:bottom w:val="none" w:sz="0" w:space="0" w:color="auto"/>
            <w:right w:val="none" w:sz="0" w:space="0" w:color="auto"/>
          </w:divBdr>
        </w:div>
        <w:div w:id="444078708">
          <w:marLeft w:val="0"/>
          <w:marRight w:val="0"/>
          <w:marTop w:val="0"/>
          <w:marBottom w:val="0"/>
          <w:divBdr>
            <w:top w:val="none" w:sz="0" w:space="0" w:color="auto"/>
            <w:left w:val="none" w:sz="0" w:space="0" w:color="auto"/>
            <w:bottom w:val="none" w:sz="0" w:space="0" w:color="auto"/>
            <w:right w:val="none" w:sz="0" w:space="0" w:color="auto"/>
          </w:divBdr>
        </w:div>
        <w:div w:id="514076324">
          <w:marLeft w:val="0"/>
          <w:marRight w:val="0"/>
          <w:marTop w:val="0"/>
          <w:marBottom w:val="0"/>
          <w:divBdr>
            <w:top w:val="none" w:sz="0" w:space="0" w:color="auto"/>
            <w:left w:val="none" w:sz="0" w:space="0" w:color="auto"/>
            <w:bottom w:val="none" w:sz="0" w:space="0" w:color="auto"/>
            <w:right w:val="none" w:sz="0" w:space="0" w:color="auto"/>
          </w:divBdr>
        </w:div>
        <w:div w:id="535698340">
          <w:marLeft w:val="0"/>
          <w:marRight w:val="0"/>
          <w:marTop w:val="0"/>
          <w:marBottom w:val="0"/>
          <w:divBdr>
            <w:top w:val="none" w:sz="0" w:space="0" w:color="auto"/>
            <w:left w:val="none" w:sz="0" w:space="0" w:color="auto"/>
            <w:bottom w:val="none" w:sz="0" w:space="0" w:color="auto"/>
            <w:right w:val="none" w:sz="0" w:space="0" w:color="auto"/>
          </w:divBdr>
        </w:div>
        <w:div w:id="592011703">
          <w:marLeft w:val="0"/>
          <w:marRight w:val="0"/>
          <w:marTop w:val="0"/>
          <w:marBottom w:val="0"/>
          <w:divBdr>
            <w:top w:val="none" w:sz="0" w:space="0" w:color="auto"/>
            <w:left w:val="none" w:sz="0" w:space="0" w:color="auto"/>
            <w:bottom w:val="none" w:sz="0" w:space="0" w:color="auto"/>
            <w:right w:val="none" w:sz="0" w:space="0" w:color="auto"/>
          </w:divBdr>
        </w:div>
        <w:div w:id="596645422">
          <w:marLeft w:val="0"/>
          <w:marRight w:val="0"/>
          <w:marTop w:val="0"/>
          <w:marBottom w:val="0"/>
          <w:divBdr>
            <w:top w:val="none" w:sz="0" w:space="0" w:color="auto"/>
            <w:left w:val="none" w:sz="0" w:space="0" w:color="auto"/>
            <w:bottom w:val="none" w:sz="0" w:space="0" w:color="auto"/>
            <w:right w:val="none" w:sz="0" w:space="0" w:color="auto"/>
          </w:divBdr>
        </w:div>
        <w:div w:id="608046423">
          <w:marLeft w:val="0"/>
          <w:marRight w:val="0"/>
          <w:marTop w:val="0"/>
          <w:marBottom w:val="0"/>
          <w:divBdr>
            <w:top w:val="none" w:sz="0" w:space="0" w:color="auto"/>
            <w:left w:val="none" w:sz="0" w:space="0" w:color="auto"/>
            <w:bottom w:val="none" w:sz="0" w:space="0" w:color="auto"/>
            <w:right w:val="none" w:sz="0" w:space="0" w:color="auto"/>
          </w:divBdr>
        </w:div>
        <w:div w:id="625083421">
          <w:marLeft w:val="0"/>
          <w:marRight w:val="0"/>
          <w:marTop w:val="0"/>
          <w:marBottom w:val="0"/>
          <w:divBdr>
            <w:top w:val="none" w:sz="0" w:space="0" w:color="auto"/>
            <w:left w:val="none" w:sz="0" w:space="0" w:color="auto"/>
            <w:bottom w:val="none" w:sz="0" w:space="0" w:color="auto"/>
            <w:right w:val="none" w:sz="0" w:space="0" w:color="auto"/>
          </w:divBdr>
        </w:div>
        <w:div w:id="641925691">
          <w:marLeft w:val="0"/>
          <w:marRight w:val="0"/>
          <w:marTop w:val="0"/>
          <w:marBottom w:val="0"/>
          <w:divBdr>
            <w:top w:val="none" w:sz="0" w:space="0" w:color="auto"/>
            <w:left w:val="none" w:sz="0" w:space="0" w:color="auto"/>
            <w:bottom w:val="none" w:sz="0" w:space="0" w:color="auto"/>
            <w:right w:val="none" w:sz="0" w:space="0" w:color="auto"/>
          </w:divBdr>
        </w:div>
        <w:div w:id="676856526">
          <w:marLeft w:val="0"/>
          <w:marRight w:val="0"/>
          <w:marTop w:val="0"/>
          <w:marBottom w:val="0"/>
          <w:divBdr>
            <w:top w:val="none" w:sz="0" w:space="0" w:color="auto"/>
            <w:left w:val="none" w:sz="0" w:space="0" w:color="auto"/>
            <w:bottom w:val="none" w:sz="0" w:space="0" w:color="auto"/>
            <w:right w:val="none" w:sz="0" w:space="0" w:color="auto"/>
          </w:divBdr>
        </w:div>
        <w:div w:id="685252373">
          <w:marLeft w:val="0"/>
          <w:marRight w:val="0"/>
          <w:marTop w:val="0"/>
          <w:marBottom w:val="0"/>
          <w:divBdr>
            <w:top w:val="none" w:sz="0" w:space="0" w:color="auto"/>
            <w:left w:val="none" w:sz="0" w:space="0" w:color="auto"/>
            <w:bottom w:val="none" w:sz="0" w:space="0" w:color="auto"/>
            <w:right w:val="none" w:sz="0" w:space="0" w:color="auto"/>
          </w:divBdr>
        </w:div>
        <w:div w:id="908422328">
          <w:marLeft w:val="0"/>
          <w:marRight w:val="0"/>
          <w:marTop w:val="0"/>
          <w:marBottom w:val="0"/>
          <w:divBdr>
            <w:top w:val="none" w:sz="0" w:space="0" w:color="auto"/>
            <w:left w:val="none" w:sz="0" w:space="0" w:color="auto"/>
            <w:bottom w:val="none" w:sz="0" w:space="0" w:color="auto"/>
            <w:right w:val="none" w:sz="0" w:space="0" w:color="auto"/>
          </w:divBdr>
        </w:div>
        <w:div w:id="917834356">
          <w:marLeft w:val="0"/>
          <w:marRight w:val="0"/>
          <w:marTop w:val="0"/>
          <w:marBottom w:val="0"/>
          <w:divBdr>
            <w:top w:val="none" w:sz="0" w:space="0" w:color="auto"/>
            <w:left w:val="none" w:sz="0" w:space="0" w:color="auto"/>
            <w:bottom w:val="none" w:sz="0" w:space="0" w:color="auto"/>
            <w:right w:val="none" w:sz="0" w:space="0" w:color="auto"/>
          </w:divBdr>
        </w:div>
        <w:div w:id="1077946719">
          <w:marLeft w:val="0"/>
          <w:marRight w:val="0"/>
          <w:marTop w:val="0"/>
          <w:marBottom w:val="0"/>
          <w:divBdr>
            <w:top w:val="none" w:sz="0" w:space="0" w:color="auto"/>
            <w:left w:val="none" w:sz="0" w:space="0" w:color="auto"/>
            <w:bottom w:val="none" w:sz="0" w:space="0" w:color="auto"/>
            <w:right w:val="none" w:sz="0" w:space="0" w:color="auto"/>
          </w:divBdr>
        </w:div>
        <w:div w:id="1124466952">
          <w:marLeft w:val="0"/>
          <w:marRight w:val="0"/>
          <w:marTop w:val="0"/>
          <w:marBottom w:val="0"/>
          <w:divBdr>
            <w:top w:val="none" w:sz="0" w:space="0" w:color="auto"/>
            <w:left w:val="none" w:sz="0" w:space="0" w:color="auto"/>
            <w:bottom w:val="none" w:sz="0" w:space="0" w:color="auto"/>
            <w:right w:val="none" w:sz="0" w:space="0" w:color="auto"/>
          </w:divBdr>
        </w:div>
        <w:div w:id="1187669890">
          <w:marLeft w:val="0"/>
          <w:marRight w:val="0"/>
          <w:marTop w:val="0"/>
          <w:marBottom w:val="0"/>
          <w:divBdr>
            <w:top w:val="none" w:sz="0" w:space="0" w:color="auto"/>
            <w:left w:val="none" w:sz="0" w:space="0" w:color="auto"/>
            <w:bottom w:val="none" w:sz="0" w:space="0" w:color="auto"/>
            <w:right w:val="none" w:sz="0" w:space="0" w:color="auto"/>
          </w:divBdr>
        </w:div>
        <w:div w:id="1192494155">
          <w:marLeft w:val="0"/>
          <w:marRight w:val="0"/>
          <w:marTop w:val="0"/>
          <w:marBottom w:val="0"/>
          <w:divBdr>
            <w:top w:val="none" w:sz="0" w:space="0" w:color="auto"/>
            <w:left w:val="none" w:sz="0" w:space="0" w:color="auto"/>
            <w:bottom w:val="none" w:sz="0" w:space="0" w:color="auto"/>
            <w:right w:val="none" w:sz="0" w:space="0" w:color="auto"/>
          </w:divBdr>
        </w:div>
        <w:div w:id="1236822767">
          <w:marLeft w:val="0"/>
          <w:marRight w:val="0"/>
          <w:marTop w:val="0"/>
          <w:marBottom w:val="0"/>
          <w:divBdr>
            <w:top w:val="none" w:sz="0" w:space="0" w:color="auto"/>
            <w:left w:val="none" w:sz="0" w:space="0" w:color="auto"/>
            <w:bottom w:val="none" w:sz="0" w:space="0" w:color="auto"/>
            <w:right w:val="none" w:sz="0" w:space="0" w:color="auto"/>
          </w:divBdr>
        </w:div>
        <w:div w:id="1344355422">
          <w:marLeft w:val="0"/>
          <w:marRight w:val="0"/>
          <w:marTop w:val="0"/>
          <w:marBottom w:val="0"/>
          <w:divBdr>
            <w:top w:val="none" w:sz="0" w:space="0" w:color="auto"/>
            <w:left w:val="none" w:sz="0" w:space="0" w:color="auto"/>
            <w:bottom w:val="none" w:sz="0" w:space="0" w:color="auto"/>
            <w:right w:val="none" w:sz="0" w:space="0" w:color="auto"/>
          </w:divBdr>
        </w:div>
        <w:div w:id="1602103999">
          <w:marLeft w:val="0"/>
          <w:marRight w:val="0"/>
          <w:marTop w:val="0"/>
          <w:marBottom w:val="0"/>
          <w:divBdr>
            <w:top w:val="none" w:sz="0" w:space="0" w:color="auto"/>
            <w:left w:val="none" w:sz="0" w:space="0" w:color="auto"/>
            <w:bottom w:val="none" w:sz="0" w:space="0" w:color="auto"/>
            <w:right w:val="none" w:sz="0" w:space="0" w:color="auto"/>
          </w:divBdr>
        </w:div>
        <w:div w:id="1623607519">
          <w:marLeft w:val="0"/>
          <w:marRight w:val="0"/>
          <w:marTop w:val="0"/>
          <w:marBottom w:val="0"/>
          <w:divBdr>
            <w:top w:val="none" w:sz="0" w:space="0" w:color="auto"/>
            <w:left w:val="none" w:sz="0" w:space="0" w:color="auto"/>
            <w:bottom w:val="none" w:sz="0" w:space="0" w:color="auto"/>
            <w:right w:val="none" w:sz="0" w:space="0" w:color="auto"/>
          </w:divBdr>
        </w:div>
        <w:div w:id="1723408130">
          <w:marLeft w:val="0"/>
          <w:marRight w:val="0"/>
          <w:marTop w:val="0"/>
          <w:marBottom w:val="0"/>
          <w:divBdr>
            <w:top w:val="none" w:sz="0" w:space="0" w:color="auto"/>
            <w:left w:val="none" w:sz="0" w:space="0" w:color="auto"/>
            <w:bottom w:val="none" w:sz="0" w:space="0" w:color="auto"/>
            <w:right w:val="none" w:sz="0" w:space="0" w:color="auto"/>
          </w:divBdr>
        </w:div>
        <w:div w:id="1727415515">
          <w:marLeft w:val="0"/>
          <w:marRight w:val="0"/>
          <w:marTop w:val="0"/>
          <w:marBottom w:val="0"/>
          <w:divBdr>
            <w:top w:val="none" w:sz="0" w:space="0" w:color="auto"/>
            <w:left w:val="none" w:sz="0" w:space="0" w:color="auto"/>
            <w:bottom w:val="none" w:sz="0" w:space="0" w:color="auto"/>
            <w:right w:val="none" w:sz="0" w:space="0" w:color="auto"/>
          </w:divBdr>
        </w:div>
        <w:div w:id="1903565276">
          <w:marLeft w:val="0"/>
          <w:marRight w:val="0"/>
          <w:marTop w:val="0"/>
          <w:marBottom w:val="0"/>
          <w:divBdr>
            <w:top w:val="none" w:sz="0" w:space="0" w:color="auto"/>
            <w:left w:val="none" w:sz="0" w:space="0" w:color="auto"/>
            <w:bottom w:val="none" w:sz="0" w:space="0" w:color="auto"/>
            <w:right w:val="none" w:sz="0" w:space="0" w:color="auto"/>
          </w:divBdr>
        </w:div>
        <w:div w:id="1915242576">
          <w:marLeft w:val="0"/>
          <w:marRight w:val="0"/>
          <w:marTop w:val="0"/>
          <w:marBottom w:val="0"/>
          <w:divBdr>
            <w:top w:val="none" w:sz="0" w:space="0" w:color="auto"/>
            <w:left w:val="none" w:sz="0" w:space="0" w:color="auto"/>
            <w:bottom w:val="none" w:sz="0" w:space="0" w:color="auto"/>
            <w:right w:val="none" w:sz="0" w:space="0" w:color="auto"/>
          </w:divBdr>
        </w:div>
        <w:div w:id="2003240429">
          <w:marLeft w:val="0"/>
          <w:marRight w:val="0"/>
          <w:marTop w:val="0"/>
          <w:marBottom w:val="0"/>
          <w:divBdr>
            <w:top w:val="none" w:sz="0" w:space="0" w:color="auto"/>
            <w:left w:val="none" w:sz="0" w:space="0" w:color="auto"/>
            <w:bottom w:val="none" w:sz="0" w:space="0" w:color="auto"/>
            <w:right w:val="none" w:sz="0" w:space="0" w:color="auto"/>
          </w:divBdr>
        </w:div>
        <w:div w:id="2044010662">
          <w:marLeft w:val="0"/>
          <w:marRight w:val="0"/>
          <w:marTop w:val="0"/>
          <w:marBottom w:val="0"/>
          <w:divBdr>
            <w:top w:val="none" w:sz="0" w:space="0" w:color="auto"/>
            <w:left w:val="none" w:sz="0" w:space="0" w:color="auto"/>
            <w:bottom w:val="none" w:sz="0" w:space="0" w:color="auto"/>
            <w:right w:val="none" w:sz="0" w:space="0" w:color="auto"/>
          </w:divBdr>
        </w:div>
        <w:div w:id="2088795595">
          <w:marLeft w:val="0"/>
          <w:marRight w:val="0"/>
          <w:marTop w:val="0"/>
          <w:marBottom w:val="0"/>
          <w:divBdr>
            <w:top w:val="none" w:sz="0" w:space="0" w:color="auto"/>
            <w:left w:val="none" w:sz="0" w:space="0" w:color="auto"/>
            <w:bottom w:val="none" w:sz="0" w:space="0" w:color="auto"/>
            <w:right w:val="none" w:sz="0" w:space="0" w:color="auto"/>
          </w:divBdr>
        </w:div>
        <w:div w:id="2123378485">
          <w:marLeft w:val="0"/>
          <w:marRight w:val="0"/>
          <w:marTop w:val="0"/>
          <w:marBottom w:val="0"/>
          <w:divBdr>
            <w:top w:val="none" w:sz="0" w:space="0" w:color="auto"/>
            <w:left w:val="none" w:sz="0" w:space="0" w:color="auto"/>
            <w:bottom w:val="none" w:sz="0" w:space="0" w:color="auto"/>
            <w:right w:val="none" w:sz="0" w:space="0" w:color="auto"/>
          </w:divBdr>
        </w:div>
        <w:div w:id="2126069928">
          <w:marLeft w:val="0"/>
          <w:marRight w:val="0"/>
          <w:marTop w:val="0"/>
          <w:marBottom w:val="0"/>
          <w:divBdr>
            <w:top w:val="none" w:sz="0" w:space="0" w:color="auto"/>
            <w:left w:val="none" w:sz="0" w:space="0" w:color="auto"/>
            <w:bottom w:val="none" w:sz="0" w:space="0" w:color="auto"/>
            <w:right w:val="none" w:sz="0" w:space="0" w:color="auto"/>
          </w:divBdr>
        </w:div>
      </w:divsChild>
    </w:div>
    <w:div w:id="614294088">
      <w:bodyDiv w:val="1"/>
      <w:marLeft w:val="0"/>
      <w:marRight w:val="0"/>
      <w:marTop w:val="0"/>
      <w:marBottom w:val="0"/>
      <w:divBdr>
        <w:top w:val="none" w:sz="0" w:space="0" w:color="auto"/>
        <w:left w:val="none" w:sz="0" w:space="0" w:color="auto"/>
        <w:bottom w:val="none" w:sz="0" w:space="0" w:color="auto"/>
        <w:right w:val="none" w:sz="0" w:space="0" w:color="auto"/>
      </w:divBdr>
    </w:div>
    <w:div w:id="638221362">
      <w:bodyDiv w:val="1"/>
      <w:marLeft w:val="0"/>
      <w:marRight w:val="0"/>
      <w:marTop w:val="0"/>
      <w:marBottom w:val="0"/>
      <w:divBdr>
        <w:top w:val="none" w:sz="0" w:space="0" w:color="auto"/>
        <w:left w:val="none" w:sz="0" w:space="0" w:color="auto"/>
        <w:bottom w:val="none" w:sz="0" w:space="0" w:color="auto"/>
        <w:right w:val="none" w:sz="0" w:space="0" w:color="auto"/>
      </w:divBdr>
    </w:div>
    <w:div w:id="669911075">
      <w:bodyDiv w:val="1"/>
      <w:marLeft w:val="0"/>
      <w:marRight w:val="0"/>
      <w:marTop w:val="0"/>
      <w:marBottom w:val="0"/>
      <w:divBdr>
        <w:top w:val="none" w:sz="0" w:space="0" w:color="auto"/>
        <w:left w:val="none" w:sz="0" w:space="0" w:color="auto"/>
        <w:bottom w:val="none" w:sz="0" w:space="0" w:color="auto"/>
        <w:right w:val="none" w:sz="0" w:space="0" w:color="auto"/>
      </w:divBdr>
    </w:div>
    <w:div w:id="684329643">
      <w:bodyDiv w:val="1"/>
      <w:marLeft w:val="0"/>
      <w:marRight w:val="0"/>
      <w:marTop w:val="0"/>
      <w:marBottom w:val="0"/>
      <w:divBdr>
        <w:top w:val="none" w:sz="0" w:space="0" w:color="auto"/>
        <w:left w:val="none" w:sz="0" w:space="0" w:color="auto"/>
        <w:bottom w:val="none" w:sz="0" w:space="0" w:color="auto"/>
        <w:right w:val="none" w:sz="0" w:space="0" w:color="auto"/>
      </w:divBdr>
    </w:div>
    <w:div w:id="741174377">
      <w:bodyDiv w:val="1"/>
      <w:marLeft w:val="0"/>
      <w:marRight w:val="0"/>
      <w:marTop w:val="0"/>
      <w:marBottom w:val="0"/>
      <w:divBdr>
        <w:top w:val="none" w:sz="0" w:space="0" w:color="auto"/>
        <w:left w:val="none" w:sz="0" w:space="0" w:color="auto"/>
        <w:bottom w:val="none" w:sz="0" w:space="0" w:color="auto"/>
        <w:right w:val="none" w:sz="0" w:space="0" w:color="auto"/>
      </w:divBdr>
    </w:div>
    <w:div w:id="763497680">
      <w:bodyDiv w:val="1"/>
      <w:marLeft w:val="0"/>
      <w:marRight w:val="0"/>
      <w:marTop w:val="0"/>
      <w:marBottom w:val="0"/>
      <w:divBdr>
        <w:top w:val="none" w:sz="0" w:space="0" w:color="auto"/>
        <w:left w:val="none" w:sz="0" w:space="0" w:color="auto"/>
        <w:bottom w:val="none" w:sz="0" w:space="0" w:color="auto"/>
        <w:right w:val="none" w:sz="0" w:space="0" w:color="auto"/>
      </w:divBdr>
    </w:div>
    <w:div w:id="783158543">
      <w:bodyDiv w:val="1"/>
      <w:marLeft w:val="0"/>
      <w:marRight w:val="0"/>
      <w:marTop w:val="0"/>
      <w:marBottom w:val="0"/>
      <w:divBdr>
        <w:top w:val="none" w:sz="0" w:space="0" w:color="auto"/>
        <w:left w:val="none" w:sz="0" w:space="0" w:color="auto"/>
        <w:bottom w:val="none" w:sz="0" w:space="0" w:color="auto"/>
        <w:right w:val="none" w:sz="0" w:space="0" w:color="auto"/>
      </w:divBdr>
    </w:div>
    <w:div w:id="787164277">
      <w:bodyDiv w:val="1"/>
      <w:marLeft w:val="0"/>
      <w:marRight w:val="0"/>
      <w:marTop w:val="0"/>
      <w:marBottom w:val="0"/>
      <w:divBdr>
        <w:top w:val="none" w:sz="0" w:space="0" w:color="auto"/>
        <w:left w:val="none" w:sz="0" w:space="0" w:color="auto"/>
        <w:bottom w:val="none" w:sz="0" w:space="0" w:color="auto"/>
        <w:right w:val="none" w:sz="0" w:space="0" w:color="auto"/>
      </w:divBdr>
    </w:div>
    <w:div w:id="829906729">
      <w:bodyDiv w:val="1"/>
      <w:marLeft w:val="0"/>
      <w:marRight w:val="0"/>
      <w:marTop w:val="0"/>
      <w:marBottom w:val="0"/>
      <w:divBdr>
        <w:top w:val="none" w:sz="0" w:space="0" w:color="auto"/>
        <w:left w:val="none" w:sz="0" w:space="0" w:color="auto"/>
        <w:bottom w:val="none" w:sz="0" w:space="0" w:color="auto"/>
        <w:right w:val="none" w:sz="0" w:space="0" w:color="auto"/>
      </w:divBdr>
    </w:div>
    <w:div w:id="858816062">
      <w:bodyDiv w:val="1"/>
      <w:marLeft w:val="0"/>
      <w:marRight w:val="0"/>
      <w:marTop w:val="0"/>
      <w:marBottom w:val="0"/>
      <w:divBdr>
        <w:top w:val="none" w:sz="0" w:space="0" w:color="auto"/>
        <w:left w:val="none" w:sz="0" w:space="0" w:color="auto"/>
        <w:bottom w:val="none" w:sz="0" w:space="0" w:color="auto"/>
        <w:right w:val="none" w:sz="0" w:space="0" w:color="auto"/>
      </w:divBdr>
      <w:divsChild>
        <w:div w:id="562104759">
          <w:marLeft w:val="0"/>
          <w:marRight w:val="0"/>
          <w:marTop w:val="0"/>
          <w:marBottom w:val="0"/>
          <w:divBdr>
            <w:top w:val="none" w:sz="0" w:space="0" w:color="auto"/>
            <w:left w:val="none" w:sz="0" w:space="0" w:color="auto"/>
            <w:bottom w:val="none" w:sz="0" w:space="0" w:color="auto"/>
            <w:right w:val="none" w:sz="0" w:space="0" w:color="auto"/>
          </w:divBdr>
        </w:div>
      </w:divsChild>
    </w:div>
    <w:div w:id="900990590">
      <w:bodyDiv w:val="1"/>
      <w:marLeft w:val="0"/>
      <w:marRight w:val="0"/>
      <w:marTop w:val="0"/>
      <w:marBottom w:val="0"/>
      <w:divBdr>
        <w:top w:val="none" w:sz="0" w:space="0" w:color="auto"/>
        <w:left w:val="none" w:sz="0" w:space="0" w:color="auto"/>
        <w:bottom w:val="none" w:sz="0" w:space="0" w:color="auto"/>
        <w:right w:val="none" w:sz="0" w:space="0" w:color="auto"/>
      </w:divBdr>
    </w:div>
    <w:div w:id="944537207">
      <w:bodyDiv w:val="1"/>
      <w:marLeft w:val="0"/>
      <w:marRight w:val="0"/>
      <w:marTop w:val="0"/>
      <w:marBottom w:val="0"/>
      <w:divBdr>
        <w:top w:val="none" w:sz="0" w:space="0" w:color="auto"/>
        <w:left w:val="none" w:sz="0" w:space="0" w:color="auto"/>
        <w:bottom w:val="none" w:sz="0" w:space="0" w:color="auto"/>
        <w:right w:val="none" w:sz="0" w:space="0" w:color="auto"/>
      </w:divBdr>
    </w:div>
    <w:div w:id="969166214">
      <w:bodyDiv w:val="1"/>
      <w:marLeft w:val="0"/>
      <w:marRight w:val="0"/>
      <w:marTop w:val="0"/>
      <w:marBottom w:val="0"/>
      <w:divBdr>
        <w:top w:val="none" w:sz="0" w:space="0" w:color="auto"/>
        <w:left w:val="none" w:sz="0" w:space="0" w:color="auto"/>
        <w:bottom w:val="none" w:sz="0" w:space="0" w:color="auto"/>
        <w:right w:val="none" w:sz="0" w:space="0" w:color="auto"/>
      </w:divBdr>
    </w:div>
    <w:div w:id="1018628204">
      <w:bodyDiv w:val="1"/>
      <w:marLeft w:val="0"/>
      <w:marRight w:val="0"/>
      <w:marTop w:val="0"/>
      <w:marBottom w:val="0"/>
      <w:divBdr>
        <w:top w:val="none" w:sz="0" w:space="0" w:color="auto"/>
        <w:left w:val="none" w:sz="0" w:space="0" w:color="auto"/>
        <w:bottom w:val="none" w:sz="0" w:space="0" w:color="auto"/>
        <w:right w:val="none" w:sz="0" w:space="0" w:color="auto"/>
      </w:divBdr>
    </w:div>
    <w:div w:id="1021474449">
      <w:bodyDiv w:val="1"/>
      <w:marLeft w:val="0"/>
      <w:marRight w:val="0"/>
      <w:marTop w:val="0"/>
      <w:marBottom w:val="0"/>
      <w:divBdr>
        <w:top w:val="none" w:sz="0" w:space="0" w:color="auto"/>
        <w:left w:val="none" w:sz="0" w:space="0" w:color="auto"/>
        <w:bottom w:val="none" w:sz="0" w:space="0" w:color="auto"/>
        <w:right w:val="none" w:sz="0" w:space="0" w:color="auto"/>
      </w:divBdr>
    </w:div>
    <w:div w:id="1053456918">
      <w:bodyDiv w:val="1"/>
      <w:marLeft w:val="0"/>
      <w:marRight w:val="0"/>
      <w:marTop w:val="0"/>
      <w:marBottom w:val="0"/>
      <w:divBdr>
        <w:top w:val="none" w:sz="0" w:space="0" w:color="auto"/>
        <w:left w:val="none" w:sz="0" w:space="0" w:color="auto"/>
        <w:bottom w:val="none" w:sz="0" w:space="0" w:color="auto"/>
        <w:right w:val="none" w:sz="0" w:space="0" w:color="auto"/>
      </w:divBdr>
    </w:div>
    <w:div w:id="1058434868">
      <w:bodyDiv w:val="1"/>
      <w:marLeft w:val="0"/>
      <w:marRight w:val="0"/>
      <w:marTop w:val="0"/>
      <w:marBottom w:val="0"/>
      <w:divBdr>
        <w:top w:val="none" w:sz="0" w:space="0" w:color="auto"/>
        <w:left w:val="none" w:sz="0" w:space="0" w:color="auto"/>
        <w:bottom w:val="none" w:sz="0" w:space="0" w:color="auto"/>
        <w:right w:val="none" w:sz="0" w:space="0" w:color="auto"/>
      </w:divBdr>
    </w:div>
    <w:div w:id="1124732423">
      <w:bodyDiv w:val="1"/>
      <w:marLeft w:val="0"/>
      <w:marRight w:val="0"/>
      <w:marTop w:val="0"/>
      <w:marBottom w:val="0"/>
      <w:divBdr>
        <w:top w:val="none" w:sz="0" w:space="0" w:color="auto"/>
        <w:left w:val="none" w:sz="0" w:space="0" w:color="auto"/>
        <w:bottom w:val="none" w:sz="0" w:space="0" w:color="auto"/>
        <w:right w:val="none" w:sz="0" w:space="0" w:color="auto"/>
      </w:divBdr>
    </w:div>
    <w:div w:id="1143811894">
      <w:bodyDiv w:val="1"/>
      <w:marLeft w:val="0"/>
      <w:marRight w:val="0"/>
      <w:marTop w:val="0"/>
      <w:marBottom w:val="0"/>
      <w:divBdr>
        <w:top w:val="none" w:sz="0" w:space="0" w:color="auto"/>
        <w:left w:val="none" w:sz="0" w:space="0" w:color="auto"/>
        <w:bottom w:val="none" w:sz="0" w:space="0" w:color="auto"/>
        <w:right w:val="none" w:sz="0" w:space="0" w:color="auto"/>
      </w:divBdr>
    </w:div>
    <w:div w:id="1212813129">
      <w:bodyDiv w:val="1"/>
      <w:marLeft w:val="0"/>
      <w:marRight w:val="0"/>
      <w:marTop w:val="0"/>
      <w:marBottom w:val="0"/>
      <w:divBdr>
        <w:top w:val="none" w:sz="0" w:space="0" w:color="auto"/>
        <w:left w:val="none" w:sz="0" w:space="0" w:color="auto"/>
        <w:bottom w:val="none" w:sz="0" w:space="0" w:color="auto"/>
        <w:right w:val="none" w:sz="0" w:space="0" w:color="auto"/>
      </w:divBdr>
    </w:div>
    <w:div w:id="1263303290">
      <w:bodyDiv w:val="1"/>
      <w:marLeft w:val="0"/>
      <w:marRight w:val="0"/>
      <w:marTop w:val="0"/>
      <w:marBottom w:val="0"/>
      <w:divBdr>
        <w:top w:val="none" w:sz="0" w:space="0" w:color="auto"/>
        <w:left w:val="none" w:sz="0" w:space="0" w:color="auto"/>
        <w:bottom w:val="none" w:sz="0" w:space="0" w:color="auto"/>
        <w:right w:val="none" w:sz="0" w:space="0" w:color="auto"/>
      </w:divBdr>
      <w:divsChild>
        <w:div w:id="1935475274">
          <w:marLeft w:val="0"/>
          <w:marRight w:val="0"/>
          <w:marTop w:val="0"/>
          <w:marBottom w:val="0"/>
          <w:divBdr>
            <w:top w:val="none" w:sz="0" w:space="0" w:color="auto"/>
            <w:left w:val="none" w:sz="0" w:space="0" w:color="auto"/>
            <w:bottom w:val="none" w:sz="0" w:space="0" w:color="auto"/>
            <w:right w:val="none" w:sz="0" w:space="0" w:color="auto"/>
          </w:divBdr>
          <w:divsChild>
            <w:div w:id="239219318">
              <w:marLeft w:val="0"/>
              <w:marRight w:val="0"/>
              <w:marTop w:val="0"/>
              <w:marBottom w:val="0"/>
              <w:divBdr>
                <w:top w:val="none" w:sz="0" w:space="0" w:color="auto"/>
                <w:left w:val="none" w:sz="0" w:space="0" w:color="auto"/>
                <w:bottom w:val="none" w:sz="0" w:space="0" w:color="auto"/>
                <w:right w:val="none" w:sz="0" w:space="0" w:color="auto"/>
              </w:divBdr>
              <w:divsChild>
                <w:div w:id="869143904">
                  <w:marLeft w:val="0"/>
                  <w:marRight w:val="0"/>
                  <w:marTop w:val="195"/>
                  <w:marBottom w:val="195"/>
                  <w:divBdr>
                    <w:top w:val="none" w:sz="0" w:space="0" w:color="auto"/>
                    <w:left w:val="none" w:sz="0" w:space="0" w:color="auto"/>
                    <w:bottom w:val="none" w:sz="0" w:space="0" w:color="auto"/>
                    <w:right w:val="none" w:sz="0" w:space="0" w:color="auto"/>
                  </w:divBdr>
                  <w:divsChild>
                    <w:div w:id="1328943747">
                      <w:marLeft w:val="0"/>
                      <w:marRight w:val="0"/>
                      <w:marTop w:val="0"/>
                      <w:marBottom w:val="0"/>
                      <w:divBdr>
                        <w:top w:val="none" w:sz="0" w:space="0" w:color="auto"/>
                        <w:left w:val="none" w:sz="0" w:space="0" w:color="auto"/>
                        <w:bottom w:val="none" w:sz="0" w:space="0" w:color="auto"/>
                        <w:right w:val="none" w:sz="0" w:space="0" w:color="auto"/>
                      </w:divBdr>
                      <w:divsChild>
                        <w:div w:id="65151988">
                          <w:marLeft w:val="0"/>
                          <w:marRight w:val="0"/>
                          <w:marTop w:val="0"/>
                          <w:marBottom w:val="0"/>
                          <w:divBdr>
                            <w:top w:val="none" w:sz="0" w:space="0" w:color="auto"/>
                            <w:left w:val="none" w:sz="0" w:space="0" w:color="auto"/>
                            <w:bottom w:val="none" w:sz="0" w:space="0" w:color="auto"/>
                            <w:right w:val="none" w:sz="0" w:space="0" w:color="auto"/>
                          </w:divBdr>
                          <w:divsChild>
                            <w:div w:id="1727680651">
                              <w:marLeft w:val="0"/>
                              <w:marRight w:val="0"/>
                              <w:marTop w:val="0"/>
                              <w:marBottom w:val="0"/>
                              <w:divBdr>
                                <w:top w:val="none" w:sz="0" w:space="0" w:color="auto"/>
                                <w:left w:val="none" w:sz="0" w:space="0" w:color="auto"/>
                                <w:bottom w:val="none" w:sz="0" w:space="0" w:color="auto"/>
                                <w:right w:val="none" w:sz="0" w:space="0" w:color="auto"/>
                              </w:divBdr>
                              <w:divsChild>
                                <w:div w:id="1670015012">
                                  <w:marLeft w:val="0"/>
                                  <w:marRight w:val="0"/>
                                  <w:marTop w:val="0"/>
                                  <w:marBottom w:val="0"/>
                                  <w:divBdr>
                                    <w:top w:val="none" w:sz="0" w:space="0" w:color="auto"/>
                                    <w:left w:val="none" w:sz="0" w:space="0" w:color="auto"/>
                                    <w:bottom w:val="none" w:sz="0" w:space="0" w:color="auto"/>
                                    <w:right w:val="none" w:sz="0" w:space="0" w:color="auto"/>
                                  </w:divBdr>
                                  <w:divsChild>
                                    <w:div w:id="12398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507323">
      <w:bodyDiv w:val="1"/>
      <w:marLeft w:val="0"/>
      <w:marRight w:val="0"/>
      <w:marTop w:val="0"/>
      <w:marBottom w:val="0"/>
      <w:divBdr>
        <w:top w:val="none" w:sz="0" w:space="0" w:color="auto"/>
        <w:left w:val="none" w:sz="0" w:space="0" w:color="auto"/>
        <w:bottom w:val="none" w:sz="0" w:space="0" w:color="auto"/>
        <w:right w:val="none" w:sz="0" w:space="0" w:color="auto"/>
      </w:divBdr>
      <w:divsChild>
        <w:div w:id="2111968376">
          <w:marLeft w:val="0"/>
          <w:marRight w:val="0"/>
          <w:marTop w:val="0"/>
          <w:marBottom w:val="0"/>
          <w:divBdr>
            <w:top w:val="none" w:sz="0" w:space="0" w:color="auto"/>
            <w:left w:val="none" w:sz="0" w:space="0" w:color="auto"/>
            <w:bottom w:val="none" w:sz="0" w:space="0" w:color="auto"/>
            <w:right w:val="none" w:sz="0" w:space="0" w:color="auto"/>
          </w:divBdr>
        </w:div>
      </w:divsChild>
    </w:div>
    <w:div w:id="1272593941">
      <w:bodyDiv w:val="1"/>
      <w:marLeft w:val="0"/>
      <w:marRight w:val="0"/>
      <w:marTop w:val="0"/>
      <w:marBottom w:val="0"/>
      <w:divBdr>
        <w:top w:val="none" w:sz="0" w:space="0" w:color="auto"/>
        <w:left w:val="none" w:sz="0" w:space="0" w:color="auto"/>
        <w:bottom w:val="none" w:sz="0" w:space="0" w:color="auto"/>
        <w:right w:val="none" w:sz="0" w:space="0" w:color="auto"/>
      </w:divBdr>
      <w:divsChild>
        <w:div w:id="323289942">
          <w:marLeft w:val="0"/>
          <w:marRight w:val="0"/>
          <w:marTop w:val="0"/>
          <w:marBottom w:val="0"/>
          <w:divBdr>
            <w:top w:val="none" w:sz="0" w:space="0" w:color="auto"/>
            <w:left w:val="none" w:sz="0" w:space="0" w:color="auto"/>
            <w:bottom w:val="none" w:sz="0" w:space="0" w:color="auto"/>
            <w:right w:val="none" w:sz="0" w:space="0" w:color="auto"/>
          </w:divBdr>
        </w:div>
        <w:div w:id="83500893">
          <w:marLeft w:val="0"/>
          <w:marRight w:val="0"/>
          <w:marTop w:val="0"/>
          <w:marBottom w:val="0"/>
          <w:divBdr>
            <w:top w:val="none" w:sz="0" w:space="0" w:color="auto"/>
            <w:left w:val="none" w:sz="0" w:space="0" w:color="auto"/>
            <w:bottom w:val="none" w:sz="0" w:space="0" w:color="auto"/>
            <w:right w:val="none" w:sz="0" w:space="0" w:color="auto"/>
          </w:divBdr>
        </w:div>
      </w:divsChild>
    </w:div>
    <w:div w:id="1317494149">
      <w:bodyDiv w:val="1"/>
      <w:marLeft w:val="0"/>
      <w:marRight w:val="0"/>
      <w:marTop w:val="0"/>
      <w:marBottom w:val="0"/>
      <w:divBdr>
        <w:top w:val="none" w:sz="0" w:space="0" w:color="auto"/>
        <w:left w:val="none" w:sz="0" w:space="0" w:color="auto"/>
        <w:bottom w:val="none" w:sz="0" w:space="0" w:color="auto"/>
        <w:right w:val="none" w:sz="0" w:space="0" w:color="auto"/>
      </w:divBdr>
    </w:div>
    <w:div w:id="1337344745">
      <w:bodyDiv w:val="1"/>
      <w:marLeft w:val="0"/>
      <w:marRight w:val="0"/>
      <w:marTop w:val="0"/>
      <w:marBottom w:val="0"/>
      <w:divBdr>
        <w:top w:val="none" w:sz="0" w:space="0" w:color="auto"/>
        <w:left w:val="none" w:sz="0" w:space="0" w:color="auto"/>
        <w:bottom w:val="none" w:sz="0" w:space="0" w:color="auto"/>
        <w:right w:val="none" w:sz="0" w:space="0" w:color="auto"/>
      </w:divBdr>
    </w:div>
    <w:div w:id="1340238072">
      <w:bodyDiv w:val="1"/>
      <w:marLeft w:val="0"/>
      <w:marRight w:val="0"/>
      <w:marTop w:val="0"/>
      <w:marBottom w:val="0"/>
      <w:divBdr>
        <w:top w:val="none" w:sz="0" w:space="0" w:color="auto"/>
        <w:left w:val="none" w:sz="0" w:space="0" w:color="auto"/>
        <w:bottom w:val="none" w:sz="0" w:space="0" w:color="auto"/>
        <w:right w:val="none" w:sz="0" w:space="0" w:color="auto"/>
      </w:divBdr>
    </w:div>
    <w:div w:id="1356157864">
      <w:bodyDiv w:val="1"/>
      <w:marLeft w:val="0"/>
      <w:marRight w:val="0"/>
      <w:marTop w:val="0"/>
      <w:marBottom w:val="0"/>
      <w:divBdr>
        <w:top w:val="none" w:sz="0" w:space="0" w:color="auto"/>
        <w:left w:val="none" w:sz="0" w:space="0" w:color="auto"/>
        <w:bottom w:val="none" w:sz="0" w:space="0" w:color="auto"/>
        <w:right w:val="none" w:sz="0" w:space="0" w:color="auto"/>
      </w:divBdr>
    </w:div>
    <w:div w:id="1363284756">
      <w:bodyDiv w:val="1"/>
      <w:marLeft w:val="0"/>
      <w:marRight w:val="0"/>
      <w:marTop w:val="0"/>
      <w:marBottom w:val="0"/>
      <w:divBdr>
        <w:top w:val="none" w:sz="0" w:space="0" w:color="auto"/>
        <w:left w:val="none" w:sz="0" w:space="0" w:color="auto"/>
        <w:bottom w:val="none" w:sz="0" w:space="0" w:color="auto"/>
        <w:right w:val="none" w:sz="0" w:space="0" w:color="auto"/>
      </w:divBdr>
    </w:div>
    <w:div w:id="1422138423">
      <w:bodyDiv w:val="1"/>
      <w:marLeft w:val="0"/>
      <w:marRight w:val="0"/>
      <w:marTop w:val="0"/>
      <w:marBottom w:val="0"/>
      <w:divBdr>
        <w:top w:val="none" w:sz="0" w:space="0" w:color="auto"/>
        <w:left w:val="none" w:sz="0" w:space="0" w:color="auto"/>
        <w:bottom w:val="none" w:sz="0" w:space="0" w:color="auto"/>
        <w:right w:val="none" w:sz="0" w:space="0" w:color="auto"/>
      </w:divBdr>
    </w:div>
    <w:div w:id="1425109700">
      <w:bodyDiv w:val="1"/>
      <w:marLeft w:val="0"/>
      <w:marRight w:val="0"/>
      <w:marTop w:val="0"/>
      <w:marBottom w:val="0"/>
      <w:divBdr>
        <w:top w:val="none" w:sz="0" w:space="0" w:color="auto"/>
        <w:left w:val="none" w:sz="0" w:space="0" w:color="auto"/>
        <w:bottom w:val="none" w:sz="0" w:space="0" w:color="auto"/>
        <w:right w:val="none" w:sz="0" w:space="0" w:color="auto"/>
      </w:divBdr>
    </w:div>
    <w:div w:id="1447966547">
      <w:bodyDiv w:val="1"/>
      <w:marLeft w:val="0"/>
      <w:marRight w:val="0"/>
      <w:marTop w:val="0"/>
      <w:marBottom w:val="0"/>
      <w:divBdr>
        <w:top w:val="none" w:sz="0" w:space="0" w:color="auto"/>
        <w:left w:val="none" w:sz="0" w:space="0" w:color="auto"/>
        <w:bottom w:val="none" w:sz="0" w:space="0" w:color="auto"/>
        <w:right w:val="none" w:sz="0" w:space="0" w:color="auto"/>
      </w:divBdr>
    </w:div>
    <w:div w:id="1449354614">
      <w:bodyDiv w:val="1"/>
      <w:marLeft w:val="0"/>
      <w:marRight w:val="0"/>
      <w:marTop w:val="0"/>
      <w:marBottom w:val="0"/>
      <w:divBdr>
        <w:top w:val="none" w:sz="0" w:space="0" w:color="auto"/>
        <w:left w:val="none" w:sz="0" w:space="0" w:color="auto"/>
        <w:bottom w:val="none" w:sz="0" w:space="0" w:color="auto"/>
        <w:right w:val="none" w:sz="0" w:space="0" w:color="auto"/>
      </w:divBdr>
    </w:div>
    <w:div w:id="1597250881">
      <w:bodyDiv w:val="1"/>
      <w:marLeft w:val="0"/>
      <w:marRight w:val="0"/>
      <w:marTop w:val="0"/>
      <w:marBottom w:val="0"/>
      <w:divBdr>
        <w:top w:val="none" w:sz="0" w:space="0" w:color="auto"/>
        <w:left w:val="none" w:sz="0" w:space="0" w:color="auto"/>
        <w:bottom w:val="none" w:sz="0" w:space="0" w:color="auto"/>
        <w:right w:val="none" w:sz="0" w:space="0" w:color="auto"/>
      </w:divBdr>
    </w:div>
    <w:div w:id="1618293376">
      <w:bodyDiv w:val="1"/>
      <w:marLeft w:val="0"/>
      <w:marRight w:val="0"/>
      <w:marTop w:val="0"/>
      <w:marBottom w:val="0"/>
      <w:divBdr>
        <w:top w:val="none" w:sz="0" w:space="0" w:color="auto"/>
        <w:left w:val="none" w:sz="0" w:space="0" w:color="auto"/>
        <w:bottom w:val="none" w:sz="0" w:space="0" w:color="auto"/>
        <w:right w:val="none" w:sz="0" w:space="0" w:color="auto"/>
      </w:divBdr>
    </w:div>
    <w:div w:id="1770737733">
      <w:bodyDiv w:val="1"/>
      <w:marLeft w:val="0"/>
      <w:marRight w:val="0"/>
      <w:marTop w:val="0"/>
      <w:marBottom w:val="0"/>
      <w:divBdr>
        <w:top w:val="none" w:sz="0" w:space="0" w:color="auto"/>
        <w:left w:val="none" w:sz="0" w:space="0" w:color="auto"/>
        <w:bottom w:val="none" w:sz="0" w:space="0" w:color="auto"/>
        <w:right w:val="none" w:sz="0" w:space="0" w:color="auto"/>
      </w:divBdr>
    </w:div>
    <w:div w:id="1803307219">
      <w:bodyDiv w:val="1"/>
      <w:marLeft w:val="0"/>
      <w:marRight w:val="0"/>
      <w:marTop w:val="0"/>
      <w:marBottom w:val="0"/>
      <w:divBdr>
        <w:top w:val="none" w:sz="0" w:space="0" w:color="auto"/>
        <w:left w:val="none" w:sz="0" w:space="0" w:color="auto"/>
        <w:bottom w:val="none" w:sz="0" w:space="0" w:color="auto"/>
        <w:right w:val="none" w:sz="0" w:space="0" w:color="auto"/>
      </w:divBdr>
      <w:divsChild>
        <w:div w:id="293172867">
          <w:marLeft w:val="0"/>
          <w:marRight w:val="0"/>
          <w:marTop w:val="0"/>
          <w:marBottom w:val="0"/>
          <w:divBdr>
            <w:top w:val="none" w:sz="0" w:space="0" w:color="auto"/>
            <w:left w:val="none" w:sz="0" w:space="0" w:color="auto"/>
            <w:bottom w:val="none" w:sz="0" w:space="0" w:color="auto"/>
            <w:right w:val="none" w:sz="0" w:space="0" w:color="auto"/>
          </w:divBdr>
        </w:div>
        <w:div w:id="750077600">
          <w:marLeft w:val="0"/>
          <w:marRight w:val="0"/>
          <w:marTop w:val="0"/>
          <w:marBottom w:val="0"/>
          <w:divBdr>
            <w:top w:val="none" w:sz="0" w:space="0" w:color="auto"/>
            <w:left w:val="none" w:sz="0" w:space="0" w:color="auto"/>
            <w:bottom w:val="none" w:sz="0" w:space="0" w:color="auto"/>
            <w:right w:val="none" w:sz="0" w:space="0" w:color="auto"/>
          </w:divBdr>
          <w:divsChild>
            <w:div w:id="1692143852">
              <w:marLeft w:val="0"/>
              <w:marRight w:val="0"/>
              <w:marTop w:val="0"/>
              <w:marBottom w:val="0"/>
              <w:divBdr>
                <w:top w:val="none" w:sz="0" w:space="0" w:color="auto"/>
                <w:left w:val="none" w:sz="0" w:space="0" w:color="auto"/>
                <w:bottom w:val="none" w:sz="0" w:space="0" w:color="auto"/>
                <w:right w:val="none" w:sz="0" w:space="0" w:color="auto"/>
              </w:divBdr>
              <w:divsChild>
                <w:div w:id="508061649">
                  <w:marLeft w:val="0"/>
                  <w:marRight w:val="0"/>
                  <w:marTop w:val="0"/>
                  <w:marBottom w:val="0"/>
                  <w:divBdr>
                    <w:top w:val="none" w:sz="0" w:space="0" w:color="auto"/>
                    <w:left w:val="none" w:sz="0" w:space="0" w:color="auto"/>
                    <w:bottom w:val="none" w:sz="0" w:space="0" w:color="auto"/>
                    <w:right w:val="none" w:sz="0" w:space="0" w:color="auto"/>
                  </w:divBdr>
                  <w:divsChild>
                    <w:div w:id="4248831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0709909">
          <w:marLeft w:val="0"/>
          <w:marRight w:val="0"/>
          <w:marTop w:val="0"/>
          <w:marBottom w:val="0"/>
          <w:divBdr>
            <w:top w:val="none" w:sz="0" w:space="0" w:color="auto"/>
            <w:left w:val="none" w:sz="0" w:space="0" w:color="auto"/>
            <w:bottom w:val="none" w:sz="0" w:space="0" w:color="auto"/>
            <w:right w:val="none" w:sz="0" w:space="0" w:color="auto"/>
          </w:divBdr>
        </w:div>
        <w:div w:id="1111779696">
          <w:marLeft w:val="0"/>
          <w:marRight w:val="0"/>
          <w:marTop w:val="0"/>
          <w:marBottom w:val="0"/>
          <w:divBdr>
            <w:top w:val="none" w:sz="0" w:space="0" w:color="auto"/>
            <w:left w:val="none" w:sz="0" w:space="0" w:color="auto"/>
            <w:bottom w:val="none" w:sz="0" w:space="0" w:color="auto"/>
            <w:right w:val="none" w:sz="0" w:space="0" w:color="auto"/>
          </w:divBdr>
          <w:divsChild>
            <w:div w:id="223684155">
              <w:marLeft w:val="0"/>
              <w:marRight w:val="0"/>
              <w:marTop w:val="0"/>
              <w:marBottom w:val="0"/>
              <w:divBdr>
                <w:top w:val="none" w:sz="0" w:space="0" w:color="auto"/>
                <w:left w:val="none" w:sz="0" w:space="0" w:color="auto"/>
                <w:bottom w:val="none" w:sz="0" w:space="0" w:color="auto"/>
                <w:right w:val="none" w:sz="0" w:space="0" w:color="auto"/>
              </w:divBdr>
              <w:divsChild>
                <w:div w:id="1472290052">
                  <w:marLeft w:val="0"/>
                  <w:marRight w:val="0"/>
                  <w:marTop w:val="0"/>
                  <w:marBottom w:val="0"/>
                  <w:divBdr>
                    <w:top w:val="none" w:sz="0" w:space="0" w:color="auto"/>
                    <w:left w:val="none" w:sz="0" w:space="0" w:color="auto"/>
                    <w:bottom w:val="none" w:sz="0" w:space="0" w:color="auto"/>
                    <w:right w:val="none" w:sz="0" w:space="0" w:color="auto"/>
                  </w:divBdr>
                  <w:divsChild>
                    <w:div w:id="151941939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6249104">
          <w:marLeft w:val="0"/>
          <w:marRight w:val="0"/>
          <w:marTop w:val="0"/>
          <w:marBottom w:val="0"/>
          <w:divBdr>
            <w:top w:val="none" w:sz="0" w:space="0" w:color="auto"/>
            <w:left w:val="none" w:sz="0" w:space="0" w:color="auto"/>
            <w:bottom w:val="none" w:sz="0" w:space="0" w:color="auto"/>
            <w:right w:val="none" w:sz="0" w:space="0" w:color="auto"/>
          </w:divBdr>
        </w:div>
        <w:div w:id="2023510785">
          <w:marLeft w:val="0"/>
          <w:marRight w:val="0"/>
          <w:marTop w:val="0"/>
          <w:marBottom w:val="0"/>
          <w:divBdr>
            <w:top w:val="none" w:sz="0" w:space="0" w:color="auto"/>
            <w:left w:val="none" w:sz="0" w:space="0" w:color="auto"/>
            <w:bottom w:val="none" w:sz="0" w:space="0" w:color="auto"/>
            <w:right w:val="none" w:sz="0" w:space="0" w:color="auto"/>
          </w:divBdr>
          <w:divsChild>
            <w:div w:id="300161125">
              <w:marLeft w:val="0"/>
              <w:marRight w:val="0"/>
              <w:marTop w:val="0"/>
              <w:marBottom w:val="0"/>
              <w:divBdr>
                <w:top w:val="none" w:sz="0" w:space="0" w:color="auto"/>
                <w:left w:val="none" w:sz="0" w:space="0" w:color="auto"/>
                <w:bottom w:val="none" w:sz="0" w:space="0" w:color="auto"/>
                <w:right w:val="none" w:sz="0" w:space="0" w:color="auto"/>
              </w:divBdr>
              <w:divsChild>
                <w:div w:id="2002464822">
                  <w:marLeft w:val="0"/>
                  <w:marRight w:val="0"/>
                  <w:marTop w:val="0"/>
                  <w:marBottom w:val="0"/>
                  <w:divBdr>
                    <w:top w:val="none" w:sz="0" w:space="0" w:color="auto"/>
                    <w:left w:val="none" w:sz="0" w:space="0" w:color="auto"/>
                    <w:bottom w:val="none" w:sz="0" w:space="0" w:color="auto"/>
                    <w:right w:val="none" w:sz="0" w:space="0" w:color="auto"/>
                  </w:divBdr>
                  <w:divsChild>
                    <w:div w:id="18473605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44426">
          <w:marLeft w:val="0"/>
          <w:marRight w:val="0"/>
          <w:marTop w:val="0"/>
          <w:marBottom w:val="0"/>
          <w:divBdr>
            <w:top w:val="none" w:sz="0" w:space="0" w:color="auto"/>
            <w:left w:val="none" w:sz="0" w:space="0" w:color="auto"/>
            <w:bottom w:val="none" w:sz="0" w:space="0" w:color="auto"/>
            <w:right w:val="none" w:sz="0" w:space="0" w:color="auto"/>
          </w:divBdr>
        </w:div>
        <w:div w:id="135801259">
          <w:marLeft w:val="0"/>
          <w:marRight w:val="0"/>
          <w:marTop w:val="0"/>
          <w:marBottom w:val="0"/>
          <w:divBdr>
            <w:top w:val="none" w:sz="0" w:space="0" w:color="auto"/>
            <w:left w:val="none" w:sz="0" w:space="0" w:color="auto"/>
            <w:bottom w:val="none" w:sz="0" w:space="0" w:color="auto"/>
            <w:right w:val="none" w:sz="0" w:space="0" w:color="auto"/>
          </w:divBdr>
          <w:divsChild>
            <w:div w:id="1391225126">
              <w:marLeft w:val="0"/>
              <w:marRight w:val="0"/>
              <w:marTop w:val="0"/>
              <w:marBottom w:val="0"/>
              <w:divBdr>
                <w:top w:val="none" w:sz="0" w:space="0" w:color="auto"/>
                <w:left w:val="none" w:sz="0" w:space="0" w:color="auto"/>
                <w:bottom w:val="none" w:sz="0" w:space="0" w:color="auto"/>
                <w:right w:val="none" w:sz="0" w:space="0" w:color="auto"/>
              </w:divBdr>
              <w:divsChild>
                <w:div w:id="948194892">
                  <w:marLeft w:val="0"/>
                  <w:marRight w:val="0"/>
                  <w:marTop w:val="0"/>
                  <w:marBottom w:val="0"/>
                  <w:divBdr>
                    <w:top w:val="none" w:sz="0" w:space="0" w:color="auto"/>
                    <w:left w:val="none" w:sz="0" w:space="0" w:color="auto"/>
                    <w:bottom w:val="none" w:sz="0" w:space="0" w:color="auto"/>
                    <w:right w:val="none" w:sz="0" w:space="0" w:color="auto"/>
                  </w:divBdr>
                  <w:divsChild>
                    <w:div w:id="203079365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4308015">
          <w:marLeft w:val="0"/>
          <w:marRight w:val="0"/>
          <w:marTop w:val="0"/>
          <w:marBottom w:val="0"/>
          <w:divBdr>
            <w:top w:val="none" w:sz="0" w:space="0" w:color="auto"/>
            <w:left w:val="none" w:sz="0" w:space="0" w:color="auto"/>
            <w:bottom w:val="none" w:sz="0" w:space="0" w:color="auto"/>
            <w:right w:val="none" w:sz="0" w:space="0" w:color="auto"/>
          </w:divBdr>
        </w:div>
        <w:div w:id="135682380">
          <w:marLeft w:val="0"/>
          <w:marRight w:val="0"/>
          <w:marTop w:val="0"/>
          <w:marBottom w:val="0"/>
          <w:divBdr>
            <w:top w:val="none" w:sz="0" w:space="0" w:color="auto"/>
            <w:left w:val="none" w:sz="0" w:space="0" w:color="auto"/>
            <w:bottom w:val="none" w:sz="0" w:space="0" w:color="auto"/>
            <w:right w:val="none" w:sz="0" w:space="0" w:color="auto"/>
          </w:divBdr>
          <w:divsChild>
            <w:div w:id="1666202888">
              <w:marLeft w:val="0"/>
              <w:marRight w:val="0"/>
              <w:marTop w:val="0"/>
              <w:marBottom w:val="0"/>
              <w:divBdr>
                <w:top w:val="none" w:sz="0" w:space="0" w:color="auto"/>
                <w:left w:val="none" w:sz="0" w:space="0" w:color="auto"/>
                <w:bottom w:val="none" w:sz="0" w:space="0" w:color="auto"/>
                <w:right w:val="none" w:sz="0" w:space="0" w:color="auto"/>
              </w:divBdr>
              <w:divsChild>
                <w:div w:id="423377656">
                  <w:marLeft w:val="0"/>
                  <w:marRight w:val="0"/>
                  <w:marTop w:val="0"/>
                  <w:marBottom w:val="0"/>
                  <w:divBdr>
                    <w:top w:val="none" w:sz="0" w:space="0" w:color="auto"/>
                    <w:left w:val="none" w:sz="0" w:space="0" w:color="auto"/>
                    <w:bottom w:val="none" w:sz="0" w:space="0" w:color="auto"/>
                    <w:right w:val="none" w:sz="0" w:space="0" w:color="auto"/>
                  </w:divBdr>
                  <w:divsChild>
                    <w:div w:id="15293711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6503353">
          <w:marLeft w:val="0"/>
          <w:marRight w:val="0"/>
          <w:marTop w:val="0"/>
          <w:marBottom w:val="0"/>
          <w:divBdr>
            <w:top w:val="none" w:sz="0" w:space="0" w:color="auto"/>
            <w:left w:val="none" w:sz="0" w:space="0" w:color="auto"/>
            <w:bottom w:val="none" w:sz="0" w:space="0" w:color="auto"/>
            <w:right w:val="none" w:sz="0" w:space="0" w:color="auto"/>
          </w:divBdr>
        </w:div>
        <w:div w:id="406464525">
          <w:marLeft w:val="0"/>
          <w:marRight w:val="0"/>
          <w:marTop w:val="0"/>
          <w:marBottom w:val="0"/>
          <w:divBdr>
            <w:top w:val="none" w:sz="0" w:space="0" w:color="auto"/>
            <w:left w:val="none" w:sz="0" w:space="0" w:color="auto"/>
            <w:bottom w:val="none" w:sz="0" w:space="0" w:color="auto"/>
            <w:right w:val="none" w:sz="0" w:space="0" w:color="auto"/>
          </w:divBdr>
          <w:divsChild>
            <w:div w:id="1294553871">
              <w:marLeft w:val="0"/>
              <w:marRight w:val="0"/>
              <w:marTop w:val="0"/>
              <w:marBottom w:val="0"/>
              <w:divBdr>
                <w:top w:val="none" w:sz="0" w:space="0" w:color="auto"/>
                <w:left w:val="none" w:sz="0" w:space="0" w:color="auto"/>
                <w:bottom w:val="none" w:sz="0" w:space="0" w:color="auto"/>
                <w:right w:val="none" w:sz="0" w:space="0" w:color="auto"/>
              </w:divBdr>
              <w:divsChild>
                <w:div w:id="1871453228">
                  <w:marLeft w:val="0"/>
                  <w:marRight w:val="0"/>
                  <w:marTop w:val="0"/>
                  <w:marBottom w:val="0"/>
                  <w:divBdr>
                    <w:top w:val="none" w:sz="0" w:space="0" w:color="auto"/>
                    <w:left w:val="none" w:sz="0" w:space="0" w:color="auto"/>
                    <w:bottom w:val="none" w:sz="0" w:space="0" w:color="auto"/>
                    <w:right w:val="none" w:sz="0" w:space="0" w:color="auto"/>
                  </w:divBdr>
                  <w:divsChild>
                    <w:div w:id="5119181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04549459">
          <w:marLeft w:val="0"/>
          <w:marRight w:val="0"/>
          <w:marTop w:val="0"/>
          <w:marBottom w:val="0"/>
          <w:divBdr>
            <w:top w:val="none" w:sz="0" w:space="0" w:color="auto"/>
            <w:left w:val="none" w:sz="0" w:space="0" w:color="auto"/>
            <w:bottom w:val="none" w:sz="0" w:space="0" w:color="auto"/>
            <w:right w:val="none" w:sz="0" w:space="0" w:color="auto"/>
          </w:divBdr>
        </w:div>
        <w:div w:id="1403791449">
          <w:marLeft w:val="0"/>
          <w:marRight w:val="0"/>
          <w:marTop w:val="0"/>
          <w:marBottom w:val="0"/>
          <w:divBdr>
            <w:top w:val="none" w:sz="0" w:space="0" w:color="auto"/>
            <w:left w:val="none" w:sz="0" w:space="0" w:color="auto"/>
            <w:bottom w:val="none" w:sz="0" w:space="0" w:color="auto"/>
            <w:right w:val="none" w:sz="0" w:space="0" w:color="auto"/>
          </w:divBdr>
          <w:divsChild>
            <w:div w:id="1403334134">
              <w:marLeft w:val="0"/>
              <w:marRight w:val="0"/>
              <w:marTop w:val="0"/>
              <w:marBottom w:val="0"/>
              <w:divBdr>
                <w:top w:val="none" w:sz="0" w:space="0" w:color="auto"/>
                <w:left w:val="none" w:sz="0" w:space="0" w:color="auto"/>
                <w:bottom w:val="none" w:sz="0" w:space="0" w:color="auto"/>
                <w:right w:val="none" w:sz="0" w:space="0" w:color="auto"/>
              </w:divBdr>
              <w:divsChild>
                <w:div w:id="1741782130">
                  <w:marLeft w:val="0"/>
                  <w:marRight w:val="0"/>
                  <w:marTop w:val="0"/>
                  <w:marBottom w:val="0"/>
                  <w:divBdr>
                    <w:top w:val="none" w:sz="0" w:space="0" w:color="auto"/>
                    <w:left w:val="none" w:sz="0" w:space="0" w:color="auto"/>
                    <w:bottom w:val="none" w:sz="0" w:space="0" w:color="auto"/>
                    <w:right w:val="none" w:sz="0" w:space="0" w:color="auto"/>
                  </w:divBdr>
                  <w:divsChild>
                    <w:div w:id="1329152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7604253">
          <w:marLeft w:val="0"/>
          <w:marRight w:val="0"/>
          <w:marTop w:val="0"/>
          <w:marBottom w:val="0"/>
          <w:divBdr>
            <w:top w:val="none" w:sz="0" w:space="0" w:color="auto"/>
            <w:left w:val="none" w:sz="0" w:space="0" w:color="auto"/>
            <w:bottom w:val="none" w:sz="0" w:space="0" w:color="auto"/>
            <w:right w:val="none" w:sz="0" w:space="0" w:color="auto"/>
          </w:divBdr>
        </w:div>
        <w:div w:id="1527056416">
          <w:marLeft w:val="0"/>
          <w:marRight w:val="0"/>
          <w:marTop w:val="0"/>
          <w:marBottom w:val="0"/>
          <w:divBdr>
            <w:top w:val="none" w:sz="0" w:space="0" w:color="auto"/>
            <w:left w:val="none" w:sz="0" w:space="0" w:color="auto"/>
            <w:bottom w:val="none" w:sz="0" w:space="0" w:color="auto"/>
            <w:right w:val="none" w:sz="0" w:space="0" w:color="auto"/>
          </w:divBdr>
          <w:divsChild>
            <w:div w:id="1531264647">
              <w:marLeft w:val="0"/>
              <w:marRight w:val="0"/>
              <w:marTop w:val="0"/>
              <w:marBottom w:val="0"/>
              <w:divBdr>
                <w:top w:val="none" w:sz="0" w:space="0" w:color="auto"/>
                <w:left w:val="none" w:sz="0" w:space="0" w:color="auto"/>
                <w:bottom w:val="none" w:sz="0" w:space="0" w:color="auto"/>
                <w:right w:val="none" w:sz="0" w:space="0" w:color="auto"/>
              </w:divBdr>
              <w:divsChild>
                <w:div w:id="155480660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36152563">
          <w:marLeft w:val="0"/>
          <w:marRight w:val="0"/>
          <w:marTop w:val="0"/>
          <w:marBottom w:val="0"/>
          <w:divBdr>
            <w:top w:val="none" w:sz="0" w:space="0" w:color="auto"/>
            <w:left w:val="none" w:sz="0" w:space="0" w:color="auto"/>
            <w:bottom w:val="none" w:sz="0" w:space="0" w:color="auto"/>
            <w:right w:val="none" w:sz="0" w:space="0" w:color="auto"/>
          </w:divBdr>
        </w:div>
        <w:div w:id="428893064">
          <w:marLeft w:val="0"/>
          <w:marRight w:val="0"/>
          <w:marTop w:val="0"/>
          <w:marBottom w:val="0"/>
          <w:divBdr>
            <w:top w:val="none" w:sz="0" w:space="0" w:color="auto"/>
            <w:left w:val="none" w:sz="0" w:space="0" w:color="auto"/>
            <w:bottom w:val="none" w:sz="0" w:space="0" w:color="auto"/>
            <w:right w:val="none" w:sz="0" w:space="0" w:color="auto"/>
          </w:divBdr>
          <w:divsChild>
            <w:div w:id="1580213258">
              <w:marLeft w:val="0"/>
              <w:marRight w:val="0"/>
              <w:marTop w:val="0"/>
              <w:marBottom w:val="0"/>
              <w:divBdr>
                <w:top w:val="none" w:sz="0" w:space="0" w:color="auto"/>
                <w:left w:val="none" w:sz="0" w:space="0" w:color="auto"/>
                <w:bottom w:val="none" w:sz="0" w:space="0" w:color="auto"/>
                <w:right w:val="none" w:sz="0" w:space="0" w:color="auto"/>
              </w:divBdr>
              <w:divsChild>
                <w:div w:id="839855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3076645">
      <w:bodyDiv w:val="1"/>
      <w:marLeft w:val="0"/>
      <w:marRight w:val="0"/>
      <w:marTop w:val="0"/>
      <w:marBottom w:val="0"/>
      <w:divBdr>
        <w:top w:val="none" w:sz="0" w:space="0" w:color="auto"/>
        <w:left w:val="none" w:sz="0" w:space="0" w:color="auto"/>
        <w:bottom w:val="none" w:sz="0" w:space="0" w:color="auto"/>
        <w:right w:val="none" w:sz="0" w:space="0" w:color="auto"/>
      </w:divBdr>
    </w:div>
    <w:div w:id="1893152823">
      <w:bodyDiv w:val="1"/>
      <w:marLeft w:val="0"/>
      <w:marRight w:val="0"/>
      <w:marTop w:val="0"/>
      <w:marBottom w:val="0"/>
      <w:divBdr>
        <w:top w:val="none" w:sz="0" w:space="0" w:color="auto"/>
        <w:left w:val="none" w:sz="0" w:space="0" w:color="auto"/>
        <w:bottom w:val="none" w:sz="0" w:space="0" w:color="auto"/>
        <w:right w:val="none" w:sz="0" w:space="0" w:color="auto"/>
      </w:divBdr>
    </w:div>
    <w:div w:id="1940525921">
      <w:bodyDiv w:val="1"/>
      <w:marLeft w:val="0"/>
      <w:marRight w:val="0"/>
      <w:marTop w:val="0"/>
      <w:marBottom w:val="0"/>
      <w:divBdr>
        <w:top w:val="none" w:sz="0" w:space="0" w:color="auto"/>
        <w:left w:val="none" w:sz="0" w:space="0" w:color="auto"/>
        <w:bottom w:val="none" w:sz="0" w:space="0" w:color="auto"/>
        <w:right w:val="none" w:sz="0" w:space="0" w:color="auto"/>
      </w:divBdr>
    </w:div>
    <w:div w:id="1971671305">
      <w:bodyDiv w:val="1"/>
      <w:marLeft w:val="0"/>
      <w:marRight w:val="0"/>
      <w:marTop w:val="0"/>
      <w:marBottom w:val="0"/>
      <w:divBdr>
        <w:top w:val="none" w:sz="0" w:space="0" w:color="auto"/>
        <w:left w:val="none" w:sz="0" w:space="0" w:color="auto"/>
        <w:bottom w:val="none" w:sz="0" w:space="0" w:color="auto"/>
        <w:right w:val="none" w:sz="0" w:space="0" w:color="auto"/>
      </w:divBdr>
    </w:div>
    <w:div w:id="1987274937">
      <w:bodyDiv w:val="1"/>
      <w:marLeft w:val="0"/>
      <w:marRight w:val="0"/>
      <w:marTop w:val="0"/>
      <w:marBottom w:val="0"/>
      <w:divBdr>
        <w:top w:val="none" w:sz="0" w:space="0" w:color="auto"/>
        <w:left w:val="none" w:sz="0" w:space="0" w:color="auto"/>
        <w:bottom w:val="none" w:sz="0" w:space="0" w:color="auto"/>
        <w:right w:val="none" w:sz="0" w:space="0" w:color="auto"/>
      </w:divBdr>
    </w:div>
    <w:div w:id="19925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99011838" TargetMode="External"/><Relationship Id="rId13" Type="http://schemas.openxmlformats.org/officeDocument/2006/relationships/hyperlink" Target="mailto:ik-43@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4367626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990118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kodeks://link/d?nd=902299529" TargetMode="External"/><Relationship Id="rId4" Type="http://schemas.openxmlformats.org/officeDocument/2006/relationships/settings" Target="settings.xml"/><Relationship Id="rId9" Type="http://schemas.openxmlformats.org/officeDocument/2006/relationships/hyperlink" Target="consultantplus://offline/ref=B370339DAACA78AD6CA1629E27EE824D9D92FF1E1631303C9F05FF57A9F3C093E599BC6709AFE13ADAA117F0D1NFIA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EB627-0727-4576-956C-35ADF324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11</Pages>
  <Words>4620</Words>
  <Characters>26337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30896</CharactersWithSpaces>
  <SharedDoc>false</SharedDoc>
  <HLinks>
    <vt:vector size="126" baseType="variant">
      <vt:variant>
        <vt:i4>2162804</vt:i4>
      </vt:variant>
      <vt:variant>
        <vt:i4>60</vt:i4>
      </vt:variant>
      <vt:variant>
        <vt:i4>0</vt:i4>
      </vt:variant>
      <vt:variant>
        <vt:i4>5</vt:i4>
      </vt:variant>
      <vt:variant>
        <vt:lpwstr>kodeks://link/d?nd=9006068</vt:lpwstr>
      </vt:variant>
      <vt:variant>
        <vt:lpwstr/>
      </vt:variant>
      <vt:variant>
        <vt:i4>5767175</vt:i4>
      </vt:variant>
      <vt:variant>
        <vt:i4>57</vt:i4>
      </vt:variant>
      <vt:variant>
        <vt:i4>0</vt:i4>
      </vt:variant>
      <vt:variant>
        <vt:i4>5</vt:i4>
      </vt:variant>
      <vt:variant>
        <vt:lpwstr>https://docs.cntd.ru/document/1200116243</vt:lpwstr>
      </vt:variant>
      <vt:variant>
        <vt:lpwstr/>
      </vt:variant>
      <vt:variant>
        <vt:i4>5767175</vt:i4>
      </vt:variant>
      <vt:variant>
        <vt:i4>54</vt:i4>
      </vt:variant>
      <vt:variant>
        <vt:i4>0</vt:i4>
      </vt:variant>
      <vt:variant>
        <vt:i4>5</vt:i4>
      </vt:variant>
      <vt:variant>
        <vt:lpwstr>https://docs.cntd.ru/document/1200116243</vt:lpwstr>
      </vt:variant>
      <vt:variant>
        <vt:lpwstr/>
      </vt:variant>
      <vt:variant>
        <vt:i4>5767175</vt:i4>
      </vt:variant>
      <vt:variant>
        <vt:i4>51</vt:i4>
      </vt:variant>
      <vt:variant>
        <vt:i4>0</vt:i4>
      </vt:variant>
      <vt:variant>
        <vt:i4>5</vt:i4>
      </vt:variant>
      <vt:variant>
        <vt:lpwstr>https://docs.cntd.ru/document/1200116243</vt:lpwstr>
      </vt:variant>
      <vt:variant>
        <vt:lpwstr/>
      </vt:variant>
      <vt:variant>
        <vt:i4>5767175</vt:i4>
      </vt:variant>
      <vt:variant>
        <vt:i4>48</vt:i4>
      </vt:variant>
      <vt:variant>
        <vt:i4>0</vt:i4>
      </vt:variant>
      <vt:variant>
        <vt:i4>5</vt:i4>
      </vt:variant>
      <vt:variant>
        <vt:lpwstr>https://docs.cntd.ru/document/1200116243</vt:lpwstr>
      </vt:variant>
      <vt:variant>
        <vt:lpwstr/>
      </vt:variant>
      <vt:variant>
        <vt:i4>5767175</vt:i4>
      </vt:variant>
      <vt:variant>
        <vt:i4>45</vt:i4>
      </vt:variant>
      <vt:variant>
        <vt:i4>0</vt:i4>
      </vt:variant>
      <vt:variant>
        <vt:i4>5</vt:i4>
      </vt:variant>
      <vt:variant>
        <vt:lpwstr>https://docs.cntd.ru/document/1200116243</vt:lpwstr>
      </vt:variant>
      <vt:variant>
        <vt:lpwstr/>
      </vt:variant>
      <vt:variant>
        <vt:i4>5767175</vt:i4>
      </vt:variant>
      <vt:variant>
        <vt:i4>42</vt:i4>
      </vt:variant>
      <vt:variant>
        <vt:i4>0</vt:i4>
      </vt:variant>
      <vt:variant>
        <vt:i4>5</vt:i4>
      </vt:variant>
      <vt:variant>
        <vt:lpwstr>https://docs.cntd.ru/document/1200116243</vt:lpwstr>
      </vt:variant>
      <vt:variant>
        <vt:lpwstr/>
      </vt:variant>
      <vt:variant>
        <vt:i4>5767175</vt:i4>
      </vt:variant>
      <vt:variant>
        <vt:i4>39</vt:i4>
      </vt:variant>
      <vt:variant>
        <vt:i4>0</vt:i4>
      </vt:variant>
      <vt:variant>
        <vt:i4>5</vt:i4>
      </vt:variant>
      <vt:variant>
        <vt:lpwstr>https://docs.cntd.ru/document/1200116243</vt:lpwstr>
      </vt:variant>
      <vt:variant>
        <vt:lpwstr/>
      </vt:variant>
      <vt:variant>
        <vt:i4>5767175</vt:i4>
      </vt:variant>
      <vt:variant>
        <vt:i4>36</vt:i4>
      </vt:variant>
      <vt:variant>
        <vt:i4>0</vt:i4>
      </vt:variant>
      <vt:variant>
        <vt:i4>5</vt:i4>
      </vt:variant>
      <vt:variant>
        <vt:lpwstr>https://docs.cntd.ru/document/1200116243</vt:lpwstr>
      </vt:variant>
      <vt:variant>
        <vt:lpwstr/>
      </vt:variant>
      <vt:variant>
        <vt:i4>5767175</vt:i4>
      </vt:variant>
      <vt:variant>
        <vt:i4>33</vt:i4>
      </vt:variant>
      <vt:variant>
        <vt:i4>0</vt:i4>
      </vt:variant>
      <vt:variant>
        <vt:i4>5</vt:i4>
      </vt:variant>
      <vt:variant>
        <vt:lpwstr>https://docs.cntd.ru/document/1200116243</vt:lpwstr>
      </vt:variant>
      <vt:variant>
        <vt:lpwstr/>
      </vt:variant>
      <vt:variant>
        <vt:i4>4849706</vt:i4>
      </vt:variant>
      <vt:variant>
        <vt:i4>30</vt:i4>
      </vt:variant>
      <vt:variant>
        <vt:i4>0</vt:i4>
      </vt:variant>
      <vt:variant>
        <vt:i4>5</vt:i4>
      </vt:variant>
      <vt:variant>
        <vt:lpwstr>mailto:ik-43@mail.ru</vt:lpwstr>
      </vt:variant>
      <vt:variant>
        <vt:lpwstr/>
      </vt:variant>
      <vt:variant>
        <vt:i4>2949242</vt:i4>
      </vt:variant>
      <vt:variant>
        <vt:i4>27</vt:i4>
      </vt:variant>
      <vt:variant>
        <vt:i4>0</vt:i4>
      </vt:variant>
      <vt:variant>
        <vt:i4>5</vt:i4>
      </vt:variant>
      <vt:variant>
        <vt:lpwstr>kodeks://link/d?nd=9027690</vt:lpwstr>
      </vt:variant>
      <vt:variant>
        <vt:lpwstr/>
      </vt:variant>
      <vt:variant>
        <vt:i4>1835087</vt:i4>
      </vt:variant>
      <vt:variant>
        <vt:i4>24</vt:i4>
      </vt:variant>
      <vt:variant>
        <vt:i4>0</vt:i4>
      </vt:variant>
      <vt:variant>
        <vt:i4>5</vt:i4>
      </vt:variant>
      <vt:variant>
        <vt:lpwstr>kodeks://link/d?nd=499011838</vt:lpwstr>
      </vt:variant>
      <vt:variant>
        <vt:lpwstr/>
      </vt:variant>
      <vt:variant>
        <vt:i4>1245256</vt:i4>
      </vt:variant>
      <vt:variant>
        <vt:i4>21</vt:i4>
      </vt:variant>
      <vt:variant>
        <vt:i4>0</vt:i4>
      </vt:variant>
      <vt:variant>
        <vt:i4>5</vt:i4>
      </vt:variant>
      <vt:variant>
        <vt:lpwstr>kodeks://link/d?nd=499060951</vt:lpwstr>
      </vt:variant>
      <vt:variant>
        <vt:lpwstr/>
      </vt:variant>
      <vt:variant>
        <vt:i4>1966148</vt:i4>
      </vt:variant>
      <vt:variant>
        <vt:i4>18</vt:i4>
      </vt:variant>
      <vt:variant>
        <vt:i4>0</vt:i4>
      </vt:variant>
      <vt:variant>
        <vt:i4>5</vt:i4>
      </vt:variant>
      <vt:variant>
        <vt:lpwstr>kodeks://link/d?nd=901714433</vt:lpwstr>
      </vt:variant>
      <vt:variant>
        <vt:lpwstr/>
      </vt:variant>
      <vt:variant>
        <vt:i4>2949242</vt:i4>
      </vt:variant>
      <vt:variant>
        <vt:i4>15</vt:i4>
      </vt:variant>
      <vt:variant>
        <vt:i4>0</vt:i4>
      </vt:variant>
      <vt:variant>
        <vt:i4>5</vt:i4>
      </vt:variant>
      <vt:variant>
        <vt:lpwstr>kodeks://link/d?nd=9027690</vt:lpwstr>
      </vt:variant>
      <vt:variant>
        <vt:lpwstr/>
      </vt:variant>
      <vt:variant>
        <vt:i4>1835087</vt:i4>
      </vt:variant>
      <vt:variant>
        <vt:i4>12</vt:i4>
      </vt:variant>
      <vt:variant>
        <vt:i4>0</vt:i4>
      </vt:variant>
      <vt:variant>
        <vt:i4>5</vt:i4>
      </vt:variant>
      <vt:variant>
        <vt:lpwstr>kodeks://link/d?nd=499011838</vt:lpwstr>
      </vt:variant>
      <vt:variant>
        <vt:lpwstr/>
      </vt:variant>
      <vt:variant>
        <vt:i4>1441866</vt:i4>
      </vt:variant>
      <vt:variant>
        <vt:i4>9</vt:i4>
      </vt:variant>
      <vt:variant>
        <vt:i4>0</vt:i4>
      </vt:variant>
      <vt:variant>
        <vt:i4>5</vt:i4>
      </vt:variant>
      <vt:variant>
        <vt:lpwstr>kodeks://link/d?nd=436762684</vt:lpwstr>
      </vt:variant>
      <vt:variant>
        <vt:lpwstr/>
      </vt:variant>
      <vt:variant>
        <vt:i4>1835087</vt:i4>
      </vt:variant>
      <vt:variant>
        <vt:i4>6</vt:i4>
      </vt:variant>
      <vt:variant>
        <vt:i4>0</vt:i4>
      </vt:variant>
      <vt:variant>
        <vt:i4>5</vt:i4>
      </vt:variant>
      <vt:variant>
        <vt:lpwstr>kodeks://link/d?nd=499011838</vt:lpwstr>
      </vt:variant>
      <vt:variant>
        <vt:lpwstr/>
      </vt:variant>
      <vt:variant>
        <vt:i4>1966157</vt:i4>
      </vt:variant>
      <vt:variant>
        <vt:i4>3</vt:i4>
      </vt:variant>
      <vt:variant>
        <vt:i4>0</vt:i4>
      </vt:variant>
      <vt:variant>
        <vt:i4>5</vt:i4>
      </vt:variant>
      <vt:variant>
        <vt:lpwstr>kodeks://link/d?nd=902299529</vt:lpwstr>
      </vt:variant>
      <vt:variant>
        <vt:lpwstr/>
      </vt:variant>
      <vt:variant>
        <vt:i4>1835087</vt:i4>
      </vt:variant>
      <vt:variant>
        <vt:i4>0</vt:i4>
      </vt:variant>
      <vt:variant>
        <vt:i4>0</vt:i4>
      </vt:variant>
      <vt:variant>
        <vt:i4>5</vt:i4>
      </vt:variant>
      <vt:variant>
        <vt:lpwstr>kodeks://link/d?nd=499011838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Офис</cp:lastModifiedBy>
  <cp:revision>36</cp:revision>
  <cp:lastPrinted>2025-07-23T03:04:00Z</cp:lastPrinted>
  <dcterms:created xsi:type="dcterms:W3CDTF">2025-04-22T03:26:00Z</dcterms:created>
  <dcterms:modified xsi:type="dcterms:W3CDTF">2026-06-03T07:40:00Z</dcterms:modified>
</cp:coreProperties>
</file>