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56" w:type="dxa"/>
        <w:tblLayout w:type="fixed"/>
        <w:tblLook w:val="00A0" w:firstRow="1" w:lastRow="0" w:firstColumn="1" w:lastColumn="0" w:noHBand="0" w:noVBand="0"/>
      </w:tblPr>
      <w:tblGrid>
        <w:gridCol w:w="534"/>
        <w:gridCol w:w="8787"/>
        <w:gridCol w:w="535"/>
      </w:tblGrid>
      <w:tr w:rsidR="00C01F32" w14:paraId="3FA79EAD" w14:textId="77777777">
        <w:tc>
          <w:tcPr>
            <w:tcW w:w="534" w:type="dxa"/>
          </w:tcPr>
          <w:p w14:paraId="0BACE59C" w14:textId="77777777" w:rsidR="00C01F32" w:rsidRDefault="00C01F32">
            <w:pPr>
              <w:pStyle w:val="11"/>
              <w:widowControl w:val="0"/>
              <w:tabs>
                <w:tab w:val="clear" w:pos="7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640"/>
              </w:tabs>
              <w:jc w:val="both"/>
              <w:rPr>
                <w:color w:val="000000"/>
              </w:rPr>
            </w:pPr>
          </w:p>
        </w:tc>
        <w:tc>
          <w:tcPr>
            <w:tcW w:w="8787" w:type="dxa"/>
            <w:vAlign w:val="center"/>
          </w:tcPr>
          <w:p w14:paraId="17EE77FC" w14:textId="281FCA4F" w:rsidR="00C01F32" w:rsidRPr="004228E1" w:rsidRDefault="00DC6210" w:rsidP="00292F27">
            <w:pPr>
              <w:pStyle w:val="11"/>
              <w:widowControl w:val="0"/>
              <w:jc w:val="center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>Контракт</w:t>
            </w:r>
            <w:r w:rsidR="00731B0E">
              <w:rPr>
                <w:rFonts w:cs="Times New Roman"/>
                <w:b/>
                <w:color w:val="000000"/>
                <w:sz w:val="28"/>
                <w:szCs w:val="28"/>
              </w:rPr>
              <w:t xml:space="preserve"> № </w:t>
            </w:r>
            <w:r w:rsidR="000D46F6">
              <w:rPr>
                <w:rFonts w:cs="Times New Roman"/>
                <w:b/>
                <w:color w:val="000000"/>
                <w:sz w:val="28"/>
                <w:szCs w:val="28"/>
              </w:rPr>
              <w:t>2798</w:t>
            </w:r>
          </w:p>
          <w:p w14:paraId="479C6EC3" w14:textId="5370572D" w:rsidR="000D46F6" w:rsidRDefault="009E61FE" w:rsidP="000D46F6">
            <w:pPr>
              <w:pStyle w:val="11"/>
              <w:widowControl w:val="0"/>
              <w:jc w:val="center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На поставку </w:t>
            </w:r>
            <w:r w:rsidR="000D46F6">
              <w:rPr>
                <w:rFonts w:cs="Times New Roman"/>
                <w:b/>
                <w:color w:val="000000"/>
                <w:sz w:val="28"/>
                <w:szCs w:val="28"/>
              </w:rPr>
              <w:t>у</w:t>
            </w:r>
            <w:r w:rsidR="000D46F6" w:rsidRPr="000D46F6">
              <w:rPr>
                <w:rFonts w:cs="Times New Roman"/>
                <w:b/>
                <w:color w:val="000000"/>
                <w:sz w:val="28"/>
                <w:szCs w:val="28"/>
              </w:rPr>
              <w:t>льтразвуков</w:t>
            </w:r>
            <w:r w:rsidR="000D46F6" w:rsidRPr="000D46F6">
              <w:rPr>
                <w:rFonts w:cs="Times New Roman"/>
                <w:b/>
                <w:color w:val="000000"/>
                <w:sz w:val="28"/>
                <w:szCs w:val="28"/>
              </w:rPr>
              <w:t xml:space="preserve">ого </w:t>
            </w:r>
            <w:r w:rsidR="000D46F6" w:rsidRPr="000D46F6">
              <w:rPr>
                <w:rFonts w:cs="Times New Roman"/>
                <w:b/>
                <w:color w:val="000000"/>
                <w:sz w:val="28"/>
                <w:szCs w:val="28"/>
              </w:rPr>
              <w:t>толщиномер</w:t>
            </w:r>
            <w:r w:rsidR="000D46F6" w:rsidRPr="000D46F6">
              <w:rPr>
                <w:rFonts w:cs="Times New Roman"/>
                <w:b/>
                <w:color w:val="000000"/>
                <w:sz w:val="28"/>
                <w:szCs w:val="28"/>
              </w:rPr>
              <w:t>а</w:t>
            </w:r>
            <w:r w:rsidR="000D46F6" w:rsidRPr="000D46F6">
              <w:rPr>
                <w:rFonts w:cs="Times New Roman"/>
                <w:b/>
                <w:color w:val="000000"/>
                <w:sz w:val="28"/>
                <w:szCs w:val="28"/>
              </w:rPr>
              <w:t xml:space="preserve"> МЕГЕОН 19260 к0000036633</w:t>
            </w:r>
          </w:p>
          <w:p w14:paraId="17CD4C11" w14:textId="33D20357" w:rsidR="000D46F6" w:rsidRPr="000D46F6" w:rsidRDefault="000D46F6" w:rsidP="000D46F6">
            <w:pPr>
              <w:pStyle w:val="11"/>
              <w:widowControl w:val="0"/>
              <w:jc w:val="center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ИКЗ </w:t>
            </w:r>
            <w:r w:rsidRPr="000D46F6">
              <w:rPr>
                <w:rFonts w:cs="Times New Roman"/>
                <w:b/>
                <w:color w:val="000000"/>
                <w:sz w:val="28"/>
                <w:szCs w:val="28"/>
              </w:rPr>
              <w:t>26 1 7704032770 770501001 0004 000 0000 244</w:t>
            </w:r>
          </w:p>
          <w:p w14:paraId="02F1564F" w14:textId="57521B2F" w:rsidR="009E61FE" w:rsidRDefault="009E61FE" w:rsidP="00292F27">
            <w:pPr>
              <w:pStyle w:val="11"/>
              <w:widowControl w:val="0"/>
              <w:jc w:val="center"/>
              <w:rPr>
                <w:rFonts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35" w:type="dxa"/>
          </w:tcPr>
          <w:p w14:paraId="7F88D6DB" w14:textId="77777777" w:rsidR="00C01F32" w:rsidRDefault="00C01F32">
            <w:pPr>
              <w:pStyle w:val="11"/>
              <w:widowControl w:val="0"/>
              <w:tabs>
                <w:tab w:val="clear" w:pos="7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640"/>
              </w:tabs>
              <w:jc w:val="both"/>
              <w:rPr>
                <w:color w:val="000000"/>
              </w:rPr>
            </w:pPr>
          </w:p>
        </w:tc>
      </w:tr>
    </w:tbl>
    <w:p w14:paraId="1C7F1ADB" w14:textId="7A0FF0BC" w:rsidR="00C01F32" w:rsidRDefault="00731B0E">
      <w:pPr>
        <w:pStyle w:val="11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г. Москва                                                                                               </w:t>
      </w:r>
      <w:proofErr w:type="gramStart"/>
      <w:r>
        <w:rPr>
          <w:rFonts w:cs="Times New Roman"/>
          <w:color w:val="000000"/>
        </w:rPr>
        <w:t xml:space="preserve">   «</w:t>
      </w:r>
      <w:proofErr w:type="gramEnd"/>
      <w:r w:rsidR="00716E73">
        <w:rPr>
          <w:rFonts w:cs="Times New Roman"/>
          <w:color w:val="000000"/>
        </w:rPr>
        <w:t xml:space="preserve">   </w:t>
      </w:r>
      <w:r>
        <w:rPr>
          <w:rFonts w:cs="Times New Roman"/>
          <w:color w:val="000000"/>
        </w:rPr>
        <w:t>»</w:t>
      </w:r>
      <w:r w:rsidR="002177E8">
        <w:rPr>
          <w:rFonts w:cs="Times New Roman"/>
          <w:color w:val="000000"/>
        </w:rPr>
        <w:t xml:space="preserve"> </w:t>
      </w:r>
      <w:r w:rsidR="000D46F6">
        <w:rPr>
          <w:rFonts w:cs="Times New Roman"/>
          <w:color w:val="000000"/>
        </w:rPr>
        <w:t>_____</w:t>
      </w:r>
      <w:r w:rsidR="003E186B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202</w:t>
      </w:r>
      <w:r w:rsidR="00626923">
        <w:rPr>
          <w:rFonts w:cs="Times New Roman"/>
          <w:color w:val="000000"/>
        </w:rPr>
        <w:t>6</w:t>
      </w:r>
      <w:r>
        <w:rPr>
          <w:rFonts w:cs="Times New Roman"/>
          <w:color w:val="000000"/>
        </w:rPr>
        <w:t>г.</w:t>
      </w:r>
    </w:p>
    <w:p w14:paraId="5B862115" w14:textId="4DFF6630" w:rsidR="00C01F32" w:rsidRPr="00666514" w:rsidRDefault="00731B0E" w:rsidP="00357C8E">
      <w:pPr>
        <w:pStyle w:val="11"/>
        <w:spacing w:after="0" w:line="100" w:lineRule="atLeast"/>
        <w:ind w:firstLine="708"/>
        <w:jc w:val="both"/>
        <w:rPr>
          <w:rFonts w:eastAsia="Times New Roman"/>
        </w:rPr>
      </w:pPr>
      <w:r>
        <w:rPr>
          <w:color w:val="000000"/>
        </w:rPr>
        <w:tab/>
      </w:r>
      <w:r w:rsidR="00666514" w:rsidRPr="00666514">
        <w:rPr>
          <w:b/>
          <w:bCs/>
          <w:color w:val="000000"/>
        </w:rPr>
        <w:t>Федеральное государственное бюджетное учреждение науки Институт философии Российской академии наук (Институт философии РАН),</w:t>
      </w:r>
      <w:r w:rsidR="00666514" w:rsidRPr="00666514">
        <w:rPr>
          <w:color w:val="000000"/>
        </w:rPr>
        <w:t xml:space="preserve"> в лице временно исполняющего обязанности Директора Гусейнова Абдусалама </w:t>
      </w:r>
      <w:proofErr w:type="spellStart"/>
      <w:r w:rsidR="00666514" w:rsidRPr="00666514">
        <w:rPr>
          <w:color w:val="000000"/>
        </w:rPr>
        <w:t>Абдулкеримовича</w:t>
      </w:r>
      <w:proofErr w:type="spellEnd"/>
      <w:r w:rsidR="00666514" w:rsidRPr="00666514">
        <w:rPr>
          <w:color w:val="000000"/>
        </w:rPr>
        <w:t xml:space="preserve">, действующего на основании Приказа Министерства науки и высшего образования от 28.12.2021г. № 10-3/595 п-о и Устава, именуемое в дальнейшем «Заказчик»,  с одной стороны, и </w:t>
      </w:r>
      <w:r w:rsidR="000D46F6">
        <w:rPr>
          <w:b/>
          <w:bCs/>
          <w:color w:val="000000"/>
        </w:rPr>
        <w:t>______</w:t>
      </w:r>
      <w:r w:rsidR="00E20F1C">
        <w:rPr>
          <w:b/>
          <w:bCs/>
          <w:color w:val="000000"/>
        </w:rPr>
        <w:t>,</w:t>
      </w:r>
      <w:r w:rsidR="00666514" w:rsidRPr="00666514">
        <w:rPr>
          <w:color w:val="000000"/>
        </w:rPr>
        <w:t xml:space="preserve"> именуемый в дальнейшем «Поставщик», именуемое в дальнейшем «Поставщик», с другой стороны, вместе именуемые «Стороны» и каждый в отдельности «Сторона», с соблюдением требований Гражданского кодекса Российской Федерации и п.5,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заключили настоящий Контракт о нижеследующем:</w:t>
      </w:r>
    </w:p>
    <w:p w14:paraId="43B00AC8" w14:textId="77777777" w:rsidR="00C01F32" w:rsidRDefault="00C01F32">
      <w:pPr>
        <w:pStyle w:val="11"/>
        <w:spacing w:after="0" w:line="240" w:lineRule="auto"/>
        <w:ind w:firstLine="708"/>
        <w:jc w:val="both"/>
        <w:rPr>
          <w:rFonts w:eastAsia="Times New Roman"/>
        </w:rPr>
      </w:pPr>
    </w:p>
    <w:p w14:paraId="539A6090" w14:textId="07A73025" w:rsidR="00C01F32" w:rsidRDefault="00731B0E">
      <w:pPr>
        <w:pStyle w:val="11"/>
        <w:spacing w:after="0"/>
        <w:jc w:val="center"/>
        <w:rPr>
          <w:rFonts w:cs="Times New Roman"/>
          <w:color w:val="000000"/>
        </w:rPr>
      </w:pPr>
      <w:r>
        <w:rPr>
          <w:rFonts w:cs="Times New Roman"/>
          <w:b/>
          <w:bCs/>
          <w:color w:val="000000"/>
          <w:spacing w:val="1"/>
        </w:rPr>
        <w:t xml:space="preserve">1. Предмет </w:t>
      </w:r>
      <w:r w:rsidR="00DC6210">
        <w:rPr>
          <w:rFonts w:cs="Times New Roman"/>
          <w:b/>
          <w:bCs/>
          <w:color w:val="000000"/>
          <w:spacing w:val="1"/>
        </w:rPr>
        <w:t>Контракт</w:t>
      </w:r>
      <w:r>
        <w:rPr>
          <w:rFonts w:cs="Times New Roman"/>
          <w:b/>
          <w:bCs/>
          <w:color w:val="000000"/>
          <w:spacing w:val="1"/>
        </w:rPr>
        <w:t>а</w:t>
      </w:r>
    </w:p>
    <w:p w14:paraId="64776035" w14:textId="7D024643" w:rsidR="00C01F32" w:rsidRDefault="00731B0E">
      <w:pPr>
        <w:pStyle w:val="11"/>
        <w:spacing w:after="0" w:line="100" w:lineRule="atLeast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  <w:spacing w:val="1"/>
        </w:rPr>
        <w:t xml:space="preserve">1.1. Поставщик обязуется поставить </w:t>
      </w:r>
      <w:r>
        <w:rPr>
          <w:rFonts w:cs="Times New Roman"/>
          <w:color w:val="000000"/>
        </w:rPr>
        <w:t>товар</w:t>
      </w:r>
      <w:r>
        <w:rPr>
          <w:rFonts w:cs="Times New Roman"/>
          <w:color w:val="000000"/>
          <w:spacing w:val="1"/>
        </w:rPr>
        <w:t xml:space="preserve"> </w:t>
      </w:r>
      <w:r>
        <w:rPr>
          <w:rFonts w:cs="Times New Roman"/>
          <w:color w:val="000000"/>
        </w:rPr>
        <w:t xml:space="preserve">в количестве и ассортименте, указанных в Спецификации поставляемых товаров (Приложение №1 к </w:t>
      </w:r>
      <w:r w:rsidR="00DC6210">
        <w:rPr>
          <w:rFonts w:cs="Times New Roman"/>
          <w:color w:val="000000"/>
        </w:rPr>
        <w:t>Контракт</w:t>
      </w:r>
      <w:r>
        <w:rPr>
          <w:rFonts w:cs="Times New Roman"/>
          <w:color w:val="000000"/>
        </w:rPr>
        <w:t xml:space="preserve">у), являющейся неотъемлемой частью </w:t>
      </w:r>
      <w:r w:rsidR="00DC6210">
        <w:rPr>
          <w:rFonts w:cs="Times New Roman"/>
          <w:color w:val="000000"/>
        </w:rPr>
        <w:t>Контракт</w:t>
      </w:r>
      <w:r>
        <w:rPr>
          <w:rFonts w:cs="Times New Roman"/>
          <w:color w:val="000000"/>
        </w:rPr>
        <w:t>а</w:t>
      </w:r>
      <w:r>
        <w:rPr>
          <w:rFonts w:cs="Times New Roman"/>
          <w:bCs/>
          <w:color w:val="000000"/>
          <w:spacing w:val="1"/>
        </w:rPr>
        <w:t>.</w:t>
      </w:r>
      <w:r>
        <w:rPr>
          <w:rFonts w:cs="Times New Roman"/>
          <w:color w:val="000000"/>
          <w:spacing w:val="1"/>
        </w:rPr>
        <w:t xml:space="preserve"> Товар должен </w:t>
      </w:r>
      <w:r w:rsidR="00292F27">
        <w:rPr>
          <w:rFonts w:cs="Times New Roman"/>
          <w:color w:val="000000"/>
          <w:spacing w:val="1"/>
        </w:rPr>
        <w:t>соответствовать требованиям</w:t>
      </w:r>
      <w:r>
        <w:rPr>
          <w:rFonts w:cs="Times New Roman"/>
          <w:color w:val="000000"/>
        </w:rPr>
        <w:t xml:space="preserve"> стандартов, санитарным и иным требованиям, предъявляемым законодательством РФ.</w:t>
      </w:r>
    </w:p>
    <w:p w14:paraId="52B2C0AC" w14:textId="77777777" w:rsidR="00C01F32" w:rsidRDefault="00731B0E">
      <w:pPr>
        <w:pStyle w:val="11"/>
        <w:spacing w:after="0" w:line="100" w:lineRule="atLeast"/>
        <w:ind w:firstLine="708"/>
        <w:jc w:val="both"/>
        <w:rPr>
          <w:rFonts w:cs="Times New Roman"/>
          <w:bCs/>
          <w:color w:val="000000"/>
          <w:spacing w:val="1"/>
        </w:rPr>
      </w:pPr>
      <w:r>
        <w:rPr>
          <w:rFonts w:cs="Times New Roman"/>
          <w:bCs/>
          <w:color w:val="000000"/>
          <w:spacing w:val="1"/>
        </w:rPr>
        <w:t>1.2. Заказчик обязуется принять товар и оплатить.</w:t>
      </w:r>
    </w:p>
    <w:p w14:paraId="119E1837" w14:textId="77777777" w:rsidR="00D87D9F" w:rsidRDefault="00D87D9F">
      <w:pPr>
        <w:pStyle w:val="11"/>
        <w:spacing w:after="0" w:line="100" w:lineRule="atLeast"/>
        <w:jc w:val="center"/>
        <w:outlineLvl w:val="0"/>
        <w:rPr>
          <w:rFonts w:cs="Times New Roman"/>
          <w:b/>
          <w:color w:val="000000"/>
        </w:rPr>
      </w:pPr>
    </w:p>
    <w:p w14:paraId="63F78D77" w14:textId="1A3F8355" w:rsidR="00C01F32" w:rsidRDefault="00731B0E">
      <w:pPr>
        <w:pStyle w:val="11"/>
        <w:spacing w:after="0" w:line="100" w:lineRule="atLeast"/>
        <w:jc w:val="center"/>
        <w:outlineLvl w:val="0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 xml:space="preserve">2. </w:t>
      </w:r>
      <w:r>
        <w:rPr>
          <w:rFonts w:cs="Times New Roman"/>
          <w:b/>
          <w:bCs/>
          <w:color w:val="000000"/>
        </w:rPr>
        <w:t>Порядок расчетов</w:t>
      </w:r>
    </w:p>
    <w:p w14:paraId="22598A8D" w14:textId="5D15D2A7" w:rsidR="00267F00" w:rsidRDefault="00731B0E" w:rsidP="00AE74BA">
      <w:pPr>
        <w:pStyle w:val="11"/>
        <w:spacing w:after="0" w:line="100" w:lineRule="atLeast"/>
        <w:ind w:firstLine="708"/>
        <w:jc w:val="both"/>
        <w:rPr>
          <w:rFonts w:cs="Times New Roman"/>
          <w:color w:val="000000"/>
        </w:rPr>
      </w:pPr>
      <w:r w:rsidRPr="00AE74BA">
        <w:rPr>
          <w:rFonts w:cs="Times New Roman"/>
          <w:color w:val="000000"/>
        </w:rPr>
        <w:t xml:space="preserve">2.1. Стоимость поставки товара по настоящему </w:t>
      </w:r>
      <w:r w:rsidR="00DC6210">
        <w:rPr>
          <w:rFonts w:cs="Times New Roman"/>
          <w:color w:val="000000"/>
        </w:rPr>
        <w:t>Контракт</w:t>
      </w:r>
      <w:r w:rsidRPr="00AE74BA">
        <w:rPr>
          <w:rFonts w:cs="Times New Roman"/>
          <w:color w:val="000000"/>
        </w:rPr>
        <w:t xml:space="preserve">у определена в размере: </w:t>
      </w:r>
      <w:r w:rsidR="000D46F6">
        <w:rPr>
          <w:rFonts w:cs="Times New Roman"/>
          <w:b/>
          <w:bCs/>
          <w:color w:val="000000"/>
        </w:rPr>
        <w:t>_____</w:t>
      </w:r>
      <w:r w:rsidR="00716E73" w:rsidRPr="003E186B">
        <w:rPr>
          <w:rFonts w:cs="Times New Roman"/>
          <w:b/>
          <w:bCs/>
          <w:color w:val="000000"/>
        </w:rPr>
        <w:t xml:space="preserve"> </w:t>
      </w:r>
      <w:r w:rsidRPr="003E186B">
        <w:rPr>
          <w:rFonts w:cs="Times New Roman"/>
          <w:b/>
          <w:bCs/>
          <w:color w:val="000000"/>
        </w:rPr>
        <w:t>(</w:t>
      </w:r>
      <w:r w:rsidR="000D46F6">
        <w:rPr>
          <w:rFonts w:cs="Times New Roman"/>
          <w:b/>
          <w:bCs/>
          <w:color w:val="000000"/>
        </w:rPr>
        <w:t>_______</w:t>
      </w:r>
      <w:r w:rsidR="00E20F1C">
        <w:rPr>
          <w:rFonts w:cs="Times New Roman"/>
          <w:b/>
          <w:bCs/>
          <w:color w:val="000000"/>
        </w:rPr>
        <w:t xml:space="preserve">) </w:t>
      </w:r>
      <w:r w:rsidRPr="003E186B">
        <w:rPr>
          <w:rFonts w:cs="Times New Roman"/>
          <w:b/>
          <w:bCs/>
          <w:color w:val="000000"/>
        </w:rPr>
        <w:t>руб</w:t>
      </w:r>
      <w:r w:rsidR="00716E73">
        <w:rPr>
          <w:rFonts w:cs="Times New Roman"/>
          <w:b/>
          <w:bCs/>
          <w:color w:val="000000"/>
        </w:rPr>
        <w:t>.</w:t>
      </w:r>
      <w:r w:rsidRPr="003E186B">
        <w:rPr>
          <w:rFonts w:cs="Times New Roman"/>
          <w:b/>
          <w:bCs/>
          <w:color w:val="000000"/>
        </w:rPr>
        <w:t xml:space="preserve"> </w:t>
      </w:r>
      <w:r w:rsidR="00267F00" w:rsidRPr="003E186B">
        <w:rPr>
          <w:rFonts w:cs="Times New Roman"/>
          <w:b/>
          <w:bCs/>
          <w:color w:val="000000"/>
        </w:rPr>
        <w:t>00</w:t>
      </w:r>
      <w:r w:rsidRPr="003E186B">
        <w:rPr>
          <w:rFonts w:cs="Times New Roman"/>
          <w:b/>
          <w:bCs/>
          <w:color w:val="000000"/>
        </w:rPr>
        <w:t xml:space="preserve"> копеек,</w:t>
      </w:r>
      <w:r w:rsidRPr="00AE74BA">
        <w:rPr>
          <w:rFonts w:cs="Times New Roman"/>
          <w:color w:val="000000"/>
        </w:rPr>
        <w:t xml:space="preserve"> </w:t>
      </w:r>
      <w:r w:rsidR="00E20F1C" w:rsidRPr="0084681D">
        <w:t xml:space="preserve">НДС </w:t>
      </w:r>
    </w:p>
    <w:p w14:paraId="2AFAEF90" w14:textId="1B56C416" w:rsidR="00C01F32" w:rsidRPr="00AE74BA" w:rsidRDefault="00AE74BA" w:rsidP="00AE74BA">
      <w:pPr>
        <w:pStyle w:val="11"/>
        <w:spacing w:after="0" w:line="100" w:lineRule="atLeast"/>
        <w:ind w:firstLine="708"/>
        <w:jc w:val="both"/>
        <w:rPr>
          <w:rFonts w:cs="Times New Roman"/>
          <w:color w:val="000000"/>
        </w:rPr>
      </w:pPr>
      <w:r w:rsidRPr="00AE74BA">
        <w:rPr>
          <w:color w:val="000000"/>
        </w:rPr>
        <w:t xml:space="preserve">Цена </w:t>
      </w:r>
      <w:r w:rsidR="00DC6210">
        <w:rPr>
          <w:color w:val="000000"/>
        </w:rPr>
        <w:t>Контракт</w:t>
      </w:r>
      <w:r w:rsidRPr="00AE74BA">
        <w:rPr>
          <w:color w:val="000000"/>
        </w:rPr>
        <w:t xml:space="preserve">а, указанная в пункте 2.1. включает в себя общую стоимость </w:t>
      </w:r>
      <w:r w:rsidR="00783A94">
        <w:rPr>
          <w:color w:val="000000"/>
        </w:rPr>
        <w:t>поставляемых товаров</w:t>
      </w:r>
      <w:r w:rsidRPr="00AE74BA">
        <w:rPr>
          <w:color w:val="000000"/>
        </w:rPr>
        <w:t xml:space="preserve"> с учетом всех расходов, непосредственно связанных с </w:t>
      </w:r>
      <w:r w:rsidR="00783A94">
        <w:rPr>
          <w:color w:val="000000"/>
        </w:rPr>
        <w:t>поставкой товаров</w:t>
      </w:r>
      <w:r w:rsidRPr="00AE74BA">
        <w:rPr>
          <w:color w:val="000000"/>
        </w:rPr>
        <w:t xml:space="preserve">, а также всех расходов на перевозку, </w:t>
      </w:r>
      <w:r w:rsidR="006364D6">
        <w:rPr>
          <w:color w:val="000000"/>
        </w:rPr>
        <w:t xml:space="preserve">погрузку-разгрузку, </w:t>
      </w:r>
      <w:r w:rsidRPr="00AE74BA">
        <w:rPr>
          <w:color w:val="000000"/>
        </w:rPr>
        <w:t xml:space="preserve">страхование, уплату налогов, сборов и иных обязательных платежей, осуществляемых Исполнителем в ходе исполнения </w:t>
      </w:r>
      <w:r w:rsidR="00DC6210">
        <w:rPr>
          <w:color w:val="000000"/>
        </w:rPr>
        <w:t>Контракт</w:t>
      </w:r>
      <w:r w:rsidRPr="00AE74BA">
        <w:rPr>
          <w:color w:val="000000"/>
        </w:rPr>
        <w:t>а в соответствии с действующим законодательством Российской Федерации</w:t>
      </w:r>
      <w:r w:rsidRPr="00AE74BA">
        <w:rPr>
          <w:rFonts w:cs="Times New Roman"/>
          <w:color w:val="000000"/>
        </w:rPr>
        <w:t xml:space="preserve">. </w:t>
      </w:r>
      <w:r w:rsidR="005A06EF" w:rsidRPr="00AE74BA">
        <w:rPr>
          <w:rFonts w:cs="Times New Roman"/>
          <w:color w:val="000000"/>
        </w:rPr>
        <w:t xml:space="preserve">Цена является твердой и определяется на весь срок исполнения </w:t>
      </w:r>
      <w:r w:rsidR="00DC6210">
        <w:rPr>
          <w:rFonts w:cs="Times New Roman"/>
          <w:color w:val="000000"/>
        </w:rPr>
        <w:t>Контракт</w:t>
      </w:r>
      <w:r w:rsidR="005A06EF" w:rsidRPr="00AE74BA">
        <w:rPr>
          <w:rFonts w:cs="Times New Roman"/>
          <w:color w:val="000000"/>
        </w:rPr>
        <w:t>а.</w:t>
      </w:r>
      <w:r w:rsidR="00731B0E" w:rsidRPr="00AE74BA">
        <w:rPr>
          <w:rFonts w:cs="Times New Roman"/>
          <w:color w:val="000000"/>
        </w:rPr>
        <w:t xml:space="preserve"> Цена является твердой и определяется на весь срок исполнения </w:t>
      </w:r>
      <w:r w:rsidR="00DC6210">
        <w:rPr>
          <w:rFonts w:cs="Times New Roman"/>
          <w:color w:val="000000"/>
        </w:rPr>
        <w:t>Контракт</w:t>
      </w:r>
      <w:r w:rsidR="00731B0E" w:rsidRPr="00AE74BA">
        <w:rPr>
          <w:rFonts w:cs="Times New Roman"/>
          <w:color w:val="000000"/>
        </w:rPr>
        <w:t>а.</w:t>
      </w:r>
    </w:p>
    <w:p w14:paraId="77C53F46" w14:textId="11EFB085" w:rsidR="00C01F32" w:rsidRDefault="00731B0E">
      <w:pPr>
        <w:pStyle w:val="11"/>
        <w:spacing w:after="0" w:line="100" w:lineRule="atLeast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2.2. Оплата по </w:t>
      </w:r>
      <w:r w:rsidR="00DC6210">
        <w:rPr>
          <w:rFonts w:cs="Times New Roman"/>
          <w:color w:val="000000"/>
        </w:rPr>
        <w:t>Контракт</w:t>
      </w:r>
      <w:r>
        <w:rPr>
          <w:rFonts w:cs="Times New Roman"/>
          <w:color w:val="000000"/>
        </w:rPr>
        <w:t>у осуществляется в рублях Российской Федерации.</w:t>
      </w:r>
    </w:p>
    <w:p w14:paraId="1B07284E" w14:textId="78A64F62" w:rsidR="00C01F32" w:rsidRPr="00731B0E" w:rsidRDefault="00731B0E">
      <w:pPr>
        <w:pStyle w:val="11"/>
        <w:widowControl w:val="0"/>
        <w:spacing w:after="0" w:line="100" w:lineRule="atLeast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2.</w:t>
      </w:r>
      <w:r w:rsidR="00AE74BA">
        <w:rPr>
          <w:rFonts w:cs="Times New Roman"/>
          <w:color w:val="000000"/>
        </w:rPr>
        <w:t>3</w:t>
      </w:r>
      <w:r>
        <w:rPr>
          <w:rFonts w:cs="Times New Roman"/>
          <w:color w:val="000000"/>
        </w:rPr>
        <w:t xml:space="preserve">. Оплата по </w:t>
      </w:r>
      <w:r w:rsidR="00DC6210">
        <w:rPr>
          <w:rFonts w:cs="Times New Roman"/>
          <w:color w:val="000000"/>
        </w:rPr>
        <w:t>Контракт</w:t>
      </w:r>
      <w:r>
        <w:rPr>
          <w:rFonts w:cs="Times New Roman"/>
          <w:color w:val="000000"/>
        </w:rPr>
        <w:t xml:space="preserve">у осуществляется путем безналичного расчета. В случае изменения своего расчетного счета Поставщик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</w:t>
      </w:r>
      <w:r w:rsidR="00DC6210">
        <w:rPr>
          <w:rFonts w:cs="Times New Roman"/>
          <w:color w:val="000000"/>
        </w:rPr>
        <w:t>Контракт</w:t>
      </w:r>
      <w:r>
        <w:rPr>
          <w:rFonts w:cs="Times New Roman"/>
          <w:color w:val="000000"/>
        </w:rPr>
        <w:t xml:space="preserve">е счет Поставщика, несет </w:t>
      </w:r>
      <w:r w:rsidRPr="00731B0E">
        <w:rPr>
          <w:rFonts w:cs="Times New Roman"/>
          <w:color w:val="000000"/>
        </w:rPr>
        <w:t>Поставщик.</w:t>
      </w:r>
    </w:p>
    <w:p w14:paraId="7CA20429" w14:textId="215B48EF" w:rsidR="00C01F32" w:rsidRPr="00731B0E" w:rsidRDefault="00731B0E">
      <w:pPr>
        <w:pStyle w:val="11"/>
        <w:widowControl w:val="0"/>
        <w:spacing w:after="0" w:line="100" w:lineRule="atLeast"/>
        <w:ind w:firstLine="708"/>
        <w:jc w:val="both"/>
        <w:rPr>
          <w:rFonts w:cs="Times New Roman"/>
          <w:color w:val="000000"/>
        </w:rPr>
      </w:pPr>
      <w:r w:rsidRPr="00731B0E">
        <w:rPr>
          <w:rFonts w:cs="Times New Roman"/>
          <w:color w:val="000000"/>
        </w:rPr>
        <w:t xml:space="preserve">Обязательства Заказчика по оплате Цены </w:t>
      </w:r>
      <w:r w:rsidR="00DC6210">
        <w:rPr>
          <w:rFonts w:cs="Times New Roman"/>
          <w:color w:val="000000"/>
        </w:rPr>
        <w:t>Контракт</w:t>
      </w:r>
      <w:r w:rsidRPr="00731B0E">
        <w:rPr>
          <w:rFonts w:cs="Times New Roman"/>
          <w:color w:val="000000"/>
        </w:rPr>
        <w:t xml:space="preserve">а считаются исполненными с момента списания денежных средств в размере, указанном в п. 2.1 </w:t>
      </w:r>
      <w:r w:rsidR="00DC6210">
        <w:rPr>
          <w:rFonts w:cs="Times New Roman"/>
          <w:color w:val="000000"/>
        </w:rPr>
        <w:t>Контракт</w:t>
      </w:r>
      <w:r w:rsidRPr="00731B0E">
        <w:rPr>
          <w:rFonts w:cs="Times New Roman"/>
          <w:color w:val="000000"/>
        </w:rPr>
        <w:t xml:space="preserve">а с банковского счета Заказчика, указанного в разделе </w:t>
      </w:r>
      <w:r w:rsidR="00AE74BA">
        <w:rPr>
          <w:rFonts w:cs="Times New Roman"/>
          <w:color w:val="000000"/>
        </w:rPr>
        <w:t>1</w:t>
      </w:r>
      <w:r w:rsidR="00645086">
        <w:rPr>
          <w:rFonts w:cs="Times New Roman"/>
          <w:color w:val="000000"/>
        </w:rPr>
        <w:t>1</w:t>
      </w:r>
      <w:r w:rsidRPr="00731B0E">
        <w:rPr>
          <w:rFonts w:cs="Times New Roman"/>
          <w:color w:val="000000"/>
        </w:rPr>
        <w:t xml:space="preserve"> </w:t>
      </w:r>
      <w:r w:rsidR="00DC6210">
        <w:rPr>
          <w:rFonts w:cs="Times New Roman"/>
          <w:color w:val="000000"/>
        </w:rPr>
        <w:t>Контракт</w:t>
      </w:r>
      <w:r w:rsidRPr="00731B0E">
        <w:rPr>
          <w:rFonts w:cs="Times New Roman"/>
          <w:color w:val="000000"/>
        </w:rPr>
        <w:t>а.</w:t>
      </w:r>
    </w:p>
    <w:p w14:paraId="6E869233" w14:textId="5F56FF8B" w:rsidR="00C01F32" w:rsidRPr="00731B0E" w:rsidRDefault="00731B0E">
      <w:pPr>
        <w:pStyle w:val="11"/>
        <w:widowControl w:val="0"/>
        <w:spacing w:after="0" w:line="100" w:lineRule="atLeast"/>
        <w:ind w:firstLine="708"/>
        <w:jc w:val="both"/>
        <w:rPr>
          <w:rFonts w:cs="Times New Roman"/>
          <w:color w:val="000000"/>
        </w:rPr>
      </w:pPr>
      <w:r w:rsidRPr="00731B0E">
        <w:rPr>
          <w:rFonts w:cs="Times New Roman"/>
          <w:color w:val="000000"/>
        </w:rPr>
        <w:t>2.</w:t>
      </w:r>
      <w:r w:rsidR="00AE74BA">
        <w:rPr>
          <w:rFonts w:cs="Times New Roman"/>
          <w:color w:val="000000"/>
        </w:rPr>
        <w:t>4</w:t>
      </w:r>
      <w:r w:rsidRPr="00731B0E">
        <w:rPr>
          <w:rFonts w:cs="Times New Roman"/>
          <w:color w:val="000000"/>
        </w:rPr>
        <w:t>. Основанием для оплаты являются надлежащим образом оформленные счет (счет фактура), товарная накладная или универсальный передаточный документ.</w:t>
      </w:r>
    </w:p>
    <w:p w14:paraId="3BA3B1BA" w14:textId="4F4A846D" w:rsidR="00C01F32" w:rsidRDefault="00731B0E">
      <w:pPr>
        <w:pStyle w:val="11"/>
        <w:widowControl w:val="0"/>
        <w:spacing w:after="0" w:line="100" w:lineRule="atLeast"/>
        <w:ind w:firstLine="708"/>
        <w:jc w:val="both"/>
        <w:rPr>
          <w:rFonts w:cs="Times New Roman"/>
          <w:color w:val="000000"/>
        </w:rPr>
      </w:pPr>
      <w:r w:rsidRPr="00731B0E">
        <w:rPr>
          <w:rFonts w:cs="Times New Roman"/>
          <w:color w:val="000000"/>
        </w:rPr>
        <w:t>2.</w:t>
      </w:r>
      <w:r w:rsidR="00AE74BA">
        <w:rPr>
          <w:rFonts w:cs="Times New Roman"/>
          <w:color w:val="000000"/>
        </w:rPr>
        <w:t>5</w:t>
      </w:r>
      <w:r w:rsidRPr="00731B0E">
        <w:rPr>
          <w:rFonts w:cs="Times New Roman"/>
          <w:color w:val="000000"/>
        </w:rPr>
        <w:t>.</w:t>
      </w:r>
      <w:r w:rsidRPr="00731B0E">
        <w:rPr>
          <w:rFonts w:cs="Times New Roman"/>
          <w:color w:val="000000"/>
          <w:spacing w:val="5"/>
        </w:rPr>
        <w:t xml:space="preserve"> Заказчик оплачивает полную стоимость товара (100%) путем внесения денежных средств на расчетный счет Поставщика в течение 7</w:t>
      </w:r>
      <w:r w:rsidRPr="00731B0E">
        <w:rPr>
          <w:rFonts w:cs="Times New Roman"/>
          <w:b/>
          <w:color w:val="000000"/>
        </w:rPr>
        <w:t xml:space="preserve"> (семи) рабочих дней</w:t>
      </w:r>
      <w:r w:rsidRPr="00731B0E">
        <w:rPr>
          <w:rFonts w:cs="Times New Roman"/>
          <w:color w:val="000000"/>
          <w:spacing w:val="5"/>
        </w:rPr>
        <w:t xml:space="preserve"> с момента подписания Заказчиком товарной накладной или Универсального передаточного документа.</w:t>
      </w:r>
    </w:p>
    <w:p w14:paraId="066C7C6E" w14:textId="77777777" w:rsidR="00B30E31" w:rsidRDefault="00B30E31" w:rsidP="002728D7">
      <w:pPr>
        <w:pStyle w:val="11"/>
        <w:widowControl w:val="0"/>
        <w:spacing w:after="0" w:line="100" w:lineRule="atLeast"/>
        <w:outlineLvl w:val="0"/>
        <w:rPr>
          <w:rFonts w:cs="Times New Roman"/>
          <w:b/>
          <w:color w:val="000000"/>
        </w:rPr>
      </w:pPr>
    </w:p>
    <w:p w14:paraId="1B35AF42" w14:textId="22C1F8A4" w:rsidR="00C01F32" w:rsidRDefault="00731B0E">
      <w:pPr>
        <w:pStyle w:val="11"/>
        <w:widowControl w:val="0"/>
        <w:spacing w:after="0" w:line="100" w:lineRule="atLeast"/>
        <w:jc w:val="center"/>
        <w:outlineLvl w:val="0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3. Условия поставки</w:t>
      </w:r>
    </w:p>
    <w:p w14:paraId="75912953" w14:textId="77777777" w:rsidR="00C01F32" w:rsidRPr="00731B0E" w:rsidRDefault="00731B0E">
      <w:pPr>
        <w:pStyle w:val="11"/>
        <w:widowControl w:val="0"/>
        <w:spacing w:after="0" w:line="100" w:lineRule="atLeast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3.1. </w:t>
      </w:r>
      <w:r w:rsidRPr="002728D7">
        <w:rPr>
          <w:rFonts w:cs="Times New Roman"/>
          <w:color w:val="000000"/>
          <w:highlight w:val="yellow"/>
        </w:rPr>
        <w:t>Транспортировка товара к месту доставки и погрузочно-разгрузочные работы в помещении Заказчика осуществляются силами Поставщика.</w:t>
      </w:r>
    </w:p>
    <w:p w14:paraId="5CEB57C0" w14:textId="4815DE42" w:rsidR="00C01F32" w:rsidRPr="00731B0E" w:rsidRDefault="00731B0E">
      <w:pPr>
        <w:pStyle w:val="11"/>
        <w:widowControl w:val="0"/>
        <w:spacing w:after="0" w:line="100" w:lineRule="atLeast"/>
        <w:ind w:firstLine="708"/>
        <w:jc w:val="both"/>
        <w:rPr>
          <w:rFonts w:cs="Times New Roman"/>
          <w:color w:val="000000"/>
        </w:rPr>
      </w:pPr>
      <w:r w:rsidRPr="00731B0E">
        <w:rPr>
          <w:rFonts w:cs="Times New Roman"/>
          <w:color w:val="000000"/>
        </w:rPr>
        <w:t xml:space="preserve">3.2. Срок исполнения Поставщиком своих обязательств по </w:t>
      </w:r>
      <w:r w:rsidR="00DC6210">
        <w:rPr>
          <w:rFonts w:cs="Times New Roman"/>
          <w:color w:val="000000"/>
        </w:rPr>
        <w:t>Контракт</w:t>
      </w:r>
      <w:r w:rsidRPr="00731B0E">
        <w:rPr>
          <w:rFonts w:cs="Times New Roman"/>
          <w:color w:val="000000"/>
        </w:rPr>
        <w:t xml:space="preserve">у в полном объеме: не позднее </w:t>
      </w:r>
      <w:r w:rsidR="00AE74BA">
        <w:rPr>
          <w:rFonts w:cs="Times New Roman"/>
          <w:color w:val="000000"/>
        </w:rPr>
        <w:t>1</w:t>
      </w:r>
      <w:r w:rsidR="000D46F6">
        <w:rPr>
          <w:rFonts w:cs="Times New Roman"/>
          <w:color w:val="000000"/>
        </w:rPr>
        <w:t>5</w:t>
      </w:r>
      <w:r w:rsidRPr="00731B0E">
        <w:rPr>
          <w:rFonts w:cs="Times New Roman"/>
          <w:color w:val="000000"/>
        </w:rPr>
        <w:t xml:space="preserve"> (</w:t>
      </w:r>
      <w:r w:rsidR="000D46F6">
        <w:rPr>
          <w:rFonts w:cs="Times New Roman"/>
          <w:color w:val="000000"/>
        </w:rPr>
        <w:t>пятнадцати</w:t>
      </w:r>
      <w:r w:rsidRPr="00731B0E">
        <w:rPr>
          <w:rFonts w:cs="Times New Roman"/>
          <w:color w:val="000000"/>
        </w:rPr>
        <w:t xml:space="preserve">) рабочих дней с момента подписания Сторонами </w:t>
      </w:r>
      <w:r w:rsidR="00DC6210">
        <w:rPr>
          <w:rFonts w:cs="Times New Roman"/>
          <w:color w:val="000000"/>
        </w:rPr>
        <w:t>Контракт</w:t>
      </w:r>
      <w:r w:rsidRPr="00731B0E">
        <w:rPr>
          <w:rFonts w:cs="Times New Roman"/>
          <w:color w:val="000000"/>
        </w:rPr>
        <w:t>а.</w:t>
      </w:r>
    </w:p>
    <w:p w14:paraId="4B9251AB" w14:textId="6F39A261" w:rsidR="00C01F32" w:rsidRDefault="00731B0E">
      <w:pPr>
        <w:pStyle w:val="11"/>
        <w:widowControl w:val="0"/>
        <w:spacing w:after="0" w:line="100" w:lineRule="atLeast"/>
        <w:ind w:firstLine="708"/>
        <w:jc w:val="both"/>
        <w:rPr>
          <w:rFonts w:cs="Times New Roman"/>
          <w:color w:val="000000"/>
        </w:rPr>
      </w:pPr>
      <w:r w:rsidRPr="00731B0E">
        <w:rPr>
          <w:rFonts w:cs="Times New Roman"/>
          <w:color w:val="000000"/>
        </w:rPr>
        <w:t xml:space="preserve">3.3. Окончание срока действия настоящего </w:t>
      </w:r>
      <w:r w:rsidR="00DC6210">
        <w:rPr>
          <w:rFonts w:cs="Times New Roman"/>
          <w:color w:val="000000"/>
        </w:rPr>
        <w:t>Контракт</w:t>
      </w:r>
      <w:r w:rsidRPr="00731B0E">
        <w:rPr>
          <w:rFonts w:cs="Times New Roman"/>
          <w:color w:val="000000"/>
        </w:rPr>
        <w:t>а не влечет прекращение неисполненных обязательств сторон, в том числе гарантийных обязательств Поставщика.</w:t>
      </w:r>
    </w:p>
    <w:p w14:paraId="27BAE558" w14:textId="20F72BA1" w:rsidR="00AE74BA" w:rsidRDefault="00AE74BA">
      <w:pPr>
        <w:pStyle w:val="11"/>
        <w:widowControl w:val="0"/>
        <w:spacing w:after="0" w:line="100" w:lineRule="atLeast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3.4. Поставляемый Товар должен быть новым и ранее не использованным.</w:t>
      </w:r>
    </w:p>
    <w:p w14:paraId="60927CC0" w14:textId="44D3CB53" w:rsidR="00645086" w:rsidRPr="00645086" w:rsidRDefault="00645086" w:rsidP="00645086">
      <w:pPr>
        <w:pStyle w:val="11"/>
        <w:widowControl w:val="0"/>
        <w:spacing w:after="0" w:line="100" w:lineRule="atLeast"/>
        <w:ind w:firstLine="708"/>
        <w:jc w:val="both"/>
        <w:rPr>
          <w:rFonts w:cs="Times New Roman"/>
          <w:color w:val="000000"/>
        </w:rPr>
      </w:pPr>
      <w:r w:rsidRPr="00645086">
        <w:rPr>
          <w:rFonts w:cs="Times New Roman"/>
          <w:color w:val="000000"/>
        </w:rPr>
        <w:t xml:space="preserve">3.5. Поставщик предоставляет Заказчику товар, соответствующий государственным стандартам качества и техническим требованиям, указанным в настоящем </w:t>
      </w:r>
      <w:r w:rsidR="00DC6210">
        <w:rPr>
          <w:rFonts w:cs="Times New Roman"/>
          <w:color w:val="000000"/>
        </w:rPr>
        <w:t>Контракт</w:t>
      </w:r>
      <w:r w:rsidRPr="00645086">
        <w:rPr>
          <w:rFonts w:cs="Times New Roman"/>
          <w:color w:val="000000"/>
        </w:rPr>
        <w:t>е.</w:t>
      </w:r>
    </w:p>
    <w:p w14:paraId="6EC8C9EF" w14:textId="293C22DB" w:rsidR="00645086" w:rsidRPr="00645086" w:rsidRDefault="00645086" w:rsidP="00645086">
      <w:pPr>
        <w:pStyle w:val="11"/>
        <w:widowControl w:val="0"/>
        <w:spacing w:after="0" w:line="100" w:lineRule="atLeast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3.6. </w:t>
      </w:r>
      <w:r w:rsidRPr="00645086">
        <w:rPr>
          <w:rFonts w:cs="Times New Roman"/>
          <w:color w:val="000000"/>
        </w:rPr>
        <w:t xml:space="preserve">Поставщик предоставляет Заказчику вместе с товаром сертификаты качества (декларации соответствия), технические паспорта, инструкции по эксплуатации и другую имеющуюся документацию на товар. </w:t>
      </w:r>
    </w:p>
    <w:p w14:paraId="27F7BD27" w14:textId="1ACC1F44" w:rsidR="00645086" w:rsidRPr="00645086" w:rsidRDefault="00645086" w:rsidP="00645086">
      <w:pPr>
        <w:pStyle w:val="11"/>
        <w:widowControl w:val="0"/>
        <w:spacing w:after="0" w:line="100" w:lineRule="atLeast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3.7. </w:t>
      </w:r>
      <w:r w:rsidRPr="00645086">
        <w:rPr>
          <w:rFonts w:cs="Times New Roman"/>
          <w:color w:val="000000"/>
        </w:rPr>
        <w:t>Поставщик отвечает за недостатки товара, если не докажет, что недостатки товара возникли после его передачи Заказчику вследствие нарушения Заказчиком инструкции по эксплуатации и хранению, либо действий третьих лиц, либо непреодолимой силы.</w:t>
      </w:r>
    </w:p>
    <w:p w14:paraId="66204739" w14:textId="05869627" w:rsidR="00645086" w:rsidRPr="00645086" w:rsidRDefault="00645086" w:rsidP="00645086">
      <w:pPr>
        <w:pStyle w:val="11"/>
        <w:widowControl w:val="0"/>
        <w:spacing w:after="0" w:line="100" w:lineRule="atLeast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3.8. </w:t>
      </w:r>
      <w:r w:rsidRPr="00645086">
        <w:rPr>
          <w:rFonts w:cs="Times New Roman"/>
          <w:color w:val="000000"/>
        </w:rPr>
        <w:t>Срок действия гарантии Товара – в соответствии с гарантийным талоном переданным Заказчиком при поставке Товара. Срок действия гарантии 12 месяцев с момента поставки Товара.  Если в период гарантийной эксплуатации обнаружатся дефекты, допущенные по вине Поставщика, то последний обязан их устранить за свой счет и в согласованные с Заказчиком сроки. Гарантийный срок в этом случае продлевается соответственно на период устранения дефектов.</w:t>
      </w:r>
    </w:p>
    <w:p w14:paraId="061E93BA" w14:textId="77777777" w:rsidR="00D87D9F" w:rsidRDefault="00D87D9F">
      <w:pPr>
        <w:pStyle w:val="11"/>
        <w:widowControl w:val="0"/>
        <w:spacing w:after="0" w:line="100" w:lineRule="atLeast"/>
        <w:jc w:val="center"/>
        <w:outlineLvl w:val="0"/>
        <w:rPr>
          <w:rFonts w:cs="Times New Roman"/>
          <w:color w:val="000000"/>
        </w:rPr>
      </w:pPr>
    </w:p>
    <w:p w14:paraId="6413D700" w14:textId="7913C2A1" w:rsidR="00C01F32" w:rsidRDefault="00731B0E">
      <w:pPr>
        <w:pStyle w:val="11"/>
        <w:widowControl w:val="0"/>
        <w:spacing w:after="0" w:line="100" w:lineRule="atLeast"/>
        <w:jc w:val="center"/>
        <w:outlineLvl w:val="0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4. Порядок приемки товаров</w:t>
      </w:r>
    </w:p>
    <w:p w14:paraId="682C02A0" w14:textId="77777777" w:rsidR="00C01F32" w:rsidRDefault="00731B0E">
      <w:pPr>
        <w:pStyle w:val="11"/>
        <w:widowControl w:val="0"/>
        <w:spacing w:after="0" w:line="100" w:lineRule="atLeast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4.1. Поставщик обязан согласовать с Заказчиком точное время и дату поставки. </w:t>
      </w:r>
    </w:p>
    <w:p w14:paraId="7B6D95FA" w14:textId="77777777" w:rsidR="00C01F32" w:rsidRDefault="00731B0E">
      <w:pPr>
        <w:pStyle w:val="11"/>
        <w:widowControl w:val="0"/>
        <w:spacing w:after="0" w:line="100" w:lineRule="atLeast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4.2. Поставщик поставляет товары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 Заказчик вправе принять товар в пункте выдачи своими силами.</w:t>
      </w:r>
    </w:p>
    <w:p w14:paraId="361FA091" w14:textId="77777777" w:rsidR="00C01F32" w:rsidRDefault="00731B0E">
      <w:pPr>
        <w:pStyle w:val="11"/>
        <w:widowControl w:val="0"/>
        <w:spacing w:after="0" w:line="100" w:lineRule="atLeast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4.3. Товары, поставляемые Поставщиком Заказчику, должны соответствовать требованиям стандартов, санитарным требованиям и иным требованиям, предъявляемым законодательством РФ.</w:t>
      </w:r>
    </w:p>
    <w:p w14:paraId="765FA12E" w14:textId="77777777" w:rsidR="00C01F32" w:rsidRDefault="00731B0E">
      <w:pPr>
        <w:pStyle w:val="11"/>
        <w:widowControl w:val="0"/>
        <w:spacing w:after="0" w:line="100" w:lineRule="atLeast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4.4. Упаковка и маркировка товара должны соответствовать требованиям действующих нормативных документов Российской Федерации.</w:t>
      </w:r>
    </w:p>
    <w:p w14:paraId="4DB75EFE" w14:textId="77777777" w:rsidR="00C01F32" w:rsidRDefault="00731B0E">
      <w:pPr>
        <w:pStyle w:val="11"/>
        <w:widowControl w:val="0"/>
        <w:spacing w:after="0" w:line="100" w:lineRule="atLeast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4.5. Упаковка должна обеспечивать сохранность товара при транспортировке и погрузо-разгрузочных работах к конечному месту эксплуатации.</w:t>
      </w:r>
    </w:p>
    <w:p w14:paraId="10F60DDE" w14:textId="56DD747F" w:rsidR="00C01F32" w:rsidRDefault="00731B0E">
      <w:pPr>
        <w:pStyle w:val="11"/>
        <w:widowControl w:val="0"/>
        <w:spacing w:after="0" w:line="100" w:lineRule="atLeast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4.</w:t>
      </w:r>
      <w:r w:rsidR="00645086">
        <w:rPr>
          <w:rFonts w:cs="Times New Roman"/>
          <w:color w:val="000000"/>
        </w:rPr>
        <w:t>6</w:t>
      </w:r>
      <w:r>
        <w:rPr>
          <w:rFonts w:cs="Times New Roman"/>
          <w:color w:val="000000"/>
        </w:rPr>
        <w:t>. В день поставки товара Поставщик обязан передать Заказчику оригиналы товарно-транспортных накладных/УПД в двух экземплярах, сертификаты (декларации о соответствии), обязательные для данного вида товара, и иные документы, подтверждающие качество товара, оформленные в соответствии с законодательством Российской Федерации.</w:t>
      </w:r>
    </w:p>
    <w:p w14:paraId="4A7EBD43" w14:textId="70D36C6D" w:rsidR="00C01F32" w:rsidRDefault="00731B0E">
      <w:pPr>
        <w:pStyle w:val="11"/>
        <w:widowControl w:val="0"/>
        <w:spacing w:after="0" w:line="100" w:lineRule="atLeast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4.</w:t>
      </w:r>
      <w:r w:rsidR="00645086">
        <w:rPr>
          <w:rFonts w:cs="Times New Roman"/>
          <w:color w:val="000000"/>
        </w:rPr>
        <w:t>7</w:t>
      </w:r>
      <w:r>
        <w:rPr>
          <w:rFonts w:cs="Times New Roman"/>
          <w:color w:val="000000"/>
        </w:rPr>
        <w:t>. В случае поставки некачественного товара Поставщик обязан безвозмездно устранить недостатки товара в течение 3 (трех) рабочих дней с момента заявления о них Заказчиком либо возместить расходы Заказчика на устранение недостатков товара.</w:t>
      </w:r>
    </w:p>
    <w:p w14:paraId="7B2F9558" w14:textId="0F8473E8" w:rsidR="00C01F32" w:rsidRDefault="00731B0E">
      <w:pPr>
        <w:pStyle w:val="11"/>
        <w:widowControl w:val="0"/>
        <w:spacing w:after="0" w:line="100" w:lineRule="atLeast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В случае существенного нарушения требований к качеству товара Поставщик обязан в течение 3 (трех) рабочих дней заменить некачественный товар товаром, соответствующим условиям </w:t>
      </w:r>
      <w:r w:rsidR="00DC6210">
        <w:rPr>
          <w:rFonts w:cs="Times New Roman"/>
          <w:color w:val="000000"/>
        </w:rPr>
        <w:t>Контракт</w:t>
      </w:r>
      <w:r>
        <w:rPr>
          <w:rFonts w:cs="Times New Roman"/>
          <w:color w:val="000000"/>
        </w:rPr>
        <w:t>а.</w:t>
      </w:r>
    </w:p>
    <w:p w14:paraId="6B814149" w14:textId="0625099F" w:rsidR="00C01F32" w:rsidRDefault="00731B0E">
      <w:pPr>
        <w:pStyle w:val="11"/>
        <w:widowControl w:val="0"/>
        <w:spacing w:after="0" w:line="100" w:lineRule="atLeast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4.</w:t>
      </w:r>
      <w:r w:rsidR="00645086">
        <w:rPr>
          <w:rFonts w:cs="Times New Roman"/>
          <w:color w:val="000000"/>
        </w:rPr>
        <w:t>8</w:t>
      </w:r>
      <w:r>
        <w:rPr>
          <w:rFonts w:cs="Times New Roman"/>
          <w:color w:val="000000"/>
        </w:rPr>
        <w:t>. В случае поставки некомплектного товара Поставщик обязан доукомплектовать товар в течение 3 (трех) рабочих дней с момента заявления Заказчиком такого требования.</w:t>
      </w:r>
    </w:p>
    <w:p w14:paraId="55EED9B9" w14:textId="3D587604" w:rsidR="00387179" w:rsidRDefault="00387179">
      <w:pPr>
        <w:pStyle w:val="11"/>
        <w:widowControl w:val="0"/>
        <w:spacing w:after="0" w:line="100" w:lineRule="atLeast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4.9. Заказчик принимает поставленный Товар в течении 3 (трех) рабочих дней.</w:t>
      </w:r>
    </w:p>
    <w:p w14:paraId="58B27226" w14:textId="4D75B8F3" w:rsidR="00C01F32" w:rsidRDefault="00731B0E">
      <w:pPr>
        <w:pStyle w:val="11"/>
        <w:spacing w:after="0" w:line="100" w:lineRule="atLeast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4.</w:t>
      </w:r>
      <w:r w:rsidR="00387179">
        <w:rPr>
          <w:rFonts w:cs="Times New Roman"/>
          <w:color w:val="000000"/>
        </w:rPr>
        <w:t>10</w:t>
      </w:r>
      <w:r>
        <w:rPr>
          <w:rFonts w:cs="Times New Roman"/>
          <w:color w:val="000000"/>
        </w:rPr>
        <w:t>. По итогам приемки товара при наличии документов, указанных в 4.</w:t>
      </w:r>
      <w:r w:rsidR="00645086">
        <w:rPr>
          <w:rFonts w:cs="Times New Roman"/>
          <w:color w:val="000000"/>
        </w:rPr>
        <w:t>6</w:t>
      </w:r>
      <w:r>
        <w:rPr>
          <w:rFonts w:cs="Times New Roman"/>
          <w:color w:val="000000"/>
        </w:rPr>
        <w:t xml:space="preserve">. </w:t>
      </w:r>
      <w:r w:rsidR="00DC6210">
        <w:rPr>
          <w:rFonts w:cs="Times New Roman"/>
          <w:color w:val="000000"/>
        </w:rPr>
        <w:t>Контракт</w:t>
      </w:r>
      <w:r>
        <w:rPr>
          <w:rFonts w:cs="Times New Roman"/>
          <w:color w:val="000000"/>
        </w:rPr>
        <w:t>а, и при отсутствии претензий относительно качества, количества, ассортимента, комплектности и других характеристик товара, Заказчик в течение 3 (трех) рабочих дней с момента поставки товара подписывает товарную накладную/УПД в 2 (двух) экземплярах и передает один экземпляр Поставщику.</w:t>
      </w:r>
    </w:p>
    <w:p w14:paraId="24DFBAA0" w14:textId="77777777" w:rsidR="009E61FE" w:rsidRDefault="009E61FE">
      <w:pPr>
        <w:pStyle w:val="11"/>
        <w:spacing w:after="0" w:line="100" w:lineRule="atLeast"/>
        <w:jc w:val="center"/>
        <w:outlineLvl w:val="0"/>
        <w:rPr>
          <w:rFonts w:cs="Times New Roman"/>
          <w:b/>
          <w:bCs/>
          <w:color w:val="000000"/>
        </w:rPr>
      </w:pPr>
    </w:p>
    <w:p w14:paraId="2179103D" w14:textId="1C5C8825" w:rsidR="00C01F32" w:rsidRDefault="00731B0E">
      <w:pPr>
        <w:pStyle w:val="11"/>
        <w:spacing w:after="0" w:line="100" w:lineRule="atLeast"/>
        <w:jc w:val="center"/>
        <w:outlineLvl w:val="0"/>
        <w:rPr>
          <w:rFonts w:cs="Times New Roman"/>
          <w:color w:val="000000"/>
        </w:rPr>
      </w:pPr>
      <w:r>
        <w:rPr>
          <w:rFonts w:cs="Times New Roman"/>
          <w:b/>
          <w:bCs/>
          <w:color w:val="000000"/>
        </w:rPr>
        <w:t>5. Обязанности сторон</w:t>
      </w:r>
    </w:p>
    <w:p w14:paraId="3C70A77D" w14:textId="6ACAAD4A" w:rsidR="00C01F32" w:rsidRDefault="00731B0E">
      <w:pPr>
        <w:pStyle w:val="11"/>
        <w:tabs>
          <w:tab w:val="left" w:pos="0"/>
        </w:tabs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bCs/>
          <w:iCs/>
          <w:color w:val="000000"/>
        </w:rPr>
        <w:tab/>
        <w:t xml:space="preserve">5.1.       </w:t>
      </w:r>
      <w:r w:rsidR="00292F27">
        <w:rPr>
          <w:rFonts w:cs="Times New Roman"/>
          <w:bCs/>
          <w:iCs/>
          <w:color w:val="000000"/>
          <w:u w:val="single"/>
        </w:rPr>
        <w:t>Поставщик обязан</w:t>
      </w:r>
      <w:r>
        <w:rPr>
          <w:rFonts w:cs="Times New Roman"/>
          <w:bCs/>
          <w:iCs/>
          <w:color w:val="000000"/>
        </w:rPr>
        <w:t>:</w:t>
      </w:r>
    </w:p>
    <w:p w14:paraId="48D62A25" w14:textId="77777777" w:rsidR="00C01F32" w:rsidRDefault="00731B0E">
      <w:pPr>
        <w:pStyle w:val="11"/>
        <w:tabs>
          <w:tab w:val="left" w:pos="0"/>
        </w:tabs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5.1.1. Поставлять в адрес Заказчика товар своим транспортом, сопровождаемый сертификатами соответствия, удостоверениями качества, который должен соответствовать требованиям стандартов, санитарным требованиям и иным требованиям, предъявляемым законодательством РФ.</w:t>
      </w:r>
    </w:p>
    <w:p w14:paraId="5B1BAF12" w14:textId="77777777" w:rsidR="00C01F32" w:rsidRDefault="00731B0E">
      <w:pPr>
        <w:pStyle w:val="11"/>
        <w:tabs>
          <w:tab w:val="left" w:pos="0"/>
        </w:tabs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 xml:space="preserve">5.1.2. Заменять товар ненадлежащего качества. </w:t>
      </w:r>
    </w:p>
    <w:p w14:paraId="50183961" w14:textId="77777777" w:rsidR="00C01F32" w:rsidRDefault="00731B0E">
      <w:pPr>
        <w:pStyle w:val="11"/>
        <w:tabs>
          <w:tab w:val="left" w:pos="0"/>
        </w:tabs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5.1.3. Поставлять товар в таре, обеспечивающей его сохранность при транспортировке.</w:t>
      </w:r>
    </w:p>
    <w:p w14:paraId="4C5E1109" w14:textId="50FF39A3" w:rsidR="00C01F32" w:rsidRDefault="00731B0E">
      <w:pPr>
        <w:pStyle w:val="20"/>
        <w:tabs>
          <w:tab w:val="left" w:pos="0"/>
        </w:tabs>
        <w:spacing w:after="0" w:line="100" w:lineRule="atLeast"/>
        <w:ind w:left="0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ab/>
        <w:t>5.1.4. Поставщик обязан осуществлять поставки товара в течение 1</w:t>
      </w:r>
      <w:r w:rsidR="000D46F6">
        <w:rPr>
          <w:rFonts w:cs="Times New Roman"/>
          <w:color w:val="000000"/>
          <w:sz w:val="24"/>
        </w:rPr>
        <w:t>5</w:t>
      </w:r>
      <w:r>
        <w:rPr>
          <w:rFonts w:cs="Times New Roman"/>
          <w:color w:val="000000"/>
          <w:sz w:val="24"/>
        </w:rPr>
        <w:t xml:space="preserve"> (</w:t>
      </w:r>
      <w:r w:rsidR="000D46F6">
        <w:rPr>
          <w:rFonts w:cs="Times New Roman"/>
          <w:color w:val="000000"/>
          <w:sz w:val="24"/>
        </w:rPr>
        <w:t>пятнадцати</w:t>
      </w:r>
      <w:r>
        <w:rPr>
          <w:rFonts w:cs="Times New Roman"/>
          <w:color w:val="000000"/>
          <w:sz w:val="24"/>
        </w:rPr>
        <w:t xml:space="preserve">) рабочих дней с даты подписания </w:t>
      </w:r>
      <w:r w:rsidR="00DC6210">
        <w:rPr>
          <w:rFonts w:cs="Times New Roman"/>
          <w:color w:val="000000"/>
          <w:sz w:val="24"/>
        </w:rPr>
        <w:t>Контракт</w:t>
      </w:r>
      <w:r>
        <w:rPr>
          <w:rFonts w:cs="Times New Roman"/>
          <w:color w:val="000000"/>
          <w:sz w:val="24"/>
        </w:rPr>
        <w:t>а.</w:t>
      </w:r>
    </w:p>
    <w:p w14:paraId="4FC05518" w14:textId="099C492B" w:rsidR="00C01F32" w:rsidRDefault="00731B0E">
      <w:pPr>
        <w:pStyle w:val="20"/>
        <w:tabs>
          <w:tab w:val="left" w:pos="0"/>
        </w:tabs>
        <w:spacing w:after="0" w:line="100" w:lineRule="atLeast"/>
        <w:ind w:left="0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ab/>
        <w:t xml:space="preserve">5.1.5. Представить по запросу Заказчика в сроки, указанные в таком запросе, информацию о ходе исполнения обязательств по </w:t>
      </w:r>
      <w:r w:rsidR="00DC6210">
        <w:rPr>
          <w:rFonts w:cs="Times New Roman"/>
          <w:color w:val="000000"/>
          <w:sz w:val="24"/>
        </w:rPr>
        <w:t>Контракт</w:t>
      </w:r>
      <w:r>
        <w:rPr>
          <w:rFonts w:cs="Times New Roman"/>
          <w:color w:val="000000"/>
          <w:sz w:val="24"/>
        </w:rPr>
        <w:t>у.</w:t>
      </w:r>
    </w:p>
    <w:p w14:paraId="208D56DB" w14:textId="77777777" w:rsidR="00C01F32" w:rsidRDefault="00731B0E">
      <w:pPr>
        <w:pStyle w:val="20"/>
        <w:tabs>
          <w:tab w:val="left" w:pos="0"/>
        </w:tabs>
        <w:spacing w:after="0" w:line="100" w:lineRule="atLeast"/>
        <w:ind w:left="0"/>
        <w:rPr>
          <w:rFonts w:cs="Times New Roman"/>
          <w:color w:val="000000"/>
          <w:sz w:val="24"/>
        </w:rPr>
      </w:pPr>
      <w:r>
        <w:rPr>
          <w:rFonts w:cs="Times New Roman"/>
          <w:bCs/>
          <w:iCs/>
          <w:color w:val="000000"/>
          <w:sz w:val="24"/>
        </w:rPr>
        <w:tab/>
        <w:t xml:space="preserve">5.2.       </w:t>
      </w:r>
      <w:r>
        <w:rPr>
          <w:rFonts w:cs="Times New Roman"/>
          <w:bCs/>
          <w:iCs/>
          <w:color w:val="000000"/>
          <w:sz w:val="24"/>
          <w:u w:val="single"/>
        </w:rPr>
        <w:t>Заказчик обязан</w:t>
      </w:r>
      <w:r>
        <w:rPr>
          <w:rFonts w:cs="Times New Roman"/>
          <w:bCs/>
          <w:iCs/>
          <w:color w:val="000000"/>
          <w:sz w:val="24"/>
        </w:rPr>
        <w:t>:</w:t>
      </w:r>
    </w:p>
    <w:p w14:paraId="6949E0EE" w14:textId="77777777" w:rsidR="00C01F32" w:rsidRDefault="00731B0E">
      <w:pPr>
        <w:pStyle w:val="20"/>
        <w:tabs>
          <w:tab w:val="left" w:pos="0"/>
        </w:tabs>
        <w:spacing w:after="0" w:line="100" w:lineRule="atLeast"/>
        <w:ind w:left="0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ab/>
        <w:t>5.2.1. Принимать товар в соответствии с заявкой и согласованными объемами.</w:t>
      </w:r>
    </w:p>
    <w:p w14:paraId="5246EE57" w14:textId="77777777" w:rsidR="00C01F32" w:rsidRDefault="00731B0E">
      <w:pPr>
        <w:pStyle w:val="20"/>
        <w:tabs>
          <w:tab w:val="left" w:pos="0"/>
        </w:tabs>
        <w:spacing w:after="0" w:line="100" w:lineRule="atLeast"/>
        <w:ind w:left="0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ab/>
        <w:t>5.2.2. Возвращать многооборотную тару Поставщику в очищенном и исправном состоянии.</w:t>
      </w:r>
    </w:p>
    <w:p w14:paraId="06325E52" w14:textId="77777777" w:rsidR="00C01F32" w:rsidRDefault="00731B0E">
      <w:pPr>
        <w:pStyle w:val="20"/>
        <w:tabs>
          <w:tab w:val="left" w:pos="0"/>
        </w:tabs>
        <w:spacing w:after="0" w:line="100" w:lineRule="atLeast"/>
        <w:ind w:left="0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ab/>
        <w:t xml:space="preserve">5.2.3. Обеспечить беспрепятственный подъезд транспорта Поставщика на место выгрузки товара, в случае поставки товара транспортом и силами Поставщика. </w:t>
      </w:r>
    </w:p>
    <w:p w14:paraId="555913AE" w14:textId="77777777" w:rsidR="00C01F32" w:rsidRDefault="00731B0E">
      <w:pPr>
        <w:pStyle w:val="11"/>
        <w:spacing w:after="0" w:line="100" w:lineRule="atLeast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5.2.4. Оплатить Поставщику полную стоимость товара.</w:t>
      </w:r>
    </w:p>
    <w:p w14:paraId="5554D446" w14:textId="77777777" w:rsidR="00C01F32" w:rsidRDefault="00C01F32">
      <w:pPr>
        <w:pStyle w:val="11"/>
        <w:shd w:val="clear" w:color="auto" w:fill="FFFFFF"/>
        <w:tabs>
          <w:tab w:val="left" w:pos="3780"/>
        </w:tabs>
        <w:spacing w:after="0" w:line="100" w:lineRule="atLeast"/>
        <w:jc w:val="center"/>
        <w:outlineLvl w:val="0"/>
        <w:rPr>
          <w:rFonts w:cs="Times New Roman"/>
          <w:color w:val="000000"/>
        </w:rPr>
      </w:pPr>
    </w:p>
    <w:p w14:paraId="32606802" w14:textId="77777777" w:rsidR="00C01F32" w:rsidRDefault="00731B0E">
      <w:pPr>
        <w:pStyle w:val="11"/>
        <w:shd w:val="clear" w:color="auto" w:fill="FFFFFF"/>
        <w:tabs>
          <w:tab w:val="left" w:pos="3780"/>
        </w:tabs>
        <w:spacing w:after="0" w:line="100" w:lineRule="atLeast"/>
        <w:jc w:val="center"/>
        <w:outlineLvl w:val="0"/>
        <w:rPr>
          <w:rFonts w:cs="Times New Roman"/>
          <w:color w:val="000000"/>
        </w:rPr>
      </w:pPr>
      <w:r>
        <w:rPr>
          <w:rFonts w:cs="Times New Roman"/>
          <w:b/>
          <w:bCs/>
          <w:color w:val="000000"/>
        </w:rPr>
        <w:t>6. Ответственность сторон</w:t>
      </w:r>
    </w:p>
    <w:p w14:paraId="2A8AF939" w14:textId="2B430818" w:rsidR="00AE74BA" w:rsidRPr="00AE74BA" w:rsidRDefault="00AE74BA" w:rsidP="00AE74BA">
      <w:pPr>
        <w:pStyle w:val="11"/>
        <w:widowControl w:val="0"/>
        <w:tabs>
          <w:tab w:val="left" w:pos="0"/>
        </w:tabs>
        <w:spacing w:after="0" w:line="100" w:lineRule="atLeast"/>
        <w:jc w:val="both"/>
        <w:rPr>
          <w:rFonts w:cs="Times New Roman"/>
          <w:color w:val="000000"/>
          <w:spacing w:val="2"/>
        </w:rPr>
      </w:pPr>
      <w:r>
        <w:rPr>
          <w:rFonts w:cs="Times New Roman"/>
          <w:color w:val="000000"/>
          <w:spacing w:val="2"/>
        </w:rPr>
        <w:t xml:space="preserve">           </w:t>
      </w:r>
      <w:r w:rsidRPr="00AE74BA">
        <w:rPr>
          <w:rFonts w:cs="Times New Roman"/>
          <w:color w:val="000000"/>
          <w:spacing w:val="2"/>
        </w:rPr>
        <w:t xml:space="preserve">6.1. За неисполнение или ненадлежащее исполнение обязательств, предусмотренных </w:t>
      </w:r>
      <w:r w:rsidR="00DC6210">
        <w:rPr>
          <w:rFonts w:cs="Times New Roman"/>
          <w:color w:val="000000"/>
          <w:spacing w:val="2"/>
        </w:rPr>
        <w:t>Контракт</w:t>
      </w:r>
      <w:r w:rsidRPr="00AE74BA">
        <w:rPr>
          <w:rFonts w:cs="Times New Roman"/>
          <w:color w:val="000000"/>
          <w:spacing w:val="2"/>
        </w:rPr>
        <w:t>ом, Стороны несут ответственность в соответствии с законодательством Российской Федерации.</w:t>
      </w:r>
    </w:p>
    <w:p w14:paraId="3087C8FD" w14:textId="3BFBAA96" w:rsidR="00AE74BA" w:rsidRPr="00AE74BA" w:rsidRDefault="00AE74BA" w:rsidP="00AE74BA">
      <w:pPr>
        <w:pStyle w:val="11"/>
        <w:widowControl w:val="0"/>
        <w:tabs>
          <w:tab w:val="left" w:pos="0"/>
        </w:tabs>
        <w:spacing w:after="0" w:line="100" w:lineRule="atLeast"/>
        <w:jc w:val="both"/>
        <w:rPr>
          <w:rFonts w:cs="Times New Roman"/>
          <w:color w:val="000000"/>
          <w:spacing w:val="2"/>
        </w:rPr>
      </w:pPr>
      <w:r>
        <w:rPr>
          <w:rFonts w:cs="Times New Roman"/>
          <w:color w:val="000000"/>
          <w:spacing w:val="2"/>
        </w:rPr>
        <w:t xml:space="preserve">           </w:t>
      </w:r>
      <w:r w:rsidRPr="00AE74BA">
        <w:rPr>
          <w:rFonts w:cs="Times New Roman"/>
          <w:color w:val="000000"/>
          <w:spacing w:val="2"/>
        </w:rPr>
        <w:t xml:space="preserve">6.2. Размер штрафа включается </w:t>
      </w:r>
      <w:r w:rsidR="00DC6210">
        <w:rPr>
          <w:rFonts w:cs="Times New Roman"/>
          <w:color w:val="000000"/>
          <w:spacing w:val="2"/>
        </w:rPr>
        <w:t>Контракт</w:t>
      </w:r>
      <w:r w:rsidRPr="00AE74BA">
        <w:rPr>
          <w:rFonts w:cs="Times New Roman"/>
          <w:color w:val="000000"/>
          <w:spacing w:val="2"/>
        </w:rPr>
        <w:t xml:space="preserve">ом в порядке, установленном Правилами определения размера штрафа, начисляемого в случае ненадлежащего исполнения Государственным заказчиком, неисполнения или ненадлежащего исполнения Исполнителем (подрядчиком, поставщиком) обязательств, предусмотренных </w:t>
      </w:r>
      <w:r w:rsidR="00DC6210">
        <w:rPr>
          <w:rFonts w:cs="Times New Roman"/>
          <w:color w:val="000000"/>
          <w:spacing w:val="2"/>
        </w:rPr>
        <w:t>Контракт</w:t>
      </w:r>
      <w:r w:rsidRPr="00AE74BA">
        <w:rPr>
          <w:rFonts w:cs="Times New Roman"/>
          <w:color w:val="000000"/>
          <w:spacing w:val="2"/>
        </w:rPr>
        <w:t>ом за исключением просрочки исполнения обязательств Государственным заказчиком, Исполнителем (подрядчиком, поставщиком), утвержденными постановлением Правительства Российской Федерации                     от 30 августа 2017 г. № 1042 (далее – Правила определения размера штрафа).</w:t>
      </w:r>
    </w:p>
    <w:p w14:paraId="64365E1C" w14:textId="4957C0B8" w:rsidR="00AE74BA" w:rsidRPr="00AE74BA" w:rsidRDefault="00AE74BA" w:rsidP="00AE74BA">
      <w:pPr>
        <w:pStyle w:val="11"/>
        <w:widowControl w:val="0"/>
        <w:tabs>
          <w:tab w:val="left" w:pos="0"/>
        </w:tabs>
        <w:spacing w:after="0" w:line="100" w:lineRule="atLeast"/>
        <w:jc w:val="both"/>
        <w:rPr>
          <w:rFonts w:cs="Times New Roman"/>
          <w:color w:val="000000"/>
          <w:spacing w:val="2"/>
        </w:rPr>
      </w:pPr>
      <w:r>
        <w:rPr>
          <w:rFonts w:cs="Times New Roman"/>
          <w:color w:val="000000"/>
          <w:spacing w:val="2"/>
        </w:rPr>
        <w:t xml:space="preserve">          </w:t>
      </w:r>
      <w:r w:rsidRPr="00AE74BA">
        <w:rPr>
          <w:rFonts w:cs="Times New Roman"/>
          <w:color w:val="000000"/>
          <w:spacing w:val="2"/>
        </w:rPr>
        <w:t xml:space="preserve">6.3. В случае просрочки исполнения Государственным заказчиком обязательств, предусмотренных </w:t>
      </w:r>
      <w:r w:rsidR="00DC6210">
        <w:rPr>
          <w:rFonts w:cs="Times New Roman"/>
          <w:color w:val="000000"/>
          <w:spacing w:val="2"/>
        </w:rPr>
        <w:t>Контракт</w:t>
      </w:r>
      <w:r w:rsidRPr="00AE74BA">
        <w:rPr>
          <w:rFonts w:cs="Times New Roman"/>
          <w:color w:val="000000"/>
          <w:spacing w:val="2"/>
        </w:rPr>
        <w:t xml:space="preserve">ом, а также в иных случаях неисполнения или ненадлежащего исполнения Государственным заказчиком обязательств, предусмотренных </w:t>
      </w:r>
      <w:r w:rsidR="00DC6210">
        <w:rPr>
          <w:rFonts w:cs="Times New Roman"/>
          <w:color w:val="000000"/>
          <w:spacing w:val="2"/>
        </w:rPr>
        <w:t>Контракт</w:t>
      </w:r>
      <w:r w:rsidRPr="00AE74BA">
        <w:rPr>
          <w:rFonts w:cs="Times New Roman"/>
          <w:color w:val="000000"/>
          <w:spacing w:val="2"/>
        </w:rPr>
        <w:t>ом, Исполнитель вправе потребовать уплаты неустоек (штрафов, пеней).</w:t>
      </w:r>
    </w:p>
    <w:p w14:paraId="14C54DF6" w14:textId="4DBDA9AC" w:rsidR="00AE74BA" w:rsidRPr="00AE74BA" w:rsidRDefault="00AE74BA" w:rsidP="00AE74BA">
      <w:pPr>
        <w:pStyle w:val="11"/>
        <w:widowControl w:val="0"/>
        <w:tabs>
          <w:tab w:val="left" w:pos="0"/>
        </w:tabs>
        <w:spacing w:after="0" w:line="100" w:lineRule="atLeast"/>
        <w:jc w:val="both"/>
        <w:rPr>
          <w:rFonts w:cs="Times New Roman"/>
          <w:color w:val="000000"/>
          <w:spacing w:val="2"/>
        </w:rPr>
      </w:pPr>
      <w:r>
        <w:rPr>
          <w:rFonts w:cs="Times New Roman"/>
          <w:color w:val="000000"/>
          <w:spacing w:val="2"/>
        </w:rPr>
        <w:t xml:space="preserve">          </w:t>
      </w:r>
      <w:r w:rsidRPr="00AE74BA">
        <w:rPr>
          <w:rFonts w:cs="Times New Roman"/>
          <w:color w:val="000000"/>
          <w:spacing w:val="2"/>
        </w:rPr>
        <w:t xml:space="preserve">6.4. Пеня начисляется за каждый день просрочки Государственным заказчиком исполнения обязательства, предусмотренного </w:t>
      </w:r>
      <w:r w:rsidR="00DC6210">
        <w:rPr>
          <w:rFonts w:cs="Times New Roman"/>
          <w:color w:val="000000"/>
          <w:spacing w:val="2"/>
        </w:rPr>
        <w:t>Контракт</w:t>
      </w:r>
      <w:r w:rsidRPr="00AE74BA">
        <w:rPr>
          <w:rFonts w:cs="Times New Roman"/>
          <w:color w:val="000000"/>
          <w:spacing w:val="2"/>
        </w:rPr>
        <w:t xml:space="preserve">ом, начиная со дня, следующего после дня истечения установленного </w:t>
      </w:r>
      <w:r w:rsidR="00DC6210">
        <w:rPr>
          <w:rFonts w:cs="Times New Roman"/>
          <w:color w:val="000000"/>
          <w:spacing w:val="2"/>
        </w:rPr>
        <w:t>Контракт</w:t>
      </w:r>
      <w:r w:rsidRPr="00AE74BA">
        <w:rPr>
          <w:rFonts w:cs="Times New Roman"/>
          <w:color w:val="000000"/>
          <w:spacing w:val="2"/>
        </w:rPr>
        <w:t>ом срока исполнения обязательства. При этом размер пени устанавливается в размере одной трехсотой действующей на дату уплаты пеней ключевой ставки Центрального банка Российской Федерации от неуплаченной в срок суммы.</w:t>
      </w:r>
    </w:p>
    <w:p w14:paraId="704C9E85" w14:textId="29E2A1B5" w:rsidR="00AE74BA" w:rsidRPr="00AE74BA" w:rsidRDefault="00AE74BA" w:rsidP="00AE74BA">
      <w:pPr>
        <w:pStyle w:val="11"/>
        <w:widowControl w:val="0"/>
        <w:tabs>
          <w:tab w:val="left" w:pos="0"/>
        </w:tabs>
        <w:spacing w:after="0" w:line="100" w:lineRule="atLeast"/>
        <w:jc w:val="both"/>
        <w:rPr>
          <w:rFonts w:cs="Times New Roman"/>
          <w:color w:val="000000"/>
          <w:spacing w:val="2"/>
        </w:rPr>
      </w:pPr>
      <w:r>
        <w:rPr>
          <w:rFonts w:cs="Times New Roman"/>
          <w:color w:val="000000"/>
          <w:spacing w:val="2"/>
        </w:rPr>
        <w:t xml:space="preserve">          </w:t>
      </w:r>
      <w:r w:rsidRPr="00AE74BA">
        <w:rPr>
          <w:rFonts w:cs="Times New Roman"/>
          <w:color w:val="000000"/>
          <w:spacing w:val="2"/>
        </w:rPr>
        <w:t xml:space="preserve">6.5. За каждый факт неисполнения Государственным заказчиком обязательств, предусмотренных </w:t>
      </w:r>
      <w:r w:rsidR="00DC6210">
        <w:rPr>
          <w:rFonts w:cs="Times New Roman"/>
          <w:color w:val="000000"/>
          <w:spacing w:val="2"/>
        </w:rPr>
        <w:t>Контракт</w:t>
      </w:r>
      <w:r w:rsidRPr="00AE74BA">
        <w:rPr>
          <w:rFonts w:cs="Times New Roman"/>
          <w:color w:val="000000"/>
          <w:spacing w:val="2"/>
        </w:rPr>
        <w:t xml:space="preserve">ом, за исключением просрочки исполнения обязательств, предусмотренных </w:t>
      </w:r>
      <w:r w:rsidR="00DC6210">
        <w:rPr>
          <w:rFonts w:cs="Times New Roman"/>
          <w:color w:val="000000"/>
          <w:spacing w:val="2"/>
        </w:rPr>
        <w:t>Контракт</w:t>
      </w:r>
      <w:r w:rsidRPr="00AE74BA">
        <w:rPr>
          <w:rFonts w:cs="Times New Roman"/>
          <w:color w:val="000000"/>
          <w:spacing w:val="2"/>
        </w:rPr>
        <w:t xml:space="preserve">ом, Исполнитель вправе взыскать с Государственного заказчика штраф в размере 1000 (Одна тысяча) рублей 00 копеек, определяемый в соответствии с Правилами определения размера штрафа, так как цена </w:t>
      </w:r>
      <w:r w:rsidR="00DC6210">
        <w:rPr>
          <w:rFonts w:cs="Times New Roman"/>
          <w:color w:val="000000"/>
          <w:spacing w:val="2"/>
        </w:rPr>
        <w:t>Контракт</w:t>
      </w:r>
      <w:r w:rsidRPr="00AE74BA">
        <w:rPr>
          <w:rFonts w:cs="Times New Roman"/>
          <w:color w:val="000000"/>
          <w:spacing w:val="2"/>
        </w:rPr>
        <w:t>а не превышает 3 млн. рублей.</w:t>
      </w:r>
    </w:p>
    <w:p w14:paraId="466A5172" w14:textId="41FE21E1" w:rsidR="00AE74BA" w:rsidRPr="00AE74BA" w:rsidRDefault="00AE74BA" w:rsidP="00AE74BA">
      <w:pPr>
        <w:pStyle w:val="11"/>
        <w:widowControl w:val="0"/>
        <w:tabs>
          <w:tab w:val="left" w:pos="0"/>
        </w:tabs>
        <w:spacing w:after="0" w:line="100" w:lineRule="atLeast"/>
        <w:jc w:val="both"/>
        <w:rPr>
          <w:rFonts w:cs="Times New Roman"/>
          <w:color w:val="000000"/>
          <w:spacing w:val="2"/>
        </w:rPr>
      </w:pPr>
      <w:r>
        <w:rPr>
          <w:rFonts w:cs="Times New Roman"/>
          <w:color w:val="000000"/>
          <w:spacing w:val="2"/>
        </w:rPr>
        <w:t xml:space="preserve">          </w:t>
      </w:r>
      <w:r w:rsidRPr="00AE74BA">
        <w:rPr>
          <w:rFonts w:cs="Times New Roman"/>
          <w:color w:val="000000"/>
          <w:spacing w:val="2"/>
        </w:rPr>
        <w:t xml:space="preserve">6.6. Общая сумма штрафов за ненадлежащее исполнение Государственным заказчиком обязательств, предусмотренных </w:t>
      </w:r>
      <w:r w:rsidR="00DC6210">
        <w:rPr>
          <w:rFonts w:cs="Times New Roman"/>
          <w:color w:val="000000"/>
          <w:spacing w:val="2"/>
        </w:rPr>
        <w:t>Контракт</w:t>
      </w:r>
      <w:r w:rsidRPr="00AE74BA">
        <w:rPr>
          <w:rFonts w:cs="Times New Roman"/>
          <w:color w:val="000000"/>
          <w:spacing w:val="2"/>
        </w:rPr>
        <w:t xml:space="preserve">ом, не может превышать цену </w:t>
      </w:r>
      <w:r w:rsidR="00DC6210">
        <w:rPr>
          <w:rFonts w:cs="Times New Roman"/>
          <w:color w:val="000000"/>
          <w:spacing w:val="2"/>
        </w:rPr>
        <w:t>Контракт</w:t>
      </w:r>
      <w:r w:rsidRPr="00AE74BA">
        <w:rPr>
          <w:rFonts w:cs="Times New Roman"/>
          <w:color w:val="000000"/>
          <w:spacing w:val="2"/>
        </w:rPr>
        <w:t>а.</w:t>
      </w:r>
    </w:p>
    <w:p w14:paraId="77C36970" w14:textId="5C0CDE07" w:rsidR="00AE74BA" w:rsidRPr="00AE74BA" w:rsidRDefault="00AE74BA" w:rsidP="00AE74BA">
      <w:pPr>
        <w:pStyle w:val="11"/>
        <w:widowControl w:val="0"/>
        <w:tabs>
          <w:tab w:val="left" w:pos="0"/>
        </w:tabs>
        <w:spacing w:after="0" w:line="100" w:lineRule="atLeast"/>
        <w:jc w:val="both"/>
        <w:rPr>
          <w:rFonts w:cs="Times New Roman"/>
          <w:color w:val="000000"/>
          <w:spacing w:val="2"/>
        </w:rPr>
      </w:pPr>
      <w:r>
        <w:rPr>
          <w:rFonts w:cs="Times New Roman"/>
          <w:color w:val="000000"/>
          <w:spacing w:val="2"/>
        </w:rPr>
        <w:t xml:space="preserve">          </w:t>
      </w:r>
      <w:r w:rsidRPr="00AE74BA">
        <w:rPr>
          <w:rFonts w:cs="Times New Roman"/>
          <w:color w:val="000000"/>
          <w:spacing w:val="2"/>
        </w:rPr>
        <w:t xml:space="preserve">6.7. В случае просрочки исполнения Исполнителем обязательств, предусмотренных </w:t>
      </w:r>
      <w:r w:rsidR="00DC6210">
        <w:rPr>
          <w:rFonts w:cs="Times New Roman"/>
          <w:color w:val="000000"/>
          <w:spacing w:val="2"/>
        </w:rPr>
        <w:t>Контракт</w:t>
      </w:r>
      <w:r w:rsidRPr="00AE74BA">
        <w:rPr>
          <w:rFonts w:cs="Times New Roman"/>
          <w:color w:val="000000"/>
          <w:spacing w:val="2"/>
        </w:rPr>
        <w:t xml:space="preserve">ом, а также в иных случаях неисполнения или ненадлежащего исполнения Исполнителем обязательств, предусмотренных </w:t>
      </w:r>
      <w:r w:rsidR="00DC6210">
        <w:rPr>
          <w:rFonts w:cs="Times New Roman"/>
          <w:color w:val="000000"/>
          <w:spacing w:val="2"/>
        </w:rPr>
        <w:t>Контракт</w:t>
      </w:r>
      <w:r w:rsidRPr="00AE74BA">
        <w:rPr>
          <w:rFonts w:cs="Times New Roman"/>
          <w:color w:val="000000"/>
          <w:spacing w:val="2"/>
        </w:rPr>
        <w:t>ом, Государственный заказчик направляет Исполнителю требование об уплате неустоек (штрафов, пени).</w:t>
      </w:r>
    </w:p>
    <w:p w14:paraId="1EB0E487" w14:textId="0A999E9B" w:rsidR="00AE74BA" w:rsidRPr="00AE74BA" w:rsidRDefault="00AE74BA" w:rsidP="00AE74BA">
      <w:pPr>
        <w:pStyle w:val="11"/>
        <w:widowControl w:val="0"/>
        <w:tabs>
          <w:tab w:val="left" w:pos="0"/>
        </w:tabs>
        <w:spacing w:after="0" w:line="100" w:lineRule="atLeast"/>
        <w:jc w:val="both"/>
        <w:rPr>
          <w:rFonts w:cs="Times New Roman"/>
          <w:color w:val="000000"/>
          <w:spacing w:val="2"/>
        </w:rPr>
      </w:pPr>
      <w:r>
        <w:rPr>
          <w:rFonts w:cs="Times New Roman"/>
          <w:color w:val="000000"/>
          <w:spacing w:val="2"/>
        </w:rPr>
        <w:t xml:space="preserve">        </w:t>
      </w:r>
      <w:r w:rsidRPr="00AE74BA">
        <w:rPr>
          <w:rFonts w:cs="Times New Roman"/>
          <w:color w:val="000000"/>
          <w:spacing w:val="2"/>
        </w:rPr>
        <w:t xml:space="preserve">6.8. Пеня начисляется за каждый день просрочки исполнения Исполнителем обязательства, предусмотренного </w:t>
      </w:r>
      <w:r w:rsidR="00DC6210">
        <w:rPr>
          <w:rFonts w:cs="Times New Roman"/>
          <w:color w:val="000000"/>
          <w:spacing w:val="2"/>
        </w:rPr>
        <w:t>Контракт</w:t>
      </w:r>
      <w:r w:rsidRPr="00AE74BA">
        <w:rPr>
          <w:rFonts w:cs="Times New Roman"/>
          <w:color w:val="000000"/>
          <w:spacing w:val="2"/>
        </w:rPr>
        <w:t xml:space="preserve">ом, начиная со дня, следующего после дня истечения установленного </w:t>
      </w:r>
      <w:r w:rsidR="00DC6210">
        <w:rPr>
          <w:rFonts w:cs="Times New Roman"/>
          <w:color w:val="000000"/>
          <w:spacing w:val="2"/>
        </w:rPr>
        <w:t>Контракт</w:t>
      </w:r>
      <w:r w:rsidRPr="00AE74BA">
        <w:rPr>
          <w:rFonts w:cs="Times New Roman"/>
          <w:color w:val="000000"/>
          <w:spacing w:val="2"/>
        </w:rPr>
        <w:t xml:space="preserve">ом срока исполнения обязательства, и устанавливается в размере одной </w:t>
      </w:r>
      <w:r w:rsidRPr="00AE74BA">
        <w:rPr>
          <w:rFonts w:cs="Times New Roman"/>
          <w:color w:val="000000"/>
          <w:spacing w:val="2"/>
        </w:rPr>
        <w:lastRenderedPageBreak/>
        <w:t xml:space="preserve">трехсотой действующей на дату уплаты пени ключевой ставки Центрального банка Российской Федерации от цены </w:t>
      </w:r>
      <w:r w:rsidR="00DC6210">
        <w:rPr>
          <w:rFonts w:cs="Times New Roman"/>
          <w:color w:val="000000"/>
          <w:spacing w:val="2"/>
        </w:rPr>
        <w:t>Контракт</w:t>
      </w:r>
      <w:r w:rsidRPr="00AE74BA">
        <w:rPr>
          <w:rFonts w:cs="Times New Roman"/>
          <w:color w:val="000000"/>
          <w:spacing w:val="2"/>
        </w:rPr>
        <w:t xml:space="preserve">а (отдельного этапа исполнения </w:t>
      </w:r>
      <w:r w:rsidR="00DC6210">
        <w:rPr>
          <w:rFonts w:cs="Times New Roman"/>
          <w:color w:val="000000"/>
          <w:spacing w:val="2"/>
        </w:rPr>
        <w:t>Контракт</w:t>
      </w:r>
      <w:r w:rsidRPr="00AE74BA">
        <w:rPr>
          <w:rFonts w:cs="Times New Roman"/>
          <w:color w:val="000000"/>
          <w:spacing w:val="2"/>
        </w:rPr>
        <w:t xml:space="preserve">а), уменьшенной на сумму, пропорциональную объему обязательств, предусмотренных </w:t>
      </w:r>
      <w:r w:rsidR="00DC6210">
        <w:rPr>
          <w:rFonts w:cs="Times New Roman"/>
          <w:color w:val="000000"/>
          <w:spacing w:val="2"/>
        </w:rPr>
        <w:t>Контракт</w:t>
      </w:r>
      <w:r w:rsidRPr="00AE74BA">
        <w:rPr>
          <w:rFonts w:cs="Times New Roman"/>
          <w:color w:val="000000"/>
          <w:spacing w:val="2"/>
        </w:rPr>
        <w:t xml:space="preserve">ом (соответствующим отдельным этапом исполнения </w:t>
      </w:r>
      <w:r w:rsidR="00DC6210">
        <w:rPr>
          <w:rFonts w:cs="Times New Roman"/>
          <w:color w:val="000000"/>
          <w:spacing w:val="2"/>
        </w:rPr>
        <w:t>Контракт</w:t>
      </w:r>
      <w:r w:rsidRPr="00AE74BA">
        <w:rPr>
          <w:rFonts w:cs="Times New Roman"/>
          <w:color w:val="000000"/>
          <w:spacing w:val="2"/>
        </w:rPr>
        <w:t>а) и фактически исполненных Исполнителем.</w:t>
      </w:r>
    </w:p>
    <w:p w14:paraId="033BC5D2" w14:textId="07564EF6" w:rsidR="00AE74BA" w:rsidRPr="00AE74BA" w:rsidRDefault="00AE74BA" w:rsidP="00AE74BA">
      <w:pPr>
        <w:pStyle w:val="11"/>
        <w:widowControl w:val="0"/>
        <w:tabs>
          <w:tab w:val="left" w:pos="0"/>
        </w:tabs>
        <w:spacing w:after="0" w:line="100" w:lineRule="atLeast"/>
        <w:jc w:val="both"/>
        <w:rPr>
          <w:rFonts w:cs="Times New Roman"/>
          <w:color w:val="000000"/>
          <w:spacing w:val="2"/>
        </w:rPr>
      </w:pPr>
      <w:r>
        <w:rPr>
          <w:rFonts w:cs="Times New Roman"/>
          <w:color w:val="000000"/>
          <w:spacing w:val="2"/>
        </w:rPr>
        <w:t xml:space="preserve">         </w:t>
      </w:r>
      <w:r w:rsidRPr="00AE74BA">
        <w:rPr>
          <w:rFonts w:cs="Times New Roman"/>
          <w:color w:val="000000"/>
          <w:spacing w:val="2"/>
        </w:rPr>
        <w:t xml:space="preserve">6.9. За каждый факт неисполнения или ненадлежащего исполнения Исполнителем обязательств, предусмотренных </w:t>
      </w:r>
      <w:r w:rsidR="00DC6210">
        <w:rPr>
          <w:rFonts w:cs="Times New Roman"/>
          <w:color w:val="000000"/>
          <w:spacing w:val="2"/>
        </w:rPr>
        <w:t>Контракт</w:t>
      </w:r>
      <w:r w:rsidRPr="00AE74BA">
        <w:rPr>
          <w:rFonts w:cs="Times New Roman"/>
          <w:color w:val="000000"/>
          <w:spacing w:val="2"/>
        </w:rPr>
        <w:t xml:space="preserve">ом, за исключением просрочки исполнения Исполнителем обязательств, предусмотренных </w:t>
      </w:r>
      <w:r w:rsidR="00DC6210">
        <w:rPr>
          <w:rFonts w:cs="Times New Roman"/>
          <w:color w:val="000000"/>
          <w:spacing w:val="2"/>
        </w:rPr>
        <w:t>Контракт</w:t>
      </w:r>
      <w:r w:rsidRPr="00AE74BA">
        <w:rPr>
          <w:rFonts w:cs="Times New Roman"/>
          <w:color w:val="000000"/>
          <w:spacing w:val="2"/>
        </w:rPr>
        <w:t xml:space="preserve">ом, Исполнитель выплачивает Государственному заказчику штраф в размере 10 процентов цены </w:t>
      </w:r>
      <w:r w:rsidR="00DC6210">
        <w:rPr>
          <w:rFonts w:cs="Times New Roman"/>
          <w:color w:val="000000"/>
          <w:spacing w:val="2"/>
        </w:rPr>
        <w:t>Контракт</w:t>
      </w:r>
      <w:r w:rsidRPr="00AE74BA">
        <w:rPr>
          <w:rFonts w:cs="Times New Roman"/>
          <w:color w:val="000000"/>
          <w:spacing w:val="2"/>
        </w:rPr>
        <w:t xml:space="preserve">а, так как цена </w:t>
      </w:r>
      <w:r w:rsidR="00DC6210">
        <w:rPr>
          <w:rFonts w:cs="Times New Roman"/>
          <w:color w:val="000000"/>
          <w:spacing w:val="2"/>
        </w:rPr>
        <w:t>Контракт</w:t>
      </w:r>
      <w:r w:rsidRPr="00AE74BA">
        <w:rPr>
          <w:rFonts w:cs="Times New Roman"/>
          <w:color w:val="000000"/>
          <w:spacing w:val="2"/>
        </w:rPr>
        <w:t>а не превышает 3 млн. рублей.</w:t>
      </w:r>
    </w:p>
    <w:p w14:paraId="2720B44D" w14:textId="7DA40C6A" w:rsidR="00AE74BA" w:rsidRPr="00AE74BA" w:rsidRDefault="00AE74BA" w:rsidP="00AE74BA">
      <w:pPr>
        <w:pStyle w:val="11"/>
        <w:widowControl w:val="0"/>
        <w:tabs>
          <w:tab w:val="left" w:pos="0"/>
        </w:tabs>
        <w:spacing w:after="0" w:line="100" w:lineRule="atLeast"/>
        <w:jc w:val="both"/>
        <w:rPr>
          <w:rFonts w:cs="Times New Roman"/>
          <w:color w:val="000000"/>
          <w:spacing w:val="2"/>
        </w:rPr>
      </w:pPr>
      <w:r>
        <w:rPr>
          <w:rFonts w:cs="Times New Roman"/>
          <w:color w:val="000000"/>
          <w:spacing w:val="2"/>
        </w:rPr>
        <w:t xml:space="preserve">        </w:t>
      </w:r>
      <w:r w:rsidRPr="00AE74BA">
        <w:rPr>
          <w:rFonts w:cs="Times New Roman"/>
          <w:color w:val="000000"/>
          <w:spacing w:val="2"/>
        </w:rPr>
        <w:t xml:space="preserve">6.10. За каждый факт неисполнения или ненадлежащего исполнения Исполнителем обязательства, предусмотренного </w:t>
      </w:r>
      <w:r w:rsidR="00DC6210">
        <w:rPr>
          <w:rFonts w:cs="Times New Roman"/>
          <w:color w:val="000000"/>
          <w:spacing w:val="2"/>
        </w:rPr>
        <w:t>Контракт</w:t>
      </w:r>
      <w:r w:rsidRPr="00AE74BA">
        <w:rPr>
          <w:rFonts w:cs="Times New Roman"/>
          <w:color w:val="000000"/>
          <w:spacing w:val="2"/>
        </w:rPr>
        <w:t xml:space="preserve">ом, которое не имеет стоимостного выражения, Исполнитель выплачивает Государственному заказчику штраф в размере 1000 (Одна тысяча) рублей 00 копеек, определяемый в соответствии с Правилами определения размера штрафа, так как цена </w:t>
      </w:r>
      <w:r w:rsidR="00DC6210">
        <w:rPr>
          <w:rFonts w:cs="Times New Roman"/>
          <w:color w:val="000000"/>
          <w:spacing w:val="2"/>
        </w:rPr>
        <w:t>Контракт</w:t>
      </w:r>
      <w:r w:rsidRPr="00AE74BA">
        <w:rPr>
          <w:rFonts w:cs="Times New Roman"/>
          <w:color w:val="000000"/>
          <w:spacing w:val="2"/>
        </w:rPr>
        <w:t>а не превышает 3 млн. рублей.</w:t>
      </w:r>
    </w:p>
    <w:p w14:paraId="2CB1AB7E" w14:textId="7C79D1A0" w:rsidR="00AE74BA" w:rsidRPr="00AE74BA" w:rsidRDefault="00AE74BA" w:rsidP="00AE74BA">
      <w:pPr>
        <w:pStyle w:val="11"/>
        <w:widowControl w:val="0"/>
        <w:tabs>
          <w:tab w:val="left" w:pos="0"/>
        </w:tabs>
        <w:spacing w:after="0" w:line="100" w:lineRule="atLeast"/>
        <w:jc w:val="both"/>
        <w:rPr>
          <w:rFonts w:cs="Times New Roman"/>
          <w:color w:val="000000"/>
          <w:spacing w:val="2"/>
        </w:rPr>
      </w:pPr>
      <w:r>
        <w:rPr>
          <w:rFonts w:cs="Times New Roman"/>
          <w:color w:val="000000"/>
          <w:spacing w:val="2"/>
        </w:rPr>
        <w:t xml:space="preserve">        </w:t>
      </w:r>
      <w:r w:rsidRPr="00AE74BA">
        <w:rPr>
          <w:rFonts w:cs="Times New Roman"/>
          <w:color w:val="000000"/>
          <w:spacing w:val="2"/>
        </w:rPr>
        <w:t xml:space="preserve">6.11. Общая сумма штрафов за неисполнение или ненадлежащее исполнение Исполнителем обязательств, предусмотренных </w:t>
      </w:r>
      <w:r w:rsidR="00DC6210">
        <w:rPr>
          <w:rFonts w:cs="Times New Roman"/>
          <w:color w:val="000000"/>
          <w:spacing w:val="2"/>
        </w:rPr>
        <w:t>Контракт</w:t>
      </w:r>
      <w:r w:rsidRPr="00AE74BA">
        <w:rPr>
          <w:rFonts w:cs="Times New Roman"/>
          <w:color w:val="000000"/>
          <w:spacing w:val="2"/>
        </w:rPr>
        <w:t xml:space="preserve">ом, не может превышать цену </w:t>
      </w:r>
      <w:r w:rsidR="00DC6210">
        <w:rPr>
          <w:rFonts w:cs="Times New Roman"/>
          <w:color w:val="000000"/>
          <w:spacing w:val="2"/>
        </w:rPr>
        <w:t>Контракт</w:t>
      </w:r>
      <w:r w:rsidRPr="00AE74BA">
        <w:rPr>
          <w:rFonts w:cs="Times New Roman"/>
          <w:color w:val="000000"/>
          <w:spacing w:val="2"/>
        </w:rPr>
        <w:t>а.</w:t>
      </w:r>
    </w:p>
    <w:p w14:paraId="370CD020" w14:textId="022FDA17" w:rsidR="00AE74BA" w:rsidRPr="00AE74BA" w:rsidRDefault="00AE74BA" w:rsidP="00AE74BA">
      <w:pPr>
        <w:pStyle w:val="11"/>
        <w:widowControl w:val="0"/>
        <w:tabs>
          <w:tab w:val="left" w:pos="0"/>
        </w:tabs>
        <w:spacing w:after="0" w:line="100" w:lineRule="atLeast"/>
        <w:jc w:val="both"/>
        <w:rPr>
          <w:rFonts w:cs="Times New Roman"/>
          <w:color w:val="000000"/>
          <w:spacing w:val="2"/>
        </w:rPr>
      </w:pPr>
      <w:r>
        <w:rPr>
          <w:rFonts w:cs="Times New Roman"/>
          <w:color w:val="000000"/>
          <w:spacing w:val="2"/>
        </w:rPr>
        <w:t xml:space="preserve">         </w:t>
      </w:r>
      <w:r w:rsidRPr="00AE74BA">
        <w:rPr>
          <w:rFonts w:cs="Times New Roman"/>
          <w:color w:val="000000"/>
          <w:spacing w:val="2"/>
        </w:rPr>
        <w:t>6.</w:t>
      </w:r>
      <w:r w:rsidR="006411F6" w:rsidRPr="00AE74BA">
        <w:rPr>
          <w:rFonts w:cs="Times New Roman"/>
          <w:color w:val="000000"/>
          <w:spacing w:val="2"/>
        </w:rPr>
        <w:t>12. Сторона</w:t>
      </w:r>
      <w:r w:rsidRPr="00AE74BA">
        <w:rPr>
          <w:rFonts w:cs="Times New Roman"/>
          <w:color w:val="000000"/>
          <w:spacing w:val="2"/>
        </w:rPr>
        <w:t xml:space="preserve"> </w:t>
      </w:r>
      <w:r w:rsidR="00DC6210">
        <w:rPr>
          <w:rFonts w:cs="Times New Roman"/>
          <w:color w:val="000000"/>
          <w:spacing w:val="2"/>
        </w:rPr>
        <w:t>Контракт</w:t>
      </w:r>
      <w:r w:rsidRPr="00AE74BA">
        <w:rPr>
          <w:rFonts w:cs="Times New Roman"/>
          <w:color w:val="000000"/>
          <w:spacing w:val="2"/>
        </w:rPr>
        <w:t xml:space="preserve">а освобождается от уплаты неустойки (штрафа, пени), если докажет, что неисполнение или ненадлежащее исполнение обязательства, предусмотренного </w:t>
      </w:r>
      <w:r w:rsidR="00DC6210">
        <w:rPr>
          <w:rFonts w:cs="Times New Roman"/>
          <w:color w:val="000000"/>
          <w:spacing w:val="2"/>
        </w:rPr>
        <w:t>Контракт</w:t>
      </w:r>
      <w:r w:rsidRPr="00AE74BA">
        <w:rPr>
          <w:rFonts w:cs="Times New Roman"/>
          <w:color w:val="000000"/>
          <w:spacing w:val="2"/>
        </w:rPr>
        <w:t>ом, произошло вследствие непреодолимой силы или по вине другой Стороны.</w:t>
      </w:r>
    </w:p>
    <w:p w14:paraId="0A08A631" w14:textId="77777777" w:rsidR="00C01F32" w:rsidRDefault="00C01F32">
      <w:pPr>
        <w:pStyle w:val="11"/>
        <w:shd w:val="clear" w:color="auto" w:fill="FFFFFF"/>
        <w:spacing w:after="0" w:line="100" w:lineRule="atLeast"/>
        <w:jc w:val="center"/>
        <w:rPr>
          <w:rFonts w:cs="Times New Roman"/>
          <w:b/>
          <w:color w:val="000000"/>
          <w:spacing w:val="2"/>
        </w:rPr>
      </w:pPr>
    </w:p>
    <w:p w14:paraId="08DC542F" w14:textId="77777777" w:rsidR="00C01F32" w:rsidRDefault="00731B0E">
      <w:pPr>
        <w:pStyle w:val="11"/>
        <w:shd w:val="clear" w:color="auto" w:fill="FFFFFF"/>
        <w:spacing w:after="0" w:line="100" w:lineRule="atLeast"/>
        <w:jc w:val="center"/>
        <w:rPr>
          <w:rFonts w:cs="Times New Roman"/>
          <w:color w:val="000000"/>
        </w:rPr>
      </w:pPr>
      <w:r>
        <w:rPr>
          <w:rFonts w:cs="Times New Roman"/>
          <w:b/>
          <w:color w:val="000000"/>
          <w:spacing w:val="2"/>
        </w:rPr>
        <w:t>7. Порядок урегулирования споров</w:t>
      </w:r>
    </w:p>
    <w:p w14:paraId="07965343" w14:textId="07E9AE19" w:rsidR="00C01F32" w:rsidRDefault="00731B0E">
      <w:pPr>
        <w:pStyle w:val="11"/>
        <w:widowControl w:val="0"/>
        <w:tabs>
          <w:tab w:val="left" w:pos="0"/>
        </w:tabs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  <w:spacing w:val="2"/>
        </w:rPr>
        <w:tab/>
        <w:t xml:space="preserve">7.1. </w:t>
      </w:r>
      <w:r>
        <w:rPr>
          <w:rFonts w:cs="Times New Roman"/>
          <w:color w:val="000000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DC6210">
        <w:rPr>
          <w:rFonts w:cs="Times New Roman"/>
          <w:color w:val="000000"/>
        </w:rPr>
        <w:t>Контракт</w:t>
      </w:r>
      <w:r>
        <w:rPr>
          <w:rFonts w:cs="Times New Roman"/>
          <w:color w:val="000000"/>
        </w:rPr>
        <w:t>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14:paraId="2D04F00E" w14:textId="21192DBA" w:rsidR="00C01F32" w:rsidRDefault="00731B0E">
      <w:pPr>
        <w:pStyle w:val="11"/>
        <w:widowControl w:val="0"/>
        <w:tabs>
          <w:tab w:val="left" w:pos="0"/>
        </w:tabs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 xml:space="preserve">7.2. Все достигнутые </w:t>
      </w:r>
      <w:r w:rsidR="00DC6210">
        <w:rPr>
          <w:rFonts w:cs="Times New Roman"/>
          <w:color w:val="000000"/>
        </w:rPr>
        <w:t>договоренности</w:t>
      </w:r>
      <w:r>
        <w:rPr>
          <w:rFonts w:cs="Times New Roman"/>
          <w:color w:val="000000"/>
        </w:rPr>
        <w:t xml:space="preserve"> Стороны оформляют в виде дополнительных соглашений, подписанных Сторонами и скрепленных печатями.</w:t>
      </w:r>
    </w:p>
    <w:p w14:paraId="317A2433" w14:textId="77777777" w:rsidR="00C01F32" w:rsidRDefault="00731B0E">
      <w:pPr>
        <w:pStyle w:val="11"/>
        <w:widowControl w:val="0"/>
        <w:tabs>
          <w:tab w:val="left" w:pos="0"/>
        </w:tabs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7.3. До передачи спора на разрешение арбитражного суда Стороны принимают меры к его урегулированию в претензионном порядке.</w:t>
      </w:r>
    </w:p>
    <w:p w14:paraId="35CB8D92" w14:textId="36B62704" w:rsidR="00C01F32" w:rsidRDefault="00731B0E">
      <w:pPr>
        <w:pStyle w:val="11"/>
        <w:shd w:val="clear" w:color="auto" w:fill="FFFFFF"/>
        <w:spacing w:after="0" w:line="100" w:lineRule="atLeast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7.4. Претензия должна быть направлена другой Стороне в письменном виде. По полученной претензии Сторона должна дать письменный </w:t>
      </w:r>
      <w:r w:rsidR="00645086">
        <w:rPr>
          <w:rFonts w:cs="Times New Roman"/>
          <w:color w:val="000000"/>
        </w:rPr>
        <w:t>ответ, по существу,</w:t>
      </w:r>
      <w:r>
        <w:rPr>
          <w:rFonts w:cs="Times New Roman"/>
          <w:color w:val="000000"/>
        </w:rPr>
        <w:t xml:space="preserve"> в срок не позднее 15 (пятнадцати) календарных дней от даты ее получения. Оставление претензии без ответа в установленный срок означает признание требований претензии.</w:t>
      </w:r>
    </w:p>
    <w:p w14:paraId="5D02FA18" w14:textId="2767DAAD" w:rsidR="00C01F32" w:rsidRDefault="00731B0E">
      <w:pPr>
        <w:pStyle w:val="11"/>
        <w:shd w:val="clear" w:color="auto" w:fill="FFFFFF"/>
        <w:spacing w:after="0" w:line="100" w:lineRule="atLeast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7.5. В случае невыполнения Сторонами своих обязательств и недостижения взаимного согласия споры по </w:t>
      </w:r>
      <w:r w:rsidR="00DC6210">
        <w:rPr>
          <w:rFonts w:cs="Times New Roman"/>
          <w:color w:val="000000"/>
        </w:rPr>
        <w:t>Контракт</w:t>
      </w:r>
      <w:r>
        <w:rPr>
          <w:rFonts w:cs="Times New Roman"/>
          <w:color w:val="000000"/>
        </w:rPr>
        <w:t>у разрешаются в Арбитражном суде города Москвы.</w:t>
      </w:r>
    </w:p>
    <w:p w14:paraId="562BC99F" w14:textId="77777777" w:rsidR="00292F27" w:rsidRDefault="00292F27" w:rsidP="00292F27">
      <w:pPr>
        <w:pStyle w:val="11"/>
        <w:shd w:val="clear" w:color="auto" w:fill="FFFFFF"/>
        <w:spacing w:after="0" w:line="100" w:lineRule="atLeast"/>
        <w:jc w:val="center"/>
        <w:rPr>
          <w:rFonts w:cs="Times New Roman"/>
          <w:b/>
          <w:color w:val="000000"/>
          <w:spacing w:val="2"/>
        </w:rPr>
      </w:pPr>
    </w:p>
    <w:p w14:paraId="74DB5E91" w14:textId="5A84DC78" w:rsidR="00292F27" w:rsidRDefault="00292F27" w:rsidP="00292F27">
      <w:pPr>
        <w:pStyle w:val="11"/>
        <w:shd w:val="clear" w:color="auto" w:fill="FFFFFF"/>
        <w:spacing w:after="0" w:line="100" w:lineRule="atLeast"/>
        <w:jc w:val="center"/>
        <w:rPr>
          <w:rFonts w:cs="Times New Roman"/>
          <w:color w:val="000000"/>
        </w:rPr>
      </w:pPr>
      <w:r>
        <w:rPr>
          <w:rFonts w:cs="Times New Roman"/>
          <w:b/>
          <w:color w:val="000000"/>
          <w:spacing w:val="2"/>
        </w:rPr>
        <w:t>8. Антикоррупционная оговорка</w:t>
      </w:r>
    </w:p>
    <w:p w14:paraId="20239B85" w14:textId="775D6050" w:rsidR="00292F27" w:rsidRPr="00292F27" w:rsidRDefault="00292F27" w:rsidP="00292F27">
      <w:pPr>
        <w:shd w:val="clear" w:color="auto" w:fill="FFFFFF"/>
        <w:tabs>
          <w:tab w:val="left" w:pos="709"/>
        </w:tabs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Стороны </w:t>
      </w:r>
      <w:r w:rsidR="00DC62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292F27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обязуются принимать меры по предупреждению коррупции, указанные в статье 13.3 Федерального закона от 25 декабря 2008 года № 273-ФЗ «О противодействии коррупции».</w:t>
      </w:r>
    </w:p>
    <w:p w14:paraId="11120DDE" w14:textId="6D9F116A" w:rsidR="00292F27" w:rsidRPr="00292F27" w:rsidRDefault="00292F27" w:rsidP="00292F27">
      <w:pPr>
        <w:shd w:val="clear" w:color="auto" w:fill="FFFFFF"/>
        <w:tabs>
          <w:tab w:val="left" w:pos="709"/>
        </w:tabs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При исполнении своих обязательств по настоящему </w:t>
      </w:r>
      <w:r w:rsidR="00DC62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292F27">
        <w:rPr>
          <w:rFonts w:ascii="Times New Roman" w:eastAsia="Times New Roman" w:hAnsi="Times New Roman" w:cs="Times New Roman"/>
          <w:sz w:val="24"/>
          <w:szCs w:val="24"/>
          <w:lang w:eastAsia="ru-RU"/>
        </w:rPr>
        <w:t>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достижения иных неправомерных целей.</w:t>
      </w:r>
    </w:p>
    <w:p w14:paraId="7CAABB3C" w14:textId="6DA3B672" w:rsidR="00292F27" w:rsidRDefault="00292F27" w:rsidP="00292F27">
      <w:pPr>
        <w:shd w:val="clear" w:color="auto" w:fill="FFFFFF"/>
        <w:tabs>
          <w:tab w:val="left" w:pos="709"/>
        </w:tabs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При исполнении своих обязательств по настоящему </w:t>
      </w:r>
      <w:r w:rsidR="00DC62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292F27">
        <w:rPr>
          <w:rFonts w:ascii="Times New Roman" w:eastAsia="Times New Roman" w:hAnsi="Times New Roman" w:cs="Times New Roman"/>
          <w:sz w:val="24"/>
          <w:szCs w:val="24"/>
          <w:lang w:eastAsia="ru-RU"/>
        </w:rPr>
        <w:t>у Стороны не осуществляют действия, квалифицируемые как коррупция в соответствии с пунктом 1 статьи 1 Федерального закона от 25 декабря 2008 года № 273-ФЗ «О противодействии коррупции».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05CAA01" w14:textId="77777777" w:rsidR="00B30E31" w:rsidRDefault="00B30E31" w:rsidP="002728D7">
      <w:pPr>
        <w:pStyle w:val="11"/>
        <w:shd w:val="clear" w:color="auto" w:fill="FFFFFF"/>
        <w:spacing w:after="0" w:line="100" w:lineRule="atLeast"/>
        <w:outlineLvl w:val="0"/>
        <w:rPr>
          <w:rFonts w:cs="Times New Roman"/>
          <w:b/>
          <w:iCs/>
          <w:color w:val="000000"/>
          <w:spacing w:val="-1"/>
        </w:rPr>
      </w:pPr>
    </w:p>
    <w:p w14:paraId="15F4C7D4" w14:textId="0AEE3B11" w:rsidR="00C01F32" w:rsidRPr="00731B0E" w:rsidRDefault="00292F27">
      <w:pPr>
        <w:pStyle w:val="11"/>
        <w:shd w:val="clear" w:color="auto" w:fill="FFFFFF"/>
        <w:spacing w:after="0" w:line="100" w:lineRule="atLeast"/>
        <w:jc w:val="center"/>
        <w:outlineLvl w:val="0"/>
        <w:rPr>
          <w:rFonts w:cs="Times New Roman"/>
          <w:color w:val="000000"/>
        </w:rPr>
      </w:pPr>
      <w:r>
        <w:rPr>
          <w:rFonts w:cs="Times New Roman"/>
          <w:b/>
          <w:iCs/>
          <w:color w:val="000000"/>
          <w:spacing w:val="-1"/>
        </w:rPr>
        <w:t>9</w:t>
      </w:r>
      <w:r w:rsidR="00731B0E">
        <w:rPr>
          <w:rFonts w:cs="Times New Roman"/>
          <w:b/>
          <w:iCs/>
          <w:color w:val="000000"/>
          <w:spacing w:val="-1"/>
        </w:rPr>
        <w:t xml:space="preserve">. Срок </w:t>
      </w:r>
      <w:r w:rsidR="00731B0E" w:rsidRPr="00731B0E">
        <w:rPr>
          <w:rFonts w:cs="Times New Roman"/>
          <w:b/>
          <w:iCs/>
          <w:color w:val="000000"/>
          <w:spacing w:val="-1"/>
        </w:rPr>
        <w:t xml:space="preserve">действия, порядок изменения и расторжения </w:t>
      </w:r>
    </w:p>
    <w:p w14:paraId="6AA2C403" w14:textId="07EEFA00" w:rsidR="00C01F32" w:rsidRDefault="00292F27">
      <w:pPr>
        <w:pStyle w:val="11"/>
        <w:shd w:val="clear" w:color="auto" w:fill="FFFFFF"/>
        <w:spacing w:after="0" w:line="100" w:lineRule="atLeast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  <w:spacing w:val="-1"/>
        </w:rPr>
        <w:t>9.</w:t>
      </w:r>
      <w:r w:rsidR="00731B0E" w:rsidRPr="00731B0E">
        <w:rPr>
          <w:rFonts w:cs="Times New Roman"/>
          <w:color w:val="000000"/>
          <w:spacing w:val="-1"/>
        </w:rPr>
        <w:t xml:space="preserve">1. </w:t>
      </w:r>
      <w:r w:rsidR="00DC6210">
        <w:rPr>
          <w:rFonts w:cs="Times New Roman"/>
          <w:color w:val="000000"/>
        </w:rPr>
        <w:t>Контракт</w:t>
      </w:r>
      <w:r w:rsidR="00731B0E" w:rsidRPr="00731B0E">
        <w:rPr>
          <w:rFonts w:cs="Times New Roman"/>
          <w:color w:val="000000"/>
        </w:rPr>
        <w:t xml:space="preserve"> вступает в силу с момента его подписания Сторонами и действует до «</w:t>
      </w:r>
      <w:r w:rsidR="000D46F6">
        <w:rPr>
          <w:rFonts w:cs="Times New Roman"/>
          <w:color w:val="000000"/>
        </w:rPr>
        <w:t>30</w:t>
      </w:r>
      <w:r w:rsidR="00731B0E" w:rsidRPr="00731B0E">
        <w:rPr>
          <w:rFonts w:cs="Times New Roman"/>
          <w:color w:val="000000"/>
        </w:rPr>
        <w:t xml:space="preserve">» </w:t>
      </w:r>
      <w:r w:rsidR="000D46F6">
        <w:rPr>
          <w:rFonts w:cs="Times New Roman"/>
          <w:color w:val="000000"/>
        </w:rPr>
        <w:t>октября</w:t>
      </w:r>
      <w:r w:rsidR="00731B0E" w:rsidRPr="00731B0E">
        <w:rPr>
          <w:rFonts w:cs="Times New Roman"/>
          <w:color w:val="000000"/>
        </w:rPr>
        <w:t xml:space="preserve"> 202</w:t>
      </w:r>
      <w:r w:rsidR="00626923">
        <w:rPr>
          <w:rFonts w:cs="Times New Roman"/>
          <w:color w:val="000000"/>
        </w:rPr>
        <w:t>6</w:t>
      </w:r>
      <w:r w:rsidR="00731B0E" w:rsidRPr="00731B0E">
        <w:rPr>
          <w:rFonts w:cs="Times New Roman"/>
          <w:color w:val="000000"/>
        </w:rPr>
        <w:t> г.</w:t>
      </w:r>
    </w:p>
    <w:p w14:paraId="0146A98B" w14:textId="00E56859" w:rsidR="00C01F32" w:rsidRDefault="00292F27">
      <w:pPr>
        <w:pStyle w:val="11"/>
        <w:shd w:val="clear" w:color="auto" w:fill="FFFFFF"/>
        <w:spacing w:after="0" w:line="100" w:lineRule="atLeast"/>
        <w:ind w:firstLine="708"/>
        <w:jc w:val="both"/>
        <w:rPr>
          <w:rFonts w:cs="Times New Roman"/>
          <w:color w:val="000000"/>
          <w:spacing w:val="-1"/>
        </w:rPr>
      </w:pPr>
      <w:r>
        <w:rPr>
          <w:rFonts w:cs="Times New Roman"/>
          <w:color w:val="000000"/>
          <w:spacing w:val="-1"/>
        </w:rPr>
        <w:t>9</w:t>
      </w:r>
      <w:r w:rsidR="00731B0E">
        <w:rPr>
          <w:rFonts w:cs="Times New Roman"/>
          <w:color w:val="000000"/>
          <w:spacing w:val="-1"/>
        </w:rPr>
        <w:t xml:space="preserve">.2. Настоящий </w:t>
      </w:r>
      <w:r w:rsidR="00DC6210">
        <w:rPr>
          <w:rFonts w:cs="Times New Roman"/>
          <w:color w:val="000000"/>
          <w:spacing w:val="-1"/>
        </w:rPr>
        <w:t>Контракт</w:t>
      </w:r>
      <w:r w:rsidR="00731B0E">
        <w:rPr>
          <w:rFonts w:cs="Times New Roman"/>
          <w:color w:val="000000"/>
          <w:spacing w:val="-1"/>
        </w:rPr>
        <w:t xml:space="preserve"> может быть изменен при взаимном согласии Сторон и по основаниям, предусмотренным действующим законодательством.</w:t>
      </w:r>
    </w:p>
    <w:p w14:paraId="747811FF" w14:textId="59682C58" w:rsidR="004D7471" w:rsidRPr="005D754A" w:rsidRDefault="004D7471">
      <w:pPr>
        <w:pStyle w:val="11"/>
        <w:shd w:val="clear" w:color="auto" w:fill="FFFFFF"/>
        <w:spacing w:after="0" w:line="100" w:lineRule="atLeast"/>
        <w:ind w:firstLine="708"/>
        <w:jc w:val="both"/>
        <w:rPr>
          <w:rFonts w:cs="Times New Roman"/>
          <w:color w:val="000000"/>
          <w:spacing w:val="-1"/>
        </w:rPr>
      </w:pPr>
      <w:r w:rsidRPr="005D754A">
        <w:rPr>
          <w:rFonts w:cs="Times New Roman"/>
          <w:color w:val="000000"/>
          <w:spacing w:val="-1"/>
        </w:rPr>
        <w:lastRenderedPageBreak/>
        <w:t xml:space="preserve">9.3. В случае </w:t>
      </w:r>
      <w:proofErr w:type="spellStart"/>
      <w:r w:rsidRPr="005D754A">
        <w:rPr>
          <w:rFonts w:cs="Times New Roman"/>
          <w:color w:val="000000"/>
          <w:spacing w:val="-1"/>
        </w:rPr>
        <w:t>неустранения</w:t>
      </w:r>
      <w:proofErr w:type="spellEnd"/>
      <w:r w:rsidRPr="005D754A">
        <w:rPr>
          <w:rFonts w:cs="Times New Roman"/>
          <w:color w:val="000000"/>
          <w:spacing w:val="-1"/>
        </w:rPr>
        <w:t xml:space="preserve"> Поставщиком нарушений согласно пунктам 4.7., 4.8. настоящего </w:t>
      </w:r>
      <w:r w:rsidR="00DC6210">
        <w:rPr>
          <w:rFonts w:cs="Times New Roman"/>
          <w:color w:val="000000"/>
          <w:spacing w:val="-1"/>
        </w:rPr>
        <w:t>Контракт</w:t>
      </w:r>
      <w:r w:rsidRPr="005D754A">
        <w:rPr>
          <w:rFonts w:cs="Times New Roman"/>
          <w:color w:val="000000"/>
          <w:spacing w:val="-1"/>
        </w:rPr>
        <w:t xml:space="preserve">а в сроки, указанные в данных пунктах, Заказчик вправе отказаться от приемки товара и в одностороннем порядке немедленно расторгнуть настоящий </w:t>
      </w:r>
      <w:r w:rsidR="00DC6210">
        <w:rPr>
          <w:rFonts w:cs="Times New Roman"/>
          <w:color w:val="000000"/>
          <w:spacing w:val="-1"/>
        </w:rPr>
        <w:t>Контракт</w:t>
      </w:r>
      <w:r w:rsidRPr="005D754A">
        <w:rPr>
          <w:rFonts w:cs="Times New Roman"/>
          <w:color w:val="000000"/>
          <w:spacing w:val="-1"/>
        </w:rPr>
        <w:t xml:space="preserve"> уведомив Поставщика по электронной почте, указанной в разделе 10 настоящего </w:t>
      </w:r>
      <w:r w:rsidR="00DC6210">
        <w:rPr>
          <w:rFonts w:cs="Times New Roman"/>
          <w:color w:val="000000"/>
          <w:spacing w:val="-1"/>
        </w:rPr>
        <w:t>Контракт</w:t>
      </w:r>
      <w:r w:rsidRPr="005D754A">
        <w:rPr>
          <w:rFonts w:cs="Times New Roman"/>
          <w:color w:val="000000"/>
          <w:spacing w:val="-1"/>
        </w:rPr>
        <w:t>а</w:t>
      </w:r>
      <w:r w:rsidR="000D3E11" w:rsidRPr="005D754A">
        <w:rPr>
          <w:rFonts w:cs="Times New Roman"/>
          <w:color w:val="000000"/>
          <w:spacing w:val="-1"/>
        </w:rPr>
        <w:t xml:space="preserve"> </w:t>
      </w:r>
      <w:bookmarkStart w:id="0" w:name="_Hlk198120774"/>
      <w:r w:rsidR="000D3E11" w:rsidRPr="005D754A">
        <w:rPr>
          <w:rFonts w:cs="Times New Roman"/>
          <w:color w:val="000000"/>
          <w:spacing w:val="-1"/>
        </w:rPr>
        <w:t>без возмещения каких-либо расходов Поставщику</w:t>
      </w:r>
      <w:r w:rsidRPr="005D754A">
        <w:rPr>
          <w:rFonts w:cs="Times New Roman"/>
          <w:color w:val="000000"/>
          <w:spacing w:val="-1"/>
        </w:rPr>
        <w:t>.</w:t>
      </w:r>
      <w:bookmarkEnd w:id="0"/>
    </w:p>
    <w:p w14:paraId="0ACC8F89" w14:textId="435FA3CA" w:rsidR="004D7471" w:rsidRDefault="004D7471">
      <w:pPr>
        <w:pStyle w:val="11"/>
        <w:shd w:val="clear" w:color="auto" w:fill="FFFFFF"/>
        <w:spacing w:after="0" w:line="100" w:lineRule="atLeast"/>
        <w:ind w:firstLine="708"/>
        <w:jc w:val="both"/>
        <w:rPr>
          <w:rFonts w:cs="Times New Roman"/>
          <w:color w:val="000000"/>
        </w:rPr>
      </w:pPr>
      <w:r w:rsidRPr="005D754A">
        <w:rPr>
          <w:rFonts w:cs="Times New Roman"/>
          <w:color w:val="000000"/>
        </w:rPr>
        <w:t xml:space="preserve">9.4. Заказчик вправе в любое время до осуществления поставки </w:t>
      </w:r>
      <w:r w:rsidR="000D3E11" w:rsidRPr="005D754A">
        <w:rPr>
          <w:rFonts w:cs="Times New Roman"/>
          <w:color w:val="000000"/>
        </w:rPr>
        <w:t xml:space="preserve">отказаться от поставки и </w:t>
      </w:r>
      <w:r w:rsidRPr="005D754A">
        <w:rPr>
          <w:rFonts w:cs="Times New Roman"/>
          <w:color w:val="000000"/>
        </w:rPr>
        <w:t xml:space="preserve">расторгнуть настоящий </w:t>
      </w:r>
      <w:r w:rsidR="00DC6210">
        <w:rPr>
          <w:rFonts w:cs="Times New Roman"/>
          <w:color w:val="000000"/>
        </w:rPr>
        <w:t>Контракт</w:t>
      </w:r>
      <w:r w:rsidR="000D3E11" w:rsidRPr="005D754A">
        <w:rPr>
          <w:rFonts w:asciiTheme="minorHAnsi" w:eastAsiaTheme="minorHAnsi" w:hAnsiTheme="minorHAnsi" w:cs="Times New Roman"/>
          <w:color w:val="000000"/>
          <w:spacing w:val="-1"/>
          <w:sz w:val="22"/>
          <w:szCs w:val="22"/>
          <w:lang w:eastAsia="en-US" w:bidi="ar-SA"/>
        </w:rPr>
        <w:t xml:space="preserve"> </w:t>
      </w:r>
      <w:r w:rsidR="000D3E11" w:rsidRPr="005D754A">
        <w:rPr>
          <w:rFonts w:cs="Times New Roman"/>
          <w:color w:val="000000"/>
        </w:rPr>
        <w:t>без возмещения каких-либо расходов Поставщику</w:t>
      </w:r>
      <w:r w:rsidRPr="005D754A">
        <w:rPr>
          <w:rFonts w:cs="Times New Roman"/>
          <w:color w:val="000000"/>
        </w:rPr>
        <w:t xml:space="preserve">, </w:t>
      </w:r>
      <w:r w:rsidR="000D3E11" w:rsidRPr="005D754A">
        <w:rPr>
          <w:rFonts w:cs="Times New Roman"/>
          <w:color w:val="000000"/>
        </w:rPr>
        <w:t>при условии уведомления</w:t>
      </w:r>
      <w:r w:rsidRPr="005D754A">
        <w:rPr>
          <w:rFonts w:cs="Times New Roman"/>
          <w:color w:val="000000"/>
        </w:rPr>
        <w:t xml:space="preserve"> Поставщика </w:t>
      </w:r>
      <w:r w:rsidR="000D3E11" w:rsidRPr="005D754A">
        <w:rPr>
          <w:rFonts w:cs="Times New Roman"/>
          <w:color w:val="000000"/>
        </w:rPr>
        <w:t>не позднее чем за 3 (три) дня до предполагаемой даты поставки.</w:t>
      </w:r>
    </w:p>
    <w:p w14:paraId="0EE2F60B" w14:textId="7EE17936" w:rsidR="00C01F32" w:rsidRDefault="00731B0E">
      <w:pPr>
        <w:pStyle w:val="11"/>
        <w:shd w:val="clear" w:color="auto" w:fill="FFFFFF"/>
        <w:tabs>
          <w:tab w:val="left" w:pos="398"/>
        </w:tabs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  <w:spacing w:val="-1"/>
        </w:rPr>
        <w:tab/>
      </w:r>
      <w:r>
        <w:rPr>
          <w:rFonts w:cs="Times New Roman"/>
          <w:color w:val="000000"/>
          <w:spacing w:val="-1"/>
        </w:rPr>
        <w:tab/>
      </w:r>
      <w:r w:rsidR="00292F27">
        <w:rPr>
          <w:rFonts w:cs="Times New Roman"/>
          <w:color w:val="000000"/>
          <w:spacing w:val="-1"/>
        </w:rPr>
        <w:t>9</w:t>
      </w:r>
      <w:r>
        <w:rPr>
          <w:rFonts w:cs="Times New Roman"/>
          <w:color w:val="000000"/>
          <w:spacing w:val="-1"/>
        </w:rPr>
        <w:t>.</w:t>
      </w:r>
      <w:r w:rsidR="000D3E11">
        <w:rPr>
          <w:rFonts w:cs="Times New Roman"/>
          <w:color w:val="000000"/>
          <w:spacing w:val="-1"/>
        </w:rPr>
        <w:t>5</w:t>
      </w:r>
      <w:r>
        <w:rPr>
          <w:rFonts w:cs="Times New Roman"/>
          <w:color w:val="000000"/>
          <w:spacing w:val="-1"/>
        </w:rPr>
        <w:t>.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  <w:spacing w:val="1"/>
        </w:rPr>
        <w:t xml:space="preserve">Любые дополнения, протоколы, приложения к настоящему </w:t>
      </w:r>
      <w:r w:rsidR="00DC6210">
        <w:rPr>
          <w:rFonts w:cs="Times New Roman"/>
          <w:color w:val="000000"/>
          <w:spacing w:val="1"/>
        </w:rPr>
        <w:t>Контракт</w:t>
      </w:r>
      <w:r>
        <w:rPr>
          <w:rFonts w:cs="Times New Roman"/>
          <w:color w:val="000000"/>
          <w:spacing w:val="1"/>
        </w:rPr>
        <w:t xml:space="preserve">у становятся его </w:t>
      </w:r>
      <w:r w:rsidR="00292F27">
        <w:rPr>
          <w:rFonts w:cs="Times New Roman"/>
          <w:color w:val="000000"/>
          <w:spacing w:val="1"/>
        </w:rPr>
        <w:t>неотъемлемыми частями</w:t>
      </w:r>
      <w:r>
        <w:rPr>
          <w:rFonts w:cs="Times New Roman"/>
          <w:color w:val="000000"/>
          <w:spacing w:val="1"/>
        </w:rPr>
        <w:t xml:space="preserve"> с момента их подписания уполномоченными представителями </w:t>
      </w:r>
      <w:r>
        <w:rPr>
          <w:rFonts w:cs="Times New Roman"/>
          <w:color w:val="000000"/>
          <w:spacing w:val="-3"/>
        </w:rPr>
        <w:t>Сторон.</w:t>
      </w:r>
    </w:p>
    <w:p w14:paraId="3405AE7C" w14:textId="6FBC44B0" w:rsidR="00C01F32" w:rsidRDefault="00731B0E">
      <w:pPr>
        <w:pStyle w:val="11"/>
        <w:shd w:val="clear" w:color="auto" w:fill="FFFFFF"/>
        <w:tabs>
          <w:tab w:val="left" w:pos="394"/>
        </w:tabs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  <w:spacing w:val="4"/>
        </w:rPr>
        <w:tab/>
      </w:r>
      <w:r>
        <w:rPr>
          <w:rFonts w:cs="Times New Roman"/>
          <w:color w:val="000000"/>
          <w:spacing w:val="4"/>
        </w:rPr>
        <w:tab/>
      </w:r>
      <w:r w:rsidR="00292F27">
        <w:rPr>
          <w:rFonts w:cs="Times New Roman"/>
          <w:color w:val="000000"/>
          <w:spacing w:val="4"/>
        </w:rPr>
        <w:t>9</w:t>
      </w:r>
      <w:r>
        <w:rPr>
          <w:rFonts w:cs="Times New Roman"/>
          <w:color w:val="000000"/>
          <w:spacing w:val="4"/>
        </w:rPr>
        <w:t>.</w:t>
      </w:r>
      <w:r w:rsidR="000D3E11">
        <w:rPr>
          <w:rFonts w:cs="Times New Roman"/>
          <w:color w:val="000000"/>
          <w:spacing w:val="4"/>
        </w:rPr>
        <w:t>6</w:t>
      </w:r>
      <w:r>
        <w:rPr>
          <w:rFonts w:cs="Times New Roman"/>
          <w:color w:val="000000"/>
          <w:spacing w:val="4"/>
        </w:rPr>
        <w:t xml:space="preserve">. Настоящий </w:t>
      </w:r>
      <w:r w:rsidR="00DC6210">
        <w:rPr>
          <w:rFonts w:cs="Times New Roman"/>
          <w:color w:val="000000"/>
          <w:spacing w:val="4"/>
        </w:rPr>
        <w:t>Контракт</w:t>
      </w:r>
      <w:r>
        <w:rPr>
          <w:rFonts w:cs="Times New Roman"/>
          <w:color w:val="000000"/>
        </w:rPr>
        <w:t xml:space="preserve"> может быть расторгнут по соглашению сторон, по решению суда, в одностороннем порядке в соответствии с действующим законодательством.</w:t>
      </w:r>
    </w:p>
    <w:p w14:paraId="590389A6" w14:textId="40DFD1DD" w:rsidR="00C01F32" w:rsidRDefault="00731B0E">
      <w:pPr>
        <w:pStyle w:val="11"/>
        <w:shd w:val="clear" w:color="auto" w:fill="FFFFFF"/>
        <w:tabs>
          <w:tab w:val="left" w:pos="394"/>
        </w:tabs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 w:rsidR="00292F27">
        <w:rPr>
          <w:rFonts w:cs="Times New Roman"/>
          <w:color w:val="000000"/>
        </w:rPr>
        <w:t>9</w:t>
      </w:r>
      <w:r>
        <w:rPr>
          <w:rFonts w:cs="Times New Roman"/>
          <w:color w:val="000000"/>
        </w:rPr>
        <w:t>.</w:t>
      </w:r>
      <w:r w:rsidR="000D3E11">
        <w:rPr>
          <w:rFonts w:cs="Times New Roman"/>
          <w:color w:val="000000"/>
        </w:rPr>
        <w:t>7</w:t>
      </w:r>
      <w:r>
        <w:rPr>
          <w:rFonts w:cs="Times New Roman"/>
          <w:color w:val="000000"/>
        </w:rPr>
        <w:t xml:space="preserve">. </w:t>
      </w:r>
      <w:r>
        <w:rPr>
          <w:rFonts w:cs="Times New Roman"/>
          <w:color w:val="000000"/>
          <w:spacing w:val="4"/>
        </w:rPr>
        <w:t xml:space="preserve">Во всем, что не оговорено в настоящем </w:t>
      </w:r>
      <w:r w:rsidR="00DC6210">
        <w:rPr>
          <w:rFonts w:cs="Times New Roman"/>
          <w:color w:val="000000"/>
          <w:spacing w:val="4"/>
        </w:rPr>
        <w:t>Контракт</w:t>
      </w:r>
      <w:r>
        <w:rPr>
          <w:rFonts w:cs="Times New Roman"/>
          <w:color w:val="000000"/>
          <w:spacing w:val="4"/>
        </w:rPr>
        <w:t xml:space="preserve">е, Стороны руководствуются действующим </w:t>
      </w:r>
      <w:r>
        <w:rPr>
          <w:rFonts w:cs="Times New Roman"/>
          <w:color w:val="000000"/>
          <w:spacing w:val="-1"/>
        </w:rPr>
        <w:t>законодательством Российской Федерации.</w:t>
      </w:r>
    </w:p>
    <w:p w14:paraId="77C48925" w14:textId="69A56DE8" w:rsidR="00C01F32" w:rsidRDefault="00731B0E">
      <w:pPr>
        <w:pStyle w:val="11"/>
        <w:shd w:val="clear" w:color="auto" w:fill="FFFFFF"/>
        <w:tabs>
          <w:tab w:val="left" w:pos="394"/>
        </w:tabs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  <w:spacing w:val="-1"/>
        </w:rPr>
        <w:tab/>
      </w:r>
      <w:r>
        <w:rPr>
          <w:rFonts w:cs="Times New Roman"/>
          <w:color w:val="000000"/>
          <w:spacing w:val="-1"/>
        </w:rPr>
        <w:tab/>
      </w:r>
      <w:r w:rsidR="00292F27">
        <w:rPr>
          <w:rFonts w:cs="Times New Roman"/>
          <w:bCs/>
          <w:color w:val="000000"/>
        </w:rPr>
        <w:t>9</w:t>
      </w:r>
      <w:r>
        <w:rPr>
          <w:rFonts w:cs="Times New Roman"/>
          <w:bCs/>
          <w:color w:val="000000"/>
        </w:rPr>
        <w:t>.</w:t>
      </w:r>
      <w:r w:rsidR="000D3E11">
        <w:rPr>
          <w:rFonts w:cs="Times New Roman"/>
          <w:bCs/>
          <w:color w:val="000000"/>
        </w:rPr>
        <w:t>8</w:t>
      </w:r>
      <w:r>
        <w:rPr>
          <w:rFonts w:cs="Times New Roman"/>
          <w:bCs/>
          <w:color w:val="000000"/>
        </w:rPr>
        <w:t>.</w:t>
      </w:r>
      <w:r>
        <w:rPr>
          <w:rFonts w:cs="Times New Roman"/>
          <w:bCs/>
          <w:color w:val="000000"/>
          <w:spacing w:val="-2"/>
        </w:rPr>
        <w:t xml:space="preserve"> Настоящий </w:t>
      </w:r>
      <w:r w:rsidR="00DC6210">
        <w:rPr>
          <w:rFonts w:cs="Times New Roman"/>
          <w:bCs/>
          <w:color w:val="000000"/>
          <w:spacing w:val="-2"/>
        </w:rPr>
        <w:t>Контракт</w:t>
      </w:r>
      <w:r>
        <w:rPr>
          <w:rFonts w:cs="Times New Roman"/>
          <w:bCs/>
          <w:color w:val="000000"/>
          <w:spacing w:val="-2"/>
        </w:rPr>
        <w:t xml:space="preserve"> составлен в двух экземплярах для каждой из Сторон, имеющих равную юридическую силу.</w:t>
      </w:r>
    </w:p>
    <w:p w14:paraId="49CE3EE3" w14:textId="77777777" w:rsidR="00C01F32" w:rsidRDefault="00C01F32">
      <w:pPr>
        <w:pStyle w:val="11"/>
        <w:spacing w:after="0" w:line="100" w:lineRule="atLeast"/>
        <w:jc w:val="center"/>
        <w:rPr>
          <w:rFonts w:cs="Times New Roman"/>
          <w:color w:val="000000"/>
        </w:rPr>
      </w:pPr>
    </w:p>
    <w:p w14:paraId="084F5A6B" w14:textId="0CEFB525" w:rsidR="00C01F32" w:rsidRDefault="00292F27">
      <w:pPr>
        <w:pStyle w:val="11"/>
        <w:spacing w:after="0" w:line="100" w:lineRule="atLeast"/>
        <w:jc w:val="center"/>
        <w:outlineLvl w:val="0"/>
        <w:rPr>
          <w:rFonts w:cs="Times New Roman"/>
          <w:color w:val="000000"/>
        </w:rPr>
      </w:pPr>
      <w:r>
        <w:rPr>
          <w:rFonts w:cs="Times New Roman"/>
          <w:b/>
          <w:bCs/>
          <w:color w:val="000000"/>
        </w:rPr>
        <w:t>10</w:t>
      </w:r>
      <w:r w:rsidR="00731B0E">
        <w:rPr>
          <w:rFonts w:cs="Times New Roman"/>
          <w:b/>
          <w:bCs/>
          <w:color w:val="000000"/>
        </w:rPr>
        <w:t xml:space="preserve">. Адреса </w:t>
      </w:r>
      <w:r>
        <w:rPr>
          <w:rFonts w:cs="Times New Roman"/>
          <w:b/>
          <w:bCs/>
          <w:color w:val="000000"/>
        </w:rPr>
        <w:t>и реквизиты</w:t>
      </w:r>
      <w:r w:rsidR="00731B0E">
        <w:rPr>
          <w:rFonts w:cs="Times New Roman"/>
          <w:b/>
          <w:bCs/>
          <w:color w:val="000000"/>
        </w:rPr>
        <w:t xml:space="preserve"> Сторон</w:t>
      </w:r>
    </w:p>
    <w:p w14:paraId="674C6714" w14:textId="77777777" w:rsidR="00C01F32" w:rsidRDefault="00C01F32">
      <w:pPr>
        <w:pStyle w:val="11"/>
        <w:widowControl w:val="0"/>
        <w:spacing w:after="0" w:line="100" w:lineRule="atLeast"/>
        <w:rPr>
          <w:rFonts w:cs="Times New Roman"/>
          <w:color w:val="000000"/>
        </w:rPr>
      </w:pPr>
    </w:p>
    <w:tbl>
      <w:tblPr>
        <w:tblW w:w="9571" w:type="dxa"/>
        <w:tblLayout w:type="fixed"/>
        <w:tblLook w:val="00A0" w:firstRow="1" w:lastRow="0" w:firstColumn="1" w:lastColumn="0" w:noHBand="0" w:noVBand="0"/>
      </w:tblPr>
      <w:tblGrid>
        <w:gridCol w:w="4785"/>
        <w:gridCol w:w="4786"/>
      </w:tblGrid>
      <w:tr w:rsidR="00C01F32" w:rsidRPr="004228E1" w14:paraId="57893675" w14:textId="77777777">
        <w:trPr>
          <w:trHeight w:val="883"/>
        </w:trPr>
        <w:tc>
          <w:tcPr>
            <w:tcW w:w="4785" w:type="dxa"/>
            <w:vMerge w:val="restart"/>
          </w:tcPr>
          <w:p w14:paraId="791B4A8C" w14:textId="77777777" w:rsidR="00C01F32" w:rsidRPr="005D754A" w:rsidRDefault="00731B0E">
            <w:pPr>
              <w:pStyle w:val="11"/>
              <w:widowControl w:val="0"/>
              <w:spacing w:after="0" w:line="0" w:lineRule="atLeast"/>
              <w:rPr>
                <w:rFonts w:eastAsia="Times New Roman"/>
                <w:sz w:val="23"/>
                <w:szCs w:val="23"/>
              </w:rPr>
            </w:pPr>
            <w:r w:rsidRPr="005D754A">
              <w:rPr>
                <w:rFonts w:eastAsia="Times New Roman"/>
                <w:sz w:val="23"/>
                <w:szCs w:val="23"/>
              </w:rPr>
              <w:t>Заказчик:</w:t>
            </w:r>
          </w:p>
          <w:p w14:paraId="2707C65C" w14:textId="77777777" w:rsidR="00C01F32" w:rsidRPr="005D754A" w:rsidRDefault="00C01F32">
            <w:pPr>
              <w:pStyle w:val="11"/>
              <w:widowControl w:val="0"/>
              <w:spacing w:after="0" w:line="0" w:lineRule="atLeast"/>
              <w:rPr>
                <w:rFonts w:eastAsia="Times New Roman"/>
                <w:sz w:val="23"/>
                <w:szCs w:val="23"/>
              </w:rPr>
            </w:pPr>
          </w:p>
          <w:p w14:paraId="705187AB" w14:textId="77777777" w:rsidR="00C01F32" w:rsidRPr="005D754A" w:rsidRDefault="00731B0E">
            <w:pPr>
              <w:pStyle w:val="11"/>
              <w:widowControl w:val="0"/>
              <w:spacing w:after="0" w:line="0" w:lineRule="atLeast"/>
              <w:rPr>
                <w:rFonts w:eastAsia="Times New Roman"/>
                <w:sz w:val="23"/>
                <w:szCs w:val="23"/>
              </w:rPr>
            </w:pPr>
            <w:r w:rsidRPr="005D754A">
              <w:rPr>
                <w:rFonts w:eastAsia="Times New Roman"/>
                <w:sz w:val="23"/>
                <w:szCs w:val="23"/>
              </w:rPr>
              <w:t>Институт философии РАН</w:t>
            </w:r>
          </w:p>
          <w:p w14:paraId="4AE61FA0" w14:textId="77777777" w:rsidR="00C01F32" w:rsidRPr="005D754A" w:rsidRDefault="00C01F32">
            <w:pPr>
              <w:pStyle w:val="11"/>
              <w:widowControl w:val="0"/>
              <w:spacing w:after="0" w:line="0" w:lineRule="atLeast"/>
              <w:rPr>
                <w:rFonts w:eastAsia="Times New Roman"/>
                <w:sz w:val="23"/>
                <w:szCs w:val="23"/>
              </w:rPr>
            </w:pPr>
          </w:p>
          <w:p w14:paraId="79580FB2" w14:textId="77777777" w:rsidR="00C01F32" w:rsidRPr="005D754A" w:rsidRDefault="00731B0E">
            <w:pPr>
              <w:pStyle w:val="11"/>
              <w:widowControl w:val="0"/>
              <w:spacing w:after="0" w:line="0" w:lineRule="atLeast"/>
              <w:rPr>
                <w:rFonts w:eastAsia="Times New Roman"/>
                <w:sz w:val="23"/>
                <w:szCs w:val="23"/>
              </w:rPr>
            </w:pPr>
            <w:r w:rsidRPr="005D754A">
              <w:rPr>
                <w:rFonts w:eastAsia="Times New Roman"/>
                <w:sz w:val="23"/>
                <w:szCs w:val="23"/>
              </w:rPr>
              <w:t>Адреса:</w:t>
            </w:r>
          </w:p>
          <w:p w14:paraId="425F16F3" w14:textId="77777777" w:rsidR="00C01F32" w:rsidRPr="005D754A" w:rsidRDefault="00731B0E">
            <w:pPr>
              <w:pStyle w:val="11"/>
              <w:widowControl w:val="0"/>
              <w:spacing w:after="0" w:line="0" w:lineRule="atLeast"/>
              <w:rPr>
                <w:rFonts w:eastAsia="Times New Roman"/>
                <w:sz w:val="23"/>
                <w:szCs w:val="23"/>
              </w:rPr>
            </w:pPr>
            <w:r w:rsidRPr="005D754A">
              <w:rPr>
                <w:rFonts w:eastAsia="Times New Roman"/>
                <w:sz w:val="23"/>
                <w:szCs w:val="23"/>
              </w:rPr>
              <w:t>- юридический/ фактический: 109240, г. Москва, ул. Гончарная, 12, стр. 1</w:t>
            </w:r>
          </w:p>
          <w:p w14:paraId="06F23F32" w14:textId="773B7B60" w:rsidR="00C01F32" w:rsidRPr="005D754A" w:rsidRDefault="00731B0E" w:rsidP="005D754A">
            <w:pPr>
              <w:pStyle w:val="11"/>
              <w:widowControl w:val="0"/>
              <w:spacing w:after="0" w:line="0" w:lineRule="atLeast"/>
              <w:rPr>
                <w:rFonts w:eastAsia="Times New Roman"/>
                <w:sz w:val="23"/>
                <w:szCs w:val="23"/>
              </w:rPr>
            </w:pPr>
            <w:r w:rsidRPr="005D754A">
              <w:rPr>
                <w:rFonts w:eastAsia="Times New Roman"/>
                <w:sz w:val="23"/>
                <w:szCs w:val="23"/>
              </w:rPr>
              <w:t>Телефон:</w:t>
            </w:r>
            <w:r w:rsidR="005D754A" w:rsidRPr="005D754A">
              <w:rPr>
                <w:highlight w:val="yellow"/>
              </w:rPr>
              <w:t xml:space="preserve"> 8(495)</w:t>
            </w:r>
            <w:r w:rsidR="005D754A" w:rsidRPr="005D754A">
              <w:rPr>
                <w:sz w:val="20"/>
                <w:szCs w:val="20"/>
                <w:highlight w:val="yellow"/>
              </w:rPr>
              <w:t xml:space="preserve"> </w:t>
            </w:r>
            <w:r w:rsidR="005D754A" w:rsidRPr="005D754A">
              <w:rPr>
                <w:highlight w:val="yellow"/>
              </w:rPr>
              <w:t>697-06-40</w:t>
            </w:r>
            <w:r w:rsidR="005D754A">
              <w:t xml:space="preserve"> </w:t>
            </w:r>
          </w:p>
          <w:p w14:paraId="166F02CF" w14:textId="23FE4311" w:rsidR="00C01F32" w:rsidRPr="005D754A" w:rsidRDefault="00731B0E">
            <w:pPr>
              <w:pStyle w:val="11"/>
              <w:widowControl w:val="0"/>
              <w:spacing w:after="0" w:line="0" w:lineRule="atLeast"/>
              <w:rPr>
                <w:rFonts w:eastAsia="Times New Roman"/>
                <w:sz w:val="23"/>
                <w:szCs w:val="23"/>
              </w:rPr>
            </w:pPr>
            <w:r w:rsidRPr="005D754A">
              <w:rPr>
                <w:rFonts w:eastAsia="Times New Roman"/>
                <w:sz w:val="23"/>
                <w:szCs w:val="23"/>
              </w:rPr>
              <w:t>Электронный адрес: zakupki@iphras.ru</w:t>
            </w:r>
          </w:p>
          <w:p w14:paraId="3BCB8808" w14:textId="77777777" w:rsidR="00C01F32" w:rsidRPr="005D754A" w:rsidRDefault="00731B0E">
            <w:pPr>
              <w:pStyle w:val="11"/>
              <w:widowControl w:val="0"/>
              <w:spacing w:after="0" w:line="0" w:lineRule="atLeast"/>
              <w:rPr>
                <w:rFonts w:eastAsia="Times New Roman"/>
                <w:sz w:val="23"/>
                <w:szCs w:val="23"/>
              </w:rPr>
            </w:pPr>
            <w:r w:rsidRPr="005D754A">
              <w:rPr>
                <w:rFonts w:eastAsia="Times New Roman"/>
                <w:sz w:val="23"/>
                <w:szCs w:val="23"/>
              </w:rPr>
              <w:t>ИНН 7704032770</w:t>
            </w:r>
          </w:p>
          <w:p w14:paraId="0A2E63AA" w14:textId="77777777" w:rsidR="00C01F32" w:rsidRPr="005D754A" w:rsidRDefault="00731B0E">
            <w:pPr>
              <w:pStyle w:val="11"/>
              <w:widowControl w:val="0"/>
              <w:spacing w:after="0" w:line="0" w:lineRule="atLeast"/>
              <w:rPr>
                <w:rFonts w:eastAsia="Times New Roman"/>
                <w:sz w:val="23"/>
                <w:szCs w:val="23"/>
              </w:rPr>
            </w:pPr>
            <w:r w:rsidRPr="005D754A">
              <w:rPr>
                <w:rFonts w:eastAsia="Times New Roman"/>
                <w:sz w:val="23"/>
                <w:szCs w:val="23"/>
              </w:rPr>
              <w:t>КПП 770501001</w:t>
            </w:r>
          </w:p>
          <w:p w14:paraId="30B2328C" w14:textId="77777777" w:rsidR="00C01F32" w:rsidRPr="005D754A" w:rsidRDefault="00731B0E">
            <w:pPr>
              <w:pStyle w:val="11"/>
              <w:widowControl w:val="0"/>
              <w:spacing w:after="0" w:line="0" w:lineRule="atLeast"/>
              <w:rPr>
                <w:rFonts w:eastAsia="Times New Roman"/>
                <w:sz w:val="23"/>
                <w:szCs w:val="23"/>
              </w:rPr>
            </w:pPr>
            <w:r w:rsidRPr="005D754A">
              <w:rPr>
                <w:rFonts w:eastAsia="Times New Roman"/>
                <w:sz w:val="23"/>
                <w:szCs w:val="23"/>
              </w:rPr>
              <w:t>БИК ТОФК 004525988</w:t>
            </w:r>
          </w:p>
          <w:p w14:paraId="3F49EAC5" w14:textId="00DB86FD" w:rsidR="00C01F32" w:rsidRPr="005D754A" w:rsidRDefault="00731B0E">
            <w:pPr>
              <w:pStyle w:val="11"/>
              <w:widowControl w:val="0"/>
              <w:spacing w:after="0" w:line="0" w:lineRule="atLeast"/>
              <w:rPr>
                <w:rFonts w:eastAsia="Times New Roman"/>
                <w:sz w:val="23"/>
                <w:szCs w:val="23"/>
              </w:rPr>
            </w:pPr>
            <w:r w:rsidRPr="005D754A">
              <w:rPr>
                <w:rFonts w:eastAsia="Times New Roman"/>
                <w:sz w:val="23"/>
                <w:szCs w:val="23"/>
              </w:rPr>
              <w:t xml:space="preserve">Банк: </w:t>
            </w:r>
            <w:r w:rsidR="004228E1">
              <w:rPr>
                <w:rFonts w:eastAsia="Times New Roman"/>
                <w:sz w:val="23"/>
                <w:szCs w:val="23"/>
              </w:rPr>
              <w:t>ОКЦ№</w:t>
            </w:r>
            <w:r w:rsidR="000D46F6">
              <w:rPr>
                <w:rFonts w:eastAsia="Times New Roman"/>
                <w:sz w:val="23"/>
                <w:szCs w:val="23"/>
              </w:rPr>
              <w:t>1</w:t>
            </w:r>
            <w:r w:rsidR="004228E1">
              <w:rPr>
                <w:rFonts w:eastAsia="Times New Roman"/>
                <w:sz w:val="23"/>
                <w:szCs w:val="23"/>
              </w:rPr>
              <w:t xml:space="preserve"> </w:t>
            </w:r>
            <w:r w:rsidRPr="005D754A">
              <w:rPr>
                <w:rFonts w:eastAsia="Times New Roman"/>
                <w:sz w:val="23"/>
                <w:szCs w:val="23"/>
              </w:rPr>
              <w:t>ГУ БАНКА РОССИИ ПО ЦФО// УФК ПО Г. МОСКВЕ г. Москва</w:t>
            </w:r>
          </w:p>
          <w:p w14:paraId="11C04D1A" w14:textId="77777777" w:rsidR="00C01F32" w:rsidRPr="005D754A" w:rsidRDefault="00731B0E">
            <w:pPr>
              <w:pStyle w:val="11"/>
              <w:widowControl w:val="0"/>
              <w:spacing w:after="0" w:line="0" w:lineRule="atLeast"/>
              <w:rPr>
                <w:rFonts w:eastAsia="Times New Roman"/>
                <w:sz w:val="23"/>
                <w:szCs w:val="23"/>
              </w:rPr>
            </w:pPr>
            <w:r w:rsidRPr="005D754A">
              <w:rPr>
                <w:rFonts w:eastAsia="Times New Roman"/>
                <w:sz w:val="23"/>
                <w:szCs w:val="23"/>
              </w:rPr>
              <w:t>Единый казначейский счет 40102810545370000003</w:t>
            </w:r>
          </w:p>
          <w:p w14:paraId="195AA781" w14:textId="77777777" w:rsidR="00C01F32" w:rsidRPr="005D754A" w:rsidRDefault="00731B0E">
            <w:pPr>
              <w:pStyle w:val="11"/>
              <w:widowControl w:val="0"/>
              <w:spacing w:after="0" w:line="0" w:lineRule="atLeast"/>
              <w:rPr>
                <w:rFonts w:eastAsia="Times New Roman"/>
                <w:sz w:val="23"/>
                <w:szCs w:val="23"/>
              </w:rPr>
            </w:pPr>
            <w:r w:rsidRPr="005D754A">
              <w:rPr>
                <w:rFonts w:eastAsia="Times New Roman"/>
                <w:sz w:val="23"/>
                <w:szCs w:val="23"/>
              </w:rPr>
              <w:t>Казначейский счет 03214643000000017300</w:t>
            </w:r>
          </w:p>
          <w:p w14:paraId="45D8B729" w14:textId="77777777" w:rsidR="00C01F32" w:rsidRPr="005D754A" w:rsidRDefault="00731B0E">
            <w:pPr>
              <w:pStyle w:val="11"/>
              <w:widowControl w:val="0"/>
              <w:spacing w:after="0" w:line="0" w:lineRule="atLeast"/>
              <w:rPr>
                <w:rFonts w:eastAsia="Times New Roman"/>
                <w:sz w:val="23"/>
                <w:szCs w:val="23"/>
              </w:rPr>
            </w:pPr>
            <w:r w:rsidRPr="005D754A">
              <w:rPr>
                <w:rFonts w:eastAsia="Times New Roman"/>
                <w:sz w:val="23"/>
                <w:szCs w:val="23"/>
              </w:rPr>
              <w:t>л/с 20736Ч42320</w:t>
            </w:r>
          </w:p>
          <w:p w14:paraId="25F77BAF" w14:textId="77777777" w:rsidR="00C01F32" w:rsidRPr="005D754A" w:rsidRDefault="00731B0E">
            <w:pPr>
              <w:pStyle w:val="11"/>
              <w:widowControl w:val="0"/>
              <w:spacing w:after="0" w:line="0" w:lineRule="atLeast"/>
              <w:rPr>
                <w:rFonts w:eastAsia="Times New Roman"/>
                <w:sz w:val="23"/>
                <w:szCs w:val="23"/>
              </w:rPr>
            </w:pPr>
            <w:r w:rsidRPr="005D754A">
              <w:rPr>
                <w:rFonts w:eastAsia="Times New Roman"/>
                <w:sz w:val="23"/>
                <w:szCs w:val="23"/>
              </w:rPr>
              <w:t>ОКТМО 45381000</w:t>
            </w:r>
          </w:p>
          <w:p w14:paraId="3D4A36B0" w14:textId="77777777" w:rsidR="00C01F32" w:rsidRDefault="00731B0E">
            <w:pPr>
              <w:pStyle w:val="11"/>
              <w:widowControl w:val="0"/>
              <w:spacing w:after="0" w:line="240" w:lineRule="auto"/>
              <w:rPr>
                <w:rFonts w:eastAsia="Times New Roman"/>
                <w:sz w:val="23"/>
                <w:szCs w:val="23"/>
              </w:rPr>
            </w:pPr>
            <w:r w:rsidRPr="005D754A">
              <w:rPr>
                <w:rFonts w:eastAsia="Times New Roman"/>
                <w:sz w:val="23"/>
                <w:szCs w:val="23"/>
              </w:rPr>
              <w:t>ОГРН 1037704032706</w:t>
            </w:r>
          </w:p>
          <w:p w14:paraId="7AA745A1" w14:textId="77777777" w:rsidR="00D87D9F" w:rsidRDefault="00D87D9F">
            <w:pPr>
              <w:pStyle w:val="11"/>
              <w:widowControl w:val="0"/>
              <w:spacing w:after="0" w:line="240" w:lineRule="auto"/>
              <w:rPr>
                <w:rFonts w:eastAsia="Times New Roman"/>
                <w:sz w:val="23"/>
                <w:szCs w:val="23"/>
              </w:rPr>
            </w:pPr>
          </w:p>
          <w:p w14:paraId="2250AF9C" w14:textId="6320C15F" w:rsidR="00D87D9F" w:rsidRPr="005D754A" w:rsidRDefault="00D87D9F">
            <w:pPr>
              <w:pStyle w:val="11"/>
              <w:widowControl w:val="0"/>
              <w:spacing w:after="0" w:line="240" w:lineRule="auto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785" w:type="dxa"/>
          </w:tcPr>
          <w:p w14:paraId="5F3EF00E" w14:textId="77777777" w:rsidR="00267F00" w:rsidRPr="000E67A9" w:rsidRDefault="00B30E31" w:rsidP="00217429">
            <w:pPr>
              <w:pStyle w:val="11"/>
              <w:widowControl w:val="0"/>
              <w:spacing w:after="0" w:line="240" w:lineRule="auto"/>
              <w:rPr>
                <w:rFonts w:eastAsia="Times New Roman"/>
                <w:i/>
                <w:iCs/>
                <w:sz w:val="23"/>
                <w:szCs w:val="23"/>
              </w:rPr>
            </w:pPr>
            <w:r w:rsidRPr="000E67A9">
              <w:rPr>
                <w:rFonts w:eastAsia="Times New Roman"/>
                <w:i/>
                <w:iCs/>
                <w:sz w:val="23"/>
                <w:szCs w:val="23"/>
              </w:rPr>
              <w:t>Поставщик:</w:t>
            </w:r>
          </w:p>
          <w:p w14:paraId="796955A4" w14:textId="77777777" w:rsidR="00B30E31" w:rsidRPr="000E67A9" w:rsidRDefault="00B30E31" w:rsidP="00217429">
            <w:pPr>
              <w:pStyle w:val="11"/>
              <w:widowControl w:val="0"/>
              <w:spacing w:after="0" w:line="240" w:lineRule="auto"/>
              <w:rPr>
                <w:rFonts w:eastAsia="Times New Roman"/>
                <w:i/>
                <w:iCs/>
                <w:sz w:val="23"/>
                <w:szCs w:val="23"/>
              </w:rPr>
            </w:pPr>
          </w:p>
          <w:p w14:paraId="7E4FDBFC" w14:textId="792EC0EB" w:rsidR="004228E1" w:rsidRDefault="000D46F6" w:rsidP="00D87D9F">
            <w:pPr>
              <w:pStyle w:val="11"/>
              <w:widowControl w:val="0"/>
              <w:spacing w:after="0" w:line="0" w:lineRule="atLeas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_____</w:t>
            </w:r>
          </w:p>
          <w:p w14:paraId="6CC58A34" w14:textId="7153D3EA" w:rsidR="00D87D9F" w:rsidRDefault="00D87D9F" w:rsidP="00D87D9F">
            <w:pPr>
              <w:pStyle w:val="11"/>
              <w:widowControl w:val="0"/>
              <w:spacing w:after="0" w:line="0" w:lineRule="atLeast"/>
              <w:rPr>
                <w:rFonts w:eastAsia="Times New Roman"/>
                <w:sz w:val="23"/>
                <w:szCs w:val="23"/>
              </w:rPr>
            </w:pPr>
          </w:p>
          <w:p w14:paraId="040A137D" w14:textId="00D63E5A" w:rsidR="00E20F1C" w:rsidRPr="00E20F1C" w:rsidRDefault="00666514" w:rsidP="000D46F6">
            <w:pPr>
              <w:pStyle w:val="11"/>
              <w:widowControl w:val="0"/>
              <w:spacing w:after="0" w:line="0" w:lineRule="atLeas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Адрес: </w:t>
            </w:r>
            <w:r w:rsidR="00E20F1C" w:rsidRPr="00E20F1C">
              <w:rPr>
                <w:rFonts w:eastAsia="Times New Roman"/>
                <w:sz w:val="23"/>
                <w:szCs w:val="23"/>
              </w:rPr>
              <w:t>г</w:t>
            </w:r>
          </w:p>
          <w:p w14:paraId="29E8F82E" w14:textId="77777777" w:rsidR="00E20F1C" w:rsidRPr="00E20F1C" w:rsidRDefault="00E20F1C" w:rsidP="00E20F1C">
            <w:pPr>
              <w:suppressAutoHyphens w:val="0"/>
              <w:rPr>
                <w:rFonts w:ascii="Roboto" w:eastAsia="Times New Roman" w:hAnsi="Roboto" w:cs="Times New Roman"/>
                <w:color w:val="334059"/>
                <w:sz w:val="21"/>
                <w:szCs w:val="21"/>
                <w:lang w:eastAsia="ru-RU"/>
              </w:rPr>
            </w:pPr>
          </w:p>
          <w:p w14:paraId="5A7C971C" w14:textId="77777777" w:rsidR="00E20F1C" w:rsidRDefault="00E20F1C" w:rsidP="006302A3">
            <w:pPr>
              <w:pStyle w:val="11"/>
              <w:widowControl w:val="0"/>
              <w:spacing w:after="0" w:line="0" w:lineRule="atLeast"/>
              <w:rPr>
                <w:rFonts w:eastAsia="Times New Roman"/>
                <w:sz w:val="23"/>
                <w:szCs w:val="23"/>
              </w:rPr>
            </w:pPr>
          </w:p>
          <w:p w14:paraId="1C8EC52E" w14:textId="2B297889" w:rsidR="00D87D9F" w:rsidRPr="004228E1" w:rsidRDefault="00D87D9F" w:rsidP="00D87D9F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248EDB" w14:textId="6AD65931" w:rsidR="00B30E31" w:rsidRPr="004228E1" w:rsidRDefault="00B30E31" w:rsidP="00217429">
            <w:pPr>
              <w:pStyle w:val="11"/>
              <w:widowControl w:val="0"/>
              <w:spacing w:after="0" w:line="240" w:lineRule="auto"/>
              <w:rPr>
                <w:rFonts w:eastAsia="Times New Roman"/>
                <w:i/>
                <w:iCs/>
                <w:sz w:val="23"/>
                <w:szCs w:val="23"/>
              </w:rPr>
            </w:pPr>
          </w:p>
        </w:tc>
      </w:tr>
      <w:tr w:rsidR="00C01F32" w:rsidRPr="004228E1" w14:paraId="147F74FE" w14:textId="77777777">
        <w:trPr>
          <w:trHeight w:val="902"/>
        </w:trPr>
        <w:tc>
          <w:tcPr>
            <w:tcW w:w="4785" w:type="dxa"/>
            <w:vMerge/>
          </w:tcPr>
          <w:p w14:paraId="45FB0A9C" w14:textId="77777777" w:rsidR="00C01F32" w:rsidRPr="004228E1" w:rsidRDefault="00C01F32" w:rsidP="003E186B">
            <w:pPr>
              <w:pStyle w:val="11"/>
              <w:widowControl w:val="0"/>
              <w:spacing w:after="0" w:line="0" w:lineRule="atLeast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785" w:type="dxa"/>
          </w:tcPr>
          <w:p w14:paraId="4AD2CFEC" w14:textId="2012554F" w:rsidR="003E186B" w:rsidRPr="004228E1" w:rsidRDefault="003E186B" w:rsidP="003E186B">
            <w:pPr>
              <w:pStyle w:val="11"/>
              <w:widowControl w:val="0"/>
              <w:spacing w:after="0" w:line="0" w:lineRule="atLeast"/>
              <w:rPr>
                <w:rFonts w:eastAsia="Times New Roman"/>
                <w:sz w:val="23"/>
                <w:szCs w:val="23"/>
              </w:rPr>
            </w:pPr>
          </w:p>
        </w:tc>
      </w:tr>
    </w:tbl>
    <w:tbl>
      <w:tblPr>
        <w:tblpPr w:leftFromText="180" w:rightFromText="180" w:vertAnchor="text" w:horzAnchor="margin" w:tblpXSpec="center" w:tblpY="72"/>
        <w:tblW w:w="9348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4484"/>
      </w:tblGrid>
      <w:tr w:rsidR="00C01F32" w14:paraId="25BEAF67" w14:textId="77777777" w:rsidTr="005D754A">
        <w:trPr>
          <w:jc w:val="center"/>
        </w:trPr>
        <w:tc>
          <w:tcPr>
            <w:tcW w:w="48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C05E716" w14:textId="77777777" w:rsidR="00C01F32" w:rsidRDefault="00731B0E">
            <w:pPr>
              <w:pStyle w:val="11"/>
              <w:widowControl w:val="0"/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  <w:r>
              <w:rPr>
                <w:rFonts w:eastAsia="Times New Roman"/>
                <w:b/>
                <w:bCs/>
                <w:u w:val="single"/>
              </w:rPr>
              <w:t>Заказчик:</w:t>
            </w:r>
          </w:p>
          <w:p w14:paraId="097F3613" w14:textId="77777777" w:rsidR="00C01F32" w:rsidRDefault="00C01F32">
            <w:pPr>
              <w:pStyle w:val="11"/>
              <w:widowControl w:val="0"/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</w:p>
          <w:p w14:paraId="704A2CC6" w14:textId="77777777" w:rsidR="00C01F32" w:rsidRDefault="00731B0E">
            <w:pPr>
              <w:pStyle w:val="11"/>
              <w:widowControl w:val="0"/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ВрИО директора</w:t>
            </w:r>
          </w:p>
          <w:p w14:paraId="68A498C5" w14:textId="77777777" w:rsidR="00C01F32" w:rsidRDefault="00731B0E">
            <w:pPr>
              <w:pStyle w:val="11"/>
              <w:widowControl w:val="0"/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Института философии РАН</w:t>
            </w:r>
          </w:p>
        </w:tc>
        <w:tc>
          <w:tcPr>
            <w:tcW w:w="44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D85ACB0" w14:textId="77777777" w:rsidR="00C01F32" w:rsidRDefault="00731B0E">
            <w:pPr>
              <w:pStyle w:val="11"/>
              <w:widowControl w:val="0"/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  <w:r>
              <w:rPr>
                <w:rFonts w:eastAsia="Times New Roman"/>
                <w:b/>
                <w:bCs/>
                <w:u w:val="single"/>
              </w:rPr>
              <w:t>Поставщик:</w:t>
            </w:r>
          </w:p>
          <w:p w14:paraId="4B736A37" w14:textId="14B8CAB1" w:rsidR="004228E1" w:rsidRDefault="000D46F6" w:rsidP="00666514">
            <w:pPr>
              <w:pStyle w:val="11"/>
              <w:widowControl w:val="0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_____</w:t>
            </w:r>
          </w:p>
        </w:tc>
      </w:tr>
      <w:tr w:rsidR="00C01F32" w14:paraId="40AD237D" w14:textId="77777777" w:rsidTr="005D754A">
        <w:trPr>
          <w:jc w:val="center"/>
        </w:trPr>
        <w:tc>
          <w:tcPr>
            <w:tcW w:w="48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F5BB9B8" w14:textId="77777777" w:rsidR="00C01F32" w:rsidRDefault="00C01F32">
            <w:pPr>
              <w:pStyle w:val="11"/>
              <w:widowControl w:val="0"/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</w:p>
          <w:p w14:paraId="1CF07D45" w14:textId="77777777" w:rsidR="00C01F32" w:rsidRDefault="00C01F32">
            <w:pPr>
              <w:pStyle w:val="11"/>
              <w:widowControl w:val="0"/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</w:p>
          <w:p w14:paraId="51028719" w14:textId="77777777" w:rsidR="00C01F32" w:rsidRDefault="00731B0E">
            <w:pPr>
              <w:pStyle w:val="11"/>
              <w:widowControl w:val="0"/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_____________________/А.А. Гусейнов/</w:t>
            </w:r>
          </w:p>
        </w:tc>
        <w:tc>
          <w:tcPr>
            <w:tcW w:w="44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905AB69" w14:textId="77777777" w:rsidR="00C01F32" w:rsidRDefault="00C01F32">
            <w:pPr>
              <w:pStyle w:val="11"/>
              <w:widowControl w:val="0"/>
              <w:spacing w:after="0" w:line="240" w:lineRule="auto"/>
              <w:rPr>
                <w:rFonts w:eastAsia="Times New Roman"/>
                <w:b/>
                <w:bCs/>
              </w:rPr>
            </w:pPr>
          </w:p>
          <w:p w14:paraId="198DD97A" w14:textId="77777777" w:rsidR="00C01F32" w:rsidRDefault="00C01F32">
            <w:pPr>
              <w:pStyle w:val="11"/>
              <w:widowControl w:val="0"/>
              <w:spacing w:after="0" w:line="240" w:lineRule="auto"/>
              <w:rPr>
                <w:rFonts w:eastAsia="Times New Roman"/>
                <w:b/>
                <w:bCs/>
              </w:rPr>
            </w:pPr>
          </w:p>
          <w:p w14:paraId="71DCDA3C" w14:textId="67D59E4C" w:rsidR="00C01F32" w:rsidRDefault="00731B0E">
            <w:pPr>
              <w:pStyle w:val="11"/>
              <w:widowControl w:val="0"/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__________________/</w:t>
            </w:r>
            <w:r>
              <w:t xml:space="preserve"> </w:t>
            </w:r>
            <w:r w:rsidR="000D46F6">
              <w:t>_____</w:t>
            </w:r>
            <w:r w:rsidR="00D87D9F">
              <w:t>/</w:t>
            </w:r>
          </w:p>
        </w:tc>
      </w:tr>
      <w:tr w:rsidR="00C01F32" w14:paraId="5046D9BD" w14:textId="77777777" w:rsidTr="005D754A">
        <w:trPr>
          <w:jc w:val="center"/>
        </w:trPr>
        <w:tc>
          <w:tcPr>
            <w:tcW w:w="48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D373745" w14:textId="77777777" w:rsidR="00C01F32" w:rsidRDefault="00731B0E">
            <w:pPr>
              <w:pStyle w:val="11"/>
              <w:widowControl w:val="0"/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М.П. </w:t>
            </w:r>
          </w:p>
        </w:tc>
        <w:tc>
          <w:tcPr>
            <w:tcW w:w="44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A502922" w14:textId="77777777" w:rsidR="00C01F32" w:rsidRDefault="00731B0E">
            <w:pPr>
              <w:pStyle w:val="11"/>
              <w:widowControl w:val="0"/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М.П. </w:t>
            </w:r>
          </w:p>
        </w:tc>
      </w:tr>
    </w:tbl>
    <w:p w14:paraId="491C0013" w14:textId="77777777" w:rsidR="00C01F32" w:rsidRDefault="00731B0E">
      <w:pPr>
        <w:pStyle w:val="11"/>
        <w:widowControl w:val="0"/>
        <w:spacing w:after="0" w:line="100" w:lineRule="atLeast"/>
        <w:jc w:val="right"/>
        <w:rPr>
          <w:rFonts w:cs="Times New Roman"/>
          <w:color w:val="000000"/>
        </w:rPr>
      </w:pPr>
      <w:r>
        <w:br w:type="page"/>
      </w:r>
    </w:p>
    <w:p w14:paraId="523BBFA1" w14:textId="77777777" w:rsidR="00C01F32" w:rsidRDefault="00731B0E">
      <w:pPr>
        <w:pStyle w:val="11"/>
        <w:widowControl w:val="0"/>
        <w:spacing w:after="0" w:line="100" w:lineRule="atLeast"/>
        <w:jc w:val="right"/>
        <w:outlineLvl w:val="0"/>
        <w:rPr>
          <w:rFonts w:cs="Times New Roman"/>
          <w:color w:val="000000"/>
        </w:rPr>
      </w:pPr>
      <w:r>
        <w:rPr>
          <w:rFonts w:cs="Times New Roman"/>
          <w:color w:val="000000"/>
        </w:rPr>
        <w:lastRenderedPageBreak/>
        <w:t>Приложение № 1</w:t>
      </w:r>
    </w:p>
    <w:p w14:paraId="59335E73" w14:textId="1F1B0292" w:rsidR="00C01F32" w:rsidRDefault="00731B0E">
      <w:pPr>
        <w:pStyle w:val="11"/>
        <w:widowControl w:val="0"/>
        <w:spacing w:after="0" w:line="100" w:lineRule="atLeast"/>
        <w:jc w:val="right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к </w:t>
      </w:r>
      <w:r w:rsidR="00DC6210">
        <w:rPr>
          <w:rFonts w:cs="Times New Roman"/>
          <w:color w:val="000000"/>
        </w:rPr>
        <w:t>Контракт</w:t>
      </w:r>
      <w:r>
        <w:rPr>
          <w:rFonts w:cs="Times New Roman"/>
          <w:color w:val="000000"/>
        </w:rPr>
        <w:t>у №</w:t>
      </w:r>
      <w:r w:rsidR="000D46F6">
        <w:rPr>
          <w:rFonts w:cs="Times New Roman"/>
          <w:color w:val="000000"/>
        </w:rPr>
        <w:t>2708</w:t>
      </w:r>
      <w:r>
        <w:rPr>
          <w:rFonts w:cs="Times New Roman"/>
          <w:color w:val="000000"/>
        </w:rPr>
        <w:t xml:space="preserve"> </w:t>
      </w:r>
    </w:p>
    <w:p w14:paraId="42CC6148" w14:textId="4BAE69AC" w:rsidR="00C01F32" w:rsidRDefault="00731B0E" w:rsidP="002728D7">
      <w:pPr>
        <w:pStyle w:val="11"/>
        <w:widowControl w:val="0"/>
        <w:ind w:firstLine="540"/>
        <w:jc w:val="right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от </w:t>
      </w:r>
      <w:proofErr w:type="gramStart"/>
      <w:r>
        <w:rPr>
          <w:rFonts w:cs="Times New Roman"/>
          <w:color w:val="000000"/>
        </w:rPr>
        <w:t>«</w:t>
      </w:r>
      <w:r w:rsidR="00D119A2">
        <w:rPr>
          <w:rFonts w:cs="Times New Roman"/>
          <w:color w:val="000000"/>
        </w:rPr>
        <w:t xml:space="preserve">  </w:t>
      </w:r>
      <w:r>
        <w:rPr>
          <w:rFonts w:cs="Times New Roman"/>
          <w:color w:val="000000"/>
        </w:rPr>
        <w:t>»</w:t>
      </w:r>
      <w:proofErr w:type="gramEnd"/>
      <w:r>
        <w:rPr>
          <w:rFonts w:cs="Times New Roman"/>
          <w:color w:val="000000"/>
        </w:rPr>
        <w:t xml:space="preserve"> </w:t>
      </w:r>
      <w:r w:rsidR="000D46F6">
        <w:rPr>
          <w:rFonts w:cs="Times New Roman"/>
          <w:color w:val="000000"/>
        </w:rPr>
        <w:t>____</w:t>
      </w:r>
      <w:r w:rsidR="00D87D9F">
        <w:rPr>
          <w:rFonts w:cs="Times New Roman"/>
          <w:color w:val="000000"/>
        </w:rPr>
        <w:t>2</w:t>
      </w:r>
      <w:r>
        <w:rPr>
          <w:rFonts w:cs="Times New Roman"/>
          <w:color w:val="000000"/>
        </w:rPr>
        <w:t>02</w:t>
      </w:r>
      <w:r w:rsidR="00626923">
        <w:rPr>
          <w:rFonts w:cs="Times New Roman"/>
          <w:color w:val="000000"/>
        </w:rPr>
        <w:t>6</w:t>
      </w:r>
      <w:r>
        <w:rPr>
          <w:rFonts w:cs="Times New Roman"/>
          <w:color w:val="000000"/>
        </w:rPr>
        <w:t xml:space="preserve"> г.</w:t>
      </w:r>
    </w:p>
    <w:p w14:paraId="35BCEAD0" w14:textId="77777777" w:rsidR="00C01F32" w:rsidRDefault="00731B0E">
      <w:pPr>
        <w:pStyle w:val="11"/>
        <w:widowControl w:val="0"/>
        <w:spacing w:after="0"/>
        <w:jc w:val="center"/>
        <w:outlineLvl w:val="0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 xml:space="preserve">СПЕЦИФИКАЦИЯ </w:t>
      </w:r>
    </w:p>
    <w:p w14:paraId="2B88F75E" w14:textId="77777777" w:rsidR="00C01F32" w:rsidRDefault="00731B0E">
      <w:pPr>
        <w:pStyle w:val="11"/>
        <w:widowControl w:val="0"/>
        <w:spacing w:after="0"/>
        <w:jc w:val="center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 ПОСТАВЛЯЕМЫХ ТОВАРОВ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72"/>
        <w:gridCol w:w="3994"/>
        <w:gridCol w:w="796"/>
        <w:gridCol w:w="794"/>
        <w:gridCol w:w="1787"/>
        <w:gridCol w:w="1527"/>
      </w:tblGrid>
      <w:tr w:rsidR="006364D6" w14:paraId="59422911" w14:textId="77777777" w:rsidTr="000D46F6">
        <w:tc>
          <w:tcPr>
            <w:tcW w:w="1172" w:type="dxa"/>
          </w:tcPr>
          <w:p w14:paraId="4254B6DD" w14:textId="7802D053" w:rsidR="006364D6" w:rsidRDefault="009C2F9B">
            <w:pPr>
              <w:pStyle w:val="11"/>
              <w:widowControl w:val="0"/>
              <w:spacing w:after="0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Артикул</w:t>
            </w:r>
          </w:p>
        </w:tc>
        <w:tc>
          <w:tcPr>
            <w:tcW w:w="3994" w:type="dxa"/>
          </w:tcPr>
          <w:p w14:paraId="05094F7A" w14:textId="7A30EF2E" w:rsidR="006364D6" w:rsidRDefault="006364D6">
            <w:pPr>
              <w:pStyle w:val="11"/>
              <w:widowControl w:val="0"/>
              <w:spacing w:after="0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Наименование товара</w:t>
            </w:r>
          </w:p>
        </w:tc>
        <w:tc>
          <w:tcPr>
            <w:tcW w:w="796" w:type="dxa"/>
          </w:tcPr>
          <w:p w14:paraId="513AB5D7" w14:textId="6A4ABB01" w:rsidR="006364D6" w:rsidRDefault="006364D6">
            <w:pPr>
              <w:pStyle w:val="11"/>
              <w:widowControl w:val="0"/>
              <w:spacing w:after="0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Ед. изм.</w:t>
            </w:r>
          </w:p>
        </w:tc>
        <w:tc>
          <w:tcPr>
            <w:tcW w:w="794" w:type="dxa"/>
          </w:tcPr>
          <w:p w14:paraId="545ECDA0" w14:textId="1B6B50AD" w:rsidR="006364D6" w:rsidRDefault="006364D6">
            <w:pPr>
              <w:pStyle w:val="11"/>
              <w:widowControl w:val="0"/>
              <w:spacing w:after="0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Кол-во</w:t>
            </w:r>
          </w:p>
        </w:tc>
        <w:tc>
          <w:tcPr>
            <w:tcW w:w="1787" w:type="dxa"/>
          </w:tcPr>
          <w:p w14:paraId="540348C4" w14:textId="5A0A3487" w:rsidR="006364D6" w:rsidRDefault="006364D6">
            <w:pPr>
              <w:pStyle w:val="11"/>
              <w:widowControl w:val="0"/>
              <w:spacing w:after="0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Цена за единицу</w:t>
            </w:r>
            <w:r w:rsidR="00E20F1C">
              <w:rPr>
                <w:rFonts w:cs="Times New Roman"/>
                <w:b/>
                <w:color w:val="000000"/>
              </w:rPr>
              <w:t xml:space="preserve"> без</w:t>
            </w:r>
            <w:r w:rsidR="00B30E31">
              <w:rPr>
                <w:rFonts w:cs="Times New Roman"/>
                <w:b/>
                <w:color w:val="000000"/>
              </w:rPr>
              <w:t xml:space="preserve"> </w:t>
            </w:r>
            <w:r>
              <w:rPr>
                <w:rFonts w:cs="Times New Roman"/>
                <w:b/>
                <w:color w:val="000000"/>
              </w:rPr>
              <w:t>НДС</w:t>
            </w:r>
            <w:r w:rsidR="00666514">
              <w:rPr>
                <w:rFonts w:cs="Times New Roman"/>
                <w:b/>
                <w:color w:val="000000"/>
              </w:rPr>
              <w:t xml:space="preserve"> </w:t>
            </w:r>
          </w:p>
        </w:tc>
        <w:tc>
          <w:tcPr>
            <w:tcW w:w="1527" w:type="dxa"/>
          </w:tcPr>
          <w:p w14:paraId="1D0B78A6" w14:textId="441A311F" w:rsidR="006364D6" w:rsidRDefault="006364D6">
            <w:pPr>
              <w:pStyle w:val="11"/>
              <w:widowControl w:val="0"/>
              <w:spacing w:after="0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 xml:space="preserve">Сумма </w:t>
            </w:r>
            <w:r w:rsidR="00E20F1C">
              <w:rPr>
                <w:rFonts w:cs="Times New Roman"/>
                <w:b/>
                <w:color w:val="000000"/>
              </w:rPr>
              <w:t xml:space="preserve">без </w:t>
            </w:r>
            <w:r>
              <w:rPr>
                <w:rFonts w:cs="Times New Roman"/>
                <w:b/>
                <w:color w:val="000000"/>
              </w:rPr>
              <w:t>НДС</w:t>
            </w:r>
            <w:r w:rsidR="00666514">
              <w:rPr>
                <w:rFonts w:cs="Times New Roman"/>
                <w:b/>
                <w:color w:val="000000"/>
              </w:rPr>
              <w:t xml:space="preserve"> </w:t>
            </w:r>
          </w:p>
        </w:tc>
      </w:tr>
      <w:tr w:rsidR="006364D6" w14:paraId="2478D8CE" w14:textId="77777777" w:rsidTr="000D46F6">
        <w:tc>
          <w:tcPr>
            <w:tcW w:w="1172" w:type="dxa"/>
          </w:tcPr>
          <w:p w14:paraId="37DFCB01" w14:textId="62B19A88" w:rsidR="006364D6" w:rsidRPr="004E631F" w:rsidRDefault="006364D6" w:rsidP="004E631F">
            <w:pPr>
              <w:pStyle w:val="11"/>
              <w:widowControl w:val="0"/>
              <w:spacing w:after="0"/>
              <w:jc w:val="center"/>
              <w:rPr>
                <w:rFonts w:cs="Times New Roman"/>
                <w:b/>
                <w:color w:val="000000"/>
              </w:rPr>
            </w:pPr>
          </w:p>
        </w:tc>
        <w:tc>
          <w:tcPr>
            <w:tcW w:w="3994" w:type="dxa"/>
          </w:tcPr>
          <w:p w14:paraId="39770054" w14:textId="77777777" w:rsidR="000D46F6" w:rsidRPr="000D46F6" w:rsidRDefault="000D46F6" w:rsidP="000D46F6">
            <w:pPr>
              <w:pStyle w:val="11"/>
              <w:widowControl w:val="0"/>
              <w:spacing w:after="0" w:line="0" w:lineRule="atLeast"/>
              <w:rPr>
                <w:rFonts w:eastAsia="Times New Roman"/>
                <w:sz w:val="23"/>
                <w:szCs w:val="23"/>
              </w:rPr>
            </w:pPr>
            <w:r w:rsidRPr="000D46F6">
              <w:rPr>
                <w:rFonts w:eastAsia="Times New Roman"/>
                <w:sz w:val="23"/>
                <w:szCs w:val="23"/>
              </w:rPr>
              <w:t>Ультразвуковой толщиномер МЕГЕОН 19260 к0000036633</w:t>
            </w:r>
          </w:p>
          <w:p w14:paraId="5A2E68AF" w14:textId="76897006" w:rsidR="006364D6" w:rsidRPr="004E631F" w:rsidRDefault="006364D6" w:rsidP="004E631F">
            <w:pPr>
              <w:pStyle w:val="11"/>
              <w:widowControl w:val="0"/>
              <w:spacing w:after="0"/>
              <w:jc w:val="center"/>
              <w:rPr>
                <w:rFonts w:cs="Times New Roman"/>
                <w:b/>
                <w:color w:val="000000"/>
              </w:rPr>
            </w:pPr>
          </w:p>
        </w:tc>
        <w:tc>
          <w:tcPr>
            <w:tcW w:w="796" w:type="dxa"/>
          </w:tcPr>
          <w:p w14:paraId="4172F6EA" w14:textId="2073D87A" w:rsidR="006364D6" w:rsidRDefault="00D119A2">
            <w:pPr>
              <w:pStyle w:val="11"/>
              <w:widowControl w:val="0"/>
              <w:spacing w:after="0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Шт.</w:t>
            </w:r>
          </w:p>
        </w:tc>
        <w:tc>
          <w:tcPr>
            <w:tcW w:w="794" w:type="dxa"/>
          </w:tcPr>
          <w:p w14:paraId="727733B7" w14:textId="428D4537" w:rsidR="006364D6" w:rsidRDefault="000D46F6">
            <w:pPr>
              <w:pStyle w:val="11"/>
              <w:widowControl w:val="0"/>
              <w:spacing w:after="0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787" w:type="dxa"/>
          </w:tcPr>
          <w:p w14:paraId="6207E2F9" w14:textId="40A535EF" w:rsidR="006364D6" w:rsidRPr="00716E73" w:rsidRDefault="006364D6" w:rsidP="00716E73">
            <w:pPr>
              <w:pStyle w:val="11"/>
              <w:widowControl w:val="0"/>
              <w:spacing w:after="0"/>
              <w:jc w:val="center"/>
              <w:rPr>
                <w:rFonts w:cs="Times New Roman"/>
                <w:b/>
                <w:color w:val="000000"/>
              </w:rPr>
            </w:pPr>
          </w:p>
        </w:tc>
        <w:tc>
          <w:tcPr>
            <w:tcW w:w="1527" w:type="dxa"/>
          </w:tcPr>
          <w:p w14:paraId="639B4F15" w14:textId="1D12DB55" w:rsidR="006364D6" w:rsidRPr="00716E73" w:rsidRDefault="006364D6" w:rsidP="00716E73">
            <w:pPr>
              <w:pStyle w:val="11"/>
              <w:widowControl w:val="0"/>
              <w:spacing w:after="0"/>
              <w:jc w:val="center"/>
              <w:rPr>
                <w:rFonts w:cs="Times New Roman"/>
                <w:b/>
                <w:color w:val="000000"/>
              </w:rPr>
            </w:pPr>
          </w:p>
        </w:tc>
      </w:tr>
    </w:tbl>
    <w:p w14:paraId="4B5408CD" w14:textId="77777777" w:rsidR="00CA132D" w:rsidRPr="00917A94" w:rsidRDefault="00CA132D" w:rsidP="00CA132D">
      <w:pPr>
        <w:pStyle w:val="11"/>
        <w:widowControl w:val="0"/>
        <w:spacing w:after="0"/>
        <w:rPr>
          <w:rFonts w:cs="Times New Roman"/>
          <w:b/>
          <w:color w:val="000000"/>
        </w:rPr>
      </w:pPr>
    </w:p>
    <w:p w14:paraId="4086A7C4" w14:textId="7E3ED3E6" w:rsidR="00C01F32" w:rsidRDefault="00CA132D" w:rsidP="00CA132D">
      <w:pPr>
        <w:pStyle w:val="11"/>
        <w:widowControl w:val="0"/>
        <w:spacing w:after="0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Характеристики:</w:t>
      </w:r>
    </w:p>
    <w:p w14:paraId="60509BE6" w14:textId="77777777" w:rsidR="000D46F6" w:rsidRPr="000D46F6" w:rsidRDefault="000D46F6" w:rsidP="000D46F6">
      <w:pPr>
        <w:pStyle w:val="11"/>
        <w:widowControl w:val="0"/>
        <w:spacing w:after="0"/>
        <w:rPr>
          <w:rFonts w:cs="Times New Roman"/>
          <w:b/>
          <w:color w:val="000000"/>
        </w:rPr>
      </w:pPr>
      <w:r w:rsidRPr="000D46F6">
        <w:rPr>
          <w:rFonts w:cs="Times New Roman"/>
          <w:b/>
          <w:color w:val="000000"/>
        </w:rPr>
        <w:t>Ультразвуковой толщиномер МЕГЕОН 19260 к0000036633</w:t>
      </w:r>
    </w:p>
    <w:p w14:paraId="51EB5AB9" w14:textId="77777777" w:rsidR="004E631F" w:rsidRPr="004E631F" w:rsidRDefault="004E631F" w:rsidP="004E631F">
      <w:pPr>
        <w:pStyle w:val="11"/>
        <w:widowControl w:val="0"/>
        <w:spacing w:after="0" w:line="0" w:lineRule="atLeast"/>
        <w:rPr>
          <w:rFonts w:eastAsia="Times New Roman"/>
          <w:b/>
          <w:bCs/>
          <w:sz w:val="23"/>
          <w:szCs w:val="23"/>
        </w:rPr>
      </w:pPr>
      <w:r w:rsidRPr="004E631F">
        <w:rPr>
          <w:rFonts w:eastAsia="Times New Roman"/>
          <w:b/>
          <w:bCs/>
          <w:sz w:val="23"/>
          <w:szCs w:val="23"/>
        </w:rPr>
        <w:t>Общие параметры</w:t>
      </w:r>
    </w:p>
    <w:p w14:paraId="617D0C3B" w14:textId="60B3A53F" w:rsidR="000D46F6" w:rsidRPr="000D46F6" w:rsidRDefault="000D46F6" w:rsidP="000D46F6">
      <w:pPr>
        <w:pStyle w:val="11"/>
        <w:widowControl w:val="0"/>
        <w:spacing w:after="0" w:line="0" w:lineRule="atLeast"/>
        <w:rPr>
          <w:rFonts w:eastAsia="Times New Roman"/>
          <w:sz w:val="23"/>
          <w:szCs w:val="23"/>
        </w:rPr>
      </w:pPr>
      <w:r w:rsidRPr="000D46F6">
        <w:rPr>
          <w:rFonts w:eastAsia="Times New Roman"/>
          <w:sz w:val="23"/>
          <w:szCs w:val="23"/>
        </w:rPr>
        <w:t>Принцип измерения</w:t>
      </w:r>
      <w:r w:rsidRPr="000D46F6">
        <w:rPr>
          <w:rFonts w:eastAsia="Times New Roman"/>
          <w:sz w:val="23"/>
          <w:szCs w:val="23"/>
        </w:rPr>
        <w:t xml:space="preserve"> </w:t>
      </w:r>
      <w:hyperlink r:id="rId5" w:history="1">
        <w:r w:rsidRPr="000D46F6">
          <w:rPr>
            <w:rFonts w:eastAsia="Times New Roman"/>
            <w:sz w:val="23"/>
            <w:szCs w:val="23"/>
          </w:rPr>
          <w:t>ультразвуковой</w:t>
        </w:r>
      </w:hyperlink>
    </w:p>
    <w:p w14:paraId="0067CD22" w14:textId="6C994388" w:rsidR="000D46F6" w:rsidRPr="000D46F6" w:rsidRDefault="000D46F6" w:rsidP="000D46F6">
      <w:pPr>
        <w:pStyle w:val="11"/>
        <w:widowControl w:val="0"/>
        <w:spacing w:after="0" w:line="0" w:lineRule="atLeast"/>
        <w:rPr>
          <w:rFonts w:eastAsia="Times New Roman"/>
          <w:sz w:val="23"/>
          <w:szCs w:val="23"/>
        </w:rPr>
      </w:pPr>
      <w:r w:rsidRPr="000D46F6">
        <w:rPr>
          <w:rFonts w:eastAsia="Times New Roman"/>
          <w:sz w:val="23"/>
          <w:szCs w:val="23"/>
        </w:rPr>
        <w:t>Элементы питания</w:t>
      </w:r>
      <w:r w:rsidRPr="000D46F6">
        <w:rPr>
          <w:rFonts w:eastAsia="Times New Roman"/>
          <w:sz w:val="23"/>
          <w:szCs w:val="23"/>
        </w:rPr>
        <w:t xml:space="preserve"> </w:t>
      </w:r>
      <w:r w:rsidRPr="000D46F6">
        <w:rPr>
          <w:rFonts w:eastAsia="Times New Roman"/>
          <w:sz w:val="23"/>
          <w:szCs w:val="23"/>
        </w:rPr>
        <w:t>аккумулятор</w:t>
      </w:r>
    </w:p>
    <w:p w14:paraId="7BA40A6D" w14:textId="4D864352" w:rsidR="000D46F6" w:rsidRPr="000D46F6" w:rsidRDefault="000D46F6" w:rsidP="000D46F6">
      <w:pPr>
        <w:pStyle w:val="11"/>
        <w:widowControl w:val="0"/>
        <w:spacing w:after="0" w:line="0" w:lineRule="atLeast"/>
        <w:rPr>
          <w:rFonts w:eastAsia="Times New Roman"/>
          <w:sz w:val="23"/>
          <w:szCs w:val="23"/>
        </w:rPr>
      </w:pPr>
      <w:r w:rsidRPr="000D46F6">
        <w:rPr>
          <w:rFonts w:eastAsia="Times New Roman"/>
          <w:sz w:val="23"/>
          <w:szCs w:val="23"/>
        </w:rPr>
        <w:t>Количество и напряжение элементов питания</w:t>
      </w:r>
      <w:r w:rsidRPr="000D46F6">
        <w:rPr>
          <w:rFonts w:eastAsia="Times New Roman"/>
          <w:sz w:val="23"/>
          <w:szCs w:val="23"/>
        </w:rPr>
        <w:t xml:space="preserve"> </w:t>
      </w:r>
      <w:r w:rsidRPr="000D46F6">
        <w:rPr>
          <w:rFonts w:eastAsia="Times New Roman"/>
          <w:sz w:val="23"/>
          <w:szCs w:val="23"/>
        </w:rPr>
        <w:t>3х1.2B</w:t>
      </w:r>
    </w:p>
    <w:p w14:paraId="7579BB63" w14:textId="2BDB4752" w:rsidR="000D46F6" w:rsidRPr="000D46F6" w:rsidRDefault="000D46F6" w:rsidP="000D46F6">
      <w:pPr>
        <w:pStyle w:val="11"/>
        <w:widowControl w:val="0"/>
        <w:spacing w:after="0" w:line="0" w:lineRule="atLeast"/>
        <w:rPr>
          <w:rFonts w:eastAsia="Times New Roman"/>
          <w:sz w:val="23"/>
          <w:szCs w:val="23"/>
        </w:rPr>
      </w:pPr>
      <w:r w:rsidRPr="000D46F6">
        <w:rPr>
          <w:rFonts w:eastAsia="Times New Roman"/>
          <w:sz w:val="23"/>
          <w:szCs w:val="23"/>
        </w:rPr>
        <w:t>Диапазон измерений</w:t>
      </w:r>
      <w:r w:rsidRPr="000D46F6">
        <w:rPr>
          <w:rFonts w:eastAsia="Times New Roman"/>
          <w:sz w:val="23"/>
          <w:szCs w:val="23"/>
        </w:rPr>
        <w:t xml:space="preserve"> </w:t>
      </w:r>
      <w:r w:rsidRPr="000D46F6">
        <w:rPr>
          <w:rFonts w:eastAsia="Times New Roman"/>
          <w:sz w:val="23"/>
          <w:szCs w:val="23"/>
        </w:rPr>
        <w:t>1000-300000 мкм</w:t>
      </w:r>
    </w:p>
    <w:p w14:paraId="369F740E" w14:textId="7A3F45F5" w:rsidR="000D46F6" w:rsidRPr="000D46F6" w:rsidRDefault="000D46F6" w:rsidP="000D46F6">
      <w:pPr>
        <w:pStyle w:val="11"/>
        <w:widowControl w:val="0"/>
        <w:spacing w:after="0" w:line="0" w:lineRule="atLeast"/>
        <w:rPr>
          <w:rFonts w:eastAsia="Times New Roman"/>
          <w:sz w:val="23"/>
          <w:szCs w:val="23"/>
        </w:rPr>
      </w:pPr>
      <w:r w:rsidRPr="000D46F6">
        <w:rPr>
          <w:rFonts w:eastAsia="Times New Roman"/>
          <w:sz w:val="23"/>
          <w:szCs w:val="23"/>
        </w:rPr>
        <w:t>Диаметр минимальной площади</w:t>
      </w:r>
      <w:r w:rsidRPr="000D46F6">
        <w:rPr>
          <w:rFonts w:eastAsia="Times New Roman"/>
          <w:sz w:val="23"/>
          <w:szCs w:val="23"/>
        </w:rPr>
        <w:t xml:space="preserve"> </w:t>
      </w:r>
      <w:hyperlink r:id="rId6" w:history="1">
        <w:r w:rsidRPr="000D46F6">
          <w:rPr>
            <w:rFonts w:eastAsia="Times New Roman"/>
            <w:sz w:val="23"/>
            <w:szCs w:val="23"/>
          </w:rPr>
          <w:t>10 мм</w:t>
        </w:r>
      </w:hyperlink>
    </w:p>
    <w:p w14:paraId="4F8B71D4" w14:textId="0ADB0058" w:rsidR="000D46F6" w:rsidRPr="000D46F6" w:rsidRDefault="000D46F6" w:rsidP="000D46F6">
      <w:pPr>
        <w:pStyle w:val="11"/>
        <w:widowControl w:val="0"/>
        <w:spacing w:after="0" w:line="0" w:lineRule="atLeast"/>
        <w:rPr>
          <w:rFonts w:eastAsia="Times New Roman"/>
          <w:sz w:val="23"/>
          <w:szCs w:val="23"/>
        </w:rPr>
      </w:pPr>
      <w:proofErr w:type="spellStart"/>
      <w:r w:rsidRPr="000D46F6">
        <w:rPr>
          <w:rFonts w:eastAsia="Times New Roman"/>
          <w:sz w:val="23"/>
          <w:szCs w:val="23"/>
        </w:rPr>
        <w:t>Min</w:t>
      </w:r>
      <w:proofErr w:type="spellEnd"/>
      <w:r w:rsidRPr="000D46F6">
        <w:rPr>
          <w:rFonts w:eastAsia="Times New Roman"/>
          <w:sz w:val="23"/>
          <w:szCs w:val="23"/>
        </w:rPr>
        <w:t xml:space="preserve"> радиус закругления</w:t>
      </w:r>
      <w:r w:rsidRPr="000D46F6">
        <w:rPr>
          <w:rFonts w:eastAsia="Times New Roman"/>
          <w:sz w:val="23"/>
          <w:szCs w:val="23"/>
        </w:rPr>
        <w:t xml:space="preserve"> </w:t>
      </w:r>
      <w:r w:rsidRPr="000D46F6">
        <w:rPr>
          <w:rFonts w:eastAsia="Times New Roman"/>
          <w:sz w:val="23"/>
          <w:szCs w:val="23"/>
        </w:rPr>
        <w:t>1.5 мм</w:t>
      </w:r>
    </w:p>
    <w:p w14:paraId="51EA8945" w14:textId="02AB6140" w:rsidR="000D46F6" w:rsidRPr="000D46F6" w:rsidRDefault="000D46F6" w:rsidP="000D46F6">
      <w:pPr>
        <w:pStyle w:val="11"/>
        <w:widowControl w:val="0"/>
        <w:spacing w:after="0" w:line="0" w:lineRule="atLeast"/>
        <w:rPr>
          <w:rFonts w:eastAsia="Times New Roman"/>
          <w:sz w:val="23"/>
          <w:szCs w:val="23"/>
        </w:rPr>
      </w:pPr>
      <w:r w:rsidRPr="000D46F6">
        <w:rPr>
          <w:rFonts w:eastAsia="Times New Roman"/>
          <w:sz w:val="23"/>
          <w:szCs w:val="23"/>
        </w:rPr>
        <w:t>Max точность</w:t>
      </w:r>
      <w:r w:rsidRPr="000D46F6">
        <w:rPr>
          <w:rFonts w:eastAsia="Times New Roman"/>
          <w:sz w:val="23"/>
          <w:szCs w:val="23"/>
        </w:rPr>
        <w:t xml:space="preserve"> </w:t>
      </w:r>
      <w:r w:rsidRPr="000D46F6">
        <w:rPr>
          <w:rFonts w:eastAsia="Times New Roman"/>
          <w:sz w:val="23"/>
          <w:szCs w:val="23"/>
        </w:rPr>
        <w:t>0.01 мкм</w:t>
      </w:r>
    </w:p>
    <w:p w14:paraId="147F2604" w14:textId="3F9A9A0C" w:rsidR="000D46F6" w:rsidRPr="000D46F6" w:rsidRDefault="000D46F6" w:rsidP="000D46F6">
      <w:pPr>
        <w:pStyle w:val="11"/>
        <w:widowControl w:val="0"/>
        <w:spacing w:after="0" w:line="0" w:lineRule="atLeast"/>
        <w:rPr>
          <w:rFonts w:eastAsia="Times New Roman"/>
          <w:sz w:val="23"/>
          <w:szCs w:val="23"/>
        </w:rPr>
      </w:pPr>
      <w:proofErr w:type="spellStart"/>
      <w:r w:rsidRPr="000D46F6">
        <w:rPr>
          <w:rFonts w:eastAsia="Times New Roman"/>
          <w:sz w:val="23"/>
          <w:szCs w:val="23"/>
        </w:rPr>
        <w:t>Min</w:t>
      </w:r>
      <w:proofErr w:type="spellEnd"/>
      <w:r w:rsidRPr="000D46F6">
        <w:rPr>
          <w:rFonts w:eastAsia="Times New Roman"/>
          <w:sz w:val="23"/>
          <w:szCs w:val="23"/>
        </w:rPr>
        <w:t xml:space="preserve"> отклонение</w:t>
      </w:r>
      <w:r w:rsidRPr="000D46F6">
        <w:rPr>
          <w:rFonts w:eastAsia="Times New Roman"/>
          <w:sz w:val="23"/>
          <w:szCs w:val="23"/>
        </w:rPr>
        <w:t xml:space="preserve"> </w:t>
      </w:r>
      <w:r w:rsidRPr="000D46F6">
        <w:rPr>
          <w:rFonts w:eastAsia="Times New Roman"/>
          <w:sz w:val="23"/>
          <w:szCs w:val="23"/>
        </w:rPr>
        <w:t>1 %</w:t>
      </w:r>
    </w:p>
    <w:p w14:paraId="38B453B2" w14:textId="14C0A1F8" w:rsidR="000D46F6" w:rsidRPr="000D46F6" w:rsidRDefault="000D46F6" w:rsidP="000D46F6">
      <w:pPr>
        <w:pStyle w:val="11"/>
        <w:widowControl w:val="0"/>
        <w:spacing w:after="0" w:line="0" w:lineRule="atLeast"/>
        <w:rPr>
          <w:rFonts w:eastAsia="Times New Roman"/>
          <w:sz w:val="23"/>
          <w:szCs w:val="23"/>
        </w:rPr>
      </w:pPr>
      <w:r w:rsidRPr="000D46F6">
        <w:rPr>
          <w:rFonts w:eastAsia="Times New Roman"/>
          <w:sz w:val="23"/>
          <w:szCs w:val="23"/>
        </w:rPr>
        <w:t>Замер на цветных металлах (Al)</w:t>
      </w:r>
      <w:r w:rsidRPr="000D46F6">
        <w:rPr>
          <w:rFonts w:eastAsia="Times New Roman"/>
          <w:sz w:val="23"/>
          <w:szCs w:val="23"/>
        </w:rPr>
        <w:t xml:space="preserve"> </w:t>
      </w:r>
      <w:hyperlink r:id="rId7" w:history="1">
        <w:r w:rsidRPr="000D46F6">
          <w:rPr>
            <w:rFonts w:eastAsia="Times New Roman"/>
            <w:sz w:val="23"/>
            <w:szCs w:val="23"/>
          </w:rPr>
          <w:t>да</w:t>
        </w:r>
      </w:hyperlink>
    </w:p>
    <w:p w14:paraId="67FD1966" w14:textId="0462E221" w:rsidR="000D46F6" w:rsidRPr="000D46F6" w:rsidRDefault="000D46F6" w:rsidP="000D46F6">
      <w:pPr>
        <w:pStyle w:val="11"/>
        <w:widowControl w:val="0"/>
        <w:spacing w:after="0" w:line="0" w:lineRule="atLeast"/>
        <w:rPr>
          <w:rFonts w:eastAsia="Times New Roman"/>
          <w:sz w:val="23"/>
          <w:szCs w:val="23"/>
        </w:rPr>
      </w:pPr>
      <w:r w:rsidRPr="000D46F6">
        <w:rPr>
          <w:rFonts w:eastAsia="Times New Roman"/>
          <w:sz w:val="23"/>
          <w:szCs w:val="23"/>
        </w:rPr>
        <w:t>Замер на черных металлах (Fe)</w:t>
      </w:r>
      <w:r w:rsidRPr="000D46F6">
        <w:rPr>
          <w:rFonts w:eastAsia="Times New Roman"/>
          <w:sz w:val="23"/>
          <w:szCs w:val="23"/>
        </w:rPr>
        <w:t xml:space="preserve"> </w:t>
      </w:r>
      <w:hyperlink r:id="rId8" w:history="1">
        <w:r w:rsidRPr="000D46F6">
          <w:rPr>
            <w:rFonts w:eastAsia="Times New Roman"/>
            <w:sz w:val="23"/>
            <w:szCs w:val="23"/>
          </w:rPr>
          <w:t>да</w:t>
        </w:r>
      </w:hyperlink>
    </w:p>
    <w:p w14:paraId="4C5E7E4F" w14:textId="6089B951" w:rsidR="000D46F6" w:rsidRPr="000D46F6" w:rsidRDefault="000D46F6" w:rsidP="000D46F6">
      <w:pPr>
        <w:pStyle w:val="11"/>
        <w:widowControl w:val="0"/>
        <w:spacing w:after="0" w:line="0" w:lineRule="atLeast"/>
        <w:rPr>
          <w:rFonts w:eastAsia="Times New Roman"/>
          <w:sz w:val="23"/>
          <w:szCs w:val="23"/>
        </w:rPr>
      </w:pPr>
      <w:r w:rsidRPr="000D46F6">
        <w:rPr>
          <w:rFonts w:eastAsia="Times New Roman"/>
          <w:sz w:val="23"/>
          <w:szCs w:val="23"/>
        </w:rPr>
        <w:t xml:space="preserve">Работа с оцинкованным </w:t>
      </w:r>
      <w:proofErr w:type="spellStart"/>
      <w:r w:rsidRPr="000D46F6">
        <w:rPr>
          <w:rFonts w:eastAsia="Times New Roman"/>
          <w:sz w:val="23"/>
          <w:szCs w:val="23"/>
        </w:rPr>
        <w:t>кузовом</w:t>
      </w:r>
      <w:hyperlink r:id="rId9" w:history="1">
        <w:r w:rsidRPr="000D46F6">
          <w:rPr>
            <w:rFonts w:eastAsia="Times New Roman"/>
            <w:sz w:val="23"/>
            <w:szCs w:val="23"/>
          </w:rPr>
          <w:t>да</w:t>
        </w:r>
        <w:proofErr w:type="spellEnd"/>
      </w:hyperlink>
    </w:p>
    <w:p w14:paraId="572E6C4A" w14:textId="2E91D146" w:rsidR="000D46F6" w:rsidRPr="000D46F6" w:rsidRDefault="000D46F6" w:rsidP="000D46F6">
      <w:pPr>
        <w:pStyle w:val="11"/>
        <w:widowControl w:val="0"/>
        <w:spacing w:after="0" w:line="0" w:lineRule="atLeast"/>
        <w:rPr>
          <w:rFonts w:eastAsia="Times New Roman"/>
          <w:sz w:val="23"/>
          <w:szCs w:val="23"/>
        </w:rPr>
      </w:pPr>
      <w:r w:rsidRPr="000D46F6">
        <w:rPr>
          <w:rFonts w:eastAsia="Times New Roman"/>
          <w:sz w:val="23"/>
          <w:szCs w:val="23"/>
        </w:rPr>
        <w:t>Рабочая температура</w:t>
      </w:r>
      <w:r w:rsidRPr="000D46F6">
        <w:rPr>
          <w:rFonts w:eastAsia="Times New Roman"/>
          <w:sz w:val="23"/>
          <w:szCs w:val="23"/>
        </w:rPr>
        <w:t xml:space="preserve"> </w:t>
      </w:r>
      <w:r w:rsidRPr="000D46F6">
        <w:rPr>
          <w:rFonts w:eastAsia="Times New Roman"/>
          <w:sz w:val="23"/>
          <w:szCs w:val="23"/>
        </w:rPr>
        <w:t>от 0 до +40 °С</w:t>
      </w:r>
    </w:p>
    <w:p w14:paraId="4DC64596" w14:textId="0FAD8399" w:rsidR="000D46F6" w:rsidRPr="000D46F6" w:rsidRDefault="000D46F6" w:rsidP="000D46F6">
      <w:pPr>
        <w:pStyle w:val="11"/>
        <w:widowControl w:val="0"/>
        <w:spacing w:after="0" w:line="0" w:lineRule="atLeast"/>
        <w:rPr>
          <w:rFonts w:eastAsia="Times New Roman"/>
          <w:sz w:val="23"/>
          <w:szCs w:val="23"/>
        </w:rPr>
      </w:pPr>
      <w:r w:rsidRPr="000D46F6">
        <w:rPr>
          <w:rFonts w:eastAsia="Times New Roman"/>
          <w:sz w:val="23"/>
          <w:szCs w:val="23"/>
        </w:rPr>
        <w:t>Рабочая влажность</w:t>
      </w:r>
      <w:r w:rsidRPr="000D46F6">
        <w:rPr>
          <w:rFonts w:eastAsia="Times New Roman"/>
          <w:sz w:val="23"/>
          <w:szCs w:val="23"/>
        </w:rPr>
        <w:t xml:space="preserve"> </w:t>
      </w:r>
      <w:r w:rsidRPr="000D46F6">
        <w:rPr>
          <w:rFonts w:eastAsia="Times New Roman"/>
          <w:sz w:val="23"/>
          <w:szCs w:val="23"/>
        </w:rPr>
        <w:t>до 90 %</w:t>
      </w:r>
    </w:p>
    <w:p w14:paraId="2185C53E" w14:textId="6504DE33" w:rsidR="000D46F6" w:rsidRPr="000D46F6" w:rsidRDefault="000D46F6" w:rsidP="000D46F6">
      <w:pPr>
        <w:pStyle w:val="11"/>
        <w:widowControl w:val="0"/>
        <w:spacing w:after="0" w:line="0" w:lineRule="atLeast"/>
        <w:rPr>
          <w:rFonts w:eastAsia="Times New Roman"/>
          <w:sz w:val="23"/>
          <w:szCs w:val="23"/>
        </w:rPr>
      </w:pPr>
      <w:r w:rsidRPr="000D46F6">
        <w:rPr>
          <w:rFonts w:eastAsia="Times New Roman"/>
          <w:sz w:val="23"/>
          <w:szCs w:val="23"/>
        </w:rPr>
        <w:t>Габариты без упаковки</w:t>
      </w:r>
      <w:r w:rsidRPr="000D46F6">
        <w:rPr>
          <w:rFonts w:eastAsia="Times New Roman"/>
          <w:sz w:val="23"/>
          <w:szCs w:val="23"/>
        </w:rPr>
        <w:t xml:space="preserve"> </w:t>
      </w:r>
      <w:r w:rsidRPr="000D46F6">
        <w:rPr>
          <w:rFonts w:eastAsia="Times New Roman"/>
          <w:sz w:val="23"/>
          <w:szCs w:val="23"/>
        </w:rPr>
        <w:t>65x270x195 мм</w:t>
      </w:r>
    </w:p>
    <w:p w14:paraId="4952D557" w14:textId="09D5FAD9" w:rsidR="000D46F6" w:rsidRPr="000D46F6" w:rsidRDefault="000D46F6" w:rsidP="000D46F6">
      <w:pPr>
        <w:pStyle w:val="11"/>
        <w:widowControl w:val="0"/>
        <w:spacing w:after="0" w:line="0" w:lineRule="atLeast"/>
        <w:rPr>
          <w:rFonts w:eastAsia="Times New Roman"/>
          <w:sz w:val="23"/>
          <w:szCs w:val="23"/>
        </w:rPr>
      </w:pPr>
      <w:r w:rsidRPr="000D46F6">
        <w:rPr>
          <w:rFonts w:eastAsia="Times New Roman"/>
          <w:sz w:val="23"/>
          <w:szCs w:val="23"/>
        </w:rPr>
        <w:t xml:space="preserve">Подходит </w:t>
      </w:r>
      <w:proofErr w:type="gramStart"/>
      <w:r w:rsidRPr="000D46F6">
        <w:rPr>
          <w:rFonts w:eastAsia="Times New Roman"/>
          <w:sz w:val="23"/>
          <w:szCs w:val="23"/>
        </w:rPr>
        <w:t>для</w:t>
      </w:r>
      <w:r w:rsidRPr="000D46F6">
        <w:rPr>
          <w:rFonts w:eastAsia="Times New Roman"/>
          <w:sz w:val="23"/>
          <w:szCs w:val="23"/>
        </w:rPr>
        <w:t xml:space="preserve"> </w:t>
      </w:r>
      <w:r w:rsidRPr="000D46F6">
        <w:rPr>
          <w:rFonts w:eastAsia="Times New Roman"/>
          <w:sz w:val="23"/>
          <w:szCs w:val="23"/>
        </w:rPr>
        <w:t>металл</w:t>
      </w:r>
      <w:proofErr w:type="gramEnd"/>
      <w:r w:rsidRPr="000D46F6">
        <w:rPr>
          <w:rFonts w:eastAsia="Times New Roman"/>
          <w:sz w:val="23"/>
          <w:szCs w:val="23"/>
        </w:rPr>
        <w:t>/труба</w:t>
      </w:r>
    </w:p>
    <w:p w14:paraId="6D9EB0CF" w14:textId="67164524" w:rsidR="000D46F6" w:rsidRPr="000D46F6" w:rsidRDefault="000D46F6" w:rsidP="000D46F6">
      <w:pPr>
        <w:pStyle w:val="11"/>
        <w:widowControl w:val="0"/>
        <w:spacing w:after="0" w:line="0" w:lineRule="atLeast"/>
        <w:rPr>
          <w:rFonts w:eastAsia="Times New Roman"/>
          <w:sz w:val="23"/>
          <w:szCs w:val="23"/>
        </w:rPr>
      </w:pPr>
      <w:r w:rsidRPr="000D46F6">
        <w:rPr>
          <w:rFonts w:eastAsia="Times New Roman"/>
          <w:sz w:val="23"/>
          <w:szCs w:val="23"/>
        </w:rPr>
        <w:t>Вес нетто</w:t>
      </w:r>
      <w:r w:rsidRPr="000D46F6">
        <w:rPr>
          <w:rFonts w:eastAsia="Times New Roman"/>
          <w:sz w:val="23"/>
          <w:szCs w:val="23"/>
        </w:rPr>
        <w:t xml:space="preserve"> </w:t>
      </w:r>
      <w:r w:rsidRPr="000D46F6">
        <w:rPr>
          <w:rFonts w:eastAsia="Times New Roman"/>
          <w:sz w:val="23"/>
          <w:szCs w:val="23"/>
        </w:rPr>
        <w:t>0.84 кг</w:t>
      </w:r>
    </w:p>
    <w:p w14:paraId="0C93FFD7" w14:textId="03BF2D0C" w:rsidR="000D46F6" w:rsidRPr="000D46F6" w:rsidRDefault="000D46F6" w:rsidP="000D46F6">
      <w:pPr>
        <w:pStyle w:val="11"/>
        <w:widowControl w:val="0"/>
        <w:spacing w:after="0" w:line="0" w:lineRule="atLeast"/>
        <w:rPr>
          <w:rFonts w:eastAsia="Times New Roman"/>
          <w:sz w:val="23"/>
          <w:szCs w:val="23"/>
        </w:rPr>
      </w:pPr>
      <w:r w:rsidRPr="000D46F6">
        <w:rPr>
          <w:rFonts w:eastAsia="Times New Roman"/>
          <w:sz w:val="23"/>
          <w:szCs w:val="23"/>
        </w:rPr>
        <w:t>Допустимое отклонение измерения</w:t>
      </w:r>
      <w:r w:rsidRPr="000D46F6">
        <w:rPr>
          <w:rFonts w:eastAsia="Times New Roman"/>
          <w:sz w:val="23"/>
          <w:szCs w:val="23"/>
        </w:rPr>
        <w:t xml:space="preserve"> </w:t>
      </w:r>
      <w:proofErr w:type="gramStart"/>
      <w:r w:rsidRPr="000D46F6">
        <w:rPr>
          <w:rFonts w:eastAsia="Times New Roman"/>
          <w:sz w:val="23"/>
          <w:szCs w:val="23"/>
        </w:rPr>
        <w:t>±(</w:t>
      </w:r>
      <w:proofErr w:type="gramEnd"/>
      <w:r w:rsidRPr="000D46F6">
        <w:rPr>
          <w:rFonts w:eastAsia="Times New Roman"/>
          <w:sz w:val="23"/>
          <w:szCs w:val="23"/>
        </w:rPr>
        <w:t xml:space="preserve">0.5% </w:t>
      </w:r>
      <w:proofErr w:type="spellStart"/>
      <w:r w:rsidRPr="000D46F6">
        <w:rPr>
          <w:rFonts w:eastAsia="Times New Roman"/>
          <w:sz w:val="23"/>
          <w:szCs w:val="23"/>
        </w:rPr>
        <w:t>Нx</w:t>
      </w:r>
      <w:proofErr w:type="spellEnd"/>
      <w:r w:rsidRPr="000D46F6">
        <w:rPr>
          <w:rFonts w:eastAsia="Times New Roman"/>
          <w:sz w:val="23"/>
          <w:szCs w:val="23"/>
        </w:rPr>
        <w:t>+ 0.05) мм</w:t>
      </w:r>
    </w:p>
    <w:p w14:paraId="0B2B6C07" w14:textId="3BE6BAB6" w:rsidR="000D46F6" w:rsidRPr="000D46F6" w:rsidRDefault="000D46F6" w:rsidP="000D46F6">
      <w:pPr>
        <w:pStyle w:val="11"/>
        <w:widowControl w:val="0"/>
        <w:spacing w:after="0" w:line="0" w:lineRule="atLeast"/>
        <w:rPr>
          <w:rFonts w:eastAsia="Times New Roman"/>
          <w:sz w:val="23"/>
          <w:szCs w:val="23"/>
        </w:rPr>
      </w:pPr>
      <w:r w:rsidRPr="000D46F6">
        <w:rPr>
          <w:rFonts w:eastAsia="Times New Roman"/>
          <w:sz w:val="23"/>
          <w:szCs w:val="23"/>
        </w:rPr>
        <w:t>Точность</w:t>
      </w:r>
      <w:r w:rsidRPr="000D46F6">
        <w:rPr>
          <w:rFonts w:eastAsia="Times New Roman"/>
          <w:sz w:val="23"/>
          <w:szCs w:val="23"/>
        </w:rPr>
        <w:t xml:space="preserve"> </w:t>
      </w:r>
      <w:proofErr w:type="gramStart"/>
      <w:r w:rsidRPr="000D46F6">
        <w:rPr>
          <w:rFonts w:eastAsia="Times New Roman"/>
          <w:sz w:val="23"/>
          <w:szCs w:val="23"/>
        </w:rPr>
        <w:t>±(</w:t>
      </w:r>
      <w:proofErr w:type="gramEnd"/>
      <w:r w:rsidRPr="000D46F6">
        <w:rPr>
          <w:rFonts w:eastAsia="Times New Roman"/>
          <w:sz w:val="23"/>
          <w:szCs w:val="23"/>
        </w:rPr>
        <w:t xml:space="preserve">0.5% </w:t>
      </w:r>
      <w:proofErr w:type="spellStart"/>
      <w:r w:rsidRPr="000D46F6">
        <w:rPr>
          <w:rFonts w:eastAsia="Times New Roman"/>
          <w:sz w:val="23"/>
          <w:szCs w:val="23"/>
        </w:rPr>
        <w:t>Нx</w:t>
      </w:r>
      <w:proofErr w:type="spellEnd"/>
      <w:r w:rsidRPr="000D46F6">
        <w:rPr>
          <w:rFonts w:eastAsia="Times New Roman"/>
          <w:sz w:val="23"/>
          <w:szCs w:val="23"/>
        </w:rPr>
        <w:t xml:space="preserve"> + 0.05) мм</w:t>
      </w:r>
    </w:p>
    <w:p w14:paraId="3148C233" w14:textId="77777777" w:rsidR="004E631F" w:rsidRDefault="004E631F" w:rsidP="004E631F">
      <w:pPr>
        <w:pStyle w:val="11"/>
        <w:widowControl w:val="0"/>
        <w:spacing w:after="0"/>
        <w:rPr>
          <w:rFonts w:cs="Times New Roman"/>
          <w:b/>
          <w:color w:val="000000"/>
        </w:rPr>
      </w:pPr>
    </w:p>
    <w:p w14:paraId="112AD4DC" w14:textId="42A7A3EE" w:rsidR="00267F00" w:rsidRDefault="00731B0E">
      <w:pPr>
        <w:pStyle w:val="11"/>
        <w:spacing w:after="0"/>
      </w:pPr>
      <w:r w:rsidRPr="0002516C">
        <w:rPr>
          <w:color w:val="000000"/>
          <w:sz w:val="20"/>
          <w:szCs w:val="20"/>
        </w:rPr>
        <w:t>Итого</w:t>
      </w:r>
      <w:r w:rsidRPr="0002516C">
        <w:rPr>
          <w:b/>
          <w:color w:val="000000"/>
          <w:sz w:val="20"/>
          <w:szCs w:val="20"/>
        </w:rPr>
        <w:t>:</w:t>
      </w:r>
      <w:r w:rsidR="000C3E18" w:rsidRPr="0002516C">
        <w:rPr>
          <w:b/>
          <w:color w:val="000000"/>
          <w:sz w:val="20"/>
          <w:szCs w:val="20"/>
        </w:rPr>
        <w:t xml:space="preserve"> </w:t>
      </w:r>
      <w:r w:rsidR="003E6AE6">
        <w:rPr>
          <w:b/>
          <w:color w:val="000000"/>
          <w:sz w:val="20"/>
          <w:szCs w:val="20"/>
        </w:rPr>
        <w:t>1</w:t>
      </w:r>
      <w:r w:rsidR="006302A3">
        <w:rPr>
          <w:b/>
          <w:color w:val="000000"/>
          <w:sz w:val="20"/>
          <w:szCs w:val="20"/>
        </w:rPr>
        <w:t xml:space="preserve"> </w:t>
      </w:r>
      <w:r w:rsidR="000C3E18" w:rsidRPr="0002516C">
        <w:rPr>
          <w:b/>
          <w:color w:val="000000"/>
          <w:sz w:val="20"/>
          <w:szCs w:val="20"/>
        </w:rPr>
        <w:t>(</w:t>
      </w:r>
      <w:r w:rsidR="000D46F6">
        <w:rPr>
          <w:b/>
          <w:color w:val="000000"/>
          <w:sz w:val="20"/>
          <w:szCs w:val="20"/>
        </w:rPr>
        <w:t>одно</w:t>
      </w:r>
      <w:r w:rsidR="000C3E18" w:rsidRPr="0002516C">
        <w:rPr>
          <w:b/>
          <w:color w:val="000000"/>
          <w:sz w:val="20"/>
          <w:szCs w:val="20"/>
        </w:rPr>
        <w:t>) наименовани</w:t>
      </w:r>
      <w:r w:rsidR="000D46F6">
        <w:rPr>
          <w:b/>
          <w:color w:val="000000"/>
          <w:sz w:val="20"/>
          <w:szCs w:val="20"/>
        </w:rPr>
        <w:t xml:space="preserve">е </w:t>
      </w:r>
      <w:r w:rsidR="000C3E18" w:rsidRPr="0002516C">
        <w:rPr>
          <w:b/>
          <w:color w:val="000000"/>
          <w:sz w:val="20"/>
          <w:szCs w:val="20"/>
        </w:rPr>
        <w:t>на сумму:</w:t>
      </w:r>
      <w:r w:rsidR="00267F00" w:rsidRPr="0002516C">
        <w:rPr>
          <w:rFonts w:cs="Times New Roman"/>
          <w:color w:val="000000"/>
          <w:sz w:val="20"/>
          <w:szCs w:val="20"/>
        </w:rPr>
        <w:t xml:space="preserve"> </w:t>
      </w:r>
      <w:r w:rsidR="000D46F6">
        <w:rPr>
          <w:rFonts w:cs="Times New Roman"/>
          <w:b/>
          <w:bCs/>
          <w:color w:val="000000"/>
        </w:rPr>
        <w:t>____</w:t>
      </w:r>
      <w:r w:rsidR="00E20F1C" w:rsidRPr="003E186B">
        <w:rPr>
          <w:rFonts w:cs="Times New Roman"/>
          <w:b/>
          <w:bCs/>
          <w:color w:val="000000"/>
        </w:rPr>
        <w:t xml:space="preserve"> (</w:t>
      </w:r>
      <w:r w:rsidR="000D46F6">
        <w:rPr>
          <w:rFonts w:cs="Times New Roman"/>
          <w:b/>
          <w:bCs/>
          <w:color w:val="000000"/>
        </w:rPr>
        <w:t>_____</w:t>
      </w:r>
      <w:r w:rsidR="00E20F1C">
        <w:rPr>
          <w:rFonts w:cs="Times New Roman"/>
          <w:b/>
          <w:bCs/>
          <w:color w:val="000000"/>
        </w:rPr>
        <w:t xml:space="preserve">) </w:t>
      </w:r>
      <w:r w:rsidR="00E20F1C" w:rsidRPr="003E186B">
        <w:rPr>
          <w:rFonts w:cs="Times New Roman"/>
          <w:b/>
          <w:bCs/>
          <w:color w:val="000000"/>
        </w:rPr>
        <w:t>руб</w:t>
      </w:r>
      <w:r w:rsidR="00E20F1C">
        <w:rPr>
          <w:rFonts w:cs="Times New Roman"/>
          <w:b/>
          <w:bCs/>
          <w:color w:val="000000"/>
        </w:rPr>
        <w:t>.</w:t>
      </w:r>
      <w:r w:rsidR="00E20F1C" w:rsidRPr="003E186B">
        <w:rPr>
          <w:rFonts w:cs="Times New Roman"/>
          <w:b/>
          <w:bCs/>
          <w:color w:val="000000"/>
        </w:rPr>
        <w:t xml:space="preserve"> 00 копеек,</w:t>
      </w:r>
      <w:r w:rsidR="00E20F1C" w:rsidRPr="00AE74BA">
        <w:rPr>
          <w:rFonts w:cs="Times New Roman"/>
          <w:color w:val="000000"/>
        </w:rPr>
        <w:t xml:space="preserve"> </w:t>
      </w:r>
      <w:r w:rsidR="00E20F1C" w:rsidRPr="0084681D">
        <w:t xml:space="preserve">НДС </w:t>
      </w:r>
    </w:p>
    <w:p w14:paraId="25D1EAAF" w14:textId="77777777" w:rsidR="005C4058" w:rsidRPr="0002516C" w:rsidRDefault="005C4058">
      <w:pPr>
        <w:pStyle w:val="11"/>
        <w:spacing w:after="0"/>
        <w:rPr>
          <w:rFonts w:cs="Times New Roman"/>
          <w:color w:val="000000"/>
          <w:sz w:val="20"/>
          <w:szCs w:val="20"/>
        </w:rPr>
      </w:pPr>
    </w:p>
    <w:p w14:paraId="0E7AD50B" w14:textId="1BA5AF51" w:rsidR="00565457" w:rsidRPr="00565457" w:rsidRDefault="00565457" w:rsidP="00565457">
      <w:pPr>
        <w:pStyle w:val="11"/>
        <w:spacing w:after="0"/>
        <w:rPr>
          <w:sz w:val="20"/>
          <w:szCs w:val="20"/>
        </w:rPr>
      </w:pPr>
      <w:r w:rsidRPr="00565457">
        <w:rPr>
          <w:sz w:val="20"/>
          <w:szCs w:val="20"/>
        </w:rPr>
        <w:t xml:space="preserve">Цена </w:t>
      </w:r>
      <w:r w:rsidR="00DC6210">
        <w:rPr>
          <w:sz w:val="20"/>
          <w:szCs w:val="20"/>
        </w:rPr>
        <w:t>Контракт</w:t>
      </w:r>
      <w:r w:rsidRPr="00565457">
        <w:rPr>
          <w:sz w:val="20"/>
          <w:szCs w:val="20"/>
        </w:rPr>
        <w:t xml:space="preserve">а, указанная в пункте 2.1. включает в себя общую стоимость поставляемых товаров с учетом всех расходов, непосредственно связанных с поставкой товаров, а также всех расходов на перевозку, погрузку-разгрузку, страхование, уплату налогов, сборов и иных обязательных платежей, осуществляемых Исполнителем в ходе исполнения </w:t>
      </w:r>
      <w:r w:rsidR="00DC6210">
        <w:rPr>
          <w:sz w:val="20"/>
          <w:szCs w:val="20"/>
        </w:rPr>
        <w:t>Контракт</w:t>
      </w:r>
      <w:r w:rsidRPr="00565457">
        <w:rPr>
          <w:sz w:val="20"/>
          <w:szCs w:val="20"/>
        </w:rPr>
        <w:t xml:space="preserve">а в соответствии с действующим законодательством Российской Федерации. Цена является твердой и определяется на весь срок исполнения </w:t>
      </w:r>
      <w:r w:rsidR="00DC6210">
        <w:rPr>
          <w:sz w:val="20"/>
          <w:szCs w:val="20"/>
        </w:rPr>
        <w:t>Контракт</w:t>
      </w:r>
      <w:r w:rsidRPr="00565457">
        <w:rPr>
          <w:sz w:val="20"/>
          <w:szCs w:val="20"/>
        </w:rPr>
        <w:t xml:space="preserve">а. Цена является твердой и определяется на весь срок исполнения </w:t>
      </w:r>
      <w:r w:rsidR="00DC6210">
        <w:rPr>
          <w:sz w:val="20"/>
          <w:szCs w:val="20"/>
        </w:rPr>
        <w:t>Контракт</w:t>
      </w:r>
      <w:r w:rsidRPr="00565457">
        <w:rPr>
          <w:sz w:val="20"/>
          <w:szCs w:val="20"/>
        </w:rPr>
        <w:t>а.</w:t>
      </w:r>
    </w:p>
    <w:p w14:paraId="15879C85" w14:textId="3334BDDC" w:rsidR="00F50F77" w:rsidRDefault="00F50F77" w:rsidP="00F50F77">
      <w:pPr>
        <w:pStyle w:val="11"/>
        <w:spacing w:after="0"/>
        <w:rPr>
          <w:b/>
          <w:bCs/>
        </w:rPr>
      </w:pPr>
      <w:r>
        <w:rPr>
          <w:b/>
          <w:bCs/>
        </w:rPr>
        <w:t>Требования к поставляемому товару:</w:t>
      </w:r>
    </w:p>
    <w:p w14:paraId="3A7C94CB" w14:textId="50B478C5" w:rsidR="00F50F77" w:rsidRDefault="00F50F77" w:rsidP="00F50F77">
      <w:pPr>
        <w:pStyle w:val="11"/>
        <w:spacing w:after="0"/>
        <w:rPr>
          <w:sz w:val="20"/>
          <w:szCs w:val="20"/>
        </w:rPr>
      </w:pPr>
      <w:r w:rsidRPr="00F50F77">
        <w:rPr>
          <w:sz w:val="20"/>
          <w:szCs w:val="20"/>
        </w:rPr>
        <w:t>Поставляемый товар должен быть новым (товар, который не был в употреблении, ремонте, в том числе, который не был восстановлен, у которых не была осуществлена замена составных частей, не были восстановлены потребительские свойства).</w:t>
      </w:r>
    </w:p>
    <w:p w14:paraId="368A0A97" w14:textId="222A7E11" w:rsidR="00D119A2" w:rsidRDefault="00D119A2" w:rsidP="00F50F77">
      <w:pPr>
        <w:pStyle w:val="11"/>
        <w:spacing w:after="0"/>
        <w:rPr>
          <w:sz w:val="20"/>
          <w:szCs w:val="20"/>
        </w:rPr>
      </w:pPr>
      <w:r w:rsidRPr="00D119A2">
        <w:rPr>
          <w:sz w:val="20"/>
          <w:szCs w:val="20"/>
        </w:rPr>
        <w:t>Поставщик гарантирует качество и маркировку поставляемого Товара в соответствии с требованиями стандартов и технических условий, установленных в РФ, маркировку товаров в соответствии с установленными для данного вида товаров стандартами и техническими условиями.</w:t>
      </w:r>
    </w:p>
    <w:p w14:paraId="1729AE0D" w14:textId="4C991A95" w:rsidR="00D119A2" w:rsidRPr="00D119A2" w:rsidRDefault="00D119A2" w:rsidP="00D119A2">
      <w:pPr>
        <w:pStyle w:val="11"/>
        <w:spacing w:after="0"/>
        <w:rPr>
          <w:sz w:val="20"/>
          <w:szCs w:val="20"/>
        </w:rPr>
      </w:pPr>
      <w:r w:rsidRPr="00D119A2">
        <w:rPr>
          <w:sz w:val="20"/>
          <w:szCs w:val="20"/>
        </w:rPr>
        <w:t xml:space="preserve">Количество Товара, передаваемого Заказчику, должно точно соответствовать количеству, указанному в товарораспорядительных документах. Маркировка Товара должна обеспечивать полную и однозначную идентификацию Товара при его приемке. </w:t>
      </w:r>
    </w:p>
    <w:p w14:paraId="65738897" w14:textId="77777777" w:rsidR="00D119A2" w:rsidRPr="00D119A2" w:rsidRDefault="00D119A2" w:rsidP="00D119A2">
      <w:pPr>
        <w:pStyle w:val="11"/>
        <w:spacing w:after="0"/>
        <w:rPr>
          <w:sz w:val="20"/>
          <w:szCs w:val="20"/>
        </w:rPr>
      </w:pPr>
      <w:r w:rsidRPr="00D119A2">
        <w:rPr>
          <w:sz w:val="20"/>
          <w:szCs w:val="20"/>
        </w:rPr>
        <w:t>Товар поставляется (передается, отгружается) в неповрежденной в упаковке, пригодной для данного товара, обеспечивающей сохранность товара при транспортировке. Упаковка должна быть сухая и чистая.</w:t>
      </w:r>
    </w:p>
    <w:p w14:paraId="53331EAD" w14:textId="1B2D03B3" w:rsidR="00D119A2" w:rsidRDefault="00D119A2" w:rsidP="00D119A2">
      <w:pPr>
        <w:pStyle w:val="11"/>
        <w:spacing w:after="0"/>
        <w:rPr>
          <w:sz w:val="20"/>
          <w:szCs w:val="20"/>
        </w:rPr>
      </w:pPr>
      <w:r w:rsidRPr="00D119A2">
        <w:rPr>
          <w:sz w:val="20"/>
          <w:szCs w:val="20"/>
        </w:rPr>
        <w:lastRenderedPageBreak/>
        <w:t>Бумага должна быть упакована в пачки, которые упаковываются в коробки.</w:t>
      </w:r>
    </w:p>
    <w:p w14:paraId="4766A7BD" w14:textId="32469DB3" w:rsidR="00716E73" w:rsidRPr="003700AD" w:rsidRDefault="00D119A2" w:rsidP="00F50F77">
      <w:pPr>
        <w:pStyle w:val="11"/>
        <w:spacing w:after="0"/>
        <w:rPr>
          <w:sz w:val="20"/>
          <w:szCs w:val="20"/>
        </w:rPr>
      </w:pPr>
      <w:r w:rsidRPr="00D119A2">
        <w:rPr>
          <w:sz w:val="20"/>
          <w:szCs w:val="20"/>
        </w:rPr>
        <w:t xml:space="preserve">Поставщик гарантирует соответствие Товара требованиям безопасности и разрешен для применения на территории Российской Федерации; Товар должен быть безопасен для жизни и здоровья работников Заказчика, его имущества и окружающей среды при обычных условиях его использования, хранения, транспортировки и утилизации. </w:t>
      </w:r>
    </w:p>
    <w:p w14:paraId="58650BD5" w14:textId="05FFF500" w:rsidR="00F50F77" w:rsidRDefault="00F50F77" w:rsidP="00F50F77">
      <w:pPr>
        <w:pStyle w:val="11"/>
        <w:spacing w:after="0"/>
        <w:rPr>
          <w:b/>
          <w:bCs/>
        </w:rPr>
      </w:pPr>
      <w:r>
        <w:rPr>
          <w:b/>
          <w:bCs/>
        </w:rPr>
        <w:t xml:space="preserve">Требования к поставщику: </w:t>
      </w:r>
    </w:p>
    <w:p w14:paraId="3783CD49" w14:textId="54AEA29E" w:rsidR="00F50F77" w:rsidRPr="00F50F77" w:rsidRDefault="00F50F77" w:rsidP="00F50F77">
      <w:pPr>
        <w:pStyle w:val="11"/>
        <w:spacing w:after="0"/>
        <w:rPr>
          <w:sz w:val="20"/>
          <w:szCs w:val="20"/>
        </w:rPr>
      </w:pPr>
      <w:r w:rsidRPr="00F50F77">
        <w:rPr>
          <w:sz w:val="20"/>
          <w:szCs w:val="20"/>
        </w:rPr>
        <w:t xml:space="preserve">Поставщик обязан поставить товар по адресу Заказчика в рабочее время </w:t>
      </w:r>
      <w:r w:rsidR="00267F00">
        <w:rPr>
          <w:sz w:val="20"/>
          <w:szCs w:val="20"/>
        </w:rPr>
        <w:t xml:space="preserve">с понедельника по четверг </w:t>
      </w:r>
      <w:r w:rsidRPr="00F50F77">
        <w:rPr>
          <w:sz w:val="20"/>
          <w:szCs w:val="20"/>
        </w:rPr>
        <w:t xml:space="preserve">в период с 12-00 до 17-00. Поставщик обязан известить Заказчика о точном времени и дате поставки Товара по средствам </w:t>
      </w:r>
      <w:r w:rsidR="00575442" w:rsidRPr="00F50F77">
        <w:rPr>
          <w:sz w:val="20"/>
          <w:szCs w:val="20"/>
        </w:rPr>
        <w:t>телефонной связи</w:t>
      </w:r>
      <w:r w:rsidRPr="00F50F77">
        <w:rPr>
          <w:sz w:val="20"/>
          <w:szCs w:val="20"/>
        </w:rPr>
        <w:t xml:space="preserve"> и электронной почте.</w:t>
      </w:r>
      <w:r w:rsidR="005D754A">
        <w:rPr>
          <w:sz w:val="20"/>
          <w:szCs w:val="20"/>
        </w:rPr>
        <w:t xml:space="preserve"> </w:t>
      </w:r>
      <w:r w:rsidR="005D754A" w:rsidRPr="005D754A">
        <w:t xml:space="preserve">Тел. </w:t>
      </w:r>
      <w:r w:rsidR="005D754A" w:rsidRPr="005D754A">
        <w:rPr>
          <w:highlight w:val="yellow"/>
        </w:rPr>
        <w:t>8(495)</w:t>
      </w:r>
      <w:r w:rsidR="005D754A" w:rsidRPr="005D754A">
        <w:rPr>
          <w:sz w:val="20"/>
          <w:szCs w:val="20"/>
          <w:highlight w:val="yellow"/>
        </w:rPr>
        <w:t xml:space="preserve"> </w:t>
      </w:r>
      <w:r w:rsidR="005D754A" w:rsidRPr="005D754A">
        <w:rPr>
          <w:highlight w:val="yellow"/>
        </w:rPr>
        <w:t>697-06-40</w:t>
      </w:r>
      <w:r w:rsidR="005D754A">
        <w:t xml:space="preserve"> </w:t>
      </w:r>
      <w:r w:rsidR="005D754A" w:rsidRPr="005D754A">
        <w:rPr>
          <w:highlight w:val="yellow"/>
        </w:rPr>
        <w:t>-Мария Николаевна</w:t>
      </w:r>
      <w:r w:rsidR="009B1618">
        <w:t xml:space="preserve">, </w:t>
      </w:r>
    </w:p>
    <w:p w14:paraId="6A5787F2" w14:textId="77777777" w:rsidR="00C01F32" w:rsidRDefault="00C01F32">
      <w:pPr>
        <w:pStyle w:val="11"/>
        <w:spacing w:after="0"/>
        <w:rPr>
          <w:vanish/>
        </w:rPr>
      </w:pPr>
    </w:p>
    <w:tbl>
      <w:tblPr>
        <w:tblpPr w:leftFromText="180" w:rightFromText="180" w:vertAnchor="text" w:horzAnchor="margin" w:tblpXSpec="center" w:tblpY="72"/>
        <w:tblW w:w="9348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4484"/>
      </w:tblGrid>
      <w:tr w:rsidR="00C01F32" w14:paraId="7A956C5E" w14:textId="77777777">
        <w:trPr>
          <w:jc w:val="center"/>
        </w:trPr>
        <w:tc>
          <w:tcPr>
            <w:tcW w:w="48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B07448D" w14:textId="77777777" w:rsidR="00C01F32" w:rsidRDefault="00731B0E">
            <w:pPr>
              <w:pStyle w:val="11"/>
              <w:widowControl w:val="0"/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  <w:r>
              <w:rPr>
                <w:rFonts w:eastAsia="Times New Roman"/>
                <w:b/>
                <w:bCs/>
                <w:u w:val="single"/>
              </w:rPr>
              <w:t>Заказчик:</w:t>
            </w:r>
          </w:p>
          <w:p w14:paraId="20DDB5CF" w14:textId="77777777" w:rsidR="00C01F32" w:rsidRDefault="00C01F32">
            <w:pPr>
              <w:pStyle w:val="11"/>
              <w:widowControl w:val="0"/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</w:p>
          <w:p w14:paraId="74947ED8" w14:textId="77777777" w:rsidR="00C01F32" w:rsidRDefault="00731B0E">
            <w:pPr>
              <w:pStyle w:val="11"/>
              <w:widowControl w:val="0"/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ВрИО директора</w:t>
            </w:r>
          </w:p>
          <w:p w14:paraId="7FD30A98" w14:textId="77777777" w:rsidR="00C01F32" w:rsidRDefault="00731B0E">
            <w:pPr>
              <w:pStyle w:val="11"/>
              <w:widowControl w:val="0"/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Института философии РАН</w:t>
            </w:r>
          </w:p>
        </w:tc>
        <w:tc>
          <w:tcPr>
            <w:tcW w:w="44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E4A593C" w14:textId="77777777" w:rsidR="00C01F32" w:rsidRDefault="00731B0E">
            <w:pPr>
              <w:pStyle w:val="11"/>
              <w:widowControl w:val="0"/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  <w:r>
              <w:rPr>
                <w:rFonts w:eastAsia="Times New Roman"/>
                <w:b/>
                <w:bCs/>
                <w:u w:val="single"/>
              </w:rPr>
              <w:t>Поставщик:</w:t>
            </w:r>
          </w:p>
          <w:p w14:paraId="654E41EA" w14:textId="3AACA817" w:rsidR="00C01F32" w:rsidRDefault="00C01F32">
            <w:pPr>
              <w:pStyle w:val="11"/>
              <w:widowControl w:val="0"/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</w:p>
          <w:p w14:paraId="69E468CD" w14:textId="68BFB8AE" w:rsidR="00C01F32" w:rsidRDefault="000D46F6" w:rsidP="00D87D9F">
            <w:pPr>
              <w:pStyle w:val="11"/>
              <w:widowControl w:val="0"/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____</w:t>
            </w:r>
          </w:p>
        </w:tc>
      </w:tr>
      <w:tr w:rsidR="00C01F32" w14:paraId="3116193D" w14:textId="77777777">
        <w:trPr>
          <w:jc w:val="center"/>
        </w:trPr>
        <w:tc>
          <w:tcPr>
            <w:tcW w:w="48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16B4191" w14:textId="77777777" w:rsidR="00C01F32" w:rsidRDefault="00C01F32">
            <w:pPr>
              <w:pStyle w:val="11"/>
              <w:widowControl w:val="0"/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</w:p>
          <w:p w14:paraId="1ABF356A" w14:textId="77777777" w:rsidR="00C01F32" w:rsidRDefault="00C01F32">
            <w:pPr>
              <w:pStyle w:val="11"/>
              <w:widowControl w:val="0"/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</w:p>
          <w:p w14:paraId="3470DFE7" w14:textId="77777777" w:rsidR="00C01F32" w:rsidRDefault="00C01F32">
            <w:pPr>
              <w:pStyle w:val="11"/>
              <w:widowControl w:val="0"/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</w:p>
          <w:p w14:paraId="694A63D4" w14:textId="77777777" w:rsidR="00C01F32" w:rsidRDefault="00731B0E">
            <w:pPr>
              <w:pStyle w:val="11"/>
              <w:widowControl w:val="0"/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_____________________/А.А. Гусейнов/</w:t>
            </w:r>
          </w:p>
        </w:tc>
        <w:tc>
          <w:tcPr>
            <w:tcW w:w="44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5E49DB8" w14:textId="77777777" w:rsidR="00C01F32" w:rsidRDefault="00C01F32">
            <w:pPr>
              <w:pStyle w:val="11"/>
              <w:widowControl w:val="0"/>
              <w:spacing w:after="0" w:line="240" w:lineRule="auto"/>
              <w:rPr>
                <w:rFonts w:eastAsia="Times New Roman"/>
                <w:b/>
                <w:bCs/>
              </w:rPr>
            </w:pPr>
          </w:p>
          <w:p w14:paraId="0E8396A8" w14:textId="77777777" w:rsidR="00C01F32" w:rsidRDefault="00C01F32">
            <w:pPr>
              <w:pStyle w:val="11"/>
              <w:widowControl w:val="0"/>
              <w:spacing w:after="0" w:line="240" w:lineRule="auto"/>
              <w:rPr>
                <w:rFonts w:eastAsia="Times New Roman"/>
                <w:b/>
                <w:bCs/>
              </w:rPr>
            </w:pPr>
          </w:p>
          <w:p w14:paraId="69375357" w14:textId="77777777" w:rsidR="00C01F32" w:rsidRDefault="00C01F32">
            <w:pPr>
              <w:pStyle w:val="11"/>
              <w:widowControl w:val="0"/>
              <w:spacing w:after="0" w:line="240" w:lineRule="auto"/>
              <w:rPr>
                <w:rFonts w:eastAsia="Times New Roman"/>
                <w:b/>
                <w:bCs/>
              </w:rPr>
            </w:pPr>
          </w:p>
          <w:p w14:paraId="0A85262C" w14:textId="3C5E4DA3" w:rsidR="00C01F32" w:rsidRDefault="00731B0E">
            <w:pPr>
              <w:pStyle w:val="11"/>
              <w:widowControl w:val="0"/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__________________/ </w:t>
            </w:r>
            <w:r w:rsidR="000D46F6">
              <w:rPr>
                <w:rFonts w:eastAsia="Times New Roman"/>
                <w:b/>
                <w:bCs/>
              </w:rPr>
              <w:t>____</w:t>
            </w:r>
            <w:r w:rsidR="00D87D9F">
              <w:rPr>
                <w:rFonts w:eastAsia="Times New Roman"/>
                <w:b/>
                <w:bCs/>
              </w:rPr>
              <w:t>/</w:t>
            </w:r>
          </w:p>
        </w:tc>
      </w:tr>
      <w:tr w:rsidR="00C01F32" w14:paraId="09DCFA4D" w14:textId="77777777">
        <w:trPr>
          <w:jc w:val="center"/>
        </w:trPr>
        <w:tc>
          <w:tcPr>
            <w:tcW w:w="48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7D2F5EE" w14:textId="77777777" w:rsidR="00C01F32" w:rsidRDefault="00731B0E">
            <w:pPr>
              <w:pStyle w:val="11"/>
              <w:widowControl w:val="0"/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М.П. </w:t>
            </w:r>
          </w:p>
        </w:tc>
        <w:tc>
          <w:tcPr>
            <w:tcW w:w="44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3316ADA" w14:textId="77777777" w:rsidR="00C01F32" w:rsidRDefault="00731B0E">
            <w:pPr>
              <w:pStyle w:val="11"/>
              <w:widowControl w:val="0"/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М.П. </w:t>
            </w:r>
          </w:p>
        </w:tc>
      </w:tr>
    </w:tbl>
    <w:p w14:paraId="7D7B0BEC" w14:textId="77777777" w:rsidR="00C01F32" w:rsidRDefault="00C01F32">
      <w:pPr>
        <w:pStyle w:val="11"/>
      </w:pPr>
    </w:p>
    <w:p w14:paraId="74856686" w14:textId="77777777" w:rsidR="00C01F32" w:rsidRDefault="00C01F32">
      <w:pPr>
        <w:pStyle w:val="11"/>
      </w:pPr>
    </w:p>
    <w:sectPr w:rsidR="00C01F32">
      <w:pgSz w:w="11906" w:h="16838"/>
      <w:pgMar w:top="426" w:right="566" w:bottom="1134" w:left="12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charset w:val="00"/>
    <w:family w:val="auto"/>
    <w:pitch w:val="variable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C5946AF8"/>
    <w:name w:val="WW8Num8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sz w:val="22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1" w15:restartNumberingAfterBreak="0">
    <w:nsid w:val="042F3DF9"/>
    <w:multiLevelType w:val="hybridMultilevel"/>
    <w:tmpl w:val="5AEA3EA2"/>
    <w:lvl w:ilvl="0" w:tplc="6032BF5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5A94ED7"/>
    <w:multiLevelType w:val="multilevel"/>
    <w:tmpl w:val="B4BAC67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" w15:restartNumberingAfterBreak="0">
    <w:nsid w:val="0ECA7EE8"/>
    <w:multiLevelType w:val="multilevel"/>
    <w:tmpl w:val="C0528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C11B14"/>
    <w:multiLevelType w:val="multilevel"/>
    <w:tmpl w:val="A33E0490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  <w:color w:val="auto"/>
      </w:rPr>
    </w:lvl>
  </w:abstractNum>
  <w:abstractNum w:abstractNumId="5" w15:restartNumberingAfterBreak="0">
    <w:nsid w:val="21AD1E12"/>
    <w:multiLevelType w:val="multilevel"/>
    <w:tmpl w:val="C5C2469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6" w15:restartNumberingAfterBreak="0">
    <w:nsid w:val="238C64C2"/>
    <w:multiLevelType w:val="hybridMultilevel"/>
    <w:tmpl w:val="C3B44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64A84"/>
    <w:multiLevelType w:val="multilevel"/>
    <w:tmpl w:val="C0980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0757F7"/>
    <w:multiLevelType w:val="multilevel"/>
    <w:tmpl w:val="F3A6C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3936DC"/>
    <w:multiLevelType w:val="multilevel"/>
    <w:tmpl w:val="988A9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DF1382"/>
    <w:multiLevelType w:val="multilevel"/>
    <w:tmpl w:val="1F6A8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D97F4A"/>
    <w:multiLevelType w:val="multilevel"/>
    <w:tmpl w:val="03C28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222FF6"/>
    <w:multiLevelType w:val="multilevel"/>
    <w:tmpl w:val="64B84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A5386C"/>
    <w:multiLevelType w:val="multilevel"/>
    <w:tmpl w:val="681C6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E435FB"/>
    <w:multiLevelType w:val="multilevel"/>
    <w:tmpl w:val="416E7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E06A03"/>
    <w:multiLevelType w:val="multilevel"/>
    <w:tmpl w:val="A558A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5A2EE1"/>
    <w:multiLevelType w:val="hybridMultilevel"/>
    <w:tmpl w:val="088E76C0"/>
    <w:lvl w:ilvl="0" w:tplc="C47C3D6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3270D0"/>
    <w:multiLevelType w:val="multilevel"/>
    <w:tmpl w:val="3EA6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7F4A4E"/>
    <w:multiLevelType w:val="multilevel"/>
    <w:tmpl w:val="C0C85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DF17CB"/>
    <w:multiLevelType w:val="multilevel"/>
    <w:tmpl w:val="1592F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D95C10"/>
    <w:multiLevelType w:val="multilevel"/>
    <w:tmpl w:val="190E7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7E33EA"/>
    <w:multiLevelType w:val="multilevel"/>
    <w:tmpl w:val="AFB40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736599"/>
    <w:multiLevelType w:val="multilevel"/>
    <w:tmpl w:val="BAF01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6"/>
  </w:num>
  <w:num w:numId="8">
    <w:abstractNumId w:val="10"/>
  </w:num>
  <w:num w:numId="9">
    <w:abstractNumId w:val="22"/>
  </w:num>
  <w:num w:numId="10">
    <w:abstractNumId w:val="15"/>
  </w:num>
  <w:num w:numId="11">
    <w:abstractNumId w:val="14"/>
  </w:num>
  <w:num w:numId="12">
    <w:abstractNumId w:val="9"/>
  </w:num>
  <w:num w:numId="13">
    <w:abstractNumId w:val="12"/>
  </w:num>
  <w:num w:numId="14">
    <w:abstractNumId w:val="19"/>
  </w:num>
  <w:num w:numId="15">
    <w:abstractNumId w:val="7"/>
  </w:num>
  <w:num w:numId="16">
    <w:abstractNumId w:val="11"/>
  </w:num>
  <w:num w:numId="17">
    <w:abstractNumId w:val="13"/>
  </w:num>
  <w:num w:numId="18">
    <w:abstractNumId w:val="3"/>
  </w:num>
  <w:num w:numId="19">
    <w:abstractNumId w:val="18"/>
  </w:num>
  <w:num w:numId="20">
    <w:abstractNumId w:val="21"/>
  </w:num>
  <w:num w:numId="21">
    <w:abstractNumId w:val="17"/>
  </w:num>
  <w:num w:numId="22">
    <w:abstractNumId w:val="20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F32"/>
    <w:rsid w:val="0002516C"/>
    <w:rsid w:val="000C3E18"/>
    <w:rsid w:val="000D0A97"/>
    <w:rsid w:val="000D3767"/>
    <w:rsid w:val="000D3E11"/>
    <w:rsid w:val="000D46F6"/>
    <w:rsid w:val="000E67A9"/>
    <w:rsid w:val="00112055"/>
    <w:rsid w:val="001676EB"/>
    <w:rsid w:val="00200603"/>
    <w:rsid w:val="00217429"/>
    <w:rsid w:val="002177E8"/>
    <w:rsid w:val="00267F00"/>
    <w:rsid w:val="002728D7"/>
    <w:rsid w:val="00292F27"/>
    <w:rsid w:val="003140A6"/>
    <w:rsid w:val="00357C8E"/>
    <w:rsid w:val="003700AD"/>
    <w:rsid w:val="00387179"/>
    <w:rsid w:val="003E186B"/>
    <w:rsid w:val="003E6AE6"/>
    <w:rsid w:val="00410158"/>
    <w:rsid w:val="004228E1"/>
    <w:rsid w:val="004D7471"/>
    <w:rsid w:val="004E631F"/>
    <w:rsid w:val="00532DA7"/>
    <w:rsid w:val="00565457"/>
    <w:rsid w:val="00575442"/>
    <w:rsid w:val="005A06EF"/>
    <w:rsid w:val="005C4058"/>
    <w:rsid w:val="005C6E2B"/>
    <w:rsid w:val="005D754A"/>
    <w:rsid w:val="005F37CF"/>
    <w:rsid w:val="00626923"/>
    <w:rsid w:val="006302A3"/>
    <w:rsid w:val="006364D6"/>
    <w:rsid w:val="006411F6"/>
    <w:rsid w:val="00645086"/>
    <w:rsid w:val="00666514"/>
    <w:rsid w:val="006F44A1"/>
    <w:rsid w:val="00716E73"/>
    <w:rsid w:val="00731B0E"/>
    <w:rsid w:val="00783A94"/>
    <w:rsid w:val="0084528B"/>
    <w:rsid w:val="00896FEC"/>
    <w:rsid w:val="008F3859"/>
    <w:rsid w:val="00917A94"/>
    <w:rsid w:val="00975EDD"/>
    <w:rsid w:val="009825F6"/>
    <w:rsid w:val="009B1618"/>
    <w:rsid w:val="009C2F9B"/>
    <w:rsid w:val="009D0DE9"/>
    <w:rsid w:val="009E61FE"/>
    <w:rsid w:val="00A21A40"/>
    <w:rsid w:val="00AA54AD"/>
    <w:rsid w:val="00AE74BA"/>
    <w:rsid w:val="00B03EE1"/>
    <w:rsid w:val="00B30E31"/>
    <w:rsid w:val="00B94850"/>
    <w:rsid w:val="00C01F32"/>
    <w:rsid w:val="00C26DF5"/>
    <w:rsid w:val="00C30F70"/>
    <w:rsid w:val="00C65A2B"/>
    <w:rsid w:val="00CA132D"/>
    <w:rsid w:val="00CD0E2D"/>
    <w:rsid w:val="00CD2763"/>
    <w:rsid w:val="00CE0DA7"/>
    <w:rsid w:val="00D06477"/>
    <w:rsid w:val="00D119A2"/>
    <w:rsid w:val="00D60910"/>
    <w:rsid w:val="00D816CD"/>
    <w:rsid w:val="00D87D9F"/>
    <w:rsid w:val="00D913FA"/>
    <w:rsid w:val="00DC6210"/>
    <w:rsid w:val="00E20F1C"/>
    <w:rsid w:val="00E402CB"/>
    <w:rsid w:val="00E7525C"/>
    <w:rsid w:val="00F50F77"/>
    <w:rsid w:val="00F844D7"/>
    <w:rsid w:val="00FC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C7928"/>
  <w15:docId w15:val="{3B189491-3DD9-49AE-92E8-DF3F86B74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61FE"/>
    <w:pPr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6F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647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qFormat/>
    <w:rsid w:val="001C1680"/>
    <w:pPr>
      <w:tabs>
        <w:tab w:val="left" w:pos="708"/>
      </w:tabs>
      <w:spacing w:after="200" w:line="276" w:lineRule="auto"/>
    </w:pPr>
    <w:rPr>
      <w:rFonts w:ascii="Times New Roman" w:eastAsia="Arial Unicode MS" w:hAnsi="Times New Roman" w:cs="Mangal"/>
      <w:color w:val="00000A"/>
      <w:sz w:val="24"/>
      <w:szCs w:val="24"/>
      <w:lang w:eastAsia="zh-CN" w:bidi="hi-IN"/>
    </w:rPr>
  </w:style>
  <w:style w:type="character" w:customStyle="1" w:styleId="2">
    <w:name w:val="Основной текст с отступом 2 Знак"/>
    <w:basedOn w:val="a0"/>
    <w:link w:val="20"/>
    <w:qFormat/>
    <w:rsid w:val="001C1680"/>
    <w:rPr>
      <w:rFonts w:ascii="Times New Roman" w:eastAsia="Arial Unicode MS" w:hAnsi="Times New Roman" w:cs="Mangal"/>
      <w:color w:val="00000A"/>
      <w:sz w:val="28"/>
      <w:szCs w:val="24"/>
      <w:lang w:eastAsia="zh-CN" w:bidi="hi-IN"/>
    </w:rPr>
  </w:style>
  <w:style w:type="paragraph" w:styleId="a3">
    <w:name w:val="Title"/>
    <w:basedOn w:val="11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11"/>
    <w:pPr>
      <w:spacing w:after="140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11"/>
    <w:qFormat/>
    <w:pPr>
      <w:suppressLineNumbers/>
      <w:spacing w:before="120" w:after="120"/>
    </w:pPr>
    <w:rPr>
      <w:rFonts w:cs="Lohit Devanagari"/>
      <w:i/>
      <w:iCs/>
    </w:rPr>
  </w:style>
  <w:style w:type="paragraph" w:styleId="a7">
    <w:name w:val="index heading"/>
    <w:basedOn w:val="11"/>
    <w:qFormat/>
    <w:pPr>
      <w:suppressLineNumbers/>
    </w:pPr>
    <w:rPr>
      <w:rFonts w:cs="Lohit Devanagari"/>
    </w:rPr>
  </w:style>
  <w:style w:type="paragraph" w:styleId="20">
    <w:name w:val="Body Text Indent 2"/>
    <w:basedOn w:val="11"/>
    <w:link w:val="2"/>
    <w:qFormat/>
    <w:rsid w:val="001C1680"/>
    <w:pPr>
      <w:ind w:left="360"/>
      <w:jc w:val="both"/>
    </w:pPr>
    <w:rPr>
      <w:sz w:val="28"/>
    </w:rPr>
  </w:style>
  <w:style w:type="paragraph" w:customStyle="1" w:styleId="a8">
    <w:name w:val="Таблица текст"/>
    <w:basedOn w:val="11"/>
    <w:qFormat/>
    <w:rsid w:val="0016186B"/>
    <w:pPr>
      <w:spacing w:before="40" w:after="40" w:line="240" w:lineRule="auto"/>
      <w:ind w:left="57" w:right="57"/>
    </w:pPr>
    <w:rPr>
      <w:szCs w:val="20"/>
    </w:rPr>
  </w:style>
  <w:style w:type="paragraph" w:customStyle="1" w:styleId="a9">
    <w:name w:val="Содержимое врезки"/>
    <w:basedOn w:val="11"/>
    <w:qFormat/>
  </w:style>
  <w:style w:type="character" w:customStyle="1" w:styleId="FontStyle42">
    <w:name w:val="Font Style42"/>
    <w:uiPriority w:val="99"/>
    <w:rsid w:val="00AE74BA"/>
    <w:rPr>
      <w:rFonts w:ascii="Times New Roman" w:hAnsi="Times New Roman" w:cs="Times New Roman" w:hint="default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AE74B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E74BA"/>
  </w:style>
  <w:style w:type="paragraph" w:styleId="aa">
    <w:name w:val="List Paragraph"/>
    <w:basedOn w:val="a"/>
    <w:uiPriority w:val="34"/>
    <w:qFormat/>
    <w:rsid w:val="00AE74BA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zh-CN"/>
    </w:rPr>
  </w:style>
  <w:style w:type="paragraph" w:styleId="ab">
    <w:name w:val="Body Text Indent"/>
    <w:basedOn w:val="a"/>
    <w:link w:val="ac"/>
    <w:uiPriority w:val="99"/>
    <w:semiHidden/>
    <w:unhideWhenUsed/>
    <w:rsid w:val="00645086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645086"/>
  </w:style>
  <w:style w:type="character" w:customStyle="1" w:styleId="10">
    <w:name w:val="Заголовок 1 Знак"/>
    <w:basedOn w:val="a0"/>
    <w:link w:val="1"/>
    <w:uiPriority w:val="9"/>
    <w:rsid w:val="009E61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d">
    <w:name w:val="Table Grid"/>
    <w:basedOn w:val="a1"/>
    <w:uiPriority w:val="39"/>
    <w:rsid w:val="006364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3E186B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E186B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896FE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ext-base">
    <w:name w:val="text-base"/>
    <w:basedOn w:val="a"/>
    <w:rsid w:val="00896FE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secondary">
    <w:name w:val="text-secondary"/>
    <w:basedOn w:val="a0"/>
    <w:rsid w:val="00896FEC"/>
  </w:style>
  <w:style w:type="character" w:customStyle="1" w:styleId="text-base1">
    <w:name w:val="text-base1"/>
    <w:basedOn w:val="a0"/>
    <w:rsid w:val="00896FEC"/>
  </w:style>
  <w:style w:type="paragraph" w:customStyle="1" w:styleId="text-secondary1">
    <w:name w:val="text-secondary1"/>
    <w:basedOn w:val="a"/>
    <w:rsid w:val="00896FE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ol">
    <w:name w:val="p-col"/>
    <w:basedOn w:val="a"/>
    <w:rsid w:val="009825F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roduct-article">
    <w:name w:val="js-product-article"/>
    <w:basedOn w:val="a0"/>
    <w:rsid w:val="00CA132D"/>
  </w:style>
  <w:style w:type="character" w:customStyle="1" w:styleId="60">
    <w:name w:val="Заголовок 6 Знак"/>
    <w:basedOn w:val="a0"/>
    <w:link w:val="6"/>
    <w:uiPriority w:val="9"/>
    <w:semiHidden/>
    <w:rsid w:val="00D0647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qa-vendor-code">
    <w:name w:val="qa-vendor-code"/>
    <w:basedOn w:val="a0"/>
    <w:rsid w:val="000D0A97"/>
  </w:style>
  <w:style w:type="paragraph" w:customStyle="1" w:styleId="product-characteristicsspec">
    <w:name w:val="product-characteristics__spec"/>
    <w:basedOn w:val="a"/>
    <w:rsid w:val="004E631F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duct-characteristicsspec-title-content">
    <w:name w:val="product-characteristics__spec-title-content"/>
    <w:basedOn w:val="a0"/>
    <w:rsid w:val="004E6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1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48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0116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8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2242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4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15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27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2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1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4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74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4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9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0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1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3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9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37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3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9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35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2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4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83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5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8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9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5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0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8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51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32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5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7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3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9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9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67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5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1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32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4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3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6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1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99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6935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56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7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8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1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4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1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14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9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39828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33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2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02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13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1334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8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9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7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24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6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0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1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8130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2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2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9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7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3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95372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9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0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6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6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4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1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2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13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97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93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32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3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3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2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7897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47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7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1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3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1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0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9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8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86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1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7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9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12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5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1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44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9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7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0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9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18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81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2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0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4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1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0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6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7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9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6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9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4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49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3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3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96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0252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0397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9269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98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2244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6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404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4184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36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8507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264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09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175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6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1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0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6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0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9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1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1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1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6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2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8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3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8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7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6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9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7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16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9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1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66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16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69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80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04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01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4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3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1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8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529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6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03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5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3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78549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2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8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83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72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1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2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1909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0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48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57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8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6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44220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2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5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5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7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9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87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92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2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5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8455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8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5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6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4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4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5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35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4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2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5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7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78347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3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8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8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84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4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6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2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5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53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9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73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4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9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8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81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9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1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5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7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9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0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4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0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6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5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0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6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2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2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3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82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8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5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8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2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0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5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0520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8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644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2368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7688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2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41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16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979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72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756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49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626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232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477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26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116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51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89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415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51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846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42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47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2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81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2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5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7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2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836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0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1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6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1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8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8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9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0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27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4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8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0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62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3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18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6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4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3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8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32045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9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62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12982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667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338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82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838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94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734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56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68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19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99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655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93225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17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522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76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389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29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54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46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08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9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3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70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86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71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9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461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86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2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8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814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5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7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3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35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5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18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5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12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7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09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07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32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5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3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5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63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02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348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2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0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9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49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18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203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9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32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36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4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3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83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46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0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05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2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0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4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5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0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69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0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4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2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0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7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2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4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15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1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7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6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74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72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2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4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5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404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4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0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57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2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8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1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29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0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7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9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64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9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12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1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5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7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1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16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4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30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6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9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84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6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2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85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8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7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8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10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5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77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2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9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92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1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2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2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0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60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66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6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5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5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78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8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9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21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12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2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06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9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3457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8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0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2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64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55665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7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47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2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5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5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03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5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4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00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0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5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59701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5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3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8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3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0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75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83095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7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2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9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2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0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07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6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727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7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14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91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4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3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2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3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36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54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4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1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4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13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6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6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8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1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7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5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4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0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32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5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13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8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3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53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72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3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6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0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9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42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9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9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24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9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3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6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85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7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1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1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81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3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4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1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5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67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4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84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3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3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2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6768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1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4383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9612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48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95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8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59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2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7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1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5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8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33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5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2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8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0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5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1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5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0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38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9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9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36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7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5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4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9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6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5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1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1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66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8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3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75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9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0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1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41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0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4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3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8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1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2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1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1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1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9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5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5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5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1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0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9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3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0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2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8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5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36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22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5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5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2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6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4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3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1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tolschinomer-chernyh-metallov-1028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einstrumenti.ru/tag-page/tolschinomer-tsvetnyh-metallov-1028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seinstrumenti.ru/tag-page/tolschinomery-10-mm-1768925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vseinstrumenti.ru/tag-page/ultrazvukovye-tolschinomery-5971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vseinstrumenti.ru/tag-page/tolschinomery-otsinkovku-254886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7</Pages>
  <Words>3023</Words>
  <Characters>17233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А. Дубанова</dc:creator>
  <dc:description/>
  <cp:lastModifiedBy>Владислав</cp:lastModifiedBy>
  <cp:revision>50</cp:revision>
  <cp:lastPrinted>2023-10-04T16:27:00Z</cp:lastPrinted>
  <dcterms:created xsi:type="dcterms:W3CDTF">2025-05-14T10:17:00Z</dcterms:created>
  <dcterms:modified xsi:type="dcterms:W3CDTF">2026-08-27T09:59:00Z</dcterms:modified>
  <dc:language>ru-RU</dc:language>
</cp:coreProperties>
</file>