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664303">
        <w:rPr>
          <w:rFonts w:ascii="XO Thames" w:hAnsi="XO Thames" w:cs="Times New Roman"/>
          <w:sz w:val="20"/>
          <w:szCs w:val="20"/>
        </w:rPr>
        <w:t>ых</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664303">
        <w:rPr>
          <w:rFonts w:ascii="XO Thames" w:hAnsi="XO Thames" w:cs="Times New Roman"/>
          <w:sz w:val="20"/>
          <w:szCs w:val="20"/>
        </w:rPr>
        <w:t>ов</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r w:rsidR="00664303">
        <w:rPr>
          <w:rFonts w:ascii="XO Thames" w:hAnsi="XO Thames"/>
          <w:b/>
          <w:bCs/>
          <w:sz w:val="20"/>
          <w:szCs w:val="20"/>
        </w:rPr>
        <w:t>Аскорбиновая кислота; Вода для инъекций</w:t>
      </w:r>
      <w:r w:rsidR="00B25CAF" w:rsidRPr="00B25CAF">
        <w:rPr>
          <w:rFonts w:ascii="XO Thames" w:hAnsi="XO Thames"/>
          <w:b/>
          <w:bCs/>
          <w:sz w:val="20"/>
          <w:szCs w:val="20"/>
        </w:rPr>
        <w:t>)</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firstRow="1" w:lastRow="0" w:firstColumn="1" w:lastColumn="0" w:noHBand="0" w:noVBand="1"/>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261430500130243450100100210000000244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proofErr w:type="gramStart"/>
      <w:r w:rsidRPr="00630BA8">
        <w:rPr>
          <w:rFonts w:ascii="XO Thames" w:hAnsi="XO Thames" w:cs="Times New Roman"/>
          <w:sz w:val="20"/>
          <w:szCs w:val="20"/>
        </w:rPr>
        <w:t>г</w:t>
      </w:r>
      <w:proofErr w:type="gramEnd"/>
      <w:r w:rsidRPr="00630BA8">
        <w:rPr>
          <w:rFonts w:ascii="XO Thames" w:hAnsi="XO Thames" w:cs="Times New Roman"/>
          <w:sz w:val="20"/>
          <w:szCs w:val="20"/>
        </w:rPr>
        <w:t>.</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firstRow="1" w:lastRow="0" w:firstColumn="1" w:lastColumn="0" w:noHBand="0" w:noVBand="1"/>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firstRow="1" w:lastRow="0" w:firstColumn="1" w:lastColumn="0" w:noHBand="0" w:noVBand="1"/>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firstRow="1" w:lastRow="0" w:firstColumn="1" w:lastColumn="0" w:noHBand="0" w:noVBand="1"/>
      </w:tblPr>
      <w:tblGrid>
        <w:gridCol w:w="474"/>
        <w:gridCol w:w="9743"/>
      </w:tblGrid>
      <w:tr w:rsidR="002642F2" w:rsidRPr="00630BA8" w:rsidTr="000C71D7">
        <w:trPr>
          <w:trHeight w:val="66"/>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действующего</w:t>
            </w:r>
            <w:proofErr w:type="gramEnd"/>
            <w:r w:rsidRPr="00630BA8">
              <w:rPr>
                <w:rFonts w:ascii="XO Thames" w:hAnsi="XO Thames" w:cs="Times New Roman"/>
                <w:sz w:val="20"/>
                <w:szCs w:val="20"/>
              </w:rPr>
              <w:t xml:space="preserve">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proofErr w:type="gramStart"/>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w:t>
      </w:r>
      <w:r w:rsidR="00756ACF">
        <w:rPr>
          <w:rFonts w:ascii="XO Thames" w:hAnsi="XO Thames" w:cs="Times New Roman"/>
          <w:spacing w:val="-4"/>
          <w:sz w:val="20"/>
          <w:szCs w:val="20"/>
          <w:highlight w:val="lightGray"/>
        </w:rPr>
        <w:t>4</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roofErr w:type="gramEnd"/>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756ACF" w:rsidRDefault="002642F2" w:rsidP="00782742">
      <w:pPr>
        <w:pStyle w:val="ConsPlusNormal"/>
        <w:ind w:firstLine="709"/>
        <w:jc w:val="both"/>
        <w:rPr>
          <w:rFonts w:ascii="XO Thames" w:hAnsi="XO Thames" w:cs="Times New Roman"/>
          <w:sz w:val="20"/>
          <w:szCs w:val="20"/>
        </w:rPr>
      </w:pPr>
      <w:r w:rsidRPr="00756ACF">
        <w:rPr>
          <w:rFonts w:ascii="XO Thames" w:hAnsi="XO Thames" w:cs="Times New Roman"/>
          <w:sz w:val="20"/>
          <w:szCs w:val="20"/>
        </w:rPr>
        <w:t xml:space="preserve">1.1. </w:t>
      </w:r>
      <w:proofErr w:type="gramStart"/>
      <w:r w:rsidRPr="00756ACF">
        <w:rPr>
          <w:rFonts w:ascii="XO Thames" w:hAnsi="XO Thames" w:cs="Times New Roman"/>
          <w:sz w:val="20"/>
          <w:szCs w:val="20"/>
        </w:rPr>
        <w:t xml:space="preserve">В соответствии с Контрактом Поставщик обязуется в порядке и сроки, предусмотренные Контрактом, осуществить поставку </w:t>
      </w:r>
      <w:r w:rsidRPr="00756ACF">
        <w:rPr>
          <w:rFonts w:ascii="XO Thames" w:hAnsi="XO Thames" w:cs="Times New Roman"/>
          <w:b/>
          <w:sz w:val="20"/>
          <w:szCs w:val="20"/>
        </w:rPr>
        <w:t>лекарственн</w:t>
      </w:r>
      <w:r w:rsidR="00664303">
        <w:rPr>
          <w:rFonts w:ascii="XO Thames" w:hAnsi="XO Thames" w:cs="Times New Roman"/>
          <w:b/>
          <w:sz w:val="20"/>
          <w:szCs w:val="20"/>
        </w:rPr>
        <w:t>ых</w:t>
      </w:r>
      <w:r w:rsidR="00C47037" w:rsidRPr="00756ACF">
        <w:rPr>
          <w:rFonts w:ascii="XO Thames" w:hAnsi="XO Thames" w:cs="Times New Roman"/>
          <w:b/>
          <w:sz w:val="20"/>
          <w:szCs w:val="20"/>
        </w:rPr>
        <w:t xml:space="preserve"> </w:t>
      </w:r>
      <w:r w:rsidRPr="00756ACF">
        <w:rPr>
          <w:rFonts w:ascii="XO Thames" w:hAnsi="XO Thames" w:cs="Times New Roman"/>
          <w:b/>
          <w:sz w:val="20"/>
          <w:szCs w:val="20"/>
        </w:rPr>
        <w:t>препарат</w:t>
      </w:r>
      <w:r w:rsidR="00664303">
        <w:rPr>
          <w:rFonts w:ascii="XO Thames" w:hAnsi="XO Thames" w:cs="Times New Roman"/>
          <w:b/>
          <w:sz w:val="20"/>
          <w:szCs w:val="20"/>
        </w:rPr>
        <w:t>ов</w:t>
      </w:r>
      <w:r w:rsidR="00B17AC6" w:rsidRPr="00756ACF">
        <w:rPr>
          <w:rFonts w:ascii="XO Thames" w:hAnsi="XO Thames" w:cs="Times New Roman"/>
          <w:b/>
          <w:sz w:val="20"/>
          <w:szCs w:val="20"/>
        </w:rPr>
        <w:t xml:space="preserve"> </w:t>
      </w:r>
      <w:r w:rsidRPr="00756ACF">
        <w:rPr>
          <w:rFonts w:ascii="XO Thames" w:hAnsi="XO Thames" w:cs="Times New Roman"/>
          <w:b/>
          <w:sz w:val="20"/>
          <w:szCs w:val="20"/>
        </w:rPr>
        <w:t>для медицинского применения</w:t>
      </w:r>
      <w:r w:rsidR="00B17AC6" w:rsidRPr="00756ACF">
        <w:rPr>
          <w:rFonts w:ascii="XO Thames" w:hAnsi="XO Thames" w:cs="Times New Roman"/>
          <w:b/>
          <w:sz w:val="20"/>
          <w:szCs w:val="20"/>
        </w:rPr>
        <w:t xml:space="preserve"> </w:t>
      </w:r>
      <w:r w:rsidR="00B25CAF" w:rsidRPr="00756ACF">
        <w:rPr>
          <w:rFonts w:ascii="XO Thames" w:hAnsi="XO Thames"/>
          <w:b/>
          <w:bCs/>
          <w:sz w:val="20"/>
          <w:szCs w:val="20"/>
        </w:rPr>
        <w:t>(</w:t>
      </w:r>
      <w:r w:rsidR="00664303">
        <w:rPr>
          <w:rFonts w:ascii="XO Thames" w:hAnsi="XO Thames"/>
          <w:b/>
          <w:bCs/>
          <w:sz w:val="20"/>
          <w:szCs w:val="20"/>
        </w:rPr>
        <w:t>Аскорбиновая кислота; Вода для инъекций</w:t>
      </w:r>
      <w:r w:rsidR="00A44744" w:rsidRPr="00756ACF">
        <w:rPr>
          <w:rFonts w:ascii="XO Thames" w:hAnsi="XO Thames" w:cs="Times New Roman"/>
          <w:b/>
          <w:sz w:val="20"/>
          <w:szCs w:val="20"/>
        </w:rPr>
        <w:t xml:space="preserve">) </w:t>
      </w:r>
      <w:r w:rsidR="00680EB8" w:rsidRPr="00756ACF">
        <w:rPr>
          <w:rFonts w:ascii="XO Thames" w:hAnsi="XO Thames" w:cs="Times New Roman"/>
          <w:sz w:val="20"/>
          <w:szCs w:val="20"/>
        </w:rPr>
        <w:t>(</w:t>
      </w:r>
      <w:r w:rsidR="00664303" w:rsidRPr="00664303">
        <w:rPr>
          <w:rFonts w:ascii="XO Thames" w:hAnsi="XO Thames" w:cs="Times New Roman"/>
          <w:sz w:val="20"/>
          <w:szCs w:val="20"/>
        </w:rPr>
        <w:t>21.10.51.126:</w:t>
      </w:r>
      <w:proofErr w:type="gramEnd"/>
      <w:r w:rsidR="00664303" w:rsidRPr="00664303">
        <w:rPr>
          <w:rFonts w:ascii="XO Thames" w:hAnsi="XO Thames" w:cs="Times New Roman"/>
          <w:sz w:val="20"/>
          <w:szCs w:val="20"/>
        </w:rPr>
        <w:t xml:space="preserve"> Кислота аскорбиновая, включая комбинации с другими препаратами</w:t>
      </w:r>
      <w:r w:rsidR="00664303">
        <w:rPr>
          <w:rFonts w:ascii="XO Thames" w:hAnsi="XO Thames" w:cs="Times New Roman"/>
          <w:sz w:val="20"/>
          <w:szCs w:val="20"/>
        </w:rPr>
        <w:t xml:space="preserve">; </w:t>
      </w:r>
      <w:r w:rsidR="00664303" w:rsidRPr="00664303">
        <w:rPr>
          <w:rFonts w:ascii="XO Thames" w:hAnsi="XO Thames" w:cs="Times New Roman"/>
          <w:sz w:val="20"/>
          <w:szCs w:val="20"/>
        </w:rPr>
        <w:t xml:space="preserve">21.20.23.199: </w:t>
      </w:r>
      <w:proofErr w:type="gramStart"/>
      <w:r w:rsidR="00664303" w:rsidRPr="00664303">
        <w:rPr>
          <w:rFonts w:ascii="XO Thames" w:hAnsi="XO Thames" w:cs="Times New Roman"/>
          <w:sz w:val="20"/>
          <w:szCs w:val="20"/>
        </w:rPr>
        <w:t xml:space="preserve">Средства </w:t>
      </w:r>
      <w:proofErr w:type="spellStart"/>
      <w:r w:rsidR="00664303" w:rsidRPr="00664303">
        <w:rPr>
          <w:rFonts w:ascii="XO Thames" w:hAnsi="XO Thames" w:cs="Times New Roman"/>
          <w:sz w:val="20"/>
          <w:szCs w:val="20"/>
        </w:rPr>
        <w:t>нелечебные</w:t>
      </w:r>
      <w:proofErr w:type="spellEnd"/>
      <w:r w:rsidR="00664303" w:rsidRPr="00664303">
        <w:rPr>
          <w:rFonts w:ascii="XO Thames" w:hAnsi="XO Thames" w:cs="Times New Roman"/>
          <w:sz w:val="20"/>
          <w:szCs w:val="20"/>
        </w:rPr>
        <w:t xml:space="preserve"> прочие</w:t>
      </w:r>
      <w:r w:rsidR="00803CEF" w:rsidRPr="00756ACF">
        <w:rPr>
          <w:rFonts w:ascii="XO Thames" w:hAnsi="XO Thames" w:cs="Times New Roman"/>
          <w:sz w:val="20"/>
          <w:szCs w:val="20"/>
        </w:rPr>
        <w:t>)</w:t>
      </w:r>
      <w:r w:rsidR="00D31E3C" w:rsidRPr="00756ACF">
        <w:rPr>
          <w:rFonts w:ascii="XO Thames" w:hAnsi="XO Thames" w:cs="Times New Roman"/>
          <w:sz w:val="20"/>
          <w:szCs w:val="20"/>
        </w:rPr>
        <w:t xml:space="preserve"> (далее-</w:t>
      </w:r>
      <w:r w:rsidRPr="00756ACF">
        <w:rPr>
          <w:rFonts w:ascii="XO Thames" w:hAnsi="XO Thames" w:cs="Times New Roman"/>
          <w:sz w:val="20"/>
          <w:szCs w:val="20"/>
        </w:rPr>
        <w:t>Товар) в соответствии со Спецификацией (</w:t>
      </w:r>
      <w:hyperlink w:anchor="Par485" w:tooltip="СПЕЦИФИКАЦИЯ &lt;195&gt;" w:history="1">
        <w:r w:rsidRPr="00756ACF">
          <w:rPr>
            <w:rFonts w:ascii="XO Thames" w:hAnsi="XO Thames" w:cs="Times New Roman"/>
            <w:sz w:val="20"/>
            <w:szCs w:val="20"/>
          </w:rPr>
          <w:t>приложение</w:t>
        </w:r>
        <w:r w:rsidR="00AF6ABE" w:rsidRPr="00756ACF">
          <w:rPr>
            <w:rFonts w:ascii="XO Thames" w:hAnsi="XO Thames" w:cs="Times New Roman"/>
            <w:sz w:val="20"/>
            <w:szCs w:val="20"/>
          </w:rPr>
          <w:t> </w:t>
        </w:r>
        <w:r w:rsidRPr="00756ACF">
          <w:rPr>
            <w:rFonts w:ascii="XO Thames" w:hAnsi="XO Thames" w:cs="Times New Roman"/>
            <w:sz w:val="20"/>
            <w:szCs w:val="20"/>
          </w:rPr>
          <w:t>N</w:t>
        </w:r>
        <w:r w:rsidR="00AF6ABE" w:rsidRPr="00756ACF">
          <w:rPr>
            <w:rFonts w:ascii="XO Thames" w:hAnsi="XO Thames" w:cs="Times New Roman"/>
            <w:sz w:val="20"/>
            <w:szCs w:val="20"/>
          </w:rPr>
          <w:t> </w:t>
        </w:r>
        <w:r w:rsidRPr="00756ACF">
          <w:rPr>
            <w:rFonts w:ascii="XO Thames" w:hAnsi="XO Thames" w:cs="Times New Roman"/>
            <w:sz w:val="20"/>
            <w:szCs w:val="20"/>
          </w:rPr>
          <w:t>1</w:t>
        </w:r>
      </w:hyperlink>
      <w:r w:rsidRPr="00756ACF">
        <w:rPr>
          <w:rFonts w:ascii="XO Thames" w:hAnsi="XO Thames" w:cs="Times New Roman"/>
          <w:sz w:val="20"/>
          <w:szCs w:val="20"/>
        </w:rPr>
        <w:t>к Контракту), а Заказчик обязуется</w:t>
      </w:r>
      <w:r w:rsidR="00D31E3C" w:rsidRPr="00756ACF">
        <w:rPr>
          <w:rFonts w:ascii="XO Thames" w:hAnsi="XO Thames" w:cs="Times New Roman"/>
          <w:sz w:val="20"/>
          <w:szCs w:val="20"/>
        </w:rPr>
        <w:t xml:space="preserve"> в </w:t>
      </w:r>
      <w:r w:rsidRPr="00756ACF">
        <w:rPr>
          <w:rFonts w:ascii="XO Thames" w:hAnsi="XO Thames" w:cs="Times New Roman"/>
          <w:sz w:val="20"/>
          <w:szCs w:val="20"/>
        </w:rPr>
        <w:t>порядке и сроки, предусмотренные Контрактом, принять и оплатить поставленный Товар.</w:t>
      </w:r>
      <w:proofErr w:type="gramEnd"/>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proofErr w:type="gramStart"/>
      <w:r w:rsidRPr="00630BA8">
        <w:rPr>
          <w:rFonts w:ascii="XO Thames" w:hAnsi="XO Thames" w:cs="Times New Roman"/>
          <w:sz w:val="20"/>
          <w:szCs w:val="20"/>
        </w:rPr>
        <w:t>Поставщик доставляет Товар Заказчику по адресу: 610007, Российская Федерация, Кировская область,                г. Киров, ул. Нагорная, д. 22, к.1  (далее - Место доставки).</w:t>
      </w:r>
      <w:proofErr w:type="gramEnd"/>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proofErr w:type="gramStart"/>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xml:space="preserve">) </w:t>
      </w:r>
      <w:proofErr w:type="gramEnd"/>
      <w:r w:rsidR="006077AD" w:rsidRPr="00630BA8">
        <w:rPr>
          <w:rFonts w:ascii="XO Thames" w:hAnsi="XO Thames" w:cs="Times New Roman"/>
          <w:b/>
          <w:sz w:val="20"/>
          <w:szCs w:val="20"/>
        </w:rPr>
        <w:t>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2.3. </w:t>
      </w:r>
      <w:proofErr w:type="gramStart"/>
      <w:r w:rsidRPr="00630BA8">
        <w:rPr>
          <w:rFonts w:ascii="XO Thames" w:hAnsi="XO Thames"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Федерации, </w:t>
      </w:r>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w:t>
      </w:r>
      <w:proofErr w:type="gramStart"/>
      <w:r w:rsidRPr="00630BA8">
        <w:rPr>
          <w:rFonts w:ascii="XO Thames" w:hAnsi="XO Thames" w:cs="Times New Roman"/>
          <w:sz w:val="20"/>
          <w:szCs w:val="20"/>
        </w:rPr>
        <w:t>окончания срока действия регистрационного удостоверения лекарственного препарата</w:t>
      </w:r>
      <w:proofErr w:type="gramEnd"/>
      <w:r w:rsidRPr="00630BA8">
        <w:rPr>
          <w:rFonts w:ascii="XO Thames" w:hAnsi="XO Thames" w:cs="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3.3.1. обеспечить </w:t>
      </w:r>
      <w:proofErr w:type="gramStart"/>
      <w:r w:rsidRPr="00630BA8">
        <w:rPr>
          <w:rFonts w:ascii="XO Thames" w:hAnsi="XO Thames" w:cs="Times New Roman"/>
          <w:sz w:val="20"/>
          <w:szCs w:val="20"/>
        </w:rPr>
        <w:t>контроль за</w:t>
      </w:r>
      <w:proofErr w:type="gramEnd"/>
      <w:r w:rsidRPr="00630BA8">
        <w:rPr>
          <w:rFonts w:ascii="XO Thames" w:hAnsi="XO Thames" w:cs="Times New Roman"/>
          <w:sz w:val="20"/>
          <w:szCs w:val="20"/>
        </w:rPr>
        <w:t xml:space="preserve">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требовать возмещения убытков, причиненных по вине Поставщика, в соответствии с требованиями  ст.15,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630BA8">
        <w:rPr>
          <w:rFonts w:ascii="XO Thames" w:hAnsi="XO Thames" w:cs="Times New Roman"/>
          <w:sz w:val="20"/>
          <w:szCs w:val="20"/>
        </w:rPr>
        <w:t>дств в п</w:t>
      </w:r>
      <w:proofErr w:type="gramEnd"/>
      <w:r w:rsidRPr="00630BA8">
        <w:rPr>
          <w:rFonts w:ascii="XO Thames" w:hAnsi="XO Thames" w:cs="Times New Roman"/>
          <w:sz w:val="20"/>
          <w:szCs w:val="20"/>
        </w:rPr>
        <w:t>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Государственный контракт  (наименование,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Ящик/контейнер  N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брутто _____ </w:t>
      </w:r>
      <w:proofErr w:type="gramStart"/>
      <w:r w:rsidRPr="00630BA8">
        <w:rPr>
          <w:rFonts w:ascii="XO Thames" w:hAnsi="XO Thames" w:cs="Times New Roman"/>
          <w:sz w:val="20"/>
          <w:szCs w:val="20"/>
        </w:rPr>
        <w:t>кг</w:t>
      </w:r>
      <w:proofErr w:type="gramEnd"/>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Вес нетто _____ </w:t>
      </w:r>
      <w:proofErr w:type="gramStart"/>
      <w:r w:rsidRPr="00630BA8">
        <w:rPr>
          <w:rFonts w:ascii="XO Thames" w:hAnsi="XO Thames" w:cs="Times New Roman"/>
          <w:sz w:val="20"/>
          <w:szCs w:val="20"/>
        </w:rPr>
        <w:t>кг</w:t>
      </w:r>
      <w:proofErr w:type="gramEnd"/>
      <w:r w:rsidRPr="00630BA8">
        <w:rPr>
          <w:rFonts w:ascii="XO Thames" w:hAnsi="XO Thames" w:cs="Times New Roman"/>
          <w:sz w:val="20"/>
          <w:szCs w:val="20"/>
        </w:rPr>
        <w:t>.</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Один Упаковочный ли</w:t>
      </w:r>
      <w:proofErr w:type="gramStart"/>
      <w:r w:rsidRPr="00630BA8">
        <w:rPr>
          <w:rFonts w:ascii="XO Thames" w:hAnsi="XO Thames" w:cs="Times New Roman"/>
          <w:sz w:val="20"/>
          <w:szCs w:val="20"/>
        </w:rPr>
        <w:t>ст с пр</w:t>
      </w:r>
      <w:proofErr w:type="gramEnd"/>
      <w:r w:rsidRPr="00630BA8">
        <w:rPr>
          <w:rFonts w:ascii="XO Thames" w:hAnsi="XO Thames" w:cs="Times New Roman"/>
          <w:sz w:val="20"/>
          <w:szCs w:val="20"/>
        </w:rPr>
        <w:t xml:space="preserve">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w:t>
      </w:r>
      <w:proofErr w:type="gramStart"/>
      <w:r w:rsidRPr="00630BA8">
        <w:rPr>
          <w:rFonts w:ascii="XO Thames" w:hAnsi="XO Thames" w:cs="Times New Roman"/>
          <w:sz w:val="20"/>
          <w:szCs w:val="20"/>
        </w:rPr>
        <w:t>в Место доставки</w:t>
      </w:r>
      <w:proofErr w:type="gramEnd"/>
      <w:r w:rsidRPr="00630BA8">
        <w:rPr>
          <w:rFonts w:ascii="XO Thames" w:hAnsi="XO Thames" w:cs="Times New Roman"/>
          <w:sz w:val="20"/>
          <w:szCs w:val="20"/>
        </w:rPr>
        <w:t xml:space="preserve"> направляет Заказчику уведомление о времени доставки Товара в Место доставки </w:t>
      </w:r>
      <w:r w:rsidRPr="00630BA8">
        <w:rPr>
          <w:rFonts w:ascii="XO Thames" w:hAnsi="XO Thames" w:cs="Times New Roman"/>
          <w:spacing w:val="-4"/>
          <w:sz w:val="20"/>
          <w:szCs w:val="20"/>
        </w:rPr>
        <w:t>по адресу: 610007, Российская Федерация, Кировская область, г.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w:t>
      </w:r>
      <w:proofErr w:type="gramStart"/>
      <w:r w:rsidRPr="00630BA8">
        <w:rPr>
          <w:rFonts w:ascii="XO Thames" w:hAnsi="XO Thames" w:cs="Times New Roman"/>
          <w:sz w:val="20"/>
          <w:szCs w:val="20"/>
        </w:rPr>
        <w:t>ю(</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Контракту  (приложение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контроль </w:t>
      </w:r>
      <w:proofErr w:type="gramStart"/>
      <w:r w:rsidRPr="00630BA8">
        <w:rPr>
          <w:rFonts w:ascii="XO Thames" w:hAnsi="XO Thames" w:cs="Times New Roman"/>
          <w:sz w:val="20"/>
          <w:szCs w:val="20"/>
        </w:rPr>
        <w:t>наличия/отсутствия внешних повреждений упаковки Товара</w:t>
      </w:r>
      <w:proofErr w:type="gramEnd"/>
      <w:r w:rsidRPr="00630BA8">
        <w:rPr>
          <w:rFonts w:ascii="XO Thames" w:hAnsi="XO Thames" w:cs="Times New Roman"/>
          <w:sz w:val="20"/>
          <w:szCs w:val="20"/>
        </w:rPr>
        <w:t>;</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lastRenderedPageBreak/>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roofErr w:type="gramEnd"/>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630BA8">
        <w:rPr>
          <w:rFonts w:ascii="XO Thames" w:hAnsi="XO Thames" w:cs="Times New Roman"/>
          <w:sz w:val="20"/>
          <w:szCs w:val="20"/>
        </w:rPr>
        <w:t>Товара</w:t>
      </w:r>
      <w:proofErr w:type="gramEnd"/>
      <w:r w:rsidRPr="00630BA8">
        <w:rPr>
          <w:rFonts w:ascii="XO Thames" w:hAnsi="XO Thames" w:cs="Times New Roman"/>
          <w:sz w:val="20"/>
          <w:szCs w:val="20"/>
        </w:rPr>
        <w:t xml:space="preserve">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firstRow="1" w:lastRow="0" w:firstColumn="1" w:lastColumn="0" w:noHBand="0" w:noVBand="1"/>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lastRenderedPageBreak/>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proofErr w:type="gramStart"/>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w:t>
      </w:r>
      <w:proofErr w:type="gramEnd"/>
      <w:r w:rsidR="00410771" w:rsidRPr="00630BA8">
        <w:rPr>
          <w:rFonts w:ascii="XO Thames" w:hAnsi="XO Thames"/>
          <w:noProof/>
          <w:spacing w:val="-4"/>
          <w:sz w:val="20"/>
          <w:szCs w:val="20"/>
        </w:rPr>
        <w:t xml:space="preserve">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w:t>
      </w:r>
      <w:proofErr w:type="gramStart"/>
      <w:r w:rsidRPr="00630BA8">
        <w:rPr>
          <w:rFonts w:ascii="XO Thames" w:hAnsi="XO Thames" w:cs="Times New Roman"/>
          <w:sz w:val="20"/>
          <w:szCs w:val="20"/>
        </w:rPr>
        <w:t xml:space="preserve">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копеек </w:t>
      </w:r>
      <w:r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11.9. </w:t>
      </w:r>
      <w:proofErr w:type="gramStart"/>
      <w:r w:rsidRPr="00630BA8">
        <w:rPr>
          <w:rFonts w:ascii="XO Thames" w:hAnsi="XO Thames"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30BA8">
        <w:rPr>
          <w:rFonts w:ascii="XO Thames" w:hAnsi="XO Thames" w:cs="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УФК по Кировской области (ФКУЗ МСЧ-43 ФСИН России </w:t>
      </w:r>
      <w:proofErr w:type="gramStart"/>
      <w:r w:rsidRPr="00630BA8">
        <w:rPr>
          <w:rFonts w:ascii="XO Thames" w:hAnsi="XO Thames" w:cs="Times New Roman"/>
          <w:sz w:val="20"/>
          <w:szCs w:val="20"/>
        </w:rPr>
        <w:t>л</w:t>
      </w:r>
      <w:proofErr w:type="gramEnd"/>
      <w:r w:rsidRPr="00630BA8">
        <w:rPr>
          <w:rFonts w:ascii="XO Thames" w:hAnsi="XO Thames" w:cs="Times New Roman"/>
          <w:sz w:val="20"/>
          <w:szCs w:val="20"/>
        </w:rPr>
        <w:t>/с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Номер казначейского счета: 031 006 430 000 000 140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БИК ТОФК:  013304182</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Наименование банка: ОКЦ № 4 Волго-Вятского Банка России//УФК по Кировской области г.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12.1. Контра</w:t>
      </w:r>
      <w:proofErr w:type="gramStart"/>
      <w:r w:rsidRPr="00630BA8">
        <w:rPr>
          <w:rFonts w:ascii="XO Thames" w:hAnsi="XO Thames" w:cs="Times New Roman"/>
          <w:sz w:val="20"/>
          <w:szCs w:val="20"/>
        </w:rPr>
        <w:t>кт вст</w:t>
      </w:r>
      <w:proofErr w:type="gramEnd"/>
      <w:r w:rsidRPr="00630BA8">
        <w:rPr>
          <w:rFonts w:ascii="XO Thames" w:hAnsi="XO Thames" w:cs="Times New Roman"/>
          <w:sz w:val="20"/>
          <w:szCs w:val="20"/>
        </w:rPr>
        <w:t xml:space="preserve">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12.3. </w:t>
      </w:r>
      <w:proofErr w:type="gramStart"/>
      <w:r w:rsidRPr="00630BA8">
        <w:rPr>
          <w:rFonts w:ascii="XO Thames" w:hAnsi="XO Thames" w:cs="Times New Roman"/>
          <w:sz w:val="20"/>
          <w:szCs w:val="20"/>
        </w:rPr>
        <w:t>Контракт</w:t>
      </w:r>
      <w:proofErr w:type="gramEnd"/>
      <w:r w:rsidRPr="00630BA8">
        <w:rPr>
          <w:rFonts w:ascii="XO Thames" w:hAnsi="XO Thames"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30BA8">
        <w:rPr>
          <w:rFonts w:ascii="XO Thames" w:hAnsi="XO Thames" w:cs="Times New Roman"/>
          <w:sz w:val="20"/>
          <w:szCs w:val="20"/>
        </w:rPr>
        <w:t>и</w:t>
      </w:r>
      <w:proofErr w:type="gramEnd"/>
      <w:r w:rsidRPr="00630BA8">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w:t>
      </w:r>
      <w:proofErr w:type="gramStart"/>
      <w:r w:rsidRPr="00630BA8">
        <w:rPr>
          <w:rFonts w:ascii="XO Thames" w:hAnsi="XO Thames" w:cs="Times New Roman"/>
          <w:sz w:val="20"/>
          <w:szCs w:val="20"/>
        </w:rPr>
        <w:t xml:space="preserve">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proofErr w:type="gramStart"/>
      <w:r w:rsidRPr="00630BA8">
        <w:rPr>
          <w:rFonts w:ascii="XO Thames" w:hAnsi="XO Thames" w:cs="Times New Roman"/>
          <w:sz w:val="20"/>
          <w:szCs w:val="20"/>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630BA8">
        <w:rPr>
          <w:rFonts w:ascii="XO Thames" w:hAnsi="XO Thames" w:cs="Times New Roman"/>
          <w:sz w:val="20"/>
          <w:szCs w:val="20"/>
        </w:rPr>
        <w:t xml:space="preserve"> товара, объем выполняемой работы или оказываемой услуги не более чем на </w:t>
      </w:r>
      <w:r w:rsidRPr="00630BA8">
        <w:rPr>
          <w:rFonts w:ascii="XO Thames" w:hAnsi="XO Thames" w:cs="Times New Roman"/>
          <w:sz w:val="20"/>
          <w:szCs w:val="20"/>
        </w:rPr>
        <w:lastRenderedPageBreak/>
        <w:t xml:space="preserve">десять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30BA8">
        <w:rPr>
          <w:rFonts w:ascii="XO Thames" w:hAnsi="XO Thames" w:cs="Times New Roman"/>
          <w:sz w:val="20"/>
          <w:szCs w:val="20"/>
        </w:rPr>
        <w:t>предусмотренных</w:t>
      </w:r>
      <w:proofErr w:type="gramEnd"/>
      <w:r w:rsidRPr="00630BA8">
        <w:rPr>
          <w:rFonts w:ascii="XO Thames" w:hAnsi="XO Thames" w:cs="Times New Roman"/>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proofErr w:type="gramStart"/>
      <w:r w:rsidRPr="00630BA8">
        <w:rPr>
          <w:rFonts w:ascii="XO Thames" w:hAnsi="XO Thames" w:cs="Times New Roman"/>
          <w:sz w:val="20"/>
          <w:szCs w:val="20"/>
        </w:rPr>
        <w:t>положений бюджетного законодательства Российской Федерации цены контракта</w:t>
      </w:r>
      <w:proofErr w:type="gramEnd"/>
      <w:r w:rsidRPr="00630BA8">
        <w:rPr>
          <w:rFonts w:ascii="XO Thames" w:hAnsi="XO Thames" w:cs="Times New Roman"/>
          <w:sz w:val="20"/>
          <w:szCs w:val="20"/>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12.8. Если в результате </w:t>
      </w:r>
      <w:proofErr w:type="gramStart"/>
      <w:r w:rsidRPr="00630BA8">
        <w:rPr>
          <w:rFonts w:ascii="XO Thames" w:hAnsi="XO Thames" w:cs="Times New Roman"/>
          <w:sz w:val="20"/>
          <w:szCs w:val="20"/>
        </w:rPr>
        <w:t>издания акта органа государственной власти Российской Федерации</w:t>
      </w:r>
      <w:proofErr w:type="gramEnd"/>
      <w:r w:rsidRPr="00630BA8">
        <w:rPr>
          <w:rFonts w:ascii="XO Thames" w:hAnsi="XO Thames" w:cs="Times New Roman"/>
          <w:sz w:val="20"/>
          <w:szCs w:val="20"/>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Казначейское сопровождение сре</w:t>
      </w:r>
      <w:proofErr w:type="gramStart"/>
      <w:r w:rsidRPr="00630BA8">
        <w:rPr>
          <w:rFonts w:ascii="XO Thames" w:hAnsi="XO Thames" w:cs="Times New Roman"/>
          <w:b/>
          <w:sz w:val="20"/>
          <w:szCs w:val="20"/>
        </w:rPr>
        <w:t>дств в в</w:t>
      </w:r>
      <w:proofErr w:type="gramEnd"/>
      <w:r w:rsidRPr="00630BA8">
        <w:rPr>
          <w:rFonts w:ascii="XO Thames" w:hAnsi="XO Thames" w:cs="Times New Roman"/>
          <w:b/>
          <w:sz w:val="20"/>
          <w:szCs w:val="20"/>
        </w:rPr>
        <w:t xml:space="preserve">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16.1.Банковское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lastRenderedPageBreak/>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003CA9">
        <w:rPr>
          <w:rFonts w:ascii="XO Thames" w:hAnsi="XO Thames"/>
          <w:sz w:val="20"/>
          <w:szCs w:val="20"/>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firstRow="0" w:lastRow="0" w:firstColumn="0" w:lastColumn="0" w:noHBand="0" w:noVBand="0"/>
      </w:tblPr>
      <w:tblGrid>
        <w:gridCol w:w="2490"/>
        <w:gridCol w:w="7149"/>
      </w:tblGrid>
      <w:tr w:rsidR="002642F2" w:rsidRPr="00630BA8" w:rsidTr="00C6201E">
        <w:trPr>
          <w:trHeight w:val="27"/>
        </w:trPr>
        <w:tc>
          <w:tcPr>
            <w:tcW w:w="2490" w:type="dxa"/>
          </w:tcPr>
          <w:p w:rsidR="002642F2" w:rsidRPr="00630BA8" w:rsidRDefault="005C69CE"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5C69CE"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5C69CE"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5C69CE"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5C69CE"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proofErr w:type="gramStart"/>
            <w:r w:rsidRPr="00630BA8">
              <w:rPr>
                <w:rFonts w:ascii="XO Thames" w:hAnsi="XO Thames" w:cs="Times New Roman"/>
                <w:sz w:val="19"/>
                <w:szCs w:val="19"/>
              </w:rPr>
              <w:t>(Наименование, место нахождения,</w:t>
            </w:r>
            <w:proofErr w:type="gramEnd"/>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proofErr w:type="gramStart"/>
            <w:r w:rsidRPr="00630BA8">
              <w:rPr>
                <w:rFonts w:ascii="XO Thames" w:hAnsi="XO Thames"/>
                <w:sz w:val="20"/>
                <w:szCs w:val="20"/>
              </w:rPr>
              <w:t>Адрес: 610007, Кировская область, г. Киров, ул. Нагорная,22, к.1</w:t>
            </w:r>
            <w:proofErr w:type="gramEnd"/>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96155B" w:rsidP="00BF1655">
            <w:pPr>
              <w:shd w:val="clear" w:color="auto" w:fill="FFFFFF" w:themeFill="background1"/>
              <w:rPr>
                <w:rFonts w:ascii="XO Thames" w:hAnsi="XO Thames"/>
                <w:sz w:val="20"/>
                <w:szCs w:val="20"/>
              </w:rPr>
            </w:pPr>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 xml:space="preserve">УФК по Нижегородской области (ФКУЗ МСЧ-43 ФСИН России, </w:t>
            </w:r>
            <w:proofErr w:type="gramStart"/>
            <w:r w:rsidRPr="00630BA8">
              <w:rPr>
                <w:rFonts w:ascii="XO Thames" w:hAnsi="XO Thames"/>
                <w:sz w:val="20"/>
                <w:szCs w:val="20"/>
              </w:rPr>
              <w:t>л</w:t>
            </w:r>
            <w:proofErr w:type="gramEnd"/>
            <w:r w:rsidRPr="00630BA8">
              <w:rPr>
                <w:rFonts w:ascii="XO Thames" w:hAnsi="XO Thames"/>
                <w:sz w:val="20"/>
                <w:szCs w:val="20"/>
              </w:rPr>
              <w:t>/с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Наименование банка: ОКЦ № 1 Волго-Вятского Банка России //УФК по Нижегородской области г.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r w:rsidRPr="00630BA8">
              <w:rPr>
                <w:rFonts w:ascii="XO Thames" w:hAnsi="XO Thames"/>
                <w:sz w:val="20"/>
                <w:szCs w:val="20"/>
              </w:rPr>
              <w:t>Эл</w:t>
            </w:r>
            <w:proofErr w:type="gramStart"/>
            <w:r w:rsidRPr="00630BA8">
              <w:rPr>
                <w:rFonts w:ascii="XO Thames" w:hAnsi="XO Thames"/>
                <w:sz w:val="20"/>
                <w:szCs w:val="20"/>
              </w:rPr>
              <w:t>.а</w:t>
            </w:r>
            <w:proofErr w:type="gramEnd"/>
            <w:r w:rsidRPr="00630BA8">
              <w:rPr>
                <w:rFonts w:ascii="XO Thames" w:hAnsi="XO Thames"/>
                <w:sz w:val="20"/>
                <w:szCs w:val="20"/>
              </w:rPr>
              <w:t>дрес</w:t>
            </w:r>
            <w:proofErr w:type="spell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0" w:name="Par485"/>
      <w:bookmarkEnd w:id="20"/>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52"/>
        <w:gridCol w:w="1196"/>
        <w:gridCol w:w="1497"/>
        <w:gridCol w:w="1701"/>
        <w:gridCol w:w="1134"/>
        <w:gridCol w:w="1276"/>
        <w:gridCol w:w="708"/>
        <w:gridCol w:w="851"/>
        <w:gridCol w:w="913"/>
        <w:gridCol w:w="708"/>
        <w:gridCol w:w="789"/>
        <w:gridCol w:w="771"/>
        <w:gridCol w:w="992"/>
        <w:gridCol w:w="709"/>
        <w:gridCol w:w="567"/>
      </w:tblGrid>
      <w:tr w:rsidR="00FD4B11" w:rsidRPr="00630BA8" w:rsidTr="003A5883">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N </w:t>
            </w:r>
            <w:proofErr w:type="gramStart"/>
            <w:r w:rsidRPr="00630BA8">
              <w:rPr>
                <w:rFonts w:ascii="XO Thames" w:eastAsiaTheme="minorEastAsia" w:hAnsi="XO Thames" w:cs="Times New Roman"/>
                <w:sz w:val="18"/>
                <w:szCs w:val="18"/>
              </w:rPr>
              <w:t>п</w:t>
            </w:r>
            <w:proofErr w:type="gramEnd"/>
            <w:r w:rsidRPr="00630BA8">
              <w:rPr>
                <w:rFonts w:ascii="XO Thames" w:eastAsiaTheme="minorEastAsia" w:hAnsi="XO Thames" w:cs="Times New Roman"/>
                <w:sz w:val="18"/>
                <w:szCs w:val="18"/>
              </w:rPr>
              <w:t>/п</w:t>
            </w:r>
          </w:p>
        </w:tc>
        <w:tc>
          <w:tcPr>
            <w:tcW w:w="3048"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3A5883" w:rsidRDefault="00FD4B11" w:rsidP="005C3A15">
            <w:pPr>
              <w:pStyle w:val="ConsPlusNormal"/>
              <w:ind w:firstLine="0"/>
              <w:rPr>
                <w:rFonts w:ascii="XO Thames" w:eastAsiaTheme="minorEastAsia" w:hAnsi="XO Thames" w:cs="Times New Roman"/>
                <w:sz w:val="18"/>
                <w:szCs w:val="18"/>
              </w:rPr>
            </w:pPr>
            <w:r w:rsidRPr="003A5883">
              <w:rPr>
                <w:rFonts w:ascii="XO Thames" w:eastAsiaTheme="minorEastAsia" w:hAnsi="XO Thames" w:cs="Times New Roman"/>
                <w:sz w:val="18"/>
                <w:szCs w:val="18"/>
              </w:rPr>
              <w:t>Лекарственная форма в соответствии с ЕСКЛП</w:t>
            </w:r>
          </w:p>
        </w:tc>
        <w:tc>
          <w:tcPr>
            <w:tcW w:w="1134" w:type="dxa"/>
            <w:vMerge w:val="restart"/>
            <w:shd w:val="clear" w:color="auto" w:fill="auto"/>
          </w:tcPr>
          <w:p w:rsidR="00FD4B11" w:rsidRPr="003A5883" w:rsidRDefault="00FD4B11" w:rsidP="005C3A15">
            <w:pPr>
              <w:pStyle w:val="ConsPlusNormal"/>
              <w:ind w:firstLine="0"/>
              <w:rPr>
                <w:rFonts w:ascii="XO Thames" w:eastAsiaTheme="minorEastAsia" w:hAnsi="XO Thames" w:cs="Times New Roman"/>
                <w:sz w:val="18"/>
                <w:szCs w:val="18"/>
              </w:rPr>
            </w:pPr>
            <w:r w:rsidRPr="003A5883">
              <w:rPr>
                <w:rFonts w:ascii="XO Thames" w:eastAsiaTheme="minorEastAsia" w:hAnsi="XO Thames" w:cs="Times New Roman"/>
                <w:sz w:val="18"/>
                <w:szCs w:val="18"/>
              </w:rPr>
              <w:t>Дозировка в соответствии с ЕСКЛП</w:t>
            </w:r>
          </w:p>
        </w:tc>
        <w:tc>
          <w:tcPr>
            <w:tcW w:w="1276" w:type="dxa"/>
            <w:vMerge w:val="restart"/>
            <w:shd w:val="clear" w:color="auto" w:fill="auto"/>
          </w:tcPr>
          <w:p w:rsidR="00FD4B11" w:rsidRPr="003A5883" w:rsidRDefault="00FD4B11" w:rsidP="005C3A15">
            <w:pPr>
              <w:pStyle w:val="ConsPlusNormal"/>
              <w:ind w:firstLine="0"/>
              <w:jc w:val="center"/>
              <w:rPr>
                <w:rFonts w:ascii="XO Thames" w:eastAsiaTheme="minorEastAsia" w:hAnsi="XO Thames" w:cs="Times New Roman"/>
                <w:sz w:val="18"/>
                <w:szCs w:val="18"/>
              </w:rPr>
            </w:pPr>
            <w:r w:rsidRPr="003A5883">
              <w:rPr>
                <w:rFonts w:ascii="XO Thames" w:eastAsiaTheme="minorEastAsia" w:hAnsi="XO Thames" w:cs="Times New Roman"/>
                <w:sz w:val="18"/>
                <w:szCs w:val="18"/>
              </w:rPr>
              <w:t>Единица измерения То</w:t>
            </w:r>
            <w:r w:rsidR="009077D5" w:rsidRPr="003A5883">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3A5883">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международное непатентованное или химическое, или </w:t>
            </w:r>
            <w:proofErr w:type="spellStart"/>
            <w:r w:rsidRPr="00630BA8">
              <w:rPr>
                <w:rFonts w:ascii="XO Thames" w:eastAsiaTheme="minorEastAsia" w:hAnsi="XO Thames" w:cs="Times New Roman"/>
                <w:sz w:val="18"/>
                <w:szCs w:val="18"/>
              </w:rPr>
              <w:t>группировочное</w:t>
            </w:r>
            <w:proofErr w:type="spellEnd"/>
            <w:r w:rsidRPr="00630BA8">
              <w:rPr>
                <w:rFonts w:ascii="XO Thames" w:eastAsiaTheme="minorEastAsia" w:hAnsi="XO Thames" w:cs="Times New Roman"/>
                <w:sz w:val="18"/>
                <w:szCs w:val="18"/>
              </w:rPr>
              <w:t xml:space="preserve"> наименование</w:t>
            </w:r>
          </w:p>
        </w:tc>
        <w:tc>
          <w:tcPr>
            <w:tcW w:w="1196"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134"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276"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3A5883">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19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1497"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170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1134"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27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747071" w:rsidRPr="008856F0" w:rsidTr="003A5883">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664303" w:rsidRDefault="00B63A67" w:rsidP="002250CF">
            <w:pPr>
              <w:rPr>
                <w:sz w:val="20"/>
                <w:szCs w:val="20"/>
                <w:shd w:val="clear" w:color="auto" w:fill="FFFFFF"/>
              </w:rPr>
            </w:pPr>
            <w:r w:rsidRPr="00B63A67">
              <w:rPr>
                <w:sz w:val="20"/>
                <w:szCs w:val="20"/>
                <w:shd w:val="clear" w:color="auto" w:fill="FFFFFF"/>
              </w:rPr>
              <w:t>АСКОРБИНОВАЯ КИСЛОТА</w:t>
            </w:r>
          </w:p>
          <w:p w:rsidR="00B63A67" w:rsidRPr="008856F0" w:rsidRDefault="00B63A67" w:rsidP="002250CF">
            <w:pPr>
              <w:rPr>
                <w:sz w:val="20"/>
                <w:szCs w:val="20"/>
                <w:shd w:val="clear" w:color="auto" w:fill="FFFFFF"/>
              </w:rPr>
            </w:pPr>
          </w:p>
          <w:p w:rsidR="00F20C49" w:rsidRPr="008856F0" w:rsidRDefault="00F20C49" w:rsidP="00664303">
            <w:pPr>
              <w:rPr>
                <w:bCs/>
                <w:sz w:val="20"/>
                <w:szCs w:val="20"/>
              </w:rPr>
            </w:pPr>
            <w:r w:rsidRPr="008856F0">
              <w:rPr>
                <w:rStyle w:val="sectiontitle"/>
                <w:sz w:val="20"/>
                <w:szCs w:val="20"/>
                <w:bdr w:val="none" w:sz="0" w:space="0" w:color="auto" w:frame="1"/>
                <w:shd w:val="clear" w:color="auto" w:fill="FFFFFF"/>
              </w:rPr>
              <w:t xml:space="preserve">Код позиции КТРУ </w:t>
            </w:r>
            <w:r w:rsidR="00B94C4C" w:rsidRPr="00B94C4C">
              <w:rPr>
                <w:rStyle w:val="sectiontitle"/>
                <w:sz w:val="20"/>
                <w:szCs w:val="20"/>
                <w:bdr w:val="none" w:sz="0" w:space="0" w:color="auto" w:frame="1"/>
                <w:shd w:val="clear" w:color="auto" w:fill="FFFFFF"/>
              </w:rPr>
              <w:t>21.10.51.126-00001</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3A5883" w:rsidRDefault="003A5883" w:rsidP="00FA6819">
            <w:pPr>
              <w:rPr>
                <w:rFonts w:eastAsiaTheme="minorEastAsia"/>
                <w:sz w:val="16"/>
                <w:szCs w:val="16"/>
              </w:rPr>
            </w:pPr>
            <w:r w:rsidRPr="003A5883">
              <w:rPr>
                <w:rFonts w:eastAsiaTheme="minorEastAsia"/>
                <w:sz w:val="16"/>
                <w:szCs w:val="16"/>
              </w:rPr>
              <w:t>раствор для внутривенного и внутримышечного введения</w:t>
            </w:r>
          </w:p>
        </w:tc>
        <w:tc>
          <w:tcPr>
            <w:tcW w:w="1134" w:type="dxa"/>
            <w:shd w:val="clear" w:color="auto" w:fill="auto"/>
          </w:tcPr>
          <w:p w:rsidR="00747071" w:rsidRPr="008856F0" w:rsidRDefault="009925EF" w:rsidP="00747071">
            <w:pPr>
              <w:rPr>
                <w:sz w:val="20"/>
                <w:szCs w:val="20"/>
              </w:rPr>
            </w:pPr>
            <w:r w:rsidRPr="009925EF">
              <w:rPr>
                <w:sz w:val="20"/>
                <w:szCs w:val="20"/>
              </w:rPr>
              <w:t>50 мг/мл</w:t>
            </w:r>
          </w:p>
        </w:tc>
        <w:tc>
          <w:tcPr>
            <w:tcW w:w="1276" w:type="dxa"/>
            <w:shd w:val="clear" w:color="auto" w:fill="auto"/>
          </w:tcPr>
          <w:p w:rsidR="00747071" w:rsidRPr="003A5883" w:rsidRDefault="003A5883" w:rsidP="00C83F8B">
            <w:pPr>
              <w:rPr>
                <w:sz w:val="16"/>
                <w:szCs w:val="16"/>
              </w:rPr>
            </w:pPr>
            <w:r w:rsidRPr="003A5883">
              <w:rPr>
                <w:sz w:val="16"/>
                <w:szCs w:val="16"/>
              </w:rPr>
              <w:t>Кубический сантиметр; миллилитр (мл)</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9E31D8" w:rsidP="005C3A15">
            <w:pPr>
              <w:jc w:val="center"/>
              <w:rPr>
                <w:sz w:val="20"/>
                <w:szCs w:val="20"/>
              </w:rPr>
            </w:pPr>
            <w:r>
              <w:rPr>
                <w:sz w:val="20"/>
                <w:szCs w:val="20"/>
              </w:rPr>
              <w:t xml:space="preserve">1 000 </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9E31D8" w:rsidP="005C3A15">
            <w:pPr>
              <w:jc w:val="center"/>
              <w:rPr>
                <w:sz w:val="20"/>
                <w:szCs w:val="20"/>
              </w:rPr>
            </w:pPr>
            <w:r>
              <w:rPr>
                <w:sz w:val="20"/>
                <w:szCs w:val="20"/>
              </w:rPr>
              <w:t xml:space="preserve">50 </w:t>
            </w:r>
          </w:p>
        </w:tc>
      </w:tr>
      <w:tr w:rsidR="00664303" w:rsidRPr="008856F0" w:rsidTr="003A5883">
        <w:trPr>
          <w:trHeight w:val="239"/>
          <w:jc w:val="center"/>
        </w:trPr>
        <w:tc>
          <w:tcPr>
            <w:tcW w:w="510" w:type="dxa"/>
            <w:shd w:val="clear" w:color="auto" w:fill="auto"/>
          </w:tcPr>
          <w:p w:rsidR="00664303" w:rsidRPr="008856F0" w:rsidRDefault="00664303"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664303" w:rsidRDefault="00B63A67" w:rsidP="00664303">
            <w:pPr>
              <w:rPr>
                <w:sz w:val="20"/>
                <w:szCs w:val="20"/>
                <w:shd w:val="clear" w:color="auto" w:fill="FFFFFF"/>
              </w:rPr>
            </w:pPr>
            <w:r w:rsidRPr="00B63A67">
              <w:rPr>
                <w:sz w:val="20"/>
                <w:szCs w:val="20"/>
                <w:shd w:val="clear" w:color="auto" w:fill="FFFFFF"/>
              </w:rPr>
              <w:t>ВОДА ДЛЯ ИНЪЕКЦИЙ</w:t>
            </w:r>
          </w:p>
          <w:p w:rsidR="00B63A67" w:rsidRPr="008856F0" w:rsidRDefault="00B63A67" w:rsidP="00664303">
            <w:pPr>
              <w:rPr>
                <w:sz w:val="20"/>
                <w:szCs w:val="20"/>
                <w:shd w:val="clear" w:color="auto" w:fill="FFFFFF"/>
              </w:rPr>
            </w:pPr>
          </w:p>
          <w:p w:rsidR="00664303" w:rsidRPr="008856F0" w:rsidRDefault="00664303" w:rsidP="00664303">
            <w:pPr>
              <w:rPr>
                <w:bCs/>
                <w:sz w:val="20"/>
                <w:szCs w:val="20"/>
              </w:rPr>
            </w:pPr>
            <w:r w:rsidRPr="008856F0">
              <w:rPr>
                <w:rStyle w:val="sectiontitle"/>
                <w:sz w:val="20"/>
                <w:szCs w:val="20"/>
                <w:bdr w:val="none" w:sz="0" w:space="0" w:color="auto" w:frame="1"/>
                <w:shd w:val="clear" w:color="auto" w:fill="FFFFFF"/>
              </w:rPr>
              <w:t xml:space="preserve">Код позиции КТРУ </w:t>
            </w:r>
            <w:r w:rsidR="00B94C4C" w:rsidRPr="00B94C4C">
              <w:rPr>
                <w:rStyle w:val="sectiontitle"/>
                <w:sz w:val="20"/>
                <w:szCs w:val="20"/>
                <w:bdr w:val="none" w:sz="0" w:space="0" w:color="auto" w:frame="1"/>
                <w:shd w:val="clear" w:color="auto" w:fill="FFFFFF"/>
              </w:rPr>
              <w:t>21.20.23.199-00002</w:t>
            </w:r>
          </w:p>
        </w:tc>
        <w:tc>
          <w:tcPr>
            <w:tcW w:w="1196" w:type="dxa"/>
            <w:shd w:val="clear" w:color="auto" w:fill="auto"/>
          </w:tcPr>
          <w:p w:rsidR="00664303" w:rsidRPr="008856F0" w:rsidRDefault="00664303" w:rsidP="005C3A15">
            <w:pPr>
              <w:rPr>
                <w:sz w:val="20"/>
                <w:szCs w:val="20"/>
              </w:rPr>
            </w:pPr>
          </w:p>
        </w:tc>
        <w:tc>
          <w:tcPr>
            <w:tcW w:w="1497" w:type="dxa"/>
            <w:shd w:val="clear" w:color="auto" w:fill="auto"/>
          </w:tcPr>
          <w:p w:rsidR="00664303" w:rsidRPr="008856F0" w:rsidRDefault="00664303" w:rsidP="00FA6819">
            <w:pPr>
              <w:rPr>
                <w:sz w:val="20"/>
                <w:szCs w:val="20"/>
              </w:rPr>
            </w:pPr>
          </w:p>
        </w:tc>
        <w:tc>
          <w:tcPr>
            <w:tcW w:w="1701" w:type="dxa"/>
            <w:shd w:val="clear" w:color="auto" w:fill="auto"/>
          </w:tcPr>
          <w:p w:rsidR="00664303" w:rsidRPr="009925EF" w:rsidRDefault="009925EF" w:rsidP="00FA6819">
            <w:pPr>
              <w:rPr>
                <w:rFonts w:eastAsiaTheme="minorEastAsia"/>
                <w:sz w:val="16"/>
                <w:szCs w:val="16"/>
              </w:rPr>
            </w:pPr>
            <w:r w:rsidRPr="009925EF">
              <w:rPr>
                <w:rFonts w:eastAsiaTheme="minorEastAsia"/>
                <w:sz w:val="16"/>
                <w:szCs w:val="16"/>
              </w:rPr>
              <w:t>растворитель для приготовления лекарственных форм для инъекций</w:t>
            </w:r>
          </w:p>
        </w:tc>
        <w:tc>
          <w:tcPr>
            <w:tcW w:w="1134" w:type="dxa"/>
            <w:shd w:val="clear" w:color="auto" w:fill="auto"/>
          </w:tcPr>
          <w:p w:rsidR="00664303" w:rsidRPr="00756ACF" w:rsidRDefault="009925EF" w:rsidP="00747071">
            <w:pPr>
              <w:rPr>
                <w:sz w:val="20"/>
                <w:szCs w:val="20"/>
              </w:rPr>
            </w:pPr>
            <w:r w:rsidRPr="009925EF">
              <w:rPr>
                <w:sz w:val="20"/>
                <w:szCs w:val="20"/>
              </w:rPr>
              <w:t>~</w:t>
            </w:r>
          </w:p>
        </w:tc>
        <w:tc>
          <w:tcPr>
            <w:tcW w:w="1276" w:type="dxa"/>
            <w:shd w:val="clear" w:color="auto" w:fill="auto"/>
          </w:tcPr>
          <w:p w:rsidR="00664303" w:rsidRPr="003A5883" w:rsidRDefault="003A5883" w:rsidP="00C83F8B">
            <w:pPr>
              <w:rPr>
                <w:sz w:val="16"/>
                <w:szCs w:val="16"/>
                <w:shd w:val="clear" w:color="auto" w:fill="FFFFFF"/>
              </w:rPr>
            </w:pPr>
            <w:r w:rsidRPr="003A5883">
              <w:rPr>
                <w:sz w:val="16"/>
                <w:szCs w:val="16"/>
                <w:shd w:val="clear" w:color="auto" w:fill="FFFFFF"/>
              </w:rPr>
              <w:t>Кубический сантиметр; миллилитр (мл)</w:t>
            </w:r>
          </w:p>
        </w:tc>
        <w:tc>
          <w:tcPr>
            <w:tcW w:w="708" w:type="dxa"/>
            <w:shd w:val="clear" w:color="auto" w:fill="auto"/>
          </w:tcPr>
          <w:p w:rsidR="00664303" w:rsidRPr="008856F0" w:rsidRDefault="00664303"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664303" w:rsidRPr="008856F0" w:rsidRDefault="00664303"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664303" w:rsidRPr="008856F0" w:rsidRDefault="00664303"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664303" w:rsidRPr="00756ACF" w:rsidRDefault="009E31D8" w:rsidP="005C3A15">
            <w:pPr>
              <w:jc w:val="center"/>
              <w:rPr>
                <w:sz w:val="20"/>
                <w:szCs w:val="20"/>
              </w:rPr>
            </w:pPr>
            <w:r>
              <w:rPr>
                <w:sz w:val="20"/>
                <w:szCs w:val="20"/>
              </w:rPr>
              <w:t>1</w:t>
            </w:r>
            <w:r w:rsidR="00003CA9">
              <w:rPr>
                <w:sz w:val="20"/>
                <w:szCs w:val="20"/>
              </w:rPr>
              <w:t xml:space="preserve"> </w:t>
            </w:r>
            <w:r>
              <w:rPr>
                <w:sz w:val="20"/>
                <w:szCs w:val="20"/>
              </w:rPr>
              <w:t>640</w:t>
            </w:r>
          </w:p>
        </w:tc>
        <w:tc>
          <w:tcPr>
            <w:tcW w:w="789" w:type="dxa"/>
            <w:shd w:val="clear" w:color="auto" w:fill="auto"/>
          </w:tcPr>
          <w:p w:rsidR="00664303" w:rsidRPr="008856F0" w:rsidRDefault="00664303"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664303" w:rsidRPr="008856F0" w:rsidRDefault="00664303"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664303" w:rsidRPr="008856F0" w:rsidRDefault="00664303"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664303" w:rsidRPr="008856F0" w:rsidRDefault="00664303"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664303" w:rsidRDefault="009E31D8" w:rsidP="005C3A15">
            <w:pPr>
              <w:jc w:val="center"/>
              <w:rPr>
                <w:sz w:val="20"/>
                <w:szCs w:val="20"/>
              </w:rPr>
            </w:pPr>
            <w:r>
              <w:rPr>
                <w:sz w:val="20"/>
                <w:szCs w:val="20"/>
              </w:rPr>
              <w:t>82</w:t>
            </w:r>
          </w:p>
        </w:tc>
      </w:tr>
      <w:tr w:rsidR="00664303" w:rsidRPr="00630BA8" w:rsidTr="007837BC">
        <w:trPr>
          <w:trHeight w:val="113"/>
          <w:jc w:val="center"/>
        </w:trPr>
        <w:tc>
          <w:tcPr>
            <w:tcW w:w="11638" w:type="dxa"/>
            <w:gridSpan w:val="10"/>
            <w:shd w:val="clear" w:color="auto" w:fill="auto"/>
            <w:vAlign w:val="center"/>
          </w:tcPr>
          <w:p w:rsidR="00664303" w:rsidRPr="00630BA8" w:rsidRDefault="00664303" w:rsidP="005C3A15">
            <w:pPr>
              <w:pStyle w:val="ConsPlusNormal"/>
              <w:ind w:firstLine="0"/>
              <w:jc w:val="right"/>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708" w:type="dxa"/>
            <w:shd w:val="clear" w:color="auto" w:fill="auto"/>
          </w:tcPr>
          <w:p w:rsidR="00664303" w:rsidRPr="00630BA8" w:rsidRDefault="00664303" w:rsidP="00A44744">
            <w:pPr>
              <w:jc w:val="center"/>
              <w:rPr>
                <w:rFonts w:ascii="XO Thames" w:hAnsi="XO Thames"/>
                <w:sz w:val="20"/>
                <w:szCs w:val="20"/>
              </w:rPr>
            </w:pPr>
          </w:p>
        </w:tc>
        <w:tc>
          <w:tcPr>
            <w:tcW w:w="789" w:type="dxa"/>
            <w:shd w:val="clear" w:color="auto" w:fill="auto"/>
          </w:tcPr>
          <w:p w:rsidR="00664303" w:rsidRPr="00630BA8" w:rsidRDefault="00664303"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664303" w:rsidRPr="00630BA8" w:rsidRDefault="00664303"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664303" w:rsidRPr="00630BA8" w:rsidRDefault="00664303"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664303" w:rsidRPr="00630BA8" w:rsidRDefault="00664303"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664303" w:rsidRPr="00630BA8" w:rsidRDefault="00664303" w:rsidP="005C3A15">
            <w:pPr>
              <w:pStyle w:val="ConsPlusNormal"/>
              <w:ind w:firstLine="0"/>
              <w:jc w:val="center"/>
              <w:rPr>
                <w:rFonts w:ascii="XO Thames" w:eastAsiaTheme="minorEastAsia" w:hAnsi="XO Thames" w:cs="Times New Roman"/>
                <w:sz w:val="20"/>
                <w:szCs w:val="20"/>
              </w:rPr>
            </w:pPr>
          </w:p>
        </w:tc>
      </w:tr>
    </w:tbl>
    <w:p w:rsidR="00564D58" w:rsidRPr="00630BA8" w:rsidRDefault="00564D58" w:rsidP="002642F2">
      <w:pPr>
        <w:pStyle w:val="ConsPlusNormal"/>
        <w:jc w:val="center"/>
        <w:rPr>
          <w:rFonts w:ascii="XO Thames" w:hAnsi="XO Thames" w:cs="Times New Roman"/>
          <w:sz w:val="20"/>
          <w:szCs w:val="20"/>
        </w:rPr>
      </w:pPr>
    </w:p>
    <w:p w:rsidR="00FD4B11" w:rsidRPr="00630BA8" w:rsidRDefault="00FD4B11" w:rsidP="002642F2">
      <w:pPr>
        <w:pStyle w:val="ConsPlusNormal"/>
        <w:jc w:val="center"/>
        <w:rPr>
          <w:rFonts w:ascii="XO Thames" w:hAnsi="XO Thames" w:cs="Times New Roman"/>
          <w:sz w:val="20"/>
          <w:szCs w:val="20"/>
        </w:rPr>
      </w:pPr>
    </w:p>
    <w:tbl>
      <w:tblPr>
        <w:tblW w:w="13694" w:type="dxa"/>
        <w:jc w:val="center"/>
        <w:tblLayout w:type="fixed"/>
        <w:tblLook w:val="0000" w:firstRow="0" w:lastRow="0" w:firstColumn="0" w:lastColumn="0" w:noHBand="0" w:noVBand="0"/>
      </w:tblPr>
      <w:tblGrid>
        <w:gridCol w:w="6888"/>
        <w:gridCol w:w="6806"/>
      </w:tblGrid>
      <w:tr w:rsidR="009C70C3" w:rsidRPr="00630BA8" w:rsidTr="00475C3A">
        <w:trPr>
          <w:trHeight w:val="85"/>
          <w:jc w:val="center"/>
        </w:trPr>
        <w:tc>
          <w:tcPr>
            <w:tcW w:w="6888"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6806" w:type="dxa"/>
          </w:tcPr>
          <w:p w:rsidR="009C70C3" w:rsidRPr="00630BA8" w:rsidRDefault="009C70C3" w:rsidP="004A766F">
            <w:pPr>
              <w:pStyle w:val="afffa"/>
              <w:rPr>
                <w:rFonts w:ascii="XO Thames" w:hAnsi="XO Thames" w:cs="Times New Roman"/>
                <w:b/>
                <w:sz w:val="20"/>
                <w:szCs w:val="20"/>
              </w:rPr>
            </w:pPr>
            <w:r w:rsidRPr="00630BA8">
              <w:rPr>
                <w:rFonts w:ascii="XO Thames" w:hAnsi="XO Thames" w:cs="Times New Roman"/>
                <w:b/>
                <w:sz w:val="20"/>
                <w:szCs w:val="20"/>
              </w:rPr>
              <w:t>От Поставщика:</w:t>
            </w:r>
          </w:p>
          <w:p w:rsidR="009C70C3" w:rsidRPr="00630BA8" w:rsidRDefault="009C70C3" w:rsidP="004A766F">
            <w:pPr>
              <w:pStyle w:val="afffa"/>
              <w:rPr>
                <w:rFonts w:ascii="XO Thames" w:hAnsi="XO Thames" w:cs="Times New Roman"/>
                <w:sz w:val="20"/>
                <w:szCs w:val="20"/>
              </w:rPr>
            </w:pPr>
          </w:p>
        </w:tc>
      </w:tr>
      <w:tr w:rsidR="009C70C3" w:rsidRPr="00630BA8" w:rsidTr="00475C3A">
        <w:trPr>
          <w:trHeight w:val="317"/>
          <w:jc w:val="center"/>
        </w:trPr>
        <w:tc>
          <w:tcPr>
            <w:tcW w:w="6888"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6806"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FD4B11" w:rsidRPr="00630BA8" w:rsidRDefault="00FD4B11" w:rsidP="002642F2">
      <w:pPr>
        <w:pStyle w:val="ConsPlusNormal"/>
        <w:jc w:val="center"/>
        <w:rPr>
          <w:rFonts w:ascii="XO Thames" w:hAnsi="XO Thames" w:cs="Times New Roman"/>
          <w:sz w:val="20"/>
          <w:szCs w:val="20"/>
        </w:rPr>
      </w:pPr>
      <w:bookmarkStart w:id="21" w:name="Par590"/>
      <w:bookmarkEnd w:id="21"/>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firstRow="0" w:lastRow="0" w:firstColumn="0" w:lastColumn="0" w:noHBand="0" w:noVBand="0"/>
      </w:tblPr>
      <w:tblGrid>
        <w:gridCol w:w="585"/>
        <w:gridCol w:w="3118"/>
        <w:gridCol w:w="6678"/>
      </w:tblGrid>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2D7CA3" w:rsidRPr="00630BA8" w:rsidRDefault="002D7CA3"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B63A67" w:rsidRPr="00B63A67">
              <w:rPr>
                <w:rFonts w:ascii="XO Thames" w:eastAsiaTheme="minorEastAsia" w:hAnsi="XO Thames" w:cs="Times New Roman"/>
                <w:sz w:val="20"/>
                <w:szCs w:val="20"/>
              </w:rPr>
              <w:t>АСКОРБИНОВАЯ КИСЛОТА</w:t>
            </w:r>
            <w:r w:rsidR="00B63A67">
              <w:rPr>
                <w:rFonts w:ascii="XO Thames" w:eastAsiaTheme="minorEastAsia" w:hAnsi="XO Thames" w:cs="Times New Roman"/>
                <w:sz w:val="20"/>
                <w:szCs w:val="20"/>
              </w:rPr>
              <w:t xml:space="preserve">; </w:t>
            </w:r>
          </w:p>
          <w:p w:rsidR="0062049E" w:rsidRPr="00630BA8" w:rsidRDefault="00664303"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B63A67">
              <w:t xml:space="preserve"> </w:t>
            </w:r>
            <w:r w:rsidR="00B63A67" w:rsidRPr="00B63A67">
              <w:rPr>
                <w:rFonts w:ascii="XO Thames" w:eastAsiaTheme="minorEastAsia" w:hAnsi="XO Thames" w:cs="Times New Roman"/>
                <w:sz w:val="20"/>
                <w:szCs w:val="20"/>
              </w:rPr>
              <w:t>ВОДА ДЛЯ ИНЪЕКЦИЙ</w:t>
            </w:r>
            <w:r w:rsidR="00B63A67">
              <w:rPr>
                <w:rFonts w:ascii="XO Thames" w:eastAsiaTheme="minorEastAsia" w:hAnsi="XO Thames" w:cs="Times New Roman"/>
                <w:sz w:val="20"/>
                <w:szCs w:val="20"/>
              </w:rPr>
              <w:t xml:space="preserve">. </w:t>
            </w:r>
          </w:p>
        </w:tc>
      </w:tr>
      <w:tr w:rsidR="00756ACF" w:rsidRPr="00630BA8" w:rsidTr="00B63A67">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tcPr>
          <w:p w:rsidR="00756ACF" w:rsidRPr="00630BA8" w:rsidRDefault="00756ACF" w:rsidP="00B63A67">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756ACF" w:rsidRDefault="00756ACF">
            <w:pPr>
              <w:rPr>
                <w:rFonts w:ascii="XO Thames" w:eastAsiaTheme="minorEastAsia" w:hAnsi="XO Thames"/>
                <w:sz w:val="20"/>
                <w:szCs w:val="20"/>
              </w:rPr>
            </w:pPr>
            <w:r w:rsidRPr="00472908">
              <w:rPr>
                <w:rFonts w:ascii="XO Thames" w:eastAsiaTheme="minorEastAsia" w:hAnsi="XO Thames"/>
                <w:sz w:val="20"/>
                <w:szCs w:val="20"/>
              </w:rPr>
              <w:t xml:space="preserve">1. </w:t>
            </w:r>
          </w:p>
          <w:p w:rsidR="00664303" w:rsidRDefault="00664303">
            <w:r>
              <w:rPr>
                <w:rFonts w:ascii="XO Thames" w:eastAsiaTheme="minorEastAsia" w:hAnsi="XO Thames"/>
                <w:sz w:val="20"/>
                <w:szCs w:val="20"/>
              </w:rPr>
              <w:t>2.</w:t>
            </w:r>
          </w:p>
        </w:tc>
      </w:tr>
      <w:tr w:rsidR="00756ACF" w:rsidRPr="00630BA8" w:rsidTr="00756ACF">
        <w:trPr>
          <w:trHeight w:val="2709"/>
          <w:jc w:val="center"/>
        </w:trPr>
        <w:tc>
          <w:tcPr>
            <w:tcW w:w="585"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756ACF" w:rsidRPr="00630BA8" w:rsidRDefault="00756ACF"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756ACF" w:rsidRDefault="00756ACF">
            <w:pPr>
              <w:rPr>
                <w:rFonts w:ascii="XO Thames" w:eastAsiaTheme="minorEastAsia" w:hAnsi="XO Thames"/>
                <w:sz w:val="20"/>
                <w:szCs w:val="20"/>
              </w:rPr>
            </w:pPr>
            <w:r w:rsidRPr="00472908">
              <w:rPr>
                <w:rFonts w:ascii="XO Thames" w:eastAsiaTheme="minorEastAsia" w:hAnsi="XO Thames"/>
                <w:sz w:val="20"/>
                <w:szCs w:val="20"/>
              </w:rPr>
              <w:t xml:space="preserve">1. </w:t>
            </w:r>
          </w:p>
          <w:p w:rsidR="00664303" w:rsidRDefault="00664303">
            <w:r>
              <w:rPr>
                <w:rFonts w:ascii="XO Thames" w:eastAsiaTheme="minorEastAsia" w:hAnsi="XO Thames"/>
                <w:sz w:val="20"/>
                <w:szCs w:val="20"/>
              </w:rPr>
              <w:t>2.</w:t>
            </w: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D10709" w:rsidRDefault="00D10709"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F2731" w:rsidRPr="00D10709" w:rsidRDefault="00EF2731" w:rsidP="00B94C4C">
            <w:pPr>
              <w:pStyle w:val="ConsPlusNormal"/>
              <w:ind w:firstLine="0"/>
              <w:rPr>
                <w:rFonts w:ascii="XO Thames" w:eastAsiaTheme="minorEastAsia" w:hAnsi="XO Thames" w:cs="Times New Roman"/>
                <w:i/>
                <w:sz w:val="20"/>
                <w:szCs w:val="20"/>
              </w:rPr>
            </w:pPr>
          </w:p>
        </w:tc>
      </w:tr>
      <w:tr w:rsidR="00FD4B1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tcPr>
          <w:p w:rsidR="00FD4B11" w:rsidRPr="00630BA8" w:rsidRDefault="00FD4B1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BA2080" w:rsidRDefault="00D10709"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w:t>
            </w:r>
            <w:r w:rsidR="00B94C4C" w:rsidRPr="00B94C4C">
              <w:rPr>
                <w:rFonts w:ascii="XO Thames" w:eastAsiaTheme="minorEastAsia" w:hAnsi="XO Thames" w:cs="Times New Roman"/>
                <w:sz w:val="20"/>
                <w:szCs w:val="20"/>
              </w:rPr>
              <w:t>21.10.51.126: Кислота аскорбиновая, включая комбинации с другими препаратами</w:t>
            </w:r>
            <w:r w:rsidR="00B94C4C">
              <w:rPr>
                <w:rFonts w:ascii="XO Thames" w:eastAsiaTheme="minorEastAsia" w:hAnsi="XO Thames" w:cs="Times New Roman"/>
                <w:sz w:val="20"/>
                <w:szCs w:val="20"/>
              </w:rPr>
              <w:t xml:space="preserve">; </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B94C4C">
              <w:t xml:space="preserve"> </w:t>
            </w:r>
            <w:r w:rsidR="00B94C4C" w:rsidRPr="00B94C4C">
              <w:rPr>
                <w:rFonts w:ascii="XO Thames" w:eastAsiaTheme="minorEastAsia" w:hAnsi="XO Thames" w:cs="Times New Roman"/>
                <w:sz w:val="20"/>
                <w:szCs w:val="20"/>
              </w:rPr>
              <w:t xml:space="preserve">21.20.23.199: Средства </w:t>
            </w:r>
            <w:proofErr w:type="spellStart"/>
            <w:r w:rsidR="00B94C4C" w:rsidRPr="00B94C4C">
              <w:rPr>
                <w:rFonts w:ascii="XO Thames" w:eastAsiaTheme="minorEastAsia" w:hAnsi="XO Thames" w:cs="Times New Roman"/>
                <w:sz w:val="20"/>
                <w:szCs w:val="20"/>
              </w:rPr>
              <w:t>нелечебные</w:t>
            </w:r>
            <w:proofErr w:type="spellEnd"/>
            <w:r w:rsidR="00B94C4C" w:rsidRPr="00B94C4C">
              <w:rPr>
                <w:rFonts w:ascii="XO Thames" w:eastAsiaTheme="minorEastAsia" w:hAnsi="XO Thames" w:cs="Times New Roman"/>
                <w:sz w:val="20"/>
                <w:szCs w:val="20"/>
              </w:rPr>
              <w:t xml:space="preserve"> прочие</w:t>
            </w:r>
            <w:r w:rsidR="00B94C4C">
              <w:rPr>
                <w:rFonts w:ascii="XO Thames" w:eastAsiaTheme="minorEastAsia" w:hAnsi="XO Thames" w:cs="Times New Roman"/>
                <w:sz w:val="20"/>
                <w:szCs w:val="20"/>
              </w:rPr>
              <w:t xml:space="preserve">. </w:t>
            </w: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7C7037">
              <w:rPr>
                <w:rFonts w:ascii="XO Thames" w:eastAsiaTheme="minorEastAsia" w:hAnsi="XO Thames" w:cs="Times New Roman"/>
                <w:sz w:val="20"/>
                <w:szCs w:val="20"/>
              </w:rPr>
              <w:t xml:space="preserve">миллилитр / упаковка;  </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7C7037">
              <w:rPr>
                <w:rFonts w:ascii="XO Thames" w:eastAsiaTheme="minorEastAsia" w:hAnsi="XO Thames" w:cs="Times New Roman"/>
                <w:sz w:val="20"/>
                <w:szCs w:val="20"/>
              </w:rPr>
              <w:t xml:space="preserve"> миллилитр / упаковка.  </w:t>
            </w:r>
          </w:p>
          <w:p w:rsidR="00EF2731" w:rsidRPr="00630BA8" w:rsidRDefault="00EF2731" w:rsidP="00B94C4C">
            <w:pPr>
              <w:pStyle w:val="ConsPlusNormal"/>
              <w:ind w:firstLine="0"/>
              <w:rPr>
                <w:rFonts w:ascii="XO Thames" w:eastAsiaTheme="minorEastAsia" w:hAnsi="XO Thames" w:cs="Times New Roman"/>
                <w:sz w:val="20"/>
                <w:szCs w:val="20"/>
              </w:rPr>
            </w:pP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7.</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EF2731" w:rsidRDefault="00D10709"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w:t>
            </w:r>
            <w:r w:rsidR="007C7037">
              <w:rPr>
                <w:rFonts w:ascii="XO Thames" w:eastAsiaTheme="minorEastAsia" w:hAnsi="XO Thames" w:cs="Times New Roman"/>
                <w:sz w:val="20"/>
                <w:szCs w:val="20"/>
              </w:rPr>
              <w:t xml:space="preserve"> 1000 / 50</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B63A67">
              <w:rPr>
                <w:rFonts w:ascii="XO Thames" w:eastAsiaTheme="minorEastAsia" w:hAnsi="XO Thames" w:cs="Times New Roman"/>
                <w:sz w:val="20"/>
                <w:szCs w:val="20"/>
              </w:rPr>
              <w:t xml:space="preserve">  1640 / 82</w:t>
            </w:r>
          </w:p>
        </w:tc>
      </w:tr>
      <w:tr w:rsidR="00EF2731" w:rsidRPr="00630BA8" w:rsidTr="00B94C4C">
        <w:trPr>
          <w:trHeight w:val="1134"/>
          <w:jc w:val="center"/>
        </w:trPr>
        <w:tc>
          <w:tcPr>
            <w:tcW w:w="585"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EF2731"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F2731" w:rsidRPr="00630BA8" w:rsidRDefault="00EF2731" w:rsidP="00B94C4C">
            <w:pPr>
              <w:pStyle w:val="ConsPlusNormal"/>
              <w:ind w:firstLine="0"/>
              <w:rPr>
                <w:rFonts w:ascii="XO Thames" w:eastAsiaTheme="minorEastAsia" w:hAnsi="XO Thames" w:cs="Times New Roman"/>
                <w:sz w:val="20"/>
                <w:szCs w:val="20"/>
              </w:rPr>
            </w:pPr>
          </w:p>
        </w:tc>
      </w:tr>
      <w:tr w:rsidR="00EF2731" w:rsidRPr="00630BA8" w:rsidTr="00B94C4C">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tcPr>
          <w:p w:rsidR="00EF2731" w:rsidRPr="00630BA8"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Default="00EF2731" w:rsidP="00B94C4C">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664303" w:rsidRPr="00630BA8" w:rsidRDefault="00664303" w:rsidP="00B94C4C">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p>
          <w:p w:rsidR="00EF2731" w:rsidRPr="00630BA8" w:rsidRDefault="00EF2731" w:rsidP="00B94C4C">
            <w:pPr>
              <w:pStyle w:val="ConsPlusNormal"/>
              <w:ind w:firstLine="0"/>
              <w:rPr>
                <w:rFonts w:ascii="XO Thames" w:eastAsiaTheme="minorEastAsia" w:hAnsi="XO Thames" w:cs="Times New Roman"/>
                <w:sz w:val="20"/>
                <w:szCs w:val="20"/>
              </w:rPr>
            </w:pP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664303" w:rsidRDefault="00664303" w:rsidP="005C3A15">
            <w:pPr>
              <w:pStyle w:val="ConsPlusNormal"/>
              <w:ind w:firstLine="0"/>
              <w:rPr>
                <w:rFonts w:ascii="XO Thames" w:hAnsi="XO Thames"/>
                <w:sz w:val="20"/>
                <w:szCs w:val="20"/>
              </w:rPr>
            </w:pPr>
            <w:r>
              <w:rPr>
                <w:rFonts w:ascii="XO Thames" w:hAnsi="XO Thames"/>
                <w:sz w:val="20"/>
                <w:szCs w:val="20"/>
              </w:rPr>
              <w:t>1.</w:t>
            </w:r>
            <w:r w:rsidR="002B401D">
              <w:rPr>
                <w:rFonts w:ascii="XO Thames" w:hAnsi="XO Thames"/>
                <w:sz w:val="20"/>
                <w:szCs w:val="20"/>
              </w:rPr>
              <w:t xml:space="preserve"> не менее </w:t>
            </w:r>
            <w:r w:rsidR="00B94C4C">
              <w:rPr>
                <w:rFonts w:ascii="XO Thames" w:hAnsi="XO Thames"/>
                <w:sz w:val="20"/>
                <w:szCs w:val="20"/>
              </w:rPr>
              <w:t xml:space="preserve"> </w:t>
            </w:r>
            <w:r w:rsidR="00113B73">
              <w:rPr>
                <w:rFonts w:ascii="XO Thames" w:hAnsi="XO Thames"/>
                <w:sz w:val="20"/>
                <w:szCs w:val="20"/>
              </w:rPr>
              <w:t>4</w:t>
            </w:r>
            <w:r w:rsidR="00B94C4C">
              <w:rPr>
                <w:rFonts w:ascii="XO Thames" w:hAnsi="XO Thames"/>
                <w:sz w:val="20"/>
                <w:szCs w:val="20"/>
              </w:rPr>
              <w:t xml:space="preserve"> (</w:t>
            </w:r>
            <w:r w:rsidR="00113B73">
              <w:rPr>
                <w:rFonts w:ascii="XO Thames" w:hAnsi="XO Thames"/>
                <w:sz w:val="20"/>
                <w:szCs w:val="20"/>
              </w:rPr>
              <w:t>четырех</w:t>
            </w:r>
            <w:bookmarkStart w:id="22" w:name="_GoBack"/>
            <w:bookmarkEnd w:id="22"/>
            <w:r w:rsidR="00B94C4C">
              <w:rPr>
                <w:rFonts w:ascii="XO Thames" w:hAnsi="XO Thames"/>
                <w:sz w:val="20"/>
                <w:szCs w:val="20"/>
              </w:rPr>
              <w:t xml:space="preserve">) месяцев; </w:t>
            </w:r>
          </w:p>
          <w:p w:rsidR="00FD4B11" w:rsidRPr="00630BA8" w:rsidRDefault="00664303" w:rsidP="00664303">
            <w:pPr>
              <w:pStyle w:val="ConsPlusNormal"/>
              <w:ind w:firstLine="0"/>
              <w:rPr>
                <w:rFonts w:ascii="XO Thames" w:eastAsiaTheme="minorEastAsia" w:hAnsi="XO Thames" w:cs="Times New Roman"/>
                <w:sz w:val="20"/>
                <w:szCs w:val="20"/>
              </w:rPr>
            </w:pPr>
            <w:r>
              <w:rPr>
                <w:rFonts w:ascii="XO Thames" w:hAnsi="XO Thames"/>
                <w:sz w:val="20"/>
                <w:szCs w:val="20"/>
              </w:rPr>
              <w:t xml:space="preserve">2. </w:t>
            </w:r>
            <w:r w:rsidR="00B94C4C">
              <w:rPr>
                <w:rFonts w:ascii="XO Thames" w:hAnsi="XO Thames"/>
                <w:sz w:val="20"/>
                <w:szCs w:val="20"/>
              </w:rPr>
              <w:t xml:space="preserve">не менее 12 (двенадцати) месяцев. </w:t>
            </w:r>
          </w:p>
        </w:tc>
      </w:tr>
    </w:tbl>
    <w:p w:rsidR="00FD4B11" w:rsidRPr="00630BA8" w:rsidRDefault="00FD4B11" w:rsidP="002642F2">
      <w:pPr>
        <w:pStyle w:val="ConsPlusNormal"/>
        <w:jc w:val="center"/>
        <w:rPr>
          <w:rFonts w:ascii="XO Thames" w:hAnsi="XO Thames" w:cs="Times New Roman"/>
          <w:sz w:val="20"/>
          <w:szCs w:val="20"/>
        </w:rPr>
      </w:pPr>
    </w:p>
    <w:p w:rsidR="00036050" w:rsidRPr="00630BA8"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5244"/>
      </w:tblGrid>
      <w:tr w:rsidR="009C70C3" w:rsidRPr="00630BA8" w:rsidTr="00D74CA4">
        <w:trPr>
          <w:trHeight w:val="66"/>
        </w:trPr>
        <w:tc>
          <w:tcPr>
            <w:tcW w:w="5103"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FA70DF">
        <w:trPr>
          <w:trHeight w:val="249"/>
        </w:trPr>
        <w:tc>
          <w:tcPr>
            <w:tcW w:w="5103" w:type="dxa"/>
            <w:tcBorders>
              <w:top w:val="nil"/>
              <w:left w:val="nil"/>
              <w:bottom w:val="nil"/>
              <w:right w:val="nil"/>
            </w:tcBorders>
          </w:tcPr>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w:t>
      </w:r>
      <w:r w:rsidR="004A0456" w:rsidRPr="00630BA8">
        <w:rPr>
          <w:rFonts w:ascii="XO Thames" w:hAnsi="XO Thames" w:cs="Times New Roman"/>
          <w:sz w:val="20"/>
          <w:szCs w:val="20"/>
        </w:rPr>
        <w:t xml:space="preserve"> </w:t>
      </w:r>
      <w:r w:rsidRPr="00630BA8">
        <w:rPr>
          <w:rFonts w:ascii="XO Thames" w:hAnsi="XO Thames" w:cs="Times New Roman"/>
          <w:sz w:val="20"/>
          <w:szCs w:val="20"/>
        </w:rPr>
        <w:t>______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firstRow="0" w:lastRow="0" w:firstColumn="0" w:lastColumn="0" w:noHBand="0" w:noVBand="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D10709">
        <w:trPr>
          <w:trHeight w:val="1577"/>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664303">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Поставка Товара осуществляется в течение </w:t>
            </w:r>
            <w:r w:rsidR="00664303">
              <w:rPr>
                <w:rFonts w:ascii="XO Thames" w:eastAsiaTheme="minorEastAsia" w:hAnsi="XO Thames" w:cs="Times New Roman"/>
                <w:sz w:val="20"/>
                <w:szCs w:val="20"/>
                <w:highlight w:val="lightGray"/>
              </w:rPr>
              <w:t>15</w:t>
            </w:r>
            <w:r w:rsidRPr="000C71D7">
              <w:rPr>
                <w:rFonts w:ascii="XO Thames" w:eastAsiaTheme="minorEastAsia" w:hAnsi="XO Thames" w:cs="Times New Roman"/>
                <w:sz w:val="20"/>
                <w:szCs w:val="20"/>
                <w:highlight w:val="lightGray"/>
              </w:rPr>
              <w:t xml:space="preserve"> (</w:t>
            </w:r>
            <w:r w:rsidR="00664303">
              <w:rPr>
                <w:rFonts w:ascii="XO Thames" w:eastAsiaTheme="minorEastAsia" w:hAnsi="XO Thames" w:cs="Times New Roman"/>
                <w:sz w:val="20"/>
                <w:szCs w:val="20"/>
                <w:highlight w:val="lightGray"/>
              </w:rPr>
              <w:t>пятнадцати</w:t>
            </w:r>
            <w:r w:rsidRPr="000C71D7">
              <w:rPr>
                <w:rFonts w:ascii="XO Thames" w:eastAsiaTheme="minorEastAsia" w:hAnsi="XO Thames" w:cs="Times New Roman"/>
                <w:sz w:val="20"/>
                <w:szCs w:val="20"/>
                <w:highlight w:val="lightGray"/>
              </w:rPr>
              <w:t xml:space="preserve">) </w:t>
            </w:r>
            <w:r w:rsidR="00FA7DF3">
              <w:rPr>
                <w:rFonts w:ascii="XO Thames" w:eastAsiaTheme="minorEastAsia" w:hAnsi="XO Thames" w:cs="Times New Roman"/>
                <w:sz w:val="20"/>
                <w:szCs w:val="20"/>
                <w:highlight w:val="lightGray"/>
              </w:rPr>
              <w:t>календарных</w:t>
            </w:r>
            <w:r w:rsidRPr="000C71D7">
              <w:rPr>
                <w:rFonts w:ascii="XO Thames" w:eastAsiaTheme="minorEastAsia" w:hAnsi="XO Thames" w:cs="Times New Roman"/>
                <w:sz w:val="20"/>
                <w:szCs w:val="20"/>
                <w:highlight w:val="lightGray"/>
              </w:rPr>
              <w:t xml:space="preserve"> дней</w:t>
            </w:r>
            <w:r w:rsidRPr="00630BA8">
              <w:rPr>
                <w:rFonts w:ascii="XO Thames" w:eastAsiaTheme="minorEastAsia" w:hAnsi="XO Thames" w:cs="Times New Roman"/>
                <w:sz w:val="20"/>
                <w:szCs w:val="20"/>
              </w:rPr>
              <w:t xml:space="preserve"> </w:t>
            </w:r>
            <w:proofErr w:type="gramStart"/>
            <w:r w:rsidRPr="00630BA8">
              <w:rPr>
                <w:rFonts w:ascii="XO Thames" w:eastAsiaTheme="minorEastAsia" w:hAnsi="XO Thames" w:cs="Times New Roman"/>
                <w:sz w:val="20"/>
                <w:szCs w:val="20"/>
              </w:rPr>
              <w:t>с даты заключения</w:t>
            </w:r>
            <w:proofErr w:type="gramEnd"/>
            <w:r w:rsidRPr="00630BA8">
              <w:rPr>
                <w:rFonts w:ascii="XO Thames" w:eastAsiaTheme="minorEastAsia" w:hAnsi="XO Thames" w:cs="Times New Roman"/>
                <w:sz w:val="20"/>
                <w:szCs w:val="20"/>
              </w:rPr>
              <w:t xml:space="preserve">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EF2731"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664303" w:rsidRPr="00630BA8" w:rsidRDefault="00664303"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p>
          <w:p w:rsidR="00EF2731" w:rsidRPr="00630BA8" w:rsidRDefault="00EF2731" w:rsidP="00EF2731">
            <w:pPr>
              <w:pStyle w:val="ConsPlusNormal"/>
              <w:ind w:firstLine="0"/>
              <w:rPr>
                <w:rFonts w:ascii="XO Thames" w:eastAsiaTheme="minorEastAsia" w:hAnsi="XO Thames" w:cs="Times New Roman"/>
                <w:sz w:val="20"/>
                <w:szCs w:val="20"/>
              </w:rPr>
            </w:pP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firstRow="0" w:lastRow="0" w:firstColumn="0" w:lastColumn="0" w:noHBand="0" w:noVBand="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Default="005A7AEF"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Default="000C71D7" w:rsidP="00760762">
      <w:pPr>
        <w:pStyle w:val="ConsPlusNormal"/>
        <w:ind w:firstLine="0"/>
        <w:outlineLvl w:val="1"/>
        <w:rPr>
          <w:rFonts w:ascii="XO Thames" w:hAnsi="XO Thames" w:cs="Times New Roman"/>
          <w:sz w:val="20"/>
          <w:szCs w:val="20"/>
        </w:rPr>
      </w:pPr>
    </w:p>
    <w:p w:rsidR="000C71D7" w:rsidRPr="00630BA8" w:rsidRDefault="000C71D7"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144C49" w:rsidRPr="00630BA8">
        <w:rPr>
          <w:rFonts w:ascii="XO Thames" w:hAnsi="XO Thames" w:cs="Times New Roman"/>
          <w:sz w:val="20"/>
          <w:szCs w:val="20"/>
        </w:rPr>
        <w:t>261430500130243450100100210000000244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roofErr w:type="gramEnd"/>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w:t>
      </w:r>
      <w:proofErr w:type="gramStart"/>
      <w:r w:rsidRPr="00630BA8">
        <w:rPr>
          <w:rFonts w:ascii="XO Thames" w:hAnsi="XO Thames" w:cs="Times New Roman"/>
          <w:sz w:val="20"/>
          <w:szCs w:val="20"/>
        </w:rPr>
        <w:t>приемке</w:t>
      </w:r>
      <w:proofErr w:type="gramEnd"/>
      <w:r w:rsidRPr="00630BA8">
        <w:rPr>
          <w:rFonts w:ascii="XO Thames" w:hAnsi="XO Thames" w:cs="Times New Roman"/>
          <w:sz w:val="20"/>
          <w:szCs w:val="20"/>
        </w:rPr>
        <w:t xml:space="preserve">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Заказчик  принял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Количество  первичных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Количество  лекарственных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Цена  за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НДС  ____%  ________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облагается  НДС)</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оптовая  надбавка  _______  (сумма  прописью)  руб.  ___  коп</w:t>
      </w:r>
      <w:proofErr w:type="gramStart"/>
      <w:r w:rsidRPr="00630BA8">
        <w:rPr>
          <w:rFonts w:ascii="XO Thames" w:hAnsi="XO Thames" w:cs="Times New Roman"/>
          <w:sz w:val="20"/>
          <w:szCs w:val="20"/>
        </w:rPr>
        <w:t>.</w:t>
      </w:r>
      <w:proofErr w:type="gramEnd"/>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е</w:t>
      </w:r>
      <w:proofErr w:type="gramEnd"/>
      <w:r w:rsidRPr="00630BA8">
        <w:rPr>
          <w:rFonts w:ascii="XO Thames" w:hAnsi="XO Thames" w:cs="Times New Roman"/>
          <w:sz w:val="20"/>
          <w:szCs w:val="20"/>
        </w:rPr>
        <w:t>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отпускная  цена,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установленных  организациями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К  настоящему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t>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w:t>
      </w:r>
      <w:proofErr w:type="gramStart"/>
      <w:r w:rsidRPr="00630BA8">
        <w:rPr>
          <w:rFonts w:ascii="XO Thames" w:hAnsi="XO Thames" w:cs="Times New Roman"/>
          <w:sz w:val="20"/>
          <w:szCs w:val="20"/>
        </w:rPr>
        <w:t>я(</w:t>
      </w:r>
      <w:proofErr w:type="spellStart"/>
      <w:proofErr w:type="gramEnd"/>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(Государственный контракт  от «__» _________________ 20__ г.</w:t>
      </w:r>
      <w:proofErr w:type="gramEnd"/>
    </w:p>
    <w:p w:rsidR="002642F2" w:rsidRPr="00630BA8" w:rsidRDefault="002642F2" w:rsidP="002642F2">
      <w:pPr>
        <w:pStyle w:val="ConsPlusNonformat"/>
        <w:jc w:val="center"/>
        <w:rPr>
          <w:rFonts w:ascii="XO Thames" w:hAnsi="XO Thames" w:cs="Times New Roman"/>
          <w:sz w:val="20"/>
          <w:szCs w:val="20"/>
        </w:rPr>
      </w:pPr>
      <w:proofErr w:type="gramStart"/>
      <w:r w:rsidRPr="00630BA8">
        <w:rPr>
          <w:rFonts w:ascii="XO Thames" w:hAnsi="XO Thames" w:cs="Times New Roman"/>
          <w:sz w:val="20"/>
          <w:szCs w:val="20"/>
        </w:rPr>
        <w:t>N ______)</w:t>
      </w:r>
      <w:proofErr w:type="gramEnd"/>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(дата)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Сальдо </w:t>
      </w:r>
      <w:proofErr w:type="gramStart"/>
      <w:r w:rsidRPr="00630BA8">
        <w:rPr>
          <w:rFonts w:ascii="XO Thames" w:hAnsi="XO Thames" w:cs="Times New Roman"/>
          <w:sz w:val="20"/>
          <w:szCs w:val="20"/>
        </w:rPr>
        <w:t>на</w:t>
      </w:r>
      <w:proofErr w:type="gramEnd"/>
      <w:r w:rsidRPr="00630BA8">
        <w:rPr>
          <w:rFonts w:ascii="XO Thames" w:hAnsi="XO Thames" w:cs="Times New Roman"/>
          <w:sz w:val="20"/>
          <w:szCs w:val="20"/>
        </w:rPr>
        <w:t xml:space="preserve">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(дата)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CE" w:rsidRDefault="005C69CE" w:rsidP="000123D6">
      <w:r>
        <w:separator/>
      </w:r>
    </w:p>
  </w:endnote>
  <w:endnote w:type="continuationSeparator" w:id="0">
    <w:p w:rsidR="005C69CE" w:rsidRDefault="005C69CE" w:rsidP="000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9244"/>
      <w:docPartObj>
        <w:docPartGallery w:val="Page Numbers (Bottom of Page)"/>
        <w:docPartUnique/>
      </w:docPartObj>
    </w:sdtPr>
    <w:sdtEndPr/>
    <w:sdtContent>
      <w:p w:rsidR="00664303" w:rsidRDefault="00664303">
        <w:pPr>
          <w:pStyle w:val="aa"/>
          <w:jc w:val="center"/>
        </w:pPr>
        <w:r>
          <w:fldChar w:fldCharType="begin"/>
        </w:r>
        <w:r>
          <w:instrText xml:space="preserve"> PAGE   \* MERGEFORMAT </w:instrText>
        </w:r>
        <w:r>
          <w:fldChar w:fldCharType="separate"/>
        </w:r>
        <w:r w:rsidR="00113B73">
          <w:rPr>
            <w:noProof/>
          </w:rPr>
          <w:t>10</w:t>
        </w:r>
        <w:r>
          <w:rPr>
            <w:noProof/>
          </w:rPr>
          <w:fldChar w:fldCharType="end"/>
        </w:r>
      </w:p>
    </w:sdtContent>
  </w:sdt>
  <w:p w:rsidR="00664303" w:rsidRDefault="0066430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CE" w:rsidRDefault="005C69CE" w:rsidP="000123D6">
      <w:r>
        <w:separator/>
      </w:r>
    </w:p>
  </w:footnote>
  <w:footnote w:type="continuationSeparator" w:id="0">
    <w:p w:rsidR="005C69CE" w:rsidRDefault="005C69CE" w:rsidP="00012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2F2"/>
    <w:rsid w:val="0000004D"/>
    <w:rsid w:val="00001D2A"/>
    <w:rsid w:val="00003CA9"/>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1866"/>
    <w:rsid w:val="000C23E5"/>
    <w:rsid w:val="000C3C7A"/>
    <w:rsid w:val="000C5F14"/>
    <w:rsid w:val="000C6DD2"/>
    <w:rsid w:val="000C71D7"/>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3B73"/>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401D"/>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3FEE"/>
    <w:rsid w:val="003A315D"/>
    <w:rsid w:val="003A53E3"/>
    <w:rsid w:val="003A588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D778F"/>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25F9"/>
    <w:rsid w:val="004640F2"/>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4E7F"/>
    <w:rsid w:val="004D65B4"/>
    <w:rsid w:val="004E0A1A"/>
    <w:rsid w:val="004E0FF5"/>
    <w:rsid w:val="004E6224"/>
    <w:rsid w:val="004E70CB"/>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69CE"/>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7185"/>
    <w:rsid w:val="00664303"/>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56ACF"/>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03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155B"/>
    <w:rsid w:val="00962A37"/>
    <w:rsid w:val="009633A7"/>
    <w:rsid w:val="0096361D"/>
    <w:rsid w:val="00965EEE"/>
    <w:rsid w:val="00966144"/>
    <w:rsid w:val="00966225"/>
    <w:rsid w:val="00966347"/>
    <w:rsid w:val="00966BB3"/>
    <w:rsid w:val="0097154E"/>
    <w:rsid w:val="00971877"/>
    <w:rsid w:val="00971CF8"/>
    <w:rsid w:val="009760D4"/>
    <w:rsid w:val="0098061A"/>
    <w:rsid w:val="009812AC"/>
    <w:rsid w:val="00982C0A"/>
    <w:rsid w:val="00982CD8"/>
    <w:rsid w:val="009925EF"/>
    <w:rsid w:val="009950FF"/>
    <w:rsid w:val="009965EE"/>
    <w:rsid w:val="00996BB3"/>
    <w:rsid w:val="00996D48"/>
    <w:rsid w:val="009A3E20"/>
    <w:rsid w:val="009B2EDD"/>
    <w:rsid w:val="009B6624"/>
    <w:rsid w:val="009C2363"/>
    <w:rsid w:val="009C2400"/>
    <w:rsid w:val="009C394C"/>
    <w:rsid w:val="009C555D"/>
    <w:rsid w:val="009C70C3"/>
    <w:rsid w:val="009D43FB"/>
    <w:rsid w:val="009E31D8"/>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152A"/>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49F7"/>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3A67"/>
    <w:rsid w:val="00B64E98"/>
    <w:rsid w:val="00B66DE3"/>
    <w:rsid w:val="00B6792A"/>
    <w:rsid w:val="00B70349"/>
    <w:rsid w:val="00B71E30"/>
    <w:rsid w:val="00B728CC"/>
    <w:rsid w:val="00B757D5"/>
    <w:rsid w:val="00B8300B"/>
    <w:rsid w:val="00B94C4C"/>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687E"/>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0709"/>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3129"/>
    <w:rsid w:val="00D65ECD"/>
    <w:rsid w:val="00D67438"/>
    <w:rsid w:val="00D67C65"/>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A7DF3"/>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qFormat="1"/>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Название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0684348">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footnotes" Target="foot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settings" Target="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A8EA8-4F73-49BB-B23A-9E9BC0F4B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7542</Words>
  <Characters>42994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12</cp:revision>
  <cp:lastPrinted>2024-04-27T06:44:00Z</cp:lastPrinted>
  <dcterms:created xsi:type="dcterms:W3CDTF">2026-08-17T13:58:00Z</dcterms:created>
  <dcterms:modified xsi:type="dcterms:W3CDTF">2026-09-03T12:30:00Z</dcterms:modified>
</cp:coreProperties>
</file>