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93C7" w14:textId="77777777" w:rsidR="00AC233A" w:rsidRPr="004341C1" w:rsidRDefault="00AC233A" w:rsidP="004341C1">
      <w:pPr>
        <w:tabs>
          <w:tab w:val="left" w:pos="10773"/>
          <w:tab w:val="left" w:pos="10915"/>
        </w:tabs>
        <w:spacing w:after="0" w:line="240" w:lineRule="auto"/>
        <w:jc w:val="center"/>
        <w:rPr>
          <w:rFonts w:ascii="Times New Roman" w:hAnsi="Times New Roman"/>
          <w:b/>
          <w:bCs/>
          <w:sz w:val="23"/>
          <w:szCs w:val="23"/>
          <w:highlight w:val="yellow"/>
        </w:rPr>
      </w:pPr>
    </w:p>
    <w:p w14:paraId="4FBCFFCD" w14:textId="0692123E" w:rsidR="00AC233A" w:rsidRPr="004341C1" w:rsidRDefault="00AC233A" w:rsidP="004341C1">
      <w:pPr>
        <w:tabs>
          <w:tab w:val="left" w:pos="10773"/>
          <w:tab w:val="left" w:pos="10915"/>
        </w:tabs>
        <w:spacing w:after="0" w:line="240" w:lineRule="auto"/>
        <w:jc w:val="center"/>
        <w:rPr>
          <w:rFonts w:ascii="Times New Roman" w:hAnsi="Times New Roman"/>
          <w:b/>
          <w:bCs/>
          <w:sz w:val="23"/>
          <w:szCs w:val="23"/>
        </w:rPr>
      </w:pPr>
      <w:r w:rsidRPr="004341C1">
        <w:rPr>
          <w:rFonts w:ascii="Times New Roman" w:hAnsi="Times New Roman"/>
          <w:b/>
          <w:bCs/>
          <w:sz w:val="23"/>
          <w:szCs w:val="23"/>
        </w:rPr>
        <w:t>ГОСУДАРСТВЕННЫЙ КОНТРАКТ</w:t>
      </w:r>
      <w:r w:rsidR="00FB6103" w:rsidRPr="004341C1">
        <w:rPr>
          <w:rFonts w:ascii="Times New Roman" w:hAnsi="Times New Roman"/>
          <w:b/>
          <w:bCs/>
          <w:sz w:val="23"/>
          <w:szCs w:val="23"/>
        </w:rPr>
        <w:t xml:space="preserve"> </w:t>
      </w:r>
    </w:p>
    <w:p w14:paraId="20AE3264" w14:textId="77777777" w:rsidR="00AC233A" w:rsidRPr="004341C1" w:rsidRDefault="00AC233A" w:rsidP="004341C1">
      <w:pPr>
        <w:tabs>
          <w:tab w:val="left" w:pos="10773"/>
          <w:tab w:val="left" w:pos="10915"/>
        </w:tabs>
        <w:spacing w:after="0" w:line="240" w:lineRule="auto"/>
        <w:jc w:val="center"/>
        <w:rPr>
          <w:rFonts w:ascii="Times New Roman" w:hAnsi="Times New Roman"/>
          <w:bCs/>
          <w:sz w:val="23"/>
          <w:szCs w:val="23"/>
        </w:rPr>
      </w:pPr>
      <w:r w:rsidRPr="004341C1">
        <w:rPr>
          <w:rFonts w:ascii="Times New Roman" w:hAnsi="Times New Roman"/>
          <w:bCs/>
          <w:sz w:val="23"/>
          <w:szCs w:val="23"/>
        </w:rPr>
        <w:t>об оказании медицинской помощи (услуг)</w:t>
      </w:r>
    </w:p>
    <w:p w14:paraId="55CFF4C7" w14:textId="77777777" w:rsidR="00AC233A" w:rsidRPr="004341C1" w:rsidRDefault="008B1BB7" w:rsidP="004341C1">
      <w:pPr>
        <w:tabs>
          <w:tab w:val="left" w:pos="10773"/>
          <w:tab w:val="left" w:pos="10915"/>
        </w:tabs>
        <w:spacing w:after="0" w:line="240" w:lineRule="auto"/>
        <w:jc w:val="center"/>
        <w:rPr>
          <w:rFonts w:ascii="Times New Roman" w:hAnsi="Times New Roman"/>
          <w:bCs/>
          <w:sz w:val="23"/>
          <w:szCs w:val="23"/>
        </w:rPr>
      </w:pPr>
      <w:r w:rsidRPr="004341C1">
        <w:rPr>
          <w:rFonts w:ascii="Times New Roman" w:hAnsi="Times New Roman"/>
          <w:bCs/>
          <w:sz w:val="23"/>
          <w:szCs w:val="23"/>
        </w:rPr>
        <w:t>декретированной группе работников</w:t>
      </w:r>
      <w:r w:rsidR="00AC233A" w:rsidRPr="004341C1">
        <w:rPr>
          <w:rFonts w:ascii="Times New Roman" w:hAnsi="Times New Roman"/>
          <w:bCs/>
          <w:sz w:val="23"/>
          <w:szCs w:val="23"/>
        </w:rPr>
        <w:t xml:space="preserve"> </w:t>
      </w:r>
      <w:r w:rsidRPr="004341C1">
        <w:rPr>
          <w:rFonts w:ascii="Times New Roman" w:hAnsi="Times New Roman"/>
          <w:bCs/>
          <w:sz w:val="23"/>
          <w:szCs w:val="23"/>
        </w:rPr>
        <w:t>из числа осужденных</w:t>
      </w:r>
      <w:r w:rsidR="00AC233A" w:rsidRPr="004341C1">
        <w:rPr>
          <w:rFonts w:ascii="Times New Roman" w:hAnsi="Times New Roman"/>
          <w:bCs/>
          <w:sz w:val="23"/>
          <w:szCs w:val="23"/>
        </w:rPr>
        <w:t xml:space="preserve"> </w:t>
      </w:r>
    </w:p>
    <w:p w14:paraId="4E008F9B" w14:textId="77777777" w:rsidR="00E43B4E" w:rsidRPr="004341C1" w:rsidRDefault="00E43B4E" w:rsidP="00E43B4E">
      <w:pPr>
        <w:tabs>
          <w:tab w:val="left" w:pos="10773"/>
          <w:tab w:val="left" w:pos="10915"/>
        </w:tabs>
        <w:spacing w:after="0" w:line="240" w:lineRule="auto"/>
        <w:jc w:val="center"/>
        <w:rPr>
          <w:rFonts w:ascii="Times New Roman" w:hAnsi="Times New Roman"/>
          <w:b/>
          <w:bCs/>
          <w:sz w:val="23"/>
          <w:szCs w:val="23"/>
        </w:rPr>
      </w:pPr>
      <w:r w:rsidRPr="004341C1">
        <w:rPr>
          <w:rFonts w:ascii="Times New Roman" w:hAnsi="Times New Roman"/>
          <w:b/>
          <w:bCs/>
          <w:sz w:val="23"/>
          <w:szCs w:val="23"/>
        </w:rPr>
        <w:t>№ ______</w:t>
      </w:r>
    </w:p>
    <w:p w14:paraId="25EE56F4" w14:textId="77777777" w:rsidR="00AC233A" w:rsidRPr="004341C1" w:rsidRDefault="00AC233A" w:rsidP="004341C1">
      <w:pPr>
        <w:tabs>
          <w:tab w:val="left" w:pos="10773"/>
          <w:tab w:val="left" w:pos="10915"/>
        </w:tabs>
        <w:spacing w:after="0" w:line="240" w:lineRule="auto"/>
        <w:jc w:val="both"/>
        <w:rPr>
          <w:rFonts w:ascii="Times New Roman" w:hAnsi="Times New Roman"/>
          <w:bCs/>
          <w:sz w:val="23"/>
          <w:szCs w:val="23"/>
        </w:rPr>
      </w:pPr>
    </w:p>
    <w:p w14:paraId="438A8E41" w14:textId="11B4E56A" w:rsidR="00AC233A" w:rsidRPr="004341C1" w:rsidRDefault="005D7B02" w:rsidP="004341C1">
      <w:pPr>
        <w:tabs>
          <w:tab w:val="left" w:pos="10773"/>
          <w:tab w:val="left" w:pos="10915"/>
        </w:tabs>
        <w:spacing w:after="0" w:line="240" w:lineRule="auto"/>
        <w:jc w:val="both"/>
        <w:rPr>
          <w:rFonts w:ascii="Times New Roman" w:hAnsi="Times New Roman"/>
          <w:sz w:val="23"/>
          <w:szCs w:val="23"/>
        </w:rPr>
      </w:pPr>
      <w:r>
        <w:rPr>
          <w:rFonts w:ascii="Times New Roman" w:hAnsi="Times New Roman"/>
          <w:bCs/>
          <w:sz w:val="23"/>
          <w:szCs w:val="23"/>
        </w:rPr>
        <w:t>«____» _______________ 202</w:t>
      </w:r>
      <w:r w:rsidR="00130657">
        <w:rPr>
          <w:rFonts w:ascii="Times New Roman" w:hAnsi="Times New Roman"/>
          <w:bCs/>
          <w:sz w:val="23"/>
          <w:szCs w:val="23"/>
        </w:rPr>
        <w:t>6</w:t>
      </w:r>
      <w:r w:rsidR="00256448" w:rsidRPr="004341C1">
        <w:rPr>
          <w:rFonts w:ascii="Times New Roman" w:hAnsi="Times New Roman"/>
          <w:bCs/>
          <w:sz w:val="23"/>
          <w:szCs w:val="23"/>
        </w:rPr>
        <w:t xml:space="preserve"> г</w:t>
      </w:r>
      <w:r w:rsidR="00256448">
        <w:rPr>
          <w:rFonts w:ascii="Times New Roman" w:hAnsi="Times New Roman"/>
          <w:bCs/>
          <w:sz w:val="23"/>
          <w:szCs w:val="23"/>
        </w:rPr>
        <w:t xml:space="preserve">.                                                                                          </w:t>
      </w:r>
      <w:r w:rsidR="007A5D38">
        <w:rPr>
          <w:rFonts w:ascii="Times New Roman" w:hAnsi="Times New Roman"/>
          <w:bCs/>
          <w:sz w:val="23"/>
          <w:szCs w:val="23"/>
        </w:rPr>
        <w:t>г. Кызыл</w:t>
      </w:r>
      <w:r w:rsidR="007A5D38" w:rsidRPr="004341C1">
        <w:rPr>
          <w:rFonts w:ascii="Times New Roman" w:hAnsi="Times New Roman"/>
          <w:bCs/>
          <w:sz w:val="23"/>
          <w:szCs w:val="23"/>
        </w:rPr>
        <w:t xml:space="preserve"> </w:t>
      </w:r>
      <w:r w:rsidR="007A5D38">
        <w:rPr>
          <w:rFonts w:ascii="Times New Roman" w:hAnsi="Times New Roman"/>
          <w:bCs/>
          <w:sz w:val="23"/>
          <w:szCs w:val="23"/>
        </w:rPr>
        <w:t xml:space="preserve">                                                                                       </w:t>
      </w:r>
      <w:r w:rsidR="00AC233A" w:rsidRPr="004341C1">
        <w:rPr>
          <w:rFonts w:ascii="Times New Roman" w:hAnsi="Times New Roman"/>
          <w:bCs/>
          <w:sz w:val="23"/>
          <w:szCs w:val="23"/>
        </w:rPr>
        <w:t xml:space="preserve">                                                      </w:t>
      </w:r>
      <w:r w:rsidR="00FB6103" w:rsidRPr="004341C1">
        <w:rPr>
          <w:rFonts w:ascii="Times New Roman" w:hAnsi="Times New Roman"/>
          <w:bCs/>
          <w:sz w:val="23"/>
          <w:szCs w:val="23"/>
        </w:rPr>
        <w:t xml:space="preserve">            </w:t>
      </w:r>
      <w:r w:rsidR="00AC233A" w:rsidRPr="004341C1">
        <w:rPr>
          <w:rFonts w:ascii="Times New Roman" w:hAnsi="Times New Roman"/>
          <w:bCs/>
          <w:sz w:val="23"/>
          <w:szCs w:val="23"/>
        </w:rPr>
        <w:t xml:space="preserve">  </w:t>
      </w:r>
    </w:p>
    <w:p w14:paraId="1295DEB8" w14:textId="10991032" w:rsidR="00AC233A" w:rsidRPr="004341C1" w:rsidRDefault="005D7B02" w:rsidP="004341C1">
      <w:pPr>
        <w:tabs>
          <w:tab w:val="left" w:pos="10773"/>
          <w:tab w:val="left" w:pos="10915"/>
        </w:tabs>
        <w:spacing w:after="0" w:line="240" w:lineRule="auto"/>
        <w:ind w:firstLine="708"/>
        <w:jc w:val="both"/>
        <w:rPr>
          <w:rFonts w:ascii="Times New Roman" w:hAnsi="Times New Roman"/>
          <w:sz w:val="23"/>
          <w:szCs w:val="23"/>
        </w:rPr>
      </w:pPr>
      <w:r>
        <w:rPr>
          <w:rFonts w:ascii="Times New Roman" w:hAnsi="Times New Roman"/>
          <w:sz w:val="23"/>
          <w:szCs w:val="23"/>
        </w:rPr>
        <w:t xml:space="preserve">Федеральное казенное учреждение «Следственный изолятор №1 Управления Федеральной службы исполнения наказаний по Республике Тыва» (сокращенное наименование – ФКУ СИЗО-1 УФСИН России по Республике Тыва), выступая от имени Российской Федерации, </w:t>
      </w:r>
      <w:r>
        <w:rPr>
          <w:rFonts w:ascii="Times New Roman" w:hAnsi="Times New Roman"/>
          <w:color w:val="000000"/>
          <w:sz w:val="23"/>
          <w:szCs w:val="23"/>
        </w:rPr>
        <w:t>в целях обеспечения государственных нужд</w:t>
      </w:r>
      <w:r>
        <w:rPr>
          <w:rFonts w:ascii="Times New Roman" w:hAnsi="Times New Roman"/>
          <w:sz w:val="23"/>
          <w:szCs w:val="23"/>
        </w:rPr>
        <w:t xml:space="preserve">, именуемое в дальнейшем </w:t>
      </w:r>
      <w:r>
        <w:rPr>
          <w:rFonts w:ascii="Times New Roman" w:hAnsi="Times New Roman"/>
          <w:b/>
          <w:sz w:val="23"/>
          <w:szCs w:val="23"/>
        </w:rPr>
        <w:t>«Государственный заказчик»,</w:t>
      </w:r>
      <w:r>
        <w:rPr>
          <w:rFonts w:ascii="Times New Roman" w:hAnsi="Times New Roman"/>
          <w:sz w:val="23"/>
          <w:szCs w:val="23"/>
        </w:rPr>
        <w:t xml:space="preserve"> в лице заместителя начальника учреждения </w:t>
      </w:r>
      <w:r w:rsidR="005168FC">
        <w:rPr>
          <w:rFonts w:ascii="Times New Roman" w:hAnsi="Times New Roman"/>
          <w:sz w:val="23"/>
          <w:szCs w:val="23"/>
        </w:rPr>
        <w:t xml:space="preserve">Юртаева Андрея Владимировича, действующего </w:t>
      </w:r>
      <w:r w:rsidR="005168FC">
        <w:rPr>
          <w:rStyle w:val="21"/>
          <w:rFonts w:eastAsia="Calibri"/>
          <w:sz w:val="23"/>
          <w:szCs w:val="23"/>
        </w:rPr>
        <w:t>на основании доверенности №5/25 от 18</w:t>
      </w:r>
      <w:r w:rsidR="005168FC">
        <w:rPr>
          <w:rFonts w:ascii="Times New Roman" w:hAnsi="Times New Roman"/>
          <w:sz w:val="23"/>
          <w:szCs w:val="23"/>
        </w:rPr>
        <w:t>.02.2025 года,</w:t>
      </w:r>
      <w:r w:rsidRPr="004341C1">
        <w:rPr>
          <w:rFonts w:ascii="Times New Roman" w:hAnsi="Times New Roman"/>
          <w:sz w:val="23"/>
          <w:szCs w:val="23"/>
        </w:rPr>
        <w:t xml:space="preserve"> с одной стороны,</w:t>
      </w:r>
      <w:r w:rsidR="00AC233A" w:rsidRPr="004341C1">
        <w:rPr>
          <w:rFonts w:ascii="Times New Roman" w:hAnsi="Times New Roman"/>
          <w:sz w:val="23"/>
          <w:szCs w:val="23"/>
        </w:rPr>
        <w:t xml:space="preserve"> и</w:t>
      </w:r>
      <w:r w:rsidR="00AC233A" w:rsidRPr="004341C1">
        <w:rPr>
          <w:rFonts w:ascii="Times New Roman" w:hAnsi="Times New Roman"/>
          <w:snapToGrid w:val="0"/>
          <w:sz w:val="23"/>
          <w:szCs w:val="23"/>
        </w:rPr>
        <w:t xml:space="preserve"> </w:t>
      </w:r>
      <w:r w:rsidR="009C5F39">
        <w:rPr>
          <w:rFonts w:ascii="Times New Roman" w:hAnsi="Times New Roman"/>
          <w:snapToGrid w:val="0"/>
          <w:sz w:val="23"/>
          <w:szCs w:val="23"/>
        </w:rPr>
        <w:t>____________________________________________________________________________________________________________________________________________</w:t>
      </w:r>
      <w:r w:rsidR="00AC233A" w:rsidRPr="004341C1">
        <w:rPr>
          <w:rFonts w:ascii="Times New Roman" w:hAnsi="Times New Roman"/>
          <w:snapToGrid w:val="0"/>
          <w:sz w:val="23"/>
          <w:szCs w:val="23"/>
        </w:rPr>
        <w:t xml:space="preserve"> </w:t>
      </w:r>
      <w:r w:rsidR="00AC233A" w:rsidRPr="004341C1">
        <w:rPr>
          <w:rFonts w:ascii="Times New Roman" w:hAnsi="Times New Roman"/>
          <w:sz w:val="23"/>
          <w:szCs w:val="23"/>
        </w:rPr>
        <w:t xml:space="preserve">с другой стороны, именуемые в дальнейшем Стороны, с соблюдением требований </w:t>
      </w:r>
      <w:r w:rsidR="00AC6965" w:rsidRPr="004341C1">
        <w:rPr>
          <w:rFonts w:ascii="Times New Roman" w:hAnsi="Times New Roman"/>
          <w:b/>
          <w:sz w:val="23"/>
          <w:szCs w:val="23"/>
        </w:rPr>
        <w:t>п.4 ч.1 ст.93</w:t>
      </w:r>
      <w:r w:rsidR="00AC6965" w:rsidRPr="004341C1">
        <w:rPr>
          <w:rFonts w:ascii="Times New Roman" w:hAnsi="Times New Roman"/>
          <w:sz w:val="23"/>
          <w:szCs w:val="23"/>
        </w:rPr>
        <w:t xml:space="preserve"> </w:t>
      </w:r>
      <w:r w:rsidR="00AC233A" w:rsidRPr="004341C1">
        <w:rPr>
          <w:rFonts w:ascii="Times New Roman" w:hAnsi="Times New Roman"/>
          <w:sz w:val="23"/>
          <w:szCs w:val="23"/>
        </w:rPr>
        <w:t>Федерального закона от 05.04.2013 № 44-ФЗ «О контрактной системе в сфере закупок товаров, работ, услуг для обеспечения государственных и муни</w:t>
      </w:r>
      <w:r w:rsidR="00AC6965" w:rsidRPr="004341C1">
        <w:rPr>
          <w:rFonts w:ascii="Times New Roman" w:hAnsi="Times New Roman"/>
          <w:sz w:val="23"/>
          <w:szCs w:val="23"/>
        </w:rPr>
        <w:t xml:space="preserve">ципальных нужд», руководствуясь </w:t>
      </w:r>
      <w:r w:rsidR="00052844" w:rsidRPr="004341C1">
        <w:rPr>
          <w:rFonts w:ascii="Times New Roman" w:hAnsi="Times New Roman"/>
          <w:sz w:val="23"/>
          <w:szCs w:val="23"/>
        </w:rPr>
        <w:t>Федеральным законом от 05.12.2022 № 466-Ф</w:t>
      </w:r>
      <w:r>
        <w:rPr>
          <w:rFonts w:ascii="Times New Roman" w:hAnsi="Times New Roman"/>
          <w:sz w:val="23"/>
          <w:szCs w:val="23"/>
        </w:rPr>
        <w:t>З «О федеральном бюджете на 2024</w:t>
      </w:r>
      <w:r w:rsidR="00052844" w:rsidRPr="004341C1">
        <w:rPr>
          <w:rFonts w:ascii="Times New Roman" w:hAnsi="Times New Roman"/>
          <w:sz w:val="23"/>
          <w:szCs w:val="23"/>
        </w:rPr>
        <w:t xml:space="preserve"> год и на плановый период 2024 и 2025 годов»</w:t>
      </w:r>
      <w:r w:rsidR="00AC6965" w:rsidRPr="004341C1">
        <w:rPr>
          <w:rFonts w:ascii="Times New Roman" w:hAnsi="Times New Roman"/>
          <w:sz w:val="23"/>
          <w:szCs w:val="23"/>
        </w:rPr>
        <w:t xml:space="preserve">, </w:t>
      </w:r>
      <w:r w:rsidR="00AC233A" w:rsidRPr="004341C1">
        <w:rPr>
          <w:rFonts w:ascii="Times New Roman" w:hAnsi="Times New Roman"/>
          <w:sz w:val="23"/>
          <w:szCs w:val="23"/>
        </w:rPr>
        <w:t xml:space="preserve">иными нормативными правовыми актами Российской Федерации, заключили между собой настоящий </w:t>
      </w:r>
      <w:r w:rsidR="00057E5E" w:rsidRPr="004341C1">
        <w:rPr>
          <w:rFonts w:ascii="Times New Roman" w:hAnsi="Times New Roman"/>
          <w:sz w:val="23"/>
          <w:szCs w:val="23"/>
        </w:rPr>
        <w:t>Г</w:t>
      </w:r>
      <w:r w:rsidR="00AC233A" w:rsidRPr="004341C1">
        <w:rPr>
          <w:rFonts w:ascii="Times New Roman" w:hAnsi="Times New Roman"/>
          <w:sz w:val="23"/>
          <w:szCs w:val="23"/>
        </w:rPr>
        <w:t>осударственный контракт (далее по тексту - Контракт) о нижеследующем:</w:t>
      </w:r>
    </w:p>
    <w:p w14:paraId="1A8DF709" w14:textId="77777777" w:rsidR="00AC233A" w:rsidRPr="004341C1" w:rsidRDefault="00AC233A" w:rsidP="004341C1">
      <w:pPr>
        <w:tabs>
          <w:tab w:val="left" w:pos="10773"/>
          <w:tab w:val="left" w:pos="10915"/>
        </w:tabs>
        <w:suppressAutoHyphens w:val="0"/>
        <w:spacing w:after="0" w:line="240" w:lineRule="auto"/>
        <w:jc w:val="both"/>
        <w:rPr>
          <w:rFonts w:ascii="Times New Roman" w:eastAsia="Times New Roman" w:hAnsi="Times New Roman"/>
          <w:sz w:val="23"/>
          <w:szCs w:val="23"/>
          <w:lang w:eastAsia="ru-RU"/>
        </w:rPr>
      </w:pPr>
    </w:p>
    <w:p w14:paraId="534AE4F7" w14:textId="77777777" w:rsidR="00AC233A" w:rsidRPr="004341C1" w:rsidRDefault="00FF0222" w:rsidP="004341C1">
      <w:pPr>
        <w:numPr>
          <w:ilvl w:val="0"/>
          <w:numId w:val="1"/>
        </w:numPr>
        <w:tabs>
          <w:tab w:val="left" w:pos="10773"/>
          <w:tab w:val="left" w:pos="10915"/>
        </w:tabs>
        <w:suppressAutoHyphens w:val="0"/>
        <w:spacing w:after="0" w:line="240" w:lineRule="auto"/>
        <w:jc w:val="center"/>
        <w:rPr>
          <w:rFonts w:ascii="Times New Roman" w:eastAsia="Times New Roman" w:hAnsi="Times New Roman"/>
          <w:b/>
          <w:sz w:val="23"/>
          <w:szCs w:val="23"/>
          <w:lang w:eastAsia="ru-RU"/>
        </w:rPr>
      </w:pPr>
      <w:r w:rsidRPr="004341C1">
        <w:rPr>
          <w:rFonts w:ascii="Times New Roman" w:eastAsia="Times New Roman" w:hAnsi="Times New Roman"/>
          <w:b/>
          <w:sz w:val="23"/>
          <w:szCs w:val="23"/>
          <w:lang w:eastAsia="ru-RU"/>
        </w:rPr>
        <w:t>Предмет контракта</w:t>
      </w:r>
    </w:p>
    <w:p w14:paraId="2874C662" w14:textId="7EB3F246" w:rsidR="00C241AA" w:rsidRDefault="00AC233A"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1.1. </w:t>
      </w:r>
      <w:bookmarkStart w:id="0" w:name="_Hlk139615137"/>
      <w:r w:rsidRPr="004341C1">
        <w:rPr>
          <w:rFonts w:ascii="Times New Roman" w:eastAsia="Times New Roman" w:hAnsi="Times New Roman"/>
          <w:sz w:val="23"/>
          <w:szCs w:val="23"/>
          <w:lang w:eastAsia="ru-RU"/>
        </w:rPr>
        <w:t xml:space="preserve">Настоящий контракт предусматривает оказание Исполнителем </w:t>
      </w:r>
      <w:r w:rsidR="0043183D" w:rsidRPr="004341C1">
        <w:rPr>
          <w:rFonts w:ascii="Times New Roman" w:hAnsi="Times New Roman"/>
          <w:b/>
          <w:sz w:val="23"/>
          <w:szCs w:val="23"/>
        </w:rPr>
        <w:t xml:space="preserve">медицинских услуг </w:t>
      </w:r>
      <w:r w:rsidR="001D3779" w:rsidRPr="004341C1">
        <w:rPr>
          <w:rFonts w:ascii="Times New Roman" w:hAnsi="Times New Roman"/>
          <w:b/>
          <w:sz w:val="23"/>
          <w:szCs w:val="23"/>
        </w:rPr>
        <w:t xml:space="preserve">по проведению </w:t>
      </w:r>
      <w:r w:rsidR="00C241AA">
        <w:rPr>
          <w:rFonts w:ascii="Times New Roman" w:hAnsi="Times New Roman"/>
          <w:b/>
          <w:sz w:val="23"/>
          <w:szCs w:val="23"/>
        </w:rPr>
        <w:t>периодических медицинских осмотров д</w:t>
      </w:r>
      <w:r w:rsidR="00D7291F" w:rsidRPr="004341C1">
        <w:rPr>
          <w:rFonts w:ascii="Times New Roman" w:hAnsi="Times New Roman"/>
          <w:b/>
          <w:sz w:val="23"/>
          <w:szCs w:val="23"/>
        </w:rPr>
        <w:t>екретированной групп</w:t>
      </w:r>
      <w:r w:rsidR="00885B23">
        <w:rPr>
          <w:rFonts w:ascii="Times New Roman" w:hAnsi="Times New Roman"/>
          <w:b/>
          <w:sz w:val="23"/>
          <w:szCs w:val="23"/>
        </w:rPr>
        <w:t>ы</w:t>
      </w:r>
      <w:r w:rsidR="00D7291F" w:rsidRPr="004341C1">
        <w:rPr>
          <w:rFonts w:ascii="Times New Roman" w:hAnsi="Times New Roman"/>
          <w:b/>
          <w:sz w:val="23"/>
          <w:szCs w:val="23"/>
        </w:rPr>
        <w:t xml:space="preserve"> работников из числа осужденных ФКУ </w:t>
      </w:r>
      <w:r w:rsidR="0090100F">
        <w:rPr>
          <w:rFonts w:ascii="Times New Roman" w:hAnsi="Times New Roman"/>
          <w:b/>
          <w:sz w:val="23"/>
          <w:szCs w:val="23"/>
        </w:rPr>
        <w:t xml:space="preserve">СИЗО-1 </w:t>
      </w:r>
      <w:r w:rsidR="00057E5E" w:rsidRPr="004341C1">
        <w:rPr>
          <w:rFonts w:ascii="Times New Roman" w:hAnsi="Times New Roman"/>
          <w:b/>
          <w:sz w:val="23"/>
          <w:szCs w:val="23"/>
        </w:rPr>
        <w:t>УФСИН России по Республике Тыва</w:t>
      </w:r>
      <w:r w:rsidR="00D7291F" w:rsidRPr="004341C1">
        <w:rPr>
          <w:rFonts w:ascii="Times New Roman" w:hAnsi="Times New Roman"/>
          <w:b/>
          <w:sz w:val="23"/>
          <w:szCs w:val="23"/>
        </w:rPr>
        <w:t xml:space="preserve"> </w:t>
      </w:r>
      <w:r w:rsidRPr="004341C1">
        <w:rPr>
          <w:rFonts w:ascii="Times New Roman" w:eastAsia="Times New Roman" w:hAnsi="Times New Roman"/>
          <w:sz w:val="23"/>
          <w:szCs w:val="23"/>
          <w:lang w:eastAsia="ru-RU"/>
        </w:rPr>
        <w:t xml:space="preserve">(далее – медицинская услуга) </w:t>
      </w:r>
      <w:r w:rsidR="00885B23">
        <w:rPr>
          <w:rFonts w:ascii="Times New Roman" w:eastAsia="Times New Roman" w:hAnsi="Times New Roman"/>
          <w:sz w:val="23"/>
          <w:szCs w:val="23"/>
          <w:lang w:eastAsia="ru-RU"/>
        </w:rPr>
        <w:t>количество</w:t>
      </w:r>
      <w:r w:rsidRPr="004341C1">
        <w:rPr>
          <w:rFonts w:ascii="Times New Roman" w:eastAsia="Times New Roman" w:hAnsi="Times New Roman"/>
          <w:sz w:val="23"/>
          <w:szCs w:val="23"/>
          <w:lang w:eastAsia="ru-RU"/>
        </w:rPr>
        <w:t xml:space="preserve"> которых перечислено в техническом задании (приложение 1 к Контракту) в полном объеме потребности медицинских услуг </w:t>
      </w:r>
      <w:r w:rsidR="00D7291F" w:rsidRPr="004341C1">
        <w:rPr>
          <w:rFonts w:ascii="Times New Roman" w:eastAsia="Times New Roman" w:hAnsi="Times New Roman"/>
          <w:sz w:val="23"/>
          <w:szCs w:val="23"/>
          <w:lang w:eastAsia="ru-RU"/>
        </w:rPr>
        <w:t>декретированной группе работников</w:t>
      </w:r>
      <w:r w:rsidRPr="004341C1">
        <w:rPr>
          <w:rFonts w:ascii="Times New Roman" w:eastAsia="Times New Roman" w:hAnsi="Times New Roman"/>
          <w:sz w:val="23"/>
          <w:szCs w:val="23"/>
          <w:lang w:eastAsia="ru-RU"/>
        </w:rPr>
        <w:t xml:space="preserve">, содержащимся за счет федерального бюджета, </w:t>
      </w:r>
      <w:r w:rsidR="001C331E" w:rsidRPr="004341C1">
        <w:rPr>
          <w:rFonts w:ascii="Times New Roman" w:eastAsia="Times New Roman" w:hAnsi="Times New Roman"/>
          <w:sz w:val="23"/>
          <w:szCs w:val="23"/>
          <w:lang w:eastAsia="ru-RU"/>
        </w:rPr>
        <w:t xml:space="preserve">согласно Приказа Министерства здравоохранения Российской Федерации от </w:t>
      </w:r>
      <w:r w:rsidR="00C241AA">
        <w:rPr>
          <w:rFonts w:ascii="Times New Roman" w:eastAsia="Times New Roman" w:hAnsi="Times New Roman"/>
          <w:sz w:val="23"/>
          <w:szCs w:val="23"/>
          <w:lang w:eastAsia="ru-RU"/>
        </w:rPr>
        <w:t xml:space="preserve">28.01.2021 г </w:t>
      </w:r>
      <w:r w:rsidR="001C331E" w:rsidRPr="004341C1">
        <w:rPr>
          <w:rFonts w:ascii="Times New Roman" w:eastAsia="Times New Roman" w:hAnsi="Times New Roman"/>
          <w:sz w:val="23"/>
          <w:szCs w:val="23"/>
          <w:lang w:eastAsia="ru-RU"/>
        </w:rPr>
        <w:t xml:space="preserve">№ </w:t>
      </w:r>
      <w:r w:rsidR="00C241AA">
        <w:rPr>
          <w:rFonts w:ascii="Times New Roman" w:eastAsia="Times New Roman" w:hAnsi="Times New Roman"/>
          <w:sz w:val="23"/>
          <w:szCs w:val="23"/>
          <w:lang w:eastAsia="ru-RU"/>
        </w:rPr>
        <w:t>29</w:t>
      </w:r>
      <w:r w:rsidR="001C331E" w:rsidRPr="004341C1">
        <w:rPr>
          <w:rFonts w:ascii="Times New Roman" w:eastAsia="Times New Roman" w:hAnsi="Times New Roman"/>
          <w:sz w:val="23"/>
          <w:szCs w:val="23"/>
          <w:lang w:eastAsia="ru-RU"/>
        </w:rPr>
        <w:t>н «Об утверждении Порядка прохождения обязательн</w:t>
      </w:r>
      <w:r w:rsidR="00C241AA">
        <w:rPr>
          <w:rFonts w:ascii="Times New Roman" w:eastAsia="Times New Roman" w:hAnsi="Times New Roman"/>
          <w:sz w:val="23"/>
          <w:szCs w:val="23"/>
          <w:lang w:eastAsia="ru-RU"/>
        </w:rPr>
        <w:t>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bookmarkEnd w:id="0"/>
    <w:p w14:paraId="7B3EC99E" w14:textId="0873D8D9" w:rsidR="00AC233A" w:rsidRPr="004341C1" w:rsidRDefault="00AC233A" w:rsidP="00F74A96">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Государственный заказчик берет на себя обязательства оплачивать в пределах выделенных бюджетных ассигнований Исполнителю затраты, связанные с оказанием медицинск</w:t>
      </w:r>
      <w:r w:rsidR="00270F6E" w:rsidRPr="004341C1">
        <w:rPr>
          <w:rFonts w:ascii="Times New Roman" w:eastAsia="Times New Roman" w:hAnsi="Times New Roman"/>
          <w:sz w:val="23"/>
          <w:szCs w:val="23"/>
          <w:lang w:eastAsia="ru-RU"/>
        </w:rPr>
        <w:t>и</w:t>
      </w:r>
      <w:r w:rsidR="0066013A">
        <w:rPr>
          <w:rFonts w:ascii="Times New Roman" w:eastAsia="Times New Roman" w:hAnsi="Times New Roman"/>
          <w:sz w:val="23"/>
          <w:szCs w:val="23"/>
          <w:lang w:eastAsia="ru-RU"/>
        </w:rPr>
        <w:t>х</w:t>
      </w:r>
      <w:r w:rsidR="00F74A96">
        <w:rPr>
          <w:rFonts w:ascii="Times New Roman" w:eastAsia="Times New Roman" w:hAnsi="Times New Roman"/>
          <w:sz w:val="23"/>
          <w:szCs w:val="23"/>
          <w:lang w:eastAsia="ru-RU"/>
        </w:rPr>
        <w:t xml:space="preserve"> </w:t>
      </w:r>
      <w:r w:rsidR="00270F6E" w:rsidRPr="004341C1">
        <w:rPr>
          <w:rFonts w:ascii="Times New Roman" w:eastAsia="Times New Roman" w:hAnsi="Times New Roman"/>
          <w:sz w:val="23"/>
          <w:szCs w:val="23"/>
          <w:lang w:eastAsia="ru-RU"/>
        </w:rPr>
        <w:t xml:space="preserve">услуг </w:t>
      </w:r>
      <w:bookmarkStart w:id="1" w:name="_Hlk138327341"/>
      <w:r w:rsidR="00270F6E" w:rsidRPr="004341C1">
        <w:rPr>
          <w:rFonts w:ascii="Times New Roman" w:eastAsia="Times New Roman" w:hAnsi="Times New Roman"/>
          <w:sz w:val="23"/>
          <w:szCs w:val="23"/>
          <w:lang w:eastAsia="ru-RU"/>
        </w:rPr>
        <w:t>декретированной</w:t>
      </w:r>
      <w:r w:rsidR="00F74A96">
        <w:rPr>
          <w:rFonts w:ascii="Times New Roman" w:eastAsia="Times New Roman" w:hAnsi="Times New Roman"/>
          <w:sz w:val="23"/>
          <w:szCs w:val="23"/>
          <w:lang w:eastAsia="ru-RU"/>
        </w:rPr>
        <w:t xml:space="preserve"> </w:t>
      </w:r>
      <w:r w:rsidR="00270F6E" w:rsidRPr="004341C1">
        <w:rPr>
          <w:rFonts w:ascii="Times New Roman" w:eastAsia="Times New Roman" w:hAnsi="Times New Roman"/>
          <w:sz w:val="23"/>
          <w:szCs w:val="23"/>
          <w:lang w:eastAsia="ru-RU"/>
        </w:rPr>
        <w:t>группе осужденных</w:t>
      </w:r>
      <w:bookmarkEnd w:id="1"/>
      <w:r w:rsidRPr="004341C1">
        <w:rPr>
          <w:rFonts w:ascii="Times New Roman" w:eastAsia="Times New Roman" w:hAnsi="Times New Roman"/>
          <w:sz w:val="23"/>
          <w:szCs w:val="23"/>
          <w:lang w:eastAsia="ru-RU"/>
        </w:rPr>
        <w:t>, а Исполнитель - обеспечивать оказание медицинск</w:t>
      </w:r>
      <w:r w:rsidR="00270F6E" w:rsidRPr="004341C1">
        <w:rPr>
          <w:rFonts w:ascii="Times New Roman" w:eastAsia="Times New Roman" w:hAnsi="Times New Roman"/>
          <w:sz w:val="23"/>
          <w:szCs w:val="23"/>
          <w:lang w:eastAsia="ru-RU"/>
        </w:rPr>
        <w:t>их</w:t>
      </w:r>
      <w:r w:rsidRPr="004341C1">
        <w:rPr>
          <w:rFonts w:ascii="Times New Roman" w:eastAsia="Times New Roman" w:hAnsi="Times New Roman"/>
          <w:sz w:val="23"/>
          <w:szCs w:val="23"/>
          <w:lang w:eastAsia="ru-RU"/>
        </w:rPr>
        <w:t xml:space="preserve"> </w:t>
      </w:r>
      <w:r w:rsidR="00270F6E" w:rsidRPr="004341C1">
        <w:rPr>
          <w:rFonts w:ascii="Times New Roman" w:eastAsia="Times New Roman" w:hAnsi="Times New Roman"/>
          <w:sz w:val="23"/>
          <w:szCs w:val="23"/>
          <w:lang w:eastAsia="ru-RU"/>
        </w:rPr>
        <w:t>услуг декретированной</w:t>
      </w:r>
      <w:r w:rsidR="00F74A96">
        <w:rPr>
          <w:rFonts w:ascii="Times New Roman" w:eastAsia="Times New Roman" w:hAnsi="Times New Roman"/>
          <w:sz w:val="23"/>
          <w:szCs w:val="23"/>
          <w:lang w:eastAsia="ru-RU"/>
        </w:rPr>
        <w:t xml:space="preserve"> гр</w:t>
      </w:r>
      <w:r w:rsidR="00270F6E" w:rsidRPr="004341C1">
        <w:rPr>
          <w:rFonts w:ascii="Times New Roman" w:eastAsia="Times New Roman" w:hAnsi="Times New Roman"/>
          <w:sz w:val="23"/>
          <w:szCs w:val="23"/>
          <w:lang w:eastAsia="ru-RU"/>
        </w:rPr>
        <w:t xml:space="preserve">уппе осужденных </w:t>
      </w:r>
      <w:r w:rsidRPr="004341C1">
        <w:rPr>
          <w:rFonts w:ascii="Times New Roman" w:eastAsia="Times New Roman" w:hAnsi="Times New Roman"/>
          <w:sz w:val="23"/>
          <w:szCs w:val="23"/>
          <w:lang w:eastAsia="ru-RU"/>
        </w:rPr>
        <w:t>в необходимом объеме и надлежащего качества.</w:t>
      </w:r>
    </w:p>
    <w:p w14:paraId="32C9B633" w14:textId="77777777" w:rsidR="00AC233A" w:rsidRPr="004341C1" w:rsidRDefault="00AC233A"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1.2. Прием </w:t>
      </w:r>
      <w:r w:rsidR="00270F6E" w:rsidRPr="004341C1">
        <w:rPr>
          <w:rFonts w:ascii="Times New Roman" w:eastAsia="Times New Roman" w:hAnsi="Times New Roman"/>
          <w:sz w:val="23"/>
          <w:szCs w:val="23"/>
          <w:lang w:eastAsia="ru-RU"/>
        </w:rPr>
        <w:t>декретированной группы осужденных</w:t>
      </w:r>
      <w:r w:rsidRPr="004341C1">
        <w:rPr>
          <w:rFonts w:ascii="Times New Roman" w:eastAsia="Times New Roman" w:hAnsi="Times New Roman"/>
          <w:sz w:val="23"/>
          <w:szCs w:val="23"/>
          <w:lang w:eastAsia="ru-RU"/>
        </w:rPr>
        <w:t xml:space="preserve"> на обследование осуществляется при предоставлении направления установленного образца </w:t>
      </w:r>
      <w:r w:rsidR="00052844" w:rsidRPr="004341C1">
        <w:rPr>
          <w:rFonts w:ascii="Times New Roman" w:eastAsia="Times New Roman" w:hAnsi="Times New Roman"/>
          <w:sz w:val="23"/>
          <w:szCs w:val="23"/>
          <w:lang w:eastAsia="ru-RU"/>
        </w:rPr>
        <w:t>(</w:t>
      </w:r>
      <w:r w:rsidR="0007532B" w:rsidRPr="004341C1">
        <w:rPr>
          <w:rFonts w:ascii="Times New Roman" w:eastAsia="Times New Roman" w:hAnsi="Times New Roman"/>
          <w:sz w:val="23"/>
          <w:szCs w:val="23"/>
          <w:lang w:eastAsia="ru-RU"/>
        </w:rPr>
        <w:t xml:space="preserve">приложение № </w:t>
      </w:r>
      <w:r w:rsidR="00052844" w:rsidRPr="004341C1">
        <w:rPr>
          <w:rFonts w:ascii="Times New Roman" w:eastAsia="Times New Roman" w:hAnsi="Times New Roman"/>
          <w:sz w:val="23"/>
          <w:szCs w:val="23"/>
          <w:lang w:eastAsia="ru-RU"/>
        </w:rPr>
        <w:t>3)</w:t>
      </w:r>
      <w:r w:rsidRPr="004341C1">
        <w:rPr>
          <w:rFonts w:ascii="Times New Roman" w:eastAsia="Times New Roman" w:hAnsi="Times New Roman"/>
          <w:sz w:val="23"/>
          <w:szCs w:val="23"/>
          <w:lang w:eastAsia="ru-RU"/>
        </w:rPr>
        <w:t xml:space="preserve">. </w:t>
      </w:r>
    </w:p>
    <w:p w14:paraId="7F5F897B" w14:textId="41CFD818" w:rsidR="00C63FF6" w:rsidRPr="00CE2CAE" w:rsidRDefault="00C63FF6"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A4416F">
        <w:rPr>
          <w:rFonts w:ascii="Times New Roman" w:eastAsia="Times New Roman" w:hAnsi="Times New Roman"/>
          <w:sz w:val="23"/>
          <w:szCs w:val="23"/>
          <w:lang w:eastAsia="ru-RU"/>
        </w:rPr>
        <w:t xml:space="preserve">1.3. </w:t>
      </w:r>
      <w:r w:rsidRPr="00A4416F">
        <w:rPr>
          <w:rFonts w:ascii="Times New Roman" w:hAnsi="Times New Roman"/>
          <w:sz w:val="23"/>
          <w:szCs w:val="23"/>
        </w:rPr>
        <w:t xml:space="preserve">ИКЗ № </w:t>
      </w:r>
    </w:p>
    <w:p w14:paraId="0F2A346A" w14:textId="77777777" w:rsidR="00AC233A" w:rsidRPr="004341C1" w:rsidRDefault="00AC233A"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p>
    <w:p w14:paraId="61297C61" w14:textId="77777777" w:rsidR="00AC233A" w:rsidRPr="004341C1" w:rsidRDefault="00FF0222" w:rsidP="004341C1">
      <w:pPr>
        <w:numPr>
          <w:ilvl w:val="0"/>
          <w:numId w:val="1"/>
        </w:numPr>
        <w:tabs>
          <w:tab w:val="left" w:pos="10773"/>
          <w:tab w:val="left" w:pos="10915"/>
        </w:tabs>
        <w:suppressAutoHyphens w:val="0"/>
        <w:spacing w:after="0" w:line="240" w:lineRule="auto"/>
        <w:contextualSpacing/>
        <w:jc w:val="center"/>
        <w:rPr>
          <w:rFonts w:ascii="Times New Roman" w:eastAsia="Times New Roman" w:hAnsi="Times New Roman"/>
          <w:b/>
          <w:sz w:val="23"/>
          <w:szCs w:val="23"/>
          <w:lang w:eastAsia="ru-RU"/>
        </w:rPr>
      </w:pPr>
      <w:r w:rsidRPr="004341C1">
        <w:rPr>
          <w:rFonts w:ascii="Times New Roman" w:eastAsia="Times New Roman" w:hAnsi="Times New Roman"/>
          <w:b/>
          <w:sz w:val="23"/>
          <w:szCs w:val="23"/>
          <w:lang w:eastAsia="ru-RU"/>
        </w:rPr>
        <w:t>Обязательства сторон</w:t>
      </w:r>
    </w:p>
    <w:p w14:paraId="0F958615"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i/>
          <w:sz w:val="23"/>
          <w:szCs w:val="23"/>
          <w:lang w:eastAsia="ru-RU"/>
        </w:rPr>
      </w:pPr>
      <w:r w:rsidRPr="004341C1">
        <w:rPr>
          <w:rFonts w:ascii="Times New Roman" w:eastAsia="Times New Roman" w:hAnsi="Times New Roman"/>
          <w:i/>
          <w:sz w:val="23"/>
          <w:szCs w:val="23"/>
          <w:lang w:eastAsia="ru-RU"/>
        </w:rPr>
        <w:t>2.1. Государственный заказчик обязан:</w:t>
      </w:r>
    </w:p>
    <w:p w14:paraId="76459C3B" w14:textId="77777777" w:rsidR="00FE634F" w:rsidRDefault="001C331E" w:rsidP="00FE634F">
      <w:pPr>
        <w:suppressAutoHyphens w:val="0"/>
        <w:spacing w:after="0" w:line="240" w:lineRule="auto"/>
        <w:jc w:val="both"/>
        <w:rPr>
          <w:rFonts w:ascii="Times New Roman" w:eastAsia="Times New Roman" w:hAnsi="Times New Roman"/>
          <w:b/>
          <w:sz w:val="24"/>
          <w:szCs w:val="24"/>
          <w:lang w:eastAsia="ru-RU"/>
        </w:rPr>
      </w:pPr>
      <w:r w:rsidRPr="004341C1">
        <w:rPr>
          <w:rFonts w:ascii="Times New Roman" w:eastAsia="Times New Roman" w:hAnsi="Times New Roman"/>
          <w:sz w:val="23"/>
          <w:szCs w:val="23"/>
          <w:lang w:eastAsia="ru-RU"/>
        </w:rPr>
        <w:tab/>
      </w:r>
      <w:r w:rsidR="00FE634F">
        <w:rPr>
          <w:rFonts w:ascii="Times New Roman" w:eastAsia="Times New Roman" w:hAnsi="Times New Roman"/>
          <w:sz w:val="24"/>
          <w:szCs w:val="24"/>
          <w:lang w:eastAsia="ru-RU"/>
        </w:rPr>
        <w:t>2.1.1. Произвести своевременную экспертизу, приемку и оплату услуг надлежащего качества, предоставленных декретированной</w:t>
      </w:r>
      <w:r w:rsidR="00FE634F">
        <w:rPr>
          <w:rFonts w:ascii="Times New Roman" w:eastAsia="Times New Roman" w:hAnsi="Times New Roman"/>
          <w:sz w:val="24"/>
          <w:szCs w:val="24"/>
          <w:lang w:eastAsia="ru-RU"/>
        </w:rPr>
        <w:tab/>
        <w:t xml:space="preserve"> группе осужденных в порядке, предусмотренном настоящим Контрактом за счет средств, выделенных из </w:t>
      </w:r>
      <w:r w:rsidR="00FE634F">
        <w:rPr>
          <w:rFonts w:ascii="Times New Roman" w:eastAsia="Times New Roman" w:hAnsi="Times New Roman"/>
          <w:b/>
          <w:sz w:val="24"/>
          <w:szCs w:val="24"/>
          <w:lang w:eastAsia="ru-RU"/>
        </w:rPr>
        <w:t>федерального бюджета.</w:t>
      </w:r>
    </w:p>
    <w:p w14:paraId="67878402" w14:textId="657CFFE4"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lastRenderedPageBreak/>
        <w:t>2.1.2. Обеспечить конфиденциальность полученных от Исполнителя сведений, касающихся состояния декретированной</w:t>
      </w:r>
      <w:r w:rsidR="00256448">
        <w:rPr>
          <w:rFonts w:ascii="Times New Roman" w:eastAsia="Times New Roman" w:hAnsi="Times New Roman"/>
          <w:sz w:val="23"/>
          <w:szCs w:val="23"/>
          <w:lang w:eastAsia="ru-RU"/>
        </w:rPr>
        <w:t xml:space="preserve"> </w:t>
      </w:r>
      <w:r w:rsidRPr="004341C1">
        <w:rPr>
          <w:rFonts w:ascii="Times New Roman" w:eastAsia="Times New Roman" w:hAnsi="Times New Roman"/>
          <w:sz w:val="23"/>
          <w:szCs w:val="23"/>
          <w:lang w:eastAsia="ru-RU"/>
        </w:rPr>
        <w:t>группы осужденных, выявленных у них заболеваний. Строго соблюдать врачебную тайну.</w:t>
      </w:r>
    </w:p>
    <w:p w14:paraId="54E0353D"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2.1.3. Взыскивать пени и штрафы в соответствии с разделом 4 настоящего Контракта.</w:t>
      </w:r>
    </w:p>
    <w:p w14:paraId="3867504F"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2.1.4. Принять решение об одностороннем отказе от исполнения Контракта, в соответствии с действующим законодательством.  </w:t>
      </w:r>
    </w:p>
    <w:p w14:paraId="6E80B6CC"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2.1.5.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существенными нарушениями Исполнителем условий Контракта.</w:t>
      </w:r>
    </w:p>
    <w:p w14:paraId="5AF1909E"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2.1.</w:t>
      </w:r>
      <w:r w:rsidR="006B6B8F">
        <w:rPr>
          <w:rFonts w:ascii="Times New Roman" w:eastAsia="Times New Roman" w:hAnsi="Times New Roman"/>
          <w:sz w:val="23"/>
          <w:szCs w:val="23"/>
          <w:lang w:eastAsia="ru-RU"/>
        </w:rPr>
        <w:t>6</w:t>
      </w:r>
      <w:r w:rsidRPr="004341C1">
        <w:rPr>
          <w:rFonts w:ascii="Times New Roman" w:eastAsia="Times New Roman" w:hAnsi="Times New Roman"/>
          <w:sz w:val="23"/>
          <w:szCs w:val="23"/>
          <w:lang w:eastAsia="ru-RU"/>
        </w:rPr>
        <w:t>.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подписанного без замечаний Государственным заказчиком акта приемки оказанных услуг.</w:t>
      </w:r>
    </w:p>
    <w:p w14:paraId="0045D572"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2.2. Исполнитель обязан:</w:t>
      </w:r>
    </w:p>
    <w:p w14:paraId="121A13F0"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2.2.1. Оказывать услуги в соответствии со стандартами и порядками оказания, регламентированными нормативно-правовыми актами Российской Федерации, действующими в период оказания услуг. В процессе оказания услуг «Исполнитель» использует медицинские технологии, разрешенные к применению на территории Российской Федерации.</w:t>
      </w:r>
    </w:p>
    <w:p w14:paraId="0D7BA766" w14:textId="6178B05A" w:rsidR="00A95504" w:rsidRDefault="00A95504" w:rsidP="00A95504">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2.2.2. Сообщать о готовности результата обследования декретированной</w:t>
      </w:r>
      <w:r>
        <w:rPr>
          <w:rFonts w:ascii="Times New Roman" w:eastAsia="Times New Roman" w:hAnsi="Times New Roman"/>
          <w:sz w:val="24"/>
          <w:szCs w:val="24"/>
          <w:lang w:eastAsia="ru-RU"/>
        </w:rPr>
        <w:tab/>
        <w:t xml:space="preserve"> группы осужден</w:t>
      </w:r>
      <w:r w:rsidR="0090100F">
        <w:rPr>
          <w:rFonts w:ascii="Times New Roman" w:eastAsia="Times New Roman" w:hAnsi="Times New Roman"/>
          <w:sz w:val="24"/>
          <w:szCs w:val="24"/>
          <w:lang w:eastAsia="ru-RU"/>
        </w:rPr>
        <w:t>ных по телефону 8 (39422) 94-517</w:t>
      </w:r>
      <w:r>
        <w:rPr>
          <w:rFonts w:ascii="Times New Roman" w:eastAsia="Times New Roman" w:hAnsi="Times New Roman"/>
          <w:sz w:val="24"/>
          <w:szCs w:val="24"/>
          <w:lang w:eastAsia="ru-RU"/>
        </w:rPr>
        <w:t>;</w:t>
      </w:r>
    </w:p>
    <w:p w14:paraId="5BD1A14B" w14:textId="77777777" w:rsidR="00A95504" w:rsidRDefault="00A95504" w:rsidP="00A95504">
      <w:pPr>
        <w:suppressAutoHyphens w:val="0"/>
        <w:spacing w:after="0" w:line="240" w:lineRule="auto"/>
        <w:ind w:firstLine="705"/>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2.2.3. Обеспечить персональный учет услуг, оказанных декретированной</w:t>
      </w:r>
      <w:r>
        <w:rPr>
          <w:rFonts w:ascii="Times New Roman" w:eastAsia="Times New Roman" w:hAnsi="Times New Roman"/>
          <w:sz w:val="24"/>
          <w:szCs w:val="24"/>
          <w:lang w:eastAsia="ru-RU"/>
        </w:rPr>
        <w:tab/>
        <w:t xml:space="preserve"> группе осужденных и представить Государственному заказчику сведения об объеме этих услуг и их стоимости.</w:t>
      </w:r>
    </w:p>
    <w:p w14:paraId="142590D9"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2.2.</w:t>
      </w:r>
      <w:r w:rsidR="006B6B8F">
        <w:rPr>
          <w:rFonts w:ascii="Times New Roman" w:eastAsia="Times New Roman" w:hAnsi="Times New Roman"/>
          <w:sz w:val="23"/>
          <w:szCs w:val="23"/>
          <w:lang w:eastAsia="ru-RU"/>
        </w:rPr>
        <w:t>4</w:t>
      </w:r>
      <w:r w:rsidRPr="004341C1">
        <w:rPr>
          <w:rFonts w:ascii="Times New Roman" w:eastAsia="Times New Roman" w:hAnsi="Times New Roman"/>
          <w:sz w:val="23"/>
          <w:szCs w:val="23"/>
          <w:lang w:eastAsia="ru-RU"/>
        </w:rPr>
        <w:t>. Оказать Государственному заказчику медицинские услуги надлежащим образом в соответствии с условиями Контракта.</w:t>
      </w:r>
    </w:p>
    <w:p w14:paraId="00328F48"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2.2.</w:t>
      </w:r>
      <w:r w:rsidR="006B6B8F">
        <w:rPr>
          <w:rFonts w:ascii="Times New Roman" w:eastAsia="Times New Roman" w:hAnsi="Times New Roman"/>
          <w:sz w:val="23"/>
          <w:szCs w:val="23"/>
          <w:lang w:eastAsia="ru-RU"/>
        </w:rPr>
        <w:t>5</w:t>
      </w:r>
      <w:r w:rsidRPr="004341C1">
        <w:rPr>
          <w:rFonts w:ascii="Times New Roman" w:eastAsia="Times New Roman" w:hAnsi="Times New Roman"/>
          <w:sz w:val="23"/>
          <w:szCs w:val="23"/>
          <w:lang w:eastAsia="ru-RU"/>
        </w:rPr>
        <w:t xml:space="preserve">. Обладать необходимыми организационно-техническими условиями и материально техническим оснащением, включая оборудование, инструменты, документацию, обеспечивающее использование медицинских технологий, разрешенных к применению Министерством здравоохранения и социального развития Российской Федерации на территории Российской Федерации.    </w:t>
      </w:r>
    </w:p>
    <w:p w14:paraId="2EAF6458"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2.2.</w:t>
      </w:r>
      <w:r w:rsidR="006B6B8F">
        <w:rPr>
          <w:rFonts w:ascii="Times New Roman" w:eastAsia="Times New Roman" w:hAnsi="Times New Roman"/>
          <w:sz w:val="23"/>
          <w:szCs w:val="23"/>
          <w:lang w:eastAsia="ru-RU"/>
        </w:rPr>
        <w:t>6</w:t>
      </w:r>
      <w:r w:rsidRPr="004341C1">
        <w:rPr>
          <w:rFonts w:ascii="Times New Roman" w:eastAsia="Times New Roman" w:hAnsi="Times New Roman"/>
          <w:sz w:val="23"/>
          <w:szCs w:val="23"/>
          <w:lang w:eastAsia="ru-RU"/>
        </w:rPr>
        <w:t xml:space="preserve">. Использовать и применять специальную медицинскую аппаратуру и оборудование, необходимые для проведения диагностики и обследования.  </w:t>
      </w:r>
    </w:p>
    <w:p w14:paraId="19A95DBD"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2.2.</w:t>
      </w:r>
      <w:r w:rsidR="006B6B8F">
        <w:rPr>
          <w:rFonts w:ascii="Times New Roman" w:eastAsia="Times New Roman" w:hAnsi="Times New Roman"/>
          <w:sz w:val="23"/>
          <w:szCs w:val="23"/>
          <w:lang w:eastAsia="ru-RU"/>
        </w:rPr>
        <w:t>7</w:t>
      </w:r>
      <w:r w:rsidRPr="004341C1">
        <w:rPr>
          <w:rFonts w:ascii="Times New Roman" w:eastAsia="Times New Roman" w:hAnsi="Times New Roman"/>
          <w:sz w:val="23"/>
          <w:szCs w:val="23"/>
          <w:lang w:eastAsia="ru-RU"/>
        </w:rPr>
        <w:t xml:space="preserve">. Обеспечить безопасность жизни, здоровья граждан, санитарно-гигиенические требования.   </w:t>
      </w:r>
    </w:p>
    <w:p w14:paraId="117DCE64"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2.2.</w:t>
      </w:r>
      <w:r w:rsidR="006B6B8F">
        <w:rPr>
          <w:rFonts w:ascii="Times New Roman" w:eastAsia="Times New Roman" w:hAnsi="Times New Roman"/>
          <w:sz w:val="23"/>
          <w:szCs w:val="23"/>
          <w:lang w:eastAsia="ru-RU"/>
        </w:rPr>
        <w:t>8</w:t>
      </w:r>
      <w:r w:rsidRPr="004341C1">
        <w:rPr>
          <w:rFonts w:ascii="Times New Roman" w:eastAsia="Times New Roman" w:hAnsi="Times New Roman"/>
          <w:sz w:val="23"/>
          <w:szCs w:val="23"/>
          <w:lang w:eastAsia="ru-RU"/>
        </w:rPr>
        <w:t>. Незамедлительно уведомить Государственного заказчика об обнаружении любых обстоятельств, угрожающих качеству оказываемых услуг, либо об обстоятельствах, создающих невозможность оказания (завершения оказания) услуг в определенные Сторонами сроки с представлением соответствующих доказательств.</w:t>
      </w:r>
    </w:p>
    <w:p w14:paraId="226384AF"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2.2.</w:t>
      </w:r>
      <w:r w:rsidR="006B6B8F">
        <w:rPr>
          <w:rFonts w:ascii="Times New Roman" w:eastAsia="Times New Roman" w:hAnsi="Times New Roman"/>
          <w:sz w:val="23"/>
          <w:szCs w:val="23"/>
          <w:lang w:eastAsia="ru-RU"/>
        </w:rPr>
        <w:t>9</w:t>
      </w:r>
      <w:r w:rsidRPr="004341C1">
        <w:rPr>
          <w:rFonts w:ascii="Times New Roman" w:eastAsia="Times New Roman" w:hAnsi="Times New Roman"/>
          <w:sz w:val="23"/>
          <w:szCs w:val="23"/>
          <w:lang w:eastAsia="ru-RU"/>
        </w:rPr>
        <w:t xml:space="preserve"> Иметь действующую лицензию на осуществление медицинской деятельности в течении всего периода срока действия контракта. </w:t>
      </w:r>
    </w:p>
    <w:p w14:paraId="5EE5E372"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i/>
          <w:sz w:val="23"/>
          <w:szCs w:val="23"/>
          <w:lang w:eastAsia="ru-RU"/>
        </w:rPr>
      </w:pPr>
      <w:r w:rsidRPr="004341C1">
        <w:rPr>
          <w:rFonts w:ascii="Times New Roman" w:eastAsia="Times New Roman" w:hAnsi="Times New Roman"/>
          <w:i/>
          <w:sz w:val="23"/>
          <w:szCs w:val="23"/>
          <w:lang w:eastAsia="ru-RU"/>
        </w:rPr>
        <w:t xml:space="preserve">2.3. Государственный заказчик имеет право:    </w:t>
      </w:r>
    </w:p>
    <w:p w14:paraId="34537D42"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2.3.1. Требовать от Исполнителя надлежащего исполнения обязательств в соответствии с условиями Контракта.</w:t>
      </w:r>
    </w:p>
    <w:p w14:paraId="01F91596"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2.3.2.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14:paraId="4BBDCF58"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2.3.3. Требовать от Исполнителя информацию о ходе выполнения Контракта, запрашивать любую относящуюся к предмету Контракта документацию и информацию.</w:t>
      </w:r>
    </w:p>
    <w:p w14:paraId="4BC8311F"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2.3.4. Принять решение об одностороннем отказе от исполнения Контракта в соответствии с действующим законодательством.  </w:t>
      </w:r>
    </w:p>
    <w:p w14:paraId="5A114E0C"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lastRenderedPageBreak/>
        <w:t>2.3.5. Предложить увеличить или уменьшить в процессе исполнения настоящего Контракта объем услуг, предусмотренных настоящим Контрактом, не более чем на 10 процентов, в порядке и на условиях, установленных Законом № 44-ФЗ.</w:t>
      </w:r>
    </w:p>
    <w:p w14:paraId="64EC0FC1"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Отказаться от приемки и оплаты услуг, не соответствующих условиям настоящего Контракта.</w:t>
      </w:r>
    </w:p>
    <w:p w14:paraId="4F254072"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2.3.6.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3262D61"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2.3.7.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4AA7C585"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i/>
          <w:sz w:val="23"/>
          <w:szCs w:val="23"/>
          <w:lang w:eastAsia="ru-RU"/>
        </w:rPr>
      </w:pPr>
      <w:r w:rsidRPr="004341C1">
        <w:rPr>
          <w:rFonts w:ascii="Times New Roman" w:eastAsia="Times New Roman" w:hAnsi="Times New Roman"/>
          <w:i/>
          <w:sz w:val="23"/>
          <w:szCs w:val="23"/>
          <w:lang w:eastAsia="ru-RU"/>
        </w:rPr>
        <w:t>2.4. Исполнитель имеет право:</w:t>
      </w:r>
    </w:p>
    <w:p w14:paraId="21514CA5"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2.4.1. Требовать своевременной оплаты на условиях, предусмотренных государственным контрактом, надлежащим образом оказанных и принятых Государственным заказчиком услуг;</w:t>
      </w:r>
    </w:p>
    <w:p w14:paraId="46F61ACD"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2.4.2. Требовать уплату неустойки согласно раздела 4 Контракта.</w:t>
      </w:r>
    </w:p>
    <w:p w14:paraId="3F9AE785" w14:textId="511705B0" w:rsidR="00AC233A" w:rsidRPr="004341C1" w:rsidRDefault="001C331E" w:rsidP="0090100F">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2.4.3. Принять решение об одностороннем отказе от исполнения Контракта </w:t>
      </w:r>
      <w:r w:rsidR="0090100F">
        <w:rPr>
          <w:rFonts w:ascii="Times New Roman" w:eastAsia="Times New Roman" w:hAnsi="Times New Roman"/>
          <w:sz w:val="23"/>
          <w:szCs w:val="23"/>
          <w:lang w:eastAsia="ru-RU"/>
        </w:rPr>
        <w:t xml:space="preserve"> </w:t>
      </w:r>
      <w:r w:rsidRPr="004341C1">
        <w:rPr>
          <w:rFonts w:ascii="Times New Roman" w:eastAsia="Times New Roman" w:hAnsi="Times New Roman"/>
          <w:sz w:val="23"/>
          <w:szCs w:val="23"/>
          <w:lang w:eastAsia="ru-RU"/>
        </w:rPr>
        <w:t>в соответствии с гражданским законодательством.</w:t>
      </w:r>
    </w:p>
    <w:p w14:paraId="34B0B1BC" w14:textId="77777777" w:rsidR="001C331E" w:rsidRPr="004341C1" w:rsidRDefault="001C331E" w:rsidP="004341C1">
      <w:pPr>
        <w:tabs>
          <w:tab w:val="left" w:pos="10773"/>
          <w:tab w:val="left" w:pos="10915"/>
        </w:tabs>
        <w:suppressAutoHyphens w:val="0"/>
        <w:spacing w:after="0" w:line="240" w:lineRule="auto"/>
        <w:ind w:firstLine="705"/>
        <w:jc w:val="both"/>
        <w:rPr>
          <w:rFonts w:ascii="Times New Roman" w:eastAsia="Times New Roman" w:hAnsi="Times New Roman"/>
          <w:sz w:val="23"/>
          <w:szCs w:val="23"/>
          <w:lang w:eastAsia="ru-RU"/>
        </w:rPr>
      </w:pPr>
    </w:p>
    <w:p w14:paraId="799F39A8" w14:textId="77777777" w:rsidR="00FE634F" w:rsidRDefault="00FE634F" w:rsidP="00FE634F">
      <w:pPr>
        <w:tabs>
          <w:tab w:val="left" w:pos="10773"/>
          <w:tab w:val="left" w:pos="10915"/>
        </w:tabs>
        <w:suppressAutoHyphens w:val="0"/>
        <w:spacing w:after="0" w:line="240" w:lineRule="auto"/>
        <w:ind w:left="1065"/>
        <w:rPr>
          <w:rFonts w:ascii="Times New Roman" w:eastAsia="Times New Roman" w:hAnsi="Times New Roman"/>
          <w:b/>
          <w:sz w:val="23"/>
          <w:szCs w:val="23"/>
          <w:lang w:eastAsia="ru-RU"/>
        </w:rPr>
      </w:pPr>
    </w:p>
    <w:p w14:paraId="6C73E35B" w14:textId="77777777" w:rsidR="00AC233A" w:rsidRPr="004341C1" w:rsidRDefault="00FE634F" w:rsidP="004341C1">
      <w:pPr>
        <w:numPr>
          <w:ilvl w:val="0"/>
          <w:numId w:val="1"/>
        </w:numPr>
        <w:tabs>
          <w:tab w:val="left" w:pos="10773"/>
          <w:tab w:val="left" w:pos="10915"/>
        </w:tabs>
        <w:suppressAutoHyphens w:val="0"/>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Ц</w:t>
      </w:r>
      <w:r w:rsidR="00AC233A" w:rsidRPr="004341C1">
        <w:rPr>
          <w:rFonts w:ascii="Times New Roman" w:eastAsia="Times New Roman" w:hAnsi="Times New Roman"/>
          <w:b/>
          <w:sz w:val="23"/>
          <w:szCs w:val="23"/>
          <w:lang w:eastAsia="ru-RU"/>
        </w:rPr>
        <w:t>ены контракта и порядок расчетов</w:t>
      </w:r>
    </w:p>
    <w:p w14:paraId="34E607AE" w14:textId="77777777" w:rsidR="00281B7E" w:rsidRPr="004341C1" w:rsidRDefault="00281B7E" w:rsidP="004341C1">
      <w:pPr>
        <w:tabs>
          <w:tab w:val="left" w:pos="10773"/>
          <w:tab w:val="left" w:pos="10915"/>
        </w:tabs>
        <w:spacing w:after="0" w:line="240" w:lineRule="auto"/>
        <w:ind w:right="-99"/>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3.1. Оплата оказанных услуг по настоящему Контракту производится Заказчиком в рублях Российской Федерации по безналичному расчету путем перечисления денежных средств на расчетный счет Исполнителя.</w:t>
      </w:r>
    </w:p>
    <w:p w14:paraId="77C16E28" w14:textId="1A304D35" w:rsidR="00281B7E" w:rsidRPr="004341C1" w:rsidRDefault="00281B7E" w:rsidP="004341C1">
      <w:pPr>
        <w:widowControl w:val="0"/>
        <w:tabs>
          <w:tab w:val="left" w:pos="10773"/>
          <w:tab w:val="left" w:pos="10915"/>
        </w:tabs>
        <w:spacing w:after="0" w:line="240" w:lineRule="auto"/>
        <w:ind w:right="-71"/>
        <w:contextualSpacing/>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3.2. Цена настоящего Контракта составляет: </w:t>
      </w:r>
      <w:r w:rsidR="009C5F39">
        <w:rPr>
          <w:rFonts w:ascii="Times New Roman" w:hAnsi="Times New Roman"/>
          <w:b/>
          <w:sz w:val="23"/>
          <w:szCs w:val="23"/>
        </w:rPr>
        <w:t>__________________</w:t>
      </w:r>
      <w:r w:rsidRPr="00A4416F">
        <w:rPr>
          <w:rFonts w:ascii="Times New Roman" w:hAnsi="Times New Roman"/>
          <w:b/>
          <w:sz w:val="23"/>
          <w:szCs w:val="23"/>
        </w:rPr>
        <w:t xml:space="preserve"> (</w:t>
      </w:r>
      <w:r w:rsidR="009C5F39">
        <w:rPr>
          <w:rFonts w:ascii="Times New Roman" w:hAnsi="Times New Roman"/>
          <w:b/>
          <w:sz w:val="23"/>
          <w:szCs w:val="23"/>
        </w:rPr>
        <w:t>__________________________________________</w:t>
      </w:r>
      <w:r w:rsidRPr="00A4416F">
        <w:rPr>
          <w:rFonts w:ascii="Times New Roman" w:hAnsi="Times New Roman"/>
          <w:b/>
          <w:sz w:val="23"/>
          <w:szCs w:val="23"/>
        </w:rPr>
        <w:t xml:space="preserve"> копеек), без </w:t>
      </w:r>
      <w:r w:rsidRPr="0090100F">
        <w:rPr>
          <w:rFonts w:ascii="Times New Roman" w:eastAsia="Times New Roman" w:hAnsi="Times New Roman"/>
          <w:b/>
          <w:i/>
          <w:sz w:val="23"/>
          <w:szCs w:val="23"/>
          <w:lang w:eastAsia="ru-RU"/>
        </w:rPr>
        <w:t>НДС</w:t>
      </w:r>
      <w:r w:rsidRPr="0090100F">
        <w:rPr>
          <w:rFonts w:ascii="Times New Roman" w:eastAsia="Times New Roman" w:hAnsi="Times New Roman"/>
          <w:b/>
          <w:sz w:val="23"/>
          <w:szCs w:val="23"/>
          <w:lang w:eastAsia="ru-RU"/>
        </w:rPr>
        <w:t>.</w:t>
      </w:r>
      <w:r w:rsidRPr="00A4416F">
        <w:rPr>
          <w:rFonts w:ascii="Times New Roman" w:eastAsia="Times New Roman" w:hAnsi="Times New Roman"/>
          <w:b/>
          <w:sz w:val="23"/>
          <w:szCs w:val="23"/>
          <w:lang w:eastAsia="ru-RU"/>
        </w:rPr>
        <w:t xml:space="preserve"> </w:t>
      </w:r>
      <w:r w:rsidRPr="00A4416F">
        <w:rPr>
          <w:rFonts w:ascii="Times New Roman" w:eastAsia="Times New Roman" w:hAnsi="Times New Roman"/>
          <w:sz w:val="23"/>
          <w:szCs w:val="23"/>
          <w:lang w:eastAsia="ru-RU"/>
        </w:rPr>
        <w:t>Цена Контракта является твердой, определяется на весь срок исполнения Контракта и не может изменяться в ходе</w:t>
      </w:r>
      <w:r w:rsidRPr="004341C1">
        <w:rPr>
          <w:rFonts w:ascii="Times New Roman" w:eastAsia="Times New Roman" w:hAnsi="Times New Roman"/>
          <w:sz w:val="23"/>
          <w:szCs w:val="23"/>
          <w:lang w:eastAsia="ru-RU"/>
        </w:rPr>
        <w:t xml:space="preserve"> его исполнения, за исключением случаев, предусмотренных </w:t>
      </w:r>
      <w:r w:rsidR="00C42E99">
        <w:rPr>
          <w:rFonts w:ascii="Times New Roman" w:eastAsia="Times New Roman" w:hAnsi="Times New Roman"/>
          <w:sz w:val="23"/>
          <w:szCs w:val="23"/>
          <w:lang w:eastAsia="ru-RU"/>
        </w:rPr>
        <w:t>разделом 7 контракта</w:t>
      </w:r>
      <w:r w:rsidRPr="004341C1">
        <w:rPr>
          <w:rFonts w:ascii="Times New Roman" w:eastAsia="Times New Roman" w:hAnsi="Times New Roman"/>
          <w:sz w:val="23"/>
          <w:szCs w:val="23"/>
          <w:lang w:eastAsia="ru-RU"/>
        </w:rPr>
        <w:t>.</w:t>
      </w:r>
    </w:p>
    <w:p w14:paraId="52ABED77" w14:textId="77777777" w:rsidR="00281B7E" w:rsidRPr="004341C1" w:rsidRDefault="00281B7E" w:rsidP="004341C1">
      <w:pPr>
        <w:tabs>
          <w:tab w:val="left" w:pos="10773"/>
          <w:tab w:val="left" w:pos="10915"/>
        </w:tabs>
        <w:spacing w:after="0" w:line="240" w:lineRule="auto"/>
        <w:ind w:right="-1"/>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3.3. Оплата по настоящему Контракту производится в течение </w:t>
      </w:r>
      <w:r w:rsidRPr="00C42E99">
        <w:rPr>
          <w:rFonts w:ascii="Times New Roman" w:eastAsia="Times New Roman" w:hAnsi="Times New Roman"/>
          <w:b/>
          <w:sz w:val="23"/>
          <w:szCs w:val="23"/>
          <w:lang w:eastAsia="ru-RU"/>
        </w:rPr>
        <w:t>7 (семи) рабочих дней</w:t>
      </w:r>
      <w:r w:rsidRPr="004341C1">
        <w:rPr>
          <w:rFonts w:ascii="Times New Roman" w:eastAsia="Times New Roman" w:hAnsi="Times New Roman"/>
          <w:sz w:val="23"/>
          <w:szCs w:val="23"/>
          <w:lang w:eastAsia="ru-RU"/>
        </w:rPr>
        <w:t xml:space="preserve"> после подписания Сторонами Акта сдачи - приемки выполненных обязательств и предоставления счетов – фактур Исполнителем.</w:t>
      </w:r>
    </w:p>
    <w:p w14:paraId="28C1CEAA" w14:textId="77777777" w:rsidR="00281B7E" w:rsidRPr="004341C1" w:rsidRDefault="00281B7E" w:rsidP="004341C1">
      <w:pPr>
        <w:tabs>
          <w:tab w:val="left" w:pos="10773"/>
          <w:tab w:val="left" w:pos="10915"/>
        </w:tabs>
        <w:autoSpaceDE w:val="0"/>
        <w:autoSpaceDN w:val="0"/>
        <w:adjustRightInd w:val="0"/>
        <w:spacing w:after="0" w:line="240" w:lineRule="auto"/>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3.4. Финансирование услуг, указанных в пункте 2.2 настоящего Контракта, осуществляется за счет средств </w:t>
      </w:r>
      <w:r w:rsidRPr="004341C1">
        <w:rPr>
          <w:rFonts w:ascii="Times New Roman" w:eastAsia="Times New Roman" w:hAnsi="Times New Roman"/>
          <w:b/>
          <w:sz w:val="23"/>
          <w:szCs w:val="23"/>
          <w:lang w:eastAsia="ru-RU"/>
        </w:rPr>
        <w:t>федерального бюджета.</w:t>
      </w:r>
    </w:p>
    <w:p w14:paraId="2E2220D5" w14:textId="77777777" w:rsidR="00FF0222" w:rsidRPr="004341C1" w:rsidRDefault="00FF0222" w:rsidP="004341C1">
      <w:pPr>
        <w:tabs>
          <w:tab w:val="left" w:pos="10773"/>
          <w:tab w:val="left" w:pos="10915"/>
        </w:tabs>
        <w:suppressAutoHyphens w:val="0"/>
        <w:spacing w:after="0" w:line="240" w:lineRule="auto"/>
        <w:jc w:val="both"/>
        <w:rPr>
          <w:rFonts w:ascii="Times New Roman" w:eastAsia="Times New Roman" w:hAnsi="Times New Roman"/>
          <w:sz w:val="23"/>
          <w:szCs w:val="23"/>
          <w:lang w:eastAsia="ru-RU"/>
        </w:rPr>
      </w:pPr>
    </w:p>
    <w:p w14:paraId="6E525362" w14:textId="77777777" w:rsidR="00AC233A" w:rsidRPr="004341C1" w:rsidRDefault="00FF0222" w:rsidP="004341C1">
      <w:pPr>
        <w:numPr>
          <w:ilvl w:val="0"/>
          <w:numId w:val="2"/>
        </w:numPr>
        <w:tabs>
          <w:tab w:val="left" w:pos="10773"/>
          <w:tab w:val="left" w:pos="10915"/>
        </w:tabs>
        <w:suppressAutoHyphens w:val="0"/>
        <w:spacing w:after="0" w:line="240" w:lineRule="auto"/>
        <w:jc w:val="center"/>
        <w:rPr>
          <w:rFonts w:ascii="Times New Roman" w:eastAsia="Times New Roman" w:hAnsi="Times New Roman"/>
          <w:b/>
          <w:sz w:val="23"/>
          <w:szCs w:val="23"/>
          <w:lang w:eastAsia="ru-RU"/>
        </w:rPr>
      </w:pPr>
      <w:r w:rsidRPr="004341C1">
        <w:rPr>
          <w:rFonts w:ascii="Times New Roman" w:eastAsia="Times New Roman" w:hAnsi="Times New Roman"/>
          <w:b/>
          <w:sz w:val="23"/>
          <w:szCs w:val="23"/>
          <w:lang w:eastAsia="ru-RU"/>
        </w:rPr>
        <w:t>Ответственность сторон</w:t>
      </w:r>
    </w:p>
    <w:p w14:paraId="6755C5CB"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4.1. Настоящим контрактом предусмотрена ответственность Государственного заказчика и исполнителя за неисполнение или ненадлежащее исполнение обязательств, предусмотренных контрактом.</w:t>
      </w:r>
    </w:p>
    <w:p w14:paraId="6091EBDD"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4.2. Ответственность по настоящему контракту предусмотрена ст. 34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N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5912656F" w14:textId="77777777" w:rsidR="00DF73AD" w:rsidRPr="004341C1" w:rsidRDefault="00DF73AD" w:rsidP="004341C1">
      <w:pPr>
        <w:pStyle w:val="a6"/>
        <w:tabs>
          <w:tab w:val="left" w:pos="10773"/>
          <w:tab w:val="left" w:pos="10915"/>
        </w:tabs>
        <w:ind w:firstLine="709"/>
        <w:jc w:val="both"/>
        <w:rPr>
          <w:rFonts w:ascii="Times New Roman" w:hAnsi="Times New Roman"/>
          <w:sz w:val="23"/>
          <w:szCs w:val="23"/>
        </w:rPr>
      </w:pPr>
      <w:r w:rsidRPr="004341C1">
        <w:rPr>
          <w:rFonts w:ascii="Times New Roman" w:hAnsi="Times New Roman"/>
          <w:sz w:val="23"/>
          <w:szCs w:val="23"/>
        </w:rPr>
        <w:t>4.3. З</w:t>
      </w:r>
      <w:r w:rsidRPr="004341C1">
        <w:rPr>
          <w:rFonts w:ascii="Times New Roman" w:hAnsi="Times New Roman"/>
          <w:sz w:val="23"/>
          <w:szCs w:val="23"/>
          <w:shd w:val="clear" w:color="auto" w:fill="FFFFFF"/>
        </w:rPr>
        <w:t xml:space="preserve">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4341C1">
        <w:rPr>
          <w:rFonts w:ascii="Times New Roman" w:hAnsi="Times New Roman"/>
          <w:sz w:val="23"/>
          <w:szCs w:val="23"/>
        </w:rPr>
        <w:t xml:space="preserve">размер штрафа устанавливается в соответствии с Постановлением Правительства РФ от 30.08.2017 № 1042 </w:t>
      </w:r>
      <w:r w:rsidRPr="004341C1">
        <w:rPr>
          <w:rFonts w:ascii="Times New Roman" w:hAnsi="Times New Roman"/>
          <w:sz w:val="23"/>
          <w:szCs w:val="23"/>
          <w:shd w:val="clear" w:color="auto" w:fill="FFFFFF"/>
        </w:rPr>
        <w:t>в следующем порядке:</w:t>
      </w:r>
    </w:p>
    <w:p w14:paraId="31CA3F99" w14:textId="77777777" w:rsidR="00DF73AD" w:rsidRPr="004341C1" w:rsidRDefault="00DF73AD" w:rsidP="004341C1">
      <w:pPr>
        <w:pStyle w:val="s1"/>
        <w:shd w:val="clear" w:color="auto" w:fill="FFFFFF"/>
        <w:tabs>
          <w:tab w:val="left" w:pos="10773"/>
          <w:tab w:val="left" w:pos="10915"/>
        </w:tabs>
        <w:spacing w:before="0" w:beforeAutospacing="0" w:after="0" w:afterAutospacing="0"/>
        <w:ind w:firstLine="709"/>
        <w:jc w:val="both"/>
        <w:rPr>
          <w:bCs/>
          <w:sz w:val="23"/>
          <w:szCs w:val="23"/>
        </w:rPr>
      </w:pPr>
      <w:r w:rsidRPr="004341C1">
        <w:rPr>
          <w:sz w:val="23"/>
          <w:szCs w:val="23"/>
        </w:rPr>
        <w:t xml:space="preserve">а) </w:t>
      </w:r>
      <w:r w:rsidRPr="004341C1">
        <w:rPr>
          <w:bCs/>
          <w:sz w:val="23"/>
          <w:szCs w:val="23"/>
        </w:rPr>
        <w:t>10 процентов цены контракта (этапа) в случае, если цена контракта (этапа) не превышает 3 млн. рублей;</w:t>
      </w:r>
    </w:p>
    <w:p w14:paraId="36F6961E" w14:textId="77777777" w:rsidR="00DF73AD" w:rsidRPr="004341C1" w:rsidRDefault="00DF73AD" w:rsidP="004341C1">
      <w:pPr>
        <w:pStyle w:val="s1"/>
        <w:shd w:val="clear" w:color="auto" w:fill="FFFFFF"/>
        <w:tabs>
          <w:tab w:val="left" w:pos="10773"/>
          <w:tab w:val="left" w:pos="10915"/>
        </w:tabs>
        <w:spacing w:before="0" w:beforeAutospacing="0" w:after="0" w:afterAutospacing="0"/>
        <w:ind w:firstLine="709"/>
        <w:jc w:val="both"/>
        <w:rPr>
          <w:sz w:val="23"/>
          <w:szCs w:val="23"/>
        </w:rPr>
      </w:pPr>
      <w:r w:rsidRPr="004341C1">
        <w:rPr>
          <w:bCs/>
          <w:sz w:val="23"/>
          <w:szCs w:val="23"/>
        </w:rPr>
        <w:lastRenderedPageBreak/>
        <w:t>б) 5 процентов цены контракта (этапа) в случае</w:t>
      </w:r>
      <w:r w:rsidRPr="004341C1">
        <w:rPr>
          <w:sz w:val="23"/>
          <w:szCs w:val="23"/>
        </w:rPr>
        <w:t>, если цена контракта (этапа) составляет от 3 млн. рублей до 50 млн. рублей (включительно);</w:t>
      </w:r>
    </w:p>
    <w:p w14:paraId="2CE9C5F4" w14:textId="77777777" w:rsidR="00DF73AD" w:rsidRPr="004341C1" w:rsidRDefault="00DF73AD" w:rsidP="004341C1">
      <w:pPr>
        <w:pStyle w:val="s1"/>
        <w:shd w:val="clear" w:color="auto" w:fill="FFFFFF"/>
        <w:tabs>
          <w:tab w:val="left" w:pos="10773"/>
          <w:tab w:val="left" w:pos="10915"/>
        </w:tabs>
        <w:spacing w:before="0" w:beforeAutospacing="0" w:after="0" w:afterAutospacing="0"/>
        <w:ind w:firstLine="709"/>
        <w:jc w:val="both"/>
        <w:rPr>
          <w:sz w:val="23"/>
          <w:szCs w:val="23"/>
        </w:rPr>
      </w:pPr>
      <w:r w:rsidRPr="004341C1">
        <w:rPr>
          <w:sz w:val="23"/>
          <w:szCs w:val="23"/>
        </w:rPr>
        <w:t>в) 1 процент цены контракта (этапа) в случае, если цена контракта (этапа) составляет от 50 млн. рублей до 100 млн. рублей (включительно);</w:t>
      </w:r>
    </w:p>
    <w:p w14:paraId="1F5BFF4E" w14:textId="77777777" w:rsidR="00DF73AD" w:rsidRPr="004341C1" w:rsidRDefault="00DF73AD" w:rsidP="004341C1">
      <w:pPr>
        <w:pStyle w:val="s1"/>
        <w:shd w:val="clear" w:color="auto" w:fill="FFFFFF"/>
        <w:tabs>
          <w:tab w:val="left" w:pos="10773"/>
          <w:tab w:val="left" w:pos="10915"/>
        </w:tabs>
        <w:spacing w:before="0" w:beforeAutospacing="0" w:after="0" w:afterAutospacing="0"/>
        <w:ind w:firstLine="709"/>
        <w:jc w:val="both"/>
        <w:rPr>
          <w:sz w:val="23"/>
          <w:szCs w:val="23"/>
        </w:rPr>
      </w:pPr>
      <w:r w:rsidRPr="004341C1">
        <w:rPr>
          <w:sz w:val="23"/>
          <w:szCs w:val="23"/>
        </w:rPr>
        <w:t>г) 0,5 процента цены контракта (этапа) в случае, если цена контракта (этапа) составляет от 100 млн. рублей до 500 млн. рублей (включительно);</w:t>
      </w:r>
    </w:p>
    <w:p w14:paraId="275E08C3" w14:textId="77777777" w:rsidR="00DF73AD" w:rsidRPr="004341C1" w:rsidRDefault="00DF73AD" w:rsidP="004341C1">
      <w:pPr>
        <w:pStyle w:val="s1"/>
        <w:shd w:val="clear" w:color="auto" w:fill="FFFFFF"/>
        <w:tabs>
          <w:tab w:val="left" w:pos="10773"/>
          <w:tab w:val="left" w:pos="10915"/>
        </w:tabs>
        <w:spacing w:before="0" w:beforeAutospacing="0" w:after="0" w:afterAutospacing="0"/>
        <w:ind w:firstLine="709"/>
        <w:jc w:val="both"/>
        <w:rPr>
          <w:sz w:val="23"/>
          <w:szCs w:val="23"/>
        </w:rPr>
      </w:pPr>
      <w:r w:rsidRPr="004341C1">
        <w:rPr>
          <w:sz w:val="23"/>
          <w:szCs w:val="23"/>
        </w:rPr>
        <w:t>д) 0,4 процента цены контракта (этапа) в случае, если цена контракта (этапа) составляет от 500 млн. рублей до 1 млрд. рублей (включительно);</w:t>
      </w:r>
    </w:p>
    <w:p w14:paraId="5D82E7DF" w14:textId="77777777" w:rsidR="00DF73AD" w:rsidRPr="004341C1" w:rsidRDefault="00DF73AD" w:rsidP="004341C1">
      <w:pPr>
        <w:pStyle w:val="s1"/>
        <w:shd w:val="clear" w:color="auto" w:fill="FFFFFF"/>
        <w:tabs>
          <w:tab w:val="left" w:pos="10773"/>
          <w:tab w:val="left" w:pos="10915"/>
        </w:tabs>
        <w:spacing w:before="0" w:beforeAutospacing="0" w:after="0" w:afterAutospacing="0"/>
        <w:ind w:firstLine="709"/>
        <w:jc w:val="both"/>
        <w:rPr>
          <w:sz w:val="23"/>
          <w:szCs w:val="23"/>
        </w:rPr>
      </w:pPr>
      <w:r w:rsidRPr="004341C1">
        <w:rPr>
          <w:sz w:val="23"/>
          <w:szCs w:val="23"/>
        </w:rPr>
        <w:t>е) 0,3 процента цены контракта (этапа) в случае, если цена контракта (этапа) составляет от 1 млрд. рублей до 2 млрд. рублей (включительно);</w:t>
      </w:r>
    </w:p>
    <w:p w14:paraId="02063759" w14:textId="77777777" w:rsidR="00DF73AD" w:rsidRPr="004341C1" w:rsidRDefault="00DF73AD" w:rsidP="004341C1">
      <w:pPr>
        <w:pStyle w:val="s1"/>
        <w:shd w:val="clear" w:color="auto" w:fill="FFFFFF"/>
        <w:tabs>
          <w:tab w:val="left" w:pos="10773"/>
          <w:tab w:val="left" w:pos="10915"/>
        </w:tabs>
        <w:spacing w:before="0" w:beforeAutospacing="0" w:after="0" w:afterAutospacing="0"/>
        <w:ind w:firstLine="709"/>
        <w:jc w:val="both"/>
        <w:rPr>
          <w:sz w:val="23"/>
          <w:szCs w:val="23"/>
        </w:rPr>
      </w:pPr>
      <w:r w:rsidRPr="004341C1">
        <w:rPr>
          <w:sz w:val="23"/>
          <w:szCs w:val="23"/>
        </w:rPr>
        <w:t>ж) 0,25 процента цены контракта (этапа) в случае, если цена контракта (этапа) составляет от 2 млрд. рублей до 5 млрд. рублей (включительно);</w:t>
      </w:r>
    </w:p>
    <w:p w14:paraId="438602EF" w14:textId="77777777" w:rsidR="00DF73AD" w:rsidRPr="004341C1" w:rsidRDefault="00DF73AD" w:rsidP="004341C1">
      <w:pPr>
        <w:pStyle w:val="s1"/>
        <w:shd w:val="clear" w:color="auto" w:fill="FFFFFF"/>
        <w:tabs>
          <w:tab w:val="left" w:pos="10773"/>
          <w:tab w:val="left" w:pos="10915"/>
        </w:tabs>
        <w:spacing w:before="0" w:beforeAutospacing="0" w:after="0" w:afterAutospacing="0"/>
        <w:ind w:firstLine="709"/>
        <w:jc w:val="both"/>
        <w:rPr>
          <w:sz w:val="23"/>
          <w:szCs w:val="23"/>
        </w:rPr>
      </w:pPr>
      <w:r w:rsidRPr="004341C1">
        <w:rPr>
          <w:sz w:val="23"/>
          <w:szCs w:val="23"/>
        </w:rPr>
        <w:t>з) 0,2 процента цены контракта (этапа) в случае, если цена контракта (этапа) составляет от 5 млрд. рублей до 10 млрд. рублей (включительно);</w:t>
      </w:r>
    </w:p>
    <w:p w14:paraId="072B6E1C" w14:textId="77777777" w:rsidR="00DF73AD" w:rsidRPr="004341C1" w:rsidRDefault="00DF73AD" w:rsidP="004341C1">
      <w:pPr>
        <w:pStyle w:val="s1"/>
        <w:shd w:val="clear" w:color="auto" w:fill="FFFFFF"/>
        <w:tabs>
          <w:tab w:val="left" w:pos="10773"/>
          <w:tab w:val="left" w:pos="10915"/>
        </w:tabs>
        <w:spacing w:before="0" w:beforeAutospacing="0" w:after="0" w:afterAutospacing="0"/>
        <w:ind w:firstLine="709"/>
        <w:jc w:val="both"/>
        <w:rPr>
          <w:sz w:val="23"/>
          <w:szCs w:val="23"/>
        </w:rPr>
      </w:pPr>
      <w:r w:rsidRPr="004341C1">
        <w:rPr>
          <w:sz w:val="23"/>
          <w:szCs w:val="23"/>
        </w:rPr>
        <w:t>и) 0,1 процента цены контракта (этапа) в случае, если цена контракта (этапа) превышает 10 млрд. рублей.</w:t>
      </w:r>
    </w:p>
    <w:p w14:paraId="282BE624" w14:textId="77777777" w:rsidR="00DF73AD" w:rsidRPr="004341C1" w:rsidRDefault="00DF73AD" w:rsidP="004341C1">
      <w:pPr>
        <w:pStyle w:val="s1"/>
        <w:shd w:val="clear" w:color="auto" w:fill="FFFFFF"/>
        <w:tabs>
          <w:tab w:val="left" w:pos="10773"/>
          <w:tab w:val="left" w:pos="10915"/>
        </w:tabs>
        <w:spacing w:before="0" w:beforeAutospacing="0" w:after="0" w:afterAutospacing="0"/>
        <w:ind w:firstLine="709"/>
        <w:jc w:val="both"/>
        <w:rPr>
          <w:rFonts w:eastAsiaTheme="minorHAnsi"/>
          <w:sz w:val="23"/>
          <w:szCs w:val="23"/>
        </w:rPr>
      </w:pPr>
      <w:r w:rsidRPr="004341C1">
        <w:rPr>
          <w:rFonts w:eastAsiaTheme="minorHAnsi"/>
          <w:sz w:val="23"/>
          <w:szCs w:val="23"/>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3728AEDF" w14:textId="77777777" w:rsidR="00DF73AD" w:rsidRPr="004341C1" w:rsidRDefault="00DF73AD" w:rsidP="004341C1">
      <w:pPr>
        <w:pStyle w:val="a6"/>
        <w:tabs>
          <w:tab w:val="left" w:pos="10773"/>
          <w:tab w:val="left" w:pos="10915"/>
        </w:tabs>
        <w:ind w:firstLine="709"/>
        <w:jc w:val="both"/>
        <w:rPr>
          <w:rFonts w:ascii="Times New Roman" w:hAnsi="Times New Roman"/>
          <w:sz w:val="23"/>
          <w:szCs w:val="23"/>
        </w:rPr>
      </w:pPr>
      <w:r w:rsidRPr="004341C1">
        <w:rPr>
          <w:rFonts w:ascii="Times New Roman" w:hAnsi="Times New Roman"/>
          <w:sz w:val="23"/>
          <w:szCs w:val="23"/>
        </w:rPr>
        <w:t>а) если цена Контракта не превышает начальную (максимальную) цену Контракта:</w:t>
      </w:r>
    </w:p>
    <w:p w14:paraId="2EC978E7" w14:textId="77777777" w:rsidR="00DF73AD" w:rsidRPr="004341C1" w:rsidRDefault="00DF73AD" w:rsidP="004341C1">
      <w:pPr>
        <w:pStyle w:val="a6"/>
        <w:tabs>
          <w:tab w:val="left" w:pos="10773"/>
          <w:tab w:val="left" w:pos="10915"/>
        </w:tabs>
        <w:ind w:firstLine="709"/>
        <w:jc w:val="both"/>
        <w:rPr>
          <w:rFonts w:ascii="Times New Roman" w:hAnsi="Times New Roman"/>
          <w:sz w:val="23"/>
          <w:szCs w:val="23"/>
        </w:rPr>
      </w:pPr>
      <w:r w:rsidRPr="004341C1">
        <w:rPr>
          <w:rFonts w:ascii="Times New Roman" w:hAnsi="Times New Roman"/>
          <w:sz w:val="23"/>
          <w:szCs w:val="23"/>
        </w:rPr>
        <w:t>10 % от начальной (максимальной) цены Контракта, когда цена Контракта не превышает 3 млн рублей;</w:t>
      </w:r>
    </w:p>
    <w:p w14:paraId="0230123C" w14:textId="77777777" w:rsidR="00DF73AD" w:rsidRPr="004341C1" w:rsidRDefault="00DF73AD" w:rsidP="004341C1">
      <w:pPr>
        <w:pStyle w:val="a6"/>
        <w:tabs>
          <w:tab w:val="left" w:pos="10773"/>
          <w:tab w:val="left" w:pos="10915"/>
        </w:tabs>
        <w:ind w:firstLine="709"/>
        <w:jc w:val="both"/>
        <w:rPr>
          <w:rFonts w:ascii="Times New Roman" w:hAnsi="Times New Roman"/>
          <w:sz w:val="23"/>
          <w:szCs w:val="23"/>
        </w:rPr>
      </w:pPr>
      <w:r w:rsidRPr="004341C1">
        <w:rPr>
          <w:rFonts w:ascii="Times New Roman" w:hAnsi="Times New Roman"/>
          <w:sz w:val="23"/>
          <w:szCs w:val="23"/>
        </w:rPr>
        <w:t>5 % от начальной (максимальной) цены Контракта, когда цена Контракта составляет от 3 млн рублей до 50 млн рублей (включительно);</w:t>
      </w:r>
    </w:p>
    <w:p w14:paraId="093832E2" w14:textId="77777777" w:rsidR="00DF73AD" w:rsidRPr="004341C1" w:rsidRDefault="00DF73AD" w:rsidP="004341C1">
      <w:pPr>
        <w:pStyle w:val="a6"/>
        <w:tabs>
          <w:tab w:val="left" w:pos="10773"/>
          <w:tab w:val="left" w:pos="10915"/>
        </w:tabs>
        <w:ind w:firstLine="709"/>
        <w:jc w:val="both"/>
        <w:rPr>
          <w:rFonts w:ascii="Times New Roman" w:hAnsi="Times New Roman"/>
          <w:sz w:val="23"/>
          <w:szCs w:val="23"/>
        </w:rPr>
      </w:pPr>
      <w:r w:rsidRPr="004341C1">
        <w:rPr>
          <w:rFonts w:ascii="Times New Roman" w:hAnsi="Times New Roman"/>
          <w:sz w:val="23"/>
          <w:szCs w:val="23"/>
        </w:rPr>
        <w:t>1 % от начальной (максимальной) цены Контракта, когда цена Контракта составляет от 50 млн рублей до 100 млн рублей (включительно);</w:t>
      </w:r>
    </w:p>
    <w:p w14:paraId="4C04CC97" w14:textId="77777777" w:rsidR="00DF73AD" w:rsidRPr="004341C1" w:rsidRDefault="00DF73AD" w:rsidP="004341C1">
      <w:pPr>
        <w:pStyle w:val="a6"/>
        <w:tabs>
          <w:tab w:val="left" w:pos="10773"/>
          <w:tab w:val="left" w:pos="10915"/>
        </w:tabs>
        <w:ind w:firstLine="709"/>
        <w:jc w:val="both"/>
        <w:rPr>
          <w:rFonts w:ascii="Times New Roman" w:hAnsi="Times New Roman"/>
          <w:sz w:val="23"/>
          <w:szCs w:val="23"/>
        </w:rPr>
      </w:pPr>
      <w:r w:rsidRPr="004341C1">
        <w:rPr>
          <w:rFonts w:ascii="Times New Roman" w:hAnsi="Times New Roman"/>
          <w:sz w:val="23"/>
          <w:szCs w:val="23"/>
        </w:rPr>
        <w:t>б) если цена Контракта превышает начальную (максимальную) цену Контракта:</w:t>
      </w:r>
    </w:p>
    <w:p w14:paraId="6F298812" w14:textId="77777777" w:rsidR="00DF73AD" w:rsidRPr="004341C1" w:rsidRDefault="00DF73AD" w:rsidP="004341C1">
      <w:pPr>
        <w:pStyle w:val="a6"/>
        <w:tabs>
          <w:tab w:val="left" w:pos="10773"/>
          <w:tab w:val="left" w:pos="10915"/>
        </w:tabs>
        <w:ind w:firstLine="709"/>
        <w:jc w:val="both"/>
        <w:rPr>
          <w:rFonts w:ascii="Times New Roman" w:hAnsi="Times New Roman"/>
          <w:sz w:val="23"/>
          <w:szCs w:val="23"/>
        </w:rPr>
      </w:pPr>
      <w:r w:rsidRPr="004341C1">
        <w:rPr>
          <w:rFonts w:ascii="Times New Roman" w:hAnsi="Times New Roman"/>
          <w:sz w:val="23"/>
          <w:szCs w:val="23"/>
        </w:rPr>
        <w:t>10 % от цены Контракта, когда цена Контракта не превышает 3 млн рублей;</w:t>
      </w:r>
    </w:p>
    <w:p w14:paraId="2756198B" w14:textId="77777777" w:rsidR="00DF73AD" w:rsidRPr="004341C1" w:rsidRDefault="00DF73AD" w:rsidP="004341C1">
      <w:pPr>
        <w:pStyle w:val="a6"/>
        <w:tabs>
          <w:tab w:val="left" w:pos="10773"/>
          <w:tab w:val="left" w:pos="10915"/>
        </w:tabs>
        <w:ind w:firstLine="709"/>
        <w:jc w:val="both"/>
        <w:rPr>
          <w:rFonts w:ascii="Times New Roman" w:hAnsi="Times New Roman"/>
          <w:sz w:val="23"/>
          <w:szCs w:val="23"/>
        </w:rPr>
      </w:pPr>
      <w:r w:rsidRPr="004341C1">
        <w:rPr>
          <w:rFonts w:ascii="Times New Roman" w:hAnsi="Times New Roman"/>
          <w:sz w:val="23"/>
          <w:szCs w:val="23"/>
        </w:rPr>
        <w:t>5 % от цены Контракта, когда цена Контракта составляет от 3 млн рублей до 50 млн рублей (включительно);</w:t>
      </w:r>
    </w:p>
    <w:p w14:paraId="2D1EBED7" w14:textId="77777777" w:rsidR="00DF73AD" w:rsidRPr="004341C1" w:rsidRDefault="00DF73AD" w:rsidP="004341C1">
      <w:pPr>
        <w:pStyle w:val="a6"/>
        <w:tabs>
          <w:tab w:val="left" w:pos="10773"/>
          <w:tab w:val="left" w:pos="10915"/>
        </w:tabs>
        <w:ind w:firstLine="709"/>
        <w:jc w:val="both"/>
        <w:rPr>
          <w:rFonts w:ascii="Times New Roman" w:hAnsi="Times New Roman"/>
          <w:sz w:val="23"/>
          <w:szCs w:val="23"/>
        </w:rPr>
      </w:pPr>
      <w:r w:rsidRPr="004341C1">
        <w:rPr>
          <w:rFonts w:ascii="Times New Roman" w:hAnsi="Times New Roman"/>
          <w:sz w:val="23"/>
          <w:szCs w:val="23"/>
        </w:rPr>
        <w:t>1 % от цены Контракта, когда цена Контракта составляет от 50 млн рублей до 100 млн рублей (включительно).</w:t>
      </w:r>
    </w:p>
    <w:p w14:paraId="0F8C13AD"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4.4.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в соответствии с Постановлением Правительства РФ от 30.08.2017 № 1042  (при наличии в контракте таких обязательств) в размере:</w:t>
      </w:r>
    </w:p>
    <w:p w14:paraId="0BDB97F6"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а) 1 тыс. рублей, если цена Контракта не превышает 3 млн рублей;</w:t>
      </w:r>
    </w:p>
    <w:p w14:paraId="0261701E"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б) 5 тыс. рублей, если цена Контракта составляет от 3 млн рублей до 50 млн рублей (включительно);</w:t>
      </w:r>
    </w:p>
    <w:p w14:paraId="6F16E7C4"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в) 10 тыс. рублей, если цена Контракта составляет от 50 млн рублей до 100 млн рублей (включительно);</w:t>
      </w:r>
    </w:p>
    <w:p w14:paraId="5CC6453C"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г) 100 тыс. рублей, если цена Контракта превышает 100 млн рублей.</w:t>
      </w:r>
    </w:p>
    <w:p w14:paraId="3D5B0974"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4.5.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68868E3D"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 xml:space="preserve">Пеня начисляется за каждый день просрочки исполнения обязательства исполнителем,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w:t>
      </w:r>
      <w:r w:rsidRPr="004341C1">
        <w:rPr>
          <w:noProof/>
          <w:sz w:val="23"/>
          <w:szCs w:val="23"/>
        </w:rPr>
        <w:lastRenderedPageBreak/>
        <w:t>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D0BB7F8"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4.5.1 В случае нарушения исполнителем обязательств по Контракту Государственный заказчик вправе удержать начисленную за данное нарушение неустойку из суммы, подлежащей уплате исполнителю за оказанные услуги.</w:t>
      </w:r>
    </w:p>
    <w:p w14:paraId="159D5799"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При этом исполнитель должен быть уведомлен о факте удержания, сумме и основаниях начисления неустойки в течении 1 (одного) месяца.</w:t>
      </w:r>
    </w:p>
    <w:p w14:paraId="50364C64"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4.6.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контракте таких обязательств) в размере:</w:t>
      </w:r>
    </w:p>
    <w:p w14:paraId="4E1D80ED"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а) 1 тыс. рублей, если цена Контракта не превышает 3 млн рублей (включительно);</w:t>
      </w:r>
    </w:p>
    <w:p w14:paraId="5CE7F3D0"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б) 5 тыс. рублей, если цена Контракта составляет от 3 млн рублей до 50 млн рублей (включительно);</w:t>
      </w:r>
    </w:p>
    <w:p w14:paraId="49816C19"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в) 10 тыс. рублей, если цена Контракта составляет от 50 млн рублей до 100 млн рублей (включительно);</w:t>
      </w:r>
    </w:p>
    <w:p w14:paraId="051CC664"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г) 100 тыс. рублей, если цена Контракта превышает 100 млн рублей.</w:t>
      </w:r>
    </w:p>
    <w:p w14:paraId="3BF38C7F"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4.7.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61B763"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4.8.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4C4FCE0"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4.9.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425E1CA" w14:textId="77777777" w:rsidR="00DF73AD" w:rsidRPr="004341C1" w:rsidRDefault="00DF73AD" w:rsidP="004341C1">
      <w:pPr>
        <w:pStyle w:val="10"/>
        <w:tabs>
          <w:tab w:val="left" w:pos="10773"/>
          <w:tab w:val="left" w:pos="10915"/>
        </w:tabs>
        <w:spacing w:line="240" w:lineRule="auto"/>
        <w:ind w:firstLine="709"/>
        <w:rPr>
          <w:noProof/>
          <w:sz w:val="23"/>
          <w:szCs w:val="23"/>
        </w:rPr>
      </w:pPr>
      <w:r w:rsidRPr="004341C1">
        <w:rPr>
          <w:noProof/>
          <w:sz w:val="23"/>
          <w:szCs w:val="23"/>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53AFA5" w14:textId="77777777" w:rsidR="00AC233A" w:rsidRPr="004341C1" w:rsidRDefault="00AC233A" w:rsidP="004341C1">
      <w:pPr>
        <w:widowControl w:val="0"/>
        <w:tabs>
          <w:tab w:val="left" w:pos="10773"/>
          <w:tab w:val="left" w:pos="10915"/>
        </w:tabs>
        <w:suppressAutoHyphens w:val="0"/>
        <w:spacing w:after="0" w:line="240" w:lineRule="auto"/>
        <w:ind w:right="-71"/>
        <w:contextualSpacing/>
        <w:jc w:val="center"/>
        <w:rPr>
          <w:rFonts w:ascii="Times New Roman" w:eastAsia="Times New Roman" w:hAnsi="Times New Roman"/>
          <w:b/>
          <w:snapToGrid w:val="0"/>
          <w:sz w:val="23"/>
          <w:szCs w:val="23"/>
          <w:lang w:eastAsia="ru-RU"/>
        </w:rPr>
      </w:pPr>
      <w:r w:rsidRPr="004341C1">
        <w:rPr>
          <w:rFonts w:ascii="Times New Roman" w:eastAsia="Times New Roman" w:hAnsi="Times New Roman"/>
          <w:b/>
          <w:snapToGrid w:val="0"/>
          <w:sz w:val="23"/>
          <w:szCs w:val="23"/>
          <w:lang w:eastAsia="ru-RU"/>
        </w:rPr>
        <w:t xml:space="preserve">5. </w:t>
      </w:r>
      <w:r w:rsidR="00FF0222" w:rsidRPr="004341C1">
        <w:rPr>
          <w:rFonts w:ascii="Times New Roman" w:eastAsia="Times New Roman" w:hAnsi="Times New Roman"/>
          <w:b/>
          <w:snapToGrid w:val="0"/>
          <w:sz w:val="23"/>
          <w:szCs w:val="23"/>
          <w:lang w:eastAsia="ru-RU"/>
        </w:rPr>
        <w:t>Форс-мажорные обстоятельства</w:t>
      </w:r>
    </w:p>
    <w:p w14:paraId="0185F555" w14:textId="77777777" w:rsidR="00DF73AD" w:rsidRPr="004341C1" w:rsidRDefault="00DF73AD" w:rsidP="004341C1">
      <w:pPr>
        <w:pStyle w:val="10"/>
        <w:tabs>
          <w:tab w:val="left" w:pos="10773"/>
          <w:tab w:val="left" w:pos="10915"/>
        </w:tabs>
        <w:spacing w:line="240" w:lineRule="auto"/>
        <w:rPr>
          <w:noProof/>
          <w:sz w:val="23"/>
          <w:szCs w:val="23"/>
        </w:rPr>
      </w:pPr>
      <w:r w:rsidRPr="004341C1">
        <w:rPr>
          <w:noProof/>
          <w:sz w:val="23"/>
          <w:szCs w:val="23"/>
        </w:rPr>
        <w:t>5.1.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B216DB0" w14:textId="77777777" w:rsidR="00DF73AD" w:rsidRPr="004341C1" w:rsidRDefault="00DF73AD" w:rsidP="004341C1">
      <w:pPr>
        <w:pStyle w:val="10"/>
        <w:tabs>
          <w:tab w:val="left" w:pos="10773"/>
          <w:tab w:val="left" w:pos="10915"/>
        </w:tabs>
        <w:spacing w:line="240" w:lineRule="auto"/>
        <w:rPr>
          <w:noProof/>
          <w:sz w:val="23"/>
          <w:szCs w:val="23"/>
        </w:rPr>
      </w:pPr>
      <w:r w:rsidRPr="004341C1">
        <w:rPr>
          <w:noProof/>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C79A812" w14:textId="77777777" w:rsidR="00DF73AD" w:rsidRPr="004341C1" w:rsidRDefault="00DF73AD" w:rsidP="004341C1">
      <w:pPr>
        <w:pStyle w:val="10"/>
        <w:tabs>
          <w:tab w:val="left" w:pos="10773"/>
          <w:tab w:val="left" w:pos="10915"/>
        </w:tabs>
        <w:spacing w:line="240" w:lineRule="auto"/>
        <w:rPr>
          <w:noProof/>
          <w:sz w:val="23"/>
          <w:szCs w:val="23"/>
        </w:rPr>
      </w:pPr>
      <w:r w:rsidRPr="004341C1">
        <w:rPr>
          <w:noProof/>
          <w:sz w:val="23"/>
          <w:szCs w:val="23"/>
        </w:rPr>
        <w:t>5.2.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2318330" w14:textId="77777777" w:rsidR="00DF73AD" w:rsidRPr="004341C1" w:rsidRDefault="00DF73AD" w:rsidP="004341C1">
      <w:pPr>
        <w:pStyle w:val="10"/>
        <w:tabs>
          <w:tab w:val="left" w:pos="10773"/>
          <w:tab w:val="left" w:pos="10915"/>
        </w:tabs>
        <w:spacing w:line="240" w:lineRule="auto"/>
        <w:rPr>
          <w:noProof/>
          <w:sz w:val="23"/>
          <w:szCs w:val="23"/>
        </w:rPr>
      </w:pPr>
      <w:r w:rsidRPr="004341C1">
        <w:rPr>
          <w:noProof/>
          <w:sz w:val="23"/>
          <w:szCs w:val="23"/>
        </w:rPr>
        <w:lastRenderedPageBreak/>
        <w:t>5.3.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0826C97" w14:textId="77777777" w:rsidR="00DF73AD" w:rsidRPr="004341C1" w:rsidRDefault="00DF73AD" w:rsidP="004341C1">
      <w:pPr>
        <w:pStyle w:val="10"/>
        <w:tabs>
          <w:tab w:val="left" w:pos="10773"/>
          <w:tab w:val="left" w:pos="10915"/>
        </w:tabs>
        <w:spacing w:line="240" w:lineRule="auto"/>
        <w:rPr>
          <w:noProof/>
          <w:sz w:val="23"/>
          <w:szCs w:val="23"/>
        </w:rPr>
      </w:pPr>
      <w:r w:rsidRPr="004341C1">
        <w:rPr>
          <w:noProof/>
          <w:sz w:val="23"/>
          <w:szCs w:val="23"/>
        </w:rPr>
        <w:t xml:space="preserve">5.4. Сторона, у которой произошли форс-мажорные обстоятельства, должна </w:t>
      </w:r>
      <w:r w:rsidRPr="004341C1">
        <w:rPr>
          <w:noProof/>
          <w:sz w:val="23"/>
          <w:szCs w:val="23"/>
        </w:rPr>
        <w:b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668CBC21" w14:textId="77777777" w:rsidR="00DF73AD" w:rsidRPr="004341C1" w:rsidRDefault="00DF73AD" w:rsidP="004341C1">
      <w:pPr>
        <w:pStyle w:val="10"/>
        <w:tabs>
          <w:tab w:val="left" w:pos="10773"/>
          <w:tab w:val="left" w:pos="10915"/>
        </w:tabs>
        <w:spacing w:line="240" w:lineRule="auto"/>
        <w:rPr>
          <w:noProof/>
          <w:sz w:val="23"/>
          <w:szCs w:val="23"/>
        </w:rPr>
      </w:pPr>
      <w:r w:rsidRPr="004341C1">
        <w:rPr>
          <w:noProof/>
          <w:sz w:val="23"/>
          <w:szCs w:val="23"/>
        </w:rPr>
        <w:t>5.5.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401A19ED" w14:textId="77777777" w:rsidR="002507C0" w:rsidRPr="004341C1" w:rsidRDefault="002507C0" w:rsidP="004341C1">
      <w:pPr>
        <w:pStyle w:val="10"/>
        <w:tabs>
          <w:tab w:val="left" w:pos="10773"/>
          <w:tab w:val="left" w:pos="10915"/>
        </w:tabs>
        <w:spacing w:line="240" w:lineRule="auto"/>
        <w:rPr>
          <w:noProof/>
          <w:sz w:val="23"/>
          <w:szCs w:val="23"/>
        </w:rPr>
      </w:pPr>
    </w:p>
    <w:p w14:paraId="44616E11" w14:textId="77777777" w:rsidR="00AC233A" w:rsidRDefault="00AC233A" w:rsidP="004341C1">
      <w:pPr>
        <w:numPr>
          <w:ilvl w:val="0"/>
          <w:numId w:val="3"/>
        </w:numPr>
        <w:tabs>
          <w:tab w:val="left" w:pos="10773"/>
          <w:tab w:val="left" w:pos="10915"/>
        </w:tabs>
        <w:suppressAutoHyphens w:val="0"/>
        <w:spacing w:after="0" w:line="240" w:lineRule="auto"/>
        <w:jc w:val="center"/>
        <w:rPr>
          <w:rFonts w:ascii="Times New Roman" w:eastAsia="Times New Roman" w:hAnsi="Times New Roman"/>
          <w:b/>
          <w:sz w:val="23"/>
          <w:szCs w:val="23"/>
          <w:lang w:eastAsia="ru-RU"/>
        </w:rPr>
      </w:pPr>
      <w:r w:rsidRPr="004341C1">
        <w:rPr>
          <w:rFonts w:ascii="Times New Roman" w:eastAsia="Times New Roman" w:hAnsi="Times New Roman"/>
          <w:b/>
          <w:sz w:val="23"/>
          <w:szCs w:val="23"/>
          <w:lang w:eastAsia="ru-RU"/>
        </w:rPr>
        <w:t>Качество, сроки, порядок приемки услуг</w:t>
      </w:r>
    </w:p>
    <w:p w14:paraId="68C85B43" w14:textId="77777777" w:rsidR="00FE634F" w:rsidRPr="004341C1" w:rsidRDefault="00FE634F" w:rsidP="00FE634F">
      <w:pPr>
        <w:tabs>
          <w:tab w:val="left" w:pos="10773"/>
          <w:tab w:val="left" w:pos="10915"/>
        </w:tabs>
        <w:suppressAutoHyphens w:val="0"/>
        <w:spacing w:after="0" w:line="240" w:lineRule="auto"/>
        <w:ind w:left="360"/>
        <w:rPr>
          <w:rFonts w:ascii="Times New Roman" w:eastAsia="Times New Roman" w:hAnsi="Times New Roman"/>
          <w:b/>
          <w:sz w:val="23"/>
          <w:szCs w:val="23"/>
          <w:lang w:eastAsia="ru-RU"/>
        </w:rPr>
      </w:pPr>
    </w:p>
    <w:p w14:paraId="6962186B" w14:textId="561E3C22" w:rsidR="00AC233A" w:rsidRPr="004341C1" w:rsidRDefault="00FE634F" w:rsidP="00FE634F">
      <w:pPr>
        <w:pStyle w:val="a8"/>
        <w:tabs>
          <w:tab w:val="left" w:pos="10773"/>
          <w:tab w:val="left" w:pos="10915"/>
        </w:tabs>
        <w:suppressAutoHyphens w:val="0"/>
        <w:spacing w:after="0" w:line="240" w:lineRule="auto"/>
        <w:ind w:left="482"/>
        <w:jc w:val="both"/>
        <w:outlineLvl w:val="1"/>
        <w:rPr>
          <w:rFonts w:ascii="Times New Roman" w:eastAsia="Times New Roman" w:hAnsi="Times New Roman"/>
          <w:b/>
          <w:bCs/>
          <w:sz w:val="23"/>
          <w:szCs w:val="23"/>
          <w:lang w:eastAsia="ru-RU"/>
        </w:rPr>
      </w:pPr>
      <w:r>
        <w:rPr>
          <w:rFonts w:ascii="Times New Roman" w:eastAsia="Times New Roman" w:hAnsi="Times New Roman"/>
          <w:bCs/>
          <w:sz w:val="23"/>
          <w:szCs w:val="23"/>
          <w:lang w:eastAsia="ru-RU"/>
        </w:rPr>
        <w:t>6.1. И</w:t>
      </w:r>
      <w:r w:rsidR="00AC233A" w:rsidRPr="004341C1">
        <w:rPr>
          <w:rFonts w:ascii="Times New Roman" w:eastAsia="Times New Roman" w:hAnsi="Times New Roman"/>
          <w:bCs/>
          <w:sz w:val="23"/>
          <w:szCs w:val="23"/>
          <w:lang w:eastAsia="ru-RU"/>
        </w:rPr>
        <w:t xml:space="preserve">сполнитель обязуется оказывать услуги по Контракту </w:t>
      </w:r>
      <w:r w:rsidR="00AC233A" w:rsidRPr="004341C1">
        <w:rPr>
          <w:rFonts w:ascii="Times New Roman" w:eastAsia="Times New Roman" w:hAnsi="Times New Roman"/>
          <w:b/>
          <w:bCs/>
          <w:sz w:val="23"/>
          <w:szCs w:val="23"/>
          <w:lang w:eastAsia="ru-RU"/>
        </w:rPr>
        <w:t xml:space="preserve">с </w:t>
      </w:r>
      <w:r w:rsidR="004B718E" w:rsidRPr="004341C1">
        <w:rPr>
          <w:rFonts w:ascii="Times New Roman" w:eastAsia="Times New Roman" w:hAnsi="Times New Roman"/>
          <w:b/>
          <w:bCs/>
          <w:sz w:val="23"/>
          <w:szCs w:val="23"/>
          <w:lang w:eastAsia="ru-RU"/>
        </w:rPr>
        <w:t>момента подписания контракта</w:t>
      </w:r>
      <w:r w:rsidR="00AC233A" w:rsidRPr="004341C1">
        <w:rPr>
          <w:rFonts w:ascii="Times New Roman" w:eastAsia="Times New Roman" w:hAnsi="Times New Roman"/>
          <w:b/>
          <w:bCs/>
          <w:sz w:val="23"/>
          <w:szCs w:val="23"/>
          <w:lang w:eastAsia="ru-RU"/>
        </w:rPr>
        <w:t xml:space="preserve"> </w:t>
      </w:r>
      <w:r w:rsidR="00DF73AD" w:rsidRPr="004341C1">
        <w:rPr>
          <w:rFonts w:ascii="Times New Roman" w:eastAsia="Times New Roman" w:hAnsi="Times New Roman"/>
          <w:b/>
          <w:bCs/>
          <w:sz w:val="23"/>
          <w:szCs w:val="23"/>
          <w:lang w:eastAsia="ru-RU"/>
        </w:rPr>
        <w:t>по</w:t>
      </w:r>
      <w:r w:rsidR="00AC233A" w:rsidRPr="004341C1">
        <w:rPr>
          <w:rFonts w:ascii="Times New Roman" w:eastAsia="Times New Roman" w:hAnsi="Times New Roman"/>
          <w:b/>
          <w:bCs/>
          <w:sz w:val="23"/>
          <w:szCs w:val="23"/>
          <w:lang w:eastAsia="ru-RU"/>
        </w:rPr>
        <w:t xml:space="preserve"> </w:t>
      </w:r>
      <w:r w:rsidR="006B5A72" w:rsidRPr="004341C1">
        <w:rPr>
          <w:rFonts w:ascii="Times New Roman" w:eastAsia="Times New Roman" w:hAnsi="Times New Roman"/>
          <w:b/>
          <w:bCs/>
          <w:sz w:val="23"/>
          <w:szCs w:val="23"/>
          <w:lang w:eastAsia="ru-RU"/>
        </w:rPr>
        <w:t>3</w:t>
      </w:r>
      <w:r w:rsidR="00AC6965" w:rsidRPr="004341C1">
        <w:rPr>
          <w:rFonts w:ascii="Times New Roman" w:eastAsia="Times New Roman" w:hAnsi="Times New Roman"/>
          <w:b/>
          <w:bCs/>
          <w:sz w:val="23"/>
          <w:szCs w:val="23"/>
          <w:lang w:eastAsia="ru-RU"/>
        </w:rPr>
        <w:t>0</w:t>
      </w:r>
      <w:r w:rsidR="00DF73AD" w:rsidRPr="004341C1">
        <w:rPr>
          <w:rFonts w:ascii="Times New Roman" w:eastAsia="Times New Roman" w:hAnsi="Times New Roman"/>
          <w:b/>
          <w:bCs/>
          <w:sz w:val="23"/>
          <w:szCs w:val="23"/>
          <w:lang w:eastAsia="ru-RU"/>
        </w:rPr>
        <w:t>.</w:t>
      </w:r>
      <w:r w:rsidR="006B5A72" w:rsidRPr="004341C1">
        <w:rPr>
          <w:rFonts w:ascii="Times New Roman" w:eastAsia="Times New Roman" w:hAnsi="Times New Roman"/>
          <w:b/>
          <w:bCs/>
          <w:sz w:val="23"/>
          <w:szCs w:val="23"/>
          <w:lang w:eastAsia="ru-RU"/>
        </w:rPr>
        <w:t>1</w:t>
      </w:r>
      <w:r w:rsidR="00AC6965" w:rsidRPr="004341C1">
        <w:rPr>
          <w:rFonts w:ascii="Times New Roman" w:eastAsia="Times New Roman" w:hAnsi="Times New Roman"/>
          <w:b/>
          <w:bCs/>
          <w:sz w:val="23"/>
          <w:szCs w:val="23"/>
          <w:lang w:eastAsia="ru-RU"/>
        </w:rPr>
        <w:t>1</w:t>
      </w:r>
      <w:r w:rsidR="005D7B02">
        <w:rPr>
          <w:rFonts w:ascii="Times New Roman" w:eastAsia="Times New Roman" w:hAnsi="Times New Roman"/>
          <w:b/>
          <w:bCs/>
          <w:sz w:val="23"/>
          <w:szCs w:val="23"/>
          <w:lang w:eastAsia="ru-RU"/>
        </w:rPr>
        <w:t>.202</w:t>
      </w:r>
      <w:r w:rsidR="00130657">
        <w:rPr>
          <w:rFonts w:ascii="Times New Roman" w:eastAsia="Times New Roman" w:hAnsi="Times New Roman"/>
          <w:b/>
          <w:bCs/>
          <w:sz w:val="23"/>
          <w:szCs w:val="23"/>
          <w:lang w:eastAsia="ru-RU"/>
        </w:rPr>
        <w:t>6</w:t>
      </w:r>
      <w:r w:rsidR="00AC233A" w:rsidRPr="004341C1">
        <w:rPr>
          <w:rFonts w:ascii="Times New Roman" w:eastAsia="Times New Roman" w:hAnsi="Times New Roman"/>
          <w:b/>
          <w:bCs/>
          <w:sz w:val="23"/>
          <w:szCs w:val="23"/>
          <w:lang w:eastAsia="ru-RU"/>
        </w:rPr>
        <w:t>.</w:t>
      </w:r>
    </w:p>
    <w:p w14:paraId="734F9D1B" w14:textId="77777777" w:rsidR="006B5A72" w:rsidRPr="004341C1" w:rsidRDefault="006B5A72" w:rsidP="004341C1">
      <w:pPr>
        <w:tabs>
          <w:tab w:val="left" w:pos="10773"/>
          <w:tab w:val="left" w:pos="10915"/>
        </w:tabs>
        <w:suppressAutoHyphens w:val="0"/>
        <w:spacing w:after="0"/>
        <w:ind w:right="-2" w:firstLine="426"/>
        <w:jc w:val="both"/>
        <w:rPr>
          <w:rFonts w:ascii="Times New Roman" w:hAnsi="Times New Roman"/>
          <w:sz w:val="23"/>
          <w:szCs w:val="23"/>
        </w:rPr>
      </w:pPr>
      <w:r w:rsidRPr="004341C1">
        <w:rPr>
          <w:rFonts w:ascii="Times New Roman" w:eastAsia="Times New Roman" w:hAnsi="Times New Roman"/>
          <w:bCs/>
          <w:sz w:val="23"/>
          <w:szCs w:val="23"/>
          <w:lang w:eastAsia="ru-RU"/>
        </w:rPr>
        <w:t>6.</w:t>
      </w:r>
      <w:r w:rsidR="00D63ADD">
        <w:rPr>
          <w:rFonts w:ascii="Times New Roman" w:eastAsia="Times New Roman" w:hAnsi="Times New Roman"/>
          <w:bCs/>
          <w:sz w:val="23"/>
          <w:szCs w:val="23"/>
          <w:lang w:eastAsia="ru-RU"/>
        </w:rPr>
        <w:t>2.</w:t>
      </w:r>
      <w:r w:rsidRPr="004341C1">
        <w:rPr>
          <w:rFonts w:ascii="Times New Roman" w:eastAsia="Times New Roman" w:hAnsi="Times New Roman"/>
          <w:bCs/>
          <w:sz w:val="23"/>
          <w:szCs w:val="23"/>
          <w:lang w:eastAsia="ru-RU"/>
        </w:rPr>
        <w:t xml:space="preserve"> </w:t>
      </w:r>
      <w:r w:rsidRPr="004341C1">
        <w:rPr>
          <w:rFonts w:ascii="Times New Roman" w:hAnsi="Times New Roman"/>
          <w:sz w:val="23"/>
          <w:szCs w:val="23"/>
        </w:rPr>
        <w:t>Качество оказанных медицинских услуг предоставляется согласно федеральным стандартам, утвержденны</w:t>
      </w:r>
      <w:r w:rsidR="008305DE" w:rsidRPr="004341C1">
        <w:rPr>
          <w:rFonts w:ascii="Times New Roman" w:hAnsi="Times New Roman"/>
          <w:sz w:val="23"/>
          <w:szCs w:val="23"/>
        </w:rPr>
        <w:t>х</w:t>
      </w:r>
      <w:r w:rsidRPr="004341C1">
        <w:rPr>
          <w:rFonts w:ascii="Times New Roman" w:hAnsi="Times New Roman"/>
          <w:sz w:val="23"/>
          <w:szCs w:val="23"/>
        </w:rPr>
        <w:t xml:space="preserve"> </w:t>
      </w:r>
      <w:r w:rsidR="008305DE" w:rsidRPr="004341C1">
        <w:rPr>
          <w:rFonts w:ascii="Times New Roman" w:hAnsi="Times New Roman"/>
          <w:sz w:val="23"/>
          <w:szCs w:val="23"/>
        </w:rPr>
        <w:t xml:space="preserve">Законом РФ от 07.02.1992 N 2300-1 "О защите прав потребителей", Федеральным законом от 21.11.2011 N 323-ФЗ "Об основах охраны здоровья граждан в Российской Федерации", </w:t>
      </w:r>
      <w:r w:rsidRPr="004341C1">
        <w:rPr>
          <w:rFonts w:ascii="Times New Roman" w:hAnsi="Times New Roman"/>
          <w:sz w:val="23"/>
          <w:szCs w:val="23"/>
        </w:rPr>
        <w:t>приказ</w:t>
      </w:r>
      <w:r w:rsidR="008305DE" w:rsidRPr="004341C1">
        <w:rPr>
          <w:rFonts w:ascii="Times New Roman" w:hAnsi="Times New Roman"/>
          <w:sz w:val="23"/>
          <w:szCs w:val="23"/>
        </w:rPr>
        <w:t>ом</w:t>
      </w:r>
      <w:r w:rsidRPr="004341C1">
        <w:rPr>
          <w:rFonts w:ascii="Times New Roman" w:hAnsi="Times New Roman"/>
          <w:sz w:val="23"/>
          <w:szCs w:val="23"/>
        </w:rPr>
        <w:t xml:space="preserve"> Минздрава России от 31.03.2016 г. </w:t>
      </w:r>
      <w:r w:rsidR="00696AB9" w:rsidRPr="004341C1">
        <w:rPr>
          <w:rFonts w:ascii="Times New Roman" w:hAnsi="Times New Roman"/>
          <w:sz w:val="23"/>
          <w:szCs w:val="23"/>
        </w:rPr>
        <w:t xml:space="preserve">№197 </w:t>
      </w:r>
      <w:r w:rsidRPr="004341C1">
        <w:rPr>
          <w:rFonts w:ascii="Times New Roman" w:hAnsi="Times New Roman"/>
          <w:sz w:val="23"/>
          <w:szCs w:val="23"/>
        </w:rPr>
        <w:t>«Об утверждении порядка рассмотрения результатов независимой оценки качества оказания услуг медицинскими организациями».</w:t>
      </w:r>
    </w:p>
    <w:p w14:paraId="504B05A6" w14:textId="77777777" w:rsidR="00AC233A" w:rsidRPr="004341C1" w:rsidRDefault="00AC233A" w:rsidP="004341C1">
      <w:pPr>
        <w:numPr>
          <w:ilvl w:val="1"/>
          <w:numId w:val="0"/>
        </w:numPr>
        <w:tabs>
          <w:tab w:val="left" w:pos="10773"/>
          <w:tab w:val="left" w:pos="10915"/>
        </w:tabs>
        <w:suppressAutoHyphens w:val="0"/>
        <w:spacing w:after="0" w:line="240" w:lineRule="auto"/>
        <w:ind w:firstLine="482"/>
        <w:jc w:val="both"/>
        <w:outlineLvl w:val="1"/>
        <w:rPr>
          <w:rFonts w:ascii="Times New Roman" w:eastAsia="Times New Roman" w:hAnsi="Times New Roman"/>
          <w:bCs/>
          <w:sz w:val="23"/>
          <w:szCs w:val="23"/>
          <w:lang w:eastAsia="ru-RU"/>
        </w:rPr>
      </w:pPr>
      <w:bookmarkStart w:id="2" w:name="_ref_720907"/>
      <w:r w:rsidRPr="004341C1">
        <w:rPr>
          <w:rFonts w:ascii="Times New Roman" w:eastAsia="Times New Roman" w:hAnsi="Times New Roman"/>
          <w:bCs/>
          <w:sz w:val="23"/>
          <w:szCs w:val="23"/>
          <w:lang w:eastAsia="ru-RU"/>
        </w:rPr>
        <w:t>6.</w:t>
      </w:r>
      <w:r w:rsidR="00D63ADD">
        <w:rPr>
          <w:rFonts w:ascii="Times New Roman" w:eastAsia="Times New Roman" w:hAnsi="Times New Roman"/>
          <w:bCs/>
          <w:sz w:val="23"/>
          <w:szCs w:val="23"/>
          <w:lang w:eastAsia="ru-RU"/>
        </w:rPr>
        <w:t>3</w:t>
      </w:r>
      <w:r w:rsidRPr="004341C1">
        <w:rPr>
          <w:rFonts w:ascii="Times New Roman" w:eastAsia="Times New Roman" w:hAnsi="Times New Roman"/>
          <w:bCs/>
          <w:sz w:val="23"/>
          <w:szCs w:val="23"/>
          <w:lang w:eastAsia="ru-RU"/>
        </w:rPr>
        <w:t>. Исполнитель обязан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bookmarkEnd w:id="2"/>
      <w:r w:rsidRPr="004341C1">
        <w:rPr>
          <w:sz w:val="23"/>
          <w:szCs w:val="23"/>
        </w:rPr>
        <w:t xml:space="preserve"> </w:t>
      </w:r>
      <w:r w:rsidRPr="004341C1">
        <w:rPr>
          <w:rFonts w:ascii="Times New Roman" w:eastAsia="Times New Roman" w:hAnsi="Times New Roman"/>
          <w:bCs/>
          <w:sz w:val="23"/>
          <w:szCs w:val="23"/>
          <w:lang w:eastAsia="ru-RU"/>
        </w:rPr>
        <w:t>Государственный заказчик имеет право предъявлять претензии к Исполнителю по вопросам, связанным с качеством оказываемых услуг в течение всего срока действия настоящего Контракта. В случае обнаружения Государственным заказчиком недостатков в оказании услуг по настоящему контракту Исполнитель обязуется за свой счет оказать услуги надлежащего качества, имеющие равнозначные характеристики и удовлетворяющие Государственного заказчика по качеству.</w:t>
      </w:r>
    </w:p>
    <w:p w14:paraId="6924A06C" w14:textId="77777777" w:rsidR="00281B7E" w:rsidRPr="004341C1" w:rsidRDefault="006B6B8F" w:rsidP="004341C1">
      <w:pPr>
        <w:tabs>
          <w:tab w:val="left" w:pos="10773"/>
          <w:tab w:val="left" w:pos="10915"/>
        </w:tabs>
        <w:spacing w:after="0" w:line="240" w:lineRule="auto"/>
        <w:jc w:val="both"/>
        <w:rPr>
          <w:rFonts w:ascii="Times New Roman" w:eastAsia="Times New Roman" w:hAnsi="Times New Roman"/>
          <w:sz w:val="23"/>
          <w:szCs w:val="23"/>
          <w:lang w:eastAsia="ru-RU"/>
        </w:rPr>
      </w:pPr>
      <w:r>
        <w:rPr>
          <w:rFonts w:ascii="Times New Roman" w:eastAsia="Times New Roman" w:hAnsi="Times New Roman"/>
          <w:noProof/>
          <w:sz w:val="23"/>
          <w:szCs w:val="23"/>
          <w:lang w:eastAsia="ru-RU"/>
        </w:rPr>
        <w:t>6</w:t>
      </w:r>
      <w:r w:rsidR="00281B7E" w:rsidRPr="004341C1">
        <w:rPr>
          <w:rFonts w:ascii="Times New Roman" w:eastAsia="Times New Roman" w:hAnsi="Times New Roman"/>
          <w:noProof/>
          <w:sz w:val="23"/>
          <w:szCs w:val="23"/>
          <w:lang w:eastAsia="ru-RU"/>
        </w:rPr>
        <w:t>.</w:t>
      </w:r>
      <w:r w:rsidR="00D63ADD">
        <w:rPr>
          <w:rFonts w:ascii="Times New Roman" w:eastAsia="Times New Roman" w:hAnsi="Times New Roman"/>
          <w:noProof/>
          <w:sz w:val="23"/>
          <w:szCs w:val="23"/>
          <w:lang w:eastAsia="ru-RU"/>
        </w:rPr>
        <w:t>4</w:t>
      </w:r>
      <w:r w:rsidR="00281B7E" w:rsidRPr="004341C1">
        <w:rPr>
          <w:rFonts w:ascii="Times New Roman" w:eastAsia="Times New Roman" w:hAnsi="Times New Roman"/>
          <w:noProof/>
          <w:sz w:val="23"/>
          <w:szCs w:val="23"/>
          <w:lang w:eastAsia="ru-RU"/>
        </w:rPr>
        <w:t>. Услуга считается оказанной после</w:t>
      </w:r>
      <w:r w:rsidR="00281B7E" w:rsidRPr="004341C1">
        <w:rPr>
          <w:rFonts w:ascii="Times New Roman" w:eastAsia="Times New Roman" w:hAnsi="Times New Roman"/>
          <w:sz w:val="23"/>
          <w:szCs w:val="23"/>
          <w:lang w:eastAsia="ru-RU"/>
        </w:rPr>
        <w:t xml:space="preserve"> подписания акта сдачи – приемки услуг.</w:t>
      </w:r>
    </w:p>
    <w:p w14:paraId="3D2B3763" w14:textId="77777777" w:rsidR="00AC233A" w:rsidRPr="004341C1" w:rsidRDefault="00281B7E" w:rsidP="004341C1">
      <w:pPr>
        <w:tabs>
          <w:tab w:val="left" w:pos="10773"/>
          <w:tab w:val="left" w:pos="10915"/>
        </w:tabs>
        <w:spacing w:after="0" w:line="240" w:lineRule="auto"/>
        <w:jc w:val="both"/>
        <w:rPr>
          <w:rFonts w:ascii="Times New Roman" w:eastAsia="Times New Roman" w:hAnsi="Times New Roman"/>
          <w:noProof/>
          <w:snapToGrid w:val="0"/>
          <w:sz w:val="23"/>
          <w:szCs w:val="23"/>
          <w:lang w:eastAsia="ru-RU"/>
        </w:rPr>
      </w:pPr>
      <w:r w:rsidRPr="004341C1">
        <w:rPr>
          <w:rFonts w:ascii="Times New Roman" w:eastAsia="Times New Roman" w:hAnsi="Times New Roman"/>
          <w:sz w:val="23"/>
          <w:szCs w:val="23"/>
          <w:lang w:eastAsia="ru-RU"/>
        </w:rPr>
        <w:t xml:space="preserve"> </w:t>
      </w:r>
      <w:r w:rsidR="006B6B8F">
        <w:rPr>
          <w:rFonts w:ascii="Times New Roman" w:eastAsia="Times New Roman" w:hAnsi="Times New Roman"/>
          <w:sz w:val="23"/>
          <w:szCs w:val="23"/>
          <w:lang w:eastAsia="ru-RU"/>
        </w:rPr>
        <w:t>6</w:t>
      </w:r>
      <w:r w:rsidRPr="004341C1">
        <w:rPr>
          <w:rFonts w:ascii="Times New Roman" w:eastAsia="Times New Roman" w:hAnsi="Times New Roman"/>
          <w:noProof/>
          <w:sz w:val="23"/>
          <w:szCs w:val="23"/>
          <w:lang w:eastAsia="ru-RU"/>
        </w:rPr>
        <w:t>.</w:t>
      </w:r>
      <w:r w:rsidR="00D63ADD">
        <w:rPr>
          <w:rFonts w:ascii="Times New Roman" w:eastAsia="Times New Roman" w:hAnsi="Times New Roman"/>
          <w:noProof/>
          <w:sz w:val="23"/>
          <w:szCs w:val="23"/>
          <w:lang w:eastAsia="ru-RU"/>
        </w:rPr>
        <w:t>5</w:t>
      </w:r>
      <w:r w:rsidRPr="004341C1">
        <w:rPr>
          <w:rFonts w:ascii="Times New Roman" w:eastAsia="Times New Roman" w:hAnsi="Times New Roman"/>
          <w:noProof/>
          <w:sz w:val="23"/>
          <w:szCs w:val="23"/>
          <w:lang w:eastAsia="ru-RU"/>
        </w:rPr>
        <w:t xml:space="preserve">. </w:t>
      </w:r>
      <w:r w:rsidRPr="004341C1">
        <w:rPr>
          <w:rFonts w:ascii="Times New Roman" w:eastAsia="Times New Roman" w:hAnsi="Times New Roman"/>
          <w:sz w:val="23"/>
          <w:szCs w:val="23"/>
          <w:lang w:eastAsia="ru-RU"/>
        </w:rPr>
        <w:t>Акт сдачи-приемки оказанных услуг Заказчик обязуется подписать в течение 3 (трех) рабочих дней и передать Исполнителю, либо направить Исполнителю мотивированный отказ от подписания Акта  сдачи-приемки оказанных услуг не позднее 10 (десяти) дней со дня получения Акта.</w:t>
      </w:r>
    </w:p>
    <w:p w14:paraId="3DF896E0" w14:textId="77777777" w:rsidR="00AC233A" w:rsidRPr="004341C1" w:rsidRDefault="00AC233A" w:rsidP="004341C1">
      <w:pPr>
        <w:numPr>
          <w:ilvl w:val="0"/>
          <w:numId w:val="3"/>
        </w:numPr>
        <w:tabs>
          <w:tab w:val="left" w:pos="10773"/>
          <w:tab w:val="left" w:pos="10915"/>
        </w:tabs>
        <w:suppressAutoHyphens w:val="0"/>
        <w:spacing w:after="0" w:line="240" w:lineRule="auto"/>
        <w:jc w:val="center"/>
        <w:rPr>
          <w:rFonts w:ascii="Times New Roman" w:eastAsia="Times New Roman" w:hAnsi="Times New Roman"/>
          <w:b/>
          <w:sz w:val="23"/>
          <w:szCs w:val="23"/>
          <w:lang w:eastAsia="ru-RU"/>
        </w:rPr>
      </w:pPr>
      <w:r w:rsidRPr="004341C1">
        <w:rPr>
          <w:rFonts w:ascii="Times New Roman" w:eastAsia="Times New Roman" w:hAnsi="Times New Roman"/>
          <w:b/>
          <w:sz w:val="23"/>
          <w:szCs w:val="23"/>
          <w:lang w:eastAsia="ru-RU"/>
        </w:rPr>
        <w:t>Изменение и расторжение контракта</w:t>
      </w:r>
    </w:p>
    <w:p w14:paraId="04C0D4EA" w14:textId="77777777" w:rsidR="00281B7E" w:rsidRPr="004341C1" w:rsidRDefault="006B6B8F"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Pr>
          <w:rFonts w:ascii="Times New Roman" w:eastAsia="Times New Roman" w:hAnsi="Times New Roman"/>
          <w:noProof/>
          <w:sz w:val="23"/>
          <w:szCs w:val="23"/>
          <w:lang w:eastAsia="ru-RU"/>
        </w:rPr>
        <w:t>7</w:t>
      </w:r>
      <w:r w:rsidR="00281B7E" w:rsidRPr="004341C1">
        <w:rPr>
          <w:rFonts w:ascii="Times New Roman" w:eastAsia="Times New Roman" w:hAnsi="Times New Roman"/>
          <w:noProof/>
          <w:sz w:val="23"/>
          <w:szCs w:val="23"/>
          <w:lang w:eastAsia="ru-RU"/>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4B4B7B2" w14:textId="77777777" w:rsidR="00281B7E" w:rsidRPr="004341C1" w:rsidRDefault="006B6B8F"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Pr>
          <w:rFonts w:ascii="Times New Roman" w:eastAsia="Times New Roman" w:hAnsi="Times New Roman"/>
          <w:noProof/>
          <w:sz w:val="23"/>
          <w:szCs w:val="23"/>
          <w:lang w:eastAsia="ru-RU"/>
        </w:rPr>
        <w:t>7</w:t>
      </w:r>
      <w:r w:rsidR="00281B7E" w:rsidRPr="004341C1">
        <w:rPr>
          <w:rFonts w:ascii="Times New Roman" w:eastAsia="Times New Roman" w:hAnsi="Times New Roman"/>
          <w:noProof/>
          <w:sz w:val="23"/>
          <w:szCs w:val="23"/>
          <w:lang w:eastAsia="ru-RU"/>
        </w:rPr>
        <w:t>.2. Все изменения к Контракту действительны, если они оформлены в виде дополнительного соглашения к Контракту и подписаны Сторонами.</w:t>
      </w:r>
    </w:p>
    <w:p w14:paraId="53F82BB0" w14:textId="77777777" w:rsidR="00281B7E" w:rsidRPr="004341C1" w:rsidRDefault="006B6B8F"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Pr>
          <w:rFonts w:ascii="Times New Roman" w:eastAsia="Times New Roman" w:hAnsi="Times New Roman"/>
          <w:noProof/>
          <w:sz w:val="23"/>
          <w:szCs w:val="23"/>
          <w:lang w:eastAsia="ru-RU"/>
        </w:rPr>
        <w:t>7</w:t>
      </w:r>
      <w:r w:rsidR="00281B7E" w:rsidRPr="004341C1">
        <w:rPr>
          <w:rFonts w:ascii="Times New Roman" w:eastAsia="Times New Roman" w:hAnsi="Times New Roman"/>
          <w:noProof/>
          <w:sz w:val="23"/>
          <w:szCs w:val="23"/>
          <w:lang w:eastAsia="ru-RU"/>
        </w:rPr>
        <w:t>.3. Цена Контракта может быть снижена по соглашению Сторон без изменения предусмотренных Контрактом количества оказанных услуг, качества оказываемых услуг и иных условий исполнения Контракта.</w:t>
      </w:r>
    </w:p>
    <w:p w14:paraId="72B0DADF" w14:textId="77777777" w:rsidR="00281B7E" w:rsidRPr="004341C1" w:rsidRDefault="006B6B8F"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Pr>
          <w:rFonts w:ascii="Times New Roman" w:eastAsia="Times New Roman" w:hAnsi="Times New Roman"/>
          <w:noProof/>
          <w:sz w:val="23"/>
          <w:szCs w:val="23"/>
          <w:lang w:eastAsia="ru-RU"/>
        </w:rPr>
        <w:t>7</w:t>
      </w:r>
      <w:r w:rsidR="00281B7E" w:rsidRPr="004341C1">
        <w:rPr>
          <w:rFonts w:ascii="Times New Roman" w:eastAsia="Times New Roman" w:hAnsi="Times New Roman"/>
          <w:noProof/>
          <w:sz w:val="23"/>
          <w:szCs w:val="23"/>
          <w:lang w:eastAsia="ru-RU"/>
        </w:rPr>
        <w:t xml:space="preserve">.4.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существенные условия Контракта подлежат изменению по соглашению Сторон. При этом Заказчик в ходе исполнения Контракта обеспечивает согласование новых условий Контракта, в том числе цены и (или) сроков </w:t>
      </w:r>
      <w:r w:rsidR="00281B7E" w:rsidRPr="004341C1">
        <w:rPr>
          <w:rFonts w:ascii="Times New Roman" w:eastAsia="Times New Roman" w:hAnsi="Times New Roman"/>
          <w:noProof/>
          <w:sz w:val="23"/>
          <w:szCs w:val="23"/>
          <w:lang w:eastAsia="ru-RU"/>
        </w:rPr>
        <w:lastRenderedPageBreak/>
        <w:t>исполнения Контракта и (или) объема оказываемых услуг, предусмотренных Контрактом. Сокращение количества объема оказываемых услуг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услуг.</w:t>
      </w:r>
    </w:p>
    <w:p w14:paraId="05C99859" w14:textId="77777777" w:rsidR="00281B7E" w:rsidRPr="004341C1" w:rsidRDefault="006B6B8F"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Pr>
          <w:rFonts w:ascii="Times New Roman" w:eastAsia="Times New Roman" w:hAnsi="Times New Roman"/>
          <w:noProof/>
          <w:sz w:val="23"/>
          <w:szCs w:val="23"/>
          <w:lang w:eastAsia="ru-RU"/>
        </w:rPr>
        <w:t>7</w:t>
      </w:r>
      <w:r w:rsidR="00281B7E" w:rsidRPr="004341C1">
        <w:rPr>
          <w:rFonts w:ascii="Times New Roman" w:eastAsia="Times New Roman" w:hAnsi="Times New Roman"/>
          <w:noProof/>
          <w:sz w:val="23"/>
          <w:szCs w:val="23"/>
          <w:lang w:eastAsia="ru-RU"/>
        </w:rPr>
        <w:t>.5.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w:t>
      </w:r>
    </w:p>
    <w:p w14:paraId="21E64136" w14:textId="77777777" w:rsidR="00281B7E" w:rsidRPr="004341C1" w:rsidRDefault="006B6B8F"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Pr>
          <w:rFonts w:ascii="Times New Roman" w:eastAsia="Times New Roman" w:hAnsi="Times New Roman"/>
          <w:noProof/>
          <w:sz w:val="23"/>
          <w:szCs w:val="23"/>
          <w:lang w:eastAsia="ru-RU"/>
        </w:rPr>
        <w:t>7</w:t>
      </w:r>
      <w:r w:rsidR="00281B7E" w:rsidRPr="004341C1">
        <w:rPr>
          <w:rFonts w:ascii="Times New Roman" w:eastAsia="Times New Roman" w:hAnsi="Times New Roman"/>
          <w:noProof/>
          <w:sz w:val="23"/>
          <w:szCs w:val="23"/>
          <w:lang w:eastAsia="ru-RU"/>
        </w:rPr>
        <w:t xml:space="preserve">.6.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196074E9" w14:textId="77777777" w:rsidR="00281B7E" w:rsidRPr="004341C1" w:rsidRDefault="006B6B8F"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Pr>
          <w:rFonts w:ascii="Times New Roman" w:eastAsia="Times New Roman" w:hAnsi="Times New Roman"/>
          <w:noProof/>
          <w:sz w:val="23"/>
          <w:szCs w:val="23"/>
          <w:lang w:eastAsia="ru-RU"/>
        </w:rPr>
        <w:t>7</w:t>
      </w:r>
      <w:r w:rsidR="00281B7E" w:rsidRPr="004341C1">
        <w:rPr>
          <w:rFonts w:ascii="Times New Roman" w:eastAsia="Times New Roman" w:hAnsi="Times New Roman"/>
          <w:noProof/>
          <w:sz w:val="23"/>
          <w:szCs w:val="23"/>
          <w:lang w:eastAsia="ru-RU"/>
        </w:rPr>
        <w:t>.7. Заказчик вправе принять решение об одностороннем отказе от исполнения Контракта в случаях:</w:t>
      </w:r>
    </w:p>
    <w:p w14:paraId="2471BC47" w14:textId="77777777" w:rsidR="00281B7E" w:rsidRPr="004341C1" w:rsidRDefault="00281B7E"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sidRPr="004341C1">
        <w:rPr>
          <w:rFonts w:ascii="Times New Roman" w:eastAsia="Times New Roman" w:hAnsi="Times New Roman"/>
          <w:noProof/>
          <w:sz w:val="23"/>
          <w:szCs w:val="23"/>
          <w:lang w:eastAsia="ru-RU"/>
        </w:rPr>
        <w:t xml:space="preserve">выявления по результатам экспертизы несоответствия качественных характеристик услуг условиям Контракта, препятствующего приемке услуг; </w:t>
      </w:r>
    </w:p>
    <w:p w14:paraId="3A50BB06" w14:textId="77777777" w:rsidR="00281B7E" w:rsidRPr="004341C1" w:rsidRDefault="00281B7E"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sidRPr="004341C1">
        <w:rPr>
          <w:rFonts w:ascii="Times New Roman" w:eastAsia="Times New Roman" w:hAnsi="Times New Roman"/>
          <w:noProof/>
          <w:sz w:val="23"/>
          <w:szCs w:val="23"/>
          <w:lang w:eastAsia="ru-RU"/>
        </w:rPr>
        <w:t>неоднократного нарушения срока оказания услуги;</w:t>
      </w:r>
    </w:p>
    <w:p w14:paraId="462396BE" w14:textId="77777777" w:rsidR="00281B7E" w:rsidRPr="004341C1" w:rsidRDefault="00281B7E"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sidRPr="004341C1">
        <w:rPr>
          <w:rFonts w:ascii="Times New Roman" w:eastAsia="Times New Roman" w:hAnsi="Times New Roman"/>
          <w:noProof/>
          <w:sz w:val="23"/>
          <w:szCs w:val="23"/>
          <w:lang w:eastAsia="ru-RU"/>
        </w:rPr>
        <w:t>неоднократного нарушения срока устранения недостатков;</w:t>
      </w:r>
    </w:p>
    <w:p w14:paraId="5E5ACE63" w14:textId="77777777" w:rsidR="00281B7E" w:rsidRPr="004341C1" w:rsidRDefault="00281B7E"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sidRPr="004341C1">
        <w:rPr>
          <w:rFonts w:ascii="Times New Roman" w:eastAsia="Times New Roman" w:hAnsi="Times New Roman"/>
          <w:noProof/>
          <w:sz w:val="23"/>
          <w:szCs w:val="23"/>
          <w:lang w:eastAsia="ru-RU"/>
        </w:rPr>
        <w:t>неисполнения или ненадлежащего исполнения Исполнителем иных обязательств, предусмотренных действующим законодательством Российской Федерации и Контрактом.</w:t>
      </w:r>
    </w:p>
    <w:p w14:paraId="5CACA439" w14:textId="77777777" w:rsidR="00281B7E" w:rsidRPr="004341C1" w:rsidRDefault="006B6B8F"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Pr>
          <w:rFonts w:ascii="Times New Roman" w:eastAsia="Times New Roman" w:hAnsi="Times New Roman"/>
          <w:noProof/>
          <w:sz w:val="23"/>
          <w:szCs w:val="23"/>
          <w:lang w:eastAsia="ru-RU"/>
        </w:rPr>
        <w:t>7</w:t>
      </w:r>
      <w:r w:rsidR="00281B7E" w:rsidRPr="004341C1">
        <w:rPr>
          <w:rFonts w:ascii="Times New Roman" w:eastAsia="Times New Roman" w:hAnsi="Times New Roman"/>
          <w:noProof/>
          <w:sz w:val="23"/>
          <w:szCs w:val="23"/>
          <w:lang w:eastAsia="ru-RU"/>
        </w:rPr>
        <w:t>.8.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6250D00" w14:textId="77777777" w:rsidR="00281B7E" w:rsidRPr="004341C1" w:rsidRDefault="006B6B8F" w:rsidP="004341C1">
      <w:pPr>
        <w:widowControl w:val="0"/>
        <w:tabs>
          <w:tab w:val="left" w:pos="10773"/>
          <w:tab w:val="left" w:pos="10915"/>
        </w:tabs>
        <w:suppressAutoHyphens w:val="0"/>
        <w:spacing w:after="0" w:line="240" w:lineRule="auto"/>
        <w:ind w:right="-71"/>
        <w:contextualSpacing/>
        <w:jc w:val="both"/>
        <w:rPr>
          <w:rFonts w:ascii="Times New Roman" w:eastAsia="Times New Roman" w:hAnsi="Times New Roman"/>
          <w:noProof/>
          <w:sz w:val="23"/>
          <w:szCs w:val="23"/>
          <w:lang w:eastAsia="ru-RU"/>
        </w:rPr>
      </w:pPr>
      <w:r>
        <w:rPr>
          <w:rFonts w:ascii="Times New Roman" w:eastAsia="Times New Roman" w:hAnsi="Times New Roman"/>
          <w:noProof/>
          <w:sz w:val="23"/>
          <w:szCs w:val="23"/>
          <w:lang w:eastAsia="ru-RU"/>
        </w:rPr>
        <w:t>7</w:t>
      </w:r>
      <w:r w:rsidR="00281B7E" w:rsidRPr="004341C1">
        <w:rPr>
          <w:rFonts w:ascii="Times New Roman" w:eastAsia="Times New Roman" w:hAnsi="Times New Roman"/>
          <w:noProof/>
          <w:sz w:val="23"/>
          <w:szCs w:val="23"/>
          <w:lang w:eastAsia="ru-RU"/>
        </w:rPr>
        <w:t>.9. В случае расторжения Контракта по любым основаниям Заказчик обязан оплатить Исполнителю стоимость оказанных услуг надлежащего качества и соответствующего требованиям Заказчика, фактически оказанных на момент расторжения Контракта.</w:t>
      </w:r>
    </w:p>
    <w:p w14:paraId="3670A13A" w14:textId="77777777" w:rsidR="00AC233A" w:rsidRPr="004341C1" w:rsidRDefault="00AC233A" w:rsidP="004341C1">
      <w:pPr>
        <w:numPr>
          <w:ilvl w:val="0"/>
          <w:numId w:val="3"/>
        </w:numPr>
        <w:tabs>
          <w:tab w:val="left" w:pos="10773"/>
          <w:tab w:val="left" w:pos="10915"/>
        </w:tabs>
        <w:suppressAutoHyphens w:val="0"/>
        <w:spacing w:after="0" w:line="240" w:lineRule="auto"/>
        <w:jc w:val="center"/>
        <w:rPr>
          <w:rFonts w:ascii="Times New Roman" w:eastAsia="Times New Roman" w:hAnsi="Times New Roman"/>
          <w:b/>
          <w:sz w:val="23"/>
          <w:szCs w:val="23"/>
          <w:lang w:eastAsia="ru-RU"/>
        </w:rPr>
      </w:pPr>
      <w:r w:rsidRPr="004341C1">
        <w:rPr>
          <w:rFonts w:ascii="Times New Roman" w:eastAsia="Times New Roman" w:hAnsi="Times New Roman"/>
          <w:b/>
          <w:sz w:val="23"/>
          <w:szCs w:val="23"/>
          <w:lang w:eastAsia="ru-RU"/>
        </w:rPr>
        <w:t>Порядок разрешения споров</w:t>
      </w:r>
    </w:p>
    <w:p w14:paraId="19E5FAF3" w14:textId="77777777" w:rsidR="002F50FD" w:rsidRPr="004341C1" w:rsidRDefault="002F50FD" w:rsidP="004341C1">
      <w:pPr>
        <w:pStyle w:val="10"/>
        <w:tabs>
          <w:tab w:val="left" w:pos="10773"/>
          <w:tab w:val="left" w:pos="10915"/>
        </w:tabs>
        <w:spacing w:line="240" w:lineRule="auto"/>
        <w:ind w:firstLine="709"/>
        <w:rPr>
          <w:noProof/>
          <w:sz w:val="23"/>
          <w:szCs w:val="23"/>
        </w:rPr>
      </w:pPr>
      <w:r w:rsidRPr="004341C1">
        <w:rPr>
          <w:noProof/>
          <w:sz w:val="23"/>
          <w:szCs w:val="23"/>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26D8FDB1" w14:textId="77777777" w:rsidR="002F50FD" w:rsidRPr="004341C1" w:rsidRDefault="002F50FD" w:rsidP="004341C1">
      <w:pPr>
        <w:pStyle w:val="10"/>
        <w:tabs>
          <w:tab w:val="left" w:pos="10773"/>
          <w:tab w:val="left" w:pos="10915"/>
        </w:tabs>
        <w:spacing w:line="240" w:lineRule="auto"/>
        <w:ind w:firstLine="709"/>
        <w:rPr>
          <w:noProof/>
          <w:sz w:val="23"/>
          <w:szCs w:val="23"/>
        </w:rPr>
      </w:pPr>
      <w:r w:rsidRPr="004341C1">
        <w:rPr>
          <w:noProof/>
          <w:sz w:val="23"/>
          <w:szCs w:val="23"/>
        </w:rPr>
        <w:t>8.2.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6D8938BA" w14:textId="77777777" w:rsidR="002F50FD" w:rsidRPr="004341C1" w:rsidRDefault="002F50FD" w:rsidP="004341C1">
      <w:pPr>
        <w:pStyle w:val="10"/>
        <w:tabs>
          <w:tab w:val="left" w:pos="10773"/>
          <w:tab w:val="left" w:pos="10915"/>
        </w:tabs>
        <w:spacing w:line="240" w:lineRule="auto"/>
        <w:ind w:firstLine="709"/>
        <w:rPr>
          <w:noProof/>
          <w:sz w:val="23"/>
          <w:szCs w:val="23"/>
        </w:rPr>
      </w:pPr>
      <w:r w:rsidRPr="004341C1">
        <w:rPr>
          <w:noProof/>
          <w:sz w:val="23"/>
          <w:szCs w:val="23"/>
        </w:rPr>
        <w:t>8.3.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44523813" w14:textId="77777777" w:rsidR="002F50FD" w:rsidRPr="004341C1" w:rsidRDefault="002F50FD" w:rsidP="004341C1">
      <w:pPr>
        <w:pStyle w:val="ConsPlusNormal"/>
        <w:tabs>
          <w:tab w:val="left" w:pos="10773"/>
          <w:tab w:val="left" w:pos="10915"/>
        </w:tabs>
        <w:ind w:firstLine="709"/>
        <w:jc w:val="both"/>
        <w:rPr>
          <w:rFonts w:ascii="Times New Roman" w:hAnsi="Times New Roman" w:cs="Times New Roman"/>
          <w:sz w:val="23"/>
          <w:szCs w:val="23"/>
        </w:rPr>
      </w:pPr>
      <w:r w:rsidRPr="004341C1">
        <w:rPr>
          <w:rFonts w:ascii="Times New Roman" w:hAnsi="Times New Roman" w:cs="Times New Roman"/>
          <w:color w:val="000000"/>
          <w:sz w:val="23"/>
          <w:szCs w:val="23"/>
          <w:shd w:val="clear" w:color="auto" w:fill="FFFFFF"/>
        </w:rPr>
        <w:t xml:space="preserve">8.4.В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такой обмен осуществляется с использованием </w:t>
      </w:r>
      <w:r w:rsidR="00C63FF6" w:rsidRPr="004341C1">
        <w:rPr>
          <w:rFonts w:ascii="Times New Roman" w:hAnsi="Times New Roman" w:cs="Times New Roman"/>
          <w:color w:val="000000"/>
          <w:sz w:val="23"/>
          <w:szCs w:val="23"/>
          <w:shd w:val="clear" w:color="auto" w:fill="FFFFFF"/>
        </w:rPr>
        <w:t>исполнителя.</w:t>
      </w:r>
    </w:p>
    <w:p w14:paraId="213DF829" w14:textId="7305C02D" w:rsidR="002F50FD" w:rsidRPr="004341C1" w:rsidRDefault="002F50FD" w:rsidP="004341C1">
      <w:pPr>
        <w:pStyle w:val="10"/>
        <w:tabs>
          <w:tab w:val="left" w:pos="10773"/>
          <w:tab w:val="left" w:pos="10915"/>
        </w:tabs>
        <w:spacing w:line="240" w:lineRule="auto"/>
        <w:ind w:firstLine="709"/>
        <w:rPr>
          <w:noProof/>
          <w:sz w:val="23"/>
          <w:szCs w:val="23"/>
        </w:rPr>
      </w:pPr>
      <w:r w:rsidRPr="004341C1">
        <w:rPr>
          <w:noProof/>
          <w:sz w:val="23"/>
          <w:szCs w:val="23"/>
        </w:rPr>
        <w:t>8.5. Сторона, которая получила претензию, обязана ее рассмотреть и направить письменный мотивированный о</w:t>
      </w:r>
      <w:r w:rsidR="0090100F">
        <w:rPr>
          <w:noProof/>
          <w:sz w:val="23"/>
          <w:szCs w:val="23"/>
        </w:rPr>
        <w:t>твет другой стороне в течение 10 (десяти</w:t>
      </w:r>
      <w:r w:rsidRPr="004341C1">
        <w:rPr>
          <w:noProof/>
          <w:sz w:val="23"/>
          <w:szCs w:val="23"/>
        </w:rPr>
        <w:t>) календарных дней  с момента получения претензии.</w:t>
      </w:r>
    </w:p>
    <w:p w14:paraId="61660CC4" w14:textId="77777777" w:rsidR="002F50FD" w:rsidRPr="004341C1" w:rsidRDefault="002F50FD" w:rsidP="004341C1">
      <w:pPr>
        <w:pStyle w:val="10"/>
        <w:tabs>
          <w:tab w:val="left" w:pos="10773"/>
          <w:tab w:val="left" w:pos="10915"/>
        </w:tabs>
        <w:spacing w:line="240" w:lineRule="auto"/>
        <w:ind w:firstLine="709"/>
        <w:rPr>
          <w:noProof/>
          <w:sz w:val="23"/>
          <w:szCs w:val="23"/>
        </w:rPr>
      </w:pPr>
      <w:r w:rsidRPr="004341C1">
        <w:rPr>
          <w:noProof/>
          <w:sz w:val="23"/>
          <w:szCs w:val="23"/>
        </w:rPr>
        <w:t>8.6. 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304AD2C" w14:textId="77777777" w:rsidR="00AC233A" w:rsidRPr="004341C1" w:rsidRDefault="00AC233A" w:rsidP="004341C1">
      <w:pPr>
        <w:tabs>
          <w:tab w:val="left" w:pos="10773"/>
          <w:tab w:val="left" w:pos="10915"/>
        </w:tabs>
        <w:suppressAutoHyphens w:val="0"/>
        <w:autoSpaceDE w:val="0"/>
        <w:autoSpaceDN w:val="0"/>
        <w:adjustRightInd w:val="0"/>
        <w:spacing w:after="0" w:line="240" w:lineRule="auto"/>
        <w:ind w:firstLine="540"/>
        <w:jc w:val="center"/>
        <w:rPr>
          <w:rFonts w:ascii="Times New Roman" w:eastAsia="Times New Roman" w:hAnsi="Times New Roman"/>
          <w:b/>
          <w:sz w:val="23"/>
          <w:szCs w:val="23"/>
          <w:lang w:eastAsia="ru-RU"/>
        </w:rPr>
      </w:pPr>
    </w:p>
    <w:p w14:paraId="05742F07" w14:textId="77777777" w:rsidR="00AC233A" w:rsidRPr="004341C1" w:rsidRDefault="00281B7E" w:rsidP="004341C1">
      <w:pPr>
        <w:tabs>
          <w:tab w:val="left" w:pos="10773"/>
          <w:tab w:val="left" w:pos="10915"/>
        </w:tabs>
        <w:suppressAutoHyphens w:val="0"/>
        <w:spacing w:after="0" w:line="240" w:lineRule="auto"/>
        <w:ind w:left="360"/>
        <w:jc w:val="center"/>
        <w:rPr>
          <w:rFonts w:ascii="Times New Roman" w:eastAsia="Times New Roman" w:hAnsi="Times New Roman"/>
          <w:b/>
          <w:sz w:val="23"/>
          <w:szCs w:val="23"/>
          <w:lang w:eastAsia="ru-RU"/>
        </w:rPr>
      </w:pPr>
      <w:r w:rsidRPr="004341C1">
        <w:rPr>
          <w:rFonts w:ascii="Times New Roman" w:eastAsia="Times New Roman" w:hAnsi="Times New Roman"/>
          <w:b/>
          <w:sz w:val="23"/>
          <w:szCs w:val="23"/>
          <w:lang w:eastAsia="ru-RU"/>
        </w:rPr>
        <w:t>9</w:t>
      </w:r>
      <w:r w:rsidR="0026364D" w:rsidRPr="004341C1">
        <w:rPr>
          <w:rFonts w:ascii="Times New Roman" w:eastAsia="Times New Roman" w:hAnsi="Times New Roman"/>
          <w:b/>
          <w:sz w:val="23"/>
          <w:szCs w:val="23"/>
          <w:lang w:eastAsia="ru-RU"/>
        </w:rPr>
        <w:t xml:space="preserve">. </w:t>
      </w:r>
      <w:r w:rsidR="00AC233A" w:rsidRPr="004341C1">
        <w:rPr>
          <w:rFonts w:ascii="Times New Roman" w:eastAsia="Times New Roman" w:hAnsi="Times New Roman"/>
          <w:b/>
          <w:sz w:val="23"/>
          <w:szCs w:val="23"/>
          <w:lang w:eastAsia="ru-RU"/>
        </w:rPr>
        <w:t>Прочие условия</w:t>
      </w:r>
    </w:p>
    <w:p w14:paraId="553CE24E" w14:textId="77777777" w:rsidR="0026364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 xml:space="preserve">.1.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1BC29E1C" w14:textId="77777777" w:rsidR="0026364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w:t>
      </w:r>
      <w:r w:rsidR="004B718E" w:rsidRPr="004341C1">
        <w:rPr>
          <w:noProof/>
          <w:sz w:val="23"/>
          <w:szCs w:val="23"/>
        </w:rPr>
        <w:t>2</w:t>
      </w:r>
      <w:r w:rsidR="0026364D" w:rsidRPr="004341C1">
        <w:rPr>
          <w:noProof/>
          <w:sz w:val="23"/>
          <w:szCs w:val="23"/>
        </w:rPr>
        <w:t xml:space="preserve">.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14384E7F" w14:textId="77777777" w:rsidR="0026364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w:t>
      </w:r>
      <w:r w:rsidR="004B718E" w:rsidRPr="004341C1">
        <w:rPr>
          <w:noProof/>
          <w:sz w:val="23"/>
          <w:szCs w:val="23"/>
        </w:rPr>
        <w:t>3</w:t>
      </w:r>
      <w:r w:rsidR="0026364D" w:rsidRPr="004341C1">
        <w:rPr>
          <w:noProof/>
          <w:sz w:val="23"/>
          <w:szCs w:val="23"/>
        </w:rPr>
        <w:t xml:space="preserve">.При наличии разногласий по факту исполнения взаимных обязательств по Контракту в срок не позднее 30 дней после оплаты оказанных услуг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4F282C10" w14:textId="77777777" w:rsidR="0026364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w:t>
      </w:r>
      <w:r w:rsidR="004B718E" w:rsidRPr="004341C1">
        <w:rPr>
          <w:noProof/>
          <w:sz w:val="23"/>
          <w:szCs w:val="23"/>
        </w:rPr>
        <w:t>4</w:t>
      </w:r>
      <w:r w:rsidR="0026364D" w:rsidRPr="004341C1">
        <w:rPr>
          <w:noProof/>
          <w:sz w:val="23"/>
          <w:szCs w:val="23"/>
        </w:rPr>
        <w:t>. Во всем остальном, что не предусмотрено Контрактом, Стороны руководствуются действующим законодательством Российской Федерации.</w:t>
      </w:r>
    </w:p>
    <w:p w14:paraId="532F380E" w14:textId="77777777" w:rsidR="0026364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w:t>
      </w:r>
      <w:r w:rsidR="004B718E" w:rsidRPr="004341C1">
        <w:rPr>
          <w:noProof/>
          <w:sz w:val="23"/>
          <w:szCs w:val="23"/>
        </w:rPr>
        <w:t>5</w:t>
      </w:r>
      <w:r w:rsidR="0026364D" w:rsidRPr="004341C1">
        <w:rPr>
          <w:noProof/>
          <w:sz w:val="23"/>
          <w:szCs w:val="23"/>
        </w:rPr>
        <w:t>.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w:t>
      </w:r>
    </w:p>
    <w:p w14:paraId="55864D8C" w14:textId="77777777" w:rsidR="0026364D" w:rsidRPr="004341C1" w:rsidRDefault="0026364D" w:rsidP="004341C1">
      <w:pPr>
        <w:pStyle w:val="10"/>
        <w:tabs>
          <w:tab w:val="left" w:pos="10773"/>
          <w:tab w:val="left" w:pos="10915"/>
        </w:tabs>
        <w:spacing w:line="240" w:lineRule="auto"/>
        <w:ind w:firstLine="709"/>
        <w:rPr>
          <w:noProof/>
          <w:sz w:val="23"/>
          <w:szCs w:val="23"/>
        </w:rPr>
      </w:pPr>
      <w:r w:rsidRPr="004341C1">
        <w:rPr>
          <w:noProof/>
          <w:sz w:val="23"/>
          <w:szCs w:val="23"/>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1C59D33F" w14:textId="77777777" w:rsidR="0026364D" w:rsidRPr="004341C1" w:rsidRDefault="0026364D" w:rsidP="004341C1">
      <w:pPr>
        <w:pStyle w:val="10"/>
        <w:tabs>
          <w:tab w:val="left" w:pos="10773"/>
          <w:tab w:val="left" w:pos="10915"/>
        </w:tabs>
        <w:spacing w:line="240" w:lineRule="auto"/>
        <w:ind w:firstLine="709"/>
        <w:rPr>
          <w:noProof/>
          <w:sz w:val="23"/>
          <w:szCs w:val="23"/>
        </w:rPr>
      </w:pPr>
      <w:r w:rsidRPr="004341C1">
        <w:rPr>
          <w:noProof/>
          <w:sz w:val="23"/>
          <w:szCs w:val="23"/>
        </w:rPr>
        <w:t>- заказным письмом с уведомлением о вручении;</w:t>
      </w:r>
    </w:p>
    <w:p w14:paraId="3D09D421" w14:textId="77777777" w:rsidR="0026364D" w:rsidRPr="004341C1" w:rsidRDefault="0026364D" w:rsidP="004341C1">
      <w:pPr>
        <w:pStyle w:val="10"/>
        <w:tabs>
          <w:tab w:val="left" w:pos="10773"/>
          <w:tab w:val="left" w:pos="10915"/>
        </w:tabs>
        <w:spacing w:line="240" w:lineRule="auto"/>
        <w:ind w:firstLine="709"/>
        <w:rPr>
          <w:noProof/>
          <w:sz w:val="23"/>
          <w:szCs w:val="23"/>
        </w:rPr>
      </w:pPr>
      <w:r w:rsidRPr="004341C1">
        <w:rPr>
          <w:noProof/>
          <w:sz w:val="23"/>
          <w:szCs w:val="23"/>
        </w:rPr>
        <w:t>- по электронной почте;</w:t>
      </w:r>
    </w:p>
    <w:p w14:paraId="3D1BD154" w14:textId="77777777" w:rsidR="0026364D" w:rsidRPr="004341C1" w:rsidRDefault="0026364D" w:rsidP="004341C1">
      <w:pPr>
        <w:pStyle w:val="10"/>
        <w:tabs>
          <w:tab w:val="left" w:pos="10773"/>
          <w:tab w:val="left" w:pos="10915"/>
        </w:tabs>
        <w:spacing w:line="240" w:lineRule="auto"/>
        <w:ind w:firstLine="709"/>
        <w:rPr>
          <w:noProof/>
          <w:sz w:val="23"/>
          <w:szCs w:val="23"/>
        </w:rPr>
      </w:pPr>
      <w:r w:rsidRPr="004341C1">
        <w:rPr>
          <w:noProof/>
          <w:sz w:val="23"/>
          <w:szCs w:val="23"/>
        </w:rPr>
        <w:t>- телеграммой.</w:t>
      </w:r>
    </w:p>
    <w:p w14:paraId="6F3A4719" w14:textId="77777777" w:rsidR="009707F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9707FD" w:rsidRPr="004341C1">
        <w:rPr>
          <w:noProof/>
          <w:sz w:val="23"/>
          <w:szCs w:val="23"/>
        </w:rPr>
        <w:t>.</w:t>
      </w:r>
      <w:r w:rsidR="004B718E" w:rsidRPr="004341C1">
        <w:rPr>
          <w:noProof/>
          <w:sz w:val="23"/>
          <w:szCs w:val="23"/>
        </w:rPr>
        <w:t>5</w:t>
      </w:r>
      <w:r w:rsidR="009707FD" w:rsidRPr="004341C1">
        <w:rPr>
          <w:noProof/>
          <w:sz w:val="23"/>
          <w:szCs w:val="23"/>
        </w:rPr>
        <w:t xml:space="preserve">.1. </w:t>
      </w:r>
      <w:r w:rsidR="009707FD" w:rsidRPr="004341C1">
        <w:rPr>
          <w:sz w:val="23"/>
          <w:szCs w:val="23"/>
        </w:rPr>
        <w:t>В случае обмена документами при применении мер ответственности</w:t>
      </w:r>
      <w:r w:rsidR="009707FD" w:rsidRPr="004341C1">
        <w:rPr>
          <w:sz w:val="23"/>
          <w:szCs w:val="23"/>
        </w:rPr>
        <w:br/>
        <w:t>и совершении иных действий в связи с нарушением поставщиком</w:t>
      </w:r>
      <w:r w:rsidR="009707FD" w:rsidRPr="004341C1">
        <w:rPr>
          <w:sz w:val="23"/>
          <w:szCs w:val="23"/>
        </w:rPr>
        <w:br/>
        <w:t>или Государственным заказчиком условий контракта, такой обмен осуществляется</w:t>
      </w:r>
      <w:r w:rsidR="009707FD" w:rsidRPr="004341C1">
        <w:rPr>
          <w:sz w:val="23"/>
          <w:szCs w:val="23"/>
        </w:rPr>
        <w:br/>
        <w:t>в соответствии с частью 16 статьи 94 Закона № 44-ФЗ.</w:t>
      </w:r>
    </w:p>
    <w:p w14:paraId="29C68424" w14:textId="77777777" w:rsidR="0026364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w:t>
      </w:r>
      <w:r w:rsidR="004B718E" w:rsidRPr="004341C1">
        <w:rPr>
          <w:noProof/>
          <w:sz w:val="23"/>
          <w:szCs w:val="23"/>
        </w:rPr>
        <w:t>6</w:t>
      </w:r>
      <w:r w:rsidR="0026364D" w:rsidRPr="004341C1">
        <w:rPr>
          <w:noProof/>
          <w:sz w:val="23"/>
          <w:szCs w:val="23"/>
        </w:rPr>
        <w:t>.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3FC82EDF" w14:textId="77777777" w:rsidR="0026364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w:t>
      </w:r>
      <w:r w:rsidR="004B718E" w:rsidRPr="004341C1">
        <w:rPr>
          <w:noProof/>
          <w:sz w:val="23"/>
          <w:szCs w:val="23"/>
        </w:rPr>
        <w:t>7</w:t>
      </w:r>
      <w:r w:rsidR="0026364D" w:rsidRPr="004341C1">
        <w:rPr>
          <w:noProof/>
          <w:sz w:val="23"/>
          <w:szCs w:val="23"/>
        </w:rPr>
        <w:t>. 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7DBAFA06" w14:textId="77777777" w:rsidR="0026364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w:t>
      </w:r>
      <w:r w:rsidR="004B718E" w:rsidRPr="004341C1">
        <w:rPr>
          <w:noProof/>
          <w:sz w:val="23"/>
          <w:szCs w:val="23"/>
        </w:rPr>
        <w:t>8</w:t>
      </w:r>
      <w:r w:rsidR="0026364D" w:rsidRPr="004341C1">
        <w:rPr>
          <w:noProof/>
          <w:sz w:val="23"/>
          <w:szCs w:val="23"/>
        </w:rPr>
        <w:t xml:space="preserve">.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0916B04B" w14:textId="77777777" w:rsidR="0026364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w:t>
      </w:r>
      <w:r w:rsidR="004B718E" w:rsidRPr="004341C1">
        <w:rPr>
          <w:noProof/>
          <w:sz w:val="23"/>
          <w:szCs w:val="23"/>
        </w:rPr>
        <w:t>9</w:t>
      </w:r>
      <w:r w:rsidR="0026364D" w:rsidRPr="004341C1">
        <w:rPr>
          <w:noProof/>
          <w:sz w:val="23"/>
          <w:szCs w:val="23"/>
        </w:rPr>
        <w:t>.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675E751" w14:textId="77777777" w:rsidR="0026364D" w:rsidRPr="004341C1" w:rsidRDefault="006B6B8F"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.1</w:t>
      </w:r>
      <w:r w:rsidR="004B718E" w:rsidRPr="004341C1">
        <w:rPr>
          <w:noProof/>
          <w:sz w:val="23"/>
          <w:szCs w:val="23"/>
        </w:rPr>
        <w:t>0</w:t>
      </w:r>
      <w:r w:rsidR="0026364D" w:rsidRPr="004341C1">
        <w:rPr>
          <w:noProof/>
          <w:sz w:val="23"/>
          <w:szCs w:val="23"/>
        </w:rPr>
        <w:t>. Приложения к Контракту, являющиеся его неотъемлемыми частями:</w:t>
      </w:r>
      <w:r w:rsidR="0026364D" w:rsidRPr="004341C1">
        <w:rPr>
          <w:noProof/>
          <w:sz w:val="23"/>
          <w:szCs w:val="23"/>
        </w:rPr>
        <w:tab/>
      </w:r>
    </w:p>
    <w:p w14:paraId="3437DF80" w14:textId="77777777" w:rsidR="0026364D" w:rsidRPr="004341C1" w:rsidRDefault="0026364D" w:rsidP="004341C1">
      <w:pPr>
        <w:pStyle w:val="10"/>
        <w:tabs>
          <w:tab w:val="left" w:pos="10773"/>
          <w:tab w:val="left" w:pos="10915"/>
        </w:tabs>
        <w:spacing w:line="240" w:lineRule="auto"/>
        <w:ind w:firstLine="709"/>
        <w:rPr>
          <w:sz w:val="23"/>
          <w:szCs w:val="23"/>
        </w:rPr>
      </w:pPr>
      <w:r w:rsidRPr="004341C1">
        <w:rPr>
          <w:sz w:val="23"/>
          <w:szCs w:val="23"/>
        </w:rPr>
        <w:t>Приложение № 1 – Техническое задание</w:t>
      </w:r>
    </w:p>
    <w:p w14:paraId="5E85F981" w14:textId="77777777" w:rsidR="00426F8B" w:rsidRPr="004341C1" w:rsidRDefault="00426F8B" w:rsidP="004341C1">
      <w:pPr>
        <w:widowControl w:val="0"/>
        <w:tabs>
          <w:tab w:val="left" w:pos="10773"/>
          <w:tab w:val="left" w:pos="10915"/>
        </w:tabs>
        <w:suppressAutoHyphens w:val="0"/>
        <w:spacing w:after="0" w:line="240" w:lineRule="auto"/>
        <w:ind w:firstLine="720"/>
        <w:jc w:val="both"/>
        <w:rPr>
          <w:rFonts w:ascii="Times New Roman" w:eastAsia="Times New Roman" w:hAnsi="Times New Roman"/>
          <w:snapToGrid w:val="0"/>
          <w:sz w:val="23"/>
          <w:szCs w:val="23"/>
          <w:lang w:eastAsia="ru-RU"/>
        </w:rPr>
      </w:pPr>
      <w:r w:rsidRPr="004341C1">
        <w:rPr>
          <w:rFonts w:ascii="Times New Roman" w:eastAsia="Times New Roman" w:hAnsi="Times New Roman"/>
          <w:snapToGrid w:val="0"/>
          <w:sz w:val="23"/>
          <w:szCs w:val="23"/>
          <w:lang w:eastAsia="ru-RU"/>
        </w:rPr>
        <w:t>Приложение № 2 – Форма сдачи-приема услуг.</w:t>
      </w:r>
    </w:p>
    <w:p w14:paraId="54C1B90E" w14:textId="77777777" w:rsidR="00426F8B" w:rsidRPr="004341C1" w:rsidRDefault="00426F8B" w:rsidP="004341C1">
      <w:pPr>
        <w:widowControl w:val="0"/>
        <w:tabs>
          <w:tab w:val="left" w:pos="10773"/>
          <w:tab w:val="left" w:pos="10915"/>
        </w:tabs>
        <w:suppressAutoHyphens w:val="0"/>
        <w:spacing w:after="0" w:line="240" w:lineRule="auto"/>
        <w:ind w:firstLine="720"/>
        <w:jc w:val="both"/>
        <w:rPr>
          <w:rFonts w:ascii="Times New Roman" w:eastAsia="Times New Roman" w:hAnsi="Times New Roman"/>
          <w:snapToGrid w:val="0"/>
          <w:sz w:val="23"/>
          <w:szCs w:val="23"/>
          <w:lang w:eastAsia="ru-RU"/>
        </w:rPr>
      </w:pPr>
      <w:r w:rsidRPr="004341C1">
        <w:rPr>
          <w:rFonts w:ascii="Times New Roman" w:eastAsia="Times New Roman" w:hAnsi="Times New Roman"/>
          <w:snapToGrid w:val="0"/>
          <w:sz w:val="23"/>
          <w:szCs w:val="23"/>
          <w:lang w:eastAsia="ru-RU"/>
        </w:rPr>
        <w:t>Приложение № 3 – Форма направления на лечение (обследование)</w:t>
      </w:r>
    </w:p>
    <w:p w14:paraId="26E53D35" w14:textId="77777777" w:rsidR="00426F8B" w:rsidRPr="004341C1" w:rsidRDefault="00426F8B" w:rsidP="004341C1">
      <w:pPr>
        <w:widowControl w:val="0"/>
        <w:tabs>
          <w:tab w:val="left" w:pos="10773"/>
          <w:tab w:val="left" w:pos="10915"/>
        </w:tabs>
        <w:suppressAutoHyphens w:val="0"/>
        <w:spacing w:after="0" w:line="240" w:lineRule="auto"/>
        <w:ind w:firstLine="720"/>
        <w:jc w:val="both"/>
        <w:rPr>
          <w:rFonts w:ascii="Times New Roman" w:eastAsia="Times New Roman" w:hAnsi="Times New Roman"/>
          <w:snapToGrid w:val="0"/>
          <w:sz w:val="23"/>
          <w:szCs w:val="23"/>
          <w:lang w:eastAsia="ru-RU"/>
        </w:rPr>
      </w:pPr>
      <w:r w:rsidRPr="004341C1">
        <w:rPr>
          <w:rFonts w:ascii="Times New Roman" w:eastAsia="Times New Roman" w:hAnsi="Times New Roman"/>
          <w:snapToGrid w:val="0"/>
          <w:sz w:val="23"/>
          <w:szCs w:val="23"/>
          <w:lang w:eastAsia="ru-RU"/>
        </w:rPr>
        <w:t>Приложение №4 – Форма реестра по оказанию услуг</w:t>
      </w:r>
    </w:p>
    <w:p w14:paraId="4369DC0B" w14:textId="77777777" w:rsidR="0026364D" w:rsidRPr="004341C1" w:rsidRDefault="005F1D10"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.1</w:t>
      </w:r>
      <w:r>
        <w:rPr>
          <w:noProof/>
          <w:sz w:val="23"/>
          <w:szCs w:val="23"/>
        </w:rPr>
        <w:t>1</w:t>
      </w:r>
      <w:r w:rsidR="0026364D" w:rsidRPr="004341C1">
        <w:rPr>
          <w:noProof/>
          <w:sz w:val="23"/>
          <w:szCs w:val="23"/>
        </w:rPr>
        <w:t>. Ответственное должностное лицо заказчика:</w:t>
      </w:r>
    </w:p>
    <w:p w14:paraId="4F2B57E7" w14:textId="31BB89E3" w:rsidR="0026364D" w:rsidRPr="004341C1" w:rsidRDefault="0026364D" w:rsidP="004341C1">
      <w:pPr>
        <w:pStyle w:val="10"/>
        <w:tabs>
          <w:tab w:val="left" w:pos="10773"/>
          <w:tab w:val="left" w:pos="10915"/>
        </w:tabs>
        <w:spacing w:line="240" w:lineRule="auto"/>
        <w:ind w:firstLine="709"/>
        <w:rPr>
          <w:noProof/>
          <w:sz w:val="23"/>
          <w:szCs w:val="23"/>
        </w:rPr>
      </w:pPr>
      <w:r w:rsidRPr="004341C1">
        <w:rPr>
          <w:noProof/>
          <w:sz w:val="23"/>
          <w:szCs w:val="23"/>
        </w:rPr>
        <w:t xml:space="preserve">- </w:t>
      </w:r>
      <w:r w:rsidR="0081297B">
        <w:rPr>
          <w:b/>
          <w:noProof/>
          <w:sz w:val="23"/>
          <w:szCs w:val="23"/>
        </w:rPr>
        <w:t>Юртаев Андрей Владимирович.</w:t>
      </w:r>
    </w:p>
    <w:p w14:paraId="4CD824D0" w14:textId="77777777" w:rsidR="0026364D" w:rsidRPr="004341C1" w:rsidRDefault="005F1D10" w:rsidP="004341C1">
      <w:pPr>
        <w:pStyle w:val="10"/>
        <w:tabs>
          <w:tab w:val="left" w:pos="10773"/>
          <w:tab w:val="left" w:pos="10915"/>
        </w:tabs>
        <w:spacing w:line="240" w:lineRule="auto"/>
        <w:ind w:firstLine="709"/>
        <w:rPr>
          <w:noProof/>
          <w:sz w:val="23"/>
          <w:szCs w:val="23"/>
        </w:rPr>
      </w:pPr>
      <w:r>
        <w:rPr>
          <w:noProof/>
          <w:sz w:val="23"/>
          <w:szCs w:val="23"/>
        </w:rPr>
        <w:t>9</w:t>
      </w:r>
      <w:r w:rsidR="0026364D" w:rsidRPr="004341C1">
        <w:rPr>
          <w:noProof/>
          <w:sz w:val="23"/>
          <w:szCs w:val="23"/>
        </w:rPr>
        <w:t>.1</w:t>
      </w:r>
      <w:r>
        <w:rPr>
          <w:noProof/>
          <w:sz w:val="23"/>
          <w:szCs w:val="23"/>
        </w:rPr>
        <w:t>2</w:t>
      </w:r>
      <w:r w:rsidR="0026364D" w:rsidRPr="004341C1">
        <w:rPr>
          <w:noProof/>
          <w:sz w:val="23"/>
          <w:szCs w:val="23"/>
        </w:rPr>
        <w:t xml:space="preserve">. Срок исполнения контракта установлен в соответствии со сроками оказания услуг (в приложении №1), сроками приемки оказанных услуг, согласно раздела </w:t>
      </w:r>
      <w:r w:rsidR="00072FF8" w:rsidRPr="004341C1">
        <w:rPr>
          <w:noProof/>
          <w:sz w:val="23"/>
          <w:szCs w:val="23"/>
        </w:rPr>
        <w:t>6</w:t>
      </w:r>
      <w:r w:rsidR="0026364D" w:rsidRPr="004341C1">
        <w:rPr>
          <w:noProof/>
          <w:sz w:val="23"/>
          <w:szCs w:val="23"/>
        </w:rPr>
        <w:t xml:space="preserve"> контракта и сроками оплаты за оказанные услуги, согласно раздела 3 контракта.</w:t>
      </w:r>
    </w:p>
    <w:p w14:paraId="1B092EFC" w14:textId="77777777" w:rsidR="00AC233A" w:rsidRPr="004341C1" w:rsidRDefault="00AC233A" w:rsidP="004341C1">
      <w:pPr>
        <w:widowControl w:val="0"/>
        <w:tabs>
          <w:tab w:val="left" w:pos="10773"/>
          <w:tab w:val="left" w:pos="10915"/>
        </w:tabs>
        <w:suppressAutoHyphens w:val="0"/>
        <w:spacing w:after="0" w:line="240" w:lineRule="auto"/>
        <w:jc w:val="both"/>
        <w:rPr>
          <w:rFonts w:ascii="Times New Roman" w:eastAsia="Times New Roman" w:hAnsi="Times New Roman"/>
          <w:b/>
          <w:sz w:val="23"/>
          <w:szCs w:val="23"/>
          <w:lang w:eastAsia="ru-RU"/>
        </w:rPr>
      </w:pPr>
    </w:p>
    <w:p w14:paraId="4A5C30D8" w14:textId="77777777" w:rsidR="00AC233A" w:rsidRPr="004341C1" w:rsidRDefault="00AC233A" w:rsidP="004341C1">
      <w:pPr>
        <w:tabs>
          <w:tab w:val="left" w:pos="10773"/>
          <w:tab w:val="left" w:pos="10915"/>
        </w:tabs>
        <w:suppressAutoHyphens w:val="0"/>
        <w:spacing w:after="0" w:line="240" w:lineRule="auto"/>
        <w:jc w:val="center"/>
        <w:rPr>
          <w:rFonts w:ascii="Times New Roman" w:eastAsia="Times New Roman" w:hAnsi="Times New Roman"/>
          <w:b/>
          <w:sz w:val="23"/>
          <w:szCs w:val="23"/>
          <w:lang w:eastAsia="ru-RU"/>
        </w:rPr>
      </w:pPr>
      <w:r w:rsidRPr="004341C1">
        <w:rPr>
          <w:rFonts w:ascii="Times New Roman" w:eastAsia="Times New Roman" w:hAnsi="Times New Roman"/>
          <w:b/>
          <w:sz w:val="23"/>
          <w:szCs w:val="23"/>
          <w:lang w:eastAsia="ru-RU"/>
        </w:rPr>
        <w:lastRenderedPageBreak/>
        <w:t>1</w:t>
      </w:r>
      <w:r w:rsidR="005F1D10">
        <w:rPr>
          <w:rFonts w:ascii="Times New Roman" w:eastAsia="Times New Roman" w:hAnsi="Times New Roman"/>
          <w:b/>
          <w:sz w:val="23"/>
          <w:szCs w:val="23"/>
          <w:lang w:eastAsia="ru-RU"/>
        </w:rPr>
        <w:t>0</w:t>
      </w:r>
      <w:r w:rsidRPr="004341C1">
        <w:rPr>
          <w:rFonts w:ascii="Times New Roman" w:eastAsia="Times New Roman" w:hAnsi="Times New Roman"/>
          <w:b/>
          <w:sz w:val="23"/>
          <w:szCs w:val="23"/>
          <w:lang w:eastAsia="ru-RU"/>
        </w:rPr>
        <w:t>. С</w:t>
      </w:r>
      <w:r w:rsidR="003A3EFB" w:rsidRPr="004341C1">
        <w:rPr>
          <w:rFonts w:ascii="Times New Roman" w:eastAsia="Times New Roman" w:hAnsi="Times New Roman"/>
          <w:b/>
          <w:sz w:val="23"/>
          <w:szCs w:val="23"/>
          <w:lang w:eastAsia="ru-RU"/>
        </w:rPr>
        <w:t>рок действия контракта</w:t>
      </w:r>
    </w:p>
    <w:p w14:paraId="4DCAAA41" w14:textId="4E6BB106" w:rsidR="00072FF8" w:rsidRPr="004341C1" w:rsidRDefault="00072FF8" w:rsidP="004341C1">
      <w:pPr>
        <w:pStyle w:val="10"/>
        <w:tabs>
          <w:tab w:val="left" w:pos="10773"/>
          <w:tab w:val="left" w:pos="10915"/>
        </w:tabs>
        <w:spacing w:line="240" w:lineRule="auto"/>
        <w:rPr>
          <w:noProof/>
          <w:sz w:val="23"/>
          <w:szCs w:val="23"/>
        </w:rPr>
      </w:pPr>
      <w:r w:rsidRPr="004341C1">
        <w:rPr>
          <w:noProof/>
          <w:sz w:val="23"/>
          <w:szCs w:val="23"/>
        </w:rPr>
        <w:t xml:space="preserve">Контракт вступает в силу с момента его подписания уполномоченными представителями Сторон и действует </w:t>
      </w:r>
      <w:r w:rsidR="0081297B">
        <w:rPr>
          <w:b/>
          <w:noProof/>
          <w:sz w:val="23"/>
          <w:szCs w:val="23"/>
        </w:rPr>
        <w:t>до 25</w:t>
      </w:r>
      <w:r w:rsidR="005D7B02">
        <w:rPr>
          <w:b/>
          <w:noProof/>
          <w:sz w:val="23"/>
          <w:szCs w:val="23"/>
        </w:rPr>
        <w:t xml:space="preserve"> декабря 202</w:t>
      </w:r>
      <w:r w:rsidR="00130657">
        <w:rPr>
          <w:b/>
          <w:noProof/>
          <w:sz w:val="23"/>
          <w:szCs w:val="23"/>
        </w:rPr>
        <w:t>6</w:t>
      </w:r>
      <w:r w:rsidRPr="004341C1">
        <w:rPr>
          <w:b/>
          <w:noProof/>
          <w:sz w:val="23"/>
          <w:szCs w:val="23"/>
        </w:rPr>
        <w:t xml:space="preserve"> г. включительно</w:t>
      </w:r>
      <w:r w:rsidRPr="004341C1">
        <w:rPr>
          <w:noProof/>
          <w:sz w:val="23"/>
          <w:szCs w:val="23"/>
        </w:rPr>
        <w:t>, а в части оказания услуг, оплаты, урегулирования споров и гарантийных обязательств – до полного исполнения обязательств.</w:t>
      </w:r>
    </w:p>
    <w:p w14:paraId="72F26D01" w14:textId="77777777" w:rsidR="00072FF8" w:rsidRPr="004341C1" w:rsidRDefault="00072FF8" w:rsidP="004341C1">
      <w:pPr>
        <w:pStyle w:val="10"/>
        <w:tabs>
          <w:tab w:val="left" w:pos="10773"/>
          <w:tab w:val="left" w:pos="10915"/>
        </w:tabs>
        <w:spacing w:line="240" w:lineRule="auto"/>
        <w:rPr>
          <w:noProof/>
          <w:sz w:val="23"/>
          <w:szCs w:val="23"/>
        </w:rPr>
      </w:pPr>
      <w:r w:rsidRPr="004341C1">
        <w:rPr>
          <w:noProof/>
          <w:sz w:val="23"/>
          <w:szCs w:val="23"/>
        </w:rPr>
        <w:t>Окончание срока действия Контракта не освобождает Стороны от ответственности за нарушение обязательств по Контракту.</w:t>
      </w:r>
    </w:p>
    <w:p w14:paraId="594CC70F" w14:textId="77777777" w:rsidR="00AC233A" w:rsidRPr="004341C1" w:rsidRDefault="00AC233A" w:rsidP="004341C1">
      <w:pPr>
        <w:tabs>
          <w:tab w:val="left" w:pos="10773"/>
          <w:tab w:val="left" w:pos="10915"/>
        </w:tabs>
        <w:suppressAutoHyphens w:val="0"/>
        <w:spacing w:after="0" w:line="240" w:lineRule="auto"/>
        <w:jc w:val="center"/>
        <w:rPr>
          <w:rFonts w:ascii="Times New Roman" w:eastAsia="Times New Roman" w:hAnsi="Times New Roman"/>
          <w:sz w:val="23"/>
          <w:szCs w:val="23"/>
          <w:lang w:eastAsia="ru-RU"/>
        </w:rPr>
      </w:pPr>
    </w:p>
    <w:p w14:paraId="717D627D" w14:textId="77777777" w:rsidR="00AC233A" w:rsidRPr="004341C1" w:rsidRDefault="00AC233A" w:rsidP="004341C1">
      <w:pPr>
        <w:tabs>
          <w:tab w:val="left" w:pos="10773"/>
          <w:tab w:val="left" w:pos="10915"/>
        </w:tabs>
        <w:suppressAutoHyphens w:val="0"/>
        <w:spacing w:after="0" w:line="240" w:lineRule="auto"/>
        <w:ind w:left="705"/>
        <w:jc w:val="center"/>
        <w:rPr>
          <w:rFonts w:ascii="Times New Roman" w:eastAsia="Times New Roman" w:hAnsi="Times New Roman"/>
          <w:b/>
          <w:sz w:val="23"/>
          <w:szCs w:val="23"/>
          <w:lang w:eastAsia="ru-RU"/>
        </w:rPr>
      </w:pPr>
      <w:r w:rsidRPr="004341C1">
        <w:rPr>
          <w:rFonts w:ascii="Times New Roman" w:eastAsia="Times New Roman" w:hAnsi="Times New Roman"/>
          <w:b/>
          <w:sz w:val="23"/>
          <w:szCs w:val="23"/>
          <w:lang w:eastAsia="ru-RU"/>
        </w:rPr>
        <w:t>1</w:t>
      </w:r>
      <w:r w:rsidR="005F1D10">
        <w:rPr>
          <w:rFonts w:ascii="Times New Roman" w:eastAsia="Times New Roman" w:hAnsi="Times New Roman"/>
          <w:b/>
          <w:sz w:val="23"/>
          <w:szCs w:val="23"/>
          <w:lang w:eastAsia="ru-RU"/>
        </w:rPr>
        <w:t>1</w:t>
      </w:r>
      <w:r w:rsidRPr="004341C1">
        <w:rPr>
          <w:rFonts w:ascii="Times New Roman" w:eastAsia="Times New Roman" w:hAnsi="Times New Roman"/>
          <w:b/>
          <w:sz w:val="23"/>
          <w:szCs w:val="23"/>
          <w:lang w:eastAsia="ru-RU"/>
        </w:rPr>
        <w:t>. Юридические адреса, банковские реквизиты и подписи Сторон</w:t>
      </w:r>
    </w:p>
    <w:tbl>
      <w:tblPr>
        <w:tblW w:w="5000" w:type="pct"/>
        <w:tblLook w:val="01E0" w:firstRow="1" w:lastRow="1" w:firstColumn="1" w:lastColumn="1" w:noHBand="0" w:noVBand="0"/>
      </w:tblPr>
      <w:tblGrid>
        <w:gridCol w:w="109"/>
        <w:gridCol w:w="4606"/>
        <w:gridCol w:w="284"/>
        <w:gridCol w:w="4715"/>
      </w:tblGrid>
      <w:tr w:rsidR="00072FF8" w:rsidRPr="004341C1" w14:paraId="55D63BFF" w14:textId="77777777" w:rsidTr="00281B7E">
        <w:trPr>
          <w:trHeight w:val="285"/>
        </w:trPr>
        <w:tc>
          <w:tcPr>
            <w:tcW w:w="2573" w:type="pct"/>
            <w:gridSpan w:val="3"/>
          </w:tcPr>
          <w:p w14:paraId="72383FA8" w14:textId="77777777" w:rsidR="00072FF8" w:rsidRPr="004341C1" w:rsidRDefault="00072FF8" w:rsidP="004341C1">
            <w:pPr>
              <w:pStyle w:val="a4"/>
              <w:tabs>
                <w:tab w:val="center" w:pos="2357"/>
                <w:tab w:val="left" w:pos="10773"/>
                <w:tab w:val="left" w:pos="10915"/>
              </w:tabs>
              <w:spacing w:after="0"/>
              <w:rPr>
                <w:bCs/>
                <w:sz w:val="23"/>
                <w:szCs w:val="23"/>
              </w:rPr>
            </w:pPr>
          </w:p>
        </w:tc>
        <w:tc>
          <w:tcPr>
            <w:tcW w:w="2427" w:type="pct"/>
          </w:tcPr>
          <w:p w14:paraId="72EEFFBF" w14:textId="77777777" w:rsidR="00072FF8" w:rsidRPr="004341C1" w:rsidRDefault="00072FF8" w:rsidP="004341C1">
            <w:pPr>
              <w:tabs>
                <w:tab w:val="left" w:pos="10773"/>
                <w:tab w:val="left" w:pos="10915"/>
              </w:tabs>
              <w:spacing w:after="0" w:line="240" w:lineRule="auto"/>
              <w:jc w:val="both"/>
              <w:rPr>
                <w:rFonts w:ascii="Times New Roman" w:hAnsi="Times New Roman"/>
                <w:b/>
                <w:sz w:val="23"/>
                <w:szCs w:val="23"/>
              </w:rPr>
            </w:pPr>
          </w:p>
        </w:tc>
      </w:tr>
      <w:tr w:rsidR="005168FC" w:rsidRPr="004341C1" w14:paraId="025F66CD" w14:textId="77777777" w:rsidTr="003F1E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56" w:type="pct"/>
          <w:trHeight w:val="3471"/>
        </w:trPr>
        <w:tc>
          <w:tcPr>
            <w:tcW w:w="2371" w:type="pct"/>
            <w:tcBorders>
              <w:top w:val="single" w:sz="4" w:space="0" w:color="auto"/>
              <w:left w:val="single" w:sz="4" w:space="0" w:color="auto"/>
              <w:bottom w:val="single" w:sz="4" w:space="0" w:color="auto"/>
              <w:right w:val="single" w:sz="4" w:space="0" w:color="auto"/>
            </w:tcBorders>
          </w:tcPr>
          <w:p w14:paraId="16C877FC" w14:textId="77777777" w:rsidR="005168FC" w:rsidRPr="00FF7112" w:rsidRDefault="005168FC" w:rsidP="005168FC">
            <w:pPr>
              <w:autoSpaceDE w:val="0"/>
              <w:autoSpaceDN w:val="0"/>
              <w:adjustRightInd w:val="0"/>
              <w:spacing w:after="0" w:line="240" w:lineRule="auto"/>
              <w:rPr>
                <w:rFonts w:ascii="Times New Roman" w:eastAsia="Times New Roman" w:hAnsi="Times New Roman"/>
                <w:lang w:eastAsia="ru-RU"/>
              </w:rPr>
            </w:pPr>
            <w:r w:rsidRPr="00FF7112">
              <w:rPr>
                <w:rFonts w:ascii="Times New Roman" w:eastAsia="Times New Roman" w:hAnsi="Times New Roman"/>
                <w:b/>
                <w:lang w:eastAsia="ru-RU"/>
              </w:rPr>
              <w:t>Исполнитель:</w:t>
            </w:r>
            <w:r w:rsidRPr="00FF7112">
              <w:rPr>
                <w:rFonts w:ascii="Times New Roman" w:eastAsia="Times New Roman" w:hAnsi="Times New Roman"/>
                <w:lang w:eastAsia="ru-RU"/>
              </w:rPr>
              <w:t xml:space="preserve"> </w:t>
            </w:r>
          </w:p>
          <w:p w14:paraId="60C57856" w14:textId="4758B536" w:rsidR="005168FC" w:rsidRDefault="005168FC" w:rsidP="005168FC">
            <w:pPr>
              <w:spacing w:after="0" w:line="240" w:lineRule="auto"/>
              <w:rPr>
                <w:rFonts w:ascii="Times New Roman" w:eastAsia="Times New Roman" w:hAnsi="Times New Roman"/>
                <w:lang w:eastAsia="ru-RU"/>
              </w:rPr>
            </w:pPr>
          </w:p>
        </w:tc>
        <w:tc>
          <w:tcPr>
            <w:tcW w:w="2573" w:type="pct"/>
            <w:gridSpan w:val="2"/>
            <w:tcBorders>
              <w:top w:val="single" w:sz="4" w:space="0" w:color="auto"/>
              <w:left w:val="single" w:sz="4" w:space="0" w:color="auto"/>
              <w:bottom w:val="single" w:sz="4" w:space="0" w:color="auto"/>
              <w:right w:val="single" w:sz="4" w:space="0" w:color="auto"/>
            </w:tcBorders>
          </w:tcPr>
          <w:p w14:paraId="0942C2AB" w14:textId="77777777" w:rsidR="005168FC" w:rsidRPr="00057FF8" w:rsidRDefault="005168FC" w:rsidP="005168FC">
            <w:pPr>
              <w:spacing w:after="0" w:line="120" w:lineRule="atLeast"/>
              <w:contextualSpacing/>
              <w:rPr>
                <w:rFonts w:ascii="Times New Roman" w:hAnsi="Times New Roman"/>
                <w:b/>
              </w:rPr>
            </w:pPr>
            <w:r w:rsidRPr="00057FF8">
              <w:rPr>
                <w:rFonts w:ascii="Times New Roman" w:hAnsi="Times New Roman"/>
                <w:b/>
              </w:rPr>
              <w:t>Заказчик:</w:t>
            </w:r>
          </w:p>
          <w:p w14:paraId="6132BCD0" w14:textId="77777777" w:rsidR="005168FC" w:rsidRPr="006300C9" w:rsidRDefault="005168FC" w:rsidP="005168FC">
            <w:pPr>
              <w:spacing w:after="0" w:line="240" w:lineRule="auto"/>
              <w:rPr>
                <w:rFonts w:ascii="Times New Roman" w:hAnsi="Times New Roman"/>
                <w:b/>
                <w:sz w:val="24"/>
                <w:szCs w:val="24"/>
              </w:rPr>
            </w:pPr>
            <w:r w:rsidRPr="006300C9">
              <w:rPr>
                <w:rFonts w:ascii="Times New Roman" w:hAnsi="Times New Roman"/>
                <w:b/>
                <w:sz w:val="24"/>
                <w:szCs w:val="24"/>
              </w:rPr>
              <w:t>Федеральное казенное учреждение</w:t>
            </w:r>
          </w:p>
          <w:p w14:paraId="72825538" w14:textId="77777777" w:rsidR="005168FC" w:rsidRPr="006300C9" w:rsidRDefault="005168FC" w:rsidP="005168FC">
            <w:pPr>
              <w:spacing w:after="0" w:line="240" w:lineRule="auto"/>
              <w:rPr>
                <w:rFonts w:ascii="Times New Roman" w:hAnsi="Times New Roman"/>
                <w:b/>
                <w:sz w:val="24"/>
                <w:szCs w:val="24"/>
              </w:rPr>
            </w:pPr>
            <w:r w:rsidRPr="006300C9">
              <w:rPr>
                <w:rFonts w:ascii="Times New Roman" w:hAnsi="Times New Roman"/>
                <w:b/>
                <w:sz w:val="24"/>
                <w:szCs w:val="24"/>
              </w:rPr>
              <w:t>«Следственный изолятор № 1 Управления Федеральной службы исполнения наказаний по Республике Тыва»</w:t>
            </w:r>
          </w:p>
          <w:p w14:paraId="0D0C477F"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 xml:space="preserve">Юридический/почтовый адрес: </w:t>
            </w:r>
          </w:p>
          <w:p w14:paraId="2B1F9A3F"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 xml:space="preserve">667000, Республика Тыва, город Кызыл, </w:t>
            </w:r>
          </w:p>
          <w:p w14:paraId="766D24D2"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ул. Чехова, 2.</w:t>
            </w:r>
          </w:p>
          <w:p w14:paraId="542A867F"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Телефон: (39422) 9-45-18, 94-564</w:t>
            </w:r>
          </w:p>
          <w:p w14:paraId="7E7699DD"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 xml:space="preserve">Эл.почта: </w:t>
            </w:r>
            <w:r w:rsidRPr="0038383A">
              <w:rPr>
                <w:rFonts w:ascii="Times New Roman" w:hAnsi="Times New Roman"/>
                <w:color w:val="000000"/>
                <w:sz w:val="24"/>
                <w:szCs w:val="24"/>
              </w:rPr>
              <w:t>sizo1.tuva@17.fsin.gov.ru</w:t>
            </w:r>
          </w:p>
          <w:p w14:paraId="26F9AA6C"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 xml:space="preserve">ИНН  1701010143   </w:t>
            </w:r>
          </w:p>
          <w:p w14:paraId="530BC3E1"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КПП 170101001</w:t>
            </w:r>
          </w:p>
          <w:p w14:paraId="056675FE"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 xml:space="preserve">БИК 019304100 </w:t>
            </w:r>
          </w:p>
          <w:p w14:paraId="46C9504A"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Л/сч в УФК 03121215450</w:t>
            </w:r>
          </w:p>
          <w:p w14:paraId="3419F782"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 xml:space="preserve">Банковские реквизиты: </w:t>
            </w:r>
          </w:p>
          <w:p w14:paraId="6338FAC9"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 xml:space="preserve">СИБИРСКОЕ ГУ БАНКА РОССИИ//УФК по Новосибирской области, г. Новосибирск. </w:t>
            </w:r>
          </w:p>
          <w:p w14:paraId="1BF9D294"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БИК  УФК  по  Новосибирской  области: 015004950</w:t>
            </w:r>
          </w:p>
          <w:p w14:paraId="5A103E46"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Банковский счет  03211643000000015102</w:t>
            </w:r>
          </w:p>
          <w:p w14:paraId="3C31DA59"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Кор/счет 40102810445370000043</w:t>
            </w:r>
          </w:p>
          <w:p w14:paraId="5F9256C8" w14:textId="77777777" w:rsidR="005168FC" w:rsidRPr="0038383A" w:rsidRDefault="005168FC" w:rsidP="005168FC">
            <w:pPr>
              <w:spacing w:after="0" w:line="240" w:lineRule="auto"/>
              <w:rPr>
                <w:rFonts w:ascii="Times New Roman" w:hAnsi="Times New Roman"/>
                <w:sz w:val="24"/>
                <w:szCs w:val="24"/>
              </w:rPr>
            </w:pPr>
            <w:r w:rsidRPr="0038383A">
              <w:rPr>
                <w:rFonts w:ascii="Times New Roman" w:hAnsi="Times New Roman"/>
                <w:sz w:val="24"/>
                <w:szCs w:val="24"/>
              </w:rPr>
              <w:t>ОКТМО 93701000</w:t>
            </w:r>
          </w:p>
          <w:p w14:paraId="0C181751" w14:textId="77777777" w:rsidR="005168FC" w:rsidRPr="006300C9" w:rsidRDefault="005168FC" w:rsidP="005168FC">
            <w:pPr>
              <w:spacing w:after="0" w:line="240" w:lineRule="auto"/>
              <w:rPr>
                <w:rFonts w:ascii="Times New Roman" w:hAnsi="Times New Roman"/>
                <w:sz w:val="24"/>
                <w:szCs w:val="24"/>
              </w:rPr>
            </w:pPr>
          </w:p>
          <w:p w14:paraId="13433E0B" w14:textId="77777777" w:rsidR="005168FC" w:rsidRDefault="005168FC" w:rsidP="005168FC">
            <w:pPr>
              <w:spacing w:after="0" w:line="240" w:lineRule="auto"/>
              <w:rPr>
                <w:rFonts w:ascii="Times New Roman" w:hAnsi="Times New Roman"/>
                <w:sz w:val="24"/>
                <w:szCs w:val="24"/>
              </w:rPr>
            </w:pPr>
          </w:p>
          <w:p w14:paraId="15AFE7A4" w14:textId="77777777" w:rsidR="005168FC" w:rsidRPr="006300C9" w:rsidRDefault="005168FC" w:rsidP="005168FC">
            <w:pPr>
              <w:spacing w:after="0" w:line="240" w:lineRule="auto"/>
              <w:rPr>
                <w:rFonts w:ascii="Times New Roman" w:hAnsi="Times New Roman"/>
                <w:sz w:val="24"/>
                <w:szCs w:val="24"/>
              </w:rPr>
            </w:pPr>
            <w:r>
              <w:rPr>
                <w:rFonts w:ascii="Times New Roman" w:hAnsi="Times New Roman"/>
                <w:sz w:val="24"/>
                <w:szCs w:val="24"/>
              </w:rPr>
              <w:t>Заместитель н</w:t>
            </w:r>
            <w:r w:rsidRPr="006300C9">
              <w:rPr>
                <w:rFonts w:ascii="Times New Roman" w:hAnsi="Times New Roman"/>
                <w:sz w:val="24"/>
                <w:szCs w:val="24"/>
              </w:rPr>
              <w:t>ачальник</w:t>
            </w:r>
            <w:r>
              <w:rPr>
                <w:rFonts w:ascii="Times New Roman" w:hAnsi="Times New Roman"/>
                <w:sz w:val="24"/>
                <w:szCs w:val="24"/>
              </w:rPr>
              <w:t>а</w:t>
            </w:r>
          </w:p>
          <w:p w14:paraId="18564889" w14:textId="77777777" w:rsidR="005168FC" w:rsidRPr="006300C9" w:rsidRDefault="005168FC" w:rsidP="005168FC">
            <w:pPr>
              <w:spacing w:after="0" w:line="240" w:lineRule="auto"/>
              <w:rPr>
                <w:rFonts w:ascii="Times New Roman" w:hAnsi="Times New Roman"/>
                <w:sz w:val="24"/>
                <w:szCs w:val="24"/>
              </w:rPr>
            </w:pPr>
            <w:r w:rsidRPr="006300C9">
              <w:rPr>
                <w:rFonts w:ascii="Times New Roman" w:hAnsi="Times New Roman"/>
                <w:sz w:val="24"/>
                <w:szCs w:val="24"/>
              </w:rPr>
              <w:t>__________________ /</w:t>
            </w:r>
            <w:r>
              <w:rPr>
                <w:rFonts w:ascii="Times New Roman" w:hAnsi="Times New Roman"/>
                <w:sz w:val="24"/>
                <w:szCs w:val="24"/>
              </w:rPr>
              <w:t>Юртаев А.В</w:t>
            </w:r>
            <w:r w:rsidRPr="006300C9">
              <w:rPr>
                <w:rFonts w:ascii="Times New Roman" w:hAnsi="Times New Roman"/>
                <w:sz w:val="24"/>
                <w:szCs w:val="24"/>
              </w:rPr>
              <w:t>./</w:t>
            </w:r>
          </w:p>
          <w:p w14:paraId="4804FCB4" w14:textId="41296DF6" w:rsidR="005168FC" w:rsidRDefault="005168FC" w:rsidP="005168FC">
            <w:pPr>
              <w:spacing w:after="0" w:line="240" w:lineRule="auto"/>
              <w:rPr>
                <w:rFonts w:ascii="Times New Roman" w:eastAsia="Times New Roman" w:hAnsi="Times New Roman"/>
                <w:lang w:eastAsia="ru-RU"/>
              </w:rPr>
            </w:pPr>
            <w:r w:rsidRPr="006300C9">
              <w:rPr>
                <w:rFonts w:ascii="Times New Roman" w:hAnsi="Times New Roman"/>
                <w:sz w:val="24"/>
                <w:szCs w:val="24"/>
              </w:rPr>
              <w:t>М.П.</w:t>
            </w:r>
          </w:p>
        </w:tc>
      </w:tr>
      <w:tr w:rsidR="005168FC" w:rsidRPr="004341C1" w14:paraId="1D493B6F" w14:textId="77777777" w:rsidTr="00281B7E">
        <w:trPr>
          <w:trHeight w:val="807"/>
        </w:trPr>
        <w:tc>
          <w:tcPr>
            <w:tcW w:w="2573" w:type="pct"/>
            <w:gridSpan w:val="3"/>
          </w:tcPr>
          <w:p w14:paraId="20F77F0C" w14:textId="77777777" w:rsidR="005168FC" w:rsidRPr="004341C1" w:rsidRDefault="005168FC" w:rsidP="005168FC">
            <w:pPr>
              <w:tabs>
                <w:tab w:val="left" w:pos="10773"/>
                <w:tab w:val="left" w:pos="10915"/>
              </w:tabs>
              <w:spacing w:after="0" w:line="240" w:lineRule="auto"/>
              <w:jc w:val="both"/>
              <w:rPr>
                <w:rFonts w:ascii="Times New Roman" w:hAnsi="Times New Roman"/>
                <w:sz w:val="23"/>
                <w:szCs w:val="23"/>
              </w:rPr>
            </w:pPr>
          </w:p>
          <w:p w14:paraId="51D1A828" w14:textId="77777777" w:rsidR="005168FC" w:rsidRPr="004341C1" w:rsidRDefault="005168FC" w:rsidP="005168FC">
            <w:pPr>
              <w:tabs>
                <w:tab w:val="left" w:pos="10773"/>
                <w:tab w:val="left" w:pos="10915"/>
              </w:tabs>
              <w:spacing w:after="0" w:line="240" w:lineRule="auto"/>
              <w:rPr>
                <w:rFonts w:ascii="Times New Roman" w:hAnsi="Times New Roman"/>
                <w:sz w:val="23"/>
                <w:szCs w:val="23"/>
              </w:rPr>
            </w:pPr>
          </w:p>
        </w:tc>
        <w:tc>
          <w:tcPr>
            <w:tcW w:w="2427" w:type="pct"/>
          </w:tcPr>
          <w:p w14:paraId="732CEB3B" w14:textId="77777777" w:rsidR="005168FC" w:rsidRPr="004341C1" w:rsidRDefault="005168FC" w:rsidP="005168FC">
            <w:pPr>
              <w:pStyle w:val="a4"/>
              <w:tabs>
                <w:tab w:val="left" w:pos="10773"/>
                <w:tab w:val="left" w:pos="10915"/>
              </w:tabs>
              <w:spacing w:after="0"/>
              <w:rPr>
                <w:b/>
                <w:sz w:val="23"/>
                <w:szCs w:val="23"/>
              </w:rPr>
            </w:pPr>
          </w:p>
        </w:tc>
      </w:tr>
    </w:tbl>
    <w:p w14:paraId="1D79D4B0" w14:textId="77777777" w:rsidR="002449A6" w:rsidRPr="004341C1" w:rsidRDefault="002449A6" w:rsidP="004341C1">
      <w:pPr>
        <w:tabs>
          <w:tab w:val="left" w:pos="10773"/>
          <w:tab w:val="left" w:pos="10915"/>
        </w:tabs>
        <w:spacing w:after="0"/>
        <w:jc w:val="right"/>
        <w:rPr>
          <w:rFonts w:ascii="Times New Roman" w:hAnsi="Times New Roman"/>
          <w:sz w:val="23"/>
          <w:szCs w:val="23"/>
        </w:rPr>
      </w:pPr>
    </w:p>
    <w:p w14:paraId="65E122BA" w14:textId="77777777" w:rsidR="002449A6" w:rsidRDefault="002449A6" w:rsidP="004341C1">
      <w:pPr>
        <w:tabs>
          <w:tab w:val="left" w:pos="10773"/>
          <w:tab w:val="left" w:pos="10915"/>
        </w:tabs>
        <w:spacing w:after="0"/>
        <w:jc w:val="right"/>
        <w:rPr>
          <w:rFonts w:ascii="Times New Roman" w:hAnsi="Times New Roman"/>
          <w:sz w:val="23"/>
          <w:szCs w:val="23"/>
        </w:rPr>
      </w:pPr>
    </w:p>
    <w:p w14:paraId="08FE1BA8" w14:textId="77777777" w:rsidR="00FE634F" w:rsidRDefault="00FE634F" w:rsidP="004341C1">
      <w:pPr>
        <w:tabs>
          <w:tab w:val="left" w:pos="10773"/>
          <w:tab w:val="left" w:pos="10915"/>
        </w:tabs>
        <w:spacing w:after="0"/>
        <w:jc w:val="right"/>
        <w:rPr>
          <w:rFonts w:ascii="Times New Roman" w:hAnsi="Times New Roman"/>
          <w:sz w:val="23"/>
          <w:szCs w:val="23"/>
        </w:rPr>
      </w:pPr>
    </w:p>
    <w:p w14:paraId="1777A698" w14:textId="77777777" w:rsidR="00FE634F" w:rsidRDefault="00FE634F" w:rsidP="004341C1">
      <w:pPr>
        <w:tabs>
          <w:tab w:val="left" w:pos="10773"/>
          <w:tab w:val="left" w:pos="10915"/>
        </w:tabs>
        <w:spacing w:after="0"/>
        <w:jc w:val="right"/>
        <w:rPr>
          <w:rFonts w:ascii="Times New Roman" w:hAnsi="Times New Roman"/>
          <w:sz w:val="23"/>
          <w:szCs w:val="23"/>
        </w:rPr>
      </w:pPr>
    </w:p>
    <w:p w14:paraId="643ECF49" w14:textId="77777777" w:rsidR="00FE634F" w:rsidRDefault="00FE634F" w:rsidP="004341C1">
      <w:pPr>
        <w:tabs>
          <w:tab w:val="left" w:pos="10773"/>
          <w:tab w:val="left" w:pos="10915"/>
        </w:tabs>
        <w:spacing w:after="0"/>
        <w:jc w:val="right"/>
        <w:rPr>
          <w:rFonts w:ascii="Times New Roman" w:hAnsi="Times New Roman"/>
          <w:sz w:val="23"/>
          <w:szCs w:val="23"/>
        </w:rPr>
      </w:pPr>
    </w:p>
    <w:p w14:paraId="58A31AF4" w14:textId="77777777" w:rsidR="00FE634F" w:rsidRDefault="00FE634F" w:rsidP="004341C1">
      <w:pPr>
        <w:tabs>
          <w:tab w:val="left" w:pos="10773"/>
          <w:tab w:val="left" w:pos="10915"/>
        </w:tabs>
        <w:spacing w:after="0"/>
        <w:jc w:val="right"/>
        <w:rPr>
          <w:rFonts w:ascii="Times New Roman" w:hAnsi="Times New Roman"/>
          <w:sz w:val="23"/>
          <w:szCs w:val="23"/>
        </w:rPr>
      </w:pPr>
    </w:p>
    <w:p w14:paraId="044DF104" w14:textId="77777777" w:rsidR="00FE634F" w:rsidRDefault="00FE634F" w:rsidP="004341C1">
      <w:pPr>
        <w:tabs>
          <w:tab w:val="left" w:pos="10773"/>
          <w:tab w:val="left" w:pos="10915"/>
        </w:tabs>
        <w:spacing w:after="0"/>
        <w:jc w:val="right"/>
        <w:rPr>
          <w:rFonts w:ascii="Times New Roman" w:hAnsi="Times New Roman"/>
          <w:sz w:val="23"/>
          <w:szCs w:val="23"/>
        </w:rPr>
      </w:pPr>
    </w:p>
    <w:p w14:paraId="3D23C8EC" w14:textId="77777777" w:rsidR="00FE634F" w:rsidRDefault="00FE634F" w:rsidP="004341C1">
      <w:pPr>
        <w:tabs>
          <w:tab w:val="left" w:pos="10773"/>
          <w:tab w:val="left" w:pos="10915"/>
        </w:tabs>
        <w:spacing w:after="0"/>
        <w:jc w:val="right"/>
        <w:rPr>
          <w:rFonts w:ascii="Times New Roman" w:hAnsi="Times New Roman"/>
          <w:sz w:val="23"/>
          <w:szCs w:val="23"/>
        </w:rPr>
      </w:pPr>
    </w:p>
    <w:p w14:paraId="743B2A62" w14:textId="77777777" w:rsidR="00FE634F" w:rsidRDefault="00FE634F" w:rsidP="004341C1">
      <w:pPr>
        <w:tabs>
          <w:tab w:val="left" w:pos="10773"/>
          <w:tab w:val="left" w:pos="10915"/>
        </w:tabs>
        <w:spacing w:after="0"/>
        <w:jc w:val="right"/>
        <w:rPr>
          <w:rFonts w:ascii="Times New Roman" w:hAnsi="Times New Roman"/>
          <w:sz w:val="23"/>
          <w:szCs w:val="23"/>
        </w:rPr>
      </w:pPr>
    </w:p>
    <w:p w14:paraId="6F6B68D0" w14:textId="77777777" w:rsidR="00381964" w:rsidRDefault="00381964" w:rsidP="004341C1">
      <w:pPr>
        <w:tabs>
          <w:tab w:val="left" w:pos="10773"/>
          <w:tab w:val="left" w:pos="10915"/>
        </w:tabs>
        <w:spacing w:after="0"/>
        <w:jc w:val="right"/>
        <w:rPr>
          <w:rFonts w:ascii="Times New Roman" w:hAnsi="Times New Roman"/>
          <w:sz w:val="23"/>
          <w:szCs w:val="23"/>
        </w:rPr>
      </w:pPr>
    </w:p>
    <w:p w14:paraId="4F8747E3" w14:textId="77777777" w:rsidR="005D7B02" w:rsidRDefault="005D7B02" w:rsidP="004341C1">
      <w:pPr>
        <w:tabs>
          <w:tab w:val="left" w:pos="10773"/>
          <w:tab w:val="left" w:pos="10915"/>
        </w:tabs>
        <w:spacing w:after="0"/>
        <w:jc w:val="right"/>
        <w:rPr>
          <w:rFonts w:ascii="Times New Roman" w:hAnsi="Times New Roman"/>
          <w:sz w:val="23"/>
          <w:szCs w:val="23"/>
        </w:rPr>
      </w:pPr>
    </w:p>
    <w:p w14:paraId="06A0EF0C" w14:textId="77777777" w:rsidR="00381964" w:rsidRDefault="00381964" w:rsidP="004341C1">
      <w:pPr>
        <w:tabs>
          <w:tab w:val="left" w:pos="10773"/>
          <w:tab w:val="left" w:pos="10915"/>
        </w:tabs>
        <w:spacing w:after="0"/>
        <w:jc w:val="right"/>
        <w:rPr>
          <w:rFonts w:ascii="Times New Roman" w:hAnsi="Times New Roman"/>
          <w:sz w:val="23"/>
          <w:szCs w:val="23"/>
        </w:rPr>
      </w:pPr>
    </w:p>
    <w:p w14:paraId="53D8D50C" w14:textId="77777777" w:rsidR="00AC233A" w:rsidRPr="004341C1" w:rsidRDefault="00AC233A" w:rsidP="004341C1">
      <w:pPr>
        <w:tabs>
          <w:tab w:val="left" w:pos="10773"/>
          <w:tab w:val="left" w:pos="10915"/>
        </w:tabs>
        <w:spacing w:after="0"/>
        <w:jc w:val="right"/>
        <w:rPr>
          <w:rFonts w:ascii="Times New Roman" w:hAnsi="Times New Roman"/>
          <w:sz w:val="23"/>
          <w:szCs w:val="23"/>
        </w:rPr>
      </w:pPr>
      <w:r w:rsidRPr="004341C1">
        <w:rPr>
          <w:rFonts w:ascii="Times New Roman" w:hAnsi="Times New Roman"/>
          <w:sz w:val="23"/>
          <w:szCs w:val="23"/>
        </w:rPr>
        <w:t>Приложение № 1</w:t>
      </w:r>
    </w:p>
    <w:p w14:paraId="4072033A" w14:textId="1E5F7820" w:rsidR="00AC233A" w:rsidRPr="004341C1" w:rsidRDefault="00AC233A" w:rsidP="004341C1">
      <w:pPr>
        <w:pStyle w:val="a4"/>
        <w:tabs>
          <w:tab w:val="left" w:pos="10773"/>
          <w:tab w:val="left" w:pos="10915"/>
        </w:tabs>
        <w:spacing w:after="0"/>
        <w:jc w:val="right"/>
        <w:rPr>
          <w:sz w:val="23"/>
          <w:szCs w:val="23"/>
        </w:rPr>
      </w:pPr>
      <w:r w:rsidRPr="004341C1">
        <w:rPr>
          <w:sz w:val="23"/>
          <w:szCs w:val="23"/>
        </w:rPr>
        <w:t xml:space="preserve">                                                 к Контракту №_____ от _________20</w:t>
      </w:r>
      <w:r w:rsidR="005D7B02">
        <w:rPr>
          <w:sz w:val="23"/>
          <w:szCs w:val="23"/>
        </w:rPr>
        <w:t>2</w:t>
      </w:r>
      <w:r w:rsidR="00130657">
        <w:rPr>
          <w:sz w:val="23"/>
          <w:szCs w:val="23"/>
        </w:rPr>
        <w:t>6</w:t>
      </w:r>
      <w:r w:rsidRPr="004341C1">
        <w:rPr>
          <w:sz w:val="23"/>
          <w:szCs w:val="23"/>
        </w:rPr>
        <w:t xml:space="preserve"> г.</w:t>
      </w:r>
    </w:p>
    <w:p w14:paraId="70F2A80D" w14:textId="77777777" w:rsidR="00AC233A" w:rsidRPr="004341C1" w:rsidRDefault="00AC233A" w:rsidP="004341C1">
      <w:pPr>
        <w:tabs>
          <w:tab w:val="left" w:pos="10773"/>
          <w:tab w:val="left" w:pos="10915"/>
        </w:tabs>
        <w:autoSpaceDE w:val="0"/>
        <w:spacing w:after="0"/>
        <w:jc w:val="center"/>
        <w:rPr>
          <w:rFonts w:ascii="Times New Roman" w:hAnsi="Times New Roman"/>
          <w:b/>
          <w:bCs/>
          <w:color w:val="7030A0"/>
          <w:kern w:val="2"/>
          <w:sz w:val="23"/>
          <w:szCs w:val="23"/>
        </w:rPr>
      </w:pPr>
    </w:p>
    <w:p w14:paraId="2825EEB7" w14:textId="77777777" w:rsidR="00BA5D96" w:rsidRPr="00BA5D96" w:rsidRDefault="00BA5D96" w:rsidP="00BA5D96">
      <w:pPr>
        <w:suppressAutoHyphens w:val="0"/>
        <w:spacing w:after="0"/>
        <w:contextualSpacing/>
        <w:jc w:val="center"/>
        <w:rPr>
          <w:rFonts w:ascii="Times New Roman" w:eastAsia="Calibri" w:hAnsi="Times New Roman"/>
          <w:b/>
          <w:sz w:val="24"/>
          <w:szCs w:val="24"/>
        </w:rPr>
      </w:pPr>
      <w:r w:rsidRPr="00BA5D96">
        <w:rPr>
          <w:rFonts w:ascii="Times New Roman" w:eastAsia="Calibri" w:hAnsi="Times New Roman"/>
          <w:b/>
          <w:sz w:val="24"/>
          <w:szCs w:val="24"/>
        </w:rPr>
        <w:t>Техническое задание.</w:t>
      </w:r>
    </w:p>
    <w:p w14:paraId="52439CD9" w14:textId="12DDF3C5" w:rsidR="00BA5D96" w:rsidRPr="00BA5D96" w:rsidRDefault="00BA5D96" w:rsidP="00BA5D96">
      <w:pPr>
        <w:numPr>
          <w:ilvl w:val="0"/>
          <w:numId w:val="8"/>
        </w:numPr>
        <w:suppressAutoHyphens w:val="0"/>
        <w:spacing w:after="0" w:line="240" w:lineRule="auto"/>
        <w:contextualSpacing/>
        <w:rPr>
          <w:rFonts w:ascii="Times New Roman" w:eastAsia="Calibri" w:hAnsi="Times New Roman"/>
          <w:sz w:val="24"/>
          <w:szCs w:val="24"/>
        </w:rPr>
      </w:pPr>
      <w:r w:rsidRPr="00BA5D96">
        <w:rPr>
          <w:rFonts w:ascii="Times New Roman" w:eastAsia="Calibri" w:hAnsi="Times New Roman"/>
          <w:sz w:val="24"/>
          <w:szCs w:val="24"/>
        </w:rPr>
        <w:t xml:space="preserve">Предмет закупки: проведение периодических медицинских осмотров декретированной группы работников ФКУ </w:t>
      </w:r>
      <w:r w:rsidR="00AD5BB4">
        <w:rPr>
          <w:rFonts w:ascii="Times New Roman" w:eastAsia="Calibri" w:hAnsi="Times New Roman"/>
          <w:sz w:val="24"/>
          <w:szCs w:val="24"/>
        </w:rPr>
        <w:t>СИЗО-1</w:t>
      </w:r>
      <w:r w:rsidRPr="00BA5D96">
        <w:rPr>
          <w:rFonts w:ascii="Times New Roman" w:eastAsia="Calibri" w:hAnsi="Times New Roman"/>
          <w:sz w:val="24"/>
          <w:szCs w:val="24"/>
        </w:rPr>
        <w:t xml:space="preserve"> УФСИН России по Республике Тыва </w:t>
      </w:r>
    </w:p>
    <w:p w14:paraId="06E51DC8" w14:textId="77777777" w:rsidR="00BA5D96" w:rsidRPr="00BA5D96" w:rsidRDefault="00BA5D96" w:rsidP="00BA5D96">
      <w:pPr>
        <w:numPr>
          <w:ilvl w:val="0"/>
          <w:numId w:val="8"/>
        </w:numPr>
        <w:suppressAutoHyphens w:val="0"/>
        <w:spacing w:after="0" w:line="240" w:lineRule="auto"/>
        <w:rPr>
          <w:rFonts w:ascii="Times New Roman" w:eastAsia="Calibri" w:hAnsi="Times New Roman"/>
          <w:sz w:val="24"/>
          <w:szCs w:val="24"/>
        </w:rPr>
      </w:pPr>
      <w:r w:rsidRPr="00BA5D96">
        <w:rPr>
          <w:rFonts w:ascii="Times New Roman" w:eastAsia="Calibri" w:hAnsi="Times New Roman"/>
          <w:sz w:val="24"/>
          <w:szCs w:val="24"/>
        </w:rPr>
        <w:t xml:space="preserve">ГРУППА товаров по ОКПД 2 </w:t>
      </w:r>
      <w:r w:rsidRPr="00BA5D96">
        <w:rPr>
          <w:rFonts w:ascii="Times New Roman" w:eastAsia="Calibri" w:hAnsi="Times New Roman"/>
          <w:sz w:val="24"/>
          <w:szCs w:val="24"/>
          <w:u w:val="single"/>
        </w:rPr>
        <w:t>86.22.19.900</w:t>
      </w:r>
    </w:p>
    <w:p w14:paraId="1EB4392E" w14:textId="77777777" w:rsidR="00BA5D96" w:rsidRPr="00BA5D96" w:rsidRDefault="00BA5D96" w:rsidP="00BA5D96">
      <w:pPr>
        <w:numPr>
          <w:ilvl w:val="0"/>
          <w:numId w:val="8"/>
        </w:numPr>
        <w:suppressAutoHyphens w:val="0"/>
        <w:spacing w:after="0" w:line="240" w:lineRule="auto"/>
        <w:rPr>
          <w:rFonts w:ascii="Times New Roman" w:eastAsia="Calibri" w:hAnsi="Times New Roman"/>
          <w:sz w:val="24"/>
          <w:szCs w:val="24"/>
        </w:rPr>
      </w:pPr>
      <w:r w:rsidRPr="00BA5D96">
        <w:rPr>
          <w:rFonts w:ascii="Times New Roman" w:eastAsia="Calibri" w:hAnsi="Times New Roman"/>
          <w:sz w:val="24"/>
          <w:szCs w:val="24"/>
        </w:rPr>
        <w:t>Источник финансирования: федеральный бюджет</w:t>
      </w:r>
    </w:p>
    <w:p w14:paraId="0302640B" w14:textId="77777777" w:rsidR="00BA5D96" w:rsidRPr="00BA5D96" w:rsidRDefault="00BA5D96" w:rsidP="00BA5D96">
      <w:pPr>
        <w:numPr>
          <w:ilvl w:val="0"/>
          <w:numId w:val="8"/>
        </w:numPr>
        <w:suppressAutoHyphens w:val="0"/>
        <w:spacing w:after="0" w:line="240" w:lineRule="auto"/>
        <w:rPr>
          <w:rFonts w:ascii="Times New Roman" w:eastAsia="Calibri" w:hAnsi="Times New Roman"/>
          <w:sz w:val="24"/>
          <w:szCs w:val="24"/>
        </w:rPr>
      </w:pPr>
      <w:r w:rsidRPr="00BA5D96">
        <w:rPr>
          <w:rFonts w:ascii="Times New Roman" w:eastAsia="Calibri" w:hAnsi="Times New Roman"/>
          <w:sz w:val="24"/>
          <w:szCs w:val="24"/>
        </w:rPr>
        <w:t>Место оказания услуг: Республика Тыва, г. Кызыл.</w:t>
      </w:r>
    </w:p>
    <w:p w14:paraId="0DC4B4AB" w14:textId="7A96B4E5" w:rsidR="00BA5D96" w:rsidRPr="00BA5D96" w:rsidRDefault="00BA5D96" w:rsidP="00BA5D96">
      <w:pPr>
        <w:numPr>
          <w:ilvl w:val="0"/>
          <w:numId w:val="8"/>
        </w:numPr>
        <w:suppressAutoHyphens w:val="0"/>
        <w:spacing w:after="0" w:line="240" w:lineRule="auto"/>
        <w:rPr>
          <w:rFonts w:ascii="Times New Roman" w:eastAsia="Calibri" w:hAnsi="Times New Roman"/>
          <w:sz w:val="24"/>
          <w:szCs w:val="24"/>
        </w:rPr>
      </w:pPr>
      <w:r w:rsidRPr="00BA5D96">
        <w:rPr>
          <w:rFonts w:ascii="Times New Roman" w:eastAsia="Calibri" w:hAnsi="Times New Roman"/>
          <w:sz w:val="24"/>
          <w:szCs w:val="24"/>
        </w:rPr>
        <w:t>Сроки оказания услуг:  с момента подписания договора до 3</w:t>
      </w:r>
      <w:r w:rsidR="00256448">
        <w:rPr>
          <w:rFonts w:ascii="Times New Roman" w:eastAsia="Calibri" w:hAnsi="Times New Roman"/>
          <w:sz w:val="24"/>
          <w:szCs w:val="24"/>
        </w:rPr>
        <w:t>0</w:t>
      </w:r>
      <w:r w:rsidRPr="00BA5D96">
        <w:rPr>
          <w:rFonts w:ascii="Times New Roman" w:eastAsia="Calibri" w:hAnsi="Times New Roman"/>
          <w:sz w:val="24"/>
          <w:szCs w:val="24"/>
        </w:rPr>
        <w:t>.</w:t>
      </w:r>
      <w:r w:rsidR="00256448">
        <w:rPr>
          <w:rFonts w:ascii="Times New Roman" w:eastAsia="Calibri" w:hAnsi="Times New Roman"/>
          <w:sz w:val="24"/>
          <w:szCs w:val="24"/>
        </w:rPr>
        <w:t>11</w:t>
      </w:r>
      <w:r w:rsidR="005D7B02">
        <w:rPr>
          <w:rFonts w:ascii="Times New Roman" w:eastAsia="Calibri" w:hAnsi="Times New Roman"/>
          <w:sz w:val="24"/>
          <w:szCs w:val="24"/>
        </w:rPr>
        <w:t>.202</w:t>
      </w:r>
      <w:r w:rsidR="00130657">
        <w:rPr>
          <w:rFonts w:ascii="Times New Roman" w:eastAsia="Calibri" w:hAnsi="Times New Roman"/>
          <w:sz w:val="24"/>
          <w:szCs w:val="24"/>
        </w:rPr>
        <w:t>6</w:t>
      </w:r>
      <w:r w:rsidRPr="00BA5D96">
        <w:rPr>
          <w:rFonts w:ascii="Times New Roman" w:eastAsia="Calibri" w:hAnsi="Times New Roman"/>
          <w:sz w:val="24"/>
          <w:szCs w:val="24"/>
        </w:rPr>
        <w:t xml:space="preserve"> г.</w:t>
      </w:r>
    </w:p>
    <w:p w14:paraId="4E53C037" w14:textId="5F8B0E79" w:rsidR="00BA5D96" w:rsidRPr="00BA5D96" w:rsidRDefault="00BA5D96" w:rsidP="00BA5D96">
      <w:pPr>
        <w:numPr>
          <w:ilvl w:val="0"/>
          <w:numId w:val="8"/>
        </w:numPr>
        <w:suppressAutoHyphens w:val="0"/>
        <w:spacing w:after="0" w:line="240" w:lineRule="auto"/>
        <w:rPr>
          <w:rFonts w:ascii="Times New Roman" w:eastAsia="Calibri" w:hAnsi="Times New Roman"/>
          <w:sz w:val="24"/>
          <w:szCs w:val="24"/>
        </w:rPr>
      </w:pPr>
      <w:r w:rsidRPr="00BA5D96">
        <w:rPr>
          <w:rFonts w:ascii="Times New Roman" w:eastAsia="Calibri" w:hAnsi="Times New Roman"/>
          <w:sz w:val="24"/>
          <w:szCs w:val="24"/>
        </w:rPr>
        <w:t xml:space="preserve">Виды и объем услуг: количество </w:t>
      </w:r>
      <w:r w:rsidR="00816A00">
        <w:rPr>
          <w:rFonts w:ascii="Times New Roman" w:eastAsia="Calibri" w:hAnsi="Times New Roman"/>
          <w:sz w:val="24"/>
          <w:szCs w:val="24"/>
        </w:rPr>
        <w:t>2</w:t>
      </w:r>
    </w:p>
    <w:tbl>
      <w:tblPr>
        <w:tblW w:w="9781" w:type="dxa"/>
        <w:tblInd w:w="-34" w:type="dxa"/>
        <w:tblLayout w:type="fixed"/>
        <w:tblLook w:val="04A0" w:firstRow="1" w:lastRow="0" w:firstColumn="1" w:lastColumn="0" w:noHBand="0" w:noVBand="1"/>
      </w:tblPr>
      <w:tblGrid>
        <w:gridCol w:w="735"/>
        <w:gridCol w:w="5671"/>
        <w:gridCol w:w="992"/>
        <w:gridCol w:w="993"/>
        <w:gridCol w:w="1390"/>
      </w:tblGrid>
      <w:tr w:rsidR="0061113A" w:rsidRPr="00BA5D96" w14:paraId="65C80836" w14:textId="0D9A8853" w:rsidTr="009C2CCA">
        <w:trPr>
          <w:trHeight w:val="482"/>
        </w:trPr>
        <w:tc>
          <w:tcPr>
            <w:tcW w:w="735" w:type="dxa"/>
            <w:tcBorders>
              <w:top w:val="single" w:sz="6" w:space="0" w:color="auto"/>
              <w:left w:val="single" w:sz="6" w:space="0" w:color="auto"/>
              <w:bottom w:val="single" w:sz="6" w:space="0" w:color="auto"/>
              <w:right w:val="single" w:sz="6" w:space="0" w:color="auto"/>
            </w:tcBorders>
            <w:hideMark/>
          </w:tcPr>
          <w:p w14:paraId="7E01E262" w14:textId="77777777" w:rsidR="0061113A" w:rsidRPr="00BA5D96" w:rsidRDefault="0061113A" w:rsidP="00BA5D96">
            <w:pPr>
              <w:suppressAutoHyphens w:val="0"/>
              <w:autoSpaceDE w:val="0"/>
              <w:autoSpaceDN w:val="0"/>
              <w:adjustRightInd w:val="0"/>
              <w:spacing w:after="0" w:line="240" w:lineRule="auto"/>
              <w:jc w:val="center"/>
              <w:rPr>
                <w:rFonts w:ascii="Times New Roman" w:eastAsia="Calibri" w:hAnsi="Times New Roman"/>
                <w:lang w:eastAsia="ru-RU"/>
              </w:rPr>
            </w:pPr>
            <w:bookmarkStart w:id="3" w:name="_Hlk139615589"/>
            <w:r w:rsidRPr="00BA5D96">
              <w:rPr>
                <w:rFonts w:ascii="Times New Roman" w:eastAsia="Calibri" w:hAnsi="Times New Roman"/>
                <w:lang w:eastAsia="ru-RU"/>
              </w:rPr>
              <w:t>№ п/п</w:t>
            </w:r>
          </w:p>
        </w:tc>
        <w:tc>
          <w:tcPr>
            <w:tcW w:w="5671" w:type="dxa"/>
            <w:tcBorders>
              <w:top w:val="single" w:sz="6" w:space="0" w:color="auto"/>
              <w:left w:val="nil"/>
              <w:bottom w:val="single" w:sz="6" w:space="0" w:color="auto"/>
              <w:right w:val="single" w:sz="4" w:space="0" w:color="auto"/>
            </w:tcBorders>
            <w:hideMark/>
          </w:tcPr>
          <w:p w14:paraId="2956B2BA" w14:textId="77777777" w:rsidR="0061113A" w:rsidRPr="00BA5D96" w:rsidRDefault="0061113A" w:rsidP="00BA5D96">
            <w:pPr>
              <w:suppressAutoHyphens w:val="0"/>
              <w:autoSpaceDE w:val="0"/>
              <w:autoSpaceDN w:val="0"/>
              <w:adjustRightInd w:val="0"/>
              <w:spacing w:after="0" w:line="240" w:lineRule="auto"/>
              <w:jc w:val="center"/>
              <w:rPr>
                <w:rFonts w:ascii="Times New Roman" w:eastAsia="Calibri" w:hAnsi="Times New Roman"/>
                <w:b/>
                <w:bCs/>
                <w:lang w:eastAsia="ru-RU"/>
              </w:rPr>
            </w:pPr>
            <w:r w:rsidRPr="00BA5D96">
              <w:rPr>
                <w:rFonts w:ascii="Times New Roman" w:eastAsia="Calibri" w:hAnsi="Times New Roman"/>
                <w:b/>
                <w:bCs/>
                <w:lang w:eastAsia="ru-RU"/>
              </w:rPr>
              <w:t>Наименование услуг</w:t>
            </w:r>
          </w:p>
        </w:tc>
        <w:tc>
          <w:tcPr>
            <w:tcW w:w="992" w:type="dxa"/>
            <w:tcBorders>
              <w:top w:val="single" w:sz="6" w:space="0" w:color="auto"/>
              <w:left w:val="single" w:sz="4" w:space="0" w:color="auto"/>
              <w:bottom w:val="single" w:sz="6" w:space="0" w:color="auto"/>
              <w:right w:val="single" w:sz="6" w:space="0" w:color="auto"/>
            </w:tcBorders>
          </w:tcPr>
          <w:p w14:paraId="7E135D69" w14:textId="7EFD6EA1" w:rsidR="0061113A" w:rsidRPr="00BA5D96" w:rsidRDefault="0061113A" w:rsidP="00BA5D96">
            <w:pPr>
              <w:suppressAutoHyphens w:val="0"/>
              <w:autoSpaceDE w:val="0"/>
              <w:autoSpaceDN w:val="0"/>
              <w:adjustRightInd w:val="0"/>
              <w:spacing w:after="0" w:line="240" w:lineRule="auto"/>
              <w:jc w:val="center"/>
              <w:rPr>
                <w:rFonts w:ascii="Times New Roman" w:eastAsia="Calibri" w:hAnsi="Times New Roman"/>
                <w:b/>
                <w:bCs/>
                <w:lang w:eastAsia="ru-RU"/>
              </w:rPr>
            </w:pPr>
            <w:r>
              <w:rPr>
                <w:rFonts w:ascii="Times New Roman" w:eastAsia="Calibri" w:hAnsi="Times New Roman"/>
                <w:b/>
                <w:bCs/>
                <w:lang w:eastAsia="ru-RU"/>
              </w:rPr>
              <w:t>Количество</w:t>
            </w:r>
          </w:p>
        </w:tc>
        <w:tc>
          <w:tcPr>
            <w:tcW w:w="993" w:type="dxa"/>
            <w:tcBorders>
              <w:top w:val="single" w:sz="6" w:space="0" w:color="auto"/>
              <w:left w:val="single" w:sz="6" w:space="0" w:color="auto"/>
              <w:bottom w:val="single" w:sz="6" w:space="0" w:color="auto"/>
              <w:right w:val="single" w:sz="6" w:space="0" w:color="auto"/>
            </w:tcBorders>
            <w:hideMark/>
          </w:tcPr>
          <w:p w14:paraId="47F38F2A" w14:textId="0151D702" w:rsidR="0061113A" w:rsidRPr="00BA5D96" w:rsidRDefault="0061113A" w:rsidP="00BA5D96">
            <w:pPr>
              <w:suppressAutoHyphens w:val="0"/>
              <w:autoSpaceDE w:val="0"/>
              <w:autoSpaceDN w:val="0"/>
              <w:adjustRightInd w:val="0"/>
              <w:spacing w:after="0" w:line="240" w:lineRule="auto"/>
              <w:jc w:val="center"/>
              <w:rPr>
                <w:rFonts w:ascii="Times New Roman" w:eastAsia="Calibri" w:hAnsi="Times New Roman"/>
                <w:b/>
                <w:bCs/>
                <w:lang w:eastAsia="ru-RU"/>
              </w:rPr>
            </w:pPr>
            <w:r>
              <w:rPr>
                <w:rFonts w:ascii="Times New Roman" w:eastAsia="Calibri" w:hAnsi="Times New Roman"/>
                <w:b/>
                <w:bCs/>
                <w:lang w:eastAsia="ru-RU"/>
              </w:rPr>
              <w:t>Цена за е</w:t>
            </w:r>
            <w:r w:rsidRPr="00BA5D96">
              <w:rPr>
                <w:rFonts w:ascii="Times New Roman" w:eastAsia="Calibri" w:hAnsi="Times New Roman"/>
                <w:b/>
                <w:bCs/>
                <w:lang w:eastAsia="ru-RU"/>
              </w:rPr>
              <w:t>д.изм.</w:t>
            </w:r>
            <w:r>
              <w:rPr>
                <w:rFonts w:ascii="Times New Roman" w:eastAsia="Calibri" w:hAnsi="Times New Roman"/>
                <w:b/>
                <w:bCs/>
                <w:lang w:eastAsia="ru-RU"/>
              </w:rPr>
              <w:t xml:space="preserve"> (чел.)</w:t>
            </w:r>
          </w:p>
        </w:tc>
        <w:tc>
          <w:tcPr>
            <w:tcW w:w="1390" w:type="dxa"/>
            <w:tcBorders>
              <w:top w:val="single" w:sz="6" w:space="0" w:color="auto"/>
              <w:left w:val="single" w:sz="6" w:space="0" w:color="auto"/>
              <w:bottom w:val="single" w:sz="6" w:space="0" w:color="auto"/>
              <w:right w:val="single" w:sz="6" w:space="0" w:color="auto"/>
            </w:tcBorders>
          </w:tcPr>
          <w:p w14:paraId="7C6C864E" w14:textId="2A0EA362" w:rsidR="0061113A" w:rsidRDefault="0061113A" w:rsidP="0061113A">
            <w:pPr>
              <w:suppressAutoHyphens w:val="0"/>
              <w:autoSpaceDE w:val="0"/>
              <w:autoSpaceDN w:val="0"/>
              <w:adjustRightInd w:val="0"/>
              <w:spacing w:after="0" w:line="240" w:lineRule="auto"/>
              <w:ind w:right="338"/>
              <w:jc w:val="center"/>
              <w:rPr>
                <w:rFonts w:ascii="Times New Roman" w:eastAsia="Calibri" w:hAnsi="Times New Roman"/>
                <w:b/>
                <w:bCs/>
                <w:lang w:eastAsia="ru-RU"/>
              </w:rPr>
            </w:pPr>
            <w:r>
              <w:rPr>
                <w:rFonts w:ascii="Times New Roman" w:eastAsia="Calibri" w:hAnsi="Times New Roman"/>
                <w:b/>
                <w:bCs/>
                <w:lang w:eastAsia="ru-RU"/>
              </w:rPr>
              <w:t>Цена, сумма (руб.)</w:t>
            </w:r>
          </w:p>
        </w:tc>
      </w:tr>
      <w:bookmarkEnd w:id="3"/>
      <w:tr w:rsidR="0061113A" w:rsidRPr="00BA5D96" w14:paraId="4E9B380F" w14:textId="6A695A57" w:rsidTr="009C2CCA">
        <w:trPr>
          <w:trHeight w:val="277"/>
        </w:trPr>
        <w:tc>
          <w:tcPr>
            <w:tcW w:w="735" w:type="dxa"/>
            <w:tcBorders>
              <w:top w:val="single" w:sz="6" w:space="0" w:color="auto"/>
              <w:left w:val="single" w:sz="6" w:space="0" w:color="auto"/>
              <w:bottom w:val="single" w:sz="6" w:space="0" w:color="auto"/>
              <w:right w:val="single" w:sz="6" w:space="0" w:color="auto"/>
            </w:tcBorders>
          </w:tcPr>
          <w:p w14:paraId="45EFE42C" w14:textId="77777777" w:rsidR="0061113A" w:rsidRPr="00BA5D96" w:rsidRDefault="0061113A" w:rsidP="00BA5D96">
            <w:pPr>
              <w:suppressAutoHyphens w:val="0"/>
              <w:ind w:left="360"/>
              <w:jc w:val="center"/>
              <w:rPr>
                <w:rFonts w:ascii="Times New Roman" w:eastAsia="Calibri" w:hAnsi="Times New Roman"/>
                <w:bCs/>
                <w:lang w:eastAsia="ru-RU"/>
              </w:rPr>
            </w:pPr>
          </w:p>
        </w:tc>
        <w:tc>
          <w:tcPr>
            <w:tcW w:w="5671" w:type="dxa"/>
            <w:tcBorders>
              <w:top w:val="single" w:sz="6" w:space="0" w:color="auto"/>
              <w:left w:val="single" w:sz="6" w:space="0" w:color="auto"/>
              <w:bottom w:val="single" w:sz="6" w:space="0" w:color="auto"/>
              <w:right w:val="single" w:sz="4" w:space="0" w:color="auto"/>
            </w:tcBorders>
            <w:hideMark/>
          </w:tcPr>
          <w:p w14:paraId="1F113CAF" w14:textId="77777777" w:rsidR="0061113A" w:rsidRPr="00BA5D96" w:rsidRDefault="0061113A" w:rsidP="00BA5D96">
            <w:pPr>
              <w:suppressAutoHyphens w:val="0"/>
              <w:rPr>
                <w:rFonts w:ascii="Times New Roman" w:eastAsia="Calibri" w:hAnsi="Times New Roman"/>
                <w:b/>
                <w:bCs/>
                <w:lang w:eastAsia="ru-RU"/>
              </w:rPr>
            </w:pPr>
            <w:r w:rsidRPr="00BA5D96">
              <w:rPr>
                <w:rFonts w:ascii="Times New Roman" w:eastAsia="Calibri" w:hAnsi="Times New Roman"/>
                <w:b/>
                <w:bCs/>
                <w:lang w:eastAsia="ru-RU"/>
              </w:rPr>
              <w:t xml:space="preserve">Осмотр врачами-специалистами: </w:t>
            </w:r>
          </w:p>
        </w:tc>
        <w:tc>
          <w:tcPr>
            <w:tcW w:w="992" w:type="dxa"/>
            <w:tcBorders>
              <w:top w:val="single" w:sz="6" w:space="0" w:color="auto"/>
              <w:left w:val="single" w:sz="4" w:space="0" w:color="auto"/>
              <w:bottom w:val="single" w:sz="6" w:space="0" w:color="auto"/>
              <w:right w:val="single" w:sz="6" w:space="0" w:color="auto"/>
            </w:tcBorders>
          </w:tcPr>
          <w:p w14:paraId="7351D119" w14:textId="77777777" w:rsidR="0061113A" w:rsidRPr="00BA5D96" w:rsidRDefault="0061113A" w:rsidP="00BA5D96">
            <w:pPr>
              <w:suppressAutoHyphens w:val="0"/>
              <w:jc w:val="center"/>
              <w:rPr>
                <w:rFonts w:ascii="Times New Roman" w:eastAsia="Calibri" w:hAnsi="Times New Roman"/>
                <w:b/>
                <w:bCs/>
                <w:lang w:eastAsia="ru-RU"/>
              </w:rPr>
            </w:pPr>
          </w:p>
        </w:tc>
        <w:tc>
          <w:tcPr>
            <w:tcW w:w="993" w:type="dxa"/>
            <w:tcBorders>
              <w:top w:val="single" w:sz="6" w:space="0" w:color="auto"/>
              <w:left w:val="single" w:sz="6" w:space="0" w:color="auto"/>
              <w:bottom w:val="single" w:sz="6" w:space="0" w:color="auto"/>
              <w:right w:val="single" w:sz="6" w:space="0" w:color="auto"/>
            </w:tcBorders>
          </w:tcPr>
          <w:p w14:paraId="24CFAFE2" w14:textId="77777777" w:rsidR="0061113A" w:rsidRPr="00BA5D96" w:rsidRDefault="0061113A" w:rsidP="00BA5D96">
            <w:pPr>
              <w:suppressAutoHyphens w:val="0"/>
              <w:jc w:val="center"/>
              <w:rPr>
                <w:rFonts w:ascii="Times New Roman" w:eastAsia="Calibri" w:hAnsi="Times New Roman"/>
                <w:b/>
                <w:bCs/>
                <w:lang w:eastAsia="ru-RU"/>
              </w:rPr>
            </w:pPr>
          </w:p>
        </w:tc>
        <w:tc>
          <w:tcPr>
            <w:tcW w:w="1390" w:type="dxa"/>
            <w:tcBorders>
              <w:top w:val="single" w:sz="6" w:space="0" w:color="auto"/>
              <w:left w:val="single" w:sz="6" w:space="0" w:color="auto"/>
              <w:bottom w:val="single" w:sz="6" w:space="0" w:color="auto"/>
              <w:right w:val="single" w:sz="6" w:space="0" w:color="auto"/>
            </w:tcBorders>
          </w:tcPr>
          <w:p w14:paraId="66BBAD1F" w14:textId="77777777" w:rsidR="0061113A" w:rsidRPr="00BA5D96" w:rsidRDefault="0061113A" w:rsidP="0061113A">
            <w:pPr>
              <w:suppressAutoHyphens w:val="0"/>
              <w:ind w:right="338"/>
              <w:jc w:val="center"/>
              <w:rPr>
                <w:rFonts w:ascii="Times New Roman" w:eastAsia="Calibri" w:hAnsi="Times New Roman"/>
                <w:b/>
                <w:bCs/>
                <w:lang w:eastAsia="ru-RU"/>
              </w:rPr>
            </w:pPr>
          </w:p>
        </w:tc>
      </w:tr>
      <w:tr w:rsidR="0061113A" w:rsidRPr="00BA5D96" w14:paraId="0A4D75B3" w14:textId="48ED5F38" w:rsidTr="009C2CCA">
        <w:trPr>
          <w:trHeight w:val="327"/>
        </w:trPr>
        <w:tc>
          <w:tcPr>
            <w:tcW w:w="735" w:type="dxa"/>
            <w:tcBorders>
              <w:top w:val="single" w:sz="6" w:space="0" w:color="auto"/>
              <w:left w:val="single" w:sz="6" w:space="0" w:color="auto"/>
              <w:bottom w:val="single" w:sz="6" w:space="0" w:color="auto"/>
              <w:right w:val="single" w:sz="6" w:space="0" w:color="auto"/>
            </w:tcBorders>
          </w:tcPr>
          <w:p w14:paraId="33C271D0" w14:textId="218B195B" w:rsidR="0061113A" w:rsidRPr="00BA5D96" w:rsidRDefault="0061113A" w:rsidP="00256448">
            <w:pPr>
              <w:numPr>
                <w:ilvl w:val="0"/>
                <w:numId w:val="9"/>
              </w:numPr>
              <w:suppressAutoHyphens w:val="0"/>
              <w:autoSpaceDE w:val="0"/>
              <w:autoSpaceDN w:val="0"/>
              <w:adjustRightInd w:val="0"/>
              <w:spacing w:after="0" w:line="240" w:lineRule="auto"/>
              <w:ind w:left="0" w:hanging="10"/>
              <w:rPr>
                <w:rFonts w:ascii="Times New Roman" w:eastAsia="Calibri" w:hAnsi="Times New Roman"/>
                <w:lang w:eastAsia="ru-RU"/>
              </w:rPr>
            </w:pPr>
          </w:p>
        </w:tc>
        <w:tc>
          <w:tcPr>
            <w:tcW w:w="5671" w:type="dxa"/>
            <w:tcBorders>
              <w:top w:val="single" w:sz="4" w:space="0" w:color="auto"/>
              <w:left w:val="nil"/>
              <w:bottom w:val="single" w:sz="4" w:space="0" w:color="auto"/>
              <w:right w:val="nil"/>
            </w:tcBorders>
            <w:hideMark/>
          </w:tcPr>
          <w:p w14:paraId="459514A6" w14:textId="77777777" w:rsidR="0061113A" w:rsidRPr="00BA5D96" w:rsidRDefault="0061113A" w:rsidP="0061113A">
            <w:pPr>
              <w:widowControl w:val="0"/>
              <w:suppressAutoHyphens w:val="0"/>
              <w:spacing w:after="0" w:line="320" w:lineRule="exact"/>
              <w:jc w:val="both"/>
              <w:rPr>
                <w:rFonts w:ascii="Times New Roman" w:eastAsia="Arial Unicode MS" w:hAnsi="Times New Roman"/>
              </w:rPr>
            </w:pPr>
            <w:r w:rsidRPr="00BA5D96">
              <w:rPr>
                <w:rFonts w:ascii="Times New Roman" w:eastAsia="Arial Unicode MS" w:hAnsi="Times New Roman"/>
              </w:rPr>
              <w:t>Осмотр врача-акушера-гинеколога</w:t>
            </w:r>
          </w:p>
        </w:tc>
        <w:tc>
          <w:tcPr>
            <w:tcW w:w="992" w:type="dxa"/>
            <w:tcBorders>
              <w:top w:val="single" w:sz="6" w:space="0" w:color="auto"/>
              <w:left w:val="single" w:sz="4" w:space="0" w:color="auto"/>
              <w:bottom w:val="single" w:sz="6" w:space="0" w:color="auto"/>
              <w:right w:val="single" w:sz="6" w:space="0" w:color="auto"/>
            </w:tcBorders>
          </w:tcPr>
          <w:p w14:paraId="03460737" w14:textId="6A0BE17D" w:rsidR="0061113A" w:rsidRPr="00BA5D96" w:rsidRDefault="00E06894" w:rsidP="0061113A">
            <w:pPr>
              <w:suppressAutoHyphens w:val="0"/>
              <w:jc w:val="center"/>
              <w:rPr>
                <w:rFonts w:ascii="Times New Roman" w:eastAsia="Calibri" w:hAnsi="Times New Roman"/>
                <w:highlight w:val="yellow"/>
              </w:rPr>
            </w:pPr>
            <w:r>
              <w:rPr>
                <w:rFonts w:ascii="Times New Roman" w:eastAsia="Calibri" w:hAnsi="Times New Roman"/>
                <w:bCs/>
                <w:lang w:eastAsia="ru-RU"/>
              </w:rPr>
              <w:t>1</w:t>
            </w:r>
            <w:r w:rsidR="00130657">
              <w:rPr>
                <w:rFonts w:ascii="Times New Roman" w:eastAsia="Calibri" w:hAnsi="Times New Roman"/>
                <w:bCs/>
                <w:lang w:eastAsia="ru-RU"/>
              </w:rPr>
              <w:t>2</w:t>
            </w:r>
          </w:p>
        </w:tc>
        <w:tc>
          <w:tcPr>
            <w:tcW w:w="993" w:type="dxa"/>
            <w:tcBorders>
              <w:top w:val="single" w:sz="6" w:space="0" w:color="auto"/>
              <w:left w:val="single" w:sz="6" w:space="0" w:color="auto"/>
              <w:bottom w:val="single" w:sz="6" w:space="0" w:color="auto"/>
              <w:right w:val="single" w:sz="6" w:space="0" w:color="auto"/>
            </w:tcBorders>
          </w:tcPr>
          <w:p w14:paraId="308F7377" w14:textId="1AD56388" w:rsidR="0061113A" w:rsidRPr="00BA5D96" w:rsidRDefault="0061113A" w:rsidP="0061113A">
            <w:pPr>
              <w:suppressAutoHyphens w:val="0"/>
              <w:autoSpaceDE w:val="0"/>
              <w:autoSpaceDN w:val="0"/>
              <w:adjustRightInd w:val="0"/>
              <w:spacing w:after="0" w:line="240" w:lineRule="auto"/>
              <w:jc w:val="center"/>
              <w:rPr>
                <w:rFonts w:ascii="Times New Roman" w:eastAsia="Calibri" w:hAnsi="Times New Roman"/>
                <w:bCs/>
                <w:lang w:eastAsia="ru-RU"/>
              </w:rPr>
            </w:pPr>
          </w:p>
        </w:tc>
        <w:tc>
          <w:tcPr>
            <w:tcW w:w="1390" w:type="dxa"/>
            <w:tcBorders>
              <w:top w:val="single" w:sz="6" w:space="0" w:color="auto"/>
              <w:left w:val="single" w:sz="6" w:space="0" w:color="auto"/>
              <w:bottom w:val="single" w:sz="6" w:space="0" w:color="auto"/>
              <w:right w:val="single" w:sz="6" w:space="0" w:color="auto"/>
            </w:tcBorders>
          </w:tcPr>
          <w:p w14:paraId="556AC2D5" w14:textId="312CB2D5" w:rsidR="0061113A" w:rsidRPr="00BA5D96" w:rsidRDefault="0061113A" w:rsidP="00E06894">
            <w:pPr>
              <w:suppressAutoHyphens w:val="0"/>
              <w:autoSpaceDE w:val="0"/>
              <w:autoSpaceDN w:val="0"/>
              <w:adjustRightInd w:val="0"/>
              <w:spacing w:after="0" w:line="240" w:lineRule="auto"/>
              <w:ind w:right="338"/>
              <w:jc w:val="center"/>
              <w:rPr>
                <w:rFonts w:ascii="Times New Roman" w:eastAsia="Calibri" w:hAnsi="Times New Roman"/>
                <w:bCs/>
                <w:lang w:eastAsia="ru-RU"/>
              </w:rPr>
            </w:pPr>
          </w:p>
        </w:tc>
      </w:tr>
      <w:tr w:rsidR="0061113A" w:rsidRPr="00BA5D96" w14:paraId="24E6736C" w14:textId="7BC136E6" w:rsidTr="009C2CCA">
        <w:trPr>
          <w:trHeight w:val="249"/>
        </w:trPr>
        <w:tc>
          <w:tcPr>
            <w:tcW w:w="735" w:type="dxa"/>
            <w:tcBorders>
              <w:top w:val="single" w:sz="6" w:space="0" w:color="auto"/>
              <w:left w:val="single" w:sz="6" w:space="0" w:color="auto"/>
              <w:bottom w:val="single" w:sz="6" w:space="0" w:color="auto"/>
              <w:right w:val="single" w:sz="6" w:space="0" w:color="auto"/>
            </w:tcBorders>
          </w:tcPr>
          <w:p w14:paraId="58A919DC" w14:textId="77777777" w:rsidR="0061113A" w:rsidRPr="00BA5D96" w:rsidRDefault="0061113A" w:rsidP="00256448">
            <w:pPr>
              <w:suppressAutoHyphens w:val="0"/>
              <w:autoSpaceDE w:val="0"/>
              <w:autoSpaceDN w:val="0"/>
              <w:adjustRightInd w:val="0"/>
              <w:spacing w:after="0" w:line="240" w:lineRule="auto"/>
              <w:jc w:val="center"/>
              <w:rPr>
                <w:rFonts w:ascii="Times New Roman" w:eastAsia="Calibri" w:hAnsi="Times New Roman"/>
                <w:highlight w:val="yellow"/>
                <w:lang w:eastAsia="ru-RU"/>
              </w:rPr>
            </w:pPr>
          </w:p>
        </w:tc>
        <w:tc>
          <w:tcPr>
            <w:tcW w:w="5671" w:type="dxa"/>
            <w:tcBorders>
              <w:top w:val="single" w:sz="6" w:space="0" w:color="auto"/>
              <w:left w:val="nil"/>
              <w:bottom w:val="single" w:sz="6" w:space="0" w:color="auto"/>
              <w:right w:val="single" w:sz="4" w:space="0" w:color="auto"/>
            </w:tcBorders>
            <w:hideMark/>
          </w:tcPr>
          <w:p w14:paraId="6A51F1D9" w14:textId="77777777" w:rsidR="0061113A" w:rsidRPr="00BA5D96" w:rsidRDefault="0061113A" w:rsidP="0061113A">
            <w:pPr>
              <w:suppressAutoHyphens w:val="0"/>
              <w:autoSpaceDE w:val="0"/>
              <w:autoSpaceDN w:val="0"/>
              <w:adjustRightInd w:val="0"/>
              <w:spacing w:after="0" w:line="240" w:lineRule="auto"/>
              <w:rPr>
                <w:rFonts w:ascii="Times New Roman" w:eastAsia="Calibri" w:hAnsi="Times New Roman"/>
                <w:b/>
                <w:bCs/>
                <w:highlight w:val="yellow"/>
                <w:lang w:eastAsia="ru-RU"/>
              </w:rPr>
            </w:pPr>
            <w:r w:rsidRPr="00BA5D96">
              <w:rPr>
                <w:rFonts w:ascii="Times New Roman" w:eastAsia="Calibri" w:hAnsi="Times New Roman"/>
                <w:b/>
                <w:bCs/>
                <w:lang w:eastAsia="ru-RU"/>
              </w:rPr>
              <w:t>Функциональные исследования:</w:t>
            </w:r>
          </w:p>
        </w:tc>
        <w:tc>
          <w:tcPr>
            <w:tcW w:w="992" w:type="dxa"/>
            <w:tcBorders>
              <w:top w:val="single" w:sz="6" w:space="0" w:color="auto"/>
              <w:left w:val="single" w:sz="4" w:space="0" w:color="auto"/>
              <w:bottom w:val="single" w:sz="6" w:space="0" w:color="auto"/>
              <w:right w:val="single" w:sz="6" w:space="0" w:color="auto"/>
            </w:tcBorders>
          </w:tcPr>
          <w:p w14:paraId="64B8055F" w14:textId="77777777" w:rsidR="0061113A" w:rsidRPr="00BA5D96" w:rsidRDefault="0061113A" w:rsidP="0061113A">
            <w:pPr>
              <w:suppressAutoHyphens w:val="0"/>
              <w:jc w:val="center"/>
              <w:rPr>
                <w:rFonts w:ascii="Times New Roman" w:eastAsia="Calibri" w:hAnsi="Times New Roman"/>
                <w:highlight w:val="yellow"/>
              </w:rPr>
            </w:pPr>
          </w:p>
        </w:tc>
        <w:tc>
          <w:tcPr>
            <w:tcW w:w="993" w:type="dxa"/>
            <w:tcBorders>
              <w:top w:val="single" w:sz="6" w:space="0" w:color="auto"/>
              <w:left w:val="single" w:sz="6" w:space="0" w:color="auto"/>
              <w:bottom w:val="single" w:sz="6" w:space="0" w:color="auto"/>
              <w:right w:val="single" w:sz="6" w:space="0" w:color="auto"/>
            </w:tcBorders>
          </w:tcPr>
          <w:p w14:paraId="02B2EACD" w14:textId="77777777" w:rsidR="0061113A" w:rsidRPr="00BA5D96" w:rsidRDefault="0061113A" w:rsidP="0061113A">
            <w:pPr>
              <w:suppressAutoHyphens w:val="0"/>
              <w:autoSpaceDE w:val="0"/>
              <w:autoSpaceDN w:val="0"/>
              <w:adjustRightInd w:val="0"/>
              <w:spacing w:after="0" w:line="240" w:lineRule="auto"/>
              <w:jc w:val="center"/>
              <w:rPr>
                <w:rFonts w:ascii="Times New Roman" w:eastAsia="Calibri" w:hAnsi="Times New Roman"/>
                <w:bCs/>
                <w:lang w:eastAsia="ru-RU"/>
              </w:rPr>
            </w:pPr>
          </w:p>
        </w:tc>
        <w:tc>
          <w:tcPr>
            <w:tcW w:w="1390" w:type="dxa"/>
            <w:tcBorders>
              <w:top w:val="single" w:sz="6" w:space="0" w:color="auto"/>
              <w:left w:val="single" w:sz="6" w:space="0" w:color="auto"/>
              <w:bottom w:val="single" w:sz="6" w:space="0" w:color="auto"/>
              <w:right w:val="single" w:sz="6" w:space="0" w:color="auto"/>
            </w:tcBorders>
          </w:tcPr>
          <w:p w14:paraId="3E64075F" w14:textId="77777777" w:rsidR="0061113A" w:rsidRPr="00BA5D96" w:rsidRDefault="0061113A" w:rsidP="0061113A">
            <w:pPr>
              <w:suppressAutoHyphens w:val="0"/>
              <w:autoSpaceDE w:val="0"/>
              <w:autoSpaceDN w:val="0"/>
              <w:adjustRightInd w:val="0"/>
              <w:spacing w:after="0" w:line="240" w:lineRule="auto"/>
              <w:ind w:right="338"/>
              <w:jc w:val="center"/>
              <w:rPr>
                <w:rFonts w:ascii="Times New Roman" w:eastAsia="Calibri" w:hAnsi="Times New Roman"/>
                <w:bCs/>
                <w:lang w:eastAsia="ru-RU"/>
              </w:rPr>
            </w:pPr>
          </w:p>
        </w:tc>
      </w:tr>
      <w:tr w:rsidR="0061113A" w:rsidRPr="00BA5D96" w14:paraId="61E91B21" w14:textId="65C93AF0" w:rsidTr="009C2CCA">
        <w:trPr>
          <w:trHeight w:val="260"/>
        </w:trPr>
        <w:tc>
          <w:tcPr>
            <w:tcW w:w="735" w:type="dxa"/>
            <w:tcBorders>
              <w:top w:val="single" w:sz="6" w:space="0" w:color="auto"/>
              <w:left w:val="single" w:sz="6" w:space="0" w:color="auto"/>
              <w:bottom w:val="single" w:sz="6" w:space="0" w:color="auto"/>
              <w:right w:val="single" w:sz="6" w:space="0" w:color="auto"/>
            </w:tcBorders>
          </w:tcPr>
          <w:p w14:paraId="48CD3695" w14:textId="77777777" w:rsidR="0061113A" w:rsidRPr="00BA5D96" w:rsidRDefault="0061113A" w:rsidP="00256448">
            <w:pPr>
              <w:suppressAutoHyphens w:val="0"/>
              <w:autoSpaceDE w:val="0"/>
              <w:autoSpaceDN w:val="0"/>
              <w:adjustRightInd w:val="0"/>
              <w:spacing w:after="0" w:line="240" w:lineRule="auto"/>
              <w:jc w:val="center"/>
              <w:rPr>
                <w:rFonts w:ascii="Times New Roman" w:eastAsia="Calibri" w:hAnsi="Times New Roman"/>
                <w:highlight w:val="yellow"/>
                <w:lang w:eastAsia="ru-RU"/>
              </w:rPr>
            </w:pPr>
          </w:p>
        </w:tc>
        <w:tc>
          <w:tcPr>
            <w:tcW w:w="5671" w:type="dxa"/>
            <w:tcBorders>
              <w:top w:val="single" w:sz="6" w:space="0" w:color="auto"/>
              <w:left w:val="nil"/>
              <w:bottom w:val="single" w:sz="6" w:space="0" w:color="auto"/>
              <w:right w:val="single" w:sz="4" w:space="0" w:color="auto"/>
            </w:tcBorders>
            <w:hideMark/>
          </w:tcPr>
          <w:p w14:paraId="03B3D929" w14:textId="77777777" w:rsidR="0061113A" w:rsidRPr="00BA5D96" w:rsidRDefault="0061113A" w:rsidP="0061113A">
            <w:pPr>
              <w:suppressAutoHyphens w:val="0"/>
              <w:autoSpaceDE w:val="0"/>
              <w:autoSpaceDN w:val="0"/>
              <w:adjustRightInd w:val="0"/>
              <w:spacing w:after="0" w:line="240" w:lineRule="auto"/>
              <w:ind w:left="34"/>
              <w:rPr>
                <w:rFonts w:ascii="Times New Roman" w:eastAsia="Calibri" w:hAnsi="Times New Roman"/>
                <w:b/>
                <w:lang w:eastAsia="ru-RU"/>
              </w:rPr>
            </w:pPr>
            <w:r w:rsidRPr="00BA5D96">
              <w:rPr>
                <w:rFonts w:ascii="Times New Roman" w:eastAsia="Calibri" w:hAnsi="Times New Roman"/>
                <w:b/>
                <w:lang w:eastAsia="ru-RU"/>
              </w:rPr>
              <w:t>Лабораторные Исследования</w:t>
            </w:r>
          </w:p>
        </w:tc>
        <w:tc>
          <w:tcPr>
            <w:tcW w:w="992" w:type="dxa"/>
            <w:tcBorders>
              <w:top w:val="single" w:sz="6" w:space="0" w:color="auto"/>
              <w:left w:val="single" w:sz="4" w:space="0" w:color="auto"/>
              <w:bottom w:val="single" w:sz="6" w:space="0" w:color="auto"/>
              <w:right w:val="single" w:sz="6" w:space="0" w:color="auto"/>
            </w:tcBorders>
          </w:tcPr>
          <w:p w14:paraId="259EA402" w14:textId="77777777" w:rsidR="0061113A" w:rsidRPr="00BA5D96" w:rsidRDefault="0061113A" w:rsidP="0061113A">
            <w:pPr>
              <w:suppressAutoHyphens w:val="0"/>
              <w:autoSpaceDE w:val="0"/>
              <w:autoSpaceDN w:val="0"/>
              <w:adjustRightInd w:val="0"/>
              <w:spacing w:after="0" w:line="240" w:lineRule="auto"/>
              <w:ind w:left="360"/>
              <w:jc w:val="center"/>
              <w:rPr>
                <w:rFonts w:ascii="Times New Roman" w:eastAsia="Calibri" w:hAnsi="Times New Roman"/>
                <w:highlight w:val="yellow"/>
                <w:lang w:eastAsia="ru-RU"/>
              </w:rPr>
            </w:pPr>
          </w:p>
        </w:tc>
        <w:tc>
          <w:tcPr>
            <w:tcW w:w="993" w:type="dxa"/>
            <w:tcBorders>
              <w:top w:val="single" w:sz="6" w:space="0" w:color="auto"/>
              <w:left w:val="single" w:sz="6" w:space="0" w:color="auto"/>
              <w:bottom w:val="single" w:sz="6" w:space="0" w:color="auto"/>
              <w:right w:val="single" w:sz="6" w:space="0" w:color="auto"/>
            </w:tcBorders>
          </w:tcPr>
          <w:p w14:paraId="52069759" w14:textId="77777777" w:rsidR="0061113A" w:rsidRPr="00BA5D96" w:rsidRDefault="0061113A" w:rsidP="0061113A">
            <w:pPr>
              <w:suppressAutoHyphens w:val="0"/>
              <w:autoSpaceDE w:val="0"/>
              <w:autoSpaceDN w:val="0"/>
              <w:adjustRightInd w:val="0"/>
              <w:spacing w:after="0" w:line="240" w:lineRule="auto"/>
              <w:ind w:left="360"/>
              <w:jc w:val="center"/>
              <w:rPr>
                <w:rFonts w:ascii="Times New Roman" w:eastAsia="Calibri" w:hAnsi="Times New Roman"/>
                <w:highlight w:val="yellow"/>
                <w:lang w:eastAsia="ru-RU"/>
              </w:rPr>
            </w:pPr>
          </w:p>
        </w:tc>
        <w:tc>
          <w:tcPr>
            <w:tcW w:w="1390" w:type="dxa"/>
            <w:tcBorders>
              <w:top w:val="single" w:sz="6" w:space="0" w:color="auto"/>
              <w:left w:val="single" w:sz="6" w:space="0" w:color="auto"/>
              <w:bottom w:val="single" w:sz="6" w:space="0" w:color="auto"/>
              <w:right w:val="single" w:sz="6" w:space="0" w:color="auto"/>
            </w:tcBorders>
          </w:tcPr>
          <w:p w14:paraId="73E6ED70" w14:textId="77777777" w:rsidR="0061113A" w:rsidRPr="00BA5D96" w:rsidRDefault="0061113A" w:rsidP="0061113A">
            <w:pPr>
              <w:suppressAutoHyphens w:val="0"/>
              <w:autoSpaceDE w:val="0"/>
              <w:autoSpaceDN w:val="0"/>
              <w:adjustRightInd w:val="0"/>
              <w:spacing w:after="0" w:line="240" w:lineRule="auto"/>
              <w:ind w:left="360" w:right="338"/>
              <w:jc w:val="center"/>
              <w:rPr>
                <w:rFonts w:ascii="Times New Roman" w:eastAsia="Calibri" w:hAnsi="Times New Roman"/>
                <w:highlight w:val="yellow"/>
                <w:lang w:eastAsia="ru-RU"/>
              </w:rPr>
            </w:pPr>
          </w:p>
        </w:tc>
      </w:tr>
      <w:tr w:rsidR="0061113A" w:rsidRPr="00BA5D96" w14:paraId="754D898F" w14:textId="38448EDE" w:rsidTr="009C2CCA">
        <w:trPr>
          <w:trHeight w:val="301"/>
        </w:trPr>
        <w:tc>
          <w:tcPr>
            <w:tcW w:w="735" w:type="dxa"/>
            <w:tcBorders>
              <w:top w:val="single" w:sz="6" w:space="0" w:color="auto"/>
              <w:left w:val="single" w:sz="6" w:space="0" w:color="auto"/>
              <w:bottom w:val="single" w:sz="6" w:space="0" w:color="auto"/>
              <w:right w:val="single" w:sz="6" w:space="0" w:color="auto"/>
            </w:tcBorders>
          </w:tcPr>
          <w:p w14:paraId="5AC8C084" w14:textId="77777777" w:rsidR="0061113A" w:rsidRPr="00BA5D96" w:rsidRDefault="0061113A" w:rsidP="00256448">
            <w:pPr>
              <w:numPr>
                <w:ilvl w:val="0"/>
                <w:numId w:val="9"/>
              </w:numPr>
              <w:suppressAutoHyphens w:val="0"/>
              <w:autoSpaceDE w:val="0"/>
              <w:autoSpaceDN w:val="0"/>
              <w:adjustRightInd w:val="0"/>
              <w:spacing w:after="0" w:line="240" w:lineRule="auto"/>
              <w:ind w:left="0" w:hanging="359"/>
              <w:jc w:val="center"/>
              <w:rPr>
                <w:rFonts w:ascii="Times New Roman" w:eastAsia="Calibri" w:hAnsi="Times New Roman"/>
                <w:lang w:eastAsia="ru-RU"/>
              </w:rPr>
            </w:pPr>
          </w:p>
        </w:tc>
        <w:tc>
          <w:tcPr>
            <w:tcW w:w="5671" w:type="dxa"/>
            <w:tcBorders>
              <w:top w:val="single" w:sz="4" w:space="0" w:color="auto"/>
              <w:left w:val="nil"/>
              <w:bottom w:val="single" w:sz="4" w:space="0" w:color="auto"/>
              <w:right w:val="nil"/>
            </w:tcBorders>
            <w:hideMark/>
          </w:tcPr>
          <w:p w14:paraId="628E6C81" w14:textId="77777777" w:rsidR="0061113A" w:rsidRPr="00BA5D96" w:rsidRDefault="0061113A" w:rsidP="0061113A">
            <w:pPr>
              <w:widowControl w:val="0"/>
              <w:suppressAutoHyphens w:val="0"/>
              <w:spacing w:line="320" w:lineRule="exact"/>
              <w:jc w:val="both"/>
              <w:rPr>
                <w:rFonts w:ascii="Times New Roman" w:eastAsia="Arial Unicode MS" w:hAnsi="Times New Roman"/>
              </w:rPr>
            </w:pPr>
            <w:r w:rsidRPr="00BA5D96">
              <w:rPr>
                <w:rFonts w:ascii="Times New Roman" w:eastAsia="Arial Unicode MS" w:hAnsi="Times New Roman"/>
              </w:rPr>
              <w:t>Цитологическое исследование соскоба с цервикального канала (на атипичные клетки)</w:t>
            </w:r>
          </w:p>
        </w:tc>
        <w:tc>
          <w:tcPr>
            <w:tcW w:w="992" w:type="dxa"/>
            <w:tcBorders>
              <w:top w:val="single" w:sz="6" w:space="0" w:color="auto"/>
              <w:left w:val="single" w:sz="4" w:space="0" w:color="auto"/>
              <w:bottom w:val="single" w:sz="6" w:space="0" w:color="auto"/>
              <w:right w:val="single" w:sz="6" w:space="0" w:color="auto"/>
            </w:tcBorders>
          </w:tcPr>
          <w:p w14:paraId="0CE587EE" w14:textId="108DCB5A" w:rsidR="0061113A" w:rsidRPr="00BA5D96" w:rsidRDefault="00E06894" w:rsidP="0061113A">
            <w:pPr>
              <w:suppressAutoHyphens w:val="0"/>
              <w:jc w:val="center"/>
              <w:rPr>
                <w:rFonts w:ascii="Times New Roman" w:eastAsia="Calibri" w:hAnsi="Times New Roman"/>
                <w:highlight w:val="yellow"/>
              </w:rPr>
            </w:pPr>
            <w:r>
              <w:rPr>
                <w:rFonts w:ascii="Times New Roman" w:eastAsia="Calibri" w:hAnsi="Times New Roman"/>
              </w:rPr>
              <w:t>1</w:t>
            </w:r>
            <w:r w:rsidR="00130657">
              <w:rPr>
                <w:rFonts w:ascii="Times New Roman" w:eastAsia="Calibri" w:hAnsi="Times New Roman"/>
              </w:rPr>
              <w:t>2</w:t>
            </w:r>
          </w:p>
        </w:tc>
        <w:tc>
          <w:tcPr>
            <w:tcW w:w="993" w:type="dxa"/>
            <w:tcBorders>
              <w:top w:val="single" w:sz="6" w:space="0" w:color="auto"/>
              <w:left w:val="single" w:sz="6" w:space="0" w:color="auto"/>
              <w:bottom w:val="single" w:sz="6" w:space="0" w:color="auto"/>
              <w:right w:val="single" w:sz="6" w:space="0" w:color="auto"/>
            </w:tcBorders>
          </w:tcPr>
          <w:p w14:paraId="5C9C5AA0" w14:textId="5A64B0E6" w:rsidR="0061113A" w:rsidRPr="00BA5D96" w:rsidRDefault="0061113A" w:rsidP="0061113A">
            <w:pPr>
              <w:suppressAutoHyphens w:val="0"/>
              <w:jc w:val="center"/>
              <w:rPr>
                <w:rFonts w:ascii="Times New Roman" w:eastAsia="Calibri" w:hAnsi="Times New Roman"/>
              </w:rPr>
            </w:pPr>
          </w:p>
        </w:tc>
        <w:tc>
          <w:tcPr>
            <w:tcW w:w="1390" w:type="dxa"/>
            <w:tcBorders>
              <w:top w:val="single" w:sz="6" w:space="0" w:color="auto"/>
              <w:left w:val="single" w:sz="6" w:space="0" w:color="auto"/>
              <w:bottom w:val="single" w:sz="6" w:space="0" w:color="auto"/>
              <w:right w:val="single" w:sz="6" w:space="0" w:color="auto"/>
            </w:tcBorders>
          </w:tcPr>
          <w:p w14:paraId="3929B277" w14:textId="07581D32" w:rsidR="0061113A" w:rsidRPr="00BA5D96" w:rsidRDefault="0061113A" w:rsidP="00E06894">
            <w:pPr>
              <w:suppressAutoHyphens w:val="0"/>
              <w:ind w:right="338"/>
              <w:jc w:val="center"/>
              <w:rPr>
                <w:rFonts w:ascii="Times New Roman" w:eastAsia="Calibri" w:hAnsi="Times New Roman"/>
              </w:rPr>
            </w:pPr>
          </w:p>
        </w:tc>
      </w:tr>
      <w:tr w:rsidR="00256448" w:rsidRPr="00BA5D96" w14:paraId="276FBA03" w14:textId="77777777" w:rsidTr="009C2CCA">
        <w:trPr>
          <w:trHeight w:val="301"/>
        </w:trPr>
        <w:tc>
          <w:tcPr>
            <w:tcW w:w="735" w:type="dxa"/>
            <w:tcBorders>
              <w:top w:val="single" w:sz="6" w:space="0" w:color="auto"/>
              <w:left w:val="single" w:sz="6" w:space="0" w:color="auto"/>
              <w:bottom w:val="single" w:sz="6" w:space="0" w:color="auto"/>
              <w:right w:val="single" w:sz="6" w:space="0" w:color="auto"/>
            </w:tcBorders>
          </w:tcPr>
          <w:p w14:paraId="35FA0C60" w14:textId="77777777" w:rsidR="00256448" w:rsidRPr="00BA5D96" w:rsidRDefault="00256448" w:rsidP="00256448">
            <w:pPr>
              <w:numPr>
                <w:ilvl w:val="0"/>
                <w:numId w:val="9"/>
              </w:numPr>
              <w:suppressAutoHyphens w:val="0"/>
              <w:autoSpaceDE w:val="0"/>
              <w:autoSpaceDN w:val="0"/>
              <w:adjustRightInd w:val="0"/>
              <w:spacing w:after="0" w:line="240" w:lineRule="auto"/>
              <w:ind w:left="0"/>
              <w:jc w:val="center"/>
              <w:rPr>
                <w:rFonts w:ascii="Times New Roman" w:eastAsia="Calibri" w:hAnsi="Times New Roman"/>
                <w:lang w:eastAsia="ru-RU"/>
              </w:rPr>
            </w:pPr>
          </w:p>
        </w:tc>
        <w:tc>
          <w:tcPr>
            <w:tcW w:w="5671" w:type="dxa"/>
            <w:tcBorders>
              <w:top w:val="single" w:sz="4" w:space="0" w:color="auto"/>
              <w:left w:val="nil"/>
              <w:bottom w:val="single" w:sz="4" w:space="0" w:color="auto"/>
              <w:right w:val="nil"/>
            </w:tcBorders>
          </w:tcPr>
          <w:p w14:paraId="54B9A1A1" w14:textId="4FF54958" w:rsidR="00256448" w:rsidRPr="00256448" w:rsidRDefault="00256448" w:rsidP="0061113A">
            <w:pPr>
              <w:widowControl w:val="0"/>
              <w:suppressAutoHyphens w:val="0"/>
              <w:spacing w:line="320" w:lineRule="exact"/>
              <w:jc w:val="both"/>
              <w:rPr>
                <w:rFonts w:ascii="Times New Roman" w:eastAsia="Arial Unicode MS" w:hAnsi="Times New Roman"/>
                <w:b/>
                <w:bCs/>
              </w:rPr>
            </w:pPr>
            <w:r w:rsidRPr="00256448">
              <w:rPr>
                <w:rFonts w:ascii="Times New Roman" w:eastAsia="Arial Unicode MS" w:hAnsi="Times New Roman"/>
                <w:b/>
                <w:bCs/>
              </w:rPr>
              <w:t>Итого</w:t>
            </w:r>
          </w:p>
        </w:tc>
        <w:tc>
          <w:tcPr>
            <w:tcW w:w="992" w:type="dxa"/>
            <w:tcBorders>
              <w:top w:val="single" w:sz="6" w:space="0" w:color="auto"/>
              <w:left w:val="single" w:sz="4" w:space="0" w:color="auto"/>
              <w:bottom w:val="single" w:sz="6" w:space="0" w:color="auto"/>
              <w:right w:val="single" w:sz="6" w:space="0" w:color="auto"/>
            </w:tcBorders>
          </w:tcPr>
          <w:p w14:paraId="707A86C3" w14:textId="54E8CC80" w:rsidR="00256448" w:rsidRPr="00256448" w:rsidRDefault="00256448" w:rsidP="0061113A">
            <w:pPr>
              <w:suppressAutoHyphens w:val="0"/>
              <w:jc w:val="center"/>
              <w:rPr>
                <w:rFonts w:ascii="Times New Roman" w:eastAsia="Calibri" w:hAnsi="Times New Roman"/>
                <w:b/>
                <w:bCs/>
              </w:rPr>
            </w:pPr>
          </w:p>
        </w:tc>
        <w:tc>
          <w:tcPr>
            <w:tcW w:w="993" w:type="dxa"/>
            <w:tcBorders>
              <w:top w:val="single" w:sz="6" w:space="0" w:color="auto"/>
              <w:left w:val="single" w:sz="6" w:space="0" w:color="auto"/>
              <w:bottom w:val="single" w:sz="6" w:space="0" w:color="auto"/>
              <w:right w:val="single" w:sz="6" w:space="0" w:color="auto"/>
            </w:tcBorders>
          </w:tcPr>
          <w:p w14:paraId="2790C88C" w14:textId="59EC2F8B" w:rsidR="00256448" w:rsidRPr="00256448" w:rsidRDefault="00256448" w:rsidP="0061113A">
            <w:pPr>
              <w:suppressAutoHyphens w:val="0"/>
              <w:jc w:val="center"/>
              <w:rPr>
                <w:rFonts w:ascii="Times New Roman" w:eastAsia="Calibri" w:hAnsi="Times New Roman"/>
                <w:b/>
                <w:bCs/>
              </w:rPr>
            </w:pPr>
          </w:p>
        </w:tc>
        <w:tc>
          <w:tcPr>
            <w:tcW w:w="1390" w:type="dxa"/>
            <w:tcBorders>
              <w:top w:val="single" w:sz="6" w:space="0" w:color="auto"/>
              <w:left w:val="single" w:sz="6" w:space="0" w:color="auto"/>
              <w:bottom w:val="single" w:sz="6" w:space="0" w:color="auto"/>
              <w:right w:val="single" w:sz="6" w:space="0" w:color="auto"/>
            </w:tcBorders>
          </w:tcPr>
          <w:p w14:paraId="786A774D" w14:textId="63E3480F" w:rsidR="00256448" w:rsidRPr="00256448" w:rsidRDefault="00256448" w:rsidP="009C2CCA">
            <w:pPr>
              <w:suppressAutoHyphens w:val="0"/>
              <w:ind w:right="338"/>
              <w:jc w:val="center"/>
              <w:rPr>
                <w:rFonts w:ascii="Times New Roman" w:eastAsia="Calibri" w:hAnsi="Times New Roman"/>
                <w:b/>
                <w:bCs/>
              </w:rPr>
            </w:pPr>
          </w:p>
        </w:tc>
      </w:tr>
    </w:tbl>
    <w:p w14:paraId="3AA32032" w14:textId="77777777" w:rsidR="00BA5D96" w:rsidRPr="00BA5D96" w:rsidRDefault="00BA5D96" w:rsidP="00BA5D96">
      <w:pPr>
        <w:numPr>
          <w:ilvl w:val="0"/>
          <w:numId w:val="8"/>
        </w:numPr>
        <w:suppressAutoHyphens w:val="0"/>
        <w:ind w:right="-2"/>
        <w:jc w:val="both"/>
        <w:rPr>
          <w:rFonts w:ascii="Times New Roman" w:eastAsia="Calibri" w:hAnsi="Times New Roman"/>
          <w:sz w:val="24"/>
          <w:szCs w:val="24"/>
        </w:rPr>
      </w:pPr>
      <w:r w:rsidRPr="00BA5D96">
        <w:rPr>
          <w:rFonts w:ascii="Times New Roman" w:eastAsia="Calibri" w:hAnsi="Times New Roman"/>
          <w:sz w:val="24"/>
          <w:szCs w:val="24"/>
        </w:rPr>
        <w:t>Порядок сдачи и приемки результатов услуг: организация здравоохранения в течение 5 рабочих дней после завершения медицинского осмотра оформляет выписку, счет-фактуру за оказанную медицинскую услугу, реестр оказанных услуг, акт об оказании услуг в 2-х экземплярах. Предоставленные данные проверяются экспертной комиссией, подписываются и сдаются на оплату в бухгалтерию.</w:t>
      </w:r>
      <w:r w:rsidRPr="00BA5D96">
        <w:rPr>
          <w:rFonts w:eastAsia="Calibri"/>
        </w:rPr>
        <w:t xml:space="preserve"> </w:t>
      </w:r>
      <w:r w:rsidRPr="00BA5D96">
        <w:rPr>
          <w:rFonts w:ascii="Times New Roman" w:eastAsia="Calibri" w:hAnsi="Times New Roman"/>
          <w:sz w:val="24"/>
          <w:szCs w:val="24"/>
        </w:rPr>
        <w:t>Оплата производится в течение 7 рабочих дней с момента оказания услуг за отчетный период (месяц) на основании акта об оказании услуг, счет-фактуры (счета), реестра оказанных услуг.</w:t>
      </w:r>
    </w:p>
    <w:p w14:paraId="1F16F1B6" w14:textId="77777777" w:rsidR="00F23D86" w:rsidRPr="00F23D86" w:rsidRDefault="00BA5D96" w:rsidP="00BA5D96">
      <w:pPr>
        <w:numPr>
          <w:ilvl w:val="0"/>
          <w:numId w:val="8"/>
        </w:numPr>
        <w:suppressAutoHyphens w:val="0"/>
        <w:ind w:right="-2"/>
        <w:jc w:val="both"/>
        <w:rPr>
          <w:rFonts w:ascii="Times New Roman" w:eastAsia="Calibri" w:hAnsi="Times New Roman"/>
          <w:sz w:val="24"/>
          <w:szCs w:val="24"/>
        </w:rPr>
      </w:pPr>
      <w:r w:rsidRPr="00BA5D96">
        <w:rPr>
          <w:rFonts w:ascii="Times New Roman" w:eastAsia="Calibri" w:hAnsi="Times New Roman"/>
          <w:sz w:val="24"/>
          <w:szCs w:val="24"/>
        </w:rPr>
        <w:t>Требования к выполнению работ (услуг): качественное оказание медицинской помощи согласно федеральным стандартам, утвержденным по приказу Минздрава России №197 от 31.03.2016 г. «Об утверждении порядка рассмотрения результатов независимой оценки качества оказания услуг медицинскими организациями</w:t>
      </w:r>
      <w:r>
        <w:rPr>
          <w:rFonts w:ascii="Times New Roman" w:eastAsia="Calibri" w:hAnsi="Times New Roman"/>
          <w:sz w:val="24"/>
          <w:szCs w:val="24"/>
        </w:rPr>
        <w:t>.</w:t>
      </w:r>
    </w:p>
    <w:tbl>
      <w:tblPr>
        <w:tblW w:w="4288" w:type="pct"/>
        <w:tblLayout w:type="fixed"/>
        <w:tblLook w:val="01E0" w:firstRow="1" w:lastRow="1" w:firstColumn="1" w:lastColumn="1" w:noHBand="0" w:noVBand="0"/>
      </w:tblPr>
      <w:tblGrid>
        <w:gridCol w:w="5212"/>
        <w:gridCol w:w="3119"/>
      </w:tblGrid>
      <w:tr w:rsidR="0060517B" w:rsidRPr="004341C1" w14:paraId="05B616F3" w14:textId="77777777" w:rsidTr="002507FF">
        <w:trPr>
          <w:trHeight w:val="807"/>
        </w:trPr>
        <w:tc>
          <w:tcPr>
            <w:tcW w:w="3128" w:type="pct"/>
          </w:tcPr>
          <w:p w14:paraId="4E439AE6" w14:textId="77777777" w:rsidR="0060517B" w:rsidRPr="004341C1" w:rsidRDefault="0060517B" w:rsidP="004341C1">
            <w:pPr>
              <w:tabs>
                <w:tab w:val="left" w:pos="10773"/>
                <w:tab w:val="left" w:pos="10915"/>
              </w:tabs>
              <w:rPr>
                <w:rFonts w:ascii="Times New Roman" w:hAnsi="Times New Roman"/>
                <w:sz w:val="23"/>
                <w:szCs w:val="23"/>
              </w:rPr>
            </w:pPr>
            <w:r w:rsidRPr="004341C1">
              <w:rPr>
                <w:rFonts w:ascii="Times New Roman" w:hAnsi="Times New Roman"/>
                <w:b/>
                <w:sz w:val="23"/>
                <w:szCs w:val="23"/>
              </w:rPr>
              <w:t>«Государственный заказчик»</w:t>
            </w:r>
            <w:r w:rsidRPr="004341C1">
              <w:rPr>
                <w:rFonts w:ascii="Times New Roman" w:hAnsi="Times New Roman"/>
                <w:b/>
                <w:sz w:val="23"/>
                <w:szCs w:val="23"/>
              </w:rPr>
              <w:tab/>
            </w:r>
            <w:r w:rsidRPr="004341C1">
              <w:rPr>
                <w:rFonts w:ascii="Times New Roman" w:hAnsi="Times New Roman"/>
                <w:b/>
                <w:sz w:val="23"/>
                <w:szCs w:val="23"/>
              </w:rPr>
              <w:tab/>
            </w:r>
          </w:p>
          <w:p w14:paraId="129A43D9" w14:textId="4968424A" w:rsidR="002507FF" w:rsidRDefault="002507FF" w:rsidP="002507FF">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__________________/</w:t>
            </w:r>
            <w:r w:rsidR="00BA5D96">
              <w:rPr>
                <w:rFonts w:ascii="Times New Roman" w:eastAsia="Times New Roman" w:hAnsi="Times New Roman"/>
                <w:lang w:eastAsia="ru-RU"/>
              </w:rPr>
              <w:t xml:space="preserve"> </w:t>
            </w:r>
            <w:r w:rsidR="00381964">
              <w:rPr>
                <w:rFonts w:ascii="Times New Roman" w:eastAsia="Times New Roman" w:hAnsi="Times New Roman"/>
                <w:lang w:eastAsia="ru-RU"/>
              </w:rPr>
              <w:t xml:space="preserve">А.В. </w:t>
            </w:r>
            <w:r w:rsidR="005D7B02">
              <w:rPr>
                <w:rFonts w:ascii="Times New Roman" w:eastAsia="Times New Roman" w:hAnsi="Times New Roman"/>
                <w:lang w:eastAsia="ru-RU"/>
              </w:rPr>
              <w:t>Юртаев</w:t>
            </w:r>
            <w:r>
              <w:rPr>
                <w:rFonts w:ascii="Times New Roman" w:eastAsia="Times New Roman" w:hAnsi="Times New Roman"/>
                <w:lang w:eastAsia="ru-RU"/>
              </w:rPr>
              <w:t xml:space="preserve">/ </w:t>
            </w:r>
          </w:p>
          <w:p w14:paraId="43298A96" w14:textId="77777777" w:rsidR="0060517B" w:rsidRPr="004341C1" w:rsidRDefault="002507FF" w:rsidP="004341C1">
            <w:pPr>
              <w:pStyle w:val="10"/>
              <w:tabs>
                <w:tab w:val="left" w:pos="10773"/>
                <w:tab w:val="left" w:pos="10915"/>
              </w:tabs>
              <w:spacing w:line="240" w:lineRule="auto"/>
              <w:ind w:right="632" w:firstLine="0"/>
              <w:contextualSpacing/>
              <w:rPr>
                <w:b/>
                <w:sz w:val="23"/>
                <w:szCs w:val="23"/>
              </w:rPr>
            </w:pPr>
            <w:r>
              <w:rPr>
                <w:b/>
                <w:sz w:val="23"/>
                <w:szCs w:val="23"/>
              </w:rPr>
              <w:t>М.П.</w:t>
            </w:r>
          </w:p>
        </w:tc>
        <w:tc>
          <w:tcPr>
            <w:tcW w:w="1872" w:type="pct"/>
          </w:tcPr>
          <w:p w14:paraId="2BB68385" w14:textId="77777777" w:rsidR="0060517B" w:rsidRPr="004341C1" w:rsidRDefault="0060517B" w:rsidP="004341C1">
            <w:pPr>
              <w:tabs>
                <w:tab w:val="left" w:pos="10773"/>
                <w:tab w:val="left" w:pos="10915"/>
              </w:tabs>
              <w:autoSpaceDE w:val="0"/>
              <w:rPr>
                <w:rFonts w:ascii="Times New Roman" w:hAnsi="Times New Roman"/>
                <w:b/>
                <w:sz w:val="23"/>
                <w:szCs w:val="23"/>
              </w:rPr>
            </w:pPr>
            <w:r w:rsidRPr="004341C1">
              <w:rPr>
                <w:rFonts w:ascii="Times New Roman" w:hAnsi="Times New Roman"/>
                <w:b/>
                <w:sz w:val="23"/>
                <w:szCs w:val="23"/>
              </w:rPr>
              <w:t>«</w:t>
            </w:r>
            <w:r w:rsidR="00FE634F">
              <w:rPr>
                <w:rFonts w:ascii="Times New Roman" w:hAnsi="Times New Roman"/>
                <w:b/>
                <w:sz w:val="23"/>
                <w:szCs w:val="23"/>
              </w:rPr>
              <w:t>Исполнитель</w:t>
            </w:r>
            <w:r w:rsidRPr="004341C1">
              <w:rPr>
                <w:rFonts w:ascii="Times New Roman" w:hAnsi="Times New Roman"/>
                <w:b/>
                <w:sz w:val="23"/>
                <w:szCs w:val="23"/>
              </w:rPr>
              <w:t>»</w:t>
            </w:r>
          </w:p>
          <w:p w14:paraId="13E055CB" w14:textId="1C7B4C9F" w:rsidR="002507FF" w:rsidRDefault="002507FF" w:rsidP="002507FF">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______________/</w:t>
            </w:r>
            <w:r w:rsidR="009C5F39">
              <w:rPr>
                <w:rFonts w:ascii="Times New Roman" w:eastAsia="Times New Roman" w:hAnsi="Times New Roman"/>
                <w:lang w:eastAsia="ru-RU"/>
              </w:rPr>
              <w:t xml:space="preserve">__________ </w:t>
            </w:r>
            <w:r>
              <w:rPr>
                <w:rFonts w:ascii="Times New Roman" w:eastAsia="Times New Roman" w:hAnsi="Times New Roman"/>
                <w:lang w:eastAsia="ru-RU"/>
              </w:rPr>
              <w:t>/</w:t>
            </w:r>
          </w:p>
          <w:p w14:paraId="04703F49" w14:textId="77777777" w:rsidR="0060517B" w:rsidRDefault="002507FF" w:rsidP="004341C1">
            <w:pPr>
              <w:pStyle w:val="FR1"/>
              <w:tabs>
                <w:tab w:val="left" w:pos="10773"/>
                <w:tab w:val="left" w:pos="10915"/>
              </w:tabs>
              <w:spacing w:before="0"/>
              <w:ind w:right="-71"/>
              <w:contextualSpacing/>
              <w:jc w:val="both"/>
              <w:rPr>
                <w:sz w:val="23"/>
                <w:szCs w:val="23"/>
              </w:rPr>
            </w:pPr>
            <w:r w:rsidRPr="002507FF">
              <w:rPr>
                <w:sz w:val="23"/>
                <w:szCs w:val="23"/>
              </w:rPr>
              <w:t>М.П.</w:t>
            </w:r>
          </w:p>
          <w:p w14:paraId="517A2C7B" w14:textId="77777777" w:rsidR="0066013A" w:rsidRDefault="0066013A" w:rsidP="004341C1">
            <w:pPr>
              <w:pStyle w:val="FR1"/>
              <w:tabs>
                <w:tab w:val="left" w:pos="10773"/>
                <w:tab w:val="left" w:pos="10915"/>
              </w:tabs>
              <w:spacing w:before="0"/>
              <w:ind w:right="-71"/>
              <w:contextualSpacing/>
              <w:jc w:val="both"/>
              <w:rPr>
                <w:sz w:val="23"/>
                <w:szCs w:val="23"/>
                <w:highlight w:val="yellow"/>
              </w:rPr>
            </w:pPr>
          </w:p>
          <w:p w14:paraId="1893E5FE" w14:textId="77777777" w:rsidR="0066013A" w:rsidRDefault="0066013A" w:rsidP="004341C1">
            <w:pPr>
              <w:pStyle w:val="FR1"/>
              <w:tabs>
                <w:tab w:val="left" w:pos="10773"/>
                <w:tab w:val="left" w:pos="10915"/>
              </w:tabs>
              <w:spacing w:before="0"/>
              <w:ind w:right="-71"/>
              <w:contextualSpacing/>
              <w:jc w:val="both"/>
              <w:rPr>
                <w:sz w:val="23"/>
                <w:szCs w:val="23"/>
                <w:highlight w:val="yellow"/>
              </w:rPr>
            </w:pPr>
          </w:p>
          <w:p w14:paraId="60820FF7" w14:textId="77777777" w:rsidR="0066013A" w:rsidRDefault="0066013A" w:rsidP="004341C1">
            <w:pPr>
              <w:pStyle w:val="FR1"/>
              <w:tabs>
                <w:tab w:val="left" w:pos="10773"/>
                <w:tab w:val="left" w:pos="10915"/>
              </w:tabs>
              <w:spacing w:before="0"/>
              <w:ind w:right="-71"/>
              <w:contextualSpacing/>
              <w:jc w:val="both"/>
              <w:rPr>
                <w:sz w:val="23"/>
                <w:szCs w:val="23"/>
                <w:highlight w:val="yellow"/>
              </w:rPr>
            </w:pPr>
          </w:p>
          <w:p w14:paraId="64690738" w14:textId="77777777" w:rsidR="0066013A" w:rsidRDefault="0066013A" w:rsidP="004341C1">
            <w:pPr>
              <w:pStyle w:val="FR1"/>
              <w:tabs>
                <w:tab w:val="left" w:pos="10773"/>
                <w:tab w:val="left" w:pos="10915"/>
              </w:tabs>
              <w:spacing w:before="0"/>
              <w:ind w:right="-71"/>
              <w:contextualSpacing/>
              <w:jc w:val="both"/>
              <w:rPr>
                <w:sz w:val="23"/>
                <w:szCs w:val="23"/>
                <w:highlight w:val="yellow"/>
              </w:rPr>
            </w:pPr>
          </w:p>
          <w:p w14:paraId="413734FF" w14:textId="77777777" w:rsidR="009C5F39" w:rsidRDefault="009C5F39" w:rsidP="004341C1">
            <w:pPr>
              <w:pStyle w:val="FR1"/>
              <w:tabs>
                <w:tab w:val="left" w:pos="10773"/>
                <w:tab w:val="left" w:pos="10915"/>
              </w:tabs>
              <w:spacing w:before="0"/>
              <w:ind w:right="-71"/>
              <w:contextualSpacing/>
              <w:jc w:val="both"/>
              <w:rPr>
                <w:sz w:val="23"/>
                <w:szCs w:val="23"/>
                <w:highlight w:val="yellow"/>
              </w:rPr>
            </w:pPr>
          </w:p>
          <w:p w14:paraId="7DF8EE2E" w14:textId="77777777" w:rsidR="009C5F39" w:rsidRDefault="009C5F39" w:rsidP="004341C1">
            <w:pPr>
              <w:pStyle w:val="FR1"/>
              <w:tabs>
                <w:tab w:val="left" w:pos="10773"/>
                <w:tab w:val="left" w:pos="10915"/>
              </w:tabs>
              <w:spacing w:before="0"/>
              <w:ind w:right="-71"/>
              <w:contextualSpacing/>
              <w:jc w:val="both"/>
              <w:rPr>
                <w:sz w:val="23"/>
                <w:szCs w:val="23"/>
                <w:highlight w:val="yellow"/>
              </w:rPr>
            </w:pPr>
          </w:p>
          <w:p w14:paraId="35F3BB77" w14:textId="77777777" w:rsidR="0066013A" w:rsidRDefault="0066013A" w:rsidP="004341C1">
            <w:pPr>
              <w:pStyle w:val="FR1"/>
              <w:tabs>
                <w:tab w:val="left" w:pos="10773"/>
                <w:tab w:val="left" w:pos="10915"/>
              </w:tabs>
              <w:spacing w:before="0"/>
              <w:ind w:right="-71"/>
              <w:contextualSpacing/>
              <w:jc w:val="both"/>
              <w:rPr>
                <w:sz w:val="23"/>
                <w:szCs w:val="23"/>
                <w:highlight w:val="yellow"/>
              </w:rPr>
            </w:pPr>
          </w:p>
          <w:p w14:paraId="05A84079" w14:textId="77777777" w:rsidR="0066013A" w:rsidRDefault="0066013A" w:rsidP="004341C1">
            <w:pPr>
              <w:pStyle w:val="FR1"/>
              <w:tabs>
                <w:tab w:val="left" w:pos="10773"/>
                <w:tab w:val="left" w:pos="10915"/>
              </w:tabs>
              <w:spacing w:before="0"/>
              <w:ind w:right="-71"/>
              <w:contextualSpacing/>
              <w:jc w:val="both"/>
              <w:rPr>
                <w:sz w:val="23"/>
                <w:szCs w:val="23"/>
                <w:highlight w:val="yellow"/>
              </w:rPr>
            </w:pPr>
          </w:p>
          <w:p w14:paraId="2048035F" w14:textId="4B9C0B8E" w:rsidR="00381964" w:rsidRPr="004341C1" w:rsidRDefault="00381964" w:rsidP="005D7B02">
            <w:pPr>
              <w:pStyle w:val="FR1"/>
              <w:tabs>
                <w:tab w:val="left" w:pos="10773"/>
                <w:tab w:val="left" w:pos="10915"/>
              </w:tabs>
              <w:spacing w:before="0"/>
              <w:ind w:right="-71"/>
              <w:contextualSpacing/>
              <w:jc w:val="center"/>
              <w:rPr>
                <w:sz w:val="23"/>
                <w:szCs w:val="23"/>
                <w:highlight w:val="yellow"/>
              </w:rPr>
            </w:pPr>
          </w:p>
        </w:tc>
      </w:tr>
    </w:tbl>
    <w:p w14:paraId="0536C1BC" w14:textId="77777777" w:rsidR="00426F8B" w:rsidRPr="004341C1" w:rsidRDefault="00426F8B" w:rsidP="004341C1">
      <w:pPr>
        <w:tabs>
          <w:tab w:val="left" w:pos="10773"/>
          <w:tab w:val="left" w:pos="10915"/>
        </w:tabs>
        <w:spacing w:after="0"/>
        <w:jc w:val="right"/>
        <w:rPr>
          <w:rFonts w:ascii="Times New Roman" w:eastAsia="Times New Roman" w:hAnsi="Times New Roman"/>
          <w:bCs/>
          <w:color w:val="000000"/>
          <w:sz w:val="23"/>
          <w:szCs w:val="23"/>
          <w:lang w:eastAsia="zh-CN"/>
        </w:rPr>
      </w:pPr>
      <w:r w:rsidRPr="004341C1">
        <w:rPr>
          <w:rFonts w:ascii="Times New Roman" w:eastAsia="Times New Roman" w:hAnsi="Times New Roman"/>
          <w:bCs/>
          <w:color w:val="000000"/>
          <w:sz w:val="23"/>
          <w:szCs w:val="23"/>
          <w:lang w:eastAsia="zh-CN"/>
        </w:rPr>
        <w:lastRenderedPageBreak/>
        <w:t>Приложение № 2 к Контракту</w:t>
      </w:r>
    </w:p>
    <w:p w14:paraId="20B2FFD9" w14:textId="4DE913B3" w:rsidR="00426F8B" w:rsidRPr="004341C1" w:rsidRDefault="00426F8B" w:rsidP="004341C1">
      <w:pPr>
        <w:tabs>
          <w:tab w:val="left" w:pos="10773"/>
          <w:tab w:val="left" w:pos="10915"/>
        </w:tabs>
        <w:contextualSpacing/>
        <w:jc w:val="center"/>
        <w:rPr>
          <w:rFonts w:ascii="Times New Roman" w:hAnsi="Times New Roman"/>
          <w:b/>
          <w:sz w:val="23"/>
          <w:szCs w:val="23"/>
        </w:rPr>
      </w:pPr>
      <w:r w:rsidRPr="004341C1">
        <w:rPr>
          <w:rFonts w:ascii="Times New Roman" w:hAnsi="Times New Roman"/>
          <w:sz w:val="23"/>
          <w:szCs w:val="23"/>
        </w:rPr>
        <w:t xml:space="preserve">                                                                                 к Контракту №_____ от _________20</w:t>
      </w:r>
      <w:r w:rsidR="005D7B02">
        <w:rPr>
          <w:rFonts w:ascii="Times New Roman" w:hAnsi="Times New Roman"/>
          <w:sz w:val="23"/>
          <w:szCs w:val="23"/>
        </w:rPr>
        <w:t>2</w:t>
      </w:r>
      <w:r w:rsidR="00130657">
        <w:rPr>
          <w:rFonts w:ascii="Times New Roman" w:hAnsi="Times New Roman"/>
          <w:sz w:val="23"/>
          <w:szCs w:val="23"/>
        </w:rPr>
        <w:t>6</w:t>
      </w:r>
      <w:r w:rsidRPr="004341C1">
        <w:rPr>
          <w:rFonts w:ascii="Times New Roman" w:hAnsi="Times New Roman"/>
          <w:sz w:val="23"/>
          <w:szCs w:val="23"/>
        </w:rPr>
        <w:t xml:space="preserve"> г.</w:t>
      </w:r>
    </w:p>
    <w:p w14:paraId="0E0DE44D" w14:textId="77777777" w:rsidR="00426F8B" w:rsidRPr="004341C1" w:rsidRDefault="00426F8B" w:rsidP="004341C1">
      <w:pPr>
        <w:tabs>
          <w:tab w:val="left" w:pos="10773"/>
          <w:tab w:val="left" w:pos="10915"/>
        </w:tabs>
        <w:spacing w:after="0"/>
        <w:rPr>
          <w:rFonts w:ascii="Times New Roman" w:eastAsia="Times New Roman" w:hAnsi="Times New Roman"/>
          <w:bCs/>
          <w:color w:val="000000"/>
          <w:sz w:val="23"/>
          <w:szCs w:val="23"/>
          <w:lang w:eastAsia="zh-CN"/>
        </w:rPr>
      </w:pPr>
      <w:r w:rsidRPr="004341C1">
        <w:rPr>
          <w:rFonts w:ascii="Times New Roman" w:eastAsia="Times New Roman" w:hAnsi="Times New Roman"/>
          <w:b/>
          <w:i/>
          <w:color w:val="FF0000"/>
          <w:sz w:val="23"/>
          <w:szCs w:val="23"/>
          <w:u w:val="single"/>
          <w:lang w:eastAsia="zh-CN"/>
        </w:rPr>
        <w:t>ОБРАЗЕЦ ФОРМЫ</w:t>
      </w:r>
    </w:p>
    <w:p w14:paraId="45FC27DA" w14:textId="77777777" w:rsidR="00426F8B" w:rsidRPr="004341C1" w:rsidRDefault="00426F8B" w:rsidP="004341C1">
      <w:pPr>
        <w:tabs>
          <w:tab w:val="left" w:leader="underscore" w:pos="1696"/>
          <w:tab w:val="left" w:pos="10773"/>
          <w:tab w:val="left" w:pos="10915"/>
        </w:tabs>
        <w:suppressAutoHyphens w:val="0"/>
        <w:autoSpaceDE w:val="0"/>
        <w:autoSpaceDN w:val="0"/>
        <w:adjustRightInd w:val="0"/>
        <w:spacing w:after="0"/>
        <w:jc w:val="right"/>
        <w:rPr>
          <w:rFonts w:ascii="Times New Roman" w:eastAsia="Times New Roman" w:hAnsi="Times New Roman"/>
          <w:sz w:val="23"/>
          <w:szCs w:val="23"/>
          <w:lang w:eastAsia="ru-RU"/>
        </w:rPr>
      </w:pPr>
    </w:p>
    <w:p w14:paraId="7591B3C7" w14:textId="77777777" w:rsidR="00426F8B" w:rsidRPr="004341C1" w:rsidRDefault="00426F8B" w:rsidP="004341C1">
      <w:pPr>
        <w:tabs>
          <w:tab w:val="left" w:leader="underscore" w:pos="1696"/>
          <w:tab w:val="left" w:pos="10773"/>
          <w:tab w:val="left" w:pos="10915"/>
        </w:tabs>
        <w:suppressAutoHyphens w:val="0"/>
        <w:autoSpaceDE w:val="0"/>
        <w:autoSpaceDN w:val="0"/>
        <w:adjustRightInd w:val="0"/>
        <w:spacing w:after="0"/>
        <w:jc w:val="center"/>
        <w:rPr>
          <w:rFonts w:ascii="Times New Roman" w:eastAsia="Times New Roman" w:hAnsi="Times New Roman"/>
          <w:b/>
          <w:sz w:val="23"/>
          <w:szCs w:val="23"/>
          <w:lang w:eastAsia="ru-RU"/>
        </w:rPr>
      </w:pPr>
      <w:r w:rsidRPr="004341C1">
        <w:rPr>
          <w:rFonts w:ascii="Times New Roman" w:eastAsia="Times New Roman" w:hAnsi="Times New Roman"/>
          <w:b/>
          <w:sz w:val="23"/>
          <w:szCs w:val="23"/>
          <w:lang w:eastAsia="ru-RU"/>
        </w:rPr>
        <w:t>АКТ № __________</w:t>
      </w:r>
    </w:p>
    <w:p w14:paraId="71AAD479" w14:textId="77777777" w:rsidR="00426F8B" w:rsidRPr="004341C1" w:rsidRDefault="00426F8B" w:rsidP="004341C1">
      <w:pPr>
        <w:tabs>
          <w:tab w:val="left" w:leader="underscore" w:pos="4234"/>
          <w:tab w:val="left" w:leader="underscore" w:pos="5598"/>
          <w:tab w:val="left" w:leader="underscore" w:pos="6379"/>
          <w:tab w:val="left" w:pos="10773"/>
          <w:tab w:val="left" w:pos="10915"/>
        </w:tabs>
        <w:suppressAutoHyphens w:val="0"/>
        <w:autoSpaceDE w:val="0"/>
        <w:autoSpaceDN w:val="0"/>
        <w:adjustRightInd w:val="0"/>
        <w:spacing w:after="0"/>
        <w:ind w:left="2977" w:right="3172"/>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сдачи-приема услуг </w:t>
      </w:r>
    </w:p>
    <w:p w14:paraId="41A61779" w14:textId="77777777" w:rsidR="00426F8B" w:rsidRPr="004341C1" w:rsidRDefault="00426F8B" w:rsidP="004341C1">
      <w:pPr>
        <w:tabs>
          <w:tab w:val="left" w:leader="underscore" w:pos="4234"/>
          <w:tab w:val="left" w:leader="underscore" w:pos="5598"/>
          <w:tab w:val="left" w:leader="underscore" w:pos="6379"/>
          <w:tab w:val="left" w:pos="10773"/>
          <w:tab w:val="left" w:pos="10915"/>
        </w:tabs>
        <w:suppressAutoHyphens w:val="0"/>
        <w:autoSpaceDE w:val="0"/>
        <w:autoSpaceDN w:val="0"/>
        <w:adjustRightInd w:val="0"/>
        <w:spacing w:after="0"/>
        <w:ind w:left="2977" w:right="3172"/>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от «__» ________20__ г.</w:t>
      </w:r>
    </w:p>
    <w:p w14:paraId="1BDF5DFE" w14:textId="77777777" w:rsidR="00426F8B" w:rsidRPr="004341C1" w:rsidRDefault="00426F8B" w:rsidP="004341C1">
      <w:pPr>
        <w:tabs>
          <w:tab w:val="left" w:pos="10773"/>
          <w:tab w:val="left" w:pos="10915"/>
        </w:tabs>
        <w:suppressAutoHyphens w:val="0"/>
        <w:autoSpaceDE w:val="0"/>
        <w:autoSpaceDN w:val="0"/>
        <w:adjustRightInd w:val="0"/>
        <w:spacing w:after="0"/>
        <w:ind w:firstLine="713"/>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ИКЗ ______________________________</w:t>
      </w:r>
    </w:p>
    <w:p w14:paraId="6325955D" w14:textId="12A1F506" w:rsidR="00426F8B" w:rsidRPr="004341C1" w:rsidRDefault="00426F8B" w:rsidP="004341C1">
      <w:pPr>
        <w:tabs>
          <w:tab w:val="left" w:pos="10773"/>
          <w:tab w:val="left" w:pos="10915"/>
        </w:tabs>
        <w:suppressAutoHyphens w:val="0"/>
        <w:autoSpaceDE w:val="0"/>
        <w:autoSpaceDN w:val="0"/>
        <w:adjustRightInd w:val="0"/>
        <w:spacing w:after="0"/>
        <w:ind w:firstLine="713"/>
        <w:jc w:val="both"/>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Настоящий Акт составлен в том, что в соответствии с Государственным контрактом на оказание услуг № ________________________, заключенным «___» ___________ 20__ г. между </w:t>
      </w:r>
      <w:r w:rsidR="00057E5E" w:rsidRPr="004341C1">
        <w:rPr>
          <w:rFonts w:ascii="Times New Roman" w:eastAsia="Times New Roman" w:hAnsi="Times New Roman"/>
          <w:sz w:val="23"/>
          <w:szCs w:val="23"/>
          <w:lang w:eastAsia="ru-RU"/>
        </w:rPr>
        <w:t xml:space="preserve">ФКУ </w:t>
      </w:r>
      <w:r w:rsidR="00381964">
        <w:rPr>
          <w:rFonts w:ascii="Times New Roman" w:eastAsia="Times New Roman" w:hAnsi="Times New Roman"/>
          <w:sz w:val="23"/>
          <w:szCs w:val="23"/>
          <w:lang w:eastAsia="ru-RU"/>
        </w:rPr>
        <w:t xml:space="preserve">СИЗО-1 </w:t>
      </w:r>
      <w:r w:rsidRPr="004341C1">
        <w:rPr>
          <w:rFonts w:ascii="Times New Roman" w:eastAsia="Times New Roman" w:hAnsi="Times New Roman"/>
          <w:sz w:val="23"/>
          <w:szCs w:val="23"/>
          <w:lang w:eastAsia="ru-RU"/>
        </w:rPr>
        <w:t xml:space="preserve">УФСИН России по Республике Тыва (Государственный заказчик), </w:t>
      </w:r>
      <w:r w:rsidR="00660DDE" w:rsidRPr="004341C1">
        <w:rPr>
          <w:rFonts w:ascii="Times New Roman" w:eastAsia="Times New Roman" w:hAnsi="Times New Roman"/>
          <w:sz w:val="23"/>
          <w:szCs w:val="23"/>
          <w:lang w:eastAsia="ru-RU"/>
        </w:rPr>
        <w:t>и __________________ (</w:t>
      </w:r>
      <w:r w:rsidRPr="004341C1">
        <w:rPr>
          <w:rFonts w:ascii="Times New Roman" w:eastAsia="Times New Roman" w:hAnsi="Times New Roman"/>
          <w:sz w:val="23"/>
          <w:szCs w:val="23"/>
          <w:lang w:eastAsia="ru-RU"/>
        </w:rPr>
        <w:t>Исполнитель</w:t>
      </w:r>
      <w:r w:rsidR="00660DDE" w:rsidRPr="004341C1">
        <w:rPr>
          <w:rFonts w:ascii="Times New Roman" w:eastAsia="Times New Roman" w:hAnsi="Times New Roman"/>
          <w:sz w:val="23"/>
          <w:szCs w:val="23"/>
          <w:lang w:eastAsia="ru-RU"/>
        </w:rPr>
        <w:t>), Исполнитель</w:t>
      </w:r>
      <w:r w:rsidRPr="004341C1">
        <w:rPr>
          <w:rFonts w:ascii="Times New Roman" w:eastAsia="Times New Roman" w:hAnsi="Times New Roman"/>
          <w:sz w:val="23"/>
          <w:szCs w:val="23"/>
          <w:lang w:eastAsia="ru-RU"/>
        </w:rPr>
        <w:t xml:space="preserve"> оказал Государственному заказчику услуги за период с «___» ____________ 20__ г. по «___» ____________ 20__ г на сумму ___________________ руб. (сумма прописью), в т.ч. НДС (___) - ___________ руб. (сумма прописью).</w:t>
      </w:r>
    </w:p>
    <w:p w14:paraId="33E0048D" w14:textId="77777777" w:rsidR="00426F8B" w:rsidRPr="004341C1" w:rsidRDefault="00426F8B" w:rsidP="004341C1">
      <w:pPr>
        <w:tabs>
          <w:tab w:val="left" w:pos="10773"/>
          <w:tab w:val="left" w:pos="10915"/>
        </w:tabs>
        <w:spacing w:after="0"/>
        <w:rPr>
          <w:rFonts w:ascii="Times New Roman" w:eastAsia="Times New Roman" w:hAnsi="Times New Roman"/>
          <w:sz w:val="23"/>
          <w:szCs w:val="23"/>
          <w:lang w:eastAsia="zh-CN"/>
        </w:rPr>
      </w:pPr>
    </w:p>
    <w:tbl>
      <w:tblPr>
        <w:tblW w:w="9379" w:type="dxa"/>
        <w:tblInd w:w="40" w:type="dxa"/>
        <w:tblLayout w:type="fixed"/>
        <w:tblCellMar>
          <w:left w:w="40" w:type="dxa"/>
          <w:right w:w="40" w:type="dxa"/>
        </w:tblCellMar>
        <w:tblLook w:val="0000" w:firstRow="0" w:lastRow="0" w:firstColumn="0" w:lastColumn="0" w:noHBand="0" w:noVBand="0"/>
      </w:tblPr>
      <w:tblGrid>
        <w:gridCol w:w="709"/>
        <w:gridCol w:w="2977"/>
        <w:gridCol w:w="1417"/>
        <w:gridCol w:w="1562"/>
        <w:gridCol w:w="1134"/>
        <w:gridCol w:w="1580"/>
      </w:tblGrid>
      <w:tr w:rsidR="00426F8B" w:rsidRPr="004341C1" w14:paraId="19B5414C" w14:textId="77777777" w:rsidTr="0060517B">
        <w:tc>
          <w:tcPr>
            <w:tcW w:w="709" w:type="dxa"/>
            <w:tcBorders>
              <w:top w:val="single" w:sz="6" w:space="0" w:color="auto"/>
              <w:left w:val="single" w:sz="6" w:space="0" w:color="auto"/>
              <w:bottom w:val="single" w:sz="6" w:space="0" w:color="auto"/>
              <w:right w:val="single" w:sz="6" w:space="0" w:color="auto"/>
            </w:tcBorders>
            <w:vAlign w:val="center"/>
          </w:tcPr>
          <w:p w14:paraId="341B610D"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п/п</w:t>
            </w:r>
          </w:p>
        </w:tc>
        <w:tc>
          <w:tcPr>
            <w:tcW w:w="2977" w:type="dxa"/>
            <w:tcBorders>
              <w:top w:val="single" w:sz="6" w:space="0" w:color="auto"/>
              <w:left w:val="single" w:sz="6" w:space="0" w:color="auto"/>
              <w:bottom w:val="single" w:sz="6" w:space="0" w:color="auto"/>
              <w:right w:val="single" w:sz="6" w:space="0" w:color="auto"/>
            </w:tcBorders>
            <w:vAlign w:val="center"/>
          </w:tcPr>
          <w:p w14:paraId="196702AC"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Наименование услуг</w:t>
            </w:r>
          </w:p>
        </w:tc>
        <w:tc>
          <w:tcPr>
            <w:tcW w:w="1417" w:type="dxa"/>
            <w:tcBorders>
              <w:top w:val="single" w:sz="6" w:space="0" w:color="auto"/>
              <w:left w:val="single" w:sz="6" w:space="0" w:color="auto"/>
              <w:bottom w:val="single" w:sz="6" w:space="0" w:color="auto"/>
              <w:right w:val="single" w:sz="6" w:space="0" w:color="auto"/>
            </w:tcBorders>
            <w:vAlign w:val="center"/>
          </w:tcPr>
          <w:p w14:paraId="1FDE36E2"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Стоимость услуг всего без налога</w:t>
            </w:r>
          </w:p>
          <w:p w14:paraId="2AEC50FF"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(руб.)</w:t>
            </w:r>
          </w:p>
        </w:tc>
        <w:tc>
          <w:tcPr>
            <w:tcW w:w="1562" w:type="dxa"/>
            <w:tcBorders>
              <w:top w:val="single" w:sz="6" w:space="0" w:color="auto"/>
              <w:left w:val="single" w:sz="6" w:space="0" w:color="auto"/>
              <w:bottom w:val="single" w:sz="6" w:space="0" w:color="auto"/>
              <w:right w:val="single" w:sz="6" w:space="0" w:color="auto"/>
            </w:tcBorders>
            <w:vAlign w:val="center"/>
          </w:tcPr>
          <w:p w14:paraId="46EC18C2"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Налоговая ставка</w:t>
            </w:r>
          </w:p>
        </w:tc>
        <w:tc>
          <w:tcPr>
            <w:tcW w:w="1134" w:type="dxa"/>
            <w:tcBorders>
              <w:top w:val="single" w:sz="6" w:space="0" w:color="auto"/>
              <w:left w:val="single" w:sz="6" w:space="0" w:color="auto"/>
              <w:bottom w:val="single" w:sz="6" w:space="0" w:color="auto"/>
              <w:right w:val="single" w:sz="6" w:space="0" w:color="auto"/>
            </w:tcBorders>
            <w:vAlign w:val="center"/>
          </w:tcPr>
          <w:p w14:paraId="6A7EA74F"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Сумма налога</w:t>
            </w:r>
          </w:p>
          <w:p w14:paraId="17E583ED"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(руб.)</w:t>
            </w:r>
          </w:p>
        </w:tc>
        <w:tc>
          <w:tcPr>
            <w:tcW w:w="1580" w:type="dxa"/>
            <w:tcBorders>
              <w:top w:val="single" w:sz="6" w:space="0" w:color="auto"/>
              <w:left w:val="single" w:sz="6" w:space="0" w:color="auto"/>
              <w:bottom w:val="single" w:sz="6" w:space="0" w:color="auto"/>
              <w:right w:val="single" w:sz="6" w:space="0" w:color="auto"/>
            </w:tcBorders>
            <w:vAlign w:val="center"/>
          </w:tcPr>
          <w:p w14:paraId="5B02E919"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Стоимость услуг, всего с учетом налога (руб.)</w:t>
            </w:r>
          </w:p>
        </w:tc>
      </w:tr>
      <w:tr w:rsidR="00426F8B" w:rsidRPr="004341C1" w14:paraId="57AB7B4E" w14:textId="77777777" w:rsidTr="0060517B">
        <w:tc>
          <w:tcPr>
            <w:tcW w:w="709" w:type="dxa"/>
            <w:tcBorders>
              <w:top w:val="single" w:sz="6" w:space="0" w:color="auto"/>
              <w:left w:val="single" w:sz="6" w:space="0" w:color="auto"/>
              <w:bottom w:val="single" w:sz="6" w:space="0" w:color="auto"/>
              <w:right w:val="single" w:sz="6" w:space="0" w:color="auto"/>
            </w:tcBorders>
          </w:tcPr>
          <w:p w14:paraId="5996B296"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p>
        </w:tc>
        <w:tc>
          <w:tcPr>
            <w:tcW w:w="2977" w:type="dxa"/>
            <w:tcBorders>
              <w:top w:val="single" w:sz="6" w:space="0" w:color="auto"/>
              <w:left w:val="single" w:sz="6" w:space="0" w:color="auto"/>
              <w:bottom w:val="single" w:sz="6" w:space="0" w:color="auto"/>
              <w:right w:val="single" w:sz="6" w:space="0" w:color="auto"/>
            </w:tcBorders>
          </w:tcPr>
          <w:p w14:paraId="054E0441"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p>
        </w:tc>
        <w:tc>
          <w:tcPr>
            <w:tcW w:w="1417" w:type="dxa"/>
            <w:tcBorders>
              <w:top w:val="single" w:sz="6" w:space="0" w:color="auto"/>
              <w:left w:val="single" w:sz="6" w:space="0" w:color="auto"/>
              <w:bottom w:val="single" w:sz="6" w:space="0" w:color="auto"/>
              <w:right w:val="single" w:sz="6" w:space="0" w:color="auto"/>
            </w:tcBorders>
          </w:tcPr>
          <w:p w14:paraId="1D05EA56"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p>
        </w:tc>
        <w:tc>
          <w:tcPr>
            <w:tcW w:w="1562" w:type="dxa"/>
            <w:tcBorders>
              <w:top w:val="single" w:sz="6" w:space="0" w:color="auto"/>
              <w:left w:val="single" w:sz="6" w:space="0" w:color="auto"/>
              <w:bottom w:val="single" w:sz="6" w:space="0" w:color="auto"/>
              <w:right w:val="single" w:sz="6" w:space="0" w:color="auto"/>
            </w:tcBorders>
          </w:tcPr>
          <w:p w14:paraId="06FBABFA"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p>
        </w:tc>
        <w:tc>
          <w:tcPr>
            <w:tcW w:w="1134" w:type="dxa"/>
            <w:tcBorders>
              <w:top w:val="single" w:sz="6" w:space="0" w:color="auto"/>
              <w:left w:val="single" w:sz="6" w:space="0" w:color="auto"/>
              <w:bottom w:val="single" w:sz="6" w:space="0" w:color="auto"/>
              <w:right w:val="single" w:sz="6" w:space="0" w:color="auto"/>
            </w:tcBorders>
          </w:tcPr>
          <w:p w14:paraId="00015B48"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p>
        </w:tc>
        <w:tc>
          <w:tcPr>
            <w:tcW w:w="1580" w:type="dxa"/>
            <w:tcBorders>
              <w:top w:val="single" w:sz="6" w:space="0" w:color="auto"/>
              <w:left w:val="single" w:sz="6" w:space="0" w:color="auto"/>
              <w:bottom w:val="single" w:sz="6" w:space="0" w:color="auto"/>
              <w:right w:val="single" w:sz="6" w:space="0" w:color="auto"/>
            </w:tcBorders>
          </w:tcPr>
          <w:p w14:paraId="4F179B3E"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p>
        </w:tc>
      </w:tr>
      <w:tr w:rsidR="00426F8B" w:rsidRPr="004341C1" w14:paraId="6A23A13D" w14:textId="77777777" w:rsidTr="0060517B">
        <w:tc>
          <w:tcPr>
            <w:tcW w:w="709" w:type="dxa"/>
            <w:tcBorders>
              <w:top w:val="single" w:sz="6" w:space="0" w:color="auto"/>
              <w:left w:val="single" w:sz="6" w:space="0" w:color="auto"/>
              <w:bottom w:val="single" w:sz="6" w:space="0" w:color="auto"/>
              <w:right w:val="single" w:sz="6" w:space="0" w:color="auto"/>
            </w:tcBorders>
          </w:tcPr>
          <w:p w14:paraId="68A6489C" w14:textId="77777777" w:rsidR="00426F8B" w:rsidRPr="004341C1" w:rsidRDefault="00426F8B" w:rsidP="004341C1">
            <w:pPr>
              <w:tabs>
                <w:tab w:val="left" w:pos="10773"/>
                <w:tab w:val="left" w:pos="10915"/>
              </w:tabs>
              <w:suppressAutoHyphens w:val="0"/>
              <w:autoSpaceDE w:val="0"/>
              <w:autoSpaceDN w:val="0"/>
              <w:adjustRightInd w:val="0"/>
              <w:spacing w:after="0"/>
              <w:rPr>
                <w:rFonts w:ascii="Times New Roman" w:eastAsia="Times New Roman" w:hAnsi="Times New Roman"/>
                <w:sz w:val="23"/>
                <w:szCs w:val="23"/>
                <w:lang w:eastAsia="ru-RU"/>
              </w:rPr>
            </w:pPr>
          </w:p>
        </w:tc>
        <w:tc>
          <w:tcPr>
            <w:tcW w:w="2977" w:type="dxa"/>
            <w:tcBorders>
              <w:top w:val="single" w:sz="6" w:space="0" w:color="auto"/>
              <w:left w:val="single" w:sz="6" w:space="0" w:color="auto"/>
              <w:bottom w:val="single" w:sz="6" w:space="0" w:color="auto"/>
              <w:right w:val="single" w:sz="6" w:space="0" w:color="auto"/>
            </w:tcBorders>
          </w:tcPr>
          <w:p w14:paraId="4E3C6A61" w14:textId="77777777" w:rsidR="00426F8B" w:rsidRPr="004341C1" w:rsidRDefault="00426F8B" w:rsidP="004341C1">
            <w:pPr>
              <w:tabs>
                <w:tab w:val="left" w:pos="10773"/>
                <w:tab w:val="left" w:pos="10915"/>
              </w:tabs>
              <w:suppressAutoHyphens w:val="0"/>
              <w:autoSpaceDE w:val="0"/>
              <w:autoSpaceDN w:val="0"/>
              <w:adjustRightInd w:val="0"/>
              <w:spacing w:after="0"/>
              <w:jc w:val="center"/>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Всего:</w:t>
            </w:r>
          </w:p>
        </w:tc>
        <w:tc>
          <w:tcPr>
            <w:tcW w:w="1417" w:type="dxa"/>
            <w:tcBorders>
              <w:top w:val="single" w:sz="6" w:space="0" w:color="auto"/>
              <w:left w:val="single" w:sz="6" w:space="0" w:color="auto"/>
              <w:bottom w:val="single" w:sz="6" w:space="0" w:color="auto"/>
              <w:right w:val="single" w:sz="6" w:space="0" w:color="auto"/>
            </w:tcBorders>
          </w:tcPr>
          <w:p w14:paraId="7EC9DFAE" w14:textId="77777777" w:rsidR="00426F8B" w:rsidRPr="004341C1" w:rsidRDefault="00426F8B" w:rsidP="004341C1">
            <w:pPr>
              <w:tabs>
                <w:tab w:val="left" w:pos="10773"/>
                <w:tab w:val="left" w:pos="10915"/>
              </w:tabs>
              <w:suppressAutoHyphens w:val="0"/>
              <w:autoSpaceDE w:val="0"/>
              <w:autoSpaceDN w:val="0"/>
              <w:adjustRightInd w:val="0"/>
              <w:spacing w:after="0"/>
              <w:rPr>
                <w:rFonts w:ascii="Times New Roman" w:eastAsia="Times New Roman" w:hAnsi="Times New Roman"/>
                <w:sz w:val="23"/>
                <w:szCs w:val="23"/>
                <w:lang w:eastAsia="ru-RU"/>
              </w:rPr>
            </w:pPr>
          </w:p>
        </w:tc>
        <w:tc>
          <w:tcPr>
            <w:tcW w:w="1562" w:type="dxa"/>
            <w:tcBorders>
              <w:top w:val="single" w:sz="6" w:space="0" w:color="auto"/>
              <w:left w:val="single" w:sz="6" w:space="0" w:color="auto"/>
              <w:bottom w:val="single" w:sz="6" w:space="0" w:color="auto"/>
              <w:right w:val="single" w:sz="6" w:space="0" w:color="auto"/>
            </w:tcBorders>
          </w:tcPr>
          <w:p w14:paraId="21970B40" w14:textId="77777777" w:rsidR="00426F8B" w:rsidRPr="004341C1" w:rsidRDefault="00426F8B" w:rsidP="004341C1">
            <w:pPr>
              <w:tabs>
                <w:tab w:val="left" w:pos="10773"/>
                <w:tab w:val="left" w:pos="10915"/>
              </w:tabs>
              <w:suppressAutoHyphens w:val="0"/>
              <w:autoSpaceDE w:val="0"/>
              <w:autoSpaceDN w:val="0"/>
              <w:adjustRightInd w:val="0"/>
              <w:spacing w:after="0"/>
              <w:rPr>
                <w:rFonts w:ascii="Times New Roman" w:eastAsia="Times New Roman" w:hAnsi="Times New Roman"/>
                <w:sz w:val="23"/>
                <w:szCs w:val="23"/>
                <w:lang w:eastAsia="ru-RU"/>
              </w:rPr>
            </w:pPr>
          </w:p>
        </w:tc>
        <w:tc>
          <w:tcPr>
            <w:tcW w:w="1134" w:type="dxa"/>
            <w:tcBorders>
              <w:top w:val="single" w:sz="6" w:space="0" w:color="auto"/>
              <w:left w:val="single" w:sz="6" w:space="0" w:color="auto"/>
              <w:bottom w:val="single" w:sz="6" w:space="0" w:color="auto"/>
              <w:right w:val="single" w:sz="6" w:space="0" w:color="auto"/>
            </w:tcBorders>
          </w:tcPr>
          <w:p w14:paraId="3A97659A" w14:textId="77777777" w:rsidR="00426F8B" w:rsidRPr="004341C1" w:rsidRDefault="00426F8B" w:rsidP="004341C1">
            <w:pPr>
              <w:tabs>
                <w:tab w:val="left" w:pos="10773"/>
                <w:tab w:val="left" w:pos="10915"/>
              </w:tabs>
              <w:suppressAutoHyphens w:val="0"/>
              <w:autoSpaceDE w:val="0"/>
              <w:autoSpaceDN w:val="0"/>
              <w:adjustRightInd w:val="0"/>
              <w:spacing w:after="0"/>
              <w:rPr>
                <w:rFonts w:ascii="Times New Roman" w:eastAsia="Times New Roman" w:hAnsi="Times New Roman"/>
                <w:sz w:val="23"/>
                <w:szCs w:val="23"/>
                <w:lang w:eastAsia="ru-RU"/>
              </w:rPr>
            </w:pPr>
          </w:p>
        </w:tc>
        <w:tc>
          <w:tcPr>
            <w:tcW w:w="1580" w:type="dxa"/>
            <w:tcBorders>
              <w:top w:val="single" w:sz="6" w:space="0" w:color="auto"/>
              <w:left w:val="single" w:sz="6" w:space="0" w:color="auto"/>
              <w:bottom w:val="single" w:sz="6" w:space="0" w:color="auto"/>
              <w:right w:val="single" w:sz="6" w:space="0" w:color="auto"/>
            </w:tcBorders>
          </w:tcPr>
          <w:p w14:paraId="5D218622" w14:textId="77777777" w:rsidR="00426F8B" w:rsidRPr="004341C1" w:rsidRDefault="00426F8B" w:rsidP="004341C1">
            <w:pPr>
              <w:tabs>
                <w:tab w:val="left" w:pos="10773"/>
                <w:tab w:val="left" w:pos="10915"/>
              </w:tabs>
              <w:suppressAutoHyphens w:val="0"/>
              <w:autoSpaceDE w:val="0"/>
              <w:autoSpaceDN w:val="0"/>
              <w:adjustRightInd w:val="0"/>
              <w:spacing w:after="0"/>
              <w:rPr>
                <w:rFonts w:ascii="Times New Roman" w:eastAsia="Times New Roman" w:hAnsi="Times New Roman"/>
                <w:sz w:val="23"/>
                <w:szCs w:val="23"/>
                <w:lang w:eastAsia="ru-RU"/>
              </w:rPr>
            </w:pPr>
          </w:p>
        </w:tc>
      </w:tr>
    </w:tbl>
    <w:p w14:paraId="73ED87A9" w14:textId="77777777" w:rsidR="00426F8B" w:rsidRPr="004341C1" w:rsidRDefault="00426F8B" w:rsidP="004341C1">
      <w:pPr>
        <w:tabs>
          <w:tab w:val="left" w:pos="10773"/>
          <w:tab w:val="left" w:pos="10915"/>
        </w:tabs>
        <w:spacing w:after="0"/>
        <w:rPr>
          <w:rFonts w:ascii="Times New Roman" w:eastAsia="Times New Roman" w:hAnsi="Times New Roman"/>
          <w:sz w:val="23"/>
          <w:szCs w:val="23"/>
          <w:lang w:eastAsia="zh-CN"/>
        </w:rPr>
      </w:pPr>
      <w:r w:rsidRPr="004341C1">
        <w:rPr>
          <w:rFonts w:ascii="Times New Roman" w:eastAsia="Times New Roman" w:hAnsi="Times New Roman"/>
          <w:sz w:val="23"/>
          <w:szCs w:val="23"/>
          <w:lang w:eastAsia="zh-CN"/>
        </w:rPr>
        <w:t>Сопроводительные документы:</w:t>
      </w:r>
    </w:p>
    <w:p w14:paraId="7A7A4AD0" w14:textId="77777777" w:rsidR="00426F8B" w:rsidRPr="004341C1" w:rsidRDefault="00426F8B" w:rsidP="004341C1">
      <w:pPr>
        <w:tabs>
          <w:tab w:val="left" w:pos="10773"/>
          <w:tab w:val="left" w:pos="10915"/>
        </w:tabs>
        <w:spacing w:after="0"/>
        <w:rPr>
          <w:rFonts w:ascii="Times New Roman" w:eastAsia="Times New Roman" w:hAnsi="Times New Roman"/>
          <w:sz w:val="23"/>
          <w:szCs w:val="23"/>
          <w:lang w:eastAsia="zh-CN"/>
        </w:rPr>
      </w:pPr>
      <w:r w:rsidRPr="004341C1">
        <w:rPr>
          <w:rFonts w:ascii="Times New Roman" w:eastAsia="Times New Roman" w:hAnsi="Times New Roman"/>
          <w:sz w:val="23"/>
          <w:szCs w:val="23"/>
          <w:lang w:eastAsia="zh-CN"/>
        </w:rPr>
        <w:t>счет-фактура от _______ № _______; счет от ______ № _______;</w:t>
      </w:r>
    </w:p>
    <w:p w14:paraId="40950779" w14:textId="77777777" w:rsidR="00426F8B" w:rsidRPr="004341C1" w:rsidRDefault="00426F8B" w:rsidP="004341C1">
      <w:pPr>
        <w:tabs>
          <w:tab w:val="left" w:pos="10773"/>
          <w:tab w:val="left" w:pos="10915"/>
        </w:tabs>
        <w:spacing w:after="0"/>
        <w:rPr>
          <w:rFonts w:ascii="Times New Roman" w:eastAsia="Calibri" w:hAnsi="Times New Roman"/>
          <w:sz w:val="23"/>
          <w:szCs w:val="23"/>
        </w:rPr>
      </w:pPr>
      <w:r w:rsidRPr="004341C1">
        <w:rPr>
          <w:rFonts w:ascii="Times New Roman" w:eastAsia="Calibri" w:hAnsi="Times New Roman"/>
          <w:sz w:val="23"/>
          <w:szCs w:val="23"/>
        </w:rPr>
        <w:t xml:space="preserve">Услуги, предоставленные </w:t>
      </w:r>
      <w:r w:rsidR="00057E5E" w:rsidRPr="004341C1">
        <w:rPr>
          <w:rFonts w:ascii="Times New Roman" w:eastAsia="Calibri" w:hAnsi="Times New Roman"/>
          <w:sz w:val="23"/>
          <w:szCs w:val="23"/>
        </w:rPr>
        <w:t>Исполнителем и</w:t>
      </w:r>
      <w:r w:rsidRPr="004341C1">
        <w:rPr>
          <w:rFonts w:ascii="Times New Roman" w:eastAsia="Calibri" w:hAnsi="Times New Roman"/>
          <w:sz w:val="23"/>
          <w:szCs w:val="23"/>
        </w:rPr>
        <w:t xml:space="preserve"> предусмотренные Контрактом (</w:t>
      </w:r>
      <w:r w:rsidRPr="004341C1">
        <w:rPr>
          <w:rFonts w:ascii="Times New Roman" w:eastAsia="Calibri" w:hAnsi="Times New Roman"/>
          <w:i/>
          <w:sz w:val="23"/>
          <w:szCs w:val="23"/>
        </w:rPr>
        <w:t xml:space="preserve">соответствуют </w:t>
      </w:r>
      <w:r w:rsidRPr="004341C1">
        <w:rPr>
          <w:rFonts w:ascii="Times New Roman" w:eastAsia="Calibri" w:hAnsi="Times New Roman"/>
          <w:sz w:val="23"/>
          <w:szCs w:val="23"/>
        </w:rPr>
        <w:t xml:space="preserve">или </w:t>
      </w:r>
      <w:r w:rsidRPr="004341C1">
        <w:rPr>
          <w:rFonts w:ascii="Times New Roman" w:eastAsia="Calibri" w:hAnsi="Times New Roman"/>
          <w:i/>
          <w:sz w:val="23"/>
          <w:szCs w:val="23"/>
        </w:rPr>
        <w:t>не соответствуют</w:t>
      </w:r>
      <w:r w:rsidRPr="004341C1">
        <w:rPr>
          <w:rFonts w:ascii="Times New Roman" w:eastAsia="Calibri" w:hAnsi="Times New Roman"/>
          <w:sz w:val="23"/>
          <w:szCs w:val="23"/>
        </w:rPr>
        <w:t>) _______________________</w:t>
      </w:r>
      <w:r w:rsidR="005B1F4B" w:rsidRPr="004341C1">
        <w:rPr>
          <w:rFonts w:ascii="Times New Roman" w:eastAsia="Calibri" w:hAnsi="Times New Roman"/>
          <w:sz w:val="23"/>
          <w:szCs w:val="23"/>
        </w:rPr>
        <w:t>___________ условиям Контрактом.</w:t>
      </w:r>
    </w:p>
    <w:p w14:paraId="1E6DA591" w14:textId="77777777" w:rsidR="00654B48" w:rsidRPr="00C475F7" w:rsidRDefault="00654B48" w:rsidP="00654B48">
      <w:pPr>
        <w:rPr>
          <w:rFonts w:ascii="Times New Roman" w:eastAsia="Times New Roman" w:hAnsi="Times New Roman"/>
          <w:sz w:val="24"/>
          <w:szCs w:val="24"/>
        </w:rPr>
      </w:pPr>
    </w:p>
    <w:p w14:paraId="6F756C90" w14:textId="77777777" w:rsidR="00654B48" w:rsidRPr="00C475F7" w:rsidRDefault="00654B48" w:rsidP="00654B48">
      <w:pPr>
        <w:rPr>
          <w:rFonts w:ascii="Times New Roman" w:hAnsi="Times New Roman"/>
          <w:sz w:val="24"/>
          <w:szCs w:val="24"/>
        </w:rPr>
      </w:pPr>
      <w:r w:rsidRPr="00C475F7">
        <w:rPr>
          <w:rFonts w:ascii="Times New Roman" w:hAnsi="Times New Roman"/>
          <w:sz w:val="24"/>
          <w:szCs w:val="24"/>
        </w:rPr>
        <w:t>Поставка товара, выполненная Исполнителем   и предусмотренная Контрактом (</w:t>
      </w:r>
      <w:r w:rsidRPr="00C475F7">
        <w:rPr>
          <w:rFonts w:ascii="Times New Roman" w:hAnsi="Times New Roman"/>
          <w:i/>
          <w:color w:val="FF0000"/>
          <w:sz w:val="24"/>
          <w:szCs w:val="24"/>
        </w:rPr>
        <w:t xml:space="preserve">соответствует </w:t>
      </w:r>
      <w:r w:rsidRPr="00C475F7">
        <w:rPr>
          <w:rFonts w:ascii="Times New Roman" w:hAnsi="Times New Roman"/>
          <w:sz w:val="24"/>
          <w:szCs w:val="24"/>
        </w:rPr>
        <w:t xml:space="preserve">или </w:t>
      </w:r>
      <w:r w:rsidRPr="00C475F7">
        <w:rPr>
          <w:rFonts w:ascii="Times New Roman" w:hAnsi="Times New Roman"/>
          <w:i/>
          <w:color w:val="FF0000"/>
          <w:sz w:val="24"/>
          <w:szCs w:val="24"/>
        </w:rPr>
        <w:t>не соответствует</w:t>
      </w:r>
      <w:r w:rsidRPr="00C475F7">
        <w:rPr>
          <w:rFonts w:ascii="Times New Roman" w:hAnsi="Times New Roman"/>
          <w:sz w:val="24"/>
          <w:szCs w:val="24"/>
        </w:rPr>
        <w:t>) __________________________________ условиям Контракта.</w:t>
      </w:r>
    </w:p>
    <w:tbl>
      <w:tblPr>
        <w:tblW w:w="15417" w:type="dxa"/>
        <w:tblLayout w:type="fixed"/>
        <w:tblLook w:val="04A0" w:firstRow="1" w:lastRow="0" w:firstColumn="1" w:lastColumn="0" w:noHBand="0" w:noVBand="1"/>
      </w:tblPr>
      <w:tblGrid>
        <w:gridCol w:w="3795"/>
        <w:gridCol w:w="1701"/>
        <w:gridCol w:w="9921"/>
      </w:tblGrid>
      <w:tr w:rsidR="00654B48" w:rsidRPr="00C475F7" w14:paraId="17DF760B" w14:textId="77777777" w:rsidTr="00F8714F">
        <w:trPr>
          <w:trHeight w:val="591"/>
        </w:trPr>
        <w:tc>
          <w:tcPr>
            <w:tcW w:w="3795" w:type="dxa"/>
          </w:tcPr>
          <w:p w14:paraId="06D2B5B2" w14:textId="77777777" w:rsidR="00654B48" w:rsidRPr="00C475F7" w:rsidRDefault="00654B48" w:rsidP="00F8714F">
            <w:pPr>
              <w:pStyle w:val="a6"/>
              <w:jc w:val="both"/>
              <w:rPr>
                <w:rFonts w:ascii="Times New Roman" w:eastAsia="Times New Roman" w:hAnsi="Times New Roman"/>
                <w:b/>
                <w:sz w:val="24"/>
                <w:szCs w:val="24"/>
              </w:rPr>
            </w:pPr>
            <w:r w:rsidRPr="00C475F7">
              <w:rPr>
                <w:rFonts w:ascii="Times New Roman" w:hAnsi="Times New Roman"/>
                <w:b/>
                <w:sz w:val="24"/>
                <w:szCs w:val="24"/>
              </w:rPr>
              <w:t>Государственный заказчик</w:t>
            </w:r>
          </w:p>
          <w:p w14:paraId="5C9117FF" w14:textId="77777777" w:rsidR="00654B48" w:rsidRDefault="00654B48" w:rsidP="00F8714F">
            <w:pPr>
              <w:jc w:val="center"/>
              <w:rPr>
                <w:rFonts w:ascii="Times New Roman" w:eastAsia="Times New Roman" w:hAnsi="Times New Roman"/>
                <w:b/>
                <w:bCs/>
                <w:sz w:val="24"/>
                <w:szCs w:val="24"/>
              </w:rPr>
            </w:pPr>
          </w:p>
          <w:p w14:paraId="7875764B" w14:textId="77777777" w:rsidR="00654B48" w:rsidRPr="00C475F7" w:rsidRDefault="00654B48" w:rsidP="00F8714F">
            <w:pPr>
              <w:jc w:val="center"/>
              <w:rPr>
                <w:rFonts w:ascii="Times New Roman" w:eastAsia="Times New Roman" w:hAnsi="Times New Roman"/>
                <w:b/>
                <w:bCs/>
                <w:sz w:val="24"/>
                <w:szCs w:val="24"/>
              </w:rPr>
            </w:pPr>
          </w:p>
          <w:p w14:paraId="45528387" w14:textId="77777777" w:rsidR="00654B48" w:rsidRPr="00C475F7" w:rsidRDefault="00654B48" w:rsidP="00F8714F">
            <w:pPr>
              <w:pStyle w:val="a6"/>
              <w:jc w:val="both"/>
              <w:rPr>
                <w:rFonts w:ascii="Times New Roman" w:hAnsi="Times New Roman"/>
                <w:sz w:val="24"/>
                <w:szCs w:val="24"/>
              </w:rPr>
            </w:pPr>
            <w:r w:rsidRPr="00C475F7">
              <w:rPr>
                <w:rFonts w:ascii="Times New Roman" w:hAnsi="Times New Roman"/>
                <w:sz w:val="24"/>
                <w:szCs w:val="24"/>
              </w:rPr>
              <w:t>__________________________</w:t>
            </w:r>
          </w:p>
          <w:p w14:paraId="098CAF7B" w14:textId="77777777" w:rsidR="00654B48" w:rsidRPr="00C475F7" w:rsidRDefault="00654B48" w:rsidP="00F8714F">
            <w:pPr>
              <w:jc w:val="center"/>
              <w:rPr>
                <w:rFonts w:ascii="Times New Roman" w:hAnsi="Times New Roman"/>
                <w:b/>
                <w:bCs/>
                <w:sz w:val="24"/>
                <w:szCs w:val="24"/>
              </w:rPr>
            </w:pPr>
            <w:r w:rsidRPr="00C475F7">
              <w:rPr>
                <w:rFonts w:ascii="Times New Roman" w:hAnsi="Times New Roman"/>
                <w:sz w:val="24"/>
                <w:szCs w:val="24"/>
              </w:rPr>
              <w:t>М.П.</w:t>
            </w:r>
          </w:p>
          <w:p w14:paraId="7534C890" w14:textId="77777777" w:rsidR="00654B48" w:rsidRPr="00C475F7" w:rsidRDefault="00654B48" w:rsidP="00F8714F">
            <w:pPr>
              <w:jc w:val="center"/>
              <w:rPr>
                <w:rFonts w:ascii="Times New Roman" w:eastAsia="Times New Roman" w:hAnsi="Times New Roman"/>
                <w:b/>
                <w:bCs/>
                <w:sz w:val="24"/>
                <w:szCs w:val="24"/>
              </w:rPr>
            </w:pPr>
          </w:p>
        </w:tc>
        <w:tc>
          <w:tcPr>
            <w:tcW w:w="1701" w:type="dxa"/>
          </w:tcPr>
          <w:p w14:paraId="04FF3613" w14:textId="77777777" w:rsidR="00654B48" w:rsidRPr="00C475F7" w:rsidRDefault="00654B48" w:rsidP="00F8714F">
            <w:pPr>
              <w:jc w:val="center"/>
              <w:rPr>
                <w:rFonts w:ascii="Times New Roman" w:eastAsia="Times New Roman" w:hAnsi="Times New Roman"/>
                <w:b/>
                <w:bCs/>
                <w:sz w:val="24"/>
                <w:szCs w:val="24"/>
              </w:rPr>
            </w:pPr>
          </w:p>
          <w:p w14:paraId="4DCA30D2" w14:textId="77777777" w:rsidR="00654B48" w:rsidRPr="00C475F7" w:rsidRDefault="00654B48" w:rsidP="00F8714F">
            <w:pPr>
              <w:jc w:val="center"/>
              <w:rPr>
                <w:rFonts w:ascii="Times New Roman" w:eastAsia="Times New Roman" w:hAnsi="Times New Roman"/>
                <w:b/>
                <w:bCs/>
                <w:sz w:val="24"/>
                <w:szCs w:val="24"/>
              </w:rPr>
            </w:pPr>
          </w:p>
          <w:p w14:paraId="60BFD1C9" w14:textId="77777777" w:rsidR="00654B48" w:rsidRPr="00C475F7" w:rsidRDefault="00654B48" w:rsidP="00F8714F">
            <w:pPr>
              <w:jc w:val="center"/>
              <w:rPr>
                <w:rFonts w:ascii="Times New Roman" w:eastAsia="Times New Roman" w:hAnsi="Times New Roman"/>
                <w:b/>
                <w:bCs/>
                <w:sz w:val="24"/>
                <w:szCs w:val="24"/>
              </w:rPr>
            </w:pPr>
          </w:p>
          <w:p w14:paraId="39E002A2" w14:textId="77777777" w:rsidR="00654B48" w:rsidRPr="00C475F7" w:rsidRDefault="00654B48" w:rsidP="00F8714F">
            <w:pPr>
              <w:jc w:val="center"/>
              <w:rPr>
                <w:rFonts w:ascii="Times New Roman" w:eastAsia="Times New Roman" w:hAnsi="Times New Roman"/>
                <w:b/>
                <w:bCs/>
                <w:sz w:val="24"/>
                <w:szCs w:val="24"/>
              </w:rPr>
            </w:pPr>
          </w:p>
        </w:tc>
        <w:tc>
          <w:tcPr>
            <w:tcW w:w="9921" w:type="dxa"/>
          </w:tcPr>
          <w:p w14:paraId="09B82523" w14:textId="77777777" w:rsidR="00654B48" w:rsidRPr="004341C1" w:rsidRDefault="00654B48" w:rsidP="00654B48">
            <w:pPr>
              <w:tabs>
                <w:tab w:val="left" w:pos="10773"/>
                <w:tab w:val="left" w:pos="10915"/>
              </w:tabs>
              <w:autoSpaceDE w:val="0"/>
              <w:rPr>
                <w:rFonts w:ascii="Times New Roman" w:hAnsi="Times New Roman"/>
                <w:b/>
                <w:sz w:val="23"/>
                <w:szCs w:val="23"/>
              </w:rPr>
            </w:pPr>
            <w:r w:rsidRPr="004341C1">
              <w:rPr>
                <w:rFonts w:ascii="Times New Roman" w:hAnsi="Times New Roman"/>
                <w:b/>
                <w:sz w:val="23"/>
                <w:szCs w:val="23"/>
              </w:rPr>
              <w:t>«</w:t>
            </w:r>
            <w:r>
              <w:rPr>
                <w:rFonts w:ascii="Times New Roman" w:hAnsi="Times New Roman"/>
                <w:b/>
                <w:sz w:val="23"/>
                <w:szCs w:val="23"/>
              </w:rPr>
              <w:t>Исполнитель</w:t>
            </w:r>
            <w:r w:rsidRPr="004341C1">
              <w:rPr>
                <w:rFonts w:ascii="Times New Roman" w:hAnsi="Times New Roman"/>
                <w:b/>
                <w:sz w:val="23"/>
                <w:szCs w:val="23"/>
              </w:rPr>
              <w:t>»</w:t>
            </w:r>
          </w:p>
          <w:p w14:paraId="4816489F" w14:textId="77777777" w:rsidR="00654B48" w:rsidRDefault="00654B48" w:rsidP="00F8714F">
            <w:pPr>
              <w:pStyle w:val="a6"/>
              <w:rPr>
                <w:rFonts w:ascii="Times New Roman" w:hAnsi="Times New Roman"/>
                <w:sz w:val="24"/>
                <w:szCs w:val="24"/>
              </w:rPr>
            </w:pPr>
          </w:p>
          <w:p w14:paraId="4D481F7E" w14:textId="77777777" w:rsidR="00654B48" w:rsidRPr="00C475F7" w:rsidRDefault="00654B48" w:rsidP="00F8714F">
            <w:pPr>
              <w:pStyle w:val="a6"/>
              <w:rPr>
                <w:rFonts w:ascii="Times New Roman" w:hAnsi="Times New Roman"/>
                <w:sz w:val="24"/>
                <w:szCs w:val="24"/>
              </w:rPr>
            </w:pPr>
          </w:p>
          <w:p w14:paraId="19ECE6C3" w14:textId="77777777" w:rsidR="00654B48" w:rsidRPr="00C475F7" w:rsidRDefault="00654B48" w:rsidP="00F8714F">
            <w:pPr>
              <w:pStyle w:val="a6"/>
              <w:rPr>
                <w:rFonts w:ascii="Times New Roman" w:hAnsi="Times New Roman"/>
                <w:sz w:val="24"/>
                <w:szCs w:val="24"/>
              </w:rPr>
            </w:pPr>
          </w:p>
          <w:p w14:paraId="305D8901" w14:textId="77777777" w:rsidR="00654B48" w:rsidRPr="00C475F7" w:rsidRDefault="00654B48" w:rsidP="00F8714F">
            <w:pPr>
              <w:pStyle w:val="a6"/>
              <w:rPr>
                <w:rFonts w:ascii="Times New Roman" w:hAnsi="Times New Roman"/>
                <w:sz w:val="24"/>
                <w:szCs w:val="24"/>
              </w:rPr>
            </w:pPr>
            <w:r w:rsidRPr="00C475F7">
              <w:rPr>
                <w:rFonts w:ascii="Times New Roman" w:hAnsi="Times New Roman"/>
                <w:sz w:val="24"/>
                <w:szCs w:val="24"/>
              </w:rPr>
              <w:t>_________________________</w:t>
            </w:r>
          </w:p>
          <w:p w14:paraId="0F5DADC1" w14:textId="77777777" w:rsidR="00654B48" w:rsidRPr="00C475F7" w:rsidRDefault="00654B48" w:rsidP="00F8714F">
            <w:pPr>
              <w:rPr>
                <w:rFonts w:ascii="Times New Roman" w:eastAsia="Times New Roman" w:hAnsi="Times New Roman"/>
                <w:b/>
                <w:bCs/>
                <w:sz w:val="24"/>
                <w:szCs w:val="24"/>
              </w:rPr>
            </w:pPr>
            <w:r w:rsidRPr="00C475F7">
              <w:rPr>
                <w:rFonts w:ascii="Times New Roman" w:hAnsi="Times New Roman"/>
                <w:sz w:val="24"/>
                <w:szCs w:val="24"/>
              </w:rPr>
              <w:t xml:space="preserve">                     М.П.</w:t>
            </w:r>
          </w:p>
        </w:tc>
      </w:tr>
    </w:tbl>
    <w:p w14:paraId="6EF98B21" w14:textId="77777777" w:rsidR="006E6187" w:rsidRDefault="006E6187" w:rsidP="004341C1">
      <w:pPr>
        <w:tabs>
          <w:tab w:val="left" w:pos="10773"/>
          <w:tab w:val="left" w:pos="10915"/>
        </w:tabs>
        <w:spacing w:after="0"/>
        <w:jc w:val="right"/>
        <w:rPr>
          <w:rFonts w:ascii="Times New Roman" w:eastAsia="Times New Roman" w:hAnsi="Times New Roman"/>
          <w:b/>
          <w:bCs/>
          <w:color w:val="000000"/>
          <w:sz w:val="23"/>
          <w:szCs w:val="23"/>
          <w:lang w:eastAsia="zh-CN"/>
        </w:rPr>
      </w:pPr>
    </w:p>
    <w:p w14:paraId="72C04EEC" w14:textId="77777777" w:rsidR="00654B48" w:rsidRDefault="00654B48" w:rsidP="004341C1">
      <w:pPr>
        <w:tabs>
          <w:tab w:val="left" w:pos="10773"/>
          <w:tab w:val="left" w:pos="10915"/>
        </w:tabs>
        <w:spacing w:after="0"/>
        <w:jc w:val="right"/>
        <w:rPr>
          <w:rFonts w:ascii="Times New Roman" w:eastAsia="Times New Roman" w:hAnsi="Times New Roman"/>
          <w:b/>
          <w:bCs/>
          <w:color w:val="000000"/>
          <w:sz w:val="23"/>
          <w:szCs w:val="23"/>
          <w:lang w:eastAsia="zh-CN"/>
        </w:rPr>
      </w:pPr>
    </w:p>
    <w:p w14:paraId="56A0A626" w14:textId="77777777" w:rsidR="00654B48" w:rsidRDefault="00654B48" w:rsidP="004341C1">
      <w:pPr>
        <w:tabs>
          <w:tab w:val="left" w:pos="10773"/>
          <w:tab w:val="left" w:pos="10915"/>
        </w:tabs>
        <w:spacing w:after="0"/>
        <w:jc w:val="right"/>
        <w:rPr>
          <w:rFonts w:ascii="Times New Roman" w:eastAsia="Times New Roman" w:hAnsi="Times New Roman"/>
          <w:b/>
          <w:bCs/>
          <w:color w:val="000000"/>
          <w:sz w:val="23"/>
          <w:szCs w:val="23"/>
          <w:lang w:eastAsia="zh-CN"/>
        </w:rPr>
      </w:pPr>
    </w:p>
    <w:p w14:paraId="6C12E7BA" w14:textId="77777777" w:rsidR="00654B48" w:rsidRDefault="00654B48" w:rsidP="004341C1">
      <w:pPr>
        <w:tabs>
          <w:tab w:val="left" w:pos="10773"/>
          <w:tab w:val="left" w:pos="10915"/>
        </w:tabs>
        <w:spacing w:after="0"/>
        <w:jc w:val="right"/>
        <w:rPr>
          <w:rFonts w:ascii="Times New Roman" w:eastAsia="Times New Roman" w:hAnsi="Times New Roman"/>
          <w:b/>
          <w:bCs/>
          <w:color w:val="000000"/>
          <w:sz w:val="23"/>
          <w:szCs w:val="23"/>
          <w:lang w:eastAsia="zh-CN"/>
        </w:rPr>
      </w:pPr>
    </w:p>
    <w:p w14:paraId="22BE1057" w14:textId="645A14FD" w:rsidR="00381964" w:rsidRDefault="00426F8B" w:rsidP="004341C1">
      <w:pPr>
        <w:tabs>
          <w:tab w:val="left" w:pos="10773"/>
          <w:tab w:val="left" w:pos="10915"/>
        </w:tabs>
        <w:spacing w:after="0"/>
        <w:jc w:val="right"/>
        <w:rPr>
          <w:rFonts w:ascii="Times New Roman" w:eastAsia="Times New Roman" w:hAnsi="Times New Roman"/>
          <w:b/>
          <w:bCs/>
          <w:color w:val="000000"/>
          <w:sz w:val="23"/>
          <w:szCs w:val="23"/>
          <w:lang w:eastAsia="zh-CN"/>
        </w:rPr>
      </w:pPr>
      <w:r w:rsidRPr="004341C1">
        <w:rPr>
          <w:rFonts w:ascii="Times New Roman" w:eastAsia="Times New Roman" w:hAnsi="Times New Roman"/>
          <w:b/>
          <w:bCs/>
          <w:color w:val="000000"/>
          <w:sz w:val="23"/>
          <w:szCs w:val="23"/>
          <w:lang w:eastAsia="zh-CN"/>
        </w:rPr>
        <w:t xml:space="preserve">           </w:t>
      </w:r>
    </w:p>
    <w:p w14:paraId="765B5AB6" w14:textId="70859DCA" w:rsidR="00426F8B" w:rsidRPr="004341C1" w:rsidRDefault="00426F8B" w:rsidP="004341C1">
      <w:pPr>
        <w:tabs>
          <w:tab w:val="left" w:pos="10773"/>
          <w:tab w:val="left" w:pos="10915"/>
        </w:tabs>
        <w:spacing w:after="0"/>
        <w:jc w:val="right"/>
        <w:rPr>
          <w:rFonts w:ascii="Times New Roman" w:eastAsia="Times New Roman" w:hAnsi="Times New Roman"/>
          <w:bCs/>
          <w:color w:val="000000"/>
          <w:sz w:val="23"/>
          <w:szCs w:val="23"/>
          <w:lang w:eastAsia="zh-CN"/>
        </w:rPr>
      </w:pPr>
      <w:r w:rsidRPr="004341C1">
        <w:rPr>
          <w:rFonts w:ascii="Times New Roman" w:eastAsia="Times New Roman" w:hAnsi="Times New Roman"/>
          <w:bCs/>
          <w:color w:val="000000"/>
          <w:sz w:val="23"/>
          <w:szCs w:val="23"/>
          <w:lang w:eastAsia="zh-CN"/>
        </w:rPr>
        <w:t>Приложение № 3 к Контракту</w:t>
      </w:r>
    </w:p>
    <w:p w14:paraId="29B3DD59" w14:textId="49E9E005" w:rsidR="00426F8B" w:rsidRPr="004341C1" w:rsidRDefault="00426F8B" w:rsidP="004341C1">
      <w:pPr>
        <w:tabs>
          <w:tab w:val="left" w:pos="10773"/>
          <w:tab w:val="left" w:pos="10915"/>
        </w:tabs>
        <w:contextualSpacing/>
        <w:jc w:val="center"/>
        <w:rPr>
          <w:rFonts w:ascii="Times New Roman" w:hAnsi="Times New Roman"/>
          <w:b/>
          <w:sz w:val="23"/>
          <w:szCs w:val="23"/>
        </w:rPr>
      </w:pPr>
      <w:r w:rsidRPr="004341C1">
        <w:rPr>
          <w:rFonts w:ascii="Times New Roman" w:hAnsi="Times New Roman"/>
          <w:sz w:val="23"/>
          <w:szCs w:val="23"/>
        </w:rPr>
        <w:t xml:space="preserve">                                                                </w:t>
      </w:r>
      <w:r w:rsidR="00AD04D7" w:rsidRPr="004341C1">
        <w:rPr>
          <w:rFonts w:ascii="Times New Roman" w:hAnsi="Times New Roman"/>
          <w:sz w:val="23"/>
          <w:szCs w:val="23"/>
        </w:rPr>
        <w:t xml:space="preserve">                  </w:t>
      </w:r>
      <w:r w:rsidRPr="004341C1">
        <w:rPr>
          <w:rFonts w:ascii="Times New Roman" w:hAnsi="Times New Roman"/>
          <w:sz w:val="23"/>
          <w:szCs w:val="23"/>
        </w:rPr>
        <w:t xml:space="preserve"> к Контракту №_____ от _________20</w:t>
      </w:r>
      <w:r w:rsidR="005D7B02">
        <w:rPr>
          <w:rFonts w:ascii="Times New Roman" w:hAnsi="Times New Roman"/>
          <w:sz w:val="23"/>
          <w:szCs w:val="23"/>
        </w:rPr>
        <w:t>2</w:t>
      </w:r>
      <w:r w:rsidR="00130657">
        <w:rPr>
          <w:rFonts w:ascii="Times New Roman" w:hAnsi="Times New Roman"/>
          <w:sz w:val="23"/>
          <w:szCs w:val="23"/>
        </w:rPr>
        <w:t>6</w:t>
      </w:r>
      <w:r w:rsidRPr="004341C1">
        <w:rPr>
          <w:rFonts w:ascii="Times New Roman" w:hAnsi="Times New Roman"/>
          <w:sz w:val="23"/>
          <w:szCs w:val="23"/>
        </w:rPr>
        <w:t xml:space="preserve"> г.</w:t>
      </w:r>
    </w:p>
    <w:p w14:paraId="743F6217" w14:textId="77777777" w:rsidR="00426F8B" w:rsidRPr="004341C1" w:rsidRDefault="00426F8B" w:rsidP="004341C1">
      <w:pPr>
        <w:tabs>
          <w:tab w:val="left" w:pos="10773"/>
          <w:tab w:val="left" w:pos="10915"/>
        </w:tabs>
        <w:spacing w:after="0"/>
        <w:rPr>
          <w:rFonts w:ascii="Times New Roman" w:eastAsia="Times New Roman" w:hAnsi="Times New Roman"/>
          <w:bCs/>
          <w:color w:val="000000"/>
          <w:sz w:val="23"/>
          <w:szCs w:val="23"/>
          <w:lang w:eastAsia="zh-CN"/>
        </w:rPr>
      </w:pPr>
      <w:r w:rsidRPr="004341C1">
        <w:rPr>
          <w:rFonts w:ascii="Times New Roman" w:eastAsia="Times New Roman" w:hAnsi="Times New Roman"/>
          <w:b/>
          <w:i/>
          <w:color w:val="FF0000"/>
          <w:sz w:val="23"/>
          <w:szCs w:val="23"/>
          <w:u w:val="single"/>
          <w:lang w:eastAsia="zh-CN"/>
        </w:rPr>
        <w:t>ОБРАЗЕЦ ФОРМЫ</w:t>
      </w:r>
    </w:p>
    <w:p w14:paraId="3EA3067D" w14:textId="77777777" w:rsidR="006E6187" w:rsidRPr="004341C1" w:rsidRDefault="00426F8B" w:rsidP="004341C1">
      <w:pPr>
        <w:tabs>
          <w:tab w:val="left" w:pos="10773"/>
          <w:tab w:val="left" w:pos="10915"/>
        </w:tabs>
        <w:jc w:val="right"/>
        <w:rPr>
          <w:rFonts w:ascii="Times New Roman" w:eastAsia="Times New Roman" w:hAnsi="Times New Roman"/>
          <w:b/>
          <w:bCs/>
          <w:color w:val="000000"/>
          <w:sz w:val="23"/>
          <w:szCs w:val="23"/>
          <w:lang w:eastAsia="zh-CN"/>
        </w:rPr>
      </w:pPr>
      <w:r w:rsidRPr="004341C1">
        <w:rPr>
          <w:rFonts w:ascii="Times New Roman" w:eastAsia="Times New Roman" w:hAnsi="Times New Roman"/>
          <w:b/>
          <w:bCs/>
          <w:color w:val="000000"/>
          <w:sz w:val="23"/>
          <w:szCs w:val="23"/>
          <w:lang w:eastAsia="zh-CN"/>
        </w:rPr>
        <w:t xml:space="preserve">              </w:t>
      </w:r>
      <w:r w:rsidR="00A14446" w:rsidRPr="004341C1">
        <w:rPr>
          <w:rFonts w:ascii="Times New Roman" w:eastAsia="Times New Roman" w:hAnsi="Times New Roman"/>
          <w:b/>
          <w:bCs/>
          <w:color w:val="000000"/>
          <w:sz w:val="23"/>
          <w:szCs w:val="23"/>
          <w:lang w:eastAsia="zh-CN"/>
        </w:rPr>
        <w:t>Кому:_________________________</w:t>
      </w:r>
    </w:p>
    <w:p w14:paraId="0F3CC640" w14:textId="77777777" w:rsidR="00A14446" w:rsidRPr="004341C1" w:rsidRDefault="00A14446" w:rsidP="004341C1">
      <w:pPr>
        <w:tabs>
          <w:tab w:val="left" w:pos="10773"/>
          <w:tab w:val="left" w:pos="10915"/>
        </w:tabs>
        <w:jc w:val="center"/>
        <w:rPr>
          <w:rFonts w:ascii="Times New Roman" w:eastAsia="Times New Roman" w:hAnsi="Times New Roman"/>
          <w:b/>
          <w:bCs/>
          <w:color w:val="000000"/>
          <w:sz w:val="23"/>
          <w:szCs w:val="23"/>
          <w:lang w:eastAsia="zh-CN"/>
        </w:rPr>
      </w:pPr>
    </w:p>
    <w:p w14:paraId="298E3AC0" w14:textId="77777777" w:rsidR="00426F8B" w:rsidRPr="004341C1" w:rsidRDefault="00426F8B" w:rsidP="004341C1">
      <w:pPr>
        <w:tabs>
          <w:tab w:val="left" w:pos="10773"/>
          <w:tab w:val="left" w:pos="10915"/>
        </w:tabs>
        <w:jc w:val="center"/>
        <w:rPr>
          <w:rFonts w:ascii="Times New Roman" w:hAnsi="Times New Roman"/>
          <w:sz w:val="23"/>
          <w:szCs w:val="23"/>
        </w:rPr>
      </w:pPr>
      <w:r w:rsidRPr="004341C1">
        <w:rPr>
          <w:rFonts w:ascii="Times New Roman" w:eastAsia="Times New Roman" w:hAnsi="Times New Roman"/>
          <w:b/>
          <w:bCs/>
          <w:color w:val="000000"/>
          <w:sz w:val="23"/>
          <w:szCs w:val="23"/>
          <w:lang w:eastAsia="zh-CN"/>
        </w:rPr>
        <w:t xml:space="preserve">  </w:t>
      </w:r>
      <w:r w:rsidR="006E6187" w:rsidRPr="004341C1">
        <w:rPr>
          <w:rFonts w:ascii="Times New Roman" w:hAnsi="Times New Roman"/>
          <w:sz w:val="23"/>
          <w:szCs w:val="23"/>
        </w:rPr>
        <w:t>Н</w:t>
      </w:r>
      <w:r w:rsidRPr="004341C1">
        <w:rPr>
          <w:rFonts w:ascii="Times New Roman" w:hAnsi="Times New Roman"/>
          <w:sz w:val="23"/>
          <w:szCs w:val="23"/>
        </w:rPr>
        <w:t>аправление № _______</w:t>
      </w:r>
    </w:p>
    <w:p w14:paraId="5070A5C0" w14:textId="77777777" w:rsidR="008F5D01" w:rsidRPr="004341C1" w:rsidRDefault="008F5D01" w:rsidP="004341C1">
      <w:pPr>
        <w:tabs>
          <w:tab w:val="left" w:pos="10773"/>
          <w:tab w:val="left" w:pos="10915"/>
        </w:tabs>
        <w:spacing w:after="0" w:line="240" w:lineRule="auto"/>
        <w:jc w:val="center"/>
        <w:rPr>
          <w:rFonts w:ascii="Times New Roman" w:hAnsi="Times New Roman"/>
          <w:sz w:val="23"/>
          <w:szCs w:val="23"/>
        </w:rPr>
      </w:pPr>
      <w:r w:rsidRPr="004341C1">
        <w:rPr>
          <w:rFonts w:ascii="Times New Roman" w:eastAsia="Times New Roman" w:hAnsi="Times New Roman"/>
          <w:snapToGrid w:val="0"/>
          <w:sz w:val="23"/>
          <w:szCs w:val="23"/>
          <w:lang w:eastAsia="ru-RU"/>
        </w:rPr>
        <w:t>на лечение (обследование)</w:t>
      </w:r>
    </w:p>
    <w:p w14:paraId="0C9393F7" w14:textId="77777777" w:rsidR="006E6187" w:rsidRPr="004341C1" w:rsidRDefault="006E6187" w:rsidP="004341C1">
      <w:pPr>
        <w:tabs>
          <w:tab w:val="left" w:pos="10773"/>
          <w:tab w:val="left" w:pos="10915"/>
        </w:tabs>
        <w:spacing w:after="0" w:line="240" w:lineRule="auto"/>
        <w:jc w:val="center"/>
        <w:rPr>
          <w:rFonts w:ascii="Times New Roman" w:hAnsi="Times New Roman"/>
          <w:bCs/>
          <w:sz w:val="23"/>
          <w:szCs w:val="23"/>
        </w:rPr>
      </w:pPr>
      <w:r w:rsidRPr="004341C1">
        <w:rPr>
          <w:rFonts w:ascii="Times New Roman" w:hAnsi="Times New Roman"/>
          <w:bCs/>
          <w:sz w:val="23"/>
          <w:szCs w:val="23"/>
        </w:rPr>
        <w:t xml:space="preserve">декретированной группе работников из числа осужденных </w:t>
      </w:r>
    </w:p>
    <w:p w14:paraId="14A01CB6" w14:textId="77777777" w:rsidR="00426F8B" w:rsidRPr="004341C1" w:rsidRDefault="00426F8B" w:rsidP="004341C1">
      <w:pPr>
        <w:tabs>
          <w:tab w:val="left" w:pos="10773"/>
          <w:tab w:val="left" w:pos="10915"/>
        </w:tabs>
        <w:rPr>
          <w:rFonts w:ascii="Times New Roman" w:hAnsi="Times New Roman"/>
          <w:sz w:val="23"/>
          <w:szCs w:val="23"/>
        </w:rPr>
      </w:pPr>
    </w:p>
    <w:p w14:paraId="5D7A2B83" w14:textId="77777777" w:rsidR="00426F8B" w:rsidRPr="004341C1" w:rsidRDefault="00426F8B" w:rsidP="004341C1">
      <w:pPr>
        <w:tabs>
          <w:tab w:val="left" w:pos="10773"/>
          <w:tab w:val="left" w:pos="10915"/>
        </w:tabs>
        <w:rPr>
          <w:rFonts w:ascii="Times New Roman" w:hAnsi="Times New Roman"/>
          <w:sz w:val="23"/>
          <w:szCs w:val="23"/>
        </w:rPr>
      </w:pPr>
      <w:r w:rsidRPr="004341C1">
        <w:rPr>
          <w:rFonts w:ascii="Times New Roman" w:hAnsi="Times New Roman"/>
          <w:sz w:val="23"/>
          <w:szCs w:val="23"/>
        </w:rPr>
        <w:t>Ф.И.О._______________________________________________________________________</w:t>
      </w:r>
    </w:p>
    <w:p w14:paraId="32E41FAD" w14:textId="77777777" w:rsidR="00426F8B" w:rsidRPr="004341C1" w:rsidRDefault="00426F8B" w:rsidP="004341C1">
      <w:pPr>
        <w:tabs>
          <w:tab w:val="left" w:pos="10773"/>
          <w:tab w:val="left" w:pos="10915"/>
        </w:tabs>
        <w:rPr>
          <w:rFonts w:ascii="Times New Roman" w:hAnsi="Times New Roman"/>
          <w:sz w:val="23"/>
          <w:szCs w:val="23"/>
        </w:rPr>
      </w:pPr>
      <w:r w:rsidRPr="004341C1">
        <w:rPr>
          <w:rFonts w:ascii="Times New Roman" w:hAnsi="Times New Roman"/>
          <w:sz w:val="23"/>
          <w:szCs w:val="23"/>
        </w:rPr>
        <w:t>Дата рождения (число, месяц, год) ______________________________________________</w:t>
      </w:r>
    </w:p>
    <w:p w14:paraId="749FF694" w14:textId="77777777" w:rsidR="00426F8B" w:rsidRPr="004341C1" w:rsidRDefault="00426F8B" w:rsidP="004341C1">
      <w:pPr>
        <w:pBdr>
          <w:bottom w:val="single" w:sz="12" w:space="1" w:color="auto"/>
        </w:pBdr>
        <w:tabs>
          <w:tab w:val="left" w:pos="10773"/>
          <w:tab w:val="left" w:pos="10915"/>
        </w:tabs>
        <w:rPr>
          <w:rFonts w:ascii="Times New Roman" w:hAnsi="Times New Roman"/>
          <w:sz w:val="23"/>
          <w:szCs w:val="23"/>
        </w:rPr>
      </w:pPr>
      <w:r w:rsidRPr="004341C1">
        <w:rPr>
          <w:rFonts w:ascii="Times New Roman" w:hAnsi="Times New Roman"/>
          <w:sz w:val="23"/>
          <w:szCs w:val="23"/>
        </w:rPr>
        <w:t xml:space="preserve">Место </w:t>
      </w:r>
      <w:r w:rsidR="006E6187" w:rsidRPr="004341C1">
        <w:rPr>
          <w:rFonts w:ascii="Times New Roman" w:hAnsi="Times New Roman"/>
          <w:sz w:val="23"/>
          <w:szCs w:val="23"/>
        </w:rPr>
        <w:t>работы</w:t>
      </w:r>
      <w:r w:rsidRPr="004341C1">
        <w:rPr>
          <w:rFonts w:ascii="Times New Roman" w:hAnsi="Times New Roman"/>
          <w:sz w:val="23"/>
          <w:szCs w:val="23"/>
        </w:rPr>
        <w:t>_________________________________________________________________</w:t>
      </w:r>
    </w:p>
    <w:p w14:paraId="37C37797" w14:textId="77777777" w:rsidR="00426F8B" w:rsidRPr="004341C1" w:rsidRDefault="00426F8B" w:rsidP="004341C1">
      <w:pPr>
        <w:pBdr>
          <w:bottom w:val="single" w:sz="12" w:space="1" w:color="auto"/>
        </w:pBdr>
        <w:tabs>
          <w:tab w:val="left" w:pos="10773"/>
          <w:tab w:val="left" w:pos="10915"/>
        </w:tabs>
        <w:rPr>
          <w:rFonts w:ascii="Times New Roman" w:hAnsi="Times New Roman"/>
          <w:sz w:val="23"/>
          <w:szCs w:val="23"/>
        </w:rPr>
      </w:pPr>
    </w:p>
    <w:p w14:paraId="60CF9E04" w14:textId="77777777" w:rsidR="00426F8B" w:rsidRPr="004341C1" w:rsidRDefault="00426F8B" w:rsidP="004341C1">
      <w:pPr>
        <w:tabs>
          <w:tab w:val="left" w:pos="10773"/>
          <w:tab w:val="left" w:pos="10915"/>
        </w:tabs>
        <w:rPr>
          <w:rFonts w:ascii="Times New Roman" w:hAnsi="Times New Roman"/>
          <w:i/>
          <w:sz w:val="23"/>
          <w:szCs w:val="23"/>
        </w:rPr>
      </w:pPr>
      <w:r w:rsidRPr="004341C1">
        <w:rPr>
          <w:rFonts w:ascii="Times New Roman" w:hAnsi="Times New Roman"/>
          <w:sz w:val="23"/>
          <w:szCs w:val="23"/>
        </w:rPr>
        <w:t>Направляется в _______________________________________________________________</w:t>
      </w:r>
      <w:r w:rsidRPr="004341C1">
        <w:rPr>
          <w:rFonts w:ascii="Times New Roman" w:hAnsi="Times New Roman"/>
          <w:sz w:val="23"/>
          <w:szCs w:val="23"/>
        </w:rPr>
        <w:br/>
      </w:r>
      <w:r w:rsidRPr="004341C1">
        <w:rPr>
          <w:rFonts w:ascii="Times New Roman" w:hAnsi="Times New Roman"/>
          <w:i/>
          <w:sz w:val="23"/>
          <w:szCs w:val="23"/>
        </w:rPr>
        <w:t xml:space="preserve">                                                (Лечебное учреждение, отделение лечебного учреждения)</w:t>
      </w:r>
    </w:p>
    <w:p w14:paraId="17EDE835" w14:textId="77777777" w:rsidR="00426F8B" w:rsidRPr="004341C1" w:rsidRDefault="00426F8B" w:rsidP="004341C1">
      <w:pPr>
        <w:tabs>
          <w:tab w:val="left" w:pos="10773"/>
          <w:tab w:val="left" w:pos="10915"/>
        </w:tabs>
        <w:rPr>
          <w:rFonts w:ascii="Times New Roman" w:hAnsi="Times New Roman"/>
          <w:sz w:val="23"/>
          <w:szCs w:val="23"/>
        </w:rPr>
      </w:pPr>
      <w:r w:rsidRPr="004341C1">
        <w:rPr>
          <w:rFonts w:ascii="Times New Roman" w:hAnsi="Times New Roman"/>
          <w:sz w:val="23"/>
          <w:szCs w:val="23"/>
        </w:rPr>
        <w:t>Диагноз______________________________________________________________________</w:t>
      </w:r>
    </w:p>
    <w:p w14:paraId="1CF1EA2F" w14:textId="77777777" w:rsidR="00426F8B" w:rsidRPr="004341C1" w:rsidRDefault="00426F8B" w:rsidP="004341C1">
      <w:pPr>
        <w:tabs>
          <w:tab w:val="left" w:pos="10773"/>
          <w:tab w:val="left" w:pos="10915"/>
        </w:tabs>
        <w:rPr>
          <w:rFonts w:ascii="Times New Roman" w:hAnsi="Times New Roman"/>
          <w:sz w:val="23"/>
          <w:szCs w:val="23"/>
        </w:rPr>
      </w:pPr>
      <w:r w:rsidRPr="004341C1">
        <w:rPr>
          <w:rFonts w:ascii="Times New Roman" w:hAnsi="Times New Roman"/>
          <w:sz w:val="23"/>
          <w:szCs w:val="23"/>
        </w:rPr>
        <w:t>Цель направления______________________________________________________________</w:t>
      </w:r>
    </w:p>
    <w:p w14:paraId="07B1D802" w14:textId="77777777" w:rsidR="00426F8B" w:rsidRPr="004341C1" w:rsidRDefault="00426F8B" w:rsidP="004341C1">
      <w:pPr>
        <w:tabs>
          <w:tab w:val="left" w:pos="10773"/>
          <w:tab w:val="left" w:pos="10915"/>
        </w:tabs>
        <w:rPr>
          <w:rFonts w:ascii="Times New Roman" w:hAnsi="Times New Roman"/>
          <w:sz w:val="23"/>
          <w:szCs w:val="23"/>
        </w:rPr>
      </w:pPr>
      <w:r w:rsidRPr="004341C1">
        <w:rPr>
          <w:rFonts w:ascii="Times New Roman" w:hAnsi="Times New Roman"/>
          <w:sz w:val="23"/>
          <w:szCs w:val="23"/>
        </w:rPr>
        <w:t>_____________________________________________________________________________</w:t>
      </w:r>
    </w:p>
    <w:p w14:paraId="4CB86A6A" w14:textId="77777777" w:rsidR="00426F8B" w:rsidRPr="004341C1" w:rsidRDefault="006E6187" w:rsidP="004341C1">
      <w:pPr>
        <w:tabs>
          <w:tab w:val="left" w:pos="10773"/>
          <w:tab w:val="left" w:pos="10915"/>
        </w:tabs>
        <w:rPr>
          <w:rFonts w:ascii="Times New Roman" w:hAnsi="Times New Roman"/>
          <w:sz w:val="23"/>
          <w:szCs w:val="23"/>
        </w:rPr>
      </w:pPr>
      <w:r w:rsidRPr="004341C1">
        <w:rPr>
          <w:rFonts w:ascii="Times New Roman" w:hAnsi="Times New Roman"/>
          <w:sz w:val="23"/>
          <w:szCs w:val="23"/>
        </w:rPr>
        <w:t>В соответствии с Г</w:t>
      </w:r>
      <w:r w:rsidR="00426F8B" w:rsidRPr="004341C1">
        <w:rPr>
          <w:rFonts w:ascii="Times New Roman" w:hAnsi="Times New Roman"/>
          <w:sz w:val="23"/>
          <w:szCs w:val="23"/>
        </w:rPr>
        <w:t>осударственным контрактом (договором) от «____» __________ 20___г. №_______</w:t>
      </w:r>
    </w:p>
    <w:p w14:paraId="339935D2" w14:textId="77777777" w:rsidR="00F61C30" w:rsidRPr="004341C1" w:rsidRDefault="00F61C30" w:rsidP="004341C1">
      <w:pPr>
        <w:tabs>
          <w:tab w:val="left" w:pos="10773"/>
          <w:tab w:val="left" w:pos="10915"/>
        </w:tabs>
        <w:spacing w:after="0" w:line="240" w:lineRule="auto"/>
        <w:rPr>
          <w:rFonts w:ascii="Times New Roman" w:hAnsi="Times New Roman"/>
          <w:sz w:val="23"/>
          <w:szCs w:val="23"/>
        </w:rPr>
      </w:pPr>
    </w:p>
    <w:p w14:paraId="17B28F4F" w14:textId="296EAB0B" w:rsidR="00F61C30" w:rsidRPr="004341C1" w:rsidRDefault="005D7B02" w:rsidP="004341C1">
      <w:pPr>
        <w:tabs>
          <w:tab w:val="left" w:pos="10773"/>
          <w:tab w:val="left" w:pos="10915"/>
        </w:tabs>
        <w:spacing w:after="0" w:line="240" w:lineRule="auto"/>
        <w:rPr>
          <w:rFonts w:ascii="Times New Roman" w:hAnsi="Times New Roman"/>
          <w:sz w:val="23"/>
          <w:szCs w:val="23"/>
        </w:rPr>
      </w:pPr>
      <w:r>
        <w:rPr>
          <w:rFonts w:ascii="Times New Roman" w:hAnsi="Times New Roman"/>
          <w:sz w:val="23"/>
          <w:szCs w:val="23"/>
        </w:rPr>
        <w:t>Зам н</w:t>
      </w:r>
      <w:r w:rsidR="00F61C30" w:rsidRPr="004341C1">
        <w:rPr>
          <w:rFonts w:ascii="Times New Roman" w:hAnsi="Times New Roman"/>
          <w:sz w:val="23"/>
          <w:szCs w:val="23"/>
        </w:rPr>
        <w:t>ачальник</w:t>
      </w:r>
      <w:r>
        <w:rPr>
          <w:rFonts w:ascii="Times New Roman" w:hAnsi="Times New Roman"/>
          <w:sz w:val="23"/>
          <w:szCs w:val="23"/>
        </w:rPr>
        <w:t>а</w:t>
      </w:r>
      <w:r w:rsidR="00F61C30" w:rsidRPr="004341C1">
        <w:rPr>
          <w:rFonts w:ascii="Times New Roman" w:hAnsi="Times New Roman"/>
          <w:sz w:val="23"/>
          <w:szCs w:val="23"/>
        </w:rPr>
        <w:t xml:space="preserve"> </w:t>
      </w:r>
    </w:p>
    <w:p w14:paraId="38309142" w14:textId="02DA110F" w:rsidR="00F61C30" w:rsidRPr="004341C1" w:rsidRDefault="00F61C30" w:rsidP="004341C1">
      <w:pPr>
        <w:tabs>
          <w:tab w:val="left" w:pos="10773"/>
          <w:tab w:val="left" w:pos="10915"/>
        </w:tabs>
        <w:spacing w:after="0" w:line="240" w:lineRule="auto"/>
        <w:rPr>
          <w:rFonts w:ascii="Times New Roman" w:eastAsia="Times New Roman" w:hAnsi="Times New Roman"/>
          <w:sz w:val="23"/>
          <w:szCs w:val="23"/>
          <w:lang w:eastAsia="ru-RU"/>
        </w:rPr>
      </w:pPr>
      <w:r w:rsidRPr="004341C1">
        <w:rPr>
          <w:rFonts w:ascii="Times New Roman" w:eastAsia="Times New Roman" w:hAnsi="Times New Roman"/>
          <w:sz w:val="23"/>
          <w:szCs w:val="23"/>
          <w:lang w:eastAsia="ru-RU"/>
        </w:rPr>
        <w:t xml:space="preserve">ФКУ </w:t>
      </w:r>
      <w:r w:rsidR="00381964">
        <w:rPr>
          <w:rFonts w:ascii="Times New Roman" w:eastAsia="Times New Roman" w:hAnsi="Times New Roman"/>
          <w:sz w:val="23"/>
          <w:szCs w:val="23"/>
          <w:lang w:eastAsia="ru-RU"/>
        </w:rPr>
        <w:t xml:space="preserve">СИЗО-1 </w:t>
      </w:r>
      <w:r w:rsidRPr="004341C1">
        <w:rPr>
          <w:rFonts w:ascii="Times New Roman" w:eastAsia="Times New Roman" w:hAnsi="Times New Roman"/>
          <w:sz w:val="23"/>
          <w:szCs w:val="23"/>
          <w:lang w:eastAsia="ru-RU"/>
        </w:rPr>
        <w:t xml:space="preserve">УФСИН России </w:t>
      </w:r>
    </w:p>
    <w:p w14:paraId="3A41565C" w14:textId="1E6B6163" w:rsidR="00426F8B" w:rsidRPr="004341C1" w:rsidRDefault="00F61C30" w:rsidP="004341C1">
      <w:pPr>
        <w:tabs>
          <w:tab w:val="left" w:pos="10773"/>
          <w:tab w:val="left" w:pos="10915"/>
        </w:tabs>
        <w:spacing w:after="0" w:line="240" w:lineRule="auto"/>
        <w:rPr>
          <w:rFonts w:ascii="Times New Roman" w:hAnsi="Times New Roman"/>
          <w:sz w:val="23"/>
          <w:szCs w:val="23"/>
        </w:rPr>
      </w:pPr>
      <w:r w:rsidRPr="004341C1">
        <w:rPr>
          <w:rFonts w:ascii="Times New Roman" w:eastAsia="Times New Roman" w:hAnsi="Times New Roman"/>
          <w:sz w:val="23"/>
          <w:szCs w:val="23"/>
          <w:lang w:eastAsia="ru-RU"/>
        </w:rPr>
        <w:t>по Республике Тыва</w:t>
      </w:r>
      <w:r w:rsidRPr="004341C1">
        <w:rPr>
          <w:rFonts w:ascii="Times New Roman" w:hAnsi="Times New Roman"/>
          <w:sz w:val="23"/>
          <w:szCs w:val="23"/>
        </w:rPr>
        <w:tab/>
      </w:r>
      <w:r w:rsidRPr="004341C1">
        <w:rPr>
          <w:rFonts w:ascii="Times New Roman" w:hAnsi="Times New Roman"/>
          <w:sz w:val="23"/>
          <w:szCs w:val="23"/>
        </w:rPr>
        <w:tab/>
      </w:r>
      <w:r w:rsidRPr="004341C1">
        <w:rPr>
          <w:rFonts w:ascii="Times New Roman" w:hAnsi="Times New Roman"/>
          <w:sz w:val="23"/>
          <w:szCs w:val="23"/>
        </w:rPr>
        <w:tab/>
      </w:r>
      <w:r w:rsidRPr="004341C1">
        <w:rPr>
          <w:rFonts w:ascii="Times New Roman" w:hAnsi="Times New Roman"/>
          <w:sz w:val="23"/>
          <w:szCs w:val="23"/>
        </w:rPr>
        <w:tab/>
      </w:r>
      <w:r w:rsidRPr="004341C1">
        <w:rPr>
          <w:rFonts w:ascii="Times New Roman" w:hAnsi="Times New Roman"/>
          <w:sz w:val="23"/>
          <w:szCs w:val="23"/>
        </w:rPr>
        <w:tab/>
        <w:t>/______________/</w:t>
      </w:r>
    </w:p>
    <w:p w14:paraId="779AE8E7" w14:textId="77777777" w:rsidR="00F61C30" w:rsidRPr="004341C1" w:rsidRDefault="00F61C30" w:rsidP="004341C1">
      <w:pPr>
        <w:tabs>
          <w:tab w:val="left" w:pos="10773"/>
          <w:tab w:val="left" w:pos="10915"/>
        </w:tabs>
        <w:spacing w:after="0" w:line="240" w:lineRule="auto"/>
        <w:rPr>
          <w:rFonts w:ascii="Times New Roman" w:hAnsi="Times New Roman"/>
          <w:sz w:val="23"/>
          <w:szCs w:val="23"/>
        </w:rPr>
      </w:pPr>
    </w:p>
    <w:p w14:paraId="0CE5CBD3" w14:textId="53740981" w:rsidR="00F61C30" w:rsidRPr="004341C1" w:rsidRDefault="00F61C30" w:rsidP="004341C1">
      <w:pPr>
        <w:tabs>
          <w:tab w:val="left" w:pos="10773"/>
          <w:tab w:val="left" w:pos="10915"/>
        </w:tabs>
        <w:spacing w:after="0" w:line="240" w:lineRule="auto"/>
        <w:rPr>
          <w:rFonts w:ascii="Times New Roman" w:hAnsi="Times New Roman"/>
          <w:sz w:val="23"/>
          <w:szCs w:val="23"/>
        </w:rPr>
      </w:pPr>
      <w:r w:rsidRPr="004341C1">
        <w:rPr>
          <w:rFonts w:ascii="Times New Roman" w:hAnsi="Times New Roman"/>
          <w:sz w:val="23"/>
          <w:szCs w:val="23"/>
        </w:rPr>
        <w:tab/>
        <w:t>М.П.</w:t>
      </w:r>
    </w:p>
    <w:p w14:paraId="66C91253" w14:textId="77777777" w:rsidR="00426F8B" w:rsidRPr="004341C1" w:rsidRDefault="00426F8B" w:rsidP="004341C1">
      <w:pPr>
        <w:tabs>
          <w:tab w:val="left" w:pos="10773"/>
          <w:tab w:val="left" w:pos="10915"/>
        </w:tabs>
        <w:spacing w:after="0"/>
        <w:rPr>
          <w:rFonts w:ascii="Times New Roman" w:eastAsia="Calibri" w:hAnsi="Times New Roman"/>
          <w:bCs/>
          <w:kern w:val="1"/>
          <w:sz w:val="23"/>
          <w:szCs w:val="23"/>
        </w:rPr>
      </w:pPr>
      <w:r w:rsidRPr="004341C1">
        <w:rPr>
          <w:rFonts w:ascii="Times New Roman" w:eastAsia="Times New Roman" w:hAnsi="Times New Roman"/>
          <w:b/>
          <w:bCs/>
          <w:color w:val="000000"/>
          <w:sz w:val="23"/>
          <w:szCs w:val="23"/>
          <w:lang w:eastAsia="zh-CN"/>
        </w:rPr>
        <w:t xml:space="preserve">                                                                               </w:t>
      </w:r>
    </w:p>
    <w:p w14:paraId="4AD0EE97" w14:textId="77777777" w:rsidR="0060517B" w:rsidRPr="004341C1" w:rsidRDefault="0060517B" w:rsidP="004341C1">
      <w:pPr>
        <w:tabs>
          <w:tab w:val="left" w:pos="10773"/>
          <w:tab w:val="left" w:pos="10915"/>
        </w:tabs>
        <w:rPr>
          <w:sz w:val="23"/>
          <w:szCs w:val="23"/>
        </w:rPr>
        <w:sectPr w:rsidR="0060517B" w:rsidRPr="004341C1" w:rsidSect="003F1E78">
          <w:footerReference w:type="default" r:id="rId8"/>
          <w:pgSz w:w="11906" w:h="16838"/>
          <w:pgMar w:top="1134" w:right="707" w:bottom="1134" w:left="1701" w:header="708" w:footer="708" w:gutter="0"/>
          <w:cols w:space="708"/>
          <w:docGrid w:linePitch="360"/>
        </w:sectPr>
      </w:pPr>
    </w:p>
    <w:p w14:paraId="4C5DFB09" w14:textId="77777777" w:rsidR="0060517B" w:rsidRPr="004341C1" w:rsidRDefault="0060517B" w:rsidP="004341C1">
      <w:pPr>
        <w:tabs>
          <w:tab w:val="left" w:pos="10773"/>
          <w:tab w:val="left" w:pos="10915"/>
        </w:tabs>
        <w:spacing w:after="0"/>
        <w:ind w:left="11340"/>
        <w:jc w:val="right"/>
        <w:rPr>
          <w:rFonts w:ascii="Times New Roman" w:eastAsia="Times New Roman" w:hAnsi="Times New Roman"/>
          <w:bCs/>
          <w:color w:val="000000"/>
          <w:sz w:val="23"/>
          <w:szCs w:val="23"/>
          <w:lang w:eastAsia="zh-CN"/>
        </w:rPr>
      </w:pPr>
      <w:r w:rsidRPr="004341C1">
        <w:rPr>
          <w:rFonts w:ascii="Times New Roman" w:eastAsia="Times New Roman" w:hAnsi="Times New Roman"/>
          <w:bCs/>
          <w:color w:val="000000"/>
          <w:sz w:val="23"/>
          <w:szCs w:val="23"/>
          <w:lang w:eastAsia="zh-CN"/>
        </w:rPr>
        <w:lastRenderedPageBreak/>
        <w:t xml:space="preserve">Приложение № </w:t>
      </w:r>
      <w:r w:rsidR="009707FD" w:rsidRPr="004341C1">
        <w:rPr>
          <w:rFonts w:ascii="Times New Roman" w:eastAsia="Times New Roman" w:hAnsi="Times New Roman"/>
          <w:bCs/>
          <w:color w:val="000000"/>
          <w:sz w:val="23"/>
          <w:szCs w:val="23"/>
          <w:lang w:eastAsia="zh-CN"/>
        </w:rPr>
        <w:t>4</w:t>
      </w:r>
      <w:r w:rsidRPr="004341C1">
        <w:rPr>
          <w:rFonts w:ascii="Times New Roman" w:eastAsia="Times New Roman" w:hAnsi="Times New Roman"/>
          <w:bCs/>
          <w:color w:val="000000"/>
          <w:sz w:val="23"/>
          <w:szCs w:val="23"/>
          <w:lang w:eastAsia="zh-CN"/>
        </w:rPr>
        <w:t xml:space="preserve"> к Контракту</w:t>
      </w:r>
    </w:p>
    <w:p w14:paraId="4C745C7D" w14:textId="4626C6AB" w:rsidR="0060517B" w:rsidRPr="004341C1" w:rsidRDefault="0060517B" w:rsidP="004341C1">
      <w:pPr>
        <w:tabs>
          <w:tab w:val="left" w:pos="10773"/>
          <w:tab w:val="left" w:pos="10915"/>
        </w:tabs>
        <w:ind w:left="11340"/>
        <w:contextualSpacing/>
        <w:jc w:val="center"/>
        <w:rPr>
          <w:rFonts w:ascii="Times New Roman" w:hAnsi="Times New Roman"/>
          <w:b/>
          <w:sz w:val="23"/>
          <w:szCs w:val="23"/>
        </w:rPr>
      </w:pPr>
      <w:r w:rsidRPr="004341C1">
        <w:rPr>
          <w:rFonts w:ascii="Times New Roman" w:hAnsi="Times New Roman"/>
          <w:sz w:val="23"/>
          <w:szCs w:val="23"/>
        </w:rPr>
        <w:t>к Контракту №_____ от _________20</w:t>
      </w:r>
      <w:r w:rsidR="005D7B02">
        <w:rPr>
          <w:rFonts w:ascii="Times New Roman" w:hAnsi="Times New Roman"/>
          <w:sz w:val="23"/>
          <w:szCs w:val="23"/>
        </w:rPr>
        <w:t>2</w:t>
      </w:r>
      <w:r w:rsidR="00130657">
        <w:rPr>
          <w:rFonts w:ascii="Times New Roman" w:hAnsi="Times New Roman"/>
          <w:sz w:val="23"/>
          <w:szCs w:val="23"/>
        </w:rPr>
        <w:t>6</w:t>
      </w:r>
      <w:bookmarkStart w:id="4" w:name="_GoBack"/>
      <w:bookmarkEnd w:id="4"/>
      <w:r w:rsidRPr="004341C1">
        <w:rPr>
          <w:rFonts w:ascii="Times New Roman" w:hAnsi="Times New Roman"/>
          <w:sz w:val="23"/>
          <w:szCs w:val="23"/>
        </w:rPr>
        <w:t xml:space="preserve"> г.</w:t>
      </w:r>
    </w:p>
    <w:p w14:paraId="270D078C" w14:textId="77777777" w:rsidR="00426F8B" w:rsidRPr="004341C1" w:rsidRDefault="00426F8B" w:rsidP="004341C1">
      <w:pPr>
        <w:tabs>
          <w:tab w:val="left" w:pos="10773"/>
          <w:tab w:val="left" w:pos="10915"/>
        </w:tabs>
        <w:rPr>
          <w:b/>
          <w:sz w:val="23"/>
          <w:szCs w:val="23"/>
        </w:rPr>
      </w:pPr>
    </w:p>
    <w:p w14:paraId="39E73B0F" w14:textId="1588E3AE" w:rsidR="00426F8B" w:rsidRPr="004341C1" w:rsidRDefault="00381964" w:rsidP="004341C1">
      <w:pPr>
        <w:tabs>
          <w:tab w:val="left" w:pos="10773"/>
          <w:tab w:val="left" w:pos="10915"/>
        </w:tabs>
        <w:jc w:val="center"/>
        <w:rPr>
          <w:rFonts w:ascii="Times New Roman" w:hAnsi="Times New Roman"/>
          <w:b/>
          <w:sz w:val="23"/>
          <w:szCs w:val="23"/>
        </w:rPr>
      </w:pPr>
      <w:r>
        <w:rPr>
          <w:rFonts w:ascii="Times New Roman" w:hAnsi="Times New Roman"/>
          <w:b/>
          <w:sz w:val="23"/>
          <w:szCs w:val="23"/>
        </w:rPr>
        <w:t>Реестр по оказанию</w:t>
      </w:r>
      <w:r w:rsidR="0060517B" w:rsidRPr="004341C1">
        <w:rPr>
          <w:rFonts w:ascii="Times New Roman" w:hAnsi="Times New Roman"/>
          <w:b/>
          <w:sz w:val="23"/>
          <w:szCs w:val="23"/>
        </w:rPr>
        <w:t xml:space="preserve"> услуг</w:t>
      </w:r>
    </w:p>
    <w:p w14:paraId="76D186F0" w14:textId="77777777" w:rsidR="0060517B" w:rsidRPr="004341C1" w:rsidRDefault="0060517B" w:rsidP="004341C1">
      <w:pPr>
        <w:tabs>
          <w:tab w:val="left" w:pos="10773"/>
          <w:tab w:val="left" w:pos="10915"/>
        </w:tabs>
        <w:rPr>
          <w:rFonts w:ascii="Times New Roman" w:hAnsi="Times New Roman"/>
          <w:sz w:val="23"/>
          <w:szCs w:val="23"/>
        </w:rPr>
      </w:pPr>
    </w:p>
    <w:tbl>
      <w:tblPr>
        <w:tblStyle w:val="a9"/>
        <w:tblW w:w="0" w:type="auto"/>
        <w:tblInd w:w="250" w:type="dxa"/>
        <w:tblLook w:val="04A0" w:firstRow="1" w:lastRow="0" w:firstColumn="1" w:lastColumn="0" w:noHBand="0" w:noVBand="1"/>
      </w:tblPr>
      <w:tblGrid>
        <w:gridCol w:w="675"/>
        <w:gridCol w:w="1546"/>
        <w:gridCol w:w="1546"/>
        <w:gridCol w:w="1308"/>
        <w:gridCol w:w="1464"/>
        <w:gridCol w:w="1691"/>
        <w:gridCol w:w="1407"/>
        <w:gridCol w:w="1522"/>
        <w:gridCol w:w="1652"/>
        <w:gridCol w:w="1351"/>
        <w:gridCol w:w="1277"/>
      </w:tblGrid>
      <w:tr w:rsidR="0060517B" w:rsidRPr="004341C1" w14:paraId="628D5E5C" w14:textId="77777777" w:rsidTr="001A266A">
        <w:tc>
          <w:tcPr>
            <w:tcW w:w="675" w:type="dxa"/>
          </w:tcPr>
          <w:p w14:paraId="5F3292E2" w14:textId="77777777" w:rsidR="0060517B" w:rsidRPr="004341C1" w:rsidRDefault="0060517B" w:rsidP="004341C1">
            <w:pPr>
              <w:tabs>
                <w:tab w:val="left" w:pos="10773"/>
                <w:tab w:val="left" w:pos="10915"/>
              </w:tabs>
              <w:rPr>
                <w:rFonts w:ascii="Times New Roman" w:hAnsi="Times New Roman"/>
                <w:sz w:val="23"/>
                <w:szCs w:val="23"/>
              </w:rPr>
            </w:pPr>
            <w:r w:rsidRPr="004341C1">
              <w:rPr>
                <w:rFonts w:ascii="Times New Roman" w:hAnsi="Times New Roman"/>
                <w:sz w:val="23"/>
                <w:szCs w:val="23"/>
              </w:rPr>
              <w:t>№ п/п</w:t>
            </w:r>
          </w:p>
        </w:tc>
        <w:tc>
          <w:tcPr>
            <w:tcW w:w="1546" w:type="dxa"/>
          </w:tcPr>
          <w:p w14:paraId="3239BEF2" w14:textId="77777777" w:rsidR="0060517B" w:rsidRPr="0061113A" w:rsidRDefault="0060517B" w:rsidP="004341C1">
            <w:pPr>
              <w:tabs>
                <w:tab w:val="left" w:pos="10773"/>
                <w:tab w:val="left" w:pos="10915"/>
              </w:tabs>
              <w:rPr>
                <w:rFonts w:ascii="Times New Roman" w:hAnsi="Times New Roman"/>
                <w:sz w:val="23"/>
                <w:szCs w:val="23"/>
              </w:rPr>
            </w:pPr>
            <w:r w:rsidRPr="0061113A">
              <w:rPr>
                <w:rFonts w:ascii="Times New Roman" w:hAnsi="Times New Roman"/>
                <w:sz w:val="23"/>
                <w:szCs w:val="23"/>
              </w:rPr>
              <w:t>№ направления</w:t>
            </w:r>
          </w:p>
        </w:tc>
        <w:tc>
          <w:tcPr>
            <w:tcW w:w="1546" w:type="dxa"/>
          </w:tcPr>
          <w:p w14:paraId="6C5F1165" w14:textId="77777777" w:rsidR="0060517B" w:rsidRPr="0061113A" w:rsidRDefault="0060517B" w:rsidP="004341C1">
            <w:pPr>
              <w:tabs>
                <w:tab w:val="left" w:pos="10773"/>
                <w:tab w:val="left" w:pos="10915"/>
              </w:tabs>
              <w:rPr>
                <w:rFonts w:ascii="Times New Roman" w:hAnsi="Times New Roman"/>
                <w:sz w:val="23"/>
                <w:szCs w:val="23"/>
              </w:rPr>
            </w:pPr>
            <w:r w:rsidRPr="0061113A">
              <w:rPr>
                <w:rFonts w:ascii="Times New Roman" w:hAnsi="Times New Roman"/>
                <w:sz w:val="23"/>
                <w:szCs w:val="23"/>
              </w:rPr>
              <w:t>Дата выписки направления</w:t>
            </w:r>
          </w:p>
        </w:tc>
        <w:tc>
          <w:tcPr>
            <w:tcW w:w="1308" w:type="dxa"/>
          </w:tcPr>
          <w:p w14:paraId="162B3479" w14:textId="77777777" w:rsidR="0060517B" w:rsidRPr="0061113A" w:rsidRDefault="0060517B" w:rsidP="004341C1">
            <w:pPr>
              <w:tabs>
                <w:tab w:val="left" w:pos="10773"/>
                <w:tab w:val="left" w:pos="10915"/>
              </w:tabs>
              <w:rPr>
                <w:rFonts w:ascii="Times New Roman" w:hAnsi="Times New Roman"/>
                <w:sz w:val="23"/>
                <w:szCs w:val="23"/>
              </w:rPr>
            </w:pPr>
            <w:r w:rsidRPr="0061113A">
              <w:rPr>
                <w:rFonts w:ascii="Times New Roman" w:hAnsi="Times New Roman"/>
                <w:sz w:val="23"/>
                <w:szCs w:val="23"/>
              </w:rPr>
              <w:t>ФИО</w:t>
            </w:r>
          </w:p>
        </w:tc>
        <w:tc>
          <w:tcPr>
            <w:tcW w:w="1464" w:type="dxa"/>
          </w:tcPr>
          <w:p w14:paraId="1288C546" w14:textId="77777777" w:rsidR="0060517B" w:rsidRPr="0061113A" w:rsidRDefault="0060517B" w:rsidP="004341C1">
            <w:pPr>
              <w:tabs>
                <w:tab w:val="left" w:pos="10773"/>
                <w:tab w:val="left" w:pos="10915"/>
              </w:tabs>
              <w:rPr>
                <w:rFonts w:ascii="Times New Roman" w:hAnsi="Times New Roman"/>
                <w:sz w:val="23"/>
                <w:szCs w:val="23"/>
              </w:rPr>
            </w:pPr>
            <w:r w:rsidRPr="0061113A">
              <w:rPr>
                <w:rFonts w:ascii="Times New Roman" w:hAnsi="Times New Roman"/>
                <w:sz w:val="23"/>
                <w:szCs w:val="23"/>
              </w:rPr>
              <w:t>Дата рождения (число, месяц, год)</w:t>
            </w:r>
          </w:p>
        </w:tc>
        <w:tc>
          <w:tcPr>
            <w:tcW w:w="1648" w:type="dxa"/>
          </w:tcPr>
          <w:p w14:paraId="2404D491" w14:textId="77777777" w:rsidR="0060517B" w:rsidRPr="0061113A" w:rsidRDefault="0060517B" w:rsidP="004341C1">
            <w:pPr>
              <w:tabs>
                <w:tab w:val="left" w:pos="10773"/>
                <w:tab w:val="left" w:pos="10915"/>
              </w:tabs>
              <w:rPr>
                <w:rFonts w:ascii="Times New Roman" w:hAnsi="Times New Roman"/>
                <w:sz w:val="23"/>
                <w:szCs w:val="23"/>
              </w:rPr>
            </w:pPr>
            <w:r w:rsidRPr="0061113A">
              <w:rPr>
                <w:rFonts w:ascii="Times New Roman" w:hAnsi="Times New Roman"/>
                <w:sz w:val="23"/>
                <w:szCs w:val="23"/>
              </w:rPr>
              <w:t>Дата амбулаторного приема/ стационарного лечения/ обследования</w:t>
            </w:r>
          </w:p>
        </w:tc>
        <w:tc>
          <w:tcPr>
            <w:tcW w:w="1407" w:type="dxa"/>
          </w:tcPr>
          <w:p w14:paraId="685B72C0" w14:textId="77777777" w:rsidR="0060517B" w:rsidRPr="0061113A" w:rsidRDefault="0060517B" w:rsidP="004341C1">
            <w:pPr>
              <w:tabs>
                <w:tab w:val="left" w:pos="10773"/>
                <w:tab w:val="left" w:pos="10915"/>
              </w:tabs>
              <w:rPr>
                <w:rFonts w:ascii="Times New Roman" w:hAnsi="Times New Roman"/>
                <w:sz w:val="23"/>
                <w:szCs w:val="23"/>
              </w:rPr>
            </w:pPr>
            <w:r w:rsidRPr="0061113A">
              <w:rPr>
                <w:rFonts w:ascii="Times New Roman" w:hAnsi="Times New Roman"/>
                <w:sz w:val="23"/>
                <w:szCs w:val="23"/>
              </w:rPr>
              <w:t>Диагноз по МКБ-10</w:t>
            </w:r>
          </w:p>
        </w:tc>
        <w:tc>
          <w:tcPr>
            <w:tcW w:w="1522" w:type="dxa"/>
          </w:tcPr>
          <w:p w14:paraId="174E12CF" w14:textId="77777777" w:rsidR="0060517B" w:rsidRPr="0061113A" w:rsidRDefault="0060517B" w:rsidP="004341C1">
            <w:pPr>
              <w:tabs>
                <w:tab w:val="left" w:pos="10773"/>
                <w:tab w:val="left" w:pos="10915"/>
              </w:tabs>
              <w:rPr>
                <w:rFonts w:ascii="Times New Roman" w:hAnsi="Times New Roman"/>
                <w:sz w:val="23"/>
                <w:szCs w:val="23"/>
              </w:rPr>
            </w:pPr>
            <w:r w:rsidRPr="0061113A">
              <w:rPr>
                <w:rFonts w:ascii="Times New Roman" w:hAnsi="Times New Roman"/>
                <w:sz w:val="23"/>
                <w:szCs w:val="23"/>
              </w:rPr>
              <w:t>Количество посещений/ койко-дней</w:t>
            </w:r>
          </w:p>
        </w:tc>
        <w:tc>
          <w:tcPr>
            <w:tcW w:w="1627" w:type="dxa"/>
          </w:tcPr>
          <w:p w14:paraId="2934479F" w14:textId="77777777" w:rsidR="0060517B" w:rsidRPr="0061113A" w:rsidRDefault="0060517B" w:rsidP="004341C1">
            <w:pPr>
              <w:tabs>
                <w:tab w:val="left" w:pos="10773"/>
                <w:tab w:val="left" w:pos="10915"/>
              </w:tabs>
              <w:rPr>
                <w:rFonts w:ascii="Times New Roman" w:hAnsi="Times New Roman"/>
                <w:sz w:val="23"/>
                <w:szCs w:val="23"/>
              </w:rPr>
            </w:pPr>
            <w:r w:rsidRPr="0061113A">
              <w:rPr>
                <w:rFonts w:ascii="Times New Roman" w:hAnsi="Times New Roman"/>
                <w:sz w:val="23"/>
                <w:szCs w:val="23"/>
              </w:rPr>
              <w:t>Наименование услуги в соответствии с группой КСТ</w:t>
            </w:r>
          </w:p>
        </w:tc>
        <w:tc>
          <w:tcPr>
            <w:tcW w:w="1351" w:type="dxa"/>
          </w:tcPr>
          <w:p w14:paraId="55AC6FFC" w14:textId="77777777" w:rsidR="0060517B" w:rsidRPr="0061113A" w:rsidRDefault="0060517B" w:rsidP="004341C1">
            <w:pPr>
              <w:tabs>
                <w:tab w:val="left" w:pos="10773"/>
                <w:tab w:val="left" w:pos="10915"/>
              </w:tabs>
              <w:rPr>
                <w:rFonts w:ascii="Times New Roman" w:hAnsi="Times New Roman"/>
                <w:sz w:val="23"/>
                <w:szCs w:val="23"/>
              </w:rPr>
            </w:pPr>
            <w:r w:rsidRPr="0061113A">
              <w:rPr>
                <w:rFonts w:ascii="Times New Roman" w:hAnsi="Times New Roman"/>
                <w:sz w:val="23"/>
                <w:szCs w:val="23"/>
              </w:rPr>
              <w:t>Тариф</w:t>
            </w:r>
          </w:p>
        </w:tc>
        <w:tc>
          <w:tcPr>
            <w:tcW w:w="1230" w:type="dxa"/>
          </w:tcPr>
          <w:p w14:paraId="5350EC7D" w14:textId="77777777" w:rsidR="0060517B" w:rsidRPr="0061113A" w:rsidRDefault="0060517B" w:rsidP="004341C1">
            <w:pPr>
              <w:tabs>
                <w:tab w:val="left" w:pos="10773"/>
                <w:tab w:val="left" w:pos="10915"/>
              </w:tabs>
              <w:rPr>
                <w:rFonts w:ascii="Times New Roman" w:hAnsi="Times New Roman"/>
                <w:sz w:val="23"/>
                <w:szCs w:val="23"/>
              </w:rPr>
            </w:pPr>
            <w:r w:rsidRPr="0061113A">
              <w:rPr>
                <w:rFonts w:ascii="Times New Roman" w:hAnsi="Times New Roman"/>
                <w:sz w:val="23"/>
                <w:szCs w:val="23"/>
              </w:rPr>
              <w:t>Стоимость</w:t>
            </w:r>
          </w:p>
        </w:tc>
      </w:tr>
      <w:tr w:rsidR="0060517B" w:rsidRPr="004341C1" w14:paraId="0FCC6DAF" w14:textId="77777777" w:rsidTr="001A266A">
        <w:tc>
          <w:tcPr>
            <w:tcW w:w="675" w:type="dxa"/>
          </w:tcPr>
          <w:p w14:paraId="6469DF4A" w14:textId="77777777" w:rsidR="0060517B" w:rsidRPr="004341C1" w:rsidRDefault="0060517B" w:rsidP="004341C1">
            <w:pPr>
              <w:tabs>
                <w:tab w:val="left" w:pos="10773"/>
                <w:tab w:val="left" w:pos="10915"/>
              </w:tabs>
              <w:rPr>
                <w:rFonts w:ascii="Times New Roman" w:hAnsi="Times New Roman"/>
                <w:sz w:val="23"/>
                <w:szCs w:val="23"/>
              </w:rPr>
            </w:pPr>
          </w:p>
        </w:tc>
        <w:tc>
          <w:tcPr>
            <w:tcW w:w="1546" w:type="dxa"/>
          </w:tcPr>
          <w:p w14:paraId="4CA7FAFD" w14:textId="77777777" w:rsidR="0060517B" w:rsidRPr="004341C1" w:rsidRDefault="0060517B" w:rsidP="004341C1">
            <w:pPr>
              <w:tabs>
                <w:tab w:val="left" w:pos="10773"/>
                <w:tab w:val="left" w:pos="10915"/>
              </w:tabs>
              <w:rPr>
                <w:rFonts w:ascii="Times New Roman" w:hAnsi="Times New Roman"/>
                <w:sz w:val="23"/>
                <w:szCs w:val="23"/>
              </w:rPr>
            </w:pPr>
          </w:p>
        </w:tc>
        <w:tc>
          <w:tcPr>
            <w:tcW w:w="1546" w:type="dxa"/>
          </w:tcPr>
          <w:p w14:paraId="6354A555" w14:textId="77777777" w:rsidR="0060517B" w:rsidRPr="004341C1" w:rsidRDefault="0060517B" w:rsidP="004341C1">
            <w:pPr>
              <w:tabs>
                <w:tab w:val="left" w:pos="10773"/>
                <w:tab w:val="left" w:pos="10915"/>
              </w:tabs>
              <w:rPr>
                <w:rFonts w:ascii="Times New Roman" w:hAnsi="Times New Roman"/>
                <w:sz w:val="23"/>
                <w:szCs w:val="23"/>
              </w:rPr>
            </w:pPr>
          </w:p>
        </w:tc>
        <w:tc>
          <w:tcPr>
            <w:tcW w:w="1308" w:type="dxa"/>
          </w:tcPr>
          <w:p w14:paraId="41579D86" w14:textId="77777777" w:rsidR="0060517B" w:rsidRPr="004341C1" w:rsidRDefault="0060517B" w:rsidP="004341C1">
            <w:pPr>
              <w:tabs>
                <w:tab w:val="left" w:pos="10773"/>
                <w:tab w:val="left" w:pos="10915"/>
              </w:tabs>
              <w:rPr>
                <w:rFonts w:ascii="Times New Roman" w:hAnsi="Times New Roman"/>
                <w:sz w:val="23"/>
                <w:szCs w:val="23"/>
              </w:rPr>
            </w:pPr>
          </w:p>
        </w:tc>
        <w:tc>
          <w:tcPr>
            <w:tcW w:w="1464" w:type="dxa"/>
          </w:tcPr>
          <w:p w14:paraId="5942E9E1" w14:textId="77777777" w:rsidR="0060517B" w:rsidRPr="004341C1" w:rsidRDefault="0060517B" w:rsidP="004341C1">
            <w:pPr>
              <w:tabs>
                <w:tab w:val="left" w:pos="10773"/>
                <w:tab w:val="left" w:pos="10915"/>
              </w:tabs>
              <w:rPr>
                <w:rFonts w:ascii="Times New Roman" w:hAnsi="Times New Roman"/>
                <w:sz w:val="23"/>
                <w:szCs w:val="23"/>
              </w:rPr>
            </w:pPr>
          </w:p>
        </w:tc>
        <w:tc>
          <w:tcPr>
            <w:tcW w:w="1648" w:type="dxa"/>
          </w:tcPr>
          <w:p w14:paraId="77135286" w14:textId="77777777" w:rsidR="0060517B" w:rsidRPr="004341C1" w:rsidRDefault="0060517B" w:rsidP="004341C1">
            <w:pPr>
              <w:tabs>
                <w:tab w:val="left" w:pos="10773"/>
                <w:tab w:val="left" w:pos="10915"/>
              </w:tabs>
              <w:rPr>
                <w:rFonts w:ascii="Times New Roman" w:hAnsi="Times New Roman"/>
                <w:sz w:val="23"/>
                <w:szCs w:val="23"/>
              </w:rPr>
            </w:pPr>
          </w:p>
        </w:tc>
        <w:tc>
          <w:tcPr>
            <w:tcW w:w="1407" w:type="dxa"/>
          </w:tcPr>
          <w:p w14:paraId="3B51CD33" w14:textId="77777777" w:rsidR="0060517B" w:rsidRPr="004341C1" w:rsidRDefault="0060517B" w:rsidP="004341C1">
            <w:pPr>
              <w:tabs>
                <w:tab w:val="left" w:pos="10773"/>
                <w:tab w:val="left" w:pos="10915"/>
              </w:tabs>
              <w:rPr>
                <w:rFonts w:ascii="Times New Roman" w:hAnsi="Times New Roman"/>
                <w:sz w:val="23"/>
                <w:szCs w:val="23"/>
              </w:rPr>
            </w:pPr>
          </w:p>
        </w:tc>
        <w:tc>
          <w:tcPr>
            <w:tcW w:w="1522" w:type="dxa"/>
          </w:tcPr>
          <w:p w14:paraId="4C39F45E" w14:textId="77777777" w:rsidR="0060517B" w:rsidRPr="004341C1" w:rsidRDefault="0060517B" w:rsidP="004341C1">
            <w:pPr>
              <w:tabs>
                <w:tab w:val="left" w:pos="10773"/>
                <w:tab w:val="left" w:pos="10915"/>
              </w:tabs>
              <w:rPr>
                <w:rFonts w:ascii="Times New Roman" w:hAnsi="Times New Roman"/>
                <w:sz w:val="23"/>
                <w:szCs w:val="23"/>
              </w:rPr>
            </w:pPr>
          </w:p>
        </w:tc>
        <w:tc>
          <w:tcPr>
            <w:tcW w:w="1627" w:type="dxa"/>
          </w:tcPr>
          <w:p w14:paraId="6660A7FE" w14:textId="77777777" w:rsidR="0060517B" w:rsidRPr="004341C1" w:rsidRDefault="0060517B" w:rsidP="004341C1">
            <w:pPr>
              <w:tabs>
                <w:tab w:val="left" w:pos="10773"/>
                <w:tab w:val="left" w:pos="10915"/>
              </w:tabs>
              <w:rPr>
                <w:rFonts w:ascii="Times New Roman" w:hAnsi="Times New Roman"/>
                <w:sz w:val="23"/>
                <w:szCs w:val="23"/>
              </w:rPr>
            </w:pPr>
          </w:p>
        </w:tc>
        <w:tc>
          <w:tcPr>
            <w:tcW w:w="1351" w:type="dxa"/>
          </w:tcPr>
          <w:p w14:paraId="2519A00E" w14:textId="77777777" w:rsidR="0060517B" w:rsidRPr="004341C1" w:rsidRDefault="0060517B" w:rsidP="004341C1">
            <w:pPr>
              <w:tabs>
                <w:tab w:val="left" w:pos="10773"/>
                <w:tab w:val="left" w:pos="10915"/>
              </w:tabs>
              <w:rPr>
                <w:rFonts w:ascii="Times New Roman" w:hAnsi="Times New Roman"/>
                <w:sz w:val="23"/>
                <w:szCs w:val="23"/>
              </w:rPr>
            </w:pPr>
          </w:p>
        </w:tc>
        <w:tc>
          <w:tcPr>
            <w:tcW w:w="1230" w:type="dxa"/>
          </w:tcPr>
          <w:p w14:paraId="631DF853" w14:textId="77777777" w:rsidR="0060517B" w:rsidRPr="004341C1" w:rsidRDefault="0060517B" w:rsidP="004341C1">
            <w:pPr>
              <w:tabs>
                <w:tab w:val="left" w:pos="10773"/>
                <w:tab w:val="left" w:pos="10915"/>
              </w:tabs>
              <w:rPr>
                <w:rFonts w:ascii="Times New Roman" w:hAnsi="Times New Roman"/>
                <w:sz w:val="23"/>
                <w:szCs w:val="23"/>
              </w:rPr>
            </w:pPr>
          </w:p>
        </w:tc>
      </w:tr>
      <w:tr w:rsidR="0060517B" w:rsidRPr="004341C1" w14:paraId="1C0FF4ED" w14:textId="77777777" w:rsidTr="001A266A">
        <w:tc>
          <w:tcPr>
            <w:tcW w:w="675" w:type="dxa"/>
          </w:tcPr>
          <w:p w14:paraId="30988AC6" w14:textId="77777777" w:rsidR="0060517B" w:rsidRPr="004341C1" w:rsidRDefault="0060517B" w:rsidP="004341C1">
            <w:pPr>
              <w:tabs>
                <w:tab w:val="left" w:pos="10773"/>
                <w:tab w:val="left" w:pos="10915"/>
              </w:tabs>
              <w:rPr>
                <w:rFonts w:ascii="Times New Roman" w:hAnsi="Times New Roman"/>
                <w:sz w:val="23"/>
                <w:szCs w:val="23"/>
              </w:rPr>
            </w:pPr>
          </w:p>
        </w:tc>
        <w:tc>
          <w:tcPr>
            <w:tcW w:w="1546" w:type="dxa"/>
          </w:tcPr>
          <w:p w14:paraId="67108A3F" w14:textId="77777777" w:rsidR="0060517B" w:rsidRPr="004341C1" w:rsidRDefault="0060517B" w:rsidP="004341C1">
            <w:pPr>
              <w:tabs>
                <w:tab w:val="left" w:pos="10773"/>
                <w:tab w:val="left" w:pos="10915"/>
              </w:tabs>
              <w:rPr>
                <w:rFonts w:ascii="Times New Roman" w:hAnsi="Times New Roman"/>
                <w:sz w:val="23"/>
                <w:szCs w:val="23"/>
              </w:rPr>
            </w:pPr>
          </w:p>
        </w:tc>
        <w:tc>
          <w:tcPr>
            <w:tcW w:w="1546" w:type="dxa"/>
          </w:tcPr>
          <w:p w14:paraId="00947532" w14:textId="77777777" w:rsidR="0060517B" w:rsidRPr="004341C1" w:rsidRDefault="0060517B" w:rsidP="004341C1">
            <w:pPr>
              <w:tabs>
                <w:tab w:val="left" w:pos="10773"/>
                <w:tab w:val="left" w:pos="10915"/>
              </w:tabs>
              <w:rPr>
                <w:rFonts w:ascii="Times New Roman" w:hAnsi="Times New Roman"/>
                <w:sz w:val="23"/>
                <w:szCs w:val="23"/>
              </w:rPr>
            </w:pPr>
          </w:p>
        </w:tc>
        <w:tc>
          <w:tcPr>
            <w:tcW w:w="1308" w:type="dxa"/>
          </w:tcPr>
          <w:p w14:paraId="5A60BEA1" w14:textId="77777777" w:rsidR="0060517B" w:rsidRPr="004341C1" w:rsidRDefault="0060517B" w:rsidP="004341C1">
            <w:pPr>
              <w:tabs>
                <w:tab w:val="left" w:pos="10773"/>
                <w:tab w:val="left" w:pos="10915"/>
              </w:tabs>
              <w:rPr>
                <w:rFonts w:ascii="Times New Roman" w:hAnsi="Times New Roman"/>
                <w:sz w:val="23"/>
                <w:szCs w:val="23"/>
              </w:rPr>
            </w:pPr>
          </w:p>
        </w:tc>
        <w:tc>
          <w:tcPr>
            <w:tcW w:w="1464" w:type="dxa"/>
          </w:tcPr>
          <w:p w14:paraId="4C7DFA8F" w14:textId="77777777" w:rsidR="0060517B" w:rsidRPr="004341C1" w:rsidRDefault="0060517B" w:rsidP="004341C1">
            <w:pPr>
              <w:tabs>
                <w:tab w:val="left" w:pos="10773"/>
                <w:tab w:val="left" w:pos="10915"/>
              </w:tabs>
              <w:rPr>
                <w:rFonts w:ascii="Times New Roman" w:hAnsi="Times New Roman"/>
                <w:sz w:val="23"/>
                <w:szCs w:val="23"/>
              </w:rPr>
            </w:pPr>
          </w:p>
        </w:tc>
        <w:tc>
          <w:tcPr>
            <w:tcW w:w="1648" w:type="dxa"/>
          </w:tcPr>
          <w:p w14:paraId="18021D9D" w14:textId="77777777" w:rsidR="0060517B" w:rsidRPr="004341C1" w:rsidRDefault="0060517B" w:rsidP="004341C1">
            <w:pPr>
              <w:tabs>
                <w:tab w:val="left" w:pos="10773"/>
                <w:tab w:val="left" w:pos="10915"/>
              </w:tabs>
              <w:rPr>
                <w:rFonts w:ascii="Times New Roman" w:hAnsi="Times New Roman"/>
                <w:sz w:val="23"/>
                <w:szCs w:val="23"/>
              </w:rPr>
            </w:pPr>
          </w:p>
        </w:tc>
        <w:tc>
          <w:tcPr>
            <w:tcW w:w="1407" w:type="dxa"/>
          </w:tcPr>
          <w:p w14:paraId="2436C576" w14:textId="77777777" w:rsidR="0060517B" w:rsidRPr="004341C1" w:rsidRDefault="0060517B" w:rsidP="004341C1">
            <w:pPr>
              <w:tabs>
                <w:tab w:val="left" w:pos="10773"/>
                <w:tab w:val="left" w:pos="10915"/>
              </w:tabs>
              <w:rPr>
                <w:rFonts w:ascii="Times New Roman" w:hAnsi="Times New Roman"/>
                <w:sz w:val="23"/>
                <w:szCs w:val="23"/>
              </w:rPr>
            </w:pPr>
          </w:p>
        </w:tc>
        <w:tc>
          <w:tcPr>
            <w:tcW w:w="1522" w:type="dxa"/>
          </w:tcPr>
          <w:p w14:paraId="644206E6" w14:textId="77777777" w:rsidR="0060517B" w:rsidRPr="004341C1" w:rsidRDefault="0060517B" w:rsidP="004341C1">
            <w:pPr>
              <w:tabs>
                <w:tab w:val="left" w:pos="10773"/>
                <w:tab w:val="left" w:pos="10915"/>
              </w:tabs>
              <w:rPr>
                <w:rFonts w:ascii="Times New Roman" w:hAnsi="Times New Roman"/>
                <w:sz w:val="23"/>
                <w:szCs w:val="23"/>
              </w:rPr>
            </w:pPr>
          </w:p>
        </w:tc>
        <w:tc>
          <w:tcPr>
            <w:tcW w:w="1627" w:type="dxa"/>
          </w:tcPr>
          <w:p w14:paraId="540F86E3" w14:textId="77777777" w:rsidR="0060517B" w:rsidRPr="004341C1" w:rsidRDefault="0060517B" w:rsidP="004341C1">
            <w:pPr>
              <w:tabs>
                <w:tab w:val="left" w:pos="10773"/>
                <w:tab w:val="left" w:pos="10915"/>
              </w:tabs>
              <w:rPr>
                <w:rFonts w:ascii="Times New Roman" w:hAnsi="Times New Roman"/>
                <w:sz w:val="23"/>
                <w:szCs w:val="23"/>
              </w:rPr>
            </w:pPr>
          </w:p>
        </w:tc>
        <w:tc>
          <w:tcPr>
            <w:tcW w:w="1351" w:type="dxa"/>
          </w:tcPr>
          <w:p w14:paraId="72B68A6E" w14:textId="77777777" w:rsidR="0060517B" w:rsidRPr="004341C1" w:rsidRDefault="0060517B" w:rsidP="004341C1">
            <w:pPr>
              <w:tabs>
                <w:tab w:val="left" w:pos="10773"/>
                <w:tab w:val="left" w:pos="10915"/>
              </w:tabs>
              <w:rPr>
                <w:rFonts w:ascii="Times New Roman" w:hAnsi="Times New Roman"/>
                <w:sz w:val="23"/>
                <w:szCs w:val="23"/>
              </w:rPr>
            </w:pPr>
          </w:p>
        </w:tc>
        <w:tc>
          <w:tcPr>
            <w:tcW w:w="1230" w:type="dxa"/>
          </w:tcPr>
          <w:p w14:paraId="5FE9813D" w14:textId="77777777" w:rsidR="0060517B" w:rsidRPr="004341C1" w:rsidRDefault="0060517B" w:rsidP="004341C1">
            <w:pPr>
              <w:tabs>
                <w:tab w:val="left" w:pos="10773"/>
                <w:tab w:val="left" w:pos="10915"/>
              </w:tabs>
              <w:rPr>
                <w:rFonts w:ascii="Times New Roman" w:hAnsi="Times New Roman"/>
                <w:sz w:val="23"/>
                <w:szCs w:val="23"/>
              </w:rPr>
            </w:pPr>
          </w:p>
        </w:tc>
      </w:tr>
    </w:tbl>
    <w:p w14:paraId="2B33F3ED" w14:textId="77777777" w:rsidR="0060517B" w:rsidRPr="004341C1" w:rsidRDefault="0060517B" w:rsidP="004341C1">
      <w:pPr>
        <w:tabs>
          <w:tab w:val="left" w:pos="10773"/>
          <w:tab w:val="left" w:pos="10915"/>
        </w:tabs>
        <w:rPr>
          <w:rFonts w:ascii="Times New Roman" w:hAnsi="Times New Roman"/>
          <w:sz w:val="23"/>
          <w:szCs w:val="23"/>
        </w:rPr>
      </w:pPr>
    </w:p>
    <w:p w14:paraId="03219E0C" w14:textId="77777777" w:rsidR="00426F8B" w:rsidRPr="004341C1" w:rsidRDefault="00426F8B" w:rsidP="004341C1">
      <w:pPr>
        <w:tabs>
          <w:tab w:val="left" w:pos="10773"/>
          <w:tab w:val="left" w:pos="10915"/>
        </w:tabs>
        <w:rPr>
          <w:rFonts w:ascii="Times New Roman" w:hAnsi="Times New Roman"/>
          <w:sz w:val="23"/>
          <w:szCs w:val="23"/>
        </w:rPr>
      </w:pPr>
    </w:p>
    <w:p w14:paraId="3BB8E8C2" w14:textId="77777777" w:rsidR="00426F8B" w:rsidRPr="004341C1" w:rsidRDefault="009707FD" w:rsidP="004341C1">
      <w:pPr>
        <w:tabs>
          <w:tab w:val="left" w:pos="10773"/>
          <w:tab w:val="left" w:pos="10915"/>
        </w:tabs>
        <w:rPr>
          <w:rFonts w:ascii="Times New Roman" w:hAnsi="Times New Roman"/>
          <w:sz w:val="23"/>
          <w:szCs w:val="23"/>
        </w:rPr>
      </w:pPr>
      <w:r w:rsidRPr="004341C1">
        <w:rPr>
          <w:rFonts w:ascii="Times New Roman" w:hAnsi="Times New Roman"/>
          <w:sz w:val="23"/>
          <w:szCs w:val="23"/>
        </w:rPr>
        <w:t>Главный бухгалтер (экономист) _________________/_____________/</w:t>
      </w:r>
    </w:p>
    <w:p w14:paraId="3FC62F5F" w14:textId="77777777" w:rsidR="009707FD" w:rsidRPr="004341C1" w:rsidRDefault="009707FD" w:rsidP="004341C1">
      <w:pPr>
        <w:tabs>
          <w:tab w:val="left" w:pos="10773"/>
          <w:tab w:val="left" w:pos="10915"/>
        </w:tabs>
        <w:rPr>
          <w:rFonts w:ascii="Times New Roman" w:hAnsi="Times New Roman"/>
          <w:sz w:val="23"/>
          <w:szCs w:val="23"/>
        </w:rPr>
      </w:pPr>
    </w:p>
    <w:p w14:paraId="311438A3" w14:textId="77777777" w:rsidR="009707FD" w:rsidRPr="004341C1" w:rsidRDefault="009707FD" w:rsidP="004341C1">
      <w:pPr>
        <w:tabs>
          <w:tab w:val="left" w:pos="10773"/>
          <w:tab w:val="left" w:pos="10915"/>
        </w:tabs>
        <w:rPr>
          <w:rFonts w:ascii="Times New Roman" w:hAnsi="Times New Roman"/>
          <w:sz w:val="23"/>
          <w:szCs w:val="23"/>
        </w:rPr>
      </w:pPr>
      <w:r w:rsidRPr="004341C1">
        <w:rPr>
          <w:rFonts w:ascii="Times New Roman" w:hAnsi="Times New Roman"/>
          <w:sz w:val="23"/>
          <w:szCs w:val="23"/>
        </w:rPr>
        <w:t>К акту (реестру) прилагаются выписка из медицинской карты амбулаторного (стационарного) больного (истории болезни)</w:t>
      </w:r>
    </w:p>
    <w:p w14:paraId="6FCD98FB" w14:textId="77777777" w:rsidR="00426F8B" w:rsidRPr="004341C1" w:rsidRDefault="00426F8B" w:rsidP="004341C1">
      <w:pPr>
        <w:tabs>
          <w:tab w:val="left" w:pos="10773"/>
          <w:tab w:val="left" w:pos="10915"/>
        </w:tabs>
        <w:rPr>
          <w:sz w:val="23"/>
          <w:szCs w:val="23"/>
        </w:rPr>
      </w:pPr>
    </w:p>
    <w:tbl>
      <w:tblPr>
        <w:tblW w:w="5000" w:type="pct"/>
        <w:tblLook w:val="01E0" w:firstRow="1" w:lastRow="1" w:firstColumn="1" w:lastColumn="1" w:noHBand="0" w:noVBand="0"/>
      </w:tblPr>
      <w:tblGrid>
        <w:gridCol w:w="7960"/>
        <w:gridCol w:w="7960"/>
      </w:tblGrid>
      <w:tr w:rsidR="001A266A" w:rsidRPr="004341C1" w14:paraId="23FBA1C0" w14:textId="77777777" w:rsidTr="00AA2CB0">
        <w:trPr>
          <w:trHeight w:val="807"/>
        </w:trPr>
        <w:tc>
          <w:tcPr>
            <w:tcW w:w="2500" w:type="pct"/>
          </w:tcPr>
          <w:p w14:paraId="3D72D83C" w14:textId="77777777" w:rsidR="001A266A" w:rsidRPr="004341C1" w:rsidRDefault="001A266A" w:rsidP="004341C1">
            <w:pPr>
              <w:tabs>
                <w:tab w:val="left" w:pos="10773"/>
                <w:tab w:val="left" w:pos="10915"/>
              </w:tabs>
              <w:rPr>
                <w:rFonts w:ascii="Times New Roman" w:hAnsi="Times New Roman"/>
                <w:sz w:val="23"/>
                <w:szCs w:val="23"/>
              </w:rPr>
            </w:pPr>
            <w:r w:rsidRPr="004341C1">
              <w:rPr>
                <w:rFonts w:ascii="Times New Roman" w:hAnsi="Times New Roman"/>
                <w:b/>
                <w:sz w:val="23"/>
                <w:szCs w:val="23"/>
              </w:rPr>
              <w:t>«Государственный заказчик»</w:t>
            </w:r>
            <w:r w:rsidRPr="004341C1">
              <w:rPr>
                <w:rFonts w:ascii="Times New Roman" w:hAnsi="Times New Roman"/>
                <w:b/>
                <w:sz w:val="23"/>
                <w:szCs w:val="23"/>
              </w:rPr>
              <w:tab/>
            </w:r>
            <w:r w:rsidRPr="004341C1">
              <w:rPr>
                <w:rFonts w:ascii="Times New Roman" w:hAnsi="Times New Roman"/>
                <w:b/>
                <w:sz w:val="23"/>
                <w:szCs w:val="23"/>
              </w:rPr>
              <w:tab/>
            </w:r>
          </w:p>
          <w:p w14:paraId="79DE43CB" w14:textId="77777777" w:rsidR="001A266A" w:rsidRPr="004341C1" w:rsidRDefault="001A266A" w:rsidP="002C3033">
            <w:pPr>
              <w:pStyle w:val="10"/>
              <w:tabs>
                <w:tab w:val="left" w:pos="10773"/>
                <w:tab w:val="left" w:pos="10915"/>
              </w:tabs>
              <w:spacing w:line="240" w:lineRule="auto"/>
              <w:ind w:right="632" w:firstLine="0"/>
              <w:contextualSpacing/>
              <w:rPr>
                <w:b/>
                <w:sz w:val="23"/>
                <w:szCs w:val="23"/>
              </w:rPr>
            </w:pPr>
            <w:r w:rsidRPr="004341C1">
              <w:rPr>
                <w:b/>
                <w:sz w:val="23"/>
                <w:szCs w:val="23"/>
                <w:u w:val="single"/>
              </w:rPr>
              <w:t>_______</w:t>
            </w:r>
            <w:r w:rsidR="002C3033" w:rsidRPr="004341C1">
              <w:rPr>
                <w:b/>
                <w:sz w:val="23"/>
                <w:szCs w:val="23"/>
                <w:u w:val="single"/>
              </w:rPr>
              <w:t xml:space="preserve"> </w:t>
            </w:r>
            <w:r w:rsidRPr="004341C1">
              <w:rPr>
                <w:b/>
                <w:sz w:val="23"/>
                <w:szCs w:val="23"/>
                <w:u w:val="single"/>
              </w:rPr>
              <w:t>________</w:t>
            </w:r>
          </w:p>
        </w:tc>
        <w:tc>
          <w:tcPr>
            <w:tcW w:w="2500" w:type="pct"/>
          </w:tcPr>
          <w:p w14:paraId="5EDBC652" w14:textId="77777777" w:rsidR="001A266A" w:rsidRPr="004341C1" w:rsidRDefault="001A266A" w:rsidP="004341C1">
            <w:pPr>
              <w:tabs>
                <w:tab w:val="left" w:pos="10773"/>
                <w:tab w:val="left" w:pos="10915"/>
              </w:tabs>
              <w:autoSpaceDE w:val="0"/>
              <w:rPr>
                <w:rFonts w:ascii="Times New Roman" w:hAnsi="Times New Roman"/>
                <w:b/>
                <w:sz w:val="23"/>
                <w:szCs w:val="23"/>
              </w:rPr>
            </w:pPr>
            <w:r w:rsidRPr="004341C1">
              <w:rPr>
                <w:rFonts w:ascii="Times New Roman" w:hAnsi="Times New Roman"/>
                <w:b/>
                <w:sz w:val="23"/>
                <w:szCs w:val="23"/>
              </w:rPr>
              <w:t>«Исполнитель»</w:t>
            </w:r>
          </w:p>
          <w:p w14:paraId="67CF507C" w14:textId="77777777" w:rsidR="001A266A" w:rsidRDefault="001A266A" w:rsidP="002C3033">
            <w:pPr>
              <w:pStyle w:val="FR1"/>
              <w:tabs>
                <w:tab w:val="left" w:pos="10773"/>
                <w:tab w:val="left" w:pos="10915"/>
              </w:tabs>
              <w:spacing w:before="0"/>
              <w:ind w:right="-71"/>
              <w:contextualSpacing/>
              <w:jc w:val="both"/>
              <w:rPr>
                <w:rFonts w:eastAsia="Droid Sans Fallback"/>
                <w:sz w:val="23"/>
                <w:szCs w:val="23"/>
                <w:lang w:eastAsia="en-US"/>
              </w:rPr>
            </w:pPr>
            <w:r w:rsidRPr="004341C1">
              <w:rPr>
                <w:sz w:val="23"/>
                <w:szCs w:val="23"/>
                <w:u w:val="single"/>
              </w:rPr>
              <w:t>_______</w:t>
            </w:r>
            <w:r w:rsidR="002C3033" w:rsidRPr="004341C1">
              <w:rPr>
                <w:sz w:val="23"/>
                <w:szCs w:val="23"/>
                <w:u w:val="single"/>
              </w:rPr>
              <w:t xml:space="preserve"> </w:t>
            </w:r>
            <w:r w:rsidRPr="004341C1">
              <w:rPr>
                <w:sz w:val="23"/>
                <w:szCs w:val="23"/>
                <w:u w:val="single"/>
              </w:rPr>
              <w:t>__________</w:t>
            </w:r>
            <w:r w:rsidRPr="004341C1">
              <w:rPr>
                <w:rFonts w:eastAsia="Droid Sans Fallback"/>
                <w:sz w:val="23"/>
                <w:szCs w:val="23"/>
                <w:lang w:eastAsia="en-US"/>
              </w:rPr>
              <w:t xml:space="preserve"> </w:t>
            </w:r>
          </w:p>
          <w:p w14:paraId="30541021" w14:textId="77777777" w:rsidR="00961A29" w:rsidRPr="004341C1" w:rsidRDefault="00961A29" w:rsidP="002C3033">
            <w:pPr>
              <w:pStyle w:val="FR1"/>
              <w:tabs>
                <w:tab w:val="left" w:pos="10773"/>
                <w:tab w:val="left" w:pos="10915"/>
              </w:tabs>
              <w:spacing w:before="0"/>
              <w:ind w:right="-71"/>
              <w:contextualSpacing/>
              <w:jc w:val="both"/>
              <w:rPr>
                <w:sz w:val="23"/>
                <w:szCs w:val="23"/>
                <w:highlight w:val="yellow"/>
              </w:rPr>
            </w:pPr>
          </w:p>
        </w:tc>
      </w:tr>
    </w:tbl>
    <w:p w14:paraId="0C9348EE" w14:textId="46642594" w:rsidR="00426F8B" w:rsidRDefault="00426F8B" w:rsidP="00D534A0">
      <w:pPr>
        <w:tabs>
          <w:tab w:val="left" w:pos="10773"/>
          <w:tab w:val="left" w:pos="10915"/>
        </w:tabs>
        <w:rPr>
          <w:sz w:val="23"/>
          <w:szCs w:val="23"/>
        </w:rPr>
      </w:pPr>
    </w:p>
    <w:sectPr w:rsidR="00426F8B" w:rsidSect="0060517B">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D2DD7" w14:textId="77777777" w:rsidR="00003F67" w:rsidRDefault="00003F67" w:rsidP="004341C1">
      <w:pPr>
        <w:spacing w:after="0" w:line="240" w:lineRule="auto"/>
      </w:pPr>
      <w:r>
        <w:separator/>
      </w:r>
    </w:p>
  </w:endnote>
  <w:endnote w:type="continuationSeparator" w:id="0">
    <w:p w14:paraId="55E42AC8" w14:textId="77777777" w:rsidR="00003F67" w:rsidRDefault="00003F67" w:rsidP="0043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7539971"/>
      <w:docPartObj>
        <w:docPartGallery w:val="Page Numbers (Bottom of Page)"/>
        <w:docPartUnique/>
      </w:docPartObj>
    </w:sdtPr>
    <w:sdtEndPr/>
    <w:sdtContent>
      <w:p w14:paraId="56570249" w14:textId="36030FBF" w:rsidR="00F23D86" w:rsidRDefault="00F23D86">
        <w:pPr>
          <w:pStyle w:val="af3"/>
          <w:jc w:val="center"/>
        </w:pPr>
        <w:r>
          <w:fldChar w:fldCharType="begin"/>
        </w:r>
        <w:r>
          <w:instrText>PAGE   \* MERGEFORMAT</w:instrText>
        </w:r>
        <w:r>
          <w:fldChar w:fldCharType="separate"/>
        </w:r>
        <w:r w:rsidR="00961A29">
          <w:rPr>
            <w:noProof/>
          </w:rPr>
          <w:t>17</w:t>
        </w:r>
        <w:r>
          <w:fldChar w:fldCharType="end"/>
        </w:r>
      </w:p>
    </w:sdtContent>
  </w:sdt>
  <w:p w14:paraId="62FF93A4" w14:textId="77777777" w:rsidR="00F23D86" w:rsidRDefault="00F23D8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AD00B" w14:textId="77777777" w:rsidR="00003F67" w:rsidRDefault="00003F67" w:rsidP="004341C1">
      <w:pPr>
        <w:spacing w:after="0" w:line="240" w:lineRule="auto"/>
      </w:pPr>
      <w:r>
        <w:separator/>
      </w:r>
    </w:p>
  </w:footnote>
  <w:footnote w:type="continuationSeparator" w:id="0">
    <w:p w14:paraId="6AFA331F" w14:textId="77777777" w:rsidR="00003F67" w:rsidRDefault="00003F67" w:rsidP="00434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410B"/>
    <w:multiLevelType w:val="multilevel"/>
    <w:tmpl w:val="1F9879BA"/>
    <w:lvl w:ilvl="0">
      <w:start w:val="1"/>
      <w:numFmt w:val="decimal"/>
      <w:lvlText w:val="%1."/>
      <w:lvlJc w:val="left"/>
      <w:pPr>
        <w:ind w:left="502" w:hanging="360"/>
      </w:pPr>
      <w:rPr>
        <w:rFonts w:hint="default"/>
      </w:rPr>
    </w:lvl>
    <w:lvl w:ilvl="1">
      <w:start w:val="3"/>
      <w:numFmt w:val="decimal"/>
      <w:isLgl/>
      <w:lvlText w:val="%1.%2."/>
      <w:lvlJc w:val="left"/>
      <w:pPr>
        <w:ind w:left="1596" w:hanging="1056"/>
      </w:pPr>
      <w:rPr>
        <w:rFonts w:hint="default"/>
      </w:rPr>
    </w:lvl>
    <w:lvl w:ilvl="2">
      <w:start w:val="1"/>
      <w:numFmt w:val="decimal"/>
      <w:isLgl/>
      <w:lvlText w:val="%1.%2.%3."/>
      <w:lvlJc w:val="left"/>
      <w:pPr>
        <w:ind w:left="1994" w:hanging="1056"/>
      </w:pPr>
      <w:rPr>
        <w:rFonts w:hint="default"/>
      </w:rPr>
    </w:lvl>
    <w:lvl w:ilvl="3">
      <w:start w:val="1"/>
      <w:numFmt w:val="decimal"/>
      <w:isLgl/>
      <w:lvlText w:val="%1.%2.%3.%4."/>
      <w:lvlJc w:val="left"/>
      <w:pPr>
        <w:ind w:left="2416" w:hanging="108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572" w:hanging="1440"/>
      </w:pPr>
      <w:rPr>
        <w:rFonts w:hint="default"/>
      </w:rPr>
    </w:lvl>
    <w:lvl w:ilvl="6">
      <w:start w:val="1"/>
      <w:numFmt w:val="decimal"/>
      <w:isLgl/>
      <w:lvlText w:val="%1.%2.%3.%4.%5.%6.%7."/>
      <w:lvlJc w:val="left"/>
      <w:pPr>
        <w:ind w:left="4330" w:hanging="1800"/>
      </w:pPr>
      <w:rPr>
        <w:rFonts w:hint="default"/>
      </w:rPr>
    </w:lvl>
    <w:lvl w:ilvl="7">
      <w:start w:val="1"/>
      <w:numFmt w:val="decimal"/>
      <w:isLgl/>
      <w:lvlText w:val="%1.%2.%3.%4.%5.%6.%7.%8."/>
      <w:lvlJc w:val="left"/>
      <w:pPr>
        <w:ind w:left="4728" w:hanging="1800"/>
      </w:pPr>
      <w:rPr>
        <w:rFonts w:hint="default"/>
      </w:rPr>
    </w:lvl>
    <w:lvl w:ilvl="8">
      <w:start w:val="1"/>
      <w:numFmt w:val="decimal"/>
      <w:isLgl/>
      <w:lvlText w:val="%1.%2.%3.%4.%5.%6.%7.%8.%9."/>
      <w:lvlJc w:val="left"/>
      <w:pPr>
        <w:ind w:left="5486" w:hanging="2160"/>
      </w:pPr>
      <w:rPr>
        <w:rFonts w:hint="default"/>
      </w:rPr>
    </w:lvl>
  </w:abstractNum>
  <w:abstractNum w:abstractNumId="1" w15:restartNumberingAfterBreak="0">
    <w:nsid w:val="030744AB"/>
    <w:multiLevelType w:val="hybridMultilevel"/>
    <w:tmpl w:val="176E5C70"/>
    <w:lvl w:ilvl="0" w:tplc="B63CD2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C5D72"/>
    <w:multiLevelType w:val="hybridMultilevel"/>
    <w:tmpl w:val="4716828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4617DEB"/>
    <w:multiLevelType w:val="hybridMultilevel"/>
    <w:tmpl w:val="9F809EA2"/>
    <w:lvl w:ilvl="0" w:tplc="702CBFB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55A5A6A"/>
    <w:multiLevelType w:val="hybridMultilevel"/>
    <w:tmpl w:val="6EE245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C761A8"/>
    <w:multiLevelType w:val="hybridMultilevel"/>
    <w:tmpl w:val="E3BA1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363E88"/>
    <w:multiLevelType w:val="hybridMultilevel"/>
    <w:tmpl w:val="06E6E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8B0013"/>
    <w:multiLevelType w:val="hybridMultilevel"/>
    <w:tmpl w:val="FE2A4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A70D23"/>
    <w:multiLevelType w:val="hybridMultilevel"/>
    <w:tmpl w:val="46660CA2"/>
    <w:lvl w:ilvl="0" w:tplc="0419000F">
      <w:start w:val="1"/>
      <w:numFmt w:val="decimal"/>
      <w:lvlText w:val="%1."/>
      <w:lvlJc w:val="left"/>
      <w:pPr>
        <w:ind w:left="644"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9" w15:restartNumberingAfterBreak="0">
    <w:nsid w:val="23F40148"/>
    <w:multiLevelType w:val="hybridMultilevel"/>
    <w:tmpl w:val="340881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D67F2E"/>
    <w:multiLevelType w:val="hybridMultilevel"/>
    <w:tmpl w:val="324E3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C35B6A"/>
    <w:multiLevelType w:val="hybridMultilevel"/>
    <w:tmpl w:val="10E81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DA6557"/>
    <w:multiLevelType w:val="hybridMultilevel"/>
    <w:tmpl w:val="1FC057C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3EE35661"/>
    <w:multiLevelType w:val="hybridMultilevel"/>
    <w:tmpl w:val="686ECB98"/>
    <w:lvl w:ilvl="0" w:tplc="ABE4F94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5965C80"/>
    <w:multiLevelType w:val="hybridMultilevel"/>
    <w:tmpl w:val="B39CE560"/>
    <w:lvl w:ilvl="0" w:tplc="B63CD2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02673B"/>
    <w:multiLevelType w:val="hybridMultilevel"/>
    <w:tmpl w:val="06E6E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6F15A3"/>
    <w:multiLevelType w:val="hybridMultilevel"/>
    <w:tmpl w:val="64D82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51D45CC"/>
    <w:multiLevelType w:val="hybridMultilevel"/>
    <w:tmpl w:val="B69E8156"/>
    <w:lvl w:ilvl="0" w:tplc="2DA20296">
      <w:numFmt w:val="bullet"/>
      <w:lvlText w:val=""/>
      <w:lvlJc w:val="left"/>
      <w:pPr>
        <w:ind w:left="-30" w:hanging="360"/>
      </w:pPr>
      <w:rPr>
        <w:rFonts w:ascii="Symbol" w:eastAsia="Calibri" w:hAnsi="Symbol" w:cs="Times New Roman" w:hint="default"/>
      </w:rPr>
    </w:lvl>
    <w:lvl w:ilvl="1" w:tplc="04190003" w:tentative="1">
      <w:start w:val="1"/>
      <w:numFmt w:val="bullet"/>
      <w:lvlText w:val="o"/>
      <w:lvlJc w:val="left"/>
      <w:pPr>
        <w:ind w:left="690" w:hanging="360"/>
      </w:pPr>
      <w:rPr>
        <w:rFonts w:ascii="Courier New" w:hAnsi="Courier New" w:cs="Courier New" w:hint="default"/>
      </w:rPr>
    </w:lvl>
    <w:lvl w:ilvl="2" w:tplc="04190005" w:tentative="1">
      <w:start w:val="1"/>
      <w:numFmt w:val="bullet"/>
      <w:lvlText w:val=""/>
      <w:lvlJc w:val="left"/>
      <w:pPr>
        <w:ind w:left="1410" w:hanging="360"/>
      </w:pPr>
      <w:rPr>
        <w:rFonts w:ascii="Wingdings" w:hAnsi="Wingdings" w:hint="default"/>
      </w:rPr>
    </w:lvl>
    <w:lvl w:ilvl="3" w:tplc="04190001" w:tentative="1">
      <w:start w:val="1"/>
      <w:numFmt w:val="bullet"/>
      <w:lvlText w:val=""/>
      <w:lvlJc w:val="left"/>
      <w:pPr>
        <w:ind w:left="2130" w:hanging="360"/>
      </w:pPr>
      <w:rPr>
        <w:rFonts w:ascii="Symbol" w:hAnsi="Symbol" w:hint="default"/>
      </w:rPr>
    </w:lvl>
    <w:lvl w:ilvl="4" w:tplc="04190003" w:tentative="1">
      <w:start w:val="1"/>
      <w:numFmt w:val="bullet"/>
      <w:lvlText w:val="o"/>
      <w:lvlJc w:val="left"/>
      <w:pPr>
        <w:ind w:left="2850" w:hanging="360"/>
      </w:pPr>
      <w:rPr>
        <w:rFonts w:ascii="Courier New" w:hAnsi="Courier New" w:cs="Courier New" w:hint="default"/>
      </w:rPr>
    </w:lvl>
    <w:lvl w:ilvl="5" w:tplc="04190005" w:tentative="1">
      <w:start w:val="1"/>
      <w:numFmt w:val="bullet"/>
      <w:lvlText w:val=""/>
      <w:lvlJc w:val="left"/>
      <w:pPr>
        <w:ind w:left="3570" w:hanging="360"/>
      </w:pPr>
      <w:rPr>
        <w:rFonts w:ascii="Wingdings" w:hAnsi="Wingdings" w:hint="default"/>
      </w:rPr>
    </w:lvl>
    <w:lvl w:ilvl="6" w:tplc="04190001" w:tentative="1">
      <w:start w:val="1"/>
      <w:numFmt w:val="bullet"/>
      <w:lvlText w:val=""/>
      <w:lvlJc w:val="left"/>
      <w:pPr>
        <w:ind w:left="4290" w:hanging="360"/>
      </w:pPr>
      <w:rPr>
        <w:rFonts w:ascii="Symbol" w:hAnsi="Symbol" w:hint="default"/>
      </w:rPr>
    </w:lvl>
    <w:lvl w:ilvl="7" w:tplc="04190003" w:tentative="1">
      <w:start w:val="1"/>
      <w:numFmt w:val="bullet"/>
      <w:lvlText w:val="o"/>
      <w:lvlJc w:val="left"/>
      <w:pPr>
        <w:ind w:left="5010" w:hanging="360"/>
      </w:pPr>
      <w:rPr>
        <w:rFonts w:ascii="Courier New" w:hAnsi="Courier New" w:cs="Courier New" w:hint="default"/>
      </w:rPr>
    </w:lvl>
    <w:lvl w:ilvl="8" w:tplc="04190005" w:tentative="1">
      <w:start w:val="1"/>
      <w:numFmt w:val="bullet"/>
      <w:lvlText w:val=""/>
      <w:lvlJc w:val="left"/>
      <w:pPr>
        <w:ind w:left="5730" w:hanging="360"/>
      </w:pPr>
      <w:rPr>
        <w:rFonts w:ascii="Wingdings" w:hAnsi="Wingdings" w:hint="default"/>
      </w:rPr>
    </w:lvl>
  </w:abstractNum>
  <w:abstractNum w:abstractNumId="18" w15:restartNumberingAfterBreak="0">
    <w:nsid w:val="676423E6"/>
    <w:multiLevelType w:val="hybridMultilevel"/>
    <w:tmpl w:val="06E6E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CD4CC9"/>
    <w:multiLevelType w:val="hybridMultilevel"/>
    <w:tmpl w:val="00D67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B224AD"/>
    <w:multiLevelType w:val="multilevel"/>
    <w:tmpl w:val="2142470C"/>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3B95B66"/>
    <w:multiLevelType w:val="hybridMultilevel"/>
    <w:tmpl w:val="79041358"/>
    <w:lvl w:ilvl="0" w:tplc="B63CD2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017427"/>
    <w:multiLevelType w:val="multilevel"/>
    <w:tmpl w:val="CFB2A072"/>
    <w:lvl w:ilvl="0">
      <w:start w:val="6"/>
      <w:numFmt w:val="decimal"/>
      <w:lvlText w:val="%1."/>
      <w:lvlJc w:val="left"/>
      <w:pPr>
        <w:ind w:left="720" w:hanging="360"/>
      </w:pPr>
      <w:rPr>
        <w:rFonts w:hint="default"/>
      </w:rPr>
    </w:lvl>
    <w:lvl w:ilvl="1">
      <w:start w:val="1"/>
      <w:numFmt w:val="decimal"/>
      <w:isLgl/>
      <w:lvlText w:val="%1.%2."/>
      <w:lvlJc w:val="left"/>
      <w:pPr>
        <w:ind w:left="1037" w:hanging="555"/>
      </w:pPr>
      <w:rPr>
        <w:rFonts w:hint="default"/>
      </w:r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3136" w:hanging="1800"/>
      </w:pPr>
      <w:rPr>
        <w:rFonts w:hint="default"/>
      </w:rPr>
    </w:lvl>
  </w:abstractNum>
  <w:abstractNum w:abstractNumId="23" w15:restartNumberingAfterBreak="0">
    <w:nsid w:val="77F70BE2"/>
    <w:multiLevelType w:val="multilevel"/>
    <w:tmpl w:val="1F9879BA"/>
    <w:lvl w:ilvl="0">
      <w:start w:val="1"/>
      <w:numFmt w:val="decimal"/>
      <w:lvlText w:val="%1."/>
      <w:lvlJc w:val="left"/>
      <w:pPr>
        <w:ind w:left="502" w:hanging="360"/>
      </w:pPr>
      <w:rPr>
        <w:rFonts w:hint="default"/>
      </w:rPr>
    </w:lvl>
    <w:lvl w:ilvl="1">
      <w:start w:val="3"/>
      <w:numFmt w:val="decimal"/>
      <w:isLgl/>
      <w:lvlText w:val="%1.%2."/>
      <w:lvlJc w:val="left"/>
      <w:pPr>
        <w:ind w:left="1596" w:hanging="1056"/>
      </w:pPr>
      <w:rPr>
        <w:rFonts w:hint="default"/>
      </w:rPr>
    </w:lvl>
    <w:lvl w:ilvl="2">
      <w:start w:val="1"/>
      <w:numFmt w:val="decimal"/>
      <w:isLgl/>
      <w:lvlText w:val="%1.%2.%3."/>
      <w:lvlJc w:val="left"/>
      <w:pPr>
        <w:ind w:left="1994" w:hanging="1056"/>
      </w:pPr>
      <w:rPr>
        <w:rFonts w:hint="default"/>
      </w:rPr>
    </w:lvl>
    <w:lvl w:ilvl="3">
      <w:start w:val="1"/>
      <w:numFmt w:val="decimal"/>
      <w:isLgl/>
      <w:lvlText w:val="%1.%2.%3.%4."/>
      <w:lvlJc w:val="left"/>
      <w:pPr>
        <w:ind w:left="2416" w:hanging="108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572" w:hanging="1440"/>
      </w:pPr>
      <w:rPr>
        <w:rFonts w:hint="default"/>
      </w:rPr>
    </w:lvl>
    <w:lvl w:ilvl="6">
      <w:start w:val="1"/>
      <w:numFmt w:val="decimal"/>
      <w:isLgl/>
      <w:lvlText w:val="%1.%2.%3.%4.%5.%6.%7."/>
      <w:lvlJc w:val="left"/>
      <w:pPr>
        <w:ind w:left="4330" w:hanging="1800"/>
      </w:pPr>
      <w:rPr>
        <w:rFonts w:hint="default"/>
      </w:rPr>
    </w:lvl>
    <w:lvl w:ilvl="7">
      <w:start w:val="1"/>
      <w:numFmt w:val="decimal"/>
      <w:isLgl/>
      <w:lvlText w:val="%1.%2.%3.%4.%5.%6.%7.%8."/>
      <w:lvlJc w:val="left"/>
      <w:pPr>
        <w:ind w:left="4728" w:hanging="1800"/>
      </w:pPr>
      <w:rPr>
        <w:rFonts w:hint="default"/>
      </w:rPr>
    </w:lvl>
    <w:lvl w:ilvl="8">
      <w:start w:val="1"/>
      <w:numFmt w:val="decimal"/>
      <w:isLgl/>
      <w:lvlText w:val="%1.%2.%3.%4.%5.%6.%7.%8.%9."/>
      <w:lvlJc w:val="left"/>
      <w:pPr>
        <w:ind w:left="5486" w:hanging="2160"/>
      </w:pPr>
      <w:rPr>
        <w:rFonts w:hint="default"/>
      </w:rPr>
    </w:lvl>
  </w:abstractNum>
  <w:abstractNum w:abstractNumId="24" w15:restartNumberingAfterBreak="0">
    <w:nsid w:val="7B054C20"/>
    <w:multiLevelType w:val="hybridMultilevel"/>
    <w:tmpl w:val="7BB412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282496"/>
    <w:multiLevelType w:val="multilevel"/>
    <w:tmpl w:val="1F9879BA"/>
    <w:lvl w:ilvl="0">
      <w:start w:val="1"/>
      <w:numFmt w:val="decimal"/>
      <w:lvlText w:val="%1."/>
      <w:lvlJc w:val="left"/>
      <w:pPr>
        <w:ind w:left="1350" w:hanging="360"/>
      </w:pPr>
      <w:rPr>
        <w:rFonts w:hint="default"/>
      </w:rPr>
    </w:lvl>
    <w:lvl w:ilvl="1">
      <w:start w:val="3"/>
      <w:numFmt w:val="decimal"/>
      <w:isLgl/>
      <w:lvlText w:val="%1.%2."/>
      <w:lvlJc w:val="left"/>
      <w:pPr>
        <w:ind w:left="2444" w:hanging="1056"/>
      </w:pPr>
      <w:rPr>
        <w:rFonts w:hint="default"/>
      </w:rPr>
    </w:lvl>
    <w:lvl w:ilvl="2">
      <w:start w:val="1"/>
      <w:numFmt w:val="decimal"/>
      <w:isLgl/>
      <w:lvlText w:val="%1.%2.%3."/>
      <w:lvlJc w:val="left"/>
      <w:pPr>
        <w:ind w:left="2842" w:hanging="1056"/>
      </w:pPr>
      <w:rPr>
        <w:rFonts w:hint="default"/>
      </w:rPr>
    </w:lvl>
    <w:lvl w:ilvl="3">
      <w:start w:val="1"/>
      <w:numFmt w:val="decimal"/>
      <w:isLgl/>
      <w:lvlText w:val="%1.%2.%3.%4."/>
      <w:lvlJc w:val="left"/>
      <w:pPr>
        <w:ind w:left="3264" w:hanging="1080"/>
      </w:pPr>
      <w:rPr>
        <w:rFonts w:hint="default"/>
      </w:rPr>
    </w:lvl>
    <w:lvl w:ilvl="4">
      <w:start w:val="1"/>
      <w:numFmt w:val="decimal"/>
      <w:isLgl/>
      <w:lvlText w:val="%1.%2.%3.%4.%5."/>
      <w:lvlJc w:val="left"/>
      <w:pPr>
        <w:ind w:left="3662" w:hanging="1080"/>
      </w:pPr>
      <w:rPr>
        <w:rFonts w:hint="default"/>
      </w:rPr>
    </w:lvl>
    <w:lvl w:ilvl="5">
      <w:start w:val="1"/>
      <w:numFmt w:val="decimal"/>
      <w:isLgl/>
      <w:lvlText w:val="%1.%2.%3.%4.%5.%6."/>
      <w:lvlJc w:val="left"/>
      <w:pPr>
        <w:ind w:left="4420" w:hanging="1440"/>
      </w:pPr>
      <w:rPr>
        <w:rFonts w:hint="default"/>
      </w:rPr>
    </w:lvl>
    <w:lvl w:ilvl="6">
      <w:start w:val="1"/>
      <w:numFmt w:val="decimal"/>
      <w:isLgl/>
      <w:lvlText w:val="%1.%2.%3.%4.%5.%6.%7."/>
      <w:lvlJc w:val="left"/>
      <w:pPr>
        <w:ind w:left="5178" w:hanging="1800"/>
      </w:pPr>
      <w:rPr>
        <w:rFonts w:hint="default"/>
      </w:rPr>
    </w:lvl>
    <w:lvl w:ilvl="7">
      <w:start w:val="1"/>
      <w:numFmt w:val="decimal"/>
      <w:isLgl/>
      <w:lvlText w:val="%1.%2.%3.%4.%5.%6.%7.%8."/>
      <w:lvlJc w:val="left"/>
      <w:pPr>
        <w:ind w:left="5576" w:hanging="1800"/>
      </w:pPr>
      <w:rPr>
        <w:rFonts w:hint="default"/>
      </w:rPr>
    </w:lvl>
    <w:lvl w:ilvl="8">
      <w:start w:val="1"/>
      <w:numFmt w:val="decimal"/>
      <w:isLgl/>
      <w:lvlText w:val="%1.%2.%3.%4.%5.%6.%7.%8.%9."/>
      <w:lvlJc w:val="left"/>
      <w:pPr>
        <w:ind w:left="6334" w:hanging="21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2"/>
  </w:num>
  <w:num w:numId="4">
    <w:abstractNumId w:val="11"/>
  </w:num>
  <w:num w:numId="5">
    <w:abstractNumId w:val="18"/>
  </w:num>
  <w:num w:numId="6">
    <w:abstractNumId w:val="16"/>
  </w:num>
  <w:num w:numId="7">
    <w:abstractNumId w:val="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7"/>
  </w:num>
  <w:num w:numId="12">
    <w:abstractNumId w:val="15"/>
  </w:num>
  <w:num w:numId="13">
    <w:abstractNumId w:val="25"/>
  </w:num>
  <w:num w:numId="14">
    <w:abstractNumId w:val="3"/>
  </w:num>
  <w:num w:numId="15">
    <w:abstractNumId w:val="0"/>
  </w:num>
  <w:num w:numId="16">
    <w:abstractNumId w:val="23"/>
  </w:num>
  <w:num w:numId="17">
    <w:abstractNumId w:val="20"/>
  </w:num>
  <w:num w:numId="18">
    <w:abstractNumId w:val="10"/>
  </w:num>
  <w:num w:numId="19">
    <w:abstractNumId w:val="2"/>
  </w:num>
  <w:num w:numId="20">
    <w:abstractNumId w:val="1"/>
  </w:num>
  <w:num w:numId="21">
    <w:abstractNumId w:val="19"/>
  </w:num>
  <w:num w:numId="22">
    <w:abstractNumId w:val="24"/>
  </w:num>
  <w:num w:numId="23">
    <w:abstractNumId w:val="21"/>
  </w:num>
  <w:num w:numId="24">
    <w:abstractNumId w:val="14"/>
  </w:num>
  <w:num w:numId="25">
    <w:abstractNumId w:val="12"/>
  </w:num>
  <w:num w:numId="26">
    <w:abstractNumId w:val="4"/>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2C2"/>
    <w:rsid w:val="000034F2"/>
    <w:rsid w:val="00003F67"/>
    <w:rsid w:val="00032748"/>
    <w:rsid w:val="000345C8"/>
    <w:rsid w:val="00052844"/>
    <w:rsid w:val="00057E5E"/>
    <w:rsid w:val="00063F40"/>
    <w:rsid w:val="00070724"/>
    <w:rsid w:val="00072FF8"/>
    <w:rsid w:val="0007532B"/>
    <w:rsid w:val="000E70BD"/>
    <w:rsid w:val="00110D7D"/>
    <w:rsid w:val="00130657"/>
    <w:rsid w:val="001323E3"/>
    <w:rsid w:val="00133140"/>
    <w:rsid w:val="00143AAB"/>
    <w:rsid w:val="001A266A"/>
    <w:rsid w:val="001C331E"/>
    <w:rsid w:val="001C4B88"/>
    <w:rsid w:val="001D3779"/>
    <w:rsid w:val="001E16AF"/>
    <w:rsid w:val="001E2FCF"/>
    <w:rsid w:val="001F64E3"/>
    <w:rsid w:val="0021005A"/>
    <w:rsid w:val="0023425F"/>
    <w:rsid w:val="00242DA0"/>
    <w:rsid w:val="002449A6"/>
    <w:rsid w:val="00245EA6"/>
    <w:rsid w:val="002507C0"/>
    <w:rsid w:val="002507FF"/>
    <w:rsid w:val="00256448"/>
    <w:rsid w:val="0026364D"/>
    <w:rsid w:val="00270F6E"/>
    <w:rsid w:val="00281B7E"/>
    <w:rsid w:val="002A1D38"/>
    <w:rsid w:val="002C3033"/>
    <w:rsid w:val="002C74A5"/>
    <w:rsid w:val="002E23C5"/>
    <w:rsid w:val="002F50FD"/>
    <w:rsid w:val="003077AF"/>
    <w:rsid w:val="003652D4"/>
    <w:rsid w:val="00381964"/>
    <w:rsid w:val="00397753"/>
    <w:rsid w:val="003A3EFB"/>
    <w:rsid w:val="003C2A61"/>
    <w:rsid w:val="003C4B07"/>
    <w:rsid w:val="003D100B"/>
    <w:rsid w:val="003D1E4F"/>
    <w:rsid w:val="003D5A0C"/>
    <w:rsid w:val="003E1C99"/>
    <w:rsid w:val="003F1E78"/>
    <w:rsid w:val="00401B5C"/>
    <w:rsid w:val="004218B8"/>
    <w:rsid w:val="00424978"/>
    <w:rsid w:val="00426F8B"/>
    <w:rsid w:val="004309A4"/>
    <w:rsid w:val="0043183D"/>
    <w:rsid w:val="004341C1"/>
    <w:rsid w:val="0043699D"/>
    <w:rsid w:val="00461A50"/>
    <w:rsid w:val="00481B51"/>
    <w:rsid w:val="004B718E"/>
    <w:rsid w:val="004E5E4A"/>
    <w:rsid w:val="004F36D6"/>
    <w:rsid w:val="005168FC"/>
    <w:rsid w:val="00520013"/>
    <w:rsid w:val="00526AE1"/>
    <w:rsid w:val="005317A6"/>
    <w:rsid w:val="005325BE"/>
    <w:rsid w:val="005539F6"/>
    <w:rsid w:val="00554069"/>
    <w:rsid w:val="00561F5D"/>
    <w:rsid w:val="0056259D"/>
    <w:rsid w:val="005B1F4B"/>
    <w:rsid w:val="005B4CFE"/>
    <w:rsid w:val="005D7B02"/>
    <w:rsid w:val="005F11E3"/>
    <w:rsid w:val="005F1D10"/>
    <w:rsid w:val="005F70EF"/>
    <w:rsid w:val="006010ED"/>
    <w:rsid w:val="0060517B"/>
    <w:rsid w:val="0061113A"/>
    <w:rsid w:val="00637638"/>
    <w:rsid w:val="00654B48"/>
    <w:rsid w:val="0066013A"/>
    <w:rsid w:val="00660DDE"/>
    <w:rsid w:val="00696AB9"/>
    <w:rsid w:val="006A7396"/>
    <w:rsid w:val="006B5A72"/>
    <w:rsid w:val="006B6B8F"/>
    <w:rsid w:val="006C6D1F"/>
    <w:rsid w:val="006E6187"/>
    <w:rsid w:val="006F6966"/>
    <w:rsid w:val="007200A4"/>
    <w:rsid w:val="00721B64"/>
    <w:rsid w:val="00760E7E"/>
    <w:rsid w:val="007A3FD8"/>
    <w:rsid w:val="007A5D38"/>
    <w:rsid w:val="007B64D6"/>
    <w:rsid w:val="007E599D"/>
    <w:rsid w:val="007F3234"/>
    <w:rsid w:val="007F397E"/>
    <w:rsid w:val="0081297B"/>
    <w:rsid w:val="00815ED3"/>
    <w:rsid w:val="00816A00"/>
    <w:rsid w:val="008305DE"/>
    <w:rsid w:val="0084149F"/>
    <w:rsid w:val="008657CF"/>
    <w:rsid w:val="00883FD3"/>
    <w:rsid w:val="00885B23"/>
    <w:rsid w:val="008A27B5"/>
    <w:rsid w:val="008B1BB7"/>
    <w:rsid w:val="008B31F2"/>
    <w:rsid w:val="008F3195"/>
    <w:rsid w:val="008F5D01"/>
    <w:rsid w:val="0090100F"/>
    <w:rsid w:val="009217BF"/>
    <w:rsid w:val="00924B00"/>
    <w:rsid w:val="00940406"/>
    <w:rsid w:val="00961A29"/>
    <w:rsid w:val="009707FD"/>
    <w:rsid w:val="0099578F"/>
    <w:rsid w:val="0099685C"/>
    <w:rsid w:val="009B4E29"/>
    <w:rsid w:val="009C2CCA"/>
    <w:rsid w:val="009C5F39"/>
    <w:rsid w:val="009F0748"/>
    <w:rsid w:val="009F2396"/>
    <w:rsid w:val="00A07669"/>
    <w:rsid w:val="00A14446"/>
    <w:rsid w:val="00A4416F"/>
    <w:rsid w:val="00A86BE6"/>
    <w:rsid w:val="00A95504"/>
    <w:rsid w:val="00A96254"/>
    <w:rsid w:val="00AA2CB0"/>
    <w:rsid w:val="00AA57FF"/>
    <w:rsid w:val="00AC2169"/>
    <w:rsid w:val="00AC233A"/>
    <w:rsid w:val="00AC6965"/>
    <w:rsid w:val="00AD04D7"/>
    <w:rsid w:val="00AD4DDE"/>
    <w:rsid w:val="00AD5BB4"/>
    <w:rsid w:val="00B07A84"/>
    <w:rsid w:val="00B16617"/>
    <w:rsid w:val="00B24AA0"/>
    <w:rsid w:val="00B417E0"/>
    <w:rsid w:val="00BA5396"/>
    <w:rsid w:val="00BA5D96"/>
    <w:rsid w:val="00BC0C6B"/>
    <w:rsid w:val="00BC16B2"/>
    <w:rsid w:val="00BD79C4"/>
    <w:rsid w:val="00BE151D"/>
    <w:rsid w:val="00BE6ABF"/>
    <w:rsid w:val="00BF1CA1"/>
    <w:rsid w:val="00BF5AFA"/>
    <w:rsid w:val="00C03CCE"/>
    <w:rsid w:val="00C066FF"/>
    <w:rsid w:val="00C241AA"/>
    <w:rsid w:val="00C42E99"/>
    <w:rsid w:val="00C63FF6"/>
    <w:rsid w:val="00C87464"/>
    <w:rsid w:val="00C94E90"/>
    <w:rsid w:val="00C95572"/>
    <w:rsid w:val="00CA5AEB"/>
    <w:rsid w:val="00CB21F4"/>
    <w:rsid w:val="00CD4D8E"/>
    <w:rsid w:val="00CE2CAE"/>
    <w:rsid w:val="00D40356"/>
    <w:rsid w:val="00D51866"/>
    <w:rsid w:val="00D534A0"/>
    <w:rsid w:val="00D63239"/>
    <w:rsid w:val="00D63ADD"/>
    <w:rsid w:val="00D7071E"/>
    <w:rsid w:val="00D7291F"/>
    <w:rsid w:val="00D80BCF"/>
    <w:rsid w:val="00D95A85"/>
    <w:rsid w:val="00DD435A"/>
    <w:rsid w:val="00DF73AD"/>
    <w:rsid w:val="00E06894"/>
    <w:rsid w:val="00E1127E"/>
    <w:rsid w:val="00E314BC"/>
    <w:rsid w:val="00E36988"/>
    <w:rsid w:val="00E43B4E"/>
    <w:rsid w:val="00E64255"/>
    <w:rsid w:val="00E671E6"/>
    <w:rsid w:val="00EF451E"/>
    <w:rsid w:val="00F23D86"/>
    <w:rsid w:val="00F27780"/>
    <w:rsid w:val="00F27A40"/>
    <w:rsid w:val="00F61C30"/>
    <w:rsid w:val="00F74A96"/>
    <w:rsid w:val="00FA0070"/>
    <w:rsid w:val="00FB6103"/>
    <w:rsid w:val="00FD7594"/>
    <w:rsid w:val="00FE2079"/>
    <w:rsid w:val="00FE42C2"/>
    <w:rsid w:val="00FE634F"/>
    <w:rsid w:val="00FF0222"/>
    <w:rsid w:val="00FF7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1815"/>
  <w15:docId w15:val="{CEBBBB13-81FF-4FC8-B0F0-3F8643EC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33A"/>
    <w:pPr>
      <w:suppressAutoHyphens/>
    </w:pPr>
    <w:rPr>
      <w:rFonts w:ascii="Calibri" w:eastAsia="Droid Sans Fallback" w:hAnsi="Calibri" w:cs="Times New Roman"/>
    </w:rPr>
  </w:style>
  <w:style w:type="paragraph" w:styleId="3">
    <w:name w:val="heading 3"/>
    <w:basedOn w:val="a"/>
    <w:next w:val="a"/>
    <w:link w:val="30"/>
    <w:qFormat/>
    <w:rsid w:val="0043183D"/>
    <w:pPr>
      <w:keepNext/>
      <w:suppressAutoHyphens w:val="0"/>
      <w:spacing w:after="0" w:line="240" w:lineRule="auto"/>
      <w:jc w:val="center"/>
      <w:outlineLvl w:val="2"/>
    </w:pPr>
    <w:rPr>
      <w:rFonts w:ascii="Times New Roman" w:eastAsia="Times New Roman" w:hAnsi="Times New Roman"/>
      <w:b/>
      <w:sz w:val="28"/>
      <w:szCs w:val="20"/>
      <w:lang w:val="x-none" w:eastAsia="x-none"/>
    </w:rPr>
  </w:style>
  <w:style w:type="paragraph" w:styleId="6">
    <w:name w:val="heading 6"/>
    <w:basedOn w:val="a"/>
    <w:next w:val="a"/>
    <w:link w:val="60"/>
    <w:qFormat/>
    <w:rsid w:val="0043183D"/>
    <w:pPr>
      <w:keepNext/>
      <w:suppressAutoHyphens w:val="0"/>
      <w:spacing w:after="0" w:line="240" w:lineRule="auto"/>
      <w:ind w:right="51" w:firstLine="709"/>
      <w:jc w:val="both"/>
      <w:outlineLvl w:val="5"/>
    </w:pPr>
    <w:rPr>
      <w:rFonts w:ascii="Times New Roman" w:eastAsia="Times New Roman" w:hAnsi="Times New Roman"/>
      <w:sz w:val="26"/>
      <w:szCs w:val="20"/>
      <w:lang w:val="x-none" w:eastAsia="x-none"/>
    </w:rPr>
  </w:style>
  <w:style w:type="paragraph" w:styleId="7">
    <w:name w:val="heading 7"/>
    <w:basedOn w:val="a"/>
    <w:next w:val="a"/>
    <w:link w:val="70"/>
    <w:qFormat/>
    <w:rsid w:val="0043183D"/>
    <w:pPr>
      <w:keepNext/>
      <w:suppressAutoHyphens w:val="0"/>
      <w:spacing w:after="0" w:line="240" w:lineRule="auto"/>
      <w:jc w:val="center"/>
      <w:outlineLvl w:val="6"/>
    </w:pPr>
    <w:rPr>
      <w:rFonts w:ascii="Times New Roman" w:eastAsia="Times New Roman" w:hAnsi="Times New Roman"/>
      <w:b/>
      <w:i/>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C233A"/>
    <w:rPr>
      <w:color w:val="0000FF"/>
      <w:u w:val="single"/>
    </w:rPr>
  </w:style>
  <w:style w:type="paragraph" w:styleId="a4">
    <w:name w:val="Body Text"/>
    <w:basedOn w:val="a"/>
    <w:link w:val="1"/>
    <w:unhideWhenUsed/>
    <w:rsid w:val="00AC233A"/>
    <w:pPr>
      <w:spacing w:after="120" w:line="240" w:lineRule="auto"/>
    </w:pPr>
    <w:rPr>
      <w:rFonts w:ascii="Times New Roman" w:eastAsia="Times New Roman" w:hAnsi="Times New Roman"/>
      <w:sz w:val="20"/>
      <w:szCs w:val="20"/>
      <w:lang w:eastAsia="ru-RU"/>
    </w:rPr>
  </w:style>
  <w:style w:type="character" w:customStyle="1" w:styleId="a5">
    <w:name w:val="Основной текст Знак"/>
    <w:basedOn w:val="a0"/>
    <w:semiHidden/>
    <w:rsid w:val="00AC233A"/>
    <w:rPr>
      <w:rFonts w:ascii="Calibri" w:eastAsia="Droid Sans Fallback" w:hAnsi="Calibri" w:cs="Times New Roman"/>
    </w:rPr>
  </w:style>
  <w:style w:type="paragraph" w:customStyle="1" w:styleId="10">
    <w:name w:val="Обычный1"/>
    <w:link w:val="CharChar"/>
    <w:rsid w:val="00AC233A"/>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character" w:customStyle="1" w:styleId="1">
    <w:name w:val="Основной текст Знак1"/>
    <w:basedOn w:val="a0"/>
    <w:link w:val="a4"/>
    <w:rsid w:val="00AC233A"/>
    <w:rPr>
      <w:rFonts w:ascii="Times New Roman" w:eastAsia="Times New Roman" w:hAnsi="Times New Roman" w:cs="Times New Roman"/>
      <w:sz w:val="20"/>
      <w:szCs w:val="20"/>
      <w:lang w:eastAsia="ru-RU"/>
    </w:rPr>
  </w:style>
  <w:style w:type="character" w:customStyle="1" w:styleId="CharChar">
    <w:name w:val="Обычный Char Char"/>
    <w:link w:val="10"/>
    <w:locked/>
    <w:rsid w:val="00AC233A"/>
    <w:rPr>
      <w:rFonts w:ascii="Times New Roman" w:eastAsia="Times New Roman" w:hAnsi="Times New Roman" w:cs="Times New Roman"/>
      <w:sz w:val="24"/>
      <w:szCs w:val="20"/>
      <w:lang w:eastAsia="ru-RU"/>
    </w:rPr>
  </w:style>
  <w:style w:type="paragraph" w:styleId="a6">
    <w:name w:val="No Spacing"/>
    <w:link w:val="a7"/>
    <w:uiPriority w:val="99"/>
    <w:qFormat/>
    <w:rsid w:val="00AC233A"/>
    <w:pPr>
      <w:spacing w:after="0" w:line="240" w:lineRule="auto"/>
    </w:pPr>
    <w:rPr>
      <w:rFonts w:ascii="Calibri" w:eastAsia="Calibri" w:hAnsi="Calibri" w:cs="Times New Roman"/>
    </w:rPr>
  </w:style>
  <w:style w:type="character" w:customStyle="1" w:styleId="a7">
    <w:name w:val="Без интервала Знак"/>
    <w:basedOn w:val="a0"/>
    <w:link w:val="a6"/>
    <w:uiPriority w:val="99"/>
    <w:rsid w:val="00AC233A"/>
    <w:rPr>
      <w:rFonts w:ascii="Calibri" w:eastAsia="Calibri" w:hAnsi="Calibri" w:cs="Times New Roman"/>
    </w:rPr>
  </w:style>
  <w:style w:type="paragraph" w:customStyle="1" w:styleId="s1">
    <w:name w:val="s_1"/>
    <w:basedOn w:val="a"/>
    <w:rsid w:val="00AC233A"/>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metervalue">
    <w:name w:val="parametervalue"/>
    <w:basedOn w:val="a"/>
    <w:rsid w:val="00AC233A"/>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C87464"/>
    <w:pPr>
      <w:ind w:left="720"/>
      <w:contextualSpacing/>
    </w:pPr>
  </w:style>
  <w:style w:type="paragraph" w:customStyle="1" w:styleId="ConsPlusNormal">
    <w:name w:val="ConsPlusNormal"/>
    <w:link w:val="ConsPlusNormal0"/>
    <w:rsid w:val="002F50FD"/>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2F50FD"/>
    <w:rPr>
      <w:rFonts w:ascii="Arial" w:eastAsia="Times New Roman" w:hAnsi="Arial" w:cs="Arial"/>
      <w:sz w:val="20"/>
      <w:szCs w:val="20"/>
      <w:lang w:eastAsia="zh-CN"/>
    </w:rPr>
  </w:style>
  <w:style w:type="table" w:styleId="a9">
    <w:name w:val="Table Grid"/>
    <w:basedOn w:val="a1"/>
    <w:uiPriority w:val="59"/>
    <w:rsid w:val="00426F8B"/>
    <w:pPr>
      <w:spacing w:after="0" w:line="240" w:lineRule="auto"/>
    </w:pPr>
    <w:rPr>
      <w:rFonts w:ascii="Calibri" w:eastAsia="Droid Sans Fallbac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caaiea">
    <w:name w:val="Iacaaiea"/>
    <w:basedOn w:val="a"/>
    <w:rsid w:val="00AD04D7"/>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FR1">
    <w:name w:val="FR1"/>
    <w:uiPriority w:val="99"/>
    <w:qFormat/>
    <w:rsid w:val="0060517B"/>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styleId="aa">
    <w:name w:val="Balloon Text"/>
    <w:basedOn w:val="a"/>
    <w:link w:val="ab"/>
    <w:uiPriority w:val="99"/>
    <w:semiHidden/>
    <w:unhideWhenUsed/>
    <w:rsid w:val="00C955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95572"/>
    <w:rPr>
      <w:rFonts w:ascii="Segoe UI" w:eastAsia="Droid Sans Fallback" w:hAnsi="Segoe UI" w:cs="Segoe UI"/>
      <w:sz w:val="18"/>
      <w:szCs w:val="18"/>
    </w:rPr>
  </w:style>
  <w:style w:type="character" w:customStyle="1" w:styleId="30">
    <w:name w:val="Заголовок 3 Знак"/>
    <w:basedOn w:val="a0"/>
    <w:link w:val="3"/>
    <w:rsid w:val="0043183D"/>
    <w:rPr>
      <w:rFonts w:ascii="Times New Roman" w:eastAsia="Times New Roman" w:hAnsi="Times New Roman" w:cs="Times New Roman"/>
      <w:b/>
      <w:sz w:val="28"/>
      <w:szCs w:val="20"/>
      <w:lang w:val="x-none" w:eastAsia="x-none"/>
    </w:rPr>
  </w:style>
  <w:style w:type="character" w:customStyle="1" w:styleId="60">
    <w:name w:val="Заголовок 6 Знак"/>
    <w:basedOn w:val="a0"/>
    <w:link w:val="6"/>
    <w:rsid w:val="0043183D"/>
    <w:rPr>
      <w:rFonts w:ascii="Times New Roman" w:eastAsia="Times New Roman" w:hAnsi="Times New Roman" w:cs="Times New Roman"/>
      <w:sz w:val="26"/>
      <w:szCs w:val="20"/>
      <w:lang w:val="x-none" w:eastAsia="x-none"/>
    </w:rPr>
  </w:style>
  <w:style w:type="character" w:customStyle="1" w:styleId="70">
    <w:name w:val="Заголовок 7 Знак"/>
    <w:basedOn w:val="a0"/>
    <w:link w:val="7"/>
    <w:rsid w:val="0043183D"/>
    <w:rPr>
      <w:rFonts w:ascii="Times New Roman" w:eastAsia="Times New Roman" w:hAnsi="Times New Roman" w:cs="Times New Roman"/>
      <w:b/>
      <w:i/>
      <w:sz w:val="28"/>
      <w:szCs w:val="20"/>
      <w:lang w:val="x-none" w:eastAsia="x-none"/>
    </w:rPr>
  </w:style>
  <w:style w:type="paragraph" w:customStyle="1" w:styleId="ConsNormal">
    <w:name w:val="ConsNormal"/>
    <w:rsid w:val="004318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Текст сноски Знак"/>
    <w:basedOn w:val="a0"/>
    <w:link w:val="ad"/>
    <w:semiHidden/>
    <w:rsid w:val="0043183D"/>
    <w:rPr>
      <w:rFonts w:ascii="Times New Roman" w:eastAsia="Times New Roman" w:hAnsi="Times New Roman" w:cs="Times New Roman"/>
      <w:sz w:val="28"/>
      <w:szCs w:val="20"/>
      <w:lang w:val="x-none" w:eastAsia="x-none"/>
    </w:rPr>
  </w:style>
  <w:style w:type="paragraph" w:styleId="ad">
    <w:name w:val="footnote text"/>
    <w:basedOn w:val="a"/>
    <w:link w:val="ac"/>
    <w:semiHidden/>
    <w:rsid w:val="0043183D"/>
    <w:pPr>
      <w:suppressAutoHyphens w:val="0"/>
      <w:spacing w:after="0" w:line="240" w:lineRule="auto"/>
    </w:pPr>
    <w:rPr>
      <w:rFonts w:ascii="Times New Roman" w:eastAsia="Times New Roman" w:hAnsi="Times New Roman"/>
      <w:sz w:val="28"/>
      <w:szCs w:val="20"/>
      <w:lang w:val="x-none" w:eastAsia="x-none"/>
    </w:rPr>
  </w:style>
  <w:style w:type="character" w:customStyle="1" w:styleId="11">
    <w:name w:val="Текст сноски Знак1"/>
    <w:basedOn w:val="a0"/>
    <w:uiPriority w:val="99"/>
    <w:semiHidden/>
    <w:rsid w:val="0043183D"/>
    <w:rPr>
      <w:rFonts w:ascii="Calibri" w:eastAsia="Droid Sans Fallback" w:hAnsi="Calibri" w:cs="Times New Roman"/>
      <w:sz w:val="20"/>
      <w:szCs w:val="20"/>
    </w:rPr>
  </w:style>
  <w:style w:type="paragraph" w:styleId="2">
    <w:name w:val="Body Text 2"/>
    <w:basedOn w:val="a"/>
    <w:link w:val="20"/>
    <w:rsid w:val="0043183D"/>
    <w:pPr>
      <w:suppressAutoHyphens w:val="0"/>
      <w:spacing w:after="0" w:line="240" w:lineRule="auto"/>
      <w:jc w:val="both"/>
    </w:pPr>
    <w:rPr>
      <w:rFonts w:ascii="Times New Roman" w:eastAsia="Times New Roman" w:hAnsi="Times New Roman"/>
      <w:sz w:val="24"/>
      <w:szCs w:val="20"/>
      <w:lang w:val="x-none" w:eastAsia="x-none"/>
    </w:rPr>
  </w:style>
  <w:style w:type="character" w:customStyle="1" w:styleId="20">
    <w:name w:val="Основной текст 2 Знак"/>
    <w:basedOn w:val="a0"/>
    <w:link w:val="2"/>
    <w:rsid w:val="0043183D"/>
    <w:rPr>
      <w:rFonts w:ascii="Times New Roman" w:eastAsia="Times New Roman" w:hAnsi="Times New Roman" w:cs="Times New Roman"/>
      <w:sz w:val="24"/>
      <w:szCs w:val="20"/>
      <w:lang w:val="x-none" w:eastAsia="x-none"/>
    </w:rPr>
  </w:style>
  <w:style w:type="character" w:customStyle="1" w:styleId="ae">
    <w:name w:val="Текст концевой сноски Знак"/>
    <w:basedOn w:val="a0"/>
    <w:link w:val="af"/>
    <w:uiPriority w:val="99"/>
    <w:semiHidden/>
    <w:rsid w:val="0043183D"/>
    <w:rPr>
      <w:rFonts w:ascii="Calibri" w:eastAsia="Calibri" w:hAnsi="Calibri" w:cs="Times New Roman"/>
      <w:sz w:val="20"/>
      <w:szCs w:val="20"/>
      <w:lang w:val="x-none"/>
    </w:rPr>
  </w:style>
  <w:style w:type="paragraph" w:styleId="af">
    <w:name w:val="endnote text"/>
    <w:basedOn w:val="a"/>
    <w:link w:val="ae"/>
    <w:uiPriority w:val="99"/>
    <w:semiHidden/>
    <w:unhideWhenUsed/>
    <w:rsid w:val="0043183D"/>
    <w:pPr>
      <w:suppressAutoHyphens w:val="0"/>
    </w:pPr>
    <w:rPr>
      <w:rFonts w:eastAsia="Calibri"/>
      <w:sz w:val="20"/>
      <w:szCs w:val="20"/>
      <w:lang w:val="x-none"/>
    </w:rPr>
  </w:style>
  <w:style w:type="character" w:customStyle="1" w:styleId="12">
    <w:name w:val="Текст концевой сноски Знак1"/>
    <w:basedOn w:val="a0"/>
    <w:uiPriority w:val="99"/>
    <w:semiHidden/>
    <w:rsid w:val="0043183D"/>
    <w:rPr>
      <w:rFonts w:ascii="Calibri" w:eastAsia="Droid Sans Fallback" w:hAnsi="Calibri" w:cs="Times New Roman"/>
      <w:sz w:val="20"/>
      <w:szCs w:val="20"/>
    </w:rPr>
  </w:style>
  <w:style w:type="paragraph" w:customStyle="1" w:styleId="xl65">
    <w:name w:val="xl65"/>
    <w:basedOn w:val="a"/>
    <w:rsid w:val="0043183D"/>
    <w:pP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
    <w:rsid w:val="004318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7">
    <w:name w:val="xl67"/>
    <w:basedOn w:val="a"/>
    <w:rsid w:val="004318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4318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69">
    <w:name w:val="xl69"/>
    <w:basedOn w:val="a"/>
    <w:rsid w:val="0043183D"/>
    <w:pPr>
      <w:shd w:val="clear" w:color="000000" w:fill="FFFFFF"/>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1">
    <w:name w:val="xl71"/>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72">
    <w:name w:val="xl72"/>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3">
    <w:name w:val="xl73"/>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
    <w:name w:val="xl74"/>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5">
    <w:name w:val="xl75"/>
    <w:basedOn w:val="a"/>
    <w:rsid w:val="0043183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6">
    <w:name w:val="xl76"/>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7">
    <w:name w:val="xl77"/>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79">
    <w:name w:val="xl79"/>
    <w:basedOn w:val="a"/>
    <w:rsid w:val="0043183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80">
    <w:name w:val="xl80"/>
    <w:basedOn w:val="a"/>
    <w:rsid w:val="0043183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81">
    <w:name w:val="xl81"/>
    <w:basedOn w:val="a"/>
    <w:rsid w:val="0043183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2">
    <w:name w:val="xl82"/>
    <w:basedOn w:val="a"/>
    <w:rsid w:val="0043183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43183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4">
    <w:name w:val="xl84"/>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5">
    <w:name w:val="xl85"/>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4318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7">
    <w:name w:val="xl87"/>
    <w:basedOn w:val="a"/>
    <w:rsid w:val="0043183D"/>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8">
    <w:name w:val="xl88"/>
    <w:basedOn w:val="a"/>
    <w:rsid w:val="004318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4318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0">
    <w:name w:val="xl90"/>
    <w:basedOn w:val="a"/>
    <w:rsid w:val="004318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4318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3">
    <w:name w:val="xl63"/>
    <w:basedOn w:val="a"/>
    <w:rsid w:val="0043183D"/>
    <w:pP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
    <w:rsid w:val="004318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msonormal0">
    <w:name w:val="msonormal"/>
    <w:basedOn w:val="a"/>
    <w:rsid w:val="0043183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caption"/>
    <w:basedOn w:val="a"/>
    <w:next w:val="a"/>
    <w:uiPriority w:val="35"/>
    <w:unhideWhenUsed/>
    <w:qFormat/>
    <w:rsid w:val="0043183D"/>
    <w:pPr>
      <w:suppressAutoHyphens w:val="0"/>
    </w:pPr>
    <w:rPr>
      <w:rFonts w:eastAsia="Calibri"/>
      <w:b/>
      <w:bCs/>
      <w:sz w:val="20"/>
      <w:szCs w:val="20"/>
    </w:rPr>
  </w:style>
  <w:style w:type="paragraph" w:styleId="af1">
    <w:name w:val="header"/>
    <w:basedOn w:val="a"/>
    <w:link w:val="af2"/>
    <w:uiPriority w:val="99"/>
    <w:unhideWhenUsed/>
    <w:rsid w:val="004341C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341C1"/>
    <w:rPr>
      <w:rFonts w:ascii="Calibri" w:eastAsia="Droid Sans Fallback" w:hAnsi="Calibri" w:cs="Times New Roman"/>
    </w:rPr>
  </w:style>
  <w:style w:type="paragraph" w:styleId="af3">
    <w:name w:val="footer"/>
    <w:basedOn w:val="a"/>
    <w:link w:val="af4"/>
    <w:uiPriority w:val="99"/>
    <w:unhideWhenUsed/>
    <w:rsid w:val="004341C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341C1"/>
    <w:rPr>
      <w:rFonts w:ascii="Calibri" w:eastAsia="Droid Sans Fallback" w:hAnsi="Calibri" w:cs="Times New Roman"/>
    </w:rPr>
  </w:style>
  <w:style w:type="character" w:customStyle="1" w:styleId="21">
    <w:name w:val="Основной текст (2)"/>
    <w:rsid w:val="005D7B02"/>
    <w:rPr>
      <w:rFonts w:ascii="Times New Roman" w:eastAsia="Times New Roman" w:hAnsi="Times New Roman" w:cs="Times New Roman" w:hint="default"/>
      <w:b w:val="0"/>
      <w:bCs w:val="0"/>
      <w:i w:val="0"/>
      <w:iCs w:val="0"/>
      <w:smallCaps w:val="0"/>
      <w:strike w:val="0"/>
      <w:dstrike w:val="0"/>
      <w:color w:val="131515"/>
      <w:spacing w:val="0"/>
      <w:w w:val="100"/>
      <w:position w:val="0"/>
      <w:sz w:val="22"/>
      <w:szCs w:val="22"/>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233284">
      <w:bodyDiv w:val="1"/>
      <w:marLeft w:val="0"/>
      <w:marRight w:val="0"/>
      <w:marTop w:val="0"/>
      <w:marBottom w:val="0"/>
      <w:divBdr>
        <w:top w:val="none" w:sz="0" w:space="0" w:color="auto"/>
        <w:left w:val="none" w:sz="0" w:space="0" w:color="auto"/>
        <w:bottom w:val="none" w:sz="0" w:space="0" w:color="auto"/>
        <w:right w:val="none" w:sz="0" w:space="0" w:color="auto"/>
      </w:divBdr>
    </w:div>
    <w:div w:id="274599478">
      <w:bodyDiv w:val="1"/>
      <w:marLeft w:val="0"/>
      <w:marRight w:val="0"/>
      <w:marTop w:val="0"/>
      <w:marBottom w:val="0"/>
      <w:divBdr>
        <w:top w:val="none" w:sz="0" w:space="0" w:color="auto"/>
        <w:left w:val="none" w:sz="0" w:space="0" w:color="auto"/>
        <w:bottom w:val="none" w:sz="0" w:space="0" w:color="auto"/>
        <w:right w:val="none" w:sz="0" w:space="0" w:color="auto"/>
      </w:divBdr>
    </w:div>
    <w:div w:id="408188455">
      <w:bodyDiv w:val="1"/>
      <w:marLeft w:val="0"/>
      <w:marRight w:val="0"/>
      <w:marTop w:val="0"/>
      <w:marBottom w:val="0"/>
      <w:divBdr>
        <w:top w:val="none" w:sz="0" w:space="0" w:color="auto"/>
        <w:left w:val="none" w:sz="0" w:space="0" w:color="auto"/>
        <w:bottom w:val="none" w:sz="0" w:space="0" w:color="auto"/>
        <w:right w:val="none" w:sz="0" w:space="0" w:color="auto"/>
      </w:divBdr>
      <w:divsChild>
        <w:div w:id="784815455">
          <w:marLeft w:val="0"/>
          <w:marRight w:val="0"/>
          <w:marTop w:val="0"/>
          <w:marBottom w:val="240"/>
          <w:divBdr>
            <w:top w:val="none" w:sz="0" w:space="0" w:color="auto"/>
            <w:left w:val="none" w:sz="0" w:space="0" w:color="auto"/>
            <w:bottom w:val="none" w:sz="0" w:space="0" w:color="auto"/>
            <w:right w:val="none" w:sz="0" w:space="0" w:color="auto"/>
          </w:divBdr>
        </w:div>
      </w:divsChild>
    </w:div>
    <w:div w:id="450124587">
      <w:bodyDiv w:val="1"/>
      <w:marLeft w:val="0"/>
      <w:marRight w:val="0"/>
      <w:marTop w:val="0"/>
      <w:marBottom w:val="0"/>
      <w:divBdr>
        <w:top w:val="none" w:sz="0" w:space="0" w:color="auto"/>
        <w:left w:val="none" w:sz="0" w:space="0" w:color="auto"/>
        <w:bottom w:val="none" w:sz="0" w:space="0" w:color="auto"/>
        <w:right w:val="none" w:sz="0" w:space="0" w:color="auto"/>
      </w:divBdr>
    </w:div>
    <w:div w:id="460344119">
      <w:bodyDiv w:val="1"/>
      <w:marLeft w:val="0"/>
      <w:marRight w:val="0"/>
      <w:marTop w:val="0"/>
      <w:marBottom w:val="0"/>
      <w:divBdr>
        <w:top w:val="none" w:sz="0" w:space="0" w:color="auto"/>
        <w:left w:val="none" w:sz="0" w:space="0" w:color="auto"/>
        <w:bottom w:val="none" w:sz="0" w:space="0" w:color="auto"/>
        <w:right w:val="none" w:sz="0" w:space="0" w:color="auto"/>
      </w:divBdr>
    </w:div>
    <w:div w:id="464155466">
      <w:bodyDiv w:val="1"/>
      <w:marLeft w:val="0"/>
      <w:marRight w:val="0"/>
      <w:marTop w:val="0"/>
      <w:marBottom w:val="0"/>
      <w:divBdr>
        <w:top w:val="none" w:sz="0" w:space="0" w:color="auto"/>
        <w:left w:val="none" w:sz="0" w:space="0" w:color="auto"/>
        <w:bottom w:val="none" w:sz="0" w:space="0" w:color="auto"/>
        <w:right w:val="none" w:sz="0" w:space="0" w:color="auto"/>
      </w:divBdr>
    </w:div>
    <w:div w:id="680473830">
      <w:bodyDiv w:val="1"/>
      <w:marLeft w:val="0"/>
      <w:marRight w:val="0"/>
      <w:marTop w:val="0"/>
      <w:marBottom w:val="0"/>
      <w:divBdr>
        <w:top w:val="none" w:sz="0" w:space="0" w:color="auto"/>
        <w:left w:val="none" w:sz="0" w:space="0" w:color="auto"/>
        <w:bottom w:val="none" w:sz="0" w:space="0" w:color="auto"/>
        <w:right w:val="none" w:sz="0" w:space="0" w:color="auto"/>
      </w:divBdr>
    </w:div>
    <w:div w:id="727725100">
      <w:bodyDiv w:val="1"/>
      <w:marLeft w:val="0"/>
      <w:marRight w:val="0"/>
      <w:marTop w:val="0"/>
      <w:marBottom w:val="0"/>
      <w:divBdr>
        <w:top w:val="none" w:sz="0" w:space="0" w:color="auto"/>
        <w:left w:val="none" w:sz="0" w:space="0" w:color="auto"/>
        <w:bottom w:val="none" w:sz="0" w:space="0" w:color="auto"/>
        <w:right w:val="none" w:sz="0" w:space="0" w:color="auto"/>
      </w:divBdr>
    </w:div>
    <w:div w:id="774062425">
      <w:bodyDiv w:val="1"/>
      <w:marLeft w:val="0"/>
      <w:marRight w:val="0"/>
      <w:marTop w:val="0"/>
      <w:marBottom w:val="0"/>
      <w:divBdr>
        <w:top w:val="none" w:sz="0" w:space="0" w:color="auto"/>
        <w:left w:val="none" w:sz="0" w:space="0" w:color="auto"/>
        <w:bottom w:val="none" w:sz="0" w:space="0" w:color="auto"/>
        <w:right w:val="none" w:sz="0" w:space="0" w:color="auto"/>
      </w:divBdr>
    </w:div>
    <w:div w:id="786700345">
      <w:bodyDiv w:val="1"/>
      <w:marLeft w:val="0"/>
      <w:marRight w:val="0"/>
      <w:marTop w:val="0"/>
      <w:marBottom w:val="0"/>
      <w:divBdr>
        <w:top w:val="none" w:sz="0" w:space="0" w:color="auto"/>
        <w:left w:val="none" w:sz="0" w:space="0" w:color="auto"/>
        <w:bottom w:val="none" w:sz="0" w:space="0" w:color="auto"/>
        <w:right w:val="none" w:sz="0" w:space="0" w:color="auto"/>
      </w:divBdr>
    </w:div>
    <w:div w:id="931624929">
      <w:bodyDiv w:val="1"/>
      <w:marLeft w:val="0"/>
      <w:marRight w:val="0"/>
      <w:marTop w:val="0"/>
      <w:marBottom w:val="0"/>
      <w:divBdr>
        <w:top w:val="none" w:sz="0" w:space="0" w:color="auto"/>
        <w:left w:val="none" w:sz="0" w:space="0" w:color="auto"/>
        <w:bottom w:val="none" w:sz="0" w:space="0" w:color="auto"/>
        <w:right w:val="none" w:sz="0" w:space="0" w:color="auto"/>
      </w:divBdr>
    </w:div>
    <w:div w:id="958995706">
      <w:bodyDiv w:val="1"/>
      <w:marLeft w:val="0"/>
      <w:marRight w:val="0"/>
      <w:marTop w:val="0"/>
      <w:marBottom w:val="0"/>
      <w:divBdr>
        <w:top w:val="none" w:sz="0" w:space="0" w:color="auto"/>
        <w:left w:val="none" w:sz="0" w:space="0" w:color="auto"/>
        <w:bottom w:val="none" w:sz="0" w:space="0" w:color="auto"/>
        <w:right w:val="none" w:sz="0" w:space="0" w:color="auto"/>
      </w:divBdr>
    </w:div>
    <w:div w:id="966662391">
      <w:bodyDiv w:val="1"/>
      <w:marLeft w:val="0"/>
      <w:marRight w:val="0"/>
      <w:marTop w:val="0"/>
      <w:marBottom w:val="0"/>
      <w:divBdr>
        <w:top w:val="none" w:sz="0" w:space="0" w:color="auto"/>
        <w:left w:val="none" w:sz="0" w:space="0" w:color="auto"/>
        <w:bottom w:val="none" w:sz="0" w:space="0" w:color="auto"/>
        <w:right w:val="none" w:sz="0" w:space="0" w:color="auto"/>
      </w:divBdr>
    </w:div>
    <w:div w:id="979919522">
      <w:bodyDiv w:val="1"/>
      <w:marLeft w:val="0"/>
      <w:marRight w:val="0"/>
      <w:marTop w:val="0"/>
      <w:marBottom w:val="0"/>
      <w:divBdr>
        <w:top w:val="none" w:sz="0" w:space="0" w:color="auto"/>
        <w:left w:val="none" w:sz="0" w:space="0" w:color="auto"/>
        <w:bottom w:val="none" w:sz="0" w:space="0" w:color="auto"/>
        <w:right w:val="none" w:sz="0" w:space="0" w:color="auto"/>
      </w:divBdr>
    </w:div>
    <w:div w:id="1083910725">
      <w:bodyDiv w:val="1"/>
      <w:marLeft w:val="0"/>
      <w:marRight w:val="0"/>
      <w:marTop w:val="0"/>
      <w:marBottom w:val="0"/>
      <w:divBdr>
        <w:top w:val="none" w:sz="0" w:space="0" w:color="auto"/>
        <w:left w:val="none" w:sz="0" w:space="0" w:color="auto"/>
        <w:bottom w:val="none" w:sz="0" w:space="0" w:color="auto"/>
        <w:right w:val="none" w:sz="0" w:space="0" w:color="auto"/>
      </w:divBdr>
    </w:div>
    <w:div w:id="1155800140">
      <w:bodyDiv w:val="1"/>
      <w:marLeft w:val="0"/>
      <w:marRight w:val="0"/>
      <w:marTop w:val="0"/>
      <w:marBottom w:val="0"/>
      <w:divBdr>
        <w:top w:val="none" w:sz="0" w:space="0" w:color="auto"/>
        <w:left w:val="none" w:sz="0" w:space="0" w:color="auto"/>
        <w:bottom w:val="none" w:sz="0" w:space="0" w:color="auto"/>
        <w:right w:val="none" w:sz="0" w:space="0" w:color="auto"/>
      </w:divBdr>
    </w:div>
    <w:div w:id="1624774089">
      <w:bodyDiv w:val="1"/>
      <w:marLeft w:val="0"/>
      <w:marRight w:val="0"/>
      <w:marTop w:val="0"/>
      <w:marBottom w:val="0"/>
      <w:divBdr>
        <w:top w:val="none" w:sz="0" w:space="0" w:color="auto"/>
        <w:left w:val="none" w:sz="0" w:space="0" w:color="auto"/>
        <w:bottom w:val="none" w:sz="0" w:space="0" w:color="auto"/>
        <w:right w:val="none" w:sz="0" w:space="0" w:color="auto"/>
      </w:divBdr>
    </w:div>
    <w:div w:id="18048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67C84-3ACD-40B2-A95C-0EF94016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13</Pages>
  <Words>5210</Words>
  <Characters>29701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ОКБиХО</cp:lastModifiedBy>
  <cp:revision>31</cp:revision>
  <cp:lastPrinted>2024-03-13T12:36:00Z</cp:lastPrinted>
  <dcterms:created xsi:type="dcterms:W3CDTF">2023-07-07T02:36:00Z</dcterms:created>
  <dcterms:modified xsi:type="dcterms:W3CDTF">2026-04-11T01:58:00Z</dcterms:modified>
</cp:coreProperties>
</file>