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9E1A2" w14:textId="77777777" w:rsidR="00643E47" w:rsidRPr="00643E47" w:rsidRDefault="00643E47" w:rsidP="00643E4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p w14:paraId="32B1BEBF" w14:textId="4EA0ABD0" w:rsidR="00643E47" w:rsidRPr="00643E47" w:rsidRDefault="00643E47" w:rsidP="00643E4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sz w:val="28"/>
          <w:szCs w:val="28"/>
        </w:rPr>
        <w:t>На поставку</w:t>
      </w:r>
      <w:r w:rsidR="0055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5E58" w:rsidRPr="00093F5C">
        <w:rPr>
          <w:rFonts w:ascii="Times New Roman" w:hAnsi="Times New Roman" w:cs="Times New Roman"/>
          <w:sz w:val="28"/>
          <w:szCs w:val="28"/>
        </w:rPr>
        <w:t>дезинфицирующи</w:t>
      </w:r>
      <w:r w:rsidR="00555E58">
        <w:rPr>
          <w:rFonts w:ascii="Times New Roman" w:hAnsi="Times New Roman" w:cs="Times New Roman"/>
          <w:sz w:val="28"/>
          <w:szCs w:val="28"/>
        </w:rPr>
        <w:t>х таблеток</w:t>
      </w:r>
    </w:p>
    <w:p w14:paraId="0C7D3D43" w14:textId="0007BD67" w:rsidR="00555E58" w:rsidRPr="007E4153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555E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43E47">
        <w:rPr>
          <w:rFonts w:ascii="Times New Roman" w:eastAsia="Calibri" w:hAnsi="Times New Roman" w:cs="Times New Roman"/>
          <w:b/>
          <w:sz w:val="28"/>
          <w:szCs w:val="28"/>
        </w:rPr>
        <w:t>закупки:</w:t>
      </w:r>
      <w:r w:rsidR="0055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5E58" w:rsidRPr="00555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Обеззараживание питьевой воды при нецентрализованном водоснабжении</w:t>
      </w:r>
      <w:r w:rsidR="00D90EF8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7E41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E4153">
        <w:rPr>
          <w:rFonts w:ascii="Times New Roman" w:eastAsia="Calibri" w:hAnsi="Times New Roman" w:cs="Times New Roman"/>
          <w:sz w:val="28"/>
          <w:szCs w:val="28"/>
        </w:rPr>
        <w:t>а также для дезинфекции емкостей хранения воды.</w:t>
      </w:r>
    </w:p>
    <w:p w14:paraId="6A039ECD" w14:textId="77777777" w:rsidR="00555E58" w:rsidRDefault="00555E58" w:rsidP="00506D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9E7450" w14:textId="011B3998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Поставка продукции осуществляется по следующему адресу: г. Москва, ул. Гурьянова, д. 87, строение 6.</w:t>
      </w:r>
    </w:p>
    <w:p w14:paraId="2D756DE9" w14:textId="1E97D079" w:rsid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Краткая техническая характеристика товара.</w:t>
      </w:r>
    </w:p>
    <w:p w14:paraId="41257910" w14:textId="77777777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4"/>
        <w:gridCol w:w="3731"/>
        <w:gridCol w:w="2671"/>
        <w:gridCol w:w="2006"/>
      </w:tblGrid>
      <w:tr w:rsidR="00CD3FA0" w14:paraId="751156F6" w14:textId="77777777" w:rsidTr="00CD3FA0">
        <w:tc>
          <w:tcPr>
            <w:tcW w:w="664" w:type="dxa"/>
          </w:tcPr>
          <w:p w14:paraId="5651EAD7" w14:textId="2C8EE997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31" w:type="dxa"/>
          </w:tcPr>
          <w:p w14:paraId="51025158" w14:textId="79A02283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71" w:type="dxa"/>
          </w:tcPr>
          <w:p w14:paraId="60F76DBD" w14:textId="7DF2198A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упаковки</w:t>
            </w:r>
          </w:p>
        </w:tc>
        <w:tc>
          <w:tcPr>
            <w:tcW w:w="2006" w:type="dxa"/>
          </w:tcPr>
          <w:p w14:paraId="3B009BA2" w14:textId="3161AF6B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D3FA0" w14:paraId="1D05DC63" w14:textId="77777777" w:rsidTr="00CD3FA0">
        <w:tc>
          <w:tcPr>
            <w:tcW w:w="664" w:type="dxa"/>
          </w:tcPr>
          <w:p w14:paraId="3D137574" w14:textId="3C98D4BD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31" w:type="dxa"/>
          </w:tcPr>
          <w:p w14:paraId="2E8DB50A" w14:textId="308725E5" w:rsidR="00CD3FA0" w:rsidRPr="00093F5C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3F5C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  <w:proofErr w:type="gramEnd"/>
            <w:r w:rsidRPr="00093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239081686"/>
            <w:r w:rsidRPr="00093F5C">
              <w:rPr>
                <w:rFonts w:ascii="Times New Roman" w:hAnsi="Times New Roman" w:cs="Times New Roman"/>
                <w:sz w:val="28"/>
                <w:szCs w:val="28"/>
              </w:rPr>
              <w:t>дезинфицирующи</w:t>
            </w:r>
            <w:bookmarkEnd w:id="0"/>
            <w:r w:rsidRPr="00093F5C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093F5C">
              <w:rPr>
                <w:rFonts w:ascii="Times New Roman" w:hAnsi="Times New Roman" w:cs="Times New Roman"/>
                <w:sz w:val="28"/>
                <w:szCs w:val="28"/>
              </w:rPr>
              <w:t>Хлортаб</w:t>
            </w:r>
            <w:proofErr w:type="spellEnd"/>
            <w:r w:rsidRPr="00093F5C">
              <w:rPr>
                <w:rFonts w:ascii="Times New Roman" w:hAnsi="Times New Roman" w:cs="Times New Roman"/>
                <w:sz w:val="28"/>
                <w:szCs w:val="28"/>
              </w:rPr>
              <w:t xml:space="preserve"> АКВА 2500 (60 таб.)</w:t>
            </w:r>
            <w:bookmarkStart w:id="1" w:name="_GoBack"/>
            <w:bookmarkEnd w:id="1"/>
          </w:p>
        </w:tc>
        <w:tc>
          <w:tcPr>
            <w:tcW w:w="2671" w:type="dxa"/>
          </w:tcPr>
          <w:p w14:paraId="0D670891" w14:textId="13360243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пластиковые баночки вместимостью по 60 таблеток в банке</w:t>
            </w:r>
          </w:p>
        </w:tc>
        <w:tc>
          <w:tcPr>
            <w:tcW w:w="2006" w:type="dxa"/>
          </w:tcPr>
          <w:p w14:paraId="23DDCF03" w14:textId="0C0C6E4B" w:rsidR="00CD3FA0" w:rsidRPr="0050575B" w:rsidRDefault="00CD3FA0" w:rsidP="00CD3FA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57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банок</w:t>
            </w:r>
          </w:p>
        </w:tc>
      </w:tr>
    </w:tbl>
    <w:p w14:paraId="44D003C2" w14:textId="77777777" w:rsidR="00643E47" w:rsidRDefault="00643E47" w:rsidP="00643E47">
      <w:pPr>
        <w:pStyle w:val="a3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D23E7B" w14:textId="2605B6E8" w:rsid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Общие требования.</w:t>
      </w:r>
    </w:p>
    <w:p w14:paraId="4446B29B" w14:textId="0696C405" w:rsidR="0050575B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75B">
        <w:rPr>
          <w:rFonts w:ascii="Times New Roman" w:eastAsia="Calibri" w:hAnsi="Times New Roman" w:cs="Times New Roman"/>
          <w:sz w:val="28"/>
          <w:szCs w:val="28"/>
        </w:rPr>
        <w:t>1.Сертификат соответствия товара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EAB41A" w14:textId="049D16B7" w:rsidR="0050575B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2.Упаковка товара должна быть не нарушена, без повреждений, порезов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осколов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1429B5" w14:textId="77777777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>Требования к выполнению поставки.</w:t>
      </w:r>
    </w:p>
    <w:p w14:paraId="36246E76" w14:textId="2BFCF729" w:rsidR="00CB4E7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sz w:val="28"/>
          <w:szCs w:val="28"/>
        </w:rPr>
        <w:t>1</w:t>
      </w:r>
      <w:r w:rsidR="0050575B">
        <w:rPr>
          <w:rFonts w:ascii="Times New Roman" w:eastAsia="Calibri" w:hAnsi="Times New Roman" w:cs="Times New Roman"/>
          <w:sz w:val="28"/>
          <w:szCs w:val="28"/>
        </w:rPr>
        <w:t>.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 Товар доставляется Заказчику за счет средств Поставщика специализированным транспортом Поставщика</w:t>
      </w:r>
      <w:r w:rsidR="0050575B">
        <w:rPr>
          <w:rFonts w:ascii="Times New Roman" w:eastAsia="Calibri" w:hAnsi="Times New Roman" w:cs="Times New Roman"/>
          <w:sz w:val="28"/>
          <w:szCs w:val="28"/>
        </w:rPr>
        <w:t>.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91015C" w14:textId="574EF7E2" w:rsidR="00643E47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643E47" w:rsidRPr="00643E47">
        <w:rPr>
          <w:rFonts w:ascii="Times New Roman" w:eastAsia="Calibri" w:hAnsi="Times New Roman" w:cs="Times New Roman"/>
          <w:sz w:val="28"/>
          <w:szCs w:val="28"/>
        </w:rPr>
        <w:t>Разгрузка товара осуществляется представителями Поставщика в месте, указанном Заказчиком. Поставка товара производится в рабочие дни с 9-00 до 15-00.</w:t>
      </w:r>
    </w:p>
    <w:p w14:paraId="1EF4575C" w14:textId="0D15D492" w:rsidR="00643E47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643E47" w:rsidRPr="00643E47">
        <w:rPr>
          <w:rFonts w:ascii="Times New Roman" w:eastAsia="Calibri" w:hAnsi="Times New Roman" w:cs="Times New Roman"/>
          <w:sz w:val="28"/>
          <w:szCs w:val="28"/>
        </w:rPr>
        <w:t>Партия Товара продуктов должна сопровождаться накладной, счетом-фактурой и счетом, подписанным руководителем и главным бухгалтером Поставщика и заверенными печатью, и другими документами, необходимыми для проведения приемки Товара по количеству и качеству.</w:t>
      </w:r>
    </w:p>
    <w:p w14:paraId="1EC81C8C" w14:textId="074E4B69" w:rsidR="00643E47" w:rsidRPr="00643E47" w:rsidRDefault="0050575B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643E47" w:rsidRPr="00643E47">
        <w:rPr>
          <w:rFonts w:ascii="Times New Roman" w:eastAsia="Calibri" w:hAnsi="Times New Roman" w:cs="Times New Roman"/>
          <w:sz w:val="28"/>
          <w:szCs w:val="28"/>
        </w:rPr>
        <w:t xml:space="preserve"> Упаковка поставляемого товара, должна обеспечивать сохранность качества и количества продукции и должна соответствовать требованиям ГОСТ.</w:t>
      </w:r>
    </w:p>
    <w:p w14:paraId="423BC3AE" w14:textId="718D44C6" w:rsidR="00643E47" w:rsidRPr="00643E47" w:rsidRDefault="00643E47" w:rsidP="00643E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E47">
        <w:rPr>
          <w:rFonts w:ascii="Times New Roman" w:eastAsia="Calibri" w:hAnsi="Times New Roman" w:cs="Times New Roman"/>
          <w:b/>
          <w:sz w:val="28"/>
          <w:szCs w:val="28"/>
        </w:rPr>
        <w:t xml:space="preserve"> Срок поставки Товара: </w:t>
      </w:r>
      <w:r w:rsidRPr="00643E47">
        <w:rPr>
          <w:rFonts w:ascii="Times New Roman" w:eastAsia="Calibri" w:hAnsi="Times New Roman" w:cs="Times New Roman"/>
          <w:sz w:val="28"/>
          <w:szCs w:val="28"/>
        </w:rPr>
        <w:t xml:space="preserve">поставка товара осуществляется с момента заключения Контракта. </w:t>
      </w:r>
    </w:p>
    <w:p w14:paraId="39DA9FDD" w14:textId="77777777" w:rsidR="00A67398" w:rsidRDefault="00CD3FA0"/>
    <w:sectPr w:rsidR="00A6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84797"/>
    <w:multiLevelType w:val="hybridMultilevel"/>
    <w:tmpl w:val="7432348E"/>
    <w:lvl w:ilvl="0" w:tplc="96B8A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28"/>
    <w:rsid w:val="00093F5C"/>
    <w:rsid w:val="000B022C"/>
    <w:rsid w:val="001C11C9"/>
    <w:rsid w:val="0032366E"/>
    <w:rsid w:val="00334028"/>
    <w:rsid w:val="003646DD"/>
    <w:rsid w:val="0050575B"/>
    <w:rsid w:val="00506DE6"/>
    <w:rsid w:val="00555E58"/>
    <w:rsid w:val="00643E47"/>
    <w:rsid w:val="006E00B4"/>
    <w:rsid w:val="007E4153"/>
    <w:rsid w:val="00832A56"/>
    <w:rsid w:val="00841A15"/>
    <w:rsid w:val="009D1A61"/>
    <w:rsid w:val="00CB4E77"/>
    <w:rsid w:val="00CD3FA0"/>
    <w:rsid w:val="00D63C3D"/>
    <w:rsid w:val="00D9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B517"/>
  <w15:chartTrackingRefBased/>
  <w15:docId w15:val="{10E3A32C-C38F-472B-B37B-0AED2A41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E47"/>
    <w:pPr>
      <w:ind w:left="720"/>
      <w:contextualSpacing/>
    </w:pPr>
  </w:style>
  <w:style w:type="table" w:styleId="a4">
    <w:name w:val="Table Grid"/>
    <w:basedOn w:val="a1"/>
    <w:uiPriority w:val="39"/>
    <w:rsid w:val="0064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E0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2026-08-31T12:20:00Z</cp:lastPrinted>
  <dcterms:created xsi:type="dcterms:W3CDTF">2026-08-31T12:14:00Z</dcterms:created>
  <dcterms:modified xsi:type="dcterms:W3CDTF">2026-09-01T07:47:00Z</dcterms:modified>
</cp:coreProperties>
</file>