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E52" w:rsidRPr="00C47581" w:rsidRDefault="008B6E52" w:rsidP="008B6E52">
      <w:pPr>
        <w:pStyle w:val="a3"/>
        <w:spacing w:line="276" w:lineRule="auto"/>
        <w:ind w:left="0"/>
        <w:jc w:val="center"/>
        <w:rPr>
          <w:b/>
          <w:sz w:val="28"/>
          <w:szCs w:val="28"/>
        </w:rPr>
      </w:pPr>
      <w:r w:rsidRPr="00C47581">
        <w:rPr>
          <w:sz w:val="28"/>
          <w:szCs w:val="28"/>
        </w:rPr>
        <w:t xml:space="preserve">  </w:t>
      </w:r>
      <w:r w:rsidRPr="00C47581">
        <w:rPr>
          <w:b/>
          <w:sz w:val="28"/>
          <w:szCs w:val="28"/>
        </w:rPr>
        <w:t xml:space="preserve">Обоснование начальной (максимальной) цены договора  </w:t>
      </w:r>
    </w:p>
    <w:p w:rsidR="008B6E52" w:rsidRPr="00AF7403" w:rsidRDefault="008B6E52" w:rsidP="008B6E52">
      <w:pPr>
        <w:pStyle w:val="a3"/>
        <w:spacing w:line="276" w:lineRule="auto"/>
        <w:ind w:left="0"/>
        <w:rPr>
          <w:b/>
          <w:sz w:val="22"/>
          <w:szCs w:val="22"/>
        </w:rPr>
      </w:pPr>
    </w:p>
    <w:p w:rsidR="008B6E52" w:rsidRPr="00652FF1" w:rsidRDefault="008B6E52" w:rsidP="008B6E52">
      <w:pPr>
        <w:pStyle w:val="a3"/>
        <w:spacing w:line="276" w:lineRule="auto"/>
        <w:ind w:left="0"/>
        <w:rPr>
          <w:sz w:val="28"/>
          <w:szCs w:val="28"/>
        </w:rPr>
      </w:pPr>
      <w:r w:rsidRPr="00C47581">
        <w:rPr>
          <w:b/>
          <w:sz w:val="28"/>
          <w:szCs w:val="28"/>
        </w:rPr>
        <w:t xml:space="preserve">Предмет закупки: </w:t>
      </w:r>
      <w:r w:rsidR="00DE722E">
        <w:rPr>
          <w:sz w:val="28"/>
          <w:szCs w:val="28"/>
        </w:rPr>
        <w:t>Оказание услуг по перевозке пассажиров с багажом</w:t>
      </w:r>
      <w:r w:rsidR="004B6A83">
        <w:rPr>
          <w:sz w:val="28"/>
          <w:szCs w:val="28"/>
        </w:rPr>
        <w:t>.</w:t>
      </w:r>
    </w:p>
    <w:p w:rsidR="008B6E52" w:rsidRPr="00C47581" w:rsidRDefault="008B6E52" w:rsidP="008B6E52">
      <w:pPr>
        <w:pStyle w:val="a3"/>
        <w:spacing w:line="276" w:lineRule="auto"/>
        <w:ind w:left="0"/>
        <w:rPr>
          <w:b/>
          <w:sz w:val="28"/>
          <w:szCs w:val="28"/>
        </w:rPr>
      </w:pPr>
      <w:r w:rsidRPr="00C47581">
        <w:rPr>
          <w:sz w:val="28"/>
          <w:szCs w:val="28"/>
        </w:rPr>
        <w:t xml:space="preserve"> </w:t>
      </w:r>
      <w:r w:rsidR="00C47581" w:rsidRPr="00C47581">
        <w:rPr>
          <w:b/>
          <w:sz w:val="28"/>
          <w:szCs w:val="28"/>
        </w:rPr>
        <w:t>Метод обоснования:</w:t>
      </w:r>
      <w:r w:rsidRPr="00C47581">
        <w:rPr>
          <w:b/>
          <w:sz w:val="28"/>
          <w:szCs w:val="28"/>
        </w:rPr>
        <w:t xml:space="preserve"> </w:t>
      </w:r>
      <w:r w:rsidRPr="00C47581">
        <w:rPr>
          <w:sz w:val="28"/>
          <w:szCs w:val="28"/>
        </w:rPr>
        <w:t>метод</w:t>
      </w:r>
      <w:r w:rsidRPr="00C47581">
        <w:rPr>
          <w:b/>
          <w:sz w:val="28"/>
          <w:szCs w:val="28"/>
        </w:rPr>
        <w:t xml:space="preserve"> </w:t>
      </w:r>
      <w:r w:rsidRPr="00C47581">
        <w:rPr>
          <w:sz w:val="28"/>
          <w:szCs w:val="28"/>
        </w:rPr>
        <w:t>сопоставимых рыночных цен.</w:t>
      </w:r>
    </w:p>
    <w:p w:rsidR="008B6E52" w:rsidRPr="00C47581" w:rsidRDefault="008B6E52" w:rsidP="008B6E52">
      <w:pPr>
        <w:jc w:val="both"/>
        <w:rPr>
          <w:sz w:val="28"/>
          <w:szCs w:val="28"/>
        </w:rPr>
      </w:pPr>
      <w:r w:rsidRPr="00C47581">
        <w:rPr>
          <w:b/>
          <w:sz w:val="28"/>
          <w:szCs w:val="28"/>
        </w:rPr>
        <w:t>Обоснование:</w:t>
      </w:r>
      <w:r w:rsidRPr="00C47581">
        <w:rPr>
          <w:sz w:val="28"/>
          <w:szCs w:val="28"/>
        </w:rPr>
        <w:t xml:space="preserve"> В соответствии со ст. 34 Бюджетного кодекса Российской Федерации от 31.07.1998 №145-ФЗ принцип эффективности использования бюджетных средств означает,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(экономности) и (или) достижения наилучшего результата с использованием определенного бюджетом объема средств (результативности). Исходя из вышеизложенного значение начальной (максимальной) цены контракта Заказчиком устанавливается на основании минимального ценового предложения.</w:t>
      </w:r>
    </w:p>
    <w:p w:rsidR="008B6E52" w:rsidRPr="00C47581" w:rsidRDefault="008B6E52" w:rsidP="008B6E52">
      <w:pPr>
        <w:pStyle w:val="a3"/>
        <w:shd w:val="clear" w:color="auto" w:fill="FFFFFF"/>
        <w:spacing w:after="120"/>
        <w:ind w:left="0" w:firstLine="567"/>
        <w:jc w:val="both"/>
        <w:rPr>
          <w:sz w:val="28"/>
          <w:szCs w:val="28"/>
        </w:rPr>
      </w:pPr>
      <w:r w:rsidRPr="00C47581">
        <w:rPr>
          <w:sz w:val="28"/>
          <w:szCs w:val="28"/>
        </w:rPr>
        <w:t>Сведения о ценовой информации и результаты расчета начальной (максимальной) цены приведены в таблице: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01"/>
        <w:gridCol w:w="2905"/>
        <w:gridCol w:w="1259"/>
        <w:gridCol w:w="656"/>
        <w:gridCol w:w="1706"/>
        <w:gridCol w:w="1702"/>
        <w:gridCol w:w="1702"/>
        <w:gridCol w:w="1725"/>
        <w:gridCol w:w="2099"/>
      </w:tblGrid>
      <w:tr w:rsidR="00DE722E" w:rsidRPr="00D10105" w:rsidTr="00B573E7">
        <w:trPr>
          <w:trHeight w:val="1993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E7BB3" w:rsidRPr="00D10105" w:rsidRDefault="00FE7BB3" w:rsidP="00D1010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0105">
              <w:rPr>
                <w:b/>
                <w:bCs/>
                <w:color w:val="000000"/>
                <w:sz w:val="20"/>
                <w:szCs w:val="20"/>
                <w:lang w:eastAsia="ar-SA"/>
              </w:rPr>
              <w:t>№ п/п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BB3" w:rsidRPr="00D10105" w:rsidRDefault="00FE7BB3" w:rsidP="00DE72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  <w:r w:rsidR="00DE722E">
              <w:rPr>
                <w:b/>
                <w:bCs/>
                <w:color w:val="000000"/>
                <w:sz w:val="20"/>
                <w:szCs w:val="20"/>
              </w:rPr>
              <w:t xml:space="preserve">услуги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BB3" w:rsidRPr="00D10105" w:rsidRDefault="00FE7BB3" w:rsidP="00D101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10105">
              <w:rPr>
                <w:b/>
                <w:bCs/>
                <w:color w:val="000000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BB3" w:rsidRPr="00D10105" w:rsidRDefault="00FE7BB3" w:rsidP="00D101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10105">
              <w:rPr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BB3" w:rsidRPr="00D10105" w:rsidRDefault="00FE7BB3" w:rsidP="00D101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1C4E">
              <w:rPr>
                <w:b/>
                <w:bCs/>
                <w:color w:val="000000"/>
                <w:sz w:val="20"/>
                <w:szCs w:val="20"/>
              </w:rPr>
              <w:t xml:space="preserve">Источники </w:t>
            </w:r>
            <w:r w:rsidR="00C05FBC">
              <w:rPr>
                <w:b/>
                <w:bCs/>
                <w:color w:val="000000"/>
                <w:sz w:val="20"/>
                <w:szCs w:val="20"/>
              </w:rPr>
              <w:t>це</w:t>
            </w:r>
            <w:r w:rsidR="00DE722E">
              <w:rPr>
                <w:b/>
                <w:bCs/>
                <w:color w:val="000000"/>
                <w:sz w:val="20"/>
                <w:szCs w:val="20"/>
              </w:rPr>
              <w:t xml:space="preserve">новой информации № </w:t>
            </w:r>
            <w:proofErr w:type="gramStart"/>
            <w:r w:rsidR="00DE722E">
              <w:rPr>
                <w:b/>
                <w:bCs/>
                <w:color w:val="000000"/>
                <w:sz w:val="20"/>
                <w:szCs w:val="20"/>
              </w:rPr>
              <w:t>1  (</w:t>
            </w:r>
            <w:proofErr w:type="gramEnd"/>
            <w:r w:rsidR="00DE722E">
              <w:rPr>
                <w:b/>
                <w:bCs/>
                <w:color w:val="000000"/>
                <w:sz w:val="20"/>
                <w:szCs w:val="20"/>
              </w:rPr>
              <w:t>№б/н от 14.09</w:t>
            </w:r>
            <w:r w:rsidR="00440B46">
              <w:rPr>
                <w:b/>
                <w:bCs/>
                <w:color w:val="000000"/>
                <w:sz w:val="20"/>
                <w:szCs w:val="20"/>
              </w:rPr>
              <w:t>.2026</w:t>
            </w:r>
            <w:r w:rsidRPr="00A01C4E">
              <w:rPr>
                <w:b/>
                <w:bCs/>
                <w:color w:val="000000"/>
                <w:sz w:val="20"/>
                <w:szCs w:val="20"/>
              </w:rPr>
              <w:t xml:space="preserve"> г.)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E7BB3" w:rsidRPr="00D10105" w:rsidRDefault="00FE7BB3" w:rsidP="009738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1C4E">
              <w:rPr>
                <w:b/>
                <w:bCs/>
                <w:color w:val="000000"/>
                <w:sz w:val="20"/>
                <w:szCs w:val="20"/>
              </w:rPr>
              <w:t>Источники ц</w:t>
            </w:r>
            <w:r w:rsidR="00C05FBC">
              <w:rPr>
                <w:b/>
                <w:bCs/>
                <w:color w:val="000000"/>
                <w:sz w:val="20"/>
                <w:szCs w:val="20"/>
              </w:rPr>
              <w:t xml:space="preserve">еновой информации № 2 </w:t>
            </w:r>
            <w:r w:rsidR="00DE722E">
              <w:rPr>
                <w:b/>
                <w:bCs/>
                <w:color w:val="000000"/>
                <w:sz w:val="20"/>
                <w:szCs w:val="20"/>
              </w:rPr>
              <w:t>(№б/н от 14.09.2026</w:t>
            </w:r>
            <w:r w:rsidR="00DE722E" w:rsidRPr="00A01C4E">
              <w:rPr>
                <w:b/>
                <w:bCs/>
                <w:color w:val="000000"/>
                <w:sz w:val="20"/>
                <w:szCs w:val="20"/>
              </w:rPr>
              <w:t xml:space="preserve"> г.)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E7BB3" w:rsidRPr="00D10105" w:rsidRDefault="00FE7BB3" w:rsidP="00FD786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1C4E">
              <w:rPr>
                <w:b/>
                <w:bCs/>
                <w:color w:val="000000"/>
                <w:sz w:val="20"/>
                <w:szCs w:val="20"/>
              </w:rPr>
              <w:t xml:space="preserve">Источники ценовой информации № 3 </w:t>
            </w:r>
            <w:r w:rsidR="00DE722E">
              <w:rPr>
                <w:b/>
                <w:bCs/>
                <w:color w:val="000000"/>
                <w:sz w:val="20"/>
                <w:szCs w:val="20"/>
              </w:rPr>
              <w:t>(№б/н от 14.09.2026</w:t>
            </w:r>
            <w:r w:rsidR="00DE722E" w:rsidRPr="00A01C4E">
              <w:rPr>
                <w:b/>
                <w:bCs/>
                <w:color w:val="000000"/>
                <w:sz w:val="20"/>
                <w:szCs w:val="20"/>
              </w:rPr>
              <w:t xml:space="preserve"> г.)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7BB3" w:rsidRPr="00D10105" w:rsidRDefault="00FE7BB3" w:rsidP="00F4664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E7BB3">
              <w:rPr>
                <w:b/>
                <w:bCs/>
                <w:color w:val="000000"/>
                <w:sz w:val="20"/>
                <w:szCs w:val="20"/>
                <w:lang w:eastAsia="ar-SA"/>
              </w:rPr>
              <w:t xml:space="preserve">Минимальная цена за единицу </w:t>
            </w:r>
            <w:r w:rsidR="00F46646">
              <w:rPr>
                <w:b/>
                <w:bCs/>
                <w:color w:val="000000"/>
                <w:sz w:val="20"/>
                <w:szCs w:val="20"/>
                <w:lang w:eastAsia="ar-SA"/>
              </w:rPr>
              <w:t>услуги</w:t>
            </w:r>
            <w:r w:rsidRPr="00FE7BB3">
              <w:rPr>
                <w:b/>
                <w:bCs/>
                <w:color w:val="000000"/>
                <w:sz w:val="20"/>
                <w:szCs w:val="20"/>
                <w:lang w:eastAsia="ar-SA"/>
              </w:rPr>
              <w:t>,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B3" w:rsidRPr="00FE7BB3" w:rsidRDefault="00FE7BB3" w:rsidP="00F46646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FE7BB3">
              <w:rPr>
                <w:b/>
                <w:bCs/>
                <w:color w:val="000000"/>
                <w:sz w:val="20"/>
                <w:szCs w:val="20"/>
                <w:lang w:eastAsia="ar-SA"/>
              </w:rPr>
              <w:t>Значение цены</w:t>
            </w:r>
            <w:r w:rsidR="00802ECF">
              <w:rPr>
                <w:b/>
                <w:bCs/>
                <w:color w:val="000000"/>
                <w:sz w:val="20"/>
                <w:szCs w:val="20"/>
                <w:lang w:eastAsia="ar-SA"/>
              </w:rPr>
              <w:t>,</w:t>
            </w:r>
            <w:r w:rsidRPr="00FE7BB3">
              <w:rPr>
                <w:b/>
                <w:bCs/>
                <w:color w:val="000000"/>
                <w:sz w:val="20"/>
                <w:szCs w:val="20"/>
                <w:lang w:eastAsia="ar-SA"/>
              </w:rPr>
              <w:t xml:space="preserve"> принятое заказчиком за общее количество </w:t>
            </w:r>
            <w:r w:rsidR="00F46646">
              <w:rPr>
                <w:b/>
                <w:bCs/>
                <w:color w:val="000000"/>
                <w:sz w:val="20"/>
                <w:szCs w:val="20"/>
                <w:lang w:eastAsia="ar-SA"/>
              </w:rPr>
              <w:t>услуги</w:t>
            </w:r>
            <w:r w:rsidRPr="00FE7BB3">
              <w:rPr>
                <w:b/>
                <w:bCs/>
                <w:color w:val="000000"/>
                <w:sz w:val="20"/>
                <w:szCs w:val="20"/>
                <w:lang w:eastAsia="ar-SA"/>
              </w:rPr>
              <w:t>, опр</w:t>
            </w:r>
            <w:r>
              <w:rPr>
                <w:b/>
                <w:bCs/>
                <w:color w:val="000000"/>
                <w:sz w:val="20"/>
                <w:szCs w:val="20"/>
                <w:lang w:eastAsia="ar-SA"/>
              </w:rPr>
              <w:t>еделенное по результатам расчета, руб.</w:t>
            </w:r>
          </w:p>
        </w:tc>
      </w:tr>
      <w:tr w:rsidR="00DE722E" w:rsidRPr="00D10105" w:rsidTr="002823CD">
        <w:trPr>
          <w:trHeight w:val="9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ACC" w:rsidRPr="00D10105" w:rsidRDefault="00DC5ACC" w:rsidP="00DC5AC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14"/>
                <w:szCs w:val="14"/>
              </w:rPr>
              <w:t>        </w:t>
            </w:r>
            <w:r w:rsidRPr="00D10105">
              <w:rPr>
                <w:color w:val="000000"/>
                <w:sz w:val="14"/>
                <w:szCs w:val="14"/>
              </w:rPr>
              <w:t xml:space="preserve">    </w:t>
            </w:r>
            <w:r w:rsidRPr="00D1010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22E" w:rsidRDefault="00DE722E" w:rsidP="00DE722E">
            <w:pPr>
              <w:widowControl w:val="0"/>
              <w:autoSpaceDE w:val="0"/>
              <w:autoSpaceDN w:val="0"/>
              <w:adjustRightInd w:val="0"/>
              <w:ind w:right="-1"/>
            </w:pPr>
            <w:r>
              <w:t>Услуги по перевозке участников проекта «Код здоровья» в СОЛ «СПАРТА», с. Бобровка, Первомайского района, вместимость автобусов не менее 50 человек.</w:t>
            </w:r>
          </w:p>
          <w:p w:rsidR="00DC5ACC" w:rsidRPr="007B1D67" w:rsidRDefault="00DE722E" w:rsidP="00DE722E">
            <w:r>
              <w:t>Дата оказания услуг: 08.10.2026. Маршрут Барнаул- с. Бобровка-Барнаул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ACC" w:rsidRPr="007F765A" w:rsidRDefault="00DE722E" w:rsidP="00DC5ACC">
            <w:pPr>
              <w:jc w:val="center"/>
            </w:pPr>
            <w: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ACC" w:rsidRPr="009F7302" w:rsidRDefault="00DE722E" w:rsidP="00DC5ACC">
            <w:pPr>
              <w:jc w:val="both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ACC" w:rsidRPr="00D10105" w:rsidRDefault="00DE722E" w:rsidP="00DC5A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C5ACC" w:rsidRPr="00D10105" w:rsidRDefault="00DE722E" w:rsidP="00DC5A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ACC" w:rsidRPr="00C05FBC" w:rsidRDefault="00DE722E" w:rsidP="00DC5A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ACC" w:rsidRPr="00D10105" w:rsidRDefault="00DE722E" w:rsidP="00DC5A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ACC" w:rsidRDefault="00DE722E" w:rsidP="00DC5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27</w:t>
            </w:r>
            <w:bookmarkStart w:id="0" w:name="_GoBack"/>
            <w:bookmarkEnd w:id="0"/>
            <w:r>
              <w:rPr>
                <w:color w:val="000000"/>
              </w:rPr>
              <w:t>000</w:t>
            </w:r>
          </w:p>
        </w:tc>
      </w:tr>
      <w:tr w:rsidR="00F46646" w:rsidRPr="00D10105" w:rsidTr="00B75F02">
        <w:trPr>
          <w:trHeight w:val="315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C5ACC" w:rsidRPr="00D10105" w:rsidRDefault="00DC5ACC" w:rsidP="00DC5ACC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10105">
              <w:rPr>
                <w:b/>
                <w:bCs/>
                <w:color w:val="000000"/>
                <w:sz w:val="22"/>
                <w:szCs w:val="22"/>
              </w:rPr>
              <w:lastRenderedPageBreak/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C5ACC" w:rsidRPr="00D10105" w:rsidRDefault="00DC5ACC" w:rsidP="00DC5AC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C5ACC" w:rsidRPr="00D10105" w:rsidRDefault="00DC5ACC" w:rsidP="00DC5AC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C5ACC" w:rsidRPr="00D10105" w:rsidRDefault="00DC5ACC" w:rsidP="00DC5AC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C5ACC" w:rsidRPr="00D10105" w:rsidRDefault="00DC5ACC" w:rsidP="00DC5AC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ACC" w:rsidRDefault="00DE722E" w:rsidP="00DC5ACC">
            <w:pPr>
              <w:jc w:val="center"/>
              <w:rPr>
                <w:bCs/>
                <w:color w:val="000000"/>
              </w:rPr>
            </w:pPr>
            <w:r>
              <w:rPr>
                <w:color w:val="000000"/>
              </w:rPr>
              <w:t>27000</w:t>
            </w:r>
          </w:p>
        </w:tc>
      </w:tr>
    </w:tbl>
    <w:p w:rsidR="008B6E52" w:rsidRDefault="008B6E52"/>
    <w:p w:rsidR="00D10105" w:rsidRPr="00C47581" w:rsidRDefault="00AF3F85">
      <w:pPr>
        <w:rPr>
          <w:sz w:val="28"/>
          <w:szCs w:val="28"/>
        </w:rPr>
      </w:pPr>
      <w:r w:rsidRPr="00C47581">
        <w:rPr>
          <w:sz w:val="28"/>
          <w:szCs w:val="28"/>
        </w:rPr>
        <w:t xml:space="preserve">Начальная (максимальная) цена контракта: </w:t>
      </w:r>
      <w:r w:rsidR="00DE722E">
        <w:rPr>
          <w:color w:val="000000"/>
        </w:rPr>
        <w:t>27000</w:t>
      </w:r>
      <w:r w:rsidR="00FD786F">
        <w:rPr>
          <w:color w:val="000000"/>
        </w:rPr>
        <w:t xml:space="preserve"> </w:t>
      </w:r>
      <w:r w:rsidR="00554A7F">
        <w:rPr>
          <w:bCs/>
          <w:color w:val="000000"/>
          <w:sz w:val="28"/>
          <w:szCs w:val="28"/>
        </w:rPr>
        <w:t>руб.</w:t>
      </w:r>
      <w:r w:rsidR="006765FB">
        <w:rPr>
          <w:bCs/>
          <w:color w:val="000000"/>
          <w:sz w:val="28"/>
          <w:szCs w:val="28"/>
        </w:rPr>
        <w:t xml:space="preserve"> (</w:t>
      </w:r>
      <w:r w:rsidR="00DE722E">
        <w:rPr>
          <w:bCs/>
          <w:color w:val="000000"/>
          <w:sz w:val="28"/>
          <w:szCs w:val="28"/>
        </w:rPr>
        <w:t>Двадцать семь тысяч</w:t>
      </w:r>
      <w:r w:rsidR="000D75C9">
        <w:rPr>
          <w:bCs/>
          <w:color w:val="000000"/>
          <w:sz w:val="28"/>
          <w:szCs w:val="28"/>
        </w:rPr>
        <w:t xml:space="preserve"> рублей</w:t>
      </w:r>
      <w:r w:rsidR="00FD786F">
        <w:rPr>
          <w:bCs/>
          <w:color w:val="000000"/>
          <w:sz w:val="28"/>
          <w:szCs w:val="28"/>
        </w:rPr>
        <w:t xml:space="preserve"> 00</w:t>
      </w:r>
      <w:r w:rsidR="00FE7BB3">
        <w:rPr>
          <w:bCs/>
          <w:color w:val="000000"/>
          <w:sz w:val="28"/>
          <w:szCs w:val="28"/>
        </w:rPr>
        <w:t xml:space="preserve"> копеек</w:t>
      </w:r>
      <w:r w:rsidR="00554A7F">
        <w:rPr>
          <w:bCs/>
          <w:color w:val="000000"/>
          <w:sz w:val="28"/>
          <w:szCs w:val="28"/>
        </w:rPr>
        <w:t>)</w:t>
      </w:r>
      <w:r w:rsidR="00C47581" w:rsidRPr="00C47581">
        <w:rPr>
          <w:bCs/>
          <w:color w:val="000000"/>
          <w:sz w:val="28"/>
          <w:szCs w:val="28"/>
        </w:rPr>
        <w:t>.</w:t>
      </w:r>
    </w:p>
    <w:sectPr w:rsidR="00D10105" w:rsidRPr="00C47581" w:rsidSect="008B6E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A0BF4"/>
    <w:multiLevelType w:val="hybridMultilevel"/>
    <w:tmpl w:val="9570808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1F82A60"/>
    <w:multiLevelType w:val="hybridMultilevel"/>
    <w:tmpl w:val="61985982"/>
    <w:lvl w:ilvl="0" w:tplc="A4E0D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E52"/>
    <w:rsid w:val="0003049F"/>
    <w:rsid w:val="000B3260"/>
    <w:rsid w:val="000D75C9"/>
    <w:rsid w:val="000E1E06"/>
    <w:rsid w:val="0011349D"/>
    <w:rsid w:val="00142FB8"/>
    <w:rsid w:val="00263907"/>
    <w:rsid w:val="002F4BE0"/>
    <w:rsid w:val="0037272B"/>
    <w:rsid w:val="00381DAA"/>
    <w:rsid w:val="003F2E8B"/>
    <w:rsid w:val="00440B46"/>
    <w:rsid w:val="004B6A83"/>
    <w:rsid w:val="005345FC"/>
    <w:rsid w:val="00554A7F"/>
    <w:rsid w:val="0057334B"/>
    <w:rsid w:val="005F0E69"/>
    <w:rsid w:val="00620345"/>
    <w:rsid w:val="00652FF1"/>
    <w:rsid w:val="006765FB"/>
    <w:rsid w:val="00685D10"/>
    <w:rsid w:val="006C08C5"/>
    <w:rsid w:val="006C20B0"/>
    <w:rsid w:val="00724678"/>
    <w:rsid w:val="00766820"/>
    <w:rsid w:val="00785817"/>
    <w:rsid w:val="007C2517"/>
    <w:rsid w:val="00802ECF"/>
    <w:rsid w:val="00877543"/>
    <w:rsid w:val="008B6E52"/>
    <w:rsid w:val="008E0C03"/>
    <w:rsid w:val="009738BE"/>
    <w:rsid w:val="00A01C4E"/>
    <w:rsid w:val="00A1701D"/>
    <w:rsid w:val="00A909A5"/>
    <w:rsid w:val="00AF3F85"/>
    <w:rsid w:val="00B50DD4"/>
    <w:rsid w:val="00B573E7"/>
    <w:rsid w:val="00B75F02"/>
    <w:rsid w:val="00C05FBC"/>
    <w:rsid w:val="00C47581"/>
    <w:rsid w:val="00D10105"/>
    <w:rsid w:val="00D423AE"/>
    <w:rsid w:val="00DC5ACC"/>
    <w:rsid w:val="00DE722E"/>
    <w:rsid w:val="00E92E2B"/>
    <w:rsid w:val="00EA551C"/>
    <w:rsid w:val="00F46646"/>
    <w:rsid w:val="00F838F8"/>
    <w:rsid w:val="00FD786F"/>
    <w:rsid w:val="00FE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2E5D2A-EA20-4AE4-B73B-9FB72A394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E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E52"/>
    <w:pPr>
      <w:ind w:left="720"/>
      <w:contextualSpacing/>
    </w:pPr>
  </w:style>
  <w:style w:type="character" w:customStyle="1" w:styleId="75pt">
    <w:name w:val="Основной текст + 7;5 pt"/>
    <w:basedOn w:val="a0"/>
    <w:rsid w:val="008B6E5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paragraph" w:customStyle="1" w:styleId="4">
    <w:name w:val="Основной текст4"/>
    <w:basedOn w:val="a"/>
    <w:rsid w:val="008B6E52"/>
    <w:pPr>
      <w:widowControl w:val="0"/>
      <w:shd w:val="clear" w:color="auto" w:fill="FFFFFF"/>
      <w:spacing w:before="900" w:line="255" w:lineRule="exact"/>
    </w:pPr>
    <w:rPr>
      <w:rFonts w:ascii="Tahoma" w:eastAsia="Tahoma" w:hAnsi="Tahoma" w:cs="Tahoma"/>
      <w:color w:val="000000"/>
      <w:sz w:val="19"/>
      <w:szCs w:val="19"/>
    </w:rPr>
  </w:style>
  <w:style w:type="character" w:customStyle="1" w:styleId="95pt0pt">
    <w:name w:val="Основной текст + 9;5 pt;Полужирный;Интервал 0 pt"/>
    <w:basedOn w:val="a0"/>
    <w:rsid w:val="008B6E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5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3DCB7-ECF9-4807-9EB7-4645BE61E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Викторович Кочергин</dc:creator>
  <cp:keywords/>
  <dc:description/>
  <cp:lastModifiedBy>Владислав Владимирович Протасевич</cp:lastModifiedBy>
  <cp:revision>40</cp:revision>
  <dcterms:created xsi:type="dcterms:W3CDTF">2025-03-05T07:06:00Z</dcterms:created>
  <dcterms:modified xsi:type="dcterms:W3CDTF">2026-09-23T05:58:00Z</dcterms:modified>
</cp:coreProperties>
</file>