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0D" w:rsidRPr="00F27AC8" w:rsidRDefault="00FF640D" w:rsidP="00FF640D">
      <w:pPr>
        <w:widowControl w:val="0"/>
        <w:suppressAutoHyphens/>
        <w:jc w:val="center"/>
        <w:outlineLvl w:val="0"/>
        <w:rPr>
          <w:b/>
          <w:sz w:val="20"/>
          <w:szCs w:val="20"/>
        </w:rPr>
      </w:pPr>
      <w:r w:rsidRPr="00F27AC8">
        <w:rPr>
          <w:b/>
          <w:sz w:val="20"/>
          <w:szCs w:val="20"/>
        </w:rPr>
        <w:t xml:space="preserve">КОНТРАКТ № </w:t>
      </w:r>
      <w:r w:rsidR="00A56A17" w:rsidRPr="00F27AC8">
        <w:rPr>
          <w:b/>
          <w:sz w:val="20"/>
          <w:szCs w:val="20"/>
        </w:rPr>
        <w:t>_________</w:t>
      </w:r>
    </w:p>
    <w:p w:rsidR="00A56A17" w:rsidRPr="00F27AC8" w:rsidRDefault="00A56A17" w:rsidP="00FF640D">
      <w:pPr>
        <w:widowControl w:val="0"/>
        <w:suppressAutoHyphens/>
        <w:rPr>
          <w:b/>
          <w:sz w:val="20"/>
          <w:szCs w:val="20"/>
        </w:rPr>
      </w:pPr>
    </w:p>
    <w:p w:rsidR="00FF640D" w:rsidRPr="00F27AC8" w:rsidRDefault="00FF640D" w:rsidP="00FF640D">
      <w:pPr>
        <w:widowControl w:val="0"/>
        <w:suppressAutoHyphens/>
        <w:jc w:val="both"/>
        <w:rPr>
          <w:sz w:val="20"/>
          <w:szCs w:val="20"/>
        </w:rPr>
      </w:pPr>
      <w:r w:rsidRPr="00F27AC8">
        <w:rPr>
          <w:sz w:val="20"/>
          <w:szCs w:val="20"/>
        </w:rPr>
        <w:t>г. Нижний Новгород</w:t>
      </w:r>
      <w:r w:rsidRPr="00F27AC8">
        <w:rPr>
          <w:sz w:val="20"/>
          <w:szCs w:val="20"/>
        </w:rPr>
        <w:tab/>
      </w:r>
      <w:r w:rsidRPr="00F27AC8">
        <w:rPr>
          <w:sz w:val="20"/>
          <w:szCs w:val="20"/>
        </w:rPr>
        <w:tab/>
      </w:r>
      <w:r w:rsidRPr="00F27AC8">
        <w:rPr>
          <w:sz w:val="20"/>
          <w:szCs w:val="20"/>
        </w:rPr>
        <w:tab/>
        <w:t xml:space="preserve">                                    </w:t>
      </w:r>
      <w:r w:rsidR="001119C3" w:rsidRPr="00F27AC8">
        <w:rPr>
          <w:sz w:val="20"/>
          <w:szCs w:val="20"/>
        </w:rPr>
        <w:t xml:space="preserve">                  </w:t>
      </w:r>
      <w:r w:rsidR="005B4B50" w:rsidRPr="00F27AC8">
        <w:rPr>
          <w:sz w:val="20"/>
          <w:szCs w:val="20"/>
        </w:rPr>
        <w:t xml:space="preserve">               </w:t>
      </w:r>
      <w:r w:rsidRPr="00F27AC8">
        <w:rPr>
          <w:sz w:val="20"/>
          <w:szCs w:val="20"/>
        </w:rPr>
        <w:t xml:space="preserve">   </w:t>
      </w:r>
      <w:r w:rsidR="00F27AC8">
        <w:rPr>
          <w:sz w:val="20"/>
          <w:szCs w:val="20"/>
        </w:rPr>
        <w:t xml:space="preserve">       </w:t>
      </w:r>
      <w:r w:rsidRPr="00F27AC8">
        <w:rPr>
          <w:sz w:val="20"/>
          <w:szCs w:val="20"/>
        </w:rPr>
        <w:t>«___»__________</w:t>
      </w:r>
      <w:r w:rsidR="00F27AC8" w:rsidRPr="00F27AC8">
        <w:rPr>
          <w:sz w:val="20"/>
          <w:szCs w:val="20"/>
        </w:rPr>
        <w:t xml:space="preserve"> </w:t>
      </w:r>
      <w:r w:rsidRPr="00F27AC8">
        <w:rPr>
          <w:sz w:val="20"/>
          <w:szCs w:val="20"/>
        </w:rPr>
        <w:t>202</w:t>
      </w:r>
      <w:r w:rsidR="004E1A07" w:rsidRPr="00F27AC8">
        <w:rPr>
          <w:sz w:val="20"/>
          <w:szCs w:val="20"/>
        </w:rPr>
        <w:t>6</w:t>
      </w:r>
      <w:r w:rsidRPr="00F27AC8">
        <w:rPr>
          <w:sz w:val="20"/>
          <w:szCs w:val="20"/>
        </w:rPr>
        <w:t xml:space="preserve"> г.</w:t>
      </w:r>
    </w:p>
    <w:p w:rsidR="00FF640D" w:rsidRPr="00F27AC8" w:rsidRDefault="00FF640D" w:rsidP="00FF640D">
      <w:pPr>
        <w:widowControl w:val="0"/>
        <w:suppressAutoHyphens/>
        <w:jc w:val="both"/>
        <w:rPr>
          <w:sz w:val="20"/>
          <w:szCs w:val="20"/>
        </w:rPr>
      </w:pPr>
    </w:p>
    <w:p w:rsidR="00FF640D" w:rsidRPr="00F27AC8" w:rsidRDefault="001119C3" w:rsidP="004B587B">
      <w:pPr>
        <w:widowControl w:val="0"/>
        <w:suppressAutoHyphens/>
        <w:ind w:firstLine="709"/>
        <w:jc w:val="both"/>
        <w:rPr>
          <w:sz w:val="20"/>
          <w:szCs w:val="20"/>
        </w:rPr>
      </w:pPr>
      <w:r w:rsidRPr="00F27AC8">
        <w:rPr>
          <w:sz w:val="20"/>
          <w:szCs w:val="20"/>
        </w:rPr>
        <w:t xml:space="preserve"> </w:t>
      </w:r>
      <w:proofErr w:type="gramStart"/>
      <w:r w:rsidRPr="00F27AC8">
        <w:rPr>
          <w:b/>
          <w:sz w:val="20"/>
          <w:szCs w:val="20"/>
          <w:lang w:eastAsia="ar-SA"/>
        </w:rP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r w:rsidRPr="00F27AC8">
        <w:rPr>
          <w:sz w:val="20"/>
          <w:szCs w:val="20"/>
          <w:lang w:eastAsia="ar-SA"/>
        </w:rPr>
        <w:t xml:space="preserve">, именуемое в дальнейшем «Заказчик», в лице </w:t>
      </w:r>
      <w:r w:rsidRPr="00F27AC8">
        <w:rPr>
          <w:color w:val="000000"/>
          <w:sz w:val="20"/>
          <w:szCs w:val="20"/>
        </w:rPr>
        <w:t>___, действующего на основании ___</w:t>
      </w:r>
      <w:r w:rsidRPr="00F27AC8">
        <w:rPr>
          <w:sz w:val="20"/>
          <w:szCs w:val="20"/>
          <w:lang w:eastAsia="ar-SA"/>
        </w:rPr>
        <w:t>, с одной стороны, и _____</w:t>
      </w:r>
      <w:r w:rsidRPr="00F27AC8">
        <w:rPr>
          <w:sz w:val="20"/>
          <w:szCs w:val="20"/>
        </w:rPr>
        <w:t xml:space="preserve">, </w:t>
      </w:r>
      <w:r w:rsidR="004B587B" w:rsidRPr="00F27AC8">
        <w:rPr>
          <w:sz w:val="20"/>
          <w:szCs w:val="20"/>
        </w:rPr>
        <w:t xml:space="preserve">именуемый в дальнейшем «Исполнитель», </w:t>
      </w:r>
      <w:r w:rsidRPr="00F27AC8">
        <w:rPr>
          <w:sz w:val="20"/>
          <w:szCs w:val="20"/>
        </w:rPr>
        <w:t>в лице _____, действующего на основании ____, с другой стороны</w:t>
      </w:r>
      <w:r w:rsidRPr="00F27AC8">
        <w:rPr>
          <w:sz w:val="20"/>
          <w:szCs w:val="20"/>
          <w:lang w:eastAsia="ar-SA"/>
        </w:rPr>
        <w:t xml:space="preserve">, совместно именуемые в дальнейшем «Стороны», заключили настоящий </w:t>
      </w:r>
      <w:r w:rsidRPr="00F27AC8">
        <w:rPr>
          <w:color w:val="000000"/>
          <w:sz w:val="20"/>
          <w:szCs w:val="20"/>
          <w:lang w:eastAsia="ar-SA"/>
        </w:rPr>
        <w:t xml:space="preserve">контракт </w:t>
      </w:r>
      <w:r w:rsidR="00F27AC8">
        <w:rPr>
          <w:color w:val="000000"/>
          <w:sz w:val="20"/>
          <w:szCs w:val="20"/>
          <w:lang w:eastAsia="ar-SA"/>
        </w:rPr>
        <w:t>в соответствии с</w:t>
      </w:r>
      <w:r w:rsidRPr="00F27AC8">
        <w:rPr>
          <w:color w:val="FF0000"/>
          <w:sz w:val="20"/>
          <w:szCs w:val="20"/>
          <w:lang w:eastAsia="ar-SA"/>
        </w:rPr>
        <w:t xml:space="preserve"> </w:t>
      </w:r>
      <w:r w:rsidRPr="00F27AC8">
        <w:rPr>
          <w:sz w:val="20"/>
          <w:szCs w:val="20"/>
          <w:lang w:eastAsia="ar-SA"/>
        </w:rPr>
        <w:t>пункт</w:t>
      </w:r>
      <w:r w:rsidR="00F27AC8">
        <w:rPr>
          <w:sz w:val="20"/>
          <w:szCs w:val="20"/>
          <w:lang w:eastAsia="ar-SA"/>
        </w:rPr>
        <w:t>ом</w:t>
      </w:r>
      <w:r w:rsidRPr="00F27AC8">
        <w:rPr>
          <w:sz w:val="20"/>
          <w:szCs w:val="20"/>
          <w:lang w:eastAsia="ar-SA"/>
        </w:rPr>
        <w:t xml:space="preserve"> 5 части 1 статьи 93 Федерального закона от 05.04.2013</w:t>
      </w:r>
      <w:proofErr w:type="gramEnd"/>
      <w:r w:rsidRPr="00F27AC8">
        <w:rPr>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w:t>
      </w:r>
      <w:r w:rsidRPr="00F27AC8">
        <w:rPr>
          <w:color w:val="000000"/>
          <w:sz w:val="20"/>
          <w:szCs w:val="20"/>
        </w:rPr>
        <w:t>далее - Федеральный закон № 44-ФЗ</w:t>
      </w:r>
      <w:r w:rsidRPr="00F27AC8">
        <w:rPr>
          <w:sz w:val="20"/>
          <w:szCs w:val="20"/>
          <w:lang w:eastAsia="ar-SA"/>
        </w:rPr>
        <w:t xml:space="preserve">) </w:t>
      </w:r>
      <w:r w:rsidR="00F27AC8">
        <w:rPr>
          <w:sz w:val="20"/>
          <w:szCs w:val="20"/>
          <w:lang w:eastAsia="ar-SA"/>
        </w:rPr>
        <w:t>на основании</w:t>
      </w:r>
      <w:r w:rsidR="004B587B" w:rsidRPr="00F27AC8">
        <w:rPr>
          <w:sz w:val="20"/>
          <w:szCs w:val="20"/>
          <w:lang w:eastAsia="ar-SA"/>
        </w:rPr>
        <w:t xml:space="preserve"> итогового протокола закупочной сессии № ___ </w:t>
      </w:r>
      <w:proofErr w:type="gramStart"/>
      <w:r w:rsidR="004B587B" w:rsidRPr="00F27AC8">
        <w:rPr>
          <w:sz w:val="20"/>
          <w:szCs w:val="20"/>
          <w:lang w:eastAsia="ar-SA"/>
        </w:rPr>
        <w:t>от</w:t>
      </w:r>
      <w:proofErr w:type="gramEnd"/>
      <w:r w:rsidR="004B587B" w:rsidRPr="00F27AC8">
        <w:rPr>
          <w:sz w:val="20"/>
          <w:szCs w:val="20"/>
          <w:lang w:eastAsia="ar-SA"/>
        </w:rPr>
        <w:t xml:space="preserve"> ___</w:t>
      </w:r>
      <w:r w:rsidR="00F27AC8" w:rsidRPr="00F27AC8">
        <w:rPr>
          <w:sz w:val="20"/>
          <w:szCs w:val="20"/>
          <w:lang w:eastAsia="ar-SA"/>
        </w:rPr>
        <w:t xml:space="preserve"> </w:t>
      </w:r>
      <w:r w:rsidR="00F27AC8" w:rsidRPr="00F27AC8">
        <w:rPr>
          <w:sz w:val="20"/>
          <w:szCs w:val="20"/>
        </w:rPr>
        <w:t>(электронная площадка «ЕАТ» https://agregatoreat.ru/)</w:t>
      </w:r>
      <w:r w:rsidR="00F27AC8" w:rsidRPr="00F27AC8">
        <w:rPr>
          <w:color w:val="000000"/>
          <w:sz w:val="20"/>
          <w:szCs w:val="20"/>
        </w:rPr>
        <w:t xml:space="preserve"> </w:t>
      </w:r>
      <w:r w:rsidR="00F27AC8">
        <w:rPr>
          <w:sz w:val="20"/>
          <w:szCs w:val="20"/>
          <w:lang w:eastAsia="ar-SA"/>
        </w:rPr>
        <w:t>о </w:t>
      </w:r>
      <w:r w:rsidRPr="00F27AC8">
        <w:rPr>
          <w:sz w:val="20"/>
          <w:szCs w:val="20"/>
          <w:lang w:eastAsia="ar-SA"/>
        </w:rPr>
        <w:t>нижеследующем</w:t>
      </w:r>
      <w:r w:rsidR="00EF0D7A" w:rsidRPr="00F27AC8">
        <w:rPr>
          <w:sz w:val="20"/>
          <w:szCs w:val="20"/>
        </w:rPr>
        <w:t>:</w:t>
      </w:r>
    </w:p>
    <w:p w:rsidR="007518A8" w:rsidRPr="00F27AC8" w:rsidRDefault="007518A8" w:rsidP="004B587B">
      <w:pPr>
        <w:tabs>
          <w:tab w:val="left" w:pos="3876"/>
        </w:tabs>
        <w:ind w:firstLine="709"/>
        <w:jc w:val="both"/>
        <w:rPr>
          <w:sz w:val="20"/>
          <w:szCs w:val="20"/>
        </w:rPr>
      </w:pPr>
    </w:p>
    <w:p w:rsidR="00FF640D" w:rsidRPr="00F27AC8" w:rsidRDefault="00FF640D" w:rsidP="006F060E">
      <w:pPr>
        <w:widowControl w:val="0"/>
        <w:numPr>
          <w:ilvl w:val="0"/>
          <w:numId w:val="1"/>
        </w:numPr>
        <w:suppressAutoHyphens/>
        <w:spacing w:before="60"/>
        <w:ind w:left="0" w:firstLine="0"/>
        <w:jc w:val="center"/>
        <w:rPr>
          <w:b/>
          <w:sz w:val="20"/>
          <w:szCs w:val="20"/>
        </w:rPr>
      </w:pPr>
      <w:r w:rsidRPr="00F27AC8">
        <w:rPr>
          <w:b/>
          <w:sz w:val="20"/>
          <w:szCs w:val="20"/>
        </w:rPr>
        <w:t xml:space="preserve">Предмет </w:t>
      </w:r>
      <w:r w:rsidR="00550353" w:rsidRPr="00F27AC8">
        <w:rPr>
          <w:b/>
          <w:sz w:val="20"/>
          <w:szCs w:val="20"/>
        </w:rPr>
        <w:t>к</w:t>
      </w:r>
      <w:r w:rsidRPr="00F27AC8">
        <w:rPr>
          <w:b/>
          <w:sz w:val="20"/>
          <w:szCs w:val="20"/>
        </w:rPr>
        <w:t>онтракта</w:t>
      </w:r>
    </w:p>
    <w:p w:rsidR="00FF640D" w:rsidRPr="00033725" w:rsidRDefault="00FF640D" w:rsidP="00033725">
      <w:pPr>
        <w:autoSpaceDE w:val="0"/>
        <w:autoSpaceDN w:val="0"/>
        <w:adjustRightInd w:val="0"/>
        <w:ind w:firstLine="709"/>
        <w:jc w:val="both"/>
        <w:rPr>
          <w:sz w:val="20"/>
          <w:szCs w:val="20"/>
        </w:rPr>
      </w:pPr>
      <w:r w:rsidRPr="00033725">
        <w:rPr>
          <w:sz w:val="20"/>
          <w:szCs w:val="20"/>
        </w:rPr>
        <w:t xml:space="preserve">1.1. </w:t>
      </w:r>
      <w:proofErr w:type="gramStart"/>
      <w:r w:rsidRPr="00033725">
        <w:rPr>
          <w:sz w:val="20"/>
          <w:szCs w:val="20"/>
        </w:rPr>
        <w:t xml:space="preserve">Исполнитель обязуется оказать </w:t>
      </w:r>
      <w:r w:rsidRPr="00033725">
        <w:rPr>
          <w:b/>
          <w:sz w:val="20"/>
          <w:szCs w:val="20"/>
        </w:rPr>
        <w:t xml:space="preserve">услуги </w:t>
      </w:r>
      <w:r w:rsidR="00BD3FDD" w:rsidRPr="00033725">
        <w:rPr>
          <w:b/>
          <w:sz w:val="20"/>
          <w:szCs w:val="20"/>
        </w:rPr>
        <w:t>по с</w:t>
      </w:r>
      <w:r w:rsidR="00BD3FDD" w:rsidRPr="00033725">
        <w:rPr>
          <w:b/>
          <w:sz w:val="20"/>
          <w:szCs w:val="20"/>
          <w:shd w:val="clear" w:color="auto" w:fill="FAFAFA"/>
        </w:rPr>
        <w:t>троительному контролю (техническому надзору) за</w:t>
      </w:r>
      <w:r w:rsidR="00EA06EE">
        <w:rPr>
          <w:b/>
          <w:sz w:val="20"/>
          <w:szCs w:val="20"/>
          <w:shd w:val="clear" w:color="auto" w:fill="FAFAFA"/>
        </w:rPr>
        <w:t> </w:t>
      </w:r>
      <w:r w:rsidR="00BD3FDD" w:rsidRPr="00033725">
        <w:rPr>
          <w:b/>
          <w:sz w:val="20"/>
          <w:szCs w:val="20"/>
          <w:shd w:val="clear" w:color="auto" w:fill="FAFAFA"/>
        </w:rPr>
        <w:t>выполнением работ «К</w:t>
      </w:r>
      <w:r w:rsidR="00BD3FDD" w:rsidRPr="00033725">
        <w:rPr>
          <w:b/>
          <w:sz w:val="20"/>
          <w:szCs w:val="20"/>
        </w:rPr>
        <w:t xml:space="preserve">апитальный ремонт фасада здания общежития Нижегородской государственной консерватории им. М.И. Глинки, расположенного по </w:t>
      </w:r>
      <w:r w:rsidR="00EA06EE">
        <w:rPr>
          <w:b/>
          <w:sz w:val="20"/>
          <w:szCs w:val="20"/>
        </w:rPr>
        <w:t>адресу: г. Нижний Новгород, ул. </w:t>
      </w:r>
      <w:r w:rsidR="00BD3FDD" w:rsidRPr="00033725">
        <w:rPr>
          <w:b/>
          <w:sz w:val="20"/>
          <w:szCs w:val="20"/>
        </w:rPr>
        <w:t>Генкиной, д. 71</w:t>
      </w:r>
      <w:r w:rsidR="00BD3FDD" w:rsidRPr="00033725">
        <w:rPr>
          <w:rFonts w:eastAsiaTheme="minorHAnsi"/>
          <w:b/>
          <w:sz w:val="20"/>
          <w:szCs w:val="20"/>
        </w:rPr>
        <w:t>»</w:t>
      </w:r>
      <w:r w:rsidR="00BD3FDD" w:rsidRPr="00033725">
        <w:rPr>
          <w:sz w:val="20"/>
          <w:szCs w:val="20"/>
        </w:rPr>
        <w:t xml:space="preserve"> </w:t>
      </w:r>
      <w:r w:rsidRPr="00033725">
        <w:rPr>
          <w:sz w:val="20"/>
          <w:szCs w:val="20"/>
        </w:rPr>
        <w:t xml:space="preserve">(далее – </w:t>
      </w:r>
      <w:r w:rsidR="004B587B" w:rsidRPr="00033725">
        <w:rPr>
          <w:sz w:val="20"/>
          <w:szCs w:val="20"/>
        </w:rPr>
        <w:t>У</w:t>
      </w:r>
      <w:r w:rsidRPr="00033725">
        <w:rPr>
          <w:sz w:val="20"/>
          <w:szCs w:val="20"/>
        </w:rPr>
        <w:t>слуги)</w:t>
      </w:r>
      <w:r w:rsidR="003518BD" w:rsidRPr="00033725">
        <w:rPr>
          <w:sz w:val="20"/>
          <w:szCs w:val="20"/>
        </w:rPr>
        <w:t>, выполнение которых осуществляет</w:t>
      </w:r>
      <w:r w:rsidR="00EA06EE">
        <w:rPr>
          <w:sz w:val="20"/>
          <w:szCs w:val="20"/>
        </w:rPr>
        <w:t xml:space="preserve"> подрядчик ООО «Мегаполис» (ИНН </w:t>
      </w:r>
      <w:r w:rsidR="003518BD" w:rsidRPr="00033725">
        <w:rPr>
          <w:sz w:val="20"/>
          <w:szCs w:val="20"/>
        </w:rPr>
        <w:t>7751159083) по контракту от 20.04.2026 №</w:t>
      </w:r>
      <w:r w:rsidR="00EA06EE">
        <w:rPr>
          <w:sz w:val="20"/>
          <w:szCs w:val="20"/>
        </w:rPr>
        <w:t> </w:t>
      </w:r>
      <w:r w:rsidR="003518BD" w:rsidRPr="00033725">
        <w:rPr>
          <w:bCs/>
          <w:sz w:val="20"/>
          <w:szCs w:val="20"/>
        </w:rPr>
        <w:t>1-ЭК-2026</w:t>
      </w:r>
      <w:r w:rsidR="00524885">
        <w:rPr>
          <w:bCs/>
          <w:sz w:val="20"/>
          <w:szCs w:val="20"/>
        </w:rPr>
        <w:t xml:space="preserve"> (реестровый номер контракта </w:t>
      </w:r>
      <w:r w:rsidR="00524885" w:rsidRPr="00524885">
        <w:rPr>
          <w:color w:val="000000"/>
          <w:sz w:val="20"/>
          <w:szCs w:val="20"/>
          <w:shd w:val="clear" w:color="auto" w:fill="FFFFFF"/>
        </w:rPr>
        <w:t>1526003852726000010)</w:t>
      </w:r>
      <w:r w:rsidRPr="00524885">
        <w:rPr>
          <w:sz w:val="20"/>
          <w:szCs w:val="20"/>
        </w:rPr>
        <w:t>,</w:t>
      </w:r>
      <w:r w:rsidR="003518BD" w:rsidRPr="00524885">
        <w:rPr>
          <w:sz w:val="20"/>
          <w:szCs w:val="20"/>
        </w:rPr>
        <w:t xml:space="preserve"> заключенному с Заказчиком,</w:t>
      </w:r>
      <w:r w:rsidR="003518BD" w:rsidRPr="00524885">
        <w:rPr>
          <w:rFonts w:eastAsia="Calibri"/>
          <w:sz w:val="20"/>
          <w:szCs w:val="20"/>
          <w:lang w:eastAsia="en-US"/>
        </w:rPr>
        <w:t xml:space="preserve"> на предмет их соответствия</w:t>
      </w:r>
      <w:proofErr w:type="gramEnd"/>
      <w:r w:rsidR="003518BD" w:rsidRPr="00524885">
        <w:rPr>
          <w:rFonts w:eastAsia="Calibri"/>
          <w:sz w:val="20"/>
          <w:szCs w:val="20"/>
          <w:lang w:eastAsia="en-US"/>
        </w:rPr>
        <w:t xml:space="preserve"> требованиям проектно-</w:t>
      </w:r>
      <w:r w:rsidR="003518BD" w:rsidRPr="00033725">
        <w:rPr>
          <w:rFonts w:eastAsia="Calibri"/>
          <w:sz w:val="20"/>
          <w:szCs w:val="20"/>
          <w:lang w:eastAsia="en-US"/>
        </w:rPr>
        <w:t>сметной документации в части видов и объемов работ, а также нормативных требований к данным видам работ,</w:t>
      </w:r>
      <w:r w:rsidRPr="00033725">
        <w:rPr>
          <w:sz w:val="20"/>
          <w:szCs w:val="20"/>
        </w:rPr>
        <w:t xml:space="preserve"> а Заказчик обязуется принять и оплатить оказанные услуги согласно условиям контракта.</w:t>
      </w:r>
    </w:p>
    <w:p w:rsidR="00033725" w:rsidRPr="00033725" w:rsidRDefault="00AD615D" w:rsidP="00716A84">
      <w:pPr>
        <w:autoSpaceDE w:val="0"/>
        <w:autoSpaceDN w:val="0"/>
        <w:adjustRightInd w:val="0"/>
        <w:ind w:firstLine="708"/>
        <w:jc w:val="both"/>
        <w:rPr>
          <w:sz w:val="20"/>
          <w:szCs w:val="20"/>
        </w:rPr>
      </w:pPr>
      <w:r w:rsidRPr="00033725">
        <w:rPr>
          <w:bCs/>
          <w:sz w:val="20"/>
          <w:szCs w:val="20"/>
        </w:rPr>
        <w:t>1.2.</w:t>
      </w:r>
      <w:r w:rsidR="00FF640D" w:rsidRPr="00033725">
        <w:rPr>
          <w:sz w:val="20"/>
          <w:szCs w:val="20"/>
        </w:rPr>
        <w:t xml:space="preserve"> </w:t>
      </w:r>
      <w:r w:rsidR="00033725" w:rsidRPr="00033725">
        <w:rPr>
          <w:rFonts w:eastAsia="Calibri"/>
          <w:sz w:val="20"/>
          <w:szCs w:val="20"/>
          <w:lang w:eastAsia="en-US"/>
        </w:rPr>
        <w:t>Исполнитель оказывает услуги в соответствии с Постановлением Правительства Российской</w:t>
      </w:r>
      <w:r w:rsidR="00EA06EE">
        <w:rPr>
          <w:rFonts w:eastAsia="Calibri"/>
          <w:sz w:val="20"/>
          <w:szCs w:val="20"/>
          <w:lang w:eastAsia="en-US"/>
        </w:rPr>
        <w:t xml:space="preserve"> </w:t>
      </w:r>
      <w:r w:rsidR="00033725" w:rsidRPr="00033725">
        <w:rPr>
          <w:rFonts w:eastAsia="Calibri"/>
          <w:sz w:val="20"/>
          <w:szCs w:val="20"/>
          <w:lang w:eastAsia="en-US"/>
        </w:rPr>
        <w:t>Федерации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E1A07" w:rsidRPr="00716A84" w:rsidRDefault="00033725" w:rsidP="00716A84">
      <w:pPr>
        <w:autoSpaceDE w:val="0"/>
        <w:autoSpaceDN w:val="0"/>
        <w:adjustRightInd w:val="0"/>
        <w:ind w:firstLine="708"/>
        <w:jc w:val="both"/>
        <w:rPr>
          <w:sz w:val="20"/>
          <w:szCs w:val="20"/>
        </w:rPr>
      </w:pPr>
      <w:r w:rsidRPr="00033725">
        <w:rPr>
          <w:sz w:val="20"/>
          <w:szCs w:val="20"/>
        </w:rPr>
        <w:t xml:space="preserve">1.3. Срок начала оказания услуг: </w:t>
      </w:r>
      <w:proofErr w:type="gramStart"/>
      <w:r w:rsidRPr="00033725">
        <w:rPr>
          <w:sz w:val="20"/>
          <w:szCs w:val="20"/>
        </w:rPr>
        <w:t>с даты подписания</w:t>
      </w:r>
      <w:proofErr w:type="gramEnd"/>
      <w:r w:rsidRPr="00033725">
        <w:rPr>
          <w:sz w:val="20"/>
          <w:szCs w:val="20"/>
        </w:rPr>
        <w:t xml:space="preserve"> настоящего контракта. </w:t>
      </w:r>
      <w:proofErr w:type="gramStart"/>
      <w:r w:rsidRPr="00033725">
        <w:rPr>
          <w:sz w:val="20"/>
          <w:szCs w:val="20"/>
        </w:rPr>
        <w:t>Срок окончания оказания услуг: устанавливается в соответствии со сроками выполнения работ, предусмотренными Контрактом</w:t>
      </w:r>
      <w:r w:rsidR="00EA06EE">
        <w:rPr>
          <w:sz w:val="20"/>
          <w:szCs w:val="20"/>
        </w:rPr>
        <w:t xml:space="preserve"> </w:t>
      </w:r>
      <w:r w:rsidR="00EA06EE" w:rsidRPr="00033725">
        <w:rPr>
          <w:sz w:val="20"/>
          <w:szCs w:val="20"/>
        </w:rPr>
        <w:t xml:space="preserve">от 20.04.2026 № </w:t>
      </w:r>
      <w:r w:rsidR="00EA06EE" w:rsidRPr="00033725">
        <w:rPr>
          <w:bCs/>
          <w:sz w:val="20"/>
          <w:szCs w:val="20"/>
        </w:rPr>
        <w:t>1-ЭК-2026</w:t>
      </w:r>
      <w:r w:rsidR="00EA06EE">
        <w:rPr>
          <w:bCs/>
          <w:sz w:val="20"/>
          <w:szCs w:val="20"/>
        </w:rPr>
        <w:t xml:space="preserve"> </w:t>
      </w:r>
      <w:r w:rsidRPr="00033725">
        <w:rPr>
          <w:sz w:val="20"/>
          <w:szCs w:val="20"/>
        </w:rPr>
        <w:t xml:space="preserve">– </w:t>
      </w:r>
      <w:r w:rsidR="00EA06EE">
        <w:rPr>
          <w:sz w:val="20"/>
          <w:szCs w:val="20"/>
        </w:rPr>
        <w:t xml:space="preserve">не </w:t>
      </w:r>
      <w:r w:rsidR="00EA06EE" w:rsidRPr="00EA06EE">
        <w:rPr>
          <w:sz w:val="20"/>
          <w:szCs w:val="20"/>
        </w:rPr>
        <w:t>позднее 30.09.2026</w:t>
      </w:r>
      <w:r w:rsidRPr="00033725">
        <w:rPr>
          <w:sz w:val="20"/>
          <w:szCs w:val="20"/>
        </w:rPr>
        <w:t xml:space="preserve">, но не ранее полного завершения подрядчиком работ по </w:t>
      </w:r>
      <w:r w:rsidRPr="00623A2D">
        <w:rPr>
          <w:sz w:val="20"/>
          <w:szCs w:val="20"/>
        </w:rPr>
        <w:t>капитальному ремонту фасада здания общежития Нижегородской государственной консерватории им. М.И. Глинки, расположенного по адресу: г. Нижний Новгород, ул. Генкиной, д. 71</w:t>
      </w:r>
      <w:r w:rsidR="00623A2D" w:rsidRPr="00623A2D">
        <w:rPr>
          <w:sz w:val="20"/>
          <w:szCs w:val="20"/>
        </w:rPr>
        <w:t xml:space="preserve"> </w:t>
      </w:r>
      <w:r w:rsidR="00623A2D" w:rsidRPr="00623A2D">
        <w:rPr>
          <w:rFonts w:eastAsia="Calibri"/>
          <w:sz w:val="20"/>
          <w:szCs w:val="20"/>
          <w:lang w:eastAsia="en-US"/>
        </w:rPr>
        <w:t>(далее также – Работы)</w:t>
      </w:r>
      <w:r w:rsidR="0064512A" w:rsidRPr="00623A2D">
        <w:rPr>
          <w:sz w:val="20"/>
          <w:szCs w:val="20"/>
        </w:rPr>
        <w:t>.</w:t>
      </w:r>
      <w:proofErr w:type="gramEnd"/>
      <w:r w:rsidR="00623A2D" w:rsidRPr="00623A2D">
        <w:rPr>
          <w:sz w:val="20"/>
          <w:szCs w:val="20"/>
        </w:rPr>
        <w:t xml:space="preserve"> </w:t>
      </w:r>
      <w:r w:rsidRPr="00623A2D">
        <w:rPr>
          <w:rFonts w:eastAsia="Calibri"/>
          <w:sz w:val="20"/>
          <w:szCs w:val="20"/>
          <w:lang w:eastAsia="en-US"/>
        </w:rPr>
        <w:t xml:space="preserve">При продлении сроков выполнения работ по контракту </w:t>
      </w:r>
      <w:r w:rsidRPr="00623A2D">
        <w:rPr>
          <w:sz w:val="20"/>
          <w:szCs w:val="20"/>
        </w:rPr>
        <w:t xml:space="preserve">от 20.04.2026 № </w:t>
      </w:r>
      <w:r w:rsidRPr="00623A2D">
        <w:rPr>
          <w:bCs/>
          <w:sz w:val="20"/>
          <w:szCs w:val="20"/>
        </w:rPr>
        <w:t xml:space="preserve">1-ЭК-2026 </w:t>
      </w:r>
      <w:r w:rsidRPr="00623A2D">
        <w:rPr>
          <w:rFonts w:eastAsia="Calibri"/>
          <w:sz w:val="20"/>
          <w:szCs w:val="20"/>
          <w:lang w:eastAsia="en-US"/>
        </w:rPr>
        <w:t>Стороны по настоящему Контракту обязуются подписать соответствующее дополнительное соглашение о продлении сроков оказания</w:t>
      </w:r>
      <w:r w:rsidRPr="00716A84">
        <w:rPr>
          <w:rFonts w:eastAsia="Calibri"/>
          <w:sz w:val="20"/>
          <w:szCs w:val="20"/>
          <w:lang w:eastAsia="en-US"/>
        </w:rPr>
        <w:t xml:space="preserve"> услуг.</w:t>
      </w:r>
    </w:p>
    <w:p w:rsidR="00716A84" w:rsidRDefault="00FF640D" w:rsidP="00716A84">
      <w:pPr>
        <w:tabs>
          <w:tab w:val="left" w:pos="0"/>
        </w:tabs>
        <w:ind w:firstLine="708"/>
        <w:jc w:val="both"/>
        <w:rPr>
          <w:sz w:val="20"/>
          <w:szCs w:val="20"/>
        </w:rPr>
      </w:pPr>
      <w:r w:rsidRPr="00716A84">
        <w:rPr>
          <w:sz w:val="20"/>
          <w:szCs w:val="20"/>
        </w:rPr>
        <w:t>1.</w:t>
      </w:r>
      <w:r w:rsidR="004B587B" w:rsidRPr="00716A84">
        <w:rPr>
          <w:sz w:val="20"/>
          <w:szCs w:val="20"/>
        </w:rPr>
        <w:t>4</w:t>
      </w:r>
      <w:r w:rsidR="000B325B" w:rsidRPr="00716A84">
        <w:rPr>
          <w:sz w:val="20"/>
          <w:szCs w:val="20"/>
        </w:rPr>
        <w:t xml:space="preserve">. </w:t>
      </w:r>
      <w:r w:rsidR="00716A84" w:rsidRPr="00716A84">
        <w:rPr>
          <w:sz w:val="20"/>
          <w:szCs w:val="20"/>
        </w:rPr>
        <w:t xml:space="preserve">Место оказания услуг и место расположения объекта строительного контроля: </w:t>
      </w:r>
      <w:proofErr w:type="gramStart"/>
      <w:r w:rsidR="00716A84" w:rsidRPr="00716A84">
        <w:rPr>
          <w:sz w:val="20"/>
          <w:szCs w:val="20"/>
        </w:rPr>
        <w:t>Российская Федерация, г. Нижний Новгород, ул. Генкиной, д. 71</w:t>
      </w:r>
      <w:r w:rsidR="00716A84">
        <w:rPr>
          <w:sz w:val="20"/>
          <w:szCs w:val="20"/>
        </w:rPr>
        <w:t xml:space="preserve"> (далее – Объект)</w:t>
      </w:r>
      <w:r w:rsidR="00716A84" w:rsidRPr="00716A84">
        <w:rPr>
          <w:sz w:val="20"/>
          <w:szCs w:val="20"/>
        </w:rPr>
        <w:t>.</w:t>
      </w:r>
      <w:proofErr w:type="gramEnd"/>
    </w:p>
    <w:p w:rsidR="00FF640D" w:rsidRPr="00716A84" w:rsidRDefault="00716A84" w:rsidP="00716A84">
      <w:pPr>
        <w:tabs>
          <w:tab w:val="left" w:pos="0"/>
        </w:tabs>
        <w:ind w:firstLine="708"/>
        <w:jc w:val="both"/>
        <w:rPr>
          <w:sz w:val="20"/>
          <w:szCs w:val="20"/>
        </w:rPr>
      </w:pPr>
      <w:r>
        <w:rPr>
          <w:sz w:val="20"/>
          <w:szCs w:val="20"/>
        </w:rPr>
        <w:t xml:space="preserve">1.5. </w:t>
      </w:r>
      <w:r w:rsidR="00033725" w:rsidRPr="00716A84">
        <w:rPr>
          <w:rFonts w:eastAsia="Calibri"/>
          <w:sz w:val="20"/>
          <w:szCs w:val="20"/>
          <w:lang w:eastAsia="en-US"/>
        </w:rPr>
        <w:t>Единица измерения объема услуг - 1 (одна) условная единица (</w:t>
      </w:r>
      <w:proofErr w:type="spellStart"/>
      <w:r w:rsidR="00033725" w:rsidRPr="00716A84">
        <w:rPr>
          <w:rFonts w:eastAsia="Calibri"/>
          <w:sz w:val="20"/>
          <w:szCs w:val="20"/>
          <w:lang w:eastAsia="en-US"/>
        </w:rPr>
        <w:t>усл</w:t>
      </w:r>
      <w:proofErr w:type="spellEnd"/>
      <w:r w:rsidR="00033725" w:rsidRPr="00716A84">
        <w:rPr>
          <w:rFonts w:eastAsia="Calibri"/>
          <w:sz w:val="20"/>
          <w:szCs w:val="20"/>
          <w:lang w:eastAsia="en-US"/>
        </w:rPr>
        <w:t xml:space="preserve">. </w:t>
      </w:r>
      <w:proofErr w:type="spellStart"/>
      <w:proofErr w:type="gramStart"/>
      <w:r w:rsidR="00033725" w:rsidRPr="00716A84">
        <w:rPr>
          <w:rFonts w:eastAsia="Calibri"/>
          <w:sz w:val="20"/>
          <w:szCs w:val="20"/>
          <w:lang w:eastAsia="en-US"/>
        </w:rPr>
        <w:t>ед</w:t>
      </w:r>
      <w:proofErr w:type="spellEnd"/>
      <w:proofErr w:type="gramEnd"/>
      <w:r w:rsidR="00033725" w:rsidRPr="00716A84">
        <w:rPr>
          <w:rFonts w:eastAsia="Calibri"/>
          <w:sz w:val="20"/>
          <w:szCs w:val="20"/>
          <w:lang w:eastAsia="en-US"/>
        </w:rPr>
        <w:t>,).</w:t>
      </w:r>
      <w:r w:rsidR="00FF640D" w:rsidRPr="00716A84">
        <w:rPr>
          <w:sz w:val="20"/>
          <w:szCs w:val="20"/>
        </w:rPr>
        <w:t xml:space="preserve"> </w:t>
      </w:r>
    </w:p>
    <w:p w:rsidR="004B587B" w:rsidRPr="00716A84" w:rsidRDefault="004B587B" w:rsidP="00716A84">
      <w:pPr>
        <w:widowControl w:val="0"/>
        <w:snapToGrid w:val="0"/>
        <w:ind w:right="-1" w:firstLine="708"/>
        <w:rPr>
          <w:sz w:val="20"/>
          <w:szCs w:val="20"/>
        </w:rPr>
      </w:pPr>
      <w:r w:rsidRPr="00716A84">
        <w:rPr>
          <w:sz w:val="20"/>
          <w:szCs w:val="20"/>
        </w:rPr>
        <w:t>1.</w:t>
      </w:r>
      <w:r w:rsidR="00716A84">
        <w:rPr>
          <w:sz w:val="20"/>
          <w:szCs w:val="20"/>
        </w:rPr>
        <w:t>6</w:t>
      </w:r>
      <w:r w:rsidRPr="00716A84">
        <w:rPr>
          <w:sz w:val="20"/>
          <w:szCs w:val="20"/>
        </w:rPr>
        <w:t xml:space="preserve">. ИКЗ: </w:t>
      </w:r>
      <w:r w:rsidRPr="00716A84">
        <w:rPr>
          <w:rFonts w:eastAsia="MS Mincho"/>
          <w:sz w:val="20"/>
          <w:szCs w:val="20"/>
        </w:rPr>
        <w:t>____________________.</w:t>
      </w:r>
    </w:p>
    <w:p w:rsidR="00A56A17" w:rsidRPr="00F27AC8" w:rsidRDefault="00A56A17" w:rsidP="00663FDE">
      <w:pPr>
        <w:ind w:firstLine="709"/>
        <w:jc w:val="both"/>
        <w:rPr>
          <w:bCs/>
          <w:sz w:val="20"/>
          <w:szCs w:val="20"/>
        </w:rPr>
      </w:pPr>
    </w:p>
    <w:p w:rsidR="00FF640D" w:rsidRPr="00F27AC8" w:rsidRDefault="00C97D47" w:rsidP="00FF640D">
      <w:pPr>
        <w:numPr>
          <w:ilvl w:val="0"/>
          <w:numId w:val="2"/>
        </w:numPr>
        <w:jc w:val="center"/>
        <w:rPr>
          <w:b/>
          <w:sz w:val="20"/>
          <w:szCs w:val="20"/>
        </w:rPr>
      </w:pPr>
      <w:r>
        <w:rPr>
          <w:b/>
          <w:sz w:val="20"/>
          <w:szCs w:val="20"/>
        </w:rPr>
        <w:t>Ц</w:t>
      </w:r>
      <w:r w:rsidR="00FF640D" w:rsidRPr="00F27AC8">
        <w:rPr>
          <w:b/>
          <w:sz w:val="20"/>
          <w:szCs w:val="20"/>
        </w:rPr>
        <w:t>ен</w:t>
      </w:r>
      <w:r>
        <w:rPr>
          <w:b/>
          <w:sz w:val="20"/>
          <w:szCs w:val="20"/>
        </w:rPr>
        <w:t>а</w:t>
      </w:r>
      <w:r w:rsidR="00FF640D" w:rsidRPr="00F27AC8">
        <w:rPr>
          <w:b/>
          <w:sz w:val="20"/>
          <w:szCs w:val="20"/>
        </w:rPr>
        <w:t xml:space="preserve"> контракта и порядок расчетов</w:t>
      </w:r>
    </w:p>
    <w:p w:rsidR="00C97D47" w:rsidRPr="00C97D47" w:rsidRDefault="00C97D47" w:rsidP="00C97D47">
      <w:pPr>
        <w:pStyle w:val="af8"/>
        <w:numPr>
          <w:ilvl w:val="1"/>
          <w:numId w:val="3"/>
        </w:numPr>
        <w:tabs>
          <w:tab w:val="left" w:pos="1134"/>
        </w:tabs>
        <w:autoSpaceDE w:val="0"/>
        <w:autoSpaceDN w:val="0"/>
        <w:adjustRightInd w:val="0"/>
        <w:spacing w:after="0" w:line="240" w:lineRule="auto"/>
        <w:ind w:left="0" w:firstLine="709"/>
        <w:jc w:val="both"/>
        <w:rPr>
          <w:rFonts w:ascii="Times New Roman" w:hAnsi="Times New Roman"/>
          <w:i/>
          <w:sz w:val="20"/>
          <w:szCs w:val="20"/>
        </w:rPr>
      </w:pPr>
      <w:proofErr w:type="gramStart"/>
      <w:r w:rsidRPr="00C97D47">
        <w:rPr>
          <w:rFonts w:ascii="Times New Roman" w:hAnsi="Times New Roman"/>
          <w:sz w:val="20"/>
          <w:szCs w:val="20"/>
        </w:rPr>
        <w:t>Цена Контракта составляет</w:t>
      </w:r>
      <w:r w:rsidRPr="00C97D47">
        <w:rPr>
          <w:rFonts w:ascii="Times New Roman" w:hAnsi="Times New Roman"/>
          <w:b/>
          <w:sz w:val="20"/>
          <w:szCs w:val="20"/>
        </w:rPr>
        <w:t xml:space="preserve"> ________ рублей ___ копеек </w:t>
      </w:r>
      <w:r w:rsidRPr="00C97D47">
        <w:rPr>
          <w:rFonts w:ascii="Times New Roman" w:hAnsi="Times New Roman"/>
          <w:sz w:val="20"/>
          <w:szCs w:val="20"/>
        </w:rPr>
        <w:t>(</w:t>
      </w:r>
      <w:r w:rsidRPr="00C97D47">
        <w:rPr>
          <w:rFonts w:ascii="Times New Roman" w:hAnsi="Times New Roman"/>
          <w:i/>
          <w:sz w:val="20"/>
          <w:szCs w:val="20"/>
        </w:rPr>
        <w:t>цифрами и прописью</w:t>
      </w:r>
      <w:r w:rsidRPr="00C97D47">
        <w:rPr>
          <w:rFonts w:ascii="Times New Roman" w:hAnsi="Times New Roman"/>
          <w:sz w:val="20"/>
          <w:szCs w:val="20"/>
        </w:rPr>
        <w:t>)</w:t>
      </w:r>
      <w:r w:rsidRPr="00C97D47">
        <w:rPr>
          <w:rFonts w:ascii="Times New Roman" w:hAnsi="Times New Roman"/>
          <w:spacing w:val="-3"/>
          <w:sz w:val="20"/>
          <w:szCs w:val="20"/>
        </w:rPr>
        <w:t xml:space="preserve">, в том числе НДС </w:t>
      </w:r>
      <w:r w:rsidRPr="00C97D47">
        <w:rPr>
          <w:rFonts w:ascii="Times New Roman" w:hAnsi="Times New Roman"/>
          <w:sz w:val="20"/>
          <w:szCs w:val="20"/>
        </w:rPr>
        <w:t>(</w:t>
      </w:r>
      <w:r w:rsidRPr="00C97D47">
        <w:rPr>
          <w:rFonts w:ascii="Times New Roman" w:hAnsi="Times New Roman"/>
          <w:i/>
          <w:sz w:val="20"/>
          <w:szCs w:val="20"/>
        </w:rPr>
        <w:t>указать размер ставки</w:t>
      </w:r>
      <w:r w:rsidRPr="00C97D47">
        <w:rPr>
          <w:rFonts w:ascii="Times New Roman" w:hAnsi="Times New Roman"/>
          <w:sz w:val="20"/>
          <w:szCs w:val="20"/>
        </w:rPr>
        <w:t>)</w:t>
      </w:r>
      <w:r w:rsidRPr="00C97D47">
        <w:rPr>
          <w:rFonts w:ascii="Times New Roman" w:hAnsi="Times New Roman"/>
          <w:spacing w:val="-3"/>
          <w:sz w:val="20"/>
          <w:szCs w:val="20"/>
        </w:rPr>
        <w:t xml:space="preserve"> в сумме _________</w:t>
      </w:r>
      <w:r w:rsidRPr="00C97D47">
        <w:rPr>
          <w:rFonts w:ascii="Times New Roman" w:hAnsi="Times New Roman"/>
          <w:sz w:val="20"/>
          <w:szCs w:val="20"/>
        </w:rPr>
        <w:t xml:space="preserve"> рублей ___ копеек (цифрами и прописью); </w:t>
      </w:r>
      <w:r w:rsidRPr="00C97D47">
        <w:rPr>
          <w:rFonts w:ascii="Times New Roman" w:hAnsi="Times New Roman"/>
          <w:i/>
          <w:sz w:val="20"/>
          <w:szCs w:val="20"/>
        </w:rPr>
        <w:t>(в случае если Исполнитель имеет право на освобождение от уплаты НДС, слова «в том числе НДС в сумме» заменяются словами «НДС не облагается на основании ст.______ Налогового кодекса РФ»)</w:t>
      </w:r>
      <w:r w:rsidR="00EA06EE">
        <w:rPr>
          <w:rFonts w:ascii="Times New Roman" w:hAnsi="Times New Roman"/>
          <w:i/>
          <w:sz w:val="20"/>
          <w:szCs w:val="20"/>
        </w:rPr>
        <w:t xml:space="preserve"> </w:t>
      </w:r>
      <w:r w:rsidR="00EA06EE" w:rsidRPr="00EA06EE">
        <w:rPr>
          <w:rFonts w:ascii="Times New Roman" w:hAnsi="Times New Roman"/>
          <w:sz w:val="20"/>
          <w:szCs w:val="20"/>
        </w:rPr>
        <w:t>(далее – Цена контракта)</w:t>
      </w:r>
      <w:r w:rsidRPr="00EA06EE">
        <w:rPr>
          <w:rFonts w:ascii="Times New Roman" w:hAnsi="Times New Roman"/>
          <w:sz w:val="20"/>
          <w:szCs w:val="20"/>
        </w:rPr>
        <w:t>.</w:t>
      </w:r>
      <w:r w:rsidRPr="00C97D47">
        <w:rPr>
          <w:rFonts w:ascii="Times New Roman" w:hAnsi="Times New Roman"/>
          <w:i/>
          <w:sz w:val="20"/>
          <w:szCs w:val="20"/>
        </w:rPr>
        <w:t xml:space="preserve"> </w:t>
      </w:r>
      <w:proofErr w:type="gramEnd"/>
    </w:p>
    <w:p w:rsidR="00462BBB" w:rsidRDefault="00462BBB" w:rsidP="00462BBB">
      <w:pPr>
        <w:widowControl w:val="0"/>
        <w:numPr>
          <w:ilvl w:val="1"/>
          <w:numId w:val="3"/>
        </w:numPr>
        <w:tabs>
          <w:tab w:val="left" w:pos="993"/>
          <w:tab w:val="left" w:pos="1134"/>
        </w:tabs>
        <w:autoSpaceDE w:val="0"/>
        <w:autoSpaceDN w:val="0"/>
        <w:adjustRightInd w:val="0"/>
        <w:ind w:left="0" w:firstLine="709"/>
        <w:jc w:val="both"/>
        <w:rPr>
          <w:sz w:val="20"/>
          <w:szCs w:val="20"/>
        </w:rPr>
      </w:pPr>
      <w:proofErr w:type="gramStart"/>
      <w:r w:rsidRPr="00462BBB">
        <w:rPr>
          <w:sz w:val="20"/>
          <w:szCs w:val="20"/>
        </w:rPr>
        <w:t>Цена Контракта включает в себя стоимость всех затрат Исполнителя, необходимых для оказания услуг, в том числе: стоимость оборудования и расходных материалов, необходимых для оказания услуг по</w:t>
      </w:r>
      <w:r w:rsidRPr="004A67B7">
        <w:rPr>
          <w:sz w:val="20"/>
          <w:szCs w:val="20"/>
        </w:rPr>
        <w:t xml:space="preserve"> контракту, транспортные расходы, расходы на уплату налогов, сборов и других обязательных платежей, взимаемых с Исполнителя и уплачиваемых им в соответствии с законодательством Российской Федерации, а также другие дополнительные расходы, осуществляемые Исполнителем в связи с</w:t>
      </w:r>
      <w:proofErr w:type="gramEnd"/>
      <w:r w:rsidRPr="00F27AC8">
        <w:rPr>
          <w:sz w:val="20"/>
          <w:szCs w:val="20"/>
        </w:rPr>
        <w:t xml:space="preserve"> исполнением обязательств по настоящему Контракту</w:t>
      </w:r>
      <w:r>
        <w:rPr>
          <w:sz w:val="20"/>
          <w:szCs w:val="20"/>
        </w:rPr>
        <w:t>.</w:t>
      </w:r>
    </w:p>
    <w:p w:rsidR="00462BBB" w:rsidRDefault="00462BBB" w:rsidP="00462BBB">
      <w:pPr>
        <w:widowControl w:val="0"/>
        <w:numPr>
          <w:ilvl w:val="1"/>
          <w:numId w:val="3"/>
        </w:numPr>
        <w:tabs>
          <w:tab w:val="left" w:pos="993"/>
          <w:tab w:val="left" w:pos="1134"/>
        </w:tabs>
        <w:autoSpaceDE w:val="0"/>
        <w:autoSpaceDN w:val="0"/>
        <w:adjustRightInd w:val="0"/>
        <w:ind w:left="0" w:firstLine="709"/>
        <w:jc w:val="both"/>
        <w:rPr>
          <w:sz w:val="20"/>
          <w:szCs w:val="20"/>
        </w:rPr>
      </w:pPr>
      <w:r w:rsidRPr="00F27AC8">
        <w:rPr>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F27AC8">
          <w:rPr>
            <w:color w:val="0000FF"/>
            <w:sz w:val="20"/>
            <w:szCs w:val="20"/>
          </w:rPr>
          <w:t>законом</w:t>
        </w:r>
      </w:hyperlink>
      <w:r w:rsidRPr="00F27AC8">
        <w:rPr>
          <w:sz w:val="20"/>
          <w:szCs w:val="20"/>
        </w:rPr>
        <w:t xml:space="preserve"> № 44-ФЗ и Контрактом</w:t>
      </w:r>
      <w:r>
        <w:rPr>
          <w:sz w:val="20"/>
          <w:szCs w:val="20"/>
        </w:rPr>
        <w:t>.</w:t>
      </w:r>
    </w:p>
    <w:p w:rsidR="00FF640D" w:rsidRPr="00462BBB" w:rsidRDefault="00462BBB" w:rsidP="00462BBB">
      <w:pPr>
        <w:widowControl w:val="0"/>
        <w:numPr>
          <w:ilvl w:val="1"/>
          <w:numId w:val="3"/>
        </w:numPr>
        <w:tabs>
          <w:tab w:val="left" w:pos="993"/>
          <w:tab w:val="left" w:pos="1134"/>
        </w:tabs>
        <w:autoSpaceDE w:val="0"/>
        <w:autoSpaceDN w:val="0"/>
        <w:adjustRightInd w:val="0"/>
        <w:ind w:left="0" w:firstLine="709"/>
        <w:jc w:val="both"/>
        <w:rPr>
          <w:sz w:val="20"/>
          <w:szCs w:val="20"/>
        </w:rPr>
      </w:pPr>
      <w:r>
        <w:rPr>
          <w:sz w:val="20"/>
          <w:szCs w:val="20"/>
        </w:rPr>
        <w:t xml:space="preserve">Авансирование не предусмотрено. </w:t>
      </w:r>
      <w:r w:rsidRPr="00C97D47">
        <w:rPr>
          <w:sz w:val="20"/>
          <w:szCs w:val="20"/>
        </w:rPr>
        <w:t xml:space="preserve">Оплата по настоящему контракту осуществляется Заказчиком за фактически оказанные услуги, по </w:t>
      </w:r>
      <w:r w:rsidRPr="00462BBB">
        <w:rPr>
          <w:sz w:val="20"/>
          <w:szCs w:val="20"/>
        </w:rPr>
        <w:t xml:space="preserve">безналичному расчету, путем перечисления денежных средств на расчетный счет Исполнителя в течение 7 (семи) рабочих дней </w:t>
      </w:r>
      <w:proofErr w:type="gramStart"/>
      <w:r w:rsidRPr="00462BBB">
        <w:rPr>
          <w:sz w:val="20"/>
          <w:szCs w:val="20"/>
        </w:rPr>
        <w:t>с даты подписания</w:t>
      </w:r>
      <w:proofErr w:type="gramEnd"/>
      <w:r w:rsidRPr="00462BBB">
        <w:rPr>
          <w:sz w:val="20"/>
          <w:szCs w:val="20"/>
        </w:rPr>
        <w:t xml:space="preserve"> Заказчиком Акта об оказании услуг (или УПД) на основании выставленных Исполнителем счета, счета-фактуры (счет-фактура предоставляется, если Исполнитель является плательщиком НДС).</w:t>
      </w:r>
    </w:p>
    <w:p w:rsidR="00462BBB" w:rsidRPr="00462BBB" w:rsidRDefault="00462BBB" w:rsidP="00462BBB">
      <w:pPr>
        <w:pStyle w:val="af8"/>
        <w:numPr>
          <w:ilvl w:val="1"/>
          <w:numId w:val="3"/>
        </w:numPr>
        <w:tabs>
          <w:tab w:val="left" w:pos="993"/>
          <w:tab w:val="left" w:pos="1134"/>
        </w:tabs>
        <w:spacing w:after="0" w:line="240" w:lineRule="auto"/>
        <w:ind w:left="0" w:firstLine="709"/>
        <w:jc w:val="both"/>
        <w:rPr>
          <w:rFonts w:ascii="Times New Roman" w:hAnsi="Times New Roman"/>
          <w:sz w:val="20"/>
          <w:szCs w:val="20"/>
        </w:rPr>
      </w:pPr>
      <w:r w:rsidRPr="00462BBB">
        <w:rPr>
          <w:rFonts w:ascii="Times New Roman" w:hAnsi="Times New Roman"/>
          <w:sz w:val="20"/>
          <w:szCs w:val="20"/>
        </w:rPr>
        <w:t xml:space="preserve">Источник финансирования: </w:t>
      </w:r>
      <w:r w:rsidRPr="00462BBB">
        <w:rPr>
          <w:rFonts w:ascii="Times New Roman" w:hAnsi="Times New Roman"/>
          <w:b/>
          <w:sz w:val="20"/>
          <w:szCs w:val="20"/>
        </w:rPr>
        <w:t>субсидии на иные цели (КВР 243, КОСГУ 226)</w:t>
      </w:r>
      <w:r w:rsidRPr="00462BBB">
        <w:rPr>
          <w:rFonts w:ascii="Times New Roman" w:hAnsi="Times New Roman"/>
          <w:sz w:val="20"/>
          <w:szCs w:val="20"/>
        </w:rPr>
        <w:t>.</w:t>
      </w:r>
    </w:p>
    <w:p w:rsidR="00462BBB" w:rsidRDefault="00462BBB" w:rsidP="004A1AC1">
      <w:pPr>
        <w:pStyle w:val="af8"/>
        <w:numPr>
          <w:ilvl w:val="1"/>
          <w:numId w:val="3"/>
        </w:numPr>
        <w:tabs>
          <w:tab w:val="left" w:pos="0"/>
          <w:tab w:val="left" w:pos="851"/>
          <w:tab w:val="left" w:pos="993"/>
          <w:tab w:val="left" w:pos="1134"/>
        </w:tabs>
        <w:spacing w:after="0" w:line="240" w:lineRule="auto"/>
        <w:ind w:left="0" w:firstLine="709"/>
        <w:jc w:val="both"/>
        <w:rPr>
          <w:rFonts w:ascii="Times New Roman" w:hAnsi="Times New Roman"/>
          <w:sz w:val="20"/>
          <w:szCs w:val="20"/>
        </w:rPr>
      </w:pPr>
      <w:proofErr w:type="gramStart"/>
      <w:r w:rsidRPr="00462BBB">
        <w:rPr>
          <w:rFonts w:ascii="Times New Roman" w:hAnsi="Times New Roman"/>
          <w:sz w:val="20"/>
          <w:szCs w:val="20"/>
        </w:rPr>
        <w:t xml:space="preserve">В соответствии с пунктом 2 части 13 статьи 34 Федерального закона № 44-ФЗ сумма, подлежащая уплате Заказчиком по настоящему контракту, уменьшается при выплате Исполнителю, являющемуся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w:t>
      </w:r>
      <w:r w:rsidRPr="00462BBB">
        <w:rPr>
          <w:rFonts w:ascii="Times New Roman" w:hAnsi="Times New Roman"/>
          <w:sz w:val="20"/>
          <w:szCs w:val="20"/>
        </w:rPr>
        <w:lastRenderedPageBreak/>
        <w:t>Российской Федерации, связанных с оплатой контракта, если в соответствии с законодательством Российской</w:t>
      </w:r>
      <w:proofErr w:type="gramEnd"/>
      <w:r w:rsidRPr="00462BBB">
        <w:rPr>
          <w:rFonts w:ascii="Times New Roman" w:hAnsi="Times New Roman"/>
          <w:sz w:val="20"/>
          <w:szCs w:val="20"/>
        </w:rPr>
        <w:t xml:space="preserve">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dfas188pp7"/>
      <w:bookmarkStart w:id="1" w:name="bssPhr102"/>
      <w:bookmarkEnd w:id="0"/>
      <w:bookmarkEnd w:id="1"/>
    </w:p>
    <w:p w:rsidR="004A1AC1" w:rsidRPr="004A1AC1" w:rsidRDefault="004A1AC1" w:rsidP="004A1AC1">
      <w:pPr>
        <w:ind w:firstLine="709"/>
        <w:jc w:val="both"/>
        <w:rPr>
          <w:sz w:val="20"/>
          <w:szCs w:val="20"/>
        </w:rPr>
      </w:pPr>
      <w:r w:rsidRPr="004A1AC1">
        <w:rPr>
          <w:sz w:val="20"/>
          <w:szCs w:val="20"/>
        </w:rPr>
        <w:t>2.7. Цена Контракта может быть изменена по соглашению сторон в случаях:</w:t>
      </w:r>
    </w:p>
    <w:p w:rsidR="004A1AC1" w:rsidRPr="004A1AC1" w:rsidRDefault="004A1AC1" w:rsidP="004A1AC1">
      <w:pPr>
        <w:ind w:firstLine="709"/>
        <w:jc w:val="both"/>
        <w:rPr>
          <w:sz w:val="20"/>
          <w:szCs w:val="20"/>
        </w:rPr>
      </w:pPr>
      <w:r w:rsidRPr="004A1AC1">
        <w:rPr>
          <w:sz w:val="20"/>
          <w:szCs w:val="20"/>
        </w:rPr>
        <w:t>2.7.1.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A1AC1" w:rsidRPr="004A1AC1" w:rsidRDefault="004A1AC1" w:rsidP="004A1AC1">
      <w:pPr>
        <w:ind w:firstLine="709"/>
        <w:jc w:val="both"/>
        <w:rPr>
          <w:sz w:val="20"/>
          <w:szCs w:val="20"/>
          <w:lang w:eastAsia="ar-SA"/>
        </w:rPr>
      </w:pPr>
      <w:r w:rsidRPr="004A1AC1">
        <w:rPr>
          <w:sz w:val="20"/>
          <w:szCs w:val="20"/>
        </w:rPr>
        <w:t xml:space="preserve">2.7.2.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A1AC1">
        <w:rPr>
          <w:sz w:val="20"/>
          <w:szCs w:val="20"/>
        </w:rPr>
        <w:t>положений бюджетного законодательства Российской Федерации цены контракта</w:t>
      </w:r>
      <w:proofErr w:type="gramEnd"/>
      <w:r w:rsidRPr="004A1AC1">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A1AC1">
        <w:rPr>
          <w:sz w:val="20"/>
          <w:szCs w:val="20"/>
        </w:rPr>
        <w:t>предусмотренных</w:t>
      </w:r>
      <w:proofErr w:type="gramEnd"/>
      <w:r w:rsidRPr="004A1AC1">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p>
    <w:p w:rsidR="00A56A17" w:rsidRPr="00F27AC8" w:rsidRDefault="00A56A17" w:rsidP="004B587B">
      <w:pPr>
        <w:tabs>
          <w:tab w:val="left" w:pos="993"/>
          <w:tab w:val="left" w:pos="1134"/>
        </w:tabs>
        <w:ind w:firstLine="709"/>
        <w:jc w:val="both"/>
        <w:rPr>
          <w:sz w:val="20"/>
          <w:szCs w:val="20"/>
        </w:rPr>
      </w:pPr>
    </w:p>
    <w:p w:rsidR="00FF640D" w:rsidRPr="00F27AC8" w:rsidRDefault="000C2C63" w:rsidP="00FF640D">
      <w:pPr>
        <w:widowControl w:val="0"/>
        <w:numPr>
          <w:ilvl w:val="0"/>
          <w:numId w:val="3"/>
        </w:numPr>
        <w:suppressAutoHyphens/>
        <w:spacing w:before="60"/>
        <w:jc w:val="center"/>
        <w:outlineLvl w:val="0"/>
        <w:rPr>
          <w:b/>
          <w:sz w:val="20"/>
          <w:szCs w:val="20"/>
        </w:rPr>
      </w:pPr>
      <w:r>
        <w:rPr>
          <w:b/>
          <w:sz w:val="20"/>
          <w:szCs w:val="20"/>
        </w:rPr>
        <w:t>Права и о</w:t>
      </w:r>
      <w:r w:rsidR="00FF640D" w:rsidRPr="00F27AC8">
        <w:rPr>
          <w:b/>
          <w:sz w:val="20"/>
          <w:szCs w:val="20"/>
        </w:rPr>
        <w:t>бяза</w:t>
      </w:r>
      <w:r>
        <w:rPr>
          <w:b/>
          <w:sz w:val="20"/>
          <w:szCs w:val="20"/>
        </w:rPr>
        <w:t>нности</w:t>
      </w:r>
      <w:r w:rsidR="00FF640D" w:rsidRPr="00F27AC8">
        <w:rPr>
          <w:b/>
          <w:sz w:val="20"/>
          <w:szCs w:val="20"/>
        </w:rPr>
        <w:t xml:space="preserve"> Сторон</w:t>
      </w:r>
    </w:p>
    <w:p w:rsidR="00FF640D" w:rsidRPr="006F0A84" w:rsidRDefault="00FF640D" w:rsidP="006F0A84">
      <w:pPr>
        <w:widowControl w:val="0"/>
        <w:suppressAutoHyphens/>
        <w:ind w:firstLine="709"/>
        <w:jc w:val="both"/>
        <w:rPr>
          <w:b/>
          <w:sz w:val="20"/>
          <w:szCs w:val="20"/>
        </w:rPr>
      </w:pPr>
      <w:r w:rsidRPr="006F0A84">
        <w:rPr>
          <w:b/>
          <w:sz w:val="20"/>
          <w:szCs w:val="20"/>
        </w:rPr>
        <w:t>3.1. Исполнитель обязан:</w:t>
      </w:r>
    </w:p>
    <w:p w:rsidR="00716A84" w:rsidRPr="006F0A84" w:rsidRDefault="00FF640D" w:rsidP="006F0A84">
      <w:pPr>
        <w:autoSpaceDE w:val="0"/>
        <w:autoSpaceDN w:val="0"/>
        <w:adjustRightInd w:val="0"/>
        <w:ind w:firstLine="709"/>
        <w:jc w:val="both"/>
        <w:rPr>
          <w:rFonts w:eastAsia="Calibri"/>
          <w:sz w:val="20"/>
          <w:szCs w:val="20"/>
          <w:lang w:eastAsia="en-US"/>
        </w:rPr>
      </w:pPr>
      <w:r w:rsidRPr="006F0A84">
        <w:rPr>
          <w:sz w:val="20"/>
          <w:szCs w:val="20"/>
        </w:rPr>
        <w:t xml:space="preserve">3.1.1. </w:t>
      </w:r>
      <w:r w:rsidR="00716A84" w:rsidRPr="006F0A84">
        <w:rPr>
          <w:rFonts w:eastAsia="Calibri"/>
          <w:sz w:val="20"/>
          <w:szCs w:val="20"/>
          <w:lang w:eastAsia="en-US"/>
        </w:rPr>
        <w:t xml:space="preserve">Оказывать услуги по проведению строительного контроля в процессе капитального ремонта на условиях, предусмотренных контрактом, и в соответствии с </w:t>
      </w:r>
      <w:hyperlink r:id="rId10" w:history="1">
        <w:r w:rsidR="00716A84" w:rsidRPr="006F0A84">
          <w:rPr>
            <w:rFonts w:eastAsia="Calibri"/>
            <w:sz w:val="20"/>
            <w:szCs w:val="20"/>
            <w:lang w:eastAsia="en-US"/>
          </w:rPr>
          <w:t>порядком</w:t>
        </w:r>
      </w:hyperlink>
      <w:r w:rsidR="00716A84" w:rsidRPr="006F0A84">
        <w:rPr>
          <w:rFonts w:eastAsia="Calibri"/>
          <w:sz w:val="20"/>
          <w:szCs w:val="20"/>
          <w:lang w:eastAsia="en-US"/>
        </w:rPr>
        <w:t xml:space="preserve"> проведения строительного контроля, установленным Правительством Российской Федерации в соответствии с </w:t>
      </w:r>
      <w:hyperlink r:id="rId11" w:history="1">
        <w:r w:rsidR="00716A84" w:rsidRPr="006F0A84">
          <w:rPr>
            <w:rFonts w:eastAsia="Calibri"/>
            <w:sz w:val="20"/>
            <w:szCs w:val="20"/>
            <w:lang w:eastAsia="en-US"/>
          </w:rPr>
          <w:t>частью 8 статьи 53</w:t>
        </w:r>
      </w:hyperlink>
      <w:r w:rsidR="00716A84" w:rsidRPr="006F0A84">
        <w:rPr>
          <w:rFonts w:eastAsia="Calibri"/>
          <w:sz w:val="20"/>
          <w:szCs w:val="20"/>
          <w:lang w:eastAsia="en-US"/>
        </w:rPr>
        <w:t xml:space="preserve"> Градостроительного кодекса Российской Федерации (далее - </w:t>
      </w:r>
      <w:r w:rsidR="00B840A5">
        <w:rPr>
          <w:rFonts w:eastAsia="Calibri"/>
          <w:sz w:val="20"/>
          <w:szCs w:val="20"/>
          <w:lang w:eastAsia="en-US"/>
        </w:rPr>
        <w:t>П</w:t>
      </w:r>
      <w:r w:rsidR="00716A84" w:rsidRPr="006F0A84">
        <w:rPr>
          <w:rFonts w:eastAsia="Calibri"/>
          <w:sz w:val="20"/>
          <w:szCs w:val="20"/>
          <w:lang w:eastAsia="en-US"/>
        </w:rPr>
        <w:t>орядок).</w:t>
      </w:r>
    </w:p>
    <w:p w:rsidR="006F0A84" w:rsidRPr="006F0A84" w:rsidRDefault="00FF640D" w:rsidP="006F0A84">
      <w:pPr>
        <w:autoSpaceDE w:val="0"/>
        <w:autoSpaceDN w:val="0"/>
        <w:adjustRightInd w:val="0"/>
        <w:ind w:firstLine="709"/>
        <w:jc w:val="both"/>
        <w:rPr>
          <w:rFonts w:eastAsia="Calibri"/>
          <w:sz w:val="20"/>
          <w:szCs w:val="20"/>
          <w:lang w:eastAsia="en-US"/>
        </w:rPr>
      </w:pPr>
      <w:r w:rsidRPr="006F0A84">
        <w:rPr>
          <w:sz w:val="20"/>
          <w:szCs w:val="20"/>
        </w:rPr>
        <w:t xml:space="preserve">3.1.2. </w:t>
      </w:r>
      <w:r w:rsidR="006F0A84" w:rsidRPr="006F0A84">
        <w:rPr>
          <w:rFonts w:eastAsia="Calibri"/>
          <w:sz w:val="20"/>
          <w:szCs w:val="20"/>
          <w:lang w:eastAsia="en-US"/>
        </w:rPr>
        <w:t>Извещать заказчика:</w:t>
      </w:r>
    </w:p>
    <w:p w:rsidR="006F0A84" w:rsidRPr="006F0A84" w:rsidRDefault="006F0A84" w:rsidP="006F0A84">
      <w:pPr>
        <w:autoSpaceDE w:val="0"/>
        <w:autoSpaceDN w:val="0"/>
        <w:adjustRightInd w:val="0"/>
        <w:ind w:firstLine="709"/>
        <w:jc w:val="both"/>
        <w:rPr>
          <w:rFonts w:eastAsia="Calibri"/>
          <w:sz w:val="20"/>
          <w:szCs w:val="20"/>
          <w:lang w:eastAsia="en-US"/>
        </w:rPr>
      </w:pPr>
      <w:r w:rsidRPr="006F0A84">
        <w:rPr>
          <w:rFonts w:eastAsia="Calibri"/>
          <w:sz w:val="20"/>
          <w:szCs w:val="20"/>
          <w:lang w:eastAsia="en-US"/>
        </w:rPr>
        <w:t xml:space="preserve">о выявленных недостатках работ, конструкций, участков сетей инженерно-технического обеспечения, допущенных лицом, осуществляющим капитальный ремонт </w:t>
      </w:r>
      <w:r>
        <w:rPr>
          <w:rFonts w:eastAsia="Calibri"/>
          <w:sz w:val="20"/>
          <w:szCs w:val="20"/>
          <w:lang w:eastAsia="en-US"/>
        </w:rPr>
        <w:t>О</w:t>
      </w:r>
      <w:r w:rsidRPr="006F0A84">
        <w:rPr>
          <w:rFonts w:eastAsia="Calibri"/>
          <w:sz w:val="20"/>
          <w:szCs w:val="20"/>
          <w:lang w:eastAsia="en-US"/>
        </w:rPr>
        <w:t>бъекта при выполнении работ;</w:t>
      </w:r>
    </w:p>
    <w:p w:rsidR="006F0A84" w:rsidRPr="006F0A84" w:rsidRDefault="006F0A84" w:rsidP="00032CC5">
      <w:pPr>
        <w:autoSpaceDE w:val="0"/>
        <w:autoSpaceDN w:val="0"/>
        <w:adjustRightInd w:val="0"/>
        <w:ind w:firstLine="709"/>
        <w:jc w:val="both"/>
        <w:rPr>
          <w:rFonts w:eastAsia="Calibri"/>
          <w:sz w:val="20"/>
          <w:szCs w:val="20"/>
          <w:lang w:eastAsia="en-US"/>
        </w:rPr>
      </w:pPr>
      <w:proofErr w:type="gramStart"/>
      <w:r w:rsidRPr="006F0A84">
        <w:rPr>
          <w:rFonts w:eastAsia="Calibri"/>
          <w:sz w:val="20"/>
          <w:szCs w:val="20"/>
          <w:lang w:eastAsia="en-US"/>
        </w:rPr>
        <w:t xml:space="preserve">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w:t>
      </w:r>
      <w:r>
        <w:rPr>
          <w:rFonts w:eastAsia="Calibri"/>
          <w:sz w:val="20"/>
          <w:szCs w:val="20"/>
          <w:lang w:eastAsia="en-US"/>
        </w:rPr>
        <w:t>О</w:t>
      </w:r>
      <w:r w:rsidRPr="006F0A84">
        <w:rPr>
          <w:rFonts w:eastAsia="Calibri"/>
          <w:sz w:val="20"/>
          <w:szCs w:val="20"/>
          <w:lang w:eastAsia="en-US"/>
        </w:rPr>
        <w:t xml:space="preserve">бъекта, и являющихся основанием для приостановления работ на </w:t>
      </w:r>
      <w:r>
        <w:rPr>
          <w:rFonts w:eastAsia="Calibri"/>
          <w:sz w:val="20"/>
          <w:szCs w:val="20"/>
          <w:lang w:eastAsia="en-US"/>
        </w:rPr>
        <w:t>О</w:t>
      </w:r>
      <w:r w:rsidRPr="006F0A84">
        <w:rPr>
          <w:rFonts w:eastAsia="Calibri"/>
          <w:sz w:val="20"/>
          <w:szCs w:val="20"/>
          <w:lang w:eastAsia="en-US"/>
        </w:rPr>
        <w:t>бъекте;</w:t>
      </w:r>
      <w:proofErr w:type="gramEnd"/>
    </w:p>
    <w:p w:rsidR="006F0A84" w:rsidRPr="006F0A84" w:rsidRDefault="006F0A84" w:rsidP="00032CC5">
      <w:pPr>
        <w:autoSpaceDE w:val="0"/>
        <w:autoSpaceDN w:val="0"/>
        <w:adjustRightInd w:val="0"/>
        <w:ind w:firstLine="709"/>
        <w:jc w:val="both"/>
        <w:rPr>
          <w:rFonts w:eastAsia="Calibri"/>
          <w:sz w:val="20"/>
          <w:szCs w:val="20"/>
          <w:lang w:eastAsia="en-US"/>
        </w:rPr>
      </w:pPr>
      <w:r w:rsidRPr="006F0A84">
        <w:rPr>
          <w:rFonts w:eastAsia="Calibri"/>
          <w:sz w:val="20"/>
          <w:szCs w:val="20"/>
          <w:lang w:eastAsia="en-US"/>
        </w:rPr>
        <w:t xml:space="preserve">о каждом случае возникновения аварийных ситуаций на </w:t>
      </w:r>
      <w:r>
        <w:rPr>
          <w:rFonts w:eastAsia="Calibri"/>
          <w:sz w:val="20"/>
          <w:szCs w:val="20"/>
          <w:lang w:eastAsia="en-US"/>
        </w:rPr>
        <w:t>О</w:t>
      </w:r>
      <w:r w:rsidRPr="006F0A84">
        <w:rPr>
          <w:rFonts w:eastAsia="Calibri"/>
          <w:sz w:val="20"/>
          <w:szCs w:val="20"/>
          <w:lang w:eastAsia="en-US"/>
        </w:rPr>
        <w:t>бъекте, ставшем известным исполнителю в ходе оказания им услуг.</w:t>
      </w:r>
    </w:p>
    <w:p w:rsidR="00C34C92" w:rsidRPr="00F27AC8" w:rsidRDefault="00FF640D" w:rsidP="00032CC5">
      <w:pPr>
        <w:widowControl w:val="0"/>
        <w:suppressAutoHyphens/>
        <w:ind w:firstLine="709"/>
        <w:jc w:val="both"/>
        <w:rPr>
          <w:sz w:val="20"/>
          <w:szCs w:val="20"/>
        </w:rPr>
      </w:pPr>
      <w:r w:rsidRPr="006F0A84">
        <w:rPr>
          <w:sz w:val="20"/>
          <w:szCs w:val="20"/>
        </w:rPr>
        <w:t xml:space="preserve">3.1.3. </w:t>
      </w:r>
      <w:r w:rsidR="00C34C92" w:rsidRPr="006F0A84">
        <w:rPr>
          <w:sz w:val="20"/>
          <w:szCs w:val="20"/>
        </w:rPr>
        <w:t xml:space="preserve">Обеспечить соблюдение своими работниками </w:t>
      </w:r>
      <w:r w:rsidR="000B47DC" w:rsidRPr="006F0A84">
        <w:rPr>
          <w:sz w:val="20"/>
          <w:szCs w:val="20"/>
        </w:rPr>
        <w:t>требований техники безопасности, правил</w:t>
      </w:r>
      <w:r w:rsidR="000B47DC" w:rsidRPr="00F27AC8">
        <w:rPr>
          <w:sz w:val="20"/>
          <w:szCs w:val="20"/>
        </w:rPr>
        <w:t xml:space="preserve"> </w:t>
      </w:r>
      <w:r w:rsidR="00C34C92" w:rsidRPr="00F27AC8">
        <w:rPr>
          <w:sz w:val="20"/>
          <w:szCs w:val="20"/>
        </w:rPr>
        <w:t xml:space="preserve">пожарной </w:t>
      </w:r>
      <w:r w:rsidR="00E13417" w:rsidRPr="00F27AC8">
        <w:rPr>
          <w:sz w:val="20"/>
          <w:szCs w:val="20"/>
        </w:rPr>
        <w:t xml:space="preserve">безопасности и охраны труда </w:t>
      </w:r>
      <w:r w:rsidR="00C34C92" w:rsidRPr="00F27AC8">
        <w:rPr>
          <w:sz w:val="20"/>
          <w:szCs w:val="20"/>
        </w:rPr>
        <w:t xml:space="preserve">на </w:t>
      </w:r>
      <w:r w:rsidR="001F2927" w:rsidRPr="00F27AC8">
        <w:rPr>
          <w:sz w:val="20"/>
          <w:szCs w:val="20"/>
        </w:rPr>
        <w:t>О</w:t>
      </w:r>
      <w:r w:rsidR="00C34C92" w:rsidRPr="00F27AC8">
        <w:rPr>
          <w:sz w:val="20"/>
          <w:szCs w:val="20"/>
        </w:rPr>
        <w:t>бъект</w:t>
      </w:r>
      <w:r w:rsidR="003407A0" w:rsidRPr="00F27AC8">
        <w:rPr>
          <w:sz w:val="20"/>
          <w:szCs w:val="20"/>
        </w:rPr>
        <w:t>е</w:t>
      </w:r>
      <w:r w:rsidR="00C34C92" w:rsidRPr="00F27AC8">
        <w:rPr>
          <w:sz w:val="20"/>
          <w:szCs w:val="20"/>
        </w:rPr>
        <w:t>.</w:t>
      </w:r>
    </w:p>
    <w:p w:rsidR="00032CC5" w:rsidRDefault="001F2927" w:rsidP="00032CC5">
      <w:pPr>
        <w:autoSpaceDE w:val="0"/>
        <w:autoSpaceDN w:val="0"/>
        <w:adjustRightInd w:val="0"/>
        <w:ind w:firstLine="709"/>
        <w:jc w:val="both"/>
        <w:rPr>
          <w:rFonts w:eastAsia="Calibri"/>
          <w:sz w:val="20"/>
          <w:szCs w:val="20"/>
          <w:lang w:eastAsia="en-US"/>
        </w:rPr>
      </w:pPr>
      <w:r w:rsidRPr="00F27AC8">
        <w:rPr>
          <w:sz w:val="20"/>
          <w:szCs w:val="20"/>
        </w:rPr>
        <w:t>3.1.4.</w:t>
      </w:r>
      <w:r w:rsidR="00032CC5">
        <w:rPr>
          <w:sz w:val="20"/>
          <w:szCs w:val="20"/>
        </w:rPr>
        <w:t xml:space="preserve"> </w:t>
      </w:r>
      <w:r w:rsidR="00032CC5">
        <w:rPr>
          <w:rFonts w:eastAsia="Calibri"/>
          <w:sz w:val="20"/>
          <w:szCs w:val="20"/>
          <w:lang w:eastAsia="en-US"/>
        </w:rPr>
        <w:t>Фиксировать результаты проведения контрольного мероприятия путем составления и направления заказчику акта, в том числе в случаях:</w:t>
      </w:r>
    </w:p>
    <w:p w:rsidR="00032CC5" w:rsidRDefault="00032CC5" w:rsidP="00032CC5">
      <w:pPr>
        <w:autoSpaceDE w:val="0"/>
        <w:autoSpaceDN w:val="0"/>
        <w:adjustRightInd w:val="0"/>
        <w:ind w:firstLine="709"/>
        <w:jc w:val="both"/>
        <w:rPr>
          <w:rFonts w:eastAsia="Calibri"/>
          <w:sz w:val="20"/>
          <w:szCs w:val="20"/>
          <w:lang w:eastAsia="en-US"/>
        </w:rPr>
      </w:pPr>
      <w:r>
        <w:rPr>
          <w:rFonts w:eastAsia="Calibri"/>
          <w:sz w:val="20"/>
          <w:szCs w:val="20"/>
          <w:lang w:eastAsia="en-US"/>
        </w:rPr>
        <w:t>обнаружения обстоятельств, которые представляют угрозу результатам работ;</w:t>
      </w:r>
    </w:p>
    <w:p w:rsidR="00032CC5" w:rsidRDefault="00032CC5" w:rsidP="00032CC5">
      <w:pPr>
        <w:autoSpaceDE w:val="0"/>
        <w:autoSpaceDN w:val="0"/>
        <w:adjustRightInd w:val="0"/>
        <w:ind w:firstLine="709"/>
        <w:jc w:val="both"/>
        <w:rPr>
          <w:rFonts w:eastAsia="Calibri"/>
          <w:sz w:val="20"/>
          <w:szCs w:val="20"/>
          <w:lang w:eastAsia="en-US"/>
        </w:rPr>
      </w:pPr>
      <w:r>
        <w:rPr>
          <w:rFonts w:eastAsia="Calibri"/>
          <w:sz w:val="20"/>
          <w:szCs w:val="20"/>
          <w:lang w:eastAsia="en-US"/>
        </w:rPr>
        <w:t>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rsidR="00032CC5" w:rsidRDefault="00032CC5" w:rsidP="00032CC5">
      <w:pPr>
        <w:autoSpaceDE w:val="0"/>
        <w:autoSpaceDN w:val="0"/>
        <w:adjustRightInd w:val="0"/>
        <w:ind w:firstLine="709"/>
        <w:jc w:val="both"/>
        <w:rPr>
          <w:rFonts w:eastAsia="Calibri"/>
          <w:sz w:val="20"/>
          <w:szCs w:val="20"/>
          <w:lang w:eastAsia="en-US"/>
        </w:rPr>
      </w:pPr>
      <w:r>
        <w:rPr>
          <w:rFonts w:eastAsia="Calibri"/>
          <w:sz w:val="20"/>
          <w:szCs w:val="20"/>
          <w:lang w:eastAsia="en-US"/>
        </w:rPr>
        <w:t xml:space="preserve">выявления нарушений полноты и соблюдения установленных сроков выполнения лицом, осуществляющим капитальный ремонт </w:t>
      </w:r>
      <w:r w:rsidR="00A01BF8">
        <w:rPr>
          <w:rFonts w:eastAsia="Calibri"/>
          <w:sz w:val="20"/>
          <w:szCs w:val="20"/>
          <w:lang w:eastAsia="en-US"/>
        </w:rPr>
        <w:t>О</w:t>
      </w:r>
      <w:r>
        <w:rPr>
          <w:rFonts w:eastAsia="Calibri"/>
          <w:sz w:val="20"/>
          <w:szCs w:val="20"/>
          <w:lang w:eastAsia="en-US"/>
        </w:rPr>
        <w:t xml:space="preserve">бъекта, последовательности и состава технологических операций по осуществлению капитального ремонта </w:t>
      </w:r>
      <w:r w:rsidR="00A01BF8">
        <w:rPr>
          <w:rFonts w:eastAsia="Calibri"/>
          <w:sz w:val="20"/>
          <w:szCs w:val="20"/>
          <w:lang w:eastAsia="en-US"/>
        </w:rPr>
        <w:t>О</w:t>
      </w:r>
      <w:r>
        <w:rPr>
          <w:rFonts w:eastAsia="Calibri"/>
          <w:sz w:val="20"/>
          <w:szCs w:val="20"/>
          <w:lang w:eastAsia="en-US"/>
        </w:rPr>
        <w:t>бъекта и достоверности документирования его результатов;</w:t>
      </w:r>
    </w:p>
    <w:p w:rsidR="00032CC5" w:rsidRDefault="00032CC5" w:rsidP="00032CC5">
      <w:pPr>
        <w:autoSpaceDE w:val="0"/>
        <w:autoSpaceDN w:val="0"/>
        <w:adjustRightInd w:val="0"/>
        <w:ind w:firstLine="709"/>
        <w:jc w:val="both"/>
        <w:rPr>
          <w:rFonts w:eastAsia="Calibri"/>
          <w:sz w:val="20"/>
          <w:szCs w:val="20"/>
          <w:lang w:eastAsia="en-US"/>
        </w:rPr>
      </w:pPr>
      <w:r>
        <w:rPr>
          <w:rFonts w:eastAsia="Calibri"/>
          <w:sz w:val="20"/>
          <w:szCs w:val="20"/>
          <w:lang w:eastAsia="en-US"/>
        </w:rPr>
        <w:t xml:space="preserve">выявления нарушений ведения лицом, осуществляющим капитальный ремонт </w:t>
      </w:r>
      <w:r w:rsidR="00A01BF8">
        <w:rPr>
          <w:rFonts w:eastAsia="Calibri"/>
          <w:sz w:val="20"/>
          <w:szCs w:val="20"/>
          <w:lang w:eastAsia="en-US"/>
        </w:rPr>
        <w:t>О</w:t>
      </w:r>
      <w:r>
        <w:rPr>
          <w:rFonts w:eastAsia="Calibri"/>
          <w:sz w:val="20"/>
          <w:szCs w:val="20"/>
          <w:lang w:eastAsia="en-US"/>
        </w:rPr>
        <w:t>бъекта, общих журналов учета выполнения работ;</w:t>
      </w:r>
    </w:p>
    <w:p w:rsidR="00032CC5" w:rsidRDefault="00032CC5" w:rsidP="00032CC5">
      <w:pPr>
        <w:autoSpaceDE w:val="0"/>
        <w:autoSpaceDN w:val="0"/>
        <w:adjustRightInd w:val="0"/>
        <w:ind w:firstLine="709"/>
        <w:jc w:val="both"/>
        <w:rPr>
          <w:rFonts w:eastAsia="Calibri"/>
          <w:sz w:val="20"/>
          <w:szCs w:val="20"/>
          <w:lang w:eastAsia="en-US"/>
        </w:rPr>
      </w:pPr>
      <w:r>
        <w:rPr>
          <w:rFonts w:eastAsia="Calibri"/>
          <w:sz w:val="20"/>
          <w:szCs w:val="20"/>
          <w:lang w:eastAsia="en-US"/>
        </w:rPr>
        <w:t xml:space="preserve">выявления нарушений ведения лицом, осуществляющим капитальный ремонт </w:t>
      </w:r>
      <w:r w:rsidR="00A01BF8">
        <w:rPr>
          <w:rFonts w:eastAsia="Calibri"/>
          <w:sz w:val="20"/>
          <w:szCs w:val="20"/>
          <w:lang w:eastAsia="en-US"/>
        </w:rPr>
        <w:t>О</w:t>
      </w:r>
      <w:r>
        <w:rPr>
          <w:rFonts w:eastAsia="Calibri"/>
          <w:sz w:val="20"/>
          <w:szCs w:val="20"/>
          <w:lang w:eastAsia="en-US"/>
        </w:rPr>
        <w:t>бъекта, исполнительной документации;</w:t>
      </w:r>
    </w:p>
    <w:p w:rsidR="00032CC5" w:rsidRDefault="00032CC5" w:rsidP="00B840A5">
      <w:pPr>
        <w:autoSpaceDE w:val="0"/>
        <w:autoSpaceDN w:val="0"/>
        <w:adjustRightInd w:val="0"/>
        <w:ind w:firstLine="709"/>
        <w:jc w:val="both"/>
        <w:rPr>
          <w:rFonts w:eastAsia="Calibri"/>
          <w:sz w:val="20"/>
          <w:szCs w:val="20"/>
          <w:lang w:eastAsia="en-US"/>
        </w:rPr>
      </w:pPr>
      <w:proofErr w:type="gramStart"/>
      <w:r>
        <w:rPr>
          <w:rFonts w:eastAsia="Calibri"/>
          <w:sz w:val="20"/>
          <w:szCs w:val="20"/>
          <w:lang w:eastAsia="en-US"/>
        </w:rPr>
        <w:t xml:space="preserve">выявления нарушений полноты и соблюдения установленных сроков выполнения лицом, осуществляющим </w:t>
      </w:r>
      <w:r w:rsidR="00A01BF8">
        <w:rPr>
          <w:rFonts w:eastAsia="Calibri"/>
          <w:sz w:val="20"/>
          <w:szCs w:val="20"/>
          <w:lang w:eastAsia="en-US"/>
        </w:rPr>
        <w:t>к</w:t>
      </w:r>
      <w:r>
        <w:rPr>
          <w:rFonts w:eastAsia="Calibri"/>
          <w:sz w:val="20"/>
          <w:szCs w:val="20"/>
          <w:lang w:eastAsia="en-US"/>
        </w:rPr>
        <w:t xml:space="preserve">апитальный ремонт </w:t>
      </w:r>
      <w:r w:rsidR="00A01BF8">
        <w:rPr>
          <w:rFonts w:eastAsia="Calibri"/>
          <w:sz w:val="20"/>
          <w:szCs w:val="20"/>
          <w:lang w:eastAsia="en-US"/>
        </w:rPr>
        <w:t>О</w:t>
      </w:r>
      <w:r>
        <w:rPr>
          <w:rFonts w:eastAsia="Calibri"/>
          <w:sz w:val="20"/>
          <w:szCs w:val="20"/>
          <w:lang w:eastAsia="en-US"/>
        </w:rPr>
        <w:t xml:space="preserve">бъекта, проверки качества строительных материалов, изделий, конструкций и оборудования, поставленных для строительства </w:t>
      </w:r>
      <w:r w:rsidR="00A01BF8">
        <w:rPr>
          <w:rFonts w:eastAsia="Calibri"/>
          <w:sz w:val="20"/>
          <w:szCs w:val="20"/>
          <w:lang w:eastAsia="en-US"/>
        </w:rPr>
        <w:t>О</w:t>
      </w:r>
      <w:r>
        <w:rPr>
          <w:rFonts w:eastAsia="Calibri"/>
          <w:sz w:val="20"/>
          <w:szCs w:val="20"/>
          <w:lang w:eastAsia="en-US"/>
        </w:rPr>
        <w:t>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w:t>
      </w:r>
      <w:r w:rsidR="00A01BF8">
        <w:rPr>
          <w:rFonts w:eastAsia="Calibri"/>
          <w:sz w:val="20"/>
          <w:szCs w:val="20"/>
          <w:lang w:eastAsia="en-US"/>
        </w:rPr>
        <w:t xml:space="preserve"> строительства О</w:t>
      </w:r>
      <w:r>
        <w:rPr>
          <w:rFonts w:eastAsia="Calibri"/>
          <w:sz w:val="20"/>
          <w:szCs w:val="20"/>
          <w:lang w:eastAsia="en-US"/>
        </w:rPr>
        <w:t>бъекта, и достоверности документирования их</w:t>
      </w:r>
      <w:proofErr w:type="gramEnd"/>
      <w:r>
        <w:rPr>
          <w:rFonts w:eastAsia="Calibri"/>
          <w:sz w:val="20"/>
          <w:szCs w:val="20"/>
          <w:lang w:eastAsia="en-US"/>
        </w:rPr>
        <w:t xml:space="preserve"> результатов;</w:t>
      </w:r>
    </w:p>
    <w:p w:rsidR="00032CC5" w:rsidRPr="00623A2D" w:rsidRDefault="00032CC5" w:rsidP="00623A2D">
      <w:pPr>
        <w:autoSpaceDE w:val="0"/>
        <w:autoSpaceDN w:val="0"/>
        <w:adjustRightInd w:val="0"/>
        <w:ind w:firstLine="709"/>
        <w:jc w:val="both"/>
        <w:rPr>
          <w:rFonts w:eastAsia="Calibri"/>
          <w:sz w:val="20"/>
          <w:szCs w:val="20"/>
          <w:lang w:eastAsia="en-US"/>
        </w:rPr>
      </w:pPr>
      <w:r>
        <w:rPr>
          <w:rFonts w:eastAsia="Calibri"/>
          <w:sz w:val="20"/>
          <w:szCs w:val="20"/>
          <w:lang w:eastAsia="en-US"/>
        </w:rPr>
        <w:t xml:space="preserve">выявления нарушений лицом, осуществляющим капитальный ремонт </w:t>
      </w:r>
      <w:r w:rsidR="00A01BF8">
        <w:rPr>
          <w:rFonts w:eastAsia="Calibri"/>
          <w:sz w:val="20"/>
          <w:szCs w:val="20"/>
          <w:lang w:eastAsia="en-US"/>
        </w:rPr>
        <w:t>О</w:t>
      </w:r>
      <w:r>
        <w:rPr>
          <w:rFonts w:eastAsia="Calibri"/>
          <w:sz w:val="20"/>
          <w:szCs w:val="20"/>
          <w:lang w:eastAsia="en-US"/>
        </w:rPr>
        <w:t xml:space="preserve">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w:t>
      </w:r>
      <w:r w:rsidRPr="00623A2D">
        <w:rPr>
          <w:rFonts w:eastAsia="Calibri"/>
          <w:sz w:val="20"/>
          <w:szCs w:val="20"/>
          <w:lang w:eastAsia="en-US"/>
        </w:rPr>
        <w:t>участков сетей инженерно-технического обеспечения.</w:t>
      </w:r>
    </w:p>
    <w:p w:rsidR="00B840A5" w:rsidRPr="002F71FF" w:rsidRDefault="001F2927" w:rsidP="00623A2D">
      <w:pPr>
        <w:autoSpaceDE w:val="0"/>
        <w:autoSpaceDN w:val="0"/>
        <w:adjustRightInd w:val="0"/>
        <w:ind w:firstLine="709"/>
        <w:jc w:val="both"/>
        <w:rPr>
          <w:rFonts w:eastAsia="Calibri"/>
          <w:sz w:val="20"/>
          <w:szCs w:val="20"/>
          <w:lang w:eastAsia="en-US"/>
        </w:rPr>
      </w:pPr>
      <w:r w:rsidRPr="00623A2D">
        <w:rPr>
          <w:sz w:val="20"/>
          <w:szCs w:val="20"/>
        </w:rPr>
        <w:lastRenderedPageBreak/>
        <w:t>3.1.5.</w:t>
      </w:r>
      <w:r w:rsidR="00B840A5" w:rsidRPr="00623A2D">
        <w:rPr>
          <w:sz w:val="20"/>
          <w:szCs w:val="20"/>
        </w:rPr>
        <w:t xml:space="preserve"> </w:t>
      </w:r>
      <w:r w:rsidR="00B840A5" w:rsidRPr="00623A2D">
        <w:rPr>
          <w:rFonts w:eastAsia="Calibri"/>
          <w:sz w:val="20"/>
          <w:szCs w:val="20"/>
          <w:lang w:eastAsia="en-US"/>
        </w:rPr>
        <w:t xml:space="preserve">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w:t>
      </w:r>
      <w:hyperlink r:id="rId12" w:history="1">
        <w:r w:rsidR="00B840A5" w:rsidRPr="002F71FF">
          <w:rPr>
            <w:rFonts w:eastAsia="Calibri"/>
            <w:sz w:val="20"/>
            <w:szCs w:val="20"/>
            <w:lang w:eastAsia="en-US"/>
          </w:rPr>
          <w:t xml:space="preserve">пунктом </w:t>
        </w:r>
        <w:r w:rsidR="002F71FF" w:rsidRPr="002F71FF">
          <w:rPr>
            <w:rFonts w:eastAsia="Calibri"/>
            <w:sz w:val="20"/>
            <w:szCs w:val="20"/>
            <w:lang w:eastAsia="en-US"/>
          </w:rPr>
          <w:t>3.3.10</w:t>
        </w:r>
      </w:hyperlink>
      <w:r w:rsidR="00B840A5" w:rsidRPr="002F71FF">
        <w:rPr>
          <w:rFonts w:eastAsia="Calibri"/>
          <w:sz w:val="20"/>
          <w:szCs w:val="20"/>
          <w:lang w:eastAsia="en-US"/>
        </w:rPr>
        <w:t xml:space="preserve"> настоящего Контракта уведомления.</w:t>
      </w:r>
    </w:p>
    <w:p w:rsidR="00FF640D" w:rsidRPr="00623A2D" w:rsidRDefault="00FF640D" w:rsidP="00623A2D">
      <w:pPr>
        <w:autoSpaceDE w:val="0"/>
        <w:autoSpaceDN w:val="0"/>
        <w:adjustRightInd w:val="0"/>
        <w:ind w:firstLine="709"/>
        <w:jc w:val="both"/>
        <w:rPr>
          <w:sz w:val="20"/>
          <w:szCs w:val="20"/>
        </w:rPr>
      </w:pPr>
      <w:r w:rsidRPr="00623A2D">
        <w:rPr>
          <w:sz w:val="20"/>
          <w:szCs w:val="20"/>
        </w:rPr>
        <w:t>3.1.</w:t>
      </w:r>
      <w:r w:rsidR="001F2927" w:rsidRPr="00623A2D">
        <w:rPr>
          <w:sz w:val="20"/>
          <w:szCs w:val="20"/>
        </w:rPr>
        <w:t>6</w:t>
      </w:r>
      <w:r w:rsidRPr="00623A2D">
        <w:rPr>
          <w:sz w:val="20"/>
          <w:szCs w:val="20"/>
        </w:rPr>
        <w:t>.</w:t>
      </w:r>
      <w:r w:rsidR="004C3FC1" w:rsidRPr="00623A2D">
        <w:rPr>
          <w:sz w:val="20"/>
          <w:szCs w:val="20"/>
        </w:rPr>
        <w:t xml:space="preserve"> </w:t>
      </w:r>
      <w:r w:rsidR="00623A2D" w:rsidRPr="00623A2D">
        <w:rPr>
          <w:rFonts w:eastAsia="Calibri"/>
          <w:sz w:val="20"/>
          <w:szCs w:val="20"/>
          <w:lang w:eastAsia="en-US"/>
        </w:rPr>
        <w:t xml:space="preserve">Обеспечить выход специалиста, ответственного за технический надзор, на Объект не реже 1 (одного) раза в неделю, а также в случае производственной необходимости по вызову Заказчика или Подрядчика, выполняющего работы по контракту </w:t>
      </w:r>
      <w:r w:rsidR="00623A2D" w:rsidRPr="00623A2D">
        <w:rPr>
          <w:sz w:val="20"/>
          <w:szCs w:val="20"/>
        </w:rPr>
        <w:t xml:space="preserve">от 20.04.2026 № </w:t>
      </w:r>
      <w:r w:rsidR="00623A2D" w:rsidRPr="00623A2D">
        <w:rPr>
          <w:bCs/>
          <w:sz w:val="20"/>
          <w:szCs w:val="20"/>
        </w:rPr>
        <w:t>1-Э</w:t>
      </w:r>
      <w:r w:rsidR="00986C86">
        <w:rPr>
          <w:bCs/>
          <w:sz w:val="20"/>
          <w:szCs w:val="20"/>
        </w:rPr>
        <w:t>К-2026</w:t>
      </w:r>
      <w:r w:rsidR="00623A2D" w:rsidRPr="00623A2D">
        <w:rPr>
          <w:rFonts w:eastAsia="Calibri"/>
          <w:sz w:val="20"/>
          <w:szCs w:val="20"/>
          <w:lang w:eastAsia="en-US"/>
        </w:rPr>
        <w:t>.</w:t>
      </w:r>
    </w:p>
    <w:p w:rsidR="00FF640D" w:rsidRPr="00986C86" w:rsidRDefault="00FF640D" w:rsidP="00986C86">
      <w:pPr>
        <w:widowControl w:val="0"/>
        <w:suppressAutoHyphens/>
        <w:ind w:firstLine="709"/>
        <w:jc w:val="both"/>
        <w:rPr>
          <w:sz w:val="20"/>
          <w:szCs w:val="20"/>
        </w:rPr>
      </w:pPr>
      <w:r w:rsidRPr="00623A2D">
        <w:rPr>
          <w:sz w:val="20"/>
          <w:szCs w:val="20"/>
        </w:rPr>
        <w:t>3.1.</w:t>
      </w:r>
      <w:r w:rsidR="001F2927" w:rsidRPr="00623A2D">
        <w:rPr>
          <w:sz w:val="20"/>
          <w:szCs w:val="20"/>
        </w:rPr>
        <w:t>7</w:t>
      </w:r>
      <w:r w:rsidRPr="00623A2D">
        <w:rPr>
          <w:sz w:val="20"/>
          <w:szCs w:val="20"/>
        </w:rPr>
        <w:t>. Своевременно предоставлять достоверную информацию о ходе исполнения своих обязательств, в том числе о сложностях, возникающих</w:t>
      </w:r>
      <w:r w:rsidR="001F2927" w:rsidRPr="00623A2D">
        <w:rPr>
          <w:sz w:val="20"/>
          <w:szCs w:val="20"/>
        </w:rPr>
        <w:t xml:space="preserve"> </w:t>
      </w:r>
      <w:r w:rsidRPr="00623A2D">
        <w:rPr>
          <w:sz w:val="20"/>
          <w:szCs w:val="20"/>
        </w:rPr>
        <w:t xml:space="preserve">при исполнении настоящего контракта, а также к установленному </w:t>
      </w:r>
      <w:r w:rsidRPr="00986C86">
        <w:rPr>
          <w:sz w:val="20"/>
          <w:szCs w:val="20"/>
        </w:rPr>
        <w:t>настоящим контрактом сроку обязан предоставить Заказчику результаты оказания услуг, предусмотренные настоящим контрактом.</w:t>
      </w:r>
    </w:p>
    <w:p w:rsidR="00A14E5D" w:rsidRPr="00986C86" w:rsidRDefault="00DD7237" w:rsidP="00986C86">
      <w:pPr>
        <w:widowControl w:val="0"/>
        <w:suppressAutoHyphens/>
        <w:ind w:firstLine="709"/>
        <w:jc w:val="both"/>
        <w:rPr>
          <w:sz w:val="20"/>
          <w:szCs w:val="20"/>
        </w:rPr>
      </w:pPr>
      <w:r w:rsidRPr="00986C86">
        <w:rPr>
          <w:sz w:val="20"/>
          <w:szCs w:val="20"/>
        </w:rPr>
        <w:t>3.1.</w:t>
      </w:r>
      <w:r w:rsidR="001F2927" w:rsidRPr="00986C86">
        <w:rPr>
          <w:sz w:val="20"/>
          <w:szCs w:val="20"/>
        </w:rPr>
        <w:t>8</w:t>
      </w:r>
      <w:r w:rsidR="00A14E5D" w:rsidRPr="00986C86">
        <w:rPr>
          <w:sz w:val="20"/>
          <w:szCs w:val="20"/>
        </w:rPr>
        <w:t xml:space="preserve">. </w:t>
      </w:r>
      <w:r w:rsidR="005F6250" w:rsidRPr="00986C86">
        <w:rPr>
          <w:sz w:val="20"/>
          <w:szCs w:val="20"/>
        </w:rPr>
        <w:t xml:space="preserve">Нести в полном объеме ответственность за материальный ущерб, порчу имущества </w:t>
      </w:r>
      <w:r w:rsidR="001F2927" w:rsidRPr="00986C86">
        <w:rPr>
          <w:sz w:val="20"/>
          <w:szCs w:val="20"/>
        </w:rPr>
        <w:t>Заказчика</w:t>
      </w:r>
      <w:r w:rsidR="005F6250" w:rsidRPr="00986C86">
        <w:rPr>
          <w:sz w:val="20"/>
          <w:szCs w:val="20"/>
        </w:rPr>
        <w:t>, возникшие в результате оказания услуг по вине Исполнителя.</w:t>
      </w:r>
    </w:p>
    <w:p w:rsidR="00E154B6" w:rsidRPr="00986C86" w:rsidRDefault="00672E8F" w:rsidP="00986C86">
      <w:pPr>
        <w:autoSpaceDE w:val="0"/>
        <w:autoSpaceDN w:val="0"/>
        <w:adjustRightInd w:val="0"/>
        <w:ind w:firstLine="709"/>
        <w:jc w:val="both"/>
        <w:rPr>
          <w:sz w:val="20"/>
          <w:szCs w:val="20"/>
        </w:rPr>
      </w:pPr>
      <w:r w:rsidRPr="00986C86">
        <w:rPr>
          <w:sz w:val="20"/>
          <w:szCs w:val="20"/>
        </w:rPr>
        <w:t>3.1.9</w:t>
      </w:r>
      <w:r w:rsidR="00503B7D" w:rsidRPr="00986C86">
        <w:rPr>
          <w:sz w:val="20"/>
          <w:szCs w:val="20"/>
        </w:rPr>
        <w:t>.</w:t>
      </w:r>
      <w:r w:rsidR="00986C86" w:rsidRPr="00986C86">
        <w:rPr>
          <w:sz w:val="20"/>
          <w:szCs w:val="20"/>
        </w:rPr>
        <w:t xml:space="preserve"> </w:t>
      </w:r>
      <w:r w:rsidR="00986C86" w:rsidRPr="00986C86">
        <w:rPr>
          <w:rFonts w:eastAsia="Calibri"/>
          <w:sz w:val="20"/>
          <w:szCs w:val="20"/>
          <w:lang w:eastAsia="en-US"/>
        </w:rPr>
        <w:t>Производить освидетельствование скрытых работ и промежуточную приемку ответственных конструкций.</w:t>
      </w:r>
    </w:p>
    <w:p w:rsidR="008B1545" w:rsidRPr="00950C7F" w:rsidRDefault="00663FDE" w:rsidP="00950C7F">
      <w:pPr>
        <w:autoSpaceDE w:val="0"/>
        <w:autoSpaceDN w:val="0"/>
        <w:adjustRightInd w:val="0"/>
        <w:ind w:firstLine="709"/>
        <w:jc w:val="both"/>
        <w:rPr>
          <w:sz w:val="20"/>
          <w:szCs w:val="20"/>
        </w:rPr>
      </w:pPr>
      <w:r w:rsidRPr="00986C86">
        <w:rPr>
          <w:sz w:val="20"/>
          <w:szCs w:val="20"/>
        </w:rPr>
        <w:t>3.1.</w:t>
      </w:r>
      <w:r w:rsidR="00672E8F" w:rsidRPr="00986C86">
        <w:rPr>
          <w:sz w:val="20"/>
          <w:szCs w:val="20"/>
        </w:rPr>
        <w:t>10</w:t>
      </w:r>
      <w:r w:rsidRPr="00986C86">
        <w:rPr>
          <w:sz w:val="20"/>
          <w:szCs w:val="20"/>
        </w:rPr>
        <w:t>.</w:t>
      </w:r>
      <w:r w:rsidR="00986C86" w:rsidRPr="00986C86">
        <w:rPr>
          <w:sz w:val="20"/>
          <w:szCs w:val="20"/>
        </w:rPr>
        <w:t xml:space="preserve"> </w:t>
      </w:r>
      <w:r w:rsidR="00986C86" w:rsidRPr="00986C86">
        <w:rPr>
          <w:rFonts w:eastAsia="Calibri"/>
          <w:sz w:val="20"/>
          <w:szCs w:val="20"/>
          <w:lang w:eastAsia="en-US"/>
        </w:rPr>
        <w:t xml:space="preserve">Исполнитель обязан участвовать в работе комиссий по приемке выполненных работ по </w:t>
      </w:r>
      <w:r w:rsidR="00986C86" w:rsidRPr="00950C7F">
        <w:rPr>
          <w:rFonts w:eastAsia="Calibri"/>
          <w:sz w:val="20"/>
          <w:szCs w:val="20"/>
          <w:lang w:eastAsia="en-US"/>
        </w:rPr>
        <w:t xml:space="preserve">контракту </w:t>
      </w:r>
      <w:r w:rsidR="00986C86" w:rsidRPr="00950C7F">
        <w:rPr>
          <w:sz w:val="20"/>
          <w:szCs w:val="20"/>
        </w:rPr>
        <w:t xml:space="preserve">от 20.04.2026 № </w:t>
      </w:r>
      <w:r w:rsidR="00986C86" w:rsidRPr="00950C7F">
        <w:rPr>
          <w:bCs/>
          <w:sz w:val="20"/>
          <w:szCs w:val="20"/>
        </w:rPr>
        <w:t>1-ЭК-2026</w:t>
      </w:r>
      <w:r w:rsidR="00986C86" w:rsidRPr="00950C7F">
        <w:rPr>
          <w:rFonts w:eastAsia="Calibri"/>
          <w:sz w:val="20"/>
          <w:szCs w:val="20"/>
          <w:lang w:eastAsia="en-US"/>
        </w:rPr>
        <w:t>, приемке отдельных ответственных элементов и конструкций, в составлении актов освидетельствования скрытых работ.</w:t>
      </w:r>
    </w:p>
    <w:p w:rsidR="008637F8" w:rsidRPr="003877ED" w:rsidRDefault="008B1545" w:rsidP="003877ED">
      <w:pPr>
        <w:autoSpaceDE w:val="0"/>
        <w:autoSpaceDN w:val="0"/>
        <w:adjustRightInd w:val="0"/>
        <w:ind w:firstLine="709"/>
        <w:jc w:val="both"/>
        <w:rPr>
          <w:rFonts w:eastAsia="Calibri"/>
          <w:sz w:val="20"/>
          <w:szCs w:val="20"/>
          <w:lang w:eastAsia="en-US"/>
        </w:rPr>
      </w:pPr>
      <w:r w:rsidRPr="00950C7F">
        <w:rPr>
          <w:sz w:val="20"/>
          <w:szCs w:val="20"/>
        </w:rPr>
        <w:t>3.1.</w:t>
      </w:r>
      <w:r w:rsidR="00672E8F" w:rsidRPr="00950C7F">
        <w:rPr>
          <w:sz w:val="20"/>
          <w:szCs w:val="20"/>
        </w:rPr>
        <w:t>11</w:t>
      </w:r>
      <w:r w:rsidRPr="00950C7F">
        <w:rPr>
          <w:sz w:val="20"/>
          <w:szCs w:val="20"/>
        </w:rPr>
        <w:t>.</w:t>
      </w:r>
      <w:r w:rsidR="00950C7F" w:rsidRPr="00950C7F">
        <w:rPr>
          <w:sz w:val="20"/>
          <w:szCs w:val="20"/>
        </w:rPr>
        <w:t xml:space="preserve"> </w:t>
      </w:r>
      <w:r w:rsidR="00950C7F" w:rsidRPr="00950C7F">
        <w:rPr>
          <w:rFonts w:eastAsia="Calibri"/>
          <w:sz w:val="20"/>
          <w:szCs w:val="20"/>
          <w:lang w:eastAsia="en-US"/>
        </w:rPr>
        <w:t>Контролировать Подрядчика в ведении исполнительной и технической документации, в</w:t>
      </w:r>
      <w:r w:rsidR="00950C7F">
        <w:rPr>
          <w:rFonts w:eastAsia="Calibri"/>
          <w:sz w:val="20"/>
          <w:szCs w:val="20"/>
          <w:lang w:eastAsia="en-US"/>
        </w:rPr>
        <w:t xml:space="preserve"> </w:t>
      </w:r>
      <w:proofErr w:type="spellStart"/>
      <w:r w:rsidR="00950C7F" w:rsidRPr="00950C7F">
        <w:rPr>
          <w:rFonts w:eastAsia="Calibri"/>
          <w:sz w:val="20"/>
          <w:szCs w:val="20"/>
          <w:lang w:eastAsia="en-US"/>
        </w:rPr>
        <w:t>т.ч</w:t>
      </w:r>
      <w:proofErr w:type="spellEnd"/>
      <w:r w:rsidR="00950C7F" w:rsidRPr="00950C7F">
        <w:rPr>
          <w:rFonts w:eastAsia="Calibri"/>
          <w:sz w:val="20"/>
          <w:szCs w:val="20"/>
          <w:lang w:eastAsia="en-US"/>
        </w:rPr>
        <w:t xml:space="preserve">. наличии документов, подтверждающих качество материалов, используемых при проведении Работ </w:t>
      </w:r>
      <w:r w:rsidR="00950C7F" w:rsidRPr="003877ED">
        <w:rPr>
          <w:rFonts w:eastAsia="Calibri"/>
          <w:sz w:val="20"/>
          <w:szCs w:val="20"/>
          <w:lang w:eastAsia="en-US"/>
        </w:rPr>
        <w:t>(технических паспортов, сертификатов, результатов лабораторных испытаний и т.д.), а также за соответствием применяемых материалов, заложенных в проектных решениях.</w:t>
      </w:r>
    </w:p>
    <w:p w:rsidR="00924780" w:rsidRPr="003877ED" w:rsidRDefault="00924780" w:rsidP="003877ED">
      <w:pPr>
        <w:autoSpaceDE w:val="0"/>
        <w:autoSpaceDN w:val="0"/>
        <w:adjustRightInd w:val="0"/>
        <w:ind w:firstLine="709"/>
        <w:jc w:val="both"/>
        <w:rPr>
          <w:rFonts w:eastAsia="Calibri"/>
          <w:sz w:val="20"/>
          <w:szCs w:val="20"/>
          <w:lang w:eastAsia="en-US"/>
        </w:rPr>
      </w:pPr>
      <w:r w:rsidRPr="003877ED">
        <w:rPr>
          <w:rFonts w:eastAsia="Calibri"/>
          <w:sz w:val="20"/>
          <w:szCs w:val="20"/>
          <w:lang w:eastAsia="en-US"/>
        </w:rPr>
        <w:t>3.1.12. Контролировать соблюдение сроков выполнения Работ. При выявлении отставания Подрядчика от графика проведения работ официально информировать об этом Заказчика.</w:t>
      </w:r>
    </w:p>
    <w:p w:rsidR="009A4E8F" w:rsidRPr="005242A3" w:rsidRDefault="009A4E8F" w:rsidP="005242A3">
      <w:pPr>
        <w:autoSpaceDE w:val="0"/>
        <w:autoSpaceDN w:val="0"/>
        <w:adjustRightInd w:val="0"/>
        <w:ind w:firstLine="709"/>
        <w:jc w:val="both"/>
        <w:rPr>
          <w:rFonts w:eastAsia="Calibri"/>
          <w:sz w:val="20"/>
          <w:szCs w:val="20"/>
          <w:lang w:eastAsia="en-US"/>
        </w:rPr>
      </w:pPr>
      <w:r w:rsidRPr="005242A3">
        <w:rPr>
          <w:rFonts w:eastAsia="Calibri"/>
          <w:sz w:val="20"/>
          <w:szCs w:val="20"/>
          <w:lang w:eastAsia="en-US"/>
        </w:rPr>
        <w:t>3.1.13. Пр</w:t>
      </w:r>
      <w:r w:rsidR="003877ED" w:rsidRPr="005242A3">
        <w:rPr>
          <w:rFonts w:eastAsia="Calibri"/>
          <w:sz w:val="20"/>
          <w:szCs w:val="20"/>
          <w:lang w:eastAsia="en-US"/>
        </w:rPr>
        <w:t>ин</w:t>
      </w:r>
      <w:r w:rsidRPr="005242A3">
        <w:rPr>
          <w:rFonts w:eastAsia="Calibri"/>
          <w:sz w:val="20"/>
          <w:szCs w:val="20"/>
          <w:lang w:eastAsia="en-US"/>
        </w:rPr>
        <w:t>имать у</w:t>
      </w:r>
      <w:r w:rsidR="003877ED" w:rsidRPr="005242A3">
        <w:rPr>
          <w:rFonts w:eastAsia="Calibri"/>
          <w:sz w:val="20"/>
          <w:szCs w:val="20"/>
          <w:lang w:eastAsia="en-US"/>
        </w:rPr>
        <w:t>ч</w:t>
      </w:r>
      <w:r w:rsidRPr="005242A3">
        <w:rPr>
          <w:rFonts w:eastAsia="Calibri"/>
          <w:sz w:val="20"/>
          <w:szCs w:val="20"/>
          <w:lang w:eastAsia="en-US"/>
        </w:rPr>
        <w:t>асти</w:t>
      </w:r>
      <w:r w:rsidR="003877ED" w:rsidRPr="005242A3">
        <w:rPr>
          <w:rFonts w:eastAsia="Calibri"/>
          <w:sz w:val="20"/>
          <w:szCs w:val="20"/>
          <w:lang w:eastAsia="en-US"/>
        </w:rPr>
        <w:t>е</w:t>
      </w:r>
      <w:r w:rsidRPr="005242A3">
        <w:rPr>
          <w:rFonts w:eastAsia="Calibri"/>
          <w:sz w:val="20"/>
          <w:szCs w:val="20"/>
          <w:lang w:eastAsia="en-US"/>
        </w:rPr>
        <w:t xml:space="preserve"> в подписании под</w:t>
      </w:r>
      <w:r w:rsidR="003877ED" w:rsidRPr="005242A3">
        <w:rPr>
          <w:rFonts w:eastAsia="Calibri"/>
          <w:sz w:val="20"/>
          <w:szCs w:val="20"/>
          <w:lang w:eastAsia="en-US"/>
        </w:rPr>
        <w:t>г</w:t>
      </w:r>
      <w:r w:rsidRPr="005242A3">
        <w:rPr>
          <w:rFonts w:eastAsia="Calibri"/>
          <w:sz w:val="20"/>
          <w:szCs w:val="20"/>
          <w:lang w:eastAsia="en-US"/>
        </w:rPr>
        <w:t>о</w:t>
      </w:r>
      <w:r w:rsidR="003877ED" w:rsidRPr="005242A3">
        <w:rPr>
          <w:rFonts w:eastAsia="Calibri"/>
          <w:sz w:val="20"/>
          <w:szCs w:val="20"/>
          <w:lang w:eastAsia="en-US"/>
        </w:rPr>
        <w:t>то</w:t>
      </w:r>
      <w:r w:rsidRPr="005242A3">
        <w:rPr>
          <w:rFonts w:eastAsia="Calibri"/>
          <w:sz w:val="20"/>
          <w:szCs w:val="20"/>
          <w:lang w:eastAsia="en-US"/>
        </w:rPr>
        <w:t>в</w:t>
      </w:r>
      <w:r w:rsidR="003877ED" w:rsidRPr="005242A3">
        <w:rPr>
          <w:rFonts w:eastAsia="Calibri"/>
          <w:sz w:val="20"/>
          <w:szCs w:val="20"/>
          <w:lang w:eastAsia="en-US"/>
        </w:rPr>
        <w:t>л</w:t>
      </w:r>
      <w:r w:rsidRPr="005242A3">
        <w:rPr>
          <w:rFonts w:eastAsia="Calibri"/>
          <w:sz w:val="20"/>
          <w:szCs w:val="20"/>
          <w:lang w:eastAsia="en-US"/>
        </w:rPr>
        <w:t xml:space="preserve">енных </w:t>
      </w:r>
      <w:r w:rsidR="003877ED" w:rsidRPr="005242A3">
        <w:rPr>
          <w:rFonts w:eastAsia="Calibri"/>
          <w:sz w:val="20"/>
          <w:szCs w:val="20"/>
          <w:lang w:eastAsia="en-US"/>
        </w:rPr>
        <w:t>п</w:t>
      </w:r>
      <w:r w:rsidRPr="005242A3">
        <w:rPr>
          <w:rFonts w:eastAsia="Calibri"/>
          <w:sz w:val="20"/>
          <w:szCs w:val="20"/>
          <w:lang w:eastAsia="en-US"/>
        </w:rPr>
        <w:t>одрядчиком ак</w:t>
      </w:r>
      <w:r w:rsidR="003877ED" w:rsidRPr="005242A3">
        <w:rPr>
          <w:rFonts w:eastAsia="Calibri"/>
          <w:sz w:val="20"/>
          <w:szCs w:val="20"/>
          <w:lang w:eastAsia="en-US"/>
        </w:rPr>
        <w:t>т</w:t>
      </w:r>
      <w:r w:rsidRPr="005242A3">
        <w:rPr>
          <w:rFonts w:eastAsia="Calibri"/>
          <w:sz w:val="20"/>
          <w:szCs w:val="20"/>
          <w:lang w:eastAsia="en-US"/>
        </w:rPr>
        <w:t>ов о приемке</w:t>
      </w:r>
      <w:r w:rsidR="003877ED" w:rsidRPr="005242A3">
        <w:rPr>
          <w:rFonts w:eastAsia="Calibri"/>
          <w:sz w:val="20"/>
          <w:szCs w:val="20"/>
          <w:lang w:eastAsia="en-US"/>
        </w:rPr>
        <w:t xml:space="preserve"> </w:t>
      </w:r>
      <w:r w:rsidRPr="005242A3">
        <w:rPr>
          <w:rFonts w:eastAsia="Calibri"/>
          <w:sz w:val="20"/>
          <w:szCs w:val="20"/>
          <w:lang w:eastAsia="en-US"/>
        </w:rPr>
        <w:t>выполненных работ в части видов, объемов и стоимости выполненных работ, за ис</w:t>
      </w:r>
      <w:r w:rsidR="003877ED" w:rsidRPr="005242A3">
        <w:rPr>
          <w:rFonts w:eastAsia="Calibri"/>
          <w:sz w:val="20"/>
          <w:szCs w:val="20"/>
          <w:lang w:eastAsia="en-US"/>
        </w:rPr>
        <w:t>кл</w:t>
      </w:r>
      <w:r w:rsidRPr="005242A3">
        <w:rPr>
          <w:rFonts w:eastAsia="Calibri"/>
          <w:sz w:val="20"/>
          <w:szCs w:val="20"/>
          <w:lang w:eastAsia="en-US"/>
        </w:rPr>
        <w:t>ючением видов и</w:t>
      </w:r>
      <w:r w:rsidR="003877ED" w:rsidRPr="005242A3">
        <w:rPr>
          <w:rFonts w:eastAsia="Calibri"/>
          <w:sz w:val="20"/>
          <w:szCs w:val="20"/>
          <w:lang w:eastAsia="en-US"/>
        </w:rPr>
        <w:t xml:space="preserve"> </w:t>
      </w:r>
      <w:r w:rsidRPr="005242A3">
        <w:rPr>
          <w:rFonts w:eastAsia="Calibri"/>
          <w:sz w:val="20"/>
          <w:szCs w:val="20"/>
          <w:lang w:eastAsia="en-US"/>
        </w:rPr>
        <w:t>объемов работ, выполненных с ненадл</w:t>
      </w:r>
      <w:r w:rsidR="003877ED" w:rsidRPr="005242A3">
        <w:rPr>
          <w:rFonts w:eastAsia="Calibri"/>
          <w:sz w:val="20"/>
          <w:szCs w:val="20"/>
          <w:lang w:eastAsia="en-US"/>
        </w:rPr>
        <w:t>еж</w:t>
      </w:r>
      <w:r w:rsidRPr="005242A3">
        <w:rPr>
          <w:rFonts w:eastAsia="Calibri"/>
          <w:sz w:val="20"/>
          <w:szCs w:val="20"/>
          <w:lang w:eastAsia="en-US"/>
        </w:rPr>
        <w:t xml:space="preserve">ащим качеством </w:t>
      </w:r>
      <w:r w:rsidR="003877ED" w:rsidRPr="005242A3">
        <w:rPr>
          <w:rFonts w:eastAsia="Calibri"/>
          <w:sz w:val="20"/>
          <w:szCs w:val="20"/>
          <w:lang w:eastAsia="en-US"/>
        </w:rPr>
        <w:t>или</w:t>
      </w:r>
      <w:r w:rsidRPr="005242A3">
        <w:rPr>
          <w:rFonts w:eastAsia="Calibri"/>
          <w:sz w:val="20"/>
          <w:szCs w:val="20"/>
          <w:lang w:eastAsia="en-US"/>
        </w:rPr>
        <w:t xml:space="preserve"> не в соответ</w:t>
      </w:r>
      <w:r w:rsidR="003877ED" w:rsidRPr="005242A3">
        <w:rPr>
          <w:rFonts w:eastAsia="Calibri"/>
          <w:sz w:val="20"/>
          <w:szCs w:val="20"/>
          <w:lang w:eastAsia="en-US"/>
        </w:rPr>
        <w:t>с</w:t>
      </w:r>
      <w:r w:rsidRPr="005242A3">
        <w:rPr>
          <w:rFonts w:eastAsia="Calibri"/>
          <w:sz w:val="20"/>
          <w:szCs w:val="20"/>
          <w:lang w:eastAsia="en-US"/>
        </w:rPr>
        <w:t>тви</w:t>
      </w:r>
      <w:r w:rsidR="003877ED" w:rsidRPr="005242A3">
        <w:rPr>
          <w:rFonts w:eastAsia="Calibri"/>
          <w:sz w:val="20"/>
          <w:szCs w:val="20"/>
          <w:lang w:eastAsia="en-US"/>
        </w:rPr>
        <w:t>и</w:t>
      </w:r>
      <w:r w:rsidRPr="005242A3">
        <w:rPr>
          <w:rFonts w:eastAsia="Calibri"/>
          <w:sz w:val="20"/>
          <w:szCs w:val="20"/>
          <w:lang w:eastAsia="en-US"/>
        </w:rPr>
        <w:t xml:space="preserve"> с проектными</w:t>
      </w:r>
      <w:r w:rsidR="003877ED" w:rsidRPr="005242A3">
        <w:rPr>
          <w:rFonts w:eastAsia="Calibri"/>
          <w:sz w:val="20"/>
          <w:szCs w:val="20"/>
          <w:lang w:eastAsia="en-US"/>
        </w:rPr>
        <w:t xml:space="preserve"> решениями.</w:t>
      </w:r>
    </w:p>
    <w:p w:rsidR="00D301DF" w:rsidRPr="005242A3" w:rsidRDefault="00D301DF" w:rsidP="005242A3">
      <w:pPr>
        <w:autoSpaceDE w:val="0"/>
        <w:autoSpaceDN w:val="0"/>
        <w:adjustRightInd w:val="0"/>
        <w:ind w:firstLine="709"/>
        <w:jc w:val="both"/>
        <w:rPr>
          <w:rFonts w:eastAsia="Calibri"/>
          <w:sz w:val="20"/>
          <w:szCs w:val="20"/>
          <w:lang w:eastAsia="en-US"/>
        </w:rPr>
      </w:pPr>
      <w:r w:rsidRPr="005242A3">
        <w:rPr>
          <w:rFonts w:eastAsia="Calibri"/>
          <w:sz w:val="20"/>
          <w:szCs w:val="20"/>
          <w:lang w:eastAsia="en-US"/>
        </w:rPr>
        <w:t>3.1.14. Вести учет объемов и стоимости Работ.</w:t>
      </w:r>
    </w:p>
    <w:p w:rsidR="00D301DF" w:rsidRPr="005242A3" w:rsidRDefault="00D301DF" w:rsidP="005242A3">
      <w:pPr>
        <w:autoSpaceDE w:val="0"/>
        <w:autoSpaceDN w:val="0"/>
        <w:adjustRightInd w:val="0"/>
        <w:ind w:firstLine="709"/>
        <w:jc w:val="both"/>
        <w:rPr>
          <w:rFonts w:eastAsia="Calibri"/>
          <w:sz w:val="20"/>
          <w:szCs w:val="20"/>
          <w:lang w:eastAsia="en-US"/>
        </w:rPr>
      </w:pPr>
      <w:r w:rsidRPr="005242A3">
        <w:rPr>
          <w:rFonts w:eastAsia="Calibri"/>
          <w:sz w:val="20"/>
          <w:szCs w:val="20"/>
          <w:lang w:eastAsia="en-US"/>
        </w:rPr>
        <w:t>3.1.15. Контролировать исполнение Подрядчиком указаний и предписаний представителей строительного контроля (технический надзор) и Заказчика.</w:t>
      </w:r>
    </w:p>
    <w:p w:rsidR="005242A3" w:rsidRPr="005242A3" w:rsidRDefault="005242A3" w:rsidP="005242A3">
      <w:pPr>
        <w:autoSpaceDE w:val="0"/>
        <w:autoSpaceDN w:val="0"/>
        <w:adjustRightInd w:val="0"/>
        <w:ind w:firstLine="709"/>
        <w:jc w:val="both"/>
        <w:rPr>
          <w:rFonts w:eastAsia="Calibri"/>
          <w:sz w:val="20"/>
          <w:szCs w:val="20"/>
          <w:lang w:eastAsia="en-US"/>
        </w:rPr>
      </w:pPr>
      <w:r w:rsidRPr="005242A3">
        <w:rPr>
          <w:rFonts w:eastAsia="Calibri"/>
          <w:sz w:val="20"/>
          <w:szCs w:val="20"/>
          <w:lang w:eastAsia="en-US"/>
        </w:rPr>
        <w:t xml:space="preserve">3.1.16. Вести </w:t>
      </w:r>
      <w:proofErr w:type="gramStart"/>
      <w:r w:rsidRPr="005242A3">
        <w:rPr>
          <w:rFonts w:eastAsia="Calibri"/>
          <w:sz w:val="20"/>
          <w:szCs w:val="20"/>
          <w:lang w:eastAsia="en-US"/>
        </w:rPr>
        <w:t>контроль за</w:t>
      </w:r>
      <w:proofErr w:type="gramEnd"/>
      <w:r w:rsidRPr="005242A3">
        <w:rPr>
          <w:rFonts w:eastAsia="Calibri"/>
          <w:sz w:val="20"/>
          <w:szCs w:val="20"/>
          <w:lang w:eastAsia="en-US"/>
        </w:rPr>
        <w:t xml:space="preserve"> устранением дефек</w:t>
      </w:r>
      <w:r>
        <w:rPr>
          <w:rFonts w:eastAsia="Calibri"/>
          <w:sz w:val="20"/>
          <w:szCs w:val="20"/>
          <w:lang w:eastAsia="en-US"/>
        </w:rPr>
        <w:t>то</w:t>
      </w:r>
      <w:r w:rsidRPr="005242A3">
        <w:rPr>
          <w:rFonts w:eastAsia="Calibri"/>
          <w:sz w:val="20"/>
          <w:szCs w:val="20"/>
          <w:lang w:eastAsia="en-US"/>
        </w:rPr>
        <w:t>в и нарушений, отмеченных в журна</w:t>
      </w:r>
      <w:r>
        <w:rPr>
          <w:rFonts w:eastAsia="Calibri"/>
          <w:sz w:val="20"/>
          <w:szCs w:val="20"/>
          <w:lang w:eastAsia="en-US"/>
        </w:rPr>
        <w:t>ла</w:t>
      </w:r>
      <w:r w:rsidRPr="005242A3">
        <w:rPr>
          <w:rFonts w:eastAsia="Calibri"/>
          <w:sz w:val="20"/>
          <w:szCs w:val="20"/>
          <w:lang w:eastAsia="en-US"/>
        </w:rPr>
        <w:t>х</w:t>
      </w:r>
      <w:r>
        <w:rPr>
          <w:rFonts w:eastAsia="Calibri"/>
          <w:sz w:val="20"/>
          <w:szCs w:val="20"/>
          <w:lang w:eastAsia="en-US"/>
        </w:rPr>
        <w:t xml:space="preserve"> </w:t>
      </w:r>
      <w:r w:rsidRPr="005242A3">
        <w:rPr>
          <w:rFonts w:eastAsia="Calibri"/>
          <w:sz w:val="20"/>
          <w:szCs w:val="20"/>
          <w:lang w:eastAsia="en-US"/>
        </w:rPr>
        <w:t xml:space="preserve">авторского и технического </w:t>
      </w:r>
      <w:r>
        <w:rPr>
          <w:rFonts w:eastAsia="Calibri"/>
          <w:sz w:val="20"/>
          <w:szCs w:val="20"/>
          <w:lang w:eastAsia="en-US"/>
        </w:rPr>
        <w:t>надзора.</w:t>
      </w:r>
    </w:p>
    <w:p w:rsidR="005242A3" w:rsidRPr="005242A3" w:rsidRDefault="005242A3" w:rsidP="005242A3">
      <w:pPr>
        <w:autoSpaceDE w:val="0"/>
        <w:autoSpaceDN w:val="0"/>
        <w:adjustRightInd w:val="0"/>
        <w:ind w:firstLine="709"/>
        <w:jc w:val="both"/>
        <w:rPr>
          <w:rFonts w:eastAsia="Calibri"/>
          <w:sz w:val="20"/>
          <w:szCs w:val="20"/>
          <w:lang w:eastAsia="en-US"/>
        </w:rPr>
      </w:pPr>
      <w:r>
        <w:rPr>
          <w:rFonts w:eastAsia="Calibri"/>
          <w:sz w:val="20"/>
          <w:szCs w:val="20"/>
          <w:lang w:eastAsia="en-US"/>
        </w:rPr>
        <w:t>3.</w:t>
      </w:r>
      <w:r w:rsidRPr="005242A3">
        <w:rPr>
          <w:rFonts w:eastAsia="Calibri"/>
          <w:sz w:val="20"/>
          <w:szCs w:val="20"/>
          <w:lang w:eastAsia="en-US"/>
        </w:rPr>
        <w:t>1</w:t>
      </w:r>
      <w:r>
        <w:rPr>
          <w:rFonts w:eastAsia="Calibri"/>
          <w:sz w:val="20"/>
          <w:szCs w:val="20"/>
          <w:lang w:eastAsia="en-US"/>
        </w:rPr>
        <w:t>.</w:t>
      </w:r>
      <w:r w:rsidRPr="005242A3">
        <w:rPr>
          <w:rFonts w:eastAsia="Calibri"/>
          <w:sz w:val="20"/>
          <w:szCs w:val="20"/>
          <w:lang w:eastAsia="en-US"/>
        </w:rPr>
        <w:t>1</w:t>
      </w:r>
      <w:r>
        <w:rPr>
          <w:rFonts w:eastAsia="Calibri"/>
          <w:sz w:val="20"/>
          <w:szCs w:val="20"/>
          <w:lang w:eastAsia="en-US"/>
        </w:rPr>
        <w:t>7</w:t>
      </w:r>
      <w:r w:rsidRPr="005242A3">
        <w:rPr>
          <w:rFonts w:eastAsia="Calibri"/>
          <w:sz w:val="20"/>
          <w:szCs w:val="20"/>
          <w:lang w:eastAsia="en-US"/>
        </w:rPr>
        <w:t xml:space="preserve">. Вести </w:t>
      </w:r>
      <w:proofErr w:type="gramStart"/>
      <w:r w:rsidRPr="005242A3">
        <w:rPr>
          <w:rFonts w:eastAsia="Calibri"/>
          <w:sz w:val="20"/>
          <w:szCs w:val="20"/>
          <w:lang w:eastAsia="en-US"/>
        </w:rPr>
        <w:t>контроль за</w:t>
      </w:r>
      <w:proofErr w:type="gramEnd"/>
      <w:r w:rsidRPr="005242A3">
        <w:rPr>
          <w:rFonts w:eastAsia="Calibri"/>
          <w:sz w:val="20"/>
          <w:szCs w:val="20"/>
          <w:lang w:eastAsia="en-US"/>
        </w:rPr>
        <w:t xml:space="preserve"> качеством и соблюдением технологии </w:t>
      </w:r>
      <w:r>
        <w:rPr>
          <w:rFonts w:eastAsia="Calibri"/>
          <w:sz w:val="20"/>
          <w:szCs w:val="20"/>
          <w:lang w:eastAsia="en-US"/>
        </w:rPr>
        <w:t>проведения Работ.</w:t>
      </w:r>
    </w:p>
    <w:p w:rsidR="005242A3" w:rsidRPr="005242A3" w:rsidRDefault="005242A3" w:rsidP="005242A3">
      <w:pPr>
        <w:autoSpaceDE w:val="0"/>
        <w:autoSpaceDN w:val="0"/>
        <w:adjustRightInd w:val="0"/>
        <w:ind w:firstLine="709"/>
        <w:jc w:val="both"/>
        <w:rPr>
          <w:rFonts w:eastAsia="Calibri"/>
          <w:sz w:val="20"/>
          <w:szCs w:val="20"/>
          <w:lang w:eastAsia="en-US"/>
        </w:rPr>
      </w:pPr>
      <w:r w:rsidRPr="005242A3">
        <w:rPr>
          <w:rFonts w:eastAsia="Calibri"/>
          <w:sz w:val="20"/>
          <w:szCs w:val="20"/>
          <w:lang w:eastAsia="en-US"/>
        </w:rPr>
        <w:t>3.1</w:t>
      </w:r>
      <w:r>
        <w:rPr>
          <w:rFonts w:eastAsia="Calibri"/>
          <w:sz w:val="20"/>
          <w:szCs w:val="20"/>
          <w:lang w:eastAsia="en-US"/>
        </w:rPr>
        <w:t>.</w:t>
      </w:r>
      <w:r w:rsidRPr="005242A3">
        <w:rPr>
          <w:rFonts w:eastAsia="Calibri"/>
          <w:sz w:val="20"/>
          <w:szCs w:val="20"/>
          <w:lang w:eastAsia="en-US"/>
        </w:rPr>
        <w:t>1</w:t>
      </w:r>
      <w:r>
        <w:rPr>
          <w:rFonts w:eastAsia="Calibri"/>
          <w:sz w:val="20"/>
          <w:szCs w:val="20"/>
          <w:lang w:eastAsia="en-US"/>
        </w:rPr>
        <w:t>8</w:t>
      </w:r>
      <w:r w:rsidRPr="005242A3">
        <w:rPr>
          <w:rFonts w:eastAsia="Calibri"/>
          <w:sz w:val="20"/>
          <w:szCs w:val="20"/>
          <w:lang w:eastAsia="en-US"/>
        </w:rPr>
        <w:t>. Кон</w:t>
      </w:r>
      <w:r>
        <w:rPr>
          <w:rFonts w:eastAsia="Calibri"/>
          <w:sz w:val="20"/>
          <w:szCs w:val="20"/>
          <w:lang w:eastAsia="en-US"/>
        </w:rPr>
        <w:t>т</w:t>
      </w:r>
      <w:r w:rsidRPr="005242A3">
        <w:rPr>
          <w:rFonts w:eastAsia="Calibri"/>
          <w:sz w:val="20"/>
          <w:szCs w:val="20"/>
          <w:lang w:eastAsia="en-US"/>
        </w:rPr>
        <w:t>ролировать н</w:t>
      </w:r>
      <w:r>
        <w:rPr>
          <w:rFonts w:eastAsia="Calibri"/>
          <w:sz w:val="20"/>
          <w:szCs w:val="20"/>
          <w:lang w:eastAsia="en-US"/>
        </w:rPr>
        <w:t>али</w:t>
      </w:r>
      <w:r w:rsidRPr="005242A3">
        <w:rPr>
          <w:rFonts w:eastAsia="Calibri"/>
          <w:sz w:val="20"/>
          <w:szCs w:val="20"/>
          <w:lang w:eastAsia="en-US"/>
        </w:rPr>
        <w:t>чие у Подрядчика разр</w:t>
      </w:r>
      <w:r>
        <w:rPr>
          <w:rFonts w:eastAsia="Calibri"/>
          <w:sz w:val="20"/>
          <w:szCs w:val="20"/>
          <w:lang w:eastAsia="en-US"/>
        </w:rPr>
        <w:t>е</w:t>
      </w:r>
      <w:r w:rsidRPr="005242A3">
        <w:rPr>
          <w:rFonts w:eastAsia="Calibri"/>
          <w:sz w:val="20"/>
          <w:szCs w:val="20"/>
          <w:lang w:eastAsia="en-US"/>
        </w:rPr>
        <w:t>шительных документов на</w:t>
      </w:r>
      <w:r>
        <w:rPr>
          <w:rFonts w:eastAsia="Calibri"/>
          <w:sz w:val="20"/>
          <w:szCs w:val="20"/>
          <w:lang w:eastAsia="en-US"/>
        </w:rPr>
        <w:t xml:space="preserve"> </w:t>
      </w:r>
      <w:r w:rsidRPr="005242A3">
        <w:rPr>
          <w:rFonts w:eastAsia="Calibri"/>
          <w:sz w:val="20"/>
          <w:szCs w:val="20"/>
          <w:lang w:eastAsia="en-US"/>
        </w:rPr>
        <w:t>проведение Рабо</w:t>
      </w:r>
      <w:r>
        <w:rPr>
          <w:rFonts w:eastAsia="Calibri"/>
          <w:sz w:val="20"/>
          <w:szCs w:val="20"/>
          <w:lang w:eastAsia="en-US"/>
        </w:rPr>
        <w:t>т, выд</w:t>
      </w:r>
      <w:r w:rsidRPr="005242A3">
        <w:rPr>
          <w:rFonts w:eastAsia="Calibri"/>
          <w:sz w:val="20"/>
          <w:szCs w:val="20"/>
          <w:lang w:eastAsia="en-US"/>
        </w:rPr>
        <w:t>анных в установленном порядке, на</w:t>
      </w:r>
      <w:r>
        <w:rPr>
          <w:rFonts w:eastAsia="Calibri"/>
          <w:sz w:val="20"/>
          <w:szCs w:val="20"/>
          <w:lang w:eastAsia="en-US"/>
        </w:rPr>
        <w:t>л</w:t>
      </w:r>
      <w:r w:rsidRPr="005242A3">
        <w:rPr>
          <w:rFonts w:eastAsia="Calibri"/>
          <w:sz w:val="20"/>
          <w:szCs w:val="20"/>
          <w:lang w:eastAsia="en-US"/>
        </w:rPr>
        <w:t>ичие и правильность ведения</w:t>
      </w:r>
      <w:r>
        <w:rPr>
          <w:rFonts w:eastAsia="Calibri"/>
          <w:sz w:val="20"/>
          <w:szCs w:val="20"/>
          <w:lang w:eastAsia="en-US"/>
        </w:rPr>
        <w:t xml:space="preserve"> </w:t>
      </w:r>
      <w:r w:rsidRPr="005242A3">
        <w:rPr>
          <w:rFonts w:eastAsia="Calibri"/>
          <w:sz w:val="20"/>
          <w:szCs w:val="20"/>
          <w:lang w:eastAsia="en-US"/>
        </w:rPr>
        <w:t>Подрядчиком первичной ис</w:t>
      </w:r>
      <w:r>
        <w:rPr>
          <w:rFonts w:eastAsia="Calibri"/>
          <w:sz w:val="20"/>
          <w:szCs w:val="20"/>
          <w:lang w:eastAsia="en-US"/>
        </w:rPr>
        <w:t>п</w:t>
      </w:r>
      <w:r w:rsidRPr="005242A3">
        <w:rPr>
          <w:rFonts w:eastAsia="Calibri"/>
          <w:sz w:val="20"/>
          <w:szCs w:val="20"/>
          <w:lang w:eastAsia="en-US"/>
        </w:rPr>
        <w:t>олни</w:t>
      </w:r>
      <w:r>
        <w:rPr>
          <w:rFonts w:eastAsia="Calibri"/>
          <w:sz w:val="20"/>
          <w:szCs w:val="20"/>
          <w:lang w:eastAsia="en-US"/>
        </w:rPr>
        <w:t>т</w:t>
      </w:r>
      <w:r w:rsidRPr="005242A3">
        <w:rPr>
          <w:rFonts w:eastAsia="Calibri"/>
          <w:sz w:val="20"/>
          <w:szCs w:val="20"/>
          <w:lang w:eastAsia="en-US"/>
        </w:rPr>
        <w:t>ельной технической доку</w:t>
      </w:r>
      <w:r>
        <w:rPr>
          <w:rFonts w:eastAsia="Calibri"/>
          <w:sz w:val="20"/>
          <w:szCs w:val="20"/>
          <w:lang w:eastAsia="en-US"/>
        </w:rPr>
        <w:t>ментации.</w:t>
      </w:r>
    </w:p>
    <w:p w:rsidR="005242A3" w:rsidRPr="005242A3" w:rsidRDefault="005242A3" w:rsidP="005242A3">
      <w:pPr>
        <w:autoSpaceDE w:val="0"/>
        <w:autoSpaceDN w:val="0"/>
        <w:adjustRightInd w:val="0"/>
        <w:ind w:firstLine="709"/>
        <w:jc w:val="both"/>
        <w:rPr>
          <w:rFonts w:eastAsia="Calibri"/>
          <w:sz w:val="20"/>
          <w:szCs w:val="20"/>
          <w:lang w:eastAsia="en-US"/>
        </w:rPr>
      </w:pPr>
      <w:r>
        <w:rPr>
          <w:rFonts w:eastAsia="Calibri"/>
          <w:sz w:val="20"/>
          <w:szCs w:val="20"/>
          <w:lang w:eastAsia="en-US"/>
        </w:rPr>
        <w:t>3.1.</w:t>
      </w:r>
      <w:r w:rsidRPr="005242A3">
        <w:rPr>
          <w:rFonts w:eastAsia="Calibri"/>
          <w:sz w:val="20"/>
          <w:szCs w:val="20"/>
          <w:lang w:eastAsia="en-US"/>
        </w:rPr>
        <w:t>1</w:t>
      </w:r>
      <w:r>
        <w:rPr>
          <w:rFonts w:eastAsia="Calibri"/>
          <w:sz w:val="20"/>
          <w:szCs w:val="20"/>
          <w:lang w:eastAsia="en-US"/>
        </w:rPr>
        <w:t>9</w:t>
      </w:r>
      <w:r w:rsidRPr="005242A3">
        <w:rPr>
          <w:rFonts w:eastAsia="Calibri"/>
          <w:sz w:val="20"/>
          <w:szCs w:val="20"/>
          <w:lang w:eastAsia="en-US"/>
        </w:rPr>
        <w:t xml:space="preserve">. Контролировать соблюдение Подрядчиком правил </w:t>
      </w:r>
      <w:r>
        <w:rPr>
          <w:rFonts w:eastAsia="Calibri"/>
          <w:sz w:val="20"/>
          <w:szCs w:val="20"/>
          <w:lang w:eastAsia="en-US"/>
        </w:rPr>
        <w:t>складирован</w:t>
      </w:r>
      <w:r w:rsidRPr="005242A3">
        <w:rPr>
          <w:rFonts w:eastAsia="Calibri"/>
          <w:sz w:val="20"/>
          <w:szCs w:val="20"/>
          <w:lang w:eastAsia="en-US"/>
        </w:rPr>
        <w:t>ия и хране</w:t>
      </w:r>
      <w:r>
        <w:rPr>
          <w:rFonts w:eastAsia="Calibri"/>
          <w:sz w:val="20"/>
          <w:szCs w:val="20"/>
          <w:lang w:eastAsia="en-US"/>
        </w:rPr>
        <w:t>н</w:t>
      </w:r>
      <w:r w:rsidRPr="005242A3">
        <w:rPr>
          <w:rFonts w:eastAsia="Calibri"/>
          <w:sz w:val="20"/>
          <w:szCs w:val="20"/>
          <w:lang w:eastAsia="en-US"/>
        </w:rPr>
        <w:t>ия</w:t>
      </w:r>
      <w:r>
        <w:rPr>
          <w:rFonts w:eastAsia="Calibri"/>
          <w:sz w:val="20"/>
          <w:szCs w:val="20"/>
          <w:lang w:eastAsia="en-US"/>
        </w:rPr>
        <w:t xml:space="preserve"> </w:t>
      </w:r>
      <w:r w:rsidRPr="005242A3">
        <w:rPr>
          <w:rFonts w:eastAsia="Calibri"/>
          <w:sz w:val="20"/>
          <w:szCs w:val="20"/>
          <w:lang w:eastAsia="en-US"/>
        </w:rPr>
        <w:t>используем</w:t>
      </w:r>
      <w:r>
        <w:rPr>
          <w:rFonts w:eastAsia="Calibri"/>
          <w:sz w:val="20"/>
          <w:szCs w:val="20"/>
          <w:lang w:eastAsia="en-US"/>
        </w:rPr>
        <w:t>ых</w:t>
      </w:r>
      <w:r w:rsidRPr="005242A3">
        <w:rPr>
          <w:rFonts w:eastAsia="Calibri"/>
          <w:sz w:val="20"/>
          <w:szCs w:val="20"/>
          <w:lang w:eastAsia="en-US"/>
        </w:rPr>
        <w:t xml:space="preserve"> матери</w:t>
      </w:r>
      <w:r>
        <w:rPr>
          <w:rFonts w:eastAsia="Calibri"/>
          <w:sz w:val="20"/>
          <w:szCs w:val="20"/>
          <w:lang w:eastAsia="en-US"/>
        </w:rPr>
        <w:t>ал</w:t>
      </w:r>
      <w:r w:rsidRPr="005242A3">
        <w:rPr>
          <w:rFonts w:eastAsia="Calibri"/>
          <w:sz w:val="20"/>
          <w:szCs w:val="20"/>
          <w:lang w:eastAsia="en-US"/>
        </w:rPr>
        <w:t>ов, изделий, оборудования, приоста</w:t>
      </w:r>
      <w:r>
        <w:rPr>
          <w:rFonts w:eastAsia="Calibri"/>
          <w:sz w:val="20"/>
          <w:szCs w:val="20"/>
          <w:lang w:eastAsia="en-US"/>
        </w:rPr>
        <w:t>н</w:t>
      </w:r>
      <w:r w:rsidRPr="005242A3">
        <w:rPr>
          <w:rFonts w:eastAsia="Calibri"/>
          <w:sz w:val="20"/>
          <w:szCs w:val="20"/>
          <w:lang w:eastAsia="en-US"/>
        </w:rPr>
        <w:t>овле</w:t>
      </w:r>
      <w:r>
        <w:rPr>
          <w:rFonts w:eastAsia="Calibri"/>
          <w:sz w:val="20"/>
          <w:szCs w:val="20"/>
          <w:lang w:eastAsia="en-US"/>
        </w:rPr>
        <w:t>н</w:t>
      </w:r>
      <w:r w:rsidRPr="005242A3">
        <w:rPr>
          <w:rFonts w:eastAsia="Calibri"/>
          <w:sz w:val="20"/>
          <w:szCs w:val="20"/>
          <w:lang w:eastAsia="en-US"/>
        </w:rPr>
        <w:t xml:space="preserve">ие </w:t>
      </w:r>
      <w:r>
        <w:rPr>
          <w:rFonts w:eastAsia="Calibri"/>
          <w:sz w:val="20"/>
          <w:szCs w:val="20"/>
          <w:lang w:eastAsia="en-US"/>
        </w:rPr>
        <w:t>и</w:t>
      </w:r>
      <w:r w:rsidRPr="005242A3">
        <w:rPr>
          <w:rFonts w:eastAsia="Calibri"/>
          <w:sz w:val="20"/>
          <w:szCs w:val="20"/>
          <w:lang w:eastAsia="en-US"/>
        </w:rPr>
        <w:t>х применения до момента</w:t>
      </w:r>
      <w:r>
        <w:rPr>
          <w:rFonts w:eastAsia="Calibri"/>
          <w:sz w:val="20"/>
          <w:szCs w:val="20"/>
          <w:lang w:eastAsia="en-US"/>
        </w:rPr>
        <w:t xml:space="preserve"> </w:t>
      </w:r>
      <w:r w:rsidRPr="005242A3">
        <w:rPr>
          <w:rFonts w:eastAsia="Calibri"/>
          <w:sz w:val="20"/>
          <w:szCs w:val="20"/>
          <w:lang w:eastAsia="en-US"/>
        </w:rPr>
        <w:t>устранения нарушений с занесением записи в журн</w:t>
      </w:r>
      <w:r>
        <w:rPr>
          <w:rFonts w:eastAsia="Calibri"/>
          <w:sz w:val="20"/>
          <w:szCs w:val="20"/>
          <w:lang w:eastAsia="en-US"/>
        </w:rPr>
        <w:t>але</w:t>
      </w:r>
      <w:r w:rsidRPr="005242A3">
        <w:rPr>
          <w:rFonts w:eastAsia="Calibri"/>
          <w:sz w:val="20"/>
          <w:szCs w:val="20"/>
          <w:lang w:eastAsia="en-US"/>
        </w:rPr>
        <w:t xml:space="preserve"> технического </w:t>
      </w:r>
      <w:r>
        <w:rPr>
          <w:rFonts w:eastAsia="Calibri"/>
          <w:sz w:val="20"/>
          <w:szCs w:val="20"/>
          <w:lang w:eastAsia="en-US"/>
        </w:rPr>
        <w:t>надзора.</w:t>
      </w:r>
    </w:p>
    <w:p w:rsidR="005242A3" w:rsidRPr="005242A3" w:rsidRDefault="005242A3" w:rsidP="005242A3">
      <w:pPr>
        <w:autoSpaceDE w:val="0"/>
        <w:autoSpaceDN w:val="0"/>
        <w:adjustRightInd w:val="0"/>
        <w:ind w:firstLine="709"/>
        <w:jc w:val="both"/>
        <w:rPr>
          <w:rFonts w:eastAsia="Calibri"/>
          <w:sz w:val="20"/>
          <w:szCs w:val="20"/>
          <w:lang w:eastAsia="en-US"/>
        </w:rPr>
      </w:pPr>
      <w:r>
        <w:rPr>
          <w:rFonts w:eastAsia="Calibri"/>
          <w:sz w:val="20"/>
          <w:szCs w:val="20"/>
          <w:lang w:eastAsia="en-US"/>
        </w:rPr>
        <w:t>3</w:t>
      </w:r>
      <w:r w:rsidRPr="005242A3">
        <w:rPr>
          <w:rFonts w:eastAsia="Calibri"/>
          <w:sz w:val="20"/>
          <w:szCs w:val="20"/>
          <w:lang w:eastAsia="en-US"/>
        </w:rPr>
        <w:t>.1.</w:t>
      </w:r>
      <w:r>
        <w:rPr>
          <w:rFonts w:eastAsia="Calibri"/>
          <w:sz w:val="20"/>
          <w:szCs w:val="20"/>
          <w:lang w:eastAsia="en-US"/>
        </w:rPr>
        <w:t>20</w:t>
      </w:r>
      <w:r w:rsidRPr="005242A3">
        <w:rPr>
          <w:rFonts w:eastAsia="Calibri"/>
          <w:sz w:val="20"/>
          <w:szCs w:val="20"/>
          <w:lang w:eastAsia="en-US"/>
        </w:rPr>
        <w:t xml:space="preserve">. Вести </w:t>
      </w:r>
      <w:proofErr w:type="gramStart"/>
      <w:r w:rsidRPr="005242A3">
        <w:rPr>
          <w:rFonts w:eastAsia="Calibri"/>
          <w:sz w:val="20"/>
          <w:szCs w:val="20"/>
          <w:lang w:eastAsia="en-US"/>
        </w:rPr>
        <w:t>конт</w:t>
      </w:r>
      <w:r>
        <w:rPr>
          <w:rFonts w:eastAsia="Calibri"/>
          <w:sz w:val="20"/>
          <w:szCs w:val="20"/>
          <w:lang w:eastAsia="en-US"/>
        </w:rPr>
        <w:t>р</w:t>
      </w:r>
      <w:r w:rsidRPr="005242A3">
        <w:rPr>
          <w:rFonts w:eastAsia="Calibri"/>
          <w:sz w:val="20"/>
          <w:szCs w:val="20"/>
          <w:lang w:eastAsia="en-US"/>
        </w:rPr>
        <w:t>оль за</w:t>
      </w:r>
      <w:proofErr w:type="gramEnd"/>
      <w:r w:rsidRPr="005242A3">
        <w:rPr>
          <w:rFonts w:eastAsia="Calibri"/>
          <w:sz w:val="20"/>
          <w:szCs w:val="20"/>
          <w:lang w:eastAsia="en-US"/>
        </w:rPr>
        <w:t xml:space="preserve"> своевременным вывозом мусора, за установкой </w:t>
      </w:r>
      <w:r>
        <w:rPr>
          <w:rFonts w:eastAsia="Calibri"/>
          <w:sz w:val="20"/>
          <w:szCs w:val="20"/>
          <w:lang w:eastAsia="en-US"/>
        </w:rPr>
        <w:t>о</w:t>
      </w:r>
      <w:r w:rsidRPr="005242A3">
        <w:rPr>
          <w:rFonts w:eastAsia="Calibri"/>
          <w:sz w:val="20"/>
          <w:szCs w:val="20"/>
          <w:lang w:eastAsia="en-US"/>
        </w:rPr>
        <w:t>гра</w:t>
      </w:r>
      <w:r>
        <w:rPr>
          <w:rFonts w:eastAsia="Calibri"/>
          <w:sz w:val="20"/>
          <w:szCs w:val="20"/>
          <w:lang w:eastAsia="en-US"/>
        </w:rPr>
        <w:t>ж</w:t>
      </w:r>
      <w:r w:rsidRPr="005242A3">
        <w:rPr>
          <w:rFonts w:eastAsia="Calibri"/>
          <w:sz w:val="20"/>
          <w:szCs w:val="20"/>
          <w:lang w:eastAsia="en-US"/>
        </w:rPr>
        <w:t>дений</w:t>
      </w:r>
      <w:r>
        <w:rPr>
          <w:rFonts w:eastAsia="Calibri"/>
          <w:sz w:val="20"/>
          <w:szCs w:val="20"/>
          <w:lang w:eastAsia="en-US"/>
        </w:rPr>
        <w:t xml:space="preserve"> </w:t>
      </w:r>
      <w:r w:rsidRPr="005242A3">
        <w:rPr>
          <w:rFonts w:eastAsia="Calibri"/>
          <w:sz w:val="20"/>
          <w:szCs w:val="20"/>
          <w:lang w:eastAsia="en-US"/>
        </w:rPr>
        <w:t>производствен</w:t>
      </w:r>
      <w:r>
        <w:rPr>
          <w:rFonts w:eastAsia="Calibri"/>
          <w:sz w:val="20"/>
          <w:szCs w:val="20"/>
          <w:lang w:eastAsia="en-US"/>
        </w:rPr>
        <w:t>н</w:t>
      </w:r>
      <w:r w:rsidRPr="005242A3">
        <w:rPr>
          <w:rFonts w:eastAsia="Calibri"/>
          <w:sz w:val="20"/>
          <w:szCs w:val="20"/>
          <w:lang w:eastAsia="en-US"/>
        </w:rPr>
        <w:t>ой площадки Подрядчиком в соответствии с требованиями проекта организации</w:t>
      </w:r>
      <w:r>
        <w:rPr>
          <w:rFonts w:eastAsia="Calibri"/>
          <w:sz w:val="20"/>
          <w:szCs w:val="20"/>
          <w:lang w:eastAsia="en-US"/>
        </w:rPr>
        <w:t xml:space="preserve"> </w:t>
      </w:r>
      <w:r w:rsidRPr="005242A3">
        <w:rPr>
          <w:rFonts w:eastAsia="Calibri"/>
          <w:sz w:val="20"/>
          <w:szCs w:val="20"/>
          <w:lang w:eastAsia="en-US"/>
        </w:rPr>
        <w:t>раб</w:t>
      </w:r>
      <w:r>
        <w:rPr>
          <w:rFonts w:eastAsia="Calibri"/>
          <w:sz w:val="20"/>
          <w:szCs w:val="20"/>
          <w:lang w:eastAsia="en-US"/>
        </w:rPr>
        <w:t>от.</w:t>
      </w:r>
    </w:p>
    <w:p w:rsidR="005242A3" w:rsidRPr="005242A3" w:rsidRDefault="005242A3" w:rsidP="003E4B4D">
      <w:pPr>
        <w:autoSpaceDE w:val="0"/>
        <w:autoSpaceDN w:val="0"/>
        <w:adjustRightInd w:val="0"/>
        <w:ind w:firstLine="709"/>
        <w:jc w:val="both"/>
        <w:rPr>
          <w:rFonts w:eastAsia="Calibri"/>
          <w:sz w:val="20"/>
          <w:szCs w:val="20"/>
          <w:lang w:eastAsia="en-US"/>
        </w:rPr>
      </w:pPr>
      <w:r>
        <w:rPr>
          <w:rFonts w:eastAsia="Calibri"/>
          <w:sz w:val="20"/>
          <w:szCs w:val="20"/>
          <w:lang w:eastAsia="en-US"/>
        </w:rPr>
        <w:t>3</w:t>
      </w:r>
      <w:r w:rsidRPr="005242A3">
        <w:rPr>
          <w:rFonts w:eastAsia="Calibri"/>
          <w:sz w:val="20"/>
          <w:szCs w:val="20"/>
          <w:lang w:eastAsia="en-US"/>
        </w:rPr>
        <w:t>.1.</w:t>
      </w:r>
      <w:r>
        <w:rPr>
          <w:rFonts w:eastAsia="Calibri"/>
          <w:sz w:val="20"/>
          <w:szCs w:val="20"/>
          <w:lang w:eastAsia="en-US"/>
        </w:rPr>
        <w:t>2</w:t>
      </w:r>
      <w:r w:rsidRPr="005242A3">
        <w:rPr>
          <w:rFonts w:eastAsia="Calibri"/>
          <w:sz w:val="20"/>
          <w:szCs w:val="20"/>
          <w:lang w:eastAsia="en-US"/>
        </w:rPr>
        <w:t>1. Офици</w:t>
      </w:r>
      <w:r>
        <w:rPr>
          <w:rFonts w:eastAsia="Calibri"/>
          <w:sz w:val="20"/>
          <w:szCs w:val="20"/>
          <w:lang w:eastAsia="en-US"/>
        </w:rPr>
        <w:t>ал</w:t>
      </w:r>
      <w:r w:rsidRPr="005242A3">
        <w:rPr>
          <w:rFonts w:eastAsia="Calibri"/>
          <w:sz w:val="20"/>
          <w:szCs w:val="20"/>
          <w:lang w:eastAsia="en-US"/>
        </w:rPr>
        <w:t>ьно информировать Заказчика о несвоевременном и некачестве</w:t>
      </w:r>
      <w:r>
        <w:rPr>
          <w:rFonts w:eastAsia="Calibri"/>
          <w:sz w:val="20"/>
          <w:szCs w:val="20"/>
          <w:lang w:eastAsia="en-US"/>
        </w:rPr>
        <w:t>н</w:t>
      </w:r>
      <w:r w:rsidRPr="005242A3">
        <w:rPr>
          <w:rFonts w:eastAsia="Calibri"/>
          <w:sz w:val="20"/>
          <w:szCs w:val="20"/>
          <w:lang w:eastAsia="en-US"/>
        </w:rPr>
        <w:t>ном выполнении</w:t>
      </w:r>
      <w:r>
        <w:rPr>
          <w:rFonts w:eastAsia="Calibri"/>
          <w:sz w:val="20"/>
          <w:szCs w:val="20"/>
          <w:lang w:eastAsia="en-US"/>
        </w:rPr>
        <w:t xml:space="preserve"> </w:t>
      </w:r>
      <w:r w:rsidRPr="005242A3">
        <w:rPr>
          <w:rFonts w:eastAsia="Calibri"/>
          <w:sz w:val="20"/>
          <w:szCs w:val="20"/>
          <w:lang w:eastAsia="en-US"/>
        </w:rPr>
        <w:t>указаний специалистов, осуществляющих технический надзор для принятия оперативных мер по устранению выявленных отступлений от проектных решений и нарушений требований нормативных документов.</w:t>
      </w:r>
    </w:p>
    <w:p w:rsidR="005242A3" w:rsidRPr="005242A3" w:rsidRDefault="005242A3" w:rsidP="003E4B4D">
      <w:pPr>
        <w:autoSpaceDE w:val="0"/>
        <w:autoSpaceDN w:val="0"/>
        <w:adjustRightInd w:val="0"/>
        <w:ind w:firstLine="709"/>
        <w:jc w:val="both"/>
        <w:rPr>
          <w:rFonts w:eastAsia="Calibri"/>
          <w:sz w:val="20"/>
          <w:szCs w:val="20"/>
          <w:lang w:eastAsia="en-US"/>
        </w:rPr>
      </w:pPr>
      <w:r>
        <w:rPr>
          <w:rFonts w:eastAsia="Calibri"/>
          <w:sz w:val="20"/>
          <w:szCs w:val="20"/>
          <w:lang w:eastAsia="en-US"/>
        </w:rPr>
        <w:t>3</w:t>
      </w:r>
      <w:r w:rsidRPr="005242A3">
        <w:rPr>
          <w:rFonts w:eastAsia="Calibri"/>
          <w:sz w:val="20"/>
          <w:szCs w:val="20"/>
          <w:lang w:eastAsia="en-US"/>
        </w:rPr>
        <w:t>.1.</w:t>
      </w:r>
      <w:r>
        <w:rPr>
          <w:rFonts w:eastAsia="Calibri"/>
          <w:sz w:val="20"/>
          <w:szCs w:val="20"/>
          <w:lang w:eastAsia="en-US"/>
        </w:rPr>
        <w:t>22</w:t>
      </w:r>
      <w:r w:rsidRPr="005242A3">
        <w:rPr>
          <w:rFonts w:eastAsia="Calibri"/>
          <w:sz w:val="20"/>
          <w:szCs w:val="20"/>
          <w:lang w:eastAsia="en-US"/>
        </w:rPr>
        <w:t>. При приемке выпол</w:t>
      </w:r>
      <w:r>
        <w:rPr>
          <w:rFonts w:eastAsia="Calibri"/>
          <w:sz w:val="20"/>
          <w:szCs w:val="20"/>
          <w:lang w:eastAsia="en-US"/>
        </w:rPr>
        <w:t>н</w:t>
      </w:r>
      <w:r w:rsidRPr="005242A3">
        <w:rPr>
          <w:rFonts w:eastAsia="Calibri"/>
          <w:sz w:val="20"/>
          <w:szCs w:val="20"/>
          <w:lang w:eastAsia="en-US"/>
        </w:rPr>
        <w:t>ен</w:t>
      </w:r>
      <w:r>
        <w:rPr>
          <w:rFonts w:eastAsia="Calibri"/>
          <w:sz w:val="20"/>
          <w:szCs w:val="20"/>
          <w:lang w:eastAsia="en-US"/>
        </w:rPr>
        <w:t>ных</w:t>
      </w:r>
      <w:r w:rsidRPr="005242A3">
        <w:rPr>
          <w:rFonts w:eastAsia="Calibri"/>
          <w:sz w:val="20"/>
          <w:szCs w:val="20"/>
          <w:lang w:eastAsia="en-US"/>
        </w:rPr>
        <w:t xml:space="preserve"> работ </w:t>
      </w:r>
      <w:r>
        <w:rPr>
          <w:rFonts w:eastAsia="Calibri"/>
          <w:sz w:val="20"/>
          <w:szCs w:val="20"/>
          <w:lang w:eastAsia="en-US"/>
        </w:rPr>
        <w:t xml:space="preserve">по </w:t>
      </w:r>
      <w:r w:rsidRPr="00950C7F">
        <w:rPr>
          <w:rFonts w:eastAsia="Calibri"/>
          <w:sz w:val="20"/>
          <w:szCs w:val="20"/>
          <w:lang w:eastAsia="en-US"/>
        </w:rPr>
        <w:t xml:space="preserve">контракту </w:t>
      </w:r>
      <w:r w:rsidRPr="00950C7F">
        <w:rPr>
          <w:sz w:val="20"/>
          <w:szCs w:val="20"/>
        </w:rPr>
        <w:t xml:space="preserve">от 20.04.2026 № </w:t>
      </w:r>
      <w:r w:rsidRPr="00950C7F">
        <w:rPr>
          <w:bCs/>
          <w:sz w:val="20"/>
          <w:szCs w:val="20"/>
        </w:rPr>
        <w:t>1-ЭК-2026</w:t>
      </w:r>
      <w:r>
        <w:rPr>
          <w:bCs/>
          <w:sz w:val="20"/>
          <w:szCs w:val="20"/>
        </w:rPr>
        <w:t xml:space="preserve"> </w:t>
      </w:r>
      <w:r w:rsidRPr="005242A3">
        <w:rPr>
          <w:rFonts w:eastAsia="Calibri"/>
          <w:sz w:val="20"/>
          <w:szCs w:val="20"/>
          <w:lang w:eastAsia="en-US"/>
        </w:rPr>
        <w:t>предъявлят</w:t>
      </w:r>
      <w:r>
        <w:rPr>
          <w:rFonts w:eastAsia="Calibri"/>
          <w:sz w:val="20"/>
          <w:szCs w:val="20"/>
          <w:lang w:eastAsia="en-US"/>
        </w:rPr>
        <w:t>ь</w:t>
      </w:r>
      <w:r w:rsidRPr="005242A3">
        <w:rPr>
          <w:rFonts w:eastAsia="Calibri"/>
          <w:sz w:val="20"/>
          <w:szCs w:val="20"/>
          <w:lang w:eastAsia="en-US"/>
        </w:rPr>
        <w:t xml:space="preserve"> </w:t>
      </w:r>
      <w:r>
        <w:rPr>
          <w:bCs/>
          <w:sz w:val="20"/>
          <w:szCs w:val="20"/>
        </w:rPr>
        <w:t>жур</w:t>
      </w:r>
      <w:r w:rsidRPr="005242A3">
        <w:rPr>
          <w:rFonts w:eastAsia="Calibri"/>
          <w:sz w:val="20"/>
          <w:szCs w:val="20"/>
          <w:lang w:eastAsia="en-US"/>
        </w:rPr>
        <w:t>нал</w:t>
      </w:r>
      <w:r>
        <w:rPr>
          <w:rFonts w:eastAsia="Calibri"/>
          <w:sz w:val="20"/>
          <w:szCs w:val="20"/>
          <w:lang w:eastAsia="en-US"/>
        </w:rPr>
        <w:t xml:space="preserve"> </w:t>
      </w:r>
      <w:r w:rsidRPr="005242A3">
        <w:rPr>
          <w:rFonts w:eastAsia="Calibri"/>
          <w:sz w:val="20"/>
          <w:szCs w:val="20"/>
          <w:lang w:eastAsia="en-US"/>
        </w:rPr>
        <w:t>тех</w:t>
      </w:r>
      <w:r>
        <w:rPr>
          <w:rFonts w:eastAsia="Calibri"/>
          <w:sz w:val="20"/>
          <w:szCs w:val="20"/>
          <w:lang w:eastAsia="en-US"/>
        </w:rPr>
        <w:t>н</w:t>
      </w:r>
      <w:r w:rsidRPr="005242A3">
        <w:rPr>
          <w:rFonts w:eastAsia="Calibri"/>
          <w:sz w:val="20"/>
          <w:szCs w:val="20"/>
          <w:lang w:eastAsia="en-US"/>
        </w:rPr>
        <w:t xml:space="preserve">ического </w:t>
      </w:r>
      <w:r>
        <w:rPr>
          <w:rFonts w:eastAsia="Calibri"/>
          <w:sz w:val="20"/>
          <w:szCs w:val="20"/>
          <w:lang w:eastAsia="en-US"/>
        </w:rPr>
        <w:t>над</w:t>
      </w:r>
      <w:r w:rsidRPr="005242A3">
        <w:rPr>
          <w:rFonts w:eastAsia="Calibri"/>
          <w:sz w:val="20"/>
          <w:szCs w:val="20"/>
          <w:lang w:eastAsia="en-US"/>
        </w:rPr>
        <w:t>зора представителям приемочной комиссии.</w:t>
      </w:r>
    </w:p>
    <w:p w:rsidR="005242A3" w:rsidRPr="003E4B4D" w:rsidRDefault="005242A3" w:rsidP="003E4B4D">
      <w:pPr>
        <w:autoSpaceDE w:val="0"/>
        <w:autoSpaceDN w:val="0"/>
        <w:adjustRightInd w:val="0"/>
        <w:ind w:firstLine="709"/>
        <w:jc w:val="both"/>
        <w:rPr>
          <w:rFonts w:eastAsia="Calibri"/>
          <w:b/>
          <w:sz w:val="20"/>
          <w:szCs w:val="20"/>
          <w:lang w:eastAsia="en-US"/>
        </w:rPr>
      </w:pPr>
      <w:r w:rsidRPr="003E4B4D">
        <w:rPr>
          <w:rFonts w:eastAsia="Calibri"/>
          <w:b/>
          <w:sz w:val="20"/>
          <w:szCs w:val="20"/>
          <w:lang w:eastAsia="en-US"/>
        </w:rPr>
        <w:t>3.2. Исполнитель име</w:t>
      </w:r>
      <w:r w:rsidR="003E4B4D" w:rsidRPr="003E4B4D">
        <w:rPr>
          <w:rFonts w:eastAsia="Calibri"/>
          <w:b/>
          <w:sz w:val="20"/>
          <w:szCs w:val="20"/>
          <w:lang w:eastAsia="en-US"/>
        </w:rPr>
        <w:t xml:space="preserve">ет </w:t>
      </w:r>
      <w:r w:rsidRPr="003E4B4D">
        <w:rPr>
          <w:rFonts w:eastAsia="Calibri"/>
          <w:b/>
          <w:sz w:val="20"/>
          <w:szCs w:val="20"/>
          <w:lang w:eastAsia="en-US"/>
        </w:rPr>
        <w:t>право:</w:t>
      </w:r>
    </w:p>
    <w:p w:rsidR="003E4B4D" w:rsidRDefault="003E4B4D" w:rsidP="003E4B4D">
      <w:pPr>
        <w:autoSpaceDE w:val="0"/>
        <w:autoSpaceDN w:val="0"/>
        <w:adjustRightInd w:val="0"/>
        <w:ind w:firstLine="709"/>
        <w:jc w:val="both"/>
        <w:rPr>
          <w:rFonts w:eastAsia="Calibri"/>
          <w:sz w:val="20"/>
          <w:szCs w:val="20"/>
          <w:lang w:eastAsia="en-US"/>
        </w:rPr>
      </w:pPr>
      <w:r>
        <w:rPr>
          <w:rFonts w:eastAsia="Calibri"/>
          <w:sz w:val="20"/>
          <w:szCs w:val="20"/>
          <w:lang w:eastAsia="en-US"/>
        </w:rPr>
        <w:t>3</w:t>
      </w:r>
      <w:r w:rsidR="005242A3" w:rsidRPr="005242A3">
        <w:rPr>
          <w:rFonts w:eastAsia="Calibri"/>
          <w:sz w:val="20"/>
          <w:szCs w:val="20"/>
          <w:lang w:eastAsia="en-US"/>
        </w:rPr>
        <w:t xml:space="preserve">.2.1. </w:t>
      </w:r>
      <w:r>
        <w:rPr>
          <w:rFonts w:eastAsia="Calibri"/>
          <w:sz w:val="20"/>
          <w:szCs w:val="20"/>
          <w:lang w:eastAsia="en-US"/>
        </w:rPr>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3E4B4D" w:rsidRDefault="003E4B4D" w:rsidP="003E4B4D">
      <w:pPr>
        <w:autoSpaceDE w:val="0"/>
        <w:autoSpaceDN w:val="0"/>
        <w:adjustRightInd w:val="0"/>
        <w:ind w:firstLine="709"/>
        <w:jc w:val="both"/>
        <w:rPr>
          <w:rFonts w:eastAsia="Calibri"/>
          <w:sz w:val="20"/>
          <w:szCs w:val="20"/>
          <w:lang w:eastAsia="en-US"/>
        </w:rPr>
      </w:pPr>
      <w:r w:rsidRPr="002F71FF">
        <w:rPr>
          <w:rFonts w:eastAsia="Calibri"/>
          <w:sz w:val="20"/>
          <w:szCs w:val="20"/>
          <w:lang w:eastAsia="en-US"/>
        </w:rPr>
        <w:t xml:space="preserve">3.2.2. В случае непредставления заказчиком документов в соответствии с </w:t>
      </w:r>
      <w:hyperlink r:id="rId13" w:history="1">
        <w:r w:rsidRPr="002F71FF">
          <w:rPr>
            <w:rFonts w:eastAsia="Calibri"/>
            <w:sz w:val="20"/>
            <w:szCs w:val="20"/>
            <w:lang w:eastAsia="en-US"/>
          </w:rPr>
          <w:t>пунктом</w:t>
        </w:r>
        <w:r w:rsidR="002F71FF" w:rsidRPr="002F71FF">
          <w:rPr>
            <w:rFonts w:eastAsia="Calibri"/>
            <w:sz w:val="20"/>
            <w:szCs w:val="20"/>
            <w:lang w:eastAsia="en-US"/>
          </w:rPr>
          <w:t xml:space="preserve"> 3.3.1</w:t>
        </w:r>
      </w:hyperlink>
      <w:r w:rsidRPr="002F71FF">
        <w:rPr>
          <w:rFonts w:eastAsia="Calibri"/>
          <w:sz w:val="20"/>
          <w:szCs w:val="20"/>
          <w:lang w:eastAsia="en-US"/>
        </w:rPr>
        <w:t xml:space="preserve"> настоящего контракта или представления указанных документов не в полном объеме исполнитель вправе в одностороннем </w:t>
      </w:r>
      <w:r>
        <w:rPr>
          <w:rFonts w:eastAsia="Calibri"/>
          <w:sz w:val="20"/>
          <w:szCs w:val="20"/>
          <w:lang w:eastAsia="en-US"/>
        </w:rPr>
        <w:t xml:space="preserve">порядке отказаться </w:t>
      </w:r>
      <w:proofErr w:type="gramStart"/>
      <w:r>
        <w:rPr>
          <w:rFonts w:eastAsia="Calibri"/>
          <w:sz w:val="20"/>
          <w:szCs w:val="20"/>
          <w:lang w:eastAsia="en-US"/>
        </w:rPr>
        <w:t>от исполнения контракта в соответствии с законодательством Российской Федерации о контрактной системе в сфере</w:t>
      </w:r>
      <w:proofErr w:type="gramEnd"/>
      <w:r>
        <w:rPr>
          <w:rFonts w:eastAsia="Calibri"/>
          <w:sz w:val="20"/>
          <w:szCs w:val="20"/>
          <w:lang w:eastAsia="en-US"/>
        </w:rPr>
        <w:t xml:space="preserve"> закупок товаров, работ, услуг для обеспечения государственных и муниципальных нужд.</w:t>
      </w:r>
    </w:p>
    <w:p w:rsidR="005242A3" w:rsidRPr="005242A3" w:rsidRDefault="003E4B4D" w:rsidP="005242A3">
      <w:pPr>
        <w:autoSpaceDE w:val="0"/>
        <w:autoSpaceDN w:val="0"/>
        <w:adjustRightInd w:val="0"/>
        <w:ind w:firstLine="709"/>
        <w:jc w:val="both"/>
        <w:rPr>
          <w:rFonts w:eastAsia="Calibri"/>
          <w:sz w:val="20"/>
          <w:szCs w:val="20"/>
          <w:lang w:eastAsia="en-US"/>
        </w:rPr>
      </w:pPr>
      <w:r>
        <w:rPr>
          <w:rFonts w:eastAsia="Calibri"/>
          <w:sz w:val="20"/>
          <w:szCs w:val="20"/>
          <w:lang w:eastAsia="en-US"/>
        </w:rPr>
        <w:t xml:space="preserve">3.2.3. </w:t>
      </w:r>
      <w:r w:rsidR="005242A3" w:rsidRPr="005242A3">
        <w:rPr>
          <w:rFonts w:eastAsia="Calibri"/>
          <w:sz w:val="20"/>
          <w:szCs w:val="20"/>
          <w:lang w:eastAsia="en-US"/>
        </w:rPr>
        <w:t>Бес</w:t>
      </w:r>
      <w:r>
        <w:rPr>
          <w:rFonts w:eastAsia="Calibri"/>
          <w:sz w:val="20"/>
          <w:szCs w:val="20"/>
          <w:lang w:eastAsia="en-US"/>
        </w:rPr>
        <w:t>п</w:t>
      </w:r>
      <w:r w:rsidR="005242A3" w:rsidRPr="005242A3">
        <w:rPr>
          <w:rFonts w:eastAsia="Calibri"/>
          <w:sz w:val="20"/>
          <w:szCs w:val="20"/>
          <w:lang w:eastAsia="en-US"/>
        </w:rPr>
        <w:t>репятственного доступа на Объек</w:t>
      </w:r>
      <w:r>
        <w:rPr>
          <w:rFonts w:eastAsia="Calibri"/>
          <w:sz w:val="20"/>
          <w:szCs w:val="20"/>
          <w:lang w:eastAsia="en-US"/>
        </w:rPr>
        <w:t>т</w:t>
      </w:r>
      <w:r w:rsidR="005242A3" w:rsidRPr="005242A3">
        <w:rPr>
          <w:rFonts w:eastAsia="Calibri"/>
          <w:sz w:val="20"/>
          <w:szCs w:val="20"/>
          <w:lang w:eastAsia="en-US"/>
        </w:rPr>
        <w:t xml:space="preserve"> в течение всего периода выполнения раб</w:t>
      </w:r>
      <w:r>
        <w:rPr>
          <w:rFonts w:eastAsia="Calibri"/>
          <w:sz w:val="20"/>
          <w:szCs w:val="20"/>
          <w:lang w:eastAsia="en-US"/>
        </w:rPr>
        <w:t>от</w:t>
      </w:r>
      <w:r w:rsidR="005242A3" w:rsidRPr="005242A3">
        <w:rPr>
          <w:rFonts w:eastAsia="Calibri"/>
          <w:sz w:val="20"/>
          <w:szCs w:val="20"/>
          <w:lang w:eastAsia="en-US"/>
        </w:rPr>
        <w:t xml:space="preserve"> на</w:t>
      </w:r>
      <w:r>
        <w:rPr>
          <w:rFonts w:eastAsia="Calibri"/>
          <w:sz w:val="20"/>
          <w:szCs w:val="20"/>
          <w:lang w:eastAsia="en-US"/>
        </w:rPr>
        <w:t xml:space="preserve"> </w:t>
      </w:r>
      <w:r w:rsidR="005242A3" w:rsidRPr="005242A3">
        <w:rPr>
          <w:rFonts w:eastAsia="Calibri"/>
          <w:sz w:val="20"/>
          <w:szCs w:val="20"/>
          <w:lang w:eastAsia="en-US"/>
        </w:rPr>
        <w:t xml:space="preserve">Объекте и в любое время их </w:t>
      </w:r>
      <w:r>
        <w:rPr>
          <w:rFonts w:eastAsia="Calibri"/>
          <w:sz w:val="20"/>
          <w:szCs w:val="20"/>
          <w:lang w:eastAsia="en-US"/>
        </w:rPr>
        <w:t>производства.</w:t>
      </w:r>
    </w:p>
    <w:p w:rsidR="005242A3" w:rsidRPr="005242A3" w:rsidRDefault="003E4B4D" w:rsidP="005242A3">
      <w:pPr>
        <w:autoSpaceDE w:val="0"/>
        <w:autoSpaceDN w:val="0"/>
        <w:adjustRightInd w:val="0"/>
        <w:ind w:firstLine="709"/>
        <w:jc w:val="both"/>
        <w:rPr>
          <w:rFonts w:eastAsia="Calibri"/>
          <w:sz w:val="20"/>
          <w:szCs w:val="20"/>
          <w:lang w:eastAsia="en-US"/>
        </w:rPr>
      </w:pPr>
      <w:r>
        <w:rPr>
          <w:rFonts w:eastAsia="Calibri"/>
          <w:sz w:val="20"/>
          <w:szCs w:val="20"/>
          <w:lang w:eastAsia="en-US"/>
        </w:rPr>
        <w:t>3.</w:t>
      </w:r>
      <w:r w:rsidR="005242A3" w:rsidRPr="005242A3">
        <w:rPr>
          <w:rFonts w:eastAsia="Calibri"/>
          <w:sz w:val="20"/>
          <w:szCs w:val="20"/>
          <w:lang w:eastAsia="en-US"/>
        </w:rPr>
        <w:t>2.</w:t>
      </w:r>
      <w:r>
        <w:rPr>
          <w:rFonts w:eastAsia="Calibri"/>
          <w:sz w:val="20"/>
          <w:szCs w:val="20"/>
          <w:lang w:eastAsia="en-US"/>
        </w:rPr>
        <w:t>4</w:t>
      </w:r>
      <w:r w:rsidR="005242A3" w:rsidRPr="005242A3">
        <w:rPr>
          <w:rFonts w:eastAsia="Calibri"/>
          <w:sz w:val="20"/>
          <w:szCs w:val="20"/>
          <w:lang w:eastAsia="en-US"/>
        </w:rPr>
        <w:t>. Требов</w:t>
      </w:r>
      <w:r>
        <w:rPr>
          <w:rFonts w:eastAsia="Calibri"/>
          <w:sz w:val="20"/>
          <w:szCs w:val="20"/>
          <w:lang w:eastAsia="en-US"/>
        </w:rPr>
        <w:t>а</w:t>
      </w:r>
      <w:r w:rsidR="005242A3" w:rsidRPr="005242A3">
        <w:rPr>
          <w:rFonts w:eastAsia="Calibri"/>
          <w:sz w:val="20"/>
          <w:szCs w:val="20"/>
          <w:lang w:eastAsia="en-US"/>
        </w:rPr>
        <w:t>ть от Подрядчика выполнения работ в пол</w:t>
      </w:r>
      <w:r>
        <w:rPr>
          <w:rFonts w:eastAsia="Calibri"/>
          <w:sz w:val="20"/>
          <w:szCs w:val="20"/>
          <w:lang w:eastAsia="en-US"/>
        </w:rPr>
        <w:t>н</w:t>
      </w:r>
      <w:r w:rsidR="005242A3" w:rsidRPr="005242A3">
        <w:rPr>
          <w:rFonts w:eastAsia="Calibri"/>
          <w:sz w:val="20"/>
          <w:szCs w:val="20"/>
          <w:lang w:eastAsia="en-US"/>
        </w:rPr>
        <w:t xml:space="preserve">ом соответствии с </w:t>
      </w:r>
      <w:r>
        <w:rPr>
          <w:rFonts w:eastAsia="Calibri"/>
          <w:sz w:val="20"/>
          <w:szCs w:val="20"/>
          <w:lang w:eastAsia="en-US"/>
        </w:rPr>
        <w:t>ут</w:t>
      </w:r>
      <w:r w:rsidR="005242A3" w:rsidRPr="005242A3">
        <w:rPr>
          <w:rFonts w:eastAsia="Calibri"/>
          <w:sz w:val="20"/>
          <w:szCs w:val="20"/>
          <w:lang w:eastAsia="en-US"/>
        </w:rPr>
        <w:t>вер</w:t>
      </w:r>
      <w:r>
        <w:rPr>
          <w:rFonts w:eastAsia="Calibri"/>
          <w:sz w:val="20"/>
          <w:szCs w:val="20"/>
          <w:lang w:eastAsia="en-US"/>
        </w:rPr>
        <w:t>ж</w:t>
      </w:r>
      <w:r w:rsidR="005242A3" w:rsidRPr="005242A3">
        <w:rPr>
          <w:rFonts w:eastAsia="Calibri"/>
          <w:sz w:val="20"/>
          <w:szCs w:val="20"/>
          <w:lang w:eastAsia="en-US"/>
        </w:rPr>
        <w:t>денной</w:t>
      </w:r>
      <w:r>
        <w:rPr>
          <w:rFonts w:eastAsia="Calibri"/>
          <w:sz w:val="20"/>
          <w:szCs w:val="20"/>
          <w:lang w:eastAsia="en-US"/>
        </w:rPr>
        <w:t xml:space="preserve"> </w:t>
      </w:r>
      <w:r w:rsidR="005242A3" w:rsidRPr="005242A3">
        <w:rPr>
          <w:rFonts w:eastAsia="Calibri"/>
          <w:sz w:val="20"/>
          <w:szCs w:val="20"/>
          <w:lang w:eastAsia="en-US"/>
        </w:rPr>
        <w:t>прое</w:t>
      </w:r>
      <w:r w:rsidR="00781887">
        <w:rPr>
          <w:rFonts w:eastAsia="Calibri"/>
          <w:sz w:val="20"/>
          <w:szCs w:val="20"/>
          <w:lang w:eastAsia="en-US"/>
        </w:rPr>
        <w:t>ктн</w:t>
      </w:r>
      <w:r w:rsidR="005242A3" w:rsidRPr="005242A3">
        <w:rPr>
          <w:rFonts w:eastAsia="Calibri"/>
          <w:sz w:val="20"/>
          <w:szCs w:val="20"/>
          <w:lang w:eastAsia="en-US"/>
        </w:rPr>
        <w:t>о-сметной документацией, точно</w:t>
      </w:r>
      <w:r w:rsidR="00781887">
        <w:rPr>
          <w:rFonts w:eastAsia="Calibri"/>
          <w:sz w:val="20"/>
          <w:szCs w:val="20"/>
          <w:lang w:eastAsia="en-US"/>
        </w:rPr>
        <w:t>г</w:t>
      </w:r>
      <w:r w:rsidR="005242A3" w:rsidRPr="005242A3">
        <w:rPr>
          <w:rFonts w:eastAsia="Calibri"/>
          <w:sz w:val="20"/>
          <w:szCs w:val="20"/>
          <w:lang w:eastAsia="en-US"/>
        </w:rPr>
        <w:t>о соблюдения строительных норм и прави</w:t>
      </w:r>
      <w:r w:rsidR="00781887">
        <w:rPr>
          <w:rFonts w:eastAsia="Calibri"/>
          <w:sz w:val="20"/>
          <w:szCs w:val="20"/>
          <w:lang w:eastAsia="en-US"/>
        </w:rPr>
        <w:t>л</w:t>
      </w:r>
      <w:r w:rsidR="005242A3" w:rsidRPr="005242A3">
        <w:rPr>
          <w:rFonts w:eastAsia="Calibri"/>
          <w:sz w:val="20"/>
          <w:szCs w:val="20"/>
          <w:lang w:eastAsia="en-US"/>
        </w:rPr>
        <w:t>.</w:t>
      </w:r>
    </w:p>
    <w:p w:rsidR="005242A3" w:rsidRPr="005242A3" w:rsidRDefault="005242A3" w:rsidP="005242A3">
      <w:pPr>
        <w:autoSpaceDE w:val="0"/>
        <w:autoSpaceDN w:val="0"/>
        <w:adjustRightInd w:val="0"/>
        <w:ind w:firstLine="709"/>
        <w:jc w:val="both"/>
        <w:rPr>
          <w:rFonts w:eastAsia="Calibri"/>
          <w:sz w:val="20"/>
          <w:szCs w:val="20"/>
          <w:lang w:eastAsia="en-US"/>
        </w:rPr>
      </w:pPr>
      <w:r w:rsidRPr="005242A3">
        <w:rPr>
          <w:rFonts w:eastAsia="Calibri"/>
          <w:sz w:val="20"/>
          <w:szCs w:val="20"/>
          <w:lang w:eastAsia="en-US"/>
        </w:rPr>
        <w:t>3.2.</w:t>
      </w:r>
      <w:r w:rsidR="00781887">
        <w:rPr>
          <w:rFonts w:eastAsia="Calibri"/>
          <w:sz w:val="20"/>
          <w:szCs w:val="20"/>
          <w:lang w:eastAsia="en-US"/>
        </w:rPr>
        <w:t>5</w:t>
      </w:r>
      <w:r w:rsidRPr="005242A3">
        <w:rPr>
          <w:rFonts w:eastAsia="Calibri"/>
          <w:sz w:val="20"/>
          <w:szCs w:val="20"/>
          <w:lang w:eastAsia="en-US"/>
        </w:rPr>
        <w:t>. Приостановить про</w:t>
      </w:r>
      <w:r w:rsidR="00781887">
        <w:rPr>
          <w:rFonts w:eastAsia="Calibri"/>
          <w:sz w:val="20"/>
          <w:szCs w:val="20"/>
          <w:lang w:eastAsia="en-US"/>
        </w:rPr>
        <w:t>из</w:t>
      </w:r>
      <w:r w:rsidRPr="005242A3">
        <w:rPr>
          <w:rFonts w:eastAsia="Calibri"/>
          <w:sz w:val="20"/>
          <w:szCs w:val="20"/>
          <w:lang w:eastAsia="en-US"/>
        </w:rPr>
        <w:t>водство работ при осуществле</w:t>
      </w:r>
      <w:r w:rsidR="00781887">
        <w:rPr>
          <w:rFonts w:eastAsia="Calibri"/>
          <w:sz w:val="20"/>
          <w:szCs w:val="20"/>
          <w:lang w:eastAsia="en-US"/>
        </w:rPr>
        <w:t>н</w:t>
      </w:r>
      <w:r w:rsidRPr="005242A3">
        <w:rPr>
          <w:rFonts w:eastAsia="Calibri"/>
          <w:sz w:val="20"/>
          <w:szCs w:val="20"/>
          <w:lang w:eastAsia="en-US"/>
        </w:rPr>
        <w:t>ии их с отступлением от проек</w:t>
      </w:r>
      <w:r w:rsidR="00781887">
        <w:rPr>
          <w:rFonts w:eastAsia="Calibri"/>
          <w:sz w:val="20"/>
          <w:szCs w:val="20"/>
          <w:lang w:eastAsia="en-US"/>
        </w:rPr>
        <w:t>т</w:t>
      </w:r>
      <w:r w:rsidRPr="005242A3">
        <w:rPr>
          <w:rFonts w:eastAsia="Calibri"/>
          <w:sz w:val="20"/>
          <w:szCs w:val="20"/>
          <w:lang w:eastAsia="en-US"/>
        </w:rPr>
        <w:t>ной</w:t>
      </w:r>
      <w:r w:rsidR="00781887">
        <w:rPr>
          <w:rFonts w:eastAsia="Calibri"/>
          <w:sz w:val="20"/>
          <w:szCs w:val="20"/>
          <w:lang w:eastAsia="en-US"/>
        </w:rPr>
        <w:t xml:space="preserve"> </w:t>
      </w:r>
      <w:r w:rsidRPr="005242A3">
        <w:rPr>
          <w:rFonts w:eastAsia="Calibri"/>
          <w:sz w:val="20"/>
          <w:szCs w:val="20"/>
          <w:lang w:eastAsia="en-US"/>
        </w:rPr>
        <w:t xml:space="preserve">документации, при нарушении технических условий и правил производства этих работ, а </w:t>
      </w:r>
      <w:r w:rsidR="00781887">
        <w:rPr>
          <w:rFonts w:eastAsia="Calibri"/>
          <w:sz w:val="20"/>
          <w:szCs w:val="20"/>
          <w:lang w:eastAsia="en-US"/>
        </w:rPr>
        <w:t>та</w:t>
      </w:r>
      <w:r w:rsidRPr="005242A3">
        <w:rPr>
          <w:rFonts w:eastAsia="Calibri"/>
          <w:sz w:val="20"/>
          <w:szCs w:val="20"/>
          <w:lang w:eastAsia="en-US"/>
        </w:rPr>
        <w:t>кже</w:t>
      </w:r>
      <w:r w:rsidR="00781887">
        <w:rPr>
          <w:rFonts w:eastAsia="Calibri"/>
          <w:sz w:val="20"/>
          <w:szCs w:val="20"/>
          <w:lang w:eastAsia="en-US"/>
        </w:rPr>
        <w:t xml:space="preserve"> </w:t>
      </w:r>
      <w:r w:rsidRPr="005242A3">
        <w:rPr>
          <w:rFonts w:eastAsia="Calibri"/>
          <w:sz w:val="20"/>
          <w:szCs w:val="20"/>
          <w:lang w:eastAsia="en-US"/>
        </w:rPr>
        <w:t>неудовлетворительном их качестве на такой срок и в таком порядке, как это им предложе</w:t>
      </w:r>
      <w:r w:rsidR="00781887">
        <w:rPr>
          <w:rFonts w:eastAsia="Calibri"/>
          <w:sz w:val="20"/>
          <w:szCs w:val="20"/>
          <w:lang w:eastAsia="en-US"/>
        </w:rPr>
        <w:t>н</w:t>
      </w:r>
      <w:r w:rsidRPr="005242A3">
        <w:rPr>
          <w:rFonts w:eastAsia="Calibri"/>
          <w:sz w:val="20"/>
          <w:szCs w:val="20"/>
          <w:lang w:eastAsia="en-US"/>
        </w:rPr>
        <w:t>о, уведомляя</w:t>
      </w:r>
      <w:r w:rsidR="00781887">
        <w:rPr>
          <w:rFonts w:eastAsia="Calibri"/>
          <w:sz w:val="20"/>
          <w:szCs w:val="20"/>
          <w:lang w:eastAsia="en-US"/>
        </w:rPr>
        <w:t xml:space="preserve"> </w:t>
      </w:r>
      <w:r w:rsidRPr="005242A3">
        <w:rPr>
          <w:rFonts w:eastAsia="Calibri"/>
          <w:sz w:val="20"/>
          <w:szCs w:val="20"/>
          <w:lang w:eastAsia="en-US"/>
        </w:rPr>
        <w:t xml:space="preserve">об этом в письменной форме органы государственного </w:t>
      </w:r>
      <w:r w:rsidR="00781887">
        <w:rPr>
          <w:rFonts w:eastAsia="Calibri"/>
          <w:sz w:val="20"/>
          <w:szCs w:val="20"/>
          <w:lang w:eastAsia="en-US"/>
        </w:rPr>
        <w:t>н</w:t>
      </w:r>
      <w:r w:rsidRPr="005242A3">
        <w:rPr>
          <w:rFonts w:eastAsia="Calibri"/>
          <w:sz w:val="20"/>
          <w:szCs w:val="20"/>
          <w:lang w:eastAsia="en-US"/>
        </w:rPr>
        <w:t>адзора</w:t>
      </w:r>
      <w:r w:rsidR="00781887">
        <w:rPr>
          <w:rFonts w:eastAsia="Calibri"/>
          <w:sz w:val="20"/>
          <w:szCs w:val="20"/>
          <w:lang w:eastAsia="en-US"/>
        </w:rPr>
        <w:t>.</w:t>
      </w:r>
    </w:p>
    <w:p w:rsidR="005242A3" w:rsidRPr="00781887" w:rsidRDefault="005242A3" w:rsidP="00781887">
      <w:pPr>
        <w:autoSpaceDE w:val="0"/>
        <w:autoSpaceDN w:val="0"/>
        <w:adjustRightInd w:val="0"/>
        <w:ind w:firstLine="709"/>
        <w:jc w:val="both"/>
        <w:rPr>
          <w:rFonts w:eastAsia="Calibri"/>
          <w:sz w:val="20"/>
          <w:szCs w:val="20"/>
          <w:lang w:eastAsia="en-US"/>
        </w:rPr>
      </w:pPr>
      <w:r w:rsidRPr="005242A3">
        <w:rPr>
          <w:rFonts w:eastAsia="Calibri"/>
          <w:sz w:val="20"/>
          <w:szCs w:val="20"/>
          <w:lang w:eastAsia="en-US"/>
        </w:rPr>
        <w:lastRenderedPageBreak/>
        <w:t>3</w:t>
      </w:r>
      <w:r w:rsidR="00781887">
        <w:rPr>
          <w:rFonts w:eastAsia="Calibri"/>
          <w:sz w:val="20"/>
          <w:szCs w:val="20"/>
          <w:lang w:eastAsia="en-US"/>
        </w:rPr>
        <w:t>.</w:t>
      </w:r>
      <w:r w:rsidRPr="005242A3">
        <w:rPr>
          <w:rFonts w:eastAsia="Calibri"/>
          <w:sz w:val="20"/>
          <w:szCs w:val="20"/>
          <w:lang w:eastAsia="en-US"/>
        </w:rPr>
        <w:t>2</w:t>
      </w:r>
      <w:r w:rsidR="00781887">
        <w:rPr>
          <w:rFonts w:eastAsia="Calibri"/>
          <w:sz w:val="20"/>
          <w:szCs w:val="20"/>
          <w:lang w:eastAsia="en-US"/>
        </w:rPr>
        <w:t>.6</w:t>
      </w:r>
      <w:r w:rsidRPr="005242A3">
        <w:rPr>
          <w:rFonts w:eastAsia="Calibri"/>
          <w:sz w:val="20"/>
          <w:szCs w:val="20"/>
          <w:lang w:eastAsia="en-US"/>
        </w:rPr>
        <w:t>. Проверять соответствие сертификатов (паспортов) и другой документации на конструкции</w:t>
      </w:r>
      <w:r w:rsidR="00781887">
        <w:rPr>
          <w:rFonts w:eastAsia="Calibri"/>
          <w:sz w:val="20"/>
          <w:szCs w:val="20"/>
          <w:lang w:eastAsia="en-US"/>
        </w:rPr>
        <w:t xml:space="preserve">, </w:t>
      </w:r>
      <w:r w:rsidR="00781887" w:rsidRPr="005242A3">
        <w:rPr>
          <w:rFonts w:eastAsia="Calibri"/>
          <w:sz w:val="20"/>
          <w:szCs w:val="20"/>
          <w:lang w:eastAsia="en-US"/>
        </w:rPr>
        <w:t>д</w:t>
      </w:r>
      <w:r w:rsidR="00781887">
        <w:rPr>
          <w:rFonts w:eastAsia="Calibri"/>
          <w:sz w:val="20"/>
          <w:szCs w:val="20"/>
          <w:lang w:eastAsia="en-US"/>
        </w:rPr>
        <w:t>е</w:t>
      </w:r>
      <w:r w:rsidR="00781887" w:rsidRPr="005242A3">
        <w:rPr>
          <w:rFonts w:eastAsia="Calibri"/>
          <w:sz w:val="20"/>
          <w:szCs w:val="20"/>
          <w:lang w:eastAsia="en-US"/>
        </w:rPr>
        <w:t>та</w:t>
      </w:r>
      <w:r w:rsidR="00781887">
        <w:rPr>
          <w:rFonts w:eastAsia="Calibri"/>
          <w:sz w:val="20"/>
          <w:szCs w:val="20"/>
          <w:lang w:eastAsia="en-US"/>
        </w:rPr>
        <w:t>л</w:t>
      </w:r>
      <w:r w:rsidR="00781887" w:rsidRPr="005242A3">
        <w:rPr>
          <w:rFonts w:eastAsia="Calibri"/>
          <w:sz w:val="20"/>
          <w:szCs w:val="20"/>
          <w:lang w:eastAsia="en-US"/>
        </w:rPr>
        <w:t>и</w:t>
      </w:r>
      <w:r w:rsidRPr="005242A3">
        <w:rPr>
          <w:rFonts w:eastAsia="Calibri"/>
          <w:sz w:val="20"/>
          <w:szCs w:val="20"/>
          <w:lang w:eastAsia="en-US"/>
        </w:rPr>
        <w:t>, строительные матери</w:t>
      </w:r>
      <w:r w:rsidR="00781887">
        <w:rPr>
          <w:rFonts w:eastAsia="Calibri"/>
          <w:sz w:val="20"/>
          <w:szCs w:val="20"/>
          <w:lang w:eastAsia="en-US"/>
        </w:rPr>
        <w:t>ал</w:t>
      </w:r>
      <w:r w:rsidRPr="005242A3">
        <w:rPr>
          <w:rFonts w:eastAsia="Calibri"/>
          <w:sz w:val="20"/>
          <w:szCs w:val="20"/>
          <w:lang w:eastAsia="en-US"/>
        </w:rPr>
        <w:t>ы и оборудова</w:t>
      </w:r>
      <w:r w:rsidR="00781887">
        <w:rPr>
          <w:rFonts w:eastAsia="Calibri"/>
          <w:sz w:val="20"/>
          <w:szCs w:val="20"/>
          <w:lang w:eastAsia="en-US"/>
        </w:rPr>
        <w:t xml:space="preserve">ние </w:t>
      </w:r>
      <w:r w:rsidRPr="005242A3">
        <w:rPr>
          <w:rFonts w:eastAsia="Calibri"/>
          <w:sz w:val="20"/>
          <w:szCs w:val="20"/>
          <w:lang w:eastAsia="en-US"/>
        </w:rPr>
        <w:t>государственным стандар</w:t>
      </w:r>
      <w:r w:rsidR="00781887">
        <w:rPr>
          <w:rFonts w:eastAsia="Calibri"/>
          <w:sz w:val="20"/>
          <w:szCs w:val="20"/>
          <w:lang w:eastAsia="en-US"/>
        </w:rPr>
        <w:t>та</w:t>
      </w:r>
      <w:r w:rsidRPr="005242A3">
        <w:rPr>
          <w:rFonts w:eastAsia="Calibri"/>
          <w:sz w:val="20"/>
          <w:szCs w:val="20"/>
          <w:lang w:eastAsia="en-US"/>
        </w:rPr>
        <w:t>м, техническим ус</w:t>
      </w:r>
      <w:r w:rsidR="00781887">
        <w:rPr>
          <w:rFonts w:eastAsia="Calibri"/>
          <w:sz w:val="20"/>
          <w:szCs w:val="20"/>
          <w:lang w:eastAsia="en-US"/>
        </w:rPr>
        <w:t>л</w:t>
      </w:r>
      <w:r w:rsidRPr="005242A3">
        <w:rPr>
          <w:rFonts w:eastAsia="Calibri"/>
          <w:sz w:val="20"/>
          <w:szCs w:val="20"/>
          <w:lang w:eastAsia="en-US"/>
        </w:rPr>
        <w:t>овиям и</w:t>
      </w:r>
      <w:r w:rsidR="00781887">
        <w:rPr>
          <w:rFonts w:eastAsia="Calibri"/>
          <w:sz w:val="20"/>
          <w:szCs w:val="20"/>
          <w:lang w:eastAsia="en-US"/>
        </w:rPr>
        <w:t xml:space="preserve"> </w:t>
      </w:r>
      <w:r w:rsidRPr="00781887">
        <w:rPr>
          <w:rFonts w:eastAsia="Calibri"/>
          <w:sz w:val="20"/>
          <w:szCs w:val="20"/>
          <w:lang w:eastAsia="en-US"/>
        </w:rPr>
        <w:t>проектной документации.</w:t>
      </w:r>
    </w:p>
    <w:p w:rsidR="005242A3" w:rsidRPr="00781887" w:rsidRDefault="00781887" w:rsidP="00781887">
      <w:pPr>
        <w:autoSpaceDE w:val="0"/>
        <w:autoSpaceDN w:val="0"/>
        <w:adjustRightInd w:val="0"/>
        <w:ind w:firstLine="709"/>
        <w:jc w:val="both"/>
        <w:rPr>
          <w:color w:val="000000"/>
          <w:sz w:val="20"/>
          <w:szCs w:val="20"/>
        </w:rPr>
      </w:pPr>
      <w:r w:rsidRPr="00781887">
        <w:rPr>
          <w:rFonts w:eastAsia="Calibri"/>
          <w:sz w:val="20"/>
          <w:szCs w:val="20"/>
          <w:lang w:eastAsia="en-US"/>
        </w:rPr>
        <w:t>3.2.7.</w:t>
      </w:r>
      <w:r w:rsidR="005242A3" w:rsidRPr="00781887">
        <w:rPr>
          <w:rFonts w:eastAsia="Calibri"/>
          <w:sz w:val="20"/>
          <w:szCs w:val="20"/>
          <w:lang w:eastAsia="en-US"/>
        </w:rPr>
        <w:t xml:space="preserve"> Принимать участие в рабочих совещаниях на Объекте</w:t>
      </w:r>
      <w:r w:rsidRPr="00781887">
        <w:rPr>
          <w:rFonts w:eastAsia="Calibri"/>
          <w:sz w:val="20"/>
          <w:szCs w:val="20"/>
          <w:lang w:eastAsia="en-US"/>
        </w:rPr>
        <w:t>.</w:t>
      </w:r>
    </w:p>
    <w:p w:rsidR="00FF640D" w:rsidRPr="00781887" w:rsidRDefault="00FF640D" w:rsidP="00781887">
      <w:pPr>
        <w:widowControl w:val="0"/>
        <w:suppressAutoHyphens/>
        <w:ind w:firstLine="709"/>
        <w:jc w:val="both"/>
        <w:rPr>
          <w:b/>
          <w:sz w:val="20"/>
          <w:szCs w:val="20"/>
        </w:rPr>
      </w:pPr>
      <w:r w:rsidRPr="00781887">
        <w:rPr>
          <w:b/>
          <w:sz w:val="20"/>
          <w:szCs w:val="20"/>
        </w:rPr>
        <w:t>3.</w:t>
      </w:r>
      <w:r w:rsidR="00781887" w:rsidRPr="00781887">
        <w:rPr>
          <w:b/>
          <w:sz w:val="20"/>
          <w:szCs w:val="20"/>
        </w:rPr>
        <w:t>3</w:t>
      </w:r>
      <w:r w:rsidRPr="00781887">
        <w:rPr>
          <w:b/>
          <w:sz w:val="20"/>
          <w:szCs w:val="20"/>
        </w:rPr>
        <w:t>. Заказчик обязан:</w:t>
      </w:r>
    </w:p>
    <w:p w:rsidR="00781887" w:rsidRPr="00781887" w:rsidRDefault="00AD615D" w:rsidP="00781887">
      <w:pPr>
        <w:autoSpaceDE w:val="0"/>
        <w:autoSpaceDN w:val="0"/>
        <w:adjustRightInd w:val="0"/>
        <w:ind w:firstLine="709"/>
        <w:jc w:val="both"/>
        <w:rPr>
          <w:rFonts w:eastAsia="Calibri"/>
          <w:sz w:val="20"/>
          <w:szCs w:val="20"/>
          <w:lang w:eastAsia="en-US"/>
        </w:rPr>
      </w:pPr>
      <w:r w:rsidRPr="00781887">
        <w:rPr>
          <w:sz w:val="20"/>
          <w:szCs w:val="20"/>
        </w:rPr>
        <w:t>3.</w:t>
      </w:r>
      <w:r w:rsidR="00781887" w:rsidRPr="00781887">
        <w:rPr>
          <w:sz w:val="20"/>
          <w:szCs w:val="20"/>
        </w:rPr>
        <w:t>3</w:t>
      </w:r>
      <w:r w:rsidRPr="00781887">
        <w:rPr>
          <w:sz w:val="20"/>
          <w:szCs w:val="20"/>
        </w:rPr>
        <w:t>.1.</w:t>
      </w:r>
      <w:r w:rsidR="00781887" w:rsidRPr="00781887">
        <w:rPr>
          <w:sz w:val="20"/>
          <w:szCs w:val="20"/>
        </w:rPr>
        <w:t xml:space="preserve"> </w:t>
      </w:r>
      <w:r w:rsidR="00781887" w:rsidRPr="00781887">
        <w:rPr>
          <w:rFonts w:eastAsia="Calibri"/>
          <w:sz w:val="20"/>
          <w:szCs w:val="20"/>
          <w:lang w:eastAsia="en-US"/>
        </w:rPr>
        <w:t xml:space="preserve">В течение </w:t>
      </w:r>
      <w:r w:rsidR="00781887">
        <w:rPr>
          <w:rFonts w:eastAsia="Calibri"/>
          <w:sz w:val="20"/>
          <w:szCs w:val="20"/>
          <w:lang w:eastAsia="en-US"/>
        </w:rPr>
        <w:t xml:space="preserve">2 (двух) </w:t>
      </w:r>
      <w:r w:rsidR="00781887" w:rsidRPr="00781887">
        <w:rPr>
          <w:rFonts w:eastAsia="Calibri"/>
          <w:sz w:val="20"/>
          <w:szCs w:val="20"/>
          <w:lang w:eastAsia="en-US"/>
        </w:rPr>
        <w:t>рабочих дней со дня, следующего за днем заключения контракта, передать исполнителю по акту приема-передачи в виде заверенной заказчиком копии на бумажном носителе и (или) в электронном виде следующие документы, необходимые для оказания исполнителем услуг по контракту:</w:t>
      </w:r>
    </w:p>
    <w:p w:rsidR="00781887" w:rsidRPr="00781887" w:rsidRDefault="00781887" w:rsidP="00781887">
      <w:pPr>
        <w:autoSpaceDE w:val="0"/>
        <w:autoSpaceDN w:val="0"/>
        <w:adjustRightInd w:val="0"/>
        <w:ind w:firstLine="709"/>
        <w:jc w:val="both"/>
        <w:rPr>
          <w:rFonts w:eastAsia="Calibri"/>
          <w:sz w:val="20"/>
          <w:szCs w:val="20"/>
          <w:lang w:eastAsia="en-US"/>
        </w:rPr>
      </w:pPr>
      <w:r w:rsidRPr="00781887">
        <w:rPr>
          <w:rFonts w:eastAsia="Calibri"/>
          <w:sz w:val="20"/>
          <w:szCs w:val="20"/>
          <w:lang w:eastAsia="en-US"/>
        </w:rPr>
        <w:t>а) положительное заключение экспертизы проектной документации и (или) результатов инженерных изысканий (первичное и повторное (при наличии);</w:t>
      </w:r>
    </w:p>
    <w:p w:rsidR="00781887" w:rsidRPr="00781887" w:rsidRDefault="00781887" w:rsidP="00781887">
      <w:pPr>
        <w:autoSpaceDE w:val="0"/>
        <w:autoSpaceDN w:val="0"/>
        <w:adjustRightInd w:val="0"/>
        <w:ind w:firstLine="709"/>
        <w:jc w:val="both"/>
        <w:rPr>
          <w:rFonts w:eastAsia="Calibri"/>
          <w:sz w:val="20"/>
          <w:szCs w:val="20"/>
          <w:lang w:eastAsia="en-US"/>
        </w:rPr>
      </w:pPr>
      <w:r w:rsidRPr="00781887">
        <w:rPr>
          <w:rFonts w:eastAsia="Calibri"/>
          <w:sz w:val="20"/>
          <w:szCs w:val="20"/>
          <w:lang w:eastAsia="en-US"/>
        </w:rPr>
        <w:t>б) контракт на выполнение работ</w:t>
      </w:r>
      <w:r w:rsidR="00935F66">
        <w:rPr>
          <w:rFonts w:eastAsia="Calibri"/>
          <w:sz w:val="20"/>
          <w:szCs w:val="20"/>
          <w:lang w:eastAsia="en-US"/>
        </w:rPr>
        <w:t xml:space="preserve"> по</w:t>
      </w:r>
      <w:r w:rsidRPr="00781887">
        <w:rPr>
          <w:rFonts w:eastAsia="Calibri"/>
          <w:sz w:val="20"/>
          <w:szCs w:val="20"/>
          <w:lang w:eastAsia="en-US"/>
        </w:rPr>
        <w:t xml:space="preserve"> капитальному ремонту </w:t>
      </w:r>
      <w:r w:rsidR="00935F66">
        <w:rPr>
          <w:rFonts w:eastAsia="Calibri"/>
          <w:sz w:val="20"/>
          <w:szCs w:val="20"/>
          <w:lang w:eastAsia="en-US"/>
        </w:rPr>
        <w:t>О</w:t>
      </w:r>
      <w:r w:rsidRPr="00781887">
        <w:rPr>
          <w:rFonts w:eastAsia="Calibri"/>
          <w:sz w:val="20"/>
          <w:szCs w:val="20"/>
          <w:lang w:eastAsia="en-US"/>
        </w:rPr>
        <w:t>бъекта со всеми приложениями;</w:t>
      </w:r>
    </w:p>
    <w:p w:rsidR="00781887" w:rsidRPr="00781887" w:rsidRDefault="00781887" w:rsidP="00781887">
      <w:pPr>
        <w:autoSpaceDE w:val="0"/>
        <w:autoSpaceDN w:val="0"/>
        <w:adjustRightInd w:val="0"/>
        <w:ind w:firstLine="709"/>
        <w:jc w:val="both"/>
        <w:rPr>
          <w:rFonts w:eastAsia="Calibri"/>
          <w:sz w:val="20"/>
          <w:szCs w:val="20"/>
          <w:lang w:eastAsia="en-US"/>
        </w:rPr>
      </w:pPr>
      <w:r w:rsidRPr="00781887">
        <w:rPr>
          <w:rFonts w:eastAsia="Calibri"/>
          <w:sz w:val="20"/>
          <w:szCs w:val="20"/>
          <w:lang w:eastAsia="en-US"/>
        </w:rPr>
        <w:t xml:space="preserve">в) проектная документация </w:t>
      </w:r>
      <w:r w:rsidR="00935F66">
        <w:rPr>
          <w:rFonts w:eastAsia="Calibri"/>
          <w:sz w:val="20"/>
          <w:szCs w:val="20"/>
          <w:lang w:eastAsia="en-US"/>
        </w:rPr>
        <w:t>О</w:t>
      </w:r>
      <w:r w:rsidRPr="00781887">
        <w:rPr>
          <w:rFonts w:eastAsia="Calibri"/>
          <w:sz w:val="20"/>
          <w:szCs w:val="20"/>
          <w:lang w:eastAsia="en-US"/>
        </w:rPr>
        <w:t>бъекта;</w:t>
      </w:r>
    </w:p>
    <w:p w:rsidR="00781887" w:rsidRPr="00781887" w:rsidRDefault="00935F66" w:rsidP="00781887">
      <w:pPr>
        <w:autoSpaceDE w:val="0"/>
        <w:autoSpaceDN w:val="0"/>
        <w:adjustRightInd w:val="0"/>
        <w:ind w:firstLine="709"/>
        <w:jc w:val="both"/>
        <w:rPr>
          <w:rFonts w:eastAsia="Calibri"/>
          <w:sz w:val="20"/>
          <w:szCs w:val="20"/>
          <w:lang w:eastAsia="en-US"/>
        </w:rPr>
      </w:pPr>
      <w:r>
        <w:rPr>
          <w:rFonts w:eastAsia="Calibri"/>
          <w:sz w:val="20"/>
          <w:szCs w:val="20"/>
          <w:lang w:eastAsia="en-US"/>
        </w:rPr>
        <w:t>г</w:t>
      </w:r>
      <w:r w:rsidR="00781887" w:rsidRPr="00781887">
        <w:rPr>
          <w:rFonts w:eastAsia="Calibri"/>
          <w:sz w:val="20"/>
          <w:szCs w:val="20"/>
          <w:lang w:eastAsia="en-US"/>
        </w:rPr>
        <w:t>)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781887" w:rsidRPr="00781887" w:rsidRDefault="00935F66" w:rsidP="00781887">
      <w:pPr>
        <w:autoSpaceDE w:val="0"/>
        <w:autoSpaceDN w:val="0"/>
        <w:adjustRightInd w:val="0"/>
        <w:ind w:firstLine="709"/>
        <w:jc w:val="both"/>
        <w:rPr>
          <w:rFonts w:eastAsia="Calibri"/>
          <w:sz w:val="20"/>
          <w:szCs w:val="20"/>
          <w:lang w:eastAsia="en-US"/>
        </w:rPr>
      </w:pPr>
      <w:proofErr w:type="gramStart"/>
      <w:r>
        <w:rPr>
          <w:rFonts w:eastAsia="Calibri"/>
          <w:sz w:val="20"/>
          <w:szCs w:val="20"/>
          <w:lang w:eastAsia="en-US"/>
        </w:rPr>
        <w:t>д</w:t>
      </w:r>
      <w:r w:rsidR="00781887" w:rsidRPr="00781887">
        <w:rPr>
          <w:rFonts w:eastAsia="Calibri"/>
          <w:sz w:val="20"/>
          <w:szCs w:val="20"/>
          <w:lang w:eastAsia="en-US"/>
        </w:rPr>
        <w:t>) утвержденный перече</w:t>
      </w:r>
      <w:r>
        <w:rPr>
          <w:rFonts w:eastAsia="Calibri"/>
          <w:sz w:val="20"/>
          <w:szCs w:val="20"/>
          <w:lang w:eastAsia="en-US"/>
        </w:rPr>
        <w:t>нь исполнительной документации О</w:t>
      </w:r>
      <w:r w:rsidR="00781887" w:rsidRPr="00781887">
        <w:rPr>
          <w:rFonts w:eastAsia="Calibri"/>
          <w:sz w:val="20"/>
          <w:szCs w:val="20"/>
          <w:lang w:eastAsia="en-US"/>
        </w:rPr>
        <w:t xml:space="preserve">бъекта в соответствии 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w:t>
      </w:r>
      <w:hyperlink r:id="rId14" w:history="1">
        <w:r w:rsidR="00781887" w:rsidRPr="00781887">
          <w:rPr>
            <w:rFonts w:eastAsia="Calibri"/>
            <w:color w:val="0000FF"/>
            <w:sz w:val="20"/>
            <w:szCs w:val="20"/>
            <w:lang w:eastAsia="en-US"/>
          </w:rPr>
          <w:t>частью 1.5 статьи 52</w:t>
        </w:r>
      </w:hyperlink>
      <w:r w:rsidR="00781887" w:rsidRPr="00781887">
        <w:rPr>
          <w:rFonts w:eastAsia="Calibri"/>
          <w:sz w:val="20"/>
          <w:szCs w:val="20"/>
          <w:lang w:eastAsia="en-US"/>
        </w:rPr>
        <w:t xml:space="preserve"> Градостроительного кодекса Российской Федерации;</w:t>
      </w:r>
      <w:proofErr w:type="gramEnd"/>
    </w:p>
    <w:p w:rsidR="00781887" w:rsidRPr="00781887" w:rsidRDefault="00935F66" w:rsidP="00781887">
      <w:pPr>
        <w:autoSpaceDE w:val="0"/>
        <w:autoSpaceDN w:val="0"/>
        <w:adjustRightInd w:val="0"/>
        <w:ind w:firstLine="709"/>
        <w:jc w:val="both"/>
        <w:rPr>
          <w:rFonts w:eastAsia="Calibri"/>
          <w:sz w:val="20"/>
          <w:szCs w:val="20"/>
          <w:lang w:eastAsia="en-US"/>
        </w:rPr>
      </w:pPr>
      <w:r>
        <w:rPr>
          <w:rFonts w:eastAsia="Calibri"/>
          <w:sz w:val="20"/>
          <w:szCs w:val="20"/>
          <w:lang w:eastAsia="en-US"/>
        </w:rPr>
        <w:t>е</w:t>
      </w:r>
      <w:r w:rsidR="00781887" w:rsidRPr="00781887">
        <w:rPr>
          <w:rFonts w:eastAsia="Calibri"/>
          <w:sz w:val="20"/>
          <w:szCs w:val="20"/>
          <w:lang w:eastAsia="en-US"/>
        </w:rPr>
        <w:t>) стандарты организаций (при наличии);</w:t>
      </w:r>
    </w:p>
    <w:p w:rsidR="00781887" w:rsidRPr="00781887" w:rsidRDefault="00935F66" w:rsidP="00935F66">
      <w:pPr>
        <w:autoSpaceDE w:val="0"/>
        <w:autoSpaceDN w:val="0"/>
        <w:adjustRightInd w:val="0"/>
        <w:ind w:firstLine="709"/>
        <w:jc w:val="both"/>
        <w:rPr>
          <w:rFonts w:eastAsia="Calibri"/>
          <w:sz w:val="20"/>
          <w:szCs w:val="20"/>
          <w:lang w:eastAsia="en-US"/>
        </w:rPr>
      </w:pPr>
      <w:r>
        <w:rPr>
          <w:rFonts w:eastAsia="Calibri"/>
          <w:sz w:val="20"/>
          <w:szCs w:val="20"/>
          <w:lang w:eastAsia="en-US"/>
        </w:rPr>
        <w:t>ж</w:t>
      </w:r>
      <w:r w:rsidR="00781887" w:rsidRPr="00781887">
        <w:rPr>
          <w:rFonts w:eastAsia="Calibri"/>
          <w:sz w:val="20"/>
          <w:szCs w:val="20"/>
          <w:lang w:eastAsia="en-US"/>
        </w:rPr>
        <w:t>)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AD615D" w:rsidRPr="00781887" w:rsidRDefault="00AD615D" w:rsidP="00935F66">
      <w:pPr>
        <w:widowControl w:val="0"/>
        <w:ind w:firstLine="709"/>
        <w:jc w:val="both"/>
        <w:rPr>
          <w:sz w:val="20"/>
          <w:szCs w:val="20"/>
        </w:rPr>
      </w:pPr>
      <w:r w:rsidRPr="00781887">
        <w:rPr>
          <w:sz w:val="20"/>
          <w:szCs w:val="20"/>
        </w:rPr>
        <w:t>3.</w:t>
      </w:r>
      <w:r w:rsidR="00781887" w:rsidRPr="00781887">
        <w:rPr>
          <w:sz w:val="20"/>
          <w:szCs w:val="20"/>
        </w:rPr>
        <w:t>3</w:t>
      </w:r>
      <w:r w:rsidRPr="00781887">
        <w:rPr>
          <w:sz w:val="20"/>
          <w:szCs w:val="20"/>
        </w:rPr>
        <w:t>.2.</w:t>
      </w:r>
      <w:r w:rsidR="00781887" w:rsidRPr="00781887">
        <w:rPr>
          <w:bCs/>
          <w:sz w:val="20"/>
          <w:szCs w:val="20"/>
        </w:rPr>
        <w:t xml:space="preserve"> Осуществлять своевременную приемку и оплату оказанных услуг в соответствии с условиями настоящего контракта</w:t>
      </w:r>
      <w:r w:rsidR="00935F66">
        <w:rPr>
          <w:bCs/>
          <w:sz w:val="20"/>
          <w:szCs w:val="20"/>
        </w:rPr>
        <w:t>.</w:t>
      </w:r>
    </w:p>
    <w:p w:rsidR="00935F66" w:rsidRDefault="00AD615D" w:rsidP="00B10430">
      <w:pPr>
        <w:autoSpaceDE w:val="0"/>
        <w:autoSpaceDN w:val="0"/>
        <w:adjustRightInd w:val="0"/>
        <w:ind w:firstLine="709"/>
        <w:jc w:val="both"/>
        <w:rPr>
          <w:rFonts w:eastAsia="Calibri"/>
          <w:sz w:val="20"/>
          <w:szCs w:val="20"/>
          <w:lang w:eastAsia="en-US"/>
        </w:rPr>
      </w:pPr>
      <w:r w:rsidRPr="00781887">
        <w:rPr>
          <w:sz w:val="20"/>
          <w:szCs w:val="20"/>
        </w:rPr>
        <w:t>3.</w:t>
      </w:r>
      <w:r w:rsidR="00781887" w:rsidRPr="00781887">
        <w:rPr>
          <w:sz w:val="20"/>
          <w:szCs w:val="20"/>
        </w:rPr>
        <w:t>3</w:t>
      </w:r>
      <w:r w:rsidRPr="00781887">
        <w:rPr>
          <w:sz w:val="20"/>
          <w:szCs w:val="20"/>
        </w:rPr>
        <w:t>.3.</w:t>
      </w:r>
      <w:r w:rsidR="00935F66">
        <w:rPr>
          <w:sz w:val="20"/>
          <w:szCs w:val="20"/>
        </w:rPr>
        <w:t xml:space="preserve"> </w:t>
      </w:r>
      <w:r w:rsidR="00935F66">
        <w:rPr>
          <w:rFonts w:eastAsia="Calibri"/>
          <w:sz w:val="20"/>
          <w:szCs w:val="20"/>
          <w:lang w:eastAsia="en-US"/>
        </w:rPr>
        <w:t>В течение 5 рабочих дней со дня утверждения рабочей документации Объекта (ее разделов) и внесения изменений в нее в порядке, предусмотренном настоящим контрактом для направления уведомлений, передать исполнителю такую рабочую документацию и изменения в нее.</w:t>
      </w:r>
    </w:p>
    <w:p w:rsidR="00AD615D" w:rsidRPr="00781887" w:rsidRDefault="00AD615D" w:rsidP="00B10430">
      <w:pPr>
        <w:tabs>
          <w:tab w:val="num" w:pos="1276"/>
        </w:tabs>
        <w:ind w:firstLine="709"/>
        <w:jc w:val="both"/>
        <w:rPr>
          <w:sz w:val="20"/>
          <w:szCs w:val="20"/>
        </w:rPr>
      </w:pPr>
      <w:r w:rsidRPr="00781887">
        <w:rPr>
          <w:sz w:val="20"/>
          <w:szCs w:val="20"/>
        </w:rPr>
        <w:t>3.</w:t>
      </w:r>
      <w:r w:rsidR="00935F66">
        <w:rPr>
          <w:sz w:val="20"/>
          <w:szCs w:val="20"/>
        </w:rPr>
        <w:t>3</w:t>
      </w:r>
      <w:r w:rsidRPr="00781887">
        <w:rPr>
          <w:sz w:val="20"/>
          <w:szCs w:val="20"/>
        </w:rPr>
        <w:t xml:space="preserve">.4. </w:t>
      </w:r>
      <w:r w:rsidR="00BC4108" w:rsidRPr="00781887">
        <w:rPr>
          <w:sz w:val="20"/>
          <w:szCs w:val="20"/>
        </w:rPr>
        <w:t>Назначить ответственное лицо (представителя) по взаимодействию с Исполнителем (ответственным лицом Исполнителя) в рамках</w:t>
      </w:r>
      <w:r w:rsidR="00935F66">
        <w:rPr>
          <w:sz w:val="20"/>
          <w:szCs w:val="20"/>
        </w:rPr>
        <w:t xml:space="preserve"> настоящего</w:t>
      </w:r>
      <w:r w:rsidR="00BC4108" w:rsidRPr="00781887">
        <w:rPr>
          <w:sz w:val="20"/>
          <w:szCs w:val="20"/>
        </w:rPr>
        <w:t xml:space="preserve"> контракта</w:t>
      </w:r>
      <w:r w:rsidRPr="00781887">
        <w:rPr>
          <w:sz w:val="20"/>
          <w:szCs w:val="20"/>
        </w:rPr>
        <w:t>.</w:t>
      </w:r>
    </w:p>
    <w:p w:rsidR="00B10430" w:rsidRDefault="00AD615D" w:rsidP="00B920C1">
      <w:pPr>
        <w:autoSpaceDE w:val="0"/>
        <w:autoSpaceDN w:val="0"/>
        <w:adjustRightInd w:val="0"/>
        <w:ind w:firstLine="709"/>
        <w:jc w:val="both"/>
        <w:rPr>
          <w:rFonts w:eastAsia="Calibri"/>
          <w:sz w:val="20"/>
          <w:szCs w:val="20"/>
          <w:lang w:eastAsia="en-US"/>
        </w:rPr>
      </w:pPr>
      <w:r w:rsidRPr="00781887">
        <w:rPr>
          <w:sz w:val="20"/>
          <w:szCs w:val="20"/>
        </w:rPr>
        <w:t>3.</w:t>
      </w:r>
      <w:r w:rsidR="00935F66">
        <w:rPr>
          <w:sz w:val="20"/>
          <w:szCs w:val="20"/>
        </w:rPr>
        <w:t>3</w:t>
      </w:r>
      <w:r w:rsidRPr="00781887">
        <w:rPr>
          <w:sz w:val="20"/>
          <w:szCs w:val="20"/>
        </w:rPr>
        <w:t>.5.</w:t>
      </w:r>
      <w:r w:rsidR="00935F66">
        <w:rPr>
          <w:sz w:val="20"/>
          <w:szCs w:val="20"/>
        </w:rPr>
        <w:t xml:space="preserve"> </w:t>
      </w:r>
      <w:r w:rsidR="00935F66">
        <w:rPr>
          <w:rFonts w:eastAsia="Calibri"/>
          <w:sz w:val="20"/>
          <w:szCs w:val="20"/>
          <w:lang w:eastAsia="en-US"/>
        </w:rPr>
        <w:t>Передать в порядке, предусмотренном настоящим контрактом для направления уведомлений, исполнителю документы об изменениях, вносимых в контракт на выполнение работ по капитальному ремонту Объекта, в течение 5 рабочих дней со дня внесения указанных изменений.</w:t>
      </w:r>
      <w:r w:rsidR="00B10430">
        <w:rPr>
          <w:rFonts w:eastAsia="Calibri"/>
          <w:sz w:val="20"/>
          <w:szCs w:val="20"/>
          <w:lang w:eastAsia="en-US"/>
        </w:rPr>
        <w:t xml:space="preserve"> Если в ранее переданную техническую документацию были внесены изменения, передать исполнителю в порядке, предусмотренном настоящим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rsidR="00B10430" w:rsidRDefault="00AD615D" w:rsidP="00B920C1">
      <w:pPr>
        <w:autoSpaceDE w:val="0"/>
        <w:autoSpaceDN w:val="0"/>
        <w:adjustRightInd w:val="0"/>
        <w:ind w:firstLine="709"/>
        <w:jc w:val="both"/>
        <w:rPr>
          <w:rFonts w:eastAsia="Calibri"/>
          <w:sz w:val="20"/>
          <w:szCs w:val="20"/>
          <w:lang w:eastAsia="en-US"/>
        </w:rPr>
      </w:pPr>
      <w:r w:rsidRPr="00F27AC8">
        <w:rPr>
          <w:sz w:val="20"/>
          <w:szCs w:val="20"/>
        </w:rPr>
        <w:t>3.</w:t>
      </w:r>
      <w:r w:rsidR="00935F66">
        <w:rPr>
          <w:sz w:val="20"/>
          <w:szCs w:val="20"/>
        </w:rPr>
        <w:t>3</w:t>
      </w:r>
      <w:r w:rsidRPr="00F27AC8">
        <w:rPr>
          <w:sz w:val="20"/>
          <w:szCs w:val="20"/>
        </w:rPr>
        <w:t>.6.</w:t>
      </w:r>
      <w:r w:rsidR="00B10430">
        <w:rPr>
          <w:sz w:val="20"/>
          <w:szCs w:val="20"/>
        </w:rPr>
        <w:t xml:space="preserve"> </w:t>
      </w:r>
      <w:r w:rsidR="00B10430">
        <w:rPr>
          <w:rFonts w:eastAsia="Calibri"/>
          <w:sz w:val="20"/>
          <w:szCs w:val="20"/>
          <w:lang w:eastAsia="en-US"/>
        </w:rPr>
        <w:t xml:space="preserve">Уведомлять исполнителя в порядке, предусмотренном </w:t>
      </w:r>
      <w:r w:rsidR="00B920C1">
        <w:rPr>
          <w:rFonts w:eastAsia="Calibri"/>
          <w:sz w:val="20"/>
          <w:szCs w:val="20"/>
          <w:lang w:eastAsia="en-US"/>
        </w:rPr>
        <w:t xml:space="preserve">настоящим </w:t>
      </w:r>
      <w:r w:rsidR="00B10430">
        <w:rPr>
          <w:rFonts w:eastAsia="Calibri"/>
          <w:sz w:val="20"/>
          <w:szCs w:val="20"/>
          <w:lang w:eastAsia="en-US"/>
        </w:rPr>
        <w:t xml:space="preserve">контрактом для направления уведомлений, о приостановке производства работ в отношении </w:t>
      </w:r>
      <w:r w:rsidR="00B920C1">
        <w:rPr>
          <w:rFonts w:eastAsia="Calibri"/>
          <w:sz w:val="20"/>
          <w:szCs w:val="20"/>
          <w:lang w:eastAsia="en-US"/>
        </w:rPr>
        <w:t>О</w:t>
      </w:r>
      <w:r w:rsidR="00B10430">
        <w:rPr>
          <w:rFonts w:eastAsia="Calibri"/>
          <w:sz w:val="20"/>
          <w:szCs w:val="20"/>
          <w:lang w:eastAsia="en-US"/>
        </w:rPr>
        <w:t xml:space="preserve">бъекта и о возобновлении работ после приостановки не позднее 1 рабочего дня </w:t>
      </w:r>
      <w:proofErr w:type="gramStart"/>
      <w:r w:rsidR="00B10430">
        <w:rPr>
          <w:rFonts w:eastAsia="Calibri"/>
          <w:sz w:val="20"/>
          <w:szCs w:val="20"/>
          <w:lang w:eastAsia="en-US"/>
        </w:rPr>
        <w:t>с даты</w:t>
      </w:r>
      <w:proofErr w:type="gramEnd"/>
      <w:r w:rsidR="00B10430">
        <w:rPr>
          <w:rFonts w:eastAsia="Calibri"/>
          <w:sz w:val="20"/>
          <w:szCs w:val="20"/>
          <w:lang w:eastAsia="en-US"/>
        </w:rPr>
        <w:t xml:space="preserve"> такой приостановки либо возобновления работ.</w:t>
      </w:r>
    </w:p>
    <w:p w:rsidR="00B10430" w:rsidRDefault="00B920C1" w:rsidP="00B920C1">
      <w:pPr>
        <w:autoSpaceDE w:val="0"/>
        <w:autoSpaceDN w:val="0"/>
        <w:adjustRightInd w:val="0"/>
        <w:ind w:firstLine="709"/>
        <w:jc w:val="both"/>
        <w:rPr>
          <w:rFonts w:eastAsia="Calibri"/>
          <w:sz w:val="20"/>
          <w:szCs w:val="20"/>
          <w:lang w:eastAsia="en-US"/>
        </w:rPr>
      </w:pPr>
      <w:r>
        <w:rPr>
          <w:rFonts w:eastAsia="Calibri"/>
          <w:sz w:val="20"/>
          <w:szCs w:val="20"/>
          <w:lang w:eastAsia="en-US"/>
        </w:rPr>
        <w:t>3.3.7</w:t>
      </w:r>
      <w:r w:rsidR="00B10430">
        <w:rPr>
          <w:rFonts w:eastAsia="Calibri"/>
          <w:sz w:val="20"/>
          <w:szCs w:val="20"/>
          <w:lang w:eastAsia="en-US"/>
        </w:rPr>
        <w:t xml:space="preserve">. Организовывать для работников исполнителя прохождение вводного инструктажа по охране труда, ознакомление с правилами пропускного и </w:t>
      </w:r>
      <w:proofErr w:type="spellStart"/>
      <w:r w:rsidR="00B10430">
        <w:rPr>
          <w:rFonts w:eastAsia="Calibri"/>
          <w:sz w:val="20"/>
          <w:szCs w:val="20"/>
          <w:lang w:eastAsia="en-US"/>
        </w:rPr>
        <w:t>внутриобъектового</w:t>
      </w:r>
      <w:proofErr w:type="spellEnd"/>
      <w:r w:rsidR="00B10430">
        <w:rPr>
          <w:rFonts w:eastAsia="Calibri"/>
          <w:sz w:val="20"/>
          <w:szCs w:val="20"/>
          <w:lang w:eastAsia="en-US"/>
        </w:rPr>
        <w:t xml:space="preserve"> режима, действующими на территории заказчика и строительной площадке </w:t>
      </w:r>
      <w:r>
        <w:rPr>
          <w:rFonts w:eastAsia="Calibri"/>
          <w:sz w:val="20"/>
          <w:szCs w:val="20"/>
          <w:lang w:eastAsia="en-US"/>
        </w:rPr>
        <w:t>О</w:t>
      </w:r>
      <w:r w:rsidR="00B10430">
        <w:rPr>
          <w:rFonts w:eastAsia="Calibri"/>
          <w:sz w:val="20"/>
          <w:szCs w:val="20"/>
          <w:lang w:eastAsia="en-US"/>
        </w:rPr>
        <w:t>бъекта.</w:t>
      </w:r>
    </w:p>
    <w:p w:rsidR="00B10430" w:rsidRDefault="00B920C1" w:rsidP="00B920C1">
      <w:pPr>
        <w:autoSpaceDE w:val="0"/>
        <w:autoSpaceDN w:val="0"/>
        <w:adjustRightInd w:val="0"/>
        <w:ind w:firstLine="709"/>
        <w:jc w:val="both"/>
        <w:rPr>
          <w:rFonts w:eastAsia="Calibri"/>
          <w:sz w:val="20"/>
          <w:szCs w:val="20"/>
          <w:lang w:eastAsia="en-US"/>
        </w:rPr>
      </w:pPr>
      <w:r>
        <w:rPr>
          <w:rFonts w:eastAsia="Calibri"/>
          <w:sz w:val="20"/>
          <w:szCs w:val="20"/>
          <w:lang w:eastAsia="en-US"/>
        </w:rPr>
        <w:t>3.3.8</w:t>
      </w:r>
      <w:r w:rsidR="00B10430">
        <w:rPr>
          <w:rFonts w:eastAsia="Calibri"/>
          <w:sz w:val="20"/>
          <w:szCs w:val="20"/>
          <w:lang w:eastAsia="en-US"/>
        </w:rPr>
        <w:t xml:space="preserve">. Обеспечивать исполнителю доступ на </w:t>
      </w:r>
      <w:r>
        <w:rPr>
          <w:rFonts w:eastAsia="Calibri"/>
          <w:sz w:val="20"/>
          <w:szCs w:val="20"/>
          <w:lang w:eastAsia="en-US"/>
        </w:rPr>
        <w:t>О</w:t>
      </w:r>
      <w:r w:rsidR="00B10430">
        <w:rPr>
          <w:rFonts w:eastAsia="Calibri"/>
          <w:sz w:val="20"/>
          <w:szCs w:val="20"/>
          <w:lang w:eastAsia="en-US"/>
        </w:rPr>
        <w:t>бъект в целях исполнения обязательств, предусмотренных контрактом.</w:t>
      </w:r>
    </w:p>
    <w:p w:rsidR="00B10430" w:rsidRDefault="00B920C1" w:rsidP="00B920C1">
      <w:pPr>
        <w:autoSpaceDE w:val="0"/>
        <w:autoSpaceDN w:val="0"/>
        <w:adjustRightInd w:val="0"/>
        <w:ind w:firstLine="709"/>
        <w:jc w:val="both"/>
        <w:rPr>
          <w:rFonts w:eastAsia="Calibri"/>
          <w:sz w:val="20"/>
          <w:szCs w:val="20"/>
          <w:lang w:eastAsia="en-US"/>
        </w:rPr>
      </w:pPr>
      <w:r>
        <w:rPr>
          <w:rFonts w:eastAsia="Calibri"/>
          <w:sz w:val="20"/>
          <w:szCs w:val="20"/>
          <w:lang w:eastAsia="en-US"/>
        </w:rPr>
        <w:t>3.3.9</w:t>
      </w:r>
      <w:r w:rsidR="00B10430">
        <w:rPr>
          <w:rFonts w:eastAsia="Calibri"/>
          <w:sz w:val="20"/>
          <w:szCs w:val="20"/>
          <w:lang w:eastAsia="en-US"/>
        </w:rPr>
        <w:t>. Передать исполнителю в порядке, предусмотренном</w:t>
      </w:r>
      <w:r>
        <w:rPr>
          <w:rFonts w:eastAsia="Calibri"/>
          <w:sz w:val="20"/>
          <w:szCs w:val="20"/>
          <w:lang w:eastAsia="en-US"/>
        </w:rPr>
        <w:t xml:space="preserve"> настоящим</w:t>
      </w:r>
      <w:r w:rsidR="00B10430">
        <w:rPr>
          <w:rFonts w:eastAsia="Calibri"/>
          <w:sz w:val="20"/>
          <w:szCs w:val="20"/>
          <w:lang w:eastAsia="en-US"/>
        </w:rPr>
        <w:t xml:space="preserve"> контрактом для направления уведомлений, копии подписанных документов о приемке работ по капитальному ремонту </w:t>
      </w:r>
      <w:hyperlink r:id="rId15" w:history="1"/>
      <w:r>
        <w:rPr>
          <w:rFonts w:eastAsia="Calibri"/>
          <w:sz w:val="20"/>
          <w:szCs w:val="20"/>
          <w:lang w:eastAsia="en-US"/>
        </w:rPr>
        <w:t>О</w:t>
      </w:r>
      <w:r w:rsidR="00B10430">
        <w:rPr>
          <w:rFonts w:eastAsia="Calibri"/>
          <w:sz w:val="20"/>
          <w:szCs w:val="20"/>
          <w:lang w:eastAsia="en-US"/>
        </w:rPr>
        <w:t xml:space="preserve">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w:t>
      </w:r>
      <w:r>
        <w:rPr>
          <w:rFonts w:eastAsia="Calibri"/>
          <w:sz w:val="20"/>
          <w:szCs w:val="20"/>
          <w:lang w:eastAsia="en-US"/>
        </w:rPr>
        <w:t>Объекта</w:t>
      </w:r>
      <w:r w:rsidR="00B10430">
        <w:rPr>
          <w:rFonts w:eastAsia="Calibri"/>
          <w:sz w:val="20"/>
          <w:szCs w:val="20"/>
          <w:lang w:eastAsia="en-US"/>
        </w:rPr>
        <w:t>.</w:t>
      </w:r>
    </w:p>
    <w:p w:rsidR="00B10430" w:rsidRPr="006E1B39" w:rsidRDefault="00B920C1" w:rsidP="006E1B39">
      <w:pPr>
        <w:autoSpaceDE w:val="0"/>
        <w:autoSpaceDN w:val="0"/>
        <w:adjustRightInd w:val="0"/>
        <w:ind w:firstLine="709"/>
        <w:jc w:val="both"/>
        <w:rPr>
          <w:rFonts w:eastAsia="Calibri"/>
          <w:sz w:val="20"/>
          <w:szCs w:val="20"/>
          <w:lang w:eastAsia="en-US"/>
        </w:rPr>
      </w:pPr>
      <w:r>
        <w:rPr>
          <w:rFonts w:eastAsia="Calibri"/>
          <w:sz w:val="20"/>
          <w:szCs w:val="20"/>
          <w:lang w:eastAsia="en-US"/>
        </w:rPr>
        <w:t>3.3.10</w:t>
      </w:r>
      <w:r w:rsidR="00B10430">
        <w:rPr>
          <w:rFonts w:eastAsia="Calibri"/>
          <w:sz w:val="20"/>
          <w:szCs w:val="20"/>
          <w:lang w:eastAsia="en-US"/>
        </w:rPr>
        <w:t xml:space="preserve">. </w:t>
      </w:r>
      <w:proofErr w:type="gramStart"/>
      <w:r w:rsidR="00B10430">
        <w:rPr>
          <w:rFonts w:eastAsia="Calibri"/>
          <w:sz w:val="20"/>
          <w:szCs w:val="20"/>
          <w:lang w:eastAsia="en-US"/>
        </w:rPr>
        <w:t>Уведомлять исполнителя в порядке, предусмотренном</w:t>
      </w:r>
      <w:r>
        <w:rPr>
          <w:rFonts w:eastAsia="Calibri"/>
          <w:sz w:val="20"/>
          <w:szCs w:val="20"/>
          <w:lang w:eastAsia="en-US"/>
        </w:rPr>
        <w:t xml:space="preserve"> настоящим</w:t>
      </w:r>
      <w:r w:rsidR="00B10430">
        <w:rPr>
          <w:rFonts w:eastAsia="Calibri"/>
          <w:sz w:val="20"/>
          <w:szCs w:val="20"/>
          <w:lang w:eastAsia="en-US"/>
        </w:rPr>
        <w:t xml:space="preserve"> контрактом для направления уведомлений, о необходимости проведения в соответствии с </w:t>
      </w:r>
      <w:r>
        <w:rPr>
          <w:rFonts w:eastAsia="Calibri"/>
          <w:sz w:val="20"/>
          <w:szCs w:val="20"/>
          <w:lang w:eastAsia="en-US"/>
        </w:rPr>
        <w:t>П</w:t>
      </w:r>
      <w:r w:rsidR="00B10430">
        <w:rPr>
          <w:rFonts w:eastAsia="Calibri"/>
          <w:sz w:val="20"/>
          <w:szCs w:val="20"/>
          <w:lang w:eastAsia="en-US"/>
        </w:rPr>
        <w:t xml:space="preserve">орядком контрольных мероприятий совместно с </w:t>
      </w:r>
      <w:r w:rsidR="00B10430" w:rsidRPr="006E1B39">
        <w:rPr>
          <w:rFonts w:eastAsia="Calibri"/>
          <w:sz w:val="20"/>
          <w:szCs w:val="20"/>
          <w:lang w:eastAsia="en-US"/>
        </w:rPr>
        <w:t xml:space="preserve">лицом, осуществляющим капитальный ремонт </w:t>
      </w:r>
      <w:r w:rsidRPr="006E1B39">
        <w:rPr>
          <w:rFonts w:eastAsia="Calibri"/>
          <w:sz w:val="20"/>
          <w:szCs w:val="20"/>
          <w:lang w:eastAsia="en-US"/>
        </w:rPr>
        <w:t>О</w:t>
      </w:r>
      <w:r w:rsidR="00B10430" w:rsidRPr="006E1B39">
        <w:rPr>
          <w:rFonts w:eastAsia="Calibri"/>
          <w:sz w:val="20"/>
          <w:szCs w:val="20"/>
          <w:lang w:eastAsia="en-US"/>
        </w:rPr>
        <w:t>бъекта, в указанные заказчиком дату и время</w:t>
      </w:r>
      <w:r w:rsidRPr="006E1B39">
        <w:rPr>
          <w:rFonts w:eastAsia="Calibri"/>
          <w:sz w:val="20"/>
          <w:szCs w:val="20"/>
          <w:lang w:eastAsia="en-US"/>
        </w:rPr>
        <w:t>.</w:t>
      </w:r>
      <w:proofErr w:type="gramEnd"/>
    </w:p>
    <w:p w:rsidR="00FF640D" w:rsidRPr="006E1B39" w:rsidRDefault="00FF640D" w:rsidP="006E1B39">
      <w:pPr>
        <w:ind w:firstLine="709"/>
        <w:jc w:val="both"/>
        <w:rPr>
          <w:b/>
          <w:sz w:val="20"/>
          <w:szCs w:val="20"/>
        </w:rPr>
      </w:pPr>
      <w:r w:rsidRPr="006E1B39">
        <w:rPr>
          <w:b/>
          <w:sz w:val="20"/>
          <w:szCs w:val="20"/>
        </w:rPr>
        <w:t>3.</w:t>
      </w:r>
      <w:r w:rsidR="006E1B39" w:rsidRPr="006E1B39">
        <w:rPr>
          <w:b/>
          <w:sz w:val="20"/>
          <w:szCs w:val="20"/>
        </w:rPr>
        <w:t>4</w:t>
      </w:r>
      <w:r w:rsidRPr="006E1B39">
        <w:rPr>
          <w:b/>
          <w:sz w:val="20"/>
          <w:szCs w:val="20"/>
        </w:rPr>
        <w:t>. Заказчик имеет право:</w:t>
      </w:r>
    </w:p>
    <w:p w:rsidR="00FF640D" w:rsidRPr="006E1B39" w:rsidRDefault="00FF640D" w:rsidP="006E1B39">
      <w:pPr>
        <w:pStyle w:val="6"/>
        <w:rPr>
          <w:sz w:val="20"/>
          <w:szCs w:val="20"/>
          <w:lang w:val="ru-RU"/>
        </w:rPr>
      </w:pPr>
      <w:r w:rsidRPr="006E1B39">
        <w:rPr>
          <w:sz w:val="20"/>
          <w:szCs w:val="20"/>
          <w:lang w:val="ru-RU" w:eastAsia="ru-RU"/>
        </w:rPr>
        <w:t>3.</w:t>
      </w:r>
      <w:r w:rsidR="006E1B39" w:rsidRPr="006E1B39">
        <w:rPr>
          <w:sz w:val="20"/>
          <w:szCs w:val="20"/>
          <w:lang w:val="ru-RU" w:eastAsia="ru-RU"/>
        </w:rPr>
        <w:t>4</w:t>
      </w:r>
      <w:r w:rsidRPr="006E1B39">
        <w:rPr>
          <w:sz w:val="20"/>
          <w:szCs w:val="20"/>
          <w:lang w:val="ru-RU" w:eastAsia="ru-RU"/>
        </w:rPr>
        <w:t xml:space="preserve">.1. </w:t>
      </w:r>
      <w:r w:rsidRPr="006E1B39">
        <w:rPr>
          <w:sz w:val="20"/>
          <w:szCs w:val="20"/>
          <w:lang w:val="ru-RU"/>
        </w:rPr>
        <w:t xml:space="preserve">Проверять </w:t>
      </w:r>
      <w:r w:rsidR="001149D0" w:rsidRPr="006E1B39">
        <w:rPr>
          <w:sz w:val="20"/>
          <w:szCs w:val="20"/>
          <w:lang w:val="ru-RU"/>
        </w:rPr>
        <w:t xml:space="preserve">в любое время ход </w:t>
      </w:r>
      <w:r w:rsidRPr="006E1B39">
        <w:rPr>
          <w:sz w:val="20"/>
          <w:szCs w:val="20"/>
          <w:lang w:val="ru-RU"/>
        </w:rPr>
        <w:t xml:space="preserve">и качество оказываемых Исполнителем услуг, не вмешиваясь в деятельность Исполнителя. </w:t>
      </w:r>
    </w:p>
    <w:p w:rsidR="006E1B39" w:rsidRPr="006E1B39" w:rsidRDefault="006E1B39" w:rsidP="006E1B39">
      <w:pPr>
        <w:autoSpaceDE w:val="0"/>
        <w:autoSpaceDN w:val="0"/>
        <w:adjustRightInd w:val="0"/>
        <w:ind w:firstLine="709"/>
        <w:jc w:val="both"/>
        <w:rPr>
          <w:rFonts w:eastAsia="Calibri"/>
          <w:sz w:val="20"/>
          <w:szCs w:val="20"/>
          <w:lang w:eastAsia="en-US"/>
        </w:rPr>
      </w:pPr>
      <w:r w:rsidRPr="006E1B39">
        <w:rPr>
          <w:sz w:val="20"/>
          <w:szCs w:val="20"/>
          <w:lang w:eastAsia="ar-SA"/>
        </w:rPr>
        <w:t xml:space="preserve">3.4.2. </w:t>
      </w:r>
      <w:r w:rsidRPr="006E1B39">
        <w:rPr>
          <w:rFonts w:eastAsia="Calibri"/>
          <w:sz w:val="20"/>
          <w:szCs w:val="20"/>
          <w:lang w:eastAsia="en-US"/>
        </w:rPr>
        <w:t xml:space="preserve">Запрашивать у исполнителя подтверждающие документы и (или) иную информацию о выявленных им в ходе оказания услуг недостатках работ на </w:t>
      </w:r>
      <w:r>
        <w:rPr>
          <w:rFonts w:eastAsia="Calibri"/>
          <w:sz w:val="20"/>
          <w:szCs w:val="20"/>
          <w:lang w:eastAsia="en-US"/>
        </w:rPr>
        <w:t>О</w:t>
      </w:r>
      <w:r w:rsidRPr="006E1B39">
        <w:rPr>
          <w:rFonts w:eastAsia="Calibri"/>
          <w:sz w:val="20"/>
          <w:szCs w:val="20"/>
          <w:lang w:eastAsia="en-US"/>
        </w:rPr>
        <w:t xml:space="preserve">бъекте, основаниях для приостановления заказчиком работ на </w:t>
      </w:r>
      <w:r>
        <w:rPr>
          <w:rFonts w:eastAsia="Calibri"/>
          <w:sz w:val="20"/>
          <w:szCs w:val="20"/>
          <w:lang w:eastAsia="en-US"/>
        </w:rPr>
        <w:t>О</w:t>
      </w:r>
      <w:r w:rsidRPr="006E1B39">
        <w:rPr>
          <w:rFonts w:eastAsia="Calibri"/>
          <w:sz w:val="20"/>
          <w:szCs w:val="20"/>
          <w:lang w:eastAsia="en-US"/>
        </w:rPr>
        <w:t xml:space="preserve">бъекте и обо всех случаях аварийного состояния и авариях на </w:t>
      </w:r>
      <w:r>
        <w:rPr>
          <w:rFonts w:eastAsia="Calibri"/>
          <w:sz w:val="20"/>
          <w:szCs w:val="20"/>
          <w:lang w:eastAsia="en-US"/>
        </w:rPr>
        <w:t>О</w:t>
      </w:r>
      <w:r w:rsidRPr="006E1B39">
        <w:rPr>
          <w:rFonts w:eastAsia="Calibri"/>
          <w:sz w:val="20"/>
          <w:szCs w:val="20"/>
          <w:lang w:eastAsia="en-US"/>
        </w:rPr>
        <w:t>бъекте</w:t>
      </w:r>
      <w:r>
        <w:rPr>
          <w:rFonts w:eastAsia="Calibri"/>
          <w:sz w:val="20"/>
          <w:szCs w:val="20"/>
          <w:lang w:eastAsia="en-US"/>
        </w:rPr>
        <w:t>.</w:t>
      </w:r>
    </w:p>
    <w:p w:rsidR="00381526" w:rsidRPr="00F27AC8" w:rsidRDefault="00381526" w:rsidP="005778BC">
      <w:pPr>
        <w:widowControl w:val="0"/>
        <w:tabs>
          <w:tab w:val="left" w:pos="750"/>
        </w:tabs>
        <w:ind w:firstLine="709"/>
        <w:jc w:val="both"/>
        <w:rPr>
          <w:sz w:val="20"/>
          <w:szCs w:val="20"/>
        </w:rPr>
      </w:pPr>
    </w:p>
    <w:p w:rsidR="00B023E2" w:rsidRPr="00F27AC8" w:rsidRDefault="00B023E2" w:rsidP="00B023E2">
      <w:pPr>
        <w:pStyle w:val="af8"/>
        <w:widowControl w:val="0"/>
        <w:numPr>
          <w:ilvl w:val="0"/>
          <w:numId w:val="3"/>
        </w:numPr>
        <w:suppressAutoHyphens/>
        <w:spacing w:before="60" w:after="0" w:line="240" w:lineRule="auto"/>
        <w:jc w:val="center"/>
        <w:rPr>
          <w:rFonts w:ascii="Times New Roman" w:hAnsi="Times New Roman"/>
          <w:b/>
          <w:sz w:val="20"/>
          <w:szCs w:val="20"/>
        </w:rPr>
      </w:pPr>
      <w:r w:rsidRPr="00F27AC8">
        <w:rPr>
          <w:rFonts w:ascii="Times New Roman" w:hAnsi="Times New Roman"/>
          <w:b/>
          <w:sz w:val="20"/>
          <w:szCs w:val="20"/>
        </w:rPr>
        <w:t>Порядок сдачи-приемки оказанных услуг</w:t>
      </w:r>
    </w:p>
    <w:p w:rsidR="00B023E2" w:rsidRPr="00256855" w:rsidRDefault="00B023E2" w:rsidP="00256855">
      <w:pPr>
        <w:autoSpaceDE w:val="0"/>
        <w:autoSpaceDN w:val="0"/>
        <w:adjustRightInd w:val="0"/>
        <w:ind w:firstLine="709"/>
        <w:jc w:val="both"/>
        <w:rPr>
          <w:sz w:val="20"/>
          <w:szCs w:val="20"/>
        </w:rPr>
      </w:pPr>
      <w:r w:rsidRPr="00CD23C9">
        <w:rPr>
          <w:sz w:val="20"/>
          <w:szCs w:val="20"/>
        </w:rPr>
        <w:t xml:space="preserve">4.1. </w:t>
      </w:r>
      <w:proofErr w:type="gramStart"/>
      <w:r w:rsidR="00CD23C9" w:rsidRPr="00CD23C9">
        <w:rPr>
          <w:rFonts w:eastAsia="Calibri"/>
          <w:sz w:val="20"/>
          <w:szCs w:val="20"/>
          <w:lang w:eastAsia="en-US"/>
        </w:rPr>
        <w:t>По окончании в полном объёме раб</w:t>
      </w:r>
      <w:r w:rsidR="00CD23C9">
        <w:rPr>
          <w:rFonts w:eastAsia="Calibri"/>
          <w:sz w:val="20"/>
          <w:szCs w:val="20"/>
          <w:lang w:eastAsia="en-US"/>
        </w:rPr>
        <w:t xml:space="preserve">от </w:t>
      </w:r>
      <w:r w:rsidR="00CD23C9" w:rsidRPr="00033725">
        <w:rPr>
          <w:sz w:val="20"/>
          <w:szCs w:val="20"/>
        </w:rPr>
        <w:t>по контракту от 20.04.2026 №</w:t>
      </w:r>
      <w:r w:rsidR="00CD23C9">
        <w:rPr>
          <w:sz w:val="20"/>
          <w:szCs w:val="20"/>
        </w:rPr>
        <w:t> </w:t>
      </w:r>
      <w:r w:rsidR="00CD23C9" w:rsidRPr="00033725">
        <w:rPr>
          <w:bCs/>
          <w:sz w:val="20"/>
          <w:szCs w:val="20"/>
        </w:rPr>
        <w:t>1-ЭК-2026</w:t>
      </w:r>
      <w:r w:rsidR="00CD23C9" w:rsidRPr="00CD23C9">
        <w:rPr>
          <w:rFonts w:eastAsia="Calibri"/>
          <w:sz w:val="20"/>
          <w:szCs w:val="20"/>
          <w:lang w:eastAsia="en-US"/>
        </w:rPr>
        <w:t>, заключе</w:t>
      </w:r>
      <w:r w:rsidR="00CD23C9">
        <w:rPr>
          <w:rFonts w:eastAsia="Calibri"/>
          <w:sz w:val="20"/>
          <w:szCs w:val="20"/>
          <w:lang w:eastAsia="en-US"/>
        </w:rPr>
        <w:t>н</w:t>
      </w:r>
      <w:r w:rsidR="00CD23C9" w:rsidRPr="00CD23C9">
        <w:rPr>
          <w:rFonts w:eastAsia="Calibri"/>
          <w:sz w:val="20"/>
          <w:szCs w:val="20"/>
          <w:lang w:eastAsia="en-US"/>
        </w:rPr>
        <w:t>ному</w:t>
      </w:r>
      <w:r w:rsidR="00CD23C9">
        <w:rPr>
          <w:rFonts w:eastAsia="Calibri"/>
          <w:sz w:val="20"/>
          <w:szCs w:val="20"/>
          <w:lang w:eastAsia="en-US"/>
        </w:rPr>
        <w:t xml:space="preserve"> </w:t>
      </w:r>
      <w:r w:rsidR="00CD23C9" w:rsidRPr="00CD23C9">
        <w:rPr>
          <w:rFonts w:eastAsia="Calibri"/>
          <w:sz w:val="20"/>
          <w:szCs w:val="20"/>
          <w:lang w:eastAsia="en-US"/>
        </w:rPr>
        <w:t>ме</w:t>
      </w:r>
      <w:r w:rsidR="00CD23C9">
        <w:rPr>
          <w:rFonts w:eastAsia="Calibri"/>
          <w:sz w:val="20"/>
          <w:szCs w:val="20"/>
          <w:lang w:eastAsia="en-US"/>
        </w:rPr>
        <w:t>жду</w:t>
      </w:r>
      <w:r w:rsidR="00CD23C9" w:rsidRPr="00CD23C9">
        <w:rPr>
          <w:rFonts w:eastAsia="Calibri"/>
          <w:sz w:val="20"/>
          <w:szCs w:val="20"/>
          <w:lang w:eastAsia="en-US"/>
        </w:rPr>
        <w:t xml:space="preserve"> Заказчиком и Подрядчиком, подтверж</w:t>
      </w:r>
      <w:r w:rsidR="00CD23C9">
        <w:rPr>
          <w:rFonts w:eastAsia="Calibri"/>
          <w:sz w:val="20"/>
          <w:szCs w:val="20"/>
          <w:lang w:eastAsia="en-US"/>
        </w:rPr>
        <w:t>даем</w:t>
      </w:r>
      <w:r w:rsidR="00CD23C9" w:rsidRPr="00CD23C9">
        <w:rPr>
          <w:rFonts w:eastAsia="Calibri"/>
          <w:sz w:val="20"/>
          <w:szCs w:val="20"/>
          <w:lang w:eastAsia="en-US"/>
        </w:rPr>
        <w:t>о</w:t>
      </w:r>
      <w:r w:rsidR="00CD23C9">
        <w:rPr>
          <w:rFonts w:eastAsia="Calibri"/>
          <w:sz w:val="20"/>
          <w:szCs w:val="20"/>
          <w:lang w:eastAsia="en-US"/>
        </w:rPr>
        <w:t>г</w:t>
      </w:r>
      <w:r w:rsidR="00CD23C9" w:rsidRPr="00CD23C9">
        <w:rPr>
          <w:rFonts w:eastAsia="Calibri"/>
          <w:sz w:val="20"/>
          <w:szCs w:val="20"/>
          <w:lang w:eastAsia="en-US"/>
        </w:rPr>
        <w:t>о подписанием Сторонами актов о приемке</w:t>
      </w:r>
      <w:r w:rsidR="00CD23C9">
        <w:rPr>
          <w:rFonts w:eastAsia="Calibri"/>
          <w:sz w:val="20"/>
          <w:szCs w:val="20"/>
          <w:lang w:eastAsia="en-US"/>
        </w:rPr>
        <w:t xml:space="preserve"> </w:t>
      </w:r>
      <w:r w:rsidR="00CD23C9" w:rsidRPr="00CD23C9">
        <w:rPr>
          <w:rFonts w:eastAsia="Calibri"/>
          <w:sz w:val="20"/>
          <w:szCs w:val="20"/>
          <w:lang w:eastAsia="en-US"/>
        </w:rPr>
        <w:t>выполнен</w:t>
      </w:r>
      <w:r w:rsidR="00CD23C9">
        <w:rPr>
          <w:rFonts w:eastAsia="Calibri"/>
          <w:sz w:val="20"/>
          <w:szCs w:val="20"/>
          <w:lang w:eastAsia="en-US"/>
        </w:rPr>
        <w:t>н</w:t>
      </w:r>
      <w:r w:rsidR="00CD23C9" w:rsidRPr="00CD23C9">
        <w:rPr>
          <w:rFonts w:eastAsia="Calibri"/>
          <w:sz w:val="20"/>
          <w:szCs w:val="20"/>
          <w:lang w:eastAsia="en-US"/>
        </w:rPr>
        <w:t>ых работ по форме</w:t>
      </w:r>
      <w:r w:rsidR="00CD23C9">
        <w:rPr>
          <w:rFonts w:eastAsia="Calibri"/>
          <w:sz w:val="20"/>
          <w:szCs w:val="20"/>
          <w:lang w:eastAsia="en-US"/>
        </w:rPr>
        <w:t xml:space="preserve"> №</w:t>
      </w:r>
      <w:r w:rsidR="00CD23C9" w:rsidRPr="00CD23C9">
        <w:rPr>
          <w:rFonts w:eastAsia="Calibri"/>
          <w:sz w:val="20"/>
          <w:szCs w:val="20"/>
          <w:lang w:eastAsia="en-US"/>
        </w:rPr>
        <w:t xml:space="preserve"> КС-2 и справок о стоимости выполненных работ и затрат по форме </w:t>
      </w:r>
      <w:r w:rsidR="00CD23C9">
        <w:rPr>
          <w:rFonts w:eastAsia="Calibri"/>
          <w:sz w:val="20"/>
          <w:szCs w:val="20"/>
          <w:lang w:eastAsia="en-US"/>
        </w:rPr>
        <w:t xml:space="preserve">№ </w:t>
      </w:r>
      <w:r w:rsidR="00CD23C9" w:rsidRPr="00CD23C9">
        <w:rPr>
          <w:rFonts w:eastAsia="Calibri"/>
          <w:sz w:val="20"/>
          <w:szCs w:val="20"/>
          <w:lang w:eastAsia="en-US"/>
        </w:rPr>
        <w:t>КС-З, Исполн</w:t>
      </w:r>
      <w:r w:rsidR="00CD23C9">
        <w:rPr>
          <w:rFonts w:eastAsia="Calibri"/>
          <w:sz w:val="20"/>
          <w:szCs w:val="20"/>
          <w:lang w:eastAsia="en-US"/>
        </w:rPr>
        <w:t>и</w:t>
      </w:r>
      <w:r w:rsidR="00CD23C9" w:rsidRPr="00CD23C9">
        <w:rPr>
          <w:rFonts w:eastAsia="Calibri"/>
          <w:sz w:val="20"/>
          <w:szCs w:val="20"/>
          <w:lang w:eastAsia="en-US"/>
        </w:rPr>
        <w:t>т</w:t>
      </w:r>
      <w:r w:rsidR="00CD23C9">
        <w:rPr>
          <w:rFonts w:eastAsia="Calibri"/>
          <w:sz w:val="20"/>
          <w:szCs w:val="20"/>
          <w:lang w:eastAsia="en-US"/>
        </w:rPr>
        <w:t>е</w:t>
      </w:r>
      <w:r w:rsidR="00CD23C9" w:rsidRPr="00CD23C9">
        <w:rPr>
          <w:rFonts w:eastAsia="Calibri"/>
          <w:sz w:val="20"/>
          <w:szCs w:val="20"/>
          <w:lang w:eastAsia="en-US"/>
        </w:rPr>
        <w:t xml:space="preserve">ль в </w:t>
      </w:r>
      <w:r w:rsidR="00CD23C9" w:rsidRPr="00256855">
        <w:rPr>
          <w:rFonts w:eastAsia="Calibri"/>
          <w:sz w:val="20"/>
          <w:szCs w:val="20"/>
          <w:lang w:eastAsia="en-US"/>
        </w:rPr>
        <w:lastRenderedPageBreak/>
        <w:t>течение 5 (пяти) рабочих дней предоставляет Заказчику Акт сдачи-приемки оказанных услуг</w:t>
      </w:r>
      <w:r w:rsidR="00486A81">
        <w:rPr>
          <w:rFonts w:eastAsia="Calibri"/>
          <w:sz w:val="20"/>
          <w:szCs w:val="20"/>
          <w:lang w:eastAsia="en-US"/>
        </w:rPr>
        <w:t xml:space="preserve"> и</w:t>
      </w:r>
      <w:r w:rsidR="008A5AB3" w:rsidRPr="00256855">
        <w:rPr>
          <w:rFonts w:eastAsia="Calibri"/>
          <w:sz w:val="20"/>
          <w:szCs w:val="20"/>
          <w:lang w:eastAsia="en-US"/>
        </w:rPr>
        <w:t xml:space="preserve"> </w:t>
      </w:r>
      <w:r w:rsidR="008A5AB3" w:rsidRPr="00256855">
        <w:rPr>
          <w:sz w:val="20"/>
          <w:szCs w:val="20"/>
        </w:rPr>
        <w:t>счет-фактуру (или УПД)</w:t>
      </w:r>
      <w:r w:rsidR="008A5AB3" w:rsidRPr="00256855">
        <w:rPr>
          <w:color w:val="000000"/>
          <w:sz w:val="20"/>
          <w:szCs w:val="20"/>
        </w:rPr>
        <w:t xml:space="preserve"> в 2 (двух) экземплярах и</w:t>
      </w:r>
      <w:proofErr w:type="gramEnd"/>
      <w:r w:rsidR="008A5AB3" w:rsidRPr="00256855">
        <w:rPr>
          <w:color w:val="000000"/>
          <w:sz w:val="20"/>
          <w:szCs w:val="20"/>
        </w:rPr>
        <w:t xml:space="preserve"> счет на оплату</w:t>
      </w:r>
      <w:r w:rsidRPr="00256855">
        <w:rPr>
          <w:color w:val="000000"/>
          <w:sz w:val="20"/>
          <w:szCs w:val="20"/>
        </w:rPr>
        <w:t>.</w:t>
      </w:r>
    </w:p>
    <w:p w:rsidR="00256855" w:rsidRDefault="00B023E2" w:rsidP="00256855">
      <w:pPr>
        <w:autoSpaceDE w:val="0"/>
        <w:autoSpaceDN w:val="0"/>
        <w:adjustRightInd w:val="0"/>
        <w:ind w:firstLine="709"/>
        <w:jc w:val="both"/>
        <w:rPr>
          <w:sz w:val="20"/>
          <w:szCs w:val="20"/>
        </w:rPr>
      </w:pPr>
      <w:r w:rsidRPr="00256855">
        <w:rPr>
          <w:sz w:val="20"/>
          <w:szCs w:val="20"/>
        </w:rPr>
        <w:t xml:space="preserve">4.2. </w:t>
      </w:r>
      <w:r w:rsidR="00256855" w:rsidRPr="00256855">
        <w:rPr>
          <w:sz w:val="20"/>
          <w:szCs w:val="20"/>
        </w:rPr>
        <w:t>При приемке оказанных услуг Заказчик проводит экспертизу оказанных услуг в части соответствия условиям Контракта. Экспертиза может проводиться Заказчиком своими силами или к ее проведению могут</w:t>
      </w:r>
      <w:r w:rsidR="00256855" w:rsidRPr="00F27AC8">
        <w:rPr>
          <w:sz w:val="20"/>
          <w:szCs w:val="20"/>
        </w:rPr>
        <w:t xml:space="preserve"> привлекаться эксперты, экспертные организации на основании контрактов, заключенных в соответствии с </w:t>
      </w:r>
      <w:r w:rsidR="00256855" w:rsidRPr="00F27AC8">
        <w:rPr>
          <w:rFonts w:eastAsia="Calibri"/>
          <w:sz w:val="20"/>
          <w:szCs w:val="20"/>
        </w:rPr>
        <w:t>Законом № 44-ФЗ</w:t>
      </w:r>
      <w:r w:rsidR="00256855" w:rsidRPr="00F27AC8">
        <w:rPr>
          <w:color w:val="000000"/>
          <w:sz w:val="20"/>
          <w:szCs w:val="20"/>
        </w:rPr>
        <w:t>.</w:t>
      </w:r>
    </w:p>
    <w:p w:rsidR="00256855" w:rsidRPr="00256855" w:rsidRDefault="00B023E2" w:rsidP="00256855">
      <w:pPr>
        <w:autoSpaceDE w:val="0"/>
        <w:autoSpaceDN w:val="0"/>
        <w:adjustRightInd w:val="0"/>
        <w:ind w:firstLine="709"/>
        <w:jc w:val="both"/>
        <w:rPr>
          <w:sz w:val="20"/>
          <w:szCs w:val="20"/>
        </w:rPr>
      </w:pPr>
      <w:r w:rsidRPr="00F27AC8">
        <w:rPr>
          <w:color w:val="000000"/>
          <w:sz w:val="20"/>
          <w:szCs w:val="20"/>
        </w:rPr>
        <w:t>4.3.</w:t>
      </w:r>
      <w:r w:rsidR="00256855" w:rsidRPr="00256855">
        <w:rPr>
          <w:sz w:val="20"/>
          <w:szCs w:val="20"/>
        </w:rPr>
        <w:t xml:space="preserve"> </w:t>
      </w:r>
      <w:r w:rsidR="00256855" w:rsidRPr="00256855">
        <w:rPr>
          <w:rFonts w:eastAsia="Calibri"/>
          <w:sz w:val="20"/>
          <w:szCs w:val="20"/>
          <w:lang w:eastAsia="en-US"/>
        </w:rPr>
        <w:t>Заказчик обязу</w:t>
      </w:r>
      <w:r w:rsidR="00256855">
        <w:rPr>
          <w:rFonts w:eastAsia="Calibri"/>
          <w:sz w:val="20"/>
          <w:szCs w:val="20"/>
          <w:lang w:eastAsia="en-US"/>
        </w:rPr>
        <w:t>ет</w:t>
      </w:r>
      <w:r w:rsidR="00256855" w:rsidRPr="00256855">
        <w:rPr>
          <w:rFonts w:eastAsia="Calibri"/>
          <w:sz w:val="20"/>
          <w:szCs w:val="20"/>
          <w:lang w:eastAsia="en-US"/>
        </w:rPr>
        <w:t xml:space="preserve">ся в </w:t>
      </w:r>
      <w:r w:rsidR="00256855">
        <w:rPr>
          <w:rFonts w:eastAsia="Calibri"/>
          <w:sz w:val="20"/>
          <w:szCs w:val="20"/>
          <w:lang w:eastAsia="en-US"/>
        </w:rPr>
        <w:t>течен</w:t>
      </w:r>
      <w:r w:rsidR="00256855" w:rsidRPr="00256855">
        <w:rPr>
          <w:rFonts w:eastAsia="Calibri"/>
          <w:sz w:val="20"/>
          <w:szCs w:val="20"/>
          <w:lang w:eastAsia="en-US"/>
        </w:rPr>
        <w:t xml:space="preserve">ие 5 (пяти) рабочих дней с момента </w:t>
      </w:r>
      <w:r w:rsidR="00256855">
        <w:rPr>
          <w:rFonts w:eastAsia="Calibri"/>
          <w:sz w:val="20"/>
          <w:szCs w:val="20"/>
          <w:lang w:eastAsia="en-US"/>
        </w:rPr>
        <w:t>п</w:t>
      </w:r>
      <w:r w:rsidR="00256855" w:rsidRPr="00256855">
        <w:rPr>
          <w:rFonts w:eastAsia="Calibri"/>
          <w:sz w:val="20"/>
          <w:szCs w:val="20"/>
          <w:lang w:eastAsia="en-US"/>
        </w:rPr>
        <w:t>олучения А</w:t>
      </w:r>
      <w:r w:rsidR="00256855">
        <w:rPr>
          <w:rFonts w:eastAsia="Calibri"/>
          <w:sz w:val="20"/>
          <w:szCs w:val="20"/>
          <w:lang w:eastAsia="en-US"/>
        </w:rPr>
        <w:t>кт</w:t>
      </w:r>
      <w:r w:rsidR="00256855" w:rsidRPr="00256855">
        <w:rPr>
          <w:rFonts w:eastAsia="Calibri"/>
          <w:sz w:val="20"/>
          <w:szCs w:val="20"/>
          <w:lang w:eastAsia="en-US"/>
        </w:rPr>
        <w:t>а сдачи-приёмки</w:t>
      </w:r>
      <w:r w:rsidR="00256855">
        <w:rPr>
          <w:rFonts w:eastAsia="Calibri"/>
          <w:sz w:val="20"/>
          <w:szCs w:val="20"/>
          <w:lang w:eastAsia="en-US"/>
        </w:rPr>
        <w:t xml:space="preserve"> </w:t>
      </w:r>
      <w:r w:rsidR="00256855" w:rsidRPr="00256855">
        <w:rPr>
          <w:rFonts w:eastAsia="Calibri"/>
          <w:sz w:val="20"/>
          <w:szCs w:val="20"/>
          <w:lang w:eastAsia="en-US"/>
        </w:rPr>
        <w:t>оказанных услуг рассмотреть, при отсутствии замечаний к оказанию услуг подписать представленный Акт сдачи-приемки и возвратить один экземпляр Исполнителю, либо в тот же срок предоставляет письменный мотивированный отказ от его подписания с перечнем замечаний и сроком их устранения.</w:t>
      </w:r>
    </w:p>
    <w:p w:rsidR="00B023E2" w:rsidRPr="00256855" w:rsidRDefault="00B023E2" w:rsidP="00256855">
      <w:pPr>
        <w:autoSpaceDE w:val="0"/>
        <w:autoSpaceDN w:val="0"/>
        <w:adjustRightInd w:val="0"/>
        <w:ind w:firstLine="709"/>
        <w:jc w:val="both"/>
        <w:rPr>
          <w:color w:val="000000"/>
          <w:sz w:val="20"/>
          <w:szCs w:val="20"/>
        </w:rPr>
      </w:pPr>
      <w:r w:rsidRPr="00256855">
        <w:rPr>
          <w:color w:val="000000"/>
          <w:sz w:val="20"/>
          <w:szCs w:val="20"/>
        </w:rPr>
        <w:t xml:space="preserve">4.4. </w:t>
      </w:r>
      <w:r w:rsidR="00256855" w:rsidRPr="00256855">
        <w:rPr>
          <w:rFonts w:eastAsia="Calibri"/>
          <w:sz w:val="20"/>
          <w:szCs w:val="20"/>
          <w:lang w:eastAsia="en-US"/>
        </w:rPr>
        <w:t>В случае не подписания Акта сдачи-приемки оказанных услуг в течение 5 (пяти) рабочих дней</w:t>
      </w:r>
      <w:r w:rsidR="00256855">
        <w:rPr>
          <w:rFonts w:eastAsia="Calibri"/>
          <w:sz w:val="20"/>
          <w:szCs w:val="20"/>
          <w:lang w:eastAsia="en-US"/>
        </w:rPr>
        <w:t xml:space="preserve"> </w:t>
      </w:r>
      <w:r w:rsidR="00256855" w:rsidRPr="00256855">
        <w:rPr>
          <w:rFonts w:eastAsia="Calibri"/>
          <w:sz w:val="20"/>
          <w:szCs w:val="20"/>
          <w:lang w:eastAsia="en-US"/>
        </w:rPr>
        <w:t>и</w:t>
      </w:r>
      <w:r w:rsidR="00256855">
        <w:rPr>
          <w:rFonts w:eastAsia="Calibri"/>
          <w:sz w:val="20"/>
          <w:szCs w:val="20"/>
          <w:lang w:eastAsia="en-US"/>
        </w:rPr>
        <w:t xml:space="preserve"> </w:t>
      </w:r>
      <w:r w:rsidR="00256855" w:rsidRPr="00256855">
        <w:rPr>
          <w:rFonts w:eastAsia="Calibri"/>
          <w:sz w:val="20"/>
          <w:szCs w:val="20"/>
          <w:lang w:eastAsia="en-US"/>
        </w:rPr>
        <w:t>отс</w:t>
      </w:r>
      <w:r w:rsidR="00256855">
        <w:rPr>
          <w:rFonts w:eastAsia="Calibri"/>
          <w:sz w:val="20"/>
          <w:szCs w:val="20"/>
          <w:lang w:eastAsia="en-US"/>
        </w:rPr>
        <w:t>ут</w:t>
      </w:r>
      <w:r w:rsidR="00256855" w:rsidRPr="00256855">
        <w:rPr>
          <w:rFonts w:eastAsia="Calibri"/>
          <w:sz w:val="20"/>
          <w:szCs w:val="20"/>
          <w:lang w:eastAsia="en-US"/>
        </w:rPr>
        <w:t>ствия моти</w:t>
      </w:r>
      <w:r w:rsidR="00256855">
        <w:rPr>
          <w:rFonts w:eastAsia="Calibri"/>
          <w:sz w:val="20"/>
          <w:szCs w:val="20"/>
          <w:lang w:eastAsia="en-US"/>
        </w:rPr>
        <w:t>в</w:t>
      </w:r>
      <w:r w:rsidR="00256855" w:rsidRPr="00256855">
        <w:rPr>
          <w:rFonts w:eastAsia="Calibri"/>
          <w:sz w:val="20"/>
          <w:szCs w:val="20"/>
          <w:lang w:eastAsia="en-US"/>
        </w:rPr>
        <w:t>ирован</w:t>
      </w:r>
      <w:r w:rsidR="00256855">
        <w:rPr>
          <w:rFonts w:eastAsia="Calibri"/>
          <w:sz w:val="20"/>
          <w:szCs w:val="20"/>
          <w:lang w:eastAsia="en-US"/>
        </w:rPr>
        <w:t>н</w:t>
      </w:r>
      <w:r w:rsidR="00256855" w:rsidRPr="00256855">
        <w:rPr>
          <w:rFonts w:eastAsia="Calibri"/>
          <w:sz w:val="20"/>
          <w:szCs w:val="20"/>
          <w:lang w:eastAsia="en-US"/>
        </w:rPr>
        <w:t>ого отказа Заказчика от его подписани</w:t>
      </w:r>
      <w:r w:rsidR="00256855">
        <w:rPr>
          <w:rFonts w:eastAsia="Calibri"/>
          <w:sz w:val="20"/>
          <w:szCs w:val="20"/>
          <w:lang w:eastAsia="en-US"/>
        </w:rPr>
        <w:t>я</w:t>
      </w:r>
      <w:r w:rsidR="00256855" w:rsidRPr="00256855">
        <w:rPr>
          <w:rFonts w:eastAsia="Calibri"/>
          <w:sz w:val="20"/>
          <w:szCs w:val="20"/>
          <w:lang w:eastAsia="en-US"/>
        </w:rPr>
        <w:t xml:space="preserve"> акт считается подписа</w:t>
      </w:r>
      <w:r w:rsidR="00256855">
        <w:rPr>
          <w:rFonts w:eastAsia="Calibri"/>
          <w:sz w:val="20"/>
          <w:szCs w:val="20"/>
          <w:lang w:eastAsia="en-US"/>
        </w:rPr>
        <w:t>н</w:t>
      </w:r>
      <w:r w:rsidR="00256855" w:rsidRPr="00256855">
        <w:rPr>
          <w:rFonts w:eastAsia="Calibri"/>
          <w:sz w:val="20"/>
          <w:szCs w:val="20"/>
          <w:lang w:eastAsia="en-US"/>
        </w:rPr>
        <w:t xml:space="preserve">ным, </w:t>
      </w:r>
      <w:r w:rsidR="00256855">
        <w:rPr>
          <w:rFonts w:eastAsia="Calibri"/>
          <w:sz w:val="20"/>
          <w:szCs w:val="20"/>
          <w:lang w:eastAsia="en-US"/>
        </w:rPr>
        <w:t>усл</w:t>
      </w:r>
      <w:r w:rsidR="00256855" w:rsidRPr="00256855">
        <w:rPr>
          <w:rFonts w:eastAsia="Calibri"/>
          <w:sz w:val="20"/>
          <w:szCs w:val="20"/>
          <w:lang w:eastAsia="en-US"/>
        </w:rPr>
        <w:t>уги</w:t>
      </w:r>
      <w:r w:rsidR="00256855">
        <w:rPr>
          <w:rFonts w:eastAsia="Calibri"/>
          <w:sz w:val="20"/>
          <w:szCs w:val="20"/>
          <w:lang w:eastAsia="en-US"/>
        </w:rPr>
        <w:t xml:space="preserve"> </w:t>
      </w:r>
      <w:r w:rsidR="00256855" w:rsidRPr="00256855">
        <w:rPr>
          <w:rFonts w:eastAsia="Calibri"/>
          <w:sz w:val="20"/>
          <w:szCs w:val="20"/>
          <w:lang w:eastAsia="en-US"/>
        </w:rPr>
        <w:t>по контракту - принятыми и подлежащими оплате</w:t>
      </w:r>
      <w:r w:rsidRPr="00256855">
        <w:rPr>
          <w:color w:val="000000"/>
          <w:sz w:val="20"/>
          <w:szCs w:val="20"/>
        </w:rPr>
        <w:t>.</w:t>
      </w:r>
    </w:p>
    <w:p w:rsidR="00256855" w:rsidRPr="00256855" w:rsidRDefault="00B023E2" w:rsidP="00320B0F">
      <w:pPr>
        <w:autoSpaceDE w:val="0"/>
        <w:autoSpaceDN w:val="0"/>
        <w:adjustRightInd w:val="0"/>
        <w:ind w:firstLine="709"/>
        <w:jc w:val="both"/>
        <w:rPr>
          <w:color w:val="000000"/>
          <w:sz w:val="20"/>
          <w:szCs w:val="20"/>
        </w:rPr>
      </w:pPr>
      <w:r w:rsidRPr="00256855">
        <w:rPr>
          <w:color w:val="000000"/>
          <w:sz w:val="20"/>
          <w:szCs w:val="20"/>
        </w:rPr>
        <w:t xml:space="preserve">4.5. </w:t>
      </w:r>
      <w:r w:rsidR="00256855" w:rsidRPr="00256855">
        <w:rPr>
          <w:rFonts w:eastAsia="Calibri"/>
          <w:sz w:val="20"/>
          <w:szCs w:val="20"/>
          <w:lang w:eastAsia="en-US"/>
        </w:rPr>
        <w:t>При н</w:t>
      </w:r>
      <w:r w:rsidR="00256855">
        <w:rPr>
          <w:rFonts w:eastAsia="Calibri"/>
          <w:sz w:val="20"/>
          <w:szCs w:val="20"/>
          <w:lang w:eastAsia="en-US"/>
        </w:rPr>
        <w:t>ал</w:t>
      </w:r>
      <w:r w:rsidR="00256855" w:rsidRPr="00256855">
        <w:rPr>
          <w:rFonts w:eastAsia="Calibri"/>
          <w:sz w:val="20"/>
          <w:szCs w:val="20"/>
          <w:lang w:eastAsia="en-US"/>
        </w:rPr>
        <w:t>ичии замечаний к оказа</w:t>
      </w:r>
      <w:r w:rsidR="00256855">
        <w:rPr>
          <w:rFonts w:eastAsia="Calibri"/>
          <w:sz w:val="20"/>
          <w:szCs w:val="20"/>
          <w:lang w:eastAsia="en-US"/>
        </w:rPr>
        <w:t>н</w:t>
      </w:r>
      <w:r w:rsidR="00256855" w:rsidRPr="00256855">
        <w:rPr>
          <w:rFonts w:eastAsia="Calibri"/>
          <w:sz w:val="20"/>
          <w:szCs w:val="20"/>
          <w:lang w:eastAsia="en-US"/>
        </w:rPr>
        <w:t>ию услуг, Стороны обязуются в течение 5 (п</w:t>
      </w:r>
      <w:r w:rsidR="00256855">
        <w:rPr>
          <w:rFonts w:eastAsia="Calibri"/>
          <w:sz w:val="20"/>
          <w:szCs w:val="20"/>
          <w:lang w:eastAsia="en-US"/>
        </w:rPr>
        <w:t>я</w:t>
      </w:r>
      <w:r w:rsidR="00256855" w:rsidRPr="00256855">
        <w:rPr>
          <w:rFonts w:eastAsia="Calibri"/>
          <w:sz w:val="20"/>
          <w:szCs w:val="20"/>
          <w:lang w:eastAsia="en-US"/>
        </w:rPr>
        <w:t>ти) рабочих</w:t>
      </w:r>
      <w:r w:rsidR="00256855">
        <w:rPr>
          <w:rFonts w:eastAsia="Calibri"/>
          <w:sz w:val="20"/>
          <w:szCs w:val="20"/>
          <w:lang w:eastAsia="en-US"/>
        </w:rPr>
        <w:t xml:space="preserve"> </w:t>
      </w:r>
      <w:r w:rsidR="00256855" w:rsidRPr="00256855">
        <w:rPr>
          <w:rFonts w:eastAsia="Calibri"/>
          <w:sz w:val="20"/>
          <w:szCs w:val="20"/>
          <w:lang w:eastAsia="en-US"/>
        </w:rPr>
        <w:t>дне</w:t>
      </w:r>
      <w:r w:rsidR="00256855">
        <w:rPr>
          <w:rFonts w:eastAsia="Calibri"/>
          <w:sz w:val="20"/>
          <w:szCs w:val="20"/>
          <w:lang w:eastAsia="en-US"/>
        </w:rPr>
        <w:t>й</w:t>
      </w:r>
      <w:r w:rsidR="00256855" w:rsidRPr="00256855">
        <w:rPr>
          <w:rFonts w:eastAsia="Calibri"/>
          <w:sz w:val="20"/>
          <w:szCs w:val="20"/>
          <w:lang w:eastAsia="en-US"/>
        </w:rPr>
        <w:t xml:space="preserve"> согласовать необходимые ре</w:t>
      </w:r>
      <w:r w:rsidR="00256855">
        <w:rPr>
          <w:rFonts w:eastAsia="Calibri"/>
          <w:sz w:val="20"/>
          <w:szCs w:val="20"/>
          <w:lang w:eastAsia="en-US"/>
        </w:rPr>
        <w:t>ал</w:t>
      </w:r>
      <w:r w:rsidR="00256855" w:rsidRPr="00256855">
        <w:rPr>
          <w:rFonts w:eastAsia="Calibri"/>
          <w:sz w:val="20"/>
          <w:szCs w:val="20"/>
          <w:lang w:eastAsia="en-US"/>
        </w:rPr>
        <w:t>ьные сроки устранения замеча</w:t>
      </w:r>
      <w:r w:rsidR="00256855">
        <w:rPr>
          <w:rFonts w:eastAsia="Calibri"/>
          <w:sz w:val="20"/>
          <w:szCs w:val="20"/>
          <w:lang w:eastAsia="en-US"/>
        </w:rPr>
        <w:t>н</w:t>
      </w:r>
      <w:r w:rsidR="00256855" w:rsidRPr="00256855">
        <w:rPr>
          <w:rFonts w:eastAsia="Calibri"/>
          <w:sz w:val="20"/>
          <w:szCs w:val="20"/>
          <w:lang w:eastAsia="en-US"/>
        </w:rPr>
        <w:t>ий Заказчика</w:t>
      </w:r>
      <w:r w:rsidR="00256855">
        <w:rPr>
          <w:rFonts w:eastAsia="Calibri"/>
          <w:sz w:val="20"/>
          <w:szCs w:val="20"/>
          <w:lang w:eastAsia="en-US"/>
        </w:rPr>
        <w:t>.</w:t>
      </w:r>
      <w:r w:rsidR="00256855" w:rsidRPr="00256855">
        <w:rPr>
          <w:rFonts w:eastAsia="Calibri"/>
          <w:sz w:val="20"/>
          <w:szCs w:val="20"/>
          <w:lang w:eastAsia="en-US"/>
        </w:rPr>
        <w:t xml:space="preserve"> </w:t>
      </w:r>
      <w:r w:rsidR="00256855">
        <w:rPr>
          <w:rFonts w:eastAsia="Calibri"/>
          <w:sz w:val="20"/>
          <w:szCs w:val="20"/>
          <w:lang w:eastAsia="en-US"/>
        </w:rPr>
        <w:t>П</w:t>
      </w:r>
      <w:r w:rsidR="00256855" w:rsidRPr="00256855">
        <w:rPr>
          <w:rFonts w:eastAsia="Calibri"/>
          <w:sz w:val="20"/>
          <w:szCs w:val="20"/>
          <w:lang w:eastAsia="en-US"/>
        </w:rPr>
        <w:t>о окончании</w:t>
      </w:r>
      <w:r w:rsidR="00256855">
        <w:rPr>
          <w:rFonts w:eastAsia="Calibri"/>
          <w:sz w:val="20"/>
          <w:szCs w:val="20"/>
          <w:lang w:eastAsia="en-US"/>
        </w:rPr>
        <w:t xml:space="preserve"> </w:t>
      </w:r>
      <w:r w:rsidR="00256855" w:rsidRPr="00256855">
        <w:rPr>
          <w:rFonts w:eastAsia="Calibri"/>
          <w:sz w:val="20"/>
          <w:szCs w:val="20"/>
          <w:lang w:eastAsia="en-US"/>
        </w:rPr>
        <w:t>устранения замечаний провод</w:t>
      </w:r>
      <w:r w:rsidR="00256855">
        <w:rPr>
          <w:rFonts w:eastAsia="Calibri"/>
          <w:sz w:val="20"/>
          <w:szCs w:val="20"/>
          <w:lang w:eastAsia="en-US"/>
        </w:rPr>
        <w:t>и</w:t>
      </w:r>
      <w:r w:rsidR="00256855" w:rsidRPr="00256855">
        <w:rPr>
          <w:rFonts w:eastAsia="Calibri"/>
          <w:sz w:val="20"/>
          <w:szCs w:val="20"/>
          <w:lang w:eastAsia="en-US"/>
        </w:rPr>
        <w:t>тся пов</w:t>
      </w:r>
      <w:r w:rsidR="00256855">
        <w:rPr>
          <w:rFonts w:eastAsia="Calibri"/>
          <w:sz w:val="20"/>
          <w:szCs w:val="20"/>
          <w:lang w:eastAsia="en-US"/>
        </w:rPr>
        <w:t>т</w:t>
      </w:r>
      <w:r w:rsidR="00320B0F">
        <w:rPr>
          <w:rFonts w:eastAsia="Calibri"/>
          <w:sz w:val="20"/>
          <w:szCs w:val="20"/>
          <w:lang w:eastAsia="en-US"/>
        </w:rPr>
        <w:t>о</w:t>
      </w:r>
      <w:r w:rsidR="00256855" w:rsidRPr="00256855">
        <w:rPr>
          <w:rFonts w:eastAsia="Calibri"/>
          <w:sz w:val="20"/>
          <w:szCs w:val="20"/>
          <w:lang w:eastAsia="en-US"/>
        </w:rPr>
        <w:t>рн</w:t>
      </w:r>
      <w:r w:rsidR="00256855">
        <w:rPr>
          <w:rFonts w:eastAsia="Calibri"/>
          <w:sz w:val="20"/>
          <w:szCs w:val="20"/>
          <w:lang w:eastAsia="en-US"/>
        </w:rPr>
        <w:t>ая</w:t>
      </w:r>
      <w:r w:rsidR="00256855" w:rsidRPr="00256855">
        <w:rPr>
          <w:rFonts w:eastAsia="Calibri"/>
          <w:sz w:val="20"/>
          <w:szCs w:val="20"/>
          <w:lang w:eastAsia="en-US"/>
        </w:rPr>
        <w:t xml:space="preserve"> приемка. При повторной приемке Заказчик не вправе</w:t>
      </w:r>
      <w:r w:rsidR="00320B0F">
        <w:rPr>
          <w:rFonts w:eastAsia="Calibri"/>
          <w:sz w:val="20"/>
          <w:szCs w:val="20"/>
          <w:lang w:eastAsia="en-US"/>
        </w:rPr>
        <w:t xml:space="preserve"> </w:t>
      </w:r>
      <w:r w:rsidR="00256855" w:rsidRPr="00256855">
        <w:rPr>
          <w:rFonts w:eastAsia="Calibri"/>
          <w:sz w:val="20"/>
          <w:szCs w:val="20"/>
          <w:lang w:eastAsia="en-US"/>
        </w:rPr>
        <w:t>расширять перечень замечаний, а только проверяет факт устранения уже предъя</w:t>
      </w:r>
      <w:r w:rsidR="00320B0F">
        <w:rPr>
          <w:rFonts w:eastAsia="Calibri"/>
          <w:sz w:val="20"/>
          <w:szCs w:val="20"/>
          <w:lang w:eastAsia="en-US"/>
        </w:rPr>
        <w:t>вл</w:t>
      </w:r>
      <w:r w:rsidR="00256855" w:rsidRPr="00256855">
        <w:rPr>
          <w:rFonts w:eastAsia="Calibri"/>
          <w:sz w:val="20"/>
          <w:szCs w:val="20"/>
          <w:lang w:eastAsia="en-US"/>
        </w:rPr>
        <w:t>е</w:t>
      </w:r>
      <w:r w:rsidR="00320B0F">
        <w:rPr>
          <w:rFonts w:eastAsia="Calibri"/>
          <w:sz w:val="20"/>
          <w:szCs w:val="20"/>
          <w:lang w:eastAsia="en-US"/>
        </w:rPr>
        <w:t>н</w:t>
      </w:r>
      <w:r w:rsidR="00256855" w:rsidRPr="00256855">
        <w:rPr>
          <w:rFonts w:eastAsia="Calibri"/>
          <w:sz w:val="20"/>
          <w:szCs w:val="20"/>
          <w:lang w:eastAsia="en-US"/>
        </w:rPr>
        <w:t>ных им замечаний.</w:t>
      </w:r>
      <w:r w:rsidR="00320B0F">
        <w:rPr>
          <w:rFonts w:eastAsia="Calibri"/>
          <w:sz w:val="20"/>
          <w:szCs w:val="20"/>
          <w:lang w:eastAsia="en-US"/>
        </w:rPr>
        <w:t xml:space="preserve"> </w:t>
      </w:r>
      <w:r w:rsidR="00256855" w:rsidRPr="00256855">
        <w:rPr>
          <w:rFonts w:eastAsia="Calibri"/>
          <w:sz w:val="20"/>
          <w:szCs w:val="20"/>
          <w:lang w:eastAsia="en-US"/>
        </w:rPr>
        <w:t>О приёмке услу</w:t>
      </w:r>
      <w:r w:rsidR="00320B0F">
        <w:rPr>
          <w:rFonts w:eastAsia="Calibri"/>
          <w:sz w:val="20"/>
          <w:szCs w:val="20"/>
          <w:lang w:eastAsia="en-US"/>
        </w:rPr>
        <w:t>г</w:t>
      </w:r>
      <w:r w:rsidR="00256855" w:rsidRPr="00256855">
        <w:rPr>
          <w:rFonts w:eastAsia="Calibri"/>
          <w:sz w:val="20"/>
          <w:szCs w:val="20"/>
          <w:lang w:eastAsia="en-US"/>
        </w:rPr>
        <w:t xml:space="preserve"> в таком слу</w:t>
      </w:r>
      <w:r w:rsidR="00320B0F">
        <w:rPr>
          <w:rFonts w:eastAsia="Calibri"/>
          <w:sz w:val="20"/>
          <w:szCs w:val="20"/>
          <w:lang w:eastAsia="en-US"/>
        </w:rPr>
        <w:t>ч</w:t>
      </w:r>
      <w:r w:rsidR="00256855" w:rsidRPr="00256855">
        <w:rPr>
          <w:rFonts w:eastAsia="Calibri"/>
          <w:sz w:val="20"/>
          <w:szCs w:val="20"/>
          <w:lang w:eastAsia="en-US"/>
        </w:rPr>
        <w:t>ае составляет</w:t>
      </w:r>
      <w:r w:rsidR="00320B0F">
        <w:rPr>
          <w:rFonts w:eastAsia="Calibri"/>
          <w:sz w:val="20"/>
          <w:szCs w:val="20"/>
          <w:lang w:eastAsia="en-US"/>
        </w:rPr>
        <w:t>с</w:t>
      </w:r>
      <w:r w:rsidR="00256855" w:rsidRPr="00256855">
        <w:rPr>
          <w:rFonts w:eastAsia="Calibri"/>
          <w:sz w:val="20"/>
          <w:szCs w:val="20"/>
          <w:lang w:eastAsia="en-US"/>
        </w:rPr>
        <w:t>я А</w:t>
      </w:r>
      <w:r w:rsidR="00320B0F">
        <w:rPr>
          <w:rFonts w:eastAsia="Calibri"/>
          <w:sz w:val="20"/>
          <w:szCs w:val="20"/>
          <w:lang w:eastAsia="en-US"/>
        </w:rPr>
        <w:t>кт</w:t>
      </w:r>
      <w:r w:rsidR="00256855" w:rsidRPr="00256855">
        <w:rPr>
          <w:rFonts w:eastAsia="Calibri"/>
          <w:sz w:val="20"/>
          <w:szCs w:val="20"/>
          <w:lang w:eastAsia="en-US"/>
        </w:rPr>
        <w:t xml:space="preserve"> сдачи-приёмки с уче</w:t>
      </w:r>
      <w:r w:rsidR="00320B0F">
        <w:rPr>
          <w:rFonts w:eastAsia="Calibri"/>
          <w:sz w:val="20"/>
          <w:szCs w:val="20"/>
          <w:lang w:eastAsia="en-US"/>
        </w:rPr>
        <w:t>т</w:t>
      </w:r>
      <w:r w:rsidR="00256855" w:rsidRPr="00256855">
        <w:rPr>
          <w:rFonts w:eastAsia="Calibri"/>
          <w:sz w:val="20"/>
          <w:szCs w:val="20"/>
          <w:lang w:eastAsia="en-US"/>
        </w:rPr>
        <w:t>ом устранё</w:t>
      </w:r>
      <w:r w:rsidR="00320B0F">
        <w:rPr>
          <w:rFonts w:eastAsia="Calibri"/>
          <w:sz w:val="20"/>
          <w:szCs w:val="20"/>
          <w:lang w:eastAsia="en-US"/>
        </w:rPr>
        <w:t>н</w:t>
      </w:r>
      <w:r w:rsidR="00256855" w:rsidRPr="00256855">
        <w:rPr>
          <w:rFonts w:eastAsia="Calibri"/>
          <w:sz w:val="20"/>
          <w:szCs w:val="20"/>
          <w:lang w:eastAsia="en-US"/>
        </w:rPr>
        <w:t>ных замечаний</w:t>
      </w:r>
      <w:r w:rsidR="00320B0F">
        <w:rPr>
          <w:rFonts w:eastAsia="Calibri"/>
          <w:sz w:val="20"/>
          <w:szCs w:val="20"/>
          <w:lang w:eastAsia="en-US"/>
        </w:rPr>
        <w:t>.</w:t>
      </w:r>
    </w:p>
    <w:p w:rsidR="00B023E2" w:rsidRPr="00256855" w:rsidRDefault="00320B0F" w:rsidP="00256855">
      <w:pPr>
        <w:ind w:firstLine="709"/>
        <w:jc w:val="both"/>
        <w:rPr>
          <w:color w:val="000000"/>
          <w:sz w:val="20"/>
          <w:szCs w:val="20"/>
        </w:rPr>
      </w:pPr>
      <w:r>
        <w:rPr>
          <w:color w:val="000000"/>
          <w:sz w:val="20"/>
          <w:szCs w:val="20"/>
        </w:rPr>
        <w:t xml:space="preserve">4.6. </w:t>
      </w:r>
      <w:r w:rsidR="00B023E2" w:rsidRPr="00256855">
        <w:rPr>
          <w:color w:val="000000"/>
          <w:sz w:val="20"/>
          <w:szCs w:val="20"/>
        </w:rPr>
        <w:t xml:space="preserve">Датой приемки оказанных Услуг считается дата подписания Заказчиком </w:t>
      </w:r>
      <w:r w:rsidR="005A298A" w:rsidRPr="00256855">
        <w:rPr>
          <w:sz w:val="20"/>
          <w:szCs w:val="20"/>
        </w:rPr>
        <w:t xml:space="preserve">акта </w:t>
      </w:r>
      <w:r w:rsidR="00256855" w:rsidRPr="00256855">
        <w:rPr>
          <w:rFonts w:eastAsia="Calibri"/>
          <w:sz w:val="20"/>
          <w:szCs w:val="20"/>
          <w:lang w:eastAsia="en-US"/>
        </w:rPr>
        <w:t>сдачи-приемки оказанных услуг</w:t>
      </w:r>
      <w:r w:rsidR="00256855" w:rsidRPr="00256855">
        <w:rPr>
          <w:sz w:val="20"/>
          <w:szCs w:val="20"/>
        </w:rPr>
        <w:t xml:space="preserve"> </w:t>
      </w:r>
      <w:r w:rsidR="00B023E2" w:rsidRPr="00256855">
        <w:rPr>
          <w:sz w:val="20"/>
          <w:szCs w:val="20"/>
        </w:rPr>
        <w:t>(или УПД)</w:t>
      </w:r>
      <w:r w:rsidR="00B023E2" w:rsidRPr="00256855">
        <w:rPr>
          <w:color w:val="000000"/>
          <w:sz w:val="20"/>
          <w:szCs w:val="20"/>
        </w:rPr>
        <w:t>.</w:t>
      </w:r>
    </w:p>
    <w:p w:rsidR="005A298A" w:rsidRPr="00F27AC8" w:rsidRDefault="005A298A" w:rsidP="00B023E2">
      <w:pPr>
        <w:ind w:firstLine="709"/>
        <w:jc w:val="both"/>
        <w:rPr>
          <w:color w:val="000000"/>
          <w:sz w:val="20"/>
          <w:szCs w:val="20"/>
        </w:rPr>
      </w:pPr>
    </w:p>
    <w:p w:rsidR="00FF640D" w:rsidRPr="00F27AC8" w:rsidRDefault="00FF640D" w:rsidP="00381526">
      <w:pPr>
        <w:widowControl w:val="0"/>
        <w:numPr>
          <w:ilvl w:val="0"/>
          <w:numId w:val="3"/>
        </w:numPr>
        <w:suppressAutoHyphens/>
        <w:spacing w:before="60"/>
        <w:jc w:val="center"/>
        <w:outlineLvl w:val="0"/>
        <w:rPr>
          <w:b/>
          <w:sz w:val="20"/>
          <w:szCs w:val="20"/>
        </w:rPr>
      </w:pPr>
      <w:r w:rsidRPr="00F27AC8">
        <w:rPr>
          <w:b/>
          <w:sz w:val="20"/>
          <w:szCs w:val="20"/>
        </w:rPr>
        <w:t>Ответственность Сторон</w:t>
      </w:r>
    </w:p>
    <w:p w:rsidR="008637F8" w:rsidRPr="00F27AC8" w:rsidRDefault="00FF640D" w:rsidP="008637F8">
      <w:pPr>
        <w:ind w:firstLine="709"/>
        <w:jc w:val="both"/>
        <w:rPr>
          <w:sz w:val="20"/>
          <w:szCs w:val="20"/>
        </w:rPr>
      </w:pPr>
      <w:r w:rsidRPr="00F27AC8">
        <w:rPr>
          <w:sz w:val="20"/>
          <w:szCs w:val="20"/>
        </w:rPr>
        <w:t>5.1.</w:t>
      </w:r>
      <w:r w:rsidRPr="00F27AC8">
        <w:rPr>
          <w:sz w:val="20"/>
          <w:szCs w:val="20"/>
        </w:rPr>
        <w:tab/>
      </w:r>
      <w:r w:rsidR="008637F8" w:rsidRPr="00F27AC8">
        <w:rPr>
          <w:sz w:val="20"/>
          <w:szCs w:val="20"/>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637F8" w:rsidRPr="00F27AC8" w:rsidRDefault="008637F8" w:rsidP="008637F8">
      <w:pPr>
        <w:ind w:firstLine="709"/>
        <w:jc w:val="both"/>
        <w:rPr>
          <w:sz w:val="20"/>
          <w:szCs w:val="20"/>
        </w:rPr>
      </w:pPr>
      <w:r w:rsidRPr="00F27AC8">
        <w:rPr>
          <w:sz w:val="20"/>
          <w:szCs w:val="20"/>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w:t>
      </w:r>
      <w:r w:rsidR="005A298A" w:rsidRPr="00F27AC8">
        <w:rPr>
          <w:sz w:val="20"/>
          <w:szCs w:val="20"/>
        </w:rPr>
        <w:t xml:space="preserve"> </w:t>
      </w:r>
      <w:r w:rsidRPr="00F27AC8">
        <w:rPr>
          <w:sz w:val="20"/>
          <w:szCs w:val="20"/>
        </w:rPr>
        <w:t xml:space="preserve">в срок суммы. </w:t>
      </w:r>
    </w:p>
    <w:p w:rsidR="008637F8" w:rsidRPr="00F27AC8" w:rsidRDefault="008637F8" w:rsidP="008637F8">
      <w:pPr>
        <w:ind w:firstLine="709"/>
        <w:jc w:val="both"/>
        <w:rPr>
          <w:sz w:val="20"/>
          <w:szCs w:val="20"/>
        </w:rPr>
      </w:pPr>
      <w:r w:rsidRPr="00F27AC8">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(Одной тысячи) рублей 00 копеек. </w:t>
      </w:r>
    </w:p>
    <w:p w:rsidR="008637F8" w:rsidRPr="00F27AC8" w:rsidRDefault="008637F8" w:rsidP="008637F8">
      <w:pPr>
        <w:ind w:firstLine="709"/>
        <w:jc w:val="both"/>
        <w:rPr>
          <w:sz w:val="20"/>
          <w:szCs w:val="20"/>
        </w:rPr>
      </w:pPr>
      <w:r w:rsidRPr="00F27AC8">
        <w:rPr>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637F8" w:rsidRPr="00F27AC8" w:rsidRDefault="008637F8" w:rsidP="008637F8">
      <w:pPr>
        <w:ind w:firstLine="709"/>
        <w:jc w:val="both"/>
        <w:rPr>
          <w:sz w:val="20"/>
          <w:szCs w:val="20"/>
        </w:rPr>
      </w:pPr>
      <w:r w:rsidRPr="00F27AC8">
        <w:rPr>
          <w:sz w:val="20"/>
          <w:szCs w:val="20"/>
        </w:rPr>
        <w:t xml:space="preserve"> 5.2. В случае просрочки исполнения Исполнителем обязательств (в том числе гарантийного обязательства), предусмотренных настоящим контрактом,</w:t>
      </w:r>
      <w:r w:rsidR="005A298A" w:rsidRPr="00F27AC8">
        <w:rPr>
          <w:sz w:val="20"/>
          <w:szCs w:val="20"/>
        </w:rPr>
        <w:t xml:space="preserve"> </w:t>
      </w:r>
      <w:r w:rsidRPr="00F27AC8">
        <w:rPr>
          <w:sz w:val="20"/>
          <w:szCs w:val="20"/>
        </w:rPr>
        <w:t>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8637F8" w:rsidRPr="00F27AC8" w:rsidRDefault="008637F8" w:rsidP="008637F8">
      <w:pPr>
        <w:ind w:firstLine="709"/>
        <w:jc w:val="both"/>
        <w:rPr>
          <w:sz w:val="20"/>
          <w:szCs w:val="20"/>
        </w:rPr>
      </w:pPr>
      <w:r w:rsidRPr="00F27AC8">
        <w:rPr>
          <w:sz w:val="20"/>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1220F" w:rsidRPr="00F27AC8">
        <w:rPr>
          <w:sz w:val="20"/>
          <w:szCs w:val="20"/>
        </w:rPr>
        <w:t xml:space="preserve"> </w:t>
      </w:r>
      <w:r w:rsidRPr="00F27AC8">
        <w:rPr>
          <w:sz w:val="20"/>
          <w:szCs w:val="20"/>
        </w:rPr>
        <w:t xml:space="preserve">и фактически исполненных Исполнителем. </w:t>
      </w:r>
    </w:p>
    <w:p w:rsidR="008637F8" w:rsidRPr="00F27AC8" w:rsidRDefault="008637F8" w:rsidP="0032670D">
      <w:pPr>
        <w:widowControl w:val="0"/>
        <w:tabs>
          <w:tab w:val="left" w:pos="1134"/>
        </w:tabs>
        <w:autoSpaceDE w:val="0"/>
        <w:autoSpaceDN w:val="0"/>
        <w:adjustRightInd w:val="0"/>
        <w:ind w:firstLine="709"/>
        <w:jc w:val="both"/>
        <w:rPr>
          <w:sz w:val="20"/>
          <w:szCs w:val="20"/>
        </w:rPr>
      </w:pPr>
      <w:proofErr w:type="gramStart"/>
      <w:r w:rsidRPr="00F27AC8">
        <w:rPr>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F27AC8">
        <w:rPr>
          <w:sz w:val="20"/>
          <w:szCs w:val="20"/>
        </w:rPr>
        <w:t xml:space="preserve"> Российской Федерации от 30.08.2017 № 1042, в размере 10 % цены контракта.</w:t>
      </w:r>
    </w:p>
    <w:p w:rsidR="008637F8" w:rsidRPr="00F27AC8" w:rsidRDefault="008637F8" w:rsidP="0032670D">
      <w:pPr>
        <w:tabs>
          <w:tab w:val="left" w:pos="1134"/>
        </w:tabs>
        <w:ind w:firstLine="709"/>
        <w:jc w:val="both"/>
        <w:rPr>
          <w:sz w:val="20"/>
          <w:szCs w:val="20"/>
        </w:rPr>
      </w:pPr>
      <w:r w:rsidRPr="00F27AC8">
        <w:rPr>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w:t>
      </w:r>
      <w:proofErr w:type="gramStart"/>
      <w:r w:rsidRPr="00F27AC8">
        <w:rPr>
          <w:sz w:val="20"/>
          <w:szCs w:val="20"/>
        </w:rPr>
        <w:t xml:space="preserve">обязательств) </w:t>
      </w:r>
      <w:proofErr w:type="gramEnd"/>
      <w:r w:rsidRPr="00F27AC8">
        <w:rPr>
          <w:sz w:val="20"/>
          <w:szCs w:val="20"/>
        </w:rPr>
        <w:t>Исполнитель  уплачивает Заказчику штраф в размере 1000 (Одной тысячи) рублей 00 копеек.</w:t>
      </w:r>
    </w:p>
    <w:p w:rsidR="008637F8" w:rsidRPr="00F27AC8" w:rsidRDefault="008637F8" w:rsidP="0032670D">
      <w:pPr>
        <w:tabs>
          <w:tab w:val="left" w:pos="1134"/>
        </w:tabs>
        <w:ind w:firstLine="709"/>
        <w:jc w:val="both"/>
        <w:rPr>
          <w:sz w:val="20"/>
          <w:szCs w:val="20"/>
        </w:rPr>
      </w:pPr>
      <w:r w:rsidRPr="00F27AC8">
        <w:rPr>
          <w:sz w:val="20"/>
          <w:szCs w:val="20"/>
        </w:rPr>
        <w:t>5.3. Общая сумма начисленных штрафов за неисполнение или</w:t>
      </w:r>
      <w:r w:rsidR="003707FD" w:rsidRPr="00F27AC8">
        <w:rPr>
          <w:sz w:val="20"/>
          <w:szCs w:val="20"/>
        </w:rPr>
        <w:t xml:space="preserve"> </w:t>
      </w:r>
      <w:r w:rsidRPr="00F27AC8">
        <w:rPr>
          <w:sz w:val="20"/>
          <w:szCs w:val="20"/>
        </w:rPr>
        <w:t>за ненадлежащее исполнение Исполнителем обязательств, предусмотренных контрактом, не может превышать цену контракта.</w:t>
      </w:r>
    </w:p>
    <w:p w:rsidR="008637F8" w:rsidRPr="00F27AC8" w:rsidRDefault="008637F8" w:rsidP="0032670D">
      <w:pPr>
        <w:tabs>
          <w:tab w:val="left" w:pos="1134"/>
        </w:tabs>
        <w:ind w:firstLine="709"/>
        <w:jc w:val="both"/>
        <w:rPr>
          <w:sz w:val="20"/>
          <w:szCs w:val="20"/>
        </w:rPr>
      </w:pPr>
      <w:r w:rsidRPr="00F27AC8">
        <w:rPr>
          <w:sz w:val="20"/>
          <w:szCs w:val="20"/>
        </w:rPr>
        <w:t>5.4. Уплата неустойки (штрафа, пени) не освобождает Стороны</w:t>
      </w:r>
      <w:r w:rsidR="003707FD" w:rsidRPr="00F27AC8">
        <w:rPr>
          <w:sz w:val="20"/>
          <w:szCs w:val="20"/>
        </w:rPr>
        <w:t xml:space="preserve"> </w:t>
      </w:r>
      <w:r w:rsidRPr="00F27AC8">
        <w:rPr>
          <w:sz w:val="20"/>
          <w:szCs w:val="20"/>
        </w:rPr>
        <w:t>от исполнения обязательств по настоящему контракту.</w:t>
      </w:r>
    </w:p>
    <w:p w:rsidR="008637F8" w:rsidRPr="00F27AC8" w:rsidRDefault="008637F8" w:rsidP="0032670D">
      <w:pPr>
        <w:tabs>
          <w:tab w:val="left" w:pos="1134"/>
        </w:tabs>
        <w:ind w:firstLine="709"/>
        <w:jc w:val="both"/>
        <w:rPr>
          <w:sz w:val="20"/>
          <w:szCs w:val="20"/>
        </w:rPr>
      </w:pPr>
      <w:r w:rsidRPr="00F27AC8">
        <w:rPr>
          <w:sz w:val="20"/>
          <w:szCs w:val="20"/>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w:t>
      </w:r>
      <w:r w:rsidR="005A298A" w:rsidRPr="00F27AC8">
        <w:rPr>
          <w:sz w:val="20"/>
          <w:szCs w:val="20"/>
        </w:rPr>
        <w:t xml:space="preserve"> </w:t>
      </w:r>
      <w:r w:rsidRPr="00F27AC8">
        <w:rPr>
          <w:sz w:val="20"/>
          <w:szCs w:val="20"/>
        </w:rPr>
        <w:t>по вине другой стороны.</w:t>
      </w:r>
    </w:p>
    <w:p w:rsidR="0032670D" w:rsidRPr="00F27AC8" w:rsidRDefault="0032670D" w:rsidP="0032670D">
      <w:pPr>
        <w:pStyle w:val="ConsPlusNormal"/>
        <w:widowControl/>
        <w:numPr>
          <w:ilvl w:val="1"/>
          <w:numId w:val="24"/>
        </w:numPr>
        <w:tabs>
          <w:tab w:val="left" w:pos="1134"/>
          <w:tab w:val="left" w:pos="1418"/>
        </w:tabs>
        <w:ind w:left="0" w:firstLine="709"/>
        <w:jc w:val="both"/>
        <w:rPr>
          <w:rFonts w:ascii="Times New Roman" w:hAnsi="Times New Roman" w:cs="Times New Roman"/>
        </w:rPr>
      </w:pPr>
      <w:r w:rsidRPr="00F27AC8">
        <w:rPr>
          <w:rFonts w:ascii="Times New Roman" w:hAnsi="Times New Roman" w:cs="Times New Roman"/>
        </w:rPr>
        <w:lastRenderedPageBreak/>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670D" w:rsidRPr="00F27AC8" w:rsidRDefault="0032670D" w:rsidP="0032670D">
      <w:pPr>
        <w:pStyle w:val="ConsPlusNormal"/>
        <w:widowControl/>
        <w:numPr>
          <w:ilvl w:val="1"/>
          <w:numId w:val="24"/>
        </w:numPr>
        <w:tabs>
          <w:tab w:val="left" w:pos="1134"/>
        </w:tabs>
        <w:ind w:left="0" w:firstLine="709"/>
        <w:jc w:val="both"/>
        <w:rPr>
          <w:rFonts w:ascii="Times New Roman" w:hAnsi="Times New Roman" w:cs="Times New Roman"/>
        </w:rPr>
      </w:pPr>
      <w:r w:rsidRPr="00F27AC8">
        <w:rPr>
          <w:rFonts w:ascii="Times New Roman" w:hAnsi="Times New Roman" w:cs="Times New Roman"/>
        </w:rPr>
        <w:t xml:space="preserve">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выставить требование об уплате неустоек (штрафов, пеней), которое подлежит исполнению в течение 3 (трёх) рабочих дней </w:t>
      </w:r>
      <w:proofErr w:type="gramStart"/>
      <w:r w:rsidRPr="00F27AC8">
        <w:rPr>
          <w:rFonts w:ascii="Times New Roman" w:hAnsi="Times New Roman" w:cs="Times New Roman"/>
        </w:rPr>
        <w:t>с даты получения</w:t>
      </w:r>
      <w:proofErr w:type="gramEnd"/>
      <w:r w:rsidRPr="00F27AC8">
        <w:rPr>
          <w:rFonts w:ascii="Times New Roman" w:hAnsi="Times New Roman" w:cs="Times New Roman"/>
        </w:rPr>
        <w:t xml:space="preserve">. </w:t>
      </w:r>
    </w:p>
    <w:p w:rsidR="0032670D" w:rsidRPr="00F27AC8" w:rsidRDefault="0032670D" w:rsidP="0032670D">
      <w:pPr>
        <w:pStyle w:val="ConsPlusNormal"/>
        <w:widowControl/>
        <w:numPr>
          <w:ilvl w:val="1"/>
          <w:numId w:val="24"/>
        </w:numPr>
        <w:tabs>
          <w:tab w:val="left" w:pos="1134"/>
        </w:tabs>
        <w:ind w:left="0" w:firstLine="709"/>
        <w:jc w:val="both"/>
        <w:rPr>
          <w:rFonts w:ascii="Times New Roman" w:hAnsi="Times New Roman" w:cs="Times New Roman"/>
        </w:rPr>
      </w:pPr>
      <w:r w:rsidRPr="00F27AC8">
        <w:rPr>
          <w:rFonts w:ascii="Times New Roman" w:hAnsi="Times New Roman" w:cs="Times New Roman"/>
          <w:bCs/>
          <w:iCs/>
        </w:rPr>
        <w:t>Заказчик</w:t>
      </w:r>
      <w:r w:rsidRPr="00F27AC8">
        <w:rPr>
          <w:rFonts w:ascii="Times New Roman" w:hAnsi="Times New Roman" w:cs="Times New Roman"/>
          <w:bCs/>
        </w:rPr>
        <w:t xml:space="preserve"> вправе произвести удержание суммы неисполненных </w:t>
      </w:r>
      <w:r w:rsidRPr="00F27AC8">
        <w:rPr>
          <w:rFonts w:ascii="Times New Roman" w:hAnsi="Times New Roman" w:cs="Times New Roman"/>
        </w:rPr>
        <w:t xml:space="preserve">Исполнителем </w:t>
      </w:r>
      <w:r w:rsidRPr="00F27AC8">
        <w:rPr>
          <w:rFonts w:ascii="Times New Roman" w:hAnsi="Times New Roman" w:cs="Times New Roman"/>
          <w:bCs/>
        </w:rPr>
        <w:t>требований об уплате неустоек (штрафов, пеней), предъявленных Заказчиком</w:t>
      </w:r>
      <w:r w:rsidRPr="00F27AC8">
        <w:rPr>
          <w:rFonts w:ascii="Times New Roman" w:hAnsi="Times New Roman" w:cs="Times New Roman"/>
        </w:rPr>
        <w:t>, из суммы, подлежащей оплате Исполнителю.</w:t>
      </w:r>
    </w:p>
    <w:p w:rsidR="0032670D" w:rsidRPr="00F27AC8" w:rsidRDefault="0032670D" w:rsidP="0032670D">
      <w:pPr>
        <w:pStyle w:val="ConsPlusNormal"/>
        <w:widowControl/>
        <w:numPr>
          <w:ilvl w:val="1"/>
          <w:numId w:val="24"/>
        </w:numPr>
        <w:tabs>
          <w:tab w:val="left" w:pos="1134"/>
        </w:tabs>
        <w:ind w:left="0" w:firstLine="709"/>
        <w:jc w:val="both"/>
        <w:rPr>
          <w:rFonts w:ascii="Times New Roman" w:hAnsi="Times New Roman" w:cs="Times New Roman"/>
        </w:rPr>
      </w:pPr>
      <w:r w:rsidRPr="00F27AC8">
        <w:rPr>
          <w:rFonts w:ascii="Times New Roman" w:hAnsi="Times New Roman" w:cs="Times New Roman"/>
        </w:rPr>
        <w:t>Требования сторон об уплате неустоек (штрафов, пеней) направляются в порядке, который предусмотрен контрактом для направления уведомлений.</w:t>
      </w:r>
    </w:p>
    <w:p w:rsidR="0059632E" w:rsidRPr="00F27AC8" w:rsidRDefault="0059632E" w:rsidP="0032670D">
      <w:pPr>
        <w:pBdr>
          <w:top w:val="nil"/>
          <w:left w:val="nil"/>
          <w:bottom w:val="nil"/>
          <w:right w:val="nil"/>
          <w:between w:val="nil"/>
        </w:pBdr>
        <w:tabs>
          <w:tab w:val="left" w:pos="1134"/>
        </w:tabs>
        <w:ind w:firstLine="709"/>
        <w:jc w:val="both"/>
        <w:rPr>
          <w:sz w:val="20"/>
          <w:szCs w:val="20"/>
        </w:rPr>
      </w:pPr>
    </w:p>
    <w:p w:rsidR="00FF640D" w:rsidRPr="00F27AC8" w:rsidRDefault="00FF640D" w:rsidP="008637F8">
      <w:pPr>
        <w:widowControl w:val="0"/>
        <w:suppressAutoHyphens/>
        <w:ind w:firstLine="720"/>
        <w:jc w:val="center"/>
        <w:rPr>
          <w:b/>
          <w:sz w:val="20"/>
          <w:szCs w:val="20"/>
        </w:rPr>
      </w:pPr>
      <w:r w:rsidRPr="00F27AC8">
        <w:rPr>
          <w:b/>
          <w:sz w:val="20"/>
          <w:szCs w:val="20"/>
        </w:rPr>
        <w:t>7 . Порядок разрешения споров</w:t>
      </w:r>
    </w:p>
    <w:p w:rsidR="00FF640D" w:rsidRPr="00F27AC8" w:rsidRDefault="00FF640D" w:rsidP="00FF640D">
      <w:pPr>
        <w:ind w:firstLine="720"/>
        <w:jc w:val="both"/>
        <w:rPr>
          <w:sz w:val="20"/>
          <w:szCs w:val="20"/>
        </w:rPr>
      </w:pPr>
      <w:r w:rsidRPr="00F27AC8">
        <w:rPr>
          <w:sz w:val="20"/>
          <w:szCs w:val="20"/>
        </w:rPr>
        <w:t>7.1. Все споры или разногласия, возникающие между Сторонами</w:t>
      </w:r>
      <w:r w:rsidR="0032670D" w:rsidRPr="00F27AC8">
        <w:rPr>
          <w:sz w:val="20"/>
          <w:szCs w:val="20"/>
        </w:rPr>
        <w:t xml:space="preserve"> </w:t>
      </w:r>
      <w:r w:rsidRPr="00F27AC8">
        <w:rPr>
          <w:sz w:val="20"/>
          <w:szCs w:val="20"/>
        </w:rPr>
        <w:t>при исполнении настоящего контракта, будут разрешаться путем переговоров,</w:t>
      </w:r>
      <w:r w:rsidR="0032670D" w:rsidRPr="00F27AC8">
        <w:rPr>
          <w:sz w:val="20"/>
          <w:szCs w:val="20"/>
        </w:rPr>
        <w:t xml:space="preserve"> </w:t>
      </w:r>
      <w:r w:rsidRPr="00F27AC8">
        <w:rPr>
          <w:sz w:val="20"/>
          <w:szCs w:val="20"/>
        </w:rPr>
        <w:t>в том числе путем направления претензий.</w:t>
      </w:r>
    </w:p>
    <w:p w:rsidR="00FF640D" w:rsidRPr="00F27AC8" w:rsidRDefault="00FF640D" w:rsidP="00FF640D">
      <w:pPr>
        <w:ind w:firstLine="720"/>
        <w:jc w:val="both"/>
        <w:rPr>
          <w:sz w:val="20"/>
          <w:szCs w:val="20"/>
        </w:rPr>
      </w:pPr>
      <w:r w:rsidRPr="00F27AC8">
        <w:rPr>
          <w:sz w:val="20"/>
          <w:szCs w:val="20"/>
        </w:rPr>
        <w:t>7.2. Претензия в письменной форме направляется Стороне, допустившей нарушение условий настоящего контракта. В претензии указываются допущенные нарушения со ссылкой на соответствующие положения настоящего контракта</w:t>
      </w:r>
      <w:r w:rsidR="0032670D" w:rsidRPr="00F27AC8">
        <w:rPr>
          <w:sz w:val="20"/>
          <w:szCs w:val="20"/>
        </w:rPr>
        <w:t xml:space="preserve"> </w:t>
      </w:r>
      <w:r w:rsidRPr="00F27AC8">
        <w:rPr>
          <w:sz w:val="20"/>
          <w:szCs w:val="20"/>
        </w:rPr>
        <w:t>или (и) его приложений, стоимостная оценка ответственности (неустойки), а так же действия, которые должны быть произведены для устранения нарушений.</w:t>
      </w:r>
    </w:p>
    <w:p w:rsidR="00FF640D" w:rsidRPr="00F27AC8" w:rsidRDefault="00FF640D" w:rsidP="00FF640D">
      <w:pPr>
        <w:ind w:firstLine="720"/>
        <w:jc w:val="both"/>
        <w:rPr>
          <w:sz w:val="20"/>
          <w:szCs w:val="20"/>
        </w:rPr>
      </w:pPr>
      <w:r w:rsidRPr="00F27AC8">
        <w:rPr>
          <w:sz w:val="20"/>
          <w:szCs w:val="20"/>
        </w:rPr>
        <w:t>7.3. Срок рассмотрения писем, уведомлений или претензий не может превышать 5 (пять) рабочих дней со дня их получения. Переписка Сторон может осуществляться в письменной форме или форме электронного документа, подписанного в установленном порядке.</w:t>
      </w:r>
    </w:p>
    <w:p w:rsidR="00FF640D" w:rsidRPr="00F27AC8" w:rsidRDefault="00FF640D" w:rsidP="00FF640D">
      <w:pPr>
        <w:ind w:firstLine="720"/>
        <w:jc w:val="both"/>
        <w:rPr>
          <w:sz w:val="20"/>
          <w:szCs w:val="20"/>
        </w:rPr>
      </w:pPr>
      <w:r w:rsidRPr="00F27AC8">
        <w:rPr>
          <w:sz w:val="20"/>
          <w:szCs w:val="20"/>
        </w:rPr>
        <w:t>7.4. При не урегулировании Сторонами в досудебном порядке разногласий спор передается на разрешение в Арбитражный суд Нижегородской области,</w:t>
      </w:r>
      <w:r w:rsidR="0032670D" w:rsidRPr="00F27AC8">
        <w:rPr>
          <w:sz w:val="20"/>
          <w:szCs w:val="20"/>
        </w:rPr>
        <w:t xml:space="preserve"> </w:t>
      </w:r>
      <w:r w:rsidRPr="00F27AC8">
        <w:rPr>
          <w:sz w:val="20"/>
          <w:szCs w:val="20"/>
        </w:rPr>
        <w:t>в соответствии с положениями действующего законодательства Российской Федерации.</w:t>
      </w:r>
    </w:p>
    <w:p w:rsidR="00381526" w:rsidRPr="00F27AC8" w:rsidRDefault="00381526" w:rsidP="00FF640D">
      <w:pPr>
        <w:ind w:firstLine="720"/>
        <w:jc w:val="both"/>
        <w:rPr>
          <w:sz w:val="20"/>
          <w:szCs w:val="20"/>
        </w:rPr>
      </w:pPr>
    </w:p>
    <w:p w:rsidR="00FF640D" w:rsidRPr="00F27AC8" w:rsidRDefault="00FF640D" w:rsidP="0059632E">
      <w:pPr>
        <w:ind w:left="360"/>
        <w:contextualSpacing/>
        <w:jc w:val="center"/>
        <w:rPr>
          <w:b/>
          <w:sz w:val="20"/>
          <w:szCs w:val="20"/>
        </w:rPr>
      </w:pPr>
      <w:r w:rsidRPr="00F27AC8">
        <w:rPr>
          <w:b/>
          <w:sz w:val="20"/>
          <w:szCs w:val="20"/>
        </w:rPr>
        <w:t>8. Действие обстоятельств непреодолимой силы</w:t>
      </w:r>
    </w:p>
    <w:p w:rsidR="00FF640D" w:rsidRPr="00F27AC8" w:rsidRDefault="00FF640D" w:rsidP="0059632E">
      <w:pPr>
        <w:ind w:firstLine="709"/>
        <w:jc w:val="both"/>
        <w:rPr>
          <w:sz w:val="20"/>
          <w:szCs w:val="20"/>
        </w:rPr>
      </w:pPr>
      <w:r w:rsidRPr="00F27AC8">
        <w:rPr>
          <w:sz w:val="20"/>
          <w:szCs w:val="20"/>
        </w:rPr>
        <w:t>8.1.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FF640D" w:rsidRPr="00F27AC8" w:rsidRDefault="00FF640D" w:rsidP="0059632E">
      <w:pPr>
        <w:ind w:firstLine="709"/>
        <w:jc w:val="both"/>
        <w:rPr>
          <w:sz w:val="20"/>
          <w:szCs w:val="20"/>
        </w:rPr>
      </w:pPr>
      <w:r w:rsidRPr="00F27AC8">
        <w:rPr>
          <w:sz w:val="20"/>
          <w:szCs w:val="20"/>
        </w:rPr>
        <w:t>8.2. Сторона, для которой создалась невозможность исполнения обязательств по настоящему контракту вследствие обстоятельств непреодолимой силы,</w:t>
      </w:r>
      <w:r w:rsidR="0032670D" w:rsidRPr="00F27AC8">
        <w:rPr>
          <w:sz w:val="20"/>
          <w:szCs w:val="20"/>
        </w:rPr>
        <w:t xml:space="preserve"> </w:t>
      </w:r>
      <w:r w:rsidRPr="00F27AC8">
        <w:rPr>
          <w:sz w:val="20"/>
          <w:szCs w:val="20"/>
        </w:rPr>
        <w:t>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F640D" w:rsidRPr="00F27AC8" w:rsidRDefault="00FF640D" w:rsidP="00FF640D">
      <w:pPr>
        <w:ind w:firstLine="709"/>
        <w:jc w:val="both"/>
        <w:rPr>
          <w:sz w:val="20"/>
          <w:szCs w:val="20"/>
        </w:rPr>
      </w:pPr>
      <w:r w:rsidRPr="00F27AC8">
        <w:rPr>
          <w:sz w:val="20"/>
          <w:szCs w:val="20"/>
        </w:rPr>
        <w:t>8.3. В случае возникновения обстоятельств непреодолимой силы Стороны вправе расторгнуть настоящий контракт, и в этом случае ни одна из Сторон</w:t>
      </w:r>
      <w:r w:rsidR="0032670D" w:rsidRPr="00F27AC8">
        <w:rPr>
          <w:sz w:val="20"/>
          <w:szCs w:val="20"/>
        </w:rPr>
        <w:t xml:space="preserve"> </w:t>
      </w:r>
      <w:r w:rsidRPr="00F27AC8">
        <w:rPr>
          <w:sz w:val="20"/>
          <w:szCs w:val="20"/>
        </w:rPr>
        <w:t>не вправе требовать возмещения убытков.</w:t>
      </w:r>
    </w:p>
    <w:p w:rsidR="00FF640D" w:rsidRPr="00F27AC8" w:rsidRDefault="00FF640D" w:rsidP="00FF640D">
      <w:pPr>
        <w:ind w:firstLine="709"/>
        <w:jc w:val="both"/>
        <w:rPr>
          <w:sz w:val="20"/>
          <w:szCs w:val="20"/>
        </w:rPr>
      </w:pPr>
      <w:r w:rsidRPr="00F27AC8">
        <w:rPr>
          <w:sz w:val="20"/>
          <w:szCs w:val="20"/>
        </w:rPr>
        <w:t>8.4. Подтверждением наличия обстоятельств непреодолимой силы</w:t>
      </w:r>
      <w:r w:rsidR="0032670D" w:rsidRPr="00F27AC8">
        <w:rPr>
          <w:sz w:val="20"/>
          <w:szCs w:val="20"/>
        </w:rPr>
        <w:t xml:space="preserve"> </w:t>
      </w:r>
      <w:r w:rsidRPr="00F27AC8">
        <w:rPr>
          <w:sz w:val="20"/>
          <w:szCs w:val="20"/>
        </w:rPr>
        <w:t>и их продолжительности является письменное свидетельство уполномоченных органов или уполномоченных организаций.</w:t>
      </w:r>
    </w:p>
    <w:p w:rsidR="00A56A17" w:rsidRPr="00F27AC8" w:rsidRDefault="00A56A17" w:rsidP="00FF640D">
      <w:pPr>
        <w:ind w:firstLine="709"/>
        <w:jc w:val="both"/>
        <w:rPr>
          <w:sz w:val="20"/>
          <w:szCs w:val="20"/>
        </w:rPr>
      </w:pPr>
    </w:p>
    <w:p w:rsidR="00FF640D" w:rsidRPr="00F27AC8" w:rsidRDefault="00FF640D" w:rsidP="00FF640D">
      <w:pPr>
        <w:tabs>
          <w:tab w:val="left" w:pos="709"/>
        </w:tabs>
        <w:ind w:left="720"/>
        <w:contextualSpacing/>
        <w:jc w:val="center"/>
        <w:rPr>
          <w:b/>
          <w:sz w:val="20"/>
          <w:szCs w:val="20"/>
        </w:rPr>
      </w:pPr>
      <w:r w:rsidRPr="00F27AC8">
        <w:rPr>
          <w:b/>
          <w:sz w:val="20"/>
          <w:szCs w:val="20"/>
        </w:rPr>
        <w:t>9. Порядок изменения и расторжения контракта</w:t>
      </w:r>
    </w:p>
    <w:p w:rsidR="00FF640D" w:rsidRPr="00F27AC8" w:rsidRDefault="00FF640D" w:rsidP="00126FDB">
      <w:pPr>
        <w:tabs>
          <w:tab w:val="left" w:pos="1276"/>
        </w:tabs>
        <w:ind w:firstLine="720"/>
        <w:jc w:val="both"/>
        <w:rPr>
          <w:sz w:val="20"/>
          <w:szCs w:val="20"/>
        </w:rPr>
      </w:pPr>
      <w:r w:rsidRPr="00F27AC8">
        <w:rPr>
          <w:sz w:val="20"/>
          <w:szCs w:val="20"/>
        </w:rPr>
        <w:t xml:space="preserve">9.1. Любые изменения и дополнения к настоящему контракту имеют силу только в том случае, если они оформлены в письменном виде </w:t>
      </w:r>
      <w:r w:rsidR="00970A1C" w:rsidRPr="00F27AC8">
        <w:rPr>
          <w:sz w:val="20"/>
          <w:szCs w:val="20"/>
        </w:rPr>
        <w:t xml:space="preserve">в виде дополнительных соглашений </w:t>
      </w:r>
      <w:r w:rsidRPr="00F27AC8">
        <w:rPr>
          <w:sz w:val="20"/>
          <w:szCs w:val="20"/>
        </w:rPr>
        <w:t>и подписаны Сторонами.</w:t>
      </w:r>
    </w:p>
    <w:p w:rsidR="00FF640D" w:rsidRPr="00F27AC8" w:rsidRDefault="00FF640D" w:rsidP="00126FDB">
      <w:pPr>
        <w:tabs>
          <w:tab w:val="left" w:pos="1276"/>
        </w:tabs>
        <w:ind w:firstLine="720"/>
        <w:jc w:val="both"/>
        <w:rPr>
          <w:sz w:val="20"/>
          <w:szCs w:val="20"/>
        </w:rPr>
      </w:pPr>
      <w:r w:rsidRPr="00F27AC8">
        <w:rPr>
          <w:sz w:val="20"/>
          <w:szCs w:val="20"/>
        </w:rPr>
        <w:t>9.2. При заключении и исполнении контракта изменений его существенных условий не допускается, за исключением случаев, предусмотренных законодательством Российской Федерации.</w:t>
      </w:r>
    </w:p>
    <w:p w:rsidR="00836365" w:rsidRPr="00F27AC8" w:rsidRDefault="00836365" w:rsidP="00126FDB">
      <w:pPr>
        <w:tabs>
          <w:tab w:val="left" w:pos="1276"/>
          <w:tab w:val="left" w:pos="1418"/>
        </w:tabs>
        <w:ind w:firstLine="720"/>
        <w:jc w:val="both"/>
        <w:rPr>
          <w:sz w:val="20"/>
          <w:szCs w:val="20"/>
          <w:lang w:eastAsia="en-US"/>
        </w:rPr>
      </w:pPr>
      <w:r w:rsidRPr="00F27AC8">
        <w:rPr>
          <w:sz w:val="20"/>
          <w:szCs w:val="20"/>
          <w:lang w:eastAsia="en-US"/>
        </w:rPr>
        <w:t>9.3.</w:t>
      </w:r>
      <w:r w:rsidRPr="00F27AC8">
        <w:rPr>
          <w:sz w:val="20"/>
          <w:szCs w:val="20"/>
          <w:lang w:eastAsia="en-US"/>
        </w:rPr>
        <w:tab/>
        <w:t>Расторжение контракта допускается по соглашению Сторон,</w:t>
      </w:r>
      <w:r w:rsidR="0032670D" w:rsidRPr="00F27AC8">
        <w:rPr>
          <w:sz w:val="20"/>
          <w:szCs w:val="20"/>
          <w:lang w:eastAsia="en-US"/>
        </w:rPr>
        <w:t xml:space="preserve"> </w:t>
      </w:r>
      <w:r w:rsidRPr="00F27AC8">
        <w:rPr>
          <w:sz w:val="20"/>
          <w:szCs w:val="20"/>
          <w:lang w:eastAsia="en-US"/>
        </w:rPr>
        <w:t>по решению суда, в случае одностороннего отказа Стороны контракта</w:t>
      </w:r>
      <w:r w:rsidR="0032670D" w:rsidRPr="00F27AC8">
        <w:rPr>
          <w:sz w:val="20"/>
          <w:szCs w:val="20"/>
          <w:lang w:eastAsia="en-US"/>
        </w:rPr>
        <w:t xml:space="preserve"> </w:t>
      </w:r>
      <w:r w:rsidRPr="00F27AC8">
        <w:rPr>
          <w:sz w:val="20"/>
          <w:szCs w:val="20"/>
          <w:lang w:eastAsia="en-US"/>
        </w:rPr>
        <w:t>от исполнения контракта в соответствии с гражданским законодательством Российской Федерации и положениями частей 8 -  23 статьи 95 Федерального закона.</w:t>
      </w:r>
    </w:p>
    <w:p w:rsidR="00836365" w:rsidRPr="00F27AC8" w:rsidRDefault="00F13D30" w:rsidP="00126FDB">
      <w:pPr>
        <w:tabs>
          <w:tab w:val="left" w:pos="1276"/>
          <w:tab w:val="left" w:pos="1418"/>
        </w:tabs>
        <w:ind w:firstLine="720"/>
        <w:jc w:val="both"/>
        <w:rPr>
          <w:sz w:val="20"/>
          <w:szCs w:val="20"/>
          <w:lang w:eastAsia="en-US"/>
        </w:rPr>
      </w:pPr>
      <w:r w:rsidRPr="00F27AC8">
        <w:rPr>
          <w:sz w:val="20"/>
          <w:szCs w:val="20"/>
          <w:lang w:eastAsia="en-US"/>
        </w:rPr>
        <w:t xml:space="preserve">9.4. </w:t>
      </w:r>
      <w:r w:rsidR="00836365" w:rsidRPr="00F27AC8">
        <w:rPr>
          <w:sz w:val="20"/>
          <w:szCs w:val="20"/>
          <w:lang w:eastAsia="en-US"/>
        </w:rPr>
        <w:t xml:space="preserve">Решение Заказчика об одностороннем отказе от исполнения контракта вступает в </w:t>
      </w:r>
      <w:proofErr w:type="gramStart"/>
      <w:r w:rsidR="00836365" w:rsidRPr="00F27AC8">
        <w:rPr>
          <w:sz w:val="20"/>
          <w:szCs w:val="20"/>
          <w:lang w:eastAsia="en-US"/>
        </w:rPr>
        <w:t>силу</w:t>
      </w:r>
      <w:proofErr w:type="gramEnd"/>
      <w:r w:rsidR="00836365" w:rsidRPr="00F27AC8">
        <w:rPr>
          <w:sz w:val="20"/>
          <w:szCs w:val="20"/>
          <w:lang w:eastAsia="en-US"/>
        </w:rPr>
        <w:t xml:space="preserve"> и контракт считается расторгнутым через десять дней с даты надлежащего уведомления Заказчиком Исполнителя об одностороннем отказе</w:t>
      </w:r>
      <w:r w:rsidR="0032670D" w:rsidRPr="00F27AC8">
        <w:rPr>
          <w:sz w:val="20"/>
          <w:szCs w:val="20"/>
          <w:lang w:eastAsia="en-US"/>
        </w:rPr>
        <w:t xml:space="preserve"> </w:t>
      </w:r>
      <w:r w:rsidR="00836365" w:rsidRPr="00F27AC8">
        <w:rPr>
          <w:sz w:val="20"/>
          <w:szCs w:val="20"/>
          <w:lang w:eastAsia="en-US"/>
        </w:rPr>
        <w:t>от исполнения контракта.</w:t>
      </w:r>
    </w:p>
    <w:p w:rsidR="00836365" w:rsidRPr="00F27AC8" w:rsidRDefault="00836365" w:rsidP="00126FDB">
      <w:pPr>
        <w:tabs>
          <w:tab w:val="left" w:pos="1276"/>
          <w:tab w:val="left" w:pos="1418"/>
        </w:tabs>
        <w:autoSpaceDE w:val="0"/>
        <w:autoSpaceDN w:val="0"/>
        <w:adjustRightInd w:val="0"/>
        <w:ind w:firstLine="720"/>
        <w:jc w:val="both"/>
        <w:rPr>
          <w:sz w:val="20"/>
          <w:szCs w:val="20"/>
          <w:lang w:eastAsia="en-US"/>
        </w:rPr>
      </w:pPr>
      <w:r w:rsidRPr="00F27AC8">
        <w:rPr>
          <w:sz w:val="20"/>
          <w:szCs w:val="20"/>
          <w:lang w:eastAsia="en-US"/>
        </w:rPr>
        <w:t>9.</w:t>
      </w:r>
      <w:r w:rsidR="00F13D30" w:rsidRPr="00F27AC8">
        <w:rPr>
          <w:sz w:val="20"/>
          <w:szCs w:val="20"/>
          <w:lang w:eastAsia="en-US"/>
        </w:rPr>
        <w:t>5</w:t>
      </w:r>
      <w:r w:rsidRPr="00F27AC8">
        <w:rPr>
          <w:sz w:val="20"/>
          <w:szCs w:val="20"/>
          <w:lang w:eastAsia="en-US"/>
        </w:rPr>
        <w:t>.</w:t>
      </w:r>
      <w:r w:rsidRPr="00F27AC8">
        <w:rPr>
          <w:sz w:val="20"/>
          <w:szCs w:val="20"/>
          <w:lang w:eastAsia="en-US"/>
        </w:rPr>
        <w:tab/>
        <w:t>Сторона, решившая расторгнуть настоящий контракт по соглашению Сторон, должна направить письменное уведомление о своем намерении другой Стороне не позднее, чем за 10 (десять) календарных дней до предполагаемого дня его расторжения.</w:t>
      </w:r>
    </w:p>
    <w:p w:rsidR="00836365" w:rsidRPr="00F27AC8" w:rsidRDefault="00836365" w:rsidP="00126FDB">
      <w:pPr>
        <w:tabs>
          <w:tab w:val="left" w:pos="1276"/>
          <w:tab w:val="left" w:pos="1418"/>
        </w:tabs>
        <w:autoSpaceDE w:val="0"/>
        <w:autoSpaceDN w:val="0"/>
        <w:adjustRightInd w:val="0"/>
        <w:ind w:firstLine="720"/>
        <w:jc w:val="both"/>
        <w:rPr>
          <w:sz w:val="20"/>
          <w:szCs w:val="20"/>
          <w:lang w:eastAsia="en-US"/>
        </w:rPr>
      </w:pPr>
      <w:r w:rsidRPr="00F27AC8">
        <w:rPr>
          <w:sz w:val="20"/>
          <w:szCs w:val="20"/>
          <w:lang w:eastAsia="en-US"/>
        </w:rPr>
        <w:t>9</w:t>
      </w:r>
      <w:r w:rsidR="006C72D5" w:rsidRPr="00F27AC8">
        <w:rPr>
          <w:sz w:val="20"/>
          <w:szCs w:val="20"/>
          <w:lang w:eastAsia="en-US"/>
        </w:rPr>
        <w:t>.</w:t>
      </w:r>
      <w:r w:rsidR="00F13D30" w:rsidRPr="00F27AC8">
        <w:rPr>
          <w:sz w:val="20"/>
          <w:szCs w:val="20"/>
          <w:lang w:eastAsia="en-US"/>
        </w:rPr>
        <w:t>6</w:t>
      </w:r>
      <w:r w:rsidRPr="00F27AC8">
        <w:rPr>
          <w:sz w:val="20"/>
          <w:szCs w:val="20"/>
          <w:lang w:eastAsia="en-US"/>
        </w:rPr>
        <w:t>.</w:t>
      </w:r>
      <w:r w:rsidRPr="00F27AC8">
        <w:rPr>
          <w:sz w:val="20"/>
          <w:szCs w:val="20"/>
          <w:lang w:eastAsia="en-US"/>
        </w:rPr>
        <w:tab/>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9632E" w:rsidRPr="00F27AC8" w:rsidRDefault="0059632E" w:rsidP="00126FDB">
      <w:pPr>
        <w:tabs>
          <w:tab w:val="left" w:pos="1418"/>
        </w:tabs>
        <w:autoSpaceDE w:val="0"/>
        <w:autoSpaceDN w:val="0"/>
        <w:adjustRightInd w:val="0"/>
        <w:ind w:firstLine="720"/>
        <w:jc w:val="both"/>
        <w:rPr>
          <w:sz w:val="20"/>
          <w:szCs w:val="20"/>
          <w:lang w:eastAsia="en-US"/>
        </w:rPr>
      </w:pPr>
    </w:p>
    <w:p w:rsidR="00126FDB" w:rsidRPr="00F27AC8" w:rsidRDefault="00126FDB" w:rsidP="00126FDB">
      <w:pPr>
        <w:pStyle w:val="af"/>
        <w:spacing w:before="0" w:line="240" w:lineRule="auto"/>
        <w:jc w:val="center"/>
        <w:rPr>
          <w:b/>
          <w:sz w:val="20"/>
          <w:szCs w:val="20"/>
        </w:rPr>
      </w:pPr>
      <w:r w:rsidRPr="00F27AC8">
        <w:rPr>
          <w:b/>
          <w:sz w:val="20"/>
          <w:szCs w:val="20"/>
        </w:rPr>
        <w:t>10. Декларация соответствия</w:t>
      </w:r>
    </w:p>
    <w:p w:rsidR="00126FDB" w:rsidRPr="00F27AC8" w:rsidRDefault="00126FDB" w:rsidP="00126FDB">
      <w:pPr>
        <w:pStyle w:val="af"/>
        <w:spacing w:before="0" w:line="240" w:lineRule="auto"/>
        <w:ind w:firstLine="709"/>
        <w:rPr>
          <w:sz w:val="20"/>
          <w:szCs w:val="20"/>
        </w:rPr>
      </w:pPr>
      <w:r w:rsidRPr="00F27AC8">
        <w:rPr>
          <w:sz w:val="20"/>
          <w:szCs w:val="20"/>
        </w:rPr>
        <w:t>10.1. Подписывая настоящий Контракт, Исполнитель подтверждает своё соответствие следующим требованиям Федерального закона № 44-ФЗ:</w:t>
      </w:r>
    </w:p>
    <w:p w:rsidR="00126FDB" w:rsidRPr="00F27AC8" w:rsidRDefault="00126FDB" w:rsidP="00126FDB">
      <w:pPr>
        <w:autoSpaceDE w:val="0"/>
        <w:autoSpaceDN w:val="0"/>
        <w:adjustRightInd w:val="0"/>
        <w:ind w:firstLine="709"/>
        <w:jc w:val="both"/>
        <w:rPr>
          <w:sz w:val="20"/>
          <w:szCs w:val="20"/>
        </w:rPr>
      </w:pPr>
      <w:r w:rsidRPr="00F27AC8">
        <w:rPr>
          <w:sz w:val="20"/>
          <w:szCs w:val="20"/>
        </w:rPr>
        <w:lastRenderedPageBreak/>
        <w:t>- </w:t>
      </w:r>
      <w:r w:rsidRPr="00F27AC8">
        <w:rPr>
          <w:sz w:val="20"/>
          <w:szCs w:val="20"/>
          <w:lang w:val="x-none"/>
        </w:rPr>
        <w:t>единым требованиям, установленны</w:t>
      </w:r>
      <w:r w:rsidRPr="00F27AC8">
        <w:rPr>
          <w:sz w:val="20"/>
          <w:szCs w:val="20"/>
        </w:rPr>
        <w:t>ми</w:t>
      </w:r>
      <w:r w:rsidRPr="00F27AC8">
        <w:rPr>
          <w:sz w:val="20"/>
          <w:szCs w:val="20"/>
          <w:lang w:val="x-none"/>
        </w:rPr>
        <w:t xml:space="preserve"> пунктами 3-5, 7, 7.1, 9-11 части 1 статьи 31 Федеральн</w:t>
      </w:r>
      <w:r w:rsidRPr="00F27AC8">
        <w:rPr>
          <w:sz w:val="20"/>
          <w:szCs w:val="20"/>
        </w:rPr>
        <w:t xml:space="preserve">ого </w:t>
      </w:r>
      <w:r w:rsidRPr="00F27AC8">
        <w:rPr>
          <w:sz w:val="20"/>
          <w:szCs w:val="20"/>
          <w:lang w:val="x-none"/>
        </w:rPr>
        <w:t>закон</w:t>
      </w:r>
      <w:r w:rsidRPr="00F27AC8">
        <w:rPr>
          <w:sz w:val="20"/>
          <w:szCs w:val="20"/>
        </w:rPr>
        <w:t>а</w:t>
      </w:r>
      <w:r w:rsidRPr="00F27AC8">
        <w:rPr>
          <w:sz w:val="20"/>
          <w:szCs w:val="20"/>
          <w:lang w:val="x-none"/>
        </w:rPr>
        <w:t xml:space="preserve"> № 44-ФЗ</w:t>
      </w:r>
      <w:r w:rsidRPr="00F27AC8">
        <w:rPr>
          <w:sz w:val="20"/>
          <w:szCs w:val="20"/>
        </w:rPr>
        <w:t>;</w:t>
      </w:r>
    </w:p>
    <w:p w:rsidR="00126FDB" w:rsidRPr="00F27AC8" w:rsidRDefault="00126FDB" w:rsidP="00126FDB">
      <w:pPr>
        <w:pStyle w:val="af"/>
        <w:spacing w:before="0" w:line="240" w:lineRule="auto"/>
        <w:ind w:firstLine="709"/>
        <w:rPr>
          <w:sz w:val="20"/>
          <w:szCs w:val="20"/>
        </w:rPr>
      </w:pPr>
      <w:r w:rsidRPr="00F27AC8">
        <w:rPr>
          <w:sz w:val="20"/>
          <w:szCs w:val="20"/>
        </w:rPr>
        <w:t>- </w:t>
      </w:r>
      <w:r w:rsidRPr="00F27AC8">
        <w:rPr>
          <w:sz w:val="20"/>
          <w:szCs w:val="20"/>
          <w:lang w:val="x-none"/>
        </w:rPr>
        <w:t>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Pr="00F27AC8">
        <w:rPr>
          <w:sz w:val="20"/>
          <w:szCs w:val="20"/>
        </w:rPr>
        <w:t> </w:t>
      </w:r>
      <w:r w:rsidRPr="00F27AC8">
        <w:rPr>
          <w:sz w:val="20"/>
          <w:szCs w:val="20"/>
          <w:lang w:val="x-none"/>
        </w:rPr>
        <w:t>44-ФЗ</w:t>
      </w:r>
      <w:r w:rsidRPr="00F27AC8">
        <w:rPr>
          <w:sz w:val="20"/>
          <w:szCs w:val="20"/>
        </w:rPr>
        <w:t>;</w:t>
      </w:r>
    </w:p>
    <w:p w:rsidR="00126FDB" w:rsidRPr="00F27AC8" w:rsidRDefault="00126FDB" w:rsidP="00126FDB">
      <w:pPr>
        <w:pStyle w:val="af"/>
        <w:spacing w:before="0" w:line="240" w:lineRule="auto"/>
        <w:ind w:firstLine="709"/>
        <w:rPr>
          <w:sz w:val="20"/>
          <w:szCs w:val="20"/>
        </w:rPr>
      </w:pPr>
      <w:r w:rsidRPr="00F27AC8">
        <w:rPr>
          <w:sz w:val="20"/>
          <w:szCs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126FDB" w:rsidRPr="00F27AC8" w:rsidRDefault="00126FDB" w:rsidP="00126FDB">
      <w:pPr>
        <w:ind w:firstLine="567"/>
        <w:jc w:val="center"/>
        <w:rPr>
          <w:rFonts w:eastAsia="Calibri"/>
          <w:b/>
          <w:sz w:val="20"/>
          <w:szCs w:val="20"/>
          <w:lang w:eastAsia="en-US"/>
        </w:rPr>
      </w:pPr>
    </w:p>
    <w:p w:rsidR="00126FDB" w:rsidRPr="00F27AC8" w:rsidRDefault="00126FDB" w:rsidP="00126FDB">
      <w:pPr>
        <w:ind w:left="360"/>
        <w:jc w:val="center"/>
        <w:rPr>
          <w:b/>
          <w:color w:val="000000"/>
          <w:sz w:val="20"/>
          <w:szCs w:val="20"/>
          <w:lang w:val="en-US"/>
        </w:rPr>
      </w:pPr>
      <w:r w:rsidRPr="00F27AC8">
        <w:rPr>
          <w:b/>
          <w:sz w:val="20"/>
          <w:szCs w:val="20"/>
        </w:rPr>
        <w:t xml:space="preserve">11. </w:t>
      </w:r>
      <w:r w:rsidRPr="00F27AC8">
        <w:rPr>
          <w:b/>
          <w:color w:val="000000"/>
          <w:sz w:val="20"/>
          <w:szCs w:val="20"/>
        </w:rPr>
        <w:t>Антикоррупционная оговорка</w:t>
      </w:r>
    </w:p>
    <w:p w:rsidR="00126FDB" w:rsidRPr="00F27AC8" w:rsidRDefault="00126FDB" w:rsidP="00126FDB">
      <w:pPr>
        <w:shd w:val="clear" w:color="auto" w:fill="FFFFFF"/>
        <w:ind w:firstLine="709"/>
        <w:jc w:val="both"/>
        <w:rPr>
          <w:color w:val="000000"/>
          <w:sz w:val="20"/>
          <w:szCs w:val="20"/>
        </w:rPr>
      </w:pPr>
      <w:r w:rsidRPr="00F27AC8">
        <w:rPr>
          <w:iCs/>
          <w:color w:val="000000"/>
          <w:sz w:val="20"/>
          <w:szCs w:val="20"/>
          <w:shd w:val="clear" w:color="auto" w:fill="FFFFFF"/>
        </w:rPr>
        <w:t xml:space="preserve">11.1. </w:t>
      </w:r>
      <w:proofErr w:type="gramStart"/>
      <w:r w:rsidRPr="00F27AC8">
        <w:rPr>
          <w:iCs/>
          <w:color w:val="000000"/>
          <w:sz w:val="20"/>
          <w:szCs w:val="20"/>
          <w:shd w:val="clear" w:color="auto" w:fill="FFFFFF"/>
        </w:rPr>
        <w:t xml:space="preserve">При исполнении своих обязательств по </w:t>
      </w:r>
      <w:r w:rsidRPr="00F27AC8">
        <w:rPr>
          <w:color w:val="000000"/>
          <w:sz w:val="20"/>
          <w:szCs w:val="20"/>
        </w:rPr>
        <w:t>контракту</w:t>
      </w:r>
      <w:r w:rsidRPr="00F27AC8">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27AC8">
        <w:rPr>
          <w:iCs/>
          <w:color w:val="000000"/>
          <w:sz w:val="20"/>
          <w:szCs w:val="20"/>
          <w:shd w:val="clear" w:color="auto" w:fill="FFFFFF"/>
        </w:rPr>
        <w:t xml:space="preserve"> При исполнении своих обязательств по </w:t>
      </w:r>
      <w:r w:rsidRPr="00F27AC8">
        <w:rPr>
          <w:color w:val="000000"/>
          <w:sz w:val="20"/>
          <w:szCs w:val="20"/>
        </w:rPr>
        <w:t>контракту</w:t>
      </w:r>
      <w:r w:rsidRPr="00F27AC8">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F27AC8">
        <w:rPr>
          <w:color w:val="000000"/>
          <w:sz w:val="20"/>
          <w:szCs w:val="20"/>
        </w:rPr>
        <w:t>контракта</w:t>
      </w:r>
      <w:r w:rsidRPr="00F27AC8">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6FDB" w:rsidRPr="00F27AC8" w:rsidRDefault="00126FDB" w:rsidP="00126FDB">
      <w:pPr>
        <w:shd w:val="clear" w:color="auto" w:fill="FFFFFF"/>
        <w:ind w:firstLine="709"/>
        <w:jc w:val="both"/>
        <w:rPr>
          <w:color w:val="000000"/>
          <w:sz w:val="20"/>
          <w:szCs w:val="20"/>
        </w:rPr>
      </w:pPr>
      <w:r w:rsidRPr="00F27AC8">
        <w:rPr>
          <w:iCs/>
          <w:color w:val="000000"/>
          <w:sz w:val="20"/>
          <w:szCs w:val="20"/>
          <w:shd w:val="clear" w:color="auto" w:fill="FFFFFF"/>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27AC8">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27AC8">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Pr="00F27AC8">
        <w:rPr>
          <w:color w:val="000000"/>
          <w:sz w:val="20"/>
          <w:szCs w:val="20"/>
        </w:rPr>
        <w:t>контракту</w:t>
      </w:r>
      <w:r w:rsidRPr="00F27AC8">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27AC8">
        <w:rPr>
          <w:iCs/>
          <w:color w:val="000000"/>
          <w:sz w:val="20"/>
          <w:szCs w:val="20"/>
          <w:shd w:val="clear" w:color="auto" w:fill="FFFFFF"/>
        </w:rPr>
        <w:t>с даты направления</w:t>
      </w:r>
      <w:proofErr w:type="gramEnd"/>
      <w:r w:rsidRPr="00F27AC8">
        <w:rPr>
          <w:iCs/>
          <w:color w:val="000000"/>
          <w:sz w:val="20"/>
          <w:szCs w:val="20"/>
          <w:shd w:val="clear" w:color="auto" w:fill="FFFFFF"/>
        </w:rPr>
        <w:t xml:space="preserve"> письменного уведомления.</w:t>
      </w:r>
    </w:p>
    <w:p w:rsidR="00126FDB" w:rsidRPr="00F27AC8" w:rsidRDefault="00126FDB" w:rsidP="00126FDB">
      <w:pPr>
        <w:shd w:val="clear" w:color="auto" w:fill="FFFFFF"/>
        <w:ind w:firstLine="709"/>
        <w:jc w:val="both"/>
        <w:rPr>
          <w:b/>
          <w:color w:val="000000"/>
          <w:sz w:val="20"/>
          <w:szCs w:val="20"/>
        </w:rPr>
      </w:pPr>
      <w:r w:rsidRPr="00F27AC8">
        <w:rPr>
          <w:iCs/>
          <w:color w:val="000000"/>
          <w:sz w:val="20"/>
          <w:szCs w:val="20"/>
          <w:shd w:val="clear" w:color="auto" w:fill="FFFFFF"/>
        </w:rPr>
        <w:t xml:space="preserve">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Pr="00F27AC8">
        <w:rPr>
          <w:color w:val="000000"/>
          <w:sz w:val="20"/>
          <w:szCs w:val="20"/>
        </w:rPr>
        <w:t>контрактом</w:t>
      </w:r>
      <w:r w:rsidRPr="00F27AC8">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Pr="00F27AC8">
        <w:rPr>
          <w:color w:val="000000"/>
          <w:sz w:val="20"/>
          <w:szCs w:val="20"/>
        </w:rPr>
        <w:t>контракт</w:t>
      </w:r>
      <w:r w:rsidRPr="00F27AC8">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F27AC8">
        <w:rPr>
          <w:iCs/>
          <w:color w:val="000000"/>
          <w:sz w:val="20"/>
          <w:szCs w:val="20"/>
          <w:shd w:val="clear" w:color="auto" w:fill="FFFFFF"/>
        </w:rPr>
        <w:t>был</w:t>
      </w:r>
      <w:proofErr w:type="gramEnd"/>
      <w:r w:rsidRPr="00F27AC8">
        <w:rPr>
          <w:iCs/>
          <w:color w:val="000000"/>
          <w:sz w:val="20"/>
          <w:szCs w:val="20"/>
          <w:shd w:val="clear" w:color="auto" w:fill="FFFFFF"/>
        </w:rPr>
        <w:t xml:space="preserve"> расторгнут </w:t>
      </w:r>
      <w:r w:rsidRPr="00F27AC8">
        <w:rPr>
          <w:color w:val="000000"/>
          <w:sz w:val="20"/>
          <w:szCs w:val="20"/>
        </w:rPr>
        <w:t>контракт</w:t>
      </w:r>
      <w:r w:rsidRPr="00F27AC8">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126FDB" w:rsidRPr="00F27AC8" w:rsidRDefault="00126FDB" w:rsidP="00126FDB">
      <w:pPr>
        <w:tabs>
          <w:tab w:val="left" w:pos="1418"/>
        </w:tabs>
        <w:autoSpaceDE w:val="0"/>
        <w:autoSpaceDN w:val="0"/>
        <w:adjustRightInd w:val="0"/>
        <w:ind w:firstLine="720"/>
        <w:jc w:val="both"/>
        <w:rPr>
          <w:sz w:val="20"/>
          <w:szCs w:val="20"/>
          <w:lang w:eastAsia="en-US"/>
        </w:rPr>
      </w:pPr>
    </w:p>
    <w:p w:rsidR="00FF640D" w:rsidRPr="00F27AC8" w:rsidRDefault="00FF640D" w:rsidP="00126FDB">
      <w:pPr>
        <w:widowControl w:val="0"/>
        <w:suppressAutoHyphens/>
        <w:ind w:left="360"/>
        <w:jc w:val="center"/>
        <w:outlineLvl w:val="0"/>
        <w:rPr>
          <w:b/>
          <w:sz w:val="20"/>
          <w:szCs w:val="20"/>
        </w:rPr>
      </w:pPr>
      <w:r w:rsidRPr="00F27AC8">
        <w:rPr>
          <w:b/>
          <w:sz w:val="20"/>
          <w:szCs w:val="20"/>
        </w:rPr>
        <w:t>1</w:t>
      </w:r>
      <w:r w:rsidR="00126FDB" w:rsidRPr="00F27AC8">
        <w:rPr>
          <w:b/>
          <w:sz w:val="20"/>
          <w:szCs w:val="20"/>
        </w:rPr>
        <w:t>2</w:t>
      </w:r>
      <w:r w:rsidRPr="00F27AC8">
        <w:rPr>
          <w:b/>
          <w:sz w:val="20"/>
          <w:szCs w:val="20"/>
        </w:rPr>
        <w:t>. Прочие условия</w:t>
      </w:r>
    </w:p>
    <w:p w:rsidR="00851DC5" w:rsidRPr="00933784" w:rsidRDefault="002F247C" w:rsidP="00933784">
      <w:pPr>
        <w:autoSpaceDE w:val="0"/>
        <w:autoSpaceDN w:val="0"/>
        <w:adjustRightInd w:val="0"/>
        <w:ind w:firstLine="709"/>
        <w:jc w:val="both"/>
        <w:rPr>
          <w:rFonts w:eastAsia="Calibri"/>
          <w:sz w:val="20"/>
          <w:szCs w:val="20"/>
          <w:lang w:eastAsia="en-US"/>
        </w:rPr>
      </w:pPr>
      <w:r w:rsidRPr="00F27AC8">
        <w:rPr>
          <w:sz w:val="20"/>
          <w:szCs w:val="20"/>
        </w:rPr>
        <w:t>1</w:t>
      </w:r>
      <w:r w:rsidR="00126FDB" w:rsidRPr="00F27AC8">
        <w:rPr>
          <w:sz w:val="20"/>
          <w:szCs w:val="20"/>
        </w:rPr>
        <w:t>2</w:t>
      </w:r>
      <w:r w:rsidRPr="00F27AC8">
        <w:rPr>
          <w:sz w:val="20"/>
          <w:szCs w:val="20"/>
        </w:rPr>
        <w:t>.1. </w:t>
      </w:r>
      <w:r w:rsidR="00933784">
        <w:rPr>
          <w:rFonts w:eastAsia="Calibri"/>
          <w:sz w:val="20"/>
          <w:szCs w:val="20"/>
          <w:lang w:eastAsia="en-US"/>
        </w:rPr>
        <w:t>Контра</w:t>
      </w:r>
      <w:proofErr w:type="gramStart"/>
      <w:r w:rsidR="00933784">
        <w:rPr>
          <w:rFonts w:eastAsia="Calibri"/>
          <w:sz w:val="20"/>
          <w:szCs w:val="20"/>
          <w:lang w:eastAsia="en-US"/>
        </w:rPr>
        <w:t>кт вст</w:t>
      </w:r>
      <w:proofErr w:type="gramEnd"/>
      <w:r w:rsidR="00933784">
        <w:rPr>
          <w:rFonts w:eastAsia="Calibri"/>
          <w:sz w:val="20"/>
          <w:szCs w:val="20"/>
          <w:lang w:eastAsia="en-US"/>
        </w:rPr>
        <w:t>упает в силу со дня его заключения сторонами и действует до полного исполнения сторонами своих обязательств по контракту</w:t>
      </w:r>
      <w:r w:rsidR="00851DC5" w:rsidRPr="00F27AC8">
        <w:rPr>
          <w:sz w:val="20"/>
          <w:szCs w:val="20"/>
          <w:lang w:eastAsia="en-US"/>
        </w:rPr>
        <w:t>.</w:t>
      </w:r>
    </w:p>
    <w:p w:rsidR="00851DC5" w:rsidRPr="00F27AC8" w:rsidRDefault="00126FDB" w:rsidP="00933784">
      <w:pPr>
        <w:pStyle w:val="4"/>
        <w:shd w:val="clear" w:color="auto" w:fill="auto"/>
        <w:spacing w:before="0" w:after="0" w:line="240" w:lineRule="auto"/>
        <w:ind w:right="40" w:firstLine="709"/>
        <w:jc w:val="both"/>
        <w:rPr>
          <w:color w:val="auto"/>
          <w:sz w:val="20"/>
          <w:szCs w:val="20"/>
        </w:rPr>
      </w:pPr>
      <w:r w:rsidRPr="00F27AC8">
        <w:rPr>
          <w:color w:val="auto"/>
          <w:sz w:val="20"/>
          <w:szCs w:val="20"/>
        </w:rPr>
        <w:t xml:space="preserve">12.2. </w:t>
      </w:r>
      <w:proofErr w:type="gramStart"/>
      <w:r w:rsidR="00851DC5" w:rsidRPr="00F27AC8">
        <w:rPr>
          <w:color w:val="auto"/>
          <w:sz w:val="20"/>
          <w:szCs w:val="20"/>
        </w:rPr>
        <w:t>Контракт, подписанный квалифицированными электронными подписями на Едином агрегаторе торговли, признается электронным документом, равнозначным документу на бумажном носителе, подписанному собственноручной подписью Сторон.</w:t>
      </w:r>
      <w:proofErr w:type="gramEnd"/>
    </w:p>
    <w:p w:rsidR="002F247C" w:rsidRPr="00F27AC8" w:rsidRDefault="00126FDB" w:rsidP="001B3D9E">
      <w:pPr>
        <w:pStyle w:val="4"/>
        <w:shd w:val="clear" w:color="auto" w:fill="auto"/>
        <w:spacing w:before="0" w:after="0" w:line="240" w:lineRule="auto"/>
        <w:ind w:left="40" w:right="40" w:firstLine="658"/>
        <w:jc w:val="both"/>
        <w:rPr>
          <w:sz w:val="20"/>
          <w:szCs w:val="20"/>
        </w:rPr>
      </w:pPr>
      <w:r w:rsidRPr="00F27AC8">
        <w:rPr>
          <w:color w:val="auto"/>
          <w:sz w:val="20"/>
          <w:szCs w:val="20"/>
        </w:rPr>
        <w:t>12.3</w:t>
      </w:r>
      <w:r w:rsidR="002F247C" w:rsidRPr="00F27AC8">
        <w:rPr>
          <w:sz w:val="20"/>
          <w:szCs w:val="20"/>
        </w:rPr>
        <w:t>. При изменен</w:t>
      </w:r>
      <w:proofErr w:type="gramStart"/>
      <w:r w:rsidR="002F247C" w:rsidRPr="00F27AC8">
        <w:rPr>
          <w:sz w:val="20"/>
          <w:szCs w:val="20"/>
        </w:rPr>
        <w:t>ии у о</w:t>
      </w:r>
      <w:proofErr w:type="gramEnd"/>
      <w:r w:rsidR="002F247C" w:rsidRPr="00F27AC8">
        <w:rPr>
          <w:sz w:val="20"/>
          <w:szCs w:val="20"/>
        </w:rPr>
        <w:t>дной из Сторон местонахождения, наименования, банковских и других реквизитов она обязана в течение 5 (пяти) календарных дней письменно известить об этом другую Сторону. При этом при не уведомлении Исполнителем Заказчика об изменении банковских реквизитов, в соответствии с настоящим пунктом контракта, все риски, связанные с перечислением Заказчиком денежных средств на указанный в контракте счет Исполнителя, несет Исполнитель.</w:t>
      </w:r>
    </w:p>
    <w:p w:rsidR="002F247C" w:rsidRPr="00F27AC8" w:rsidRDefault="002F247C" w:rsidP="001B3D9E">
      <w:pPr>
        <w:tabs>
          <w:tab w:val="left" w:pos="3262"/>
        </w:tabs>
        <w:ind w:left="40" w:right="57" w:firstLine="658"/>
        <w:jc w:val="both"/>
        <w:rPr>
          <w:sz w:val="20"/>
          <w:szCs w:val="20"/>
        </w:rPr>
      </w:pPr>
      <w:r w:rsidRPr="00F27AC8">
        <w:rPr>
          <w:sz w:val="20"/>
          <w:szCs w:val="20"/>
        </w:rPr>
        <w:t>1</w:t>
      </w:r>
      <w:r w:rsidR="00126FDB" w:rsidRPr="00F27AC8">
        <w:rPr>
          <w:sz w:val="20"/>
          <w:szCs w:val="20"/>
        </w:rPr>
        <w:t>2</w:t>
      </w:r>
      <w:r w:rsidRPr="00F27AC8">
        <w:rPr>
          <w:sz w:val="20"/>
          <w:szCs w:val="20"/>
        </w:rPr>
        <w:t>.</w:t>
      </w:r>
      <w:r w:rsidR="00126FDB" w:rsidRPr="00F27AC8">
        <w:rPr>
          <w:sz w:val="20"/>
          <w:szCs w:val="20"/>
        </w:rPr>
        <w:t>4</w:t>
      </w:r>
      <w:r w:rsidRPr="00F27AC8">
        <w:rPr>
          <w:sz w:val="20"/>
          <w:szCs w:val="20"/>
        </w:rPr>
        <w:t>. Вопросы, не урегулированные настоящим контрактом, разрешаются</w:t>
      </w:r>
      <w:r w:rsidR="00684343">
        <w:rPr>
          <w:sz w:val="20"/>
          <w:szCs w:val="20"/>
        </w:rPr>
        <w:t xml:space="preserve"> </w:t>
      </w:r>
      <w:r w:rsidRPr="00F27AC8">
        <w:rPr>
          <w:sz w:val="20"/>
          <w:szCs w:val="20"/>
        </w:rPr>
        <w:t>в соответствии с законодательством Российской Федерации.</w:t>
      </w:r>
    </w:p>
    <w:p w:rsidR="00126FDB" w:rsidRDefault="00126FDB" w:rsidP="001B3D9E">
      <w:pPr>
        <w:tabs>
          <w:tab w:val="left" w:pos="3262"/>
        </w:tabs>
        <w:ind w:left="40" w:right="57" w:firstLine="658"/>
        <w:jc w:val="both"/>
        <w:rPr>
          <w:color w:val="000000"/>
          <w:sz w:val="20"/>
          <w:szCs w:val="20"/>
        </w:rPr>
      </w:pPr>
      <w:r w:rsidRPr="00F27AC8">
        <w:rPr>
          <w:sz w:val="20"/>
          <w:szCs w:val="20"/>
        </w:rPr>
        <w:t xml:space="preserve">12.5. </w:t>
      </w:r>
      <w:r w:rsidRPr="00F27AC8">
        <w:rPr>
          <w:color w:val="000000"/>
          <w:sz w:val="20"/>
          <w:szCs w:val="20"/>
        </w:rPr>
        <w:t xml:space="preserve">Оформление и обмен любыми документами по настоящему Контракту (включая, </w:t>
      </w:r>
      <w:proofErr w:type="gramStart"/>
      <w:r w:rsidRPr="00F27AC8">
        <w:rPr>
          <w:color w:val="000000"/>
          <w:sz w:val="20"/>
          <w:szCs w:val="20"/>
        </w:rPr>
        <w:t>но</w:t>
      </w:r>
      <w:proofErr w:type="gramEnd"/>
      <w:r w:rsidRPr="00F27AC8">
        <w:rPr>
          <w:color w:val="000000"/>
          <w:sz w:val="20"/>
          <w:szCs w:val="20"/>
        </w:rPr>
        <w:t xml:space="preserve">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F27AC8">
        <w:rPr>
          <w:color w:val="000000"/>
          <w:sz w:val="20"/>
          <w:szCs w:val="20"/>
        </w:rPr>
        <w:t>т.ч</w:t>
      </w:r>
      <w:proofErr w:type="spellEnd"/>
      <w:r w:rsidRPr="00F27AC8">
        <w:rPr>
          <w:color w:val="000000"/>
          <w:sz w:val="20"/>
          <w:szCs w:val="20"/>
        </w:rPr>
        <w:t xml:space="preserve">.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w:t>
      </w:r>
      <w:r w:rsidRPr="00F27AC8">
        <w:rPr>
          <w:color w:val="000000"/>
          <w:sz w:val="20"/>
          <w:szCs w:val="20"/>
        </w:rPr>
        <w:lastRenderedPageBreak/>
        <w:t>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1B3D9E" w:rsidRDefault="001B3D9E" w:rsidP="001B3D9E">
      <w:pPr>
        <w:autoSpaceDE w:val="0"/>
        <w:autoSpaceDN w:val="0"/>
        <w:adjustRightInd w:val="0"/>
        <w:ind w:left="40" w:firstLine="658"/>
        <w:jc w:val="both"/>
        <w:rPr>
          <w:rFonts w:eastAsia="Calibri"/>
          <w:sz w:val="20"/>
          <w:szCs w:val="20"/>
          <w:lang w:eastAsia="en-US"/>
        </w:rPr>
      </w:pPr>
      <w:bookmarkStart w:id="2" w:name="Par0"/>
      <w:bookmarkEnd w:id="2"/>
      <w:r>
        <w:rPr>
          <w:rFonts w:eastAsia="Calibri"/>
          <w:sz w:val="20"/>
          <w:szCs w:val="20"/>
          <w:lang w:eastAsia="en-US"/>
        </w:rPr>
        <w:t xml:space="preserve">12.6. </w:t>
      </w:r>
      <w:proofErr w:type="gramStart"/>
      <w:r>
        <w:rPr>
          <w:rFonts w:eastAsia="Calibri"/>
          <w:sz w:val="20"/>
          <w:szCs w:val="20"/>
          <w:lang w:eastAsia="en-US"/>
        </w:rPr>
        <w:t>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настоящего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w:t>
      </w:r>
      <w:proofErr w:type="gramEnd"/>
      <w:r>
        <w:rPr>
          <w:rFonts w:eastAsia="Calibri"/>
          <w:sz w:val="20"/>
          <w:szCs w:val="20"/>
          <w:lang w:eastAsia="en-US"/>
        </w:rPr>
        <w:t xml:space="preserve">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rsidR="001B3D9E" w:rsidRDefault="001B3D9E" w:rsidP="001B3D9E">
      <w:pPr>
        <w:autoSpaceDE w:val="0"/>
        <w:autoSpaceDN w:val="0"/>
        <w:adjustRightInd w:val="0"/>
        <w:ind w:left="40" w:firstLine="658"/>
        <w:jc w:val="both"/>
        <w:rPr>
          <w:rFonts w:eastAsia="Calibri"/>
          <w:sz w:val="20"/>
          <w:szCs w:val="20"/>
          <w:lang w:eastAsia="en-US"/>
        </w:rPr>
      </w:pPr>
      <w:r>
        <w:rPr>
          <w:rFonts w:eastAsia="Calibri"/>
          <w:sz w:val="20"/>
          <w:szCs w:val="20"/>
          <w:lang w:eastAsia="en-US"/>
        </w:rPr>
        <w:t xml:space="preserve">Датой получения уведомления, указанного в </w:t>
      </w:r>
      <w:hyperlink w:anchor="Par0" w:history="1">
        <w:r>
          <w:rPr>
            <w:rFonts w:eastAsia="Calibri"/>
            <w:color w:val="0000FF"/>
            <w:sz w:val="20"/>
            <w:szCs w:val="20"/>
            <w:lang w:eastAsia="en-US"/>
          </w:rPr>
          <w:t>абзаце первом</w:t>
        </w:r>
      </w:hyperlink>
      <w:r>
        <w:rPr>
          <w:rFonts w:eastAsia="Calibri"/>
          <w:sz w:val="20"/>
          <w:szCs w:val="20"/>
          <w:lang w:eastAsia="en-US"/>
        </w:rPr>
        <w:t xml:space="preserve"> настоящего пункта, считается:</w:t>
      </w:r>
    </w:p>
    <w:p w:rsidR="001B3D9E" w:rsidRDefault="001B3D9E" w:rsidP="001B3D9E">
      <w:pPr>
        <w:autoSpaceDE w:val="0"/>
        <w:autoSpaceDN w:val="0"/>
        <w:adjustRightInd w:val="0"/>
        <w:ind w:left="40" w:firstLine="658"/>
        <w:jc w:val="both"/>
        <w:rPr>
          <w:rFonts w:eastAsia="Calibri"/>
          <w:sz w:val="20"/>
          <w:szCs w:val="20"/>
          <w:lang w:eastAsia="en-US"/>
        </w:rPr>
      </w:pPr>
      <w:r>
        <w:rPr>
          <w:rFonts w:eastAsia="Calibri"/>
          <w:sz w:val="20"/>
          <w:szCs w:val="20"/>
          <w:lang w:eastAsia="en-US"/>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1B3D9E" w:rsidRDefault="001B3D9E" w:rsidP="001B3D9E">
      <w:pPr>
        <w:autoSpaceDE w:val="0"/>
        <w:autoSpaceDN w:val="0"/>
        <w:adjustRightInd w:val="0"/>
        <w:ind w:left="40" w:firstLine="658"/>
        <w:jc w:val="both"/>
        <w:rPr>
          <w:rFonts w:eastAsia="Calibri"/>
          <w:sz w:val="20"/>
          <w:szCs w:val="20"/>
          <w:lang w:eastAsia="en-US"/>
        </w:rPr>
      </w:pPr>
      <w:proofErr w:type="gramStart"/>
      <w:r>
        <w:rPr>
          <w:rFonts w:eastAsia="Calibri"/>
          <w:sz w:val="20"/>
          <w:szCs w:val="20"/>
          <w:lang w:eastAsia="en-US"/>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roofErr w:type="gramEnd"/>
    </w:p>
    <w:p w:rsidR="001B3D9E" w:rsidRDefault="001B3D9E" w:rsidP="001B3D9E">
      <w:pPr>
        <w:autoSpaceDE w:val="0"/>
        <w:autoSpaceDN w:val="0"/>
        <w:adjustRightInd w:val="0"/>
        <w:ind w:left="40" w:firstLine="658"/>
        <w:jc w:val="both"/>
        <w:rPr>
          <w:rFonts w:eastAsia="Calibri"/>
          <w:sz w:val="20"/>
          <w:szCs w:val="20"/>
          <w:lang w:eastAsia="en-US"/>
        </w:rPr>
      </w:pPr>
      <w:r>
        <w:rPr>
          <w:rFonts w:eastAsia="Calibri"/>
          <w:sz w:val="20"/>
          <w:szCs w:val="20"/>
          <w:lang w:eastAsia="en-US"/>
        </w:rPr>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rsidR="006E1B39" w:rsidRDefault="006E1B39" w:rsidP="001B3D9E">
      <w:pPr>
        <w:autoSpaceDE w:val="0"/>
        <w:autoSpaceDN w:val="0"/>
        <w:adjustRightInd w:val="0"/>
        <w:ind w:left="40" w:firstLine="658"/>
        <w:jc w:val="both"/>
        <w:rPr>
          <w:rFonts w:eastAsia="Calibri"/>
          <w:sz w:val="20"/>
          <w:szCs w:val="20"/>
          <w:lang w:eastAsia="en-US"/>
        </w:rPr>
      </w:pPr>
      <w:r>
        <w:rPr>
          <w:rFonts w:eastAsia="Calibri"/>
          <w:sz w:val="20"/>
          <w:szCs w:val="20"/>
          <w:lang w:eastAsia="en-US"/>
        </w:rPr>
        <w:t>12.</w:t>
      </w:r>
      <w:r w:rsidR="001B3D9E">
        <w:rPr>
          <w:rFonts w:eastAsia="Calibri"/>
          <w:sz w:val="20"/>
          <w:szCs w:val="20"/>
          <w:lang w:eastAsia="en-US"/>
        </w:rPr>
        <w:t>7</w:t>
      </w:r>
      <w:r>
        <w:rPr>
          <w:rFonts w:eastAsia="Calibri"/>
          <w:sz w:val="20"/>
          <w:szCs w:val="20"/>
          <w:lang w:eastAsia="en-US"/>
        </w:rPr>
        <w:t xml:space="preserve">. </w:t>
      </w:r>
      <w:proofErr w:type="gramStart"/>
      <w:r>
        <w:rPr>
          <w:rFonts w:eastAsia="Calibri"/>
          <w:sz w:val="20"/>
          <w:szCs w:val="20"/>
          <w:lang w:eastAsia="en-US"/>
        </w:rPr>
        <w:t>В течение 5 рабочих дней со дня, следующего за днем заключения настоящего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w:t>
      </w:r>
      <w:proofErr w:type="gramEnd"/>
      <w:r>
        <w:rPr>
          <w:rFonts w:eastAsia="Calibri"/>
          <w:sz w:val="20"/>
          <w:szCs w:val="20"/>
          <w:lang w:eastAsia="en-US"/>
        </w:rPr>
        <w:t xml:space="preserve">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rsidR="00851DC5" w:rsidRPr="00F27AC8" w:rsidRDefault="00851DC5" w:rsidP="000C2C63">
      <w:pPr>
        <w:pStyle w:val="4"/>
        <w:shd w:val="clear" w:color="auto" w:fill="auto"/>
        <w:spacing w:before="0" w:after="0" w:line="240" w:lineRule="auto"/>
        <w:ind w:left="40" w:right="40" w:firstLine="660"/>
        <w:jc w:val="both"/>
        <w:rPr>
          <w:color w:val="auto"/>
          <w:sz w:val="20"/>
          <w:szCs w:val="20"/>
        </w:rPr>
      </w:pPr>
      <w:r w:rsidRPr="00F27AC8">
        <w:rPr>
          <w:color w:val="auto"/>
          <w:sz w:val="20"/>
          <w:szCs w:val="20"/>
        </w:rPr>
        <w:t>1</w:t>
      </w:r>
      <w:r w:rsidR="00126FDB" w:rsidRPr="00F27AC8">
        <w:rPr>
          <w:color w:val="auto"/>
          <w:sz w:val="20"/>
          <w:szCs w:val="20"/>
        </w:rPr>
        <w:t>2</w:t>
      </w:r>
      <w:r w:rsidRPr="00F27AC8">
        <w:rPr>
          <w:color w:val="auto"/>
          <w:sz w:val="20"/>
          <w:szCs w:val="20"/>
        </w:rPr>
        <w:t>.</w:t>
      </w:r>
      <w:r w:rsidR="001B3D9E">
        <w:rPr>
          <w:color w:val="auto"/>
          <w:sz w:val="20"/>
          <w:szCs w:val="20"/>
        </w:rPr>
        <w:t>8</w:t>
      </w:r>
      <w:r w:rsidRPr="00F27AC8">
        <w:rPr>
          <w:color w:val="auto"/>
          <w:sz w:val="20"/>
          <w:szCs w:val="20"/>
        </w:rPr>
        <w:t>. Настоящий контракт составлен в двух экземплярах, имеющих равную юридическую силу, по одному экземпляру для каждой из Сторон.</w:t>
      </w:r>
    </w:p>
    <w:p w:rsidR="00126FDB" w:rsidRPr="00F27AC8" w:rsidRDefault="00126FDB" w:rsidP="000C2C63">
      <w:pPr>
        <w:pStyle w:val="2"/>
        <w:ind w:firstLine="709"/>
        <w:rPr>
          <w:sz w:val="20"/>
          <w:szCs w:val="20"/>
        </w:rPr>
      </w:pPr>
    </w:p>
    <w:p w:rsidR="00FF640D" w:rsidRPr="00F27AC8" w:rsidRDefault="00FF640D" w:rsidP="000C2C63">
      <w:pPr>
        <w:pStyle w:val="af8"/>
        <w:widowControl w:val="0"/>
        <w:numPr>
          <w:ilvl w:val="0"/>
          <w:numId w:val="25"/>
        </w:numPr>
        <w:suppressAutoHyphens/>
        <w:spacing w:after="0" w:line="240" w:lineRule="auto"/>
        <w:jc w:val="center"/>
        <w:rPr>
          <w:rFonts w:ascii="Times New Roman" w:hAnsi="Times New Roman"/>
          <w:b/>
          <w:sz w:val="20"/>
          <w:szCs w:val="20"/>
        </w:rPr>
      </w:pPr>
      <w:r w:rsidRPr="00F27AC8">
        <w:rPr>
          <w:rFonts w:ascii="Times New Roman" w:hAnsi="Times New Roman"/>
          <w:b/>
          <w:sz w:val="20"/>
          <w:szCs w:val="20"/>
        </w:rPr>
        <w:t>Местонахождение и банковские реквизиты Сторон</w:t>
      </w:r>
    </w:p>
    <w:tbl>
      <w:tblPr>
        <w:tblW w:w="9639" w:type="dxa"/>
        <w:tblInd w:w="108" w:type="dxa"/>
        <w:tblLayout w:type="fixed"/>
        <w:tblLook w:val="04A0" w:firstRow="1" w:lastRow="0" w:firstColumn="1" w:lastColumn="0" w:noHBand="0" w:noVBand="1"/>
      </w:tblPr>
      <w:tblGrid>
        <w:gridCol w:w="5104"/>
        <w:gridCol w:w="4535"/>
      </w:tblGrid>
      <w:tr w:rsidR="003A561D" w:rsidRPr="00F27AC8" w:rsidTr="00F9058A">
        <w:trPr>
          <w:trHeight w:val="4787"/>
        </w:trPr>
        <w:tc>
          <w:tcPr>
            <w:tcW w:w="5104" w:type="dxa"/>
          </w:tcPr>
          <w:p w:rsidR="003A561D" w:rsidRPr="00F27AC8" w:rsidRDefault="003A561D" w:rsidP="000C2C63">
            <w:pPr>
              <w:tabs>
                <w:tab w:val="left" w:pos="6040"/>
              </w:tabs>
              <w:jc w:val="center"/>
              <w:rPr>
                <w:rFonts w:eastAsia="Calibri"/>
                <w:b/>
                <w:sz w:val="20"/>
                <w:szCs w:val="20"/>
                <w:lang w:eastAsia="en-US"/>
              </w:rPr>
            </w:pPr>
            <w:r w:rsidRPr="00F27AC8">
              <w:rPr>
                <w:rFonts w:eastAsia="Calibri"/>
                <w:b/>
                <w:sz w:val="20"/>
                <w:szCs w:val="20"/>
                <w:lang w:eastAsia="en-US"/>
              </w:rPr>
              <w:t>Заказчик:</w:t>
            </w:r>
          </w:p>
          <w:p w:rsidR="003A561D" w:rsidRPr="00F27AC8" w:rsidRDefault="003A561D" w:rsidP="000C2C63">
            <w:pPr>
              <w:autoSpaceDE w:val="0"/>
              <w:autoSpaceDN w:val="0"/>
              <w:adjustRightInd w:val="0"/>
              <w:jc w:val="center"/>
              <w:rPr>
                <w:b/>
                <w:sz w:val="20"/>
                <w:szCs w:val="20"/>
                <w:lang w:eastAsia="ar-SA"/>
              </w:rPr>
            </w:pPr>
            <w:r w:rsidRPr="00F27AC8">
              <w:rPr>
                <w:b/>
                <w:sz w:val="20"/>
                <w:szCs w:val="20"/>
                <w:lang w:eastAsia="ar-SA"/>
              </w:rPr>
              <w:t>Федеральное государственное бюджетное образовательное учреждение высшего образования «Нижегородская государственная консерватория им. М.И. Глинки»</w:t>
            </w:r>
          </w:p>
          <w:p w:rsidR="003A561D" w:rsidRPr="00F27AC8" w:rsidRDefault="003A561D" w:rsidP="000C2C63">
            <w:pPr>
              <w:autoSpaceDE w:val="0"/>
              <w:autoSpaceDN w:val="0"/>
              <w:adjustRightInd w:val="0"/>
              <w:jc w:val="center"/>
              <w:rPr>
                <w:sz w:val="20"/>
                <w:szCs w:val="20"/>
                <w:lang w:eastAsia="ar-SA"/>
              </w:rPr>
            </w:pPr>
            <w:r w:rsidRPr="00F27AC8">
              <w:rPr>
                <w:sz w:val="20"/>
                <w:szCs w:val="20"/>
                <w:lang w:eastAsia="ar-SA"/>
              </w:rPr>
              <w:t>(сокращённое наименование - Нижегородская государственная консерватория им. М.И. Глинки)</w:t>
            </w:r>
          </w:p>
          <w:p w:rsidR="003A561D" w:rsidRPr="00F27AC8" w:rsidRDefault="003A561D" w:rsidP="000C2C63">
            <w:pPr>
              <w:autoSpaceDE w:val="0"/>
              <w:autoSpaceDN w:val="0"/>
              <w:adjustRightInd w:val="0"/>
              <w:jc w:val="center"/>
              <w:rPr>
                <w:b/>
                <w:bCs/>
                <w:sz w:val="20"/>
                <w:szCs w:val="20"/>
              </w:rPr>
            </w:pPr>
          </w:p>
          <w:p w:rsidR="003A561D" w:rsidRPr="00F27AC8" w:rsidRDefault="003A561D" w:rsidP="000C2C63">
            <w:pPr>
              <w:autoSpaceDE w:val="0"/>
              <w:autoSpaceDN w:val="0"/>
              <w:adjustRightInd w:val="0"/>
              <w:jc w:val="both"/>
              <w:rPr>
                <w:sz w:val="20"/>
                <w:szCs w:val="20"/>
              </w:rPr>
            </w:pPr>
            <w:r w:rsidRPr="00F27AC8">
              <w:rPr>
                <w:sz w:val="20"/>
                <w:szCs w:val="20"/>
              </w:rPr>
              <w:t xml:space="preserve">603005, г. Нижний Новгород, ул. Пискунова, д. 40 </w:t>
            </w:r>
          </w:p>
          <w:p w:rsidR="003A561D" w:rsidRPr="00F27AC8" w:rsidRDefault="003A561D" w:rsidP="000C2C63">
            <w:pPr>
              <w:autoSpaceDE w:val="0"/>
              <w:autoSpaceDN w:val="0"/>
              <w:adjustRightInd w:val="0"/>
              <w:jc w:val="both"/>
              <w:rPr>
                <w:sz w:val="20"/>
                <w:szCs w:val="20"/>
              </w:rPr>
            </w:pPr>
            <w:r w:rsidRPr="00F27AC8">
              <w:rPr>
                <w:sz w:val="20"/>
                <w:szCs w:val="20"/>
              </w:rPr>
              <w:t>Тел.: (831) 419-83-83</w:t>
            </w:r>
          </w:p>
          <w:p w:rsidR="003A561D" w:rsidRPr="00F27AC8" w:rsidRDefault="003A561D" w:rsidP="000C2C63">
            <w:pPr>
              <w:autoSpaceDE w:val="0"/>
              <w:autoSpaceDN w:val="0"/>
              <w:adjustRightInd w:val="0"/>
              <w:jc w:val="both"/>
              <w:rPr>
                <w:sz w:val="20"/>
                <w:szCs w:val="20"/>
              </w:rPr>
            </w:pPr>
            <w:r w:rsidRPr="00F27AC8">
              <w:rPr>
                <w:rFonts w:eastAsia="Lucida Sans Unicode"/>
                <w:kern w:val="2"/>
                <w:sz w:val="20"/>
                <w:szCs w:val="20"/>
                <w:lang w:eastAsia="hi-IN" w:bidi="hi-IN"/>
              </w:rPr>
              <w:t xml:space="preserve">Адрес эл. почты: </w:t>
            </w:r>
            <w:hyperlink r:id="rId16" w:history="1">
              <w:r w:rsidR="00B920C1" w:rsidRPr="00A03115">
                <w:rPr>
                  <w:rStyle w:val="a3"/>
                  <w:rFonts w:eastAsia="Lucida Sans Unicode"/>
                  <w:kern w:val="2"/>
                  <w:sz w:val="20"/>
                  <w:szCs w:val="20"/>
                  <w:lang w:eastAsia="hi-IN" w:bidi="hi-IN"/>
                </w:rPr>
                <w:t>dogovor@nnovcons.ru</w:t>
              </w:r>
            </w:hyperlink>
          </w:p>
          <w:p w:rsidR="003A561D" w:rsidRPr="00F27AC8" w:rsidRDefault="003A561D" w:rsidP="000C2C63">
            <w:pPr>
              <w:autoSpaceDE w:val="0"/>
              <w:autoSpaceDN w:val="0"/>
              <w:adjustRightInd w:val="0"/>
              <w:jc w:val="both"/>
              <w:rPr>
                <w:sz w:val="20"/>
                <w:szCs w:val="20"/>
              </w:rPr>
            </w:pPr>
            <w:r w:rsidRPr="00F27AC8">
              <w:rPr>
                <w:sz w:val="20"/>
                <w:szCs w:val="20"/>
              </w:rPr>
              <w:t>ИНН 5260038527 КПП 526001001</w:t>
            </w:r>
          </w:p>
          <w:p w:rsidR="003A561D" w:rsidRPr="00F27AC8" w:rsidRDefault="003A561D" w:rsidP="000C2C63">
            <w:pPr>
              <w:autoSpaceDE w:val="0"/>
              <w:autoSpaceDN w:val="0"/>
              <w:adjustRightInd w:val="0"/>
              <w:jc w:val="both"/>
              <w:rPr>
                <w:sz w:val="20"/>
                <w:szCs w:val="20"/>
              </w:rPr>
            </w:pPr>
            <w:r w:rsidRPr="00F27AC8">
              <w:rPr>
                <w:sz w:val="20"/>
                <w:szCs w:val="20"/>
              </w:rPr>
              <w:t>ОГРН 1025203016486 ОКТМО 22701000</w:t>
            </w:r>
          </w:p>
          <w:p w:rsidR="003A561D" w:rsidRPr="00F27AC8" w:rsidRDefault="003A561D" w:rsidP="000C2C63">
            <w:pPr>
              <w:autoSpaceDE w:val="0"/>
              <w:autoSpaceDN w:val="0"/>
              <w:adjustRightInd w:val="0"/>
              <w:jc w:val="both"/>
              <w:rPr>
                <w:sz w:val="20"/>
                <w:szCs w:val="20"/>
              </w:rPr>
            </w:pPr>
            <w:r w:rsidRPr="00F27AC8">
              <w:rPr>
                <w:bCs/>
                <w:sz w:val="20"/>
                <w:szCs w:val="20"/>
              </w:rPr>
              <w:t>Банковские реквизиты</w:t>
            </w:r>
            <w:r w:rsidRPr="00F27AC8">
              <w:rPr>
                <w:sz w:val="20"/>
                <w:szCs w:val="20"/>
              </w:rPr>
              <w:t>:</w:t>
            </w:r>
          </w:p>
          <w:p w:rsidR="003A561D" w:rsidRPr="00F27AC8" w:rsidRDefault="003A561D" w:rsidP="000C2C63">
            <w:pPr>
              <w:autoSpaceDE w:val="0"/>
              <w:autoSpaceDN w:val="0"/>
              <w:adjustRightInd w:val="0"/>
              <w:rPr>
                <w:sz w:val="20"/>
                <w:szCs w:val="20"/>
              </w:rPr>
            </w:pPr>
            <w:r w:rsidRPr="00F27AC8">
              <w:rPr>
                <w:sz w:val="20"/>
                <w:szCs w:val="20"/>
              </w:rPr>
              <w:t>казначейский (расчётный) счёт: 03214643000000013200</w:t>
            </w:r>
          </w:p>
          <w:p w:rsidR="003A561D" w:rsidRPr="00F27AC8" w:rsidRDefault="003A561D" w:rsidP="000C2C63">
            <w:pPr>
              <w:autoSpaceDE w:val="0"/>
              <w:autoSpaceDN w:val="0"/>
              <w:adjustRightInd w:val="0"/>
              <w:rPr>
                <w:sz w:val="20"/>
                <w:szCs w:val="20"/>
              </w:rPr>
            </w:pPr>
            <w:r w:rsidRPr="00F27AC8">
              <w:rPr>
                <w:sz w:val="20"/>
                <w:szCs w:val="20"/>
              </w:rPr>
              <w:t>в ОКЦ № 1 ВВГУ Банка России // УФК по Нижегородской области, г. Нижний Новгород</w:t>
            </w:r>
          </w:p>
          <w:p w:rsidR="003A561D" w:rsidRPr="00F27AC8" w:rsidRDefault="003A561D" w:rsidP="000C2C63">
            <w:pPr>
              <w:autoSpaceDE w:val="0"/>
              <w:autoSpaceDN w:val="0"/>
              <w:adjustRightInd w:val="0"/>
              <w:jc w:val="both"/>
              <w:rPr>
                <w:sz w:val="20"/>
                <w:szCs w:val="20"/>
              </w:rPr>
            </w:pPr>
            <w:r w:rsidRPr="00F27AC8">
              <w:rPr>
                <w:sz w:val="20"/>
                <w:szCs w:val="20"/>
              </w:rPr>
              <w:t>БИК банка: 012202102</w:t>
            </w:r>
          </w:p>
          <w:p w:rsidR="003A561D" w:rsidRPr="00F27AC8" w:rsidRDefault="003A561D" w:rsidP="000C2C63">
            <w:pPr>
              <w:autoSpaceDE w:val="0"/>
              <w:autoSpaceDN w:val="0"/>
              <w:adjustRightInd w:val="0"/>
              <w:jc w:val="both"/>
              <w:rPr>
                <w:sz w:val="20"/>
                <w:szCs w:val="20"/>
              </w:rPr>
            </w:pPr>
            <w:r w:rsidRPr="00F27AC8">
              <w:rPr>
                <w:sz w:val="20"/>
                <w:szCs w:val="20"/>
              </w:rPr>
              <w:t>ЕКС (корр. счёт): 40102810745370000024</w:t>
            </w:r>
          </w:p>
          <w:p w:rsidR="003A561D" w:rsidRPr="00F27AC8" w:rsidRDefault="003A561D" w:rsidP="000C2C63">
            <w:pPr>
              <w:autoSpaceDE w:val="0"/>
              <w:autoSpaceDN w:val="0"/>
              <w:adjustRightInd w:val="0"/>
              <w:jc w:val="both"/>
              <w:rPr>
                <w:sz w:val="20"/>
                <w:szCs w:val="20"/>
              </w:rPr>
            </w:pPr>
            <w:r w:rsidRPr="00F27AC8">
              <w:rPr>
                <w:sz w:val="20"/>
                <w:szCs w:val="20"/>
              </w:rPr>
              <w:t>Плательщик: УФК по Нижегородской области</w:t>
            </w:r>
          </w:p>
          <w:p w:rsidR="003A561D" w:rsidRPr="00F27AC8" w:rsidRDefault="003A561D" w:rsidP="000C2C63">
            <w:pPr>
              <w:autoSpaceDE w:val="0"/>
              <w:autoSpaceDN w:val="0"/>
              <w:adjustRightInd w:val="0"/>
              <w:rPr>
                <w:sz w:val="20"/>
                <w:szCs w:val="20"/>
              </w:rPr>
            </w:pPr>
            <w:r w:rsidRPr="00F27AC8">
              <w:rPr>
                <w:sz w:val="20"/>
                <w:szCs w:val="20"/>
              </w:rPr>
              <w:t xml:space="preserve">(Нижегородская государственная консерватория им. М.И. Глинки </w:t>
            </w:r>
            <w:proofErr w:type="gramStart"/>
            <w:r w:rsidRPr="00F27AC8">
              <w:rPr>
                <w:sz w:val="20"/>
                <w:szCs w:val="20"/>
              </w:rPr>
              <w:t>л</w:t>
            </w:r>
            <w:proofErr w:type="gramEnd"/>
            <w:r w:rsidRPr="00F27AC8">
              <w:rPr>
                <w:sz w:val="20"/>
                <w:szCs w:val="20"/>
              </w:rPr>
              <w:t>/с 2</w:t>
            </w:r>
            <w:r w:rsidR="000D3418">
              <w:rPr>
                <w:sz w:val="20"/>
                <w:szCs w:val="20"/>
              </w:rPr>
              <w:t>1</w:t>
            </w:r>
            <w:bookmarkStart w:id="3" w:name="_GoBack"/>
            <w:bookmarkEnd w:id="3"/>
            <w:r w:rsidRPr="00F27AC8">
              <w:rPr>
                <w:sz w:val="20"/>
                <w:szCs w:val="20"/>
              </w:rPr>
              <w:t>326Х06420)</w:t>
            </w:r>
          </w:p>
          <w:p w:rsidR="003A561D" w:rsidRPr="00F27AC8" w:rsidRDefault="003A561D" w:rsidP="000C2C63">
            <w:pPr>
              <w:autoSpaceDE w:val="0"/>
              <w:autoSpaceDN w:val="0"/>
              <w:adjustRightInd w:val="0"/>
              <w:jc w:val="both"/>
              <w:rPr>
                <w:rFonts w:eastAsia="Calibri"/>
                <w:sz w:val="20"/>
                <w:szCs w:val="20"/>
              </w:rPr>
            </w:pPr>
            <w:r w:rsidRPr="00F27AC8">
              <w:rPr>
                <w:sz w:val="20"/>
                <w:szCs w:val="20"/>
              </w:rPr>
              <w:t xml:space="preserve">_________________________ </w:t>
            </w:r>
          </w:p>
        </w:tc>
        <w:tc>
          <w:tcPr>
            <w:tcW w:w="4535" w:type="dxa"/>
          </w:tcPr>
          <w:p w:rsidR="003A561D" w:rsidRPr="00F27AC8" w:rsidRDefault="003A561D" w:rsidP="000C2C63">
            <w:pPr>
              <w:jc w:val="center"/>
              <w:rPr>
                <w:b/>
                <w:sz w:val="20"/>
                <w:szCs w:val="20"/>
              </w:rPr>
            </w:pPr>
            <w:r w:rsidRPr="00F27AC8">
              <w:rPr>
                <w:b/>
                <w:sz w:val="20"/>
                <w:szCs w:val="20"/>
              </w:rPr>
              <w:t>Исполнитель:</w:t>
            </w:r>
          </w:p>
          <w:p w:rsidR="003A561D" w:rsidRPr="00F27AC8" w:rsidRDefault="003A561D" w:rsidP="000C2C63">
            <w:pPr>
              <w:rPr>
                <w:sz w:val="20"/>
                <w:szCs w:val="20"/>
              </w:rPr>
            </w:pPr>
          </w:p>
          <w:p w:rsidR="003A561D" w:rsidRPr="00F27AC8" w:rsidRDefault="003A561D" w:rsidP="000C2C63">
            <w:pPr>
              <w:rPr>
                <w:noProof/>
                <w:sz w:val="20"/>
                <w:szCs w:val="20"/>
              </w:rPr>
            </w:pPr>
          </w:p>
        </w:tc>
      </w:tr>
    </w:tbl>
    <w:p w:rsidR="00A96CBE" w:rsidRPr="00F27AC8" w:rsidRDefault="00A96CBE" w:rsidP="000C2C63">
      <w:pPr>
        <w:jc w:val="right"/>
        <w:rPr>
          <w:sz w:val="20"/>
          <w:szCs w:val="20"/>
        </w:rPr>
      </w:pPr>
    </w:p>
    <w:sectPr w:rsidR="00A96CBE" w:rsidRPr="00F27AC8" w:rsidSect="001119C3">
      <w:headerReference w:type="default" r:id="rId17"/>
      <w:footerReference w:type="default" r:id="rId18"/>
      <w:headerReference w:type="first" r:id="rId19"/>
      <w:footerReference w:type="firs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55" w:rsidRDefault="00256855" w:rsidP="00FF640D">
      <w:r>
        <w:separator/>
      </w:r>
    </w:p>
  </w:endnote>
  <w:endnote w:type="continuationSeparator" w:id="0">
    <w:p w:rsidR="00256855" w:rsidRDefault="00256855" w:rsidP="00FF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696393"/>
      <w:docPartObj>
        <w:docPartGallery w:val="Page Numbers (Bottom of Page)"/>
        <w:docPartUnique/>
      </w:docPartObj>
    </w:sdtPr>
    <w:sdtEndPr/>
    <w:sdtContent>
      <w:p w:rsidR="000C2C63" w:rsidRDefault="000C2C63">
        <w:pPr>
          <w:pStyle w:val="ab"/>
          <w:jc w:val="center"/>
        </w:pPr>
        <w:r>
          <w:fldChar w:fldCharType="begin"/>
        </w:r>
        <w:r>
          <w:instrText>PAGE   \* MERGEFORMAT</w:instrText>
        </w:r>
        <w:r>
          <w:fldChar w:fldCharType="separate"/>
        </w:r>
        <w:r w:rsidR="000D3418">
          <w:rPr>
            <w:noProof/>
          </w:rPr>
          <w:t>8</w:t>
        </w:r>
        <w:r>
          <w:fldChar w:fldCharType="end"/>
        </w:r>
      </w:p>
    </w:sdtContent>
  </w:sdt>
  <w:p w:rsidR="000C2C63" w:rsidRDefault="000C2C6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709846"/>
      <w:docPartObj>
        <w:docPartGallery w:val="Page Numbers (Bottom of Page)"/>
        <w:docPartUnique/>
      </w:docPartObj>
    </w:sdtPr>
    <w:sdtEndPr/>
    <w:sdtContent>
      <w:p w:rsidR="00256855" w:rsidRDefault="00256855">
        <w:pPr>
          <w:pStyle w:val="ab"/>
          <w:jc w:val="center"/>
        </w:pPr>
        <w:r>
          <w:fldChar w:fldCharType="begin"/>
        </w:r>
        <w:r>
          <w:instrText>PAGE   \* MERGEFORMAT</w:instrText>
        </w:r>
        <w:r>
          <w:fldChar w:fldCharType="separate"/>
        </w:r>
        <w:r w:rsidR="000C2C63">
          <w:rPr>
            <w:noProof/>
          </w:rPr>
          <w:t>1</w:t>
        </w:r>
        <w:r>
          <w:fldChar w:fldCharType="end"/>
        </w:r>
      </w:p>
    </w:sdtContent>
  </w:sdt>
  <w:p w:rsidR="00256855" w:rsidRDefault="002568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55" w:rsidRDefault="00256855" w:rsidP="00FF640D">
      <w:r>
        <w:separator/>
      </w:r>
    </w:p>
  </w:footnote>
  <w:footnote w:type="continuationSeparator" w:id="0">
    <w:p w:rsidR="00256855" w:rsidRDefault="00256855" w:rsidP="00FF6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55" w:rsidRDefault="00256855">
    <w:pPr>
      <w:pStyle w:val="a8"/>
      <w:jc w:val="center"/>
    </w:pPr>
  </w:p>
  <w:p w:rsidR="00256855" w:rsidRDefault="0025685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855" w:rsidRDefault="00256855" w:rsidP="00EF0D7A">
    <w:pPr>
      <w:pStyle w:val="a8"/>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FE8"/>
    <w:multiLevelType w:val="hybridMultilevel"/>
    <w:tmpl w:val="3804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D087E"/>
    <w:multiLevelType w:val="hybridMultilevel"/>
    <w:tmpl w:val="8DA203B0"/>
    <w:lvl w:ilvl="0" w:tplc="4B1A84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CD044F7"/>
    <w:multiLevelType w:val="hybridMultilevel"/>
    <w:tmpl w:val="A2A8B4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F37F2F"/>
    <w:multiLevelType w:val="hybridMultilevel"/>
    <w:tmpl w:val="0A48D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246C0E"/>
    <w:multiLevelType w:val="hybridMultilevel"/>
    <w:tmpl w:val="52D0838E"/>
    <w:lvl w:ilvl="0" w:tplc="49E096D0">
      <w:start w:val="1"/>
      <w:numFmt w:val="bullet"/>
      <w:lvlText w:val=""/>
      <w:lvlJc w:val="left"/>
      <w:pPr>
        <w:ind w:left="928" w:hanging="360"/>
      </w:pPr>
      <w:rPr>
        <w:rFonts w:ascii="Symbol" w:hAnsi="Symbol" w:hint="default"/>
      </w:rPr>
    </w:lvl>
    <w:lvl w:ilvl="1" w:tplc="2B92F442">
      <w:start w:val="1"/>
      <w:numFmt w:val="bullet"/>
      <w:lvlText w:val="o"/>
      <w:lvlJc w:val="left"/>
      <w:pPr>
        <w:ind w:left="2149" w:hanging="360"/>
      </w:pPr>
      <w:rPr>
        <w:rFonts w:ascii="Courier New" w:hAnsi="Courier New" w:cs="Courier New" w:hint="default"/>
      </w:rPr>
    </w:lvl>
    <w:lvl w:ilvl="2" w:tplc="49B29482">
      <w:start w:val="1"/>
      <w:numFmt w:val="bullet"/>
      <w:lvlText w:val=""/>
      <w:lvlJc w:val="left"/>
      <w:pPr>
        <w:ind w:left="2869" w:hanging="360"/>
      </w:pPr>
      <w:rPr>
        <w:rFonts w:ascii="Wingdings" w:hAnsi="Wingdings" w:hint="default"/>
      </w:rPr>
    </w:lvl>
    <w:lvl w:ilvl="3" w:tplc="E604D4AA">
      <w:start w:val="1"/>
      <w:numFmt w:val="bullet"/>
      <w:lvlText w:val=""/>
      <w:lvlJc w:val="left"/>
      <w:pPr>
        <w:ind w:left="3589" w:hanging="360"/>
      </w:pPr>
      <w:rPr>
        <w:rFonts w:ascii="Symbol" w:hAnsi="Symbol" w:hint="default"/>
      </w:rPr>
    </w:lvl>
    <w:lvl w:ilvl="4" w:tplc="0490535C">
      <w:start w:val="1"/>
      <w:numFmt w:val="bullet"/>
      <w:lvlText w:val="o"/>
      <w:lvlJc w:val="left"/>
      <w:pPr>
        <w:ind w:left="4309" w:hanging="360"/>
      </w:pPr>
      <w:rPr>
        <w:rFonts w:ascii="Courier New" w:hAnsi="Courier New" w:cs="Courier New" w:hint="default"/>
      </w:rPr>
    </w:lvl>
    <w:lvl w:ilvl="5" w:tplc="7BAC1934">
      <w:start w:val="1"/>
      <w:numFmt w:val="bullet"/>
      <w:lvlText w:val=""/>
      <w:lvlJc w:val="left"/>
      <w:pPr>
        <w:ind w:left="5029" w:hanging="360"/>
      </w:pPr>
      <w:rPr>
        <w:rFonts w:ascii="Wingdings" w:hAnsi="Wingdings" w:hint="default"/>
      </w:rPr>
    </w:lvl>
    <w:lvl w:ilvl="6" w:tplc="58426CBE">
      <w:start w:val="1"/>
      <w:numFmt w:val="bullet"/>
      <w:lvlText w:val=""/>
      <w:lvlJc w:val="left"/>
      <w:pPr>
        <w:ind w:left="5749" w:hanging="360"/>
      </w:pPr>
      <w:rPr>
        <w:rFonts w:ascii="Symbol" w:hAnsi="Symbol" w:hint="default"/>
      </w:rPr>
    </w:lvl>
    <w:lvl w:ilvl="7" w:tplc="28F6B230">
      <w:start w:val="1"/>
      <w:numFmt w:val="bullet"/>
      <w:lvlText w:val="o"/>
      <w:lvlJc w:val="left"/>
      <w:pPr>
        <w:ind w:left="6469" w:hanging="360"/>
      </w:pPr>
      <w:rPr>
        <w:rFonts w:ascii="Courier New" w:hAnsi="Courier New" w:cs="Courier New" w:hint="default"/>
      </w:rPr>
    </w:lvl>
    <w:lvl w:ilvl="8" w:tplc="49107AA0">
      <w:start w:val="1"/>
      <w:numFmt w:val="bullet"/>
      <w:lvlText w:val=""/>
      <w:lvlJc w:val="left"/>
      <w:pPr>
        <w:ind w:left="7189" w:hanging="360"/>
      </w:pPr>
      <w:rPr>
        <w:rFonts w:ascii="Wingdings" w:hAnsi="Wingdings" w:hint="default"/>
      </w:rPr>
    </w:lvl>
  </w:abstractNum>
  <w:abstractNum w:abstractNumId="5">
    <w:nsid w:val="116D3B57"/>
    <w:multiLevelType w:val="multilevel"/>
    <w:tmpl w:val="6C36E1BE"/>
    <w:lvl w:ilvl="0">
      <w:start w:val="7"/>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1671113E"/>
    <w:multiLevelType w:val="multilevel"/>
    <w:tmpl w:val="41C44E5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0C0E58"/>
    <w:multiLevelType w:val="multilevel"/>
    <w:tmpl w:val="CF768864"/>
    <w:lvl w:ilvl="0">
      <w:start w:val="2"/>
      <w:numFmt w:val="decimal"/>
      <w:lvlText w:val="%1."/>
      <w:lvlJc w:val="left"/>
      <w:pPr>
        <w:ind w:left="450" w:hanging="450"/>
      </w:pPr>
      <w:rPr>
        <w:rFonts w:cs="Times New Roman"/>
      </w:rPr>
    </w:lvl>
    <w:lvl w:ilvl="1">
      <w:start w:val="1"/>
      <w:numFmt w:val="decimal"/>
      <w:lvlText w:val="%1.%2."/>
      <w:lvlJc w:val="left"/>
      <w:pPr>
        <w:ind w:left="198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41050BDA"/>
    <w:multiLevelType w:val="hybridMultilevel"/>
    <w:tmpl w:val="A2A8B4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BC633A6"/>
    <w:multiLevelType w:val="hybridMultilevel"/>
    <w:tmpl w:val="66DA3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CA1B2B"/>
    <w:multiLevelType w:val="multilevel"/>
    <w:tmpl w:val="A1AA601A"/>
    <w:lvl w:ilvl="0">
      <w:start w:val="1"/>
      <w:numFmt w:val="decimal"/>
      <w:lvlText w:val="%1."/>
      <w:lvlJc w:val="left"/>
      <w:pPr>
        <w:ind w:left="720" w:hanging="360"/>
      </w:pPr>
      <w:rPr>
        <w:b/>
        <w:sz w:val="24"/>
      </w:rPr>
    </w:lvl>
    <w:lvl w:ilvl="1">
      <w:start w:val="1"/>
      <w:numFmt w:val="decimal"/>
      <w:isLgl/>
      <w:lvlText w:val="%1.%2."/>
      <w:lvlJc w:val="left"/>
      <w:pPr>
        <w:ind w:left="720" w:hanging="360"/>
      </w:pPr>
      <w:rPr>
        <w:rFonts w:eastAsia="Times New Roman"/>
        <w:b/>
      </w:rPr>
    </w:lvl>
    <w:lvl w:ilvl="2">
      <w:start w:val="1"/>
      <w:numFmt w:val="decimal"/>
      <w:isLgl/>
      <w:lvlText w:val="%1.%2.%3."/>
      <w:lvlJc w:val="left"/>
      <w:pPr>
        <w:ind w:left="1080" w:hanging="720"/>
      </w:pPr>
      <w:rPr>
        <w:rFonts w:eastAsia="Times New Roman"/>
        <w:b/>
      </w:rPr>
    </w:lvl>
    <w:lvl w:ilvl="3">
      <w:start w:val="1"/>
      <w:numFmt w:val="decimal"/>
      <w:isLgl/>
      <w:lvlText w:val="%1.%2.%3.%4."/>
      <w:lvlJc w:val="left"/>
      <w:pPr>
        <w:ind w:left="1080" w:hanging="720"/>
      </w:pPr>
      <w:rPr>
        <w:rFonts w:eastAsia="Times New Roman"/>
        <w:b/>
      </w:rPr>
    </w:lvl>
    <w:lvl w:ilvl="4">
      <w:start w:val="1"/>
      <w:numFmt w:val="decimal"/>
      <w:isLgl/>
      <w:lvlText w:val="%1.%2.%3.%4.%5."/>
      <w:lvlJc w:val="left"/>
      <w:pPr>
        <w:ind w:left="1440" w:hanging="1080"/>
      </w:pPr>
      <w:rPr>
        <w:rFonts w:eastAsia="Times New Roman"/>
        <w:b/>
      </w:rPr>
    </w:lvl>
    <w:lvl w:ilvl="5">
      <w:start w:val="1"/>
      <w:numFmt w:val="decimal"/>
      <w:isLgl/>
      <w:lvlText w:val="%1.%2.%3.%4.%5.%6."/>
      <w:lvlJc w:val="left"/>
      <w:pPr>
        <w:ind w:left="1440" w:hanging="1080"/>
      </w:pPr>
      <w:rPr>
        <w:rFonts w:eastAsia="Times New Roman"/>
        <w:b/>
      </w:rPr>
    </w:lvl>
    <w:lvl w:ilvl="6">
      <w:start w:val="1"/>
      <w:numFmt w:val="decimal"/>
      <w:isLgl/>
      <w:lvlText w:val="%1.%2.%3.%4.%5.%6.%7."/>
      <w:lvlJc w:val="left"/>
      <w:pPr>
        <w:ind w:left="1440" w:hanging="1080"/>
      </w:pPr>
      <w:rPr>
        <w:rFonts w:eastAsia="Times New Roman"/>
        <w:b/>
      </w:rPr>
    </w:lvl>
    <w:lvl w:ilvl="7">
      <w:start w:val="1"/>
      <w:numFmt w:val="decimal"/>
      <w:isLgl/>
      <w:lvlText w:val="%1.%2.%3.%4.%5.%6.%7.%8."/>
      <w:lvlJc w:val="left"/>
      <w:pPr>
        <w:ind w:left="1800" w:hanging="1440"/>
      </w:pPr>
      <w:rPr>
        <w:rFonts w:eastAsia="Times New Roman"/>
        <w:b/>
      </w:rPr>
    </w:lvl>
    <w:lvl w:ilvl="8">
      <w:start w:val="1"/>
      <w:numFmt w:val="decimal"/>
      <w:isLgl/>
      <w:lvlText w:val="%1.%2.%3.%4.%5.%6.%7.%8.%9."/>
      <w:lvlJc w:val="left"/>
      <w:pPr>
        <w:ind w:left="1800" w:hanging="1440"/>
      </w:pPr>
      <w:rPr>
        <w:rFonts w:eastAsia="Times New Roman"/>
        <w:b/>
      </w:rPr>
    </w:lvl>
  </w:abstractNum>
  <w:abstractNum w:abstractNumId="11">
    <w:nsid w:val="51DC344E"/>
    <w:multiLevelType w:val="hybridMultilevel"/>
    <w:tmpl w:val="B1FCB570"/>
    <w:lvl w:ilvl="0" w:tplc="4B1A84A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3DC7868"/>
    <w:multiLevelType w:val="hybridMultilevel"/>
    <w:tmpl w:val="FA2AEA52"/>
    <w:lvl w:ilvl="0" w:tplc="F1D89F6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8C5238"/>
    <w:multiLevelType w:val="hybridMultilevel"/>
    <w:tmpl w:val="D0001C1E"/>
    <w:lvl w:ilvl="0" w:tplc="D04CB2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A6E6C31"/>
    <w:multiLevelType w:val="hybridMultilevel"/>
    <w:tmpl w:val="88EC6A42"/>
    <w:lvl w:ilvl="0" w:tplc="29FE7644">
      <w:start w:val="1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AE43773"/>
    <w:multiLevelType w:val="hybridMultilevel"/>
    <w:tmpl w:val="47643092"/>
    <w:lvl w:ilvl="0" w:tplc="4E48734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254CAB"/>
    <w:multiLevelType w:val="hybridMultilevel"/>
    <w:tmpl w:val="0EB20104"/>
    <w:lvl w:ilvl="0" w:tplc="5ABC5B32">
      <w:start w:val="1"/>
      <w:numFmt w:val="decimal"/>
      <w:lvlText w:val="%1."/>
      <w:lvlJc w:val="left"/>
      <w:pPr>
        <w:ind w:left="643" w:hanging="360"/>
      </w:pPr>
    </w:lvl>
    <w:lvl w:ilvl="1" w:tplc="25FEC80A">
      <w:start w:val="1"/>
      <w:numFmt w:val="lowerLetter"/>
      <w:lvlText w:val="%2."/>
      <w:lvlJc w:val="left"/>
      <w:pPr>
        <w:ind w:left="1582" w:hanging="360"/>
      </w:pPr>
    </w:lvl>
    <w:lvl w:ilvl="2" w:tplc="D28A7AEC">
      <w:start w:val="1"/>
      <w:numFmt w:val="lowerRoman"/>
      <w:lvlText w:val="%3."/>
      <w:lvlJc w:val="right"/>
      <w:pPr>
        <w:ind w:left="2302" w:hanging="180"/>
      </w:pPr>
    </w:lvl>
    <w:lvl w:ilvl="3" w:tplc="568E051E">
      <w:start w:val="1"/>
      <w:numFmt w:val="decimal"/>
      <w:lvlText w:val="%4."/>
      <w:lvlJc w:val="left"/>
      <w:pPr>
        <w:ind w:left="3022" w:hanging="360"/>
      </w:pPr>
    </w:lvl>
    <w:lvl w:ilvl="4" w:tplc="9378CCD8">
      <w:start w:val="1"/>
      <w:numFmt w:val="lowerLetter"/>
      <w:lvlText w:val="%5."/>
      <w:lvlJc w:val="left"/>
      <w:pPr>
        <w:ind w:left="3742" w:hanging="360"/>
      </w:pPr>
    </w:lvl>
    <w:lvl w:ilvl="5" w:tplc="1FB606DA">
      <w:start w:val="1"/>
      <w:numFmt w:val="lowerRoman"/>
      <w:lvlText w:val="%6."/>
      <w:lvlJc w:val="right"/>
      <w:pPr>
        <w:ind w:left="4462" w:hanging="180"/>
      </w:pPr>
    </w:lvl>
    <w:lvl w:ilvl="6" w:tplc="5B66D144">
      <w:start w:val="1"/>
      <w:numFmt w:val="decimal"/>
      <w:lvlText w:val="%7."/>
      <w:lvlJc w:val="left"/>
      <w:pPr>
        <w:ind w:left="5182" w:hanging="360"/>
      </w:pPr>
    </w:lvl>
    <w:lvl w:ilvl="7" w:tplc="9B5CA140">
      <w:start w:val="1"/>
      <w:numFmt w:val="lowerLetter"/>
      <w:lvlText w:val="%8."/>
      <w:lvlJc w:val="left"/>
      <w:pPr>
        <w:ind w:left="5902" w:hanging="360"/>
      </w:pPr>
    </w:lvl>
    <w:lvl w:ilvl="8" w:tplc="8C62F67A">
      <w:start w:val="1"/>
      <w:numFmt w:val="lowerRoman"/>
      <w:lvlText w:val="%9."/>
      <w:lvlJc w:val="right"/>
      <w:pPr>
        <w:ind w:left="6622" w:hanging="180"/>
      </w:pPr>
    </w:lvl>
  </w:abstractNum>
  <w:abstractNum w:abstractNumId="17">
    <w:nsid w:val="64584549"/>
    <w:multiLevelType w:val="hybridMultilevel"/>
    <w:tmpl w:val="944A5F9C"/>
    <w:lvl w:ilvl="0" w:tplc="55BEE444">
      <w:start w:val="1"/>
      <w:numFmt w:val="bullet"/>
      <w:lvlText w:val=""/>
      <w:lvlJc w:val="left"/>
      <w:pPr>
        <w:ind w:left="1211" w:hanging="360"/>
      </w:pPr>
      <w:rPr>
        <w:rFonts w:ascii="Symbol" w:hAnsi="Symbol" w:hint="default"/>
      </w:rPr>
    </w:lvl>
    <w:lvl w:ilvl="1" w:tplc="C91A8F2E">
      <w:start w:val="1"/>
      <w:numFmt w:val="bullet"/>
      <w:lvlText w:val="o"/>
      <w:lvlJc w:val="left"/>
      <w:pPr>
        <w:ind w:left="2432" w:hanging="360"/>
      </w:pPr>
      <w:rPr>
        <w:rFonts w:ascii="Courier New" w:hAnsi="Courier New" w:cs="Courier New" w:hint="default"/>
      </w:rPr>
    </w:lvl>
    <w:lvl w:ilvl="2" w:tplc="7E9CA9EC">
      <w:start w:val="1"/>
      <w:numFmt w:val="bullet"/>
      <w:lvlText w:val=""/>
      <w:lvlJc w:val="left"/>
      <w:pPr>
        <w:ind w:left="3152" w:hanging="360"/>
      </w:pPr>
      <w:rPr>
        <w:rFonts w:ascii="Wingdings" w:hAnsi="Wingdings" w:hint="default"/>
      </w:rPr>
    </w:lvl>
    <w:lvl w:ilvl="3" w:tplc="5F048162">
      <w:start w:val="1"/>
      <w:numFmt w:val="bullet"/>
      <w:lvlText w:val=""/>
      <w:lvlJc w:val="left"/>
      <w:pPr>
        <w:ind w:left="3872" w:hanging="360"/>
      </w:pPr>
      <w:rPr>
        <w:rFonts w:ascii="Symbol" w:hAnsi="Symbol" w:hint="default"/>
      </w:rPr>
    </w:lvl>
    <w:lvl w:ilvl="4" w:tplc="2D767ED0">
      <w:start w:val="1"/>
      <w:numFmt w:val="bullet"/>
      <w:lvlText w:val="o"/>
      <w:lvlJc w:val="left"/>
      <w:pPr>
        <w:ind w:left="4592" w:hanging="360"/>
      </w:pPr>
      <w:rPr>
        <w:rFonts w:ascii="Courier New" w:hAnsi="Courier New" w:cs="Courier New" w:hint="default"/>
      </w:rPr>
    </w:lvl>
    <w:lvl w:ilvl="5" w:tplc="8BA22A34">
      <w:start w:val="1"/>
      <w:numFmt w:val="bullet"/>
      <w:lvlText w:val=""/>
      <w:lvlJc w:val="left"/>
      <w:pPr>
        <w:ind w:left="5312" w:hanging="360"/>
      </w:pPr>
      <w:rPr>
        <w:rFonts w:ascii="Wingdings" w:hAnsi="Wingdings" w:hint="default"/>
      </w:rPr>
    </w:lvl>
    <w:lvl w:ilvl="6" w:tplc="5EB6E330">
      <w:start w:val="1"/>
      <w:numFmt w:val="bullet"/>
      <w:lvlText w:val=""/>
      <w:lvlJc w:val="left"/>
      <w:pPr>
        <w:ind w:left="6032" w:hanging="360"/>
      </w:pPr>
      <w:rPr>
        <w:rFonts w:ascii="Symbol" w:hAnsi="Symbol" w:hint="default"/>
      </w:rPr>
    </w:lvl>
    <w:lvl w:ilvl="7" w:tplc="6090E89C">
      <w:start w:val="1"/>
      <w:numFmt w:val="bullet"/>
      <w:lvlText w:val="o"/>
      <w:lvlJc w:val="left"/>
      <w:pPr>
        <w:ind w:left="6752" w:hanging="360"/>
      </w:pPr>
      <w:rPr>
        <w:rFonts w:ascii="Courier New" w:hAnsi="Courier New" w:cs="Courier New" w:hint="default"/>
      </w:rPr>
    </w:lvl>
    <w:lvl w:ilvl="8" w:tplc="596A9088">
      <w:start w:val="1"/>
      <w:numFmt w:val="bullet"/>
      <w:lvlText w:val=""/>
      <w:lvlJc w:val="left"/>
      <w:pPr>
        <w:ind w:left="7472" w:hanging="360"/>
      </w:pPr>
      <w:rPr>
        <w:rFonts w:ascii="Wingdings" w:hAnsi="Wingdings" w:hint="default"/>
      </w:rPr>
    </w:lvl>
  </w:abstractNum>
  <w:abstractNum w:abstractNumId="18">
    <w:nsid w:val="659C69D5"/>
    <w:multiLevelType w:val="hybridMultilevel"/>
    <w:tmpl w:val="B6008DC6"/>
    <w:lvl w:ilvl="0" w:tplc="8F984BDC">
      <w:start w:val="1"/>
      <w:numFmt w:val="bullet"/>
      <w:lvlText w:val=""/>
      <w:lvlJc w:val="left"/>
      <w:pPr>
        <w:ind w:left="4188" w:hanging="360"/>
      </w:pPr>
      <w:rPr>
        <w:rFonts w:ascii="Symbol" w:hAnsi="Symbol" w:hint="default"/>
      </w:rPr>
    </w:lvl>
    <w:lvl w:ilvl="1" w:tplc="AC942870">
      <w:start w:val="1"/>
      <w:numFmt w:val="bullet"/>
      <w:lvlText w:val="o"/>
      <w:lvlJc w:val="left"/>
      <w:pPr>
        <w:ind w:left="1789" w:hanging="360"/>
      </w:pPr>
      <w:rPr>
        <w:rFonts w:ascii="Courier New" w:hAnsi="Courier New" w:cs="Courier New" w:hint="default"/>
      </w:rPr>
    </w:lvl>
    <w:lvl w:ilvl="2" w:tplc="CA8E44CA">
      <w:start w:val="1"/>
      <w:numFmt w:val="bullet"/>
      <w:lvlText w:val=""/>
      <w:lvlJc w:val="left"/>
      <w:pPr>
        <w:ind w:left="2509" w:hanging="360"/>
      </w:pPr>
      <w:rPr>
        <w:rFonts w:ascii="Wingdings" w:hAnsi="Wingdings" w:hint="default"/>
      </w:rPr>
    </w:lvl>
    <w:lvl w:ilvl="3" w:tplc="63A8AD46">
      <w:start w:val="1"/>
      <w:numFmt w:val="bullet"/>
      <w:lvlText w:val=""/>
      <w:lvlJc w:val="left"/>
      <w:pPr>
        <w:ind w:left="3229" w:hanging="360"/>
      </w:pPr>
      <w:rPr>
        <w:rFonts w:ascii="Symbol" w:hAnsi="Symbol" w:hint="default"/>
      </w:rPr>
    </w:lvl>
    <w:lvl w:ilvl="4" w:tplc="D32A9A06">
      <w:start w:val="1"/>
      <w:numFmt w:val="bullet"/>
      <w:lvlText w:val="o"/>
      <w:lvlJc w:val="left"/>
      <w:pPr>
        <w:ind w:left="3949" w:hanging="360"/>
      </w:pPr>
      <w:rPr>
        <w:rFonts w:ascii="Courier New" w:hAnsi="Courier New" w:cs="Courier New" w:hint="default"/>
      </w:rPr>
    </w:lvl>
    <w:lvl w:ilvl="5" w:tplc="7E12EF3E">
      <w:start w:val="1"/>
      <w:numFmt w:val="bullet"/>
      <w:lvlText w:val=""/>
      <w:lvlJc w:val="left"/>
      <w:pPr>
        <w:ind w:left="4669" w:hanging="360"/>
      </w:pPr>
      <w:rPr>
        <w:rFonts w:ascii="Wingdings" w:hAnsi="Wingdings" w:hint="default"/>
      </w:rPr>
    </w:lvl>
    <w:lvl w:ilvl="6" w:tplc="DB388DBC">
      <w:start w:val="1"/>
      <w:numFmt w:val="bullet"/>
      <w:lvlText w:val=""/>
      <w:lvlJc w:val="left"/>
      <w:pPr>
        <w:ind w:left="5389" w:hanging="360"/>
      </w:pPr>
      <w:rPr>
        <w:rFonts w:ascii="Symbol" w:hAnsi="Symbol" w:hint="default"/>
      </w:rPr>
    </w:lvl>
    <w:lvl w:ilvl="7" w:tplc="C9F69BF0">
      <w:start w:val="1"/>
      <w:numFmt w:val="bullet"/>
      <w:lvlText w:val="o"/>
      <w:lvlJc w:val="left"/>
      <w:pPr>
        <w:ind w:left="6109" w:hanging="360"/>
      </w:pPr>
      <w:rPr>
        <w:rFonts w:ascii="Courier New" w:hAnsi="Courier New" w:cs="Courier New" w:hint="default"/>
      </w:rPr>
    </w:lvl>
    <w:lvl w:ilvl="8" w:tplc="C6F2EEF8">
      <w:start w:val="1"/>
      <w:numFmt w:val="bullet"/>
      <w:lvlText w:val=""/>
      <w:lvlJc w:val="left"/>
      <w:pPr>
        <w:ind w:left="6829" w:hanging="360"/>
      </w:pPr>
      <w:rPr>
        <w:rFonts w:ascii="Wingdings" w:hAnsi="Wingdings" w:hint="default"/>
      </w:rPr>
    </w:lvl>
  </w:abstractNum>
  <w:abstractNum w:abstractNumId="19">
    <w:nsid w:val="67697335"/>
    <w:multiLevelType w:val="hybridMultilevel"/>
    <w:tmpl w:val="82BC0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583849"/>
    <w:multiLevelType w:val="multilevel"/>
    <w:tmpl w:val="2D78CA0A"/>
    <w:lvl w:ilvl="0">
      <w:start w:val="2"/>
      <w:numFmt w:val="decimal"/>
      <w:lvlText w:val="%1."/>
      <w:lvlJc w:val="left"/>
      <w:pPr>
        <w:ind w:left="360" w:hanging="360"/>
      </w:pPr>
      <w:rPr>
        <w:b/>
      </w:rPr>
    </w:lvl>
    <w:lvl w:ilvl="1">
      <w:start w:val="1"/>
      <w:numFmt w:val="decimal"/>
      <w:lvlText w:val="%1.%2."/>
      <w:lvlJc w:val="left"/>
      <w:pPr>
        <w:ind w:left="360" w:hanging="360"/>
      </w:pPr>
      <w:rPr>
        <w:i w:val="0"/>
      </w:rPr>
    </w:lvl>
    <w:lvl w:ilvl="2">
      <w:start w:val="1"/>
      <w:numFmt w:val="decimal"/>
      <w:lvlText w:val="%1.%2.%3."/>
      <w:lvlJc w:val="left"/>
      <w:pPr>
        <w:ind w:left="1288" w:hanging="720"/>
      </w:pPr>
      <w:rPr>
        <w:b w:val="0"/>
        <w:i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714D6686"/>
    <w:multiLevelType w:val="hybridMultilevel"/>
    <w:tmpl w:val="F19ECE7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C001EA"/>
    <w:multiLevelType w:val="multilevel"/>
    <w:tmpl w:val="5B9A7720"/>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7E60090C"/>
    <w:multiLevelType w:val="multilevel"/>
    <w:tmpl w:val="9ECC9BA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4"/>
  </w:num>
  <w:num w:numId="8">
    <w:abstractNumId w:val="17"/>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num>
  <w:num w:numId="12">
    <w:abstractNumId w:val="1"/>
  </w:num>
  <w:num w:numId="13">
    <w:abstractNumId w:val="13"/>
  </w:num>
  <w:num w:numId="14">
    <w:abstractNumId w:val="5"/>
  </w:num>
  <w:num w:numId="15">
    <w:abstractNumId w:val="9"/>
  </w:num>
  <w:num w:numId="16">
    <w:abstractNumId w:val="23"/>
  </w:num>
  <w:num w:numId="17">
    <w:abstractNumId w:val="0"/>
  </w:num>
  <w:num w:numId="18">
    <w:abstractNumId w:val="19"/>
  </w:num>
  <w:num w:numId="19">
    <w:abstractNumId w:val="3"/>
  </w:num>
  <w:num w:numId="20">
    <w:abstractNumId w:val="15"/>
  </w:num>
  <w:num w:numId="21">
    <w:abstractNumId w:val="2"/>
  </w:num>
  <w:num w:numId="22">
    <w:abstractNumId w:val="12"/>
  </w:num>
  <w:num w:numId="23">
    <w:abstractNumId w:val="6"/>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EC"/>
    <w:rsid w:val="00006AAF"/>
    <w:rsid w:val="0000760C"/>
    <w:rsid w:val="00012CEB"/>
    <w:rsid w:val="000151B3"/>
    <w:rsid w:val="00015AE4"/>
    <w:rsid w:val="0002095A"/>
    <w:rsid w:val="000222A4"/>
    <w:rsid w:val="00027EA6"/>
    <w:rsid w:val="000310E6"/>
    <w:rsid w:val="00032CC5"/>
    <w:rsid w:val="00033725"/>
    <w:rsid w:val="00034FA5"/>
    <w:rsid w:val="00040977"/>
    <w:rsid w:val="00045117"/>
    <w:rsid w:val="00047C71"/>
    <w:rsid w:val="00051155"/>
    <w:rsid w:val="0005170A"/>
    <w:rsid w:val="00063767"/>
    <w:rsid w:val="00066658"/>
    <w:rsid w:val="00073D3D"/>
    <w:rsid w:val="00080649"/>
    <w:rsid w:val="00091EA7"/>
    <w:rsid w:val="000A6012"/>
    <w:rsid w:val="000B0B81"/>
    <w:rsid w:val="000B325B"/>
    <w:rsid w:val="000B47DC"/>
    <w:rsid w:val="000B61F1"/>
    <w:rsid w:val="000B72A0"/>
    <w:rsid w:val="000C2C63"/>
    <w:rsid w:val="000D3418"/>
    <w:rsid w:val="000E7622"/>
    <w:rsid w:val="001119C3"/>
    <w:rsid w:val="001149D0"/>
    <w:rsid w:val="00120013"/>
    <w:rsid w:val="00120CEC"/>
    <w:rsid w:val="00126FDB"/>
    <w:rsid w:val="00127081"/>
    <w:rsid w:val="001365C0"/>
    <w:rsid w:val="001412D6"/>
    <w:rsid w:val="00150A53"/>
    <w:rsid w:val="00152063"/>
    <w:rsid w:val="00156328"/>
    <w:rsid w:val="0016700C"/>
    <w:rsid w:val="001712EE"/>
    <w:rsid w:val="00171480"/>
    <w:rsid w:val="00177BC6"/>
    <w:rsid w:val="00182678"/>
    <w:rsid w:val="00184588"/>
    <w:rsid w:val="001947DD"/>
    <w:rsid w:val="001A346F"/>
    <w:rsid w:val="001B3D9E"/>
    <w:rsid w:val="001C7B7C"/>
    <w:rsid w:val="001E3294"/>
    <w:rsid w:val="001E7E67"/>
    <w:rsid w:val="001F2927"/>
    <w:rsid w:val="002112FD"/>
    <w:rsid w:val="00211FBA"/>
    <w:rsid w:val="00215CC5"/>
    <w:rsid w:val="00256855"/>
    <w:rsid w:val="002613CE"/>
    <w:rsid w:val="00266F20"/>
    <w:rsid w:val="002744CF"/>
    <w:rsid w:val="00283E4F"/>
    <w:rsid w:val="002B0681"/>
    <w:rsid w:val="002B2595"/>
    <w:rsid w:val="002B31D9"/>
    <w:rsid w:val="002B72F1"/>
    <w:rsid w:val="002D6494"/>
    <w:rsid w:val="002D781F"/>
    <w:rsid w:val="002D7ABC"/>
    <w:rsid w:val="002E6EA3"/>
    <w:rsid w:val="002F247C"/>
    <w:rsid w:val="002F29F7"/>
    <w:rsid w:val="002F6D28"/>
    <w:rsid w:val="002F71FF"/>
    <w:rsid w:val="00312350"/>
    <w:rsid w:val="003130C9"/>
    <w:rsid w:val="00320B0F"/>
    <w:rsid w:val="003229B7"/>
    <w:rsid w:val="0032670D"/>
    <w:rsid w:val="003407A0"/>
    <w:rsid w:val="00346830"/>
    <w:rsid w:val="003518BD"/>
    <w:rsid w:val="003707FD"/>
    <w:rsid w:val="00371006"/>
    <w:rsid w:val="00381526"/>
    <w:rsid w:val="003877ED"/>
    <w:rsid w:val="003A561D"/>
    <w:rsid w:val="003A7592"/>
    <w:rsid w:val="003B038A"/>
    <w:rsid w:val="003C2F70"/>
    <w:rsid w:val="003E3FAE"/>
    <w:rsid w:val="003E4B4D"/>
    <w:rsid w:val="003E56F7"/>
    <w:rsid w:val="003F5229"/>
    <w:rsid w:val="0040302D"/>
    <w:rsid w:val="00406E7E"/>
    <w:rsid w:val="00411E96"/>
    <w:rsid w:val="00420B3B"/>
    <w:rsid w:val="00457FD4"/>
    <w:rsid w:val="00462BBB"/>
    <w:rsid w:val="004636C5"/>
    <w:rsid w:val="004675CB"/>
    <w:rsid w:val="00474B03"/>
    <w:rsid w:val="004768A6"/>
    <w:rsid w:val="00481567"/>
    <w:rsid w:val="004827DB"/>
    <w:rsid w:val="00486A81"/>
    <w:rsid w:val="0049042C"/>
    <w:rsid w:val="004A1AC1"/>
    <w:rsid w:val="004A67B7"/>
    <w:rsid w:val="004B587B"/>
    <w:rsid w:val="004C3FC1"/>
    <w:rsid w:val="004E0CD5"/>
    <w:rsid w:val="004E1A07"/>
    <w:rsid w:val="004F0D5C"/>
    <w:rsid w:val="004F612E"/>
    <w:rsid w:val="004F7379"/>
    <w:rsid w:val="004F7821"/>
    <w:rsid w:val="00503B7D"/>
    <w:rsid w:val="00513CF9"/>
    <w:rsid w:val="00514AD1"/>
    <w:rsid w:val="005172B9"/>
    <w:rsid w:val="00517E8C"/>
    <w:rsid w:val="005215C0"/>
    <w:rsid w:val="00523AAC"/>
    <w:rsid w:val="005242A3"/>
    <w:rsid w:val="00524885"/>
    <w:rsid w:val="005271DB"/>
    <w:rsid w:val="005271DC"/>
    <w:rsid w:val="00534D80"/>
    <w:rsid w:val="00542337"/>
    <w:rsid w:val="00542645"/>
    <w:rsid w:val="00550353"/>
    <w:rsid w:val="00554FE3"/>
    <w:rsid w:val="005614E7"/>
    <w:rsid w:val="0056407E"/>
    <w:rsid w:val="005719F5"/>
    <w:rsid w:val="005778BC"/>
    <w:rsid w:val="00581392"/>
    <w:rsid w:val="00582646"/>
    <w:rsid w:val="0058327C"/>
    <w:rsid w:val="00584526"/>
    <w:rsid w:val="00587209"/>
    <w:rsid w:val="005957F2"/>
    <w:rsid w:val="0059623F"/>
    <w:rsid w:val="0059632E"/>
    <w:rsid w:val="005A298A"/>
    <w:rsid w:val="005B4B50"/>
    <w:rsid w:val="005C22C8"/>
    <w:rsid w:val="005D5FC9"/>
    <w:rsid w:val="005E0E06"/>
    <w:rsid w:val="005F01C0"/>
    <w:rsid w:val="005F6250"/>
    <w:rsid w:val="00601191"/>
    <w:rsid w:val="006019AB"/>
    <w:rsid w:val="00606A4E"/>
    <w:rsid w:val="00616A0A"/>
    <w:rsid w:val="00623A2D"/>
    <w:rsid w:val="0064512A"/>
    <w:rsid w:val="00647BD0"/>
    <w:rsid w:val="0065229B"/>
    <w:rsid w:val="00657271"/>
    <w:rsid w:val="0066304E"/>
    <w:rsid w:val="00663FDE"/>
    <w:rsid w:val="006670C1"/>
    <w:rsid w:val="00672E8F"/>
    <w:rsid w:val="006735AD"/>
    <w:rsid w:val="00675C5A"/>
    <w:rsid w:val="00681059"/>
    <w:rsid w:val="00684343"/>
    <w:rsid w:val="006A5826"/>
    <w:rsid w:val="006A5EC8"/>
    <w:rsid w:val="006B1DF1"/>
    <w:rsid w:val="006B53BB"/>
    <w:rsid w:val="006C11D6"/>
    <w:rsid w:val="006C290F"/>
    <w:rsid w:val="006C72D5"/>
    <w:rsid w:val="006E1B39"/>
    <w:rsid w:val="006E3427"/>
    <w:rsid w:val="006F060E"/>
    <w:rsid w:val="006F0A84"/>
    <w:rsid w:val="006F109D"/>
    <w:rsid w:val="006F5FA2"/>
    <w:rsid w:val="0070192B"/>
    <w:rsid w:val="00701E82"/>
    <w:rsid w:val="00702253"/>
    <w:rsid w:val="00704DCD"/>
    <w:rsid w:val="00704EA1"/>
    <w:rsid w:val="00716A84"/>
    <w:rsid w:val="00724C94"/>
    <w:rsid w:val="00730568"/>
    <w:rsid w:val="007312BA"/>
    <w:rsid w:val="007351C1"/>
    <w:rsid w:val="00735BFA"/>
    <w:rsid w:val="00735FA1"/>
    <w:rsid w:val="007419DD"/>
    <w:rsid w:val="007518A8"/>
    <w:rsid w:val="007554B8"/>
    <w:rsid w:val="007722FF"/>
    <w:rsid w:val="00781887"/>
    <w:rsid w:val="007940BC"/>
    <w:rsid w:val="00794E7D"/>
    <w:rsid w:val="007B4B91"/>
    <w:rsid w:val="007D4024"/>
    <w:rsid w:val="007E1006"/>
    <w:rsid w:val="007E25AB"/>
    <w:rsid w:val="007E7353"/>
    <w:rsid w:val="007F4F24"/>
    <w:rsid w:val="008038E1"/>
    <w:rsid w:val="00814BB4"/>
    <w:rsid w:val="00823458"/>
    <w:rsid w:val="00836365"/>
    <w:rsid w:val="00837624"/>
    <w:rsid w:val="00843384"/>
    <w:rsid w:val="00843CBF"/>
    <w:rsid w:val="00851DC5"/>
    <w:rsid w:val="008637F8"/>
    <w:rsid w:val="008727EB"/>
    <w:rsid w:val="00883EBA"/>
    <w:rsid w:val="008905AB"/>
    <w:rsid w:val="0089188F"/>
    <w:rsid w:val="0089640E"/>
    <w:rsid w:val="008A5AB3"/>
    <w:rsid w:val="008A6A4D"/>
    <w:rsid w:val="008B1545"/>
    <w:rsid w:val="008E5264"/>
    <w:rsid w:val="008F52EF"/>
    <w:rsid w:val="00901528"/>
    <w:rsid w:val="00917C73"/>
    <w:rsid w:val="00924187"/>
    <w:rsid w:val="00924780"/>
    <w:rsid w:val="00933784"/>
    <w:rsid w:val="00935F66"/>
    <w:rsid w:val="0094162F"/>
    <w:rsid w:val="0094440B"/>
    <w:rsid w:val="00945586"/>
    <w:rsid w:val="00950C7F"/>
    <w:rsid w:val="00967B27"/>
    <w:rsid w:val="00970A1C"/>
    <w:rsid w:val="009817DF"/>
    <w:rsid w:val="009849A1"/>
    <w:rsid w:val="00986C86"/>
    <w:rsid w:val="00995B76"/>
    <w:rsid w:val="009964D7"/>
    <w:rsid w:val="009A0D07"/>
    <w:rsid w:val="009A4E8F"/>
    <w:rsid w:val="009C5AA7"/>
    <w:rsid w:val="009C64F0"/>
    <w:rsid w:val="009D3612"/>
    <w:rsid w:val="009E34F4"/>
    <w:rsid w:val="009E3719"/>
    <w:rsid w:val="009F76B5"/>
    <w:rsid w:val="00A0116C"/>
    <w:rsid w:val="00A01BF8"/>
    <w:rsid w:val="00A0629B"/>
    <w:rsid w:val="00A070C1"/>
    <w:rsid w:val="00A07388"/>
    <w:rsid w:val="00A14E5D"/>
    <w:rsid w:val="00A56A17"/>
    <w:rsid w:val="00A64B8D"/>
    <w:rsid w:val="00A671C8"/>
    <w:rsid w:val="00A720BA"/>
    <w:rsid w:val="00A7517A"/>
    <w:rsid w:val="00A751F6"/>
    <w:rsid w:val="00A7522B"/>
    <w:rsid w:val="00A8241B"/>
    <w:rsid w:val="00A82876"/>
    <w:rsid w:val="00A8410C"/>
    <w:rsid w:val="00A91A12"/>
    <w:rsid w:val="00A96CBE"/>
    <w:rsid w:val="00AB04C2"/>
    <w:rsid w:val="00AB1D02"/>
    <w:rsid w:val="00AB54A6"/>
    <w:rsid w:val="00AC7C93"/>
    <w:rsid w:val="00AD28E1"/>
    <w:rsid w:val="00AD615D"/>
    <w:rsid w:val="00AE690E"/>
    <w:rsid w:val="00AE7634"/>
    <w:rsid w:val="00AF7865"/>
    <w:rsid w:val="00B020F9"/>
    <w:rsid w:val="00B023E2"/>
    <w:rsid w:val="00B032A0"/>
    <w:rsid w:val="00B0730A"/>
    <w:rsid w:val="00B07C22"/>
    <w:rsid w:val="00B10430"/>
    <w:rsid w:val="00B13FB7"/>
    <w:rsid w:val="00B308CA"/>
    <w:rsid w:val="00B6601F"/>
    <w:rsid w:val="00B840A5"/>
    <w:rsid w:val="00B920C1"/>
    <w:rsid w:val="00B94104"/>
    <w:rsid w:val="00B960A9"/>
    <w:rsid w:val="00BA0753"/>
    <w:rsid w:val="00BA75A2"/>
    <w:rsid w:val="00BB52FB"/>
    <w:rsid w:val="00BB6BCF"/>
    <w:rsid w:val="00BC4108"/>
    <w:rsid w:val="00BC42CD"/>
    <w:rsid w:val="00BC6C10"/>
    <w:rsid w:val="00BD3FDD"/>
    <w:rsid w:val="00BD5E04"/>
    <w:rsid w:val="00BE0182"/>
    <w:rsid w:val="00BE444E"/>
    <w:rsid w:val="00BE76EC"/>
    <w:rsid w:val="00BF5A7E"/>
    <w:rsid w:val="00C029A8"/>
    <w:rsid w:val="00C1220F"/>
    <w:rsid w:val="00C225F0"/>
    <w:rsid w:val="00C22793"/>
    <w:rsid w:val="00C31350"/>
    <w:rsid w:val="00C34C92"/>
    <w:rsid w:val="00C631D7"/>
    <w:rsid w:val="00C63EDE"/>
    <w:rsid w:val="00C6750F"/>
    <w:rsid w:val="00C90202"/>
    <w:rsid w:val="00C916D5"/>
    <w:rsid w:val="00C97D47"/>
    <w:rsid w:val="00CB29A9"/>
    <w:rsid w:val="00CC7A84"/>
    <w:rsid w:val="00CD0837"/>
    <w:rsid w:val="00CD23C9"/>
    <w:rsid w:val="00CE1E25"/>
    <w:rsid w:val="00CE31F1"/>
    <w:rsid w:val="00CF131B"/>
    <w:rsid w:val="00D04323"/>
    <w:rsid w:val="00D301DF"/>
    <w:rsid w:val="00D30B8D"/>
    <w:rsid w:val="00D40335"/>
    <w:rsid w:val="00D421A4"/>
    <w:rsid w:val="00D50DF4"/>
    <w:rsid w:val="00D527D4"/>
    <w:rsid w:val="00D80712"/>
    <w:rsid w:val="00D91D3E"/>
    <w:rsid w:val="00DA1918"/>
    <w:rsid w:val="00DA6CD6"/>
    <w:rsid w:val="00DB2E65"/>
    <w:rsid w:val="00DB6CB5"/>
    <w:rsid w:val="00DC5C99"/>
    <w:rsid w:val="00DC6C6B"/>
    <w:rsid w:val="00DD680F"/>
    <w:rsid w:val="00DD7237"/>
    <w:rsid w:val="00DF52A7"/>
    <w:rsid w:val="00DF5F60"/>
    <w:rsid w:val="00E001BA"/>
    <w:rsid w:val="00E11FAA"/>
    <w:rsid w:val="00E13417"/>
    <w:rsid w:val="00E154B6"/>
    <w:rsid w:val="00E23DF1"/>
    <w:rsid w:val="00E40477"/>
    <w:rsid w:val="00E4089C"/>
    <w:rsid w:val="00E40E08"/>
    <w:rsid w:val="00E44974"/>
    <w:rsid w:val="00E466F1"/>
    <w:rsid w:val="00E52DF6"/>
    <w:rsid w:val="00E70ADC"/>
    <w:rsid w:val="00E75895"/>
    <w:rsid w:val="00E90807"/>
    <w:rsid w:val="00E9385E"/>
    <w:rsid w:val="00EA06EE"/>
    <w:rsid w:val="00EA66F7"/>
    <w:rsid w:val="00EA7EF5"/>
    <w:rsid w:val="00EB062E"/>
    <w:rsid w:val="00EB2959"/>
    <w:rsid w:val="00EB345B"/>
    <w:rsid w:val="00EC09F3"/>
    <w:rsid w:val="00EE4D3C"/>
    <w:rsid w:val="00EF0D7A"/>
    <w:rsid w:val="00F018CA"/>
    <w:rsid w:val="00F13D30"/>
    <w:rsid w:val="00F23716"/>
    <w:rsid w:val="00F27AC8"/>
    <w:rsid w:val="00F51D54"/>
    <w:rsid w:val="00F80CF4"/>
    <w:rsid w:val="00F81E67"/>
    <w:rsid w:val="00F87BC4"/>
    <w:rsid w:val="00F9058A"/>
    <w:rsid w:val="00F9369B"/>
    <w:rsid w:val="00F94ECA"/>
    <w:rsid w:val="00FA79DA"/>
    <w:rsid w:val="00FB2D77"/>
    <w:rsid w:val="00FB3CE3"/>
    <w:rsid w:val="00FD39ED"/>
    <w:rsid w:val="00FE2CB4"/>
    <w:rsid w:val="00FF4E9F"/>
    <w:rsid w:val="00FF6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12"/>
    <w:rPr>
      <w:rFonts w:ascii="Times New Roman" w:eastAsia="Times New Roman" w:hAnsi="Times New Roman"/>
      <w:sz w:val="24"/>
      <w:szCs w:val="24"/>
      <w:lang w:eastAsia="ru-RU"/>
    </w:rPr>
  </w:style>
  <w:style w:type="paragraph" w:styleId="1">
    <w:name w:val="heading 1"/>
    <w:basedOn w:val="a"/>
    <w:next w:val="a"/>
    <w:link w:val="10"/>
    <w:qFormat/>
    <w:rsid w:val="00FF640D"/>
    <w:pPr>
      <w:keepNext/>
      <w:widowControl w:val="0"/>
      <w:suppressAutoHyphens/>
      <w:jc w:val="center"/>
      <w:outlineLvl w:val="0"/>
    </w:pPr>
    <w:rPr>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640D"/>
    <w:rPr>
      <w:rFonts w:ascii="Times New Roman" w:eastAsia="Times New Roman" w:hAnsi="Times New Roman"/>
      <w:b/>
      <w:sz w:val="28"/>
      <w:szCs w:val="22"/>
      <w:lang w:eastAsia="ru-RU"/>
    </w:rPr>
  </w:style>
  <w:style w:type="character" w:styleId="a3">
    <w:name w:val="Hyperlink"/>
    <w:uiPriority w:val="99"/>
    <w:unhideWhenUsed/>
    <w:rsid w:val="00FF640D"/>
    <w:rPr>
      <w:color w:val="0000FF"/>
      <w:u w:val="single"/>
    </w:rPr>
  </w:style>
  <w:style w:type="paragraph" w:styleId="11">
    <w:name w:val="toc 1"/>
    <w:basedOn w:val="a"/>
    <w:next w:val="a"/>
    <w:autoRedefine/>
    <w:semiHidden/>
    <w:unhideWhenUsed/>
    <w:rsid w:val="00FF640D"/>
  </w:style>
  <w:style w:type="character" w:customStyle="1" w:styleId="a4">
    <w:name w:val="Текст сноски Знак"/>
    <w:aliases w:val="Знак21 Знак1,Знак4 Знак Знак,Знак5 Знак, Знак8 Знак Знак Знак, Знак8 Знак Знак1, Знак4 Знак Знак,Знак8 Знак Знак Знак,Знак8 Знак Знак1"/>
    <w:basedOn w:val="a0"/>
    <w:link w:val="a5"/>
    <w:locked/>
    <w:rsid w:val="00FF640D"/>
  </w:style>
  <w:style w:type="paragraph" w:styleId="a5">
    <w:name w:val="footnote text"/>
    <w:aliases w:val="Знак21,Знак4 Знак,Знак5, Знак8 Знак Знак, Знак8 Знак, Знак4 Знак,Знак8 Знак Знак,Знак8 Знак"/>
    <w:basedOn w:val="a"/>
    <w:link w:val="a4"/>
    <w:unhideWhenUsed/>
    <w:qFormat/>
    <w:rsid w:val="00FF640D"/>
    <w:rPr>
      <w:rFonts w:ascii="Calibri" w:eastAsia="Calibri" w:hAnsi="Calibri"/>
      <w:sz w:val="20"/>
      <w:szCs w:val="20"/>
      <w:lang w:eastAsia="en-US"/>
    </w:rPr>
  </w:style>
  <w:style w:type="character" w:customStyle="1" w:styleId="12">
    <w:name w:val="Текст сноски Знак1"/>
    <w:aliases w:val="Знак21 Знак"/>
    <w:basedOn w:val="a0"/>
    <w:uiPriority w:val="99"/>
    <w:semiHidden/>
    <w:rsid w:val="00FF640D"/>
    <w:rPr>
      <w:rFonts w:ascii="Times New Roman" w:eastAsia="Times New Roman" w:hAnsi="Times New Roman"/>
      <w:lang w:eastAsia="ru-RU"/>
    </w:rPr>
  </w:style>
  <w:style w:type="paragraph" w:styleId="a6">
    <w:name w:val="annotation text"/>
    <w:basedOn w:val="a"/>
    <w:link w:val="a7"/>
    <w:unhideWhenUsed/>
    <w:rsid w:val="00FF640D"/>
    <w:rPr>
      <w:sz w:val="20"/>
      <w:szCs w:val="20"/>
    </w:rPr>
  </w:style>
  <w:style w:type="character" w:customStyle="1" w:styleId="a7">
    <w:name w:val="Текст примечания Знак"/>
    <w:basedOn w:val="a0"/>
    <w:link w:val="a6"/>
    <w:rsid w:val="00FF640D"/>
    <w:rPr>
      <w:rFonts w:ascii="Times New Roman" w:eastAsia="Times New Roman" w:hAnsi="Times New Roman"/>
      <w:lang w:eastAsia="ru-RU"/>
    </w:rPr>
  </w:style>
  <w:style w:type="paragraph" w:styleId="a8">
    <w:name w:val="header"/>
    <w:basedOn w:val="a"/>
    <w:link w:val="a9"/>
    <w:uiPriority w:val="99"/>
    <w:unhideWhenUsed/>
    <w:rsid w:val="00FF640D"/>
    <w:pPr>
      <w:tabs>
        <w:tab w:val="center" w:pos="4677"/>
        <w:tab w:val="right" w:pos="9355"/>
      </w:tabs>
    </w:pPr>
    <w:rPr>
      <w:sz w:val="20"/>
      <w:szCs w:val="20"/>
    </w:rPr>
  </w:style>
  <w:style w:type="character" w:customStyle="1" w:styleId="a9">
    <w:name w:val="Верхний колонтитул Знак"/>
    <w:basedOn w:val="a0"/>
    <w:link w:val="a8"/>
    <w:uiPriority w:val="99"/>
    <w:rsid w:val="00FF640D"/>
    <w:rPr>
      <w:rFonts w:ascii="Times New Roman" w:eastAsia="Times New Roman" w:hAnsi="Times New Roman"/>
      <w:lang w:eastAsia="ru-RU"/>
    </w:rPr>
  </w:style>
  <w:style w:type="character" w:customStyle="1" w:styleId="aa">
    <w:name w:val="Нижний колонтитул Знак"/>
    <w:basedOn w:val="a0"/>
    <w:link w:val="ab"/>
    <w:uiPriority w:val="99"/>
    <w:rsid w:val="00FF640D"/>
    <w:rPr>
      <w:rFonts w:ascii="Times New Roman" w:eastAsia="Times New Roman" w:hAnsi="Times New Roman"/>
      <w:lang w:eastAsia="ru-RU"/>
    </w:rPr>
  </w:style>
  <w:style w:type="paragraph" w:styleId="ab">
    <w:name w:val="footer"/>
    <w:basedOn w:val="a"/>
    <w:link w:val="aa"/>
    <w:uiPriority w:val="99"/>
    <w:unhideWhenUsed/>
    <w:rsid w:val="00FF640D"/>
    <w:pPr>
      <w:tabs>
        <w:tab w:val="center" w:pos="4677"/>
        <w:tab w:val="right" w:pos="9355"/>
      </w:tabs>
    </w:pPr>
    <w:rPr>
      <w:sz w:val="20"/>
      <w:szCs w:val="20"/>
    </w:rPr>
  </w:style>
  <w:style w:type="paragraph" w:styleId="ac">
    <w:name w:val="Title"/>
    <w:basedOn w:val="a"/>
    <w:link w:val="ad"/>
    <w:qFormat/>
    <w:rsid w:val="00FF640D"/>
    <w:pPr>
      <w:spacing w:before="240" w:after="60"/>
      <w:jc w:val="center"/>
      <w:outlineLvl w:val="0"/>
    </w:pPr>
    <w:rPr>
      <w:rFonts w:ascii="Arial" w:hAnsi="Arial" w:cs="Arial"/>
      <w:b/>
      <w:bCs/>
      <w:kern w:val="28"/>
      <w:sz w:val="32"/>
      <w:szCs w:val="32"/>
    </w:rPr>
  </w:style>
  <w:style w:type="character" w:customStyle="1" w:styleId="ad">
    <w:name w:val="Название Знак"/>
    <w:basedOn w:val="a0"/>
    <w:link w:val="ac"/>
    <w:rsid w:val="00FF640D"/>
    <w:rPr>
      <w:rFonts w:ascii="Arial" w:eastAsia="Times New Roman" w:hAnsi="Arial" w:cs="Arial"/>
      <w:b/>
      <w:bCs/>
      <w:kern w:val="28"/>
      <w:sz w:val="32"/>
      <w:szCs w:val="32"/>
      <w:lang w:eastAsia="ru-RU"/>
    </w:rPr>
  </w:style>
  <w:style w:type="character" w:customStyle="1" w:styleId="ae">
    <w:name w:val="Основной текст Знак"/>
    <w:basedOn w:val="a0"/>
    <w:link w:val="af"/>
    <w:rsid w:val="00FF640D"/>
    <w:rPr>
      <w:rFonts w:ascii="Times New Roman" w:eastAsia="Times New Roman" w:hAnsi="Times New Roman"/>
      <w:color w:val="000000"/>
      <w:sz w:val="24"/>
      <w:szCs w:val="24"/>
      <w:shd w:val="clear" w:color="auto" w:fill="FFFFFF"/>
      <w:lang w:eastAsia="ru-RU"/>
    </w:rPr>
  </w:style>
  <w:style w:type="paragraph" w:styleId="af">
    <w:name w:val="Body Text"/>
    <w:basedOn w:val="a"/>
    <w:link w:val="ae"/>
    <w:unhideWhenUsed/>
    <w:rsid w:val="00FF640D"/>
    <w:pPr>
      <w:widowControl w:val="0"/>
      <w:shd w:val="clear" w:color="auto" w:fill="FFFFFF"/>
      <w:autoSpaceDE w:val="0"/>
      <w:autoSpaceDN w:val="0"/>
      <w:adjustRightInd w:val="0"/>
      <w:spacing w:before="240" w:line="278" w:lineRule="atLeast"/>
      <w:jc w:val="both"/>
    </w:pPr>
    <w:rPr>
      <w:color w:val="000000"/>
    </w:rPr>
  </w:style>
  <w:style w:type="character" w:customStyle="1" w:styleId="af0">
    <w:name w:val="Основной текст с отступом Знак"/>
    <w:basedOn w:val="a0"/>
    <w:link w:val="af1"/>
    <w:uiPriority w:val="99"/>
    <w:rsid w:val="00FF640D"/>
    <w:rPr>
      <w:rFonts w:ascii="Times New Roman" w:eastAsia="Times New Roman" w:hAnsi="Times New Roman"/>
      <w:sz w:val="22"/>
      <w:szCs w:val="22"/>
      <w:lang w:eastAsia="ru-RU"/>
    </w:rPr>
  </w:style>
  <w:style w:type="paragraph" w:styleId="af1">
    <w:name w:val="Body Text Indent"/>
    <w:basedOn w:val="a"/>
    <w:link w:val="af0"/>
    <w:uiPriority w:val="99"/>
    <w:unhideWhenUsed/>
    <w:rsid w:val="00FF640D"/>
    <w:pPr>
      <w:ind w:firstLine="720"/>
      <w:jc w:val="both"/>
    </w:pPr>
    <w:rPr>
      <w:sz w:val="22"/>
      <w:szCs w:val="22"/>
    </w:rPr>
  </w:style>
  <w:style w:type="paragraph" w:styleId="2">
    <w:name w:val="Body Text 2"/>
    <w:basedOn w:val="a"/>
    <w:link w:val="20"/>
    <w:semiHidden/>
    <w:unhideWhenUsed/>
    <w:rsid w:val="00FF640D"/>
    <w:pPr>
      <w:widowControl w:val="0"/>
      <w:suppressAutoHyphens/>
      <w:jc w:val="both"/>
    </w:pPr>
    <w:rPr>
      <w:sz w:val="22"/>
      <w:szCs w:val="22"/>
    </w:rPr>
  </w:style>
  <w:style w:type="character" w:customStyle="1" w:styleId="20">
    <w:name w:val="Основной текст 2 Знак"/>
    <w:basedOn w:val="a0"/>
    <w:link w:val="2"/>
    <w:semiHidden/>
    <w:rsid w:val="00FF640D"/>
    <w:rPr>
      <w:rFonts w:ascii="Times New Roman" w:eastAsia="Times New Roman" w:hAnsi="Times New Roman"/>
      <w:sz w:val="22"/>
      <w:szCs w:val="22"/>
      <w:lang w:eastAsia="ru-RU"/>
    </w:rPr>
  </w:style>
  <w:style w:type="character" w:customStyle="1" w:styleId="21">
    <w:name w:val="Основной текст с отступом 2 Знак"/>
    <w:basedOn w:val="a0"/>
    <w:link w:val="22"/>
    <w:semiHidden/>
    <w:rsid w:val="00FF640D"/>
    <w:rPr>
      <w:rFonts w:ascii="Times New Roman" w:eastAsia="Times New Roman" w:hAnsi="Times New Roman"/>
      <w:sz w:val="22"/>
      <w:szCs w:val="22"/>
      <w:lang w:eastAsia="ru-RU"/>
    </w:rPr>
  </w:style>
  <w:style w:type="paragraph" w:styleId="22">
    <w:name w:val="Body Text Indent 2"/>
    <w:basedOn w:val="a"/>
    <w:link w:val="21"/>
    <w:semiHidden/>
    <w:unhideWhenUsed/>
    <w:rsid w:val="00FF640D"/>
    <w:pPr>
      <w:widowControl w:val="0"/>
      <w:suppressAutoHyphens/>
      <w:ind w:firstLine="708"/>
      <w:jc w:val="both"/>
    </w:pPr>
    <w:rPr>
      <w:sz w:val="22"/>
      <w:szCs w:val="22"/>
    </w:rPr>
  </w:style>
  <w:style w:type="character" w:customStyle="1" w:styleId="3">
    <w:name w:val="Основной текст с отступом 3 Знак"/>
    <w:basedOn w:val="a0"/>
    <w:link w:val="30"/>
    <w:semiHidden/>
    <w:rsid w:val="00FF640D"/>
    <w:rPr>
      <w:rFonts w:ascii="Times New Roman" w:eastAsia="Times New Roman" w:hAnsi="Times New Roman"/>
      <w:bCs/>
      <w:sz w:val="24"/>
      <w:lang w:eastAsia="ru-RU"/>
    </w:rPr>
  </w:style>
  <w:style w:type="paragraph" w:styleId="30">
    <w:name w:val="Body Text Indent 3"/>
    <w:basedOn w:val="a"/>
    <w:link w:val="3"/>
    <w:semiHidden/>
    <w:unhideWhenUsed/>
    <w:rsid w:val="00FF640D"/>
    <w:pPr>
      <w:widowControl w:val="0"/>
      <w:tabs>
        <w:tab w:val="left" w:pos="-540"/>
      </w:tabs>
      <w:overflowPunct w:val="0"/>
      <w:autoSpaceDE w:val="0"/>
      <w:autoSpaceDN w:val="0"/>
      <w:adjustRightInd w:val="0"/>
      <w:ind w:firstLine="567"/>
      <w:jc w:val="both"/>
    </w:pPr>
    <w:rPr>
      <w:bCs/>
      <w:szCs w:val="20"/>
    </w:rPr>
  </w:style>
  <w:style w:type="character" w:customStyle="1" w:styleId="af2">
    <w:name w:val="Схема документа Знак"/>
    <w:basedOn w:val="a0"/>
    <w:link w:val="af3"/>
    <w:semiHidden/>
    <w:rsid w:val="00FF640D"/>
    <w:rPr>
      <w:rFonts w:ascii="Tahoma" w:eastAsia="Times New Roman" w:hAnsi="Tahoma" w:cs="Tahoma"/>
      <w:shd w:val="clear" w:color="auto" w:fill="000080"/>
      <w:lang w:eastAsia="ru-RU"/>
    </w:rPr>
  </w:style>
  <w:style w:type="paragraph" w:styleId="af3">
    <w:name w:val="Document Map"/>
    <w:basedOn w:val="a"/>
    <w:link w:val="af2"/>
    <w:semiHidden/>
    <w:unhideWhenUsed/>
    <w:rsid w:val="00FF640D"/>
    <w:pPr>
      <w:shd w:val="clear" w:color="auto" w:fill="000080"/>
    </w:pPr>
    <w:rPr>
      <w:rFonts w:ascii="Tahoma" w:hAnsi="Tahoma" w:cs="Tahoma"/>
      <w:sz w:val="20"/>
      <w:szCs w:val="20"/>
    </w:rPr>
  </w:style>
  <w:style w:type="character" w:customStyle="1" w:styleId="af4">
    <w:name w:val="Тема примечания Знак"/>
    <w:basedOn w:val="a7"/>
    <w:link w:val="af5"/>
    <w:uiPriority w:val="99"/>
    <w:semiHidden/>
    <w:rsid w:val="00FF640D"/>
    <w:rPr>
      <w:rFonts w:ascii="Times New Roman" w:eastAsia="Times New Roman" w:hAnsi="Times New Roman"/>
      <w:b/>
      <w:bCs/>
      <w:lang w:eastAsia="ru-RU"/>
    </w:rPr>
  </w:style>
  <w:style w:type="paragraph" w:styleId="af5">
    <w:name w:val="annotation subject"/>
    <w:basedOn w:val="a6"/>
    <w:next w:val="a6"/>
    <w:link w:val="af4"/>
    <w:uiPriority w:val="99"/>
    <w:semiHidden/>
    <w:unhideWhenUsed/>
    <w:rsid w:val="00FF640D"/>
    <w:rPr>
      <w:b/>
      <w:bCs/>
    </w:rPr>
  </w:style>
  <w:style w:type="paragraph" w:styleId="af6">
    <w:name w:val="Balloon Text"/>
    <w:basedOn w:val="a"/>
    <w:link w:val="af7"/>
    <w:semiHidden/>
    <w:unhideWhenUsed/>
    <w:rsid w:val="00FF640D"/>
    <w:rPr>
      <w:rFonts w:ascii="Tahoma" w:hAnsi="Tahoma" w:cs="Tahoma"/>
      <w:sz w:val="16"/>
      <w:szCs w:val="16"/>
    </w:rPr>
  </w:style>
  <w:style w:type="character" w:customStyle="1" w:styleId="af7">
    <w:name w:val="Текст выноски Знак"/>
    <w:basedOn w:val="a0"/>
    <w:link w:val="af6"/>
    <w:semiHidden/>
    <w:rsid w:val="00FF640D"/>
    <w:rPr>
      <w:rFonts w:ascii="Tahoma" w:eastAsia="Times New Roman" w:hAnsi="Tahoma" w:cs="Tahoma"/>
      <w:sz w:val="16"/>
      <w:szCs w:val="16"/>
      <w:lang w:eastAsia="ru-RU"/>
    </w:rPr>
  </w:style>
  <w:style w:type="paragraph" w:styleId="af8">
    <w:name w:val="List Paragraph"/>
    <w:aliases w:val="Список левый"/>
    <w:basedOn w:val="a"/>
    <w:link w:val="af9"/>
    <w:uiPriority w:val="34"/>
    <w:qFormat/>
    <w:rsid w:val="00FF640D"/>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Знак Знак Знак Знак"/>
    <w:basedOn w:val="a8"/>
    <w:rsid w:val="00FF640D"/>
    <w:pPr>
      <w:tabs>
        <w:tab w:val="clear" w:pos="4677"/>
        <w:tab w:val="clear" w:pos="9355"/>
      </w:tabs>
      <w:ind w:right="40" w:firstLine="720"/>
      <w:jc w:val="both"/>
    </w:pPr>
    <w:rPr>
      <w:rFonts w:eastAsia="Symbol"/>
      <w:sz w:val="28"/>
    </w:rPr>
  </w:style>
  <w:style w:type="paragraph" w:customStyle="1" w:styleId="ConsPlusNormal">
    <w:name w:val="ConsPlusNormal"/>
    <w:link w:val="ConsPlusNormal0"/>
    <w:rsid w:val="00FF640D"/>
    <w:pPr>
      <w:widowControl w:val="0"/>
      <w:autoSpaceDE w:val="0"/>
      <w:autoSpaceDN w:val="0"/>
      <w:adjustRightInd w:val="0"/>
      <w:ind w:firstLine="720"/>
    </w:pPr>
    <w:rPr>
      <w:rFonts w:ascii="Arial" w:eastAsia="Times New Roman" w:hAnsi="Arial" w:cs="Arial"/>
      <w:lang w:eastAsia="ru-RU"/>
    </w:rPr>
  </w:style>
  <w:style w:type="paragraph" w:customStyle="1" w:styleId="13">
    <w:name w:val="Обычный1"/>
    <w:rsid w:val="00FF640D"/>
    <w:pPr>
      <w:widowControl w:val="0"/>
      <w:snapToGrid w:val="0"/>
      <w:spacing w:line="276" w:lineRule="auto"/>
      <w:ind w:firstLine="660"/>
      <w:jc w:val="both"/>
    </w:pPr>
    <w:rPr>
      <w:rFonts w:ascii="Times New Roman" w:eastAsia="Times New Roman" w:hAnsi="Times New Roman"/>
      <w:lang w:eastAsia="ru-RU"/>
    </w:rPr>
  </w:style>
  <w:style w:type="character" w:customStyle="1" w:styleId="ConsPlusNonformat">
    <w:name w:val="ConsPlusNonformat Знак"/>
    <w:link w:val="ConsPlusNonformat0"/>
    <w:locked/>
    <w:rsid w:val="00FF640D"/>
    <w:rPr>
      <w:rFonts w:ascii="Courier New" w:hAnsi="Courier New" w:cs="Courier New"/>
    </w:rPr>
  </w:style>
  <w:style w:type="paragraph" w:customStyle="1" w:styleId="ConsPlusNonformat0">
    <w:name w:val="ConsPlusNonformat"/>
    <w:link w:val="ConsPlusNonformat"/>
    <w:rsid w:val="00FF640D"/>
    <w:pPr>
      <w:widowControl w:val="0"/>
      <w:autoSpaceDE w:val="0"/>
      <w:autoSpaceDN w:val="0"/>
      <w:adjustRightInd w:val="0"/>
    </w:pPr>
    <w:rPr>
      <w:rFonts w:ascii="Courier New" w:hAnsi="Courier New" w:cs="Courier New"/>
    </w:rPr>
  </w:style>
  <w:style w:type="paragraph" w:customStyle="1" w:styleId="ConsPlusTitle">
    <w:name w:val="ConsPlusTitle"/>
    <w:rsid w:val="00FF640D"/>
    <w:pPr>
      <w:widowControl w:val="0"/>
      <w:autoSpaceDE w:val="0"/>
      <w:autoSpaceDN w:val="0"/>
      <w:adjustRightInd w:val="0"/>
    </w:pPr>
    <w:rPr>
      <w:rFonts w:ascii="Times New Roman" w:eastAsia="Times New Roman" w:hAnsi="Times New Roman"/>
      <w:b/>
      <w:bCs/>
      <w:sz w:val="24"/>
      <w:szCs w:val="24"/>
      <w:lang w:eastAsia="ru-RU"/>
    </w:rPr>
  </w:style>
  <w:style w:type="paragraph" w:customStyle="1" w:styleId="afb">
    <w:name w:val="Знак Знак Знак Знак Знак Знак Знак Знак Знак Знак Знак Знак Знак Знак Знак Знак Знак Знак"/>
    <w:basedOn w:val="a"/>
    <w:rsid w:val="00FF640D"/>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
    <w:rsid w:val="00FF640D"/>
    <w:pPr>
      <w:spacing w:after="160" w:line="240" w:lineRule="exact"/>
    </w:pPr>
  </w:style>
  <w:style w:type="paragraph" w:customStyle="1" w:styleId="afc">
    <w:name w:val="Знак Знак Знак Знак Знак Знак Знак Знак Знак Знак"/>
    <w:basedOn w:val="a8"/>
    <w:rsid w:val="00FF640D"/>
    <w:pPr>
      <w:tabs>
        <w:tab w:val="clear" w:pos="4677"/>
        <w:tab w:val="clear" w:pos="9355"/>
      </w:tabs>
      <w:ind w:right="40" w:firstLine="720"/>
      <w:jc w:val="both"/>
    </w:pPr>
    <w:rPr>
      <w:rFonts w:eastAsia="Symbol"/>
      <w:sz w:val="28"/>
    </w:rPr>
  </w:style>
  <w:style w:type="paragraph" w:customStyle="1" w:styleId="31">
    <w:name w:val="Знак Знак3 Знак Знак Знак Знак"/>
    <w:basedOn w:val="a"/>
    <w:rsid w:val="00FF640D"/>
    <w:pPr>
      <w:spacing w:after="160" w:line="240" w:lineRule="exact"/>
    </w:pPr>
  </w:style>
  <w:style w:type="paragraph" w:customStyle="1" w:styleId="afd">
    <w:name w:val="Знак Знак"/>
    <w:basedOn w:val="a"/>
    <w:rsid w:val="00FF640D"/>
    <w:pPr>
      <w:spacing w:before="100" w:beforeAutospacing="1" w:after="100" w:afterAutospacing="1"/>
    </w:pPr>
    <w:rPr>
      <w:rFonts w:ascii="Tahoma" w:hAnsi="Tahoma"/>
      <w:sz w:val="20"/>
      <w:szCs w:val="20"/>
      <w:lang w:val="en-US" w:eastAsia="en-US"/>
    </w:rPr>
  </w:style>
  <w:style w:type="paragraph" w:customStyle="1" w:styleId="6">
    <w:name w:val="Стиль6"/>
    <w:basedOn w:val="11"/>
    <w:next w:val="11"/>
    <w:rsid w:val="00FF640D"/>
    <w:pPr>
      <w:tabs>
        <w:tab w:val="right" w:leader="dot" w:pos="9061"/>
      </w:tabs>
      <w:suppressAutoHyphens/>
      <w:ind w:firstLine="709"/>
      <w:jc w:val="both"/>
    </w:pPr>
    <w:rPr>
      <w:sz w:val="28"/>
      <w:szCs w:val="28"/>
      <w:lang w:val="en-US" w:eastAsia="ar-SA"/>
    </w:rPr>
  </w:style>
  <w:style w:type="paragraph" w:customStyle="1" w:styleId="Default">
    <w:name w:val="Default"/>
    <w:qFormat/>
    <w:rsid w:val="00FF640D"/>
    <w:pPr>
      <w:autoSpaceDE w:val="0"/>
      <w:autoSpaceDN w:val="0"/>
      <w:adjustRightInd w:val="0"/>
    </w:pPr>
    <w:rPr>
      <w:rFonts w:ascii="Times New Roman" w:hAnsi="Times New Roman"/>
      <w:color w:val="000000"/>
      <w:sz w:val="24"/>
      <w:szCs w:val="24"/>
    </w:rPr>
  </w:style>
  <w:style w:type="paragraph" w:customStyle="1" w:styleId="Style46">
    <w:name w:val="Style46"/>
    <w:basedOn w:val="a"/>
    <w:uiPriority w:val="99"/>
    <w:rsid w:val="00FF640D"/>
    <w:pPr>
      <w:widowControl w:val="0"/>
      <w:autoSpaceDE w:val="0"/>
      <w:autoSpaceDN w:val="0"/>
      <w:adjustRightInd w:val="0"/>
      <w:spacing w:line="185" w:lineRule="exact"/>
      <w:ind w:firstLine="825"/>
      <w:jc w:val="both"/>
    </w:pPr>
  </w:style>
  <w:style w:type="character" w:customStyle="1" w:styleId="afe">
    <w:name w:val="Основной текст_"/>
    <w:link w:val="23"/>
    <w:locked/>
    <w:rsid w:val="00FF640D"/>
    <w:rPr>
      <w:spacing w:val="-1"/>
      <w:sz w:val="26"/>
      <w:szCs w:val="26"/>
      <w:shd w:val="clear" w:color="auto" w:fill="FFFFFF"/>
    </w:rPr>
  </w:style>
  <w:style w:type="paragraph" w:customStyle="1" w:styleId="23">
    <w:name w:val="Основной текст2"/>
    <w:basedOn w:val="a"/>
    <w:link w:val="afe"/>
    <w:rsid w:val="00FF640D"/>
    <w:pPr>
      <w:widowControl w:val="0"/>
      <w:shd w:val="clear" w:color="auto" w:fill="FFFFFF"/>
      <w:spacing w:before="660" w:after="840" w:line="322" w:lineRule="exact"/>
      <w:jc w:val="both"/>
    </w:pPr>
    <w:rPr>
      <w:rFonts w:ascii="Calibri" w:eastAsia="Calibri" w:hAnsi="Calibri"/>
      <w:spacing w:val="-1"/>
      <w:sz w:val="26"/>
      <w:szCs w:val="26"/>
      <w:lang w:eastAsia="en-US"/>
    </w:rPr>
  </w:style>
  <w:style w:type="paragraph" w:customStyle="1" w:styleId="14">
    <w:name w:val="Текст1"/>
    <w:basedOn w:val="a"/>
    <w:rsid w:val="00FF640D"/>
    <w:rPr>
      <w:rFonts w:ascii="Courier New" w:hAnsi="Courier New"/>
      <w:sz w:val="20"/>
      <w:szCs w:val="20"/>
    </w:rPr>
  </w:style>
  <w:style w:type="paragraph" w:customStyle="1" w:styleId="aff">
    <w:name w:val="Знак Знак Знак Знак Знак"/>
    <w:basedOn w:val="a"/>
    <w:rsid w:val="00FF640D"/>
    <w:pPr>
      <w:spacing w:after="160" w:line="240" w:lineRule="exact"/>
    </w:pPr>
  </w:style>
  <w:style w:type="character" w:styleId="aff0">
    <w:name w:val="footnote reference"/>
    <w:unhideWhenUsed/>
    <w:qFormat/>
    <w:rsid w:val="00FF640D"/>
    <w:rPr>
      <w:vertAlign w:val="superscript"/>
    </w:rPr>
  </w:style>
  <w:style w:type="character" w:styleId="aff1">
    <w:name w:val="annotation reference"/>
    <w:basedOn w:val="a0"/>
    <w:uiPriority w:val="99"/>
    <w:semiHidden/>
    <w:unhideWhenUsed/>
    <w:rsid w:val="00FF640D"/>
    <w:rPr>
      <w:sz w:val="16"/>
      <w:szCs w:val="16"/>
    </w:rPr>
  </w:style>
  <w:style w:type="character" w:customStyle="1" w:styleId="FontStyle57">
    <w:name w:val="Font Style57"/>
    <w:uiPriority w:val="99"/>
    <w:rsid w:val="00FF640D"/>
    <w:rPr>
      <w:rFonts w:ascii="Times New Roman" w:hAnsi="Times New Roman" w:cs="Times New Roman" w:hint="default"/>
      <w:sz w:val="24"/>
      <w:szCs w:val="24"/>
    </w:rPr>
  </w:style>
  <w:style w:type="character" w:customStyle="1" w:styleId="FontStyle88">
    <w:name w:val="Font Style88"/>
    <w:uiPriority w:val="99"/>
    <w:rsid w:val="00FF640D"/>
    <w:rPr>
      <w:rFonts w:ascii="Times New Roman" w:hAnsi="Times New Roman" w:cs="Times New Roman" w:hint="default"/>
      <w:b/>
      <w:bCs/>
      <w:sz w:val="14"/>
      <w:szCs w:val="14"/>
    </w:rPr>
  </w:style>
  <w:style w:type="character" w:customStyle="1" w:styleId="15">
    <w:name w:val="Основной текст Знак1"/>
    <w:uiPriority w:val="99"/>
    <w:locked/>
    <w:rsid w:val="00FF640D"/>
    <w:rPr>
      <w:rFonts w:ascii="Times New Roman" w:eastAsia="Times New Roman" w:hAnsi="Times New Roman" w:cs="Times New Roman" w:hint="default"/>
      <w:sz w:val="28"/>
      <w:szCs w:val="24"/>
      <w:lang w:eastAsia="ru-RU"/>
    </w:rPr>
  </w:style>
  <w:style w:type="character" w:customStyle="1" w:styleId="9pt">
    <w:name w:val="Основной текст + 9 pt"/>
    <w:rsid w:val="00FF640D"/>
    <w:rPr>
      <w:rFonts w:ascii="Times New Roman" w:eastAsia="Times New Roman" w:hAnsi="Times New Roman" w:cs="Times New Roman" w:hint="default"/>
      <w:color w:val="000000"/>
      <w:spacing w:val="-1"/>
      <w:w w:val="100"/>
      <w:position w:val="0"/>
      <w:sz w:val="18"/>
      <w:szCs w:val="18"/>
      <w:shd w:val="clear" w:color="auto" w:fill="FFFFFF"/>
      <w:lang w:val="ru-RU"/>
    </w:rPr>
  </w:style>
  <w:style w:type="table" w:styleId="aff2">
    <w:name w:val="Table Grid"/>
    <w:basedOn w:val="a1"/>
    <w:rsid w:val="00B07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aliases w:val="Список левый Знак"/>
    <w:link w:val="af8"/>
    <w:uiPriority w:val="34"/>
    <w:locked/>
    <w:rsid w:val="0094162F"/>
    <w:rPr>
      <w:sz w:val="22"/>
      <w:szCs w:val="22"/>
    </w:rPr>
  </w:style>
  <w:style w:type="paragraph" w:styleId="aff3">
    <w:name w:val="endnote text"/>
    <w:basedOn w:val="a"/>
    <w:link w:val="aff4"/>
    <w:uiPriority w:val="99"/>
    <w:semiHidden/>
    <w:unhideWhenUsed/>
    <w:rsid w:val="00A96CBE"/>
    <w:rPr>
      <w:sz w:val="20"/>
      <w:szCs w:val="20"/>
    </w:rPr>
  </w:style>
  <w:style w:type="character" w:customStyle="1" w:styleId="aff4">
    <w:name w:val="Текст концевой сноски Знак"/>
    <w:basedOn w:val="a0"/>
    <w:link w:val="aff3"/>
    <w:uiPriority w:val="99"/>
    <w:semiHidden/>
    <w:rsid w:val="00A96CBE"/>
    <w:rPr>
      <w:rFonts w:ascii="Times New Roman" w:eastAsia="Times New Roman" w:hAnsi="Times New Roman"/>
      <w:lang w:eastAsia="ru-RU"/>
    </w:rPr>
  </w:style>
  <w:style w:type="character" w:styleId="aff5">
    <w:name w:val="endnote reference"/>
    <w:basedOn w:val="a0"/>
    <w:uiPriority w:val="99"/>
    <w:semiHidden/>
    <w:unhideWhenUsed/>
    <w:rsid w:val="00A96CBE"/>
    <w:rPr>
      <w:vertAlign w:val="superscript"/>
    </w:rPr>
  </w:style>
  <w:style w:type="paragraph" w:customStyle="1" w:styleId="4">
    <w:name w:val="Основной текст4"/>
    <w:basedOn w:val="a"/>
    <w:rsid w:val="00851DC5"/>
    <w:pPr>
      <w:widowControl w:val="0"/>
      <w:shd w:val="clear" w:color="auto" w:fill="FFFFFF"/>
      <w:spacing w:before="300" w:after="360" w:line="0" w:lineRule="atLeast"/>
    </w:pPr>
    <w:rPr>
      <w:color w:val="000000"/>
      <w:sz w:val="26"/>
      <w:szCs w:val="26"/>
    </w:rPr>
  </w:style>
  <w:style w:type="paragraph" w:customStyle="1" w:styleId="consplusnormal1">
    <w:name w:val="consplusnormal"/>
    <w:basedOn w:val="a"/>
    <w:rsid w:val="00AD615D"/>
    <w:pPr>
      <w:spacing w:before="100" w:beforeAutospacing="1" w:after="100" w:afterAutospacing="1"/>
    </w:pPr>
  </w:style>
  <w:style w:type="character" w:customStyle="1" w:styleId="ConsPlusNormal0">
    <w:name w:val="ConsPlusNormal Знак"/>
    <w:link w:val="ConsPlusNormal"/>
    <w:rsid w:val="0032670D"/>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12"/>
    <w:rPr>
      <w:rFonts w:ascii="Times New Roman" w:eastAsia="Times New Roman" w:hAnsi="Times New Roman"/>
      <w:sz w:val="24"/>
      <w:szCs w:val="24"/>
      <w:lang w:eastAsia="ru-RU"/>
    </w:rPr>
  </w:style>
  <w:style w:type="paragraph" w:styleId="1">
    <w:name w:val="heading 1"/>
    <w:basedOn w:val="a"/>
    <w:next w:val="a"/>
    <w:link w:val="10"/>
    <w:qFormat/>
    <w:rsid w:val="00FF640D"/>
    <w:pPr>
      <w:keepNext/>
      <w:widowControl w:val="0"/>
      <w:suppressAutoHyphens/>
      <w:jc w:val="center"/>
      <w:outlineLvl w:val="0"/>
    </w:pPr>
    <w:rPr>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640D"/>
    <w:rPr>
      <w:rFonts w:ascii="Times New Roman" w:eastAsia="Times New Roman" w:hAnsi="Times New Roman"/>
      <w:b/>
      <w:sz w:val="28"/>
      <w:szCs w:val="22"/>
      <w:lang w:eastAsia="ru-RU"/>
    </w:rPr>
  </w:style>
  <w:style w:type="character" w:styleId="a3">
    <w:name w:val="Hyperlink"/>
    <w:uiPriority w:val="99"/>
    <w:unhideWhenUsed/>
    <w:rsid w:val="00FF640D"/>
    <w:rPr>
      <w:color w:val="0000FF"/>
      <w:u w:val="single"/>
    </w:rPr>
  </w:style>
  <w:style w:type="paragraph" w:styleId="11">
    <w:name w:val="toc 1"/>
    <w:basedOn w:val="a"/>
    <w:next w:val="a"/>
    <w:autoRedefine/>
    <w:semiHidden/>
    <w:unhideWhenUsed/>
    <w:rsid w:val="00FF640D"/>
  </w:style>
  <w:style w:type="character" w:customStyle="1" w:styleId="a4">
    <w:name w:val="Текст сноски Знак"/>
    <w:aliases w:val="Знак21 Знак1,Знак4 Знак Знак,Знак5 Знак, Знак8 Знак Знак Знак, Знак8 Знак Знак1, Знак4 Знак Знак,Знак8 Знак Знак Знак,Знак8 Знак Знак1"/>
    <w:basedOn w:val="a0"/>
    <w:link w:val="a5"/>
    <w:locked/>
    <w:rsid w:val="00FF640D"/>
  </w:style>
  <w:style w:type="paragraph" w:styleId="a5">
    <w:name w:val="footnote text"/>
    <w:aliases w:val="Знак21,Знак4 Знак,Знак5, Знак8 Знак Знак, Знак8 Знак, Знак4 Знак,Знак8 Знак Знак,Знак8 Знак"/>
    <w:basedOn w:val="a"/>
    <w:link w:val="a4"/>
    <w:unhideWhenUsed/>
    <w:qFormat/>
    <w:rsid w:val="00FF640D"/>
    <w:rPr>
      <w:rFonts w:ascii="Calibri" w:eastAsia="Calibri" w:hAnsi="Calibri"/>
      <w:sz w:val="20"/>
      <w:szCs w:val="20"/>
      <w:lang w:eastAsia="en-US"/>
    </w:rPr>
  </w:style>
  <w:style w:type="character" w:customStyle="1" w:styleId="12">
    <w:name w:val="Текст сноски Знак1"/>
    <w:aliases w:val="Знак21 Знак"/>
    <w:basedOn w:val="a0"/>
    <w:uiPriority w:val="99"/>
    <w:semiHidden/>
    <w:rsid w:val="00FF640D"/>
    <w:rPr>
      <w:rFonts w:ascii="Times New Roman" w:eastAsia="Times New Roman" w:hAnsi="Times New Roman"/>
      <w:lang w:eastAsia="ru-RU"/>
    </w:rPr>
  </w:style>
  <w:style w:type="paragraph" w:styleId="a6">
    <w:name w:val="annotation text"/>
    <w:basedOn w:val="a"/>
    <w:link w:val="a7"/>
    <w:unhideWhenUsed/>
    <w:rsid w:val="00FF640D"/>
    <w:rPr>
      <w:sz w:val="20"/>
      <w:szCs w:val="20"/>
    </w:rPr>
  </w:style>
  <w:style w:type="character" w:customStyle="1" w:styleId="a7">
    <w:name w:val="Текст примечания Знак"/>
    <w:basedOn w:val="a0"/>
    <w:link w:val="a6"/>
    <w:rsid w:val="00FF640D"/>
    <w:rPr>
      <w:rFonts w:ascii="Times New Roman" w:eastAsia="Times New Roman" w:hAnsi="Times New Roman"/>
      <w:lang w:eastAsia="ru-RU"/>
    </w:rPr>
  </w:style>
  <w:style w:type="paragraph" w:styleId="a8">
    <w:name w:val="header"/>
    <w:basedOn w:val="a"/>
    <w:link w:val="a9"/>
    <w:uiPriority w:val="99"/>
    <w:unhideWhenUsed/>
    <w:rsid w:val="00FF640D"/>
    <w:pPr>
      <w:tabs>
        <w:tab w:val="center" w:pos="4677"/>
        <w:tab w:val="right" w:pos="9355"/>
      </w:tabs>
    </w:pPr>
    <w:rPr>
      <w:sz w:val="20"/>
      <w:szCs w:val="20"/>
    </w:rPr>
  </w:style>
  <w:style w:type="character" w:customStyle="1" w:styleId="a9">
    <w:name w:val="Верхний колонтитул Знак"/>
    <w:basedOn w:val="a0"/>
    <w:link w:val="a8"/>
    <w:uiPriority w:val="99"/>
    <w:rsid w:val="00FF640D"/>
    <w:rPr>
      <w:rFonts w:ascii="Times New Roman" w:eastAsia="Times New Roman" w:hAnsi="Times New Roman"/>
      <w:lang w:eastAsia="ru-RU"/>
    </w:rPr>
  </w:style>
  <w:style w:type="character" w:customStyle="1" w:styleId="aa">
    <w:name w:val="Нижний колонтитул Знак"/>
    <w:basedOn w:val="a0"/>
    <w:link w:val="ab"/>
    <w:uiPriority w:val="99"/>
    <w:rsid w:val="00FF640D"/>
    <w:rPr>
      <w:rFonts w:ascii="Times New Roman" w:eastAsia="Times New Roman" w:hAnsi="Times New Roman"/>
      <w:lang w:eastAsia="ru-RU"/>
    </w:rPr>
  </w:style>
  <w:style w:type="paragraph" w:styleId="ab">
    <w:name w:val="footer"/>
    <w:basedOn w:val="a"/>
    <w:link w:val="aa"/>
    <w:uiPriority w:val="99"/>
    <w:unhideWhenUsed/>
    <w:rsid w:val="00FF640D"/>
    <w:pPr>
      <w:tabs>
        <w:tab w:val="center" w:pos="4677"/>
        <w:tab w:val="right" w:pos="9355"/>
      </w:tabs>
    </w:pPr>
    <w:rPr>
      <w:sz w:val="20"/>
      <w:szCs w:val="20"/>
    </w:rPr>
  </w:style>
  <w:style w:type="paragraph" w:styleId="ac">
    <w:name w:val="Title"/>
    <w:basedOn w:val="a"/>
    <w:link w:val="ad"/>
    <w:qFormat/>
    <w:rsid w:val="00FF640D"/>
    <w:pPr>
      <w:spacing w:before="240" w:after="60"/>
      <w:jc w:val="center"/>
      <w:outlineLvl w:val="0"/>
    </w:pPr>
    <w:rPr>
      <w:rFonts w:ascii="Arial" w:hAnsi="Arial" w:cs="Arial"/>
      <w:b/>
      <w:bCs/>
      <w:kern w:val="28"/>
      <w:sz w:val="32"/>
      <w:szCs w:val="32"/>
    </w:rPr>
  </w:style>
  <w:style w:type="character" w:customStyle="1" w:styleId="ad">
    <w:name w:val="Название Знак"/>
    <w:basedOn w:val="a0"/>
    <w:link w:val="ac"/>
    <w:rsid w:val="00FF640D"/>
    <w:rPr>
      <w:rFonts w:ascii="Arial" w:eastAsia="Times New Roman" w:hAnsi="Arial" w:cs="Arial"/>
      <w:b/>
      <w:bCs/>
      <w:kern w:val="28"/>
      <w:sz w:val="32"/>
      <w:szCs w:val="32"/>
      <w:lang w:eastAsia="ru-RU"/>
    </w:rPr>
  </w:style>
  <w:style w:type="character" w:customStyle="1" w:styleId="ae">
    <w:name w:val="Основной текст Знак"/>
    <w:basedOn w:val="a0"/>
    <w:link w:val="af"/>
    <w:rsid w:val="00FF640D"/>
    <w:rPr>
      <w:rFonts w:ascii="Times New Roman" w:eastAsia="Times New Roman" w:hAnsi="Times New Roman"/>
      <w:color w:val="000000"/>
      <w:sz w:val="24"/>
      <w:szCs w:val="24"/>
      <w:shd w:val="clear" w:color="auto" w:fill="FFFFFF"/>
      <w:lang w:eastAsia="ru-RU"/>
    </w:rPr>
  </w:style>
  <w:style w:type="paragraph" w:styleId="af">
    <w:name w:val="Body Text"/>
    <w:basedOn w:val="a"/>
    <w:link w:val="ae"/>
    <w:unhideWhenUsed/>
    <w:rsid w:val="00FF640D"/>
    <w:pPr>
      <w:widowControl w:val="0"/>
      <w:shd w:val="clear" w:color="auto" w:fill="FFFFFF"/>
      <w:autoSpaceDE w:val="0"/>
      <w:autoSpaceDN w:val="0"/>
      <w:adjustRightInd w:val="0"/>
      <w:spacing w:before="240" w:line="278" w:lineRule="atLeast"/>
      <w:jc w:val="both"/>
    </w:pPr>
    <w:rPr>
      <w:color w:val="000000"/>
    </w:rPr>
  </w:style>
  <w:style w:type="character" w:customStyle="1" w:styleId="af0">
    <w:name w:val="Основной текст с отступом Знак"/>
    <w:basedOn w:val="a0"/>
    <w:link w:val="af1"/>
    <w:uiPriority w:val="99"/>
    <w:rsid w:val="00FF640D"/>
    <w:rPr>
      <w:rFonts w:ascii="Times New Roman" w:eastAsia="Times New Roman" w:hAnsi="Times New Roman"/>
      <w:sz w:val="22"/>
      <w:szCs w:val="22"/>
      <w:lang w:eastAsia="ru-RU"/>
    </w:rPr>
  </w:style>
  <w:style w:type="paragraph" w:styleId="af1">
    <w:name w:val="Body Text Indent"/>
    <w:basedOn w:val="a"/>
    <w:link w:val="af0"/>
    <w:uiPriority w:val="99"/>
    <w:unhideWhenUsed/>
    <w:rsid w:val="00FF640D"/>
    <w:pPr>
      <w:ind w:firstLine="720"/>
      <w:jc w:val="both"/>
    </w:pPr>
    <w:rPr>
      <w:sz w:val="22"/>
      <w:szCs w:val="22"/>
    </w:rPr>
  </w:style>
  <w:style w:type="paragraph" w:styleId="2">
    <w:name w:val="Body Text 2"/>
    <w:basedOn w:val="a"/>
    <w:link w:val="20"/>
    <w:semiHidden/>
    <w:unhideWhenUsed/>
    <w:rsid w:val="00FF640D"/>
    <w:pPr>
      <w:widowControl w:val="0"/>
      <w:suppressAutoHyphens/>
      <w:jc w:val="both"/>
    </w:pPr>
    <w:rPr>
      <w:sz w:val="22"/>
      <w:szCs w:val="22"/>
    </w:rPr>
  </w:style>
  <w:style w:type="character" w:customStyle="1" w:styleId="20">
    <w:name w:val="Основной текст 2 Знак"/>
    <w:basedOn w:val="a0"/>
    <w:link w:val="2"/>
    <w:semiHidden/>
    <w:rsid w:val="00FF640D"/>
    <w:rPr>
      <w:rFonts w:ascii="Times New Roman" w:eastAsia="Times New Roman" w:hAnsi="Times New Roman"/>
      <w:sz w:val="22"/>
      <w:szCs w:val="22"/>
      <w:lang w:eastAsia="ru-RU"/>
    </w:rPr>
  </w:style>
  <w:style w:type="character" w:customStyle="1" w:styleId="21">
    <w:name w:val="Основной текст с отступом 2 Знак"/>
    <w:basedOn w:val="a0"/>
    <w:link w:val="22"/>
    <w:semiHidden/>
    <w:rsid w:val="00FF640D"/>
    <w:rPr>
      <w:rFonts w:ascii="Times New Roman" w:eastAsia="Times New Roman" w:hAnsi="Times New Roman"/>
      <w:sz w:val="22"/>
      <w:szCs w:val="22"/>
      <w:lang w:eastAsia="ru-RU"/>
    </w:rPr>
  </w:style>
  <w:style w:type="paragraph" w:styleId="22">
    <w:name w:val="Body Text Indent 2"/>
    <w:basedOn w:val="a"/>
    <w:link w:val="21"/>
    <w:semiHidden/>
    <w:unhideWhenUsed/>
    <w:rsid w:val="00FF640D"/>
    <w:pPr>
      <w:widowControl w:val="0"/>
      <w:suppressAutoHyphens/>
      <w:ind w:firstLine="708"/>
      <w:jc w:val="both"/>
    </w:pPr>
    <w:rPr>
      <w:sz w:val="22"/>
      <w:szCs w:val="22"/>
    </w:rPr>
  </w:style>
  <w:style w:type="character" w:customStyle="1" w:styleId="3">
    <w:name w:val="Основной текст с отступом 3 Знак"/>
    <w:basedOn w:val="a0"/>
    <w:link w:val="30"/>
    <w:semiHidden/>
    <w:rsid w:val="00FF640D"/>
    <w:rPr>
      <w:rFonts w:ascii="Times New Roman" w:eastAsia="Times New Roman" w:hAnsi="Times New Roman"/>
      <w:bCs/>
      <w:sz w:val="24"/>
      <w:lang w:eastAsia="ru-RU"/>
    </w:rPr>
  </w:style>
  <w:style w:type="paragraph" w:styleId="30">
    <w:name w:val="Body Text Indent 3"/>
    <w:basedOn w:val="a"/>
    <w:link w:val="3"/>
    <w:semiHidden/>
    <w:unhideWhenUsed/>
    <w:rsid w:val="00FF640D"/>
    <w:pPr>
      <w:widowControl w:val="0"/>
      <w:tabs>
        <w:tab w:val="left" w:pos="-540"/>
      </w:tabs>
      <w:overflowPunct w:val="0"/>
      <w:autoSpaceDE w:val="0"/>
      <w:autoSpaceDN w:val="0"/>
      <w:adjustRightInd w:val="0"/>
      <w:ind w:firstLine="567"/>
      <w:jc w:val="both"/>
    </w:pPr>
    <w:rPr>
      <w:bCs/>
      <w:szCs w:val="20"/>
    </w:rPr>
  </w:style>
  <w:style w:type="character" w:customStyle="1" w:styleId="af2">
    <w:name w:val="Схема документа Знак"/>
    <w:basedOn w:val="a0"/>
    <w:link w:val="af3"/>
    <w:semiHidden/>
    <w:rsid w:val="00FF640D"/>
    <w:rPr>
      <w:rFonts w:ascii="Tahoma" w:eastAsia="Times New Roman" w:hAnsi="Tahoma" w:cs="Tahoma"/>
      <w:shd w:val="clear" w:color="auto" w:fill="000080"/>
      <w:lang w:eastAsia="ru-RU"/>
    </w:rPr>
  </w:style>
  <w:style w:type="paragraph" w:styleId="af3">
    <w:name w:val="Document Map"/>
    <w:basedOn w:val="a"/>
    <w:link w:val="af2"/>
    <w:semiHidden/>
    <w:unhideWhenUsed/>
    <w:rsid w:val="00FF640D"/>
    <w:pPr>
      <w:shd w:val="clear" w:color="auto" w:fill="000080"/>
    </w:pPr>
    <w:rPr>
      <w:rFonts w:ascii="Tahoma" w:hAnsi="Tahoma" w:cs="Tahoma"/>
      <w:sz w:val="20"/>
      <w:szCs w:val="20"/>
    </w:rPr>
  </w:style>
  <w:style w:type="character" w:customStyle="1" w:styleId="af4">
    <w:name w:val="Тема примечания Знак"/>
    <w:basedOn w:val="a7"/>
    <w:link w:val="af5"/>
    <w:uiPriority w:val="99"/>
    <w:semiHidden/>
    <w:rsid w:val="00FF640D"/>
    <w:rPr>
      <w:rFonts w:ascii="Times New Roman" w:eastAsia="Times New Roman" w:hAnsi="Times New Roman"/>
      <w:b/>
      <w:bCs/>
      <w:lang w:eastAsia="ru-RU"/>
    </w:rPr>
  </w:style>
  <w:style w:type="paragraph" w:styleId="af5">
    <w:name w:val="annotation subject"/>
    <w:basedOn w:val="a6"/>
    <w:next w:val="a6"/>
    <w:link w:val="af4"/>
    <w:uiPriority w:val="99"/>
    <w:semiHidden/>
    <w:unhideWhenUsed/>
    <w:rsid w:val="00FF640D"/>
    <w:rPr>
      <w:b/>
      <w:bCs/>
    </w:rPr>
  </w:style>
  <w:style w:type="paragraph" w:styleId="af6">
    <w:name w:val="Balloon Text"/>
    <w:basedOn w:val="a"/>
    <w:link w:val="af7"/>
    <w:semiHidden/>
    <w:unhideWhenUsed/>
    <w:rsid w:val="00FF640D"/>
    <w:rPr>
      <w:rFonts w:ascii="Tahoma" w:hAnsi="Tahoma" w:cs="Tahoma"/>
      <w:sz w:val="16"/>
      <w:szCs w:val="16"/>
    </w:rPr>
  </w:style>
  <w:style w:type="character" w:customStyle="1" w:styleId="af7">
    <w:name w:val="Текст выноски Знак"/>
    <w:basedOn w:val="a0"/>
    <w:link w:val="af6"/>
    <w:semiHidden/>
    <w:rsid w:val="00FF640D"/>
    <w:rPr>
      <w:rFonts w:ascii="Tahoma" w:eastAsia="Times New Roman" w:hAnsi="Tahoma" w:cs="Tahoma"/>
      <w:sz w:val="16"/>
      <w:szCs w:val="16"/>
      <w:lang w:eastAsia="ru-RU"/>
    </w:rPr>
  </w:style>
  <w:style w:type="paragraph" w:styleId="af8">
    <w:name w:val="List Paragraph"/>
    <w:aliases w:val="Список левый"/>
    <w:basedOn w:val="a"/>
    <w:link w:val="af9"/>
    <w:uiPriority w:val="34"/>
    <w:qFormat/>
    <w:rsid w:val="00FF640D"/>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Знак Знак Знак Знак"/>
    <w:basedOn w:val="a8"/>
    <w:rsid w:val="00FF640D"/>
    <w:pPr>
      <w:tabs>
        <w:tab w:val="clear" w:pos="4677"/>
        <w:tab w:val="clear" w:pos="9355"/>
      </w:tabs>
      <w:ind w:right="40" w:firstLine="720"/>
      <w:jc w:val="both"/>
    </w:pPr>
    <w:rPr>
      <w:rFonts w:eastAsia="Symbol"/>
      <w:sz w:val="28"/>
    </w:rPr>
  </w:style>
  <w:style w:type="paragraph" w:customStyle="1" w:styleId="ConsPlusNormal">
    <w:name w:val="ConsPlusNormal"/>
    <w:link w:val="ConsPlusNormal0"/>
    <w:rsid w:val="00FF640D"/>
    <w:pPr>
      <w:widowControl w:val="0"/>
      <w:autoSpaceDE w:val="0"/>
      <w:autoSpaceDN w:val="0"/>
      <w:adjustRightInd w:val="0"/>
      <w:ind w:firstLine="720"/>
    </w:pPr>
    <w:rPr>
      <w:rFonts w:ascii="Arial" w:eastAsia="Times New Roman" w:hAnsi="Arial" w:cs="Arial"/>
      <w:lang w:eastAsia="ru-RU"/>
    </w:rPr>
  </w:style>
  <w:style w:type="paragraph" w:customStyle="1" w:styleId="13">
    <w:name w:val="Обычный1"/>
    <w:rsid w:val="00FF640D"/>
    <w:pPr>
      <w:widowControl w:val="0"/>
      <w:snapToGrid w:val="0"/>
      <w:spacing w:line="276" w:lineRule="auto"/>
      <w:ind w:firstLine="660"/>
      <w:jc w:val="both"/>
    </w:pPr>
    <w:rPr>
      <w:rFonts w:ascii="Times New Roman" w:eastAsia="Times New Roman" w:hAnsi="Times New Roman"/>
      <w:lang w:eastAsia="ru-RU"/>
    </w:rPr>
  </w:style>
  <w:style w:type="character" w:customStyle="1" w:styleId="ConsPlusNonformat">
    <w:name w:val="ConsPlusNonformat Знак"/>
    <w:link w:val="ConsPlusNonformat0"/>
    <w:locked/>
    <w:rsid w:val="00FF640D"/>
    <w:rPr>
      <w:rFonts w:ascii="Courier New" w:hAnsi="Courier New" w:cs="Courier New"/>
    </w:rPr>
  </w:style>
  <w:style w:type="paragraph" w:customStyle="1" w:styleId="ConsPlusNonformat0">
    <w:name w:val="ConsPlusNonformat"/>
    <w:link w:val="ConsPlusNonformat"/>
    <w:rsid w:val="00FF640D"/>
    <w:pPr>
      <w:widowControl w:val="0"/>
      <w:autoSpaceDE w:val="0"/>
      <w:autoSpaceDN w:val="0"/>
      <w:adjustRightInd w:val="0"/>
    </w:pPr>
    <w:rPr>
      <w:rFonts w:ascii="Courier New" w:hAnsi="Courier New" w:cs="Courier New"/>
    </w:rPr>
  </w:style>
  <w:style w:type="paragraph" w:customStyle="1" w:styleId="ConsPlusTitle">
    <w:name w:val="ConsPlusTitle"/>
    <w:rsid w:val="00FF640D"/>
    <w:pPr>
      <w:widowControl w:val="0"/>
      <w:autoSpaceDE w:val="0"/>
      <w:autoSpaceDN w:val="0"/>
      <w:adjustRightInd w:val="0"/>
    </w:pPr>
    <w:rPr>
      <w:rFonts w:ascii="Times New Roman" w:eastAsia="Times New Roman" w:hAnsi="Times New Roman"/>
      <w:b/>
      <w:bCs/>
      <w:sz w:val="24"/>
      <w:szCs w:val="24"/>
      <w:lang w:eastAsia="ru-RU"/>
    </w:rPr>
  </w:style>
  <w:style w:type="paragraph" w:customStyle="1" w:styleId="afb">
    <w:name w:val="Знак Знак Знак Знак Знак Знак Знак Знак Знак Знак Знак Знак Знак Знак Знак Знак Знак Знак"/>
    <w:basedOn w:val="a"/>
    <w:rsid w:val="00FF640D"/>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
    <w:rsid w:val="00FF640D"/>
    <w:pPr>
      <w:spacing w:after="160" w:line="240" w:lineRule="exact"/>
    </w:pPr>
  </w:style>
  <w:style w:type="paragraph" w:customStyle="1" w:styleId="afc">
    <w:name w:val="Знак Знак Знак Знак Знак Знак Знак Знак Знак Знак"/>
    <w:basedOn w:val="a8"/>
    <w:rsid w:val="00FF640D"/>
    <w:pPr>
      <w:tabs>
        <w:tab w:val="clear" w:pos="4677"/>
        <w:tab w:val="clear" w:pos="9355"/>
      </w:tabs>
      <w:ind w:right="40" w:firstLine="720"/>
      <w:jc w:val="both"/>
    </w:pPr>
    <w:rPr>
      <w:rFonts w:eastAsia="Symbol"/>
      <w:sz w:val="28"/>
    </w:rPr>
  </w:style>
  <w:style w:type="paragraph" w:customStyle="1" w:styleId="31">
    <w:name w:val="Знак Знак3 Знак Знак Знак Знак"/>
    <w:basedOn w:val="a"/>
    <w:rsid w:val="00FF640D"/>
    <w:pPr>
      <w:spacing w:after="160" w:line="240" w:lineRule="exact"/>
    </w:pPr>
  </w:style>
  <w:style w:type="paragraph" w:customStyle="1" w:styleId="afd">
    <w:name w:val="Знак Знак"/>
    <w:basedOn w:val="a"/>
    <w:rsid w:val="00FF640D"/>
    <w:pPr>
      <w:spacing w:before="100" w:beforeAutospacing="1" w:after="100" w:afterAutospacing="1"/>
    </w:pPr>
    <w:rPr>
      <w:rFonts w:ascii="Tahoma" w:hAnsi="Tahoma"/>
      <w:sz w:val="20"/>
      <w:szCs w:val="20"/>
      <w:lang w:val="en-US" w:eastAsia="en-US"/>
    </w:rPr>
  </w:style>
  <w:style w:type="paragraph" w:customStyle="1" w:styleId="6">
    <w:name w:val="Стиль6"/>
    <w:basedOn w:val="11"/>
    <w:next w:val="11"/>
    <w:rsid w:val="00FF640D"/>
    <w:pPr>
      <w:tabs>
        <w:tab w:val="right" w:leader="dot" w:pos="9061"/>
      </w:tabs>
      <w:suppressAutoHyphens/>
      <w:ind w:firstLine="709"/>
      <w:jc w:val="both"/>
    </w:pPr>
    <w:rPr>
      <w:sz w:val="28"/>
      <w:szCs w:val="28"/>
      <w:lang w:val="en-US" w:eastAsia="ar-SA"/>
    </w:rPr>
  </w:style>
  <w:style w:type="paragraph" w:customStyle="1" w:styleId="Default">
    <w:name w:val="Default"/>
    <w:qFormat/>
    <w:rsid w:val="00FF640D"/>
    <w:pPr>
      <w:autoSpaceDE w:val="0"/>
      <w:autoSpaceDN w:val="0"/>
      <w:adjustRightInd w:val="0"/>
    </w:pPr>
    <w:rPr>
      <w:rFonts w:ascii="Times New Roman" w:hAnsi="Times New Roman"/>
      <w:color w:val="000000"/>
      <w:sz w:val="24"/>
      <w:szCs w:val="24"/>
    </w:rPr>
  </w:style>
  <w:style w:type="paragraph" w:customStyle="1" w:styleId="Style46">
    <w:name w:val="Style46"/>
    <w:basedOn w:val="a"/>
    <w:uiPriority w:val="99"/>
    <w:rsid w:val="00FF640D"/>
    <w:pPr>
      <w:widowControl w:val="0"/>
      <w:autoSpaceDE w:val="0"/>
      <w:autoSpaceDN w:val="0"/>
      <w:adjustRightInd w:val="0"/>
      <w:spacing w:line="185" w:lineRule="exact"/>
      <w:ind w:firstLine="825"/>
      <w:jc w:val="both"/>
    </w:pPr>
  </w:style>
  <w:style w:type="character" w:customStyle="1" w:styleId="afe">
    <w:name w:val="Основной текст_"/>
    <w:link w:val="23"/>
    <w:locked/>
    <w:rsid w:val="00FF640D"/>
    <w:rPr>
      <w:spacing w:val="-1"/>
      <w:sz w:val="26"/>
      <w:szCs w:val="26"/>
      <w:shd w:val="clear" w:color="auto" w:fill="FFFFFF"/>
    </w:rPr>
  </w:style>
  <w:style w:type="paragraph" w:customStyle="1" w:styleId="23">
    <w:name w:val="Основной текст2"/>
    <w:basedOn w:val="a"/>
    <w:link w:val="afe"/>
    <w:rsid w:val="00FF640D"/>
    <w:pPr>
      <w:widowControl w:val="0"/>
      <w:shd w:val="clear" w:color="auto" w:fill="FFFFFF"/>
      <w:spacing w:before="660" w:after="840" w:line="322" w:lineRule="exact"/>
      <w:jc w:val="both"/>
    </w:pPr>
    <w:rPr>
      <w:rFonts w:ascii="Calibri" w:eastAsia="Calibri" w:hAnsi="Calibri"/>
      <w:spacing w:val="-1"/>
      <w:sz w:val="26"/>
      <w:szCs w:val="26"/>
      <w:lang w:eastAsia="en-US"/>
    </w:rPr>
  </w:style>
  <w:style w:type="paragraph" w:customStyle="1" w:styleId="14">
    <w:name w:val="Текст1"/>
    <w:basedOn w:val="a"/>
    <w:rsid w:val="00FF640D"/>
    <w:rPr>
      <w:rFonts w:ascii="Courier New" w:hAnsi="Courier New"/>
      <w:sz w:val="20"/>
      <w:szCs w:val="20"/>
    </w:rPr>
  </w:style>
  <w:style w:type="paragraph" w:customStyle="1" w:styleId="aff">
    <w:name w:val="Знак Знак Знак Знак Знак"/>
    <w:basedOn w:val="a"/>
    <w:rsid w:val="00FF640D"/>
    <w:pPr>
      <w:spacing w:after="160" w:line="240" w:lineRule="exact"/>
    </w:pPr>
  </w:style>
  <w:style w:type="character" w:styleId="aff0">
    <w:name w:val="footnote reference"/>
    <w:unhideWhenUsed/>
    <w:qFormat/>
    <w:rsid w:val="00FF640D"/>
    <w:rPr>
      <w:vertAlign w:val="superscript"/>
    </w:rPr>
  </w:style>
  <w:style w:type="character" w:styleId="aff1">
    <w:name w:val="annotation reference"/>
    <w:basedOn w:val="a0"/>
    <w:uiPriority w:val="99"/>
    <w:semiHidden/>
    <w:unhideWhenUsed/>
    <w:rsid w:val="00FF640D"/>
    <w:rPr>
      <w:sz w:val="16"/>
      <w:szCs w:val="16"/>
    </w:rPr>
  </w:style>
  <w:style w:type="character" w:customStyle="1" w:styleId="FontStyle57">
    <w:name w:val="Font Style57"/>
    <w:uiPriority w:val="99"/>
    <w:rsid w:val="00FF640D"/>
    <w:rPr>
      <w:rFonts w:ascii="Times New Roman" w:hAnsi="Times New Roman" w:cs="Times New Roman" w:hint="default"/>
      <w:sz w:val="24"/>
      <w:szCs w:val="24"/>
    </w:rPr>
  </w:style>
  <w:style w:type="character" w:customStyle="1" w:styleId="FontStyle88">
    <w:name w:val="Font Style88"/>
    <w:uiPriority w:val="99"/>
    <w:rsid w:val="00FF640D"/>
    <w:rPr>
      <w:rFonts w:ascii="Times New Roman" w:hAnsi="Times New Roman" w:cs="Times New Roman" w:hint="default"/>
      <w:b/>
      <w:bCs/>
      <w:sz w:val="14"/>
      <w:szCs w:val="14"/>
    </w:rPr>
  </w:style>
  <w:style w:type="character" w:customStyle="1" w:styleId="15">
    <w:name w:val="Основной текст Знак1"/>
    <w:uiPriority w:val="99"/>
    <w:locked/>
    <w:rsid w:val="00FF640D"/>
    <w:rPr>
      <w:rFonts w:ascii="Times New Roman" w:eastAsia="Times New Roman" w:hAnsi="Times New Roman" w:cs="Times New Roman" w:hint="default"/>
      <w:sz w:val="28"/>
      <w:szCs w:val="24"/>
      <w:lang w:eastAsia="ru-RU"/>
    </w:rPr>
  </w:style>
  <w:style w:type="character" w:customStyle="1" w:styleId="9pt">
    <w:name w:val="Основной текст + 9 pt"/>
    <w:rsid w:val="00FF640D"/>
    <w:rPr>
      <w:rFonts w:ascii="Times New Roman" w:eastAsia="Times New Roman" w:hAnsi="Times New Roman" w:cs="Times New Roman" w:hint="default"/>
      <w:color w:val="000000"/>
      <w:spacing w:val="-1"/>
      <w:w w:val="100"/>
      <w:position w:val="0"/>
      <w:sz w:val="18"/>
      <w:szCs w:val="18"/>
      <w:shd w:val="clear" w:color="auto" w:fill="FFFFFF"/>
      <w:lang w:val="ru-RU"/>
    </w:rPr>
  </w:style>
  <w:style w:type="table" w:styleId="aff2">
    <w:name w:val="Table Grid"/>
    <w:basedOn w:val="a1"/>
    <w:rsid w:val="00B07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aliases w:val="Список левый Знак"/>
    <w:link w:val="af8"/>
    <w:uiPriority w:val="34"/>
    <w:locked/>
    <w:rsid w:val="0094162F"/>
    <w:rPr>
      <w:sz w:val="22"/>
      <w:szCs w:val="22"/>
    </w:rPr>
  </w:style>
  <w:style w:type="paragraph" w:styleId="aff3">
    <w:name w:val="endnote text"/>
    <w:basedOn w:val="a"/>
    <w:link w:val="aff4"/>
    <w:uiPriority w:val="99"/>
    <w:semiHidden/>
    <w:unhideWhenUsed/>
    <w:rsid w:val="00A96CBE"/>
    <w:rPr>
      <w:sz w:val="20"/>
      <w:szCs w:val="20"/>
    </w:rPr>
  </w:style>
  <w:style w:type="character" w:customStyle="1" w:styleId="aff4">
    <w:name w:val="Текст концевой сноски Знак"/>
    <w:basedOn w:val="a0"/>
    <w:link w:val="aff3"/>
    <w:uiPriority w:val="99"/>
    <w:semiHidden/>
    <w:rsid w:val="00A96CBE"/>
    <w:rPr>
      <w:rFonts w:ascii="Times New Roman" w:eastAsia="Times New Roman" w:hAnsi="Times New Roman"/>
      <w:lang w:eastAsia="ru-RU"/>
    </w:rPr>
  </w:style>
  <w:style w:type="character" w:styleId="aff5">
    <w:name w:val="endnote reference"/>
    <w:basedOn w:val="a0"/>
    <w:uiPriority w:val="99"/>
    <w:semiHidden/>
    <w:unhideWhenUsed/>
    <w:rsid w:val="00A96CBE"/>
    <w:rPr>
      <w:vertAlign w:val="superscript"/>
    </w:rPr>
  </w:style>
  <w:style w:type="paragraph" w:customStyle="1" w:styleId="4">
    <w:name w:val="Основной текст4"/>
    <w:basedOn w:val="a"/>
    <w:rsid w:val="00851DC5"/>
    <w:pPr>
      <w:widowControl w:val="0"/>
      <w:shd w:val="clear" w:color="auto" w:fill="FFFFFF"/>
      <w:spacing w:before="300" w:after="360" w:line="0" w:lineRule="atLeast"/>
    </w:pPr>
    <w:rPr>
      <w:color w:val="000000"/>
      <w:sz w:val="26"/>
      <w:szCs w:val="26"/>
    </w:rPr>
  </w:style>
  <w:style w:type="paragraph" w:customStyle="1" w:styleId="consplusnormal1">
    <w:name w:val="consplusnormal"/>
    <w:basedOn w:val="a"/>
    <w:rsid w:val="00AD615D"/>
    <w:pPr>
      <w:spacing w:before="100" w:beforeAutospacing="1" w:after="100" w:afterAutospacing="1"/>
    </w:pPr>
  </w:style>
  <w:style w:type="character" w:customStyle="1" w:styleId="ConsPlusNormal0">
    <w:name w:val="ConsPlusNormal Знак"/>
    <w:link w:val="ConsPlusNormal"/>
    <w:rsid w:val="0032670D"/>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2802">
      <w:bodyDiv w:val="1"/>
      <w:marLeft w:val="0"/>
      <w:marRight w:val="0"/>
      <w:marTop w:val="0"/>
      <w:marBottom w:val="0"/>
      <w:divBdr>
        <w:top w:val="none" w:sz="0" w:space="0" w:color="auto"/>
        <w:left w:val="none" w:sz="0" w:space="0" w:color="auto"/>
        <w:bottom w:val="none" w:sz="0" w:space="0" w:color="auto"/>
        <w:right w:val="none" w:sz="0" w:space="0" w:color="auto"/>
      </w:divBdr>
    </w:div>
    <w:div w:id="849874824">
      <w:bodyDiv w:val="1"/>
      <w:marLeft w:val="0"/>
      <w:marRight w:val="0"/>
      <w:marTop w:val="0"/>
      <w:marBottom w:val="0"/>
      <w:divBdr>
        <w:top w:val="none" w:sz="0" w:space="0" w:color="auto"/>
        <w:left w:val="none" w:sz="0" w:space="0" w:color="auto"/>
        <w:bottom w:val="none" w:sz="0" w:space="0" w:color="auto"/>
        <w:right w:val="none" w:sz="0" w:space="0" w:color="auto"/>
      </w:divBdr>
    </w:div>
    <w:div w:id="1081178438">
      <w:bodyDiv w:val="1"/>
      <w:marLeft w:val="0"/>
      <w:marRight w:val="0"/>
      <w:marTop w:val="0"/>
      <w:marBottom w:val="0"/>
      <w:divBdr>
        <w:top w:val="none" w:sz="0" w:space="0" w:color="auto"/>
        <w:left w:val="none" w:sz="0" w:space="0" w:color="auto"/>
        <w:bottom w:val="none" w:sz="0" w:space="0" w:color="auto"/>
        <w:right w:val="none" w:sz="0" w:space="0" w:color="auto"/>
      </w:divBdr>
    </w:div>
    <w:div w:id="1164781861">
      <w:bodyDiv w:val="1"/>
      <w:marLeft w:val="0"/>
      <w:marRight w:val="0"/>
      <w:marTop w:val="0"/>
      <w:marBottom w:val="0"/>
      <w:divBdr>
        <w:top w:val="none" w:sz="0" w:space="0" w:color="auto"/>
        <w:left w:val="none" w:sz="0" w:space="0" w:color="auto"/>
        <w:bottom w:val="none" w:sz="0" w:space="0" w:color="auto"/>
        <w:right w:val="none" w:sz="0" w:space="0" w:color="auto"/>
      </w:divBdr>
    </w:div>
    <w:div w:id="1579751284">
      <w:bodyDiv w:val="1"/>
      <w:marLeft w:val="0"/>
      <w:marRight w:val="0"/>
      <w:marTop w:val="0"/>
      <w:marBottom w:val="0"/>
      <w:divBdr>
        <w:top w:val="none" w:sz="0" w:space="0" w:color="auto"/>
        <w:left w:val="none" w:sz="0" w:space="0" w:color="auto"/>
        <w:bottom w:val="none" w:sz="0" w:space="0" w:color="auto"/>
        <w:right w:val="none" w:sz="0" w:space="0" w:color="auto"/>
      </w:divBdr>
    </w:div>
    <w:div w:id="20345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R&amp;n=516144&amp;dst=10003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ZR&amp;n=516144&amp;dst=1000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ogovor@nnovcon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R&amp;n=529678&amp;dst=2625" TargetMode="External"/><Relationship Id="rId5" Type="http://schemas.openxmlformats.org/officeDocument/2006/relationships/settings" Target="settings.xml"/><Relationship Id="rId15" Type="http://schemas.openxmlformats.org/officeDocument/2006/relationships/hyperlink" Target="https://login.consultant.ru/link/?req=doc&amp;base=RZR&amp;n=516144&amp;dst=100016" TargetMode="External"/><Relationship Id="rId10" Type="http://schemas.openxmlformats.org/officeDocument/2006/relationships/hyperlink" Target="https://login.consultant.ru/link/?req=doc&amp;base=RZR&amp;n=476107&amp;dst=100017"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https://login.consultant.ru/link/?req=doc&amp;base=RZR&amp;n=529678&amp;dst=404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4981-078D-42F9-B6F9-84375834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5784</Words>
  <Characters>32975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Расторгуев Андрей Викторович</dc:creator>
  <cp:lastModifiedBy>Елена Алексеевна Посаженникова</cp:lastModifiedBy>
  <cp:revision>34</cp:revision>
  <cp:lastPrinted>2026-05-08T07:27:00Z</cp:lastPrinted>
  <dcterms:created xsi:type="dcterms:W3CDTF">2026-05-05T13:21:00Z</dcterms:created>
  <dcterms:modified xsi:type="dcterms:W3CDTF">2026-05-08T07:28:00Z</dcterms:modified>
</cp:coreProperties>
</file>