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664" w:rsidRDefault="00C900A5" w:rsidP="002C26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Проект государственного</w:t>
      </w:r>
      <w:r w:rsidR="002C2664" w:rsidRPr="002C2664">
        <w:rPr>
          <w:rFonts w:ascii="Times New Roman" w:eastAsia="Times New Roman" w:hAnsi="Times New Roman" w:cs="Times New Roman"/>
          <w:b/>
          <w:sz w:val="20"/>
          <w:szCs w:val="20"/>
        </w:rPr>
        <w:t xml:space="preserve"> контракт</w:t>
      </w:r>
      <w:r>
        <w:rPr>
          <w:rFonts w:ascii="Times New Roman" w:eastAsia="Times New Roman" w:hAnsi="Times New Roman" w:cs="Times New Roman"/>
          <w:b/>
          <w:sz w:val="20"/>
          <w:szCs w:val="20"/>
        </w:rPr>
        <w:t>а</w:t>
      </w:r>
      <w:r w:rsidR="002C2664" w:rsidRPr="002C2664">
        <w:rPr>
          <w:rFonts w:ascii="Times New Roman" w:eastAsia="Times New Roman" w:hAnsi="Times New Roman" w:cs="Times New Roman"/>
          <w:b/>
          <w:sz w:val="20"/>
          <w:szCs w:val="20"/>
        </w:rPr>
        <w:t xml:space="preserve"> №</w:t>
      </w:r>
    </w:p>
    <w:p w:rsidR="00F275C6" w:rsidRPr="00F275C6" w:rsidRDefault="00F275C6" w:rsidP="00F5307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Объявление о закупке </w:t>
      </w:r>
      <w:r w:rsidR="00C900A5">
        <w:rPr>
          <w:rFonts w:ascii="Times New Roman" w:eastAsia="Times New Roman" w:hAnsi="Times New Roman" w:cs="Times New Roman"/>
          <w:b/>
          <w:sz w:val="20"/>
          <w:szCs w:val="20"/>
        </w:rPr>
        <w:t>_______________________</w:t>
      </w:r>
    </w:p>
    <w:p w:rsidR="005336DE" w:rsidRDefault="005336DE" w:rsidP="00F275C6">
      <w:pPr>
        <w:spacing w:after="0" w:line="240" w:lineRule="auto"/>
        <w:jc w:val="center"/>
        <w:rPr>
          <w:rFonts w:ascii="Times New Roman" w:eastAsia="Times New Roman" w:hAnsi="Times New Roman" w:cs="Times New Roman"/>
          <w:b/>
          <w:sz w:val="20"/>
          <w:szCs w:val="20"/>
        </w:rPr>
      </w:pPr>
    </w:p>
    <w:p w:rsidR="005336DE" w:rsidRPr="002C2664" w:rsidRDefault="005336DE" w:rsidP="002C2664">
      <w:pPr>
        <w:spacing w:after="0" w:line="240" w:lineRule="auto"/>
        <w:jc w:val="center"/>
        <w:rPr>
          <w:rFonts w:ascii="Times New Roman" w:eastAsia="Times New Roman" w:hAnsi="Times New Roman" w:cs="Times New Roman"/>
          <w:b/>
          <w:sz w:val="20"/>
          <w:szCs w:val="20"/>
        </w:rPr>
      </w:pPr>
    </w:p>
    <w:p w:rsidR="002C2664" w:rsidRPr="002C2664" w:rsidRDefault="002C2664" w:rsidP="002C2664">
      <w:pPr>
        <w:spacing w:after="0" w:line="240" w:lineRule="auto"/>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г.Саранск, Республика Мордовия                 </w:t>
      </w:r>
      <w:r w:rsidR="005336DE">
        <w:rPr>
          <w:rFonts w:ascii="Times New Roman" w:eastAsia="Times New Roman" w:hAnsi="Times New Roman" w:cs="Times New Roman"/>
          <w:sz w:val="20"/>
          <w:szCs w:val="20"/>
        </w:rPr>
        <w:t xml:space="preserve">                       </w:t>
      </w:r>
      <w:r w:rsidR="00933CD2">
        <w:rPr>
          <w:rFonts w:ascii="Times New Roman" w:eastAsia="Times New Roman" w:hAnsi="Times New Roman" w:cs="Times New Roman"/>
          <w:sz w:val="20"/>
          <w:szCs w:val="20"/>
        </w:rPr>
        <w:t>«___» __________ 2026</w:t>
      </w:r>
      <w:r w:rsidRPr="002C2664">
        <w:rPr>
          <w:rFonts w:ascii="Times New Roman" w:eastAsia="Times New Roman" w:hAnsi="Times New Roman" w:cs="Times New Roman"/>
          <w:sz w:val="20"/>
          <w:szCs w:val="20"/>
        </w:rPr>
        <w:t xml:space="preserve"> года</w:t>
      </w:r>
    </w:p>
    <w:p w:rsidR="002C2664" w:rsidRPr="002C2664" w:rsidRDefault="002C2664" w:rsidP="002C2664">
      <w:pPr>
        <w:spacing w:after="0" w:line="240" w:lineRule="auto"/>
        <w:rPr>
          <w:rFonts w:ascii="Times New Roman" w:eastAsia="Times New Roman" w:hAnsi="Times New Roman" w:cs="Times New Roman"/>
          <w:sz w:val="20"/>
          <w:szCs w:val="20"/>
        </w:rPr>
      </w:pPr>
    </w:p>
    <w:p w:rsidR="00967735" w:rsidRPr="009B5D41" w:rsidRDefault="00967735" w:rsidP="00B6630F">
      <w:pPr>
        <w:shd w:val="clear" w:color="auto" w:fill="FFFFFF"/>
        <w:spacing w:after="0" w:line="240" w:lineRule="auto"/>
        <w:ind w:firstLine="653"/>
        <w:jc w:val="both"/>
        <w:rPr>
          <w:rFonts w:ascii="Times New Roman" w:eastAsia="Times New Roman" w:hAnsi="Times New Roman" w:cs="Times New Roman"/>
          <w:sz w:val="20"/>
          <w:szCs w:val="20"/>
        </w:rPr>
      </w:pPr>
      <w:r w:rsidRPr="009B5D41">
        <w:rPr>
          <w:rFonts w:ascii="Times New Roman" w:eastAsia="Times New Roman" w:hAnsi="Times New Roman" w:cs="Times New Roman"/>
          <w:color w:val="000000"/>
          <w:sz w:val="20"/>
          <w:szCs w:val="20"/>
        </w:rPr>
        <w:t xml:space="preserve">Федеральное казенное учреждение «Уголовно-исполнительная инспекция Управления Федеральной службы исполнения наказаний по Республике Мордовия» (далее  - ФКУ УИИ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9C074F">
        <w:rPr>
          <w:rFonts w:ascii="Times New Roman" w:eastAsia="Times New Roman" w:hAnsi="Times New Roman" w:cs="Times New Roman"/>
          <w:color w:val="000000"/>
          <w:sz w:val="20"/>
          <w:szCs w:val="20"/>
        </w:rPr>
        <w:t>Федина Алексея Викт</w:t>
      </w:r>
      <w:r w:rsidR="00DB03AE">
        <w:rPr>
          <w:rFonts w:ascii="Times New Roman" w:eastAsia="Times New Roman" w:hAnsi="Times New Roman" w:cs="Times New Roman"/>
          <w:color w:val="000000"/>
          <w:sz w:val="20"/>
          <w:szCs w:val="20"/>
        </w:rPr>
        <w:t>о</w:t>
      </w:r>
      <w:r w:rsidR="009C074F">
        <w:rPr>
          <w:rFonts w:ascii="Times New Roman" w:eastAsia="Times New Roman" w:hAnsi="Times New Roman" w:cs="Times New Roman"/>
          <w:color w:val="000000"/>
          <w:sz w:val="20"/>
          <w:szCs w:val="20"/>
        </w:rPr>
        <w:t>ровича</w:t>
      </w:r>
      <w:r w:rsidRPr="009B5D41">
        <w:rPr>
          <w:rFonts w:ascii="Times New Roman" w:eastAsia="Times New Roman" w:hAnsi="Times New Roman" w:cs="Times New Roman"/>
          <w:color w:val="000000"/>
          <w:sz w:val="20"/>
          <w:szCs w:val="20"/>
        </w:rPr>
        <w:t xml:space="preserve">, действующего на основании Устава, с одной стороны </w:t>
      </w:r>
      <w:r w:rsidRPr="009B5D41">
        <w:rPr>
          <w:rFonts w:ascii="Times New Roman" w:eastAsia="Times New Roman" w:hAnsi="Times New Roman" w:cs="Times New Roman"/>
          <w:sz w:val="20"/>
          <w:szCs w:val="20"/>
        </w:rPr>
        <w:t xml:space="preserve">и </w:t>
      </w:r>
      <w:r w:rsidR="00C900A5">
        <w:rPr>
          <w:rFonts w:ascii="Times New Roman" w:eastAsia="Times New Roman" w:hAnsi="Times New Roman" w:cs="Times New Roman"/>
          <w:sz w:val="20"/>
          <w:szCs w:val="20"/>
        </w:rPr>
        <w:t>___________________________________________________</w:t>
      </w:r>
      <w:r w:rsidRPr="009B5D41">
        <w:rPr>
          <w:rFonts w:ascii="Times New Roman" w:eastAsia="Times New Roman" w:hAnsi="Times New Roman" w:cs="Times New Roman"/>
          <w:sz w:val="20"/>
          <w:szCs w:val="20"/>
        </w:rPr>
        <w:t xml:space="preserve">, действующего на основании </w:t>
      </w:r>
      <w:r w:rsidR="00C900A5">
        <w:rPr>
          <w:rFonts w:ascii="Times New Roman" w:eastAsia="Times New Roman" w:hAnsi="Times New Roman" w:cs="Times New Roman"/>
          <w:sz w:val="20"/>
          <w:szCs w:val="20"/>
        </w:rPr>
        <w:t>_______________________________________________</w:t>
      </w:r>
      <w:r w:rsidRPr="009B5D41">
        <w:rPr>
          <w:rFonts w:ascii="Times New Roman" w:eastAsia="Times New Roman" w:hAnsi="Times New Roman" w:cs="Times New Roman"/>
          <w:sz w:val="20"/>
          <w:szCs w:val="20"/>
        </w:rPr>
        <w:t>, именуемый в дальнейшем «Исполнитель»,</w:t>
      </w:r>
      <w:r w:rsidRPr="009B5D41">
        <w:rPr>
          <w:rFonts w:ascii="Times New Roman" w:eastAsia="Times New Roman" w:hAnsi="Times New Roman" w:cs="Times New Roman"/>
          <w:color w:val="00B050"/>
          <w:sz w:val="20"/>
          <w:szCs w:val="20"/>
        </w:rPr>
        <w:t xml:space="preserve"> </w:t>
      </w:r>
      <w:r w:rsidRPr="009B5D41">
        <w:rPr>
          <w:rFonts w:ascii="Times New Roman" w:eastAsia="Times New Roman" w:hAnsi="Times New Roman" w:cs="Times New Roman"/>
          <w:color w:val="000000"/>
          <w:sz w:val="20"/>
          <w:szCs w:val="20"/>
        </w:rPr>
        <w:t xml:space="preserve">с другой стороны, а вместе именуемые «Стороны», руководствуясь п.4 ч.1 ст.93 Федерального закона от 05.04.2013 </w:t>
      </w:r>
      <w:r w:rsidR="00FE5B0C">
        <w:rPr>
          <w:rFonts w:ascii="Times New Roman" w:eastAsia="Times New Roman" w:hAnsi="Times New Roman" w:cs="Times New Roman"/>
          <w:color w:val="000000"/>
          <w:sz w:val="20"/>
          <w:szCs w:val="20"/>
        </w:rPr>
        <w:br/>
      </w:r>
      <w:r w:rsidRPr="009B5D41">
        <w:rPr>
          <w:rFonts w:ascii="Times New Roman" w:eastAsia="Times New Roman" w:hAnsi="Times New Roman" w:cs="Times New Roman"/>
          <w:color w:val="000000"/>
          <w:sz w:val="20"/>
          <w:szCs w:val="20"/>
        </w:rPr>
        <w:t>№ 44-ФЗ «О контрактной системе в сфере закупок товаров, работ, услуг для обеспечения государственных и муниципальных нужд»,</w:t>
      </w:r>
      <w:r w:rsidRPr="009B5D41">
        <w:rPr>
          <w:rFonts w:ascii="Times New Roman" w:eastAsia="Times New Roman" w:hAnsi="Times New Roman" w:cs="Times New Roman"/>
          <w:sz w:val="20"/>
          <w:szCs w:val="20"/>
        </w:rPr>
        <w:t xml:space="preserve"> </w:t>
      </w:r>
      <w:r w:rsidR="00DF70F8" w:rsidRPr="00DF70F8">
        <w:rPr>
          <w:rFonts w:ascii="Times New Roman" w:eastAsia="Times New Roman" w:hAnsi="Times New Roman" w:cs="Times New Roman"/>
          <w:sz w:val="20"/>
          <w:szCs w:val="20"/>
        </w:rPr>
        <w:t xml:space="preserve">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w:t>
      </w:r>
      <w:r w:rsidR="00FE5B0C" w:rsidRPr="00FE5B0C">
        <w:rPr>
          <w:rFonts w:ascii="Times New Roman" w:eastAsia="Times New Roman" w:hAnsi="Times New Roman" w:cs="Times New Roman"/>
          <w:sz w:val="20"/>
          <w:szCs w:val="20"/>
        </w:rPr>
        <w:t>руководствуясь Федеральным законом от  28.11.2025 N 426-ФЗ" О федеральном бюджете на 2026 год и на плановый период 2027 и 2028 годов,</w:t>
      </w:r>
      <w:r w:rsidR="00DF70F8" w:rsidRPr="00DF70F8">
        <w:rPr>
          <w:rFonts w:ascii="Times New Roman" w:eastAsia="Times New Roman" w:hAnsi="Times New Roman" w:cs="Times New Roman"/>
          <w:sz w:val="20"/>
          <w:szCs w:val="20"/>
        </w:rPr>
        <w:t xml:space="preserve"> с целью выполнения государств</w:t>
      </w:r>
      <w:r w:rsidR="00FE5B0C">
        <w:rPr>
          <w:rFonts w:ascii="Times New Roman" w:eastAsia="Times New Roman" w:hAnsi="Times New Roman" w:cs="Times New Roman"/>
          <w:sz w:val="20"/>
          <w:szCs w:val="20"/>
        </w:rPr>
        <w:t>енного оборонного заказа на 2026</w:t>
      </w:r>
      <w:r w:rsidR="00DF70F8" w:rsidRPr="00DF70F8">
        <w:rPr>
          <w:rFonts w:ascii="Times New Roman" w:eastAsia="Times New Roman" w:hAnsi="Times New Roman" w:cs="Times New Roman"/>
          <w:sz w:val="20"/>
          <w:szCs w:val="20"/>
        </w:rPr>
        <w:t xml:space="preserve"> год, заключили настоящий Государственный контракт (далее - Контракт)</w:t>
      </w:r>
      <w:r w:rsidRPr="009B5D41">
        <w:rPr>
          <w:rFonts w:ascii="Times New Roman" w:eastAsia="Times New Roman" w:hAnsi="Times New Roman" w:cs="Times New Roman"/>
          <w:sz w:val="20"/>
          <w:szCs w:val="20"/>
        </w:rPr>
        <w:t>заключили настоящий Государственный контракт (далее - Контракт) о нижеследующем:</w:t>
      </w:r>
    </w:p>
    <w:p w:rsidR="002C2664" w:rsidRPr="002C2664" w:rsidRDefault="002C2664" w:rsidP="002C2664">
      <w:pPr>
        <w:shd w:val="clear" w:color="auto" w:fill="FFFFFF"/>
        <w:spacing w:after="0" w:line="240" w:lineRule="auto"/>
        <w:ind w:firstLine="653"/>
        <w:jc w:val="center"/>
        <w:rPr>
          <w:rFonts w:ascii="Times New Roman" w:eastAsia="Times New Roman" w:hAnsi="Times New Roman" w:cs="Times New Roman"/>
          <w:color w:val="000000"/>
          <w:sz w:val="20"/>
          <w:szCs w:val="20"/>
        </w:rPr>
      </w:pPr>
    </w:p>
    <w:p w:rsidR="002C2664" w:rsidRPr="002C2664" w:rsidRDefault="002C2664" w:rsidP="002C2664">
      <w:pPr>
        <w:shd w:val="clear" w:color="auto" w:fill="FFFFFF"/>
        <w:spacing w:after="0" w:line="240" w:lineRule="auto"/>
        <w:ind w:firstLine="653"/>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1. Предмет контракта</w:t>
      </w:r>
    </w:p>
    <w:p w:rsidR="002C2664" w:rsidRPr="002C2664" w:rsidRDefault="00C52320" w:rsidP="002C2664">
      <w:pPr>
        <w:pStyle w:val="a9"/>
        <w:numPr>
          <w:ilvl w:val="1"/>
          <w:numId w:val="2"/>
        </w:numPr>
        <w:spacing w:after="0" w:line="240" w:lineRule="auto"/>
        <w:ind w:left="0" w:firstLine="630"/>
        <w:jc w:val="both"/>
        <w:rPr>
          <w:rFonts w:ascii="Times New Roman" w:eastAsia="Times New Roman" w:hAnsi="Times New Roman" w:cs="Times New Roman"/>
          <w:sz w:val="20"/>
          <w:szCs w:val="20"/>
        </w:rPr>
      </w:pPr>
      <w:r w:rsidRPr="00A57757">
        <w:rPr>
          <w:rFonts w:ascii="Times New Roman" w:eastAsia="Times New Roman" w:hAnsi="Times New Roman" w:cs="Times New Roman"/>
          <w:sz w:val="20"/>
          <w:szCs w:val="20"/>
        </w:rPr>
        <w:t>Исполнитель обязуется своими силами и с использованием своих материалов оказать услуги по текущему ремонту и техническому обслуживанию автомобилей марок ВАЗ</w:t>
      </w:r>
      <w:r>
        <w:rPr>
          <w:rFonts w:ascii="Times New Roman" w:eastAsia="Times New Roman" w:hAnsi="Times New Roman" w:cs="Times New Roman"/>
          <w:sz w:val="20"/>
          <w:szCs w:val="20"/>
        </w:rPr>
        <w:t>, УАЗ</w:t>
      </w:r>
      <w:r w:rsidRPr="00A57757">
        <w:rPr>
          <w:rFonts w:ascii="Times New Roman" w:eastAsia="Times New Roman" w:hAnsi="Times New Roman" w:cs="Times New Roman"/>
          <w:sz w:val="20"/>
          <w:szCs w:val="20"/>
        </w:rPr>
        <w:t xml:space="preserve"> в рамках государственного оборонного заказа в целях государственной программы вооружения (далее – услуги) (ОКПД2 – 45.20.11.200)</w:t>
      </w:r>
      <w:r w:rsidR="002C2664" w:rsidRPr="002C2664">
        <w:rPr>
          <w:rFonts w:ascii="Times New Roman" w:eastAsia="Times New Roman" w:hAnsi="Times New Roman" w:cs="Times New Roman"/>
          <w:sz w:val="20"/>
          <w:szCs w:val="20"/>
        </w:rPr>
        <w:t xml:space="preserve">, </w:t>
      </w:r>
      <w:r w:rsidR="004920A8">
        <w:rPr>
          <w:rFonts w:ascii="Times New Roman" w:eastAsia="Times New Roman" w:hAnsi="Times New Roman" w:cs="Times New Roman"/>
          <w:sz w:val="20"/>
          <w:szCs w:val="20"/>
        </w:rPr>
        <w:t xml:space="preserve">согласно техническому заданию </w:t>
      </w:r>
      <w:r w:rsidR="002C2664" w:rsidRPr="002C2664">
        <w:rPr>
          <w:rFonts w:ascii="Times New Roman" w:eastAsia="Times New Roman" w:hAnsi="Times New Roman" w:cs="Times New Roman"/>
          <w:sz w:val="20"/>
          <w:szCs w:val="20"/>
        </w:rPr>
        <w:t>приложение № 1)</w:t>
      </w:r>
      <w:r w:rsidR="002C2664" w:rsidRPr="002C2664">
        <w:rPr>
          <w:rFonts w:ascii="Times New Roman" w:eastAsia="Times New Roman" w:hAnsi="Times New Roman" w:cs="Times New Roman"/>
          <w:noProof/>
          <w:sz w:val="20"/>
          <w:szCs w:val="20"/>
        </w:rPr>
        <w:t xml:space="preserve">, а  Государственный заказчик обязуется обеспечить приемку и оплату оказанных услуг согласно условиям Контракта. </w:t>
      </w:r>
      <w:r w:rsidR="002C2664" w:rsidRPr="002C2664">
        <w:rPr>
          <w:rFonts w:ascii="Times New Roman" w:eastAsia="Times New Roman" w:hAnsi="Times New Roman" w:cs="Times New Roman"/>
          <w:sz w:val="20"/>
          <w:szCs w:val="20"/>
        </w:rPr>
        <w:t>Оказание услуг</w:t>
      </w:r>
      <w:r w:rsidR="002C2664" w:rsidRPr="002C2664">
        <w:rPr>
          <w:rFonts w:ascii="Times New Roman" w:eastAsia="Times New Roman" w:hAnsi="Times New Roman" w:cs="Times New Roman"/>
          <w:bCs/>
          <w:sz w:val="20"/>
          <w:szCs w:val="20"/>
        </w:rPr>
        <w:t xml:space="preserve"> осуществляется в соответствии с условиями настоящего Контракта по ценам запасных частей и единицы услуг согласно спецификации (приложение № 2).</w:t>
      </w:r>
    </w:p>
    <w:p w:rsidR="002C2664" w:rsidRPr="002C2664" w:rsidRDefault="002C2664" w:rsidP="002C2664">
      <w:pPr>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2. Цена контракта и порядок расчета</w:t>
      </w:r>
    </w:p>
    <w:p w:rsidR="002C2664" w:rsidRPr="002C2664" w:rsidRDefault="002C2664" w:rsidP="00C900A5">
      <w:pPr>
        <w:spacing w:after="0" w:line="240" w:lineRule="auto"/>
        <w:ind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color w:val="000000"/>
          <w:sz w:val="20"/>
          <w:szCs w:val="20"/>
        </w:rPr>
        <w:t xml:space="preserve">2.1 Общая цена Контракта составляет </w:t>
      </w:r>
      <w:r w:rsidR="00C900A5">
        <w:rPr>
          <w:rFonts w:ascii="Times New Roman" w:eastAsia="Times New Roman" w:hAnsi="Times New Roman" w:cs="Times New Roman"/>
          <w:b/>
          <w:noProof/>
          <w:color w:val="000000"/>
          <w:sz w:val="20"/>
          <w:szCs w:val="20"/>
        </w:rPr>
        <w:t>______________</w:t>
      </w:r>
      <w:r w:rsidR="0086449E">
        <w:rPr>
          <w:rFonts w:ascii="Times New Roman" w:eastAsia="Times New Roman" w:hAnsi="Times New Roman" w:cs="Times New Roman"/>
          <w:b/>
          <w:noProof/>
          <w:color w:val="000000"/>
          <w:sz w:val="20"/>
          <w:szCs w:val="20"/>
        </w:rPr>
        <w:t xml:space="preserve"> </w:t>
      </w:r>
      <w:r w:rsidRPr="002C2664">
        <w:rPr>
          <w:rFonts w:ascii="Times New Roman" w:eastAsia="Times New Roman" w:hAnsi="Times New Roman" w:cs="Times New Roman"/>
          <w:b/>
          <w:noProof/>
          <w:color w:val="000000"/>
          <w:sz w:val="20"/>
          <w:szCs w:val="20"/>
        </w:rPr>
        <w:t>(</w:t>
      </w:r>
      <w:r w:rsidR="00C900A5">
        <w:rPr>
          <w:rFonts w:ascii="Times New Roman" w:eastAsia="Times New Roman" w:hAnsi="Times New Roman" w:cs="Times New Roman"/>
          <w:b/>
          <w:noProof/>
          <w:color w:val="000000"/>
          <w:sz w:val="20"/>
          <w:szCs w:val="20"/>
        </w:rPr>
        <w:t>___________________________</w:t>
      </w:r>
      <w:r w:rsidRPr="002C2664">
        <w:rPr>
          <w:rFonts w:ascii="Times New Roman" w:eastAsia="Times New Roman" w:hAnsi="Times New Roman" w:cs="Times New Roman"/>
          <w:b/>
          <w:noProof/>
          <w:color w:val="000000"/>
          <w:sz w:val="20"/>
          <w:szCs w:val="20"/>
        </w:rPr>
        <w:t>) рублей 00 копеек.</w:t>
      </w:r>
      <w:r w:rsidRPr="002C2664">
        <w:rPr>
          <w:rFonts w:ascii="Times New Roman" w:eastAsia="Times New Roman" w:hAnsi="Times New Roman" w:cs="Times New Roman"/>
          <w:noProof/>
          <w:color w:val="000000"/>
          <w:sz w:val="20"/>
          <w:szCs w:val="20"/>
        </w:rPr>
        <w:t xml:space="preserve"> Цена включает в себя стоимость оказываемых услуг</w:t>
      </w:r>
      <w:r w:rsidRPr="002C2664">
        <w:rPr>
          <w:rFonts w:ascii="Times New Roman" w:eastAsia="Times New Roman" w:hAnsi="Times New Roman" w:cs="Times New Roman"/>
          <w:color w:val="000000"/>
          <w:sz w:val="20"/>
          <w:szCs w:val="20"/>
        </w:rPr>
        <w:t xml:space="preserve">, стоимость материалов и запасных частей. </w:t>
      </w:r>
      <w:r w:rsidRPr="002C2664">
        <w:rPr>
          <w:rFonts w:ascii="Times New Roman" w:eastAsia="Times New Roman" w:hAnsi="Times New Roman" w:cs="Times New Roman"/>
          <w:sz w:val="20"/>
          <w:szCs w:val="20"/>
        </w:rPr>
        <w:t>НДС не облагается. Стои</w:t>
      </w:r>
      <w:r w:rsidR="004920A8">
        <w:rPr>
          <w:rFonts w:ascii="Times New Roman" w:eastAsia="Times New Roman" w:hAnsi="Times New Roman" w:cs="Times New Roman"/>
          <w:sz w:val="20"/>
          <w:szCs w:val="20"/>
        </w:rPr>
        <w:t>мость нормо-часа составляет 2 800</w:t>
      </w:r>
      <w:r w:rsidR="00C900A5">
        <w:rPr>
          <w:rFonts w:ascii="Times New Roman" w:eastAsia="Times New Roman" w:hAnsi="Times New Roman" w:cs="Times New Roman"/>
          <w:sz w:val="20"/>
          <w:szCs w:val="20"/>
        </w:rPr>
        <w:t xml:space="preserve"> (две тысячи</w:t>
      </w:r>
      <w:r w:rsidR="004920A8">
        <w:rPr>
          <w:rFonts w:ascii="Times New Roman" w:eastAsia="Times New Roman" w:hAnsi="Times New Roman" w:cs="Times New Roman"/>
          <w:sz w:val="20"/>
          <w:szCs w:val="20"/>
        </w:rPr>
        <w:t xml:space="preserve"> восесемьсот</w:t>
      </w:r>
      <w:r w:rsidRPr="002C2664">
        <w:rPr>
          <w:rFonts w:ascii="Times New Roman" w:eastAsia="Times New Roman" w:hAnsi="Times New Roman" w:cs="Times New Roman"/>
          <w:sz w:val="20"/>
          <w:szCs w:val="20"/>
        </w:rPr>
        <w:t>) рублей.</w:t>
      </w:r>
    </w:p>
    <w:p w:rsidR="002C2664" w:rsidRPr="002C2664" w:rsidRDefault="002C2664" w:rsidP="002C2664">
      <w:pPr>
        <w:spacing w:after="0" w:line="240" w:lineRule="auto"/>
        <w:ind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2.2. Источник финансирования - средства федерального бюджета РФ.</w:t>
      </w:r>
    </w:p>
    <w:p w:rsidR="002C2664" w:rsidRPr="002C2664" w:rsidRDefault="002C2664" w:rsidP="002C2664">
      <w:pPr>
        <w:spacing w:after="0" w:line="264"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color w:val="000000"/>
          <w:sz w:val="20"/>
          <w:szCs w:val="20"/>
        </w:rPr>
        <w:t>2.3.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w:t>
      </w:r>
      <w:r w:rsidRPr="002C2664">
        <w:rPr>
          <w:rFonts w:ascii="Times New Roman" w:eastAsia="Calibri" w:hAnsi="Times New Roman" w:cs="Times New Roman"/>
          <w:sz w:val="20"/>
          <w:szCs w:val="20"/>
        </w:rPr>
        <w:t xml:space="preserve"> выдел</w:t>
      </w:r>
      <w:r w:rsidR="004920A8">
        <w:rPr>
          <w:rFonts w:ascii="Times New Roman" w:eastAsia="Calibri" w:hAnsi="Times New Roman" w:cs="Times New Roman"/>
          <w:sz w:val="20"/>
          <w:szCs w:val="20"/>
        </w:rPr>
        <w:t xml:space="preserve">енных из федерального бюджета </w:t>
      </w:r>
      <w:r w:rsidRPr="002C2664">
        <w:rPr>
          <w:rFonts w:ascii="Times New Roman" w:eastAsia="Calibri" w:hAnsi="Times New Roman" w:cs="Times New Roman"/>
          <w:sz w:val="20"/>
          <w:szCs w:val="20"/>
        </w:rPr>
        <w:t xml:space="preserve">на расчетный счет «Исполнителя», </w:t>
      </w:r>
      <w:r w:rsidRPr="002C2664">
        <w:rPr>
          <w:rFonts w:ascii="Times New Roman" w:eastAsia="Calibri" w:hAnsi="Times New Roman" w:cs="Times New Roman"/>
          <w:spacing w:val="-10"/>
          <w:sz w:val="20"/>
          <w:szCs w:val="20"/>
        </w:rPr>
        <w:t>в течении 30 (тридцати) дней с момента подписания сторонами акта оказанных услуг.</w:t>
      </w:r>
    </w:p>
    <w:p w:rsidR="002C2664" w:rsidRPr="002C2664" w:rsidRDefault="002C2664" w:rsidP="002C2664">
      <w:pPr>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2.4. </w:t>
      </w:r>
      <w:r w:rsidRPr="002C2664">
        <w:rPr>
          <w:rFonts w:ascii="Times New Roman" w:eastAsia="Times New Roman" w:hAnsi="Times New Roman" w:cs="Times New Roman"/>
          <w:bCs/>
          <w:sz w:val="20"/>
          <w:szCs w:val="20"/>
        </w:rPr>
        <w:t>Цена контракта является твердой и не может снижаться в ходе его исполнения, за исключением случаев снижения цены Контракта по соглашению Сторон, без изменения предусмотренного Контрактом количества оказываемых услуг и иных условий исполнения Контракта.</w:t>
      </w:r>
    </w:p>
    <w:p w:rsidR="002C2664" w:rsidRPr="002C2664" w:rsidRDefault="002C2664" w:rsidP="002C2664">
      <w:pPr>
        <w:widowControl w:val="0"/>
        <w:autoSpaceDE w:val="0"/>
        <w:adjustRightInd w:val="0"/>
        <w:spacing w:after="0" w:line="240" w:lineRule="auto"/>
        <w:ind w:firstLine="708"/>
        <w:jc w:val="both"/>
        <w:textAlignment w:val="baseline"/>
        <w:rPr>
          <w:rFonts w:ascii="Times New Roman" w:eastAsia="Arial" w:hAnsi="Times New Roman" w:cs="Times New Roman"/>
          <w:spacing w:val="-10"/>
          <w:sz w:val="20"/>
          <w:szCs w:val="20"/>
          <w:lang w:eastAsia="ar-SA"/>
        </w:rPr>
      </w:pPr>
      <w:r w:rsidRPr="002C2664">
        <w:rPr>
          <w:rFonts w:ascii="Times New Roman" w:eastAsia="Arial" w:hAnsi="Times New Roman" w:cs="Times New Roman"/>
          <w:sz w:val="20"/>
          <w:szCs w:val="20"/>
          <w:lang w:eastAsia="ar-SA"/>
        </w:rPr>
        <w:t>2.5. Обязательства по оплате оказанных услуг считаются выполненными в день списания денежных средств со счетов  «Государственного заказчика».</w:t>
      </w:r>
    </w:p>
    <w:p w:rsidR="002C2664" w:rsidRPr="002C2664" w:rsidRDefault="002C2664" w:rsidP="002C2664">
      <w:pPr>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2.6.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2C2664" w:rsidRPr="002C2664" w:rsidRDefault="002C2664" w:rsidP="002C2664">
      <w:pPr>
        <w:shd w:val="clear" w:color="auto" w:fill="FFFFFF"/>
        <w:tabs>
          <w:tab w:val="left" w:pos="0"/>
        </w:tabs>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ab/>
        <w:t>2.7. Стороны, заключившие настоящий Контракт обязаны по требованию одной из них провести сверку расчетов, имеющих место на конкретную дату.</w:t>
      </w:r>
    </w:p>
    <w:p w:rsidR="002C2664" w:rsidRPr="002C2664" w:rsidRDefault="002C2664" w:rsidP="002C2664">
      <w:pPr>
        <w:shd w:val="clear" w:color="auto" w:fill="FFFFFF"/>
        <w:tabs>
          <w:tab w:val="left" w:pos="1027"/>
        </w:tabs>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2.8. Местом оказания услуг должны являться ремонтные площадки «Исполнителя».</w:t>
      </w:r>
    </w:p>
    <w:p w:rsidR="002C2664" w:rsidRPr="002C2664" w:rsidRDefault="002C2664" w:rsidP="002C2664">
      <w:pPr>
        <w:shd w:val="clear" w:color="auto" w:fill="FFFFFF"/>
        <w:tabs>
          <w:tab w:val="left" w:pos="1027"/>
        </w:tabs>
        <w:spacing w:after="0" w:line="240" w:lineRule="auto"/>
        <w:jc w:val="both"/>
        <w:rPr>
          <w:rFonts w:ascii="Times New Roman" w:eastAsia="Times New Roman" w:hAnsi="Times New Roman" w:cs="Times New Roman"/>
          <w:sz w:val="20"/>
          <w:szCs w:val="20"/>
        </w:rPr>
      </w:pPr>
    </w:p>
    <w:p w:rsidR="002C2664" w:rsidRPr="002C2664" w:rsidRDefault="002C2664" w:rsidP="002C2664">
      <w:pPr>
        <w:spacing w:after="0" w:line="240" w:lineRule="auto"/>
        <w:jc w:val="center"/>
        <w:rPr>
          <w:rFonts w:ascii="Times New Roman" w:eastAsia="Times New Roman" w:hAnsi="Times New Roman" w:cs="Times New Roman"/>
          <w:b/>
          <w:bCs/>
          <w:sz w:val="20"/>
          <w:szCs w:val="20"/>
        </w:rPr>
      </w:pPr>
      <w:r w:rsidRPr="002C2664">
        <w:rPr>
          <w:rFonts w:ascii="Times New Roman" w:eastAsia="Times New Roman" w:hAnsi="Times New Roman" w:cs="Times New Roman"/>
          <w:b/>
          <w:bCs/>
          <w:sz w:val="20"/>
          <w:szCs w:val="20"/>
        </w:rPr>
        <w:t>3. Качество оказываемых услуг</w:t>
      </w:r>
    </w:p>
    <w:p w:rsidR="002C2664" w:rsidRPr="002C2664" w:rsidRDefault="002C2664" w:rsidP="002C2664">
      <w:pPr>
        <w:tabs>
          <w:tab w:val="left" w:pos="709"/>
          <w:tab w:val="left" w:pos="993"/>
        </w:tabs>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3.1. «Исполнитель» гарантирует качественное оказание услуг по ремонту автомобиля «Государственного заказчика» в соответствии с требованиями ГОСТов, ОСТов и других технических стандартов.</w:t>
      </w:r>
    </w:p>
    <w:p w:rsidR="002C2664" w:rsidRPr="002C2664" w:rsidRDefault="002C2664" w:rsidP="002C2664">
      <w:pPr>
        <w:tabs>
          <w:tab w:val="left" w:pos="709"/>
          <w:tab w:val="left" w:pos="993"/>
        </w:tabs>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ab/>
        <w:t xml:space="preserve">3.2. В случае обнаружения недостатков оказанных услуг, возникших по вине Исполнителя, последний устраняет их  собственными силами и за свой счет.  </w:t>
      </w:r>
    </w:p>
    <w:p w:rsidR="002C2664" w:rsidRPr="002C2664" w:rsidRDefault="002C2664" w:rsidP="00BD7A58">
      <w:pPr>
        <w:tabs>
          <w:tab w:val="left" w:pos="709"/>
          <w:tab w:val="left" w:pos="993"/>
        </w:tabs>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ab/>
        <w:t>3.3. Гарантийный срок на оказанные услуги и</w:t>
      </w:r>
      <w:r w:rsidR="00BD7A58">
        <w:rPr>
          <w:rFonts w:ascii="Times New Roman" w:eastAsia="Times New Roman" w:hAnsi="Times New Roman" w:cs="Times New Roman"/>
          <w:sz w:val="20"/>
          <w:szCs w:val="20"/>
        </w:rPr>
        <w:t xml:space="preserve"> запасные части составляет 1 год или 20 000 км. Пробега (в зависимости от того, что наступило раньше)</w:t>
      </w:r>
      <w:r w:rsidRPr="002C2664">
        <w:rPr>
          <w:rFonts w:ascii="Times New Roman" w:eastAsia="Times New Roman" w:hAnsi="Times New Roman" w:cs="Times New Roman"/>
          <w:sz w:val="20"/>
          <w:szCs w:val="20"/>
        </w:rPr>
        <w:t xml:space="preserve">.   </w:t>
      </w:r>
    </w:p>
    <w:p w:rsidR="002C2664" w:rsidRPr="002C2664" w:rsidRDefault="002C2664" w:rsidP="002C2664">
      <w:pPr>
        <w:shd w:val="clear" w:color="auto" w:fill="FFFFFF"/>
        <w:tabs>
          <w:tab w:val="left" w:pos="1027"/>
        </w:tabs>
        <w:spacing w:after="0" w:line="240" w:lineRule="auto"/>
        <w:jc w:val="both"/>
        <w:rPr>
          <w:rFonts w:ascii="Times New Roman" w:eastAsia="Times New Roman" w:hAnsi="Times New Roman" w:cs="Times New Roman"/>
          <w:sz w:val="20"/>
          <w:szCs w:val="20"/>
        </w:rPr>
      </w:pPr>
    </w:p>
    <w:p w:rsidR="002C2664" w:rsidRPr="002C2664" w:rsidRDefault="002C2664" w:rsidP="002C2664">
      <w:pPr>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4. Права и обязанности сторон</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4.1. «Государственный заказчик» обязуется:</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 xml:space="preserve">4.1.1. Выполнить услуги в соответствии с условиями настоящего Контракта. </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4.1.2. Доставить обслуживаемый автомобиль к месту оказания услуг и после оказания услуг доставить автомобиль к месту его дислакации.</w:t>
      </w:r>
    </w:p>
    <w:p w:rsidR="002C2664" w:rsidRPr="002C2664" w:rsidRDefault="002C2664" w:rsidP="002C2664">
      <w:pPr>
        <w:spacing w:after="0" w:line="240" w:lineRule="auto"/>
        <w:ind w:firstLine="708"/>
        <w:jc w:val="both"/>
        <w:rPr>
          <w:rFonts w:ascii="Times New Roman" w:eastAsia="Calibri" w:hAnsi="Times New Roman" w:cs="Times New Roman"/>
          <w:i/>
          <w:noProof/>
          <w:sz w:val="20"/>
          <w:szCs w:val="20"/>
        </w:rPr>
      </w:pPr>
      <w:r w:rsidRPr="002C2664">
        <w:rPr>
          <w:rFonts w:ascii="Times New Roman" w:eastAsia="Calibri" w:hAnsi="Times New Roman" w:cs="Times New Roman"/>
          <w:noProof/>
          <w:sz w:val="20"/>
          <w:szCs w:val="20"/>
        </w:rPr>
        <w:lastRenderedPageBreak/>
        <w:t>4.1.3. </w:t>
      </w:r>
      <w:r w:rsidRPr="002C2664">
        <w:rPr>
          <w:rFonts w:ascii="Times New Roman" w:eastAsia="Calibri" w:hAnsi="Times New Roman" w:cs="Times New Roman"/>
          <w:sz w:val="20"/>
          <w:szCs w:val="20"/>
        </w:rPr>
        <w:t>Осуществлять контроль за ходом оказываемых услуг  в соответствии с условиями Контракта.</w:t>
      </w:r>
    </w:p>
    <w:p w:rsidR="002C2664" w:rsidRPr="002C2664" w:rsidRDefault="002C2664" w:rsidP="002C2664">
      <w:pPr>
        <w:spacing w:after="0" w:line="240" w:lineRule="auto"/>
        <w:ind w:firstLine="708"/>
        <w:jc w:val="both"/>
        <w:rPr>
          <w:rFonts w:ascii="Times New Roman" w:eastAsia="Calibri" w:hAnsi="Times New Roman" w:cs="Times New Roman"/>
          <w:noProof/>
          <w:sz w:val="20"/>
          <w:szCs w:val="20"/>
        </w:rPr>
      </w:pPr>
      <w:r w:rsidRPr="002C2664">
        <w:rPr>
          <w:rFonts w:ascii="Times New Roman" w:eastAsia="Calibri" w:hAnsi="Times New Roman" w:cs="Times New Roman"/>
          <w:noProof/>
          <w:sz w:val="20"/>
          <w:szCs w:val="20"/>
        </w:rPr>
        <w:t>4.1.4. Обеспечить приемку оказанных услуг, указанных в заказ-наряде и акте оказанных услуг.</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 xml:space="preserve">4.1.5. Обеспечить оплату оказанных услуг  в соответствии с условиями </w:t>
      </w:r>
      <w:r w:rsidRPr="002C2664">
        <w:rPr>
          <w:rFonts w:ascii="Times New Roman" w:eastAsia="Times New Roman" w:hAnsi="Times New Roman" w:cs="Times New Roman"/>
          <w:noProof/>
          <w:color w:val="000000"/>
          <w:sz w:val="20"/>
          <w:szCs w:val="20"/>
        </w:rPr>
        <w:t>раздела 2</w:t>
      </w:r>
      <w:r w:rsidRPr="002C2664">
        <w:rPr>
          <w:rFonts w:ascii="Times New Roman" w:eastAsia="Times New Roman" w:hAnsi="Times New Roman" w:cs="Times New Roman"/>
          <w:noProof/>
          <w:sz w:val="20"/>
          <w:szCs w:val="20"/>
        </w:rPr>
        <w:t xml:space="preserve"> Контракта.</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4.1.6.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его качеству, на основании подписанных «Исполнителем» без замечаний актов оказанных услуг.</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4.1.7. Выполнять иные обязанности, предусмотренные законодательством Российской Федерации и настоящим Контрактом.</w:t>
      </w:r>
    </w:p>
    <w:p w:rsidR="002C2664" w:rsidRPr="002C2664" w:rsidRDefault="002C2664" w:rsidP="002C2664">
      <w:pPr>
        <w:spacing w:after="0" w:line="240" w:lineRule="auto"/>
        <w:ind w:firstLine="708"/>
        <w:jc w:val="both"/>
        <w:rPr>
          <w:rFonts w:ascii="Times New Roman" w:eastAsia="Calibri" w:hAnsi="Times New Roman" w:cs="Times New Roman"/>
          <w:noProof/>
          <w:sz w:val="20"/>
          <w:szCs w:val="20"/>
        </w:rPr>
      </w:pPr>
      <w:r w:rsidRPr="002C2664">
        <w:rPr>
          <w:rFonts w:ascii="Times New Roman" w:eastAsia="Calibri" w:hAnsi="Times New Roman" w:cs="Times New Roman"/>
          <w:noProof/>
          <w:sz w:val="20"/>
          <w:szCs w:val="20"/>
        </w:rPr>
        <w:t>4.2. «Государственный заказчик» имеет право:</w:t>
      </w:r>
    </w:p>
    <w:p w:rsidR="002C2664" w:rsidRPr="002C2664" w:rsidRDefault="002C2664" w:rsidP="002C2664">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4.2.1. Требовать от «Исполнителя» надлежащего исполнения обязательств, предусмотренных Контрактом.</w:t>
      </w:r>
    </w:p>
    <w:p w:rsidR="002C2664" w:rsidRPr="002C2664" w:rsidRDefault="002C2664" w:rsidP="002C2664">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4.2.2. Требовать от «Исполнителя» своевременного устранения выявленных во время оказываемых услуг  недостатков.</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4.3. «Исполнитель» обязуется:</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4.3.1. Передать результат оказанных услуг «Государственному заказчику» по акту оказанных услуг.</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4.3.2. Передать результат оказанных услуг в порядке и в сроки, указанные в разделе 5 Контракта.</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4.3.3. Выполнять иные обязанности, предусмотренные законодательством Российской Федерации и Контрактом.</w:t>
      </w:r>
    </w:p>
    <w:p w:rsidR="002C2664" w:rsidRPr="002C2664" w:rsidRDefault="002C2664" w:rsidP="002C2664">
      <w:pPr>
        <w:widowControl w:val="0"/>
        <w:spacing w:after="0" w:line="240" w:lineRule="auto"/>
        <w:ind w:right="-71"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4.4. «Исполнитель» вправе:</w:t>
      </w:r>
    </w:p>
    <w:p w:rsidR="002C2664" w:rsidRPr="002C2664" w:rsidRDefault="002C2664" w:rsidP="002C2664">
      <w:pPr>
        <w:spacing w:after="0" w:line="240" w:lineRule="auto"/>
        <w:ind w:firstLine="708"/>
        <w:jc w:val="both"/>
        <w:rPr>
          <w:rFonts w:ascii="Times New Roman" w:eastAsia="Calibri" w:hAnsi="Times New Roman" w:cs="Times New Roman"/>
          <w:noProof/>
          <w:sz w:val="20"/>
          <w:szCs w:val="20"/>
        </w:rPr>
      </w:pPr>
      <w:r w:rsidRPr="002C2664">
        <w:rPr>
          <w:rFonts w:ascii="Times New Roman" w:eastAsia="Calibri" w:hAnsi="Times New Roman" w:cs="Times New Roman"/>
          <w:noProof/>
          <w:sz w:val="20"/>
          <w:szCs w:val="20"/>
        </w:rPr>
        <w:t xml:space="preserve">4.4.1. Требовать </w:t>
      </w:r>
      <w:r w:rsidRPr="002C2664">
        <w:rPr>
          <w:rFonts w:ascii="Times New Roman" w:eastAsia="Calibri" w:hAnsi="Times New Roman" w:cs="Times New Roman"/>
          <w:sz w:val="20"/>
          <w:szCs w:val="20"/>
        </w:rPr>
        <w:t xml:space="preserve">своевременную </w:t>
      </w:r>
      <w:r w:rsidRPr="002C2664">
        <w:rPr>
          <w:rFonts w:ascii="Times New Roman" w:eastAsia="Calibri" w:hAnsi="Times New Roman" w:cs="Times New Roman"/>
          <w:noProof/>
          <w:sz w:val="20"/>
          <w:szCs w:val="20"/>
        </w:rPr>
        <w:t xml:space="preserve">оплату </w:t>
      </w:r>
      <w:r w:rsidRPr="002C2664">
        <w:rPr>
          <w:rFonts w:ascii="Times New Roman" w:eastAsia="Calibri" w:hAnsi="Times New Roman" w:cs="Times New Roman"/>
          <w:sz w:val="20"/>
          <w:szCs w:val="20"/>
        </w:rPr>
        <w:t xml:space="preserve">на условиях, предусмотренных Контрактом. </w:t>
      </w:r>
    </w:p>
    <w:p w:rsidR="002C2664" w:rsidRPr="002C2664" w:rsidRDefault="002C2664" w:rsidP="002C2664">
      <w:pPr>
        <w:spacing w:after="0" w:line="240" w:lineRule="auto"/>
        <w:ind w:firstLine="708"/>
        <w:jc w:val="both"/>
        <w:rPr>
          <w:rFonts w:ascii="Times New Roman" w:eastAsia="Calibri" w:hAnsi="Times New Roman" w:cs="Times New Roman"/>
          <w:noProof/>
          <w:sz w:val="20"/>
          <w:szCs w:val="20"/>
        </w:rPr>
      </w:pPr>
      <w:r w:rsidRPr="002C2664">
        <w:rPr>
          <w:rFonts w:ascii="Times New Roman" w:eastAsia="Calibri" w:hAnsi="Times New Roman" w:cs="Times New Roman"/>
          <w:noProof/>
          <w:sz w:val="20"/>
          <w:szCs w:val="20"/>
        </w:rPr>
        <w:t>4.4.2. Требовать уплату пеней, а также возмещения убытков, согласно раздела 8</w:t>
      </w:r>
      <w:r w:rsidRPr="002C2664">
        <w:rPr>
          <w:rFonts w:ascii="Times New Roman" w:eastAsia="Calibri" w:hAnsi="Times New Roman" w:cs="Times New Roman"/>
          <w:noProof/>
          <w:color w:val="0070C0"/>
          <w:sz w:val="20"/>
          <w:szCs w:val="20"/>
        </w:rPr>
        <w:t xml:space="preserve"> </w:t>
      </w:r>
      <w:r w:rsidRPr="002C2664">
        <w:rPr>
          <w:rFonts w:ascii="Times New Roman" w:eastAsia="Calibri" w:hAnsi="Times New Roman" w:cs="Times New Roman"/>
          <w:noProof/>
          <w:sz w:val="20"/>
          <w:szCs w:val="20"/>
        </w:rPr>
        <w:t>Контракта.</w:t>
      </w:r>
    </w:p>
    <w:p w:rsidR="002C2664" w:rsidRPr="002C2664" w:rsidRDefault="002C2664" w:rsidP="002C2664">
      <w:pPr>
        <w:spacing w:after="0" w:line="240" w:lineRule="auto"/>
        <w:jc w:val="both"/>
        <w:rPr>
          <w:rFonts w:ascii="Times New Roman" w:eastAsia="Calibri" w:hAnsi="Times New Roman" w:cs="Times New Roman"/>
          <w:noProof/>
          <w:sz w:val="20"/>
          <w:szCs w:val="20"/>
        </w:rPr>
      </w:pPr>
    </w:p>
    <w:p w:rsidR="002C2664" w:rsidRPr="002C2664" w:rsidRDefault="00745BE4" w:rsidP="002C26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5. Сроки </w:t>
      </w:r>
      <w:bookmarkStart w:id="0" w:name="_GoBack"/>
      <w:bookmarkEnd w:id="0"/>
      <w:r w:rsidR="002C2664" w:rsidRPr="002C2664">
        <w:rPr>
          <w:rFonts w:ascii="Times New Roman" w:eastAsia="Times New Roman" w:hAnsi="Times New Roman" w:cs="Times New Roman"/>
          <w:b/>
          <w:sz w:val="20"/>
          <w:szCs w:val="20"/>
        </w:rPr>
        <w:t>и место оказания услуг</w:t>
      </w:r>
    </w:p>
    <w:p w:rsidR="002C2664" w:rsidRPr="002C2664" w:rsidRDefault="002C2664" w:rsidP="002C2664">
      <w:pPr>
        <w:spacing w:after="0" w:line="240" w:lineRule="auto"/>
        <w:ind w:left="360"/>
        <w:jc w:val="both"/>
        <w:rPr>
          <w:rFonts w:ascii="Times New Roman" w:eastAsia="Times New Roman" w:hAnsi="Times New Roman" w:cs="Times New Roman"/>
          <w:bCs/>
          <w:sz w:val="20"/>
          <w:szCs w:val="20"/>
        </w:rPr>
      </w:pPr>
      <w:r w:rsidRPr="002C2664">
        <w:rPr>
          <w:rFonts w:ascii="Times New Roman" w:eastAsia="Times New Roman" w:hAnsi="Times New Roman" w:cs="Times New Roman"/>
          <w:bCs/>
          <w:sz w:val="20"/>
          <w:szCs w:val="20"/>
        </w:rPr>
        <w:t xml:space="preserve">      5.1 Услуги по настоящему Контракту оказываются Исполнителем с момента заключения Контракта п</w:t>
      </w:r>
      <w:r w:rsidR="00B419AA">
        <w:rPr>
          <w:rFonts w:ascii="Times New Roman" w:eastAsia="Times New Roman" w:hAnsi="Times New Roman" w:cs="Times New Roman"/>
          <w:bCs/>
          <w:sz w:val="20"/>
          <w:szCs w:val="20"/>
        </w:rPr>
        <w:t>о 31</w:t>
      </w:r>
      <w:r w:rsidR="004E5384">
        <w:rPr>
          <w:rFonts w:ascii="Times New Roman" w:eastAsia="Times New Roman" w:hAnsi="Times New Roman" w:cs="Times New Roman"/>
          <w:bCs/>
          <w:sz w:val="20"/>
          <w:szCs w:val="20"/>
        </w:rPr>
        <w:t>.</w:t>
      </w:r>
      <w:r w:rsidR="00DD2A13">
        <w:rPr>
          <w:rFonts w:ascii="Times New Roman" w:eastAsia="Times New Roman" w:hAnsi="Times New Roman" w:cs="Times New Roman"/>
          <w:bCs/>
          <w:sz w:val="20"/>
          <w:szCs w:val="20"/>
        </w:rPr>
        <w:t>12</w:t>
      </w:r>
      <w:r w:rsidR="0097443C">
        <w:rPr>
          <w:rFonts w:ascii="Times New Roman" w:eastAsia="Times New Roman" w:hAnsi="Times New Roman" w:cs="Times New Roman"/>
          <w:bCs/>
          <w:sz w:val="20"/>
          <w:szCs w:val="20"/>
        </w:rPr>
        <w:t>.</w:t>
      </w:r>
      <w:r w:rsidR="00FE5B0C">
        <w:rPr>
          <w:rFonts w:ascii="Times New Roman" w:eastAsia="Times New Roman" w:hAnsi="Times New Roman" w:cs="Times New Roman"/>
          <w:bCs/>
          <w:sz w:val="20"/>
          <w:szCs w:val="20"/>
        </w:rPr>
        <w:t>2026</w:t>
      </w:r>
      <w:r w:rsidRPr="002C2664">
        <w:rPr>
          <w:rFonts w:ascii="Times New Roman" w:eastAsia="Times New Roman" w:hAnsi="Times New Roman" w:cs="Times New Roman"/>
          <w:bCs/>
          <w:sz w:val="20"/>
          <w:szCs w:val="20"/>
        </w:rPr>
        <w:t>.</w:t>
      </w:r>
    </w:p>
    <w:p w:rsidR="0007238A" w:rsidRPr="0007238A" w:rsidRDefault="002C2664" w:rsidP="0007238A">
      <w:pPr>
        <w:spacing w:after="0" w:line="240" w:lineRule="auto"/>
        <w:ind w:left="360"/>
        <w:jc w:val="both"/>
        <w:rPr>
          <w:rFonts w:ascii="Times New Roman" w:eastAsia="Times New Roman" w:hAnsi="Times New Roman" w:cs="Times New Roman"/>
          <w:bCs/>
          <w:sz w:val="20"/>
          <w:szCs w:val="20"/>
        </w:rPr>
      </w:pPr>
      <w:r w:rsidRPr="002C2664">
        <w:rPr>
          <w:rFonts w:ascii="Times New Roman" w:eastAsia="Times New Roman" w:hAnsi="Times New Roman" w:cs="Times New Roman"/>
          <w:bCs/>
          <w:sz w:val="20"/>
          <w:szCs w:val="20"/>
        </w:rPr>
        <w:t xml:space="preserve">     5.2 Ремонт автотранспорта осуществляется Исполнителем</w:t>
      </w:r>
      <w:r w:rsidRPr="002C2664">
        <w:rPr>
          <w:rFonts w:ascii="Times New Roman" w:eastAsia="Times New Roman" w:hAnsi="Times New Roman" w:cs="Times New Roman"/>
          <w:color w:val="00000A"/>
          <w:sz w:val="20"/>
          <w:szCs w:val="20"/>
          <w:lang w:eastAsia="zh-CN"/>
        </w:rPr>
        <w:t xml:space="preserve"> ежедневно</w:t>
      </w:r>
      <w:r w:rsidRPr="002C2664">
        <w:rPr>
          <w:rFonts w:ascii="Times New Roman" w:eastAsia="Times New Roman" w:hAnsi="Times New Roman" w:cs="Times New Roman"/>
          <w:bCs/>
          <w:sz w:val="20"/>
          <w:szCs w:val="20"/>
        </w:rPr>
        <w:t xml:space="preserve"> круглосуточно, в  том числе в присутствии представителя Государственного заказчика в  месте нахождения станции технического обслуживания Исполнителя, расположенной в  г.  Саранск по  адресу:</w:t>
      </w:r>
      <w:r w:rsidR="0007238A" w:rsidRPr="0007238A">
        <w:rPr>
          <w:rFonts w:ascii="Times New Roman" w:eastAsia="Times New Roman" w:hAnsi="Times New Roman" w:cs="Times New Roman"/>
          <w:bCs/>
          <w:sz w:val="20"/>
          <w:szCs w:val="20"/>
        </w:rPr>
        <w:t xml:space="preserve"> ул. Лодыгина 14 стр. 2</w:t>
      </w:r>
    </w:p>
    <w:p w:rsidR="002C2664" w:rsidRPr="002C2664" w:rsidRDefault="002C2664" w:rsidP="002C2664">
      <w:pPr>
        <w:spacing w:after="0" w:line="240" w:lineRule="auto"/>
        <w:ind w:left="360"/>
        <w:jc w:val="both"/>
        <w:rPr>
          <w:rFonts w:ascii="Times New Roman" w:eastAsia="Times New Roman" w:hAnsi="Times New Roman" w:cs="Times New Roman"/>
          <w:bCs/>
          <w:sz w:val="20"/>
          <w:szCs w:val="20"/>
        </w:rPr>
      </w:pPr>
      <w:r w:rsidRPr="002C2664">
        <w:rPr>
          <w:rFonts w:ascii="Times New Roman" w:eastAsia="Times New Roman" w:hAnsi="Times New Roman" w:cs="Times New Roman"/>
          <w:bCs/>
          <w:sz w:val="20"/>
          <w:szCs w:val="20"/>
        </w:rPr>
        <w:t xml:space="preserve">    5.3 Услуги оказываются Исполнителем при наличии заявки/ письменной заявки Государственного заказчика направленной любыми средствами связи вне очереди в срок согласно техническому заданию (приложение № 1). Государственный заказчик в любое время до  начала выполнения заказа вправе аннулировать свою заявку на оказание услуг без  возмещения Исполнителю каких-либо расходов.</w:t>
      </w:r>
    </w:p>
    <w:p w:rsidR="002C2664" w:rsidRPr="002C2664" w:rsidRDefault="002C2664" w:rsidP="002C2664">
      <w:pPr>
        <w:spacing w:after="0" w:line="240" w:lineRule="auto"/>
        <w:ind w:left="360"/>
        <w:jc w:val="both"/>
        <w:rPr>
          <w:rFonts w:ascii="Times New Roman" w:eastAsia="Times New Roman" w:hAnsi="Times New Roman" w:cs="Times New Roman"/>
          <w:bCs/>
          <w:sz w:val="20"/>
          <w:szCs w:val="20"/>
        </w:rPr>
      </w:pPr>
      <w:r w:rsidRPr="002C2664">
        <w:rPr>
          <w:rFonts w:ascii="Times New Roman" w:eastAsia="Times New Roman" w:hAnsi="Times New Roman" w:cs="Times New Roman"/>
          <w:bCs/>
          <w:sz w:val="20"/>
          <w:szCs w:val="20"/>
        </w:rPr>
        <w:t xml:space="preserve">     5.4 При оформлении заказа-наряда и передаче автомобиля для ремонта Исполнитель производит осмотр автомобиля на предмет наличия дефектов внешнего состояния автомобиля и его комплектации. После чего, Исполнитель информирует Государственного заказчика об ориентировочной стоимости и сроках оказания услуг по  ремонту, включая стоимость запасных частей и расходных материалов.</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5.5 Исполнитель обеспечивает проведение полного комплекса услуг, требуемых для технического обслуживания и ремонта автомобилей, в строгом соответствии с  нормативами трудозатрат, установленными заводом-изготовителем</w:t>
      </w:r>
      <w:r w:rsidRPr="002C2664">
        <w:rPr>
          <w:rFonts w:ascii="Times New Roman" w:eastAsia="Times New Roman" w:hAnsi="Times New Roman" w:cs="Times New Roman"/>
          <w:bCs/>
          <w:sz w:val="20"/>
          <w:szCs w:val="20"/>
        </w:rPr>
        <w:t>.</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5.6 Исполнитель незамедлительно информирует Государственного заказчика об обнаруженных в  ходе ремонта каких-либо дополнительных, не отмеченных в заявке, неисправностях с  указанием ориентировочной стоимости и сроков устранения неисправностей.</w:t>
      </w:r>
      <w:r w:rsidRPr="002C2664">
        <w:rPr>
          <w:rFonts w:ascii="Times New Roman" w:eastAsia="Times New Roman" w:hAnsi="Times New Roman" w:cs="Times New Roman"/>
          <w:bCs/>
          <w:sz w:val="20"/>
          <w:szCs w:val="20"/>
        </w:rPr>
        <w:t xml:space="preserve"> Государственный заказчик обязан принять решение о  необходимости оказания дополнительных услуг или об отказе от  их  выполнения, и  сообщить об этом Исполнителя течении 3-х часов.</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5.7 При выполнении ремонта Исполнитель использует только новые запасные части, детали и материалы, разрешенные (рекомендованные) к применению заводом-изготовителем, использование восстановленных или бывших в употреблении деталей не  допустимо.</w:t>
      </w:r>
    </w:p>
    <w:p w:rsidR="002C2664" w:rsidRPr="002C2664" w:rsidRDefault="002C2664" w:rsidP="002C2664">
      <w:pPr>
        <w:spacing w:after="0" w:line="240" w:lineRule="auto"/>
        <w:ind w:left="360"/>
        <w:jc w:val="both"/>
        <w:rPr>
          <w:rFonts w:ascii="Times New Roman" w:eastAsia="Times New Roman" w:hAnsi="Times New Roman" w:cs="Times New Roman"/>
          <w:bCs/>
          <w:sz w:val="20"/>
          <w:szCs w:val="20"/>
        </w:rPr>
      </w:pPr>
      <w:r w:rsidRPr="002C2664">
        <w:rPr>
          <w:rFonts w:ascii="Times New Roman" w:eastAsia="Times New Roman" w:hAnsi="Times New Roman" w:cs="Times New Roman"/>
          <w:bCs/>
          <w:sz w:val="20"/>
          <w:szCs w:val="20"/>
        </w:rPr>
        <w:t xml:space="preserve">        5.8 Детали, запасные части и расходные материалы, установленные на  автомобиль в  ходе оказания услуг и на которые в  установленном порядке оформлены рекламация (претензия к качеству, функционированию) подлежат замене в  течение 1 (одного) рабочего дня Исполнителем и за его счет.</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5.9 Исполнитель обязан по требованию</w:t>
      </w:r>
      <w:r w:rsidRPr="002C2664">
        <w:rPr>
          <w:rFonts w:ascii="Times New Roman" w:eastAsia="Times New Roman" w:hAnsi="Times New Roman" w:cs="Times New Roman"/>
          <w:bCs/>
          <w:sz w:val="20"/>
          <w:szCs w:val="20"/>
        </w:rPr>
        <w:t xml:space="preserve"> Государственного заказчик</w:t>
      </w:r>
      <w:r w:rsidRPr="002C2664">
        <w:rPr>
          <w:rFonts w:ascii="Times New Roman" w:eastAsia="Times New Roman" w:hAnsi="Times New Roman" w:cs="Times New Roman"/>
          <w:color w:val="00000A"/>
          <w:sz w:val="20"/>
          <w:szCs w:val="20"/>
          <w:lang w:eastAsia="zh-CN"/>
        </w:rPr>
        <w:t>а предоставлять сертификаты соответствия на новые запасные части.</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5.10 Исполнитель обеспечивает сохранность автомобиля и имущества находящегося в  нем на весь период обслуживания или ремонта автомобиля.</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5.11 Исполнитель оказывает услуги с соблюдением требований Правил оказания услуг (выполнения работ) по техническому обслуживанию и ремонту автомототранспортных средств, утвержденных постановлением Правительства Российской Федерации от  11.04.2001 г. № 290, с  учетом положений настоящего Контракта.</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5.12 Исполнитель обязан обеспечить соответствие качества и иных условий, оказываемых им Государственному заказчику услуг обязательным требованиям к услугам такого рода (технические регламенты, стандарты, своды правил т.п.), установленным в  соответствии с  законодательством Российской Федерации, и условиям настоящего Контракта.</w:t>
      </w:r>
    </w:p>
    <w:p w:rsidR="002C2664" w:rsidRPr="002C2664" w:rsidRDefault="002C2664" w:rsidP="002C2664">
      <w:pPr>
        <w:widowControl w:val="0"/>
        <w:suppressAutoHyphens/>
        <w:spacing w:after="0" w:line="240" w:lineRule="auto"/>
        <w:ind w:left="360"/>
        <w:jc w:val="both"/>
        <w:rPr>
          <w:rFonts w:ascii="Times New Roman" w:eastAsia="Times New Roman" w:hAnsi="Times New Roman" w:cs="Times New Roman"/>
          <w:color w:val="00000A"/>
          <w:sz w:val="20"/>
          <w:szCs w:val="20"/>
          <w:lang w:eastAsia="zh-CN"/>
        </w:rPr>
      </w:pPr>
      <w:r w:rsidRPr="002C2664">
        <w:rPr>
          <w:rFonts w:ascii="Times New Roman" w:eastAsia="Times New Roman" w:hAnsi="Times New Roman" w:cs="Times New Roman"/>
          <w:color w:val="00000A"/>
          <w:sz w:val="20"/>
          <w:szCs w:val="20"/>
          <w:lang w:eastAsia="zh-CN"/>
        </w:rPr>
        <w:t xml:space="preserve">        5.13 Услуги по ремонту не должны приводить к снятию гарантийных обязательств производителей автомобилей.</w:t>
      </w:r>
    </w:p>
    <w:p w:rsidR="002C2664" w:rsidRPr="002C2664" w:rsidRDefault="002C2664" w:rsidP="002C2664">
      <w:pPr>
        <w:tabs>
          <w:tab w:val="left" w:pos="360"/>
        </w:tabs>
        <w:spacing w:after="0" w:line="240" w:lineRule="auto"/>
        <w:contextualSpacing/>
        <w:jc w:val="both"/>
        <w:rPr>
          <w:rFonts w:ascii="Times New Roman" w:eastAsia="Times New Roman" w:hAnsi="Times New Roman" w:cs="Times New Roman"/>
          <w:sz w:val="20"/>
          <w:szCs w:val="20"/>
        </w:rPr>
      </w:pPr>
    </w:p>
    <w:p w:rsidR="002C2664" w:rsidRPr="002C2664" w:rsidRDefault="002C2664" w:rsidP="002C2664">
      <w:pPr>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6. Порядок приемки оказанных услуг</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6.1. Приемка оказанных услуг на соответствие их требованиям, установленным в настоящем контракте, осуществляется на основании акта оказанных услуг.</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lastRenderedPageBreak/>
        <w:t>6.2. «Государственный заказчик» обязан с участием «Исполнителя» осмотреть и принять результат оказанных услуг, а при обнаружении отступлений от Контракта, ухудшающих результат оказанных услуг, или иных недостатков немедленно заявить об этом «Исполнителю».</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6.3. «Государственный заказчик» обязуется осуществить с участием «Исполнителя» приемку результата оказанных услуг (осмотр, проверку и принятие) в течение 1 (одного) дня после получения извещения от «Исполнителя» о готовности результата оказанных услуг к сдаче.</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6.4. «Исполнитель» обязан передать «Государственному заказчику» вместе с оказываемыми услугами информацию, касающуюся эксплуатации или иного использования результата оказанных услуг.</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6.5. При обнаружении в ходе приёмки недостатков результата оказанных услуг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6.6. Извещение об обнаружении «Государственным заказчиком» скрытых недостатков в результате выполнения услуг должно быть направлено «Исполнителю» не позднее 3-х дней с момента их обнаружения в письменной форме.</w:t>
      </w:r>
    </w:p>
    <w:p w:rsidR="002C2664" w:rsidRPr="002C2664" w:rsidRDefault="002C2664" w:rsidP="002C2664">
      <w:pPr>
        <w:spacing w:after="0" w:line="240" w:lineRule="auto"/>
        <w:jc w:val="both"/>
        <w:rPr>
          <w:rFonts w:ascii="Times New Roman" w:eastAsia="Times New Roman" w:hAnsi="Times New Roman" w:cs="Times New Roman"/>
          <w:sz w:val="20"/>
          <w:szCs w:val="20"/>
        </w:rPr>
      </w:pPr>
    </w:p>
    <w:p w:rsidR="002C2664" w:rsidRPr="002C2664" w:rsidRDefault="002C2664" w:rsidP="002C2664">
      <w:pPr>
        <w:shd w:val="clear" w:color="auto" w:fill="FFFFFF"/>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7. Форс-мажорные условия</w:t>
      </w:r>
    </w:p>
    <w:p w:rsidR="002C2664" w:rsidRPr="002C2664" w:rsidRDefault="002C2664" w:rsidP="002C2664">
      <w:pPr>
        <w:shd w:val="clear" w:color="auto" w:fill="FFFFFF"/>
        <w:tabs>
          <w:tab w:val="left" w:pos="0"/>
        </w:tabs>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 </w:t>
      </w:r>
      <w:r w:rsidRPr="002C2664">
        <w:rPr>
          <w:rFonts w:ascii="Times New Roman" w:eastAsia="Times New Roman" w:hAnsi="Times New Roman" w:cs="Times New Roman"/>
          <w:sz w:val="20"/>
          <w:szCs w:val="20"/>
        </w:rPr>
        <w:tab/>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97443C">
        <w:rPr>
          <w:rFonts w:ascii="Times New Roman" w:eastAsia="Times New Roman" w:hAnsi="Times New Roman" w:cs="Times New Roman"/>
          <w:sz w:val="20"/>
          <w:szCs w:val="20"/>
        </w:rPr>
        <w:t xml:space="preserve">включая, </w:t>
      </w:r>
      <w:r w:rsidRPr="002C2664">
        <w:rPr>
          <w:rFonts w:ascii="Times New Roman" w:eastAsia="Times New Roman" w:hAnsi="Times New Roman" w:cs="Times New Roman"/>
          <w:sz w:val="20"/>
          <w:szCs w:val="20"/>
        </w:rPr>
        <w:t>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C2664" w:rsidRPr="002C2664" w:rsidRDefault="002C2664" w:rsidP="002C2664">
      <w:pPr>
        <w:shd w:val="clear" w:color="auto" w:fill="FFFFFF"/>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2664" w:rsidRPr="002C2664" w:rsidRDefault="002C2664" w:rsidP="002C2664">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ab/>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2664" w:rsidRPr="002C2664" w:rsidRDefault="002C2664" w:rsidP="002C2664">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ab/>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w:t>
      </w:r>
      <w:r w:rsidR="0086789B">
        <w:rPr>
          <w:rFonts w:ascii="Times New Roman" w:eastAsia="Times New Roman" w:hAnsi="Times New Roman" w:cs="Times New Roman"/>
          <w:sz w:val="20"/>
          <w:szCs w:val="20"/>
        </w:rPr>
        <w:t xml:space="preserve"> по  настоящему Контракту. Если Сторона  не  направит  или</w:t>
      </w:r>
      <w:r w:rsidRPr="002C2664">
        <w:rPr>
          <w:rFonts w:ascii="Times New Roman" w:eastAsia="Times New Roman" w:hAnsi="Times New Roman" w:cs="Times New Roman"/>
          <w:sz w:val="20"/>
          <w:szCs w:val="20"/>
        </w:rPr>
        <w:t xml:space="preserve">  несвоевременно   направит </w:t>
      </w:r>
      <w:r w:rsidR="0086789B">
        <w:rPr>
          <w:rFonts w:ascii="Times New Roman" w:eastAsia="Times New Roman" w:hAnsi="Times New Roman" w:cs="Times New Roman"/>
          <w:sz w:val="20"/>
          <w:szCs w:val="20"/>
        </w:rPr>
        <w:t xml:space="preserve">извещение,  то  она  должна  </w:t>
      </w:r>
      <w:r w:rsidRPr="002C2664">
        <w:rPr>
          <w:rFonts w:ascii="Times New Roman" w:eastAsia="Times New Roman" w:hAnsi="Times New Roman" w:cs="Times New Roman"/>
          <w:sz w:val="20"/>
          <w:szCs w:val="20"/>
        </w:rPr>
        <w:t>возмест</w:t>
      </w:r>
      <w:r w:rsidR="0086789B">
        <w:rPr>
          <w:rFonts w:ascii="Times New Roman" w:eastAsia="Times New Roman" w:hAnsi="Times New Roman" w:cs="Times New Roman"/>
          <w:sz w:val="20"/>
          <w:szCs w:val="20"/>
        </w:rPr>
        <w:t xml:space="preserve">ить  другой Стороне убытки, </w:t>
      </w:r>
      <w:r w:rsidRPr="002C2664">
        <w:rPr>
          <w:rFonts w:ascii="Times New Roman" w:eastAsia="Times New Roman" w:hAnsi="Times New Roman" w:cs="Times New Roman"/>
          <w:sz w:val="20"/>
          <w:szCs w:val="20"/>
        </w:rPr>
        <w:t>причиненные   не   извещением   или несвоевременным извещением .</w:t>
      </w:r>
    </w:p>
    <w:p w:rsidR="002C2664" w:rsidRPr="002C2664" w:rsidRDefault="002C2664" w:rsidP="002C2664">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ab/>
        <w:t>7.4. 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2C2664" w:rsidRPr="002C2664" w:rsidRDefault="002C2664" w:rsidP="002C2664">
      <w:pPr>
        <w:shd w:val="clear" w:color="auto" w:fill="FFFFFF"/>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C2664" w:rsidRPr="002C2664" w:rsidRDefault="002C2664" w:rsidP="002C2664">
      <w:pPr>
        <w:shd w:val="clear" w:color="auto" w:fill="FFFFFF"/>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2664" w:rsidRPr="002C2664" w:rsidRDefault="002C2664" w:rsidP="002C2664">
      <w:pPr>
        <w:shd w:val="clear" w:color="auto" w:fill="FFFFFF"/>
        <w:spacing w:after="0" w:line="240" w:lineRule="auto"/>
        <w:jc w:val="both"/>
        <w:rPr>
          <w:rFonts w:ascii="Times New Roman" w:eastAsia="Times New Roman" w:hAnsi="Times New Roman" w:cs="Times New Roman"/>
          <w:sz w:val="20"/>
          <w:szCs w:val="20"/>
        </w:rPr>
      </w:pPr>
    </w:p>
    <w:p w:rsidR="002C2664" w:rsidRPr="002C2664" w:rsidRDefault="002C2664" w:rsidP="002C2664">
      <w:pPr>
        <w:shd w:val="clear" w:color="auto" w:fill="FFFFFF"/>
        <w:tabs>
          <w:tab w:val="left" w:pos="-4962"/>
        </w:tabs>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8. Ответственность Сторон</w:t>
      </w:r>
    </w:p>
    <w:p w:rsidR="002C2664" w:rsidRPr="002C2664" w:rsidRDefault="002C2664" w:rsidP="002C2664">
      <w:pPr>
        <w:tabs>
          <w:tab w:val="left" w:pos="1276"/>
        </w:tabs>
        <w:spacing w:after="0" w:line="240" w:lineRule="auto"/>
        <w:ind w:firstLine="708"/>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2664" w:rsidRPr="002C2664" w:rsidRDefault="002C2664" w:rsidP="002C2664">
      <w:pPr>
        <w:tabs>
          <w:tab w:val="left" w:pos="1276"/>
        </w:tabs>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8.2.</w:t>
      </w:r>
      <w:r w:rsidRPr="002C2664">
        <w:rPr>
          <w:rFonts w:ascii="Times New Roman" w:eastAsia="Times New Roman" w:hAnsi="Times New Roman" w:cs="Times New Roman"/>
          <w:sz w:val="20"/>
          <w:szCs w:val="20"/>
          <w:lang w:val="en-US"/>
        </w:rPr>
        <w:t> </w:t>
      </w:r>
      <w:r w:rsidRPr="002C2664">
        <w:rPr>
          <w:rFonts w:ascii="Times New Roman" w:eastAsia="Times New Roman" w:hAnsi="Times New Roman" w:cs="Times New Roman"/>
          <w:sz w:val="20"/>
          <w:szCs w:val="20"/>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w:t>
      </w:r>
    </w:p>
    <w:p w:rsidR="002C2664" w:rsidRPr="002C2664" w:rsidRDefault="002C2664" w:rsidP="002C2664">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lang w:val="en-US"/>
        </w:rPr>
        <w:t> </w:t>
      </w:r>
      <w:r w:rsidRPr="002C2664">
        <w:rPr>
          <w:rFonts w:ascii="Times New Roman" w:eastAsia="Times New Roman" w:hAnsi="Times New Roman" w:cs="Times New Roman"/>
          <w:sz w:val="20"/>
          <w:szCs w:val="20"/>
        </w:rPr>
        <w:t>8.3.</w:t>
      </w:r>
      <w:r w:rsidRPr="002C2664">
        <w:rPr>
          <w:rFonts w:ascii="Times New Roman" w:eastAsia="Times New Roman" w:hAnsi="Times New Roman" w:cs="Times New Roman"/>
          <w:sz w:val="20"/>
          <w:szCs w:val="20"/>
          <w:lang w:val="en-US"/>
        </w:rPr>
        <w:t> </w:t>
      </w:r>
      <w:r w:rsidRPr="002C2664">
        <w:rPr>
          <w:rFonts w:ascii="Times New Roman" w:eastAsia="Times New Roman" w:hAnsi="Times New Roman" w:cs="Times New Roman"/>
          <w:sz w:val="20"/>
          <w:szCs w:val="20"/>
        </w:rPr>
        <w:t xml:space="preserve">За </w:t>
      </w:r>
      <w:r w:rsidRPr="002C2664">
        <w:rPr>
          <w:rFonts w:ascii="Times New Roman" w:eastAsia="Times New Roman" w:hAnsi="Times New Roman" w:cs="Times New Roman"/>
          <w:bCs/>
          <w:sz w:val="20"/>
          <w:szCs w:val="20"/>
        </w:rPr>
        <w:t xml:space="preserve">каждый факт неисполнения </w:t>
      </w:r>
      <w:r w:rsidRPr="002C2664">
        <w:rPr>
          <w:rFonts w:ascii="Times New Roman" w:eastAsia="Times New Roman" w:hAnsi="Times New Roman" w:cs="Times New Roman"/>
          <w:sz w:val="20"/>
          <w:szCs w:val="20"/>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w:t>
      </w:r>
    </w:p>
    <w:p w:rsidR="002C2664" w:rsidRPr="002C2664" w:rsidRDefault="002C2664" w:rsidP="002C2664">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  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C2664" w:rsidRPr="002C2664" w:rsidRDefault="002C2664" w:rsidP="002C2664">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8.5.</w:t>
      </w:r>
      <w:r w:rsidRPr="002C2664">
        <w:rPr>
          <w:rFonts w:ascii="Times New Roman" w:eastAsia="Times New Roman" w:hAnsi="Times New Roman" w:cs="Times New Roman"/>
          <w:sz w:val="20"/>
          <w:szCs w:val="20"/>
          <w:lang w:val="en-US"/>
        </w:rPr>
        <w:t> </w:t>
      </w:r>
      <w:r w:rsidRPr="002C2664">
        <w:rPr>
          <w:rFonts w:ascii="Times New Roman" w:eastAsia="Times New Roman" w:hAnsi="Times New Roman" w:cs="Times New Roman"/>
          <w:sz w:val="20"/>
          <w:szCs w:val="20"/>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C2664" w:rsidRPr="002C2664" w:rsidRDefault="002C2664" w:rsidP="002C2664">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8.6.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8" w:history="1">
        <w:r w:rsidRPr="002C2664">
          <w:rPr>
            <w:rFonts w:ascii="Times New Roman" w:eastAsia="Times New Roman" w:hAnsi="Times New Roman" w:cs="Times New Roman"/>
            <w:color w:val="000000"/>
            <w:sz w:val="20"/>
            <w:szCs w:val="20"/>
            <w:u w:val="single"/>
          </w:rPr>
          <w:t>порядке</w:t>
        </w:r>
      </w:hyperlink>
      <w:r w:rsidRPr="002C2664">
        <w:rPr>
          <w:rFonts w:ascii="Times New Roman" w:eastAsia="Times New Roman" w:hAnsi="Times New Roman" w:cs="Times New Roman"/>
          <w:color w:val="000000"/>
          <w:sz w:val="20"/>
          <w:szCs w:val="20"/>
        </w:rPr>
        <w:t>,</w:t>
      </w:r>
      <w:r w:rsidRPr="002C2664">
        <w:rPr>
          <w:rFonts w:ascii="Times New Roman" w:eastAsia="Times New Roman" w:hAnsi="Times New Roman" w:cs="Times New Roman"/>
          <w:sz w:val="20"/>
          <w:szCs w:val="20"/>
        </w:rPr>
        <w:t xml:space="preserve"> установленном постановлением Правительства РФ от 30.08.2017 № 1042, но не менее чем одна трехсотая действующей на дату уплаты пени ключевой ставки Центрального банка Российской Федерации от цены </w:t>
      </w:r>
      <w:r w:rsidRPr="002C2664">
        <w:rPr>
          <w:rFonts w:ascii="Times New Roman" w:eastAsia="Times New Roman" w:hAnsi="Times New Roman" w:cs="Times New Roman"/>
          <w:sz w:val="20"/>
          <w:szCs w:val="20"/>
        </w:rPr>
        <w:lastRenderedPageBreak/>
        <w:t>контракта, уменьшенной на сумму, пропорциональную объему обязательств, предусмотренных контрактом и фактически исполненных поставщиком.</w:t>
      </w:r>
    </w:p>
    <w:p w:rsidR="002C2664" w:rsidRPr="002C2664" w:rsidRDefault="002C2664" w:rsidP="00341550">
      <w:pPr>
        <w:autoSpaceDE w:val="0"/>
        <w:autoSpaceDN w:val="0"/>
        <w:adjustRightInd w:val="0"/>
        <w:spacing w:after="0" w:line="240" w:lineRule="auto"/>
        <w:ind w:firstLine="530"/>
        <w:jc w:val="both"/>
        <w:rPr>
          <w:rFonts w:ascii="Times New Roman" w:eastAsia="Times New Roman" w:hAnsi="Times New Roman" w:cs="Times New Roman"/>
          <w:color w:val="FF0000"/>
          <w:sz w:val="20"/>
          <w:szCs w:val="20"/>
        </w:rPr>
      </w:pPr>
      <w:r w:rsidRPr="002C2664">
        <w:rPr>
          <w:rFonts w:ascii="Times New Roman" w:eastAsia="Times New Roman" w:hAnsi="Times New Roman" w:cs="Times New Roman"/>
          <w:sz w:val="20"/>
          <w:szCs w:val="20"/>
        </w:rPr>
        <w:t xml:space="preserve">8.7.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 от цены  контракта (этапа), что составляет </w:t>
      </w:r>
      <w:r w:rsidR="002C0973">
        <w:rPr>
          <w:rFonts w:ascii="Times New Roman" w:eastAsia="Times New Roman" w:hAnsi="Times New Roman" w:cs="Times New Roman"/>
          <w:sz w:val="20"/>
          <w:szCs w:val="20"/>
        </w:rPr>
        <w:t>______________</w:t>
      </w:r>
      <w:r w:rsidR="0086449E">
        <w:rPr>
          <w:rFonts w:ascii="Times New Roman" w:eastAsia="Times New Roman" w:hAnsi="Times New Roman" w:cs="Times New Roman"/>
          <w:sz w:val="20"/>
          <w:szCs w:val="20"/>
        </w:rPr>
        <w:t xml:space="preserve"> (</w:t>
      </w:r>
      <w:r w:rsidR="002C0973">
        <w:rPr>
          <w:rFonts w:ascii="Times New Roman" w:eastAsia="Times New Roman" w:hAnsi="Times New Roman" w:cs="Times New Roman"/>
          <w:sz w:val="20"/>
          <w:szCs w:val="20"/>
        </w:rPr>
        <w:t>______________</w:t>
      </w:r>
      <w:r w:rsidRPr="002C2664">
        <w:rPr>
          <w:rFonts w:ascii="Times New Roman" w:eastAsia="Times New Roman" w:hAnsi="Times New Roman" w:cs="Times New Roman"/>
          <w:sz w:val="20"/>
          <w:szCs w:val="20"/>
        </w:rPr>
        <w:t>) руб. 00 коп.</w:t>
      </w:r>
    </w:p>
    <w:p w:rsidR="002C2664" w:rsidRPr="002C2664" w:rsidRDefault="002C2664" w:rsidP="002C2664">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8.8.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C2664" w:rsidRPr="002C2664" w:rsidRDefault="002C2664" w:rsidP="002C2664">
      <w:pPr>
        <w:autoSpaceDE w:val="0"/>
        <w:autoSpaceDN w:val="0"/>
        <w:adjustRightInd w:val="0"/>
        <w:spacing w:after="0" w:line="240" w:lineRule="auto"/>
        <w:ind w:firstLine="53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8.9.</w:t>
      </w:r>
      <w:r w:rsidRPr="002C2664">
        <w:rPr>
          <w:rFonts w:ascii="Times New Roman" w:eastAsia="Times New Roman" w:hAnsi="Times New Roman" w:cs="Times New Roman"/>
          <w:sz w:val="20"/>
          <w:szCs w:val="20"/>
          <w:lang w:val="en-US"/>
        </w:rPr>
        <w:t> </w:t>
      </w:r>
      <w:r w:rsidRPr="002C2664">
        <w:rPr>
          <w:rFonts w:ascii="Times New Roman" w:eastAsia="Times New Roman" w:hAnsi="Times New Roman" w:cs="Times New Roman"/>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2664" w:rsidRPr="002C2664" w:rsidRDefault="002C2664" w:rsidP="002C2664">
      <w:pPr>
        <w:suppressAutoHyphens/>
        <w:spacing w:after="0" w:line="240" w:lineRule="auto"/>
        <w:ind w:firstLine="530"/>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sz w:val="20"/>
          <w:szCs w:val="20"/>
        </w:rPr>
        <w:t>8.10.</w:t>
      </w:r>
      <w:r w:rsidRPr="002C2664">
        <w:rPr>
          <w:rFonts w:ascii="Times New Roman" w:eastAsia="Times New Roman" w:hAnsi="Times New Roman" w:cs="Times New Roman"/>
          <w:sz w:val="20"/>
          <w:szCs w:val="20"/>
          <w:lang w:val="en-US"/>
        </w:rPr>
        <w:t> </w:t>
      </w:r>
      <w:r w:rsidRPr="002C2664">
        <w:rPr>
          <w:rFonts w:ascii="Times New Roman" w:eastAsia="Times New Roman" w:hAnsi="Times New Roman" w:cs="Times New Roman"/>
          <w:noProof/>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664" w:rsidRPr="002C2664" w:rsidRDefault="002C2664" w:rsidP="002C2664">
      <w:pPr>
        <w:spacing w:after="0" w:line="240" w:lineRule="auto"/>
        <w:ind w:firstLine="530"/>
        <w:jc w:val="both"/>
        <w:rPr>
          <w:rFonts w:ascii="Times New Roman" w:eastAsia="Times New Roman" w:hAnsi="Times New Roman" w:cs="Times New Roman"/>
          <w:sz w:val="20"/>
          <w:szCs w:val="20"/>
        </w:rPr>
      </w:pPr>
      <w:r w:rsidRPr="002C2664">
        <w:rPr>
          <w:rFonts w:ascii="Times New Roman" w:eastAsia="Times New Roman" w:hAnsi="Times New Roman" w:cs="Times New Roman"/>
          <w:noProof/>
          <w:sz w:val="20"/>
          <w:szCs w:val="20"/>
        </w:rPr>
        <w:t>8.11.</w:t>
      </w:r>
      <w:r w:rsidRPr="002C2664">
        <w:rPr>
          <w:rFonts w:ascii="Times New Roman" w:eastAsia="Times New Roman" w:hAnsi="Times New Roman" w:cs="Times New Roman"/>
          <w:noProof/>
          <w:sz w:val="20"/>
          <w:szCs w:val="20"/>
          <w:lang w:val="en-US"/>
        </w:rPr>
        <w:t> </w:t>
      </w:r>
      <w:r w:rsidRPr="002C2664">
        <w:rPr>
          <w:rFonts w:ascii="Times New Roman" w:eastAsia="Times New Roman" w:hAnsi="Times New Roman" w:cs="Times New Roman"/>
          <w:sz w:val="20"/>
          <w:szCs w:val="20"/>
        </w:rPr>
        <w:t>Вред, причиненный третьим лицам по вине «исполнителя» при исполнении обязательств по Контракту, возмещается за его счет.</w:t>
      </w:r>
    </w:p>
    <w:p w:rsidR="002C2664" w:rsidRPr="002C2664" w:rsidRDefault="002C2664" w:rsidP="002C2664">
      <w:pPr>
        <w:spacing w:after="0" w:line="240" w:lineRule="auto"/>
        <w:ind w:firstLine="530"/>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8.12. Уплата неустойки (штрафа, пеней) не освобождает Стороны от исполнения обязательств по Контракту.</w:t>
      </w:r>
    </w:p>
    <w:p w:rsidR="002C2664" w:rsidRPr="002C2664" w:rsidRDefault="002C2664" w:rsidP="002C2664">
      <w:pPr>
        <w:spacing w:after="0" w:line="240" w:lineRule="auto"/>
        <w:contextualSpacing/>
        <w:jc w:val="both"/>
        <w:rPr>
          <w:rFonts w:ascii="Times New Roman" w:eastAsia="Times New Roman" w:hAnsi="Times New Roman" w:cs="Times New Roman"/>
          <w:sz w:val="20"/>
          <w:szCs w:val="20"/>
        </w:rPr>
      </w:pPr>
    </w:p>
    <w:p w:rsidR="002C2664" w:rsidRPr="002C2664" w:rsidRDefault="002C2664" w:rsidP="002C2664">
      <w:pPr>
        <w:spacing w:after="0" w:line="240" w:lineRule="auto"/>
        <w:jc w:val="center"/>
        <w:rPr>
          <w:rFonts w:ascii="Times New Roman" w:eastAsia="Calibri" w:hAnsi="Times New Roman" w:cs="Times New Roman"/>
          <w:b/>
          <w:sz w:val="20"/>
          <w:szCs w:val="20"/>
        </w:rPr>
      </w:pPr>
      <w:r w:rsidRPr="002C2664">
        <w:rPr>
          <w:rFonts w:ascii="Times New Roman" w:eastAsia="Calibri" w:hAnsi="Times New Roman" w:cs="Times New Roman"/>
          <w:b/>
          <w:sz w:val="20"/>
          <w:szCs w:val="20"/>
        </w:rPr>
        <w:t>9. Изменение, расторжение Контракта</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9.2. Все изменения к Контракту действительны, если они оформлены в виде дополнительного соглашения к Контракту и подписаны Сторонами.</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9.3. Цена Контракта может быть снижена по соглашению Сторон без изменения предусмотренных Контрактом услуг, качества поставляемых услуг и иных условий исполнения Контракта.</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sz w:val="20"/>
          <w:szCs w:val="20"/>
        </w:rPr>
      </w:pPr>
      <w:r w:rsidRPr="002C2664">
        <w:rPr>
          <w:rFonts w:ascii="Times New Roman" w:eastAsia="Times New Roman" w:hAnsi="Times New Roman" w:cs="Times New Roman"/>
          <w:noProof/>
          <w:sz w:val="20"/>
          <w:szCs w:val="20"/>
        </w:rPr>
        <w:t xml:space="preserve">9.4. </w:t>
      </w:r>
      <w:r w:rsidRPr="002C2664">
        <w:rPr>
          <w:rFonts w:ascii="Times New Roman" w:eastAsia="Times New Roman" w:hAnsi="Times New Roman" w:cs="Times New Roman"/>
          <w:sz w:val="20"/>
          <w:szCs w:val="20"/>
        </w:rPr>
        <w:t xml:space="preserve">Государственный заказчик по согласованию с «Исполнителем» в ходе исполнения Контракта вправе изменить не более чем на десть процентов количество всех предусмотренных Контрактом услуг при изменении потребности в услугах, на оказание которых заключен Контракт. При оказании дополнительных услуг Государственный заказчик по согласованию с «Исполнителем» вправе изменить первоначальную цену Контракта пропорционально количеству оказываемых услуг, но не более чем на десть процентов такой цены Контракта, а при внесении соответствующих изменений в Контракт в связи с сокращением потребности в услугах, «Государственный заказчик» обязан изменить цену Контракта указанным образом. </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9.5.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sz w:val="20"/>
          <w:szCs w:val="20"/>
        </w:rPr>
      </w:pPr>
      <w:r w:rsidRPr="002C2664">
        <w:rPr>
          <w:rFonts w:ascii="Times New Roman" w:eastAsia="Times New Roman" w:hAnsi="Times New Roman" w:cs="Times New Roman"/>
          <w:noProof/>
          <w:sz w:val="20"/>
          <w:szCs w:val="20"/>
        </w:rPr>
        <w:t xml:space="preserve">9.7. </w:t>
      </w:r>
      <w:r w:rsidRPr="002C2664">
        <w:rPr>
          <w:rFonts w:ascii="Times New Roman" w:eastAsia="Times New Roman" w:hAnsi="Times New Roman" w:cs="Times New Roman"/>
          <w:sz w:val="20"/>
          <w:szCs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2C2664" w:rsidRPr="002C2664" w:rsidRDefault="002C2664" w:rsidP="002C2664">
      <w:pPr>
        <w:spacing w:after="0" w:line="240" w:lineRule="auto"/>
        <w:ind w:firstLine="708"/>
        <w:jc w:val="both"/>
        <w:rPr>
          <w:rFonts w:ascii="Times New Roman" w:eastAsia="Times New Roman" w:hAnsi="Times New Roman" w:cs="Times New Roman"/>
          <w:sz w:val="20"/>
          <w:szCs w:val="20"/>
        </w:rPr>
      </w:pPr>
      <w:r w:rsidRPr="002C2664">
        <w:rPr>
          <w:rFonts w:ascii="Times New Roman" w:eastAsia="Times New Roman" w:hAnsi="Times New Roman" w:cs="Times New Roman"/>
          <w:noProof/>
          <w:sz w:val="20"/>
          <w:szCs w:val="20"/>
        </w:rPr>
        <w:t xml:space="preserve">9.8. </w:t>
      </w:r>
      <w:r w:rsidRPr="002C2664">
        <w:rPr>
          <w:rFonts w:ascii="Times New Roman" w:eastAsia="Times New Roman" w:hAnsi="Times New Roman" w:cs="Times New Roman"/>
          <w:sz w:val="20"/>
          <w:szCs w:val="20"/>
        </w:rPr>
        <w:t>Государственный заказчик вправе принять решение об одностороннем отказе от исполнения Контракта в случаях:</w:t>
      </w:r>
    </w:p>
    <w:p w:rsidR="002C2664" w:rsidRPr="002C2664" w:rsidRDefault="002C2664" w:rsidP="002C2664">
      <w:pPr>
        <w:widowControl w:val="0"/>
        <w:spacing w:after="0" w:line="240" w:lineRule="auto"/>
        <w:ind w:right="-71"/>
        <w:contextualSpacing/>
        <w:jc w:val="both"/>
        <w:rPr>
          <w:rFonts w:ascii="Times New Roman" w:eastAsia="Times New Roman" w:hAnsi="Times New Roman" w:cs="Times New Roman"/>
          <w:sz w:val="20"/>
          <w:szCs w:val="20"/>
        </w:rPr>
      </w:pPr>
      <w:r w:rsidRPr="002C2664">
        <w:rPr>
          <w:rFonts w:ascii="Times New Roman" w:eastAsia="Times New Roman" w:hAnsi="Times New Roman" w:cs="Times New Roman"/>
          <w:noProof/>
          <w:sz w:val="20"/>
          <w:szCs w:val="20"/>
        </w:rPr>
        <w:t xml:space="preserve">       </w:t>
      </w:r>
      <w:r w:rsidRPr="002C2664">
        <w:rPr>
          <w:rFonts w:ascii="Times New Roman" w:eastAsia="Times New Roman" w:hAnsi="Times New Roman" w:cs="Times New Roman"/>
          <w:sz w:val="20"/>
          <w:szCs w:val="20"/>
        </w:rPr>
        <w:t>неоднократного нарушения срока оказания услуг;</w:t>
      </w:r>
    </w:p>
    <w:p w:rsidR="002C2664" w:rsidRPr="002C2664" w:rsidRDefault="002C2664" w:rsidP="002C2664">
      <w:pPr>
        <w:widowControl w:val="0"/>
        <w:spacing w:after="0" w:line="240" w:lineRule="auto"/>
        <w:ind w:right="-71"/>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sz w:val="20"/>
          <w:szCs w:val="20"/>
        </w:rPr>
        <w:t xml:space="preserve">       </w:t>
      </w:r>
      <w:r w:rsidRPr="002C2664">
        <w:rPr>
          <w:rFonts w:ascii="Times New Roman" w:eastAsia="Times New Roman" w:hAnsi="Times New Roman" w:cs="Times New Roman"/>
          <w:noProof/>
          <w:sz w:val="20"/>
          <w:szCs w:val="20"/>
        </w:rPr>
        <w:t>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2664" w:rsidRPr="002C2664" w:rsidRDefault="002C2664" w:rsidP="002C2664">
      <w:pPr>
        <w:widowControl w:val="0"/>
        <w:spacing w:after="0" w:line="240" w:lineRule="auto"/>
        <w:ind w:right="-71" w:firstLine="708"/>
        <w:contextualSpacing/>
        <w:jc w:val="both"/>
        <w:rPr>
          <w:rFonts w:ascii="Times New Roman" w:eastAsia="Times New Roman" w:hAnsi="Times New Roman" w:cs="Times New Roman"/>
          <w:noProof/>
          <w:sz w:val="20"/>
          <w:szCs w:val="20"/>
        </w:rPr>
      </w:pPr>
      <w:r w:rsidRPr="002C2664">
        <w:rPr>
          <w:rFonts w:ascii="Times New Roman" w:eastAsia="Times New Roman" w:hAnsi="Times New Roman" w:cs="Times New Roman"/>
          <w:noProof/>
          <w:sz w:val="20"/>
          <w:szCs w:val="20"/>
        </w:rPr>
        <w:t>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2664" w:rsidRPr="002C2664" w:rsidRDefault="002C2664" w:rsidP="002C2664">
      <w:pPr>
        <w:spacing w:after="0" w:line="240" w:lineRule="auto"/>
        <w:jc w:val="center"/>
        <w:rPr>
          <w:rFonts w:ascii="Times New Roman" w:eastAsia="Calibri" w:hAnsi="Times New Roman" w:cs="Times New Roman"/>
          <w:b/>
          <w:sz w:val="20"/>
          <w:szCs w:val="20"/>
        </w:rPr>
      </w:pPr>
    </w:p>
    <w:p w:rsidR="002C2664" w:rsidRPr="002C2664" w:rsidRDefault="002C2664" w:rsidP="002C2664">
      <w:pPr>
        <w:spacing w:after="0" w:line="240" w:lineRule="auto"/>
        <w:jc w:val="center"/>
        <w:rPr>
          <w:rFonts w:ascii="Times New Roman" w:eastAsia="Calibri" w:hAnsi="Times New Roman" w:cs="Times New Roman"/>
          <w:b/>
          <w:sz w:val="20"/>
          <w:szCs w:val="20"/>
        </w:rPr>
      </w:pPr>
      <w:r w:rsidRPr="002C2664">
        <w:rPr>
          <w:rFonts w:ascii="Times New Roman" w:eastAsia="Calibri" w:hAnsi="Times New Roman" w:cs="Times New Roman"/>
          <w:b/>
          <w:sz w:val="20"/>
          <w:szCs w:val="20"/>
        </w:rPr>
        <w:lastRenderedPageBreak/>
        <w:t>10. Порядок разрешения споров</w:t>
      </w:r>
    </w:p>
    <w:p w:rsidR="002C2664" w:rsidRPr="002C2664" w:rsidRDefault="002C2664" w:rsidP="002C2664">
      <w:pPr>
        <w:spacing w:after="0" w:line="240"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spacing w:val="-10"/>
          <w:sz w:val="20"/>
          <w:szCs w:val="20"/>
        </w:rPr>
        <w:t>10.1. </w:t>
      </w:r>
      <w:r w:rsidRPr="002C2664">
        <w:rPr>
          <w:rFonts w:ascii="Times New Roman" w:eastAsia="Calibri" w:hAnsi="Times New Roman" w:cs="Times New Roman"/>
          <w:sz w:val="20"/>
          <w:szCs w:val="20"/>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FE5B0C">
        <w:rPr>
          <w:rFonts w:ascii="Times New Roman" w:eastAsia="Calibri" w:hAnsi="Times New Roman" w:cs="Times New Roman"/>
          <w:sz w:val="20"/>
          <w:szCs w:val="20"/>
        </w:rPr>
        <w:t>Республики Мордовия</w:t>
      </w:r>
      <w:r w:rsidRPr="002C2664">
        <w:rPr>
          <w:rFonts w:ascii="Times New Roman" w:eastAsia="Calibri" w:hAnsi="Times New Roman" w:cs="Times New Roman"/>
          <w:sz w:val="20"/>
          <w:szCs w:val="20"/>
        </w:rPr>
        <w:t>.</w:t>
      </w:r>
    </w:p>
    <w:p w:rsidR="002C2664" w:rsidRPr="002C2664" w:rsidRDefault="002C2664" w:rsidP="002C2664">
      <w:pPr>
        <w:spacing w:after="0" w:line="240"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spacing w:val="-10"/>
          <w:sz w:val="20"/>
          <w:szCs w:val="20"/>
        </w:rPr>
        <w:t xml:space="preserve">10.2. </w:t>
      </w:r>
      <w:r w:rsidRPr="002C2664">
        <w:rPr>
          <w:rFonts w:ascii="Times New Roman" w:eastAsia="Calibri" w:hAnsi="Times New Roman" w:cs="Times New Roman"/>
          <w:sz w:val="20"/>
          <w:szCs w:val="20"/>
        </w:rPr>
        <w:t>Досудебный порядок урегулирования споров, предусматривающий направление претензии контрагенту, является обязательным.</w:t>
      </w:r>
    </w:p>
    <w:p w:rsidR="002C2664" w:rsidRPr="002C2664" w:rsidRDefault="002C2664" w:rsidP="002C2664">
      <w:pPr>
        <w:spacing w:after="0" w:line="240"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sz w:val="20"/>
          <w:szCs w:val="20"/>
        </w:rPr>
        <w:t>10.3.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2C2664" w:rsidRPr="002C2664" w:rsidRDefault="002C2664" w:rsidP="002C2664">
      <w:pPr>
        <w:spacing w:after="0" w:line="240" w:lineRule="auto"/>
        <w:jc w:val="both"/>
        <w:rPr>
          <w:rFonts w:ascii="Times New Roman" w:eastAsia="Calibri" w:hAnsi="Times New Roman" w:cs="Times New Roman"/>
          <w:sz w:val="20"/>
          <w:szCs w:val="20"/>
        </w:rPr>
      </w:pPr>
    </w:p>
    <w:p w:rsidR="002C2664" w:rsidRPr="002C2664" w:rsidRDefault="002C2664" w:rsidP="002C2664">
      <w:pPr>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11.  Прочие условия</w:t>
      </w:r>
    </w:p>
    <w:p w:rsidR="002C2664" w:rsidRPr="002C2664" w:rsidRDefault="002C2664" w:rsidP="002C2664">
      <w:pPr>
        <w:spacing w:after="0" w:line="240"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sz w:val="20"/>
          <w:szCs w:val="20"/>
        </w:rPr>
        <w:t>11.1. Срок действия контракта с момента его подписания и по 31.12.202</w:t>
      </w:r>
      <w:r w:rsidR="00FE5B0C">
        <w:rPr>
          <w:rFonts w:ascii="Times New Roman" w:eastAsia="Calibri" w:hAnsi="Times New Roman" w:cs="Times New Roman"/>
          <w:sz w:val="20"/>
          <w:szCs w:val="20"/>
        </w:rPr>
        <w:t>6</w:t>
      </w:r>
      <w:r w:rsidRPr="002C2664">
        <w:rPr>
          <w:rFonts w:ascii="Times New Roman" w:eastAsia="Calibri" w:hAnsi="Times New Roman" w:cs="Times New Roman"/>
          <w:sz w:val="20"/>
          <w:szCs w:val="20"/>
        </w:rPr>
        <w:t xml:space="preserve"> года.</w:t>
      </w:r>
    </w:p>
    <w:p w:rsidR="002C2664" w:rsidRPr="002C2664" w:rsidRDefault="002C2664" w:rsidP="002C2664">
      <w:pPr>
        <w:spacing w:after="0" w:line="240" w:lineRule="auto"/>
        <w:jc w:val="both"/>
        <w:rPr>
          <w:rFonts w:ascii="Times New Roman" w:eastAsia="Calibri" w:hAnsi="Times New Roman" w:cs="Times New Roman"/>
          <w:sz w:val="20"/>
          <w:szCs w:val="20"/>
        </w:rPr>
      </w:pPr>
      <w:r w:rsidRPr="002C2664">
        <w:rPr>
          <w:rFonts w:ascii="Times New Roman" w:eastAsia="Calibri" w:hAnsi="Times New Roman" w:cs="Times New Roman"/>
          <w:sz w:val="20"/>
          <w:szCs w:val="20"/>
        </w:rPr>
        <w:t>Контракт составлен в двух подлинных экземплярах, имеющих одинаковую юридическую силу, по одному для каждой из Сторон.</w:t>
      </w:r>
    </w:p>
    <w:p w:rsidR="002C2664" w:rsidRPr="002C2664" w:rsidRDefault="002C2664" w:rsidP="002C2664">
      <w:pPr>
        <w:spacing w:after="0" w:line="240"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sz w:val="20"/>
          <w:szCs w:val="20"/>
        </w:rPr>
        <w:t>11.2. По факту исполнения взаимных обязательств по Контракту не позднее 5 рабочих дней после оплаты оказания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2C2664" w:rsidRPr="002C2664" w:rsidRDefault="002C2664" w:rsidP="002C2664">
      <w:pPr>
        <w:spacing w:after="0" w:line="240" w:lineRule="auto"/>
        <w:ind w:firstLine="708"/>
        <w:jc w:val="both"/>
        <w:rPr>
          <w:rFonts w:ascii="Times New Roman" w:eastAsia="Calibri" w:hAnsi="Times New Roman" w:cs="Times New Roman"/>
          <w:sz w:val="20"/>
          <w:szCs w:val="20"/>
        </w:rPr>
      </w:pPr>
      <w:r w:rsidRPr="002C2664">
        <w:rPr>
          <w:rFonts w:ascii="Times New Roman" w:eastAsia="Calibri" w:hAnsi="Times New Roman" w:cs="Times New Roman"/>
          <w:sz w:val="20"/>
          <w:szCs w:val="20"/>
        </w:rPr>
        <w:t>11.3. Во всем остальном, что не предусмотрено Контрактом, Стороны руководствуются законодательством Российской Федерации.</w:t>
      </w:r>
    </w:p>
    <w:p w:rsidR="002C2664" w:rsidRPr="002C2664" w:rsidRDefault="002C2664" w:rsidP="002C2664">
      <w:pPr>
        <w:spacing w:after="0" w:line="240" w:lineRule="auto"/>
        <w:jc w:val="both"/>
        <w:rPr>
          <w:rFonts w:ascii="Times New Roman" w:eastAsia="Calibri" w:hAnsi="Times New Roman" w:cs="Times New Roman"/>
          <w:sz w:val="20"/>
          <w:szCs w:val="20"/>
        </w:rPr>
      </w:pPr>
    </w:p>
    <w:p w:rsidR="002C2664" w:rsidRPr="002C2664" w:rsidRDefault="002C2664" w:rsidP="002C2664">
      <w:pPr>
        <w:spacing w:after="0" w:line="240" w:lineRule="auto"/>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12.  Юридические адреса и реквизиты сторон</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4317"/>
      </w:tblGrid>
      <w:tr w:rsidR="00377ED0" w:rsidRPr="002C2664" w:rsidTr="00377ED0">
        <w:tc>
          <w:tcPr>
            <w:tcW w:w="5028" w:type="dxa"/>
            <w:shd w:val="clear" w:color="auto" w:fill="auto"/>
          </w:tcPr>
          <w:p w:rsidR="00377ED0" w:rsidRPr="002C2664" w:rsidRDefault="00377ED0" w:rsidP="00117FA0">
            <w:pPr>
              <w:spacing w:after="0" w:line="240" w:lineRule="auto"/>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Государственный заказчик:</w:t>
            </w:r>
          </w:p>
          <w:p w:rsidR="00377ED0" w:rsidRPr="002C2664" w:rsidRDefault="00377ED0" w:rsidP="00117FA0">
            <w:pPr>
              <w:spacing w:after="0" w:line="240" w:lineRule="auto"/>
              <w:rPr>
                <w:rFonts w:ascii="Times New Roman" w:eastAsia="Calibri" w:hAnsi="Times New Roman" w:cs="Times New Roman"/>
                <w:b/>
                <w:sz w:val="20"/>
                <w:szCs w:val="20"/>
              </w:rPr>
            </w:pPr>
            <w:r w:rsidRPr="002C2664">
              <w:rPr>
                <w:rFonts w:ascii="Times New Roman" w:eastAsia="Calibri" w:hAnsi="Times New Roman" w:cs="Times New Roman"/>
                <w:b/>
                <w:sz w:val="20"/>
                <w:szCs w:val="20"/>
              </w:rPr>
              <w:t>ФКУ УИИ УФСИН России по Республике Мордовия</w:t>
            </w:r>
          </w:p>
          <w:p w:rsidR="00377ED0" w:rsidRPr="002C2664" w:rsidRDefault="00377ED0" w:rsidP="00117FA0">
            <w:pPr>
              <w:spacing w:after="0" w:line="240" w:lineRule="auto"/>
              <w:rPr>
                <w:rFonts w:ascii="Times New Roman" w:eastAsia="Times New Roman" w:hAnsi="Times New Roman" w:cs="Times New Roman"/>
                <w:bCs/>
                <w:sz w:val="20"/>
                <w:szCs w:val="20"/>
              </w:rPr>
            </w:pPr>
          </w:p>
        </w:tc>
        <w:tc>
          <w:tcPr>
            <w:tcW w:w="4317" w:type="dxa"/>
          </w:tcPr>
          <w:p w:rsidR="00377ED0" w:rsidRPr="009B5D41" w:rsidRDefault="00377ED0" w:rsidP="00117FA0">
            <w:pPr>
              <w:spacing w:after="0" w:line="240" w:lineRule="auto"/>
              <w:rPr>
                <w:rFonts w:ascii="Times New Roman" w:eastAsia="Times New Roman" w:hAnsi="Times New Roman" w:cs="Times New Roman"/>
                <w:b/>
                <w:sz w:val="20"/>
                <w:szCs w:val="20"/>
              </w:rPr>
            </w:pPr>
            <w:r w:rsidRPr="009B5D41">
              <w:rPr>
                <w:rFonts w:ascii="Times New Roman" w:eastAsia="Times New Roman" w:hAnsi="Times New Roman" w:cs="Times New Roman"/>
                <w:b/>
                <w:sz w:val="20"/>
                <w:szCs w:val="20"/>
              </w:rPr>
              <w:t>Исполнитель:</w:t>
            </w:r>
          </w:p>
          <w:p w:rsidR="00377ED0" w:rsidRPr="009B5D41" w:rsidRDefault="00047EBC" w:rsidP="00117FA0">
            <w:pPr>
              <w:tabs>
                <w:tab w:val="left" w:pos="2100"/>
              </w:tabs>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______________________________________</w:t>
            </w:r>
          </w:p>
        </w:tc>
      </w:tr>
      <w:tr w:rsidR="00377ED0" w:rsidRPr="002C2664" w:rsidTr="00377ED0">
        <w:trPr>
          <w:trHeight w:val="4490"/>
        </w:trPr>
        <w:tc>
          <w:tcPr>
            <w:tcW w:w="5028" w:type="dxa"/>
            <w:shd w:val="clear" w:color="auto" w:fill="auto"/>
          </w:tcPr>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Адрес почтовый /юридический: 430003, Россия, Республика Мордовия, г. Саранск, ул. Рабочая, 104</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 xml:space="preserve">р/с 03211643000000013232 </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ОКЦ № 1 ВОЛГО-ВЯТСКОЕ ГУ БАНКА РОССИИ//УФК по Нижегородской области, г. Нижний Новгород.</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 xml:space="preserve">к/с 40102810745370000024, </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 xml:space="preserve">БИК 012202102, </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 xml:space="preserve">ИНН 1326219872, КПП 132601001, </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ОГРН 1111326002930</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л/с 03091А65990</w:t>
            </w:r>
          </w:p>
          <w:p w:rsidR="00FE5B0C" w:rsidRPr="00FE5B0C" w:rsidRDefault="00FE5B0C" w:rsidP="00FE5B0C">
            <w:pPr>
              <w:spacing w:after="0" w:line="240" w:lineRule="auto"/>
              <w:rPr>
                <w:rFonts w:ascii="Times New Roman" w:eastAsia="Times New Roman" w:hAnsi="Times New Roman" w:cs="Times New Roman"/>
                <w:sz w:val="20"/>
                <w:szCs w:val="20"/>
              </w:rPr>
            </w:pPr>
            <w:r w:rsidRPr="00FE5B0C">
              <w:rPr>
                <w:rFonts w:ascii="Times New Roman" w:eastAsia="Times New Roman" w:hAnsi="Times New Roman" w:cs="Times New Roman"/>
                <w:sz w:val="20"/>
                <w:szCs w:val="20"/>
              </w:rPr>
              <w:t xml:space="preserve">e-mail: oruii13rm@yandex.ru                                                                  </w:t>
            </w:r>
            <w:r w:rsidRPr="00FE5B0C">
              <w:rPr>
                <w:rFonts w:ascii="Times New Roman" w:eastAsia="Times New Roman" w:hAnsi="Times New Roman" w:cs="Times New Roman"/>
                <w:sz w:val="20"/>
                <w:szCs w:val="20"/>
              </w:rPr>
              <w:br/>
              <w:t>Тел.(факс): 8(8342)32-79-09</w:t>
            </w:r>
          </w:p>
          <w:p w:rsidR="00377ED0" w:rsidRDefault="00377ED0" w:rsidP="00117FA0">
            <w:pPr>
              <w:spacing w:after="0" w:line="240" w:lineRule="auto"/>
              <w:jc w:val="both"/>
              <w:rPr>
                <w:rFonts w:ascii="Times New Roman" w:eastAsia="Times New Roman" w:hAnsi="Times New Roman" w:cs="Times New Roman"/>
                <w:sz w:val="20"/>
                <w:szCs w:val="20"/>
              </w:rPr>
            </w:pPr>
          </w:p>
          <w:p w:rsidR="00A46C09" w:rsidRPr="002C2664" w:rsidRDefault="00A46C09" w:rsidP="00117FA0">
            <w:pPr>
              <w:spacing w:after="0" w:line="240" w:lineRule="auto"/>
              <w:jc w:val="both"/>
              <w:rPr>
                <w:rFonts w:ascii="Times New Roman" w:eastAsia="Times New Roman" w:hAnsi="Times New Roman" w:cs="Times New Roman"/>
                <w:sz w:val="20"/>
                <w:szCs w:val="20"/>
              </w:rPr>
            </w:pPr>
          </w:p>
          <w:p w:rsidR="00377ED0" w:rsidRPr="002C2664" w:rsidRDefault="00047EBC" w:rsidP="0067797A">
            <w:pPr>
              <w:spacing w:after="0" w:line="240" w:lineRule="auto"/>
              <w:jc w:val="both"/>
              <w:rPr>
                <w:rFonts w:ascii="Times New Roman" w:eastAsia="Times New Roman" w:hAnsi="Times New Roman" w:cs="Times New Roman"/>
                <w:sz w:val="20"/>
                <w:szCs w:val="20"/>
                <w:lang w:bidi="bn-BD"/>
              </w:rPr>
            </w:pPr>
            <w:r>
              <w:rPr>
                <w:rFonts w:ascii="Times New Roman" w:eastAsia="Times New Roman" w:hAnsi="Times New Roman" w:cs="Times New Roman"/>
                <w:sz w:val="20"/>
                <w:szCs w:val="20"/>
              </w:rPr>
              <w:t>Н</w:t>
            </w:r>
            <w:r w:rsidR="00377ED0" w:rsidRPr="002C2664">
              <w:rPr>
                <w:rFonts w:ascii="Times New Roman" w:eastAsia="Times New Roman" w:hAnsi="Times New Roman" w:cs="Times New Roman"/>
                <w:sz w:val="20"/>
                <w:szCs w:val="20"/>
              </w:rPr>
              <w:t>ачальник</w:t>
            </w:r>
            <w:r w:rsidR="00377ED0">
              <w:rPr>
                <w:rFonts w:ascii="Times New Roman" w:eastAsia="Times New Roman" w:hAnsi="Times New Roman" w:cs="Times New Roman"/>
                <w:sz w:val="20"/>
                <w:szCs w:val="20"/>
                <w:lang w:bidi="bn-BD"/>
              </w:rPr>
              <w:t>_______________________</w:t>
            </w:r>
            <w:r>
              <w:rPr>
                <w:rFonts w:ascii="Times New Roman" w:eastAsia="Times New Roman" w:hAnsi="Times New Roman" w:cs="Times New Roman"/>
                <w:sz w:val="20"/>
                <w:szCs w:val="20"/>
                <w:lang w:bidi="bn-BD"/>
              </w:rPr>
              <w:t>____А.В. Федин</w:t>
            </w:r>
          </w:p>
          <w:p w:rsidR="00377ED0" w:rsidRPr="002C2664" w:rsidRDefault="00377ED0" w:rsidP="00117FA0">
            <w:pPr>
              <w:spacing w:after="0" w:line="240" w:lineRule="auto"/>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                                                  м.п.</w:t>
            </w:r>
            <w:r w:rsidRPr="002C2664">
              <w:rPr>
                <w:rFonts w:ascii="Times New Roman" w:eastAsia="Times New Roman" w:hAnsi="Times New Roman" w:cs="Times New Roman"/>
                <w:sz w:val="20"/>
                <w:szCs w:val="20"/>
              </w:rPr>
              <w:tab/>
            </w:r>
          </w:p>
          <w:p w:rsidR="00377ED0" w:rsidRPr="002C2664" w:rsidRDefault="00377ED0" w:rsidP="00117FA0">
            <w:pPr>
              <w:spacing w:after="0" w:line="240" w:lineRule="auto"/>
              <w:rPr>
                <w:rFonts w:ascii="Times New Roman" w:eastAsia="Times New Roman" w:hAnsi="Times New Roman" w:cs="Times New Roman"/>
                <w:bCs/>
                <w:sz w:val="20"/>
                <w:szCs w:val="20"/>
              </w:rPr>
            </w:pPr>
          </w:p>
        </w:tc>
        <w:tc>
          <w:tcPr>
            <w:tcW w:w="4317" w:type="dxa"/>
          </w:tcPr>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w:t>
            </w:r>
          </w:p>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w:t>
            </w:r>
            <w:r w:rsidR="00FE5B0C">
              <w:rPr>
                <w:rFonts w:ascii="Times New Roman" w:eastAsia="Times New Roman" w:hAnsi="Times New Roman" w:cs="Times New Roman"/>
                <w:sz w:val="20"/>
                <w:szCs w:val="20"/>
              </w:rPr>
              <w:t>, д.</w:t>
            </w:r>
          </w:p>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р/с __________________________</w:t>
            </w:r>
          </w:p>
          <w:p w:rsidR="00377ED0" w:rsidRPr="009B5D41" w:rsidRDefault="00FE5B0C"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w:t>
            </w:r>
            <w:r w:rsidR="00377ED0" w:rsidRPr="009B5D41">
              <w:rPr>
                <w:rFonts w:ascii="Times New Roman" w:eastAsia="Times New Roman" w:hAnsi="Times New Roman" w:cs="Times New Roman"/>
                <w:sz w:val="20"/>
                <w:szCs w:val="20"/>
              </w:rPr>
              <w:t>»</w:t>
            </w:r>
          </w:p>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к/с ___________________</w:t>
            </w:r>
          </w:p>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БИК _________________</w:t>
            </w:r>
            <w:r w:rsidR="00377ED0" w:rsidRPr="009B5D41">
              <w:rPr>
                <w:rFonts w:ascii="Times New Roman" w:eastAsia="Times New Roman" w:hAnsi="Times New Roman" w:cs="Times New Roman"/>
                <w:sz w:val="20"/>
                <w:szCs w:val="20"/>
              </w:rPr>
              <w:t xml:space="preserve"> </w:t>
            </w:r>
          </w:p>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ИНН ________________</w:t>
            </w:r>
          </w:p>
          <w:p w:rsidR="00377ED0" w:rsidRPr="009B5D41" w:rsidRDefault="00B6630F" w:rsidP="00117FA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ОГРН __________________</w:t>
            </w:r>
          </w:p>
          <w:p w:rsidR="00377ED0" w:rsidRPr="009B5D41" w:rsidRDefault="00377ED0" w:rsidP="00117FA0">
            <w:pPr>
              <w:spacing w:after="0" w:line="240" w:lineRule="auto"/>
              <w:rPr>
                <w:rFonts w:ascii="Times New Roman" w:eastAsia="Times New Roman" w:hAnsi="Times New Roman" w:cs="Times New Roman"/>
                <w:sz w:val="20"/>
                <w:szCs w:val="20"/>
              </w:rPr>
            </w:pPr>
          </w:p>
          <w:p w:rsidR="00377ED0" w:rsidRPr="009B5D41" w:rsidRDefault="00377ED0" w:rsidP="00117FA0">
            <w:pPr>
              <w:spacing w:after="0" w:line="240" w:lineRule="auto"/>
              <w:rPr>
                <w:rFonts w:ascii="Times New Roman" w:eastAsia="Times New Roman" w:hAnsi="Times New Roman" w:cs="Times New Roman"/>
                <w:sz w:val="20"/>
                <w:szCs w:val="20"/>
              </w:rPr>
            </w:pPr>
          </w:p>
          <w:p w:rsidR="00377ED0" w:rsidRPr="009B5D41" w:rsidRDefault="00377ED0" w:rsidP="00117FA0">
            <w:pPr>
              <w:spacing w:after="0" w:line="240" w:lineRule="auto"/>
              <w:rPr>
                <w:rFonts w:ascii="Times New Roman" w:eastAsia="Times New Roman" w:hAnsi="Times New Roman" w:cs="Times New Roman"/>
                <w:sz w:val="20"/>
                <w:szCs w:val="20"/>
              </w:rPr>
            </w:pPr>
          </w:p>
          <w:p w:rsidR="00377ED0" w:rsidRPr="009B5D41" w:rsidRDefault="00377ED0" w:rsidP="00117FA0">
            <w:pPr>
              <w:spacing w:after="0" w:line="240" w:lineRule="auto"/>
              <w:rPr>
                <w:rFonts w:ascii="Times New Roman" w:eastAsia="Times New Roman" w:hAnsi="Times New Roman" w:cs="Times New Roman"/>
                <w:sz w:val="20"/>
                <w:szCs w:val="20"/>
              </w:rPr>
            </w:pPr>
          </w:p>
          <w:p w:rsidR="00377ED0" w:rsidRDefault="00377ED0" w:rsidP="00117FA0">
            <w:pPr>
              <w:spacing w:after="0" w:line="240" w:lineRule="auto"/>
              <w:jc w:val="both"/>
              <w:rPr>
                <w:rFonts w:ascii="Times New Roman" w:eastAsia="Times New Roman" w:hAnsi="Times New Roman" w:cs="Times New Roman"/>
                <w:sz w:val="20"/>
                <w:szCs w:val="20"/>
              </w:rPr>
            </w:pPr>
          </w:p>
          <w:p w:rsidR="00B6630F" w:rsidRDefault="00B6630F" w:rsidP="00117FA0">
            <w:pPr>
              <w:spacing w:after="0" w:line="240" w:lineRule="auto"/>
              <w:jc w:val="both"/>
              <w:rPr>
                <w:rFonts w:ascii="Times New Roman" w:eastAsia="Times New Roman" w:hAnsi="Times New Roman" w:cs="Times New Roman"/>
                <w:sz w:val="20"/>
                <w:szCs w:val="20"/>
              </w:rPr>
            </w:pPr>
          </w:p>
          <w:p w:rsidR="00B6630F" w:rsidRDefault="00B6630F" w:rsidP="00117FA0">
            <w:pPr>
              <w:spacing w:after="0" w:line="240" w:lineRule="auto"/>
              <w:jc w:val="both"/>
              <w:rPr>
                <w:rFonts w:ascii="Times New Roman" w:eastAsia="Times New Roman" w:hAnsi="Times New Roman" w:cs="Times New Roman"/>
                <w:sz w:val="20"/>
                <w:szCs w:val="20"/>
              </w:rPr>
            </w:pPr>
          </w:p>
          <w:p w:rsidR="00B6630F" w:rsidRPr="009B5D41" w:rsidRDefault="00B6630F" w:rsidP="00117FA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p>
          <w:p w:rsidR="00377ED0" w:rsidRPr="009B5D41" w:rsidRDefault="00377ED0" w:rsidP="00117FA0">
            <w:pPr>
              <w:spacing w:after="0" w:line="240" w:lineRule="auto"/>
              <w:rPr>
                <w:rFonts w:ascii="Times New Roman" w:eastAsia="Times New Roman" w:hAnsi="Times New Roman" w:cs="Times New Roman"/>
                <w:color w:val="00B050"/>
                <w:sz w:val="20"/>
                <w:szCs w:val="20"/>
              </w:rPr>
            </w:pPr>
            <w:r w:rsidRPr="009B5D41">
              <w:rPr>
                <w:rFonts w:ascii="Times New Roman" w:eastAsia="Times New Roman" w:hAnsi="Times New Roman" w:cs="Times New Roman"/>
                <w:sz w:val="20"/>
                <w:szCs w:val="20"/>
              </w:rPr>
              <w:t xml:space="preserve">                                                  м.п.</w:t>
            </w:r>
          </w:p>
        </w:tc>
      </w:tr>
    </w:tbl>
    <w:p w:rsidR="002C2664" w:rsidRPr="002C2664" w:rsidRDefault="002C2664" w:rsidP="002C2664">
      <w:pPr>
        <w:spacing w:after="0" w:line="240" w:lineRule="auto"/>
        <w:rPr>
          <w:rFonts w:ascii="Times New Roman" w:eastAsia="Times New Roman" w:hAnsi="Times New Roman" w:cs="Times New Roman"/>
          <w:bCs/>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lastRenderedPageBreak/>
        <w:t xml:space="preserve">Приложение № 1 к Контракту </w:t>
      </w:r>
    </w:p>
    <w:p w:rsidR="002C2664" w:rsidRPr="002C2664" w:rsidRDefault="002C2664" w:rsidP="002C2664">
      <w:pPr>
        <w:widowControl w:val="0"/>
        <w:snapToGrid w:val="0"/>
        <w:spacing w:after="0" w:line="240" w:lineRule="auto"/>
        <w:ind w:firstLine="709"/>
        <w:contextualSpacing/>
        <w:jc w:val="right"/>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 от « ____»  ___________ 20___ г. № __________</w:t>
      </w:r>
    </w:p>
    <w:p w:rsidR="002C2664" w:rsidRPr="002C2664" w:rsidRDefault="002C2664" w:rsidP="002C2664">
      <w:pPr>
        <w:spacing w:after="0" w:line="240" w:lineRule="auto"/>
        <w:ind w:firstLine="709"/>
        <w:rPr>
          <w:rFonts w:ascii="Times New Roman" w:eastAsia="Times New Roman" w:hAnsi="Times New Roman" w:cs="Times New Roman"/>
          <w:sz w:val="20"/>
          <w:szCs w:val="20"/>
        </w:rPr>
      </w:pPr>
    </w:p>
    <w:p w:rsidR="002C2664" w:rsidRPr="002C2664" w:rsidRDefault="002C2664" w:rsidP="002C2664">
      <w:pPr>
        <w:spacing w:after="0" w:line="240" w:lineRule="auto"/>
        <w:ind w:firstLine="709"/>
        <w:rPr>
          <w:rFonts w:ascii="Times New Roman" w:eastAsia="Times New Roman" w:hAnsi="Times New Roman" w:cs="Times New Roman"/>
          <w:sz w:val="20"/>
          <w:szCs w:val="20"/>
        </w:rPr>
      </w:pPr>
    </w:p>
    <w:p w:rsidR="002C2664" w:rsidRPr="002C2664" w:rsidRDefault="002C2664" w:rsidP="002C2664">
      <w:pPr>
        <w:keepNext/>
        <w:keepLines/>
        <w:widowControl w:val="0"/>
        <w:suppressLineNumbers/>
        <w:suppressAutoHyphens/>
        <w:spacing w:after="0" w:line="240" w:lineRule="auto"/>
        <w:ind w:firstLine="709"/>
        <w:jc w:val="center"/>
        <w:outlineLvl w:val="0"/>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ТЕХНИЧЕСКОЕ ЗАДАНИЕ</w:t>
      </w:r>
    </w:p>
    <w:p w:rsidR="002C2664" w:rsidRPr="002C2664" w:rsidRDefault="002C2664" w:rsidP="002C2664">
      <w:pPr>
        <w:spacing w:after="60" w:line="240" w:lineRule="auto"/>
        <w:ind w:firstLine="709"/>
        <w:jc w:val="both"/>
        <w:rPr>
          <w:rFonts w:ascii="Times New Roman" w:eastAsia="Times New Roman" w:hAnsi="Times New Roman" w:cs="Times New Roman"/>
          <w:sz w:val="20"/>
          <w:szCs w:val="20"/>
        </w:rPr>
      </w:pPr>
    </w:p>
    <w:p w:rsidR="002C2664" w:rsidRPr="002C2664" w:rsidRDefault="002C2664" w:rsidP="002C2664">
      <w:pPr>
        <w:spacing w:after="0" w:line="240" w:lineRule="auto"/>
        <w:ind w:firstLine="709"/>
        <w:jc w:val="both"/>
        <w:rPr>
          <w:rFonts w:ascii="Times New Roman" w:eastAsia="Times New Roman" w:hAnsi="Times New Roman" w:cs="Times New Roman"/>
          <w:bCs/>
          <w:sz w:val="20"/>
          <w:szCs w:val="20"/>
        </w:rPr>
      </w:pPr>
      <w:r w:rsidRPr="002C2664">
        <w:rPr>
          <w:rFonts w:ascii="Times New Roman" w:eastAsia="Times New Roman" w:hAnsi="Times New Roman" w:cs="Times New Roman"/>
          <w:sz w:val="20"/>
          <w:szCs w:val="20"/>
        </w:rPr>
        <w:t>1. Ремонту подл</w:t>
      </w:r>
      <w:r w:rsidR="0097443C">
        <w:rPr>
          <w:rFonts w:ascii="Times New Roman" w:eastAsia="Times New Roman" w:hAnsi="Times New Roman" w:cs="Times New Roman"/>
          <w:sz w:val="20"/>
          <w:szCs w:val="20"/>
        </w:rPr>
        <w:t>ежит автомобили марки ВАЗ</w:t>
      </w:r>
      <w:r w:rsidR="00E76B53">
        <w:rPr>
          <w:rFonts w:ascii="Times New Roman" w:eastAsia="Times New Roman" w:hAnsi="Times New Roman" w:cs="Times New Roman"/>
          <w:sz w:val="20"/>
          <w:szCs w:val="20"/>
        </w:rPr>
        <w:t>, УАЗ</w:t>
      </w:r>
      <w:r w:rsidR="0097443C">
        <w:rPr>
          <w:rFonts w:ascii="Times New Roman" w:eastAsia="Times New Roman" w:hAnsi="Times New Roman" w:cs="Times New Roman"/>
          <w:sz w:val="20"/>
          <w:szCs w:val="20"/>
        </w:rPr>
        <w:t xml:space="preserve"> </w:t>
      </w:r>
      <w:r w:rsidRPr="002C2664">
        <w:rPr>
          <w:rFonts w:ascii="Times New Roman" w:eastAsia="Times New Roman" w:hAnsi="Times New Roman" w:cs="Times New Roman"/>
          <w:sz w:val="20"/>
          <w:szCs w:val="20"/>
        </w:rPr>
        <w:t>Государственного заказчика..</w:t>
      </w:r>
    </w:p>
    <w:p w:rsidR="002C2664" w:rsidRPr="002C2664" w:rsidRDefault="002C2664" w:rsidP="002C2664">
      <w:pPr>
        <w:spacing w:after="0" w:line="240" w:lineRule="auto"/>
        <w:ind w:firstLine="709"/>
        <w:jc w:val="both"/>
        <w:rPr>
          <w:rFonts w:ascii="Times New Roman" w:eastAsia="Times New Roman" w:hAnsi="Times New Roman" w:cs="Times New Roman"/>
          <w:b/>
          <w:sz w:val="20"/>
          <w:szCs w:val="20"/>
        </w:rPr>
      </w:pPr>
      <w:r w:rsidRPr="002C2664">
        <w:rPr>
          <w:rFonts w:ascii="Times New Roman" w:eastAsia="Times New Roman" w:hAnsi="Times New Roman" w:cs="Times New Roman"/>
          <w:sz w:val="20"/>
          <w:szCs w:val="20"/>
        </w:rPr>
        <w:t>2. Место оказания услуг: в г. Саранск по месту нахождения Исполнителя.</w:t>
      </w:r>
      <w:r w:rsidRPr="002C2664">
        <w:rPr>
          <w:rFonts w:ascii="Times New Roman" w:eastAsia="Times New Roman" w:hAnsi="Times New Roman" w:cs="Times New Roman"/>
          <w:b/>
          <w:sz w:val="20"/>
          <w:szCs w:val="20"/>
        </w:rPr>
        <w:t xml:space="preserve"> </w:t>
      </w:r>
    </w:p>
    <w:p w:rsidR="002C2664" w:rsidRPr="002C2664" w:rsidRDefault="002C2664" w:rsidP="002C2664">
      <w:pPr>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3. Услуги по ремонту включают:</w:t>
      </w:r>
    </w:p>
    <w:p w:rsidR="002C2664" w:rsidRPr="002C2664" w:rsidRDefault="002C2664" w:rsidP="002C2664">
      <w:pPr>
        <w:tabs>
          <w:tab w:val="left" w:pos="709"/>
          <w:tab w:val="left" w:pos="993"/>
        </w:tabs>
        <w:suppressAutoHyphen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3.1. Диагностические услуги (компьютерная диагностика двигателя и всех его систем, диагностика трансмиссии и подвески) с устранением неисправностей; слесарные услуги (замена узлов и агрегатов, не подлежащих восстановлению, либо восстановленных ремонтным путем); ремонт узлов и агрегатов (капитальный ремонт двигателя, КПП, редуктора заднего моста, раздаточной коробки); электротехнические услуги (включая ремонт стартеров, генераторов, замен всей электропроводки автомобиля), шиномонтажные услуги (снятие и установка, монтаж, ремонт, балансировка).</w:t>
      </w:r>
    </w:p>
    <w:p w:rsidR="002C2664" w:rsidRPr="002C2664" w:rsidRDefault="002C2664" w:rsidP="002C2664">
      <w:pPr>
        <w:tabs>
          <w:tab w:val="left" w:pos="709"/>
          <w:tab w:val="left" w:pos="993"/>
        </w:tabs>
        <w:suppressAutoHyphen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Для оказания услуг Исполнитель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rsidR="002C2664" w:rsidRPr="002C2664" w:rsidRDefault="002C2664" w:rsidP="002C2664">
      <w:pPr>
        <w:spacing w:after="0" w:line="240" w:lineRule="auto"/>
        <w:ind w:firstLine="709"/>
        <w:jc w:val="both"/>
        <w:rPr>
          <w:rFonts w:ascii="Times New Roman" w:eastAsia="Times New Roman" w:hAnsi="Times New Roman" w:cs="Times New Roman"/>
          <w:spacing w:val="-1"/>
          <w:sz w:val="20"/>
          <w:szCs w:val="20"/>
        </w:rPr>
      </w:pPr>
      <w:r w:rsidRPr="002C2664">
        <w:rPr>
          <w:rFonts w:ascii="Times New Roman" w:eastAsia="Times New Roman" w:hAnsi="Times New Roman" w:cs="Times New Roman"/>
          <w:sz w:val="20"/>
          <w:szCs w:val="20"/>
        </w:rPr>
        <w:t>3.2. Услуги оказываются с использованием запасных частей Исполнителя.</w:t>
      </w:r>
      <w:r w:rsidRPr="002C2664">
        <w:rPr>
          <w:rFonts w:ascii="Times New Roman" w:eastAsia="Times New Roman" w:hAnsi="Times New Roman" w:cs="Times New Roman"/>
          <w:spacing w:val="-1"/>
          <w:sz w:val="20"/>
          <w:szCs w:val="20"/>
        </w:rPr>
        <w:t xml:space="preserve"> </w:t>
      </w:r>
    </w:p>
    <w:p w:rsidR="002C2664" w:rsidRPr="002C2664" w:rsidRDefault="002C2664" w:rsidP="002C2664">
      <w:pPr>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Предоставленные Исполнителем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Исполнителя, оплате Государственным заказчиком не подлежат. Технологическая мойка транспортных средств производится за счет Исполнителя. </w:t>
      </w:r>
    </w:p>
    <w:p w:rsidR="002C2664" w:rsidRPr="002C2664" w:rsidRDefault="002C2664" w:rsidP="002C2664">
      <w:pPr>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В случае повреждения Исполнителем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Исполнителя, Государственный заказчик дополнительные расходы не несет.</w:t>
      </w:r>
    </w:p>
    <w:p w:rsidR="002C2664" w:rsidRPr="002C2664" w:rsidRDefault="002C2664" w:rsidP="002C2664">
      <w:pPr>
        <w:spacing w:after="0" w:line="240" w:lineRule="auto"/>
        <w:ind w:firstLine="709"/>
        <w:jc w:val="both"/>
        <w:rPr>
          <w:rFonts w:ascii="Times New Roman" w:eastAsia="Times New Roman" w:hAnsi="Times New Roman" w:cs="Times New Roman"/>
          <w:spacing w:val="-1"/>
          <w:sz w:val="20"/>
          <w:szCs w:val="20"/>
        </w:rPr>
      </w:pPr>
      <w:r w:rsidRPr="002C2664">
        <w:rPr>
          <w:rFonts w:ascii="Times New Roman" w:eastAsia="Times New Roman" w:hAnsi="Times New Roman" w:cs="Times New Roman"/>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rsidR="002C2664" w:rsidRPr="002C2664" w:rsidRDefault="002C2664" w:rsidP="002C2664">
      <w:pPr>
        <w:spacing w:after="0" w:line="240" w:lineRule="auto"/>
        <w:ind w:firstLine="709"/>
        <w:jc w:val="both"/>
        <w:rPr>
          <w:rFonts w:ascii="Times New Roman" w:eastAsia="Times New Roman" w:hAnsi="Times New Roman" w:cs="Times New Roman"/>
          <w:spacing w:val="-5"/>
          <w:sz w:val="20"/>
          <w:szCs w:val="20"/>
        </w:rPr>
      </w:pPr>
      <w:r w:rsidRPr="002C2664">
        <w:rPr>
          <w:rFonts w:ascii="Times New Roman" w:eastAsia="Times New Roman" w:hAnsi="Times New Roman" w:cs="Times New Roman"/>
          <w:spacing w:val="-5"/>
          <w:sz w:val="20"/>
          <w:szCs w:val="20"/>
        </w:rPr>
        <w:t>3.3. Исполнитель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rsidR="002C2664" w:rsidRPr="002C2664" w:rsidRDefault="002C2664" w:rsidP="002C2664">
      <w:pPr>
        <w:spacing w:after="0" w:line="240" w:lineRule="auto"/>
        <w:ind w:firstLine="709"/>
        <w:jc w:val="both"/>
        <w:rPr>
          <w:rFonts w:ascii="Times New Roman" w:eastAsia="Times New Roman" w:hAnsi="Times New Roman" w:cs="Times New Roman"/>
          <w:spacing w:val="-5"/>
          <w:sz w:val="20"/>
          <w:szCs w:val="20"/>
        </w:rPr>
      </w:pPr>
      <w:r w:rsidRPr="002C2664">
        <w:rPr>
          <w:rFonts w:ascii="Times New Roman" w:eastAsia="Times New Roman" w:hAnsi="Times New Roman" w:cs="Times New Roman"/>
          <w:sz w:val="20"/>
          <w:szCs w:val="20"/>
        </w:rPr>
        <w:t xml:space="preserve">Исполнитель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sidRPr="002C2664">
        <w:rPr>
          <w:rFonts w:ascii="Times New Roman" w:eastAsia="Times New Roman" w:hAnsi="Times New Roman" w:cs="Times New Roman"/>
          <w:spacing w:val="-5"/>
          <w:sz w:val="20"/>
          <w:szCs w:val="20"/>
        </w:rPr>
        <w:t>в  том числе его деталей, узлов, комплектующих, дополнительного оборудования</w:t>
      </w:r>
      <w:r w:rsidRPr="002C2664">
        <w:rPr>
          <w:rFonts w:ascii="Times New Roman" w:eastAsia="Times New Roman" w:hAnsi="Times New Roman" w:cs="Times New Roman"/>
          <w:sz w:val="20"/>
          <w:szCs w:val="20"/>
        </w:rPr>
        <w:t xml:space="preserve">. В случае наступления вышеуказанных обстоятельств Исполнитель обязан в течение 1 (одного) рабочего дня известить об этом Государственного заказчика. В случае наличия вины Исполнителя за порчу или утрату транспортного средства Государственного заказчика, Исполнитель обязан возместить все понесенные в данном случае убытки Государственного заказчика. </w:t>
      </w:r>
    </w:p>
    <w:p w:rsidR="002C2664" w:rsidRPr="002C2664" w:rsidRDefault="002C2664" w:rsidP="002C2664">
      <w:pPr>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pacing w:val="-5"/>
          <w:sz w:val="20"/>
          <w:szCs w:val="20"/>
        </w:rPr>
        <w:t xml:space="preserve">4.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2, являющемся неотъемлемой частью Контракта. </w:t>
      </w:r>
    </w:p>
    <w:p w:rsidR="002C2664" w:rsidRPr="002C2664" w:rsidRDefault="002C2664" w:rsidP="002C2664">
      <w:pPr>
        <w:suppressAutoHyphens/>
        <w:spacing w:after="0" w:line="240" w:lineRule="auto"/>
        <w:ind w:right="-187" w:firstLine="709"/>
        <w:jc w:val="both"/>
        <w:rPr>
          <w:rFonts w:ascii="Times New Roman" w:eastAsia="Times New Roman" w:hAnsi="Times New Roman" w:cs="Times New Roman"/>
          <w:spacing w:val="-5"/>
          <w:sz w:val="20"/>
          <w:szCs w:val="20"/>
        </w:rPr>
      </w:pPr>
      <w:r w:rsidRPr="002C2664">
        <w:rPr>
          <w:rFonts w:ascii="Times New Roman" w:eastAsia="Times New Roman" w:hAnsi="Times New Roman" w:cs="Times New Roman"/>
          <w:spacing w:val="-5"/>
          <w:sz w:val="20"/>
          <w:szCs w:val="20"/>
        </w:rPr>
        <w:t>5. Дата приема автомобиля на ремонт, срок оказания услуг, гарантийные сроки на  результат оказанных услуг указывается в заказе-наряде.</w:t>
      </w:r>
    </w:p>
    <w:p w:rsidR="002C2664" w:rsidRPr="002C2664" w:rsidRDefault="002C2664" w:rsidP="002C2664">
      <w:pPr>
        <w:tabs>
          <w:tab w:val="num" w:pos="1440"/>
        </w:tabs>
        <w:spacing w:after="0" w:line="240" w:lineRule="auto"/>
        <w:ind w:right="-96"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6. Сроки оказания услуг составляют:</w:t>
      </w:r>
    </w:p>
    <w:p w:rsidR="002C2664" w:rsidRPr="002C2664" w:rsidRDefault="002C2664" w:rsidP="002C2664">
      <w:pPr>
        <w:tabs>
          <w:tab w:val="num" w:pos="1440"/>
        </w:tabs>
        <w:spacing w:after="0" w:line="240" w:lineRule="auto"/>
        <w:ind w:right="-96"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услуги по текущему ремонту – не больше 2 рабочих дней.</w:t>
      </w:r>
    </w:p>
    <w:p w:rsidR="002C2664" w:rsidRPr="002C2664" w:rsidRDefault="002C2664" w:rsidP="002C2664">
      <w:pPr>
        <w:tabs>
          <w:tab w:val="num" w:pos="1440"/>
        </w:tabs>
        <w:spacing w:after="0" w:line="240" w:lineRule="auto"/>
        <w:ind w:right="-96"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услуги по капитальному ремонту ДВС – не больше 14 рабочих дней.</w:t>
      </w:r>
    </w:p>
    <w:p w:rsidR="002C2664" w:rsidRPr="002C2664" w:rsidRDefault="002C2664" w:rsidP="002C2664">
      <w:pPr>
        <w:tabs>
          <w:tab w:val="num" w:pos="1440"/>
        </w:tabs>
        <w:spacing w:after="0" w:line="240" w:lineRule="auto"/>
        <w:ind w:right="-96"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Услуги по замене АКБ – 1 (один) рабочий день.</w:t>
      </w:r>
    </w:p>
    <w:p w:rsidR="002C2664" w:rsidRPr="002C2664" w:rsidRDefault="002C2664" w:rsidP="002C2664">
      <w:pPr>
        <w:tabs>
          <w:tab w:val="num" w:pos="1440"/>
        </w:tabs>
        <w:spacing w:after="0" w:line="240" w:lineRule="auto"/>
        <w:ind w:right="-96"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Шиномонтажные услуги – 1 (один) рабочий день.</w:t>
      </w:r>
    </w:p>
    <w:p w:rsidR="002C2664" w:rsidRPr="002C2664" w:rsidRDefault="002C2664" w:rsidP="002C2664">
      <w:pPr>
        <w:tabs>
          <w:tab w:val="left" w:pos="426"/>
        </w:tabs>
        <w:spacing w:after="0" w:line="240" w:lineRule="auto"/>
        <w:ind w:firstLine="709"/>
        <w:jc w:val="both"/>
        <w:rPr>
          <w:rFonts w:ascii="Times New Roman" w:eastAsia="Times New Roman" w:hAnsi="Times New Roman" w:cs="Times New Roman"/>
          <w:sz w:val="20"/>
          <w:szCs w:val="20"/>
          <w:lang w:eastAsia="zh-CN"/>
        </w:rPr>
      </w:pPr>
      <w:r w:rsidRPr="002C2664">
        <w:rPr>
          <w:rFonts w:ascii="Times New Roman" w:eastAsia="Times New Roman" w:hAnsi="Times New Roman" w:cs="Times New Roman"/>
          <w:sz w:val="20"/>
          <w:szCs w:val="20"/>
          <w:lang w:eastAsia="zh-CN"/>
        </w:rPr>
        <w:t xml:space="preserve">7. </w:t>
      </w:r>
      <w:r w:rsidRPr="002C2664">
        <w:rPr>
          <w:rFonts w:ascii="Times New Roman" w:eastAsia="Times New Roman" w:hAnsi="Times New Roman" w:cs="Times New Roman"/>
          <w:color w:val="000000"/>
          <w:sz w:val="20"/>
          <w:szCs w:val="20"/>
        </w:rPr>
        <w:t xml:space="preserve">Исполнитель должен обеспечивать приём транспортных средств Государственного заказчика без  предварительной записи, в день обращения (обслуживание транспортных средств Государственного заказчика в  первую очередь). </w:t>
      </w:r>
    </w:p>
    <w:p w:rsidR="002C2664" w:rsidRPr="002C2664" w:rsidRDefault="002C2664" w:rsidP="002C2664">
      <w:pPr>
        <w:shd w:val="clear" w:color="auto" w:fill="FFFFFF"/>
        <w:tabs>
          <w:tab w:val="left" w:pos="709"/>
          <w:tab w:val="left" w:pos="993"/>
        </w:tabs>
        <w:suppressAutoHyphen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pacing w:val="-1"/>
          <w:sz w:val="20"/>
          <w:szCs w:val="20"/>
        </w:rPr>
        <w:t xml:space="preserve">8. При оказании любых видов услуг представитель Государственного заказчика может наблюдать весь процесс </w:t>
      </w:r>
      <w:r w:rsidRPr="002C2664">
        <w:rPr>
          <w:rFonts w:ascii="Times New Roman" w:eastAsia="Times New Roman" w:hAnsi="Times New Roman" w:cs="Times New Roman"/>
          <w:color w:val="000000"/>
          <w:sz w:val="20"/>
          <w:szCs w:val="20"/>
        </w:rPr>
        <w:t>непосредственно в зоне их проведения.</w:t>
      </w:r>
    </w:p>
    <w:p w:rsidR="002C2664" w:rsidRPr="002C2664" w:rsidRDefault="002C2664" w:rsidP="002C2664">
      <w:pPr>
        <w:shd w:val="clear" w:color="auto" w:fill="FFFFFF"/>
        <w:tabs>
          <w:tab w:val="left" w:pos="100"/>
          <w:tab w:val="left" w:pos="993"/>
        </w:tabs>
        <w:suppressAutoHyphen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9. </w:t>
      </w:r>
      <w:r w:rsidRPr="002C2664">
        <w:rPr>
          <w:rFonts w:ascii="Times New Roman" w:eastAsia="Times New Roman" w:hAnsi="Times New Roman" w:cs="Times New Roman"/>
          <w:color w:val="000000"/>
          <w:spacing w:val="-1"/>
          <w:sz w:val="20"/>
          <w:szCs w:val="20"/>
        </w:rPr>
        <w:t xml:space="preserve">Согласование с Государственным заказчиком перечня видов услуг по ремонту, диагностике автомобилей. </w:t>
      </w:r>
      <w:r w:rsidRPr="002C2664">
        <w:rPr>
          <w:rFonts w:ascii="Times New Roman" w:eastAsia="Times New Roman" w:hAnsi="Times New Roman" w:cs="Times New Roman"/>
          <w:sz w:val="20"/>
          <w:szCs w:val="20"/>
        </w:rPr>
        <w:t>Утилизация отходов от ремонта автомобилей Государственного заказчика.</w:t>
      </w:r>
    </w:p>
    <w:p w:rsidR="002C2664" w:rsidRPr="002C2664" w:rsidRDefault="002C2664" w:rsidP="002C2664">
      <w:pPr>
        <w:shd w:val="clear" w:color="auto" w:fill="FFFFFF"/>
        <w:tabs>
          <w:tab w:val="left" w:pos="100"/>
          <w:tab w:val="left" w:pos="993"/>
        </w:tabs>
        <w:suppressAutoHyphen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pacing w:val="1"/>
          <w:sz w:val="20"/>
          <w:szCs w:val="20"/>
        </w:rPr>
        <w:t>10. Исполнитель обязан возвращать представителю</w:t>
      </w:r>
      <w:r w:rsidRPr="002C2664">
        <w:rPr>
          <w:rFonts w:ascii="Times New Roman" w:eastAsia="Times New Roman" w:hAnsi="Times New Roman" w:cs="Times New Roman"/>
          <w:sz w:val="20"/>
          <w:szCs w:val="20"/>
        </w:rPr>
        <w:t xml:space="preserve"> </w:t>
      </w:r>
      <w:r w:rsidRPr="002C2664">
        <w:rPr>
          <w:rFonts w:ascii="Times New Roman" w:eastAsia="Times New Roman" w:hAnsi="Times New Roman" w:cs="Times New Roman"/>
          <w:color w:val="000000"/>
          <w:spacing w:val="1"/>
          <w:sz w:val="20"/>
          <w:szCs w:val="20"/>
        </w:rPr>
        <w:t>Государственного заказчик</w:t>
      </w:r>
      <w:r w:rsidRPr="002C2664">
        <w:rPr>
          <w:rFonts w:ascii="Times New Roman" w:eastAsia="Times New Roman" w:hAnsi="Times New Roman" w:cs="Times New Roman"/>
          <w:color w:val="000000"/>
          <w:sz w:val="20"/>
          <w:szCs w:val="20"/>
        </w:rPr>
        <w:t xml:space="preserve">а </w:t>
      </w:r>
      <w:r w:rsidRPr="002C2664">
        <w:rPr>
          <w:rFonts w:ascii="Times New Roman" w:eastAsia="Times New Roman" w:hAnsi="Times New Roman" w:cs="Times New Roman"/>
          <w:color w:val="000000"/>
          <w:spacing w:val="1"/>
          <w:sz w:val="20"/>
          <w:szCs w:val="20"/>
        </w:rPr>
        <w:t xml:space="preserve">(за исключением </w:t>
      </w:r>
      <w:r w:rsidRPr="002C2664">
        <w:rPr>
          <w:rFonts w:ascii="Times New Roman" w:eastAsia="Times New Roman" w:hAnsi="Times New Roman" w:cs="Times New Roman"/>
          <w:color w:val="000000"/>
          <w:spacing w:val="-1"/>
          <w:sz w:val="20"/>
          <w:szCs w:val="20"/>
        </w:rPr>
        <w:t xml:space="preserve">случаев гарантийного ремонта) </w:t>
      </w:r>
      <w:r w:rsidRPr="002C2664">
        <w:rPr>
          <w:rFonts w:ascii="Times New Roman" w:eastAsia="Times New Roman" w:hAnsi="Times New Roman" w:cs="Times New Roman"/>
          <w:color w:val="000000"/>
          <w:spacing w:val="1"/>
          <w:sz w:val="20"/>
          <w:szCs w:val="20"/>
        </w:rPr>
        <w:t>замененные узлы и агрегаты</w:t>
      </w:r>
      <w:r w:rsidRPr="002C2664">
        <w:rPr>
          <w:rFonts w:ascii="Times New Roman" w:eastAsia="Times New Roman" w:hAnsi="Times New Roman" w:cs="Times New Roman"/>
          <w:color w:val="000000"/>
          <w:spacing w:val="-1"/>
          <w:sz w:val="20"/>
          <w:szCs w:val="20"/>
        </w:rPr>
        <w:t>, а также запасные части, содержащие цветные и драгоценные металлы.</w:t>
      </w:r>
    </w:p>
    <w:p w:rsidR="002C2664" w:rsidRPr="002C2664" w:rsidRDefault="002C2664" w:rsidP="002C2664">
      <w:pPr>
        <w:shd w:val="clear" w:color="auto" w:fill="FFFFFF"/>
        <w:tabs>
          <w:tab w:val="left" w:pos="100"/>
          <w:tab w:val="left" w:pos="993"/>
        </w:tabs>
        <w:suppressAutoHyphen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11. Исполнитель обязан предоставлять</w:t>
      </w:r>
      <w:r w:rsidRPr="002C2664">
        <w:rPr>
          <w:rFonts w:ascii="Times New Roman" w:eastAsia="Times New Roman" w:hAnsi="Times New Roman" w:cs="Times New Roman"/>
          <w:sz w:val="20"/>
          <w:szCs w:val="20"/>
        </w:rPr>
        <w:t xml:space="preserve"> </w:t>
      </w:r>
      <w:r w:rsidRPr="002C2664">
        <w:rPr>
          <w:rFonts w:ascii="Times New Roman" w:eastAsia="Times New Roman" w:hAnsi="Times New Roman" w:cs="Times New Roman"/>
          <w:color w:val="000000"/>
          <w:sz w:val="20"/>
          <w:szCs w:val="20"/>
        </w:rPr>
        <w:t>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r w:rsidRPr="002C2664">
        <w:rPr>
          <w:rFonts w:ascii="Times New Roman" w:eastAsia="Times New Roman" w:hAnsi="Times New Roman" w:cs="Times New Roman"/>
          <w:color w:val="000000"/>
          <w:spacing w:val="-1"/>
          <w:sz w:val="20"/>
          <w:szCs w:val="20"/>
        </w:rPr>
        <w:t xml:space="preserve"> технологии оказания услуг, </w:t>
      </w:r>
      <w:r w:rsidRPr="002C2664">
        <w:rPr>
          <w:rFonts w:ascii="Times New Roman" w:eastAsia="Times New Roman" w:hAnsi="Times New Roman" w:cs="Times New Roman"/>
          <w:color w:val="000000"/>
          <w:spacing w:val="-2"/>
          <w:sz w:val="20"/>
          <w:szCs w:val="20"/>
        </w:rPr>
        <w:t xml:space="preserve">включающее: </w:t>
      </w:r>
    </w:p>
    <w:p w:rsidR="002C2664" w:rsidRPr="002C2664" w:rsidRDefault="002C2664" w:rsidP="002C2664">
      <w:pPr>
        <w:shd w:val="clear" w:color="auto" w:fill="FFFFFF"/>
        <w:tabs>
          <w:tab w:val="left" w:pos="100"/>
          <w:tab w:val="left" w:pos="284"/>
          <w:tab w:val="left" w:pos="993"/>
        </w:tab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color w:val="000000"/>
          <w:spacing w:val="-13"/>
          <w:sz w:val="20"/>
          <w:szCs w:val="20"/>
        </w:rPr>
        <w:lastRenderedPageBreak/>
        <w:t xml:space="preserve">а) </w:t>
      </w:r>
      <w:r w:rsidRPr="002C2664">
        <w:rPr>
          <w:rFonts w:ascii="Times New Roman" w:eastAsia="Times New Roman" w:hAnsi="Times New Roman" w:cs="Times New Roman"/>
          <w:color w:val="000000"/>
          <w:spacing w:val="-1"/>
          <w:sz w:val="20"/>
          <w:szCs w:val="20"/>
        </w:rPr>
        <w:t>технологическую карту или подробное описание последовательности и порядка оказания услуг;</w:t>
      </w:r>
    </w:p>
    <w:p w:rsidR="002C2664" w:rsidRPr="002C2664" w:rsidRDefault="002C2664" w:rsidP="002C2664">
      <w:pPr>
        <w:shd w:val="clear" w:color="auto" w:fill="FFFFFF"/>
        <w:tabs>
          <w:tab w:val="left" w:pos="100"/>
          <w:tab w:val="left" w:pos="284"/>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pacing w:val="-11"/>
          <w:sz w:val="20"/>
          <w:szCs w:val="20"/>
        </w:rPr>
        <w:t xml:space="preserve">б) </w:t>
      </w:r>
      <w:r w:rsidRPr="002C2664">
        <w:rPr>
          <w:rFonts w:ascii="Times New Roman" w:eastAsia="Times New Roman" w:hAnsi="Times New Roman" w:cs="Times New Roman"/>
          <w:color w:val="000000"/>
          <w:spacing w:val="-1"/>
          <w:sz w:val="20"/>
          <w:szCs w:val="20"/>
        </w:rPr>
        <w:t xml:space="preserve">информацию о порядке применения трудовых ресурсов с расчетом количества нормо-часов по технологическим процессам (операциям) и материальных ресурсов </w:t>
      </w:r>
      <w:r w:rsidRPr="002C2664">
        <w:rPr>
          <w:rFonts w:ascii="Times New Roman" w:eastAsia="Times New Roman" w:hAnsi="Times New Roman" w:cs="Times New Roman"/>
          <w:color w:val="000000"/>
          <w:sz w:val="20"/>
          <w:szCs w:val="20"/>
        </w:rPr>
        <w:t>используемых для  оказания услуг. При этом расчет нормо-часов для оказания услуг Исполнитель осуществляет по нормативам, установленным заводом-изготовителем для каждой модели автомобилей.</w:t>
      </w:r>
    </w:p>
    <w:p w:rsidR="002C2664" w:rsidRPr="002C2664" w:rsidRDefault="002C2664" w:rsidP="002C2664">
      <w:pPr>
        <w:shd w:val="clear" w:color="auto" w:fill="FFFFFF"/>
        <w:tabs>
          <w:tab w:val="left" w:pos="100"/>
          <w:tab w:val="left" w:pos="284"/>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в) описание системы контроля качества.</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color w:val="000000"/>
          <w:sz w:val="20"/>
          <w:szCs w:val="20"/>
        </w:rPr>
        <w:t>12. Незамедлительно информировать</w:t>
      </w:r>
      <w:r w:rsidRPr="002C2664">
        <w:rPr>
          <w:rFonts w:ascii="Times New Roman" w:eastAsia="Times New Roman" w:hAnsi="Times New Roman" w:cs="Times New Roman"/>
          <w:sz w:val="20"/>
          <w:szCs w:val="20"/>
        </w:rPr>
        <w:t xml:space="preserve"> </w:t>
      </w:r>
      <w:r w:rsidRPr="002C2664">
        <w:rPr>
          <w:rFonts w:ascii="Times New Roman" w:eastAsia="Times New Roman" w:hAnsi="Times New Roman" w:cs="Times New Roman"/>
          <w:color w:val="000000"/>
          <w:sz w:val="20"/>
          <w:szCs w:val="20"/>
        </w:rPr>
        <w:t xml:space="preserve">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sidRPr="002C2664">
        <w:rPr>
          <w:rFonts w:ascii="Times New Roman" w:eastAsia="Times New Roman" w:hAnsi="Times New Roman" w:cs="Times New Roman"/>
          <w:sz w:val="20"/>
          <w:szCs w:val="20"/>
        </w:rPr>
        <w:t>обнаруженных неисправностей.</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13. Для обеспечения качества оказываемых услуг и сроков выполнения заявок на  </w:t>
      </w:r>
      <w:r w:rsidRPr="002C2664">
        <w:rPr>
          <w:rFonts w:ascii="Times New Roman" w:eastAsia="Times New Roman" w:hAnsi="Times New Roman" w:cs="Times New Roman"/>
          <w:spacing w:val="4"/>
          <w:sz w:val="20"/>
          <w:szCs w:val="20"/>
        </w:rPr>
        <w:t>ремонт автомобилей Исполнитель обязан</w:t>
      </w:r>
      <w:r w:rsidRPr="002C2664">
        <w:rPr>
          <w:rFonts w:ascii="Times New Roman" w:eastAsia="Times New Roman" w:hAnsi="Times New Roman" w:cs="Times New Roman"/>
          <w:sz w:val="20"/>
          <w:szCs w:val="20"/>
        </w:rPr>
        <w:t>:</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 xml:space="preserve">13.1.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13.2. назначить из числа работников лиц, ответственных за прием автомобилей Государственного заказчика на ремонт;</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13.3. предоставлять консультации специалистов;</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13.4. осуществлять резервирование запчастей на складе;</w:t>
      </w:r>
    </w:p>
    <w:p w:rsidR="002C2664" w:rsidRPr="002C2664" w:rsidRDefault="002C2664" w:rsidP="002C2664">
      <w:pPr>
        <w:shd w:val="clear" w:color="auto" w:fill="FFFFFF"/>
        <w:tabs>
          <w:tab w:val="left" w:pos="100"/>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13.5. осуществлять прием на сервисную станцию без предварительной записи.</w:t>
      </w:r>
    </w:p>
    <w:p w:rsidR="002C2664" w:rsidRPr="002C2664" w:rsidRDefault="002C2664" w:rsidP="002C2664">
      <w:pPr>
        <w:tabs>
          <w:tab w:val="left" w:pos="399"/>
          <w:tab w:val="left" w:pos="709"/>
          <w:tab w:val="left" w:pos="993"/>
        </w:tabs>
        <w:suppressAutoHyphens/>
        <w:spacing w:after="0" w:line="240" w:lineRule="auto"/>
        <w:ind w:firstLine="709"/>
        <w:jc w:val="both"/>
        <w:rPr>
          <w:rFonts w:ascii="Times New Roman" w:eastAsia="Times New Roman" w:hAnsi="Times New Roman" w:cs="Times New Roman"/>
          <w:bCs/>
          <w:color w:val="000000"/>
          <w:sz w:val="20"/>
          <w:szCs w:val="20"/>
        </w:rPr>
      </w:pPr>
      <w:r w:rsidRPr="002C2664">
        <w:rPr>
          <w:rFonts w:ascii="Times New Roman" w:eastAsia="Times New Roman" w:hAnsi="Times New Roman" w:cs="Times New Roman"/>
          <w:bCs/>
          <w:sz w:val="20"/>
          <w:szCs w:val="20"/>
        </w:rPr>
        <w:t xml:space="preserve">14. Контроль качества оказанных услуг. </w:t>
      </w:r>
      <w:r w:rsidRPr="002C2664">
        <w:rPr>
          <w:rFonts w:ascii="Times New Roman" w:eastAsia="Times New Roman" w:hAnsi="Times New Roman" w:cs="Times New Roman"/>
          <w:bCs/>
          <w:color w:val="000000"/>
          <w:sz w:val="20"/>
          <w:szCs w:val="20"/>
        </w:rPr>
        <w:t>Требования к безопасности оказания услуг и  их  результатов:</w:t>
      </w:r>
    </w:p>
    <w:p w:rsidR="002C2664" w:rsidRPr="002C2664" w:rsidRDefault="002C2664" w:rsidP="002C2664">
      <w:pPr>
        <w:tabs>
          <w:tab w:val="left" w:pos="399"/>
          <w:tab w:val="left" w:pos="709"/>
          <w:tab w:val="left" w:pos="993"/>
        </w:tabs>
        <w:suppressAutoHyphen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14.1. Исполнитель обязан обеспечивать оказание услуг в соответствии с установленными нормами и правилами.</w:t>
      </w:r>
    </w:p>
    <w:p w:rsidR="002C2664" w:rsidRPr="002C2664" w:rsidRDefault="002C2664" w:rsidP="002C2664">
      <w:pPr>
        <w:tabs>
          <w:tab w:val="left" w:pos="709"/>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14.2. Исполнитель обязан выполнять требования к безопасности услуг согласно Межотраслевым правилам по охране труда на автомобильном транспорте (ПОТ Р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rsidR="002C2664" w:rsidRPr="002C2664" w:rsidRDefault="002C2664" w:rsidP="002C2664">
      <w:pPr>
        <w:tabs>
          <w:tab w:val="left" w:pos="709"/>
          <w:tab w:val="left" w:pos="993"/>
        </w:tabs>
        <w:spacing w:after="0" w:line="240" w:lineRule="auto"/>
        <w:ind w:firstLine="709"/>
        <w:jc w:val="both"/>
        <w:rPr>
          <w:rFonts w:ascii="Times New Roman" w:eastAsia="Times New Roman" w:hAnsi="Times New Roman" w:cs="Times New Roman"/>
          <w:color w:val="000000"/>
          <w:sz w:val="20"/>
          <w:szCs w:val="20"/>
        </w:rPr>
      </w:pPr>
      <w:r w:rsidRPr="002C2664">
        <w:rPr>
          <w:rFonts w:ascii="Times New Roman" w:eastAsia="Times New Roman" w:hAnsi="Times New Roman" w:cs="Times New Roman"/>
          <w:color w:val="000000"/>
          <w:sz w:val="20"/>
          <w:szCs w:val="20"/>
        </w:rPr>
        <w:t>14.3.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Р 51709-2001 «Автотранспортные средства. 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
    <w:p w:rsidR="002C2664" w:rsidRPr="002C2664" w:rsidRDefault="002C2664" w:rsidP="002C2664">
      <w:pPr>
        <w:tabs>
          <w:tab w:val="left" w:pos="709"/>
          <w:tab w:val="left" w:pos="993"/>
        </w:tabs>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14.4.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Исполнитель должен заменить забракованные детали без каких-либо дополнительных затрат со стороны Государственного заказчик</w:t>
      </w:r>
      <w:r w:rsidRPr="002C2664">
        <w:rPr>
          <w:rFonts w:ascii="Times New Roman" w:eastAsia="Times New Roman" w:hAnsi="Times New Roman" w:cs="Times New Roman"/>
          <w:color w:val="000000"/>
          <w:sz w:val="20"/>
          <w:szCs w:val="20"/>
        </w:rPr>
        <w:t>а</w:t>
      </w:r>
      <w:r w:rsidRPr="002C2664">
        <w:rPr>
          <w:rFonts w:ascii="Times New Roman" w:eastAsia="Times New Roman" w:hAnsi="Times New Roman" w:cs="Times New Roman"/>
          <w:sz w:val="20"/>
          <w:szCs w:val="20"/>
        </w:rPr>
        <w:t>.</w:t>
      </w:r>
    </w:p>
    <w:p w:rsidR="002C2664" w:rsidRPr="002C2664" w:rsidRDefault="002C2664" w:rsidP="002C266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ar-SA"/>
        </w:rPr>
      </w:pPr>
      <w:r w:rsidRPr="002C2664">
        <w:rPr>
          <w:rFonts w:ascii="Times New Roman" w:eastAsia="Times New Roman" w:hAnsi="Times New Roman" w:cs="Times New Roman"/>
          <w:sz w:val="20"/>
          <w:szCs w:val="20"/>
          <w:lang w:eastAsia="ar-SA"/>
        </w:rPr>
        <w:t>15.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rsidR="002C2664" w:rsidRPr="002C2664" w:rsidRDefault="002C2664" w:rsidP="002C266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16. Государственный заказчик обязан при получении автомобиля проверить с участием Исполнителя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rsidR="002C2664" w:rsidRPr="002C2664" w:rsidRDefault="002C2664" w:rsidP="002C2664">
      <w:pPr>
        <w:widowControl w:val="0"/>
        <w:spacing w:after="0" w:line="240" w:lineRule="auto"/>
        <w:ind w:firstLine="709"/>
        <w:jc w:val="both"/>
        <w:rPr>
          <w:rFonts w:ascii="Times New Roman" w:eastAsia="Times New Roman" w:hAnsi="Times New Roman" w:cs="Times New Roman"/>
          <w:sz w:val="20"/>
          <w:szCs w:val="20"/>
        </w:rPr>
      </w:pPr>
    </w:p>
    <w:p w:rsidR="002C2664" w:rsidRPr="002C2664" w:rsidRDefault="002C2664" w:rsidP="002C2664">
      <w:pPr>
        <w:spacing w:after="0" w:line="240" w:lineRule="auto"/>
        <w:ind w:firstLine="709"/>
        <w:jc w:val="both"/>
        <w:rPr>
          <w:rFonts w:ascii="Times New Roman" w:eastAsia="Times New Roman" w:hAnsi="Times New Roman" w:cs="Times New Roman"/>
          <w:sz w:val="20"/>
          <w:szCs w:val="20"/>
        </w:rPr>
      </w:pPr>
    </w:p>
    <w:tbl>
      <w:tblPr>
        <w:tblW w:w="7500" w:type="pct"/>
        <w:tblLook w:val="01E0" w:firstRow="1" w:lastRow="1" w:firstColumn="1" w:lastColumn="1" w:noHBand="0" w:noVBand="0"/>
      </w:tblPr>
      <w:tblGrid>
        <w:gridCol w:w="4675"/>
        <w:gridCol w:w="4679"/>
        <w:gridCol w:w="4679"/>
      </w:tblGrid>
      <w:tr w:rsidR="00117FA0" w:rsidRPr="002C2664" w:rsidTr="00B6630F">
        <w:trPr>
          <w:trHeight w:val="467"/>
        </w:trPr>
        <w:tc>
          <w:tcPr>
            <w:tcW w:w="1666" w:type="pct"/>
            <w:tcBorders>
              <w:right w:val="single" w:sz="4" w:space="0" w:color="auto"/>
            </w:tcBorders>
            <w:vAlign w:val="bottom"/>
            <w:hideMark/>
          </w:tcPr>
          <w:p w:rsidR="00117FA0" w:rsidRPr="002C2664" w:rsidRDefault="00117FA0" w:rsidP="00117FA0">
            <w:pPr>
              <w:widowControl w:val="0"/>
              <w:spacing w:after="0" w:line="240" w:lineRule="auto"/>
              <w:ind w:firstLine="709"/>
              <w:contextualSpacing/>
              <w:rPr>
                <w:rFonts w:ascii="Times New Roman" w:eastAsia="Times New Roman" w:hAnsi="Times New Roman" w:cs="Times New Roman"/>
                <w:b/>
                <w:sz w:val="20"/>
                <w:szCs w:val="20"/>
                <w:lang w:eastAsia="en-US"/>
              </w:rPr>
            </w:pPr>
            <w:r w:rsidRPr="002C2664">
              <w:rPr>
                <w:rFonts w:ascii="Times New Roman" w:eastAsia="Times New Roman" w:hAnsi="Times New Roman" w:cs="Times New Roman"/>
                <w:b/>
                <w:sz w:val="20"/>
                <w:szCs w:val="20"/>
                <w:lang w:eastAsia="en-US"/>
              </w:rPr>
              <w:t>Государственный заказчик</w:t>
            </w:r>
          </w:p>
        </w:tc>
        <w:tc>
          <w:tcPr>
            <w:tcW w:w="1667" w:type="pct"/>
            <w:tcBorders>
              <w:right w:val="single" w:sz="4" w:space="0" w:color="auto"/>
            </w:tcBorders>
            <w:vAlign w:val="bottom"/>
          </w:tcPr>
          <w:p w:rsidR="00117FA0" w:rsidRPr="009B5D41" w:rsidRDefault="00117FA0" w:rsidP="00117FA0">
            <w:pPr>
              <w:widowControl w:val="0"/>
              <w:spacing w:after="0" w:line="240" w:lineRule="auto"/>
              <w:ind w:firstLine="709"/>
              <w:contextualSpacing/>
              <w:rPr>
                <w:rFonts w:ascii="Times New Roman" w:eastAsia="Times New Roman" w:hAnsi="Times New Roman" w:cs="Times New Roman"/>
                <w:b/>
                <w:sz w:val="20"/>
                <w:szCs w:val="20"/>
                <w:lang w:eastAsia="en-US"/>
              </w:rPr>
            </w:pPr>
            <w:r w:rsidRPr="009B5D41">
              <w:rPr>
                <w:rFonts w:ascii="Times New Roman" w:eastAsia="Times New Roman" w:hAnsi="Times New Roman" w:cs="Times New Roman"/>
                <w:b/>
                <w:sz w:val="20"/>
                <w:szCs w:val="20"/>
                <w:lang w:eastAsia="en-US"/>
              </w:rPr>
              <w:t>Исполнитель</w:t>
            </w:r>
          </w:p>
        </w:tc>
        <w:tc>
          <w:tcPr>
            <w:tcW w:w="1667" w:type="pct"/>
            <w:tcBorders>
              <w:left w:val="single" w:sz="4" w:space="0" w:color="auto"/>
            </w:tcBorders>
            <w:vAlign w:val="bottom"/>
            <w:hideMark/>
          </w:tcPr>
          <w:p w:rsidR="00117FA0" w:rsidRPr="002C2664" w:rsidRDefault="00117FA0" w:rsidP="00117FA0">
            <w:pPr>
              <w:widowControl w:val="0"/>
              <w:spacing w:after="0" w:line="240" w:lineRule="auto"/>
              <w:ind w:firstLine="709"/>
              <w:contextualSpacing/>
              <w:rPr>
                <w:rFonts w:ascii="Times New Roman" w:eastAsia="Times New Roman" w:hAnsi="Times New Roman" w:cs="Times New Roman"/>
                <w:b/>
                <w:sz w:val="20"/>
                <w:szCs w:val="20"/>
                <w:lang w:eastAsia="en-US"/>
              </w:rPr>
            </w:pPr>
            <w:r w:rsidRPr="002C2664">
              <w:rPr>
                <w:rFonts w:ascii="Times New Roman" w:eastAsia="Times New Roman" w:hAnsi="Times New Roman" w:cs="Times New Roman"/>
                <w:b/>
                <w:sz w:val="20"/>
                <w:szCs w:val="20"/>
                <w:lang w:eastAsia="en-US"/>
              </w:rPr>
              <w:t>Исполнитель</w:t>
            </w:r>
          </w:p>
        </w:tc>
      </w:tr>
      <w:tr w:rsidR="00117FA0" w:rsidRPr="002C2664" w:rsidTr="00B6630F">
        <w:trPr>
          <w:trHeight w:val="528"/>
        </w:trPr>
        <w:tc>
          <w:tcPr>
            <w:tcW w:w="1666" w:type="pct"/>
            <w:tcBorders>
              <w:right w:val="single" w:sz="4" w:space="0" w:color="auto"/>
            </w:tcBorders>
            <w:vAlign w:val="bottom"/>
            <w:hideMark/>
          </w:tcPr>
          <w:p w:rsidR="00117FA0" w:rsidRPr="002C2664" w:rsidRDefault="00117FA0" w:rsidP="00117FA0">
            <w:pPr>
              <w:spacing w:after="0" w:line="240" w:lineRule="auto"/>
              <w:ind w:firstLine="709"/>
              <w:rPr>
                <w:rFonts w:ascii="Times New Roman" w:eastAsia="Times New Roman" w:hAnsi="Times New Roman" w:cs="Times New Roman"/>
                <w:sz w:val="20"/>
                <w:szCs w:val="20"/>
              </w:rPr>
            </w:pPr>
          </w:p>
          <w:p w:rsidR="00117FA0" w:rsidRPr="002C2664" w:rsidRDefault="00B6630F" w:rsidP="00454CD2">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__</w:t>
            </w:r>
            <w:r w:rsidR="00454CD2">
              <w:rPr>
                <w:rFonts w:ascii="Times New Roman" w:eastAsia="Times New Roman" w:hAnsi="Times New Roman" w:cs="Times New Roman"/>
                <w:sz w:val="20"/>
                <w:szCs w:val="20"/>
              </w:rPr>
              <w:t>____________________ /А.В. Федин</w:t>
            </w:r>
            <w:r w:rsidR="00117FA0" w:rsidRPr="002C2664">
              <w:rPr>
                <w:rFonts w:ascii="Times New Roman" w:eastAsia="Times New Roman" w:hAnsi="Times New Roman" w:cs="Times New Roman"/>
                <w:sz w:val="20"/>
                <w:szCs w:val="20"/>
              </w:rPr>
              <w:t>/</w:t>
            </w:r>
          </w:p>
        </w:tc>
        <w:tc>
          <w:tcPr>
            <w:tcW w:w="1667" w:type="pct"/>
            <w:tcBorders>
              <w:right w:val="single" w:sz="4" w:space="0" w:color="auto"/>
            </w:tcBorders>
            <w:vAlign w:val="bottom"/>
          </w:tcPr>
          <w:p w:rsidR="00117FA0" w:rsidRPr="009B5D41"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p>
          <w:p w:rsidR="00117FA0" w:rsidRPr="009B5D41"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r w:rsidRPr="009B5D41">
              <w:rPr>
                <w:rFonts w:ascii="Times New Roman" w:eastAsia="Times New Roman" w:hAnsi="Times New Roman" w:cs="Times New Roman"/>
                <w:sz w:val="20"/>
                <w:szCs w:val="20"/>
                <w:lang w:eastAsia="en-US"/>
              </w:rPr>
              <w:t>________________</w:t>
            </w:r>
            <w:r w:rsidR="00D01F9D">
              <w:rPr>
                <w:rFonts w:ascii="Times New Roman" w:eastAsia="Times New Roman" w:hAnsi="Times New Roman" w:cs="Times New Roman"/>
                <w:sz w:val="20"/>
                <w:szCs w:val="20"/>
                <w:lang w:eastAsia="en-US"/>
              </w:rPr>
              <w:t>______ / ________</w:t>
            </w:r>
            <w:r w:rsidRPr="009B5D41">
              <w:rPr>
                <w:rFonts w:ascii="Times New Roman" w:eastAsia="Times New Roman" w:hAnsi="Times New Roman" w:cs="Times New Roman"/>
                <w:sz w:val="20"/>
                <w:szCs w:val="20"/>
                <w:lang w:eastAsia="en-US"/>
              </w:rPr>
              <w:t>/</w:t>
            </w:r>
          </w:p>
        </w:tc>
        <w:tc>
          <w:tcPr>
            <w:tcW w:w="1667" w:type="pct"/>
            <w:tcBorders>
              <w:left w:val="single" w:sz="4" w:space="0" w:color="auto"/>
            </w:tcBorders>
            <w:vAlign w:val="bottom"/>
            <w:hideMark/>
          </w:tcPr>
          <w:p w:rsidR="00117FA0" w:rsidRPr="002C2664"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p>
          <w:p w:rsidR="00117FA0" w:rsidRPr="002C2664"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r w:rsidRPr="002C2664">
              <w:rPr>
                <w:rFonts w:ascii="Times New Roman" w:eastAsia="Times New Roman" w:hAnsi="Times New Roman" w:cs="Times New Roman"/>
                <w:sz w:val="20"/>
                <w:szCs w:val="20"/>
                <w:lang w:eastAsia="en-US"/>
              </w:rPr>
              <w:t xml:space="preserve">______________________ / </w:t>
            </w:r>
            <w:r>
              <w:rPr>
                <w:rFonts w:ascii="Times New Roman" w:eastAsia="Times New Roman" w:hAnsi="Times New Roman" w:cs="Times New Roman"/>
                <w:sz w:val="20"/>
                <w:szCs w:val="20"/>
                <w:lang w:eastAsia="en-US"/>
              </w:rPr>
              <w:t>____________</w:t>
            </w:r>
            <w:r w:rsidRPr="002C2664">
              <w:rPr>
                <w:rFonts w:ascii="Times New Roman" w:eastAsia="Times New Roman" w:hAnsi="Times New Roman" w:cs="Times New Roman"/>
                <w:sz w:val="20"/>
                <w:szCs w:val="20"/>
                <w:lang w:eastAsia="en-US"/>
              </w:rPr>
              <w:t>/</w:t>
            </w:r>
          </w:p>
        </w:tc>
      </w:tr>
      <w:tr w:rsidR="00117FA0" w:rsidRPr="002C2664" w:rsidTr="00B6630F">
        <w:tc>
          <w:tcPr>
            <w:tcW w:w="1666" w:type="pct"/>
            <w:tcBorders>
              <w:right w:val="single" w:sz="4" w:space="0" w:color="auto"/>
            </w:tcBorders>
            <w:vAlign w:val="bottom"/>
            <w:hideMark/>
          </w:tcPr>
          <w:p w:rsidR="00117FA0" w:rsidRPr="002C2664"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r w:rsidRPr="002C2664">
              <w:rPr>
                <w:rFonts w:ascii="Times New Roman" w:eastAsia="Times New Roman" w:hAnsi="Times New Roman" w:cs="Times New Roman"/>
                <w:sz w:val="20"/>
                <w:szCs w:val="20"/>
                <w:lang w:eastAsia="en-US"/>
              </w:rPr>
              <w:t>М.П.</w:t>
            </w:r>
          </w:p>
        </w:tc>
        <w:tc>
          <w:tcPr>
            <w:tcW w:w="1667" w:type="pct"/>
            <w:tcBorders>
              <w:right w:val="single" w:sz="4" w:space="0" w:color="auto"/>
            </w:tcBorders>
            <w:vAlign w:val="bottom"/>
          </w:tcPr>
          <w:p w:rsidR="00117FA0" w:rsidRPr="009B5D41"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r w:rsidRPr="009B5D41">
              <w:rPr>
                <w:rFonts w:ascii="Times New Roman" w:eastAsia="Times New Roman" w:hAnsi="Times New Roman" w:cs="Times New Roman"/>
                <w:sz w:val="20"/>
                <w:szCs w:val="20"/>
                <w:lang w:eastAsia="en-US"/>
              </w:rPr>
              <w:t>М.П.</w:t>
            </w:r>
          </w:p>
        </w:tc>
        <w:tc>
          <w:tcPr>
            <w:tcW w:w="1667" w:type="pct"/>
            <w:tcBorders>
              <w:left w:val="single" w:sz="4" w:space="0" w:color="auto"/>
            </w:tcBorders>
            <w:vAlign w:val="bottom"/>
            <w:hideMark/>
          </w:tcPr>
          <w:p w:rsidR="00117FA0" w:rsidRPr="002C2664" w:rsidRDefault="00117FA0" w:rsidP="00117FA0">
            <w:pPr>
              <w:widowControl w:val="0"/>
              <w:spacing w:after="0" w:line="240" w:lineRule="auto"/>
              <w:ind w:firstLine="709"/>
              <w:contextualSpacing/>
              <w:rPr>
                <w:rFonts w:ascii="Times New Roman" w:eastAsia="Times New Roman" w:hAnsi="Times New Roman" w:cs="Times New Roman"/>
                <w:sz w:val="20"/>
                <w:szCs w:val="20"/>
                <w:lang w:eastAsia="en-US"/>
              </w:rPr>
            </w:pPr>
            <w:r w:rsidRPr="002C2664">
              <w:rPr>
                <w:rFonts w:ascii="Times New Roman" w:eastAsia="Times New Roman" w:hAnsi="Times New Roman" w:cs="Times New Roman"/>
                <w:sz w:val="20"/>
                <w:szCs w:val="20"/>
                <w:lang w:eastAsia="en-US"/>
              </w:rPr>
              <w:t>М.П.</w:t>
            </w:r>
          </w:p>
        </w:tc>
      </w:tr>
    </w:tbl>
    <w:p w:rsidR="00A579BC" w:rsidRDefault="00A579BC" w:rsidP="00A579BC">
      <w:pPr>
        <w:spacing w:after="0" w:line="240" w:lineRule="auto"/>
        <w:rPr>
          <w:rFonts w:ascii="Times New Roman" w:eastAsia="Times New Roman" w:hAnsi="Times New Roman" w:cs="Times New Roman"/>
          <w:sz w:val="24"/>
          <w:szCs w:val="24"/>
        </w:rPr>
      </w:pPr>
    </w:p>
    <w:p w:rsidR="00A579BC" w:rsidRDefault="00A579BC" w:rsidP="00A579BC">
      <w:pPr>
        <w:spacing w:after="0" w:line="240" w:lineRule="auto"/>
        <w:rPr>
          <w:rFonts w:ascii="Times New Roman" w:eastAsia="Times New Roman" w:hAnsi="Times New Roman" w:cs="Times New Roman"/>
          <w:sz w:val="24"/>
          <w:szCs w:val="24"/>
        </w:rPr>
      </w:pPr>
    </w:p>
    <w:p w:rsidR="00A579BC" w:rsidRDefault="00A579BC" w:rsidP="00A579BC">
      <w:pPr>
        <w:spacing w:after="0" w:line="240" w:lineRule="auto"/>
        <w:rPr>
          <w:rFonts w:ascii="Times New Roman" w:eastAsia="Times New Roman" w:hAnsi="Times New Roman" w:cs="Times New Roman"/>
          <w:sz w:val="24"/>
          <w:szCs w:val="24"/>
        </w:rPr>
      </w:pPr>
    </w:p>
    <w:p w:rsidR="00A579BC" w:rsidRDefault="00A579BC" w:rsidP="00A579BC">
      <w:pPr>
        <w:spacing w:after="0" w:line="240" w:lineRule="auto"/>
        <w:rPr>
          <w:rFonts w:ascii="Times New Roman" w:eastAsia="Times New Roman" w:hAnsi="Times New Roman" w:cs="Times New Roman"/>
          <w:sz w:val="24"/>
          <w:szCs w:val="24"/>
        </w:rPr>
      </w:pPr>
    </w:p>
    <w:p w:rsidR="00A579BC" w:rsidRDefault="00A579BC" w:rsidP="00A579BC">
      <w:pPr>
        <w:spacing w:after="0" w:line="240" w:lineRule="auto"/>
        <w:rPr>
          <w:rFonts w:ascii="Times New Roman" w:eastAsia="Times New Roman" w:hAnsi="Times New Roman" w:cs="Times New Roman"/>
          <w:sz w:val="24"/>
          <w:szCs w:val="24"/>
        </w:rPr>
      </w:pPr>
    </w:p>
    <w:p w:rsidR="00A579BC" w:rsidRDefault="00A579BC"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3B3F3B" w:rsidRDefault="003B3F3B" w:rsidP="00A579BC">
      <w:pPr>
        <w:spacing w:after="0" w:line="240" w:lineRule="auto"/>
        <w:rPr>
          <w:rFonts w:ascii="Times New Roman" w:eastAsia="Times New Roman" w:hAnsi="Times New Roman" w:cs="Times New Roman"/>
          <w:sz w:val="24"/>
          <w:szCs w:val="24"/>
        </w:rPr>
      </w:pPr>
    </w:p>
    <w:p w:rsidR="00A579BC" w:rsidRDefault="00A579BC" w:rsidP="00A579BC">
      <w:pPr>
        <w:spacing w:after="0" w:line="240" w:lineRule="auto"/>
        <w:rPr>
          <w:rFonts w:ascii="Times New Roman" w:eastAsia="Times New Roman" w:hAnsi="Times New Roman" w:cs="Times New Roman"/>
          <w:sz w:val="24"/>
          <w:szCs w:val="24"/>
        </w:rPr>
      </w:pPr>
    </w:p>
    <w:p w:rsidR="000526E3" w:rsidRPr="002C2664" w:rsidRDefault="001232A7" w:rsidP="000526E3">
      <w:pPr>
        <w:widowControl w:val="0"/>
        <w:snapToGrid w:val="0"/>
        <w:spacing w:after="0" w:line="240" w:lineRule="auto"/>
        <w:ind w:firstLine="709"/>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w:t>
      </w:r>
      <w:r w:rsidR="000526E3" w:rsidRPr="002C2664">
        <w:rPr>
          <w:rFonts w:ascii="Times New Roman" w:eastAsia="Times New Roman" w:hAnsi="Times New Roman" w:cs="Times New Roman"/>
          <w:sz w:val="20"/>
          <w:szCs w:val="20"/>
        </w:rPr>
        <w:t xml:space="preserve">риложение № 2 к Контракту </w:t>
      </w:r>
    </w:p>
    <w:p w:rsidR="000526E3" w:rsidRPr="002C2664" w:rsidRDefault="000526E3" w:rsidP="000526E3">
      <w:pPr>
        <w:widowControl w:val="0"/>
        <w:snapToGrid w:val="0"/>
        <w:spacing w:after="0" w:line="240" w:lineRule="auto"/>
        <w:ind w:firstLine="709"/>
        <w:contextualSpacing/>
        <w:jc w:val="right"/>
        <w:rPr>
          <w:rFonts w:ascii="Times New Roman" w:eastAsia="Times New Roman" w:hAnsi="Times New Roman" w:cs="Times New Roman"/>
          <w:sz w:val="20"/>
          <w:szCs w:val="20"/>
        </w:rPr>
      </w:pPr>
      <w:r w:rsidRPr="002C2664">
        <w:rPr>
          <w:rFonts w:ascii="Times New Roman" w:eastAsia="Times New Roman" w:hAnsi="Times New Roman" w:cs="Times New Roman"/>
          <w:sz w:val="20"/>
          <w:szCs w:val="20"/>
        </w:rPr>
        <w:t xml:space="preserve"> от « ____»  ___________ 20___ г. № __________</w:t>
      </w:r>
    </w:p>
    <w:p w:rsidR="000526E3" w:rsidRPr="002C2664" w:rsidRDefault="000526E3" w:rsidP="000526E3">
      <w:pPr>
        <w:autoSpaceDE w:val="0"/>
        <w:autoSpaceDN w:val="0"/>
        <w:adjustRightInd w:val="0"/>
        <w:spacing w:after="0" w:line="240" w:lineRule="auto"/>
        <w:ind w:firstLine="709"/>
        <w:jc w:val="center"/>
        <w:rPr>
          <w:rFonts w:ascii="Times New Roman" w:eastAsia="Times New Roman" w:hAnsi="Times New Roman" w:cs="Times New Roman"/>
          <w:sz w:val="20"/>
          <w:szCs w:val="20"/>
        </w:rPr>
      </w:pPr>
    </w:p>
    <w:p w:rsidR="000526E3" w:rsidRPr="002C2664" w:rsidRDefault="000526E3" w:rsidP="000526E3">
      <w:pPr>
        <w:autoSpaceDE w:val="0"/>
        <w:autoSpaceDN w:val="0"/>
        <w:adjustRightInd w:val="0"/>
        <w:spacing w:after="0" w:line="240" w:lineRule="auto"/>
        <w:ind w:firstLine="709"/>
        <w:jc w:val="center"/>
        <w:rPr>
          <w:rFonts w:ascii="Times New Roman" w:eastAsia="Times New Roman" w:hAnsi="Times New Roman" w:cs="Times New Roman"/>
          <w:sz w:val="20"/>
          <w:szCs w:val="20"/>
        </w:rPr>
      </w:pPr>
    </w:p>
    <w:p w:rsidR="000526E3" w:rsidRPr="002C2664" w:rsidRDefault="000526E3" w:rsidP="000526E3">
      <w:pPr>
        <w:spacing w:after="60" w:line="240" w:lineRule="auto"/>
        <w:ind w:firstLine="709"/>
        <w:jc w:val="center"/>
        <w:rPr>
          <w:rFonts w:ascii="Times New Roman" w:eastAsia="Times New Roman" w:hAnsi="Times New Roman" w:cs="Times New Roman"/>
          <w:b/>
          <w:sz w:val="20"/>
          <w:szCs w:val="20"/>
        </w:rPr>
      </w:pPr>
      <w:r w:rsidRPr="002C2664">
        <w:rPr>
          <w:rFonts w:ascii="Times New Roman" w:eastAsia="Times New Roman" w:hAnsi="Times New Roman" w:cs="Times New Roman"/>
          <w:b/>
          <w:sz w:val="20"/>
          <w:szCs w:val="20"/>
        </w:rPr>
        <w:t>СПЕЦИФИКАЦИЯ</w:t>
      </w:r>
    </w:p>
    <w:p w:rsidR="000526E3" w:rsidRPr="002770A7" w:rsidRDefault="000526E3" w:rsidP="000526E3">
      <w:pPr>
        <w:suppressAutoHyphens/>
        <w:spacing w:after="0" w:line="240" w:lineRule="auto"/>
        <w:ind w:left="-360"/>
        <w:jc w:val="center"/>
        <w:rPr>
          <w:rFonts w:ascii="Times New Roman" w:eastAsia="Times New Roman" w:hAnsi="Times New Roman" w:cs="Times New Roman"/>
          <w:b/>
          <w:bCs/>
        </w:rPr>
      </w:pPr>
      <w:r w:rsidRPr="002C2664">
        <w:rPr>
          <w:rFonts w:ascii="Times New Roman" w:eastAsia="Times New Roman" w:hAnsi="Times New Roman" w:cs="Times New Roman"/>
          <w:b/>
          <w:bCs/>
        </w:rPr>
        <w:t>Цены на запасные части для автомобилей марки ВАЗ</w:t>
      </w:r>
      <w:r w:rsidR="002770A7">
        <w:rPr>
          <w:rFonts w:ascii="Times New Roman" w:eastAsia="Times New Roman" w:hAnsi="Times New Roman" w:cs="Times New Roman"/>
          <w:b/>
          <w:bCs/>
        </w:rPr>
        <w:t>, УАЗ</w:t>
      </w:r>
    </w:p>
    <w:p w:rsidR="002770A7" w:rsidRPr="002C2664" w:rsidRDefault="002770A7" w:rsidP="000526E3">
      <w:pPr>
        <w:suppressAutoHyphens/>
        <w:spacing w:after="0" w:line="240" w:lineRule="auto"/>
        <w:ind w:left="-360"/>
        <w:jc w:val="center"/>
        <w:rPr>
          <w:rFonts w:ascii="Times New Roman" w:eastAsia="Calibri" w:hAnsi="Times New Roman" w:cs="Times New Roman"/>
          <w:b/>
          <w:sz w:val="24"/>
          <w:szCs w:val="24"/>
          <w:lang w:eastAsia="en-US"/>
        </w:rPr>
      </w:pPr>
    </w:p>
    <w:tbl>
      <w:tblPr>
        <w:tblW w:w="9521" w:type="dxa"/>
        <w:tblInd w:w="113" w:type="dxa"/>
        <w:tblLayout w:type="fixed"/>
        <w:tblLook w:val="04A0" w:firstRow="1" w:lastRow="0" w:firstColumn="1" w:lastColumn="0" w:noHBand="0" w:noVBand="1"/>
      </w:tblPr>
      <w:tblGrid>
        <w:gridCol w:w="733"/>
        <w:gridCol w:w="6804"/>
        <w:gridCol w:w="709"/>
        <w:gridCol w:w="1275"/>
      </w:tblGrid>
      <w:tr w:rsidR="003B3F3B" w:rsidRPr="003B3F3B" w:rsidTr="00EF6F4F">
        <w:trPr>
          <w:trHeight w:val="288"/>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b/>
                <w:bCs/>
                <w:sz w:val="18"/>
                <w:szCs w:val="18"/>
              </w:rPr>
            </w:pPr>
            <w:r w:rsidRPr="003B3F3B">
              <w:rPr>
                <w:rFonts w:ascii="Times New Roman" w:hAnsi="Times New Roman" w:cs="Times New Roman"/>
                <w:b/>
                <w:bCs/>
                <w:sz w:val="18"/>
                <w:szCs w:val="18"/>
              </w:rPr>
              <w:t>п/п</w:t>
            </w:r>
          </w:p>
        </w:tc>
        <w:tc>
          <w:tcPr>
            <w:tcW w:w="6804" w:type="dxa"/>
            <w:tcBorders>
              <w:top w:val="single" w:sz="4" w:space="0" w:color="auto"/>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b/>
                <w:bCs/>
                <w:sz w:val="18"/>
                <w:szCs w:val="18"/>
              </w:rPr>
            </w:pPr>
            <w:r w:rsidRPr="003B3F3B">
              <w:rPr>
                <w:rFonts w:ascii="Times New Roman" w:hAnsi="Times New Roman" w:cs="Times New Roman"/>
                <w:b/>
                <w:bCs/>
                <w:sz w:val="18"/>
                <w:szCs w:val="18"/>
              </w:rPr>
              <w:t>Наименование запасных частей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b/>
                <w:bCs/>
                <w:sz w:val="18"/>
                <w:szCs w:val="18"/>
              </w:rPr>
            </w:pPr>
            <w:r w:rsidRPr="003B3F3B">
              <w:rPr>
                <w:rFonts w:ascii="Times New Roman" w:hAnsi="Times New Roman" w:cs="Times New Roman"/>
                <w:b/>
                <w:bCs/>
                <w:sz w:val="18"/>
                <w:szCs w:val="18"/>
              </w:rPr>
              <w:t>ед.изм.</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b/>
                <w:bCs/>
                <w:sz w:val="18"/>
                <w:szCs w:val="18"/>
              </w:rPr>
            </w:pPr>
            <w:r w:rsidRPr="003B3F3B">
              <w:rPr>
                <w:rFonts w:ascii="Times New Roman" w:hAnsi="Times New Roman" w:cs="Times New Roman"/>
                <w:b/>
                <w:bCs/>
                <w:sz w:val="18"/>
                <w:szCs w:val="18"/>
              </w:rPr>
              <w:t>Цена</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задней подвески  Lada Largus, LADA Xray,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6262,19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Амортизатор подвески   2190 перед.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4794,79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2114-15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4794,79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2112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4936,57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2170-72 Приора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4885,42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2107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3388,14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2107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3483,41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2114-15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4287,50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2112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4525,96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2121, 2131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4525,96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2121, 2131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4781,23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2123 Шевроле-Нива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5255,67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2123 Шевроле-Нива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4593,45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2170-72 Приора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4287,17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2190 Гранта  зад масл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4469,21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Lada Largus, LADA Xray, LADA Vesta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6214,90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25311,81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21073,07,05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12672,79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21142-12 инжектор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16869,14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2112 с прокладками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19911,07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20090,47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2190, 217030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23476,84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Балка задней подвески для а/м Lada Largus, Xray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53225,78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Балка задней подвески для а/м ВАЗ 2114 2115 2112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45530,23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Балка задней подвески для а/м ВАЗ 2170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15673,68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5306,54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5366,30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4257,29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3266,97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3268,26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4257,29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3409,59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3409,59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для а/м ВАЗ,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4257,29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7574,67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10122,92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расширительный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15103,40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ГТЦ для а/м Lada Largus, Xray в сборе с поплавком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5232,26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ГТЦ для а/м ВАЗ 2190,2170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500,64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ГТЦ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461,98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ГТЦ для а/м ВАЗ в сборе с поплавком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461,98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ГУР 2112,2123 маслянный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3481,15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Бачок</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ГУР</w:t>
            </w:r>
            <w:r w:rsidRPr="003B3F3B">
              <w:rPr>
                <w:rFonts w:ascii="Times New Roman" w:hAnsi="Times New Roman" w:cs="Times New Roman"/>
                <w:sz w:val="18"/>
                <w:szCs w:val="18"/>
                <w:lang w:val="en-US"/>
              </w:rPr>
              <w:t xml:space="preserve">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3220,68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ГЦС для а/м ВАЗ 2107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2107,21213, (бок.мотор) 2,2л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2114 под 1 мотор с насосом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756,47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2114  под 2 мотора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2115 под 1 мотор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2123 Шевроле-Нива (под 1мотор) (4,8л)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2170 Приора с насосом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1288,76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2190 под 1 мотор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1318,84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 2190 под 2 мотора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2474,87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расширительный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расширительный 2114 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894,58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расширительный 2170 Приора со шлангом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расширительный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13684,38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Башмак натяжителя 2121-21214,2123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в сборе (модуль) Lada Largus, Xray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38055,67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Бензонасос  в сборе (модуль) 2107,2121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10363,94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в сборе (модуль) 2114-15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11655,00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в сборе (модуль) 2112,2170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10374,29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в сборе (модуль) 2123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в сборе (модуль) 2190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13479,48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Бензонасос  в сборе (модуль)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38360,00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вентиляторов охлажд кондиц с кожухм (2 вент)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13200,62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монтажный (с предохранителями и реле) для а/м 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12635,00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монтажный (с предохранителями и реле) для а/м ВАЗ 2114, 15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15575,91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монтажный (с предохранителями и реле) для а/м ВАЗ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15575,91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монтажный (с предохранителями и реле)  для а/м ВАЗ 2121,2131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14490,00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монтажный (с предохранителями и реле) 2107 в сб нов 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7693,17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монтажный (с предохранителями и реле)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16522,34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2170-72 стеклооч., освещен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2190 стеклооч., освещен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5724,15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двигателем LADA Vesta,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71425,29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Блок управления двигателем ВАЗ  2121 - 2131, 2123, 2170, 2190,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30756,66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отопителем 1117-19</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отопителем 2170 Приора нов.обр (4 положения)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4751,47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отопителем 2170 Приора с климат-контролем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13364,02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отопителем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5167,78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отопителем 2190 с климатической установкой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8360,65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электропакетом 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25434,52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электропакетом 2190 Гранта, 2121-2131,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21642,54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Болт для установки реактивных штанг для а/м ВАЗ 2107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заднего кронштейна двигателя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Болт замка двери для а/м ВАЗ 2114-10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М12x1,25x54/27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М12x1,25x55/28</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М12x1,25x55/30 (внутрен.шестигранник, хром)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М12x1,25x56/29</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М12x1,25x58/33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М12x1,5x54/27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М12x1,5x55/30 (внутрен. шестигранник, хром)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М12x1,5x56/28</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М12x1,5x58/33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М12x1,5x63/39</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М12х1,25х27 для а/м ВАЗ  Приора с буртиком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М14x1,25x55/28</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М14x1,5x48/24 (внутрен. шестигранник, хром)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М14x1,5x52/25 (ключ 17, хром)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238,13</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секретный М12x1,25x24 для а/м ВАЗ 2114, 10,70, 90 (блистер) (компл.)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812,63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 8х1,25х32 шаровой опоры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 25 крепления ступицы, шаровой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 75 нижнего рычага для а/м ВАЗ 2114 (стойки стабилизатора)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 65 коренного подшипника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М10х1,25х105 кронштейна двигателя для а/м ВАЗ 2112 (нижний)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М10х1,25х115 крепления бампера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М10х1,25х152 рулевого механизма и маятника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М10х1,25х18 крепления петли двери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М10х1,25х20 кронштейна генератора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М10х1,25х98 головки блока для а/м ВАЗ 2112 (16-ти клапан.)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М10х1,25х98 головки блока для а/м ВАЗ 2112 н/о (звездочка)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М10х1,25х98 передней опоры двигателя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М10х118 подушки для а/м ВАЗ 2112 с буртиком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М10х160 крепления маятника для а/м ВАЗ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М10х30 кронштейна левой опоры двигателя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Болт М10х35 натяжного ролика для а/м ВАЗ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М10х40 кронштейна генератора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М10х40 с юбкой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М10х45 крепления шестерни привода р/вала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М12х1,25х 80 реактивной тяги и крепления КПП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М12х1,25х160 реактивной тяги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М12х1,25х35 лонжерона для а/м ВАЗ 2107 (квадрат)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М12х1,25х75 эластичной муфты</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М12х110 опоры передней стойки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М12х150 крепления поперечной реактивной тяги (длинный)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М12х40 многоцелевой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М12х45 крепления КПП (верхний)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М12х55 рулевой рейки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М12х60 развальный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М12х60 развальный для а/м ВАЗ 2114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М14х80 крепления бампера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М16х105 кронштейна подушки двигателя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М5х10 желобка двери с зубчатым буртиком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М5х14 решетки радиатора для а/м 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М6х12 многоцелевой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М6х12 многоцелевой с буртиком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М6х16 зад.крышки двигателя для а/м ВАЗ 2107 (квадрат. головка)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М6х16 радиатора с буртиком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М8х110 крепления генератора для а/мВАЗ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М8х20 бампера для а/м ВАЗ 2107 (короткий) хром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М8х25 крепления опоры стойки для а/м ВАЗ 2112 (гвоздь)</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М8х26,5 бампера для а/м ВАЗ 2107 (длинный) хром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М8х40 шаровой опоры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М8х55 хомута глушителя для а/м ВАЗ 2114-10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М8х65 хомута глушителя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М9х56 шатунный для а/м ВАЗ 2112, 21213 ст/обр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направляющий колеса для а/м ВАЗ 2112 н/обр (штифт)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оси нижних рычагов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688,44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Буфер хода сжатия 2114 зад стойки к-т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Буфер хода сжатия 2114 перед стойки к-т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948,27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Буфер хода сжатия для а/м ВАЗ 2170 зад.подвески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618,75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Буфер хода сжатия для а/м ВАЗ 2170, Lada Largus,  LADA Xray, LADA Vesta (к-кт 2шт) (полеуретан) на ось</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890,65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тормозной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32340,00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тормозов 2170-72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11154,63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Вакуумный усилитель тормозов 2123  в сборе с ГТЦ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14458,59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тормозов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13125,00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тормозов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13125,00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тормозов для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32585,00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тормозов для а/м ВАЗ 2121,2131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15330,00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вторичный КПП 21074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4417,16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вторичный КПП 2115,2112 в сб. усил.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5274,98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вторичный КПП 2123,21074 нов. 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8183,30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вторичный КПП 2170,2112, 2190, голый нов. 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7597,62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14682,06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2121 длинный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16900,09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2121 короткий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15013,47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21213-2123-2131 с ШРУСами длинный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23462,92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21213-2123-2131 с ШРУСами короткий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22355,79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21213 промежуточный (муфта эласт. с фланцем).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14849,10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2112-15,2170-72,2190,2192-94, Lada Largus, Xray, Vesta (дв. 1,6 8 и 16кл)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29318,73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21213-14,2107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25633,96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33370,60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2170-2190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30532,14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первичный КПП 2107, 2121-21214 (18 зуб.) в сб с подшипником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10944,15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первичный КПП 2114-10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10449,27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первичный КПП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13118,09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2121 пер.колес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5473,76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Lada Largus, Xray лев.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34059,26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Lada Largus, Xray прав.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34041,79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LADA Vesta прав.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20825,00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пер моста РК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10313,61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LADA Vesta лев.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33530,00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промежуточный КПП 2107 (5-ступ) 14 зуб.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6778,98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промежуточный КПП 2190,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10741,30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промежуточный маслонасоса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6347,57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промежуточный на раздаточную коробку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10394,43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распределительный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11620,00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распределительный 2112,2114 Евро-2, б/датчика фаз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9457,05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распределительный 2112,2170 инж, Евро-3 п/датчик фаз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10007,46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распределительный 2112,2170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14175,00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распределительный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13442,72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Вал распределительный 2131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13442,72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Вал рулевого управления (карданчик) 2112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рулевого управления (карданчик)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рулевого управления (карданчик)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Вал рулевого управления (карданчик) 2170 Приора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рулевого управления (карданчик)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кондиц.в сб.с кожухом 2190, 2170-2173 с клим. устан.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9833,62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отопителя салона 2112, 2190,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8744,71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2121 (6-ти лопаст)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9078,28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21213-214 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9078,28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1117-19 с кожухом, без резис.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9926,85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1117-19 с кожухом, с резис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10605,49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2123 (11 лоп.)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10047,40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7856,03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2123 Шеви 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15973,03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9926,85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2170-2172, Vesta,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21549,41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2190-2192 с кожухом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13375,15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ВиброШумоизолятор для пружин 2170 пенополиуретан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ВиброШумоизолятор для пружин 2190 пенополиуретан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1957,65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2170,2190,2192-94 для КПП 2181 (1 и 2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6754,91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2170,2190,2192-94 для КПП 2181 (3 и 4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5201,06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2170,2190,2192-94 для КПП 2181 (5-й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3583,32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2107 (з/х) 4ст.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940,32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2107,21213-2123-2131 (1,2,3,4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2107,2123 (5-пер и з/х)</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1335,82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2114-15,2112,Приора (1-2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2114-15,2112,Приора (3-4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2096,62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2114-15,2112,Приора (5-й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1899,06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2112 (з/х)</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1173,45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21704,2190,2194 (2014 г.в.) заднего хода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3908,81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муфты дифференциала РК 2121,2123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1772,30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РК (вкл.переднего моста) 2121,2123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рычага управления РК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1034,84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скользящая кард вала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2275,43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2107,2121,2123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875,88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2114-99,2113-15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2112,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1868,08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2190, для трос.кпп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для а/м ВАЗ 2107 количества смеси х/х в сборе (экономайзер)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М4х16 зеркала бокового вида 2114, датчика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М4х25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М5х20 кожуха руля (полупотайной)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М6х10 замка двери для а/м ВАЗ 2107 (полупотайной)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М6х12 заднего сидения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М6х25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М8х25 стопорной пластины КПП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М8х35 заднего сиденья для а/м ВАЗ 2121 (цил. гол.)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фиксатора двери 2170 Приора (бесшумный) (к-т 4шт)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Винты на номерной знак (саморез) нерж (к-т 4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1117-19,2170-72,2190,2192-94, Lada Largus, Xray, Vesta кор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1117-19,2170-72,2190,2192-94, Lada Largus, Xray, Vesta шат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3312,69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2107 кор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2107 шат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1899,06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2114 кор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2112-2170 кор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2113-2115 кор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2121-2131 кор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2509,25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2121-2131 шат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2123 кор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2123 шат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 1117-19,2170-72,2190,2192-94 кор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 2107 кор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ремонтные1117-19,2170-72,2190,2192-94 шатунные (к-т)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9625,00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ремонтные1117-19,2170-72,2190,2192-94 коренные (к-т)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ремонтные2113-2115 кор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ремонтные2121-2131 кор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ремонтные2121-2131 шат(к-т)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ремонтные2123 шат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ремонтные2123кор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Воздухозаборник на капот для а/м ВАЗ 2121 (некрашен.) квадрат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1743,82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аморт 2107, 2121, 21213 зад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410,45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бачка омывателя для а/м ВАЗ 2112 (d=11мм)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Втулка болта заднего аморт 2107 (распорн.)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Втулка болта клапана 2107 (регулировочного)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336,32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вала вторичного КПП 2123 (распорн.)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вилки сцепления 2112-14,2170, 2190опорная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запорная полуоси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запорная полуоси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3766,48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клапанной крышки для а/м ВАЗ 2114, 2115 2112 красная (к-кт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Втулка крепления амортизатора 2107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крепления кожуха ГРМ для а/м ВАЗ 2114 2115,2112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напр клапана 2107,2121-21214 (к-т 8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напр клапана 2114-15,2112,2170,2190 (+0,02) (к-т 8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1781,26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напр клапана 2112  (к-т 16шт)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9386,54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педали сцепления (внутр.)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378,66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реактивной тяги комплект.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реактивных штанг 2107 (к-т 4шт.бол+6шт.мал)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1868,08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реактивных штанг 21213-2123-2131 (к-т 10шт.бол.)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рычага 2114-159,10-12,13-15, 2112-2170, 2190 (к-т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882,90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2114 (резина)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2114 (шт,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2112, 2170, Lada Largus, Xray, Vesta (резина)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549,61</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2112, 2170, Lada Largus, Xray, Vesta (шт,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2121 внутр. (мал.)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679,13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2121 наруж. (бол.)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679,03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2123 (бол.)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640,77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2123 (мал.)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646,37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стабилизатора для а/м ВАЗ 2190 (шт,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677,94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(клавиша) электрооборудования 2107 (с индик)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(клавиша) электрооборудования 2112-2112,2114,2115 2190(с индик)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902,63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(клавиша) электрооборудования 2121,2123 (с индик)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(кнопка) аварийной сигнализации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(кнопка) аварийной сигнализации 2112-2112,2114,2115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(кнопка) аварийной сигнализации 2121,2123 (с индик)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902,63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(кнопка) электрооборудования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(кнопка) электрооборудования 2112-2112,2114,2115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(кнопка) электрооборудования 2121,2123 (с индик)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902,63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массы</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349,73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педали сцепления для а/м ВАЗ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света заднего хода для а/м ВАЗ 2107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света заднего хода для а/м ВАЗ 2114-15,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света заднего хода для а/м ВАЗ 2112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света заднего хода для а/м ВАЗ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1001,06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света салона для а/м ВАЗ 2114-15, 2170,2190 концевой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света салона для а/м ВАЗ 2123 (концевик)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сигнала тормоза для а/м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1581,52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сигнала тормоза для а/м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2226,73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сигнала тормоза для а/м ВАЗ 2114, 2115,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791,42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сигнала тормоза для а/м ВАЗ 2123 (12В, 5А)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863,97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Гайка колеса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медная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2170-2172,2190 (120А)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15674,15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2121 (80А)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12610,73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2107 инж.дв. (14В/73А)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13819,22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2114-21159,2112-2115, 2170 2190, инж.дв. (90А)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14264,48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2114-2115 инж.дв. (100А)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14275,68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2114-2115,2170 2190 инж.дв. (14В/120А)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15752,90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2121-2131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14634,29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2123 Шевроле-Нива (120А)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15752,90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2123 Шевроле-Нива (14В/80А)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14343,59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2170-72 Приора (80А)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14214,82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29448,58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29560,06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Гидротолкатель для а/м ВАЗ 21214 н/о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2070,84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Гидротолкатель клапана 2112,1117-19,2170-72,2190-94 (16 клап)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16170,00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Гидротолкатель клапана 21213 нов. 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1731,21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5245,58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2112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5590,59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2114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5590,59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2115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5494,26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5494,26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5494,26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5494,26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2170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5494,26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2172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5494,26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6682,05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LADA Vesta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Глушитель Lada Largus, Xray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17623,03</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2190 Гранта в сборе. 16 кл.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57155,43</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2190 Гранта в сборе. 8 кл.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55834,07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2107, 21213, 21214 (инж.) в сборе.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53428,90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2114-159, 2114-15 2112 в сб. 8кл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56047,32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21213 в сборе.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51011,15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LADA Vesta двигатель 1.6, в сборе.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59429,45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LADA Vesta двигатель 1.8, в сборе.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60794,45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цилиндровLada Largus, Xray 16 клап. в сборе.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67788,94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Lada Largus, Xray 8 клап. в сборе.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66870,19</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в сборе 2112, 2190, 2170 16кл.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53437,29</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в сборе 2170 Приора, 2190 Гранта 8кл. (с клапанами, с распредвалами)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52786,28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Горловина наливная топливного бака 2170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7337,79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воздушная в сборе 2121, ,2112, 2115,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577,06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d-45  L-100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965,58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d-45  L-150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1113,69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d-45  L-200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d-45  L-260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1009,96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d-50  L-100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1158,40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d-50  L-150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1307,09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d-50  L-200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1484,83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d-50  L-250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1782,13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d-55  L-100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1113,69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d-55  L-150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d-55  L-200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1411,07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d-55  L-250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1856,48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d-60  L-100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1484,83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d-60  L-150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1633,19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d-60  L-200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1856,48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d-64  L-200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2153,62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Гофра приемной трубы d-64  L-250  (трехслойная) компенсационная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2494,79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АБС 1117-19,2170-72,2190,2192-94 скорости зад. Колеса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2974,29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АБС 1117-19,2170-72,2190,2192-94 скорости пер. колеса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2974,29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АБС 21214 скорости зад. Колеса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2439,93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АБС 21214 скорости пер. колеса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2439,93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аварийного давления масла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аварийного давления масла 2107,2114-15,2112,2170-72,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815,67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включения вентилятора (температуры)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включения вентилятора (температуры) 2112,2113-2115, 2190,2170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давления масла 2121,2131,2123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996,42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детонации 2112-2112,2113-2115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1228,97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детонации для а/м ВАЗ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1271,65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дождя 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4798,19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кислорода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11550,53</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кислородный 1117-19, 21074, 2112, 2170-72, 2190, 21214 Lada Largus, Xray L-зонд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11357,88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кислородный 2107,2113-2115 L-зонд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11474,85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коленвала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3712,38</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массового расхода воздуха 2114-159, 2112,21214, 2170, 2190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массового расхода воздуха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18865,00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неровной дороги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4651,87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дроссельной заслонки ,2107,2112-15,2170,2190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дроссельной заслонки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890,65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к/вала 2107,2112-15,2170,2190,21214 (синхрон.) инж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1901,84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р/вала ВАЗ (фаз) с 16 клапан. Двиг. инжектор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2028,79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р/вала ВАЗ (фаз) с 8 клапан. Двиг. инжектор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2278,16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скорости 2107,2114-15,2112,21214 инж 6/имп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скорости 2170-72,2190,2192-94 (с 2010 г.в.) (16 имп)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2831,98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скорости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2831,98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окружающей среды 2114-15, 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985,09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окружающей среды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1216,72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охлаж жид-ти 2113-15,2170-72,2123 н/о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795,47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охлаж жид-ти 2107,2113,21213 с/о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518,45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402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охлаж жид-ти 2114-15 инж,2112,2170-72,2190-94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охлаж жид-ти LADA.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787,53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салона,2170,2190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3046,15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салона 2112-2115, -2190,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1960,74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масла 21143, 2112, 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1442,52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омыв.жидкости 21143, 2112, 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985,09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охлаждающей жидкости 2114, 2112, 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969,44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2112-2114,15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2256,73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2262,58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1484,83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1782,13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торм.жидкости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1216,72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торм.жидкости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1216,72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Холла 2107,2121-21214, 2190 (с колодкой под 2 винта)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900,74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Холла 2114-159,2112,2170 (с колодкой  под 1 винт)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972,83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Демпфер коленвала 2107,2121-21214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8962,21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Демпфер коленвала 2114-15,1117-19,2170-72,2190 инж (8кл)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6932,28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Демпфер коленвала 2112,2170,2190 инж (16кл)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4729,53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Демпфер коленвала 2123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7929,97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4858,60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6077,85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генер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1833,31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генер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1915,25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генер 2112-2115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2129,72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генер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генер 2170 Приора, 2190 Гранта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2935,43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2170,2190 (ABS)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5834,24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2170,2190 (ABS)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5834,24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2107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5669,14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2107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5669,14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2114,2112,2170,2190 (без ABS)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4945,45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2114,2112,2170,2190 (без ABS)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4945,45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436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2121-21214,2123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5725,07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опорный заднего тормоза 2121-21214,2123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5725,07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4590,51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2114-159,2113-15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4820,43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2112,1117-19,2190 (R13)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2112,1117-19,2170-72, 2190 (R-14)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4900,66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2121-21214,2123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4900,66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2123 раздат.короб.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32306,93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28344,99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ВАЗ-2115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6471,92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ВАЗ-2131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6843,90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ВАЗ-2190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6843,90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катушек зажигания ВАЗ-2112 1,6 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4124,48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коробки воздухопритока на а/м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3003,18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панели приборов ВАЗ-2112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28861,50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панели приборов ВАЗ-2121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28861,50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панели приборов ВАЗ-2170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28861,50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системы зажигания ВАЗ-2114-15 1,6 л Евро 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5107,72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системы зажигания ВАЗ-2114-15 Евро-3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5107,72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системы зажигания ВАЗ-2115 (контроллер 7.9.7) ЕВРО-3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5107,72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форсунок ВАЗ-2112-11, 2113-15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3250,18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форсунок ВАЗ-2112 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3925,11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форсунок ВАЗ-21214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3488,21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форсунок ВАЗ-2123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2946,41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проводов форсунок ВАЗ-2170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2656,19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форсунок ВАЗ-21124  Евро-3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2667,54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форсунок ВАЗ-2123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1432,11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Жгутики (204мм) 12-362 коричневый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357,44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Жгутики с кордом (140 мм) (1/30)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470,61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Заглушка обивки зад двери 2170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Заглушка опоры задней стойки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Заглушка отверстий лонжерона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Замки, дверей, багажника 2112 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3014,20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471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Замки, дверей, багажника 2115 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2092,63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Замки, дверей, багажника 2123 Шевроле-с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Замки, дверей, багажника 2170 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Замки, дверей, багажника 2190 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Замки, дверей, багажника LadaLargus 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багажника 2107 с личинками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Замок двери 2123 Шевроле-Нива зад прав вборе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4156,42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2190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3762,74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2107, (евро)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4257,29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2115 2115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4257,29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2114-2112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4307,05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3811,83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2170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3992,52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Замок</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зажигания</w:t>
            </w:r>
            <w:r w:rsidRPr="003B3F3B">
              <w:rPr>
                <w:rFonts w:ascii="Times New Roman" w:hAnsi="Times New Roman" w:cs="Times New Roman"/>
                <w:sz w:val="18"/>
                <w:szCs w:val="18"/>
                <w:lang w:val="en-US"/>
              </w:rPr>
              <w:t xml:space="preserve">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11091,45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капота 2112,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Замок</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капота</w:t>
            </w:r>
            <w:r w:rsidRPr="003B3F3B">
              <w:rPr>
                <w:rFonts w:ascii="Times New Roman" w:hAnsi="Times New Roman" w:cs="Times New Roman"/>
                <w:sz w:val="18"/>
                <w:szCs w:val="18"/>
                <w:lang w:val="en-US"/>
              </w:rPr>
              <w:t xml:space="preserve"> Vesta,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4424,50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капота 2190 Гранта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багажника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багажника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1407,02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багажника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4659,92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двигателя 2114-2115 без крепежа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двигателя 2112-2112,2170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3783,63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двигателя 2121-2131 с крепежом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7694,64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двигателя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11255,19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двигателя 2190 с крепежом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7916,79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ГРМ 2107 (к-т 3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3581,76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ГРМ 21213 (к-т 3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3439,12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ГРМ 2123 коленвала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5515,51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ГРМ 2123 привода масл насоса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2388,45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ГРМ 2123 распредвала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3330,79</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w:t>
            </w:r>
            <w:r w:rsidRPr="003B3F3B">
              <w:rPr>
                <w:rFonts w:ascii="Times New Roman" w:hAnsi="Times New Roman" w:cs="Times New Roman"/>
                <w:sz w:val="18"/>
                <w:szCs w:val="18"/>
                <w:lang w:val="en-US"/>
              </w:rPr>
              <w:t xml:space="preserve"> 2114-15; 2170, 2190, Lada Largus, Xray, Vesta (</w:t>
            </w:r>
            <w:r w:rsidRPr="003B3F3B">
              <w:rPr>
                <w:rFonts w:ascii="Times New Roman" w:hAnsi="Times New Roman" w:cs="Times New Roman"/>
                <w:sz w:val="18"/>
                <w:szCs w:val="18"/>
              </w:rPr>
              <w:t>корп</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 xml:space="preserve">Антиблик, обогрев)  (к-т)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11473,93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Зеркало 2123 (к-т)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8715,57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2170 Приора к-т (ст.интерьер) неокрашенное с эл. прив. С обогр.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17349,91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Испаритель кондиционера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7289,05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505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75923,69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2123 под АБС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112237,00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17592,56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2112 нов.обр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19624,45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21825,70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масляный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2839,92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масляный 2114,2112, 2113-14,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4489,83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масляный 2121,2123,21213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5704,51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зажигания (МОДУЛЬ) 2121,2131,2123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3066,05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зажигания (МОДУЛЬ) 2114-15,2107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2946,83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зажигания (МОДУЛЬ) 2112,2113-15,1117-19,2170-72,2190-94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3304,28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зажигания 2170-72,2112,1117-19,2190-94 (метал.корпус) (16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3659,09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зажигания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4474,74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2107,2121-21214,2123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7245,00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2114-15,2170,2190 (8 кл.)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4001,55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2112,1117-19,2170-72,2190-94 (16кл.)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7431,12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 (к-т) дв 16кл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14713,53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 (к-т) двг 8кл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впускной (к-т)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9323,03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впускной 2107,2121-21214,2123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854,19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впускной 2114-15,2170,2190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впускной 2112,1117-19,2170-72,2190-94 (16кл.)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 (к-т) двг 8кл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7590,66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выпуск (к-т) дв 16кл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16345,00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выпускной (к-т.)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12036,96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выпускной 2107,2121-21214,2123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994,03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выпускной 2114-15,2170,2190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994,03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выпускной 2112,1117-19,2170-72,2190-94 (16кл.)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994,03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редукционный 2112, 2111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электромагнитный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1136,70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электромагнитный 2114-159,2112,2131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Клемма АКБ  (+.- латунь к-кт 2 шт. в блистере)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861,72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Клемма АКБ  быстросъемные (+.-  к-кт 2 шт. в блистере)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Клемма колодки для подключения к печатной плате (1 провод)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Кнопка замка двери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540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Кнопка замка двери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Кнопка замка двери для а/м ВАЗ 2114-99 (нерж.) (к-кт)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Кнопка замка двери для а/м ВАЗ 2112 (нерж.) (к-кт)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впускной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10739,55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впускной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10739,55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впускной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8612,54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впускной 21213-2131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9500,29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впускной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8450,38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впускной 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10739,55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5464,38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5420,50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21213-2131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5939,76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5136,06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5939,76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выпускной LadaLargus</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8315,49</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выключателя подкапотной лампы, двери, лампы заднего хода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502,25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диагностики 12-ти контактная ЕВРО-2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605,56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диагностики 16-ти контактная ЕВРО-3,4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738,68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замка зажигания для а/м ВАЗ 1117-19, 2123, 2170, 2190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451,23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замка зажигания для а/м ВАЗ 2112-15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434,42</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модуля управл. Светотехникой для а/м ВАЗ 1117-19, 2170, 2190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моторедуктора зад. Стекла для а/м ВАЗ 1117-19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2,8мм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2,8мм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6,3мм гнездо, изол.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6,3мм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гнездо к стартеру, генератору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1 контактная,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2 контактная 2,8мм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2 контактная 2,8мм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2 контактная 2,8мм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574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2 контактная 6,3мм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2 контактная 6,3мм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2 контактная 6,3мм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3 контактная 2,8мм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3 контактная 2,8мм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3 контактная 6,3мм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3 контактная гнездо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3 контактная штырь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4 контактная 6,3мм гнездо (с проводом и пыльником)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4 контактная 6,3мм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4 контактная 6,3мм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4-х конт. Реле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5 контактная 2,8мм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5 контактная 2,8мм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5 контактная, гнездо (жгута форсунок)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5 контактная, штырь (жгута форсунок)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359,89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6 контактная 6,3мм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6 контактная 6,3мм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6 контактная 6,3мм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6 контактная,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7 контактная 2,8мм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7 контактная 2,8мм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8 контактная 6,3мм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9 контактная 2,8мм гнездо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9 контактная 2,8мм штырь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автолампы</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автолампы H1(под контакт с боковым креплением) (с проводами)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336,32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адсорбера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блок-фары для а/м ВАЗ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вык-клавиши для а/м 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вык-кнопки авар.сигнализации для а/м ВАЗ 2114-12, 1117-19, 2123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вык-кнопки авар.сигнализации для а/м ВАЗ 2170 (с проводом)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вык-кнопки для а/м ВАЗ 2114-15 (4 провода)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607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вык-кнопки для а/м ВАЗ 2114-15,  ЕВРО (6 проводов)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817,92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вык-кнопки для а/м ВАЗ 2112 (с индикаторм)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485,70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соединительная датчиков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1117-19,2170-72,2190-94 под ABС  зад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2641,28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2107, зад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1856,58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2107, пер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2114-15,2112,2170-72,2190-94 зад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2114-15,2112,2170-72,2190-94 пер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1742,28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2121,21213,2123 пер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1742,28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торм 2121-21214,2123 зад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торм Lada Largus, Xray задн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3833,37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торм Lada Largus, Xray перед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3019,53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тормозные LADA Vesta задние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3749,37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тормозные LADA Vesta передние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3019,53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маслосъемные (к-т)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маслосъемные (к-т) двг 16 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5911,85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маслосъемные (к-т) двг 8кл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4521,61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маслосъемные 2107,2121,2123,2114-15,2190 (8кл.) (к-т 8шт)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3553,86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маслосъемные 2112,2170,2190 (16кл.)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3519,50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Колпачок ступицы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21213 (ремонтные)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21213-2131 (ремонтные)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21213-2131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2123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2170 (ремонтные)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2170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2190 (ремонтные)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для а/м ВАЗ 2190 (стандарт)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4453,35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стопорное первичного вала КПП (d 30)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 (компрессорное)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405,02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 2112,2170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 ДМРВ 2112, 2113-15, 2114-159, 2190 2121-23-31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 маслоприемника внутр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 металлорезиновое (компрессорное)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906,27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2114,2115,2112,2123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25478,41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642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2170 (до 06.2012)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25759,40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2170-72 после 06.2012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38474,37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2170-72 с навигацией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83439,25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26727,00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Коммутатор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Комплект ремней привода ГРМ 2107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ремней привода ГРМ 2114-15,2170,2190 (8 клап) (рем+1 рол)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11840,12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ремней привода ГРМ 2112,2170-72,2190 (16 клап) (ремень+2 рол)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12984,60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ремней привода ГРМ LADA Vesta (ремень+2ролика).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14186,99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ремней привода ГРМ Lada Largus, Xray (8 клап) (рем+1 рол)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14130,62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ремней привода ГРМ Lada Largus, Xray голов (16 клап) (ремень+2 рол)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12668,24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 диск нажимной, выжимной подш. диск ведомый) 2121-21214, 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21312,75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 диск нажимной, выжимной подш. диск ведомый)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24253,85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(диск нажимной, выжимной подш. диск ведомый)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12126,94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(диск нажимной, выжимной подш. диск ведомый)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12126,94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(диск нажимной, выжимной подш. диск ведомый)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14157,16</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(к-т) двг 16кл Lada Largus, Xray (корзина, выжимной подшипник, диск ведомый, диск нажимной).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24647,90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(к-т) двг 8кл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14165,33</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LADA Vesta. (диск нажимной, выжимной подш. диск ведомый).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9615,17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установочный климатконтроля (кондиционера)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29042,25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Конденсатор (радиатор) кондиционера 2170-72, 2190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12092,86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Контактная группа замка зажигания 2112 нов. 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2269,07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Контроллер (ЭСУД)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31579,82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Контроллер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22780,14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Контроллер 2112 Приора  (дв.1,6л, 16кл)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22837,51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Контроллер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26368,03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Контроллер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26368,03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Корпус воздушного фильтра 21143-12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Корпус воздушного фильтра 2121-21213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LADA Vesta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304633,11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360416,55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ВАЗ 2114-15 (5-ступ)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61775,50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674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ВАЗ 2112 (5-ступ)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61775,50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ВАЗ 21213-2131 (5-ступ)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61632,72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ВАЗ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61632,72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ВАЗ 2170-72 (5-ступ)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61748,14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Кран отопителя 2107 (керамич)</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Кран отопителя 2114 (керамич)</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Кран сливной радиатора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605,56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Крестовина 2107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Крестовина 21213-2131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бампера 2113-14 пер бок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бампера 2113-2114,2115 задн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бампера 2172 бок зад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489,32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генератора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2751,32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Кронштейн опоры двигателя 2170-72, 2190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9484,31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Крышка двигателя 2190 пластик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2940,50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Крышка двигателя 2123 передняя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4622,06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защитная ремня ГРМ 2114-159, 2113-15 (задняя)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1095,88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маслозалив горловины 1117-19,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405,02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маслозалив горловины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405,02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2170 лев под АБС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9717,20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2170 прав под АБС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9717,20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2107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4688,98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2107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4688,98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2112, 2114-15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7694,64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2112, 2114-15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7694,64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21213-2131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18445,77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21213-2131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18445,77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2123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18445,77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2123прав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18445,77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2190-99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7289,05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2190-99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7289,05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поворотный Lada Largus, Xray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25705,36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поворотный Lada Largus, Xray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25705,36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Кулиса КПП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3541,35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Кулиса КПП 2112-2112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2785,04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709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Кулиса КПП 2170-2172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5630,82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Кулиса КПП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5630,82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Кулиса КПП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32674,87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Кулиса</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КПП</w:t>
            </w:r>
            <w:r w:rsidRPr="003B3F3B">
              <w:rPr>
                <w:rFonts w:ascii="Times New Roman" w:hAnsi="Times New Roman" w:cs="Times New Roman"/>
                <w:sz w:val="18"/>
                <w:szCs w:val="18"/>
                <w:lang w:val="en-US"/>
              </w:rPr>
              <w:t xml:space="preserve">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34541,17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Лампа ксенон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2438,93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1,2W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PY21W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W21/5W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W5W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WY5W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Н 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672,74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P21/5W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P21W</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740,19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Н-11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696,81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853,44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Личинка замка двери для а/м ВАЗ 2114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1410,65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Личинка замка двери для а/м ВАЗ 2112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Личинка замка двери для а/м ВАЗ 21213, 2131(к-т)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1662,27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Личинка замка двери для а/м ВАЗ 2123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1662,27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Личинка замка двери для а/м ВАЗ 2170, 2190(к-т)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1662,27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21074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2112-2172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21213-2131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36345,69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Лобовое стекло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36345,69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4754,61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7334,74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21214-2131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4756,77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5154,07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744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9915,75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Масляный насос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9915,75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2114-15,2190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10413,77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2112,2170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10413,77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21213-2131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10413,77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10626,95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Маятник 2107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1423,21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Маятник 21213-2131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4521,14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Маятник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13019,54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выбора передач 2170-72,2190 н/обр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10609,23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выбора передач 2114-159,2113-15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8028,05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выбора передач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9909,98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выбора передач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13655,22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выбора передач 2170,2190,2194 (с 2014 г.) для КПП 2181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12474,99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замка двери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замка двери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замка двери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1484,83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замка двери 2170 внутр.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8721,45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замка двери 2190 внутр.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8721,45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2114-15 (рычаг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7929,97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2112 (рычаг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8128,15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2170-90 (рычаг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9121,19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двери водителя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11265,98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зажигания ВАЗ 2112,2114,2170 8кл инж.дв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9546,06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управления светотехникой 2170 Приора (Люкс)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7636,32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задний в сборе 21213-2131 (редуктор с полуосями и торм дисками).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132973,11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задний в сборе 2123 (редуктор с полуосями и торм дисками).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132973,11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21213-2131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67943,84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67943,84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 омывателя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1298,13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 печки 2107, 21213 (с крыльчаткой на подшипнике)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 печки 2114-15, 2123, 2112, 2170-72, 2190 (с крыльчаткой на подшип)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5939,76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Мотор</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печки</w:t>
            </w:r>
            <w:r w:rsidRPr="003B3F3B">
              <w:rPr>
                <w:rFonts w:ascii="Times New Roman" w:hAnsi="Times New Roman" w:cs="Times New Roman"/>
                <w:sz w:val="18"/>
                <w:szCs w:val="18"/>
                <w:lang w:val="en-US"/>
              </w:rPr>
              <w:t xml:space="preserve">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19628,18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 электробензонасоса 1117-19,2114-15,2112,2170-72 2190 инжек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 электробензонасоса 21074, 2114,2112 инжек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779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блокировки замка двери 2114-2112 вод.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блокировки замка двери 2123 вод. (5 конт)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2107,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5279,59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2114-21159, 2113-2115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4608,65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2112,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4601,44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2123,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4632,83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Lada Largus, Xray,VESTA.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стеклоподъемника 2115-2112,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5143,15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стеклоподъемника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4616,95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КПП 5 пер. 21214, 2123,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4071,13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2115 (1-2 пер) Н.О.в сб со 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4233,68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2107 (1-4 перед.) голая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4889,06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2107,2123 (5-пер) скользящая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3598,10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2114-15, (5-й пер), в сб.со 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5117,91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2114-15,2112,Приора Гранта (1-2 пер) скользящая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7581,05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2114-15 Приора Гранта (3,4,5 пер) скользящая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2262,58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2170, 2190 (1-2 пер) Н.О.в сб со 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7785,70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1822,28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2107 (1-4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1740,73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2107, 2121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2670,94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2735,36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 2114-15(к-т)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2111,99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 21213-2131 наруж корот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2365,22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 2123 Шевроле-Нива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рулевой LADA Vesta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рулевой Lada Largus, Xray (к-т)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3725,14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Наконечники рул .2107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1782,13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Наконечники рул 2112,2170-72, 2190 комп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2107, 21213-2131 в сб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3769,50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2114-2115 в сб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3199,16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2112-2112 в сб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2845,14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2123 в сб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3928,17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2170 в сб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4303,12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814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2190 в сб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4303,12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LADA Vesta (в сборе с прокладкой).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3942,26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Lada Largus, Xray дв 16 кл. в сборе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4418,05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Lada Largus, Xray дв 8 кл. в сборе с прокл.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4285,85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ГУР 2112 в сб с кроншт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12100,19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ГУР 2123,2170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10938,91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Насос</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ГУР</w:t>
            </w:r>
            <w:r w:rsidRPr="003B3F3B">
              <w:rPr>
                <w:rFonts w:ascii="Times New Roman" w:hAnsi="Times New Roman" w:cs="Times New Roman"/>
                <w:sz w:val="18"/>
                <w:szCs w:val="18"/>
                <w:lang w:val="en-US"/>
              </w:rPr>
              <w:t xml:space="preserve">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44033,80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масляный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7573,83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Натяжитель цепи 21214-2123 гидравлический н/о.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3522,31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1117-18,2113-15,2170 (инж. 16кл.) Евро-3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25020,28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1117-18,2113-15,2170 (инж. 8кл.) Евро-3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25020,28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2107 с экраном, Евро-3 с трубой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23099,14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2114-99,2112 (8/16 клап.) Евро-2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18685,32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Обшивка потолка ВАЗ 2112, 14, 15, 70, 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7928,36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Ограничитель двери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Ограничитель двери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LADA Vesta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5184,98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двигателя 2114-159,2114-15 боковая левая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1576,89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двигателя 2112,2170 Приора верх в сб (груша)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Опора</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КПП</w:t>
            </w:r>
            <w:r w:rsidRPr="003B3F3B">
              <w:rPr>
                <w:rFonts w:ascii="Times New Roman" w:hAnsi="Times New Roman" w:cs="Times New Roman"/>
                <w:sz w:val="18"/>
                <w:szCs w:val="18"/>
                <w:lang w:val="en-US"/>
              </w:rPr>
              <w:t xml:space="preserve">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5030,24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КПП для а/м ВАЗ 2121 (4-х 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3526,53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КПП для а/м ВАЗ 21213 (5-ти 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4411,29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подвесная 2107, 2121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3481,22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стоек передних в сборе с подш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5550,43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стойки 2114-15,2113-15 пер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3031,99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Опора стойки 2112 пер в сб с подшипником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3403,81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стойки 2170-72 Приора верх пер в сб. с подшип.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3556,02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стойки 2190 верх пер в сб. с подшип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5154,07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стойки перед в сборе с подш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8525,13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верх рыч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1510,08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вилки рычага РК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413,54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ниж рыч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1621,67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ступицы 2114-10 зад колеса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4796,35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2107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13252,19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2114 с упр.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18508,05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849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2170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16061,16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Палец поршневой 2170-72, 2190, 21213 (син)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Палец поршневой 2114-2112, (син)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воздушного фильтра 2114-15 к дросселю</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воздушного фильтра 2123 к дросселю</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1960,74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21074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2112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1662,27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2114-15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1503,54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21213-2131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1503,54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2123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1566,46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2170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2190 (к-т)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LADA Vesta (2 хомута).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1386,37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Lada Largus, Xray металич.</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7531,12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Патрубки отопителя Lada Largus, Xray резин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3568,27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пароотводящий 2107,2121-213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684,69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пароотводящий 2114-99,2112,2113-15 с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418,43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2112 (к-т 4шт)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21213-2131 (к-т 4шт)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2123 (к-т 4шт)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3847,11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2170-72 (к-т 4шт)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2190 (к-т 4шт)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3763,65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LADA Vesta (2 хомута).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1581,52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Lada Largus, Xray (к-т 4шт) c хомутами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расширительного бачка 2111-2115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746,37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расширительного бачка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сапуна 2112,2170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сапуна 2112 (16 кл) верхний малый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сапуна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сапуна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2112-2170 электр.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3289,50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2114-15 электр.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3291,22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21214 электр.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3233,88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2123 электр.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884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2190 электр.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3280,71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2112 с кронштейном и тросом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3219,70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2170 с кронштейном и тросом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3304,72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и тормоза 21214 с кронштейном и ГЦС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3488,21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и тормоза 2190 с кронштейном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3564,84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Передняя крышка КПП. ВАЗ-21214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6849,64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Переключатели электрооборудования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5351,37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2107 обогр. задн. стекла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,2121 задн. противот. фар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2121 главного света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2121 вентил. отопителя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1295,94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2107 габарит.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482,29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2107 задн. противот. фар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2107 света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586,27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2112 ближ. света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1202,59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2115 обогр. задн. стекла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1034,84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2121 стеклоочистителя зад.стекла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21213 обогр. зад стекла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726,77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21213,2107 вентил.отопителя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(клавиша) подогрева сидений 2112-15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843,09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поворотов и света 2114-2112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1549,32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поворотов, света, стеклоочистителей 2107 3 рычага (2 полож)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2274,52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поворотов, света, стеклоочистителей 2114 2 рычага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3735,25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поворотов, света, стеклоочистителей 2123 Нива-Шевроле 2 рычага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3735,25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стеклоочистителей 2123 Нива-Шевроле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стеклопод.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775,20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стеклопод.2170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850,95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812,96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капота 2107 левая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447,59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капота 2123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764,85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капота 2170 Приора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1434,56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заднего номера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молдинга 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918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молдинга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2107,2121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2114-21153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2170-72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Пистоны обивки салона ВАЗ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Планка генератора (натяж) 2112-11, 2114-15, 2170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Планка генератора (натяж)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327,61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Плата заднего фонаря для а/м ВАЗ 2114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551,91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Плата заднего фонаря для а/м ВАЗ 2114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Плата заднего фонаря для а/м ВАЗ 2114,2115  (к-т 2бол+ 2мал)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Плата фонаря 2107 левая (голая)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1379,87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Плата фонаря 2112 квадрат (голая)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797,94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Плата фонаря 2114,2115 угол. (голая)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1027,71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Плафон салона 2114-10 (потолочный)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Плафон салона 2170 Приора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795,47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Поворотник пер 2112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Поворотник пер 2115 (бел)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928,72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Поворотник пер 2115 лев (желт)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972,83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Повторитель 2112,  2170, 2190 белый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Подсветка номера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амортизатора 2112, 2113-15, 1117-19,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472,46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2114-15 2112, 2170, 2190 лев опоры подвески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1752,92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2114-15 передняя без кронштейна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3191,89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2107 перед. опоры подвески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2112 зад.опоры</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998,26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2112 зад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2114-15 2112, 2170, 2190 зад. опоры подвески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2150,90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2114-15 2112, 2170, 2190 перед опоры подвески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2950,11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Подушка двигателя 2121,2123 Шевроле-Нива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2448,46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2170 Приора лев опоры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2269,07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LADA Vesta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2179,07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953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под пружины 2107 усилен задн с чашками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под пружины 2107,2121 перед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под пружины 2107,2123 задн увеличен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1410,65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под пружины 2114 усилен задн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1027,71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под пружины 2112,2114-2115 задн полиуретан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867,03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под пружины 2170, 2190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551,91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радиатора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Подушки, втулки стабилизатора LADA Vesta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Подушки, втулки стабилизатора Lada Largus, Xray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1782,23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Подшипник  генератора большой 2112-2112 н/о, 2170, 2190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2333,72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полуоси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1796,22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задн. внутр.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3445,88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промежуточного вала КПП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переднего, заднего моста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3979,54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передний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3471,64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50706 вторичного вала КПП 5 В,3302,перв.вал КПП 4.ВАЗ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520806 выжимной 2114-159,2113-15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1059,35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6209 дифференциала задний 2121-21214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1750,53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6209N дифференциала передний 2121-21214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1308,48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62202 первичного вала КПП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6305N первичного вала КПП 2114-159,2113-15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6306 вторичного вала КПП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6306 полуоси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750305 КПП перв.вала 2170-72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1296,57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750306 КПП первич. вала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1351,68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750706 КПП вторич. вала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2161,27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7804 ступицы 2107 перед.наружн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706,25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7805 ступицы 210+B1272 перед внутр (бол.) (ролик конич)</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7807 редук.задн. моста  задний (опоры хвостовика) (ролик конич)</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вторичного вала раз-ки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2253,34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генератора большой, малый 2112(к-т)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1264,27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компрессора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2107 5-и ступ рем/комп (6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10655,72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опоры стойки 2112-15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2573,01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 ступицы 2105-21074 комп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988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 ступицы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3568,27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 ступицы 21214 (комп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6953,12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 ступицы 2123 (компл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6953,12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 ступицы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4924,33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 ступицы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4469,88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полуоси 2107, 21214,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2179,07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2112 задний (роликовый)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3568,27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21214-21214,2123 перед. нов.обр (двойной)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5720,05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2170 задний (роликовый)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4401,82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2190 задний (роликовый)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4401,82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задн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4372,79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задн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4955,88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передн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4345,11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ступицы передн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4756,77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Подшипник шариковый защищенный.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472,46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2107, 21213-2131,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шт. </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19231,00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21213-2131 (ремонт) к-т 4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6172,87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2123 (ремонт) к-т 4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5979,40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2170-2190 (ремонт) к-т 4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8991,10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5A c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5А-30А (к-т 10шт.)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7,5A c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(маленкие) 5А-30А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717,39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10A c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15A с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20A c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25A c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30A с индикатором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флажковые 5А - 30А  (к-т 10шт.)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733,82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цилиндрические 2А-5А-8А-16А-25А  (к-т 10шт.)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656,99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Предохранитель блока силов. (вставка плавкая) 30А/30А (к-т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Предохранитель блока силов. (вставка плавкая) 40А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Предохранитель блока силов. (вставка плавкая) 60А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2170-2172,2190,2192-94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10952,95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2170-2172,2190,2192-94 лев в сб (ABS)</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11762,56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1023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1117-19,2190,2192-94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13138,58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1117-19,2190,2192-94 прав в сб (ABS)</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14234,47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2114-99,2113-2115 2112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14759,20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2114-99,2113-2115 2112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14886,31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2121,21213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15013,52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2121-21213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16099,49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2121-21214 лев в сб.нов/обр 24 шл.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23544,40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2121-21214 прав в сб.нов/обр 24 шл.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24008,64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2123 лев (ABS) в сб н.о.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21709,56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2123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21706,91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2123 прав (ABS) в сб н.о.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24836,22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передних колес 2123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24836,22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спидометра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617,26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стеклоочистителя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3277,09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стеклоочистителя для а/м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3491,85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стеклоочистителя для а/м ВАЗ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3281,70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стеклоочистителя для а/м ВАЗ 2123 "Chevrolet-Niva"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5093,66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стеклоочистителя для а/м ВАЗ 2170 "Приора"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7320,33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стеклоочистителя для а/м ВАЗ 2190 "Granta"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3819,87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масляного насоса ВАЗ 2112,2170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радиатора ВАЗ пластмассовый (барашек)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расширительного бачка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топливного бака 2114-15 (с ключом) нов 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817,92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топливного бака 2121,2170,2190,2192-94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917,54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автомобильный ПГВА  0,50 мм кв.(5м)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автомобильный ПГВА  0,75 мм кв.( 5м)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автомобильный ПГВА  1,00 мм кв.(5м)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586,27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автомобильный ПГВА  1,50 мм кв.(5м)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775,20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автомобильный ПГВА  2,50 мм кв.(5м)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1221,64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2107 (к-т 2 шт +/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1098,60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2114,099, 2113-2115 (нов.обр) (к-т 2 шт +/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2314,43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2170 Приора (к-т 2 шт +/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2114-15 "-" (820мм)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2137,16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2114-15 "+" (510мм)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2114-99 "+" (470мм)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2453,13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1058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2112 "-" (620мм)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1999,64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2112 "+" (700мм)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2123 "+/-" (1320мм)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2170 "-" (900мм)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2962,70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2170 "+" (630мм)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3293,12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2190 "-" (640мм)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АКБ для а/м ВАЗ 2190 "+" (1030мм)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3561,55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Провод массы   400мм(16мм кв.)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в оплетке 400мм(16мм кв.)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367,77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в оплетке 500мм(16мм кв.)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в оплетке 700мм(16мм кв.)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590,88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250мм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для а/м ВАЗ 2114,2115 (205мм)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для а/м ВАЗ 2112, 2121, 21214 (275мм)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для а/м ВАЗ 21124-21124 (345мм)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для а/м ВАЗ 2170 (370мм)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333,18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в/вольтные 2107 (силикон)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2660,19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в/вольтные 2114,2112,2190 (силикон) инж. (1,6 8кл.)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3545,72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в/вольтные 21214,2123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 герметик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блока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1796,23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водяного насоса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LADA Vesta. метал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2473,65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Lada Largus, Xray дв. 16 кл.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Lada Largus, Xray дв. 8 кл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ВАЗ-2107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2653,91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ВАЗ-21143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ВАЗ-2112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2639,61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ВАЗ-2121-21213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2653,91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ВАЗ-2170 «Приора»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2649,65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ВАЗ-2170, 2190 Granta 1.6л 8 кл. с герметиком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2649,65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держателя сальника к/вала ВАЗ-2114-10,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817,92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дроссельного патрубка 21150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дроссельного патрубка ВАЗ 2112,2170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дроссельного патрубка ВАЗ-21214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1093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задней крышки КПП ВАЗ-2107, 2121-21214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задней крышки КПП ВАЗ-2123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791,42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картера КП. ВАЗ-21214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3111,50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картера привода пер. моста РК ВАЗ-21214,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548,27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коллектора впускного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1960,74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крана отопителя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клапанов ВАЗ-2107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897,97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клапанов ВАЗ-2123,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876,41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фиксаторов штоков переключения передач ВАЗ-2123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647,69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масляного насоса ВАЗ 2114-15,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натяжителя цепи ВАЗ-2107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патрубка головки блока ВАЗ-2107,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патрубка головки блока ВАЗ-2114-12,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патрубка радиатора отопителя ВАЗ-2107, 2121-2131 (пробка)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передней крышки ВАЗ-2123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передней крышки двигателя ВАЗ-2107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поддона ВАЗ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775,20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поддона ВАЗ-2107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897,97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поддона ВАЗ-2123,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1335,82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помпы ВАЗ-2107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347,82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помпы ВАЗ-2114-12, 2170 (1,5-1,6)</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492,96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помпы ВАЗ-2114-12,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приемноы трубы и резонатора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632,31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регул. Опоры РК ВАЗ-2121-21214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ресивера ВАЗ-21214-2123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682,93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фиксатора замка багажника ВАЗ-2114-99, 2113-15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фиксатора замка двери ВАЗ-2123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фланца отвод. Трубы водяного насоса ВАЗ -2107, 2121-2131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фланца трубы вод. Насоса ВАЗ-2114-2172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Проставка втулки гидрокомпенсатора ВАЗ-21214-2123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задн подвески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задн подвески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4756,77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клапана 2112,2170 наружн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клапана 2107, 2121-21214 внутрен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клапана 2107,2121 наружн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1128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21074 зад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21074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21213-2130 зад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21213-2130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2123 зад мягкая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4065,96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2123 пер мягкая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стойки 2112,2170 зад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стойки 2112,2170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стойки 2190 задн.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стойки 2190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3918,26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Пружины подвески Lada Largus, Xray зад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3972,57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Пружины стойки Lada Largus, Xray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4133,64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привода 2112, 2113-2115, 2170 2190 внутр (смазка+2 хомута+2 кольца)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привода 2112, 2113-2115, 2170 2190 наруж (смазка+2 хомута+2 кольца)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882,90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привода 2121-2131,2123 внутр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привода 2121-2131,2123 наруж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883,83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рулевой рейки 2114-159,13-15, 2170-2190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1179,40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рулевой рейки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949,58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кондиционера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10228,72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кондиционера 2123 (конденсатор) в сб с ресивером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11838,40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2107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4071,13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2114-99,2113-15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5747,09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2112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5747,09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2123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8530,63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2170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9370,77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2190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9370,77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отопителя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отопителя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7581,05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2107 алюм инжектор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11587,54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9633,91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2114, 2115 алюм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9840,33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21213 -21214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11693,36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2123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11989,65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2170 алюм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11056,67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21248,60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1163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охлаждения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12439,72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Разетка салона (прикуриватель)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590,88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,2107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12974,75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2112 голая 8 кл.двиг</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8264,66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2112 голая, 16кл. дв 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8970,58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2113-15,2170-72,1117-19,2190,2192-94 (16 клап.)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18795,91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2113-15,2170-72,1117-19,2190,2192-94 (8 клап.)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18795,91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21214 с рег. давл. и форсунками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18396,71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Рампа форсунок 2123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18604,99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давления тормозов 2190,2192-94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3233,85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давления тормозов 2107 (d =19 mm.)</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2636,58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давления тормозов 2112,2170-72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3598,07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давления тормозов 2121-21214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3598,07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давления тормозов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3114,54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холостого хода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3609,09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холостого хода 2112-2112 инж  Приора Гранта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3609,09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холостого хода 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3609,09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холостого хода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4339,58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холостого хода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4339,58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21074,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2112,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2170 2190 без конд.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2170, 2190 с конд.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Резинки глушителя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Резистор печки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3425,60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2107 инжектор (без катализатора)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4018,98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2107 инжектор (корот) (под катализатор)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3947,78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2114-99, 2113-15 под катализатор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15272,07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21214 (алюминизированная сталь)</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7075,83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2123 (алюминизированная сталь)</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7439,64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2170 с гофрой (алюминизированная сталь)</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8912,64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2190 (алюминизированная сталь)</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11656,23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11656,23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1198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14472,14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Рейка рулевая  2170-72 ГУР  в сб сборе (2 тяги, 2 наконечника.)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69085,56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Рейка рулевая 2112,2190, 2170-2172 сборе (2 тяги, 2 наконечника).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35432,42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Рейка рулевая 2114 – 2115 в сборе (2 тяги, 2 наконечника.)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35432,42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Рейка рулевая LADA Vesta в сборе (2 тяги, 2 наконечника.)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35432,42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21074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2112-2112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21213-2131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 (генератора) 2170-2172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напряжения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1740,73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поворота 2107,2121 (4-х конт)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1173,45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поворота 2114-15,2112, 2170, 2190 (12В)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поворота 2114-15 и аварийной сигнализации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стартера 2112 (186)</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1428,81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стартера 2170 Приора (4-х конт.,12В,50А,б/кроншт.)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1428,81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стеклоочистителя 2114-15,2112,1117-19,2170 2190в блок (12В)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1434,56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электрооборудования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590,88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КПП 2115 шест.1,2 пер. с синхр.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10422,89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КПП 2112 шест.1,2 пер. с синхр.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10356,35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КПП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6686,54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пер. ступицы 2114, 2112, 2114 к-т (стопорное кольцо 2 шт, гайка, подшипн).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пер. ступицы 21214 передней (2 подш., 2 сальн., 1 гайка)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ступицы 2107 к-т (подшипник 2 шт, гайка, сальник).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ступицы 2123 Шевроле Нива пер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6463,67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ступицы пер. 1117-19 2170 Приора 2190 Гранта к-т (стопорное кольцо 2 шт, гайка, подшипн).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1118 генератора 2112,2170-72 2190 с ГУР, кондцион.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1623,83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генератора 2123 Шевроле-Нива, 2121, 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генератора LADA Vesta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1649,01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генератора Lada Largus, Xray двиг 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1616,49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генератора Lada Largus, Xray двиг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1623,83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1231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генератора ВАЗ  2170-2190 поликлиновой (инжектор)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1840,99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генератора ВАЗ-2114-2115, 2112поликлиновой (инжектор)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1840,99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вакуум.усил. торм. для а/м 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969,44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вакуум.усил. торм.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1188,77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задней ступицы для а/м ВАЗ 2114-2115, 2112, 2170, 2190. (стопорное кольцо 2 шт, гайка, подшипн).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2916,09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КПП-5 для а/м ВАЗ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5738,53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КПП-5 для а/м ВАЗ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8382,49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КПП-5 для а/м ВАЗ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8382,49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КПП-5 для а/м ВАЗ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8382,49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полуоси для а/м ВАЗ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4108,90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Ремкомплект полуоси для а/м ВАЗ 2121-21213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3826,24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рулевой рейки для а/м ВАЗ 2114 (мал., с подшип.)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рулевой рейки для а/м ВАЗ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рулевой рейки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рулевой рейки для а/м ВАЗ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рулевой рейки для а/м ВАЗ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5345,32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РКПП для а/м ВАЗ 21213-2131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53086,50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натяжитель ремня ГРМ 1117-19, 2113-15,2112 ,2190 1,6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3963,77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1397,06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2114-15 н/о металлич</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2239,85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2112,2170 Приора  ремня генератора и кондиц.</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2324,20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2123, 2190-2192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1365,76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2170-2172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1345,26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1345,26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Рулевая рейка Lada Largus, Xray  в сборе с тягами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27112,33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2107 21214 внутрен металл.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2107 наруж перед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2107 наруж перед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2112 внутр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2114 внутренняя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2123 внутр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2123 наруж зад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1293,75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2123 наруж зад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1293,75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2123 наруж пер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1265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2123 наруж пер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2170 внутр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2170-72 наруж пер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3457,24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2170-72 наруж пер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3457,24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2190 внутр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КПП 2114-15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КПП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1329,35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КПП 2170 Приора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1313,02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2107 верх левый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9112,00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2107 верх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9112,00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2107 нижн лев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9892,51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2107 нижн прав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9112,00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2114,2112 зад подвески (балка)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40393,28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2114-159,2113-15,2112,1117-19,2170-72 2190 подвески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3873,25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21213-21214 верх лев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21213-21214 верх прав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21213-21214 нижн лев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21213-21214 нижн прав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2123 верх лев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2123 верх прав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2123 нижн лев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2123 нижн прав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8527,37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2170 зад подвески (балка)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33286,53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блокировки дифференциала РК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2541,75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блокировки дифференциала РК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1383,34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клапана 2107, 2121-21214, 2123 (рокера), нов.обр.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2107 (5-ти 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2244,23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2123 (5-ступ)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2009,83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2170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2009,83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маятниковый 2107 на втулках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2962,70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маятниковый 2121 на подшип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4414,34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маятниковый 2123 Шевроле-Нива на подшип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4492,08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3547,08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21213, 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4754,61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5983,60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1300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подвески Lada Largus, Xray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12689,19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раздатки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2072,68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2107,2121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759,22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2114-159,2113-15 с тягой привода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3370,64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2112,2170-72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3561,55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746,37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2107 (к-т 8шт)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3046,15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Сайлентблок 2114-2115,2112-2115 2170-2190 растяжки пер. подв.  к-т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1322,64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2170-72, 2190-94 задней балки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1813,10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2121,2131,2123 (к-т 8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4796,35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21214,2123 (с 2010 г.) нижн. рычагов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3468,82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2123 задней стойки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472,46</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Салейнтблок Lada Largus, Xray рычагов подвески Lada Largus, Xray (к-т. 2 стороны)</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5154,07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коленвала/распредвала 2107,2121,2123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431,05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коленвала/распредвал 2107,2121,2123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561,67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коленвала/распредвал 2112,13-15, задний  (80х100х10)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коленвала/распредвал 21214 2131, 2123, 2170-72, 2190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2802,81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коленвала/распредвал 2114-159,10-12,13-15, 2170-72, 2190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1027,71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КПП 2107,2121 первичного 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Сальник для компрессоров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КПП 2112 2170, 2190 первич 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706,25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полуоси 2107,2121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привода 2114-159,13-15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привода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462,06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привода 2121-21214.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462,06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привода 2123 лев/прав реверс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429,76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редуктора 21214 переднего моста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429,76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редуктора 2123 заднего моста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431,26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редуктора заднего моста 2107,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473,55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рулевого механизма (вала сошки)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527,96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рулевого механизма (червяка) 2107,2121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ступицы 2107 пер (40х57,15х10)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605,56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ступицы 2121,2123 Шевроле-Нива пер (56х73,15х10) (к-т 4шт)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605,56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усиленный маслостойкий.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574,31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1334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хвостовика 2107,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хвостовика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Свечи зажигания (к-т) 4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Сигнал звуковой 2114-15,2121,2170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Синхронизатор КПП 2114-12 нов обр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Синхронизатор КПП 2114-15, 2112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Скоба суппорта 1117-19,2170-72,2190,2192-94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Скоба суппорта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Скоба суппорта 2121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Скоба суппорта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5834,24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Стабилизатор 2107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2321,78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Стабилизатор 2114-15 в сб (с наконечниками)</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4709,27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Стабилизатор 2121-2131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2312,02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Стабилизатор 2123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2349,14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Стабилизатор 2170-72, 2190 Приора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2461,39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16155,29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16171,22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для а/м ВАЗ 2107,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13075,50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для а/м ВАЗ 2112 инж (редуктор)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14367,26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для а/м ВАЗ 2190,  2170 инж (редуктор)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13023,21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 фары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1950,54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 фары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1950,54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2107 пер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1950,54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2112, 2190, 2170-72, Vesta, Ларгус зад электрический.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4668,44</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2112,2170,2190, Vesta, Lada Largus, Xray пер в сб.  (электрический)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4184,91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2123 Шевроле-Нива пер эл. привод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4702,45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2123 Шевроле-Нива электр в сб.  (электрический)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4702,45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2190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3376,61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Стойка стабилизатора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1084,77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Стойка стабилизатора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1084,77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Стойка стабилизатора 2170-72 Приора,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1752,55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Стойка стабилизатора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2066,52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Стоп-сигнал дополнит 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2586,25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1368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Ступица колеса 1117-19,2114-15,2112-70 ,2190,2192-94 задн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2605,52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1117-19,2114-2112, 2170-72, 2190, 2192-94 передн.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2579,50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2107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2579,50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Ступица колеса 21214 пер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10213,00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2123 передн</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10213,00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1117-19,2113-15,2170-72,2190,2192-94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5397,95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5123,04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5397,95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5704,18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11907,00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Сухарь клапана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Сухарь клапана 2112-70,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Сухарь клапана 2114-15,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2107,21213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1021,91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2114-2115, Гранта, Веста, Ларгус,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2508,73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2123 (80 гр)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2508,73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стеклоочистителя  2190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стеклоочистителя 2107,2121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стеклоочистителя 2114-159,2113-2115 нов об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стеклоочистителя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стеклоочистителя 2170 Приора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5329,55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стеклоочистителя Lada Largus, Xray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4999,66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Тройник тормозных трубок 2107,2114-15,2112,2170,2190,2192-94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21073, 2190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710,79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2112 инж. 8-ми клап.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1006,52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21123 2170 инж.(16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1210,29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2114-15 инж.</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1089,74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21214 инжек.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936,58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1921,18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капота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599,12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капота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капота 2123 Шевроле-Нива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482,29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Трос</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капота</w:t>
            </w:r>
            <w:r w:rsidRPr="003B3F3B">
              <w:rPr>
                <w:rFonts w:ascii="Times New Roman" w:hAnsi="Times New Roman" w:cs="Times New Roman"/>
                <w:sz w:val="18"/>
                <w:szCs w:val="18"/>
                <w:lang w:val="en-US"/>
              </w:rPr>
              <w:t xml:space="preserve">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1784,63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печки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печки 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401,22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1403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печки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379,20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2107 (длинный)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1921,18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2112, 2190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1239,09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Трос ручного тормоза 2114-15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2121 (длинный)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2104,86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2172,33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7928,36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спидометра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979,83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сцепления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2271,85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сцепления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1244,43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сцепления 2112,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1454,85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сцепления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1956,17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21073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5536,36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5536,36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21121 (замена катализатора) 16клап. 2 датчика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21121 (замена катализатора) 8клап. 1 датчик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2114 инж. под датчик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3810,56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6395,66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5940,73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сцепления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2112 передняя левая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2112 передняя правая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2121 зад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2121 зад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2121 магистральная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2170 первичного контура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2170-72 перед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431,05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2170-72 перед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917,54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Трубопровод компрессора кондиционера 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5432,38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Трубопровод конденсатора 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4768,70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реактивная 2107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реактивная 21214-212131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реактивная 2123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 (трапеция) 21214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11175,21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 (трапеция) 2123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11175,21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1438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 2112,2170-72 с наконечниками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11304,37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Тяга стабилизатора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Тяги рул (трапеция) 2107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10623,92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Указатель уровня масла (щуп)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Указатель уровня масла (щуп) КПП 2112,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336,32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багажника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багажника 2114-99</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багажника 2123 (задка)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1713,78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багажника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1244,43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двери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1581,52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двери 2112 с водостоком (прав/лев)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2836,95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двери 2123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1713,78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двери 2170-72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2294,81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двери 2170-72 пер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2301,86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Уплотнитель лобового стекла 2112 пер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лобового стекла 2114-099,13-15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6810,46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лобового стекла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5760,88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Упор задней двери 2112,2121-21214 (усилие 360Н,обойма метал.)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2842,66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Упор задней двери 2114 c ЕВРО креплением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2233,03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Упор задней двери 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2935,43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Успокоитель цепи 2107</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516,63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Успокоитель цепи 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1605,71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2107 с желт указ повор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11282,50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2107 с бел указ повор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13014,38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13921,57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2114-15 с жел указ повор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11956,22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2114-15 с бел указ повор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11282,50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2123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14262,35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2170 Приора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13950,05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2190 Гранта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17962,58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19431,84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противотуманная 2112 бел штат с лампой (компл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7392,51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противотуманная 2123 Шевроле-Нива (компл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11754,96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противотуманная 2170, 2190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9909,98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противотуманная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8721,45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1473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2112 (карбюр)</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2107, 2114-15 (инжек), 2123,  2112, 2111, 2112,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802,92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1424,34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Lada Largus, Xray двиг. 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1424,34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Lada Largus, Xray двиг.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1424,34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маслянный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маслянный Lada Largus, Xray двиг 16кл.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870,03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маслянный Lada Largus, Xray двиг 8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870,03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масляный 2107,2121-21213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масляный 2114-2115,2170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791,42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2112,2170  (угольный)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2123 (угольный)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2170-72 (угольный)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2190 (угольный)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1104,12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1210,29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2115, 2112, 2123, под гайку (инжек)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2112-15,2123,2170,2190 (инж) под защелку</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948,27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тонкой очистки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1383,34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тонкой очистки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электробензонасоса (сеточка)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электробензонасоса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электробензонасоса Lada Largus, Xray (сеточка)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352,79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Фонарь задний 2170 н/о Vesta,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10309,38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Фонарь задний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9516,03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Форсунка топливная.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7631,00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крепления глушителя для а/м ВАЗ 21074 21214,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714,15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крепления глушителя для а/м ВАЗ 2114 2112, 2170,2190,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635,01</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1507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крепления катализатора для а/м ВАЗ 2114, 2112, 2170, 2190,  (к-т, 2 болта, 2 пружины, металлографитовое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635,01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главный для а/м ВАЗ 2107,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3646,29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главный для а/м ВАЗ 21213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3646,54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рабочий для а/м ВАЗ 2107, 21213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2918,51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рабочий для а/м ВАЗ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2940,89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для а/м ВАЗ  2170, 2190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для а/м ВАЗ 2107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3698,08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для а/м ВАЗ 2114-15 в сборе с бачком</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для а/м ВАЗ 21213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4060,00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Lada Largus, Xray в сб.</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4060,00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для а/м 2123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для а/м ВАЗ 2105-07,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для а/м ВАЗ 2114-15, 2170, 2190,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для а/м ВАЗ 21213-2131 в сборе.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Чехол кулисы КПП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Чехол кулисы КПП 2114-2115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Чехол кулисы КПП 2112-2172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медная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кулисы для а/м ВАЗ 2114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3878,77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4268,04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2190, 2170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2832,13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2107 верхняя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1390,12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2107 нижняя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2114-15 (к-кт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2598,24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2121 (к-т 4шт)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6192,20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2123 Chevrolet Niva (к-т 2 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3542,41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для а/м ВАЗ 2123 Chevrolet Niva (к-кт 4шт) усиленная</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6649,94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рычага КПП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1630,24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Шатун для а/м ВАЗ 2114, 2170-72, 2190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18427,67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Шатун для а/м ВАЗ 2112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18427,67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Шатун для а/м ВАЗ 21213, 2123, 2131 к-т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18427,67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1541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2190 (5-й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6187,35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(зад.ход.)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4265,31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2107 (1-й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1793,14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2107  (2-й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1713,78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2107 (3-й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21074 (5-й перед.) с/о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2612,32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2114 (1-й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4024,47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2114 (2-й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3260,19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2114 (3-й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2729,16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2114 (5-й перед.) ведущая первич. 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2751,32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2112 (1-й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3412,70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2112 (2-й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3455,32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2112 (3-й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2112 (5-й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3412,70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2170 (1-й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2170 (2-й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6181,50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2170 (3-й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6038,25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2170 (4-й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6038,25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2170 (5-й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6187,35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2190 (1-й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2190 (2-й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6181,50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2190 (3-й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6038,25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2190 (4-й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6038,25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для а/м ВАЗ 21074 задн хода вторичного 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ГУР (к-т)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12420,45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ГУР (к-т)2112, 2170,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8924,90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дроссельный 21074-2131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1354,18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дроссельный 2112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дроссельный 2114-15</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дроссельный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дроссельный 2192-94, 2170-72</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Lada Largus,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6596,31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2107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1339,75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2107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1339,75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2114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642,39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1576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2114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1339,75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2112 передний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1615,76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2112, 2170, 2190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Шланг тормозной для а/м ВАЗ 2112, 2170, 2190 перед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1028,59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2114 передний (к-т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1271,65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2121 передний длинный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943,10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2121 передний короткий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845,51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2123 Chevrolet Niva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694,22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для а/м ВАЗ 2123 Chevrolet Niva передний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822,89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внутренний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6756,50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внутренний Lada Largus, Xray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5210,73</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для а/м ВАЗ 2114, 2115, 2112, 2170, 2190 наружний,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4900,66</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для а/м ВАЗ 2114-15, 2112, 2170, 2190 внутренний,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5642,37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для а/м ВАЗ 2121, 2131 внутренний,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5642,37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для а/м ВАЗ 21213, 2131, наружний,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4761,91</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для а/м ВАЗ 2123 , наружний,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4761,91</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для а/м ВАЗ 2123, внутренний,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5125,87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наружний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7256,75</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наружний Lada Largus, Xray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9700,75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1595</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Электровентилятор охлаждения для а/м ВАЗ 21213,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6697,37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Электровентилятор охлаждения для а/м ВАЗ 2123 (в кожухе с 2 вентил.)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14338,49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Электронная педаль акселератора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6207,58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Электроусилитель руля 2170;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55427,98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развала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1517,72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Копус КПП 2190, 2170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32303,54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Копус</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КПП</w:t>
            </w:r>
            <w:r w:rsidRPr="003B3F3B">
              <w:rPr>
                <w:rFonts w:ascii="Times New Roman" w:hAnsi="Times New Roman" w:cs="Times New Roman"/>
                <w:sz w:val="18"/>
                <w:szCs w:val="18"/>
                <w:lang w:val="en-US"/>
              </w:rPr>
              <w:t xml:space="preserve">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32303,54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Кран</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отопителя</w:t>
            </w:r>
            <w:r w:rsidRPr="003B3F3B">
              <w:rPr>
                <w:rFonts w:ascii="Times New Roman" w:hAnsi="Times New Roman" w:cs="Times New Roman"/>
                <w:sz w:val="18"/>
                <w:szCs w:val="18"/>
                <w:lang w:val="en-US"/>
              </w:rPr>
              <w:t xml:space="preserve">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1017,60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электронная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5525,94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подрулевой (стеклоочистителя)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Повторитель поворота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расширительного бачка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561,67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1607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Привод</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колеса</w:t>
            </w:r>
            <w:r w:rsidRPr="003B3F3B">
              <w:rPr>
                <w:rFonts w:ascii="Times New Roman" w:hAnsi="Times New Roman" w:cs="Times New Roman"/>
                <w:sz w:val="18"/>
                <w:szCs w:val="18"/>
                <w:lang w:val="en-US"/>
              </w:rPr>
              <w:t xml:space="preserve">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20755,00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расширительного бачка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851,87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1609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Пробка поддона 2190, 2170, Lada Largus, Xray, Vesta, Нива, Гранта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Капот 2190, 2170,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13247,54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Капот Ларгус,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19026,51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Крыло перед. 2190, 2170,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4410,47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Крыло</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перед</w:t>
            </w:r>
            <w:r w:rsidRPr="003B3F3B">
              <w:rPr>
                <w:rFonts w:ascii="Times New Roman" w:hAnsi="Times New Roman" w:cs="Times New Roman"/>
                <w:sz w:val="18"/>
                <w:szCs w:val="18"/>
                <w:lang w:val="en-US"/>
              </w:rPr>
              <w:t>.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3305,39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Крыло зад. 2190, 2170,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11753,13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Крыло</w:t>
            </w:r>
            <w:r w:rsidRPr="003B3F3B">
              <w:rPr>
                <w:rFonts w:ascii="Times New Roman" w:hAnsi="Times New Roman" w:cs="Times New Roman"/>
                <w:sz w:val="18"/>
                <w:szCs w:val="18"/>
                <w:lang w:val="en-US"/>
              </w:rPr>
              <w:t xml:space="preserve"> </w:t>
            </w:r>
            <w:r w:rsidRPr="003B3F3B">
              <w:rPr>
                <w:rFonts w:ascii="Times New Roman" w:hAnsi="Times New Roman" w:cs="Times New Roman"/>
                <w:sz w:val="18"/>
                <w:szCs w:val="18"/>
              </w:rPr>
              <w:t>зад</w:t>
            </w:r>
            <w:r w:rsidRPr="003B3F3B">
              <w:rPr>
                <w:rFonts w:ascii="Times New Roman" w:hAnsi="Times New Roman" w:cs="Times New Roman"/>
                <w:sz w:val="18"/>
                <w:szCs w:val="18"/>
                <w:lang w:val="en-US"/>
              </w:rPr>
              <w:t>.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26689,24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Порог кузова левый 2190, 2170,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2668,21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Порог кузова левый Ларгус,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3746,85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Порог кузова правый 2190, 2170,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2668,21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Порог кузова правый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3746,85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багажника  2190, 2170, 2121,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17415,25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багажника  Lada Largus, Xray,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28548,73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растяжки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2334,70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коллектора выпускного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1680,89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эластичная 2121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3378,41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эластичная 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4570,88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2123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11907,00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610,23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2170-72, 2190 рычага 2шт.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521,29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1629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Гидрокомпенсаторы 2170-72, 2190-94 (16 кл.)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22540,00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Опорный подшипник 2170-72, 2190</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3197,66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Поддон 2170-72, 2190-94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адсорбера 2170-72, 2190-94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1565,31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крепления КПП 2170-72, 2190-94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2472,39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тяг реактивных 2121, 2131,2123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Маслоприемник 2170-72, 2190-94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1340,68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поликлиновый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2780,43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Бенжикс стартера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1208,35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Втягивающая стартера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3008,47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Шайба регулировочная ГБЦ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Датчик электронный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2524,68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Ремень клиновый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2583,96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1642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колеса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распредвала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960,00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ГРМ ВАЗ-21214-2131 (однорядная цепь DITTON, звезды, натяж., успок., башмак)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14026,60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Сайлентблок задней балки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4045,23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Цепь ГРМ ВАЗ Нива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4253,78</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1647</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наружный ВАЗ 21214, 2131 (24 шлица) с АБС в сборе (шрус, чехол, 2 хомута, стопорное кольцо).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7430,42</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1648</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сцепления ВАЗ-2190,Vesta,X-Ray (КПП с тросовым приводом, диск нажимной, выжимной подш. диск ведомый).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29410,06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выбора передач 21214,2131.</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3288,20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10мм силиконовый 2-х кордовый (1метр)</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1651</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12мм силиконовый 2-х кордовый (1 метр)</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972,32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14мм силиконовый 2-х кордовый (1 метр)</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1281,70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16мм силиконовый 2-х кордовый (1 метр)</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1358,21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18мм силиконовый 2-х кордовый (1 метр)</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1578,91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Электромеханический усилитель рулевого управления 2190 FL</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170292,91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клапанной крышки 2190 FL</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626,82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левая 2190 FL</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25770,11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правая 2190 FL</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25770,11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переднего с отбойником ЛАДА Largus</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1513,39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переднего с отбойником ЛАДА Xray</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переднего с отбойником ЛАДА Vesta</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1704,46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переднего  ЛАДА 2170-72, 2190-94</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заднего ЛАДА Largus</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заднего ЛАДА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1580,08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заднего ЛАДА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1533,79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амортизатора заднего  ЛАДА 2170-72, 2190-94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1082,55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(поронит)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М12</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1669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заднего амортизатора</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переднего амортизатора</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суппорта для а/м Лада Vesta (15-) перед.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4746,81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суппорта для а/м Лада Vesta (15-) зад.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4337,70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левый  в сборе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32076,35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правый в сборе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40822,19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1675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БОЛТ-ОПОРА вилки сцепления ВАЗ (солдатик)</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697,50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КПП 2131 вторичного вала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Ремель гур 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распредвала ВАЗ 2131, 21214</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Комплект звездочек (3 шт.) ГРМ ВАЗ 2131, 21214,2123 (для а/м с датчиком фаз, ЕВРО-3)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13021,67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звездочек (3 шт.) ГРМ ВАЗ 2131, 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8693,67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Цень грм ВАЗ 2131,21214,2123</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10064,67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Успокоитель цепи ВАЗ 21214,2123,2131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колеса переднего  ВАЗ 21214,2123,2131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колеса заднего ВАЗ 21214,2123,2131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Сальник распредвала ВАЗ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регулировки клапана ВАЗ</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выжимной ВАЗ 21314, 2123, 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3276,33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ABS для а/м Лада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4554,67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балки моста Лада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5654,67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Стойка LADA Vesta передняя левая в сборе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9963,00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Стойка LADA Vesta передняя правая в сборе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9963,00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УСИЛИТЕЛЬ ЭЛЕКТРОМЕХАНИЧЕСКИЙ РУЛЕВОГО УПРАВЛЕНИЯ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149847,67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Ступица передняя ЛАДА Vesta с подшипником в сборе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23358,33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ВЫТЯЖНОЙ ВЕНТИЛЯЦИИ КАРТЕРА ВЕРХНИЙ Лада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с пальцем ЛАДА Vesta 1,6 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4568,00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с пальцем ЛАДА Vesta 1,8 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7507,67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ЛАДА Vesta 1,6 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4962,67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Кольца поршневые ЛАДА Vesta 1,8 л.</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7105,00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LADA Vesta передней двери левый (электропривод)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43656,33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LADA Vesta передней двери правый (электропривод)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34458,67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LADA Vesta задней двери правый (электропривод)</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LADA Vesta задней двери левый (электропривод)</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28367,33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выпускного коллектора ЛАДА Vesta</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впускного коллектора ЛАДА Vesta (к-т)</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поддона Лада Vesta</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2515,67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маслянного насоса Лада Vesta</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Уплотнительное кольцо дроссельного патрубка Lada Vesta, X-Ray</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1708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верхней опоры стойки передней подвески Lada Granta FL</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3620,33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1709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выжимной сцепления ВАЗ 2190, 2192, Vesta (КПП 2181 трос.)</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5537,67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Сцепление ВАЗ 2190, VESTA, X-RAY LUK (двиг. ВАЗ 1.6 + тросовая МКПП)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89313,00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внутренняя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внутренняя Lada X-RAY</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4311,33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наружная Lada Vesta</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4309,33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Натяжитель цепи 21214, 2123, 2131 автоматический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3797,67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передних дверей LADA GRANTA FL</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9606,00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Супорт тормозной передний правый в сборе Vesta спорт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53137,00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Супорт тормозной передний левый в сборе Vesta спорт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56815,33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переднего тормоза Vesta спорт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25160,67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поворотный левый Vesta спорт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35756,67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поворотный правый Vesta спорт</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34207,67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в сборе LADA VESTA SPORT  прав.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27060,00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в сборе LADA VESTA SPORT лев.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26924,00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Lada Vesta Sport (18-) (перед. в сборе с подшип.)</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14501,00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1724</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Направляющая колодок Lada Vesta Sport(кронштейн переднего тормоза)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16114,67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колодок переднего тормоза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11838,00</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1726</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Ремкомплект тормоза Lada Vesta Sport Пальцы направляющие (2шт) Чехлы пальцев направляющих (2шт)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7852,00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прокачки (штуцер)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тормозной колодки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5760,00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1729</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тормоза передний левый с пружиной и рычагом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1730</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тормоза передний правый с пружиной и рычагом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Lada Vesta Sport колеса заднего</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10760,33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 для а/м Лада Vesta Sport (18-) зад. d=260, 5 отв.</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13905,00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lang w:val="en-US"/>
              </w:rPr>
            </w:pPr>
            <w:r w:rsidRPr="003B3F3B">
              <w:rPr>
                <w:rFonts w:ascii="Times New Roman" w:hAnsi="Times New Roman" w:cs="Times New Roman"/>
                <w:sz w:val="18"/>
                <w:szCs w:val="18"/>
              </w:rPr>
              <w:t>Кольцо</w:t>
            </w:r>
            <w:r w:rsidRPr="003B3F3B">
              <w:rPr>
                <w:rFonts w:ascii="Times New Roman" w:hAnsi="Times New Roman" w:cs="Times New Roman"/>
                <w:sz w:val="18"/>
                <w:szCs w:val="18"/>
                <w:lang w:val="en-US"/>
              </w:rPr>
              <w:t xml:space="preserve"> ABS </w:t>
            </w:r>
            <w:r w:rsidRPr="003B3F3B">
              <w:rPr>
                <w:rFonts w:ascii="Times New Roman" w:hAnsi="Times New Roman" w:cs="Times New Roman"/>
                <w:sz w:val="18"/>
                <w:szCs w:val="18"/>
              </w:rPr>
              <w:t>Лада</w:t>
            </w:r>
            <w:r w:rsidRPr="003B3F3B">
              <w:rPr>
                <w:rFonts w:ascii="Times New Roman" w:hAnsi="Times New Roman" w:cs="Times New Roman"/>
                <w:sz w:val="18"/>
                <w:szCs w:val="18"/>
                <w:lang w:val="en-US"/>
              </w:rPr>
              <w:t xml:space="preserve">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4972,67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колеса Лада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двигателя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основной с разведенными трубами и кроншт Lada Vesta Sport</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136598,67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переднего рычага ВАЗ LADA Vesta задний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1738</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переднего рычага ВАЗ LADA Vesta передний</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1739</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обводной ВАЗ 2123</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1740</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Рем. комплект тормозного суппорта ВАЗ </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3898,67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1741</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Штуцер топливный быстросъемный</w:t>
            </w:r>
          </w:p>
        </w:tc>
        <w:tc>
          <w:tcPr>
            <w:tcW w:w="709"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1742</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Редуктор заднего моста Нива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1743</w:t>
            </w:r>
          </w:p>
        </w:tc>
        <w:tc>
          <w:tcPr>
            <w:tcW w:w="6804"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Главная пара заднего моста Нива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1744</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Болты головки блока цилиндров  </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1745</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Шланги гидроусилителя</w:t>
            </w:r>
          </w:p>
        </w:tc>
        <w:tc>
          <w:tcPr>
            <w:tcW w:w="709"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3546,67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1746</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Трубка топливная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1747</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Шланг топливный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1748</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Узел щеточный для стартера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1749</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Шланг сцепления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1750</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Блок переключения стеклоподъемников Веста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1751</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опоры двигателя Веста</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3340,00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1752</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КПП ВАЗ 2121,2123,2131</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1753</w:t>
            </w:r>
          </w:p>
        </w:tc>
        <w:tc>
          <w:tcPr>
            <w:tcW w:w="6804" w:type="dxa"/>
            <w:tcBorders>
              <w:top w:val="nil"/>
              <w:left w:val="nil"/>
              <w:bottom w:val="single" w:sz="4" w:space="0" w:color="auto"/>
              <w:right w:val="single" w:sz="4" w:space="0" w:color="auto"/>
            </w:tcBorders>
            <w:shd w:val="clear" w:color="000000" w:fill="FFFFFF"/>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Антифриз желтый Класс - G12+.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1754</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Антифриз зеленый Класс - G11.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349,81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1755</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Антифриз красный Класс - G12+. </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1756</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Жидкость для ГУР соответствующая стандартам Dexron Цвет: Красный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969,63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1757</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Жидкость для ГУР Температура застывания: не выше минус 40°С. Цвет: Зеленый</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1221,03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1758</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 моторное SAE: 10w40. Масло полусинтетическое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1759</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 моторное SAE: 5w30. Масло синтетическое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1446,45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1760</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 моторное SAE: 5w40. Масло синтетическое.</w:t>
            </w:r>
          </w:p>
        </w:tc>
        <w:tc>
          <w:tcPr>
            <w:tcW w:w="709" w:type="dxa"/>
            <w:tcBorders>
              <w:top w:val="nil"/>
              <w:left w:val="nil"/>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1417,20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1761</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Смазка типа ЛИТОЛ -24 объемом 800 грамм. </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1762</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Смазка аэрозольная универсальная объемом 420 мл</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1763</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DOT-4 Жидкость тормозная 0,5л</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355,13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1764</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Трансмиссионное масло Класс вязкости по SAE J306 - 75W90.</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литр</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1221,66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1765</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Смазка для направляющих и поршней тормозного супорта 5гр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1766</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Смазка многоцелевая литевая 80гр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1767</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смазка монтажная для тормозных механизмов 5гр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1768</w:t>
            </w:r>
          </w:p>
        </w:tc>
        <w:tc>
          <w:tcPr>
            <w:tcW w:w="6804"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Промывка системы охлаждения 310гр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задний UAZ PATRIOT</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задний УАЗ-Хантер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передний UAZ PATRIOT.</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передний УАЗ-Хантер.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Амортизатор подвески УАЗ-315195,31512,3741 передний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Амортизатор подвески УАЗ-315195,31512,3741 задний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УАЗ-3159,3153, 3909,2206 задний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Амортизатор подвески УАЗ-3159,3153, 3909,2206 передний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1777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УАЗ-2206-390995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22463,38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УАЗ-2206-390995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25710,03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УАЗ-3151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22463,38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Бак топливный УАЗ-3151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25710,03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7436,40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УАЗ-3151 (редукторный 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7436,40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Барабан тормозной УАЗ-,3741, 3909,2206,3163,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7436,40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ГУР метал.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5170,38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масленный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1144,80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омывателя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расширит.н/о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Бачок цил.сц.глав. УАЗ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Бензонасос дв. 406 (карб.)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6162,63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УАЗ-Патриот модуль погружн Евро-2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7419,86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Бензонасос УАЗ-Хантер модуль погружн Евро-2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7419,86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предохранителей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1355,34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Блок управления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31519,79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УАЗ 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29678,60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УАЗ 452,31519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30802,94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УАЗ с дв.514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31399,59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Блок управления УАЗ с дв.51432 Евро-4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31021,57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Блок управления УАЗ-3909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31932,35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Блок управления УАЗ-2206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30381,18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башмака дв.406-409 в сборе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бугеля М8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кардана в 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колеса М12*1,25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крепл. номера декоративный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крепления амортиз.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М*14*85 центр. рессоры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М10*1,25*30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М10*1,25*50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М10*30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М10*6*60 многоцелевой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1812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М10х1х22 дифференциала (главной пары)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м10х40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М12*1,25*55 стойки пер.ниж.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М12*110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М12*20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М12*30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М12*35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М12*70 крепл. рулев. механизма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 рессоры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М14*1,25*80 крепл. трубы бампера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М14*1,5 (штуцер)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М14*1,5*50 бук. крюка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М14*100 рессоры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М14*80 крепл. трубы бампера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М-14*80 рессоры 3-х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М14*85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М14х50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М4*20(винт) цил.головка крест.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М5*9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М6*16*1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М6*18 вилки КПП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М6*20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М6*30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М8*100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М8*20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М8*30 под шестигранник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М8*30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М8*40*1,25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М8*45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М8*60 клап. кр.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М8*65 кор. термостата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122,33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М8*80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М8*90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маховика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1847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натяжного ролика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нижнего рычага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оси ниж. рычага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педали сцепления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с эксцентр.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с эксцентр. перед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серьги рессоры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суппорта направ.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суппорта направляющий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успок. цепи длин.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успокоителя цепи 406-409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успокоителя цепи короткий 409дв.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105,58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храповика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штуцера ГУРа d=16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штуцера гура d-14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3151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19119,29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3151 перед.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3909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19689,07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3909 перед.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Патриот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18537,37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Хантер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19356,51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карданный УАЗ Хантер перед.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17443,52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дв. 4216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30648,11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дв. 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70000,00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коленчатый дв.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70000,00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насоса масл. дв. 409 (шестигр.)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1140,75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насоса масл. дв. 406 (шестигр.)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1140,75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привода насоса масл. дв. 406 с ведущей шестерней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1152,47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распред.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рулевого управления УАЗ 3151,Хантер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7301,81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 рулевого управления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6915,86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Валик привода акселератора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658,99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УАЗ 3151,452, 3909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5237,31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УАЗ 3151,2206 под гидромуфту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5237,31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УАЗ-2966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5237,31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1882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УАЗ-Патриот без муфты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5237,31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УАЗ-Патриот с муфтой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8802,82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УАЗ-Хантер с муфтой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8802,82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УАЗ-31519,3162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6571,87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УАЗ-Патриот (2008г)</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7381,37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УАЗ-Патриот (сдвоенный)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11200,00</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охлаждения двигат электрич УАЗ-Патриот с кожухом (2008г с кондиц)</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13033,33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Вентилятор пускового подогревателя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4497,85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УАЗ-3151 (4-ступ) (1-2 пер)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УАЗ-3151 (4-ступ) (1-2 пер)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УАЗ-3151 (4-ступ) (3-4 пер)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УАЗ-3151 (4-ступ) (3-4 пер)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УАЗ-3151 (4-ступ) (з/х)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УАЗ-3151 (4-ступ) (з/х)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УАЗ-3909,2206 (4-ступ) (1-2 пер)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УАЗ-3909,2206 (4-ступ) (1-2 пер)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УАЗ-3909,2206 (4-ступ) (3-4 пер)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УАЗ-3909,2206 (4-ступ) (3-4 пер)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УАЗ-3909,2206 (4-ступ) (з/х)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КПП УАЗ-3909,2206 (4-ступ) (з/х)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1589,77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стартера бол.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433,25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стартера мал. (завод)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433,25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УАЗ (дв.) с чехлом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503,75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УАЗ с чехлом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503,75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Вилка сцепления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443,52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Винт регул.коромысла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 шатун.дв.406 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 дв.406 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кор.0.5  УАЗ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кор.406 дв.0,5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корен. 406 дв. 0,25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корен.дв.409 0,75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корен.дв.409 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коренные 1,0 (к-т)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1916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 409 дв. (0,25)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 409 дв. 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 406 дв. (0,5)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шатун.дв.409 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шатун.дв.406 0,25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шатун.дв.406 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шатунные 0,05 (к-т)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шатунные 0,5 406дв.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Вкладыши шатунные 1,0 (к-т)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Вторичный вал   в сборе с шестернями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30811,51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амортизатора (конусная)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коромысла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промеж. вала дв. 406 (бол. и мал.)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1104,36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р/вала дв. 409 (к-т 5 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1558,80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распор. подш. коленвала дв. 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рессор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рессоры УАЗ-3160 внутр переходная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176,26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Втулка шкворная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Втулки напр.клапанов (к-т 8шт)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4402,10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Втулки направляющие клапанов 406 (к-т 16 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5570,72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Выключатель массы ВК-318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1264,76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главной пары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зад.ступицы  (наруж.)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колеса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колеса Сайбер,УАЗ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колпака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 12*1,25*6 стойки стаб. с нейлоном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 14 шаровой опоры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М10 газопровода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М10 пр.трубы (усил.мед.)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М10*1,5 пр.трубы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М10*1.25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М12*1,25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М14 с нейлоном /шаров.опоры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1951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М16 простая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М16*1,5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М24 пер.ступицы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М-5 простая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М6 с зуб.кром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М6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М8*1,25 универ.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оси ниж.рычага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подш. зад.ступицы  (наруж.)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подшипника дифференциала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Гайка полуоси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рулевого пальца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Гайка шпильки М12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дв.409 100А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17211,91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Генератор Е-3.4 110А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21037,62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Гидрокомпенсатор 406 дв. (усил.)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11014,65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Гидрокомпенсатор 406 дв. с/о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14449,55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Гидромуфта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6875,54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Гидронатяжитель цепи 405,406,409 дв. 2 ряд.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Гидронатяжитель цепи 405,406,409 дв. ЕВРО-2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Гидронатяжитель цепи 405,406,409 дв.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Гильза цилиндра дв. 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7097,45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Главная пара УАЗ 3160,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19584,41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Главная пара УАЗ 37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20158,36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УАЗ 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9629,48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УАЗ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10329,48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Глушитель УАЗ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9454,48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406 дв. 92 б.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74544,93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406 дв. 92 б. в сб.(без крепежа)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74463,41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405 ,409 дв. 92 б. ЕВРО-3 с прокладкой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77991,54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Головка блока цилиндров с клап. дв.406,405,409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79442,62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Гравер 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Гравер d 10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Грибок Г-12/3 (12/68 мм) ( 1/15)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1986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Грибок Г-7/3 (7/45 мм) ( 1/30)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Грибок Г-9/3 (9/62 мм) ( 1/15)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абсолютного давления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8924,18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бачка гл.цилинд.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721,46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вкл.вент. ТМ-108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721,46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давл. масла (405) больш.</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721,46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давления масл.(ММ-111) авар.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730,29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давления масл.406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2609,82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давления наддува сист.упр.дв.560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детонации 405,406дв.ЕВРО-3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др.заслонки дв.406-409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2290,13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зад.хода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730,29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к/вала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кислорода Лямбдо-зонт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7274,50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охл.жидкости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1375,36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 к/вала дв.406,405,4216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2714,39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полож.к/вала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3229,22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дроссельной заслонки 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1452,10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к/вала 406 (синхронизации)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3229,22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положения р/вала 406 (фаз)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1743,17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скорости 406,409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1379,75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темп.охлажд. жид-ти ТМ-100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темп.охлажд. жид-ти ТМ-111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 5215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3828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3828 дв.406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дв.405 Е-3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температуры охл. жид. дв.405,409,Е-3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ТМ 106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3823,01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УАЗ-Патриот Евро-2 ЭБН (316051-1139300)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уровня топлива УАЗ-Хантер Евро-2 ЭБН  (315195-1139300)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фазы (р/вала)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2021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фазы р/вала 405,409 дв. ЕВРО 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4250,21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406 72А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2531,40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406 90 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2531,40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Диодный мост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2531,40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сцепления ведомый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сцепления ведомый УАЗ безасбест.нов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сцепления ведомый УАЗ под лепестк.диск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сцепления ведомый УАЗ под рычаж диск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6616,68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Диск тормозной УАЗ-3160,31519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6221,93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УАЗ-3151 ред мост без гл.пары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45132,48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УАЗ-3151 ред моста в сб гл.парой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73524,07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УАЗ-3151,3741,Хантер без гл.пары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45305,64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УАЗ-3160 в сб гл.парой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73524,07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УАЗ-3909,2206 без гл.пары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45175,77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Дифференциал УАЗ-3909,2206 в сб гл.парой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73524,07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ДМРВ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8054,42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ДМРВ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8810,69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Дроссель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22772,23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Дроссель в сб. 406дв.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20597,51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Дроссель дв.406,405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22772,23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Дроссель Е-3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22772,23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блока управл. Е-2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блока управл.печки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блока управления  Е-3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блока управления Микас  405 Е-2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блока упраления Е-4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16929,39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Жгут форсунки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Жиклер омывателя стекла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Жиклер омывателя стекла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174,19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УАЗ-3151,Хантер лев с усилит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УАЗ-3151,Хантер прав с усилит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УАЗ-3909,2206 задн боковой (корот тяга)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УАЗ-3909,2206 задн боковой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1003,62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2056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УАЗ-3909,2206 задней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970,59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УАЗ-3909,2206 пер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двери УАЗ-3909,2206 пер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53/УАЗ (мет)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зажигания УАЗ ( люкс)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замка двери УАЗ-3151,3151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замка двери УАЗ-3151,3151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замка двери 3909,2206 лев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Защелка замка двери 3909,2206 прав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 3151 (к-т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10128,87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 3151 зад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 3909,2206 (к-т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10128,87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Защита крыла УАЗ 3909,2206 зад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 3909,2206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УАЗ-3162 зад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УАЗ-3162 зад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УАЗ-3162,3160 пер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Защита крыла УАЗ-3162,3160 пер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Звезда пром/вала ведущая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2580,65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к/вала дв.405,406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2570,67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пром./вала дв.406,405 (ведомая)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пром/вала больш. одноряд.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пром/вала ведомая (больш.)дв.406,405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пром/вала ведущая (мал.)дв.406,405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пром/вала мал.одноряд.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Звездочка р/вала дв.406,405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2018,89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Звезды ГРМ дв.406,405 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4841,74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УАЗ-3151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4568,31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Зеркало УАЗ-3151 пластм с кронш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4568,31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УАЗ-3151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4568,31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УАЗ-3151 стандартное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4568,31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УАЗ-3162 лев с электоропр.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УАЗ-3162 прав с электоропр.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3909,2206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3909,2206 пластм с кронш (к-т 2шт)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8712,05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2091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Зеркало 3909,2206 стандартное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Зеркало 3909,2206,3151 нов обр пластм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Зеркало 3909,2206,3151 нов обр пластм с кронштейном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4530,91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Испаритель кондиционера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32652,90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37894,23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УАЗ редукторного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УАЗ-3151 на гибрид.мост без подш.</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УАЗ-3909,2206 на гибрид.мост без подш.</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3909,2206,3151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3909,2206,3151 без чулка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з/моста УАЗ-Хантер с кожухами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48873,13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30217,58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УАЗ-3151, 3909,2206 (4-ступ)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30217,58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УАЗ-3160 (4-ступ)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30217,58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КПП УАЗ-3909,2206 стар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30217,58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масл. УАЗ 90 л.с.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4674,53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УАЗ-3151 на гибрид.мост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УАЗ-3151 редукторного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УАЗ-3163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УАЗ-3741 Спайсер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УАЗ-3909,2206 на гибрид.мост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УАЗ-3909,22063151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переднего моста УАЗ-Хантер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17100,21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сцепления УАЗ 4178 дв верх часть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6363,87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сцепления УАЗ 4178 дв,4218 дв,4213 дв верх.часть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6363,87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сцепления УАЗ 4178,4218,4213 дв ниж часть (поддон маховика)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6363,87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сцепления УАЗ 4215 дв,4216 дв 3302 ниж часть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6363,87</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сцепления УАЗ 4215 дв,4216 дв 3302 ниж часть (без уплот) (поддон маховика)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6363,87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зажиг.дв.405,409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зажиг.дв.405,409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Катушка зажиг.дв.405,409 с/о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впуск.409дв.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5524,49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впуск.дв.406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5524,49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2125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 дв.406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5524,49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выпускной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5524,49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масл. радиатора 409,406 дв. (термостат)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масл. радиатора 405 дв. (термостат)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редукц. топл.провода 405,406 дв.ЕВРО-2 резьба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 редукц. топл.провода 406,405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вентилятора (диффузор)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1919,74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вентилятора УАЗ-2360 с накладкой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5057,70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вентилятора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5057,70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вентилятора УАЗ-3741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5057,70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вентилятора УАЗ-374195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5057,70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вентилятора УАЗ-Хантер 409дв.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5057,70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полуоси зад моста УАЗ-3162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7310,80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полуоси зад моста УАЗ-3162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7262,10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полуоси пер моста УАЗ-Патриот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6077,91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Кожух полуоси переднего моста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5668,35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 409 дв.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10695,18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 405 дв. ГАЗель (под нейтрализатор)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10695,18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10695,18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 409 дв.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10695,18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Коллектор выпуск.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10695,18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датчика темп. охл. жидкости и з/х,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202,30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для клавиш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датч. дроссельной заслонки, распред вала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датч. уровня топлива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ДМРВ 405дв.,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ДМРВ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ДМРВ с/о.,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индивидуальной катушке зажигания 405 дв.,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793,09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катушке зажигания 405 дв.,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793,09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реле 4-х контактн.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реле 5-ти контактн.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реле стартера с проводами с 4-ми проводами ГАЗ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к фаре H4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проводки 1-конт.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2160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проводки 4-конт.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проводки 6-конт.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Колодка проводки 8-конт. с проводами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стояночного тормоза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3556,41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тормозная задняя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6418,57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Колодки тормозные передняя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м/съемные  409 дв.к-т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Колпачки м/съемные 406 дв.к-т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2229,39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глушителя Е-3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388,93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медн. п/гильзу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360,86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 96.5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поршн. 100,5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поршн. 92,0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поршн. 93,0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поршн. 95,5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поршн. 96,0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поршн. 96,0 ЕВРО-3 дв.405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4037,27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приемной трубы (тонкое)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474,74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Кольцо уплотнительное металлорезиновое (компрессорное)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641,55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УАЗ-3151,3152,3741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5524,49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13315,81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13315,81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3909,2206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13315,81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Комбинация приборов УАЗ-Патриот Евро-2 без ABS, доп.сигн EDC и COC</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13315,81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Коммутатор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2012,43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2206,3741 все передачи синхронизированы (5-ступ)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112939,53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3151 все передачи синхронизированы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112939,53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3151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315126 (под лепестковую корзину)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315194 (ред. мост, лепестковая корзина)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3160 все передачи синхронизированы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3160 Хантер (5-ступ)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3163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3741 (5ст 3182) с устан. комплектом (карданы + крепеж) мост Спайсер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201657,03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2195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3741 все передачи синхронизированы (5-ступ)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3909 все передачи синхрониз (под лепест корз)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2206 все передачи синхронизированы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КПП УАЗ 452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200766,38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Кран печки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2696,04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Крестовина в сборе со стопорными кольцами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2703,57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УАЗ-3151 верх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1381,62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УАЗ-3151 верх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УАЗ-3151 верхний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УАЗ-3160 левый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1381,62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УАЗ-3160 нижний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УАЗ-3160 правый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УАЗ-3162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амортизатора УАЗ-3162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1211,15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бачка ГУР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615,52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бачка ГУР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615,52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бензонасоса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138,36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блок-фары УАЗ-Патриот н/о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блок-фары УАЗ-Патриот н/о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брызговика УАЗ-3151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брызговика УАЗ-3151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буфера подвески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885,47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вакуумного усилителя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1753,19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вакуумного усилителя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1753,19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генератора 409 дв. перед.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767,04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генератора 406 дв. верх.</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767,04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генератора 406 дв. ниж.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767,04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глушителя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двигателя УАЗ-3162,31519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двигателя УАЗ-3309,2206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двигателя УАЗ-3309,2206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3455,75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задн опоры УАЗ Хантер,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2549,93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Кронштейн защит.трубки троса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870,82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Крыльчатка печки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545,70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Крыльчатка печки 3909,2206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545,70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2230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Крыльчатка помпы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зад моста УАЗ (редукт) с подшип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5733,52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картера главной передачи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1537,45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картера заднего моста УАЗ-3151 на гибрид.мост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картера заднего моста УАЗ-3151 с колесными редукторами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картера заднего моста УАЗ-3309,2206 на гибрид.мост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картера заднего моста 3909,2206,3151 (пруж.подв)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коромысел УАЗ 4178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коромысел УАЗ 4215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корпуса термостата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5737,18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маслозаливная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маслозаливная 405 дв. ЕВРО- 3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маслозаливная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 Хантер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 Хантер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УАЗ-3151 лев (без опорного диска)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36478,04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УАЗ-3151 прав (без опорного диска)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36478,04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УАЗ-3151 редук.лев с шрусом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УАЗ-3151 редук.прав с шрусом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УАЗ-3163 Патриот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УАЗ-3163 Патриот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УАЗ-3163 Патриот прав в сб под ГУР, без ABS</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УАЗ-3309,2206 лев (без опорного диска)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25499,40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УАЗ-3309,2206 прав (без опорного диска)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25499,40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3909,2206 с шарниром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3909,2206 с шарниром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41293,93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УАЗ-Патриот лев (без шарнира)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38248,72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Кулак повор УАЗ-Патриот прав (без шарнира)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38248,72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Лампа освещения панели приборов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1,2W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PY21W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W21/5W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W5W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WY5W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Лампочка галогенная Н3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411,27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2265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P21/5W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P21W</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686,87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Н-11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533,51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Лампочки Н-7</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3й задн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11341,04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зад 1-й длинный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зад 2-й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пер 1-й короткий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пер 2-й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пер 4-й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11244,42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 пер 6-й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11244,42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УАЗ-31512 зад 1-й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3909,2206 1-й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3909,2206 2-й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3909,2206 3-й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11554,21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11341,04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Лист рессоры УАЗ-Хантер зад №2  3-х листовой рессоры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11341,04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Маслоотражатель подш перв/вала КПП УАЗ 5 ступ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Маслоотражатель подшипника перв.вала КПП 3909,2206,3151 (4-ступ)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Маслоотражатель тормоза стоян.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Маслоотражатель тормозного барабана 3909,2206,3151,КАЗ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403,46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Маслоприемник УАЗ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581,87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УАЗ 4178 дв (под набивку с/о)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22632,88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УАЗ 4178 дв,4218 дв (под рычаж.сцепление)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22632,88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УАЗ 4218 дв,4213 дв,4215 дв,4216 дв (лепест.сцепление)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22632,88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УАЗ с ободом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22632,88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Маховик УАЗ универсальный (под рычаж. и лепест. сцепления)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22632,88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УАЗ-3151 (4-ступ) в сб нов обр (крышка)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УАЗ-3160 (4-ступ) нов обр (крышка)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3909,2206 (4-ступ) в сб нов обр (крышка)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перекл.РК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перекл.РК УАЗ-3160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перекл.РК УАЗ-3309,2206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2300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перекл.РК УАЗ-Патриот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отопителя УАЗ-Патриот без конд без доп отопит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38815,27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отопителя УАЗ-Патриот без конд с доп отопит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42498,93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отопителя УАЗ-Патриот с конд без доп отопит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42498,93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отопителя УАЗ-Патриот с конд с доп отопит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48873,13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Модуль управления светотехникой УАЗ-Патриот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Модуль управления эл. освещения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УАЗ-2206 гибридный под АБС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УАЗ-3151 пружин. подвеска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УАЗ-3151 редукторный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УАЗ-3159 Барс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УАЗ-3162 Патриот РТС справа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УАЗ-3162 РТС слева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УАЗ-3163 с АБС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УАЗ-3741 гибридный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3909,2206 (под инжект двигатель)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УАЗ-3309,2206 дв. гл. пара 37;9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УАЗ-3309,2206 под дв.409 гл. пара 37;8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УАЗ-3309,2206,3151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УАЗ-Хантер (дв.409,4218,4213)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УАЗ-Хантер (под диз. дв-ль)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зад УАЗ-Хантер гибридный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118641,57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 редукторный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226686,72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УАЗ-2206 гибридный под ГУР, с диск.торм. под АБС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125370,50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УАЗ-3151 пруж.подвеска без муфт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125370,50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УАЗ-3151 редукторный (военный)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140356,61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УАЗ-3151 ресс.подвеска (без муфт вкл.моста)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140356,61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УАЗ-3163 Патриот (с фланцем)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125370,50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УАЗ-3163 с АБС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150456,13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УАЗ-3741  гибридный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140356,05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УАЗ-3309,2206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140356,05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УАЗ-3309,2206 под ГУР гл.пара 37;9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140356,05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УАЗ-3309,2206  под ГУР, диск. торм., гл.пара 37;8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148554,09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148554,09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УАЗ-Патриот без АБС,тяга сошки под (46)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148554,09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2335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УАЗ-Патриот с АБС,тяга сошки под (45)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148554,09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УАЗ-Хантер (под диз.дв-ль)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137562,43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УАЗ-Хантер без муфт (54)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132737,92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Мост передний УАЗ-Хантер гибридный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148554,09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УАЗ (с фильтром от радиопомех) 12 V</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стеклоочистителя УАЗ-3151 стар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стеклоподъемника УАЗ элек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Моторедуктор стеклоподъемника УАЗ элек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включения передних колес 3151 УАЗ  с колпаком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6906,17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включения передних колес 3151 УАЗ усилен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6906,17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включения передних колес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6906,17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выжимного подшип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2373,37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УАЗ 1-2 пер (скользящая)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Муфта синхрон КПП УАЗ 3-4 пер (скользящая)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УАЗ 4 пер (скользящая с сухар) стар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 КПП УАЗ-3151 3-4 пер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1-2,3-4 пер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3080,78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5-й пер и з/х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3080,78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в сборе 1-2 пер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синхронизатора в сборе 3-4 пер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3187,81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соединительная торм. трубопроводов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605,78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соединительная торм. трубопроводов УАЗ-3309,2206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626,54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УАЗ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1722,04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УАЗ-3151 (4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1919,74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УАЗ-3160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2120,21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УАЗ-3160 Хантер в сб с подшипником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3293,72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3909,2206,3151 в сб с подшипником (688911)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1981,55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Муфта сцепления УАЗ-Патриот, Хантер с подш.</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2033,31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Накладка пов.кулака пер моста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Накладка пов.кулака пер моста 3909,2206,3151 верх</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Накладка пов.кулака пер моста 3909,2206,3151 ниж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Накладка рессоры задн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1033,72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Накладка рессоры задн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1033,72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Накладка рессоры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1033,72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 УАЗ-3151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2370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рул УАЗ-3151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Наконечник рул УАЗ-Патриот 1 шт.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2230,83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Наконечник свечной 405,406,409 дв.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265,68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3151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8003,21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2206,3303,3741,3962 и модиф. с дв.417 (90 л.с.)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3160 (100л.с.)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409 с ГУР с прокладкой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417 дв (полупомпа) без крышки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7710,78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4178 дв,4218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Насос водяной УАЗ 4213 дв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 90 л.с. (полупомпа)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7710,78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УАЗ-421 с штуцером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7745,87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водяной УАЗ-451 полупомпа в сб с корп. термостата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7710,78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масл.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6265,55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масл.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6265,55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масляный (УАЗ) ГАЗ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6380,86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струйный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672,21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2206,3962,3309 409Евро-3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20871,77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2206,3962,3309 4216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2206,3962,3309 Евро-2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16529,09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Хантер 409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Хантер дв 409.10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Хантер,Патриот 409 Евро-2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16570,80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Хантер,Патриот 409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Нейтрализатор УАЗ Хантер,Патриот Евро-3 с прием. трубой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21086,12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Ограничитель двери замка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Ограничитель двери замка УАЗ-Хантер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Ограничитель двери УАЗ-3151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вилки сцепления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вилки сцепления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подвесная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подушки пружины пер подвески УАЗ верх</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рулевого вала УАЗ (резин)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469,81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рулевого вала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469,81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2405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Опора рулевой колонки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1496,11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блока шестерен задн хода КПП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1098,22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педали сцепления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педали тормоза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555,24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петли двери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рычага КПП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481,17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рычага привода давления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рычагов вкл.передн.и задн.моста УАЗ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сателлитов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419,60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Ось сателлитов УАЗ-3151 редукторного моста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378,92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Отбойник рессоры УАЗ 452,3151 СЗРТ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Отбойник рессоры УАЗ ст/обр (резинка)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кабины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15228,79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салона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15228,79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салона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15228,79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Отопитель салона УАЗ-Патриот задний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15228,79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Палец амортизатора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Палец рессоры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1835,19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Палец рессоры УАЗ-3163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1835,19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Пальцы поршневые 406 2шт.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1983,12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Патрон подсветки приборов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 (дв.100л.с) (к-т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4675,50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 (к-т 3 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3852,96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 ПАТРИОТ (к-т 5шт) селикон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5648,86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 ПАТРИОТ верхний подводящий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972,18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 ПАТРИОТ нижн отводящий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980,61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УАЗ-3151 верх подводящ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УАЗ-3151 нижн отводящ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УАЗ-3160 верх подводящ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УАЗ-3160 нижн отводящ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УАЗ-3163 нижн отводящий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3909,2206 верх подводящ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радиатора 3909,2206 нижн отводящ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фильтра воздушного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1136,47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Патрубок фильтра воздушного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1136,47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2440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УАЗ-3151 (акселератора)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УАЗ-3741 (инжектор)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3909,2206 (акселератора)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газа УАЗ-Хантер,Патриот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УАЗ-3151,Хантер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сцепления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2443,77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тормоза с втулками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тормоза с втулками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Педаль тормоза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1770,37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зеркал УАЗ 3162 наруж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3718,61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подрулевой УАЗ ст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Первичный вал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10337,94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подрулевой УАЗ-3153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3066,93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подрулевой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3066,93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подрулевой УАЗ-3163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3066,93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световой сигнализации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1098,22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Переключатель стеклоочистителя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УАЗ-3151 верх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УАЗ-3151 верх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УАЗ-3151 на двери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УАЗ-3151 на кузове нижняя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УАЗ-3160 задка верхняя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УАЗ-3160 Патриот зад верх</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УАЗ-3160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3909,2206 верх не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3909,2206 задка лев в сборе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3909,2206 задка прав в сборе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3909,2206 не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УАЗ-Хантер задка верхняя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3051,01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двери УАЗ-Хантер задка нижняя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3051,01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Петля капота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2478,97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двери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Пистон обивки двери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Планка генератора (натяж) УАЗ 4178 дв,4218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644,91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2475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Планка генератора (натяж) УАЗ 4213 дв,4215 дв,4216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644,91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Повторитель УАЗ-Патриот боковой белый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863,63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рессоры УАЗ-3160,3151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рессоры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стремянки задняя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стремянки левая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стремянки левая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стремянки правая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стремянки правая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Подкладка стремянки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УАЗ, нижн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1119,65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УАЗ-3162 перед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1313,41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двигателя УАЗ-3162,3151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931,72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опоры пружины УАЗ-3162,3151,31519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радиатора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радиатора УАЗ-Патриот нижняя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рессоры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рессоры УАЗ полиуретан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212,44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стабилизатора УАЗ 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478,12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тяги крепления радиатора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Подушка штанги стабилизатора УАЗ 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колен.вала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1375,86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компрессора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втор.вала роликовый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втор.вала шариковый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втор.вала(шариковый, двухрядный) 5 ступ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игольчатый (1-й пер и з/х)</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игольчатый (2-й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игольчатый (5-й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игольчатый з/х промеж шестерни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игольчатый( 3-й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конический пром/вала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первичного 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УАЗ скольжения (3-й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2193,33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2510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КПП. пром. 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маховика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РКПП втор.вала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РКПП пер.вала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насоса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2135,91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РКПП пром 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УАЗ  з/м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11014,65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УАЗ з/м редукторного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9562,01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УАЗ-3151,452 з/м правая короткая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20010,42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УАЗ-31519 з/м правая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20010,42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УАЗ-3162 з/м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Полуось 3909,2206,3151 з/м левая длинная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100,0 УАЗ 100л.с./3302 (к-т)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12310,03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Поршневая гр УАЗ (100,0) без колец (1 цил)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Поршневая гр УАЗ (100,0) без колец,гильза оцинк (1 цил)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3151,74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Поршневая гр УАЗ (100,0) с кольцами (1 цил)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Поршневая гр УАЗ (100,0) с кольцами,гильза оцинк (1 цил)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4462,34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Поршневая гр УАЗ без колец 90 л/с (4 цил)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11014,65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2529</w:t>
            </w:r>
          </w:p>
        </w:tc>
        <w:tc>
          <w:tcPr>
            <w:tcW w:w="6804"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30-60А (плоские)</w:t>
            </w:r>
          </w:p>
        </w:tc>
        <w:tc>
          <w:tcPr>
            <w:tcW w:w="709"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2530</w:t>
            </w:r>
          </w:p>
        </w:tc>
        <w:tc>
          <w:tcPr>
            <w:tcW w:w="6804"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Предохранители 40-60-90А (плоские)</w:t>
            </w:r>
          </w:p>
        </w:tc>
        <w:tc>
          <w:tcPr>
            <w:tcW w:w="709"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2531</w:t>
            </w:r>
          </w:p>
        </w:tc>
        <w:tc>
          <w:tcPr>
            <w:tcW w:w="6804"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Предохранитель 5А-25А</w:t>
            </w:r>
          </w:p>
        </w:tc>
        <w:tc>
          <w:tcPr>
            <w:tcW w:w="709"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000000" w:fill="FFFFFF"/>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Прибор - указатель температуры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2655,90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Прибор - указатель температуры УАЗ-3151,3741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2655,90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вентилятора отоп. УАЗ-3160 (90Вт)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14662,24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Привод маслонасоса УАЗ 4213 дв,4216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Пробка топливного бака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 массы кузова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АКБ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АКБ УАЗ-3741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АКБ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АКБ УАЗ-Патриот (к-т)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Провода ВВ 406, 409 с наконечн.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3671,13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болта крепления торм. шланга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валика акселератора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2545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водяного насоса внутренняя 409 дв, УАЗ, нов. обр. под 421-й насос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водяного насоса УАЗ 90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водяного насоса УАЗ стар. обр. на полупомпу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дв.405-409.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УАЗ дв.417 (94мм) (асбест)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УАЗ дв.417 (94мм) с герм.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УАЗ дв.421. (102мм) (асбест)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УАЗ дв.421.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головки блока УАЗ дв.421. с герм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2683,79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коллектора 4213,4216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1234,39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КПП УАЗ 4-х ст (к-т 7 шт.)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2833,44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возд. фильтра УАЗ 3162,31519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396,51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картера з/м 3151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масляного насоса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подшипника зад. моста 3909,2206,3151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привода маслонасоса УАЗ 4213 дв,4216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раздаточной коробки УАЗ 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крышки рулевого механизма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масл. картера (поддона) УАЗ пробка/картон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между карб. и впускн.УАЗ 4178 дв,4215 дв,4218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механизма КПП УАЗ-3151 (пробка)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передней крышки двигателя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под надставку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приемной трубы 3909,2206,3151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пружинная подшипника УАЗ-3151 вала ведом шестер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регулированная шкворня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сальника 3909,2206,3151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турбокомпрессора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фильтра тонкой очистки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фланца приемной трубы УАЗ-31519,3162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цапфы поворотного кулака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двигателя УАЗ (100 л/с) паронит (вар.1)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5371,25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двигателя УАЗ (100 л/с) полный (вар.2)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6333,24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двигателя УАЗ (100 л/с) полный (вар.3)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7755,37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двигателя УАЗ (90 л/с) (герметик+пробка) (вар.3)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7755,37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2580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двигателя УАЗ (90 л/с) паронит (вар.1)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5371,25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двигателя УАЗ (90 л/с) полный (вар.2)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6333,24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Прокладки КПП УАЗ (вар.1)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4346,48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КПП УАЗ 4-х ст (7шт)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4951,65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п/моста УАЗ (14шт)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6731,85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п/моста УАЗ (7 паронит)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2233,18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п/моста УАЗ (к-т)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2233,18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п/моста 3909,2206,3151 (7 паронит)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2261,32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редуктора моста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1681,30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Пром. вал КПП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28814,06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крепления  глушителя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педали акселератора (газа) УАЗ-3162 ДПЗ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педали акселератора (газа) УАЗ-Патриот,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педали тормоза сцепления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педали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УАЗ-3151,3162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5937,08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УАЗ-3160 усил.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5937,08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подвески УАЗ-3163 усиленная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5937,08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поджатия колодок пер. тормоза УАЗ-Хантер,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разжимного кольца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редукционного клапана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рычага переключения КПП УАЗ 5 ступ (АДС)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рычагов включения пер и задн моста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торм.колодок (дл.)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358,99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Пружина торм.колодок (кор)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254,75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главного цилиндра сцепления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392,12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пальца супорта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рулевой колонки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447,15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ручника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рычага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рычага КПП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Пыльник рычага КПП УАЗ-3151 наруж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680,10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кондиционера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18273,75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масляный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6346,66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масляный УАЗ-3151,3162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6346,66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2615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масляный УАЗ-3163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6346,66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УАЗ-3151 алюм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12395,15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отоп УАЗ-3160-3163 Патриот алюм, 3909, 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12395,15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 дв. 90 л/с медн 3-х рядн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31739,87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 с дв.4213 инж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31739,87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УАЗ-3160 Патриот алюм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32976,18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УАЗ-Патриот медн 3-х ряд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31257,83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УАЗ-3160 Патриот медн 3-х рядн дв.514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32184,27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УАЗ-3163 Патриот Евро 3 нов.компенсаторы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36356,34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Радиатор охлаж УАЗ-3741,3151,3303,2206,3909 медн 3-х рядн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48439,96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Раздаточная коробка УАЗ Хантер косозубая (однорычажная)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Раздаточная коробка УАЗ-3151 (косозубая с мех-ом переключ.</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Раздаточная коробка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Раздаточная коробка УАЗ-3909 (косозубая с мех-ом переключ. УАЗ 452 )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118995,50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на 6 с проводом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(024) к модулю б/н не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1-конт.с проводами 120мм.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2-контакт. с проводами (мама+папа)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2-х конт. на форсунку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2-х конт. на форсунку (м+п)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4-х конт. (м+п) с проводом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4-х конт.реле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6-ти конт.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8-и конт.(013)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б/насоса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ДМРВ Е-3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ДМРВ н/о 6 конт.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ДМРВ с/о 5конт.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катушки заж. ЕВРО-2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катушки заж.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комбинации приборов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мама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мама Е-3 с проводом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мама мини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мама с проводом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2650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погр.модуля 4-х конт. (004)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РХХ 3-х конт.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фонаря освещ.номера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Разъем форсунки 2-х конт.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Рассеиватель 66,УАЗ заднего фонаря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1947,93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Регулятор давления тормозов УАЗ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6672,57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УАЗ-2360 (Пикап) с выпускной трубой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УАЗ-3151 (закатной)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УАЗ-31519 с выпуск трубой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УАЗ-3159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УАЗ-33036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УАЗ-3741 с дв.4091 нерж.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3909,2206 дв.4213 с выпуск трубой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УАЗ-Хантер с дв.4213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УАЗ-Хантер с дв.4213 нерж.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УАЗ-Хантер, Патриот дв.514 нерж.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9773,89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Резонатор УАЗ-Хантер, Патриот диз. дв-ль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1256,21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втягивающее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втягивающее УАЗ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1513,24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втягивающее УАЗ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1513,24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интегральное УАЗ Я-112А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поворота УАЗ РС-57</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711,07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поворота УАЗ РС-950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711,07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стартера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711,07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стеклоочистителя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711,07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тепловое 25А Г-53,УАЗ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Реле тепловое 30 А Г-53,УАЗ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947,76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 ступицы УАЗ-3151,3160,3741,452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3710,10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1018 генератора УАЗ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1018 генератора УАЗ дв.409 зубч</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1025 генератора УАЗ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1025 генератора УАЗ дв.409 зубч</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1030 генератора УАЗ дв.409 (8,5х8)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2685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1030 генератора УАЗ дв.409 зубч</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1150 гидроусилителя руля УАЗ (8,5х8)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1190 (6РK) насоса ГУР УАЗ-Хантер дв.406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1190 (6РК) насоса ГУР УАЗ-Хантер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1210 генератора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2158,80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750 дв 4216 Евро-3 (8,5х8-750)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757 дв 4216 Евро-4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2180,07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 зад с шарниром 4-х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45239,79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УАЗ-3151 зад 7-ми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64506,41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УАЗ-3151 зад 9-ти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78096,58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УАЗ-3151 пер 8-ми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69898,72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УАЗ-31512 зад 3-х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38412,36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УАЗ-3153 зад 4-х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45239,79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УАЗ-3163 зад с шарниром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45239,79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УАЗ-3962 задн (2листа+подрессорник)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25024,78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УАЗ-3962 передн 3-х лист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38412,36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3909,2206 пер/зад 13 листов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91007,74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Рессора 3909,2206 пер/зад усиленная 16 листов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103423,79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натяжной 406дв. усилен.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2207,54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цилиндрический перв вала КПП5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1037,75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Рукоятка рычага РК УАЗ-3160,31519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587,40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Рукоятка рычага РК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587,40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Рукоятка рычага УАЗ-3162,31519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587,40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Рулевое управление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 Патриот под ГУР c сошкой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 рессор подв c вх. валом под клин с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 Хантер универс (шлицевой вал)  диз и бенз двигатель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 Хантер, 3151 и мод с ГУР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75515,49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УАЗ-3151 без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УАЗ-3160,31519,Hunter с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75547,96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УАЗ-3163 под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3909,2206 с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75547,96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Рулевой механизм 3909,2206 с ГУР мелкий шлиц</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66034,94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3151 задняя с кл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3151 наруж задн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2720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3151 наруж задн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3151 наруж перед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3151 наруж перед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3160 внутр крючок в сб пластм.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811,95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3162 внутр пер/зад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1260,43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3162 внутр пер/зад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1260,43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3162 наруж перед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615,52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3162 наруж перед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615,52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452 перед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 452 с ключ</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910,96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3909,2206 внутр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3909,2206 зад.с кл (длинный стержень)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двери УАЗ-Патриот внутр. двери задка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479,35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стеклоподъемника УАЗ 3162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стеклоподъемника УАЗ 452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Ручка тяги воздуш заслонки 3909,2206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валика акселератора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валика акселератора УАЗ-3741 (инжектор)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валика акселератора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включения пер.моста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2792,31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включения пер.моста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2792,31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включения пер.моста 3909,2206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4390,69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выбора передач 3909,2206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4390,69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УАЗ (5-ти ступ) ниж. часть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6068,58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6622,71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6622,71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КПП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6622,71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крышки КПП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2376,15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переключения РК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4390,69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переключения РК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4390,69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5786,79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УАЗ-3151 редук 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5786,79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УАЗ-3741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5786,79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5786,79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поворот кулака УАЗ-Патриот (длинный кривой вправо)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5786,79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2755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привода стояночного тормоза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стеклоочистителя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стеклоочистителя УАЗ-3163 нов обр (с заглушкой)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стеклоочистителя УАЗ-Патриот, Хантер зад стекло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1062,71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2147,13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2180,98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стояночного тормоза УАЗ-Хантер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2141,15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троса открывания капота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1306,97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тяги дросс.заслонки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672,21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поперечной тяги малый УАЗ Патриот,Хантер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905,04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продольной штанги большой УАЗ Патриот,Хантер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2179,33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Сайлентблок рессоры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водяного насоса УАЗ,Г-53 (пружина,обойма,фибра,манж)</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416,85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колен.вала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830,57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компрессора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524,14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КПП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795,69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поворотного кулака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ступицы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511,22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РДК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553,74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хвостовика з/м и п/м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хвостовика з/м и п/м УАЗ-3151,3741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хвостовика з/м и п/м УАЗ-Хантер,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хвостовика КПП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736,48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Сальник шруса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Свеча зажиг. 405,409 ЕВРО-3 (406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2606,12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Свеча накаливания (дизель)</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11014,65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Седло клапана 406 впуск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518,33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Седло клапана вып 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Серьга рессоры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875,73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Серьга рессоры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1144,11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Солдатик сцепления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УАЗ-3151 и мод с ГУР 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1246,99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1144,11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2790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1194,06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УАЗ-3741 гибридный мост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1392,08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907,82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Сошка рулевая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1450,53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Спидометр УАЗ- 2206-390995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15352,47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Спидометр УАЗ- 3151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13581,48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409дв. 3309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14317,22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Стартер УАЗ 3151,3303,3741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14348,73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 УАЗ-3151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9986,89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Стеклоочиститель УАЗ 452 н/о,3741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9030,97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Стеклоочиститель УАЗ ПАТРИОТ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9030,97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Стеклоочиститель УАЗ-3741,452 в сб (привод,трапеция)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9030,97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Стеклоподъемник УАЗ - 452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9030,97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Стремянка УАЗ-3151-01 усилен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Стремянка 3909,2206-01 усилен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Стремянка штанги стабилизатора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146,59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 ПАТРИОТ задняя (без подшипника)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25100,00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 Патриот пер с ABS</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7524,08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 Патриот передняя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7524,08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УАЗ-3151 ред моста в сб с барабаном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23166,67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УАЗ-3151 редукторный 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7524,08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УАЗ-3160 с торм диском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УАЗ-3741 с торм барабаном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25500,00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3909,2206, 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7524,08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Ступица колеса УАЗ-Патриот с импульсным диском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УАЗ 31519,3160,3163, 2206, 3309, 3962, 19729, 1846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14015,34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УАЗ 31519,3160,3163, 2206, 3309, 3962, 19729, 1846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14015,34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УАЗ-3160, 3151 преднего тормоза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14015,34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Суппорт УАЗ-3163 пер.тормоза под АБС с канавкой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14015,34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Сцепление УАЗ 2206,3741 (диск нажимной, диск ведомый, подшипник выжимной)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43689,33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Сцепление УАЗ 3151 (диск нажимной, диск ведомый, подшипник выжимной)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43689,33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Сцепление УАЗ Патриот (диск нажимной, диск ведомый, подшипник выжимной)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38436,09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Сцепление УАЗ Хантер (диск нажимной, диск ведомый, подшипник выжимной)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38436,09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Трос ручного тормоза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1434,45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+ 82°С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2825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+70 °С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+80 °С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с корпусом 4216 дв 3302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7269,43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с корпусом 514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10712,60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Термостат с корпусом УАЗ 4178 дв,4218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8700,65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Тормоз стояночный УАЗ-315195 Хантер с прямым кронштейном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Тормоз стояночный 3909,2206, 3151,Патриот без кронштейна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3138,21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Тормоз стояночный 3909,2206,3151 Патриот с загнутым кронтштейном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3611,51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стеклооч.УАЗ 452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Трапеция стеклооч.УАЗ-31512, 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2797,57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Тройник отопителя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436,00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Тройник перед. зад.тормозов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622,84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Тройник топливопровода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УАЗ 3741 (инжектор)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Трос газа УАЗ ПАТРИОТ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УАЗ-3151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3909,2206 L-202см с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газа УАЗ-Хантер 514 дв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капота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786,64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УАЗ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1323,50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1323,50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1323,50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ручного тормоза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1323,50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спидометра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спидометра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366,38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Трос спидометра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УАЗ-3151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2344,88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УАЗ-3151 подпружин подвеску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2344,88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УАЗ-31519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4764,50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УАЗ-3153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2344,88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УАЗ-3160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5790,48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УАЗ-31604 (диз)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5790,48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УАЗ-3162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5582,65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УАЗ-3741 под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17778,22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3909,2206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5582,65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2860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3909,2206 крашеная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5582,65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УАЗ-Патриот,Хантер дв.409 крашеная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8725,84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приемная УАЗ-Патриот,Хантер дв.409 под катализ нержав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8725,84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Труба турбокомпрессора УАЗ-Хантер,Патриот (дв.514)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10359,04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(конденсатор-муфта)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2040,97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(муфта-испаритель)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2040,97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ABS от гидромодулятора УАЗ-Патриот 900мм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398,17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главного цилиндра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881,26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главного цилиндра УАЗ-3741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419,60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муфты УАЗ-3163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531,04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тройника УАЗ-3151 клев шлангу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тройника УАЗ-3151 кправ шлангу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448,69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тройника УАЗ-3160 к зад.лев.тормозу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тройника УАЗ-3163 к лев.тормозу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385,65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тройника УАЗ-3163 к прав.тормозу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от тройника УАЗ-Хантер (650мм) к прав.тормозу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233,20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приемная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468,32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приемная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336,39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слива топлива УАЗ-2206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250,13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слива топлива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427,62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слива топлива УАЗ-3163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434,92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соединительная УАЗ-315195,315196 ЕВРО-2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соединительная УАЗ-3163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623,73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 от погружного модуля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685,95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 от ЭБН к ФТОТ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 к погружному модулю</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 к струйному насосу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 от доп.бака к струйному насосу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 от лев.бака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 соединительная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УАЗ-220695,330395,330365,390945,315196 к топливопроводу на двиг.</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УАЗ-220695,390945,330395,330365 от регулятора давл топл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УАЗ-220695,390945,330395,330365 от фильтра ТОТ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УАЗ-3151 к правому баку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2894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УАЗ-315195,315196 ЕВРО-2 от лев.бака к струйному насосу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УАЗ-315195,315196 ЕВРО-2 от электробензонасоса к фильтру ТОТ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УАЗ-31622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1040,06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УАЗ-3163 к погружному модулю</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541,75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УАЗ-3164 к погружному модулю</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УАЗ-330365 к погружному модулю</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707,36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УАЗ-330395,330365 от погружного модуля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УАЗ-330395,330365,390945 к фильтру ТОТ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396,72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УАЗ-390945 к погружному модулю</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675,54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УАЗ-390945 от погружного модуля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500,20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УАЗ-Патриот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592,25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УАЗ-Патриот пароотводящая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1291,06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топливная УАЗ-Хантер отлев бака к струйному насосу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 з/м левая (медная)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 з/м прав (медная)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879,71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УАЗ-3151 магистральная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654,39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УАЗ-3151 от глав.цилиндра к тройнику трубопроводов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223,49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УАЗ-3151 от тройника к перед верхн гибкому шлангу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388,73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УАЗ-3160 магистральная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УАЗ-3160 от тройника кправ шлангу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273,02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магистральная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204,11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от глав.цилиндра к гидромодулятору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205,42</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верхнего переднего шланга тормозов к левому переднему 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164,66</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верхн задн тормоза к соединительной муфте</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277,60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верхнего шланга АВS (415см)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гидромодулятора АВS</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297,47</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регулятора тормозных сил к заднему шлангу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тройника к левому заднему 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228,93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тройника к левому переднему 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246,74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тройника к перед торм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267,82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тройника к правому заднему 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тормозная УАЗ-3163 Патриот от тройника к правому переднему тормозу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213,94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2927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УАЗ ПАТРИОТ (от тройника к регулятору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585,51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УАЗ-2363 (от тройника к регулятору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УАЗ-3151 от тройника к гидроагрегату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УАЗ-3163 (от регулятора к зад.гиб.шлангу)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447,19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УАЗ-330395,330365,390945 слива топлива к топл. баку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482,40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Трубка УАЗ-3741 (от тройника к регулятору)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328,40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включения переднего моста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1160,63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выбора передач КПП задняя УАЗ-3303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697,58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выбора передач КПП задняя 3909,2206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выбора передач перед 3909,2206 лев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выбора передач перед 3909,2206 прав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задней подвески глушителя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замка задней двери 3909,2206 (длин)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замка задней двери 3909,2206 (кор)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крепления глушителя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крепления радиатора УАЗ-3151,31595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крепления радиатора УАЗ-31519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110,44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крепления радиатора УАЗ-3163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355,67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крепления радиатора 3909,2206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крепления радиатора 3909,2206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104,97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педали газа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284,04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педали газа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поперечная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поперечная УАЗ-3160 с шарнирами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привода стояночного тормоза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привода стояночного тормоза УАЗ-3160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привода стояночного тормоза УАЗ-3162,31519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привода стояночного тормоза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реактивная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6736,32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6100,00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УАЗ Патриот с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УАЗ-3151 короткая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УАЗ-3159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6550,00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УАЗ-3160 короткая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6033,33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3909,2206 короткая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5940,00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2962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сошки продольная 3909,2206 короткая под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трапеции поперечная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трапеции поперечная УАЗ-3151 длин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трапеции поперечная УАЗ-3160 длин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трапеции поперечная 3909,2206 длин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9766,67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Тяга рулевой трапеции поперечная 3909,2206 длин под гибридный 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9933,33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Указатель уровня масла (щуп) УАЗ 4178 дв,4213 дв,4216 дв,4218 дв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Указатель уровня масла (щуп) УАЗ 4215 дв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739,33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Уплотнитель электровентилятора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163,39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Упор топливного бака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Упор топливного бака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УАЗ-3163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11226,53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УАЗ-3163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11226,53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Фара УАЗ-3741 и мод.(3.3711) галоген.с плоским стеклом и ободком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11226,53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Фиксатор двери задка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Фиксатор держателя обивки УАЗ-3151,Хантер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Фиксатор заднего сиденья УАЗ-3151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831,90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Фиксатор заднего сиденья УАЗ-3151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831,90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Фиксатор замка капота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592,26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Фиксатор механизма переключения РК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112,38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УАЗ (элемент)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воздушный УАЗ-3741 инж.дв.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масляный 409 (металл объячейка)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масляный 406 дв,405 дв.,409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салона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956,49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УАЗ-3160 гр.очистки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890,83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УАЗ-3160 под штуцер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893,53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УАЗ-3160, 3302, 2217 Евро-3 под защелку</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890,83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Фильтр топливный УАЗ-3741 4213 тонк.очист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890,83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Флажок КПП УАЗ кривой усил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519,08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Флажок КПП УАЗ прямой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364,22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(вилка) карданного вала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621,93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вала привода з/моста РК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вала привода пер/моста РК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991,42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ведущей ступицы з/моста УАЗ (ред.мост)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2997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ведущей ступицы перед колеса УАЗ (трещетки)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1237,83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ведущий с заглушкой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1083,25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заднего моста УАЗ редукторного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1000,93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заднего моста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приемной трубы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191,01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Фланец КПП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1722,06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Форсунка 405,406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1134,90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Хабы включения полного привода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2364,50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10*18 бензонасоса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12х22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13-12мм пружины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16*27 радиатора отопителя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20*32 расшир.бочка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32*50 системы охлаждения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40*56 воздуш. фильтра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50*70  системы охлаждения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винт 10*16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глушит.d-45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346,74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глушителя 48 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400,16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глушителя d=54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глушителя d=55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427,39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глушителя d=68,5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глушителя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глушителя с/о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326,04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крепл. глушителя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115,11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крепления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кроншт. зад.стабил.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кронштейн зад.стабилиз. н/о</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82,67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стяжка 400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60,14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топл.фильтра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168,34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Хомут-стяжка 300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Цапфа поворотного кулака УАЗ-3151,452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10639,13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Цепь ГРМ (цепь, звезды , натяжители)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18712,08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главный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4386,36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главный УАЗ-3163 Патриот (3163-1602300-97)</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4386,36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3032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главный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4386,36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рабочий УАЗ-3151 и мод.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4083,32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рабочий УАЗ-31605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4083,32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рабочий УАЗ-3741 и мод.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4083,32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сцепления рабочий УАЗ-Патриот,Хантер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4083,32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УАЗ-2206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5628,62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УАЗ-3151,3741 без сигн устр и 2-мя бачками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5628,62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УАЗ-3151,3741 с сигн устр-м и 1-м бачком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5628,62</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УАЗ-3151,3741 с/о с сигн устройством и 2-мя бачками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5628,62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5628,62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главный УАЗ-3162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5628,62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УАЗ-3151, 2206, 3309, 3962, 19729, 1846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УАЗ-3160,Хантер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задний УАЗ-Патриот,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передний УАЗ-3151,452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Цилиндр тормозной передний УАЗ-3151,452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1966,02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болта кл.крышки дв.406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закладная п/саморез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клапанной крышки 409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М10*30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м16 гравер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М8*16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М8*24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мед. (d=16)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42,26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мед. d 10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медн. d 18</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медн.d=12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медн.d-14</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осевого смешения 409 к-т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156,39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пер.ступицы опорная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полуоси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108,04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пр/вала регулир. (тонкая)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44,08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регулировочная шкворня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упор.подш.пер.ступ.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3066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упорн зад.ступ.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храповика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Шайба шрус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 длин</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19868,38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 корот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12366,27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УАЗ-3151 редуктор лев (шрус)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18415,79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УАЗ-3151 редуктор прав корот. (шрус)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18415,79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УАЗ-31512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18415,79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УАЗ-31512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18415,79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УАЗ-3160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УАЗ-3160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УАЗ-31605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УАЗ-31605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УАЗ-31605, гибридные мосты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УАЗ-3162 длин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УАЗ-3162 корот.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УАЗ-3741 гибридные мосты</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3909,2206 длин лев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поворот кулака 3909,2206 корот. прав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13280,93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рулевой УАЗ-2206 и мод.под ГУР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рулевой УАЗ-3151,452 в сб (карданчик)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Шарнир рулевой УАЗ-31514 (карданчик)</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2762,37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поворотного кулака УАЗ ред.моста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9233,78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поворотного кулака УАЗ-3162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9233,78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Шаровая опора поворотного кулака 3909,2206/3151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9233,78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Шатун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4527,72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Шатун дв.406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4664,01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ведущая заднего моста УАЗ-3151 бол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4328,92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ведущая заднего моста УАЗ-3151 мал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2891,60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(1-пер)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4865,92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(1-пер) скользящая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3941,60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(2-пер)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3941,60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(2-пер)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3735,91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(2-пер) пром 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3941,60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(2-пер) с кольцом синхр.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3636,41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3101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(3-пер)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3993,00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(3-пер) 5-ступ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3637,33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(3-пер) в сб с синхронизатор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3941,60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(3-пер) пром 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(5 ступ) задн хода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3945,19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(5-пер) большая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3535,38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 зад хода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3211,00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УАЗ-3151,452 (1-пер) 4-х ступ с кольцом синхр.в сб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3737,71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КПП УАЗ-3151,452 (3-пер) 4-х ступ с кольцом синхр.в сб нов обр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3737,71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маслонасоса ведомая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685,95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пром вала КПП УАЗ (5 ступ)</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3154,33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пром вала КПП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3323,00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 (17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 (ведущ)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 Патриот (ведом)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941,84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 Патриот (ведущ)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941,84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УАЗ-3151 (ведом) 16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995,39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УАЗ-3151 (ведущ)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941,84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УАЗ-3160 (ведущ)</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941,84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привода спидометра УАЗ-Патриот (ведом) 15 зуб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распредвала УАЗ 4178 дв,4215 дв,4218 дв (с шайбой)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1354,69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распредвала УАЗ 4213 дв,4216 дв (с отметчиком,шайбой)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1558,80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распредвала УАЗ 4213 дв,4216 дв (с шайбой)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1149,00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РКПП . ведущяя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8738,47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РКПП . промежуточная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10451,33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Шестерня РКПП .ведомая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9377,59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Шкворень УАЗ в сб. нов обр на шарике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4439,89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Шкворень УАЗ с подшипником нов обр (4шт)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4668,67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3129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Шкворень УАЗ-3160,Хантер,Патриот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1454,80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Шкив вентилятора УАЗ 4178 дв,4218 дв,4213 дв</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344,63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Шкив вентилятора УАЗ-Патриот,Хантер (д.120мм)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4536,18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(испаритель-компрессор)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4425,33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(компрессор-конденсатор)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2679,45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(конденсатор-ресивер)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1651,91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всасывающий УАЗ-3151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172,99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3136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всасывающий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194,72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компенсирующий УАЗ Патриот,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377,43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муфты выжимного УАЗ-Хантер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91,80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3139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нагнетательный ГУР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1139,25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нагнетательный УАЗ ХАНТЕР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1543,88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омывателя УАЗ-3151,Хантер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50,53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омывателя УАЗ-Патриот левый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омывателя УАЗ-Патриот правый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65,49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отопителя выпускной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832,23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отопителя УАЗ впускной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307,63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пароотводящий УАЗ-3160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685,29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сливной УАЗ-3163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849,69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сливной УАЗ-3962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242,36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3149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соединительный УАЗ 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1955,58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соединительный УАЗ 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982,23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соединительный УАЗ-315195 ХАНТЕР ЕВРО-2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786,98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сцепления 3909,2206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181,51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топливопровода УАЗ 3151,452 подводящий (2штуцера)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201,37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топливопровода УАЗ в сб (2щтуцера)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222,16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 ПАТРИОТ зад гибкий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 ПАТРИОТ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 пер (длинный)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 Хантер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3159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 Хантер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УАЗ-3151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УАЗ-3151 пер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тормозной УАЗ-3160 зад</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М*10*80 коллектора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120,04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М10*1,25*35 крепл. колокола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131,55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М10*30 коллектора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116,43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М10*38 пр.тр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129,79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М12*60 КПП 5-ст.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132,66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М8*10*1,25*75 коллектора (ремонт./дл.)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159,12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3169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М8*30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124,38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М8*45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128,37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3171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М8*55 кор.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М8*58 выпуск. коллектора (дл.)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М8*60 дл.</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149,19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ремонтная М8*55</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131,04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рычага пов.кулака пер.моста УАЗ-Патриот,Хантер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Шплинт 2.7*36 рул.тяги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59,11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Шплинт 3*30 наконечника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68,66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Шпонка вала раздатки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307,11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3179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Шпонка к/вала (сфера) 25*6</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311,42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Шпонка р/вала дв.409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299,95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ШРУС 3741</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4666,86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Штанга продольная УАЗ-3160,Патриот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8332,51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Штанга стабилизатора УАЗ Хантер тонкая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5737,18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Штанга стабилизатора УАЗ-Патриот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5737,18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Штанга толкателя клапана УАЗ (А-76) (к-т 8 шт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1865,85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Щека серьги УАЗ-3151 пер рессоры наружная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509,27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Щека серьги УАЗ-3160 зад рессоры внутр с пальцами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1351,66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Щека серьги УАЗ-3160 зад рессоры внутренняя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581,87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3189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Щека серьги УАЗ-3160 зад рессоры наружная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549,72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Щит тормозного диска (пыльник)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1735,17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Щит тормозного диска (пыльник) УАЗ-3163 с АБС левый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1735,17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Щит тормозного диска (пыльник) УАЗ-3163 с АБС правый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1735,17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Щиток нейтрализатора УАЗ Патриот верхний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780,56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Щиток нейтрализатора УАЗ Патриот нижний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772,21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Экран тормозных трубок УАЗ-3163, 3160,1846,2206,3309,3962,19729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216,71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Эксцентрик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259,41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Эл.двигатель отопителя салона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7649,59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Элемент зеркальный УАЗ Патриот лев с обогревом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544,20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Элемент зеркальный УАЗ Патриот прав с обогревом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544,20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Якорь стартера большого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Якорь стартера малого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3800,00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Допонительный насос отопителя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4497,85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Болт развала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856,77</w:t>
            </w:r>
          </w:p>
        </w:tc>
      </w:tr>
      <w:tr w:rsidR="003B3F3B" w:rsidRPr="003B3F3B" w:rsidTr="00EF6F4F">
        <w:trPr>
          <w:trHeight w:val="480"/>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клапонной крышки на УАЗ 406-409, 4213-4216, 3160,1846,2206,3309,3962,19729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1090,58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3205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Сеточка фильтра топливного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340,09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Направляющие внутли клапанов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4758,98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Клапанная крышка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10170,25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Успокоитель цепи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903,25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Натяжитель цепи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3242,94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3210</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Замок багажника 3160,1846,2206,3309,3962,19729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4285,16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3211</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Насос ГУРа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37585,45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3212</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Крышка радиатора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382,31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3213</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Прокладки полуоси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98,45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3214</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Шпилька колеса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141,17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Рем комлпект суппорта (полный)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4893,10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3216</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Прокладка свечного колодца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140,70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3217</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Реле электрооборудования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848,52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3218</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электронных систем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2987,12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3219</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Механизм ручного тормоза УАЗ 3163 (Патриот)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8321,57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3220</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10мм силиконовый 2-х кордовый (1метр)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1026,01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3221</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12мм силиконовый 2-х кордовый (1 метр)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970,98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3222</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14мм силиконовый 2-х кордовый (1 метр)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1272,77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3223</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16мм силиконовый 2-х кордовый (1 метр)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1341,13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3224</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Шланг D 18мм силиконовый 2-х кордовый (1 метр)</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1545,84</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3225</w:t>
            </w:r>
          </w:p>
        </w:tc>
        <w:tc>
          <w:tcPr>
            <w:tcW w:w="6804"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Стойка стабилизатора УАЗ 3163 (Патриот)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2005,16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3226</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Комплект подшипников  для моста "Спайсер" для а/м УАЗ (4 шт)</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12522,12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3227</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Шайбы регулировочные дифференциала на УАЗ</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1783,62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3228</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поворотного кулака (обойма,сальник,упл. колцо)</w:t>
            </w:r>
          </w:p>
        </w:tc>
        <w:tc>
          <w:tcPr>
            <w:tcW w:w="709"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к-т</w:t>
            </w:r>
          </w:p>
        </w:tc>
        <w:tc>
          <w:tcPr>
            <w:tcW w:w="1275" w:type="dxa"/>
            <w:tcBorders>
              <w:top w:val="nil"/>
              <w:left w:val="nil"/>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1287,01</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3229</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Ремень поликлиновый 6РК2120</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5315,30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3230</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Прокладка поронит</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171,33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3231</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Палец шаровый UAZ ПРОФИ 236021/236022, PATRIOT РЕСТАЙЛИНГ-2019</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4524,89</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3232</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заднего моста УАЗ-3909,2206 на гибрид. мост с АБС (короткий)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49790,66</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3233</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Картер заднего моста УАЗ-3909,2206 на гибрид. мост с АБС (длинный)</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53322,35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3234</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Крышка горловины радиатора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2376,67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3235</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Прокладка муфты вкл.переднего моста/полуоси/ступицы УАЗ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3236</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 xml:space="preserve">Уплотнитель свечного колодца ДВ-405, 409 </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341,67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3237</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суппорта УАЗ полный комплект без поршня</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3999,33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3238</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Поршень колесного цилиндра пер.тормоза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1613,67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3239</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Шпилька колесная простая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297,67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lastRenderedPageBreak/>
              <w:t>3240</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Механизм перекл.КПП УАЗ (кулиса) в сб</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8624,00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3241</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Рычаг привода стояночного тормоза</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10742,67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3242</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Стойка стабилизатора УАЗ-Патриот передней подвески в сб. (1стойка,4обоймы,4подушки)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1988,00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3243</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Стойка стабилизатора с шарниром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3196,67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3244</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обводной ГАЗ,УАЗ дв.ЗМЗ-40524,40904,ГАЗель Next дв.УМЗ-А274 Evo Tech ЕВРО-3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1409,33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3245</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Ролик обводной УАЗ дв.ЗМЗ-405,409 (под кондиционер)</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1880,67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3246</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Датчик AБС</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4699,67</w:t>
            </w:r>
          </w:p>
        </w:tc>
      </w:tr>
      <w:tr w:rsidR="003B3F3B" w:rsidRPr="003B3F3B" w:rsidTr="00EF6F4F">
        <w:trPr>
          <w:trHeight w:val="492"/>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3247</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Натяжитель ремня ЗМЗ-40524,40525,40904 ЕВРО-3,УМЗ-4216 EURO-3-4,А274 EvoTech (ОАО ЗМЗ)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7144,67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3248</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Подшипник передней и задней ступицы УАЗ-3151,3160,3741,469,452</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4326,00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3249</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Ремкомплект УАЗ-315195,3163 моста переднего СПАЙСЕР (прокладки,сальники)</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3201,33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3250</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Стакан кожуха полуоси переднего моста УАЗ 3163</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2473,33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3251</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Вакуумный усилитель УАЗ с ГТЦ УАЗ</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52061,33</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3252</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10-16мм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35,85</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3253</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16-22мм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42,00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3254</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24-40мм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47,42</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3255</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45-68мм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51,88</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3256</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70-90мм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69,30</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3257</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90-110мм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77,77</w:t>
            </w:r>
          </w:p>
        </w:tc>
      </w:tr>
      <w:tr w:rsidR="003B3F3B" w:rsidRPr="003B3F3B" w:rsidTr="00EF6F4F">
        <w:trPr>
          <w:trHeight w:val="288"/>
        </w:trPr>
        <w:tc>
          <w:tcPr>
            <w:tcW w:w="733" w:type="dxa"/>
            <w:tcBorders>
              <w:top w:val="nil"/>
              <w:left w:val="single" w:sz="4" w:space="0" w:color="auto"/>
              <w:bottom w:val="single" w:sz="4" w:space="0" w:color="auto"/>
              <w:right w:val="single" w:sz="4" w:space="0" w:color="auto"/>
            </w:tcBorders>
            <w:shd w:val="clear" w:color="000000" w:fill="FFFFFF"/>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3258</w:t>
            </w:r>
          </w:p>
        </w:tc>
        <w:tc>
          <w:tcPr>
            <w:tcW w:w="6804" w:type="dxa"/>
            <w:tcBorders>
              <w:top w:val="nil"/>
              <w:left w:val="nil"/>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Хомут червячный 110-140мм</w:t>
            </w:r>
          </w:p>
        </w:tc>
        <w:tc>
          <w:tcPr>
            <w:tcW w:w="709"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шт.</w:t>
            </w:r>
          </w:p>
        </w:tc>
        <w:tc>
          <w:tcPr>
            <w:tcW w:w="1275" w:type="dxa"/>
            <w:tcBorders>
              <w:top w:val="nil"/>
              <w:left w:val="nil"/>
              <w:bottom w:val="single" w:sz="4" w:space="0" w:color="auto"/>
              <w:right w:val="single" w:sz="4" w:space="0" w:color="auto"/>
            </w:tcBorders>
            <w:shd w:val="clear" w:color="auto" w:fill="auto"/>
            <w:vAlign w:val="center"/>
            <w:hideMark/>
          </w:tcPr>
          <w:p w:rsidR="003B3F3B" w:rsidRPr="003B3F3B" w:rsidRDefault="003B3F3B" w:rsidP="003B3F3B">
            <w:pPr>
              <w:rPr>
                <w:rFonts w:ascii="Times New Roman" w:hAnsi="Times New Roman" w:cs="Times New Roman"/>
                <w:sz w:val="18"/>
                <w:szCs w:val="18"/>
              </w:rPr>
            </w:pPr>
            <w:r w:rsidRPr="003B3F3B">
              <w:rPr>
                <w:rFonts w:ascii="Times New Roman" w:hAnsi="Times New Roman" w:cs="Times New Roman"/>
                <w:sz w:val="18"/>
                <w:szCs w:val="18"/>
              </w:rPr>
              <w:t>92,00</w:t>
            </w:r>
          </w:p>
        </w:tc>
      </w:tr>
      <w:tr w:rsidR="003B3F3B" w:rsidRPr="003B3F3B" w:rsidTr="00EF6F4F">
        <w:trPr>
          <w:trHeight w:val="570"/>
        </w:trPr>
        <w:tc>
          <w:tcPr>
            <w:tcW w:w="824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B3F3B" w:rsidRPr="003B3F3B" w:rsidRDefault="003B3F3B" w:rsidP="003B3F3B">
            <w:pPr>
              <w:rPr>
                <w:rFonts w:ascii="Times New Roman" w:hAnsi="Times New Roman" w:cs="Times New Roman"/>
                <w:b/>
                <w:bCs/>
                <w:sz w:val="18"/>
                <w:szCs w:val="18"/>
              </w:rPr>
            </w:pPr>
            <w:r w:rsidRPr="003B3F3B">
              <w:rPr>
                <w:rFonts w:ascii="Times New Roman" w:hAnsi="Times New Roman" w:cs="Times New Roman"/>
                <w:b/>
                <w:bCs/>
                <w:sz w:val="18"/>
                <w:szCs w:val="18"/>
              </w:rPr>
              <w:t>Итого сумма цен единиц товаров, используемых при выполнении работ по техническому обслуживанию и ремонту автотранспортных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B3F3B" w:rsidRPr="003B3F3B" w:rsidRDefault="003B3F3B" w:rsidP="003B3F3B">
            <w:pPr>
              <w:rPr>
                <w:rFonts w:ascii="Times New Roman" w:hAnsi="Times New Roman" w:cs="Times New Roman"/>
                <w:b/>
                <w:bCs/>
                <w:sz w:val="18"/>
                <w:szCs w:val="18"/>
              </w:rPr>
            </w:pPr>
            <w:r w:rsidRPr="003B3F3B">
              <w:rPr>
                <w:rFonts w:ascii="Times New Roman" w:hAnsi="Times New Roman" w:cs="Times New Roman"/>
                <w:b/>
                <w:bCs/>
                <w:sz w:val="18"/>
                <w:szCs w:val="18"/>
              </w:rPr>
              <w:t>28354805,77</w:t>
            </w:r>
          </w:p>
        </w:tc>
      </w:tr>
      <w:tr w:rsidR="003B3F3B" w:rsidRPr="003B3F3B" w:rsidTr="00EF6F4F">
        <w:trPr>
          <w:trHeight w:val="570"/>
        </w:trPr>
        <w:tc>
          <w:tcPr>
            <w:tcW w:w="8246" w:type="dxa"/>
            <w:gridSpan w:val="3"/>
            <w:vMerge/>
            <w:tcBorders>
              <w:top w:val="single" w:sz="4" w:space="0" w:color="auto"/>
              <w:left w:val="single" w:sz="4" w:space="0" w:color="auto"/>
              <w:bottom w:val="single" w:sz="4" w:space="0" w:color="auto"/>
              <w:right w:val="single" w:sz="4" w:space="0" w:color="auto"/>
            </w:tcBorders>
            <w:vAlign w:val="center"/>
            <w:hideMark/>
          </w:tcPr>
          <w:p w:rsidR="003B3F3B" w:rsidRPr="003B3F3B" w:rsidRDefault="003B3F3B" w:rsidP="003B3F3B">
            <w:pPr>
              <w:rPr>
                <w:rFonts w:ascii="Times New Roman" w:hAnsi="Times New Roman" w:cs="Times New Roman"/>
                <w:b/>
                <w:bCs/>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rsidR="003B3F3B" w:rsidRPr="003B3F3B" w:rsidRDefault="003B3F3B" w:rsidP="003B3F3B">
            <w:pPr>
              <w:rPr>
                <w:rFonts w:ascii="Times New Roman" w:hAnsi="Times New Roman" w:cs="Times New Roman"/>
                <w:b/>
                <w:bCs/>
                <w:sz w:val="18"/>
                <w:szCs w:val="18"/>
              </w:rPr>
            </w:pPr>
          </w:p>
        </w:tc>
      </w:tr>
    </w:tbl>
    <w:p w:rsidR="000526E3" w:rsidRDefault="000526E3" w:rsidP="000526E3">
      <w:pPr>
        <w:rPr>
          <w:rFonts w:ascii="Times New Roman" w:hAnsi="Times New Roman" w:cs="Times New Roman"/>
          <w:sz w:val="28"/>
          <w:szCs w:val="28"/>
        </w:rPr>
      </w:pPr>
    </w:p>
    <w:p w:rsidR="00A579BC" w:rsidRPr="003B3F3B" w:rsidRDefault="00A579BC" w:rsidP="00A579BC">
      <w:pPr>
        <w:spacing w:after="0" w:line="240" w:lineRule="auto"/>
        <w:rPr>
          <w:rFonts w:ascii="Times New Roman" w:eastAsia="Times New Roman" w:hAnsi="Times New Roman" w:cs="Times New Roman"/>
          <w:sz w:val="24"/>
          <w:szCs w:val="24"/>
          <w:lang w:val="en-US"/>
        </w:rPr>
      </w:pPr>
    </w:p>
    <w:p w:rsidR="00B6630F" w:rsidRDefault="00B6630F" w:rsidP="00643174">
      <w:pPr>
        <w:rPr>
          <w:rFonts w:ascii="Times New Roman" w:eastAsia="Times New Roman" w:hAnsi="Times New Roman" w:cs="Times New Roman"/>
          <w:sz w:val="24"/>
          <w:szCs w:val="24"/>
        </w:rPr>
      </w:pPr>
    </w:p>
    <w:tbl>
      <w:tblPr>
        <w:tblW w:w="5000" w:type="pct"/>
        <w:tblLook w:val="01E0" w:firstRow="1" w:lastRow="1" w:firstColumn="1" w:lastColumn="1" w:noHBand="0" w:noVBand="0"/>
      </w:tblPr>
      <w:tblGrid>
        <w:gridCol w:w="4677"/>
        <w:gridCol w:w="4678"/>
      </w:tblGrid>
      <w:tr w:rsidR="00117FA0" w:rsidRPr="00C0655B" w:rsidTr="00B6630F">
        <w:trPr>
          <w:trHeight w:val="467"/>
        </w:trPr>
        <w:tc>
          <w:tcPr>
            <w:tcW w:w="2500" w:type="pct"/>
            <w:tcBorders>
              <w:right w:val="single" w:sz="4" w:space="0" w:color="auto"/>
            </w:tcBorders>
            <w:vAlign w:val="bottom"/>
            <w:hideMark/>
          </w:tcPr>
          <w:p w:rsidR="00117FA0" w:rsidRPr="00C0655B" w:rsidRDefault="00117FA0" w:rsidP="00B6630F">
            <w:pPr>
              <w:widowControl w:val="0"/>
              <w:spacing w:after="0" w:line="240" w:lineRule="auto"/>
              <w:ind w:firstLine="709"/>
              <w:contextualSpacing/>
              <w:rPr>
                <w:rFonts w:ascii="Times New Roman" w:eastAsia="Times New Roman" w:hAnsi="Times New Roman" w:cs="Times New Roman"/>
                <w:b/>
                <w:sz w:val="20"/>
                <w:szCs w:val="20"/>
                <w:lang w:eastAsia="en-US"/>
              </w:rPr>
            </w:pPr>
            <w:r w:rsidRPr="00C0655B">
              <w:rPr>
                <w:rFonts w:ascii="Times New Roman" w:eastAsia="Times New Roman" w:hAnsi="Times New Roman" w:cs="Times New Roman"/>
                <w:b/>
                <w:sz w:val="20"/>
                <w:szCs w:val="20"/>
                <w:lang w:eastAsia="en-US"/>
              </w:rPr>
              <w:t>Государственный заказчик</w:t>
            </w:r>
          </w:p>
        </w:tc>
        <w:tc>
          <w:tcPr>
            <w:tcW w:w="2500" w:type="pct"/>
            <w:tcBorders>
              <w:left w:val="single" w:sz="4" w:space="0" w:color="auto"/>
            </w:tcBorders>
            <w:vAlign w:val="bottom"/>
            <w:hideMark/>
          </w:tcPr>
          <w:p w:rsidR="00117FA0" w:rsidRPr="00C0655B" w:rsidRDefault="00117FA0" w:rsidP="00B6630F">
            <w:pPr>
              <w:widowControl w:val="0"/>
              <w:spacing w:after="0" w:line="240" w:lineRule="auto"/>
              <w:ind w:firstLine="709"/>
              <w:contextualSpacing/>
              <w:rPr>
                <w:rFonts w:ascii="Times New Roman" w:eastAsia="Times New Roman" w:hAnsi="Times New Roman" w:cs="Times New Roman"/>
                <w:b/>
                <w:sz w:val="20"/>
                <w:szCs w:val="20"/>
                <w:lang w:eastAsia="en-US"/>
              </w:rPr>
            </w:pPr>
            <w:r w:rsidRPr="00C0655B">
              <w:rPr>
                <w:rFonts w:ascii="Times New Roman" w:eastAsia="Times New Roman" w:hAnsi="Times New Roman" w:cs="Times New Roman"/>
                <w:b/>
                <w:sz w:val="20"/>
                <w:szCs w:val="20"/>
                <w:lang w:eastAsia="en-US"/>
              </w:rPr>
              <w:t>Исполнитель</w:t>
            </w:r>
          </w:p>
        </w:tc>
      </w:tr>
      <w:tr w:rsidR="00117FA0" w:rsidRPr="00C0655B" w:rsidTr="00B6630F">
        <w:trPr>
          <w:trHeight w:val="528"/>
        </w:trPr>
        <w:tc>
          <w:tcPr>
            <w:tcW w:w="2500" w:type="pct"/>
            <w:tcBorders>
              <w:right w:val="single" w:sz="4" w:space="0" w:color="auto"/>
            </w:tcBorders>
            <w:vAlign w:val="bottom"/>
            <w:hideMark/>
          </w:tcPr>
          <w:p w:rsidR="00117FA0" w:rsidRPr="00C0655B" w:rsidRDefault="00117FA0" w:rsidP="00B6630F">
            <w:pPr>
              <w:spacing w:after="0" w:line="240" w:lineRule="auto"/>
              <w:ind w:firstLine="709"/>
              <w:rPr>
                <w:rFonts w:ascii="Times New Roman" w:eastAsia="Times New Roman" w:hAnsi="Times New Roman" w:cs="Times New Roman"/>
                <w:sz w:val="20"/>
                <w:szCs w:val="20"/>
              </w:rPr>
            </w:pPr>
          </w:p>
          <w:p w:rsidR="00117FA0" w:rsidRPr="00C0655B" w:rsidRDefault="001058DE" w:rsidP="00B6630F">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 /А.В. Федин</w:t>
            </w:r>
            <w:r w:rsidR="00117FA0" w:rsidRPr="00C0655B">
              <w:rPr>
                <w:rFonts w:ascii="Times New Roman" w:eastAsia="Times New Roman" w:hAnsi="Times New Roman" w:cs="Times New Roman"/>
                <w:sz w:val="20"/>
                <w:szCs w:val="20"/>
              </w:rPr>
              <w:t>/</w:t>
            </w:r>
          </w:p>
        </w:tc>
        <w:tc>
          <w:tcPr>
            <w:tcW w:w="2500" w:type="pct"/>
            <w:tcBorders>
              <w:left w:val="single" w:sz="4" w:space="0" w:color="auto"/>
            </w:tcBorders>
            <w:vAlign w:val="bottom"/>
            <w:hideMark/>
          </w:tcPr>
          <w:p w:rsidR="00117FA0" w:rsidRPr="00C0655B" w:rsidRDefault="00117FA0" w:rsidP="00B6630F">
            <w:pPr>
              <w:widowControl w:val="0"/>
              <w:spacing w:after="0" w:line="240" w:lineRule="auto"/>
              <w:ind w:firstLine="709"/>
              <w:contextualSpacing/>
              <w:rPr>
                <w:rFonts w:ascii="Times New Roman" w:eastAsia="Times New Roman" w:hAnsi="Times New Roman" w:cs="Times New Roman"/>
                <w:sz w:val="20"/>
                <w:szCs w:val="20"/>
                <w:lang w:eastAsia="en-US"/>
              </w:rPr>
            </w:pPr>
          </w:p>
          <w:p w:rsidR="00117FA0" w:rsidRPr="00C0655B" w:rsidRDefault="00117FA0" w:rsidP="00B6630F">
            <w:pPr>
              <w:widowControl w:val="0"/>
              <w:spacing w:after="0" w:line="240" w:lineRule="auto"/>
              <w:ind w:firstLine="709"/>
              <w:contextualSpacing/>
              <w:rPr>
                <w:rFonts w:ascii="Times New Roman" w:eastAsia="Times New Roman" w:hAnsi="Times New Roman" w:cs="Times New Roman"/>
                <w:sz w:val="20"/>
                <w:szCs w:val="20"/>
                <w:lang w:eastAsia="en-US"/>
              </w:rPr>
            </w:pPr>
            <w:r w:rsidRPr="00C0655B">
              <w:rPr>
                <w:rFonts w:ascii="Times New Roman" w:eastAsia="Times New Roman" w:hAnsi="Times New Roman" w:cs="Times New Roman"/>
                <w:sz w:val="20"/>
                <w:szCs w:val="20"/>
                <w:lang w:eastAsia="en-US"/>
              </w:rPr>
              <w:t>______</w:t>
            </w:r>
            <w:r w:rsidR="00D01F9D">
              <w:rPr>
                <w:rFonts w:ascii="Times New Roman" w:eastAsia="Times New Roman" w:hAnsi="Times New Roman" w:cs="Times New Roman"/>
                <w:sz w:val="20"/>
                <w:szCs w:val="20"/>
                <w:lang w:eastAsia="en-US"/>
              </w:rPr>
              <w:t>________________ / __________</w:t>
            </w:r>
            <w:r w:rsidRPr="00C0655B">
              <w:rPr>
                <w:rFonts w:ascii="Times New Roman" w:eastAsia="Times New Roman" w:hAnsi="Times New Roman" w:cs="Times New Roman"/>
                <w:sz w:val="20"/>
                <w:szCs w:val="20"/>
                <w:lang w:eastAsia="en-US"/>
              </w:rPr>
              <w:t>/</w:t>
            </w:r>
          </w:p>
        </w:tc>
      </w:tr>
      <w:tr w:rsidR="00117FA0" w:rsidRPr="00C0655B" w:rsidTr="00B6630F">
        <w:tc>
          <w:tcPr>
            <w:tcW w:w="2500" w:type="pct"/>
            <w:tcBorders>
              <w:right w:val="single" w:sz="4" w:space="0" w:color="auto"/>
            </w:tcBorders>
            <w:vAlign w:val="bottom"/>
            <w:hideMark/>
          </w:tcPr>
          <w:p w:rsidR="00117FA0" w:rsidRPr="00C0655B" w:rsidRDefault="00117FA0" w:rsidP="00B6630F">
            <w:pPr>
              <w:widowControl w:val="0"/>
              <w:spacing w:after="0" w:line="240" w:lineRule="auto"/>
              <w:ind w:firstLine="709"/>
              <w:contextualSpacing/>
              <w:rPr>
                <w:rFonts w:ascii="Times New Roman" w:eastAsia="Times New Roman" w:hAnsi="Times New Roman" w:cs="Times New Roman"/>
                <w:sz w:val="20"/>
                <w:szCs w:val="20"/>
                <w:lang w:eastAsia="en-US"/>
              </w:rPr>
            </w:pPr>
            <w:r w:rsidRPr="00C0655B">
              <w:rPr>
                <w:rFonts w:ascii="Times New Roman" w:eastAsia="Times New Roman" w:hAnsi="Times New Roman" w:cs="Times New Roman"/>
                <w:sz w:val="20"/>
                <w:szCs w:val="20"/>
                <w:lang w:eastAsia="en-US"/>
              </w:rPr>
              <w:t>М.П.</w:t>
            </w:r>
          </w:p>
        </w:tc>
        <w:tc>
          <w:tcPr>
            <w:tcW w:w="2500" w:type="pct"/>
            <w:tcBorders>
              <w:left w:val="single" w:sz="4" w:space="0" w:color="auto"/>
            </w:tcBorders>
            <w:vAlign w:val="bottom"/>
            <w:hideMark/>
          </w:tcPr>
          <w:p w:rsidR="00117FA0" w:rsidRPr="00C0655B" w:rsidRDefault="00117FA0" w:rsidP="00B6630F">
            <w:pPr>
              <w:widowControl w:val="0"/>
              <w:spacing w:after="0" w:line="240" w:lineRule="auto"/>
              <w:ind w:firstLine="709"/>
              <w:contextualSpacing/>
              <w:rPr>
                <w:rFonts w:ascii="Times New Roman" w:eastAsia="Times New Roman" w:hAnsi="Times New Roman" w:cs="Times New Roman"/>
                <w:sz w:val="20"/>
                <w:szCs w:val="20"/>
                <w:lang w:eastAsia="en-US"/>
              </w:rPr>
            </w:pPr>
            <w:r w:rsidRPr="00C0655B">
              <w:rPr>
                <w:rFonts w:ascii="Times New Roman" w:eastAsia="Times New Roman" w:hAnsi="Times New Roman" w:cs="Times New Roman"/>
                <w:sz w:val="20"/>
                <w:szCs w:val="20"/>
                <w:lang w:eastAsia="en-US"/>
              </w:rPr>
              <w:t>М.П.</w:t>
            </w:r>
          </w:p>
        </w:tc>
      </w:tr>
    </w:tbl>
    <w:p w:rsidR="00A579BC" w:rsidRPr="00117FA0" w:rsidRDefault="00A579BC" w:rsidP="00117FA0">
      <w:pPr>
        <w:rPr>
          <w:rFonts w:ascii="Times New Roman" w:eastAsia="Times New Roman" w:hAnsi="Times New Roman" w:cs="Times New Roman"/>
          <w:sz w:val="24"/>
          <w:szCs w:val="24"/>
        </w:rPr>
        <w:sectPr w:rsidR="00A579BC" w:rsidRPr="00117FA0" w:rsidSect="0086449E">
          <w:pgSz w:w="11906" w:h="16838"/>
          <w:pgMar w:top="567" w:right="850" w:bottom="568" w:left="1701" w:header="708" w:footer="708" w:gutter="0"/>
          <w:pgNumType w:start="1"/>
          <w:cols w:space="708"/>
          <w:titlePg/>
          <w:docGrid w:linePitch="360"/>
        </w:sectPr>
      </w:pPr>
    </w:p>
    <w:p w:rsidR="00101E4C" w:rsidRDefault="00101E4C" w:rsidP="00603A42">
      <w:pPr>
        <w:widowControl w:val="0"/>
        <w:snapToGrid w:val="0"/>
        <w:spacing w:after="0" w:line="240" w:lineRule="auto"/>
        <w:contextualSpacing/>
        <w:rPr>
          <w:rFonts w:ascii="Times New Roman" w:hAnsi="Times New Roman" w:cs="Times New Roman"/>
          <w:sz w:val="28"/>
          <w:szCs w:val="28"/>
        </w:rPr>
      </w:pPr>
    </w:p>
    <w:sectPr w:rsidR="00101E4C" w:rsidSect="004F5A60">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F3B" w:rsidRDefault="003B3F3B" w:rsidP="00E75C68">
      <w:pPr>
        <w:spacing w:after="0" w:line="240" w:lineRule="auto"/>
      </w:pPr>
      <w:r>
        <w:separator/>
      </w:r>
    </w:p>
  </w:endnote>
  <w:endnote w:type="continuationSeparator" w:id="0">
    <w:p w:rsidR="003B3F3B" w:rsidRDefault="003B3F3B" w:rsidP="00E75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F3B" w:rsidRDefault="003B3F3B" w:rsidP="00E75C68">
      <w:pPr>
        <w:spacing w:after="0" w:line="240" w:lineRule="auto"/>
      </w:pPr>
      <w:r>
        <w:separator/>
      </w:r>
    </w:p>
  </w:footnote>
  <w:footnote w:type="continuationSeparator" w:id="0">
    <w:p w:rsidR="003B3F3B" w:rsidRDefault="003B3F3B" w:rsidP="00E75C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05920"/>
    <w:multiLevelType w:val="multilevel"/>
    <w:tmpl w:val="C90A02C4"/>
    <w:lvl w:ilvl="0">
      <w:start w:val="1"/>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 w15:restartNumberingAfterBreak="0">
    <w:nsid w:val="67BD1093"/>
    <w:multiLevelType w:val="multilevel"/>
    <w:tmpl w:val="A4F6F6A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C68"/>
    <w:rsid w:val="0003672D"/>
    <w:rsid w:val="00047EBC"/>
    <w:rsid w:val="000526E3"/>
    <w:rsid w:val="000668D0"/>
    <w:rsid w:val="0007238A"/>
    <w:rsid w:val="0008080B"/>
    <w:rsid w:val="000A560B"/>
    <w:rsid w:val="000B119D"/>
    <w:rsid w:val="00101E4C"/>
    <w:rsid w:val="001058DE"/>
    <w:rsid w:val="0011243B"/>
    <w:rsid w:val="00117FA0"/>
    <w:rsid w:val="001232A7"/>
    <w:rsid w:val="00123313"/>
    <w:rsid w:val="001514CF"/>
    <w:rsid w:val="0017353A"/>
    <w:rsid w:val="00182473"/>
    <w:rsid w:val="0018421A"/>
    <w:rsid w:val="00191174"/>
    <w:rsid w:val="002522DB"/>
    <w:rsid w:val="00274475"/>
    <w:rsid w:val="002770A7"/>
    <w:rsid w:val="002947BC"/>
    <w:rsid w:val="002C0973"/>
    <w:rsid w:val="002C2664"/>
    <w:rsid w:val="002D693D"/>
    <w:rsid w:val="00341550"/>
    <w:rsid w:val="00377ED0"/>
    <w:rsid w:val="00387192"/>
    <w:rsid w:val="003A4DB1"/>
    <w:rsid w:val="003B3F3B"/>
    <w:rsid w:val="003C0FD0"/>
    <w:rsid w:val="003D727A"/>
    <w:rsid w:val="004153F9"/>
    <w:rsid w:val="00454CD2"/>
    <w:rsid w:val="00457312"/>
    <w:rsid w:val="00482CAF"/>
    <w:rsid w:val="004920A8"/>
    <w:rsid w:val="004B30D8"/>
    <w:rsid w:val="004E5384"/>
    <w:rsid w:val="004E6F92"/>
    <w:rsid w:val="004F5A60"/>
    <w:rsid w:val="004F6F40"/>
    <w:rsid w:val="00501CE9"/>
    <w:rsid w:val="00515D6C"/>
    <w:rsid w:val="005336DE"/>
    <w:rsid w:val="005B6203"/>
    <w:rsid w:val="005D09C3"/>
    <w:rsid w:val="00603A42"/>
    <w:rsid w:val="00635609"/>
    <w:rsid w:val="00643174"/>
    <w:rsid w:val="00647DA3"/>
    <w:rsid w:val="006569AA"/>
    <w:rsid w:val="0067797A"/>
    <w:rsid w:val="006C0803"/>
    <w:rsid w:val="006D3C78"/>
    <w:rsid w:val="007046CB"/>
    <w:rsid w:val="00740D78"/>
    <w:rsid w:val="00745BE4"/>
    <w:rsid w:val="007748E6"/>
    <w:rsid w:val="007866FC"/>
    <w:rsid w:val="00797858"/>
    <w:rsid w:val="007C101D"/>
    <w:rsid w:val="007C7DC9"/>
    <w:rsid w:val="007E6A30"/>
    <w:rsid w:val="007F4961"/>
    <w:rsid w:val="0081586F"/>
    <w:rsid w:val="00852E3A"/>
    <w:rsid w:val="0086449E"/>
    <w:rsid w:val="0086789B"/>
    <w:rsid w:val="00897B4A"/>
    <w:rsid w:val="008B6BCF"/>
    <w:rsid w:val="008C1EC9"/>
    <w:rsid w:val="008C3BD5"/>
    <w:rsid w:val="008D39A6"/>
    <w:rsid w:val="00904E4B"/>
    <w:rsid w:val="00933CD2"/>
    <w:rsid w:val="00940C02"/>
    <w:rsid w:val="00967735"/>
    <w:rsid w:val="0097443C"/>
    <w:rsid w:val="00993779"/>
    <w:rsid w:val="009946C7"/>
    <w:rsid w:val="009B011B"/>
    <w:rsid w:val="009C074F"/>
    <w:rsid w:val="00A46C09"/>
    <w:rsid w:val="00A54486"/>
    <w:rsid w:val="00A579BC"/>
    <w:rsid w:val="00A61246"/>
    <w:rsid w:val="00A66D7A"/>
    <w:rsid w:val="00A8773A"/>
    <w:rsid w:val="00A97206"/>
    <w:rsid w:val="00AB2AC4"/>
    <w:rsid w:val="00B32C71"/>
    <w:rsid w:val="00B419AA"/>
    <w:rsid w:val="00B64284"/>
    <w:rsid w:val="00B6630F"/>
    <w:rsid w:val="00B925B1"/>
    <w:rsid w:val="00B94BA6"/>
    <w:rsid w:val="00B958C9"/>
    <w:rsid w:val="00BD7A58"/>
    <w:rsid w:val="00BE0455"/>
    <w:rsid w:val="00BE59AC"/>
    <w:rsid w:val="00C137CB"/>
    <w:rsid w:val="00C33E6B"/>
    <w:rsid w:val="00C52320"/>
    <w:rsid w:val="00C779A6"/>
    <w:rsid w:val="00C83DEE"/>
    <w:rsid w:val="00C900A5"/>
    <w:rsid w:val="00CA7A8B"/>
    <w:rsid w:val="00D01F9D"/>
    <w:rsid w:val="00D34590"/>
    <w:rsid w:val="00D371A9"/>
    <w:rsid w:val="00D52FA7"/>
    <w:rsid w:val="00D566FC"/>
    <w:rsid w:val="00D673B6"/>
    <w:rsid w:val="00D70B42"/>
    <w:rsid w:val="00D814BD"/>
    <w:rsid w:val="00DB03AE"/>
    <w:rsid w:val="00DD2A13"/>
    <w:rsid w:val="00DE00CD"/>
    <w:rsid w:val="00DE3A78"/>
    <w:rsid w:val="00DE4F21"/>
    <w:rsid w:val="00DF002A"/>
    <w:rsid w:val="00DF70F8"/>
    <w:rsid w:val="00E317B7"/>
    <w:rsid w:val="00E31E9E"/>
    <w:rsid w:val="00E71812"/>
    <w:rsid w:val="00E75C68"/>
    <w:rsid w:val="00E76B53"/>
    <w:rsid w:val="00EC66C4"/>
    <w:rsid w:val="00ED274C"/>
    <w:rsid w:val="00EF05E8"/>
    <w:rsid w:val="00EF6F4F"/>
    <w:rsid w:val="00F22347"/>
    <w:rsid w:val="00F275C6"/>
    <w:rsid w:val="00F321AB"/>
    <w:rsid w:val="00F53079"/>
    <w:rsid w:val="00FB501E"/>
    <w:rsid w:val="00FB661C"/>
    <w:rsid w:val="00FE5B05"/>
    <w:rsid w:val="00FE5B0C"/>
    <w:rsid w:val="00FF3FF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960239A-97AF-4946-B0EE-659C594E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B4A"/>
    <w:rPr>
      <w:rFonts w:cstheme="minorBidi"/>
    </w:rPr>
  </w:style>
  <w:style w:type="paragraph" w:styleId="1">
    <w:name w:val="heading 1"/>
    <w:basedOn w:val="a"/>
    <w:next w:val="a"/>
    <w:link w:val="10"/>
    <w:uiPriority w:val="9"/>
    <w:qFormat/>
    <w:rsid w:val="00F275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75C68"/>
    <w:pPr>
      <w:tabs>
        <w:tab w:val="center" w:pos="4677"/>
        <w:tab w:val="right" w:pos="9355"/>
      </w:tabs>
    </w:pPr>
  </w:style>
  <w:style w:type="character" w:customStyle="1" w:styleId="a4">
    <w:name w:val="Верхний колонтитул Знак"/>
    <w:basedOn w:val="a0"/>
    <w:link w:val="a3"/>
    <w:uiPriority w:val="99"/>
    <w:semiHidden/>
    <w:locked/>
    <w:rsid w:val="00E75C68"/>
    <w:rPr>
      <w:rFonts w:cs="Times New Roman"/>
    </w:rPr>
  </w:style>
  <w:style w:type="paragraph" w:styleId="a5">
    <w:name w:val="footer"/>
    <w:basedOn w:val="a"/>
    <w:link w:val="a6"/>
    <w:uiPriority w:val="99"/>
    <w:semiHidden/>
    <w:unhideWhenUsed/>
    <w:rsid w:val="00E75C68"/>
    <w:pPr>
      <w:tabs>
        <w:tab w:val="center" w:pos="4677"/>
        <w:tab w:val="right" w:pos="9355"/>
      </w:tabs>
    </w:pPr>
  </w:style>
  <w:style w:type="character" w:customStyle="1" w:styleId="a6">
    <w:name w:val="Нижний колонтитул Знак"/>
    <w:basedOn w:val="a0"/>
    <w:link w:val="a5"/>
    <w:uiPriority w:val="99"/>
    <w:semiHidden/>
    <w:locked/>
    <w:rsid w:val="00E75C68"/>
    <w:rPr>
      <w:rFonts w:cs="Times New Roman"/>
    </w:rPr>
  </w:style>
  <w:style w:type="paragraph" w:styleId="a7">
    <w:name w:val="Balloon Text"/>
    <w:basedOn w:val="a"/>
    <w:link w:val="a8"/>
    <w:uiPriority w:val="99"/>
    <w:semiHidden/>
    <w:unhideWhenUsed/>
    <w:rsid w:val="0079785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7858"/>
    <w:rPr>
      <w:rFonts w:ascii="Tahoma" w:hAnsi="Tahoma" w:cs="Tahoma"/>
      <w:sz w:val="16"/>
      <w:szCs w:val="16"/>
    </w:rPr>
  </w:style>
  <w:style w:type="paragraph" w:styleId="a9">
    <w:name w:val="List Paragraph"/>
    <w:basedOn w:val="a"/>
    <w:uiPriority w:val="34"/>
    <w:qFormat/>
    <w:rsid w:val="002C2664"/>
    <w:pPr>
      <w:ind w:left="720"/>
      <w:contextualSpacing/>
    </w:pPr>
  </w:style>
  <w:style w:type="character" w:customStyle="1" w:styleId="10">
    <w:name w:val="Заголовок 1 Знак"/>
    <w:basedOn w:val="a0"/>
    <w:link w:val="1"/>
    <w:uiPriority w:val="9"/>
    <w:rsid w:val="00F275C6"/>
    <w:rPr>
      <w:rFonts w:asciiTheme="majorHAnsi" w:eastAsiaTheme="majorEastAsia" w:hAnsiTheme="majorHAnsi" w:cstheme="majorBidi"/>
      <w:color w:val="365F91" w:themeColor="accent1" w:themeShade="BF"/>
      <w:sz w:val="32"/>
      <w:szCs w:val="32"/>
    </w:rPr>
  </w:style>
  <w:style w:type="character" w:styleId="aa">
    <w:name w:val="Hyperlink"/>
    <w:basedOn w:val="a0"/>
    <w:uiPriority w:val="99"/>
    <w:semiHidden/>
    <w:unhideWhenUsed/>
    <w:rsid w:val="005D09C3"/>
    <w:rPr>
      <w:color w:val="0000FF"/>
      <w:u w:val="single"/>
    </w:rPr>
  </w:style>
  <w:style w:type="character" w:styleId="ab">
    <w:name w:val="FollowedHyperlink"/>
    <w:basedOn w:val="a0"/>
    <w:uiPriority w:val="99"/>
    <w:semiHidden/>
    <w:unhideWhenUsed/>
    <w:rsid w:val="005D09C3"/>
    <w:rPr>
      <w:color w:val="800080"/>
      <w:u w:val="single"/>
    </w:rPr>
  </w:style>
  <w:style w:type="paragraph" w:customStyle="1" w:styleId="xl65">
    <w:name w:val="xl65"/>
    <w:basedOn w:val="a"/>
    <w:rsid w:val="005D09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66">
    <w:name w:val="xl66"/>
    <w:basedOn w:val="a"/>
    <w:rsid w:val="005D09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a"/>
    <w:rsid w:val="005D09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68">
    <w:name w:val="xl68"/>
    <w:basedOn w:val="a"/>
    <w:rsid w:val="005D09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numbering" w:customStyle="1" w:styleId="11">
    <w:name w:val="Нет списка1"/>
    <w:next w:val="a2"/>
    <w:uiPriority w:val="99"/>
    <w:semiHidden/>
    <w:unhideWhenUsed/>
    <w:rsid w:val="005D09C3"/>
  </w:style>
  <w:style w:type="paragraph" w:customStyle="1" w:styleId="font5">
    <w:name w:val="font5"/>
    <w:basedOn w:val="a"/>
    <w:rsid w:val="00A579B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6">
    <w:name w:val="font6"/>
    <w:basedOn w:val="a"/>
    <w:rsid w:val="00A579B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7">
    <w:name w:val="font7"/>
    <w:basedOn w:val="a"/>
    <w:rsid w:val="00A579B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9">
    <w:name w:val="xl69"/>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a"/>
    <w:rsid w:val="00A579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2">
    <w:name w:val="xl72"/>
    <w:basedOn w:val="a"/>
    <w:rsid w:val="00A579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A579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4">
    <w:name w:val="xl74"/>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5">
    <w:name w:val="xl75"/>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0">
    <w:name w:val="xl80"/>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82">
    <w:name w:val="xl82"/>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83">
    <w:name w:val="xl83"/>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84">
    <w:name w:val="xl84"/>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5">
    <w:name w:val="xl85"/>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xl86">
    <w:name w:val="xl86"/>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7">
    <w:name w:val="xl87"/>
    <w:basedOn w:val="a"/>
    <w:rsid w:val="00A579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color w:val="000000"/>
      <w:sz w:val="24"/>
      <w:szCs w:val="24"/>
    </w:rPr>
  </w:style>
  <w:style w:type="paragraph" w:customStyle="1" w:styleId="xl88">
    <w:name w:val="xl88"/>
    <w:basedOn w:val="a"/>
    <w:rsid w:val="00A579BC"/>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
    <w:name w:val="xl89"/>
    <w:basedOn w:val="a"/>
    <w:rsid w:val="00A579BC"/>
    <w:pPr>
      <w:spacing w:before="100" w:beforeAutospacing="1" w:after="100" w:afterAutospacing="1" w:line="240" w:lineRule="auto"/>
      <w:ind w:firstLineChars="500" w:firstLine="500"/>
      <w:jc w:val="right"/>
    </w:pPr>
    <w:rPr>
      <w:rFonts w:ascii="Times New Roman" w:eastAsia="Times New Roman" w:hAnsi="Times New Roman" w:cs="Times New Roman"/>
      <w:b/>
      <w:bCs/>
      <w:sz w:val="24"/>
      <w:szCs w:val="24"/>
    </w:rPr>
  </w:style>
  <w:style w:type="paragraph" w:customStyle="1" w:styleId="xl90">
    <w:name w:val="xl90"/>
    <w:basedOn w:val="a"/>
    <w:rsid w:val="00A579BC"/>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1">
    <w:name w:val="xl91"/>
    <w:basedOn w:val="a"/>
    <w:rsid w:val="00A579BC"/>
    <w:pPr>
      <w:spacing w:before="100" w:beforeAutospacing="1" w:after="100" w:afterAutospacing="1" w:line="240" w:lineRule="auto"/>
      <w:jc w:val="right"/>
    </w:pPr>
    <w:rPr>
      <w:rFonts w:ascii="Times New Roman" w:eastAsia="Times New Roman" w:hAnsi="Times New Roman" w:cs="Times New Roman"/>
      <w:b/>
      <w:bCs/>
      <w:sz w:val="24"/>
      <w:szCs w:val="24"/>
    </w:rPr>
  </w:style>
  <w:style w:type="table" w:styleId="ac">
    <w:name w:val="Table Grid"/>
    <w:basedOn w:val="a1"/>
    <w:uiPriority w:val="59"/>
    <w:rsid w:val="00A57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06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4">
    <w:name w:val="xl64"/>
    <w:basedOn w:val="a"/>
    <w:rsid w:val="0006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msonormal0">
    <w:name w:val="msonormal"/>
    <w:basedOn w:val="a"/>
    <w:rsid w:val="003B3F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3B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922872">
      <w:bodyDiv w:val="1"/>
      <w:marLeft w:val="0"/>
      <w:marRight w:val="0"/>
      <w:marTop w:val="0"/>
      <w:marBottom w:val="0"/>
      <w:divBdr>
        <w:top w:val="none" w:sz="0" w:space="0" w:color="auto"/>
        <w:left w:val="none" w:sz="0" w:space="0" w:color="auto"/>
        <w:bottom w:val="none" w:sz="0" w:space="0" w:color="auto"/>
        <w:right w:val="none" w:sz="0" w:space="0" w:color="auto"/>
      </w:divBdr>
    </w:div>
    <w:div w:id="576793460">
      <w:bodyDiv w:val="1"/>
      <w:marLeft w:val="0"/>
      <w:marRight w:val="0"/>
      <w:marTop w:val="0"/>
      <w:marBottom w:val="0"/>
      <w:divBdr>
        <w:top w:val="none" w:sz="0" w:space="0" w:color="auto"/>
        <w:left w:val="none" w:sz="0" w:space="0" w:color="auto"/>
        <w:bottom w:val="none" w:sz="0" w:space="0" w:color="auto"/>
        <w:right w:val="none" w:sz="0" w:space="0" w:color="auto"/>
      </w:divBdr>
    </w:div>
    <w:div w:id="766461425">
      <w:bodyDiv w:val="1"/>
      <w:marLeft w:val="0"/>
      <w:marRight w:val="0"/>
      <w:marTop w:val="0"/>
      <w:marBottom w:val="0"/>
      <w:divBdr>
        <w:top w:val="none" w:sz="0" w:space="0" w:color="auto"/>
        <w:left w:val="none" w:sz="0" w:space="0" w:color="auto"/>
        <w:bottom w:val="none" w:sz="0" w:space="0" w:color="auto"/>
        <w:right w:val="none" w:sz="0" w:space="0" w:color="auto"/>
      </w:divBdr>
    </w:div>
    <w:div w:id="1017269017">
      <w:bodyDiv w:val="1"/>
      <w:marLeft w:val="0"/>
      <w:marRight w:val="0"/>
      <w:marTop w:val="0"/>
      <w:marBottom w:val="0"/>
      <w:divBdr>
        <w:top w:val="none" w:sz="0" w:space="0" w:color="auto"/>
        <w:left w:val="none" w:sz="0" w:space="0" w:color="auto"/>
        <w:bottom w:val="none" w:sz="0" w:space="0" w:color="auto"/>
        <w:right w:val="none" w:sz="0" w:space="0" w:color="auto"/>
      </w:divBdr>
    </w:div>
    <w:div w:id="1018459194">
      <w:bodyDiv w:val="1"/>
      <w:marLeft w:val="0"/>
      <w:marRight w:val="0"/>
      <w:marTop w:val="0"/>
      <w:marBottom w:val="0"/>
      <w:divBdr>
        <w:top w:val="none" w:sz="0" w:space="0" w:color="auto"/>
        <w:left w:val="none" w:sz="0" w:space="0" w:color="auto"/>
        <w:bottom w:val="none" w:sz="0" w:space="0" w:color="auto"/>
        <w:right w:val="none" w:sz="0" w:space="0" w:color="auto"/>
      </w:divBdr>
    </w:div>
    <w:div w:id="1088430130">
      <w:bodyDiv w:val="1"/>
      <w:marLeft w:val="0"/>
      <w:marRight w:val="0"/>
      <w:marTop w:val="0"/>
      <w:marBottom w:val="0"/>
      <w:divBdr>
        <w:top w:val="none" w:sz="0" w:space="0" w:color="auto"/>
        <w:left w:val="none" w:sz="0" w:space="0" w:color="auto"/>
        <w:bottom w:val="none" w:sz="0" w:space="0" w:color="auto"/>
        <w:right w:val="none" w:sz="0" w:space="0" w:color="auto"/>
      </w:divBdr>
    </w:div>
    <w:div w:id="1145125101">
      <w:bodyDiv w:val="1"/>
      <w:marLeft w:val="0"/>
      <w:marRight w:val="0"/>
      <w:marTop w:val="0"/>
      <w:marBottom w:val="0"/>
      <w:divBdr>
        <w:top w:val="none" w:sz="0" w:space="0" w:color="auto"/>
        <w:left w:val="none" w:sz="0" w:space="0" w:color="auto"/>
        <w:bottom w:val="none" w:sz="0" w:space="0" w:color="auto"/>
        <w:right w:val="none" w:sz="0" w:space="0" w:color="auto"/>
      </w:divBdr>
    </w:div>
    <w:div w:id="1232738827">
      <w:bodyDiv w:val="1"/>
      <w:marLeft w:val="0"/>
      <w:marRight w:val="0"/>
      <w:marTop w:val="0"/>
      <w:marBottom w:val="0"/>
      <w:divBdr>
        <w:top w:val="none" w:sz="0" w:space="0" w:color="auto"/>
        <w:left w:val="none" w:sz="0" w:space="0" w:color="auto"/>
        <w:bottom w:val="none" w:sz="0" w:space="0" w:color="auto"/>
        <w:right w:val="none" w:sz="0" w:space="0" w:color="auto"/>
      </w:divBdr>
    </w:div>
    <w:div w:id="139154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0FC5153413B32CCA373731BE6F849422A3571AF49052C4B8AAB1E087CFD3444D222E8572671BD5w5i7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81797-2693-4B4B-8057-FA89F34E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103</Pages>
  <Words>31215</Words>
  <Characters>185010</Characters>
  <Application>Microsoft Office Word</Application>
  <DocSecurity>0</DocSecurity>
  <Lines>1541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cp:lastModifiedBy>
  <cp:revision>48</cp:revision>
  <cp:lastPrinted>2023-01-18T12:09:00Z</cp:lastPrinted>
  <dcterms:created xsi:type="dcterms:W3CDTF">2024-03-19T09:02:00Z</dcterms:created>
  <dcterms:modified xsi:type="dcterms:W3CDTF">2026-08-27T13:59:00Z</dcterms:modified>
</cp:coreProperties>
</file>