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E97" w:rsidRDefault="001E3E97">
      <w:pPr>
        <w:shd w:val="clear" w:color="auto" w:fill="FFFFFF"/>
        <w:jc w:val="center"/>
        <w:rPr>
          <w:b/>
        </w:rPr>
      </w:pPr>
      <w:r w:rsidRPr="00255E48">
        <w:rPr>
          <w:b/>
        </w:rPr>
        <w:t>Государственный контракт № ___</w:t>
      </w:r>
    </w:p>
    <w:p w:rsidR="00FC6690" w:rsidRDefault="00FC6690">
      <w:pPr>
        <w:shd w:val="clear" w:color="auto" w:fill="FFFFFF"/>
        <w:jc w:val="center"/>
        <w:rPr>
          <w:b/>
        </w:rPr>
      </w:pPr>
    </w:p>
    <w:p w:rsidR="008D1581" w:rsidRPr="001B1E1D" w:rsidRDefault="008D1581">
      <w:pPr>
        <w:shd w:val="clear" w:color="auto" w:fill="FFFFFF"/>
        <w:jc w:val="center"/>
        <w:rPr>
          <w:bCs/>
        </w:rPr>
      </w:pPr>
    </w:p>
    <w:p w:rsidR="001E3E97" w:rsidRPr="00255E48" w:rsidRDefault="001E3E97">
      <w:pPr>
        <w:shd w:val="clear" w:color="auto" w:fill="FFFFFF"/>
        <w:tabs>
          <w:tab w:val="left" w:pos="-1620"/>
        </w:tabs>
        <w:spacing w:before="274"/>
        <w:rPr>
          <w:spacing w:val="-2"/>
        </w:rPr>
      </w:pPr>
      <w:r w:rsidRPr="00255E48">
        <w:rPr>
          <w:spacing w:val="-5"/>
        </w:rPr>
        <w:t>с. Талицы</w:t>
      </w:r>
      <w:r w:rsidRPr="00255E48">
        <w:rPr>
          <w:spacing w:val="-5"/>
        </w:rPr>
        <w:tab/>
      </w:r>
      <w:r w:rsidRPr="00255E48">
        <w:rPr>
          <w:spacing w:val="-5"/>
        </w:rPr>
        <w:tab/>
      </w:r>
      <w:r w:rsidRPr="00255E48">
        <w:rPr>
          <w:spacing w:val="-5"/>
        </w:rPr>
        <w:tab/>
      </w:r>
      <w:r w:rsidRPr="00255E48">
        <w:rPr>
          <w:spacing w:val="-5"/>
        </w:rPr>
        <w:tab/>
      </w:r>
      <w:r w:rsidRPr="00255E48">
        <w:rPr>
          <w:spacing w:val="-5"/>
        </w:rPr>
        <w:tab/>
      </w:r>
      <w:r w:rsidRPr="00255E48">
        <w:rPr>
          <w:spacing w:val="-5"/>
        </w:rPr>
        <w:tab/>
      </w:r>
      <w:r w:rsidRPr="00255E48">
        <w:rPr>
          <w:spacing w:val="-5"/>
        </w:rPr>
        <w:tab/>
      </w:r>
      <w:r w:rsidRPr="00255E48">
        <w:rPr>
          <w:spacing w:val="-5"/>
        </w:rPr>
        <w:tab/>
      </w:r>
      <w:r w:rsidRPr="00255E48">
        <w:t xml:space="preserve">«___» ____________ </w:t>
      </w:r>
      <w:r w:rsidR="00FC6690">
        <w:rPr>
          <w:spacing w:val="-2"/>
        </w:rPr>
        <w:t>2026</w:t>
      </w:r>
      <w:r w:rsidRPr="00255E48">
        <w:rPr>
          <w:spacing w:val="-2"/>
        </w:rPr>
        <w:t>г</w:t>
      </w:r>
      <w:r w:rsidR="00FC6690">
        <w:rPr>
          <w:spacing w:val="-2"/>
        </w:rPr>
        <w:t>.</w:t>
      </w:r>
    </w:p>
    <w:p w:rsidR="001E3E97" w:rsidRDefault="001E3E97">
      <w:pPr>
        <w:spacing w:line="240" w:lineRule="atLeast"/>
        <w:ind w:firstLine="720"/>
        <w:jc w:val="both"/>
      </w:pPr>
    </w:p>
    <w:p w:rsidR="008D1581" w:rsidRDefault="008D1581">
      <w:pPr>
        <w:spacing w:line="240" w:lineRule="atLeast"/>
        <w:ind w:firstLine="720"/>
        <w:jc w:val="both"/>
      </w:pPr>
    </w:p>
    <w:p w:rsidR="00A545CC" w:rsidRPr="00255E48" w:rsidRDefault="00A545CC">
      <w:pPr>
        <w:spacing w:line="240" w:lineRule="atLeast"/>
        <w:ind w:firstLine="720"/>
        <w:jc w:val="both"/>
      </w:pPr>
    </w:p>
    <w:p w:rsidR="001E3E97" w:rsidRPr="00255E48" w:rsidRDefault="001E3E97">
      <w:pPr>
        <w:spacing w:line="240" w:lineRule="atLeast"/>
        <w:ind w:firstLine="720"/>
        <w:jc w:val="both"/>
      </w:pPr>
      <w:proofErr w:type="gramStart"/>
      <w:r w:rsidRPr="00255E48">
        <w:rPr>
          <w:b/>
        </w:rPr>
        <w:t>Федеральное каз</w:t>
      </w:r>
      <w:r w:rsidR="00FC6690">
        <w:rPr>
          <w:b/>
        </w:rPr>
        <w:t>енное учреждение «Исправительная</w:t>
      </w:r>
      <w:r w:rsidRPr="00255E48">
        <w:rPr>
          <w:b/>
        </w:rPr>
        <w:t xml:space="preserve"> колония </w:t>
      </w:r>
      <w:r w:rsidR="00EF5CA2">
        <w:rPr>
          <w:b/>
        </w:rPr>
        <w:t xml:space="preserve">                                       </w:t>
      </w:r>
      <w:r w:rsidRPr="00255E48">
        <w:rPr>
          <w:b/>
        </w:rPr>
        <w:t xml:space="preserve">№6 Управления Федеральной службы исполнения наказаний по Ивановской области» </w:t>
      </w:r>
      <w:r w:rsidRPr="00EF5CA2">
        <w:rPr>
          <w:b/>
        </w:rPr>
        <w:t>(далее – ФКУ ИК- 6 УФСИН России по Ивановской области),</w:t>
      </w:r>
      <w:r w:rsidR="00EC650E" w:rsidRPr="00255E48">
        <w:t xml:space="preserve"> </w:t>
      </w:r>
      <w:r w:rsidR="00FC6690">
        <w:t xml:space="preserve">действующее </w:t>
      </w:r>
      <w:r w:rsidRPr="00255E48">
        <w:t>от имени Российской Федерации,</w:t>
      </w:r>
      <w:r w:rsidR="000D2F3B" w:rsidRPr="00255E48">
        <w:t xml:space="preserve"> </w:t>
      </w:r>
      <w:r w:rsidR="00472076" w:rsidRPr="00255E48">
        <w:t xml:space="preserve">именуемое </w:t>
      </w:r>
      <w:r w:rsidR="000D2F3B" w:rsidRPr="00255E48">
        <w:t xml:space="preserve">дальнейшем </w:t>
      </w:r>
      <w:r w:rsidR="00487BD6" w:rsidRPr="00255E48">
        <w:rPr>
          <w:b/>
        </w:rPr>
        <w:t>«</w:t>
      </w:r>
      <w:r w:rsidR="000D2F3B" w:rsidRPr="00255E48">
        <w:rPr>
          <w:b/>
        </w:rPr>
        <w:t>Государственный заказчик</w:t>
      </w:r>
      <w:r w:rsidR="00487BD6" w:rsidRPr="00255E48">
        <w:rPr>
          <w:b/>
        </w:rPr>
        <w:t>»</w:t>
      </w:r>
      <w:r w:rsidR="000D2F3B" w:rsidRPr="00255E48">
        <w:rPr>
          <w:b/>
        </w:rPr>
        <w:t>,</w:t>
      </w:r>
      <w:r w:rsidR="000D2F3B" w:rsidRPr="00255E48">
        <w:t xml:space="preserve"> в лице начальника Рамодина Александра Сергеевича, действующего на основании приказа УФСИН России по Ивановской об</w:t>
      </w:r>
      <w:r w:rsidR="00487BD6" w:rsidRPr="00255E48">
        <w:t>ласти от 15.03.2024г. № 129-лс и Устава</w:t>
      </w:r>
      <w:r w:rsidRPr="00255E48">
        <w:t xml:space="preserve">, с одной стороны, </w:t>
      </w:r>
      <w:r w:rsidR="00024ACA">
        <w:t xml:space="preserve">и </w:t>
      </w:r>
      <w:r w:rsidR="00BA7FDE">
        <w:rPr>
          <w:b/>
        </w:rPr>
        <w:t xml:space="preserve">____________   </w:t>
      </w:r>
      <w:r w:rsidR="00EA5991">
        <w:rPr>
          <w:b/>
        </w:rPr>
        <w:t>(</w:t>
      </w:r>
      <w:r w:rsidR="00BA7FDE">
        <w:rPr>
          <w:b/>
        </w:rPr>
        <w:t>_________),</w:t>
      </w:r>
      <w:r w:rsidRPr="00255E48">
        <w:t xml:space="preserve"> именуемое в дальнейшем</w:t>
      </w:r>
      <w:proofErr w:type="gramEnd"/>
      <w:r w:rsidRPr="00255E48">
        <w:t xml:space="preserve"> </w:t>
      </w:r>
      <w:r w:rsidRPr="00255E48">
        <w:rPr>
          <w:b/>
        </w:rPr>
        <w:t>«</w:t>
      </w:r>
      <w:proofErr w:type="gramStart"/>
      <w:r w:rsidRPr="00255E48">
        <w:rPr>
          <w:b/>
        </w:rPr>
        <w:t>Исполнитель»,</w:t>
      </w:r>
      <w:r w:rsidRPr="00255E48">
        <w:t xml:space="preserve"> в лице </w:t>
      </w:r>
      <w:r w:rsidR="00BA7FDE">
        <w:t>__________</w:t>
      </w:r>
      <w:r w:rsidR="00861098">
        <w:t>,</w:t>
      </w:r>
      <w:r w:rsidRPr="00255E48">
        <w:t xml:space="preserve"> действующего  на основании </w:t>
      </w:r>
      <w:r w:rsidR="00BA7FDE">
        <w:t>______</w:t>
      </w:r>
      <w:r w:rsidR="00B654E2">
        <w:t xml:space="preserve">, </w:t>
      </w:r>
      <w:r w:rsidRPr="00255E48">
        <w:t xml:space="preserve">с другой стороны, именуемые </w:t>
      </w:r>
      <w:r w:rsidR="00BA7FDE">
        <w:t xml:space="preserve">                               </w:t>
      </w:r>
      <w:r w:rsidRPr="00255E48">
        <w:t>в дальнейшем Стороны, в соответствии п.4 ч. 1 ст. 93 Федерального закона от 05.04.2013 г. № 44-ФЗ «О контрактной системе</w:t>
      </w:r>
      <w:r w:rsidR="00A51F27">
        <w:t xml:space="preserve"> </w:t>
      </w:r>
      <w:r w:rsidRPr="00255E48">
        <w:t>в сфере закупок  товаров, работ, услуг</w:t>
      </w:r>
      <w:r w:rsidR="00BA7FDE">
        <w:t>»,</w:t>
      </w:r>
      <w:r w:rsidR="00FC6690" w:rsidRPr="00FC6690">
        <w:rPr>
          <w:rFonts w:cs="Times New Roman CYR"/>
        </w:rPr>
        <w:t xml:space="preserve"> </w:t>
      </w:r>
      <w:r w:rsidRPr="00255E48">
        <w:t xml:space="preserve"> заключили настоящий Государственный контракт (далее – Контракт)</w:t>
      </w:r>
      <w:r w:rsidR="00472076" w:rsidRPr="00255E48">
        <w:t xml:space="preserve"> </w:t>
      </w:r>
      <w:r w:rsidRPr="00255E48">
        <w:t>о нижеследующем:</w:t>
      </w:r>
      <w:proofErr w:type="gramEnd"/>
    </w:p>
    <w:p w:rsidR="00A545CC" w:rsidRPr="00255E48" w:rsidRDefault="00A545CC" w:rsidP="001B1E1D">
      <w:pPr>
        <w:spacing w:line="240" w:lineRule="atLeast"/>
        <w:jc w:val="both"/>
      </w:pPr>
    </w:p>
    <w:p w:rsidR="00A545CC" w:rsidRPr="00255E48" w:rsidRDefault="001E3E97" w:rsidP="001B1E1D">
      <w:pPr>
        <w:pStyle w:val="31"/>
        <w:ind w:left="0" w:firstLine="540"/>
        <w:jc w:val="center"/>
        <w:rPr>
          <w:b/>
          <w:sz w:val="24"/>
          <w:szCs w:val="24"/>
        </w:rPr>
      </w:pPr>
      <w:r w:rsidRPr="00255E48">
        <w:rPr>
          <w:b/>
          <w:sz w:val="24"/>
          <w:szCs w:val="24"/>
        </w:rPr>
        <w:t>1.   Предмет Контракта</w:t>
      </w:r>
    </w:p>
    <w:p w:rsidR="00891E51" w:rsidRPr="00255E48" w:rsidRDefault="001E3E97">
      <w:pPr>
        <w:spacing w:line="240" w:lineRule="atLeast"/>
        <w:ind w:firstLine="720"/>
        <w:jc w:val="both"/>
      </w:pPr>
      <w:r w:rsidRPr="00255E48">
        <w:t xml:space="preserve">1.1. </w:t>
      </w:r>
      <w:proofErr w:type="gramStart"/>
      <w:r w:rsidRPr="00255E48">
        <w:t>Исполнит</w:t>
      </w:r>
      <w:r w:rsidR="00BA7FDE">
        <w:t xml:space="preserve">ель </w:t>
      </w:r>
      <w:r w:rsidRPr="00FC6690">
        <w:rPr>
          <w:b/>
        </w:rPr>
        <w:t xml:space="preserve">обязуется оказать Государственному  заказчику услугу  </w:t>
      </w:r>
      <w:r w:rsidR="00BA7FDE">
        <w:rPr>
          <w:b/>
        </w:rPr>
        <w:t xml:space="preserve">                       </w:t>
      </w:r>
      <w:r w:rsidRPr="00FC6690">
        <w:rPr>
          <w:b/>
        </w:rPr>
        <w:t xml:space="preserve">по </w:t>
      </w:r>
      <w:r w:rsidR="00AC29B0">
        <w:rPr>
          <w:b/>
        </w:rPr>
        <w:t xml:space="preserve">текущему </w:t>
      </w:r>
      <w:r w:rsidRPr="00FC6690">
        <w:rPr>
          <w:b/>
        </w:rPr>
        <w:t>ремон</w:t>
      </w:r>
      <w:r w:rsidR="00D334D8" w:rsidRPr="00FC6690">
        <w:rPr>
          <w:b/>
        </w:rPr>
        <w:t>ту</w:t>
      </w:r>
      <w:r w:rsidR="00F350D9">
        <w:rPr>
          <w:b/>
        </w:rPr>
        <w:t xml:space="preserve"> </w:t>
      </w:r>
      <w:r w:rsidR="00D334D8" w:rsidRPr="00FC6690">
        <w:rPr>
          <w:b/>
        </w:rPr>
        <w:t xml:space="preserve">и техническому обслуживанию </w:t>
      </w:r>
      <w:r w:rsidR="00EC650E" w:rsidRPr="00FC6690">
        <w:rPr>
          <w:b/>
        </w:rPr>
        <w:t xml:space="preserve">транспортных средств, </w:t>
      </w:r>
      <w:r w:rsidRPr="00FC6690">
        <w:rPr>
          <w:b/>
        </w:rPr>
        <w:t>находя</w:t>
      </w:r>
      <w:r w:rsidR="00C65765">
        <w:rPr>
          <w:b/>
        </w:rPr>
        <w:t>щих</w:t>
      </w:r>
      <w:r w:rsidR="00D334D8" w:rsidRPr="00FC6690">
        <w:rPr>
          <w:b/>
        </w:rPr>
        <w:t xml:space="preserve">ся </w:t>
      </w:r>
      <w:r w:rsidR="00BA7FDE">
        <w:rPr>
          <w:b/>
        </w:rPr>
        <w:t xml:space="preserve">в оперативном управлении </w:t>
      </w:r>
      <w:r w:rsidRPr="00FC6690">
        <w:rPr>
          <w:b/>
        </w:rPr>
        <w:t>ФКУ ИК-6</w:t>
      </w:r>
      <w:r w:rsidR="00BA7FDE">
        <w:t xml:space="preserve"> (далее по тексту – Услуга</w:t>
      </w:r>
      <w:r w:rsidRPr="00255E48">
        <w:t xml:space="preserve">) </w:t>
      </w:r>
      <w:r w:rsidR="00BA7FDE">
        <w:t xml:space="preserve">                           </w:t>
      </w:r>
      <w:r w:rsidRPr="00255E48">
        <w:t>в соотве</w:t>
      </w:r>
      <w:r w:rsidR="00D334D8" w:rsidRPr="00255E48">
        <w:t xml:space="preserve">тствии </w:t>
      </w:r>
      <w:r w:rsidR="00EF5CA2">
        <w:t>техническим заданием (П</w:t>
      </w:r>
      <w:r w:rsidR="00FC6690">
        <w:t>риложение №2</w:t>
      </w:r>
      <w:r w:rsidRPr="00255E48">
        <w:t xml:space="preserve"> </w:t>
      </w:r>
      <w:r w:rsidR="00FC6690">
        <w:t>к настоящему Г</w:t>
      </w:r>
      <w:r w:rsidRPr="00255E48">
        <w:t>осударственному контракту) своими силами и  в сроки, предусмотренные</w:t>
      </w:r>
      <w:r w:rsidR="00FC6690">
        <w:t xml:space="preserve"> условиями настоящего Г</w:t>
      </w:r>
      <w:r w:rsidRPr="00255E48">
        <w:t xml:space="preserve">осударственного контракта, а Государственный заказчик обязуется принять оказанные услуги и оплатить их. </w:t>
      </w:r>
      <w:proofErr w:type="gramEnd"/>
    </w:p>
    <w:p w:rsidR="001E3E97" w:rsidRPr="00255E48" w:rsidRDefault="001E3E97">
      <w:pPr>
        <w:spacing w:line="240" w:lineRule="atLeast"/>
        <w:ind w:firstLine="720"/>
        <w:jc w:val="both"/>
      </w:pPr>
      <w:r w:rsidRPr="00255E48">
        <w:t>1.2. Сроки оказания услуг определяются в кал</w:t>
      </w:r>
      <w:r w:rsidR="00FC6690">
        <w:t>ендарном плане оказания услуг (Приложение №</w:t>
      </w:r>
      <w:r w:rsidRPr="00255E48">
        <w:t>1</w:t>
      </w:r>
      <w:r w:rsidR="00FC6690">
        <w:t xml:space="preserve"> к настоящему Государственному контракту</w:t>
      </w:r>
      <w:r w:rsidRPr="00255E48">
        <w:t>), являющегося неотъемлемой частью настоящего Контракта.</w:t>
      </w:r>
    </w:p>
    <w:p w:rsidR="00891E51" w:rsidRPr="00255E48" w:rsidRDefault="00891E51" w:rsidP="00891E51">
      <w:pPr>
        <w:widowControl w:val="0"/>
        <w:ind w:firstLine="283"/>
        <w:jc w:val="both"/>
        <w:rPr>
          <w:b/>
        </w:rPr>
      </w:pPr>
      <w:r w:rsidRPr="00255E48">
        <w:t xml:space="preserve">       1.3. Источником финансирования настоящего Контракта является Федеральный бюджет  </w:t>
      </w:r>
      <w:r w:rsidR="00BA7FDE">
        <w:rPr>
          <w:b/>
        </w:rPr>
        <w:t>КБК  320 0305 42406900</w:t>
      </w:r>
      <w:r w:rsidR="00C85C92">
        <w:rPr>
          <w:b/>
        </w:rPr>
        <w:t>49</w:t>
      </w:r>
      <w:r w:rsidR="00BA7FDE">
        <w:rPr>
          <w:b/>
        </w:rPr>
        <w:t xml:space="preserve"> 244</w:t>
      </w:r>
      <w:r w:rsidRPr="008D1581">
        <w:rPr>
          <w:b/>
        </w:rPr>
        <w:t>.</w:t>
      </w:r>
    </w:p>
    <w:p w:rsidR="005F590F" w:rsidRPr="00EE1CB3" w:rsidRDefault="00EE1CB3" w:rsidP="00EE1CB3">
      <w:pPr>
        <w:pStyle w:val="af7"/>
        <w:widowControl w:val="0"/>
        <w:ind w:firstLineChars="250" w:firstLine="600"/>
        <w:jc w:val="both"/>
        <w:rPr>
          <w:b/>
        </w:rPr>
      </w:pPr>
      <w:r>
        <w:rPr>
          <w:rFonts w:ascii="Times New Roman" w:hAnsi="Times New Roman"/>
          <w:color w:val="000000"/>
          <w:sz w:val="24"/>
          <w:szCs w:val="24"/>
        </w:rPr>
        <w:t xml:space="preserve">  </w:t>
      </w:r>
      <w:r w:rsidR="005F590F" w:rsidRPr="00855D95">
        <w:rPr>
          <w:rFonts w:ascii="Times New Roman" w:hAnsi="Times New Roman"/>
          <w:color w:val="000000"/>
          <w:sz w:val="24"/>
          <w:szCs w:val="24"/>
        </w:rPr>
        <w:t>1.4. ИКЗ</w:t>
      </w:r>
      <w:r w:rsidR="00EA5991">
        <w:rPr>
          <w:rFonts w:ascii="Times New Roman" w:hAnsi="Times New Roman"/>
          <w:sz w:val="24"/>
          <w:szCs w:val="24"/>
        </w:rPr>
        <w:t>:</w:t>
      </w:r>
      <w:r w:rsidR="00EA5991" w:rsidRPr="00EA5991">
        <w:rPr>
          <w:rFonts w:ascii="Times New Roman" w:hAnsi="Times New Roman"/>
          <w:b/>
          <w:sz w:val="24"/>
          <w:szCs w:val="24"/>
          <w:shd w:val="clear" w:color="auto" w:fill="E0E0E0"/>
        </w:rPr>
        <w:t xml:space="preserve"> </w:t>
      </w:r>
      <w:r>
        <w:rPr>
          <w:bCs/>
        </w:rPr>
        <w:t>2</w:t>
      </w:r>
      <w:r>
        <w:rPr>
          <w:bCs/>
        </w:rPr>
        <w:t>6 13706027842 370601001 0002 204</w:t>
      </w:r>
      <w:bookmarkStart w:id="0" w:name="_GoBack"/>
      <w:bookmarkEnd w:id="0"/>
      <w:r>
        <w:rPr>
          <w:bCs/>
        </w:rPr>
        <w:t xml:space="preserve"> 0000 244</w:t>
      </w:r>
    </w:p>
    <w:p w:rsidR="005F590F" w:rsidRDefault="00855D95" w:rsidP="005F590F">
      <w:pPr>
        <w:pStyle w:val="3"/>
        <w:shd w:val="clear" w:color="auto" w:fill="FFFFFF"/>
        <w:spacing w:before="0"/>
        <w:rPr>
          <w:rFonts w:ascii="Times New Roman" w:eastAsia="Roboto" w:hAnsi="Times New Roman"/>
          <w:b w:val="0"/>
          <w:bCs w:val="0"/>
          <w:color w:val="334059"/>
          <w:sz w:val="24"/>
          <w:szCs w:val="24"/>
          <w:shd w:val="clear" w:color="auto" w:fill="FFFFFF"/>
        </w:rPr>
      </w:pPr>
      <w:r>
        <w:rPr>
          <w:rFonts w:ascii="Times New Roman" w:hAnsi="Times New Roman"/>
          <w:b w:val="0"/>
          <w:color w:val="000000"/>
          <w:sz w:val="22"/>
          <w:szCs w:val="22"/>
        </w:rPr>
        <w:t xml:space="preserve">             </w:t>
      </w:r>
      <w:r w:rsidR="00EF5CA2">
        <w:rPr>
          <w:rFonts w:ascii="Times New Roman" w:hAnsi="Times New Roman"/>
          <w:b w:val="0"/>
          <w:color w:val="000000"/>
          <w:sz w:val="22"/>
          <w:szCs w:val="22"/>
        </w:rPr>
        <w:t xml:space="preserve">1.5. Номер закупки на ЕАТ </w:t>
      </w:r>
      <w:r>
        <w:rPr>
          <w:rFonts w:ascii="Times New Roman" w:hAnsi="Times New Roman"/>
          <w:b w:val="0"/>
          <w:color w:val="000000"/>
          <w:sz w:val="22"/>
          <w:szCs w:val="22"/>
        </w:rPr>
        <w:t xml:space="preserve"> </w:t>
      </w:r>
      <w:r w:rsidR="005F590F">
        <w:rPr>
          <w:rFonts w:ascii="Times New Roman" w:hAnsi="Times New Roman"/>
          <w:b w:val="0"/>
          <w:color w:val="000000"/>
          <w:sz w:val="22"/>
          <w:szCs w:val="22"/>
        </w:rPr>
        <w:t>РФ:</w:t>
      </w:r>
      <w:r w:rsidR="005F590F">
        <w:rPr>
          <w:rFonts w:ascii="Times New Roman" w:hAnsi="Times New Roman"/>
          <w:b w:val="0"/>
          <w:color w:val="334059"/>
          <w:sz w:val="22"/>
          <w:szCs w:val="22"/>
        </w:rPr>
        <w:t xml:space="preserve"> </w:t>
      </w:r>
      <w:r w:rsidR="00EE1CB3">
        <w:rPr>
          <w:rFonts w:ascii="Times New Roman" w:eastAsia="Calibri" w:hAnsi="Times New Roman"/>
          <w:szCs w:val="24"/>
        </w:rPr>
        <w:t>10087985912610010</w:t>
      </w:r>
      <w:r w:rsidR="00EE1CB3">
        <w:rPr>
          <w:rFonts w:ascii="Times New Roman" w:eastAsia="Calibri" w:hAnsi="Times New Roman"/>
          <w:szCs w:val="24"/>
        </w:rPr>
        <w:t>5</w:t>
      </w:r>
    </w:p>
    <w:p w:rsidR="00BA7FDE" w:rsidRPr="00BA7FDE" w:rsidRDefault="00BA7FDE" w:rsidP="00BA7FDE">
      <w:r>
        <w:t xml:space="preserve">            1.6. Номер закупки не на ЕАТ РФ:</w:t>
      </w:r>
    </w:p>
    <w:p w:rsidR="005F590F" w:rsidRDefault="00855D95" w:rsidP="005F590F">
      <w:pPr>
        <w:pStyle w:val="3"/>
        <w:shd w:val="clear" w:color="auto" w:fill="FFFFFF"/>
        <w:spacing w:before="0"/>
        <w:rPr>
          <w:rFonts w:ascii="Times New Roman" w:hAnsi="Times New Roman"/>
          <w:b w:val="0"/>
          <w:color w:val="000000"/>
          <w:sz w:val="22"/>
          <w:szCs w:val="22"/>
        </w:rPr>
      </w:pPr>
      <w:r>
        <w:rPr>
          <w:rFonts w:ascii="Times New Roman" w:hAnsi="Times New Roman"/>
          <w:b w:val="0"/>
          <w:color w:val="000000"/>
          <w:sz w:val="22"/>
          <w:szCs w:val="22"/>
        </w:rPr>
        <w:t xml:space="preserve">             </w:t>
      </w:r>
    </w:p>
    <w:p w:rsidR="001E3E97" w:rsidRPr="00255E48" w:rsidRDefault="00855D95" w:rsidP="00A545CC">
      <w:r>
        <w:t xml:space="preserve">           </w:t>
      </w:r>
    </w:p>
    <w:p w:rsidR="001E3E97" w:rsidRPr="00255E48" w:rsidRDefault="001E3E97">
      <w:pPr>
        <w:pStyle w:val="31"/>
        <w:ind w:left="0" w:firstLine="540"/>
        <w:jc w:val="center"/>
        <w:rPr>
          <w:b/>
          <w:sz w:val="24"/>
          <w:szCs w:val="24"/>
        </w:rPr>
      </w:pPr>
      <w:r w:rsidRPr="00255E48">
        <w:rPr>
          <w:b/>
          <w:sz w:val="24"/>
          <w:szCs w:val="24"/>
        </w:rPr>
        <w:t>2. Права и обязанности Сторон</w:t>
      </w:r>
    </w:p>
    <w:p w:rsidR="001E3E97" w:rsidRPr="00255E48" w:rsidRDefault="001E3E97">
      <w:pPr>
        <w:ind w:firstLine="720"/>
        <w:jc w:val="both"/>
        <w:rPr>
          <w:b/>
        </w:rPr>
      </w:pPr>
      <w:r w:rsidRPr="00255E48">
        <w:rPr>
          <w:b/>
        </w:rPr>
        <w:t>2.1. Государственный заказчик обязуется:</w:t>
      </w:r>
    </w:p>
    <w:p w:rsidR="001E3E97" w:rsidRPr="00255E48" w:rsidRDefault="001E3E97">
      <w:pPr>
        <w:ind w:firstLine="720"/>
        <w:jc w:val="both"/>
      </w:pPr>
      <w:r w:rsidRPr="00255E48">
        <w:t xml:space="preserve">2.1.1. Осуществлять </w:t>
      </w:r>
      <w:proofErr w:type="gramStart"/>
      <w:r w:rsidRPr="00255E48">
        <w:t>контроль за</w:t>
      </w:r>
      <w:proofErr w:type="gramEnd"/>
      <w:r w:rsidRPr="00255E48">
        <w:t xml:space="preserve"> исполнением Исполнителем условий Контракта</w:t>
      </w:r>
      <w:r w:rsidR="00EF5CA2">
        <w:t xml:space="preserve">                           </w:t>
      </w:r>
      <w:r w:rsidRPr="00255E48">
        <w:t xml:space="preserve"> в соответствии с законодательством Российской Федерации и за целевым использованием бюджетных ассигнований.</w:t>
      </w:r>
    </w:p>
    <w:p w:rsidR="001E3E97" w:rsidRPr="00255E48" w:rsidRDefault="001E3E97">
      <w:pPr>
        <w:ind w:firstLine="720"/>
        <w:jc w:val="both"/>
      </w:pPr>
      <w:r w:rsidRPr="00255E48">
        <w:t>2.1.2. Принять результат оказанных Исполнителем Услуг в порядке и сроки, установленные настоящим Контрактом, в случае отсутствия претензий к оказанным Услугам.</w:t>
      </w:r>
    </w:p>
    <w:p w:rsidR="001E3E97" w:rsidRPr="00255E48" w:rsidRDefault="001E3E97">
      <w:pPr>
        <w:ind w:firstLine="720"/>
        <w:jc w:val="both"/>
      </w:pPr>
      <w:r w:rsidRPr="00255E48">
        <w:t>2.1.3. Обеспечить оплату оказанных Услуг в соответствии с условиями Контракта.</w:t>
      </w:r>
    </w:p>
    <w:p w:rsidR="001E3E97" w:rsidRPr="00255E48" w:rsidRDefault="001E3E97">
      <w:pPr>
        <w:ind w:firstLine="720"/>
        <w:jc w:val="both"/>
      </w:pPr>
      <w:r w:rsidRPr="00255E48">
        <w:t>2.1.4. В случае расторжения Контракта (по любым основаниям) оплатить Исполнителю стоимость фактически оказанных Услуг на момент расторжения Контракта, при условии отсутствия претензий к оказанным Услугам, на основании подписанных Государственным заказчиком и Исполнителем акта приемки оказанных Услуг.</w:t>
      </w:r>
    </w:p>
    <w:p w:rsidR="001E3E97" w:rsidRPr="00255E48" w:rsidRDefault="001E3E97">
      <w:pPr>
        <w:ind w:firstLine="720"/>
        <w:jc w:val="both"/>
      </w:pPr>
      <w:r w:rsidRPr="00255E48">
        <w:lastRenderedPageBreak/>
        <w:t>2.1.5. 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1E3E97" w:rsidRPr="00255E48" w:rsidRDefault="001E3E97">
      <w:pPr>
        <w:ind w:firstLine="720"/>
        <w:jc w:val="both"/>
      </w:pPr>
      <w:r w:rsidRPr="00255E48">
        <w:t xml:space="preserve">2.1.6. </w:t>
      </w:r>
      <w:proofErr w:type="gramStart"/>
      <w:r w:rsidRPr="00255E48">
        <w:t xml:space="preserve">Направить в уполномоченный на осуществление контроля в сфере закупок федеральный орган исполнительной власти сведения об Исполнителе для включения его </w:t>
      </w:r>
      <w:r w:rsidR="00EF5CA2">
        <w:t xml:space="preserve">                      </w:t>
      </w:r>
      <w:r w:rsidRPr="00255E48">
        <w:t>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roofErr w:type="gramEnd"/>
    </w:p>
    <w:p w:rsidR="001E3E97" w:rsidRPr="00255E48" w:rsidRDefault="001E3E97">
      <w:pPr>
        <w:ind w:firstLine="720"/>
        <w:jc w:val="both"/>
      </w:pPr>
      <w:r w:rsidRPr="00255E48">
        <w:t>2.1.7. Выполнять иные обязанности, предусмотренные законодательством Российской Федерации и Контрактом.</w:t>
      </w:r>
    </w:p>
    <w:p w:rsidR="00891E51" w:rsidRPr="00255E48" w:rsidRDefault="00891E51" w:rsidP="00891E51">
      <w:pPr>
        <w:jc w:val="both"/>
      </w:pPr>
      <w:r w:rsidRPr="00255E48">
        <w:tab/>
        <w:t>2.1.8. Проводить экспертизу выполненных работ своими силами или                                   с привлечением экспертов, либо экспертных организаций.</w:t>
      </w:r>
    </w:p>
    <w:p w:rsidR="001E3E97" w:rsidRPr="00255E48" w:rsidRDefault="001E3E97">
      <w:pPr>
        <w:ind w:firstLine="720"/>
        <w:jc w:val="both"/>
        <w:rPr>
          <w:b/>
        </w:rPr>
      </w:pPr>
      <w:r w:rsidRPr="00255E48">
        <w:rPr>
          <w:b/>
        </w:rPr>
        <w:t>2.2. Государственный заказчик имеет право:</w:t>
      </w:r>
    </w:p>
    <w:p w:rsidR="00737CF1" w:rsidRPr="00255E48" w:rsidRDefault="0091370E" w:rsidP="009078FE">
      <w:pPr>
        <w:ind w:firstLine="720"/>
        <w:jc w:val="both"/>
      </w:pPr>
      <w:r>
        <w:t>2.2.1</w:t>
      </w:r>
      <w:r w:rsidR="001E3E97" w:rsidRPr="00255E48">
        <w:t xml:space="preserve">. Осуществлять </w:t>
      </w:r>
      <w:proofErr w:type="gramStart"/>
      <w:r w:rsidR="001E3E97" w:rsidRPr="00255E48">
        <w:t>контроль за</w:t>
      </w:r>
      <w:proofErr w:type="gramEnd"/>
      <w:r w:rsidR="001E3E97" w:rsidRPr="00255E48">
        <w:t xml:space="preserve"> исполнением Контракта, в том числе на отдельных этапах его исполнения, без вмешательства в оперативную хозяйственную деятельность Исполнителя</w:t>
      </w:r>
      <w:r w:rsidR="009078FE" w:rsidRPr="00255E48">
        <w:t>,</w:t>
      </w:r>
      <w:r w:rsidR="00737CF1" w:rsidRPr="00255E48">
        <w:t xml:space="preserve"> в том числе определять лиц, непосредственно участвующих в контроле </w:t>
      </w:r>
      <w:r w:rsidR="00FC6690">
        <w:t xml:space="preserve">                       </w:t>
      </w:r>
      <w:r w:rsidR="00737CF1" w:rsidRPr="00255E48">
        <w:t xml:space="preserve">за осуществлением оказания услуг Исполнителем и (или) лиц, участвующих в приемке Услуг по количеству и качеству. </w:t>
      </w:r>
    </w:p>
    <w:p w:rsidR="001E3E97" w:rsidRPr="00255E48" w:rsidRDefault="0091370E">
      <w:pPr>
        <w:ind w:firstLine="720"/>
        <w:jc w:val="both"/>
      </w:pPr>
      <w:r>
        <w:t>2.2.2</w:t>
      </w:r>
      <w:r w:rsidR="001E3E97" w:rsidRPr="00255E48">
        <w:t>. При обнаружении в ходе оказания Услуг отступлений от условий настоящего Контракта, которые могут ухудшить качество оказываемых Услуг, или иных недостатков, немедленно заявить об этом Исполнителю в письменной форм</w:t>
      </w:r>
      <w:r w:rsidR="00FC6690">
        <w:t>е</w:t>
      </w:r>
      <w:r w:rsidR="001E3E97" w:rsidRPr="00255E48">
        <w:t xml:space="preserve">, назначив срок </w:t>
      </w:r>
      <w:r w:rsidR="00FC6690">
        <w:t xml:space="preserve">                              </w:t>
      </w:r>
      <w:r w:rsidR="001E3E97" w:rsidRPr="00255E48">
        <w:t>их устранения.</w:t>
      </w:r>
    </w:p>
    <w:p w:rsidR="001E3E97" w:rsidRPr="00255E48" w:rsidRDefault="0091370E">
      <w:pPr>
        <w:ind w:firstLine="720"/>
        <w:jc w:val="both"/>
      </w:pPr>
      <w:r>
        <w:t>2.2.3</w:t>
      </w:r>
      <w:r w:rsidR="001E3E97" w:rsidRPr="00255E48">
        <w:t xml:space="preserve">. Принять решение об одностороннем отказе от исполнения Контракта </w:t>
      </w:r>
      <w:r w:rsidR="00891E51" w:rsidRPr="00255E48">
        <w:t xml:space="preserve">                        </w:t>
      </w:r>
      <w:r w:rsidR="001E3E97" w:rsidRPr="00255E48">
        <w:t>в соответствии с гражданским законодательством Российской Федерации.</w:t>
      </w:r>
    </w:p>
    <w:p w:rsidR="001E3E97" w:rsidRPr="00255E48" w:rsidRDefault="0091370E">
      <w:pPr>
        <w:ind w:firstLine="720"/>
        <w:jc w:val="both"/>
      </w:pPr>
      <w:r>
        <w:t>2.2.4</w:t>
      </w:r>
      <w:r w:rsidR="001E3E97" w:rsidRPr="00255E48">
        <w:t>. Требовать от Исполнителя надлежащего исполнения обязательств, предусмотренных Контрактом.</w:t>
      </w:r>
    </w:p>
    <w:p w:rsidR="001E3E97" w:rsidRPr="00255E48" w:rsidRDefault="0091370E">
      <w:pPr>
        <w:ind w:firstLine="720"/>
        <w:jc w:val="both"/>
      </w:pPr>
      <w:r>
        <w:t>2.2.5</w:t>
      </w:r>
      <w:r w:rsidR="001E3E97" w:rsidRPr="00255E48">
        <w:t>. Требовать от Исполнителя своевременного устранения выявленных недостатков.</w:t>
      </w:r>
    </w:p>
    <w:p w:rsidR="001E3E97" w:rsidRPr="00255E48" w:rsidRDefault="001E3E97">
      <w:pPr>
        <w:ind w:firstLine="720"/>
        <w:jc w:val="both"/>
        <w:rPr>
          <w:b/>
        </w:rPr>
      </w:pPr>
      <w:r w:rsidRPr="00255E48">
        <w:rPr>
          <w:b/>
        </w:rPr>
        <w:t>2.3. Исполнитель обязуется:</w:t>
      </w:r>
    </w:p>
    <w:p w:rsidR="001E3E97" w:rsidRPr="00255E48" w:rsidRDefault="0091370E">
      <w:pPr>
        <w:widowControl w:val="0"/>
        <w:ind w:firstLine="567"/>
        <w:jc w:val="both"/>
      </w:pPr>
      <w:r>
        <w:t>2.3.1</w:t>
      </w:r>
      <w:r w:rsidR="006267B0" w:rsidRPr="00255E48">
        <w:t xml:space="preserve">. </w:t>
      </w:r>
      <w:r w:rsidR="001E3E97" w:rsidRPr="00255E48">
        <w:t>Оказывать Услуги по ремонту</w:t>
      </w:r>
      <w:r w:rsidR="00FC6690">
        <w:t xml:space="preserve"> и техническому обслуживанию</w:t>
      </w:r>
      <w:r w:rsidR="001E3E97" w:rsidRPr="00255E48">
        <w:t xml:space="preserve"> </w:t>
      </w:r>
      <w:r w:rsidR="000D5EB8">
        <w:t xml:space="preserve">специальной техники </w:t>
      </w:r>
      <w:r w:rsidR="001E3E97" w:rsidRPr="00255E48">
        <w:t>квалифицированными специалистами, в соотве</w:t>
      </w:r>
      <w:r w:rsidR="00FC6690">
        <w:t>тствии с техническим заданием (Приложение №</w:t>
      </w:r>
      <w:r w:rsidR="001E3E97" w:rsidRPr="00255E48">
        <w:t>2 к настоящему Контракту)</w:t>
      </w:r>
      <w:r w:rsidR="00891E51" w:rsidRPr="00255E48">
        <w:t xml:space="preserve"> </w:t>
      </w:r>
      <w:r w:rsidR="006267B0" w:rsidRPr="00255E48">
        <w:t>и в полном объеме, обеспечив их надлежащее качество, в сроки, уст</w:t>
      </w:r>
      <w:r w:rsidR="00FC6690">
        <w:t>ановленные настоящим Контрактом.</w:t>
      </w:r>
    </w:p>
    <w:p w:rsidR="001E3E97" w:rsidRPr="00255E48" w:rsidRDefault="0091370E">
      <w:pPr>
        <w:widowControl w:val="0"/>
        <w:ind w:firstLine="567"/>
        <w:jc w:val="both"/>
      </w:pPr>
      <w:r>
        <w:t>2.3.2</w:t>
      </w:r>
      <w:r w:rsidR="006267B0" w:rsidRPr="00255E48">
        <w:t xml:space="preserve">. </w:t>
      </w:r>
      <w:r w:rsidR="001E3E97" w:rsidRPr="00255E48">
        <w:t xml:space="preserve">Оказывать Услуги по ремонту </w:t>
      </w:r>
      <w:r w:rsidR="000D5EB8">
        <w:t>и техническому обслуживанию</w:t>
      </w:r>
      <w:r w:rsidR="000D5EB8" w:rsidRPr="00255E48">
        <w:t xml:space="preserve"> </w:t>
      </w:r>
      <w:r w:rsidR="000D5EB8">
        <w:t>специальной техники</w:t>
      </w:r>
      <w:r w:rsidR="000D5EB8" w:rsidRPr="00255E48">
        <w:t xml:space="preserve"> </w:t>
      </w:r>
      <w:r w:rsidR="001E3E97" w:rsidRPr="00255E48">
        <w:t>с учетом соблюдения технологического режима, правил техники безопасности, противопожарной безопаснос</w:t>
      </w:r>
      <w:r w:rsidR="000D5EB8">
        <w:t>ти и производственной санитарии.</w:t>
      </w:r>
    </w:p>
    <w:p w:rsidR="001E3E97" w:rsidRPr="00255E48" w:rsidRDefault="0091370E">
      <w:pPr>
        <w:widowControl w:val="0"/>
        <w:ind w:firstLine="567"/>
        <w:jc w:val="both"/>
      </w:pPr>
      <w:r>
        <w:t>2.3.3</w:t>
      </w:r>
      <w:r w:rsidR="006267B0" w:rsidRPr="00255E48">
        <w:t xml:space="preserve">. </w:t>
      </w:r>
      <w:r w:rsidR="001E3E97" w:rsidRPr="00255E48">
        <w:t>Оказывать Услуги в соответствии с требованиями ГО</w:t>
      </w:r>
      <w:r w:rsidR="000D5EB8">
        <w:t>СТов и технической документации.</w:t>
      </w:r>
    </w:p>
    <w:p w:rsidR="001E3E97" w:rsidRPr="00255E48" w:rsidRDefault="0091370E">
      <w:pPr>
        <w:widowControl w:val="0"/>
        <w:ind w:firstLine="567"/>
        <w:jc w:val="both"/>
      </w:pPr>
      <w:r>
        <w:t>2.3.4</w:t>
      </w:r>
      <w:r w:rsidR="001E3E97" w:rsidRPr="00255E48">
        <w:t xml:space="preserve">. При оказании Услуг по ремонту </w:t>
      </w:r>
      <w:r w:rsidR="000D5EB8">
        <w:t>и техническому обслуживанию</w:t>
      </w:r>
      <w:r w:rsidR="000D5EB8" w:rsidRPr="00255E48">
        <w:t xml:space="preserve"> </w:t>
      </w:r>
      <w:r w:rsidR="000D5EB8">
        <w:t>специальной техники</w:t>
      </w:r>
      <w:r w:rsidR="000D5EB8" w:rsidRPr="00255E48">
        <w:t xml:space="preserve"> </w:t>
      </w:r>
      <w:r w:rsidR="001E3E97" w:rsidRPr="00255E48">
        <w:t>использовать расходные материалы и запасные части, рекомендованные заводом изготовителем. Установленные запасные части должны быть новыми, неиспользованными, либо серийными моделями, отражающими все последние модификации дизайна и материалов, иметь необходимые сопроводительные документы.</w:t>
      </w:r>
    </w:p>
    <w:p w:rsidR="001E3E97" w:rsidRPr="00255E48" w:rsidRDefault="0091370E">
      <w:pPr>
        <w:widowControl w:val="0"/>
        <w:ind w:firstLine="567"/>
        <w:jc w:val="both"/>
      </w:pPr>
      <w:r>
        <w:t>2.3.5</w:t>
      </w:r>
      <w:r w:rsidR="001E3E97" w:rsidRPr="00255E48">
        <w:t xml:space="preserve">. Незамедлительно письменно предупреждать Государственного заказчика </w:t>
      </w:r>
      <w:r w:rsidR="00EF5CA2">
        <w:t xml:space="preserve">                     </w:t>
      </w:r>
      <w:r w:rsidR="001E3E97" w:rsidRPr="00255E48">
        <w:t xml:space="preserve">о возможностях наступления обстоятельств, которые могут негативно повлиять </w:t>
      </w:r>
      <w:r w:rsidR="000D5EB8">
        <w:t xml:space="preserve">                             </w:t>
      </w:r>
      <w:r w:rsidR="001E3E97" w:rsidRPr="00255E48">
        <w:t xml:space="preserve">на качество или сроки оказываемых Услуг по настоящему Контракту и принять меры </w:t>
      </w:r>
      <w:r w:rsidR="000D5EB8">
        <w:t xml:space="preserve">                       </w:t>
      </w:r>
      <w:r w:rsidR="001E3E97" w:rsidRPr="00255E48">
        <w:t>к устранению причин, вызывающих возникновение этих обстоятельств.</w:t>
      </w:r>
    </w:p>
    <w:p w:rsidR="00891E51" w:rsidRPr="00255E48" w:rsidRDefault="0091370E" w:rsidP="009078FE">
      <w:pPr>
        <w:widowControl w:val="0"/>
        <w:ind w:firstLine="567"/>
        <w:jc w:val="both"/>
      </w:pPr>
      <w:r>
        <w:t>2.3.6</w:t>
      </w:r>
      <w:r w:rsidR="001E3E97" w:rsidRPr="00255E48">
        <w:t xml:space="preserve">. Обеспечить возможность нахождения представителя Государственного заказчика в производственных помещениях для </w:t>
      </w:r>
      <w:proofErr w:type="gramStart"/>
      <w:r w:rsidR="001E3E97" w:rsidRPr="00255E48">
        <w:t>контроля за</w:t>
      </w:r>
      <w:proofErr w:type="gramEnd"/>
      <w:r w:rsidR="001E3E97" w:rsidRPr="00255E48">
        <w:t xml:space="preserve"> соблюдением технологи</w:t>
      </w:r>
      <w:r w:rsidR="000D5EB8">
        <w:t>ческого процесса оказания Услуг.</w:t>
      </w:r>
    </w:p>
    <w:p w:rsidR="001E3E97" w:rsidRPr="00255E48" w:rsidRDefault="0091370E">
      <w:pPr>
        <w:widowControl w:val="0"/>
        <w:ind w:firstLine="567"/>
        <w:jc w:val="both"/>
      </w:pPr>
      <w:r>
        <w:t>2.3.7</w:t>
      </w:r>
      <w:r w:rsidR="001E3E97" w:rsidRPr="00255E48">
        <w:t xml:space="preserve">. Безвозмездно исправлять, в установленный Государственным заказчиком срок, все выявленные недостатки, ухудшающие качество Услуг, в том числе в случаях, если </w:t>
      </w:r>
      <w:r w:rsidR="001E3E97" w:rsidRPr="00255E48">
        <w:lastRenderedPageBreak/>
        <w:t>недостатки были выявлены в установленный Государственным контрактом гарантированный срок.</w:t>
      </w:r>
    </w:p>
    <w:p w:rsidR="001E3E97" w:rsidRPr="00255E48" w:rsidRDefault="0091370E">
      <w:pPr>
        <w:widowControl w:val="0"/>
        <w:ind w:firstLine="567"/>
        <w:jc w:val="both"/>
      </w:pPr>
      <w:r>
        <w:t>2.3.8</w:t>
      </w:r>
      <w:r w:rsidR="001E3E97" w:rsidRPr="00255E48">
        <w:t>. Исполнять полученные в ходе оказания Услуг указ</w:t>
      </w:r>
      <w:r w:rsidR="000D5EB8">
        <w:t>ания Государственного заказчика.</w:t>
      </w:r>
    </w:p>
    <w:p w:rsidR="001E3E97" w:rsidRPr="00255E48" w:rsidRDefault="0091370E">
      <w:pPr>
        <w:widowControl w:val="0"/>
        <w:ind w:firstLine="567"/>
        <w:jc w:val="both"/>
      </w:pPr>
      <w:r>
        <w:t>2.3.9</w:t>
      </w:r>
      <w:r w:rsidR="001E3E97" w:rsidRPr="00255E48">
        <w:t xml:space="preserve">. Исполнитель не вправе, без согласия Государственного заказчика, оказывать дополнительные Услуги за плату, а также обуславливать оказание одних Услуг </w:t>
      </w:r>
      <w:r w:rsidR="000D5EB8">
        <w:t>обязательным исполнением других.</w:t>
      </w:r>
    </w:p>
    <w:p w:rsidR="001E3E97" w:rsidRPr="00255E48" w:rsidRDefault="0091370E">
      <w:pPr>
        <w:widowControl w:val="0"/>
        <w:ind w:firstLine="567"/>
        <w:jc w:val="both"/>
      </w:pPr>
      <w:r>
        <w:t>2.3.10</w:t>
      </w:r>
      <w:r w:rsidR="001E3E97" w:rsidRPr="00255E48">
        <w:t xml:space="preserve">. Выполнять иные обязанности, предусмотренные законодательством Российской Федерации и Контрактом. </w:t>
      </w:r>
    </w:p>
    <w:p w:rsidR="001E3E97" w:rsidRPr="00255E48" w:rsidRDefault="0091370E">
      <w:pPr>
        <w:widowControl w:val="0"/>
        <w:ind w:firstLine="567"/>
        <w:jc w:val="both"/>
      </w:pPr>
      <w:r>
        <w:t>2.3.11</w:t>
      </w:r>
      <w:r w:rsidR="001E3E97" w:rsidRPr="00255E48">
        <w:t xml:space="preserve">. В течение всего срока действия настоящего Контракта соответствовать требованиям, установленным в соответствии с законодательством РФ </w:t>
      </w:r>
    </w:p>
    <w:p w:rsidR="001E3E97" w:rsidRPr="00255E48" w:rsidRDefault="0091370E" w:rsidP="0091370E">
      <w:pPr>
        <w:jc w:val="both"/>
        <w:rPr>
          <w:b/>
        </w:rPr>
      </w:pPr>
      <w:r>
        <w:t xml:space="preserve">        </w:t>
      </w:r>
      <w:r w:rsidR="001E3E97" w:rsidRPr="00255E48">
        <w:rPr>
          <w:b/>
        </w:rPr>
        <w:t>2.4. Исполнитель вправе:</w:t>
      </w:r>
    </w:p>
    <w:p w:rsidR="001E3E97" w:rsidRPr="00255E48" w:rsidRDefault="0091370E">
      <w:pPr>
        <w:ind w:firstLine="720"/>
        <w:jc w:val="both"/>
      </w:pPr>
      <w:r>
        <w:t>2.4.1</w:t>
      </w:r>
      <w:r w:rsidR="006267B0" w:rsidRPr="00255E48">
        <w:t xml:space="preserve">. </w:t>
      </w:r>
      <w:r w:rsidR="001E3E97" w:rsidRPr="00255E48">
        <w:t>Требовать  своевременной оплаты, на условиях предусмотренных Контрактом, надлежащим образом оказанных Услуг по ремонту в размерах и сроки установленные настоящим Контрактом.</w:t>
      </w:r>
    </w:p>
    <w:p w:rsidR="001E3E97" w:rsidRPr="00255E48" w:rsidRDefault="0091370E">
      <w:pPr>
        <w:ind w:firstLine="720"/>
        <w:jc w:val="both"/>
      </w:pPr>
      <w:r>
        <w:t>2.4.2</w:t>
      </w:r>
      <w:r w:rsidR="006267B0" w:rsidRPr="00255E48">
        <w:t xml:space="preserve">. </w:t>
      </w:r>
      <w:r w:rsidR="001E3E97" w:rsidRPr="00255E48">
        <w:t>Требовать уплату пеней и штрафа согласно условиям Контракта.</w:t>
      </w:r>
    </w:p>
    <w:p w:rsidR="001E3E97" w:rsidRDefault="0091370E">
      <w:pPr>
        <w:ind w:firstLine="720"/>
        <w:jc w:val="both"/>
      </w:pPr>
      <w:r>
        <w:t>2.4.3</w:t>
      </w:r>
      <w:r w:rsidR="006267B0" w:rsidRPr="00255E48">
        <w:t xml:space="preserve">. </w:t>
      </w:r>
      <w:r w:rsidR="001E3E97" w:rsidRPr="00255E48">
        <w:t>Принять решение об одностороннем отказе от исполнения Контракта                          в соответствии с гражданским законодательством Российской Федерации.</w:t>
      </w:r>
    </w:p>
    <w:p w:rsidR="00A545CC" w:rsidRPr="00255E48" w:rsidRDefault="00A545CC">
      <w:pPr>
        <w:ind w:firstLine="720"/>
        <w:jc w:val="both"/>
      </w:pPr>
    </w:p>
    <w:p w:rsidR="001E3E97" w:rsidRDefault="001E3E97">
      <w:pPr>
        <w:ind w:firstLine="720"/>
        <w:jc w:val="center"/>
        <w:rPr>
          <w:b/>
        </w:rPr>
      </w:pPr>
      <w:r w:rsidRPr="00255E48">
        <w:rPr>
          <w:b/>
        </w:rPr>
        <w:t>3. Цена  Государственного контракта</w:t>
      </w:r>
    </w:p>
    <w:p w:rsidR="00A545CC" w:rsidRPr="00255E48" w:rsidRDefault="00A545CC">
      <w:pPr>
        <w:ind w:firstLine="720"/>
        <w:jc w:val="center"/>
        <w:rPr>
          <w:b/>
        </w:rPr>
      </w:pPr>
    </w:p>
    <w:p w:rsidR="001E3E97" w:rsidRPr="00255E48" w:rsidRDefault="001E3E97">
      <w:pPr>
        <w:jc w:val="both"/>
        <w:rPr>
          <w:lang w:val="ru-RU" w:eastAsia="ru-RU"/>
        </w:rPr>
      </w:pPr>
      <w:r w:rsidRPr="00255E48">
        <w:rPr>
          <w:lang w:val="ru-RU" w:eastAsia="ru-RU"/>
        </w:rPr>
        <w:tab/>
        <w:t xml:space="preserve">3.1. Цена Контракта составляет </w:t>
      </w:r>
      <w:r w:rsidR="0091370E">
        <w:rPr>
          <w:b/>
          <w:lang w:eastAsia="ru-RU"/>
        </w:rPr>
        <w:t>_________</w:t>
      </w:r>
      <w:r w:rsidR="00EA5991">
        <w:rPr>
          <w:b/>
          <w:lang w:eastAsia="ru-RU"/>
        </w:rPr>
        <w:t xml:space="preserve"> </w:t>
      </w:r>
      <w:r w:rsidR="00CC4109">
        <w:rPr>
          <w:b/>
          <w:lang w:eastAsia="ru-RU"/>
        </w:rPr>
        <w:t>(</w:t>
      </w:r>
      <w:r w:rsidR="0091370E">
        <w:rPr>
          <w:b/>
          <w:lang w:eastAsia="ru-RU"/>
        </w:rPr>
        <w:t>_______</w:t>
      </w:r>
      <w:r w:rsidR="00CC4109">
        <w:rPr>
          <w:b/>
          <w:lang w:eastAsia="ru-RU"/>
        </w:rPr>
        <w:t xml:space="preserve">) рублей </w:t>
      </w:r>
      <w:r w:rsidR="0091370E">
        <w:rPr>
          <w:b/>
          <w:lang w:eastAsia="ru-RU"/>
        </w:rPr>
        <w:t>_____</w:t>
      </w:r>
      <w:r w:rsidR="00855D95">
        <w:rPr>
          <w:b/>
          <w:lang w:eastAsia="ru-RU"/>
        </w:rPr>
        <w:t xml:space="preserve"> копеек</w:t>
      </w:r>
      <w:r w:rsidRPr="00255E48">
        <w:rPr>
          <w:lang w:val="ru-RU" w:eastAsia="ru-RU"/>
        </w:rPr>
        <w:t>,</w:t>
      </w:r>
      <w:r w:rsidR="0091370E">
        <w:rPr>
          <w:lang w:eastAsia="ru-RU"/>
        </w:rPr>
        <w:t xml:space="preserve">                        </w:t>
      </w:r>
      <w:r w:rsidR="000D5EB8">
        <w:rPr>
          <w:spacing w:val="-1"/>
        </w:rPr>
        <w:t xml:space="preserve"> </w:t>
      </w:r>
      <w:r w:rsidR="0091370E">
        <w:rPr>
          <w:spacing w:val="-1"/>
        </w:rPr>
        <w:t>с НДС/</w:t>
      </w:r>
      <w:r w:rsidR="00703B90" w:rsidRPr="0091370E">
        <w:rPr>
          <w:spacing w:val="-1"/>
        </w:rPr>
        <w:t>без НДС</w:t>
      </w:r>
      <w:r w:rsidRPr="0091370E">
        <w:rPr>
          <w:lang w:val="ru-RU" w:eastAsia="ru-RU"/>
        </w:rPr>
        <w:t>.</w:t>
      </w:r>
      <w:r w:rsidRPr="00255E48">
        <w:rPr>
          <w:lang w:val="ru-RU" w:eastAsia="ru-RU"/>
        </w:rPr>
        <w:t xml:space="preserve">  </w:t>
      </w:r>
      <w:proofErr w:type="gramStart"/>
      <w:r w:rsidRPr="00255E48">
        <w:t xml:space="preserve">В цену Услуг включены расходы на  связанные </w:t>
      </w:r>
      <w:r w:rsidR="00CC4109">
        <w:t xml:space="preserve"> </w:t>
      </w:r>
      <w:r w:rsidRPr="00255E48">
        <w:t>с оказанием Услуг</w:t>
      </w:r>
      <w:r w:rsidR="0091370E">
        <w:t xml:space="preserve">                          </w:t>
      </w:r>
      <w:r w:rsidRPr="00255E48">
        <w:t xml:space="preserve"> по </w:t>
      </w:r>
      <w:r w:rsidR="0091370E">
        <w:t xml:space="preserve">текущему </w:t>
      </w:r>
      <w:r w:rsidRPr="00255E48">
        <w:t xml:space="preserve">ремонту </w:t>
      </w:r>
      <w:r w:rsidR="000D5EB8">
        <w:t xml:space="preserve">и техническому обслуживанию специальной техники </w:t>
      </w:r>
      <w:r w:rsidRPr="00255E48">
        <w:t xml:space="preserve">в полном объеме, стоимость запасных частей и расходных материалов, расходы </w:t>
      </w:r>
      <w:r w:rsidR="00CC4109">
        <w:t xml:space="preserve"> </w:t>
      </w:r>
      <w:r w:rsidRPr="00255E48">
        <w:t>на страхование, налоги, сборы и другие обязательные платежи, взимаемые с Исполнител</w:t>
      </w:r>
      <w:r w:rsidR="00855D95">
        <w:t xml:space="preserve">я в связи </w:t>
      </w:r>
      <w:r w:rsidR="0091370E">
        <w:t xml:space="preserve">                               </w:t>
      </w:r>
      <w:r w:rsidRPr="00255E48">
        <w:t>с исполнением обязательств по Контракту.</w:t>
      </w:r>
      <w:proofErr w:type="gramEnd"/>
    </w:p>
    <w:p w:rsidR="001E3E97" w:rsidRPr="00255E48" w:rsidRDefault="006267B0">
      <w:pPr>
        <w:pStyle w:val="ConsPlusNormal"/>
        <w:ind w:firstLine="540"/>
        <w:jc w:val="both"/>
        <w:rPr>
          <w:rFonts w:ascii="Times New Roman" w:hAnsi="Times New Roman"/>
          <w:sz w:val="24"/>
          <w:szCs w:val="24"/>
        </w:rPr>
      </w:pPr>
      <w:r w:rsidRPr="00255E48">
        <w:rPr>
          <w:rFonts w:ascii="Times New Roman" w:hAnsi="Times New Roman"/>
          <w:sz w:val="24"/>
          <w:szCs w:val="24"/>
        </w:rPr>
        <w:t xml:space="preserve">3.1.1. </w:t>
      </w:r>
      <w:r w:rsidR="001E3E97" w:rsidRPr="00255E48">
        <w:rPr>
          <w:rFonts w:ascii="Times New Roman" w:hAnsi="Times New Roman"/>
          <w:sz w:val="24"/>
          <w:szCs w:val="24"/>
        </w:rPr>
        <w:t xml:space="preserve">Цена настоящего Контракта является твердой и </w:t>
      </w:r>
      <w:r w:rsidR="002D1986">
        <w:rPr>
          <w:rFonts w:ascii="Times New Roman" w:hAnsi="Times New Roman"/>
          <w:sz w:val="24"/>
          <w:szCs w:val="24"/>
        </w:rPr>
        <w:t xml:space="preserve">не может изменяться </w:t>
      </w:r>
      <w:r w:rsidR="001E3E97" w:rsidRPr="00255E48">
        <w:rPr>
          <w:rFonts w:ascii="Times New Roman" w:hAnsi="Times New Roman"/>
          <w:sz w:val="24"/>
          <w:szCs w:val="24"/>
        </w:rPr>
        <w:t xml:space="preserve"> </w:t>
      </w:r>
      <w:r w:rsidR="002D1986">
        <w:rPr>
          <w:rFonts w:ascii="Times New Roman" w:hAnsi="Times New Roman"/>
          <w:sz w:val="24"/>
          <w:szCs w:val="24"/>
        </w:rPr>
        <w:t xml:space="preserve">в ходе его исполнения, </w:t>
      </w:r>
      <w:r w:rsidR="001E3E97" w:rsidRPr="00255E48">
        <w:rPr>
          <w:rFonts w:ascii="Times New Roman" w:hAnsi="Times New Roman"/>
          <w:sz w:val="24"/>
          <w:szCs w:val="24"/>
        </w:rPr>
        <w:t xml:space="preserve">за исключением случаев, установленных Федеральным </w:t>
      </w:r>
      <w:hyperlink r:id="rId7" w:tooltip="Федеральный закон от 05.04.2013 N 44-ФЗ (ред. от 02.06.2016) &quot;О контрактной системе в сфере закупок товаров, работ, услуг для обеспечения государственных и муниципальных нужд&quot;{КонсультантПлюс}" w:history="1">
        <w:r w:rsidR="001E3E97" w:rsidRPr="00255E48">
          <w:rPr>
            <w:rFonts w:ascii="Times New Roman" w:hAnsi="Times New Roman"/>
            <w:sz w:val="24"/>
            <w:szCs w:val="24"/>
          </w:rPr>
          <w:t>законом</w:t>
        </w:r>
      </w:hyperlink>
      <w:r w:rsidR="002D1986">
        <w:rPr>
          <w:sz w:val="24"/>
          <w:szCs w:val="24"/>
        </w:rPr>
        <w:t xml:space="preserve">                         </w:t>
      </w:r>
      <w:r w:rsidR="001E3E97" w:rsidRPr="00255E48">
        <w:rPr>
          <w:rFonts w:ascii="Times New Roman" w:hAnsi="Times New Roman"/>
          <w:sz w:val="24"/>
          <w:szCs w:val="24"/>
        </w:rPr>
        <w:t>о</w:t>
      </w:r>
      <w:r w:rsidR="005A2ADF" w:rsidRPr="00255E48">
        <w:rPr>
          <w:rFonts w:ascii="Times New Roman" w:hAnsi="Times New Roman"/>
          <w:sz w:val="24"/>
          <w:szCs w:val="24"/>
        </w:rPr>
        <w:t xml:space="preserve">т 5 апреля </w:t>
      </w:r>
      <w:smartTag w:uri="urn:schemas-microsoft-com:office:smarttags" w:element="metricconverter">
        <w:smartTagPr>
          <w:attr w:name="ProductID" w:val="2013 г"/>
        </w:smartTagPr>
        <w:r w:rsidR="005A2ADF" w:rsidRPr="00255E48">
          <w:rPr>
            <w:rFonts w:ascii="Times New Roman" w:hAnsi="Times New Roman"/>
            <w:sz w:val="24"/>
            <w:szCs w:val="24"/>
          </w:rPr>
          <w:t>2013 г</w:t>
        </w:r>
      </w:smartTag>
      <w:r w:rsidR="005A2ADF" w:rsidRPr="00255E48">
        <w:rPr>
          <w:rFonts w:ascii="Times New Roman" w:hAnsi="Times New Roman"/>
          <w:sz w:val="24"/>
          <w:szCs w:val="24"/>
        </w:rPr>
        <w:t xml:space="preserve">. </w:t>
      </w:r>
      <w:r w:rsidR="000D5EB8">
        <w:rPr>
          <w:rFonts w:ascii="Times New Roman" w:hAnsi="Times New Roman"/>
          <w:sz w:val="24"/>
          <w:szCs w:val="24"/>
        </w:rPr>
        <w:t>№</w:t>
      </w:r>
      <w:r w:rsidR="001E3E97" w:rsidRPr="00255E48">
        <w:rPr>
          <w:rFonts w:ascii="Times New Roman" w:hAnsi="Times New Roman"/>
          <w:sz w:val="24"/>
          <w:szCs w:val="24"/>
        </w:rPr>
        <w:t>44-ФЗ "О контрактной системе в сфере закупок товаров, работ, услуг для обеспечения государственных и муниципальных нужд" и настоящим Контрактом.</w:t>
      </w:r>
    </w:p>
    <w:p w:rsidR="001E3E97" w:rsidRPr="00255E48" w:rsidRDefault="006267B0">
      <w:pPr>
        <w:pStyle w:val="ConsPlusNormal"/>
        <w:ind w:firstLine="540"/>
        <w:jc w:val="both"/>
        <w:rPr>
          <w:rFonts w:ascii="Times New Roman" w:hAnsi="Times New Roman"/>
          <w:sz w:val="24"/>
          <w:szCs w:val="24"/>
        </w:rPr>
      </w:pPr>
      <w:r w:rsidRPr="00255E48">
        <w:rPr>
          <w:rFonts w:ascii="Times New Roman" w:hAnsi="Times New Roman"/>
          <w:sz w:val="24"/>
          <w:szCs w:val="24"/>
        </w:rPr>
        <w:t xml:space="preserve">3.1.2. </w:t>
      </w:r>
      <w:r w:rsidR="001E3E97" w:rsidRPr="00255E48">
        <w:rPr>
          <w:rFonts w:ascii="Times New Roman" w:hAnsi="Times New Roman"/>
          <w:sz w:val="24"/>
          <w:szCs w:val="24"/>
        </w:rPr>
        <w:t xml:space="preserve">Цена настоящего Контракта может быть снижена по соглашению Сторон </w:t>
      </w:r>
      <w:r w:rsidR="002D1986">
        <w:rPr>
          <w:rFonts w:ascii="Times New Roman" w:hAnsi="Times New Roman"/>
          <w:sz w:val="24"/>
          <w:szCs w:val="24"/>
        </w:rPr>
        <w:t xml:space="preserve">                   </w:t>
      </w:r>
      <w:r w:rsidR="001E3E97" w:rsidRPr="00255E48">
        <w:rPr>
          <w:rFonts w:ascii="Times New Roman" w:hAnsi="Times New Roman"/>
          <w:sz w:val="24"/>
          <w:szCs w:val="24"/>
        </w:rPr>
        <w:t xml:space="preserve">без изменения предусмотренных Контрактом объема и качества оказываемых Услуг </w:t>
      </w:r>
      <w:r w:rsidR="002D1986">
        <w:rPr>
          <w:rFonts w:ascii="Times New Roman" w:hAnsi="Times New Roman"/>
          <w:sz w:val="24"/>
          <w:szCs w:val="24"/>
        </w:rPr>
        <w:t xml:space="preserve">                      </w:t>
      </w:r>
      <w:r w:rsidR="001E3E97" w:rsidRPr="00255E48">
        <w:rPr>
          <w:rFonts w:ascii="Times New Roman" w:hAnsi="Times New Roman"/>
          <w:sz w:val="24"/>
          <w:szCs w:val="24"/>
        </w:rPr>
        <w:t>и иных условий Контракта.</w:t>
      </w:r>
    </w:p>
    <w:p w:rsidR="0049476F" w:rsidRDefault="001E3E97" w:rsidP="0091370E">
      <w:pPr>
        <w:ind w:firstLine="708"/>
        <w:jc w:val="both"/>
        <w:rPr>
          <w:lang w:eastAsia="ru-RU"/>
        </w:rPr>
      </w:pPr>
      <w:r w:rsidRPr="00255E48">
        <w:rPr>
          <w:lang w:val="ru-RU" w:eastAsia="ru-RU"/>
        </w:rPr>
        <w:t xml:space="preserve">3.2. </w:t>
      </w:r>
      <w:r w:rsidR="0091370E" w:rsidRPr="0091370E">
        <w:rPr>
          <w:lang w:val="ru-RU" w:eastAsia="ru-RU"/>
        </w:rPr>
        <w:t xml:space="preserve">Расчеты Государственный заказчик производит в размере 100%  путем перечисления на расчетный счет </w:t>
      </w:r>
      <w:r w:rsidR="0091370E">
        <w:rPr>
          <w:lang w:eastAsia="ru-RU"/>
        </w:rPr>
        <w:t>Исполнителя</w:t>
      </w:r>
      <w:r w:rsidR="0091370E" w:rsidRPr="0091370E">
        <w:rPr>
          <w:lang w:val="ru-RU" w:eastAsia="ru-RU"/>
        </w:rPr>
        <w:t xml:space="preserve"> </w:t>
      </w:r>
      <w:r w:rsidR="0091370E" w:rsidRPr="0091370E">
        <w:rPr>
          <w:b/>
          <w:lang w:val="ru-RU" w:eastAsia="ru-RU"/>
        </w:rPr>
        <w:t>в срок не более 10 (десяти) рабочих дней</w:t>
      </w:r>
      <w:r w:rsidR="0091370E" w:rsidRPr="0091370E">
        <w:rPr>
          <w:lang w:val="ru-RU" w:eastAsia="ru-RU"/>
        </w:rPr>
        <w:t xml:space="preserve"> с момента подписания Государственным заказчиком акта приемки товара, работ, услуг (форма ОКУД 0510452).</w:t>
      </w:r>
    </w:p>
    <w:p w:rsidR="001E3E97" w:rsidRPr="00255E48" w:rsidRDefault="0049476F" w:rsidP="0091370E">
      <w:pPr>
        <w:ind w:firstLine="708"/>
        <w:jc w:val="both"/>
      </w:pPr>
      <w:r>
        <w:t>3.3</w:t>
      </w:r>
      <w:r w:rsidR="001E3E97" w:rsidRPr="00255E48">
        <w:t xml:space="preserve">. В случае изменения банковских реквизитов Исполнитель обязан в течение </w:t>
      </w:r>
      <w:r w:rsidR="00EF5CA2">
        <w:t xml:space="preserve">                    </w:t>
      </w:r>
      <w:r w:rsidR="001E3E97" w:rsidRPr="00255E48">
        <w:t>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w:t>
      </w:r>
      <w:r w:rsidR="00EF5CA2">
        <w:t xml:space="preserve">                      </w:t>
      </w:r>
      <w:r w:rsidR="001E3E97" w:rsidRPr="00255E48">
        <w:t xml:space="preserve"> с перечислением Государственным заказчиком денежных средств по указанным </w:t>
      </w:r>
      <w:r w:rsidR="00EF5CA2">
        <w:t xml:space="preserve">                                 </w:t>
      </w:r>
      <w:r w:rsidR="001E3E97" w:rsidRPr="00255E48">
        <w:t>в Контракте  реквизитам Исполнителя, несет Исполнитель.</w:t>
      </w:r>
    </w:p>
    <w:p w:rsidR="001E3E97" w:rsidRPr="00255E48" w:rsidRDefault="0049476F">
      <w:pPr>
        <w:ind w:firstLine="708"/>
        <w:jc w:val="both"/>
        <w:rPr>
          <w:rStyle w:val="NoSpacingChar1"/>
          <w:rFonts w:ascii="Times New Roman" w:hAnsi="Times New Roman"/>
          <w:sz w:val="24"/>
          <w:szCs w:val="24"/>
        </w:rPr>
      </w:pPr>
      <w:r>
        <w:t>3.4</w:t>
      </w:r>
      <w:r w:rsidR="001E3E97" w:rsidRPr="00255E48">
        <w:t xml:space="preserve">. </w:t>
      </w:r>
      <w:proofErr w:type="gramStart"/>
      <w:r w:rsidR="001E3E97" w:rsidRPr="00255E48">
        <w:rPr>
          <w:rStyle w:val="NoSpacingChar1"/>
          <w:rFonts w:ascii="Times New Roman" w:hAnsi="Times New Roman"/>
          <w:sz w:val="24"/>
          <w:szCs w:val="24"/>
        </w:rPr>
        <w:t>В настоящем контракте предусмотреть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proofErr w:type="gramEnd"/>
      <w:r w:rsidR="001E3E97" w:rsidRPr="00255E48">
        <w:rPr>
          <w:rStyle w:val="NoSpacingChar1"/>
          <w:rFonts w:ascii="Times New Roman" w:hAnsi="Times New Roman"/>
          <w:sz w:val="24"/>
          <w:szCs w:val="24"/>
        </w:rPr>
        <w:t xml:space="preserve"> подлежат уплате в бюджеты бюджетной системы Российской Федерации заказчиком</w:t>
      </w:r>
      <w:r w:rsidR="00A545CC">
        <w:rPr>
          <w:rStyle w:val="NoSpacingChar1"/>
          <w:rFonts w:ascii="Times New Roman" w:hAnsi="Times New Roman"/>
          <w:sz w:val="24"/>
          <w:szCs w:val="24"/>
        </w:rPr>
        <w:t>.</w:t>
      </w:r>
    </w:p>
    <w:p w:rsidR="0049476F" w:rsidRDefault="0049476F">
      <w:pPr>
        <w:shd w:val="clear" w:color="auto" w:fill="FFFFFF"/>
        <w:ind w:firstLine="360"/>
        <w:jc w:val="center"/>
        <w:rPr>
          <w:b/>
        </w:rPr>
      </w:pPr>
    </w:p>
    <w:p w:rsidR="0049476F" w:rsidRDefault="0049476F">
      <w:pPr>
        <w:shd w:val="clear" w:color="auto" w:fill="FFFFFF"/>
        <w:ind w:firstLine="360"/>
        <w:jc w:val="center"/>
        <w:rPr>
          <w:b/>
        </w:rPr>
      </w:pPr>
    </w:p>
    <w:p w:rsidR="001E3E97" w:rsidRDefault="001E3E97">
      <w:pPr>
        <w:shd w:val="clear" w:color="auto" w:fill="FFFFFF"/>
        <w:ind w:firstLine="360"/>
        <w:jc w:val="center"/>
        <w:rPr>
          <w:b/>
        </w:rPr>
      </w:pPr>
      <w:r w:rsidRPr="00255E48">
        <w:rPr>
          <w:b/>
        </w:rPr>
        <w:lastRenderedPageBreak/>
        <w:t>4. Ответственность сторон.</w:t>
      </w:r>
    </w:p>
    <w:p w:rsidR="00A545CC" w:rsidRPr="00255E48" w:rsidRDefault="00A545CC">
      <w:pPr>
        <w:shd w:val="clear" w:color="auto" w:fill="FFFFFF"/>
        <w:ind w:firstLine="360"/>
        <w:jc w:val="center"/>
        <w:rPr>
          <w:b/>
        </w:rPr>
      </w:pPr>
    </w:p>
    <w:p w:rsidR="0061086E" w:rsidRPr="00255E48" w:rsidRDefault="0061086E" w:rsidP="0061086E">
      <w:pPr>
        <w:contextualSpacing/>
        <w:jc w:val="both"/>
        <w:rPr>
          <w:bCs/>
        </w:rPr>
      </w:pPr>
      <w:r w:rsidRPr="00255E48">
        <w:tab/>
        <w:t>4.1</w:t>
      </w:r>
      <w:proofErr w:type="gramStart"/>
      <w:r w:rsidRPr="00255E48">
        <w:t xml:space="preserve"> </w:t>
      </w:r>
      <w:r w:rsidRPr="00255E48">
        <w:rPr>
          <w:bCs/>
        </w:rPr>
        <w:t>В</w:t>
      </w:r>
      <w:proofErr w:type="gramEnd"/>
      <w:r w:rsidRPr="00255E48">
        <w:rPr>
          <w:bCs/>
        </w:rPr>
        <w:t xml:space="preserve">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Федеральным законом от 05.04.2013 №44-ФЗ «О контрактной системе в сфере закупок товаров, работ, услуг для обеспечения государственных </w:t>
      </w:r>
      <w:r w:rsidR="009550F0">
        <w:rPr>
          <w:bCs/>
        </w:rPr>
        <w:t xml:space="preserve">                               </w:t>
      </w:r>
      <w:r w:rsidRPr="00255E48">
        <w:rPr>
          <w:bCs/>
        </w:rPr>
        <w:t xml:space="preserve">и муниципальных нужд», в том числе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w:t>
      </w:r>
      <w:proofErr w:type="gramStart"/>
      <w:r w:rsidRPr="00255E48">
        <w:rPr>
          <w:bCs/>
        </w:rPr>
        <w:t>исполнения поставщиком (подрядчиком, исполнителем)</w:t>
      </w:r>
      <w:r w:rsidR="009550F0">
        <w:rPr>
          <w:bCs/>
        </w:rPr>
        <w:t xml:space="preserve"> обязательств, предусмотренных К</w:t>
      </w:r>
      <w:r w:rsidRPr="00255E48">
        <w:rPr>
          <w:bCs/>
        </w:rPr>
        <w:t>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№570 и признании утратившим силу постановления Правительства Российской Федерации от 25 ноября 2013 №1063».</w:t>
      </w:r>
      <w:proofErr w:type="gramEnd"/>
    </w:p>
    <w:p w:rsidR="0061086E" w:rsidRPr="00255E48" w:rsidRDefault="0061086E" w:rsidP="0061086E">
      <w:pPr>
        <w:spacing w:after="120"/>
        <w:ind w:firstLine="708"/>
        <w:contextualSpacing/>
        <w:jc w:val="both"/>
        <w:rPr>
          <w:bCs/>
        </w:rPr>
      </w:pPr>
      <w:r w:rsidRPr="00255E48">
        <w:rPr>
          <w:bCs/>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255E48">
          <w:rPr>
            <w:bCs/>
            <w:u w:val="single"/>
          </w:rPr>
          <w:t>порядке</w:t>
        </w:r>
      </w:hyperlink>
      <w:r w:rsidRPr="00255E48">
        <w:rPr>
          <w:bCs/>
        </w:rPr>
        <w:t xml:space="preserve">, установленном Правительством Российской Федерации, за исключением случаев, если законодательством Российской </w:t>
      </w:r>
    </w:p>
    <w:p w:rsidR="0061086E" w:rsidRPr="00255E48" w:rsidRDefault="0061086E" w:rsidP="0061086E">
      <w:pPr>
        <w:spacing w:after="120"/>
        <w:contextualSpacing/>
        <w:jc w:val="both"/>
        <w:rPr>
          <w:bCs/>
        </w:rPr>
      </w:pPr>
      <w:r w:rsidRPr="00255E48">
        <w:rPr>
          <w:bCs/>
        </w:rPr>
        <w:t xml:space="preserve">Федерации установлен иной порядок начисления штрафов. </w:t>
      </w:r>
    </w:p>
    <w:p w:rsidR="0061086E" w:rsidRPr="00255E48" w:rsidRDefault="0061086E" w:rsidP="0061086E">
      <w:pPr>
        <w:ind w:firstLine="708"/>
        <w:contextualSpacing/>
        <w:jc w:val="both"/>
        <w:outlineLvl w:val="1"/>
      </w:pPr>
      <w:r w:rsidRPr="00255E48">
        <w:t xml:space="preserve">4.2. </w:t>
      </w:r>
      <w:proofErr w:type="gramStart"/>
      <w:r w:rsidRPr="00255E48">
        <w:t>За каждый факт неисполнения или ненадлежащего</w:t>
      </w:r>
      <w:r w:rsidR="009550F0">
        <w:t xml:space="preserve"> исполнения</w:t>
      </w:r>
      <w:r w:rsidRPr="00255E48">
        <w:t xml:space="preserve"> </w:t>
      </w:r>
      <w:r w:rsidR="009550F0">
        <w:t>И</w:t>
      </w:r>
      <w:r w:rsidR="006267B0" w:rsidRPr="00255E48">
        <w:t>сполнителем</w:t>
      </w:r>
      <w:r w:rsidRPr="00255E48">
        <w:t xml:space="preserve"> о</w:t>
      </w:r>
      <w:r w:rsidR="009550F0">
        <w:t>бязательства, предусмотренного К</w:t>
      </w:r>
      <w:r w:rsidRPr="00255E48">
        <w:t>онтрактом, которое  не имеет стоимостного выражения, размер штра</w:t>
      </w:r>
      <w:r w:rsidR="006267B0" w:rsidRPr="00255E48">
        <w:t>фа устанавливается (при наличии</w:t>
      </w:r>
      <w:r w:rsidRPr="00255E48">
        <w:t xml:space="preserve"> в контракте таких обязательств) в следующем порядке: а) 1000 рублей, если цена контракта не превышает 3 млн. рублей; (определяется в порядке, установленном пунктом 6 Правил, утвержденных постановлением Правительства Российской Федерации</w:t>
      </w:r>
      <w:r w:rsidR="006267B0" w:rsidRPr="00255E48">
        <w:t xml:space="preserve"> </w:t>
      </w:r>
      <w:r w:rsidRPr="00255E48">
        <w:t>от 30.08.2017 № 1042).</w:t>
      </w:r>
      <w:proofErr w:type="gramEnd"/>
    </w:p>
    <w:p w:rsidR="0061086E" w:rsidRPr="00255E48" w:rsidRDefault="0061086E" w:rsidP="0061086E">
      <w:pPr>
        <w:ind w:firstLine="600"/>
        <w:jc w:val="both"/>
      </w:pPr>
      <w:r w:rsidRPr="00255E48">
        <w:t xml:space="preserve">  4.</w:t>
      </w:r>
      <w:r w:rsidR="009550F0">
        <w:t>3. За каждый факт неисполнения З</w:t>
      </w:r>
      <w:r w:rsidRPr="00255E48">
        <w:t>аказчиком</w:t>
      </w:r>
      <w:r w:rsidR="009550F0">
        <w:t xml:space="preserve"> обязательств, предусмотренных К</w:t>
      </w:r>
      <w:r w:rsidRPr="00255E48">
        <w:t>онтрактом, за исключением просрочки исполнения</w:t>
      </w:r>
      <w:r w:rsidR="009550F0">
        <w:t xml:space="preserve"> обязательств, предусмотренных К</w:t>
      </w:r>
      <w:r w:rsidRPr="00255E48">
        <w:t>онтрактом, размер штрафа устанавливается в следующем порядке: а) 1000 рублей, если цена контракта не превышает 3 млн. рублей (включительно) (определяется в порядке, установленном пунктом 9 Правил, утвержденных постановлением Правительства Российской Федерации от 30.08.2017 № 1042).</w:t>
      </w:r>
    </w:p>
    <w:p w:rsidR="0061086E" w:rsidRPr="00255E48" w:rsidRDefault="0061086E" w:rsidP="0061086E">
      <w:pPr>
        <w:ind w:firstLine="708"/>
        <w:contextualSpacing/>
        <w:jc w:val="both"/>
        <w:outlineLvl w:val="1"/>
      </w:pPr>
      <w:r w:rsidRPr="00255E48">
        <w:t xml:space="preserve">4.4. В случае просрочки исполнения </w:t>
      </w:r>
      <w:r w:rsidR="006267B0" w:rsidRPr="00255E48">
        <w:t>Исполнителем</w:t>
      </w:r>
      <w:r w:rsidRPr="00255E48">
        <w:t xml:space="preserve"> обязательств (в том числе гарантийного обязательства), предусмотрен</w:t>
      </w:r>
      <w:r w:rsidR="009550F0">
        <w:t>ных К</w:t>
      </w:r>
      <w:r w:rsidRPr="00255E48">
        <w:t xml:space="preserve">онтрактом, а также в иных случаях неисполнения или ненадлежащего исполнения </w:t>
      </w:r>
      <w:r w:rsidR="006267B0" w:rsidRPr="00255E48">
        <w:t>Исполнителем</w:t>
      </w:r>
      <w:r w:rsidR="009550F0">
        <w:t xml:space="preserve"> обязательств, предусмотренных К</w:t>
      </w:r>
      <w:r w:rsidRPr="00255E48">
        <w:t xml:space="preserve">онтрактом, Заказчик направляет </w:t>
      </w:r>
      <w:r w:rsidR="006267B0" w:rsidRPr="00255E48">
        <w:t>Исполнителю</w:t>
      </w:r>
      <w:r w:rsidRPr="00255E48">
        <w:t xml:space="preserve"> требование об уплате неустоек (штрафов, пеней).</w:t>
      </w:r>
    </w:p>
    <w:p w:rsidR="0061086E" w:rsidRPr="00255E48" w:rsidRDefault="0061086E" w:rsidP="006267B0">
      <w:pPr>
        <w:ind w:firstLine="708"/>
        <w:contextualSpacing/>
        <w:jc w:val="both"/>
        <w:outlineLvl w:val="1"/>
      </w:pPr>
      <w:r w:rsidRPr="00255E48">
        <w:t xml:space="preserve">4.5. </w:t>
      </w:r>
      <w:proofErr w:type="gramStart"/>
      <w:r w:rsidRPr="00255E48">
        <w:t xml:space="preserve">Пеня начисляется за каждый день просрочки исполнения </w:t>
      </w:r>
      <w:r w:rsidR="006267B0" w:rsidRPr="00255E48">
        <w:t xml:space="preserve">Исполнителем </w:t>
      </w:r>
      <w:r w:rsidRPr="00255E48">
        <w:t>о</w:t>
      </w:r>
      <w:r w:rsidR="009550F0">
        <w:t>бязательства, предусмотренного К</w:t>
      </w:r>
      <w:r w:rsidRPr="00255E48">
        <w:t>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w:t>
      </w:r>
      <w:r w:rsidR="009550F0">
        <w:t>а Российской Федерации от цены К</w:t>
      </w:r>
      <w:r w:rsidRPr="00255E48">
        <w:t>онтракта, уменьшенной на сумму, пропорциональную объему</w:t>
      </w:r>
      <w:r w:rsidR="009550F0">
        <w:t xml:space="preserve"> обязательств, предусмотренных К</w:t>
      </w:r>
      <w:r w:rsidRPr="00255E48">
        <w:t xml:space="preserve">онтрактом и фактически исполненных </w:t>
      </w:r>
      <w:r w:rsidR="006267B0" w:rsidRPr="00255E48">
        <w:t>Исполнителем</w:t>
      </w:r>
      <w:r w:rsidRPr="00255E48">
        <w:t>, за исключением случаев, если законодательством</w:t>
      </w:r>
      <w:proofErr w:type="gramEnd"/>
      <w:r w:rsidRPr="00255E48">
        <w:t xml:space="preserve"> Российской Федерации установле</w:t>
      </w:r>
      <w:r w:rsidR="009550F0">
        <w:t>н иной порядок начисления пени.</w:t>
      </w:r>
    </w:p>
    <w:p w:rsidR="0061086E" w:rsidRPr="00255E48" w:rsidRDefault="0061086E" w:rsidP="0061086E">
      <w:pPr>
        <w:ind w:firstLine="708"/>
        <w:contextualSpacing/>
        <w:jc w:val="both"/>
        <w:outlineLvl w:val="1"/>
      </w:pPr>
      <w:r w:rsidRPr="00255E48">
        <w:t xml:space="preserve">4.6. За каждый факт неисполнения или ненадлежащего исполнения  </w:t>
      </w:r>
      <w:r w:rsidR="006267B0" w:rsidRPr="00255E48">
        <w:t xml:space="preserve">Исполнителем </w:t>
      </w:r>
      <w:r w:rsidR="009550F0">
        <w:t>обязательств, предусмотренных К</w:t>
      </w:r>
      <w:r w:rsidRPr="00255E48">
        <w:t xml:space="preserve">онтрактом, за исключением просрочки исполнения </w:t>
      </w:r>
      <w:r w:rsidR="006267B0" w:rsidRPr="00255E48">
        <w:t xml:space="preserve">Исполнителем </w:t>
      </w:r>
      <w:r w:rsidRPr="00255E48">
        <w:t>обязательств (в том числе гарантийного обязательства), предусмотренных контрактом, размер штрафа устанавливается в следую</w:t>
      </w:r>
      <w:r w:rsidR="009550F0">
        <w:t>щем порядке: 10 процентов цены К</w:t>
      </w:r>
      <w:r w:rsidRPr="00255E48">
        <w:t>онтракта (этапа) в случае, если цена контракта (этапа) не превышает 3 м</w:t>
      </w:r>
      <w:r w:rsidR="00855D95">
        <w:t xml:space="preserve">лн. рублей, </w:t>
      </w:r>
      <w:r w:rsidR="00CC4109">
        <w:t xml:space="preserve">                          </w:t>
      </w:r>
      <w:r w:rsidR="00855D95">
        <w:t>что составляет</w:t>
      </w:r>
      <w:proofErr w:type="gramStart"/>
      <w:r w:rsidR="00855D95">
        <w:t xml:space="preserve"> </w:t>
      </w:r>
      <w:r w:rsidR="0049476F">
        <w:rPr>
          <w:b/>
        </w:rPr>
        <w:t>______</w:t>
      </w:r>
      <w:r w:rsidR="00CC4109" w:rsidRPr="00CC4109">
        <w:rPr>
          <w:b/>
        </w:rPr>
        <w:t xml:space="preserve"> (</w:t>
      </w:r>
      <w:r w:rsidR="0049476F">
        <w:rPr>
          <w:b/>
        </w:rPr>
        <w:t>________</w:t>
      </w:r>
      <w:r w:rsidR="00855D95" w:rsidRPr="00CC4109">
        <w:rPr>
          <w:b/>
        </w:rPr>
        <w:t xml:space="preserve">) </w:t>
      </w:r>
      <w:r w:rsidRPr="00CC4109">
        <w:rPr>
          <w:b/>
        </w:rPr>
        <w:t xml:space="preserve"> </w:t>
      </w:r>
      <w:proofErr w:type="gramEnd"/>
      <w:r w:rsidRPr="00CC4109">
        <w:rPr>
          <w:b/>
        </w:rPr>
        <w:t>рублей</w:t>
      </w:r>
      <w:r w:rsidR="0049476F">
        <w:rPr>
          <w:b/>
        </w:rPr>
        <w:t>_____</w:t>
      </w:r>
      <w:r w:rsidRPr="00CC4109">
        <w:rPr>
          <w:b/>
        </w:rPr>
        <w:t xml:space="preserve"> копеек.</w:t>
      </w:r>
      <w:r w:rsidRPr="00255E48">
        <w:t xml:space="preserve"> </w:t>
      </w:r>
    </w:p>
    <w:p w:rsidR="0061086E" w:rsidRPr="00255E48" w:rsidRDefault="0061086E" w:rsidP="0061086E">
      <w:pPr>
        <w:ind w:firstLine="708"/>
        <w:contextualSpacing/>
        <w:jc w:val="both"/>
        <w:outlineLvl w:val="1"/>
      </w:pPr>
      <w:r w:rsidRPr="00255E48">
        <w:lastRenderedPageBreak/>
        <w:t>4.7. Уплата неустойки (штрафа, пени) не освобождает Стороны от исполнения обязательств, принятых на себя по Контракту.</w:t>
      </w:r>
    </w:p>
    <w:p w:rsidR="0061086E" w:rsidRPr="00255E48" w:rsidRDefault="0061086E" w:rsidP="0061086E">
      <w:pPr>
        <w:ind w:firstLine="708"/>
        <w:contextualSpacing/>
        <w:jc w:val="both"/>
        <w:outlineLvl w:val="1"/>
      </w:pPr>
      <w:r w:rsidRPr="00255E48">
        <w:t>4.8. Вред</w:t>
      </w:r>
      <w:r w:rsidR="006267B0" w:rsidRPr="00255E48">
        <w:t>,</w:t>
      </w:r>
      <w:r w:rsidRPr="00255E48">
        <w:t xml:space="preserve"> причиненный третьим лицам по вине </w:t>
      </w:r>
      <w:r w:rsidR="006267B0" w:rsidRPr="00255E48">
        <w:t>Исполнителя</w:t>
      </w:r>
      <w:r w:rsidRPr="00255E48">
        <w:t xml:space="preserve"> при исполнении обязательств по Контракту, возмещается за его счет.</w:t>
      </w:r>
    </w:p>
    <w:p w:rsidR="0061086E" w:rsidRPr="00255E48" w:rsidRDefault="00C65765" w:rsidP="0061086E">
      <w:pPr>
        <w:ind w:firstLine="708"/>
        <w:contextualSpacing/>
        <w:jc w:val="both"/>
        <w:outlineLvl w:val="1"/>
      </w:pPr>
      <w:r>
        <w:t>9.9. При расторжении К</w:t>
      </w:r>
      <w:r w:rsidR="0061086E" w:rsidRPr="00255E48">
        <w:t>онтракта в связи с односторо</w:t>
      </w:r>
      <w:r>
        <w:t>нним отказом Стороны Контракта от исполнения Контракта другая Сторона К</w:t>
      </w:r>
      <w:r w:rsidR="0061086E" w:rsidRPr="00255E48">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w:t>
      </w:r>
      <w:r>
        <w:t>ем отказе от исполнения К</w:t>
      </w:r>
      <w:r w:rsidR="0061086E" w:rsidRPr="00255E48">
        <w:t>онтракта.</w:t>
      </w:r>
    </w:p>
    <w:p w:rsidR="0061086E" w:rsidRPr="00255E48" w:rsidRDefault="0061086E" w:rsidP="0061086E">
      <w:pPr>
        <w:ind w:firstLine="708"/>
        <w:contextualSpacing/>
        <w:jc w:val="both"/>
        <w:outlineLvl w:val="1"/>
      </w:pPr>
      <w:r w:rsidRPr="00255E48">
        <w:t>4.10.</w:t>
      </w:r>
      <w:r w:rsidR="00C65765">
        <w:t xml:space="preserve"> В случае просрочки исполнения З</w:t>
      </w:r>
      <w:r w:rsidRPr="00255E48">
        <w:t>аказчиком</w:t>
      </w:r>
      <w:r w:rsidR="00C65765">
        <w:t xml:space="preserve"> обязательств, предусмотренных К</w:t>
      </w:r>
      <w:r w:rsidRPr="00255E48">
        <w:t xml:space="preserve">онтрактом, а также в иных случаях неисполнения или ненадлежащего исполнения </w:t>
      </w:r>
      <w:r w:rsidR="00C65765">
        <w:t>З</w:t>
      </w:r>
      <w:r w:rsidRPr="00255E48">
        <w:t>аказчиком</w:t>
      </w:r>
      <w:r w:rsidR="00C65765">
        <w:t xml:space="preserve"> обязательств, предусмотренных К</w:t>
      </w:r>
      <w:r w:rsidRPr="00255E48">
        <w:t xml:space="preserve">онтрактом, поставщик (подрядчик, исполнитель) вправе потребовать уплаты неустоек (штрафов, пеней). Пеня начисляется </w:t>
      </w:r>
      <w:r w:rsidR="00EF5CA2">
        <w:t xml:space="preserve">               </w:t>
      </w:r>
      <w:r w:rsidRPr="00255E48">
        <w:t>за каждый день просрочки исполнения о</w:t>
      </w:r>
      <w:r w:rsidR="00C65765">
        <w:t>бязательства, предусмотренного К</w:t>
      </w:r>
      <w:r w:rsidRPr="00255E48">
        <w:t xml:space="preserve">онтрактом, начиная со дня, следующего после дня истечения установленного </w:t>
      </w:r>
      <w:r w:rsidR="00C65765">
        <w:t>К</w:t>
      </w:r>
      <w:r w:rsidRPr="00255E48">
        <w:t>онтрактом срока исполнения обязательст</w:t>
      </w:r>
      <w:r w:rsidR="00C65765">
        <w:t>ва. Такая пеня устанавливается К</w:t>
      </w:r>
      <w:r w:rsidRPr="00255E48">
        <w:t xml:space="preserve">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w:t>
      </w:r>
      <w:r w:rsidR="00EF5CA2">
        <w:t xml:space="preserve">                             </w:t>
      </w:r>
      <w:r w:rsidR="00C65765">
        <w:t>за ненадлежащее исполнение З</w:t>
      </w:r>
      <w:r w:rsidRPr="00255E48">
        <w:t>аказчиком</w:t>
      </w:r>
      <w:r w:rsidR="00C65765">
        <w:t xml:space="preserve"> обязательств, предусмотренных К</w:t>
      </w:r>
      <w:r w:rsidRPr="00255E48">
        <w:t>онтрактом,</w:t>
      </w:r>
      <w:r w:rsidR="00EF5CA2">
        <w:t xml:space="preserve">                </w:t>
      </w:r>
      <w:r w:rsidRPr="00255E48">
        <w:t xml:space="preserve"> за исключением просрочки исполнения</w:t>
      </w:r>
      <w:r w:rsidR="00C65765">
        <w:t xml:space="preserve"> обязательств, предусмотренных К</w:t>
      </w:r>
      <w:r w:rsidRPr="00255E48">
        <w:t>онтрактом.</w:t>
      </w:r>
      <w:r w:rsidR="00C65765">
        <w:t xml:space="preserve"> Размер штрафа устанавливается К</w:t>
      </w:r>
      <w:r w:rsidRPr="00255E48">
        <w:t>онтрактом в порядке, установленном Правительством Российской Федерации.</w:t>
      </w:r>
    </w:p>
    <w:p w:rsidR="0061086E" w:rsidRDefault="0061086E" w:rsidP="0061086E">
      <w:pPr>
        <w:autoSpaceDE w:val="0"/>
        <w:autoSpaceDN w:val="0"/>
        <w:adjustRightInd w:val="0"/>
        <w:ind w:right="-2"/>
        <w:jc w:val="both"/>
      </w:pPr>
      <w:r w:rsidRPr="00255E48">
        <w:tab/>
        <w:t xml:space="preserve">4.11. Общая сумма начисленных штрафов за неисполнение или ненадлежащее исполнение </w:t>
      </w:r>
      <w:r w:rsidR="006267B0" w:rsidRPr="00255E48">
        <w:t>Исполнителем</w:t>
      </w:r>
      <w:r w:rsidR="00C65765">
        <w:t xml:space="preserve"> обязательств, предусмотренных К</w:t>
      </w:r>
      <w:r w:rsidRPr="00255E48">
        <w:t>онтр</w:t>
      </w:r>
      <w:r w:rsidR="00C65765">
        <w:t>актом, не может превышать цену К</w:t>
      </w:r>
      <w:r w:rsidRPr="00255E48">
        <w:t>онтракта.</w:t>
      </w:r>
    </w:p>
    <w:p w:rsidR="00A545CC" w:rsidRPr="00255E48" w:rsidRDefault="00A545CC" w:rsidP="0061086E">
      <w:pPr>
        <w:autoSpaceDE w:val="0"/>
        <w:autoSpaceDN w:val="0"/>
        <w:adjustRightInd w:val="0"/>
        <w:ind w:right="-2"/>
        <w:jc w:val="both"/>
      </w:pPr>
    </w:p>
    <w:p w:rsidR="001E3E97" w:rsidRDefault="001E3E97" w:rsidP="00A545CC">
      <w:pPr>
        <w:autoSpaceDE w:val="0"/>
        <w:autoSpaceDN w:val="0"/>
        <w:adjustRightInd w:val="0"/>
        <w:ind w:right="-2"/>
        <w:jc w:val="center"/>
        <w:rPr>
          <w:b/>
        </w:rPr>
      </w:pPr>
      <w:r w:rsidRPr="00255E48">
        <w:rPr>
          <w:b/>
        </w:rPr>
        <w:t>5. Сроки и порядок оказания услуг, порядок и срок оформления приемки результатов оказанных услуг</w:t>
      </w:r>
    </w:p>
    <w:p w:rsidR="00A545CC" w:rsidRPr="00255E48" w:rsidRDefault="00A545CC" w:rsidP="00A545CC">
      <w:pPr>
        <w:autoSpaceDE w:val="0"/>
        <w:autoSpaceDN w:val="0"/>
        <w:adjustRightInd w:val="0"/>
        <w:ind w:right="-2"/>
        <w:jc w:val="center"/>
        <w:rPr>
          <w:b/>
        </w:rPr>
      </w:pPr>
    </w:p>
    <w:p w:rsidR="001E3E97" w:rsidRPr="00255E48" w:rsidRDefault="001E3E97">
      <w:pPr>
        <w:pStyle w:val="13"/>
        <w:ind w:firstLine="708"/>
        <w:jc w:val="both"/>
        <w:rPr>
          <w:rFonts w:ascii="Times New Roman" w:hAnsi="Times New Roman"/>
          <w:sz w:val="24"/>
          <w:szCs w:val="24"/>
        </w:rPr>
      </w:pPr>
      <w:r w:rsidRPr="00255E48">
        <w:rPr>
          <w:rFonts w:ascii="Times New Roman" w:hAnsi="Times New Roman"/>
          <w:sz w:val="24"/>
          <w:szCs w:val="24"/>
        </w:rPr>
        <w:t>5.1. Услуги по ремонту оказываются квалифицированными и специально обученными специалистами Исполнителя в строгом соотве</w:t>
      </w:r>
      <w:r w:rsidR="00C65765">
        <w:rPr>
          <w:rFonts w:ascii="Times New Roman" w:hAnsi="Times New Roman"/>
          <w:sz w:val="24"/>
          <w:szCs w:val="24"/>
        </w:rPr>
        <w:t>тствии с Техническим заданием (П</w:t>
      </w:r>
      <w:r w:rsidRPr="00255E48">
        <w:rPr>
          <w:rFonts w:ascii="Times New Roman" w:hAnsi="Times New Roman"/>
          <w:sz w:val="24"/>
          <w:szCs w:val="24"/>
        </w:rPr>
        <w:t>риложение № 2 к настоящему Государственному контракту).</w:t>
      </w:r>
    </w:p>
    <w:p w:rsidR="001E3E97" w:rsidRPr="00255E48" w:rsidRDefault="001E3E97">
      <w:pPr>
        <w:pStyle w:val="13"/>
        <w:ind w:firstLine="708"/>
        <w:jc w:val="both"/>
        <w:rPr>
          <w:rFonts w:ascii="Times New Roman" w:hAnsi="Times New Roman"/>
          <w:sz w:val="24"/>
          <w:szCs w:val="24"/>
        </w:rPr>
      </w:pPr>
      <w:r w:rsidRPr="00255E48">
        <w:rPr>
          <w:rFonts w:ascii="Times New Roman" w:hAnsi="Times New Roman"/>
          <w:sz w:val="24"/>
          <w:szCs w:val="24"/>
        </w:rPr>
        <w:t xml:space="preserve">5.2. </w:t>
      </w:r>
      <w:r w:rsidRPr="002C105B">
        <w:rPr>
          <w:rFonts w:ascii="Times New Roman" w:hAnsi="Times New Roman"/>
          <w:sz w:val="24"/>
          <w:szCs w:val="24"/>
        </w:rPr>
        <w:t>Исполнитель в двухдневный срок, с момента заключения</w:t>
      </w:r>
      <w:r w:rsidR="001B1E1D">
        <w:rPr>
          <w:rFonts w:ascii="Times New Roman" w:hAnsi="Times New Roman"/>
          <w:sz w:val="24"/>
          <w:szCs w:val="24"/>
        </w:rPr>
        <w:t xml:space="preserve"> </w:t>
      </w:r>
      <w:r w:rsidR="001B1E1D" w:rsidRPr="008D1581">
        <w:rPr>
          <w:rFonts w:ascii="Times New Roman" w:hAnsi="Times New Roman"/>
          <w:sz w:val="24"/>
          <w:szCs w:val="24"/>
        </w:rPr>
        <w:t>Контракта</w:t>
      </w:r>
      <w:r w:rsidRPr="008D1581">
        <w:rPr>
          <w:rFonts w:ascii="Times New Roman" w:hAnsi="Times New Roman"/>
          <w:sz w:val="24"/>
          <w:szCs w:val="24"/>
        </w:rPr>
        <w:t>,</w:t>
      </w:r>
      <w:r w:rsidRPr="002C105B">
        <w:rPr>
          <w:rFonts w:ascii="Times New Roman" w:hAnsi="Times New Roman"/>
          <w:sz w:val="24"/>
          <w:szCs w:val="24"/>
        </w:rPr>
        <w:t xml:space="preserve"> письменно уведомляет Государственного заказчика  </w:t>
      </w:r>
      <w:r w:rsidRPr="008B7BFE">
        <w:rPr>
          <w:rFonts w:ascii="Times New Roman" w:hAnsi="Times New Roman"/>
          <w:sz w:val="24"/>
          <w:szCs w:val="24"/>
        </w:rPr>
        <w:t>о месте приемки и выдачи транспортного средства, месте проведения ремонта, с указанием адреса  в пределах Ивановской области.</w:t>
      </w:r>
    </w:p>
    <w:p w:rsidR="001E3E97" w:rsidRPr="00255E48" w:rsidRDefault="001E3E97">
      <w:pPr>
        <w:shd w:val="clear" w:color="auto" w:fill="FFFFFF"/>
        <w:tabs>
          <w:tab w:val="left" w:pos="0"/>
        </w:tabs>
        <w:ind w:right="-5"/>
        <w:jc w:val="both"/>
      </w:pPr>
      <w:r w:rsidRPr="00255E48">
        <w:tab/>
        <w:t xml:space="preserve">5.3. Исполнитель принимает и </w:t>
      </w:r>
      <w:r w:rsidR="00495D64">
        <w:t xml:space="preserve">определяет техническое состояние </w:t>
      </w:r>
      <w:r w:rsidRPr="00255E48">
        <w:t xml:space="preserve"> транспортного средства (далее – ТС) Государственного заказчика с </w:t>
      </w:r>
      <w:r w:rsidR="00495D64" w:rsidRPr="008B7BFE">
        <w:t xml:space="preserve">оформлением </w:t>
      </w:r>
      <w:proofErr w:type="gramStart"/>
      <w:r w:rsidR="00495D64" w:rsidRPr="008B7BFE">
        <w:t>заказ-наряда</w:t>
      </w:r>
      <w:proofErr w:type="gramEnd"/>
      <w:r w:rsidR="008B7BFE">
        <w:t xml:space="preserve">                               </w:t>
      </w:r>
      <w:r w:rsidR="00495D64" w:rsidRPr="008B7BFE">
        <w:t xml:space="preserve">и </w:t>
      </w:r>
      <w:r w:rsidRPr="008B7BFE">
        <w:t>оформлением акта (осмотра) ТС к заказ-наряду,</w:t>
      </w:r>
      <w:r w:rsidRPr="00255E48">
        <w:t xml:space="preserve"> в течение 1 (одного) рабочего дня </w:t>
      </w:r>
      <w:r w:rsidR="008B7BFE">
        <w:t xml:space="preserve">                          </w:t>
      </w:r>
      <w:r w:rsidRPr="00255E48">
        <w:t xml:space="preserve">с момента выдачи </w:t>
      </w:r>
      <w:r w:rsidR="00495D64">
        <w:t xml:space="preserve">Заказчиком </w:t>
      </w:r>
      <w:r w:rsidR="008B7BFE">
        <w:t xml:space="preserve">транспортного средства. </w:t>
      </w:r>
      <w:r w:rsidRPr="00255E48">
        <w:t xml:space="preserve">Исполнитель приступает </w:t>
      </w:r>
      <w:r w:rsidR="008B7BFE">
        <w:t xml:space="preserve">                                   </w:t>
      </w:r>
      <w:r w:rsidRPr="00255E48">
        <w:t>к оказанию Услуг только после оформления акта приёма-передачи автомобиля (</w:t>
      </w:r>
      <w:r w:rsidR="008B7BFE">
        <w:t>Приложение №</w:t>
      </w:r>
      <w:r w:rsidR="00472076" w:rsidRPr="00255E48">
        <w:t>4</w:t>
      </w:r>
      <w:r w:rsidR="008B7BFE">
        <w:t xml:space="preserve"> к настоящему Контракту</w:t>
      </w:r>
      <w:r w:rsidRPr="00255E48">
        <w:t xml:space="preserve">) к </w:t>
      </w:r>
      <w:proofErr w:type="gramStart"/>
      <w:r w:rsidRPr="00255E48">
        <w:t>заказ-наряду</w:t>
      </w:r>
      <w:proofErr w:type="gramEnd"/>
      <w:r w:rsidRPr="00255E48">
        <w:t xml:space="preserve"> </w:t>
      </w:r>
      <w:r w:rsidR="0061086E" w:rsidRPr="00255E48">
        <w:t xml:space="preserve">  </w:t>
      </w:r>
      <w:r w:rsidRPr="00255E48">
        <w:t>и согласования  заказ-наряда</w:t>
      </w:r>
      <w:r w:rsidR="008B7BFE">
        <w:t xml:space="preserve">               </w:t>
      </w:r>
      <w:r w:rsidRPr="00255E48">
        <w:t xml:space="preserve"> с представителем Государственного заказчика. </w:t>
      </w:r>
    </w:p>
    <w:p w:rsidR="001E3E97" w:rsidRPr="00255E48" w:rsidRDefault="001E3E97">
      <w:pPr>
        <w:shd w:val="clear" w:color="auto" w:fill="FFFFFF"/>
        <w:tabs>
          <w:tab w:val="left" w:pos="0"/>
        </w:tabs>
        <w:ind w:right="-5"/>
        <w:jc w:val="both"/>
      </w:pPr>
      <w:r w:rsidRPr="00255E48">
        <w:tab/>
        <w:t xml:space="preserve">Техническое состояние ТС определяется представителем Исполнителя </w:t>
      </w:r>
      <w:r w:rsidR="0061086E" w:rsidRPr="00255E48">
        <w:t xml:space="preserve">                               </w:t>
      </w:r>
      <w:r w:rsidRPr="00255E48">
        <w:t>в присутствии представителя Государственного заказчика.</w:t>
      </w:r>
    </w:p>
    <w:p w:rsidR="001E3E97" w:rsidRPr="00255E48" w:rsidRDefault="001E3E97">
      <w:pPr>
        <w:tabs>
          <w:tab w:val="left" w:pos="0"/>
          <w:tab w:val="left" w:pos="851"/>
        </w:tabs>
        <w:jc w:val="both"/>
      </w:pPr>
      <w:r w:rsidRPr="00255E48">
        <w:tab/>
        <w:t>5.4. Исполнитель для оказания Услуг использует собственные запасные части, комплектующие и расходные.</w:t>
      </w:r>
    </w:p>
    <w:p w:rsidR="001E3E97" w:rsidRPr="00255E48" w:rsidRDefault="001E3E97">
      <w:pPr>
        <w:pStyle w:val="13"/>
        <w:ind w:firstLine="708"/>
        <w:jc w:val="both"/>
        <w:rPr>
          <w:rFonts w:ascii="Times New Roman" w:hAnsi="Times New Roman"/>
          <w:sz w:val="24"/>
          <w:szCs w:val="24"/>
        </w:rPr>
      </w:pPr>
      <w:r w:rsidRPr="00255E48">
        <w:rPr>
          <w:rFonts w:ascii="Times New Roman" w:hAnsi="Times New Roman"/>
          <w:sz w:val="24"/>
          <w:szCs w:val="24"/>
        </w:rPr>
        <w:t xml:space="preserve">Агрегаты, узлы и детали, замененные в ходе проведения ремонта автотранспорта ФКУ ИК-6, в обязательном порядке передаются от Исполнителя Заказчику </w:t>
      </w:r>
      <w:proofErr w:type="gramStart"/>
      <w:r w:rsidRPr="00255E48">
        <w:rPr>
          <w:rFonts w:ascii="Times New Roman" w:hAnsi="Times New Roman"/>
          <w:sz w:val="24"/>
          <w:szCs w:val="24"/>
        </w:rPr>
        <w:t>согласно акта</w:t>
      </w:r>
      <w:proofErr w:type="gramEnd"/>
      <w:r w:rsidRPr="00255E48">
        <w:rPr>
          <w:rFonts w:ascii="Times New Roman" w:hAnsi="Times New Roman"/>
          <w:sz w:val="24"/>
          <w:szCs w:val="24"/>
        </w:rPr>
        <w:t xml:space="preserve"> приема-передачи запасных частей, подписанного Сторонами.</w:t>
      </w:r>
    </w:p>
    <w:p w:rsidR="001E3E97" w:rsidRPr="00255E48" w:rsidRDefault="001E3E97">
      <w:pPr>
        <w:ind w:firstLine="709"/>
        <w:jc w:val="both"/>
      </w:pPr>
      <w:r w:rsidRPr="00255E48">
        <w:t xml:space="preserve">5.5. Исполнитель обеспечивает сохранность ТС Государственного заказчика на все время нахождения ТС у Исполнителя, а также Исполнитель обеспечивает сохранность </w:t>
      </w:r>
      <w:r w:rsidRPr="00255E48">
        <w:lastRenderedPageBreak/>
        <w:t>дополнительного оборудования и спецтехники установленной на автомобилях, в процессе оказания услуг по ремонту</w:t>
      </w:r>
    </w:p>
    <w:p w:rsidR="001E3E97" w:rsidRPr="00255E48" w:rsidRDefault="001E3E97">
      <w:pPr>
        <w:pStyle w:val="ConsPlusNonformat"/>
        <w:ind w:left="360"/>
        <w:jc w:val="both"/>
        <w:rPr>
          <w:sz w:val="24"/>
          <w:szCs w:val="24"/>
        </w:rPr>
      </w:pPr>
      <w:r w:rsidRPr="00255E48">
        <w:rPr>
          <w:rFonts w:ascii="Times New Roman" w:hAnsi="Times New Roman"/>
          <w:sz w:val="24"/>
          <w:szCs w:val="24"/>
        </w:rPr>
        <w:tab/>
        <w:t xml:space="preserve">5.6. </w:t>
      </w:r>
      <w:r w:rsidRPr="00255E48">
        <w:rPr>
          <w:rFonts w:ascii="Times New Roman" w:hAnsi="Times New Roman"/>
          <w:b/>
          <w:sz w:val="24"/>
          <w:szCs w:val="24"/>
        </w:rPr>
        <w:t>Услуги (этапы услуг) оказываются в сроки, указанные в календарном плане оказания услуг.</w:t>
      </w:r>
      <w:r w:rsidRPr="00255E48">
        <w:rPr>
          <w:sz w:val="24"/>
          <w:szCs w:val="24"/>
        </w:rPr>
        <w:t xml:space="preserve"> </w:t>
      </w:r>
    </w:p>
    <w:p w:rsidR="001E3E97" w:rsidRPr="00255E48" w:rsidRDefault="001E3E97">
      <w:pPr>
        <w:pStyle w:val="ConsPlusNonformat"/>
        <w:ind w:firstLine="360"/>
        <w:jc w:val="both"/>
        <w:rPr>
          <w:rFonts w:ascii="Times New Roman" w:hAnsi="Times New Roman"/>
          <w:sz w:val="24"/>
          <w:szCs w:val="24"/>
        </w:rPr>
      </w:pPr>
      <w:r w:rsidRPr="00255E48">
        <w:rPr>
          <w:rFonts w:ascii="Times New Roman" w:hAnsi="Times New Roman"/>
          <w:sz w:val="24"/>
          <w:szCs w:val="24"/>
        </w:rPr>
        <w:t xml:space="preserve">      5.6.1.</w:t>
      </w:r>
      <w:r w:rsidRPr="00255E48">
        <w:rPr>
          <w:rFonts w:ascii="Times New Roman" w:hAnsi="Times New Roman"/>
          <w:b/>
          <w:sz w:val="24"/>
          <w:szCs w:val="24"/>
        </w:rPr>
        <w:t xml:space="preserve"> Начало оказания услуг: </w:t>
      </w:r>
      <w:r w:rsidRPr="00255E48">
        <w:rPr>
          <w:rFonts w:ascii="Times New Roman" w:hAnsi="Times New Roman"/>
          <w:sz w:val="24"/>
          <w:szCs w:val="24"/>
        </w:rPr>
        <w:t xml:space="preserve">с момента подачи заявки Заказчиком. Подача заявки на ремонт производится согласно режиму работы станции технического обслуживания (далее - СТО), по средствам телефонной связи либо электронной почты. Срок принятия автомобиля в ремонт не может превышать одного рабочего дня в случае загруженности СТО Исполнителя не более двух рабочих дней. </w:t>
      </w:r>
      <w:r w:rsidRPr="00255E48">
        <w:rPr>
          <w:rFonts w:ascii="Times New Roman" w:hAnsi="Times New Roman"/>
          <w:b/>
          <w:sz w:val="24"/>
          <w:szCs w:val="24"/>
        </w:rPr>
        <w:t xml:space="preserve">    </w:t>
      </w:r>
    </w:p>
    <w:p w:rsidR="0061086E" w:rsidRPr="00255E48" w:rsidRDefault="008B7BFE" w:rsidP="0061086E">
      <w:pPr>
        <w:pStyle w:val="ConsPlusNonformat"/>
        <w:widowControl/>
        <w:ind w:firstLine="360"/>
        <w:jc w:val="both"/>
        <w:rPr>
          <w:sz w:val="24"/>
          <w:szCs w:val="24"/>
        </w:rPr>
      </w:pPr>
      <w:r>
        <w:rPr>
          <w:rFonts w:ascii="Times New Roman" w:hAnsi="Times New Roman"/>
          <w:b/>
          <w:sz w:val="24"/>
          <w:szCs w:val="24"/>
        </w:rPr>
        <w:t xml:space="preserve">      О</w:t>
      </w:r>
      <w:r w:rsidR="001E3E97" w:rsidRPr="00255E48">
        <w:rPr>
          <w:rFonts w:ascii="Times New Roman" w:hAnsi="Times New Roman"/>
          <w:b/>
          <w:sz w:val="24"/>
          <w:szCs w:val="24"/>
        </w:rPr>
        <w:t xml:space="preserve">кончание: </w:t>
      </w:r>
      <w:r w:rsidR="001E3E97" w:rsidRPr="00255E48">
        <w:rPr>
          <w:rFonts w:ascii="Times New Roman" w:hAnsi="Times New Roman"/>
          <w:sz w:val="24"/>
          <w:szCs w:val="24"/>
        </w:rPr>
        <w:t xml:space="preserve">не позднее 30 дней  </w:t>
      </w:r>
      <w:proofErr w:type="gramStart"/>
      <w:r w:rsidR="001E3E97" w:rsidRPr="00255E48">
        <w:rPr>
          <w:rFonts w:ascii="Times New Roman" w:hAnsi="Times New Roman"/>
          <w:sz w:val="24"/>
          <w:szCs w:val="24"/>
        </w:rPr>
        <w:t>с даты подписания</w:t>
      </w:r>
      <w:proofErr w:type="gramEnd"/>
      <w:r w:rsidR="001E3E97" w:rsidRPr="00255E48">
        <w:rPr>
          <w:rFonts w:ascii="Times New Roman" w:hAnsi="Times New Roman"/>
          <w:sz w:val="24"/>
          <w:szCs w:val="24"/>
        </w:rPr>
        <w:t xml:space="preserve"> Сторонами заказа-наряда                   на ремонт каждого транспортного средства.</w:t>
      </w:r>
      <w:r w:rsidR="0061086E" w:rsidRPr="00255E48">
        <w:rPr>
          <w:sz w:val="24"/>
          <w:szCs w:val="24"/>
        </w:rPr>
        <w:t xml:space="preserve"> </w:t>
      </w:r>
      <w:proofErr w:type="gramStart"/>
      <w:r w:rsidR="0061086E" w:rsidRPr="00255E48">
        <w:rPr>
          <w:rFonts w:ascii="Times New Roman" w:hAnsi="Times New Roman" w:cs="Times New Roman"/>
          <w:sz w:val="24"/>
          <w:szCs w:val="24"/>
        </w:rPr>
        <w:t>Услуги должны быть оказаны                                   в  соот</w:t>
      </w:r>
      <w:r>
        <w:rPr>
          <w:rFonts w:ascii="Times New Roman" w:hAnsi="Times New Roman" w:cs="Times New Roman"/>
          <w:sz w:val="24"/>
          <w:szCs w:val="24"/>
        </w:rPr>
        <w:t>ветствии с требованиями т</w:t>
      </w:r>
      <w:r w:rsidR="0061086E" w:rsidRPr="00255E48">
        <w:rPr>
          <w:rFonts w:ascii="Times New Roman" w:hAnsi="Times New Roman" w:cs="Times New Roman"/>
          <w:sz w:val="24"/>
          <w:szCs w:val="24"/>
        </w:rPr>
        <w:t>ехнического задания</w:t>
      </w:r>
      <w:r>
        <w:rPr>
          <w:rFonts w:ascii="Times New Roman" w:hAnsi="Times New Roman" w:cs="Times New Roman"/>
          <w:sz w:val="24"/>
          <w:szCs w:val="24"/>
        </w:rPr>
        <w:t xml:space="preserve"> Приложение №2 к настоящему Контракту)  д</w:t>
      </w:r>
      <w:r w:rsidR="0061086E" w:rsidRPr="00255E48">
        <w:rPr>
          <w:rFonts w:ascii="Times New Roman" w:hAnsi="Times New Roman" w:cs="Times New Roman"/>
          <w:sz w:val="24"/>
          <w:szCs w:val="24"/>
        </w:rPr>
        <w:t xml:space="preserve">о </w:t>
      </w:r>
      <w:r w:rsidR="0061086E" w:rsidRPr="008B7BFE">
        <w:rPr>
          <w:rFonts w:ascii="Times New Roman" w:hAnsi="Times New Roman" w:cs="Times New Roman"/>
          <w:b/>
          <w:sz w:val="24"/>
          <w:szCs w:val="24"/>
        </w:rPr>
        <w:t>20.11.2</w:t>
      </w:r>
      <w:r w:rsidR="0061086E" w:rsidRPr="008D1581">
        <w:rPr>
          <w:rFonts w:ascii="Times New Roman" w:hAnsi="Times New Roman" w:cs="Times New Roman"/>
          <w:b/>
          <w:sz w:val="24"/>
          <w:szCs w:val="24"/>
        </w:rPr>
        <w:t>02</w:t>
      </w:r>
      <w:r w:rsidR="001B1E1D" w:rsidRPr="008D1581">
        <w:rPr>
          <w:rFonts w:ascii="Times New Roman" w:hAnsi="Times New Roman" w:cs="Times New Roman"/>
          <w:b/>
          <w:sz w:val="24"/>
          <w:szCs w:val="24"/>
        </w:rPr>
        <w:t>6</w:t>
      </w:r>
      <w:r w:rsidR="0061086E" w:rsidRPr="001B1E1D">
        <w:rPr>
          <w:rFonts w:ascii="Times New Roman" w:hAnsi="Times New Roman" w:cs="Times New Roman"/>
          <w:b/>
          <w:color w:val="FF0000"/>
          <w:sz w:val="24"/>
          <w:szCs w:val="24"/>
        </w:rPr>
        <w:t xml:space="preserve"> </w:t>
      </w:r>
      <w:r w:rsidR="0061086E" w:rsidRPr="008B7BFE">
        <w:rPr>
          <w:rFonts w:ascii="Times New Roman" w:hAnsi="Times New Roman" w:cs="Times New Roman"/>
          <w:b/>
          <w:sz w:val="24"/>
          <w:szCs w:val="24"/>
        </w:rPr>
        <w:t>г.</w:t>
      </w:r>
      <w:proofErr w:type="gramEnd"/>
    </w:p>
    <w:p w:rsidR="001E3E97" w:rsidRPr="00255E48" w:rsidRDefault="001E3E97">
      <w:pPr>
        <w:pStyle w:val="ConsPlusNonformat"/>
        <w:widowControl/>
        <w:ind w:firstLine="360"/>
        <w:jc w:val="both"/>
        <w:rPr>
          <w:rFonts w:ascii="Times New Roman" w:hAnsi="Times New Roman"/>
          <w:sz w:val="24"/>
          <w:szCs w:val="24"/>
        </w:rPr>
      </w:pPr>
      <w:r w:rsidRPr="00255E48">
        <w:rPr>
          <w:rFonts w:ascii="Times New Roman" w:hAnsi="Times New Roman"/>
          <w:sz w:val="24"/>
          <w:szCs w:val="24"/>
        </w:rPr>
        <w:t xml:space="preserve">      5.6.2. Срок мелкого ремонта автомобиля не может превышать одного рабочего дня в случае крупного ремонта не более трёх рабочих дней.</w:t>
      </w:r>
    </w:p>
    <w:p w:rsidR="001E3E97" w:rsidRPr="00255E48" w:rsidRDefault="001E3E97">
      <w:pPr>
        <w:pStyle w:val="ConsPlusNonformat"/>
        <w:ind w:firstLine="708"/>
        <w:jc w:val="both"/>
        <w:rPr>
          <w:rFonts w:ascii="Times New Roman" w:hAnsi="Times New Roman"/>
          <w:sz w:val="24"/>
          <w:szCs w:val="24"/>
        </w:rPr>
      </w:pPr>
      <w:r w:rsidRPr="008B7BFE">
        <w:rPr>
          <w:rFonts w:ascii="Times New Roman" w:hAnsi="Times New Roman"/>
          <w:sz w:val="24"/>
          <w:szCs w:val="24"/>
        </w:rPr>
        <w:t>5.6.3. За 2 дня до окончания срока оказания услуг Исполнитель обязан уведомить Заказчика о готовности оказываемых услуг к сдаче</w:t>
      </w:r>
      <w:r w:rsidR="002C105B" w:rsidRPr="008B7BFE">
        <w:rPr>
          <w:rFonts w:ascii="Times New Roman" w:hAnsi="Times New Roman"/>
          <w:sz w:val="24"/>
          <w:szCs w:val="24"/>
        </w:rPr>
        <w:t xml:space="preserve"> на адрес электронной почты Заказчика, указанный в разделе 13 Контракта либо путем направления СМС уведомления по средствам телефонной связи с представителем Заказчика</w:t>
      </w:r>
      <w:r w:rsidRPr="008B7BFE">
        <w:rPr>
          <w:rFonts w:ascii="Times New Roman" w:hAnsi="Times New Roman"/>
          <w:sz w:val="24"/>
          <w:szCs w:val="24"/>
        </w:rPr>
        <w:t>.</w:t>
      </w:r>
    </w:p>
    <w:p w:rsidR="001E3E97" w:rsidRPr="00255E48" w:rsidRDefault="001E3E97">
      <w:pPr>
        <w:pStyle w:val="ConsPlusNonformat"/>
        <w:widowControl/>
        <w:ind w:firstLine="708"/>
        <w:jc w:val="both"/>
        <w:rPr>
          <w:rFonts w:ascii="Times New Roman" w:hAnsi="Times New Roman"/>
          <w:sz w:val="24"/>
          <w:szCs w:val="24"/>
        </w:rPr>
      </w:pPr>
      <w:r w:rsidRPr="00255E48">
        <w:rPr>
          <w:rFonts w:ascii="Times New Roman" w:hAnsi="Times New Roman"/>
          <w:sz w:val="24"/>
          <w:szCs w:val="24"/>
        </w:rPr>
        <w:t>5.6.4. Исполни</w:t>
      </w:r>
      <w:r w:rsidR="008B7BFE">
        <w:rPr>
          <w:rFonts w:ascii="Times New Roman" w:hAnsi="Times New Roman"/>
          <w:sz w:val="24"/>
          <w:szCs w:val="24"/>
        </w:rPr>
        <w:t>тель представляет Заказчику А</w:t>
      </w:r>
      <w:r w:rsidRPr="00255E48">
        <w:rPr>
          <w:rFonts w:ascii="Times New Roman" w:hAnsi="Times New Roman"/>
          <w:sz w:val="24"/>
          <w:szCs w:val="24"/>
        </w:rPr>
        <w:t xml:space="preserve">кт сдачи-приемки оказанных услуг </w:t>
      </w:r>
      <w:r w:rsidR="008B7BFE">
        <w:rPr>
          <w:rFonts w:ascii="Times New Roman" w:hAnsi="Times New Roman"/>
          <w:sz w:val="24"/>
          <w:szCs w:val="24"/>
        </w:rPr>
        <w:t xml:space="preserve">                       </w:t>
      </w:r>
      <w:r w:rsidR="00E814BE" w:rsidRPr="00255E48">
        <w:rPr>
          <w:rFonts w:ascii="Times New Roman" w:hAnsi="Times New Roman" w:cs="Times New Roman"/>
          <w:noProof/>
          <w:sz w:val="24"/>
          <w:szCs w:val="24"/>
        </w:rPr>
        <w:t>по форме 0510452</w:t>
      </w:r>
      <w:r w:rsidR="00E814BE" w:rsidRPr="00255E48">
        <w:rPr>
          <w:rFonts w:ascii="Times New Roman" w:hAnsi="Times New Roman" w:cs="Times New Roman"/>
          <w:sz w:val="24"/>
          <w:szCs w:val="24"/>
        </w:rPr>
        <w:t xml:space="preserve">, </w:t>
      </w:r>
      <w:r w:rsidRPr="00255E48">
        <w:rPr>
          <w:rFonts w:ascii="Times New Roman" w:hAnsi="Times New Roman"/>
          <w:sz w:val="24"/>
          <w:szCs w:val="24"/>
        </w:rPr>
        <w:t>в 2-х экземплярах, заказ-наряд в 2-х экземплярах, акт приёма-пере</w:t>
      </w:r>
      <w:r w:rsidR="00E814BE" w:rsidRPr="00255E48">
        <w:rPr>
          <w:rFonts w:ascii="Times New Roman" w:hAnsi="Times New Roman"/>
          <w:sz w:val="24"/>
          <w:szCs w:val="24"/>
        </w:rPr>
        <w:t xml:space="preserve">дачи автомобиля </w:t>
      </w:r>
      <w:r w:rsidRPr="00255E48">
        <w:rPr>
          <w:rFonts w:ascii="Times New Roman" w:hAnsi="Times New Roman"/>
          <w:sz w:val="24"/>
          <w:szCs w:val="24"/>
        </w:rPr>
        <w:t>в 2-х экземплярах.</w:t>
      </w:r>
    </w:p>
    <w:p w:rsidR="001E3E97" w:rsidRPr="00255E48" w:rsidRDefault="0061086E">
      <w:pPr>
        <w:ind w:firstLine="540"/>
        <w:jc w:val="both"/>
      </w:pPr>
      <w:r w:rsidRPr="00255E48">
        <w:t xml:space="preserve">   </w:t>
      </w:r>
      <w:r w:rsidR="001E3E97" w:rsidRPr="00255E48">
        <w:t xml:space="preserve">5.7. После произведенного ремонта ТС должно соответствовать Техническому регламенту Таможенного союза </w:t>
      </w:r>
      <w:proofErr w:type="gramStart"/>
      <w:r w:rsidR="001E3E97" w:rsidRPr="00255E48">
        <w:t>ТР</w:t>
      </w:r>
      <w:proofErr w:type="gramEnd"/>
      <w:r w:rsidR="001E3E97" w:rsidRPr="00255E48">
        <w:t xml:space="preserve"> ТС 018/2011 «О безопасности колесных транспортных средств», </w:t>
      </w:r>
      <w:r w:rsidR="001E3E97" w:rsidRPr="00120498">
        <w:t xml:space="preserve">утвержденному Решением Комиссии Таможенного союза от 09.12.2011 № 877, «Основным положением по допуску транспортных средств к эксплуатации </w:t>
      </w:r>
      <w:r w:rsidRPr="00120498">
        <w:t xml:space="preserve">                                  </w:t>
      </w:r>
      <w:r w:rsidR="001E3E97" w:rsidRPr="00120498">
        <w:t xml:space="preserve">и обязанностям должностных лиц по обеспечению безопасности дорожного движения» утв. Постановлением </w:t>
      </w:r>
      <w:r w:rsidR="001E3E97" w:rsidRPr="008D1581">
        <w:t xml:space="preserve">Правительства Российской Федерации </w:t>
      </w:r>
      <w:r w:rsidRPr="008D1581">
        <w:t xml:space="preserve">  </w:t>
      </w:r>
      <w:r w:rsidR="001E3E97" w:rsidRPr="008D1581">
        <w:t xml:space="preserve">от 23 октября </w:t>
      </w:r>
      <w:smartTag w:uri="urn:schemas-microsoft-com:office:smarttags" w:element="metricconverter">
        <w:smartTagPr>
          <w:attr w:name="ProductID" w:val="1993 г"/>
        </w:smartTagPr>
        <w:r w:rsidR="001E3E97" w:rsidRPr="008D1581">
          <w:t>1993 г</w:t>
        </w:r>
      </w:smartTag>
      <w:r w:rsidR="001E3E97" w:rsidRPr="008D1581">
        <w:t xml:space="preserve">. № 1090 </w:t>
      </w:r>
      <w:r w:rsidR="00120498" w:rsidRPr="008D1581">
        <w:t xml:space="preserve">«О Правилах дорожного движения» </w:t>
      </w:r>
      <w:r w:rsidR="001E3E97" w:rsidRPr="008D1581">
        <w:t>и</w:t>
      </w:r>
      <w:r w:rsidR="001E3E97" w:rsidRPr="00120498">
        <w:t xml:space="preserve"> иным действующим нормам и правилам.</w:t>
      </w:r>
    </w:p>
    <w:p w:rsidR="001E3E97" w:rsidRPr="00255E48" w:rsidRDefault="001E3E97">
      <w:pPr>
        <w:shd w:val="clear" w:color="auto" w:fill="FFFFFF"/>
        <w:tabs>
          <w:tab w:val="left" w:pos="0"/>
        </w:tabs>
        <w:ind w:right="-5"/>
        <w:jc w:val="both"/>
      </w:pPr>
      <w:r w:rsidRPr="00255E48">
        <w:tab/>
        <w:t>5.8. После оказания Исполнителем Услуг, указанных и согласованных в заявочном листе, Государственный заказчик проверяет объем оказанных Услуг, а так же объем установленных запасных частей, узлов, деталей и материалов, и подписывает заявочный лист.</w:t>
      </w:r>
    </w:p>
    <w:p w:rsidR="00EC650E" w:rsidRPr="00255E48" w:rsidRDefault="005A2ADF" w:rsidP="006267B0">
      <w:pPr>
        <w:pStyle w:val="af7"/>
        <w:ind w:firstLine="708"/>
        <w:jc w:val="both"/>
        <w:rPr>
          <w:rFonts w:ascii="Times New Roman" w:hAnsi="Times New Roman"/>
          <w:sz w:val="24"/>
          <w:szCs w:val="24"/>
        </w:rPr>
      </w:pPr>
      <w:r w:rsidRPr="00255E48">
        <w:rPr>
          <w:rFonts w:ascii="Times New Roman" w:hAnsi="Times New Roman"/>
          <w:noProof/>
          <w:sz w:val="24"/>
          <w:szCs w:val="24"/>
        </w:rPr>
        <w:t xml:space="preserve">5.9. </w:t>
      </w:r>
      <w:r w:rsidR="00EC650E" w:rsidRPr="00255E48">
        <w:rPr>
          <w:rFonts w:ascii="Times New Roman" w:hAnsi="Times New Roman"/>
          <w:noProof/>
          <w:sz w:val="24"/>
          <w:szCs w:val="24"/>
        </w:rPr>
        <w:t>При приемке Услуг уполномоченный представитель Исполнителя предъявляет товарную накладную, составляе</w:t>
      </w:r>
      <w:r w:rsidR="008B7BFE">
        <w:rPr>
          <w:rFonts w:ascii="Times New Roman" w:hAnsi="Times New Roman"/>
          <w:noProof/>
          <w:sz w:val="24"/>
          <w:szCs w:val="24"/>
        </w:rPr>
        <w:t>мую по унифицированной форме №ТОРГ</w:t>
      </w:r>
      <w:r w:rsidR="00EC650E" w:rsidRPr="00255E48">
        <w:rPr>
          <w:rFonts w:ascii="Times New Roman" w:hAnsi="Times New Roman"/>
          <w:noProof/>
          <w:sz w:val="24"/>
          <w:szCs w:val="24"/>
        </w:rPr>
        <w:t xml:space="preserve">-12, утвержденной постановлением Госкомстата России от 25.12.1998 № 132 (далее по тексту – товарная накладная), отдельно, счет–фактуру, акт прима-передачи товара по форме </w:t>
      </w:r>
      <w:r w:rsidR="008B7BFE">
        <w:rPr>
          <w:rFonts w:ascii="Times New Roman" w:hAnsi="Times New Roman"/>
          <w:sz w:val="24"/>
          <w:szCs w:val="24"/>
        </w:rPr>
        <w:t>0510452</w:t>
      </w:r>
      <w:r w:rsidR="00EC650E" w:rsidRPr="00255E48">
        <w:rPr>
          <w:rFonts w:ascii="Times New Roman" w:hAnsi="Times New Roman"/>
          <w:noProof/>
          <w:sz w:val="24"/>
          <w:szCs w:val="24"/>
        </w:rPr>
        <w:t xml:space="preserve">, либо УПД подписанные </w:t>
      </w:r>
      <w:r w:rsidR="006267B0" w:rsidRPr="00255E48">
        <w:rPr>
          <w:rFonts w:ascii="Times New Roman" w:hAnsi="Times New Roman"/>
          <w:noProof/>
          <w:sz w:val="24"/>
          <w:szCs w:val="24"/>
        </w:rPr>
        <w:t>Исполнителем</w:t>
      </w:r>
      <w:r w:rsidR="00EC650E" w:rsidRPr="00255E48">
        <w:rPr>
          <w:rFonts w:ascii="Times New Roman" w:hAnsi="Times New Roman"/>
          <w:noProof/>
          <w:sz w:val="24"/>
          <w:szCs w:val="24"/>
        </w:rPr>
        <w:t>, в двух экземплярах.</w:t>
      </w:r>
    </w:p>
    <w:p w:rsidR="00E814BE" w:rsidRPr="00255E48" w:rsidRDefault="005A2ADF" w:rsidP="00E814BE">
      <w:pPr>
        <w:pStyle w:val="ConsPlusNormal"/>
        <w:ind w:firstLine="708"/>
        <w:jc w:val="both"/>
        <w:textAlignment w:val="baseline"/>
        <w:rPr>
          <w:rFonts w:ascii="Times New Roman" w:hAnsi="Times New Roman"/>
          <w:sz w:val="24"/>
          <w:szCs w:val="24"/>
        </w:rPr>
      </w:pPr>
      <w:r w:rsidRPr="00255E48">
        <w:rPr>
          <w:rFonts w:ascii="Times New Roman" w:hAnsi="Times New Roman"/>
          <w:sz w:val="24"/>
          <w:szCs w:val="24"/>
        </w:rPr>
        <w:t xml:space="preserve">5.10. </w:t>
      </w:r>
      <w:proofErr w:type="gramStart"/>
      <w:r w:rsidR="00E814BE" w:rsidRPr="00255E48">
        <w:rPr>
          <w:rFonts w:ascii="Times New Roman" w:hAnsi="Times New Roman"/>
          <w:sz w:val="24"/>
          <w:szCs w:val="24"/>
        </w:rPr>
        <w:t xml:space="preserve">Приемка услуг осуществляется по месту выполнения услуг в присутствии уполномоченных представителей Сторон </w:t>
      </w:r>
      <w:r w:rsidR="00E814BE" w:rsidRPr="00255E48">
        <w:rPr>
          <w:rFonts w:ascii="Times New Roman" w:hAnsi="Times New Roman"/>
          <w:b/>
          <w:sz w:val="24"/>
          <w:szCs w:val="24"/>
        </w:rPr>
        <w:t>в течение 3 (трех) рабочих дней</w:t>
      </w:r>
      <w:r w:rsidR="00E814BE" w:rsidRPr="00255E48">
        <w:rPr>
          <w:rFonts w:ascii="Times New Roman" w:hAnsi="Times New Roman"/>
          <w:sz w:val="24"/>
          <w:szCs w:val="24"/>
        </w:rPr>
        <w:t xml:space="preserve"> со дня уведомления Исполнителя о готовности услуг к сдаче и </w:t>
      </w:r>
      <w:r w:rsidR="00E814BE" w:rsidRPr="00255E48">
        <w:rPr>
          <w:rFonts w:ascii="Times New Roman" w:eastAsia="Arial Unicode MS" w:hAnsi="Times New Roman"/>
          <w:sz w:val="24"/>
          <w:szCs w:val="24"/>
        </w:rPr>
        <w:t xml:space="preserve">передачи Исполнителем отчетной документации Государственному заказчику для проверки ее соответствия оказанным Услугам и условиям настоящего Контракта (если условиями контракта предусмотрена отчетная документация), </w:t>
      </w:r>
      <w:r w:rsidR="00E814BE" w:rsidRPr="00255E48">
        <w:rPr>
          <w:rFonts w:ascii="Times New Roman" w:hAnsi="Times New Roman"/>
          <w:sz w:val="24"/>
          <w:szCs w:val="24"/>
        </w:rPr>
        <w:t>оформляется Актом приема-передачи услуг (форма 0510452), подписанным Сторонами.</w:t>
      </w:r>
      <w:r w:rsidR="00E814BE" w:rsidRPr="00255E48">
        <w:rPr>
          <w:rFonts w:ascii="Times New Roman" w:eastAsia="Arial Unicode MS" w:hAnsi="Times New Roman"/>
          <w:sz w:val="24"/>
          <w:szCs w:val="24"/>
        </w:rPr>
        <w:t xml:space="preserve"> </w:t>
      </w:r>
      <w:proofErr w:type="gramEnd"/>
    </w:p>
    <w:p w:rsidR="00E814BE" w:rsidRPr="00255E48" w:rsidRDefault="00E814BE" w:rsidP="00E814BE">
      <w:pPr>
        <w:jc w:val="both"/>
        <w:rPr>
          <w:noProof/>
        </w:rPr>
      </w:pPr>
      <w:r w:rsidRPr="00255E48">
        <w:tab/>
      </w:r>
      <w:proofErr w:type="gramStart"/>
      <w:r w:rsidR="005A2ADF" w:rsidRPr="00255E48">
        <w:t>5.11.</w:t>
      </w:r>
      <w:r w:rsidRPr="00255E48">
        <w:rPr>
          <w:noProof/>
        </w:rPr>
        <w:t>По итогам приемки Услуг при соответствия Услуги требованиям, установленным Контрактом, при отсутствии претензий относительно количества Услуг, комплекта, качества и безопасности Услуг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Услуги (результатов отдельного этапа исполнения Контракта), Государственный заказчик подписывает документ о приемке - акт о приемке Услуг по</w:t>
      </w:r>
      <w:proofErr w:type="gramEnd"/>
      <w:r w:rsidRPr="00255E48">
        <w:rPr>
          <w:noProof/>
        </w:rPr>
        <w:t xml:space="preserve"> форме 0510452, товарную накладную </w:t>
      </w:r>
      <w:r w:rsidR="00EF5CA2">
        <w:rPr>
          <w:noProof/>
        </w:rPr>
        <w:t xml:space="preserve">                   </w:t>
      </w:r>
      <w:r w:rsidR="008B7BFE">
        <w:rPr>
          <w:noProof/>
        </w:rPr>
        <w:t>по форме №</w:t>
      </w:r>
      <w:r w:rsidRPr="00255E48">
        <w:rPr>
          <w:noProof/>
        </w:rPr>
        <w:t xml:space="preserve">ТОРГ-12, либо УПД, в 2 (двух) экземплярах </w:t>
      </w:r>
      <w:r w:rsidRPr="00255E48">
        <w:rPr>
          <w:b/>
          <w:noProof/>
        </w:rPr>
        <w:t xml:space="preserve">в течение 3 (трех) рабочих дней </w:t>
      </w:r>
      <w:r w:rsidRPr="00255E48">
        <w:lastRenderedPageBreak/>
        <w:t xml:space="preserve">со дня уведомления о готовности работы (услуг) к сдаче </w:t>
      </w:r>
      <w:r w:rsidRPr="00255E48">
        <w:rPr>
          <w:noProof/>
        </w:rPr>
        <w:t xml:space="preserve">и передает один экземпляр Исполнителю. </w:t>
      </w:r>
    </w:p>
    <w:p w:rsidR="00E814BE" w:rsidRPr="00255E48" w:rsidRDefault="005A2ADF" w:rsidP="00E814BE">
      <w:pPr>
        <w:pStyle w:val="ConsPlusNormal"/>
        <w:ind w:firstLine="708"/>
        <w:jc w:val="both"/>
        <w:textAlignment w:val="baseline"/>
        <w:rPr>
          <w:rFonts w:ascii="Times New Roman" w:hAnsi="Times New Roman"/>
          <w:sz w:val="24"/>
          <w:szCs w:val="24"/>
        </w:rPr>
      </w:pPr>
      <w:r w:rsidRPr="00255E48">
        <w:rPr>
          <w:rFonts w:ascii="Times New Roman" w:hAnsi="Times New Roman"/>
          <w:sz w:val="24"/>
          <w:szCs w:val="24"/>
        </w:rPr>
        <w:t>5.12.</w:t>
      </w:r>
      <w:r w:rsidR="00E814BE" w:rsidRPr="00255E48">
        <w:rPr>
          <w:rFonts w:ascii="Times New Roman" w:hAnsi="Times New Roman"/>
          <w:sz w:val="24"/>
          <w:szCs w:val="24"/>
        </w:rPr>
        <w:t>При обнаружении недостатков в оказанных Услугах  при приемке,  стороны отражают в Разделе 5 "Сведения</w:t>
      </w:r>
      <w:r w:rsidR="008B7BFE">
        <w:rPr>
          <w:rFonts w:ascii="Times New Roman" w:hAnsi="Times New Roman"/>
          <w:sz w:val="24"/>
          <w:szCs w:val="24"/>
        </w:rPr>
        <w:t xml:space="preserve"> </w:t>
      </w:r>
      <w:r w:rsidR="00E814BE" w:rsidRPr="00255E48">
        <w:rPr>
          <w:rFonts w:ascii="Times New Roman" w:hAnsi="Times New Roman"/>
          <w:sz w:val="24"/>
          <w:szCs w:val="24"/>
        </w:rPr>
        <w:t>о количественном и качественном расхождении при приемке товаров, работ, услуг" (далее - Раздел 5) формируется только по тем товарам, работам, услугам, по которым имеются отклонения по графам 17 и 18 Раздела 4 Акта приемки (ф. 0510452).</w:t>
      </w:r>
    </w:p>
    <w:p w:rsidR="00E814BE" w:rsidRPr="00255E48" w:rsidRDefault="005A2ADF" w:rsidP="00E814BE">
      <w:pPr>
        <w:pStyle w:val="ConsPlusNormal"/>
        <w:ind w:firstLine="708"/>
        <w:jc w:val="both"/>
        <w:textAlignment w:val="baseline"/>
        <w:rPr>
          <w:rFonts w:ascii="Times New Roman" w:hAnsi="Times New Roman"/>
          <w:b/>
          <w:sz w:val="24"/>
          <w:szCs w:val="24"/>
        </w:rPr>
      </w:pPr>
      <w:r w:rsidRPr="00255E48">
        <w:rPr>
          <w:rFonts w:ascii="Times New Roman" w:hAnsi="Times New Roman"/>
          <w:sz w:val="24"/>
          <w:szCs w:val="24"/>
        </w:rPr>
        <w:t>5.13.</w:t>
      </w:r>
      <w:r w:rsidR="00E814BE" w:rsidRPr="00255E48">
        <w:rPr>
          <w:rFonts w:ascii="Times New Roman" w:hAnsi="Times New Roman"/>
          <w:sz w:val="24"/>
          <w:szCs w:val="24"/>
        </w:rPr>
        <w:t xml:space="preserve">В случае предъявления мотивированного отказа Государственного заказчика от подписания Акта сдачи-приемки оказанных услуг Исполнитель обязан рассмотреть его и устранить недостатки </w:t>
      </w:r>
      <w:r w:rsidR="00E814BE" w:rsidRPr="00255E48">
        <w:rPr>
          <w:rFonts w:ascii="Times New Roman" w:hAnsi="Times New Roman"/>
          <w:b/>
          <w:sz w:val="24"/>
          <w:szCs w:val="24"/>
        </w:rPr>
        <w:t xml:space="preserve">в течение 5 (пяти) рабочих дней </w:t>
      </w:r>
      <w:proofErr w:type="gramStart"/>
      <w:r w:rsidR="00E814BE" w:rsidRPr="00255E48">
        <w:rPr>
          <w:rFonts w:ascii="Times New Roman" w:hAnsi="Times New Roman"/>
          <w:b/>
          <w:sz w:val="24"/>
          <w:szCs w:val="24"/>
        </w:rPr>
        <w:t>с даты выявления</w:t>
      </w:r>
      <w:proofErr w:type="gramEnd"/>
      <w:r w:rsidR="00E814BE" w:rsidRPr="00255E48">
        <w:rPr>
          <w:rFonts w:ascii="Times New Roman" w:hAnsi="Times New Roman"/>
          <w:b/>
          <w:sz w:val="24"/>
          <w:szCs w:val="24"/>
        </w:rPr>
        <w:t xml:space="preserve"> недостатков.</w:t>
      </w:r>
    </w:p>
    <w:p w:rsidR="00EC650E" w:rsidRPr="00255E48" w:rsidRDefault="00EC650E" w:rsidP="00EC650E">
      <w:pPr>
        <w:tabs>
          <w:tab w:val="left" w:pos="1260"/>
        </w:tabs>
        <w:ind w:right="-71" w:firstLine="709"/>
        <w:jc w:val="both"/>
        <w:rPr>
          <w:noProof/>
        </w:rPr>
      </w:pPr>
      <w:r w:rsidRPr="00255E48">
        <w:rPr>
          <w:noProof/>
        </w:rPr>
        <w:t xml:space="preserve">5.14. Акт об установлении расхождении подписывается уполномоченными представителями Государственного заказчика и </w:t>
      </w:r>
      <w:r w:rsidR="006267B0" w:rsidRPr="00255E48">
        <w:t>Исполнителя</w:t>
      </w:r>
      <w:r w:rsidRPr="00255E48">
        <w:rPr>
          <w:noProof/>
        </w:rPr>
        <w:t xml:space="preserve"> в день составления.</w:t>
      </w:r>
    </w:p>
    <w:p w:rsidR="00E814BE" w:rsidRPr="00255E48" w:rsidRDefault="00EC650E" w:rsidP="006267B0">
      <w:pPr>
        <w:tabs>
          <w:tab w:val="left" w:pos="1260"/>
        </w:tabs>
        <w:ind w:right="-71" w:firstLine="709"/>
        <w:jc w:val="both"/>
        <w:rPr>
          <w:noProof/>
        </w:rPr>
      </w:pPr>
      <w:r w:rsidRPr="00255E48">
        <w:rPr>
          <w:noProof/>
        </w:rPr>
        <w:t xml:space="preserve">5.15. В случае уклонения представителя </w:t>
      </w:r>
      <w:r w:rsidR="006267B0" w:rsidRPr="00255E48">
        <w:rPr>
          <w:noProof/>
        </w:rPr>
        <w:t>Исполнителя</w:t>
      </w:r>
      <w:r w:rsidRPr="00255E48">
        <w:rPr>
          <w:noProof/>
        </w:rPr>
        <w:t xml:space="preserve"> от подписания Акта </w:t>
      </w:r>
      <w:r w:rsidR="00EF5CA2">
        <w:rPr>
          <w:noProof/>
        </w:rPr>
        <w:t xml:space="preserve">                       </w:t>
      </w:r>
      <w:r w:rsidRPr="00255E48">
        <w:rPr>
          <w:noProof/>
        </w:rPr>
        <w:t>об установленном расхождении, представитель Государ</w:t>
      </w:r>
      <w:r w:rsidR="008B7BFE">
        <w:rPr>
          <w:noProof/>
        </w:rPr>
        <w:t>ственного Заказчика составляет А</w:t>
      </w:r>
      <w:r w:rsidRPr="00255E48">
        <w:rPr>
          <w:noProof/>
        </w:rPr>
        <w:t xml:space="preserve">кт об уклонении </w:t>
      </w:r>
      <w:r w:rsidR="006267B0" w:rsidRPr="00255E48">
        <w:rPr>
          <w:noProof/>
        </w:rPr>
        <w:t>Исполнителя</w:t>
      </w:r>
      <w:r w:rsidRPr="00255E48">
        <w:rPr>
          <w:noProof/>
        </w:rPr>
        <w:t xml:space="preserve"> от подписания акта об установленном расхождении </w:t>
      </w:r>
      <w:r w:rsidR="008B7BFE">
        <w:rPr>
          <w:noProof/>
        </w:rPr>
        <w:t xml:space="preserve">                                 </w:t>
      </w:r>
      <w:r w:rsidRPr="00255E48">
        <w:rPr>
          <w:noProof/>
        </w:rPr>
        <w:t>по количеству и (или) качеству при приемке товарно-материальных ценностей.</w:t>
      </w:r>
    </w:p>
    <w:p w:rsidR="001E3E97" w:rsidRPr="00255E48" w:rsidRDefault="005A2ADF">
      <w:pPr>
        <w:shd w:val="clear" w:color="auto" w:fill="FFFFFF"/>
        <w:tabs>
          <w:tab w:val="left" w:pos="0"/>
        </w:tabs>
        <w:ind w:right="-5"/>
        <w:jc w:val="both"/>
      </w:pPr>
      <w:r w:rsidRPr="00255E48">
        <w:tab/>
        <w:t>5.16</w:t>
      </w:r>
      <w:r w:rsidR="001E3E97" w:rsidRPr="00255E48">
        <w:t xml:space="preserve">. Факт </w:t>
      </w:r>
      <w:r w:rsidR="001E3E97" w:rsidRPr="00255E48">
        <w:rPr>
          <w:snapToGrid w:val="0"/>
        </w:rPr>
        <w:t>оказания Услуги</w:t>
      </w:r>
      <w:r w:rsidR="001E3E97" w:rsidRPr="00255E48">
        <w:t>, а также объем подтверждаются Актом приема-передачи услуги.</w:t>
      </w:r>
    </w:p>
    <w:p w:rsidR="001E3E97" w:rsidRDefault="005A2ADF">
      <w:pPr>
        <w:pStyle w:val="13"/>
        <w:ind w:firstLine="708"/>
        <w:jc w:val="both"/>
        <w:rPr>
          <w:rFonts w:ascii="Times New Roman" w:hAnsi="Times New Roman"/>
          <w:sz w:val="24"/>
          <w:szCs w:val="24"/>
        </w:rPr>
      </w:pPr>
      <w:r w:rsidRPr="00255E48">
        <w:rPr>
          <w:rFonts w:ascii="Times New Roman" w:hAnsi="Times New Roman"/>
          <w:sz w:val="24"/>
          <w:szCs w:val="24"/>
        </w:rPr>
        <w:t>5.17</w:t>
      </w:r>
      <w:r w:rsidR="001E3E97" w:rsidRPr="00255E48">
        <w:rPr>
          <w:rFonts w:ascii="Times New Roman" w:hAnsi="Times New Roman"/>
          <w:sz w:val="24"/>
          <w:szCs w:val="24"/>
        </w:rPr>
        <w:t xml:space="preserve">. Акт приема-передачи Услуги подписывается руководителем Государственного заказчика только после пробной эксплуатации в течение 3 (трех) рабочих дней после передачи Государственному  заказчику отремонтированного ТС. </w:t>
      </w:r>
      <w:r w:rsidR="00E814BE" w:rsidRPr="00255E48">
        <w:rPr>
          <w:rFonts w:ascii="Times New Roman" w:hAnsi="Times New Roman"/>
          <w:sz w:val="24"/>
          <w:szCs w:val="24"/>
        </w:rPr>
        <w:t xml:space="preserve">                </w:t>
      </w:r>
      <w:r w:rsidR="001E3E97" w:rsidRPr="00255E48">
        <w:rPr>
          <w:rFonts w:ascii="Times New Roman" w:hAnsi="Times New Roman"/>
          <w:sz w:val="24"/>
          <w:szCs w:val="24"/>
        </w:rPr>
        <w:t xml:space="preserve">С момента подписания сторонами Акта приема-передачи Услуги, ремонтные работы считаются сданными Исполнителем и принятыми Государственным  заказчиком </w:t>
      </w:r>
      <w:r w:rsidR="00E814BE" w:rsidRPr="00255E48">
        <w:rPr>
          <w:rFonts w:ascii="Times New Roman" w:hAnsi="Times New Roman"/>
          <w:sz w:val="24"/>
          <w:szCs w:val="24"/>
        </w:rPr>
        <w:t xml:space="preserve">                       </w:t>
      </w:r>
      <w:r w:rsidR="001E3E97" w:rsidRPr="00255E48">
        <w:rPr>
          <w:rFonts w:ascii="Times New Roman" w:hAnsi="Times New Roman"/>
          <w:sz w:val="24"/>
          <w:szCs w:val="24"/>
        </w:rPr>
        <w:t>по качеству и количеству</w:t>
      </w:r>
      <w:r w:rsidR="00E814BE" w:rsidRPr="00255E48">
        <w:rPr>
          <w:rFonts w:ascii="Times New Roman" w:hAnsi="Times New Roman"/>
          <w:sz w:val="24"/>
          <w:szCs w:val="24"/>
        </w:rPr>
        <w:t>.</w:t>
      </w:r>
    </w:p>
    <w:p w:rsidR="00A545CC" w:rsidRPr="00255E48" w:rsidRDefault="00A545CC">
      <w:pPr>
        <w:pStyle w:val="13"/>
        <w:ind w:firstLine="708"/>
        <w:jc w:val="both"/>
        <w:rPr>
          <w:rFonts w:ascii="Times New Roman" w:hAnsi="Times New Roman"/>
          <w:sz w:val="24"/>
          <w:szCs w:val="24"/>
        </w:rPr>
      </w:pPr>
    </w:p>
    <w:p w:rsidR="001E3E97" w:rsidRDefault="001E3E97">
      <w:pPr>
        <w:pStyle w:val="13"/>
        <w:jc w:val="center"/>
        <w:rPr>
          <w:rFonts w:ascii="Times New Roman" w:hAnsi="Times New Roman"/>
          <w:b/>
          <w:bCs/>
          <w:sz w:val="24"/>
          <w:szCs w:val="24"/>
          <w:lang w:eastAsia="ru-RU"/>
        </w:rPr>
      </w:pPr>
      <w:r w:rsidRPr="00255E48">
        <w:rPr>
          <w:rFonts w:ascii="Times New Roman" w:hAnsi="Times New Roman"/>
          <w:b/>
          <w:bCs/>
          <w:sz w:val="24"/>
          <w:szCs w:val="24"/>
          <w:lang w:val="ru-RU" w:eastAsia="ru-RU"/>
        </w:rPr>
        <w:t>6. Порядок проведения экспертизы. Гарантийные обязательства.</w:t>
      </w:r>
    </w:p>
    <w:p w:rsidR="00A545CC" w:rsidRPr="00A545CC" w:rsidRDefault="00A545CC">
      <w:pPr>
        <w:pStyle w:val="13"/>
        <w:jc w:val="center"/>
        <w:rPr>
          <w:rFonts w:ascii="Times New Roman" w:hAnsi="Times New Roman"/>
          <w:b/>
          <w:bCs/>
          <w:sz w:val="24"/>
          <w:szCs w:val="24"/>
          <w:lang w:eastAsia="ru-RU"/>
        </w:rPr>
      </w:pPr>
    </w:p>
    <w:p w:rsidR="001E3E97" w:rsidRPr="00255E48" w:rsidRDefault="001E3E97">
      <w:pPr>
        <w:pStyle w:val="13"/>
        <w:ind w:firstLine="708"/>
        <w:jc w:val="both"/>
        <w:rPr>
          <w:rFonts w:ascii="Times New Roman" w:hAnsi="Times New Roman"/>
          <w:sz w:val="24"/>
          <w:szCs w:val="24"/>
        </w:rPr>
      </w:pPr>
      <w:r w:rsidRPr="00255E48">
        <w:rPr>
          <w:rFonts w:ascii="Times New Roman" w:hAnsi="Times New Roman"/>
          <w:sz w:val="24"/>
          <w:szCs w:val="24"/>
        </w:rPr>
        <w:t xml:space="preserve">6.1. В целях проверки соответствия  оказанных Исполнителем  Услуг по ремонту условиям Контракта и предусмотренной на Услуги нормативной и технической документации в период проведения приемки оказанных Услуг проводится экспертиза Услуги в течение 3 (трех) рабочих дней после передачи Государственному  заказчику отремонтированного ТС. Оформление результатов экспертизы производится в течение </w:t>
      </w:r>
      <w:r w:rsidR="00EF5CA2">
        <w:rPr>
          <w:rFonts w:ascii="Times New Roman" w:hAnsi="Times New Roman"/>
          <w:sz w:val="24"/>
          <w:szCs w:val="24"/>
        </w:rPr>
        <w:t xml:space="preserve">                 </w:t>
      </w:r>
      <w:r w:rsidRPr="00255E48">
        <w:rPr>
          <w:rFonts w:ascii="Times New Roman" w:hAnsi="Times New Roman"/>
          <w:sz w:val="24"/>
          <w:szCs w:val="24"/>
        </w:rPr>
        <w:t>1 (одного) рабочего дня со дня окончания экспертизы.</w:t>
      </w:r>
    </w:p>
    <w:p w:rsidR="001E3E97" w:rsidRPr="00255E48" w:rsidRDefault="001E3E97">
      <w:pPr>
        <w:pStyle w:val="ConsPlusNormal"/>
        <w:ind w:firstLine="708"/>
        <w:jc w:val="both"/>
        <w:rPr>
          <w:rFonts w:ascii="Times New Roman" w:hAnsi="Times New Roman"/>
          <w:sz w:val="24"/>
          <w:szCs w:val="24"/>
        </w:rPr>
      </w:pPr>
      <w:r w:rsidRPr="00255E48">
        <w:rPr>
          <w:rFonts w:ascii="Times New Roman" w:hAnsi="Times New Roman"/>
          <w:sz w:val="24"/>
          <w:szCs w:val="24"/>
        </w:rPr>
        <w:t xml:space="preserve">6.2.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w:t>
      </w:r>
      <w:r w:rsidR="00EF5CA2">
        <w:rPr>
          <w:rFonts w:ascii="Times New Roman" w:hAnsi="Times New Roman"/>
          <w:sz w:val="24"/>
          <w:szCs w:val="24"/>
        </w:rPr>
        <w:t xml:space="preserve">                          </w:t>
      </w:r>
      <w:r w:rsidRPr="00255E48">
        <w:rPr>
          <w:rFonts w:ascii="Times New Roman" w:hAnsi="Times New Roman"/>
          <w:sz w:val="24"/>
          <w:szCs w:val="24"/>
        </w:rPr>
        <w:t xml:space="preserve">с Федеральным </w:t>
      </w:r>
      <w:hyperlink r:id="rId9" w:tooltip="Федеральный закон от 05.04.2013 N 44-ФЗ (ред. от 02.06.2016) &quot;О контрактной системе в сфере закупок товаров, работ, услуг для обеспечения государственных и муниципальных нужд&quot;{КонсультантПлюс}" w:history="1">
        <w:r w:rsidRPr="00255E48">
          <w:rPr>
            <w:rFonts w:ascii="Times New Roman" w:hAnsi="Times New Roman"/>
            <w:sz w:val="24"/>
            <w:szCs w:val="24"/>
          </w:rPr>
          <w:t>законом</w:t>
        </w:r>
      </w:hyperlink>
      <w:r w:rsidRPr="00255E48">
        <w:rPr>
          <w:rFonts w:ascii="Times New Roman" w:hAnsi="Times New Roman"/>
          <w:sz w:val="24"/>
          <w:szCs w:val="24"/>
        </w:rPr>
        <w:t xml:space="preserve"> от 5 апреля </w:t>
      </w:r>
      <w:smartTag w:uri="urn:schemas-microsoft-com:office:smarttags" w:element="metricconverter">
        <w:smartTagPr>
          <w:attr w:name="ProductID" w:val="2013 г"/>
        </w:smartTagPr>
        <w:r w:rsidRPr="00255E48">
          <w:rPr>
            <w:rFonts w:ascii="Times New Roman" w:hAnsi="Times New Roman"/>
            <w:sz w:val="24"/>
            <w:szCs w:val="24"/>
          </w:rPr>
          <w:t>2013 г</w:t>
        </w:r>
      </w:smartTag>
      <w:r w:rsidRPr="00255E48">
        <w:rPr>
          <w:rFonts w:ascii="Times New Roman" w:hAnsi="Times New Roman"/>
          <w:sz w:val="24"/>
          <w:szCs w:val="24"/>
        </w:rPr>
        <w:t>. N 44-ФЗ "О контрактной системе в сфере закупок товаров, работ, услуг для обеспечения государственных и муниципальных нужд".</w:t>
      </w:r>
    </w:p>
    <w:p w:rsidR="001E3E97" w:rsidRPr="00255E48" w:rsidRDefault="001E3E97">
      <w:pPr>
        <w:rPr>
          <w:lang w:val="ru-RU" w:eastAsia="ru-RU"/>
        </w:rPr>
      </w:pPr>
      <w:r w:rsidRPr="00255E48">
        <w:tab/>
        <w:t>6.3.</w:t>
      </w:r>
      <w:r w:rsidRPr="00255E48">
        <w:rPr>
          <w:lang w:val="ru-RU" w:eastAsia="ru-RU"/>
        </w:rPr>
        <w:t xml:space="preserve"> Гарантийный срок </w:t>
      </w:r>
    </w:p>
    <w:p w:rsidR="001E3E97" w:rsidRPr="00255E48" w:rsidRDefault="001E3E97">
      <w:r w:rsidRPr="00255E48">
        <w:rPr>
          <w:b/>
        </w:rPr>
        <w:t>-</w:t>
      </w:r>
      <w:r w:rsidRPr="00255E48">
        <w:t xml:space="preserve"> на оказанные Услуги по ремонту не менее 30 календарных дней либо 1000 км</w:t>
      </w:r>
      <w:r w:rsidR="002C105B">
        <w:t xml:space="preserve"> с момента подписания Заказчиком акта приема передачи Услуг</w:t>
      </w:r>
      <w:r w:rsidRPr="00255E48">
        <w:t>;</w:t>
      </w:r>
    </w:p>
    <w:p w:rsidR="001E3E97" w:rsidRPr="00255E48" w:rsidRDefault="001E3E97">
      <w:pPr>
        <w:jc w:val="both"/>
      </w:pPr>
      <w:r w:rsidRPr="00255E48">
        <w:t xml:space="preserve">- на комплектующие и запасные части составляет не менее срока установленного заводом – изготовителем (производителем). </w:t>
      </w:r>
    </w:p>
    <w:p w:rsidR="001E3E97" w:rsidRPr="00255E48" w:rsidRDefault="001E3E97">
      <w:pPr>
        <w:jc w:val="both"/>
      </w:pPr>
      <w:r w:rsidRPr="00255E48">
        <w:tab/>
        <w:t>Действие гарантийного срока, н</w:t>
      </w:r>
      <w:r w:rsidR="00C356F2">
        <w:t>ачинается с момента подписания А</w:t>
      </w:r>
      <w:r w:rsidRPr="00255E48">
        <w:t>кта приема-передачи Услуги.</w:t>
      </w:r>
    </w:p>
    <w:p w:rsidR="001E3E97" w:rsidRPr="00255E48" w:rsidRDefault="001E3E97">
      <w:pPr>
        <w:pStyle w:val="22"/>
        <w:widowControl w:val="0"/>
        <w:ind w:firstLine="708"/>
        <w:jc w:val="both"/>
        <w:rPr>
          <w:rFonts w:ascii="Times New Roman" w:hAnsi="Times New Roman"/>
          <w:spacing w:val="2"/>
          <w:sz w:val="24"/>
          <w:szCs w:val="24"/>
          <w:lang w:val="ru-RU" w:eastAsia="ru-RU"/>
        </w:rPr>
      </w:pPr>
      <w:r w:rsidRPr="00255E48">
        <w:rPr>
          <w:rFonts w:ascii="Times New Roman" w:hAnsi="Times New Roman"/>
          <w:sz w:val="24"/>
          <w:szCs w:val="24"/>
        </w:rPr>
        <w:t>6.4. В случае некачественной оказанной Услуги по ремонту, в т.ч. в период гарантийного срока, Исполнитель обязуется устранить недостатки за счет собственных средств, в срок согласованный с Государственным заказчиком</w:t>
      </w:r>
      <w:r w:rsidRPr="00255E48">
        <w:rPr>
          <w:rFonts w:ascii="Times New Roman" w:hAnsi="Times New Roman"/>
          <w:spacing w:val="2"/>
          <w:sz w:val="24"/>
          <w:szCs w:val="24"/>
          <w:lang w:val="ru-RU" w:eastAsia="ru-RU"/>
        </w:rPr>
        <w:t>.</w:t>
      </w:r>
    </w:p>
    <w:p w:rsidR="001E3E97" w:rsidRPr="00255E48" w:rsidRDefault="001E3E97">
      <w:pPr>
        <w:pStyle w:val="22"/>
        <w:widowControl w:val="0"/>
        <w:ind w:firstLine="708"/>
        <w:jc w:val="both"/>
        <w:rPr>
          <w:rFonts w:ascii="Times New Roman" w:hAnsi="Times New Roman"/>
          <w:sz w:val="24"/>
          <w:szCs w:val="24"/>
          <w:lang w:val="ru-RU" w:eastAsia="ru-RU"/>
        </w:rPr>
      </w:pPr>
      <w:r w:rsidRPr="00255E48">
        <w:rPr>
          <w:rFonts w:ascii="Times New Roman" w:hAnsi="Times New Roman"/>
          <w:sz w:val="24"/>
          <w:szCs w:val="24"/>
          <w:lang w:val="ru-RU" w:eastAsia="ru-RU"/>
        </w:rPr>
        <w:t xml:space="preserve">6.5. Под гарантийным обслуживанием подразумевается восставновление рабоспособности  отдельного устройства (или его части, блока, узла), при выходе его из строя по причинам, не связанным с некорректной эксплуатацией в гарантийный период. Во время гарантийного периода все обнаруженные неисправности должны устраняться </w:t>
      </w:r>
      <w:r w:rsidR="00C356F2">
        <w:rPr>
          <w:rFonts w:ascii="Times New Roman" w:hAnsi="Times New Roman"/>
          <w:sz w:val="24"/>
          <w:szCs w:val="24"/>
          <w:lang w:eastAsia="ru-RU"/>
        </w:rPr>
        <w:t xml:space="preserve">                      </w:t>
      </w:r>
      <w:r w:rsidRPr="00255E48">
        <w:rPr>
          <w:rFonts w:ascii="Times New Roman" w:hAnsi="Times New Roman"/>
          <w:sz w:val="24"/>
          <w:szCs w:val="24"/>
          <w:lang w:val="ru-RU" w:eastAsia="ru-RU"/>
        </w:rPr>
        <w:lastRenderedPageBreak/>
        <w:t xml:space="preserve">в течение срока, согласованного с Государственным заказчиком. Гарантийное обслуживание обеспечивается без дополнительных расходов со стороны Государственного заказчика. Срок гарантиии в случае ремонта увеличивается на срок ремонта.  </w:t>
      </w:r>
    </w:p>
    <w:p w:rsidR="001E3E97" w:rsidRPr="00255E48" w:rsidRDefault="001E3E97">
      <w:pPr>
        <w:pStyle w:val="22"/>
        <w:widowControl w:val="0"/>
        <w:ind w:firstLine="708"/>
        <w:jc w:val="both"/>
        <w:rPr>
          <w:rFonts w:ascii="Times New Roman" w:hAnsi="Times New Roman"/>
          <w:sz w:val="24"/>
          <w:szCs w:val="24"/>
          <w:lang w:val="ru-RU" w:eastAsia="ru-RU"/>
        </w:rPr>
      </w:pPr>
      <w:r w:rsidRPr="00255E48">
        <w:rPr>
          <w:rFonts w:ascii="Times New Roman" w:hAnsi="Times New Roman"/>
          <w:sz w:val="24"/>
          <w:szCs w:val="24"/>
          <w:lang w:val="ru-RU" w:eastAsia="ru-RU"/>
        </w:rPr>
        <w:t>6.6. В случае выхода из строя ТС в гарантийный период, причиной которой явилось некачественное оказание Услуг по ремонту, в том числе установке исполнителем непригодной или некачественной запасной части, Исполнитель обязан компенсировать затраты по доставке ТС с места поломки и за свой счет восстановить работоспособность ТС. Данное гарантийное обязательство имеет силу и по окончании действия настоящего Госудсрственного контракта, в пределах сроков, указанных в пункте 6.3 настоящего Государствнного контракта.</w:t>
      </w:r>
    </w:p>
    <w:p w:rsidR="001E3E97" w:rsidRPr="00255E48" w:rsidRDefault="001E3E97">
      <w:pPr>
        <w:pStyle w:val="22"/>
        <w:widowControl w:val="0"/>
        <w:ind w:firstLine="708"/>
        <w:jc w:val="both"/>
        <w:rPr>
          <w:rFonts w:ascii="Times New Roman" w:hAnsi="Times New Roman"/>
          <w:spacing w:val="2"/>
          <w:sz w:val="24"/>
          <w:szCs w:val="24"/>
          <w:lang w:val="ru-RU" w:eastAsia="ru-RU"/>
        </w:rPr>
      </w:pPr>
      <w:r w:rsidRPr="00255E48">
        <w:rPr>
          <w:rFonts w:ascii="Times New Roman" w:hAnsi="Times New Roman"/>
          <w:sz w:val="24"/>
          <w:szCs w:val="24"/>
          <w:lang w:val="ru-RU" w:eastAsia="ru-RU"/>
        </w:rPr>
        <w:t xml:space="preserve">6.7. </w:t>
      </w:r>
      <w:r w:rsidRPr="00255E48">
        <w:rPr>
          <w:rFonts w:ascii="Times New Roman" w:hAnsi="Times New Roman"/>
          <w:spacing w:val="2"/>
          <w:sz w:val="24"/>
          <w:szCs w:val="24"/>
          <w:lang w:val="ru-RU" w:eastAsia="ru-RU"/>
        </w:rPr>
        <w:t xml:space="preserve">При расторжении Контракта гарантийные обязательства </w:t>
      </w:r>
      <w:r w:rsidR="007B114A" w:rsidRPr="00255E48">
        <w:rPr>
          <w:rFonts w:ascii="Times New Roman" w:hAnsi="Times New Roman"/>
          <w:spacing w:val="2"/>
          <w:sz w:val="24"/>
          <w:szCs w:val="24"/>
          <w:lang w:val="ru-RU" w:eastAsia="ru-RU"/>
        </w:rPr>
        <w:t>Исполнител</w:t>
      </w:r>
      <w:r w:rsidR="007B114A" w:rsidRPr="00255E48">
        <w:rPr>
          <w:rFonts w:ascii="Times New Roman" w:hAnsi="Times New Roman"/>
          <w:spacing w:val="2"/>
          <w:sz w:val="24"/>
          <w:szCs w:val="24"/>
          <w:lang w:eastAsia="ru-RU"/>
        </w:rPr>
        <w:t>я</w:t>
      </w:r>
      <w:r w:rsidRPr="00255E48">
        <w:rPr>
          <w:rFonts w:ascii="Times New Roman" w:hAnsi="Times New Roman"/>
          <w:spacing w:val="2"/>
          <w:sz w:val="24"/>
          <w:szCs w:val="24"/>
          <w:lang w:val="ru-RU" w:eastAsia="ru-RU"/>
        </w:rPr>
        <w:t xml:space="preserve"> </w:t>
      </w:r>
      <w:r w:rsidR="00EF5CA2">
        <w:rPr>
          <w:rFonts w:ascii="Times New Roman" w:hAnsi="Times New Roman"/>
          <w:spacing w:val="2"/>
          <w:sz w:val="24"/>
          <w:szCs w:val="24"/>
          <w:lang w:eastAsia="ru-RU"/>
        </w:rPr>
        <w:t xml:space="preserve">                      </w:t>
      </w:r>
      <w:r w:rsidRPr="00255E48">
        <w:rPr>
          <w:rFonts w:ascii="Times New Roman" w:hAnsi="Times New Roman"/>
          <w:spacing w:val="2"/>
          <w:sz w:val="24"/>
          <w:szCs w:val="24"/>
          <w:lang w:val="ru-RU" w:eastAsia="ru-RU"/>
        </w:rPr>
        <w:t>по Контракту не прекращаются.</w:t>
      </w:r>
    </w:p>
    <w:p w:rsidR="001E3E97" w:rsidRDefault="001E3E97">
      <w:pPr>
        <w:pStyle w:val="22"/>
        <w:widowControl w:val="0"/>
        <w:ind w:firstLine="708"/>
        <w:jc w:val="both"/>
        <w:rPr>
          <w:rFonts w:ascii="Times New Roman" w:hAnsi="Times New Roman"/>
          <w:sz w:val="24"/>
          <w:szCs w:val="24"/>
          <w:lang w:eastAsia="ru-RU"/>
        </w:rPr>
      </w:pPr>
      <w:r w:rsidRPr="00255E48">
        <w:rPr>
          <w:rFonts w:ascii="Times New Roman" w:hAnsi="Times New Roman"/>
          <w:sz w:val="24"/>
          <w:szCs w:val="24"/>
          <w:lang w:val="ru-RU" w:eastAsia="ru-RU"/>
        </w:rPr>
        <w:t xml:space="preserve"> </w:t>
      </w:r>
    </w:p>
    <w:p w:rsidR="00C356F2" w:rsidRPr="00C356F2" w:rsidRDefault="00C356F2">
      <w:pPr>
        <w:pStyle w:val="22"/>
        <w:widowControl w:val="0"/>
        <w:ind w:firstLine="708"/>
        <w:jc w:val="both"/>
        <w:rPr>
          <w:rFonts w:ascii="Times New Roman" w:hAnsi="Times New Roman"/>
          <w:sz w:val="24"/>
          <w:szCs w:val="24"/>
          <w:lang w:eastAsia="ru-RU"/>
        </w:rPr>
      </w:pPr>
    </w:p>
    <w:p w:rsidR="001E3E97" w:rsidRDefault="001E3E97">
      <w:pPr>
        <w:pStyle w:val="13"/>
        <w:jc w:val="center"/>
        <w:rPr>
          <w:rFonts w:ascii="Times New Roman" w:hAnsi="Times New Roman"/>
          <w:b/>
          <w:bCs/>
          <w:sz w:val="24"/>
          <w:szCs w:val="24"/>
        </w:rPr>
      </w:pPr>
      <w:r w:rsidRPr="00255E48">
        <w:rPr>
          <w:rFonts w:ascii="Times New Roman" w:hAnsi="Times New Roman"/>
          <w:b/>
          <w:bCs/>
          <w:sz w:val="24"/>
          <w:szCs w:val="24"/>
        </w:rPr>
        <w:t>7. Форс-мажорные обстоятельства</w:t>
      </w:r>
    </w:p>
    <w:p w:rsidR="00A545CC" w:rsidRPr="00255E48" w:rsidRDefault="00A545CC">
      <w:pPr>
        <w:pStyle w:val="13"/>
        <w:jc w:val="center"/>
        <w:rPr>
          <w:rFonts w:ascii="Times New Roman" w:hAnsi="Times New Roman"/>
          <w:b/>
          <w:bCs/>
          <w:sz w:val="24"/>
          <w:szCs w:val="24"/>
        </w:rPr>
      </w:pPr>
    </w:p>
    <w:p w:rsidR="00C356F2" w:rsidRPr="00781597" w:rsidRDefault="00C356F2" w:rsidP="00C356F2">
      <w:pPr>
        <w:tabs>
          <w:tab w:val="left" w:pos="284"/>
        </w:tabs>
        <w:autoSpaceDE w:val="0"/>
        <w:autoSpaceDN w:val="0"/>
        <w:adjustRightInd w:val="0"/>
        <w:ind w:right="-2" w:firstLine="426"/>
        <w:jc w:val="both"/>
      </w:pPr>
      <w:r>
        <w:t xml:space="preserve">  7</w:t>
      </w:r>
      <w:r w:rsidRPr="00781597">
        <w:t>.1.Сто</w:t>
      </w:r>
      <w:r w:rsidRPr="00781597">
        <w:softHyphen/>
        <w:t>ро</w:t>
      </w:r>
      <w:r w:rsidRPr="00781597">
        <w:softHyphen/>
        <w:t>ны ос</w:t>
      </w:r>
      <w:r w:rsidRPr="00781597">
        <w:softHyphen/>
        <w:t>во</w:t>
      </w:r>
      <w:r w:rsidRPr="00781597">
        <w:softHyphen/>
        <w:t>бо</w:t>
      </w:r>
      <w:r w:rsidRPr="00781597">
        <w:softHyphen/>
        <w:t>ж</w:t>
      </w:r>
      <w:r w:rsidRPr="00781597">
        <w:softHyphen/>
        <w:t>да</w:t>
      </w:r>
      <w:r w:rsidRPr="00781597">
        <w:softHyphen/>
        <w:t>ют</w:t>
      </w:r>
      <w:r w:rsidRPr="00781597">
        <w:softHyphen/>
        <w:t>ся от от</w:t>
      </w:r>
      <w:r w:rsidRPr="00781597">
        <w:softHyphen/>
        <w:t>вет</w:t>
      </w:r>
      <w:r w:rsidRPr="00781597">
        <w:softHyphen/>
        <w:t>ст</w:t>
      </w:r>
      <w:r w:rsidRPr="00781597">
        <w:softHyphen/>
        <w:t>вен</w:t>
      </w:r>
      <w:r w:rsidRPr="00781597">
        <w:softHyphen/>
        <w:t>но</w:t>
      </w:r>
      <w:r w:rsidRPr="00781597">
        <w:softHyphen/>
        <w:t>сти друг пе</w:t>
      </w:r>
      <w:r w:rsidRPr="00781597">
        <w:softHyphen/>
        <w:t>ред дру</w:t>
      </w:r>
      <w:r w:rsidRPr="00781597">
        <w:softHyphen/>
        <w:t>гом за час</w:t>
      </w:r>
      <w:r w:rsidRPr="00781597">
        <w:softHyphen/>
        <w:t xml:space="preserve">тичное или </w:t>
      </w:r>
      <w:r>
        <w:t xml:space="preserve">                   пол</w:t>
      </w:r>
      <w:r>
        <w:softHyphen/>
        <w:t xml:space="preserve">ное </w:t>
      </w:r>
      <w:r w:rsidRPr="00781597">
        <w:t>не</w:t>
      </w:r>
      <w:r w:rsidRPr="00781597">
        <w:softHyphen/>
        <w:t>ис</w:t>
      </w:r>
      <w:r w:rsidRPr="00781597">
        <w:softHyphen/>
        <w:t>пол</w:t>
      </w:r>
      <w:r w:rsidRPr="00781597">
        <w:softHyphen/>
        <w:t>не</w:t>
      </w:r>
      <w:r w:rsidRPr="00781597">
        <w:softHyphen/>
        <w:t>ние обя</w:t>
      </w:r>
      <w:r w:rsidRPr="00781597">
        <w:softHyphen/>
        <w:t>за</w:t>
      </w:r>
      <w:r w:rsidRPr="00781597">
        <w:softHyphen/>
        <w:t>тельств по на</w:t>
      </w:r>
      <w:r w:rsidRPr="00781597">
        <w:softHyphen/>
        <w:t>стоя</w:t>
      </w:r>
      <w:r w:rsidRPr="00781597">
        <w:softHyphen/>
        <w:t>ще</w:t>
      </w:r>
      <w:r w:rsidRPr="00781597">
        <w:softHyphen/>
        <w:t xml:space="preserve">му Контракту, в случаях установленных законодательством, в частности при возникновении обстоятельств непреодолимой силы </w:t>
      </w:r>
      <w:r>
        <w:t xml:space="preserve">                   </w:t>
      </w:r>
      <w:r w:rsidRPr="00781597">
        <w:t xml:space="preserve">(форс-мажорных), т.е. чрезвычайных и непредсказуемых при данных условиях </w:t>
      </w:r>
      <w:r>
        <w:t xml:space="preserve">                              </w:t>
      </w:r>
      <w:r w:rsidRPr="00781597">
        <w:t>об</w:t>
      </w:r>
      <w:r w:rsidRPr="00781597">
        <w:softHyphen/>
        <w:t>стоя</w:t>
      </w:r>
      <w:r w:rsidRPr="00781597">
        <w:softHyphen/>
        <w:t>тельств.</w:t>
      </w:r>
      <w:r>
        <w:t xml:space="preserve"> </w:t>
      </w:r>
      <w:proofErr w:type="gramStart"/>
      <w:r w:rsidRPr="00781597">
        <w:t>К выше</w:t>
      </w:r>
      <w:r w:rsidRPr="00781597">
        <w:softHyphen/>
        <w:t>ука</w:t>
      </w:r>
      <w:r w:rsidRPr="00781597">
        <w:softHyphen/>
        <w:t>зан</w:t>
      </w:r>
      <w:r w:rsidRPr="00781597">
        <w:softHyphen/>
        <w:t>ным  (форс-ма</w:t>
      </w:r>
      <w:r w:rsidRPr="00781597">
        <w:softHyphen/>
        <w:t>жор</w:t>
      </w:r>
      <w:r w:rsidRPr="00781597">
        <w:softHyphen/>
        <w:t>ным) об</w:t>
      </w:r>
      <w:r w:rsidRPr="00781597">
        <w:softHyphen/>
        <w:t>стоя</w:t>
      </w:r>
      <w:r w:rsidRPr="00781597">
        <w:softHyphen/>
        <w:t>тель</w:t>
      </w:r>
      <w:r w:rsidRPr="00781597">
        <w:softHyphen/>
        <w:t>ст</w:t>
      </w:r>
      <w:r w:rsidRPr="00781597">
        <w:softHyphen/>
        <w:t>вам от</w:t>
      </w:r>
      <w:r w:rsidRPr="00781597">
        <w:softHyphen/>
        <w:t>но</w:t>
      </w:r>
      <w:r w:rsidRPr="00781597">
        <w:softHyphen/>
        <w:t>сят</w:t>
      </w:r>
      <w:r w:rsidRPr="00781597">
        <w:softHyphen/>
        <w:t xml:space="preserve">ся </w:t>
      </w:r>
      <w:r>
        <w:t xml:space="preserve">                           </w:t>
      </w:r>
      <w:r w:rsidRPr="00781597">
        <w:t>сле</w:t>
      </w:r>
      <w:r w:rsidRPr="00781597">
        <w:softHyphen/>
        <w:t>дую</w:t>
      </w:r>
      <w:r w:rsidRPr="00781597">
        <w:softHyphen/>
        <w:t>щие со</w:t>
      </w:r>
      <w:r w:rsidRPr="00781597">
        <w:softHyphen/>
        <w:t>бы</w:t>
      </w:r>
      <w:r w:rsidRPr="00781597">
        <w:softHyphen/>
        <w:t>тия: сти</w:t>
      </w:r>
      <w:r w:rsidRPr="00781597">
        <w:softHyphen/>
        <w:t>хий</w:t>
      </w:r>
      <w:r w:rsidRPr="00781597">
        <w:softHyphen/>
        <w:t>ные бед</w:t>
      </w:r>
      <w:r w:rsidRPr="00781597">
        <w:softHyphen/>
        <w:t>ст</w:t>
      </w:r>
      <w:r w:rsidRPr="00781597">
        <w:softHyphen/>
        <w:t>вия при</w:t>
      </w:r>
      <w:r w:rsidRPr="00781597">
        <w:softHyphen/>
        <w:t>род</w:t>
      </w:r>
      <w:r w:rsidRPr="00781597">
        <w:softHyphen/>
        <w:t>но</w:t>
      </w:r>
      <w:r w:rsidRPr="00781597">
        <w:softHyphen/>
        <w:t>го ха</w:t>
      </w:r>
      <w:r w:rsidRPr="00781597">
        <w:softHyphen/>
        <w:t>рак</w:t>
      </w:r>
      <w:r w:rsidRPr="00781597">
        <w:softHyphen/>
        <w:t>те</w:t>
      </w:r>
      <w:r w:rsidRPr="00781597">
        <w:softHyphen/>
        <w:t>ра (зем</w:t>
      </w:r>
      <w:r w:rsidRPr="00781597">
        <w:softHyphen/>
        <w:t>ле</w:t>
      </w:r>
      <w:r w:rsidRPr="00781597">
        <w:softHyphen/>
        <w:t>тря</w:t>
      </w:r>
      <w:r w:rsidRPr="00781597">
        <w:softHyphen/>
        <w:t>се</w:t>
      </w:r>
      <w:r w:rsidRPr="00781597">
        <w:softHyphen/>
        <w:t xml:space="preserve">ния, </w:t>
      </w:r>
      <w:r>
        <w:t xml:space="preserve">                            </w:t>
      </w:r>
      <w:r w:rsidRPr="00781597">
        <w:t>на</w:t>
      </w:r>
      <w:r w:rsidRPr="00781597">
        <w:softHyphen/>
        <w:t>вод</w:t>
      </w:r>
      <w:r w:rsidRPr="00781597">
        <w:softHyphen/>
        <w:t>не</w:t>
      </w:r>
      <w:r w:rsidRPr="00781597">
        <w:softHyphen/>
        <w:t>ния, по</w:t>
      </w:r>
      <w:r w:rsidRPr="00781597">
        <w:softHyphen/>
        <w:t>жа</w:t>
      </w:r>
      <w:r w:rsidRPr="00781597">
        <w:softHyphen/>
        <w:t>ры, снеж</w:t>
      </w:r>
      <w:r w:rsidRPr="00781597">
        <w:softHyphen/>
        <w:t>ные</w:t>
      </w:r>
      <w:r>
        <w:t xml:space="preserve"> </w:t>
      </w:r>
      <w:r w:rsidRPr="00781597">
        <w:t>за</w:t>
      </w:r>
      <w:r w:rsidRPr="00781597">
        <w:softHyphen/>
        <w:t>но</w:t>
      </w:r>
      <w:r w:rsidRPr="00781597">
        <w:softHyphen/>
        <w:t>сы и т.д.), за</w:t>
      </w:r>
      <w:r w:rsidRPr="00781597">
        <w:softHyphen/>
        <w:t>бас</w:t>
      </w:r>
      <w:r w:rsidRPr="00781597">
        <w:softHyphen/>
        <w:t>тов</w:t>
      </w:r>
      <w:r w:rsidRPr="00781597">
        <w:softHyphen/>
        <w:t>ки, ди</w:t>
      </w:r>
      <w:r w:rsidRPr="00781597">
        <w:softHyphen/>
        <w:t>вер</w:t>
      </w:r>
      <w:r w:rsidRPr="00781597">
        <w:softHyphen/>
        <w:t>сии, за</w:t>
      </w:r>
      <w:r w:rsidRPr="00781597">
        <w:softHyphen/>
        <w:t>прет</w:t>
      </w:r>
      <w:r w:rsidRPr="00781597">
        <w:softHyphen/>
        <w:t xml:space="preserve">ительные </w:t>
      </w:r>
      <w:r>
        <w:t xml:space="preserve">                     </w:t>
      </w:r>
      <w:r w:rsidRPr="00781597">
        <w:t>и ограничительные ме</w:t>
      </w:r>
      <w:r w:rsidRPr="00781597">
        <w:softHyphen/>
        <w:t>ры ор</w:t>
      </w:r>
      <w:r w:rsidRPr="00781597">
        <w:softHyphen/>
        <w:t>га</w:t>
      </w:r>
      <w:r w:rsidRPr="00781597">
        <w:softHyphen/>
        <w:t>нов</w:t>
      </w:r>
      <w:r>
        <w:t xml:space="preserve"> </w:t>
      </w:r>
      <w:r w:rsidRPr="00781597">
        <w:t>го</w:t>
      </w:r>
      <w:r w:rsidRPr="00781597">
        <w:softHyphen/>
        <w:t>су</w:t>
      </w:r>
      <w:r w:rsidRPr="00781597">
        <w:softHyphen/>
        <w:t>дар</w:t>
      </w:r>
      <w:r w:rsidRPr="00781597">
        <w:softHyphen/>
        <w:t>ст</w:t>
      </w:r>
      <w:r w:rsidRPr="00781597">
        <w:softHyphen/>
        <w:t>вен</w:t>
      </w:r>
      <w:r w:rsidRPr="00781597">
        <w:softHyphen/>
        <w:t>ной вла</w:t>
      </w:r>
      <w:r w:rsidRPr="00781597">
        <w:softHyphen/>
        <w:t>сти, а также другие, признанные таковыми Арбитражным судом.</w:t>
      </w:r>
      <w:proofErr w:type="gramEnd"/>
    </w:p>
    <w:p w:rsidR="00C356F2" w:rsidRPr="00620D0A" w:rsidRDefault="00C356F2" w:rsidP="00C356F2">
      <w:pPr>
        <w:tabs>
          <w:tab w:val="left" w:pos="284"/>
        </w:tabs>
        <w:autoSpaceDE w:val="0"/>
        <w:autoSpaceDN w:val="0"/>
        <w:adjustRightInd w:val="0"/>
        <w:ind w:right="-2" w:firstLine="426"/>
        <w:jc w:val="both"/>
      </w:pPr>
      <w:r>
        <w:t>7</w:t>
      </w:r>
      <w:r w:rsidRPr="00781597">
        <w:t>.2.О на</w:t>
      </w:r>
      <w:r w:rsidRPr="00781597">
        <w:softHyphen/>
        <w:t>сту</w:t>
      </w:r>
      <w:r w:rsidRPr="00781597">
        <w:softHyphen/>
        <w:t>п</w:t>
      </w:r>
      <w:r w:rsidRPr="00781597">
        <w:softHyphen/>
        <w:t>ле</w:t>
      </w:r>
      <w:r w:rsidRPr="00781597">
        <w:softHyphen/>
        <w:t>нии форс-ма</w:t>
      </w:r>
      <w:r w:rsidRPr="00781597">
        <w:softHyphen/>
        <w:t>жор</w:t>
      </w:r>
      <w:r w:rsidRPr="00781597">
        <w:softHyphen/>
        <w:t>ных об</w:t>
      </w:r>
      <w:r w:rsidRPr="00781597">
        <w:softHyphen/>
        <w:t>стоя</w:t>
      </w:r>
      <w:r w:rsidRPr="00781597">
        <w:softHyphen/>
        <w:t>тельств,  Стороны уве</w:t>
      </w:r>
      <w:r w:rsidRPr="00781597">
        <w:softHyphen/>
        <w:t>дом</w:t>
      </w:r>
      <w:r w:rsidRPr="00781597">
        <w:softHyphen/>
        <w:t>ля</w:t>
      </w:r>
      <w:r w:rsidRPr="00781597">
        <w:softHyphen/>
        <w:t>ют друг дру</w:t>
      </w:r>
      <w:r w:rsidRPr="00781597">
        <w:softHyphen/>
        <w:t>га                              в 10-дневный срок с мо</w:t>
      </w:r>
      <w:r w:rsidRPr="00781597">
        <w:softHyphen/>
        <w:t>мен</w:t>
      </w:r>
      <w:r w:rsidRPr="00781597">
        <w:softHyphen/>
        <w:t>та их воз</w:t>
      </w:r>
      <w:r w:rsidRPr="00781597">
        <w:softHyphen/>
        <w:t>ник</w:t>
      </w:r>
      <w:r w:rsidRPr="00781597">
        <w:softHyphen/>
        <w:t>но</w:t>
      </w:r>
      <w:r w:rsidRPr="00781597">
        <w:softHyphen/>
        <w:t>ве</w:t>
      </w:r>
      <w:r w:rsidRPr="00781597">
        <w:softHyphen/>
        <w:t>ния. В извеще</w:t>
      </w:r>
      <w:r>
        <w:t>нии должны быть сообщены данные</w:t>
      </w:r>
      <w:r w:rsidRPr="00781597">
        <w:t xml:space="preserve"> о характере обстоятельств, а также оценка их влияния на возможность исполнения обязательств  по Государственному контракту и срок исполнения обязательств. </w:t>
      </w:r>
      <w:r>
        <w:t xml:space="preserve">                          </w:t>
      </w:r>
      <w:r w:rsidRPr="00781597">
        <w:t>Факт на</w:t>
      </w:r>
      <w:r w:rsidRPr="00781597">
        <w:softHyphen/>
        <w:t>сту</w:t>
      </w:r>
      <w:r w:rsidRPr="00781597">
        <w:softHyphen/>
        <w:t>п</w:t>
      </w:r>
      <w:r w:rsidRPr="00781597">
        <w:softHyphen/>
        <w:t>ле</w:t>
      </w:r>
      <w:r w:rsidRPr="00781597">
        <w:softHyphen/>
        <w:t>ния</w:t>
      </w:r>
      <w:r>
        <w:t xml:space="preserve"> </w:t>
      </w:r>
      <w:r w:rsidRPr="00781597">
        <w:t>форс-мажор</w:t>
      </w:r>
      <w:r w:rsidRPr="00781597">
        <w:softHyphen/>
        <w:t xml:space="preserve">ных </w:t>
      </w:r>
      <w:r w:rsidRPr="00620D0A">
        <w:t>об</w:t>
      </w:r>
      <w:r w:rsidRPr="00620D0A">
        <w:softHyphen/>
        <w:t>стоя</w:t>
      </w:r>
      <w:r w:rsidRPr="00620D0A">
        <w:softHyphen/>
        <w:t>тельств должен быть до</w:t>
      </w:r>
      <w:r w:rsidRPr="00620D0A">
        <w:softHyphen/>
        <w:t>ку</w:t>
      </w:r>
      <w:r w:rsidRPr="00620D0A">
        <w:softHyphen/>
        <w:t>мен</w:t>
      </w:r>
      <w:r w:rsidRPr="00620D0A">
        <w:softHyphen/>
        <w:t>таль</w:t>
      </w:r>
      <w:r w:rsidRPr="00620D0A">
        <w:softHyphen/>
        <w:t xml:space="preserve">но </w:t>
      </w:r>
      <w:r>
        <w:t xml:space="preserve">                             </w:t>
      </w:r>
      <w:r w:rsidRPr="00620D0A">
        <w:t>удо</w:t>
      </w:r>
      <w:r w:rsidRPr="00620D0A">
        <w:softHyphen/>
        <w:t>сто</w:t>
      </w:r>
      <w:r w:rsidRPr="00620D0A">
        <w:softHyphen/>
        <w:t>ве</w:t>
      </w:r>
      <w:r w:rsidRPr="00620D0A">
        <w:softHyphen/>
        <w:t>рен пол</w:t>
      </w:r>
      <w:r w:rsidRPr="00620D0A">
        <w:softHyphen/>
        <w:t>но</w:t>
      </w:r>
      <w:r w:rsidRPr="00620D0A">
        <w:softHyphen/>
        <w:t>мочны</w:t>
      </w:r>
      <w:r w:rsidRPr="00620D0A">
        <w:softHyphen/>
        <w:t>ми на то органа</w:t>
      </w:r>
      <w:r w:rsidRPr="00620D0A">
        <w:softHyphen/>
        <w:t>ми вла</w:t>
      </w:r>
      <w:r w:rsidRPr="00620D0A">
        <w:softHyphen/>
        <w:t>сти. Удо</w:t>
      </w:r>
      <w:r w:rsidRPr="00620D0A">
        <w:softHyphen/>
        <w:t>сто</w:t>
      </w:r>
      <w:r w:rsidRPr="00620D0A">
        <w:softHyphen/>
        <w:t>ве</w:t>
      </w:r>
      <w:r w:rsidRPr="00620D0A">
        <w:softHyphen/>
        <w:t>ряю</w:t>
      </w:r>
      <w:r w:rsidRPr="00620D0A">
        <w:softHyphen/>
        <w:t>щий до</w:t>
      </w:r>
      <w:r w:rsidRPr="00620D0A">
        <w:softHyphen/>
        <w:t>ку</w:t>
      </w:r>
      <w:r w:rsidRPr="00620D0A">
        <w:softHyphen/>
        <w:t xml:space="preserve">мент </w:t>
      </w:r>
      <w:r>
        <w:t xml:space="preserve">                            </w:t>
      </w:r>
      <w:r w:rsidRPr="00620D0A">
        <w:t>при</w:t>
      </w:r>
      <w:r w:rsidRPr="00620D0A">
        <w:softHyphen/>
        <w:t>ла</w:t>
      </w:r>
      <w:r w:rsidRPr="00620D0A">
        <w:softHyphen/>
        <w:t>га</w:t>
      </w:r>
      <w:r w:rsidRPr="00620D0A">
        <w:softHyphen/>
        <w:t>ет</w:t>
      </w:r>
      <w:r w:rsidRPr="00620D0A">
        <w:softHyphen/>
        <w:t>ся к пись</w:t>
      </w:r>
      <w:r w:rsidRPr="00620D0A">
        <w:softHyphen/>
        <w:t>мен</w:t>
      </w:r>
      <w:r w:rsidRPr="00620D0A">
        <w:softHyphen/>
        <w:t>но</w:t>
      </w:r>
      <w:r w:rsidRPr="00620D0A">
        <w:softHyphen/>
        <w:t>му</w:t>
      </w:r>
      <w:r>
        <w:t xml:space="preserve"> </w:t>
      </w:r>
      <w:r w:rsidRPr="00620D0A">
        <w:t>уве</w:t>
      </w:r>
      <w:r w:rsidRPr="00620D0A">
        <w:softHyphen/>
        <w:t>дом</w:t>
      </w:r>
      <w:r w:rsidRPr="00620D0A">
        <w:softHyphen/>
        <w:t>ле</w:t>
      </w:r>
      <w:r w:rsidRPr="00620D0A">
        <w:softHyphen/>
        <w:t>нию.</w:t>
      </w:r>
      <w:r>
        <w:t xml:space="preserve"> </w:t>
      </w:r>
      <w:r w:rsidRPr="00620D0A">
        <w:t>При</w:t>
      </w:r>
      <w:r>
        <w:t xml:space="preserve"> от</w:t>
      </w:r>
      <w:r>
        <w:softHyphen/>
        <w:t>сут</w:t>
      </w:r>
      <w:r>
        <w:softHyphen/>
        <w:t>ст</w:t>
      </w:r>
      <w:r>
        <w:softHyphen/>
        <w:t>вии уве</w:t>
      </w:r>
      <w:r>
        <w:softHyphen/>
        <w:t>дом</w:t>
      </w:r>
      <w:r>
        <w:softHyphen/>
        <w:t>ле</w:t>
      </w:r>
      <w:r>
        <w:softHyphen/>
        <w:t xml:space="preserve">ния </w:t>
      </w:r>
      <w:r w:rsidRPr="00620D0A">
        <w:t xml:space="preserve"> </w:t>
      </w:r>
      <w:r>
        <w:t>(</w:t>
      </w:r>
      <w:r w:rsidRPr="00620D0A">
        <w:t>рав</w:t>
      </w:r>
      <w:r w:rsidRPr="00620D0A">
        <w:softHyphen/>
        <w:t xml:space="preserve">но при </w:t>
      </w:r>
      <w:r>
        <w:t xml:space="preserve">                    </w:t>
      </w:r>
      <w:r w:rsidRPr="00620D0A">
        <w:t>про</w:t>
      </w:r>
      <w:r w:rsidRPr="00620D0A">
        <w:softHyphen/>
        <w:t>срочке уве</w:t>
      </w:r>
      <w:r w:rsidRPr="00620D0A">
        <w:softHyphen/>
        <w:t>дом</w:t>
      </w:r>
      <w:r w:rsidRPr="00620D0A">
        <w:softHyphen/>
        <w:t>ле</w:t>
      </w:r>
      <w:r w:rsidRPr="00620D0A">
        <w:softHyphen/>
        <w:t>ния), удо</w:t>
      </w:r>
      <w:r w:rsidRPr="00620D0A">
        <w:softHyphen/>
        <w:t>сто</w:t>
      </w:r>
      <w:r w:rsidRPr="00620D0A">
        <w:softHyphen/>
        <w:t>ве</w:t>
      </w:r>
      <w:r w:rsidRPr="00620D0A">
        <w:softHyphen/>
        <w:t>ряю</w:t>
      </w:r>
      <w:r w:rsidRPr="00620D0A">
        <w:softHyphen/>
        <w:t>ще</w:t>
      </w:r>
      <w:r w:rsidRPr="00620D0A">
        <w:softHyphen/>
        <w:t>го</w:t>
      </w:r>
      <w:r>
        <w:t xml:space="preserve">  </w:t>
      </w:r>
      <w:r w:rsidRPr="00620D0A">
        <w:t>до</w:t>
      </w:r>
      <w:r w:rsidRPr="00620D0A">
        <w:softHyphen/>
        <w:t>ку</w:t>
      </w:r>
      <w:r w:rsidRPr="00620D0A">
        <w:softHyphen/>
        <w:t>мен</w:t>
      </w:r>
      <w:r w:rsidRPr="00620D0A">
        <w:softHyphen/>
        <w:t>та,    Сто</w:t>
      </w:r>
      <w:r w:rsidRPr="00620D0A">
        <w:softHyphen/>
        <w:t>ро</w:t>
      </w:r>
      <w:r w:rsidRPr="00620D0A">
        <w:softHyphen/>
        <w:t xml:space="preserve">на    Контракта,  </w:t>
      </w:r>
      <w:r>
        <w:t xml:space="preserve">                                </w:t>
      </w:r>
      <w:r w:rsidRPr="00620D0A">
        <w:t>их    по</w:t>
      </w:r>
      <w:r w:rsidRPr="00620D0A">
        <w:softHyphen/>
        <w:t>лучающая   впра</w:t>
      </w:r>
      <w:r w:rsidRPr="00620D0A">
        <w:softHyphen/>
        <w:t>ве   не   при</w:t>
      </w:r>
      <w:r w:rsidRPr="00620D0A">
        <w:softHyphen/>
        <w:t>ни</w:t>
      </w:r>
      <w:r w:rsidRPr="00620D0A">
        <w:softHyphen/>
        <w:t>мать  во   вни</w:t>
      </w:r>
      <w:r w:rsidRPr="00620D0A">
        <w:softHyphen/>
        <w:t>ма</w:t>
      </w:r>
      <w:r w:rsidRPr="00620D0A">
        <w:softHyphen/>
        <w:t>ние на</w:t>
      </w:r>
      <w:r w:rsidRPr="00620D0A">
        <w:softHyphen/>
        <w:t>сту</w:t>
      </w:r>
      <w:r w:rsidRPr="00620D0A">
        <w:softHyphen/>
        <w:t>п</w:t>
      </w:r>
      <w:r w:rsidRPr="00620D0A">
        <w:softHyphen/>
        <w:t>ле</w:t>
      </w:r>
      <w:r w:rsidRPr="00620D0A">
        <w:softHyphen/>
        <w:t>ние форс-мажор</w:t>
      </w:r>
      <w:r w:rsidRPr="00620D0A">
        <w:softHyphen/>
        <w:t>ных  об</w:t>
      </w:r>
      <w:r w:rsidRPr="00620D0A">
        <w:softHyphen/>
        <w:t>стоя</w:t>
      </w:r>
      <w:r w:rsidRPr="00620D0A">
        <w:softHyphen/>
        <w:t>тельств, при предъ</w:t>
      </w:r>
      <w:r w:rsidRPr="00620D0A">
        <w:softHyphen/>
        <w:t>яв</w:t>
      </w:r>
      <w:r w:rsidRPr="00620D0A">
        <w:softHyphen/>
        <w:t>ле</w:t>
      </w:r>
      <w:r w:rsidRPr="00620D0A">
        <w:softHyphen/>
        <w:t>нии пре</w:t>
      </w:r>
      <w:r w:rsidRPr="00620D0A">
        <w:softHyphen/>
        <w:t>тен</w:t>
      </w:r>
      <w:r w:rsidRPr="00620D0A">
        <w:softHyphen/>
        <w:t>зий (ис</w:t>
      </w:r>
      <w:r w:rsidRPr="00620D0A">
        <w:softHyphen/>
        <w:t>ков) к дру</w:t>
      </w:r>
      <w:r w:rsidRPr="00620D0A">
        <w:softHyphen/>
        <w:t>гой  Сто</w:t>
      </w:r>
      <w:r w:rsidRPr="00620D0A">
        <w:softHyphen/>
        <w:t>ро</w:t>
      </w:r>
      <w:r w:rsidRPr="00620D0A">
        <w:softHyphen/>
        <w:t>не в свя</w:t>
      </w:r>
      <w:r w:rsidRPr="00620D0A">
        <w:softHyphen/>
        <w:t>зи с ненад</w:t>
      </w:r>
      <w:r w:rsidRPr="00620D0A">
        <w:softHyphen/>
        <w:t>ле</w:t>
      </w:r>
      <w:r w:rsidRPr="00620D0A">
        <w:softHyphen/>
        <w:t>жа</w:t>
      </w:r>
      <w:r w:rsidRPr="00620D0A">
        <w:softHyphen/>
        <w:t>щим ис</w:t>
      </w:r>
      <w:r w:rsidRPr="00620D0A">
        <w:softHyphen/>
        <w:t>пол</w:t>
      </w:r>
      <w:r w:rsidRPr="00620D0A">
        <w:softHyphen/>
        <w:t>не</w:t>
      </w:r>
      <w:r w:rsidRPr="00620D0A">
        <w:softHyphen/>
        <w:t>ни</w:t>
      </w:r>
      <w:r w:rsidRPr="00620D0A">
        <w:softHyphen/>
        <w:t>ем ус</w:t>
      </w:r>
      <w:r w:rsidRPr="00620D0A">
        <w:softHyphen/>
        <w:t>ло</w:t>
      </w:r>
      <w:r w:rsidRPr="00620D0A">
        <w:softHyphen/>
        <w:t>вий</w:t>
      </w:r>
      <w:r w:rsidRPr="00781597">
        <w:t xml:space="preserve"> Контракта. При воз</w:t>
      </w:r>
      <w:r w:rsidRPr="00781597">
        <w:softHyphen/>
        <w:t>ник</w:t>
      </w:r>
      <w:r w:rsidRPr="00781597">
        <w:softHyphen/>
        <w:t>но</w:t>
      </w:r>
      <w:r w:rsidRPr="00781597">
        <w:softHyphen/>
        <w:t>ве</w:t>
      </w:r>
      <w:r w:rsidRPr="00781597">
        <w:softHyphen/>
        <w:t>нии форс-</w:t>
      </w:r>
      <w:r w:rsidRPr="00620D0A">
        <w:t>ма</w:t>
      </w:r>
      <w:r w:rsidRPr="00620D0A">
        <w:softHyphen/>
        <w:t>жор</w:t>
      </w:r>
      <w:r w:rsidRPr="00620D0A">
        <w:softHyphen/>
        <w:t>ных обстоятельств, все во</w:t>
      </w:r>
      <w:r w:rsidRPr="00620D0A">
        <w:softHyphen/>
        <w:t>про</w:t>
      </w:r>
      <w:r w:rsidRPr="00620D0A">
        <w:softHyphen/>
        <w:t>сы, свя</w:t>
      </w:r>
      <w:r w:rsidRPr="00620D0A">
        <w:softHyphen/>
        <w:t>зан</w:t>
      </w:r>
      <w:r w:rsidRPr="00620D0A">
        <w:softHyphen/>
        <w:t>ные с взаи</w:t>
      </w:r>
      <w:r w:rsidRPr="00620D0A">
        <w:softHyphen/>
        <w:t>мо</w:t>
      </w:r>
      <w:r w:rsidRPr="00620D0A">
        <w:softHyphen/>
        <w:t>расчета</w:t>
      </w:r>
      <w:r w:rsidRPr="00620D0A">
        <w:softHyphen/>
        <w:t>ми, ре</w:t>
      </w:r>
      <w:r w:rsidRPr="00620D0A">
        <w:softHyphen/>
        <w:t>ша</w:t>
      </w:r>
      <w:r w:rsidRPr="00620D0A">
        <w:softHyphen/>
        <w:t>ют</w:t>
      </w:r>
      <w:r w:rsidRPr="00620D0A">
        <w:softHyphen/>
        <w:t>ся Сторона</w:t>
      </w:r>
      <w:r w:rsidRPr="00620D0A">
        <w:softHyphen/>
        <w:t>ми Контракта по вза</w:t>
      </w:r>
      <w:r w:rsidRPr="00620D0A">
        <w:softHyphen/>
        <w:t>им</w:t>
      </w:r>
      <w:r w:rsidRPr="00620D0A">
        <w:softHyphen/>
        <w:t>но</w:t>
      </w:r>
      <w:r w:rsidRPr="00620D0A">
        <w:softHyphen/>
        <w:t>му со</w:t>
      </w:r>
      <w:r w:rsidRPr="00620D0A">
        <w:softHyphen/>
        <w:t>гла</w:t>
      </w:r>
      <w:r w:rsidRPr="00620D0A">
        <w:softHyphen/>
        <w:t>со</w:t>
      </w:r>
      <w:r w:rsidRPr="00620D0A">
        <w:softHyphen/>
        <w:t>ва</w:t>
      </w:r>
      <w:r w:rsidRPr="00620D0A">
        <w:softHyphen/>
        <w:t xml:space="preserve">нию, а при </w:t>
      </w:r>
      <w:proofErr w:type="gramStart"/>
      <w:r w:rsidRPr="00620D0A">
        <w:t>не достижении</w:t>
      </w:r>
      <w:proofErr w:type="gramEnd"/>
      <w:r w:rsidRPr="00620D0A">
        <w:t xml:space="preserve"> со</w:t>
      </w:r>
      <w:r w:rsidRPr="00620D0A">
        <w:softHyphen/>
        <w:t>гла</w:t>
      </w:r>
      <w:r w:rsidRPr="00620D0A">
        <w:softHyphen/>
        <w:t>сия — в по</w:t>
      </w:r>
      <w:r w:rsidRPr="00620D0A">
        <w:softHyphen/>
        <w:t>ряд</w:t>
      </w:r>
      <w:r w:rsidRPr="00620D0A">
        <w:softHyphen/>
        <w:t xml:space="preserve">ке </w:t>
      </w:r>
      <w:r>
        <w:t xml:space="preserve">                     </w:t>
      </w:r>
      <w:r w:rsidRPr="00620D0A">
        <w:t>Ар</w:t>
      </w:r>
      <w:r w:rsidRPr="00620D0A">
        <w:softHyphen/>
        <w:t>бит</w:t>
      </w:r>
      <w:r w:rsidRPr="00620D0A">
        <w:softHyphen/>
        <w:t>раж</w:t>
      </w:r>
      <w:r w:rsidRPr="00620D0A">
        <w:softHyphen/>
        <w:t>но</w:t>
      </w:r>
      <w:r w:rsidRPr="00620D0A">
        <w:softHyphen/>
        <w:t>го судопроизвод</w:t>
      </w:r>
      <w:r w:rsidRPr="00620D0A">
        <w:softHyphen/>
        <w:t>ст</w:t>
      </w:r>
      <w:r w:rsidRPr="00620D0A">
        <w:softHyphen/>
        <w:t xml:space="preserve">ва. </w:t>
      </w:r>
    </w:p>
    <w:p w:rsidR="00C356F2" w:rsidRPr="00620D0A" w:rsidRDefault="00C356F2" w:rsidP="00C356F2">
      <w:pPr>
        <w:widowControl w:val="0"/>
        <w:autoSpaceDE w:val="0"/>
        <w:autoSpaceDN w:val="0"/>
        <w:adjustRightInd w:val="0"/>
        <w:ind w:firstLine="426"/>
        <w:jc w:val="both"/>
        <w:textAlignment w:val="baseline"/>
      </w:pPr>
      <w:r>
        <w:t>7</w:t>
      </w:r>
      <w:r w:rsidRPr="00620D0A">
        <w:t xml:space="preserve">.3.По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t xml:space="preserve">                          </w:t>
      </w:r>
      <w:r w:rsidRPr="00620D0A">
        <w:t xml:space="preserve">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w:t>
      </w:r>
      <w:r>
        <w:t xml:space="preserve">                                  </w:t>
      </w:r>
      <w:r w:rsidRPr="00620D0A">
        <w:t xml:space="preserve">то она должна возместить другой Стороне убытки, причиненные не извещением </w:t>
      </w:r>
      <w:r>
        <w:t xml:space="preserve">                                  </w:t>
      </w:r>
      <w:r w:rsidRPr="00620D0A">
        <w:t>или несвоевременным извещением.</w:t>
      </w:r>
    </w:p>
    <w:p w:rsidR="00C356F2" w:rsidRPr="00620D0A" w:rsidRDefault="00C356F2" w:rsidP="00C356F2">
      <w:pPr>
        <w:widowControl w:val="0"/>
        <w:autoSpaceDE w:val="0"/>
        <w:autoSpaceDN w:val="0"/>
        <w:adjustRightInd w:val="0"/>
        <w:ind w:firstLine="426"/>
        <w:jc w:val="both"/>
        <w:textAlignment w:val="baseline"/>
      </w:pPr>
      <w:r>
        <w:t>7</w:t>
      </w:r>
      <w:r w:rsidRPr="00620D0A">
        <w:t xml:space="preserve">.4.Сторона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w:t>
      </w:r>
      <w:r>
        <w:t xml:space="preserve">                              </w:t>
      </w:r>
      <w:r w:rsidRPr="00620D0A">
        <w:t>о наличии форс-мажорных обстоятельств.</w:t>
      </w:r>
    </w:p>
    <w:p w:rsidR="00C356F2" w:rsidRPr="00620D0A" w:rsidRDefault="00C356F2" w:rsidP="00C356F2">
      <w:pPr>
        <w:widowControl w:val="0"/>
        <w:autoSpaceDE w:val="0"/>
        <w:autoSpaceDN w:val="0"/>
        <w:adjustRightInd w:val="0"/>
        <w:ind w:firstLine="426"/>
        <w:jc w:val="both"/>
        <w:textAlignment w:val="baseline"/>
      </w:pPr>
      <w:r>
        <w:t>7</w:t>
      </w:r>
      <w:r w:rsidRPr="00620D0A">
        <w:t>.5.В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1E3E97" w:rsidRDefault="00C356F2" w:rsidP="00C356F2">
      <w:pPr>
        <w:autoSpaceDE w:val="0"/>
        <w:autoSpaceDN w:val="0"/>
        <w:adjustRightInd w:val="0"/>
        <w:jc w:val="both"/>
        <w:outlineLvl w:val="0"/>
      </w:pPr>
      <w:r>
        <w:lastRenderedPageBreak/>
        <w:t xml:space="preserve">      7</w:t>
      </w:r>
      <w:r w:rsidRPr="00620D0A">
        <w:t xml:space="preserve">.6.Если форс-мажорные обстоятельства и их последствия продолжают действовать более 6 (шести) месяцев, Стороны в возможно короткий срок проведут переговоры </w:t>
      </w:r>
      <w:r>
        <w:t xml:space="preserve">                            </w:t>
      </w:r>
      <w:r w:rsidRPr="00620D0A">
        <w:t>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r w:rsidR="00A545CC">
        <w:t>.</w:t>
      </w:r>
    </w:p>
    <w:p w:rsidR="00A545CC" w:rsidRPr="00255E48" w:rsidRDefault="00A545CC" w:rsidP="00C356F2">
      <w:pPr>
        <w:autoSpaceDE w:val="0"/>
        <w:autoSpaceDN w:val="0"/>
        <w:adjustRightInd w:val="0"/>
        <w:jc w:val="both"/>
        <w:outlineLvl w:val="0"/>
        <w:rPr>
          <w:b/>
        </w:rPr>
      </w:pPr>
    </w:p>
    <w:p w:rsidR="001E3E97" w:rsidRDefault="001E3E97">
      <w:pPr>
        <w:pStyle w:val="ConsPlusNormal"/>
        <w:ind w:firstLine="0"/>
        <w:jc w:val="center"/>
        <w:outlineLvl w:val="1"/>
        <w:rPr>
          <w:rFonts w:ascii="Times New Roman" w:hAnsi="Times New Roman"/>
          <w:b/>
          <w:sz w:val="24"/>
          <w:szCs w:val="24"/>
        </w:rPr>
      </w:pPr>
      <w:r w:rsidRPr="00255E48">
        <w:rPr>
          <w:rFonts w:ascii="Times New Roman" w:hAnsi="Times New Roman"/>
          <w:b/>
          <w:sz w:val="24"/>
          <w:szCs w:val="24"/>
        </w:rPr>
        <w:t>8. Рассмотрение и разрешение споров</w:t>
      </w:r>
    </w:p>
    <w:p w:rsidR="00A545CC" w:rsidRPr="00255E48" w:rsidRDefault="00A545CC">
      <w:pPr>
        <w:pStyle w:val="ConsPlusNormal"/>
        <w:ind w:firstLine="0"/>
        <w:jc w:val="center"/>
        <w:outlineLvl w:val="1"/>
        <w:rPr>
          <w:rFonts w:ascii="Times New Roman" w:hAnsi="Times New Roman"/>
          <w:b/>
          <w:sz w:val="24"/>
          <w:szCs w:val="24"/>
        </w:rPr>
      </w:pPr>
    </w:p>
    <w:p w:rsidR="00C356F2" w:rsidRPr="00C356F2" w:rsidRDefault="00C356F2" w:rsidP="00C356F2">
      <w:pPr>
        <w:widowControl w:val="0"/>
        <w:autoSpaceDE w:val="0"/>
        <w:autoSpaceDN w:val="0"/>
        <w:adjustRightInd w:val="0"/>
        <w:ind w:firstLine="426"/>
        <w:jc w:val="both"/>
        <w:textAlignment w:val="baseline"/>
      </w:pPr>
      <w:r>
        <w:t>8</w:t>
      </w:r>
      <w:r w:rsidRPr="00C356F2">
        <w:t>.1.</w:t>
      </w:r>
      <w:r w:rsidR="00120498">
        <w:t xml:space="preserve"> </w:t>
      </w:r>
      <w:r w:rsidRPr="00C356F2">
        <w:t>Все споры, возникающие в процессе заключения и исполнения Государственного контракта, решаются Сторонами в добровольном порядке. При невозможности достижения соглашения Сторон, спор подлежит разрешению в Арбитражном суде Ивановской области.</w:t>
      </w:r>
    </w:p>
    <w:p w:rsidR="00C356F2" w:rsidRPr="00C356F2" w:rsidRDefault="00C356F2" w:rsidP="00C356F2">
      <w:pPr>
        <w:widowControl w:val="0"/>
        <w:autoSpaceDE w:val="0"/>
        <w:autoSpaceDN w:val="0"/>
        <w:adjustRightInd w:val="0"/>
        <w:ind w:firstLine="426"/>
        <w:jc w:val="both"/>
        <w:textAlignment w:val="baseline"/>
      </w:pPr>
      <w:r>
        <w:t>8</w:t>
      </w:r>
      <w:r w:rsidRPr="00C356F2">
        <w:t>.2.</w:t>
      </w:r>
      <w:r w:rsidR="00120498">
        <w:t xml:space="preserve"> </w:t>
      </w:r>
      <w:r w:rsidRPr="00C356F2">
        <w:t>До направления возможного искового заявления в Арбитражный суд, предъявление претензии  получателя   другой   Стороне  является  обязательным. Претензия   должна   быть рассмотрена и по ней дан ответ в течение 10  рабочих дней</w:t>
      </w:r>
      <w:r>
        <w:t xml:space="preserve">                     </w:t>
      </w:r>
      <w:r w:rsidRPr="00C356F2">
        <w:t xml:space="preserve"> с момента получения. Срок подачи претензии – в соответствии с действующим законодательством.</w:t>
      </w:r>
    </w:p>
    <w:p w:rsidR="00C356F2" w:rsidRPr="00C356F2" w:rsidRDefault="00C356F2" w:rsidP="00C356F2">
      <w:pPr>
        <w:widowControl w:val="0"/>
        <w:autoSpaceDE w:val="0"/>
        <w:autoSpaceDN w:val="0"/>
        <w:adjustRightInd w:val="0"/>
        <w:ind w:firstLine="567"/>
        <w:jc w:val="both"/>
      </w:pPr>
      <w:r w:rsidRPr="00C356F2">
        <w:t xml:space="preserve"> </w:t>
      </w:r>
      <w:r w:rsidRPr="00C356F2">
        <w:tab/>
        <w:t xml:space="preserve">Претензия, ответ на претензию направляются контрагенту (должнику) заказным или ценным письмом. Допускается направление претензии по телеграфу, телетайпу, </w:t>
      </w:r>
      <w:r>
        <w:t xml:space="preserve">                      </w:t>
      </w:r>
      <w:r w:rsidRPr="00C356F2">
        <w:t>а также с использованием иных сре</w:t>
      </w:r>
      <w:proofErr w:type="gramStart"/>
      <w:r w:rsidRPr="00C356F2">
        <w:t>дств св</w:t>
      </w:r>
      <w:proofErr w:type="gramEnd"/>
      <w:r w:rsidRPr="00C356F2">
        <w:t>язи, обеспечивающих документальное фиксирование ее отправления, либо направление нарочным с вручением под расписку уполномоченному должностному лицу контрагента (должника).</w:t>
      </w:r>
    </w:p>
    <w:p w:rsidR="00C356F2" w:rsidRPr="00C356F2" w:rsidRDefault="00C356F2" w:rsidP="00C356F2">
      <w:pPr>
        <w:widowControl w:val="0"/>
        <w:autoSpaceDE w:val="0"/>
        <w:autoSpaceDN w:val="0"/>
        <w:adjustRightInd w:val="0"/>
        <w:ind w:firstLine="426"/>
        <w:jc w:val="both"/>
        <w:textAlignment w:val="baseline"/>
      </w:pPr>
      <w:r>
        <w:t>8</w:t>
      </w:r>
      <w:r w:rsidRPr="00C356F2">
        <w:t>.3.Ни одна из Сторон не вправе передавать свои права и обязанности по настоящему Государственному контракту третьей стороне без письменного согласия другой Стороны.</w:t>
      </w:r>
    </w:p>
    <w:p w:rsidR="00C356F2" w:rsidRDefault="00C356F2" w:rsidP="00C356F2">
      <w:pPr>
        <w:autoSpaceDE w:val="0"/>
        <w:autoSpaceDN w:val="0"/>
        <w:adjustRightInd w:val="0"/>
        <w:ind w:right="-52" w:firstLine="426"/>
        <w:jc w:val="both"/>
      </w:pPr>
      <w:r>
        <w:t>8</w:t>
      </w:r>
      <w:r w:rsidRPr="00C356F2">
        <w:t xml:space="preserve">.4.Расторжение Государственного контракта допускается по соглашению сторон или решению суда   по основаниям, предусмотренным гражданским законодательством, </w:t>
      </w:r>
      <w:r>
        <w:t xml:space="preserve">                            </w:t>
      </w:r>
      <w:r w:rsidRPr="00C356F2">
        <w:t>а так же Стороны вправе принять решение об одностороннем отказе от исполнения Контракта   в соответствии с гражданским законодательством.</w:t>
      </w:r>
    </w:p>
    <w:p w:rsidR="00A545CC" w:rsidRPr="00C356F2" w:rsidRDefault="00A545CC" w:rsidP="00C356F2">
      <w:pPr>
        <w:autoSpaceDE w:val="0"/>
        <w:autoSpaceDN w:val="0"/>
        <w:adjustRightInd w:val="0"/>
        <w:ind w:right="-52" w:firstLine="426"/>
        <w:jc w:val="both"/>
      </w:pPr>
    </w:p>
    <w:p w:rsidR="001E3E97" w:rsidRDefault="001E3E97">
      <w:pPr>
        <w:shd w:val="clear" w:color="auto" w:fill="FFFFFF"/>
        <w:ind w:firstLine="360"/>
        <w:jc w:val="center"/>
        <w:rPr>
          <w:b/>
        </w:rPr>
      </w:pPr>
      <w:r w:rsidRPr="00255E48">
        <w:rPr>
          <w:b/>
        </w:rPr>
        <w:t>9. Изменение, расторжение контракта</w:t>
      </w:r>
    </w:p>
    <w:p w:rsidR="00A545CC" w:rsidRPr="00255E48" w:rsidRDefault="00A545CC">
      <w:pPr>
        <w:shd w:val="clear" w:color="auto" w:fill="FFFFFF"/>
        <w:ind w:firstLine="360"/>
        <w:jc w:val="center"/>
        <w:rPr>
          <w:b/>
        </w:rPr>
      </w:pPr>
    </w:p>
    <w:p w:rsidR="00EB7BA4" w:rsidRPr="00EB7BA4" w:rsidRDefault="00EB7BA4" w:rsidP="00EB7BA4">
      <w:pPr>
        <w:ind w:firstLine="709"/>
        <w:jc w:val="both"/>
        <w:rPr>
          <w:color w:val="000000"/>
        </w:rPr>
      </w:pPr>
      <w:r w:rsidRPr="00EB7BA4">
        <w:rPr>
          <w:color w:val="000000"/>
        </w:rPr>
        <w:t>9.1. Государственный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w:t>
      </w:r>
    </w:p>
    <w:p w:rsidR="00EB7BA4" w:rsidRPr="00EB7BA4" w:rsidRDefault="00EB7BA4" w:rsidP="00EB7BA4">
      <w:pPr>
        <w:autoSpaceDE w:val="0"/>
        <w:autoSpaceDN w:val="0"/>
        <w:adjustRightInd w:val="0"/>
        <w:ind w:firstLine="709"/>
        <w:jc w:val="both"/>
        <w:rPr>
          <w:rFonts w:cs="Arial"/>
        </w:rPr>
      </w:pPr>
      <w:r w:rsidRPr="00EB7BA4">
        <w:rPr>
          <w:rFonts w:cs="Arial"/>
          <w:color w:val="000000"/>
        </w:rPr>
        <w:t xml:space="preserve">9.2. </w:t>
      </w:r>
      <w:r w:rsidRPr="00EB7BA4">
        <w:rPr>
          <w:rFonts w:cs="Arial"/>
        </w:rPr>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EB7BA4" w:rsidRPr="00EB7BA4" w:rsidRDefault="00EB7BA4" w:rsidP="00EB7BA4">
      <w:pPr>
        <w:ind w:firstLine="709"/>
        <w:jc w:val="both"/>
        <w:rPr>
          <w:color w:val="000000"/>
        </w:rPr>
      </w:pPr>
      <w:r w:rsidRPr="00EB7BA4">
        <w:rPr>
          <w:color w:val="000000"/>
        </w:rPr>
        <w:t>9.3. В случае изменения действующего законодательства и/или требований уполномоченных органов, Стороны в течение 10 дней вносят соответствующие изменения                      в настоящий Государственный контракт.</w:t>
      </w:r>
    </w:p>
    <w:p w:rsidR="00EB7BA4" w:rsidRPr="00EB7BA4" w:rsidRDefault="00EB7BA4" w:rsidP="00EB7BA4">
      <w:pPr>
        <w:autoSpaceDE w:val="0"/>
        <w:autoSpaceDN w:val="0"/>
        <w:adjustRightInd w:val="0"/>
        <w:ind w:firstLine="709"/>
        <w:jc w:val="both"/>
        <w:rPr>
          <w:rFonts w:cs="Arial"/>
        </w:rPr>
      </w:pPr>
      <w:r w:rsidRPr="00EB7BA4">
        <w:rPr>
          <w:rFonts w:cs="Arial"/>
          <w:color w:val="000000"/>
        </w:rPr>
        <w:t xml:space="preserve">9.4. </w:t>
      </w:r>
      <w:r w:rsidRPr="00EB7BA4">
        <w:rPr>
          <w:rFonts w:cs="Arial"/>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EB7BA4" w:rsidRPr="00EB7BA4" w:rsidRDefault="00EB7BA4" w:rsidP="00EB7BA4">
      <w:pPr>
        <w:ind w:firstLine="709"/>
        <w:jc w:val="both"/>
        <w:rPr>
          <w:color w:val="000000"/>
        </w:rPr>
      </w:pPr>
      <w:r w:rsidRPr="00EB7BA4">
        <w:rPr>
          <w:color w:val="000000"/>
        </w:rPr>
        <w:t xml:space="preserve">9.5. Заказчик вправе принять решение </w:t>
      </w:r>
      <w:proofErr w:type="gramStart"/>
      <w:r w:rsidRPr="00EB7BA4">
        <w:rPr>
          <w:color w:val="000000"/>
        </w:rPr>
        <w:t>об одностороннем отказе от исполнения Государственного контракта в соответствии с гражданским законодательством                                   в соответ</w:t>
      </w:r>
      <w:r w:rsidR="0049476F">
        <w:rPr>
          <w:color w:val="000000"/>
        </w:rPr>
        <w:t>ствии</w:t>
      </w:r>
      <w:proofErr w:type="gramEnd"/>
      <w:r w:rsidR="0049476F">
        <w:rPr>
          <w:color w:val="000000"/>
        </w:rPr>
        <w:t xml:space="preserve">  с положениями частей 8-23</w:t>
      </w:r>
      <w:r w:rsidRPr="00EB7BA4">
        <w:rPr>
          <w:color w:val="000000"/>
        </w:rPr>
        <w:t xml:space="preserve"> ст. 95 Федерального закона №44-ФЗ                                 от 05.04.2013. </w:t>
      </w:r>
    </w:p>
    <w:p w:rsidR="00EB7BA4" w:rsidRPr="00EB7BA4" w:rsidRDefault="00EB7BA4" w:rsidP="00EB7BA4">
      <w:pPr>
        <w:ind w:firstLine="709"/>
        <w:jc w:val="both"/>
        <w:rPr>
          <w:color w:val="000000"/>
        </w:rPr>
      </w:pPr>
      <w:r w:rsidRPr="00EB7BA4">
        <w:rPr>
          <w:color w:val="000000"/>
        </w:rPr>
        <w:t xml:space="preserve">9.6. Если в результате </w:t>
      </w:r>
      <w:proofErr w:type="gramStart"/>
      <w:r w:rsidRPr="00EB7BA4">
        <w:rPr>
          <w:color w:val="000000"/>
        </w:rPr>
        <w:t>издания акта органа государственной власти Российской Федерации</w:t>
      </w:r>
      <w:proofErr w:type="gramEnd"/>
      <w:r w:rsidRPr="00EB7BA4">
        <w:rPr>
          <w:color w:val="000000"/>
        </w:rPr>
        <w:t xml:space="preserve"> исполнение Государственным заказчиком своих обязательств                                          по Государственному контракту становится невозможным полностью или частично, обязательство прекращается полностью или   в соответствующей части.</w:t>
      </w:r>
    </w:p>
    <w:p w:rsidR="00EB7BA4" w:rsidRPr="00EB7BA4" w:rsidRDefault="00EB7BA4" w:rsidP="00EB7BA4">
      <w:pPr>
        <w:autoSpaceDE w:val="0"/>
        <w:autoSpaceDN w:val="0"/>
        <w:adjustRightInd w:val="0"/>
        <w:ind w:firstLine="709"/>
        <w:jc w:val="both"/>
        <w:rPr>
          <w:rFonts w:cs="Arial"/>
        </w:rPr>
      </w:pPr>
      <w:r w:rsidRPr="00EB7BA4">
        <w:rPr>
          <w:rFonts w:cs="Arial"/>
        </w:rPr>
        <w:t xml:space="preserve">9.7. Исполнитель  вправе принять решение </w:t>
      </w:r>
      <w:proofErr w:type="gramStart"/>
      <w:r w:rsidRPr="00EB7BA4">
        <w:rPr>
          <w:rFonts w:cs="Arial"/>
        </w:rPr>
        <w:t>об одностороннем отказе от исполнения Контракта в соответствии с гражданским законодательством в случае</w:t>
      </w:r>
      <w:proofErr w:type="gramEnd"/>
      <w:r w:rsidRPr="00EB7BA4">
        <w:rPr>
          <w:rFonts w:cs="Arial"/>
        </w:rPr>
        <w:t xml:space="preserve"> неисполнения (ненадлежащего исполнения) Государственным заказчиком обязательств, </w:t>
      </w:r>
      <w:r w:rsidRPr="00EB7BA4">
        <w:rPr>
          <w:rFonts w:cs="Arial"/>
        </w:rPr>
        <w:lastRenderedPageBreak/>
        <w:t xml:space="preserve">предусмотренных действующим законодательством Российской Федерации  </w:t>
      </w:r>
      <w:r w:rsidR="00A545CC">
        <w:rPr>
          <w:rFonts w:cs="Arial"/>
        </w:rPr>
        <w:t xml:space="preserve">                                   </w:t>
      </w:r>
      <w:r w:rsidRPr="00EB7BA4">
        <w:rPr>
          <w:rFonts w:cs="Arial"/>
        </w:rPr>
        <w:t>и Контрактом.</w:t>
      </w:r>
    </w:p>
    <w:p w:rsidR="00EB7BA4" w:rsidRPr="00EB7BA4" w:rsidRDefault="00EB7BA4" w:rsidP="00EB7BA4">
      <w:pPr>
        <w:autoSpaceDE w:val="0"/>
        <w:autoSpaceDN w:val="0"/>
        <w:adjustRightInd w:val="0"/>
        <w:ind w:firstLine="426"/>
        <w:jc w:val="both"/>
        <w:rPr>
          <w:rFonts w:cs="Arial"/>
        </w:rPr>
      </w:pPr>
      <w:r w:rsidRPr="00EB7BA4">
        <w:rPr>
          <w:rFonts w:cs="Arial"/>
        </w:rPr>
        <w:t xml:space="preserve">     9.8.При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B7BA4" w:rsidRPr="00EB7BA4" w:rsidRDefault="00EB7BA4" w:rsidP="00EB7BA4">
      <w:pPr>
        <w:autoSpaceDE w:val="0"/>
        <w:autoSpaceDN w:val="0"/>
        <w:adjustRightInd w:val="0"/>
        <w:ind w:firstLine="426"/>
        <w:jc w:val="both"/>
        <w:rPr>
          <w:rFonts w:cs="Arial"/>
        </w:rPr>
      </w:pPr>
      <w:r w:rsidRPr="00EB7BA4">
        <w:rPr>
          <w:rFonts w:cs="Arial"/>
        </w:rPr>
        <w:t xml:space="preserve">     9.9.В случае расторжения Контракта по любым основаниям Государственный заказчик обязан оплатить Исполнителю стоимость фактически оказанной на момент расторжения Контракта услуги надлежащего качества и соответствующего требованиям Государственного заказчика.</w:t>
      </w:r>
    </w:p>
    <w:p w:rsidR="00EB7BA4" w:rsidRPr="00EB7BA4" w:rsidRDefault="00EB7BA4" w:rsidP="00EB7BA4">
      <w:pPr>
        <w:autoSpaceDE w:val="0"/>
        <w:autoSpaceDN w:val="0"/>
        <w:adjustRightInd w:val="0"/>
        <w:ind w:firstLine="426"/>
        <w:jc w:val="both"/>
        <w:rPr>
          <w:rFonts w:cs="Arial"/>
        </w:rPr>
      </w:pPr>
      <w:r w:rsidRPr="00EB7BA4">
        <w:rPr>
          <w:rFonts w:cs="Arial"/>
        </w:rPr>
        <w:t xml:space="preserve">   9.10.Изменение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B7BA4" w:rsidRPr="00EB7BA4" w:rsidRDefault="00EB7BA4" w:rsidP="00EB7BA4">
      <w:pPr>
        <w:autoSpaceDE w:val="0"/>
        <w:autoSpaceDN w:val="0"/>
        <w:adjustRightInd w:val="0"/>
        <w:ind w:firstLine="426"/>
        <w:jc w:val="both"/>
        <w:rPr>
          <w:rFonts w:cs="Arial"/>
        </w:rPr>
      </w:pPr>
      <w:r w:rsidRPr="00EB7BA4">
        <w:rPr>
          <w:rFonts w:cs="Arial"/>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EB7BA4" w:rsidRPr="00EB7BA4" w:rsidRDefault="00EB7BA4" w:rsidP="00EB7BA4">
      <w:pPr>
        <w:autoSpaceDE w:val="0"/>
        <w:autoSpaceDN w:val="0"/>
        <w:adjustRightInd w:val="0"/>
        <w:ind w:firstLine="426"/>
        <w:jc w:val="both"/>
      </w:pPr>
      <w:r w:rsidRPr="00EB7BA4">
        <w:t xml:space="preserve">- если по предложению заказчика увеличиваются предусмотренные контрактом </w:t>
      </w:r>
      <w:r w:rsidRPr="00EB7BA4">
        <w:rPr>
          <w:rFonts w:cs="Arial"/>
        </w:rPr>
        <w:t>количества товара, объема работы или услуги</w:t>
      </w:r>
      <w:r w:rsidRPr="00EB7BA4">
        <w:t xml:space="preserve"> не более чем на десять процентов или уменьшаются предусмотренные контрактом </w:t>
      </w:r>
      <w:r w:rsidRPr="00EB7BA4">
        <w:rPr>
          <w:rFonts w:cs="Arial"/>
        </w:rPr>
        <w:t>поставляемого товара, выполняемой работы, оказываемой услуги</w:t>
      </w:r>
      <w:r w:rsidRPr="00EB7BA4">
        <w:t xml:space="preserve"> не более чем на десять процентов. При этом по соглашению сторон допускается изменение с учетом </w:t>
      </w:r>
      <w:proofErr w:type="gramStart"/>
      <w:r w:rsidRPr="00EB7BA4">
        <w:t>положений бюджетного законодательств</w:t>
      </w:r>
      <w:r w:rsidR="00A545CC">
        <w:t>а Российской Федерации цены К</w:t>
      </w:r>
      <w:r w:rsidRPr="00EB7BA4">
        <w:t>онтракта</w:t>
      </w:r>
      <w:proofErr w:type="gramEnd"/>
      <w:r w:rsidRPr="00EB7BA4">
        <w:t xml:space="preserve"> пропорционально дополнительному </w:t>
      </w:r>
      <w:r w:rsidRPr="00EB7BA4">
        <w:rPr>
          <w:rFonts w:cs="Arial"/>
        </w:rPr>
        <w:t>количеству товара, объема работы или услуги</w:t>
      </w:r>
      <w:r w:rsidRPr="00EB7BA4">
        <w:t xml:space="preserve"> исходя из установленной в контракте цены единицы товара, </w:t>
      </w:r>
      <w:r w:rsidR="00A545CC">
        <w:t xml:space="preserve">                    </w:t>
      </w:r>
      <w:r w:rsidRPr="00EB7BA4">
        <w:t xml:space="preserve">но не более чем на десять процентов цены контракта. При уменьшении, </w:t>
      </w:r>
      <w:proofErr w:type="gramStart"/>
      <w:r w:rsidRPr="00EB7BA4">
        <w:t>предусмотренных</w:t>
      </w:r>
      <w:proofErr w:type="gramEnd"/>
      <w:r w:rsidRPr="00EB7BA4">
        <w:t xml:space="preserve"> контрактом </w:t>
      </w:r>
      <w:r w:rsidRPr="00EB7BA4">
        <w:rPr>
          <w:rFonts w:cs="Arial"/>
        </w:rPr>
        <w:t>количества товара, объема работы или услуги</w:t>
      </w:r>
      <w:r w:rsidRPr="00EB7BA4">
        <w:t xml:space="preserve">,  стороны контракта обязаны уменьшить цену контракта исходя из цены единицы </w:t>
      </w:r>
      <w:r w:rsidRPr="00EB7BA4">
        <w:rPr>
          <w:rFonts w:cs="Arial"/>
        </w:rPr>
        <w:t>товара, объема работы или услуги</w:t>
      </w:r>
      <w:r w:rsidRPr="00EB7BA4">
        <w:t xml:space="preserve">. </w:t>
      </w:r>
      <w:proofErr w:type="gramStart"/>
      <w:r w:rsidRPr="00EB7BA4">
        <w:t xml:space="preserve">Цена единицы дополнительно поставляемого товара или цена единицы товара </w:t>
      </w:r>
      <w:r w:rsidR="00A545CC">
        <w:t xml:space="preserve">                           </w:t>
      </w:r>
      <w:r w:rsidRPr="00EB7BA4">
        <w:t xml:space="preserve">при уменьшении предусмотренного контрактом </w:t>
      </w:r>
      <w:r w:rsidRPr="00EB7BA4">
        <w:rPr>
          <w:rFonts w:cs="Arial"/>
        </w:rPr>
        <w:t>количества товара, объема работы или услуги</w:t>
      </w:r>
      <w:r w:rsidRPr="00EB7BA4">
        <w:t xml:space="preserve"> должна определяться как частное от деления первоначальной цены контракта </w:t>
      </w:r>
      <w:r w:rsidR="00A545CC">
        <w:t xml:space="preserve">                         </w:t>
      </w:r>
      <w:r w:rsidRPr="00EB7BA4">
        <w:t xml:space="preserve">на предусмотренное в контракте </w:t>
      </w:r>
      <w:r w:rsidRPr="00EB7BA4">
        <w:rPr>
          <w:rFonts w:cs="Arial"/>
        </w:rPr>
        <w:t>количества товара, объема работы или услуги</w:t>
      </w:r>
      <w:r w:rsidRPr="00EB7BA4">
        <w:t>.</w:t>
      </w:r>
      <w:proofErr w:type="gramEnd"/>
    </w:p>
    <w:p w:rsidR="00EB7BA4" w:rsidRDefault="00EB7BA4" w:rsidP="00EB7BA4">
      <w:pPr>
        <w:ind w:firstLine="426"/>
        <w:jc w:val="both"/>
        <w:rPr>
          <w:color w:val="000000"/>
        </w:rPr>
      </w:pPr>
      <w:r w:rsidRPr="00EB7BA4">
        <w:rPr>
          <w:color w:val="000000"/>
        </w:rPr>
        <w:t xml:space="preserve">9.11. Изменение настоящего Контракта, а также его расторжение по соглашению сторон оформляется дополнительным соглашением к Контракту, которое с момента </w:t>
      </w:r>
      <w:r w:rsidR="00A545CC">
        <w:rPr>
          <w:color w:val="000000"/>
        </w:rPr>
        <w:t xml:space="preserve">                                     </w:t>
      </w:r>
      <w:r w:rsidRPr="00EB7BA4">
        <w:rPr>
          <w:color w:val="000000"/>
        </w:rPr>
        <w:t>его заключения становится неотъемлемой частью настоящего Контракта.</w:t>
      </w:r>
    </w:p>
    <w:p w:rsidR="00A545CC" w:rsidRPr="00EB7BA4" w:rsidRDefault="00A545CC" w:rsidP="00EB7BA4">
      <w:pPr>
        <w:ind w:firstLine="426"/>
        <w:jc w:val="both"/>
        <w:rPr>
          <w:color w:val="000000"/>
        </w:rPr>
      </w:pPr>
    </w:p>
    <w:p w:rsidR="001E3E97" w:rsidRDefault="001E3E97">
      <w:pPr>
        <w:autoSpaceDE w:val="0"/>
        <w:jc w:val="center"/>
        <w:rPr>
          <w:b/>
        </w:rPr>
      </w:pPr>
      <w:r w:rsidRPr="00255E48">
        <w:rPr>
          <w:b/>
        </w:rPr>
        <w:t>10. Односторонний отказ от исполнения контракта</w:t>
      </w:r>
    </w:p>
    <w:p w:rsidR="00A545CC" w:rsidRPr="00255E48" w:rsidRDefault="00A545CC">
      <w:pPr>
        <w:autoSpaceDE w:val="0"/>
        <w:jc w:val="center"/>
        <w:rPr>
          <w:b/>
        </w:rPr>
      </w:pPr>
    </w:p>
    <w:p w:rsidR="001E3E97" w:rsidRPr="00255E48" w:rsidRDefault="001E3E97">
      <w:pPr>
        <w:autoSpaceDE w:val="0"/>
        <w:autoSpaceDN w:val="0"/>
        <w:adjustRightInd w:val="0"/>
        <w:ind w:firstLine="540"/>
        <w:jc w:val="both"/>
      </w:pPr>
      <w:r w:rsidRPr="00255E48">
        <w:t xml:space="preserve">10.1. В случае если, Исполнитель уклоняется от добросовестного исполнения обязательств по настоящему Контракту, не исполняет требования Заказчика об уплате неустоек (штрафов, пеней) Заказчик вправе  </w:t>
      </w:r>
      <w:r w:rsidRPr="00255E48">
        <w:rPr>
          <w:bCs/>
          <w:iCs/>
        </w:rPr>
        <w:t xml:space="preserve">принять решение об одностороннем отказе </w:t>
      </w:r>
      <w:r w:rsidR="005A2ADF" w:rsidRPr="00255E48">
        <w:rPr>
          <w:bCs/>
          <w:iCs/>
        </w:rPr>
        <w:t xml:space="preserve"> </w:t>
      </w:r>
      <w:r w:rsidRPr="00255E48">
        <w:rPr>
          <w:bCs/>
          <w:iCs/>
        </w:rPr>
        <w:t>от исполнения Контракта.</w:t>
      </w:r>
    </w:p>
    <w:p w:rsidR="001E3E97" w:rsidRPr="00255E48" w:rsidRDefault="001E3E97">
      <w:pPr>
        <w:autoSpaceDE w:val="0"/>
        <w:autoSpaceDN w:val="0"/>
        <w:adjustRightInd w:val="0"/>
        <w:ind w:firstLine="540"/>
        <w:jc w:val="both"/>
        <w:rPr>
          <w:bCs/>
          <w:iCs/>
        </w:rPr>
      </w:pPr>
      <w:r w:rsidRPr="00255E48">
        <w:rPr>
          <w:bCs/>
          <w:iCs/>
        </w:rPr>
        <w:t xml:space="preserve">10.2. </w:t>
      </w:r>
      <w:proofErr w:type="gramStart"/>
      <w:r w:rsidRPr="00255E48">
        <w:rPr>
          <w:bCs/>
          <w:iCs/>
        </w:rPr>
        <w:t xml:space="preserve">Решение Заказчика об одностороннем отказе от исполнения Контракта </w:t>
      </w:r>
      <w:r w:rsidR="005A2ADF" w:rsidRPr="00255E48">
        <w:rPr>
          <w:bCs/>
          <w:iCs/>
        </w:rPr>
        <w:t xml:space="preserve">                        </w:t>
      </w:r>
      <w:r w:rsidRPr="00255E48">
        <w:rPr>
          <w:bCs/>
          <w:iCs/>
        </w:rPr>
        <w:t xml:space="preserve">в течение одного рабочего дня, следующего за датой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w:t>
      </w:r>
      <w:r w:rsidR="005A2ADF" w:rsidRPr="00255E48">
        <w:rPr>
          <w:bCs/>
          <w:iCs/>
        </w:rPr>
        <w:t xml:space="preserve">                     </w:t>
      </w:r>
      <w:r w:rsidRPr="00255E48">
        <w:rPr>
          <w:bCs/>
          <w:iCs/>
        </w:rPr>
        <w:t>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255E48">
        <w:rPr>
          <w:bCs/>
          <w:iCs/>
        </w:rPr>
        <w:t xml:space="preserve"> доставки, </w:t>
      </w:r>
      <w:proofErr w:type="gramStart"/>
      <w:r w:rsidRPr="00255E48">
        <w:rPr>
          <w:bCs/>
          <w:iCs/>
        </w:rPr>
        <w:t>обеспечивающих</w:t>
      </w:r>
      <w:proofErr w:type="gramEnd"/>
      <w:r w:rsidRPr="00255E48">
        <w:rPr>
          <w:bCs/>
          <w:iCs/>
        </w:rPr>
        <w:t xml:space="preserve"> фиксирование такого уведомления и получение Заказчиком подтверждения о его вручении Исполнителю. Выполнение Заказчиком требований настоящей части считается надлежащим уведомлением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w:t>
      </w:r>
      <w:r w:rsidRPr="00255E48">
        <w:rPr>
          <w:bCs/>
          <w:iCs/>
        </w:rPr>
        <w:lastRenderedPageBreak/>
        <w:t xml:space="preserve">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255E48">
        <w:rPr>
          <w:bCs/>
          <w:iCs/>
        </w:rPr>
        <w:t>по истечении тридцати дней с даты размещения решения Заказчика об одностороннем отказе от исполнения Контракта в единой информационной системе</w:t>
      </w:r>
      <w:proofErr w:type="gramEnd"/>
      <w:r w:rsidRPr="00255E48">
        <w:rPr>
          <w:bCs/>
          <w:iCs/>
        </w:rPr>
        <w:t>.</w:t>
      </w:r>
    </w:p>
    <w:p w:rsidR="001E3E97" w:rsidRPr="00255E48" w:rsidRDefault="001E3E97">
      <w:pPr>
        <w:autoSpaceDE w:val="0"/>
        <w:autoSpaceDN w:val="0"/>
        <w:adjustRightInd w:val="0"/>
        <w:ind w:firstLine="540"/>
        <w:jc w:val="both"/>
        <w:rPr>
          <w:bCs/>
          <w:iCs/>
        </w:rPr>
      </w:pPr>
      <w:r w:rsidRPr="00255E48">
        <w:rPr>
          <w:bCs/>
          <w:iCs/>
        </w:rPr>
        <w:t xml:space="preserve">10.3. Решение Заказчика об одностороннем отказе от исполнения Контракта вступает в </w:t>
      </w:r>
      <w:proofErr w:type="gramStart"/>
      <w:r w:rsidRPr="00255E48">
        <w:rPr>
          <w:bCs/>
          <w:iCs/>
        </w:rPr>
        <w:t>силу</w:t>
      </w:r>
      <w:proofErr w:type="gramEnd"/>
      <w:r w:rsidRPr="00255E48">
        <w:rPr>
          <w:bCs/>
          <w:iCs/>
        </w:rPr>
        <w:t xml:space="preserve"> и Контракт считается расторгнутым</w:t>
      </w:r>
      <w:r w:rsidR="00A545CC">
        <w:rPr>
          <w:bCs/>
          <w:iCs/>
        </w:rPr>
        <w:t>,</w:t>
      </w:r>
      <w:r w:rsidRPr="00255E48">
        <w:rPr>
          <w:bCs/>
          <w:iCs/>
        </w:rPr>
        <w:t xml:space="preserve"> через десять дней с даты надлежащего уведомления Заказчиком Исполнителя об одностороннем отказе от исполнения Контракта.</w:t>
      </w:r>
    </w:p>
    <w:p w:rsidR="001E3E97" w:rsidRPr="00255E48" w:rsidRDefault="001E3E97">
      <w:pPr>
        <w:autoSpaceDE w:val="0"/>
        <w:autoSpaceDN w:val="0"/>
        <w:adjustRightInd w:val="0"/>
        <w:ind w:firstLine="540"/>
        <w:jc w:val="both"/>
        <w:rPr>
          <w:bCs/>
          <w:iCs/>
        </w:rPr>
      </w:pPr>
      <w:r w:rsidRPr="00255E48">
        <w:rPr>
          <w:bCs/>
          <w:iCs/>
        </w:rPr>
        <w:t xml:space="preserve">10.4. </w:t>
      </w:r>
      <w:proofErr w:type="gramStart"/>
      <w:r w:rsidRPr="00255E48">
        <w:rPr>
          <w:bCs/>
          <w:iC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255E48">
        <w:rPr>
          <w:bCs/>
          <w:iCs/>
        </w:rPr>
        <w:t xml:space="preserve">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1E3E97" w:rsidRDefault="001E3E97">
      <w:pPr>
        <w:autoSpaceDE w:val="0"/>
        <w:autoSpaceDN w:val="0"/>
        <w:adjustRightInd w:val="0"/>
        <w:ind w:firstLine="540"/>
        <w:jc w:val="both"/>
      </w:pPr>
      <w:r w:rsidRPr="00255E48">
        <w:t>10.5.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545CC" w:rsidRPr="00255E48" w:rsidRDefault="00A545CC">
      <w:pPr>
        <w:autoSpaceDE w:val="0"/>
        <w:autoSpaceDN w:val="0"/>
        <w:adjustRightInd w:val="0"/>
        <w:ind w:firstLine="540"/>
        <w:jc w:val="both"/>
      </w:pPr>
    </w:p>
    <w:p w:rsidR="001E3E97" w:rsidRDefault="001E3E97">
      <w:pPr>
        <w:autoSpaceDE w:val="0"/>
        <w:autoSpaceDN w:val="0"/>
        <w:adjustRightInd w:val="0"/>
        <w:ind w:firstLine="540"/>
        <w:jc w:val="center"/>
        <w:rPr>
          <w:b/>
        </w:rPr>
      </w:pPr>
      <w:r w:rsidRPr="00255E48">
        <w:rPr>
          <w:b/>
        </w:rPr>
        <w:t>11. Срок действия Государственного контракта</w:t>
      </w:r>
    </w:p>
    <w:p w:rsidR="00A545CC" w:rsidRPr="00255E48" w:rsidRDefault="00A545CC">
      <w:pPr>
        <w:autoSpaceDE w:val="0"/>
        <w:autoSpaceDN w:val="0"/>
        <w:adjustRightInd w:val="0"/>
        <w:ind w:firstLine="540"/>
        <w:jc w:val="center"/>
        <w:rPr>
          <w:b/>
        </w:rPr>
      </w:pPr>
    </w:p>
    <w:p w:rsidR="001E3E97" w:rsidRDefault="001E3E97">
      <w:pPr>
        <w:pStyle w:val="31"/>
        <w:ind w:left="0" w:firstLine="540"/>
        <w:jc w:val="both"/>
        <w:rPr>
          <w:sz w:val="24"/>
          <w:szCs w:val="24"/>
        </w:rPr>
      </w:pPr>
      <w:r w:rsidRPr="00255E48">
        <w:rPr>
          <w:sz w:val="24"/>
          <w:szCs w:val="24"/>
        </w:rPr>
        <w:t>11.1. Настоящий Государственный контра</w:t>
      </w:r>
      <w:proofErr w:type="gramStart"/>
      <w:r w:rsidRPr="00255E48">
        <w:rPr>
          <w:sz w:val="24"/>
          <w:szCs w:val="24"/>
        </w:rPr>
        <w:t>кт вст</w:t>
      </w:r>
      <w:proofErr w:type="gramEnd"/>
      <w:r w:rsidRPr="00255E48">
        <w:rPr>
          <w:sz w:val="24"/>
          <w:szCs w:val="24"/>
        </w:rPr>
        <w:t>упает в силу с момента подписания  его Стор</w:t>
      </w:r>
      <w:r w:rsidR="00A545CC">
        <w:rPr>
          <w:sz w:val="24"/>
          <w:szCs w:val="24"/>
        </w:rPr>
        <w:t>онами и действует до 31.12</w:t>
      </w:r>
      <w:r w:rsidR="00804A9E" w:rsidRPr="008D1581">
        <w:rPr>
          <w:sz w:val="24"/>
          <w:szCs w:val="24"/>
        </w:rPr>
        <w:t>.202</w:t>
      </w:r>
      <w:r w:rsidR="00120498" w:rsidRPr="008D1581">
        <w:rPr>
          <w:sz w:val="24"/>
          <w:szCs w:val="24"/>
        </w:rPr>
        <w:t>6</w:t>
      </w:r>
      <w:r w:rsidR="00120498">
        <w:rPr>
          <w:color w:val="FF0000"/>
          <w:sz w:val="24"/>
          <w:szCs w:val="24"/>
        </w:rPr>
        <w:t xml:space="preserve"> </w:t>
      </w:r>
      <w:r w:rsidRPr="00255E48">
        <w:rPr>
          <w:sz w:val="24"/>
          <w:szCs w:val="24"/>
        </w:rPr>
        <w:t xml:space="preserve">года. </w:t>
      </w:r>
    </w:p>
    <w:p w:rsidR="00A545CC" w:rsidRPr="00255E48" w:rsidRDefault="00A545CC">
      <w:pPr>
        <w:pStyle w:val="31"/>
        <w:ind w:left="0" w:firstLine="540"/>
        <w:jc w:val="both"/>
        <w:rPr>
          <w:sz w:val="24"/>
          <w:szCs w:val="24"/>
        </w:rPr>
      </w:pPr>
    </w:p>
    <w:p w:rsidR="001E3E97" w:rsidRPr="00255E48" w:rsidRDefault="001E3E97">
      <w:pPr>
        <w:pStyle w:val="31"/>
        <w:ind w:left="0" w:firstLine="540"/>
        <w:jc w:val="center"/>
        <w:rPr>
          <w:b/>
          <w:sz w:val="24"/>
          <w:szCs w:val="24"/>
        </w:rPr>
      </w:pPr>
      <w:r w:rsidRPr="00255E48">
        <w:rPr>
          <w:b/>
          <w:sz w:val="24"/>
          <w:szCs w:val="24"/>
        </w:rPr>
        <w:t>12. Прочие условия</w:t>
      </w:r>
    </w:p>
    <w:p w:rsidR="00A545CC" w:rsidRPr="00A545CC" w:rsidRDefault="00A545CC" w:rsidP="00A545CC">
      <w:pPr>
        <w:widowControl w:val="0"/>
        <w:autoSpaceDE w:val="0"/>
        <w:autoSpaceDN w:val="0"/>
        <w:adjustRightInd w:val="0"/>
        <w:spacing w:line="206" w:lineRule="auto"/>
        <w:ind w:firstLine="709"/>
        <w:jc w:val="both"/>
        <w:textAlignment w:val="baseline"/>
        <w:rPr>
          <w:rFonts w:cs="Arial"/>
        </w:rPr>
      </w:pPr>
      <w:r>
        <w:rPr>
          <w:rFonts w:cs="Arial"/>
        </w:rPr>
        <w:t>12</w:t>
      </w:r>
      <w:r w:rsidRPr="00A545CC">
        <w:rPr>
          <w:rFonts w:cs="Arial"/>
        </w:rPr>
        <w:t>.1.Любые условия, не оговоренные в настоящем контракте, рассматриваются сторонами в соответствии с действующим законодательством Российской Федерации.</w:t>
      </w:r>
    </w:p>
    <w:p w:rsidR="00A545CC" w:rsidRPr="00A545CC" w:rsidRDefault="00A545CC" w:rsidP="00A545CC">
      <w:pPr>
        <w:keepNext/>
        <w:widowControl w:val="0"/>
        <w:autoSpaceDE w:val="0"/>
        <w:autoSpaceDN w:val="0"/>
        <w:jc w:val="both"/>
        <w:outlineLvl w:val="0"/>
        <w:rPr>
          <w:rFonts w:eastAsia="Calibri"/>
        </w:rPr>
      </w:pPr>
      <w:r>
        <w:t xml:space="preserve">            12</w:t>
      </w:r>
      <w:r w:rsidRPr="00A545CC">
        <w:t>.2.Настоящий Государственный контракт составлен в письменной форме                         на русском языке и подписан в двух подлинных идентичных экземплярах, имеющих равную юридическую силу: один экземпляр для Поставщика и экземпляр для Государственного заказчика. Факсимильная (сканированная) копия контракта имеет юридическую силу  до момента предъявления оригинала Контракта либо</w:t>
      </w:r>
      <w:r w:rsidRPr="00A545CC">
        <w:rPr>
          <w:rFonts w:eastAsia="Calibri"/>
        </w:rPr>
        <w:t xml:space="preserve"> Контракт может быть заключен в форме электронного документа, подписанного электронно-цифровыми подписями Сторон.</w:t>
      </w:r>
    </w:p>
    <w:p w:rsidR="00A545CC" w:rsidRPr="00A545CC" w:rsidRDefault="00A545CC" w:rsidP="00A545CC">
      <w:pPr>
        <w:widowControl w:val="0"/>
        <w:autoSpaceDE w:val="0"/>
        <w:autoSpaceDN w:val="0"/>
        <w:adjustRightInd w:val="0"/>
        <w:spacing w:line="206" w:lineRule="auto"/>
        <w:ind w:firstLine="709"/>
        <w:jc w:val="both"/>
        <w:textAlignment w:val="baseline"/>
      </w:pPr>
      <w:r>
        <w:t>12</w:t>
      </w:r>
      <w:r w:rsidRPr="00A545CC">
        <w:t>.3.Все приложения, изменения и дополнения являются неотъемлемой частью настоящего Контракта и должны быть составлены в письменном виде за подписью сторон                      и скрепленные печатями сторон.</w:t>
      </w:r>
    </w:p>
    <w:p w:rsidR="00A545CC" w:rsidRPr="00A545CC" w:rsidRDefault="00A545CC" w:rsidP="00A545CC">
      <w:pPr>
        <w:widowControl w:val="0"/>
        <w:autoSpaceDE w:val="0"/>
        <w:autoSpaceDN w:val="0"/>
        <w:adjustRightInd w:val="0"/>
        <w:spacing w:line="206" w:lineRule="auto"/>
        <w:ind w:firstLine="709"/>
        <w:jc w:val="both"/>
        <w:textAlignment w:val="baseline"/>
      </w:pPr>
      <w:r>
        <w:t>12</w:t>
      </w:r>
      <w:r w:rsidRPr="00A545CC">
        <w:t>.4.При изменении реквизитов, Стороны обязаны уведомить друг друга  официальным документом, подписанным руководителем и главным бухгалтером, заверенным печатью. Невыполнение одной из Сторон данного условия освобождает другую Сторону от ответственности за неполучение Стороной всей корреспонденции</w:t>
      </w:r>
      <w:r>
        <w:t xml:space="preserve">                </w:t>
      </w:r>
      <w:r w:rsidRPr="00A545CC">
        <w:t xml:space="preserve"> и денежных средств. Вся корреспонденция и денежные средства  при этом будут считаться полученными Стороной.</w:t>
      </w:r>
    </w:p>
    <w:p w:rsidR="00A545CC" w:rsidRPr="00A545CC" w:rsidRDefault="00A545CC" w:rsidP="00A545CC">
      <w:pPr>
        <w:autoSpaceDE w:val="0"/>
        <w:autoSpaceDN w:val="0"/>
        <w:adjustRightInd w:val="0"/>
        <w:ind w:firstLine="426"/>
        <w:jc w:val="both"/>
        <w:textAlignment w:val="baseline"/>
      </w:pPr>
      <w:r>
        <w:t xml:space="preserve">    12</w:t>
      </w:r>
      <w:r w:rsidRPr="00A545CC">
        <w:t xml:space="preserve">.5. </w:t>
      </w:r>
      <w:proofErr w:type="gramStart"/>
      <w:r w:rsidRPr="00A545CC">
        <w:t xml:space="preserve">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w:t>
      </w:r>
      <w:r>
        <w:t xml:space="preserve">               </w:t>
      </w:r>
      <w:r w:rsidRPr="00A545CC">
        <w:t xml:space="preserve">от имени стороны контракта, лично под расписку или направляются стороне контракта </w:t>
      </w:r>
      <w:r>
        <w:t xml:space="preserve">                  </w:t>
      </w:r>
      <w:r w:rsidRPr="00A545CC">
        <w:t>по почте заказным письмом с уведомлением о вручении по адресу стороны контракта, указанному в контракте</w:t>
      </w:r>
      <w:proofErr w:type="gramEnd"/>
      <w:r w:rsidRPr="00A545CC">
        <w:t xml:space="preserve">, либо любым доступным способом (почтовое отправление, </w:t>
      </w:r>
      <w:r w:rsidRPr="00A545CC">
        <w:lastRenderedPageBreak/>
        <w:t xml:space="preserve">телеграмма, </w:t>
      </w:r>
      <w:proofErr w:type="spellStart"/>
      <w:r w:rsidRPr="00A545CC">
        <w:t>факсограмма</w:t>
      </w:r>
      <w:proofErr w:type="spellEnd"/>
      <w:r w:rsidRPr="00A545CC">
        <w:t>, телефонограмма, информационно-телекоммуникационная сеть "Интернет"), позволяющим документально подтвердить получение такого уведомления адресатом.</w:t>
      </w:r>
    </w:p>
    <w:p w:rsidR="00A545CC" w:rsidRPr="00A545CC" w:rsidRDefault="00A545CC" w:rsidP="00A545CC">
      <w:pPr>
        <w:autoSpaceDE w:val="0"/>
        <w:autoSpaceDN w:val="0"/>
        <w:adjustRightInd w:val="0"/>
        <w:spacing w:line="206" w:lineRule="auto"/>
        <w:ind w:right="-2"/>
        <w:jc w:val="both"/>
      </w:pPr>
      <w:r>
        <w:t xml:space="preserve">          12</w:t>
      </w:r>
      <w:r w:rsidRPr="00A545CC">
        <w:t>.6.По ходу осуществления сделки Стороны вправе направлять друг другу разъяснительные запросы и требовать получения ответов на них.</w:t>
      </w:r>
    </w:p>
    <w:p w:rsidR="001E3E97" w:rsidRPr="00255E48" w:rsidRDefault="001E3E97">
      <w:pPr>
        <w:autoSpaceDE w:val="0"/>
        <w:autoSpaceDN w:val="0"/>
        <w:adjustRightInd w:val="0"/>
        <w:ind w:firstLine="540"/>
        <w:jc w:val="both"/>
        <w:rPr>
          <w:bCs/>
          <w:iCs/>
        </w:rPr>
      </w:pPr>
      <w:r w:rsidRPr="00255E48">
        <w:rPr>
          <w:bCs/>
          <w:iCs/>
        </w:rPr>
        <w:t>12.5. Приложения к Государственному контракту, являющиеся его неотъемлемой частью:</w:t>
      </w:r>
    </w:p>
    <w:p w:rsidR="001E3E97" w:rsidRPr="00255E48" w:rsidRDefault="001E3E97">
      <w:pPr>
        <w:autoSpaceDE w:val="0"/>
        <w:autoSpaceDN w:val="0"/>
        <w:adjustRightInd w:val="0"/>
        <w:ind w:firstLine="540"/>
        <w:jc w:val="both"/>
        <w:rPr>
          <w:bCs/>
          <w:iCs/>
        </w:rPr>
      </w:pPr>
      <w:r w:rsidRPr="00255E48">
        <w:rPr>
          <w:bCs/>
          <w:iCs/>
        </w:rPr>
        <w:t>12.6. Следующие приложения являются неотъемлемой частью Государственного контракта при его подписании:</w:t>
      </w:r>
    </w:p>
    <w:p w:rsidR="001E3E97" w:rsidRPr="00255E48" w:rsidRDefault="001E3E97">
      <w:pPr>
        <w:autoSpaceDE w:val="0"/>
        <w:autoSpaceDN w:val="0"/>
        <w:adjustRightInd w:val="0"/>
        <w:ind w:firstLine="540"/>
        <w:jc w:val="both"/>
        <w:rPr>
          <w:bCs/>
          <w:iCs/>
        </w:rPr>
      </w:pPr>
      <w:r w:rsidRPr="00255E48">
        <w:rPr>
          <w:bCs/>
          <w:iCs/>
        </w:rPr>
        <w:t>Приложение № 1 – календарный план;</w:t>
      </w:r>
    </w:p>
    <w:p w:rsidR="001E3E97" w:rsidRPr="00255E48" w:rsidRDefault="001E3E97">
      <w:pPr>
        <w:autoSpaceDE w:val="0"/>
        <w:autoSpaceDN w:val="0"/>
        <w:adjustRightInd w:val="0"/>
        <w:ind w:firstLine="540"/>
        <w:jc w:val="both"/>
        <w:rPr>
          <w:bCs/>
          <w:iCs/>
        </w:rPr>
      </w:pPr>
      <w:r w:rsidRPr="00255E48">
        <w:rPr>
          <w:bCs/>
          <w:iCs/>
        </w:rPr>
        <w:t>Приложение № 2 –  техническое задание.</w:t>
      </w:r>
    </w:p>
    <w:p w:rsidR="001E3E97" w:rsidRPr="00255E48" w:rsidRDefault="001E3E97">
      <w:pPr>
        <w:autoSpaceDE w:val="0"/>
        <w:autoSpaceDN w:val="0"/>
        <w:adjustRightInd w:val="0"/>
        <w:ind w:firstLine="540"/>
        <w:jc w:val="both"/>
        <w:rPr>
          <w:bCs/>
          <w:iCs/>
        </w:rPr>
      </w:pPr>
      <w:r w:rsidRPr="00255E48">
        <w:t>Приложение № 3 - протокол согласования цены государственного  контракта</w:t>
      </w:r>
    </w:p>
    <w:p w:rsidR="001E3E97" w:rsidRPr="00255E48" w:rsidRDefault="001E3E97">
      <w:pPr>
        <w:autoSpaceDE w:val="0"/>
        <w:autoSpaceDN w:val="0"/>
        <w:adjustRightInd w:val="0"/>
        <w:ind w:firstLine="540"/>
        <w:jc w:val="both"/>
        <w:rPr>
          <w:bCs/>
          <w:iCs/>
        </w:rPr>
      </w:pPr>
      <w:r w:rsidRPr="00255E48">
        <w:rPr>
          <w:bCs/>
          <w:iCs/>
        </w:rPr>
        <w:t>Приложение № 4 –акт приема-передачи автомобиля (форма)</w:t>
      </w:r>
    </w:p>
    <w:p w:rsidR="001E3E97" w:rsidRPr="00255E48" w:rsidRDefault="001E3E97">
      <w:pPr>
        <w:autoSpaceDE w:val="0"/>
        <w:autoSpaceDN w:val="0"/>
        <w:adjustRightInd w:val="0"/>
        <w:ind w:firstLine="540"/>
        <w:jc w:val="center"/>
        <w:rPr>
          <w:b/>
          <w:bCs/>
          <w:iCs/>
        </w:rPr>
      </w:pPr>
    </w:p>
    <w:p w:rsidR="001E3E97" w:rsidRPr="00255E48" w:rsidRDefault="001E3E97">
      <w:pPr>
        <w:autoSpaceDE w:val="0"/>
        <w:autoSpaceDN w:val="0"/>
        <w:adjustRightInd w:val="0"/>
        <w:ind w:firstLine="540"/>
        <w:jc w:val="center"/>
        <w:rPr>
          <w:b/>
          <w:bCs/>
          <w:iCs/>
        </w:rPr>
      </w:pPr>
      <w:r w:rsidRPr="00255E48">
        <w:rPr>
          <w:b/>
          <w:bCs/>
          <w:iCs/>
        </w:rPr>
        <w:t>13. Реквизиты сторон</w:t>
      </w:r>
    </w:p>
    <w:tbl>
      <w:tblPr>
        <w:tblpPr w:leftFromText="180" w:rightFromText="180" w:vertAnchor="text" w:horzAnchor="page" w:tblpX="1189" w:tblpY="170"/>
        <w:tblW w:w="10548" w:type="dxa"/>
        <w:tblInd w:w="0" w:type="dxa"/>
        <w:tblLayout w:type="fixed"/>
        <w:tblLook w:val="0000" w:firstRow="0" w:lastRow="0" w:firstColumn="0" w:lastColumn="0" w:noHBand="0" w:noVBand="0"/>
      </w:tblPr>
      <w:tblGrid>
        <w:gridCol w:w="5495"/>
        <w:gridCol w:w="5053"/>
      </w:tblGrid>
      <w:tr w:rsidR="001E3E97" w:rsidRPr="00255E48">
        <w:tc>
          <w:tcPr>
            <w:tcW w:w="5495" w:type="dxa"/>
          </w:tcPr>
          <w:p w:rsidR="001E3E97" w:rsidRPr="00255E48" w:rsidRDefault="00A545CC">
            <w:pPr>
              <w:autoSpaceDE w:val="0"/>
              <w:autoSpaceDN w:val="0"/>
              <w:adjustRightInd w:val="0"/>
              <w:rPr>
                <w:b/>
              </w:rPr>
            </w:pPr>
            <w:r>
              <w:rPr>
                <w:b/>
              </w:rPr>
              <w:t xml:space="preserve">«Государственный </w:t>
            </w:r>
            <w:r w:rsidR="001E3E97" w:rsidRPr="00255E48">
              <w:rPr>
                <w:b/>
              </w:rPr>
              <w:t>Заказчик</w:t>
            </w:r>
            <w:r>
              <w:rPr>
                <w:b/>
              </w:rPr>
              <w:t>»</w:t>
            </w:r>
          </w:p>
          <w:p w:rsidR="001E3E97" w:rsidRPr="00EF5CA2" w:rsidRDefault="001E3E97">
            <w:pPr>
              <w:autoSpaceDE w:val="0"/>
              <w:autoSpaceDN w:val="0"/>
              <w:adjustRightInd w:val="0"/>
              <w:rPr>
                <w:b/>
              </w:rPr>
            </w:pPr>
            <w:r w:rsidRPr="00EF5CA2">
              <w:rPr>
                <w:b/>
              </w:rPr>
              <w:t>Федеральное казенное учреждение «Исправительная колония № 6         Управления Федеральной службы исполнения наказаний по Ивановской области»</w:t>
            </w:r>
          </w:p>
          <w:p w:rsidR="001E3E97" w:rsidRPr="00255E48" w:rsidRDefault="00CC4109">
            <w:pPr>
              <w:autoSpaceDE w:val="0"/>
              <w:autoSpaceDN w:val="0"/>
              <w:adjustRightInd w:val="0"/>
            </w:pPr>
            <w:r>
              <w:t>Юридический и почтовый адрес:</w:t>
            </w:r>
            <w:r w:rsidR="001E3E97" w:rsidRPr="00255E48">
              <w:t xml:space="preserve">155644, Ивановская область, Южский район, </w:t>
            </w:r>
          </w:p>
          <w:p w:rsidR="001E3E97" w:rsidRPr="00255E48" w:rsidRDefault="001E3E97">
            <w:pPr>
              <w:autoSpaceDE w:val="0"/>
              <w:autoSpaceDN w:val="0"/>
              <w:adjustRightInd w:val="0"/>
            </w:pPr>
            <w:r w:rsidRPr="00255E48">
              <w:t xml:space="preserve">с. Талицы, ул. </w:t>
            </w:r>
            <w:proofErr w:type="gramStart"/>
            <w:r w:rsidRPr="00255E48">
              <w:t>Школьная</w:t>
            </w:r>
            <w:proofErr w:type="gramEnd"/>
            <w:r w:rsidRPr="00255E48">
              <w:t>, 10</w:t>
            </w:r>
          </w:p>
          <w:p w:rsidR="001E3E97" w:rsidRPr="00255E48" w:rsidRDefault="001E3E97">
            <w:pPr>
              <w:autoSpaceDE w:val="0"/>
              <w:autoSpaceDN w:val="0"/>
              <w:adjustRightInd w:val="0"/>
            </w:pPr>
            <w:r w:rsidRPr="00255E48">
              <w:t>ИНН 3706027842, КПП 370601001</w:t>
            </w:r>
          </w:p>
          <w:p w:rsidR="00A545CC" w:rsidRDefault="001E3E97">
            <w:pPr>
              <w:autoSpaceDE w:val="0"/>
              <w:autoSpaceDN w:val="0"/>
              <w:adjustRightInd w:val="0"/>
            </w:pPr>
            <w:proofErr w:type="gramStart"/>
            <w:r w:rsidRPr="00255E48">
              <w:t>л</w:t>
            </w:r>
            <w:proofErr w:type="gramEnd"/>
            <w:r w:rsidRPr="00255E48">
              <w:t>/с 03331</w:t>
            </w:r>
            <w:r w:rsidRPr="00255E48">
              <w:rPr>
                <w:lang w:val="en-US"/>
              </w:rPr>
              <w:t>F</w:t>
            </w:r>
            <w:r w:rsidRPr="00255E48">
              <w:t>93760</w:t>
            </w:r>
          </w:p>
          <w:p w:rsidR="001E3E97" w:rsidRPr="00255E48" w:rsidRDefault="00A545CC">
            <w:pPr>
              <w:autoSpaceDE w:val="0"/>
              <w:autoSpaceDN w:val="0"/>
              <w:adjustRightInd w:val="0"/>
            </w:pPr>
            <w:r>
              <w:t>ОКЦ №1 ВОЛГО-ВЯТСКОГО ГУ БАНКА РОССИИ//УФК по Нижегородской области                      г. Нижний Новгород</w:t>
            </w:r>
          </w:p>
          <w:p w:rsidR="001E3E97" w:rsidRPr="00255E48" w:rsidRDefault="001E3E97">
            <w:pPr>
              <w:autoSpaceDE w:val="0"/>
              <w:autoSpaceDN w:val="0"/>
              <w:adjustRightInd w:val="0"/>
            </w:pPr>
            <w:proofErr w:type="gramStart"/>
            <w:r w:rsidRPr="00255E48">
              <w:t>р</w:t>
            </w:r>
            <w:proofErr w:type="gramEnd"/>
            <w:r w:rsidRPr="00255E48">
              <w:t xml:space="preserve">/с </w:t>
            </w:r>
            <w:r w:rsidR="00A545CC">
              <w:t>03211643000000013237</w:t>
            </w:r>
          </w:p>
          <w:p w:rsidR="001E3E97" w:rsidRPr="00255E48" w:rsidRDefault="001E3E97">
            <w:pPr>
              <w:autoSpaceDE w:val="0"/>
              <w:autoSpaceDN w:val="0"/>
              <w:adjustRightInd w:val="0"/>
            </w:pPr>
            <w:r w:rsidRPr="00255E48">
              <w:t xml:space="preserve">к/с </w:t>
            </w:r>
            <w:r w:rsidR="00A545CC">
              <w:t>40102810745370000024</w:t>
            </w:r>
          </w:p>
          <w:p w:rsidR="00A545CC" w:rsidRDefault="001E3E97">
            <w:pPr>
              <w:autoSpaceDE w:val="0"/>
              <w:autoSpaceDN w:val="0"/>
              <w:adjustRightInd w:val="0"/>
            </w:pPr>
            <w:r w:rsidRPr="00255E48">
              <w:t xml:space="preserve">БИК </w:t>
            </w:r>
            <w:r w:rsidR="00A545CC">
              <w:t>012202102</w:t>
            </w:r>
          </w:p>
          <w:p w:rsidR="001E3E97" w:rsidRPr="00255E48" w:rsidRDefault="001E3E97">
            <w:pPr>
              <w:autoSpaceDE w:val="0"/>
              <w:autoSpaceDN w:val="0"/>
              <w:adjustRightInd w:val="0"/>
            </w:pPr>
            <w:r w:rsidRPr="00255E48">
              <w:t xml:space="preserve">ОКПО 42948121 </w:t>
            </w:r>
          </w:p>
          <w:p w:rsidR="001E3E97" w:rsidRPr="00255E48" w:rsidRDefault="001E3E97">
            <w:pPr>
              <w:autoSpaceDE w:val="0"/>
              <w:autoSpaceDN w:val="0"/>
              <w:adjustRightInd w:val="0"/>
            </w:pPr>
            <w:r w:rsidRPr="00255E48">
              <w:t>ОГРН 1193702026308</w:t>
            </w:r>
          </w:p>
          <w:p w:rsidR="001E3E97" w:rsidRDefault="001E3E97">
            <w:pPr>
              <w:autoSpaceDE w:val="0"/>
              <w:autoSpaceDN w:val="0"/>
              <w:adjustRightInd w:val="0"/>
            </w:pPr>
            <w:r w:rsidRPr="00255E48">
              <w:t>Тел. 8(49347) 2-42-47</w:t>
            </w:r>
          </w:p>
          <w:p w:rsidR="00A545CC" w:rsidRPr="00311B8A" w:rsidRDefault="00A545CC">
            <w:pPr>
              <w:autoSpaceDE w:val="0"/>
              <w:autoSpaceDN w:val="0"/>
              <w:adjustRightInd w:val="0"/>
            </w:pPr>
            <w:proofErr w:type="spellStart"/>
            <w:r>
              <w:t>Эл</w:t>
            </w:r>
            <w:proofErr w:type="gramStart"/>
            <w:r>
              <w:t>.п</w:t>
            </w:r>
            <w:proofErr w:type="gramEnd"/>
            <w:r>
              <w:t>очта</w:t>
            </w:r>
            <w:proofErr w:type="spellEnd"/>
            <w:r>
              <w:t>:</w:t>
            </w:r>
            <w:proofErr w:type="spellStart"/>
            <w:r>
              <w:rPr>
                <w:lang w:val="en-US"/>
              </w:rPr>
              <w:t>ik</w:t>
            </w:r>
            <w:proofErr w:type="spellEnd"/>
            <w:r w:rsidRPr="00311B8A">
              <w:t>-6</w:t>
            </w:r>
            <w:r w:rsidR="00311B8A" w:rsidRPr="00311B8A">
              <w:t>@37.</w:t>
            </w:r>
            <w:proofErr w:type="spellStart"/>
            <w:r w:rsidR="00311B8A">
              <w:rPr>
                <w:lang w:val="en-US"/>
              </w:rPr>
              <w:t>fsin</w:t>
            </w:r>
            <w:proofErr w:type="spellEnd"/>
            <w:r w:rsidR="00311B8A" w:rsidRPr="00311B8A">
              <w:t>.</w:t>
            </w:r>
            <w:r w:rsidR="00311B8A">
              <w:rPr>
                <w:lang w:val="en-US"/>
              </w:rPr>
              <w:t>gov</w:t>
            </w:r>
            <w:r w:rsidR="00311B8A" w:rsidRPr="00311B8A">
              <w:t>.</w:t>
            </w:r>
            <w:proofErr w:type="spellStart"/>
            <w:r w:rsidR="00311B8A">
              <w:rPr>
                <w:lang w:val="en-US"/>
              </w:rPr>
              <w:t>ru</w:t>
            </w:r>
            <w:proofErr w:type="spellEnd"/>
          </w:p>
          <w:p w:rsidR="00EF5CA2" w:rsidRDefault="00EF5CA2">
            <w:pPr>
              <w:autoSpaceDE w:val="0"/>
              <w:autoSpaceDN w:val="0"/>
              <w:adjustRightInd w:val="0"/>
            </w:pPr>
          </w:p>
          <w:p w:rsidR="001E3E97" w:rsidRPr="00255E48" w:rsidRDefault="001E3E97">
            <w:pPr>
              <w:pStyle w:val="ConsPlusNormal"/>
              <w:ind w:right="-2" w:firstLine="0"/>
              <w:rPr>
                <w:rFonts w:ascii="Times New Roman" w:hAnsi="Times New Roman" w:cs="Arial"/>
                <w:b/>
                <w:sz w:val="24"/>
                <w:szCs w:val="24"/>
              </w:rPr>
            </w:pPr>
          </w:p>
          <w:p w:rsidR="001E3E97" w:rsidRPr="00255E48" w:rsidRDefault="001E3E97">
            <w:pPr>
              <w:pStyle w:val="ConsPlusNormal"/>
              <w:ind w:right="-2" w:firstLine="0"/>
              <w:rPr>
                <w:rFonts w:ascii="Times New Roman" w:hAnsi="Times New Roman" w:cs="Arial"/>
                <w:b/>
                <w:sz w:val="24"/>
                <w:szCs w:val="24"/>
              </w:rPr>
            </w:pPr>
            <w:r w:rsidRPr="00255E48">
              <w:rPr>
                <w:rFonts w:ascii="Times New Roman" w:hAnsi="Times New Roman" w:cs="Arial"/>
                <w:b/>
                <w:sz w:val="24"/>
                <w:szCs w:val="24"/>
              </w:rPr>
              <w:t>Государственный заказчик</w:t>
            </w:r>
          </w:p>
          <w:p w:rsidR="001E3E97" w:rsidRPr="00311B8A" w:rsidRDefault="00311B8A">
            <w:pPr>
              <w:pStyle w:val="ConsPlusNormal"/>
              <w:ind w:right="-2" w:firstLine="0"/>
              <w:rPr>
                <w:rFonts w:ascii="Times New Roman" w:hAnsi="Times New Roman"/>
                <w:sz w:val="24"/>
                <w:szCs w:val="24"/>
              </w:rPr>
            </w:pPr>
            <w:r w:rsidRPr="00311B8A">
              <w:rPr>
                <w:rFonts w:ascii="Times New Roman" w:hAnsi="Times New Roman"/>
                <w:sz w:val="24"/>
                <w:szCs w:val="24"/>
              </w:rPr>
              <w:t>Начальник:</w:t>
            </w:r>
          </w:p>
          <w:p w:rsidR="00311B8A" w:rsidRPr="00311B8A" w:rsidRDefault="00311B8A">
            <w:pPr>
              <w:pStyle w:val="ConsPlusNormal"/>
              <w:ind w:right="-2" w:firstLine="0"/>
              <w:rPr>
                <w:rFonts w:ascii="Times New Roman" w:hAnsi="Times New Roman"/>
                <w:b/>
                <w:sz w:val="24"/>
                <w:szCs w:val="24"/>
              </w:rPr>
            </w:pPr>
          </w:p>
          <w:p w:rsidR="001E3E97" w:rsidRPr="00255E48" w:rsidRDefault="001E3E97">
            <w:pPr>
              <w:pStyle w:val="ConsPlusNormal"/>
              <w:ind w:right="-2" w:firstLine="0"/>
              <w:rPr>
                <w:rFonts w:ascii="Times New Roman" w:hAnsi="Times New Roman"/>
                <w:b/>
                <w:sz w:val="24"/>
                <w:szCs w:val="24"/>
              </w:rPr>
            </w:pPr>
            <w:r w:rsidRPr="00255E48">
              <w:rPr>
                <w:rFonts w:ascii="Times New Roman" w:hAnsi="Times New Roman"/>
                <w:sz w:val="24"/>
                <w:szCs w:val="24"/>
              </w:rPr>
              <w:t>___________________</w:t>
            </w:r>
            <w:r w:rsidRPr="00255E48">
              <w:rPr>
                <w:rFonts w:ascii="Times New Roman" w:hAnsi="Times New Roman"/>
                <w:b/>
                <w:sz w:val="24"/>
                <w:szCs w:val="24"/>
              </w:rPr>
              <w:t>_ /</w:t>
            </w:r>
            <w:r w:rsidRPr="00255E48">
              <w:rPr>
                <w:rFonts w:ascii="Times New Roman" w:hAnsi="Times New Roman"/>
                <w:sz w:val="24"/>
                <w:szCs w:val="24"/>
              </w:rPr>
              <w:t xml:space="preserve">А.С. </w:t>
            </w:r>
            <w:proofErr w:type="spellStart"/>
            <w:r w:rsidRPr="00255E48">
              <w:rPr>
                <w:rFonts w:ascii="Times New Roman" w:hAnsi="Times New Roman"/>
                <w:sz w:val="24"/>
                <w:szCs w:val="24"/>
              </w:rPr>
              <w:t>Рамодин</w:t>
            </w:r>
            <w:proofErr w:type="spellEnd"/>
            <w:r w:rsidRPr="00255E48">
              <w:rPr>
                <w:rFonts w:ascii="Times New Roman" w:hAnsi="Times New Roman"/>
                <w:sz w:val="24"/>
                <w:szCs w:val="24"/>
              </w:rPr>
              <w:t>/</w:t>
            </w:r>
          </w:p>
          <w:p w:rsidR="001E3E97" w:rsidRPr="00255E48" w:rsidRDefault="00311B8A">
            <w:r>
              <w:t>«______»__________________ 2026</w:t>
            </w:r>
            <w:r w:rsidR="001E3E97" w:rsidRPr="00255E48">
              <w:t xml:space="preserve"> г.</w:t>
            </w:r>
          </w:p>
          <w:p w:rsidR="001E3E97" w:rsidRPr="00255E48" w:rsidRDefault="001E3E97">
            <w:pPr>
              <w:widowControl w:val="0"/>
              <w:suppressAutoHyphens/>
              <w:rPr>
                <w:b/>
                <w:bCs/>
              </w:rPr>
            </w:pPr>
            <w:r w:rsidRPr="00255E48">
              <w:t>М.П.</w:t>
            </w:r>
          </w:p>
        </w:tc>
        <w:tc>
          <w:tcPr>
            <w:tcW w:w="5053" w:type="dxa"/>
          </w:tcPr>
          <w:p w:rsidR="001E3E97" w:rsidRPr="00255E48" w:rsidRDefault="00A545CC">
            <w:pPr>
              <w:autoSpaceDE w:val="0"/>
              <w:autoSpaceDN w:val="0"/>
              <w:adjustRightInd w:val="0"/>
              <w:ind w:right="1628" w:firstLine="540"/>
              <w:jc w:val="both"/>
              <w:rPr>
                <w:b/>
                <w:bCs/>
                <w:iCs/>
              </w:rPr>
            </w:pPr>
            <w:r>
              <w:rPr>
                <w:b/>
                <w:bCs/>
                <w:iCs/>
              </w:rPr>
              <w:t>«</w:t>
            </w:r>
            <w:r w:rsidR="001E3E97" w:rsidRPr="00255E48">
              <w:rPr>
                <w:b/>
                <w:bCs/>
                <w:iCs/>
              </w:rPr>
              <w:t>Исполнитель</w:t>
            </w:r>
            <w:r>
              <w:rPr>
                <w:b/>
                <w:bCs/>
                <w:iCs/>
              </w:rPr>
              <w:t>»</w:t>
            </w:r>
          </w:p>
          <w:p w:rsidR="005F3F49" w:rsidRDefault="005F3F49" w:rsidP="00855D95">
            <w:pPr>
              <w:autoSpaceDE w:val="0"/>
              <w:autoSpaceDN w:val="0"/>
              <w:adjustRightInd w:val="0"/>
              <w:ind w:firstLine="540"/>
              <w:jc w:val="both"/>
              <w:rPr>
                <w:b/>
              </w:rPr>
            </w:pPr>
          </w:p>
          <w:p w:rsidR="0049476F" w:rsidRDefault="0049476F" w:rsidP="00855D95">
            <w:pPr>
              <w:autoSpaceDE w:val="0"/>
              <w:autoSpaceDN w:val="0"/>
              <w:adjustRightInd w:val="0"/>
              <w:ind w:firstLine="540"/>
              <w:jc w:val="both"/>
              <w:rPr>
                <w:b/>
              </w:rPr>
            </w:pPr>
          </w:p>
          <w:p w:rsidR="0049476F" w:rsidRDefault="0049476F" w:rsidP="00855D95">
            <w:pPr>
              <w:autoSpaceDE w:val="0"/>
              <w:autoSpaceDN w:val="0"/>
              <w:adjustRightInd w:val="0"/>
              <w:ind w:firstLine="540"/>
              <w:jc w:val="both"/>
              <w:rPr>
                <w:b/>
              </w:rPr>
            </w:pPr>
          </w:p>
          <w:p w:rsidR="0049476F" w:rsidRDefault="0049476F" w:rsidP="00855D95">
            <w:pPr>
              <w:autoSpaceDE w:val="0"/>
              <w:autoSpaceDN w:val="0"/>
              <w:adjustRightInd w:val="0"/>
              <w:ind w:firstLine="540"/>
              <w:jc w:val="both"/>
              <w:rPr>
                <w:b/>
              </w:rPr>
            </w:pPr>
          </w:p>
          <w:p w:rsidR="0049476F" w:rsidRDefault="0049476F" w:rsidP="00855D95">
            <w:pPr>
              <w:autoSpaceDE w:val="0"/>
              <w:autoSpaceDN w:val="0"/>
              <w:adjustRightInd w:val="0"/>
              <w:ind w:firstLine="540"/>
              <w:jc w:val="both"/>
              <w:rPr>
                <w:b/>
              </w:rPr>
            </w:pPr>
          </w:p>
          <w:p w:rsidR="0049476F" w:rsidRDefault="0049476F" w:rsidP="00855D95">
            <w:pPr>
              <w:autoSpaceDE w:val="0"/>
              <w:autoSpaceDN w:val="0"/>
              <w:adjustRightInd w:val="0"/>
              <w:ind w:firstLine="540"/>
              <w:jc w:val="both"/>
              <w:rPr>
                <w:b/>
              </w:rPr>
            </w:pPr>
          </w:p>
          <w:p w:rsidR="0049476F" w:rsidRDefault="0049476F" w:rsidP="00855D95">
            <w:pPr>
              <w:autoSpaceDE w:val="0"/>
              <w:autoSpaceDN w:val="0"/>
              <w:adjustRightInd w:val="0"/>
              <w:ind w:firstLine="540"/>
              <w:jc w:val="both"/>
              <w:rPr>
                <w:b/>
              </w:rPr>
            </w:pPr>
          </w:p>
          <w:p w:rsidR="0049476F" w:rsidRDefault="0049476F" w:rsidP="00855D95">
            <w:pPr>
              <w:autoSpaceDE w:val="0"/>
              <w:autoSpaceDN w:val="0"/>
              <w:adjustRightInd w:val="0"/>
              <w:ind w:firstLine="540"/>
              <w:jc w:val="both"/>
              <w:rPr>
                <w:b/>
              </w:rPr>
            </w:pPr>
          </w:p>
          <w:p w:rsidR="0049476F" w:rsidRDefault="0049476F" w:rsidP="00855D95">
            <w:pPr>
              <w:autoSpaceDE w:val="0"/>
              <w:autoSpaceDN w:val="0"/>
              <w:adjustRightInd w:val="0"/>
              <w:ind w:firstLine="540"/>
              <w:jc w:val="both"/>
              <w:rPr>
                <w:b/>
              </w:rPr>
            </w:pPr>
          </w:p>
          <w:p w:rsidR="0049476F" w:rsidRDefault="0049476F" w:rsidP="00855D95">
            <w:pPr>
              <w:autoSpaceDE w:val="0"/>
              <w:autoSpaceDN w:val="0"/>
              <w:adjustRightInd w:val="0"/>
              <w:ind w:firstLine="540"/>
              <w:jc w:val="both"/>
              <w:rPr>
                <w:b/>
              </w:rPr>
            </w:pPr>
          </w:p>
          <w:p w:rsidR="0049476F" w:rsidRDefault="0049476F" w:rsidP="00855D95">
            <w:pPr>
              <w:autoSpaceDE w:val="0"/>
              <w:autoSpaceDN w:val="0"/>
              <w:adjustRightInd w:val="0"/>
              <w:ind w:firstLine="540"/>
              <w:jc w:val="both"/>
              <w:rPr>
                <w:b/>
              </w:rPr>
            </w:pPr>
          </w:p>
          <w:p w:rsidR="0049476F" w:rsidRDefault="0049476F" w:rsidP="00855D95">
            <w:pPr>
              <w:autoSpaceDE w:val="0"/>
              <w:autoSpaceDN w:val="0"/>
              <w:adjustRightInd w:val="0"/>
              <w:ind w:firstLine="540"/>
              <w:jc w:val="both"/>
              <w:rPr>
                <w:b/>
              </w:rPr>
            </w:pPr>
          </w:p>
          <w:p w:rsidR="0049476F" w:rsidRDefault="0049476F" w:rsidP="00855D95">
            <w:pPr>
              <w:autoSpaceDE w:val="0"/>
              <w:autoSpaceDN w:val="0"/>
              <w:adjustRightInd w:val="0"/>
              <w:ind w:firstLine="540"/>
              <w:jc w:val="both"/>
              <w:rPr>
                <w:b/>
              </w:rPr>
            </w:pPr>
          </w:p>
          <w:p w:rsidR="0049476F" w:rsidRDefault="0049476F" w:rsidP="00855D95">
            <w:pPr>
              <w:autoSpaceDE w:val="0"/>
              <w:autoSpaceDN w:val="0"/>
              <w:adjustRightInd w:val="0"/>
              <w:ind w:firstLine="540"/>
              <w:jc w:val="both"/>
              <w:rPr>
                <w:b/>
              </w:rPr>
            </w:pPr>
          </w:p>
          <w:p w:rsidR="0049476F" w:rsidRDefault="0049476F" w:rsidP="00855D95">
            <w:pPr>
              <w:autoSpaceDE w:val="0"/>
              <w:autoSpaceDN w:val="0"/>
              <w:adjustRightInd w:val="0"/>
              <w:ind w:firstLine="540"/>
              <w:jc w:val="both"/>
              <w:rPr>
                <w:b/>
              </w:rPr>
            </w:pPr>
          </w:p>
          <w:p w:rsidR="005F3F49" w:rsidRDefault="005F3F49" w:rsidP="00855D95">
            <w:pPr>
              <w:autoSpaceDE w:val="0"/>
              <w:autoSpaceDN w:val="0"/>
              <w:adjustRightInd w:val="0"/>
              <w:ind w:firstLine="540"/>
              <w:jc w:val="both"/>
              <w:rPr>
                <w:b/>
              </w:rPr>
            </w:pPr>
          </w:p>
          <w:p w:rsidR="005F3F49" w:rsidRDefault="005F3F49" w:rsidP="00855D95">
            <w:pPr>
              <w:autoSpaceDE w:val="0"/>
              <w:autoSpaceDN w:val="0"/>
              <w:adjustRightInd w:val="0"/>
              <w:ind w:firstLine="540"/>
              <w:jc w:val="both"/>
              <w:rPr>
                <w:b/>
              </w:rPr>
            </w:pPr>
          </w:p>
          <w:p w:rsidR="005F3F49" w:rsidRDefault="005F3F49" w:rsidP="00855D95">
            <w:pPr>
              <w:autoSpaceDE w:val="0"/>
              <w:autoSpaceDN w:val="0"/>
              <w:adjustRightInd w:val="0"/>
              <w:ind w:firstLine="540"/>
              <w:jc w:val="both"/>
              <w:rPr>
                <w:b/>
              </w:rPr>
            </w:pPr>
          </w:p>
          <w:p w:rsidR="005F3F49" w:rsidRDefault="005F3F49" w:rsidP="00855D95">
            <w:pPr>
              <w:autoSpaceDE w:val="0"/>
              <w:autoSpaceDN w:val="0"/>
              <w:adjustRightInd w:val="0"/>
              <w:ind w:firstLine="540"/>
              <w:jc w:val="both"/>
              <w:rPr>
                <w:b/>
              </w:rPr>
            </w:pPr>
          </w:p>
          <w:p w:rsidR="005F3F49" w:rsidRDefault="005F3F49" w:rsidP="00855D95">
            <w:pPr>
              <w:autoSpaceDE w:val="0"/>
              <w:autoSpaceDN w:val="0"/>
              <w:adjustRightInd w:val="0"/>
              <w:ind w:firstLine="540"/>
              <w:jc w:val="both"/>
              <w:rPr>
                <w:b/>
              </w:rPr>
            </w:pPr>
          </w:p>
          <w:p w:rsidR="00EF5CA2" w:rsidRDefault="00EF5CA2" w:rsidP="00855D95">
            <w:pPr>
              <w:autoSpaceDE w:val="0"/>
              <w:autoSpaceDN w:val="0"/>
              <w:adjustRightInd w:val="0"/>
              <w:jc w:val="both"/>
              <w:rPr>
                <w:b/>
              </w:rPr>
            </w:pPr>
          </w:p>
          <w:p w:rsidR="00311B8A" w:rsidRDefault="00311B8A" w:rsidP="00855D95">
            <w:pPr>
              <w:autoSpaceDE w:val="0"/>
              <w:autoSpaceDN w:val="0"/>
              <w:adjustRightInd w:val="0"/>
              <w:jc w:val="both"/>
              <w:rPr>
                <w:b/>
              </w:rPr>
            </w:pPr>
            <w:r>
              <w:rPr>
                <w:b/>
              </w:rPr>
              <w:t>Исполнитель</w:t>
            </w:r>
          </w:p>
          <w:p w:rsidR="00311B8A" w:rsidRPr="00855D95" w:rsidRDefault="00311B8A" w:rsidP="00855D95">
            <w:pPr>
              <w:autoSpaceDE w:val="0"/>
              <w:autoSpaceDN w:val="0"/>
              <w:adjustRightInd w:val="0"/>
              <w:jc w:val="both"/>
              <w:rPr>
                <w:b/>
              </w:rPr>
            </w:pPr>
          </w:p>
          <w:p w:rsidR="00855D95" w:rsidRDefault="00855D95" w:rsidP="00855D95">
            <w:pPr>
              <w:autoSpaceDE w:val="0"/>
              <w:autoSpaceDN w:val="0"/>
              <w:adjustRightInd w:val="0"/>
              <w:jc w:val="both"/>
            </w:pPr>
            <w:r w:rsidRPr="005C571D">
              <w:t>__________________ /</w:t>
            </w:r>
            <w:r w:rsidR="0049476F">
              <w:t>_________</w:t>
            </w:r>
            <w:r>
              <w:t>/</w:t>
            </w:r>
          </w:p>
          <w:p w:rsidR="001E3E97" w:rsidRPr="00255E48" w:rsidRDefault="00311B8A">
            <w:pPr>
              <w:widowControl w:val="0"/>
              <w:suppressAutoHyphens/>
            </w:pPr>
            <w:r>
              <w:t>«______»______________2026</w:t>
            </w:r>
            <w:r w:rsidR="001E3E97" w:rsidRPr="00255E48">
              <w:t>г.</w:t>
            </w:r>
          </w:p>
          <w:p w:rsidR="001E3E97" w:rsidRPr="00255E48" w:rsidRDefault="001E3E97">
            <w:pPr>
              <w:widowControl w:val="0"/>
              <w:suppressAutoHyphens/>
              <w:rPr>
                <w:b/>
              </w:rPr>
            </w:pPr>
            <w:r w:rsidRPr="00255E48">
              <w:t>М.П.</w:t>
            </w:r>
          </w:p>
        </w:tc>
      </w:tr>
    </w:tbl>
    <w:p w:rsidR="001E3E97" w:rsidRPr="00255E48" w:rsidRDefault="001E3E97">
      <w:pPr>
        <w:pStyle w:val="31"/>
        <w:spacing w:after="0"/>
        <w:ind w:firstLine="540"/>
        <w:jc w:val="right"/>
        <w:rPr>
          <w:sz w:val="24"/>
          <w:szCs w:val="24"/>
        </w:rPr>
      </w:pPr>
    </w:p>
    <w:p w:rsidR="001E3E97" w:rsidRPr="00255E48" w:rsidRDefault="001E3E97">
      <w:pPr>
        <w:pStyle w:val="31"/>
        <w:spacing w:after="0"/>
        <w:ind w:firstLine="540"/>
        <w:jc w:val="right"/>
        <w:rPr>
          <w:sz w:val="24"/>
          <w:szCs w:val="24"/>
        </w:rPr>
      </w:pPr>
    </w:p>
    <w:p w:rsidR="001E3E97" w:rsidRPr="00255E48" w:rsidRDefault="001E3E97">
      <w:pPr>
        <w:pStyle w:val="31"/>
        <w:spacing w:after="0"/>
        <w:ind w:firstLine="540"/>
        <w:jc w:val="right"/>
        <w:rPr>
          <w:sz w:val="24"/>
          <w:szCs w:val="24"/>
        </w:rPr>
      </w:pPr>
    </w:p>
    <w:p w:rsidR="001E3E97" w:rsidRPr="00255E48" w:rsidRDefault="001E3E97">
      <w:pPr>
        <w:pStyle w:val="31"/>
        <w:spacing w:after="0"/>
        <w:ind w:firstLine="540"/>
        <w:jc w:val="right"/>
        <w:rPr>
          <w:sz w:val="24"/>
          <w:szCs w:val="24"/>
        </w:rPr>
      </w:pPr>
    </w:p>
    <w:p w:rsidR="001E3E97" w:rsidRPr="00255E48" w:rsidRDefault="001E3E97">
      <w:pPr>
        <w:pStyle w:val="31"/>
        <w:spacing w:after="0"/>
        <w:ind w:firstLine="540"/>
        <w:jc w:val="right"/>
        <w:rPr>
          <w:sz w:val="24"/>
          <w:szCs w:val="24"/>
        </w:rPr>
      </w:pPr>
    </w:p>
    <w:p w:rsidR="001E3E97" w:rsidRDefault="001E3E97">
      <w:pPr>
        <w:pStyle w:val="31"/>
        <w:spacing w:after="0"/>
        <w:ind w:firstLine="540"/>
        <w:jc w:val="right"/>
        <w:rPr>
          <w:sz w:val="24"/>
          <w:szCs w:val="24"/>
        </w:rPr>
      </w:pPr>
    </w:p>
    <w:p w:rsidR="00311B8A" w:rsidRDefault="00311B8A">
      <w:pPr>
        <w:pStyle w:val="31"/>
        <w:spacing w:after="0"/>
        <w:ind w:firstLine="540"/>
        <w:jc w:val="right"/>
        <w:rPr>
          <w:sz w:val="24"/>
          <w:szCs w:val="24"/>
        </w:rPr>
      </w:pPr>
    </w:p>
    <w:p w:rsidR="00311B8A" w:rsidRDefault="00311B8A">
      <w:pPr>
        <w:pStyle w:val="31"/>
        <w:spacing w:after="0"/>
        <w:ind w:firstLine="540"/>
        <w:jc w:val="right"/>
        <w:rPr>
          <w:sz w:val="24"/>
          <w:szCs w:val="24"/>
        </w:rPr>
      </w:pPr>
    </w:p>
    <w:p w:rsidR="00311B8A" w:rsidRDefault="00311B8A">
      <w:pPr>
        <w:pStyle w:val="31"/>
        <w:spacing w:after="0"/>
        <w:ind w:firstLine="540"/>
        <w:jc w:val="right"/>
        <w:rPr>
          <w:sz w:val="24"/>
          <w:szCs w:val="24"/>
        </w:rPr>
      </w:pPr>
    </w:p>
    <w:p w:rsidR="00311B8A" w:rsidRDefault="00311B8A">
      <w:pPr>
        <w:pStyle w:val="31"/>
        <w:spacing w:after="0"/>
        <w:ind w:firstLine="540"/>
        <w:jc w:val="right"/>
        <w:rPr>
          <w:sz w:val="24"/>
          <w:szCs w:val="24"/>
        </w:rPr>
      </w:pPr>
    </w:p>
    <w:p w:rsidR="00855D95" w:rsidRDefault="00855D95" w:rsidP="009B73E9">
      <w:pPr>
        <w:pStyle w:val="af6"/>
        <w:spacing w:line="240" w:lineRule="auto"/>
        <w:ind w:left="5103" w:firstLine="851"/>
        <w:jc w:val="center"/>
        <w:rPr>
          <w:color w:val="auto"/>
        </w:rPr>
      </w:pPr>
    </w:p>
    <w:p w:rsidR="009B73E9" w:rsidRPr="00255E48" w:rsidRDefault="009B73E9" w:rsidP="009B73E9">
      <w:pPr>
        <w:pStyle w:val="af6"/>
        <w:spacing w:line="240" w:lineRule="auto"/>
        <w:ind w:left="5103" w:firstLine="851"/>
        <w:jc w:val="center"/>
        <w:rPr>
          <w:color w:val="auto"/>
        </w:rPr>
      </w:pPr>
      <w:r w:rsidRPr="00255E48">
        <w:rPr>
          <w:color w:val="auto"/>
        </w:rPr>
        <w:t xml:space="preserve">  </w:t>
      </w:r>
      <w:r w:rsidR="001E3E97" w:rsidRPr="00255E48">
        <w:rPr>
          <w:color w:val="auto"/>
        </w:rPr>
        <w:t>Приложение № 1</w:t>
      </w:r>
      <w:r w:rsidRPr="00255E48">
        <w:rPr>
          <w:color w:val="auto"/>
        </w:rPr>
        <w:t xml:space="preserve">                     </w:t>
      </w:r>
    </w:p>
    <w:p w:rsidR="001E3E97" w:rsidRPr="00255E48" w:rsidRDefault="00311B8A" w:rsidP="009B73E9">
      <w:pPr>
        <w:pStyle w:val="af6"/>
        <w:spacing w:line="240" w:lineRule="auto"/>
        <w:ind w:left="5103" w:firstLine="851"/>
        <w:jc w:val="center"/>
        <w:rPr>
          <w:color w:val="auto"/>
        </w:rPr>
      </w:pPr>
      <w:r>
        <w:rPr>
          <w:color w:val="auto"/>
        </w:rPr>
        <w:t>к Г</w:t>
      </w:r>
      <w:r w:rsidR="001E3E97" w:rsidRPr="00255E48">
        <w:rPr>
          <w:color w:val="auto"/>
        </w:rPr>
        <w:t>осударственному контракту</w:t>
      </w:r>
    </w:p>
    <w:p w:rsidR="001E3E97" w:rsidRPr="00255E48" w:rsidRDefault="00311B8A">
      <w:pPr>
        <w:pStyle w:val="af6"/>
        <w:ind w:left="5103" w:firstLine="851"/>
        <w:rPr>
          <w:color w:val="auto"/>
        </w:rPr>
      </w:pPr>
      <w:r>
        <w:rPr>
          <w:color w:val="auto"/>
        </w:rPr>
        <w:t xml:space="preserve"> от «___»____________ 2026</w:t>
      </w:r>
      <w:r w:rsidR="001E3E97" w:rsidRPr="00255E48">
        <w:rPr>
          <w:color w:val="auto"/>
        </w:rPr>
        <w:t xml:space="preserve"> г.</w:t>
      </w:r>
    </w:p>
    <w:p w:rsidR="001E3E97" w:rsidRPr="00255E48" w:rsidRDefault="001E3E97">
      <w:pPr>
        <w:pStyle w:val="af6"/>
        <w:ind w:left="5103" w:firstLine="851"/>
        <w:jc w:val="right"/>
        <w:rPr>
          <w:color w:val="auto"/>
        </w:rPr>
      </w:pPr>
    </w:p>
    <w:p w:rsidR="001E3E97" w:rsidRPr="00255E48" w:rsidRDefault="001E3E97">
      <w:pPr>
        <w:pStyle w:val="af6"/>
        <w:keepNext/>
        <w:spacing w:line="240" w:lineRule="auto"/>
        <w:ind w:left="864" w:firstLine="851"/>
        <w:jc w:val="center"/>
        <w:rPr>
          <w:b/>
          <w:color w:val="auto"/>
        </w:rPr>
      </w:pPr>
    </w:p>
    <w:p w:rsidR="001E3E97" w:rsidRPr="00255E48" w:rsidRDefault="001E3E97">
      <w:pPr>
        <w:pStyle w:val="af6"/>
        <w:keepNext/>
        <w:spacing w:line="240" w:lineRule="auto"/>
        <w:ind w:left="864" w:firstLine="851"/>
        <w:jc w:val="center"/>
        <w:rPr>
          <w:b/>
          <w:color w:val="auto"/>
        </w:rPr>
      </w:pPr>
      <w:r w:rsidRPr="00255E48">
        <w:rPr>
          <w:b/>
          <w:color w:val="auto"/>
        </w:rPr>
        <w:t xml:space="preserve">Календарный план </w:t>
      </w:r>
    </w:p>
    <w:p w:rsidR="0049476F" w:rsidRDefault="001E3E97">
      <w:pPr>
        <w:pStyle w:val="af6"/>
        <w:keepNext/>
        <w:spacing w:line="240" w:lineRule="auto"/>
        <w:ind w:left="864" w:firstLine="851"/>
        <w:jc w:val="center"/>
        <w:rPr>
          <w:b/>
          <w:bCs/>
          <w:color w:val="auto"/>
        </w:rPr>
      </w:pPr>
      <w:r w:rsidRPr="00255E48">
        <w:rPr>
          <w:b/>
          <w:color w:val="auto"/>
        </w:rPr>
        <w:t>оказания услуг</w:t>
      </w:r>
      <w:r w:rsidRPr="00255E48">
        <w:rPr>
          <w:b/>
          <w:bCs/>
          <w:color w:val="auto"/>
        </w:rPr>
        <w:t xml:space="preserve"> по </w:t>
      </w:r>
      <w:r w:rsidR="00270750">
        <w:rPr>
          <w:b/>
          <w:bCs/>
          <w:color w:val="auto"/>
        </w:rPr>
        <w:t>т</w:t>
      </w:r>
      <w:r w:rsidR="009F454B">
        <w:rPr>
          <w:b/>
          <w:bCs/>
          <w:color w:val="auto"/>
        </w:rPr>
        <w:t>е</w:t>
      </w:r>
      <w:r w:rsidR="00270750">
        <w:rPr>
          <w:b/>
          <w:bCs/>
          <w:color w:val="auto"/>
        </w:rPr>
        <w:t xml:space="preserve">кущему </w:t>
      </w:r>
      <w:r w:rsidRPr="00255E48">
        <w:rPr>
          <w:b/>
          <w:bCs/>
          <w:color w:val="auto"/>
        </w:rPr>
        <w:t>ремонту и техническому обслуживанию автотранспорта,  находящегося в оперативном управлении ФКУ ИК-6 УФСИН России по Ивановской области</w:t>
      </w:r>
    </w:p>
    <w:p w:rsidR="001E3E97" w:rsidRPr="00255E48" w:rsidRDefault="00311B8A">
      <w:pPr>
        <w:pStyle w:val="af6"/>
        <w:keepNext/>
        <w:spacing w:line="240" w:lineRule="auto"/>
        <w:ind w:left="864" w:firstLine="851"/>
        <w:jc w:val="center"/>
        <w:rPr>
          <w:b/>
          <w:bCs/>
          <w:color w:val="auto"/>
        </w:rPr>
      </w:pPr>
      <w:r>
        <w:rPr>
          <w:b/>
          <w:bCs/>
          <w:color w:val="auto"/>
        </w:rPr>
        <w:t xml:space="preserve">                                                                                    </w:t>
      </w:r>
      <w:r w:rsidR="00D334D8" w:rsidRPr="00255E48">
        <w:rPr>
          <w:b/>
          <w:color w:val="auto"/>
        </w:rPr>
        <w:t xml:space="preserve"> </w:t>
      </w: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9"/>
        <w:gridCol w:w="3536"/>
        <w:gridCol w:w="2996"/>
      </w:tblGrid>
      <w:tr w:rsidR="001E3E97" w:rsidRPr="00255E48" w:rsidTr="009B73E9">
        <w:trPr>
          <w:trHeight w:val="285"/>
        </w:trPr>
        <w:tc>
          <w:tcPr>
            <w:tcW w:w="3039" w:type="dxa"/>
          </w:tcPr>
          <w:p w:rsidR="001E3E97" w:rsidRPr="00255E48" w:rsidRDefault="001E3E97">
            <w:pPr>
              <w:jc w:val="center"/>
            </w:pPr>
            <w:bookmarkStart w:id="1" w:name="__UnoMark__1109_12622906581"/>
            <w:bookmarkStart w:id="2" w:name="__UnoMark__1011_1578917075"/>
            <w:bookmarkStart w:id="3" w:name="__UnoMark__1015_1578917075"/>
            <w:bookmarkStart w:id="4" w:name="__UnoMark__1111_12622906581"/>
            <w:bookmarkStart w:id="5" w:name="__UnoMark__1110_12622906581"/>
            <w:bookmarkStart w:id="6" w:name="__UnoMark__1016_1578917075"/>
            <w:bookmarkStart w:id="7" w:name="__UnoMark__1108_12622906581"/>
            <w:bookmarkStart w:id="8" w:name="__UnoMark__1113_12622906581"/>
            <w:bookmarkStart w:id="9" w:name="__UnoMark__1012_1578917075"/>
            <w:bookmarkStart w:id="10" w:name="__UnoMark__1114_12622906581"/>
            <w:bookmarkStart w:id="11" w:name="__UnoMark__1024_1578917075"/>
            <w:bookmarkStart w:id="12" w:name="__UnoMark__1115_12622906581"/>
            <w:bookmarkStart w:id="13" w:name="__UnoMark__1023_1578917075"/>
            <w:bookmarkStart w:id="14" w:name="__UnoMark__1019_1578917075"/>
            <w:bookmarkStart w:id="15" w:name="__UnoMark__1112_12622906581"/>
            <w:bookmarkStart w:id="16" w:name="__UnoMark__1020_1578917075"/>
            <w:bookmarkStart w:id="17" w:name="__UnoMark__1051_1578917075"/>
            <w:bookmarkStart w:id="18" w:name="__UnoMark__1123_12622906581"/>
            <w:bookmarkStart w:id="19" w:name="__UnoMark__1027_1578917075"/>
            <w:bookmarkStart w:id="20" w:name="__UnoMark__1128_12622906581"/>
            <w:bookmarkStart w:id="21" w:name="__UnoMark__1036_1578917075"/>
            <w:bookmarkStart w:id="22" w:name="__UnoMark__1044_1578917075"/>
            <w:bookmarkStart w:id="23" w:name="__UnoMark__1039_1578917075"/>
            <w:bookmarkStart w:id="24" w:name="__UnoMark__1121_12622906581"/>
            <w:bookmarkStart w:id="25" w:name="__UnoMark__1125_12622906581"/>
            <w:bookmarkStart w:id="26" w:name="__UnoMark__1129_12622906581"/>
            <w:bookmarkStart w:id="27" w:name="__UnoMark__1119_12622906581"/>
            <w:bookmarkStart w:id="28" w:name="__UnoMark__1047_1578917075"/>
            <w:bookmarkStart w:id="29" w:name="__UnoMark__1031_1578917075"/>
            <w:bookmarkStart w:id="30" w:name="__UnoMark__1131_12622906581"/>
            <w:bookmarkStart w:id="31" w:name="__UnoMark__1040_1578917075"/>
            <w:bookmarkStart w:id="32" w:name="__UnoMark__1035_1578917075"/>
            <w:bookmarkStart w:id="33" w:name="__UnoMark__1130_12622906581"/>
            <w:bookmarkStart w:id="34" w:name="__UnoMark__1118_12622906581"/>
            <w:bookmarkStart w:id="35" w:name="__UnoMark__1056_1578917075"/>
            <w:bookmarkStart w:id="36" w:name="__UnoMark__1055_1578917075"/>
            <w:bookmarkStart w:id="37" w:name="__UnoMark__1048_1578917075"/>
            <w:bookmarkStart w:id="38" w:name="__UnoMark__1120_12622906581"/>
            <w:bookmarkStart w:id="39" w:name="__UnoMark__1028_1578917075"/>
            <w:bookmarkStart w:id="40" w:name="__UnoMark__1043_1578917075"/>
            <w:bookmarkStart w:id="41" w:name="__UnoMark__1032_1578917075"/>
            <w:bookmarkStart w:id="42" w:name="__UnoMark__1116_12622906581"/>
            <w:bookmarkStart w:id="43" w:name="__UnoMark__1117_12622906581"/>
            <w:bookmarkStart w:id="44" w:name="__UnoMark__1122_12622906581"/>
            <w:bookmarkStart w:id="45" w:name="__UnoMark__1124_12622906581"/>
            <w:bookmarkStart w:id="46" w:name="__UnoMark__1127_12622906581"/>
            <w:bookmarkStart w:id="47" w:name="__UnoMark__1126_12622906581"/>
            <w:bookmarkStart w:id="48" w:name="__UnoMark__1052_1578917075"/>
            <w:bookmarkStart w:id="49" w:name="__UnoMark__1137_12622906581"/>
            <w:bookmarkStart w:id="50" w:name="__UnoMark__1133_12622906581"/>
            <w:bookmarkStart w:id="51" w:name="__UnoMark__1060_1578917075"/>
            <w:bookmarkStart w:id="52" w:name="__UnoMark__1135_12622906581"/>
            <w:bookmarkStart w:id="53" w:name="__UnoMark__1059_1578917075"/>
            <w:bookmarkStart w:id="54" w:name="__UnoMark__1134_12622906581"/>
            <w:bookmarkStart w:id="55" w:name="__UnoMark__1064_1578917075"/>
            <w:bookmarkStart w:id="56" w:name="__UnoMark__1132_12622906581"/>
            <w:bookmarkStart w:id="57" w:name="__UnoMark__1063_1578917075"/>
            <w:bookmarkStart w:id="58" w:name="__UnoMark__1136_12622906581"/>
            <w:bookmarkStart w:id="59" w:name="__UnoMark__1067_1578917075"/>
            <w:bookmarkStart w:id="60" w:name="__UnoMark__1138_12622906581"/>
            <w:bookmarkStart w:id="61" w:name="__UnoMark__1139_12622906581"/>
            <w:bookmarkStart w:id="62" w:name="__UnoMark__1072_1578917075"/>
            <w:bookmarkStart w:id="63" w:name="__UnoMark__1071_1578917075"/>
            <w:bookmarkStart w:id="64" w:name="__UnoMark__1141_12622906581"/>
            <w:bookmarkStart w:id="65" w:name="__UnoMark__1140_12622906581"/>
            <w:bookmarkStart w:id="66" w:name="__UnoMark__1068_1578917075"/>
            <w:bookmarkStart w:id="67" w:name="__UnoMark__1145_12622906581"/>
            <w:bookmarkStart w:id="68" w:name="__UnoMark__1142_12622906581"/>
            <w:bookmarkStart w:id="69" w:name="__UnoMark__1143_12622906581"/>
            <w:bookmarkStart w:id="70" w:name="__UnoMark__1076_1578917075"/>
            <w:bookmarkStart w:id="71" w:name="__UnoMark__1144_12622906581"/>
            <w:bookmarkStart w:id="72" w:name="__UnoMark__1075_1578917075"/>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sidRPr="00255E48">
              <w:t>Марка автомобиля</w:t>
            </w:r>
          </w:p>
        </w:tc>
        <w:tc>
          <w:tcPr>
            <w:tcW w:w="3536" w:type="dxa"/>
          </w:tcPr>
          <w:p w:rsidR="001E3E97" w:rsidRPr="00255E48" w:rsidRDefault="001E3E97">
            <w:pPr>
              <w:jc w:val="center"/>
            </w:pPr>
            <w:r w:rsidRPr="00255E48">
              <w:t>Государственный номер</w:t>
            </w:r>
          </w:p>
        </w:tc>
        <w:tc>
          <w:tcPr>
            <w:tcW w:w="2996" w:type="dxa"/>
          </w:tcPr>
          <w:p w:rsidR="001E3E97" w:rsidRPr="00255E48" w:rsidRDefault="001E3E97">
            <w:pPr>
              <w:jc w:val="center"/>
            </w:pPr>
            <w:r w:rsidRPr="00255E48">
              <w:t>Календарный месяц</w:t>
            </w:r>
          </w:p>
        </w:tc>
      </w:tr>
      <w:tr w:rsidR="00311B8A" w:rsidRPr="00255E48" w:rsidTr="009B73E9">
        <w:trPr>
          <w:trHeight w:val="299"/>
        </w:trPr>
        <w:tc>
          <w:tcPr>
            <w:tcW w:w="3039" w:type="dxa"/>
          </w:tcPr>
          <w:p w:rsidR="00311B8A" w:rsidRPr="00311B8A" w:rsidRDefault="00311B8A" w:rsidP="00FF7B09">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ГАЗ-2752</w:t>
            </w:r>
          </w:p>
        </w:tc>
        <w:tc>
          <w:tcPr>
            <w:tcW w:w="3536" w:type="dxa"/>
          </w:tcPr>
          <w:p w:rsidR="00311B8A" w:rsidRPr="00311B8A" w:rsidRDefault="00311B8A" w:rsidP="00FF7B09">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А868НЕ37</w:t>
            </w:r>
          </w:p>
        </w:tc>
        <w:tc>
          <w:tcPr>
            <w:tcW w:w="2996" w:type="dxa"/>
          </w:tcPr>
          <w:p w:rsidR="00311B8A" w:rsidRPr="00255E48" w:rsidRDefault="0049476F" w:rsidP="00311B8A">
            <w:pPr>
              <w:jc w:val="center"/>
            </w:pPr>
            <w:r>
              <w:t>сентябрь</w:t>
            </w:r>
            <w:r w:rsidR="00311B8A">
              <w:t>-ноябрь</w:t>
            </w:r>
          </w:p>
        </w:tc>
      </w:tr>
      <w:tr w:rsidR="0049476F" w:rsidRPr="00255E48" w:rsidTr="009B73E9">
        <w:trPr>
          <w:trHeight w:val="299"/>
        </w:trPr>
        <w:tc>
          <w:tcPr>
            <w:tcW w:w="3039" w:type="dxa"/>
          </w:tcPr>
          <w:p w:rsidR="0049476F" w:rsidRPr="00311B8A" w:rsidRDefault="0049476F" w:rsidP="00FF7B09">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LADA LARGUS RSOY5L</w:t>
            </w:r>
          </w:p>
        </w:tc>
        <w:tc>
          <w:tcPr>
            <w:tcW w:w="3536" w:type="dxa"/>
          </w:tcPr>
          <w:p w:rsidR="0049476F" w:rsidRPr="00311B8A" w:rsidRDefault="0049476F" w:rsidP="00FF7B09">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К583АН37</w:t>
            </w:r>
          </w:p>
        </w:tc>
        <w:tc>
          <w:tcPr>
            <w:tcW w:w="2996" w:type="dxa"/>
          </w:tcPr>
          <w:p w:rsidR="0049476F" w:rsidRDefault="0049476F" w:rsidP="0049476F">
            <w:pPr>
              <w:jc w:val="center"/>
            </w:pPr>
            <w:r w:rsidRPr="00FA732F">
              <w:t>сентябрь-ноябрь</w:t>
            </w:r>
          </w:p>
        </w:tc>
      </w:tr>
      <w:tr w:rsidR="0049476F" w:rsidRPr="00255E48" w:rsidTr="009B73E9">
        <w:trPr>
          <w:trHeight w:val="299"/>
        </w:trPr>
        <w:tc>
          <w:tcPr>
            <w:tcW w:w="3039" w:type="dxa"/>
          </w:tcPr>
          <w:p w:rsidR="0049476F" w:rsidRPr="00311B8A" w:rsidRDefault="0049476F" w:rsidP="00FF7B09">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RENAULT LOGAN</w:t>
            </w:r>
          </w:p>
        </w:tc>
        <w:tc>
          <w:tcPr>
            <w:tcW w:w="3536" w:type="dxa"/>
          </w:tcPr>
          <w:p w:rsidR="0049476F" w:rsidRPr="00311B8A" w:rsidRDefault="0049476F" w:rsidP="00FF7B09">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Н002МО37</w:t>
            </w:r>
          </w:p>
        </w:tc>
        <w:tc>
          <w:tcPr>
            <w:tcW w:w="2996" w:type="dxa"/>
          </w:tcPr>
          <w:p w:rsidR="0049476F" w:rsidRDefault="0049476F" w:rsidP="0049476F">
            <w:pPr>
              <w:jc w:val="center"/>
            </w:pPr>
            <w:r w:rsidRPr="00FA732F">
              <w:t>сентябрь-ноябрь</w:t>
            </w:r>
          </w:p>
        </w:tc>
      </w:tr>
      <w:tr w:rsidR="0049476F" w:rsidRPr="00255E48" w:rsidTr="009B73E9">
        <w:trPr>
          <w:trHeight w:val="299"/>
        </w:trPr>
        <w:tc>
          <w:tcPr>
            <w:tcW w:w="3039" w:type="dxa"/>
          </w:tcPr>
          <w:p w:rsidR="0049476F" w:rsidRPr="00311B8A" w:rsidRDefault="0049476F" w:rsidP="00FF7B09">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ГАЗ-27057(АМ-03)</w:t>
            </w:r>
          </w:p>
        </w:tc>
        <w:tc>
          <w:tcPr>
            <w:tcW w:w="3536" w:type="dxa"/>
          </w:tcPr>
          <w:p w:rsidR="0049476F" w:rsidRPr="00311B8A" w:rsidRDefault="0049476F" w:rsidP="00FF7B09">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В794НО37</w:t>
            </w:r>
          </w:p>
        </w:tc>
        <w:tc>
          <w:tcPr>
            <w:tcW w:w="2996" w:type="dxa"/>
          </w:tcPr>
          <w:p w:rsidR="0049476F" w:rsidRDefault="0049476F" w:rsidP="0049476F">
            <w:pPr>
              <w:jc w:val="center"/>
            </w:pPr>
            <w:r w:rsidRPr="00FA732F">
              <w:t>сентябрь-ноябрь</w:t>
            </w:r>
          </w:p>
        </w:tc>
      </w:tr>
      <w:tr w:rsidR="0049476F" w:rsidRPr="00255E48" w:rsidTr="009B73E9">
        <w:trPr>
          <w:trHeight w:val="299"/>
        </w:trPr>
        <w:tc>
          <w:tcPr>
            <w:tcW w:w="3039" w:type="dxa"/>
          </w:tcPr>
          <w:p w:rsidR="0049476F" w:rsidRPr="00311B8A" w:rsidRDefault="0049476F" w:rsidP="00FF7B09">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 xml:space="preserve"> ГАЗ 3010 ВА</w:t>
            </w:r>
          </w:p>
        </w:tc>
        <w:tc>
          <w:tcPr>
            <w:tcW w:w="3536" w:type="dxa"/>
          </w:tcPr>
          <w:p w:rsidR="0049476F" w:rsidRPr="00311B8A" w:rsidRDefault="0049476F" w:rsidP="00FF7B09">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К671АН37</w:t>
            </w:r>
          </w:p>
        </w:tc>
        <w:tc>
          <w:tcPr>
            <w:tcW w:w="2996" w:type="dxa"/>
          </w:tcPr>
          <w:p w:rsidR="0049476F" w:rsidRDefault="0049476F" w:rsidP="0049476F">
            <w:pPr>
              <w:jc w:val="center"/>
            </w:pPr>
            <w:r w:rsidRPr="00FA732F">
              <w:t>сентябрь-ноябрь</w:t>
            </w:r>
          </w:p>
        </w:tc>
      </w:tr>
      <w:tr w:rsidR="0049476F" w:rsidRPr="00255E48" w:rsidTr="009B73E9">
        <w:trPr>
          <w:trHeight w:val="299"/>
        </w:trPr>
        <w:tc>
          <w:tcPr>
            <w:tcW w:w="3039" w:type="dxa"/>
          </w:tcPr>
          <w:p w:rsidR="0049476F" w:rsidRPr="00311B8A" w:rsidRDefault="0049476F" w:rsidP="00FF7B09">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КАМАЗ-43114АЗ</w:t>
            </w:r>
          </w:p>
        </w:tc>
        <w:tc>
          <w:tcPr>
            <w:tcW w:w="3536" w:type="dxa"/>
          </w:tcPr>
          <w:p w:rsidR="0049476F" w:rsidRPr="00311B8A" w:rsidRDefault="0049476F" w:rsidP="00FF7B09">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Н598РЕ37</w:t>
            </w:r>
          </w:p>
        </w:tc>
        <w:tc>
          <w:tcPr>
            <w:tcW w:w="2996" w:type="dxa"/>
          </w:tcPr>
          <w:p w:rsidR="0049476F" w:rsidRDefault="0049476F" w:rsidP="0049476F">
            <w:pPr>
              <w:jc w:val="center"/>
            </w:pPr>
            <w:r w:rsidRPr="00FA732F">
              <w:t>сентябрь-ноябрь</w:t>
            </w:r>
          </w:p>
        </w:tc>
      </w:tr>
      <w:tr w:rsidR="0049476F" w:rsidRPr="00255E48" w:rsidTr="009B73E9">
        <w:trPr>
          <w:trHeight w:val="299"/>
        </w:trPr>
        <w:tc>
          <w:tcPr>
            <w:tcW w:w="3039" w:type="dxa"/>
          </w:tcPr>
          <w:p w:rsidR="0049476F" w:rsidRPr="00311B8A" w:rsidRDefault="0049476F" w:rsidP="00FF7B09">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ПАЗ VECTOR NEXT 320405-0</w:t>
            </w:r>
          </w:p>
        </w:tc>
        <w:tc>
          <w:tcPr>
            <w:tcW w:w="3536" w:type="dxa"/>
          </w:tcPr>
          <w:p w:rsidR="0049476F" w:rsidRPr="00311B8A" w:rsidRDefault="0049476F" w:rsidP="00FF7B09">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В885ВУ37</w:t>
            </w:r>
          </w:p>
        </w:tc>
        <w:tc>
          <w:tcPr>
            <w:tcW w:w="2996" w:type="dxa"/>
          </w:tcPr>
          <w:p w:rsidR="0049476F" w:rsidRDefault="0049476F" w:rsidP="0049476F">
            <w:pPr>
              <w:jc w:val="center"/>
            </w:pPr>
            <w:r w:rsidRPr="00FA732F">
              <w:t>сентябрь-ноябрь</w:t>
            </w:r>
          </w:p>
        </w:tc>
      </w:tr>
      <w:tr w:rsidR="0049476F" w:rsidRPr="00255E48" w:rsidTr="009B73E9">
        <w:trPr>
          <w:trHeight w:val="299"/>
        </w:trPr>
        <w:tc>
          <w:tcPr>
            <w:tcW w:w="3039" w:type="dxa"/>
          </w:tcPr>
          <w:p w:rsidR="0049476F" w:rsidRPr="00311B8A" w:rsidRDefault="0049476F" w:rsidP="00FF7B09">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КАМАЗ 5350-42</w:t>
            </w:r>
          </w:p>
        </w:tc>
        <w:tc>
          <w:tcPr>
            <w:tcW w:w="3536" w:type="dxa"/>
          </w:tcPr>
          <w:p w:rsidR="0049476F" w:rsidRPr="00311B8A" w:rsidRDefault="0049476F" w:rsidP="00FF7B09">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К669АН37</w:t>
            </w:r>
          </w:p>
        </w:tc>
        <w:tc>
          <w:tcPr>
            <w:tcW w:w="2996" w:type="dxa"/>
          </w:tcPr>
          <w:p w:rsidR="0049476F" w:rsidRDefault="0049476F" w:rsidP="0049476F">
            <w:pPr>
              <w:jc w:val="center"/>
            </w:pPr>
            <w:r w:rsidRPr="00FA732F">
              <w:t>сентябрь-ноябрь</w:t>
            </w:r>
          </w:p>
        </w:tc>
      </w:tr>
    </w:tbl>
    <w:p w:rsidR="001E3E97" w:rsidRPr="00255E48" w:rsidRDefault="001E3E97">
      <w:pPr>
        <w:pStyle w:val="31"/>
        <w:ind w:firstLine="851"/>
        <w:rPr>
          <w:b/>
          <w:sz w:val="24"/>
          <w:szCs w:val="24"/>
        </w:rPr>
      </w:pPr>
      <w:r w:rsidRPr="00255E48">
        <w:rPr>
          <w:b/>
          <w:sz w:val="24"/>
          <w:szCs w:val="24"/>
        </w:rPr>
        <w:tab/>
      </w:r>
      <w:r w:rsidRPr="00255E48">
        <w:rPr>
          <w:b/>
          <w:sz w:val="24"/>
          <w:szCs w:val="24"/>
        </w:rPr>
        <w:tab/>
      </w:r>
      <w:r w:rsidRPr="00255E48">
        <w:rPr>
          <w:b/>
          <w:sz w:val="24"/>
          <w:szCs w:val="24"/>
        </w:rPr>
        <w:tab/>
      </w:r>
      <w:r w:rsidRPr="00255E48">
        <w:rPr>
          <w:b/>
          <w:sz w:val="24"/>
          <w:szCs w:val="24"/>
        </w:rPr>
        <w:tab/>
      </w:r>
    </w:p>
    <w:p w:rsidR="001E3E97" w:rsidRPr="00255E48" w:rsidRDefault="001E3E97">
      <w:pPr>
        <w:pStyle w:val="31"/>
        <w:ind w:firstLine="851"/>
        <w:rPr>
          <w:b/>
          <w:sz w:val="24"/>
          <w:szCs w:val="24"/>
        </w:rPr>
      </w:pPr>
    </w:p>
    <w:p w:rsidR="001E3E97" w:rsidRPr="00255E48" w:rsidRDefault="001E3E97">
      <w:pPr>
        <w:pStyle w:val="31"/>
        <w:ind w:firstLine="851"/>
        <w:rPr>
          <w:b/>
          <w:sz w:val="24"/>
          <w:szCs w:val="24"/>
        </w:rPr>
      </w:pPr>
    </w:p>
    <w:tbl>
      <w:tblPr>
        <w:tblW w:w="0" w:type="auto"/>
        <w:tblInd w:w="216" w:type="dxa"/>
        <w:tblLook w:val="0000" w:firstRow="0" w:lastRow="0" w:firstColumn="0" w:lastColumn="0" w:noHBand="0" w:noVBand="0"/>
      </w:tblPr>
      <w:tblGrid>
        <w:gridCol w:w="4959"/>
        <w:gridCol w:w="4396"/>
      </w:tblGrid>
      <w:tr w:rsidR="001E3E97" w:rsidRPr="00255E48">
        <w:trPr>
          <w:cantSplit/>
          <w:trHeight w:val="843"/>
        </w:trPr>
        <w:tc>
          <w:tcPr>
            <w:tcW w:w="5279" w:type="dxa"/>
            <w:shd w:val="clear" w:color="auto" w:fill="FFFFFF"/>
          </w:tcPr>
          <w:p w:rsidR="00311B8A" w:rsidRDefault="00C85C92" w:rsidP="00311B8A">
            <w:pPr>
              <w:pStyle w:val="a7"/>
              <w:spacing w:after="0"/>
            </w:pPr>
            <w:r>
              <w:rPr>
                <w:b/>
              </w:rPr>
              <w:t>«</w:t>
            </w:r>
            <w:r w:rsidR="001E3E97" w:rsidRPr="00255E48">
              <w:rPr>
                <w:b/>
              </w:rPr>
              <w:t>Государственный заказчик</w:t>
            </w:r>
            <w:r>
              <w:rPr>
                <w:b/>
              </w:rPr>
              <w:t>»</w:t>
            </w:r>
          </w:p>
          <w:p w:rsidR="00311B8A" w:rsidRPr="00311B8A" w:rsidRDefault="00311B8A" w:rsidP="00311B8A"/>
          <w:p w:rsidR="00311B8A" w:rsidRPr="00255E48" w:rsidRDefault="00311B8A" w:rsidP="00311B8A">
            <w:pPr>
              <w:pStyle w:val="a7"/>
              <w:spacing w:after="0"/>
            </w:pPr>
            <w:r w:rsidRPr="00255E48">
              <w:t>Начальник</w:t>
            </w:r>
            <w:r>
              <w:t>:</w:t>
            </w:r>
          </w:p>
          <w:p w:rsidR="001E3E97" w:rsidRPr="00311B8A" w:rsidRDefault="00311B8A" w:rsidP="00311B8A">
            <w:pPr>
              <w:tabs>
                <w:tab w:val="left" w:pos="931"/>
              </w:tabs>
            </w:pPr>
            <w:r>
              <w:tab/>
            </w:r>
          </w:p>
        </w:tc>
        <w:tc>
          <w:tcPr>
            <w:tcW w:w="4649" w:type="dxa"/>
            <w:shd w:val="clear" w:color="auto" w:fill="FFFFFF"/>
          </w:tcPr>
          <w:p w:rsidR="001E3E97" w:rsidRPr="00255E48" w:rsidRDefault="00C85C92">
            <w:pPr>
              <w:pStyle w:val="a7"/>
              <w:spacing w:after="0"/>
              <w:ind w:firstLine="851"/>
            </w:pPr>
            <w:r>
              <w:rPr>
                <w:b/>
              </w:rPr>
              <w:t>«</w:t>
            </w:r>
            <w:r w:rsidR="001E3E97" w:rsidRPr="00255E48">
              <w:rPr>
                <w:b/>
              </w:rPr>
              <w:t>Исполнитель</w:t>
            </w:r>
            <w:r>
              <w:rPr>
                <w:b/>
              </w:rPr>
              <w:t>»</w:t>
            </w:r>
          </w:p>
          <w:p w:rsidR="001E3E97" w:rsidRDefault="001E3E97">
            <w:pPr>
              <w:pStyle w:val="a7"/>
              <w:spacing w:after="0"/>
              <w:jc w:val="center"/>
              <w:rPr>
                <w:b/>
              </w:rPr>
            </w:pPr>
          </w:p>
          <w:p w:rsidR="005F3F49" w:rsidRPr="00255E48" w:rsidRDefault="005F3F49" w:rsidP="0049476F">
            <w:pPr>
              <w:pStyle w:val="a7"/>
              <w:spacing w:after="0"/>
              <w:rPr>
                <w:b/>
              </w:rPr>
            </w:pPr>
          </w:p>
        </w:tc>
      </w:tr>
      <w:tr w:rsidR="001E3E97" w:rsidRPr="00255E48">
        <w:trPr>
          <w:cantSplit/>
          <w:trHeight w:val="1152"/>
        </w:trPr>
        <w:tc>
          <w:tcPr>
            <w:tcW w:w="5279" w:type="dxa"/>
            <w:shd w:val="clear" w:color="auto" w:fill="FFFFFF"/>
          </w:tcPr>
          <w:p w:rsidR="001E3E97" w:rsidRPr="00255E48" w:rsidRDefault="001E3E97">
            <w:pPr>
              <w:pStyle w:val="a7"/>
              <w:spacing w:after="0"/>
            </w:pPr>
          </w:p>
          <w:p w:rsidR="001E3E97" w:rsidRPr="00255E48" w:rsidRDefault="001E3E97">
            <w:pPr>
              <w:pStyle w:val="a7"/>
              <w:spacing w:after="0" w:line="360" w:lineRule="auto"/>
            </w:pPr>
            <w:r w:rsidRPr="00255E48">
              <w:t>________________________/А.С. Рамодин/</w:t>
            </w:r>
          </w:p>
          <w:p w:rsidR="001E3E97" w:rsidRPr="00255E48" w:rsidRDefault="00311B8A">
            <w:pPr>
              <w:pStyle w:val="a7"/>
              <w:spacing w:after="0" w:line="360" w:lineRule="auto"/>
            </w:pPr>
            <w:r>
              <w:t>«___»___________________ 2026</w:t>
            </w:r>
            <w:r w:rsidR="001E3E97" w:rsidRPr="00255E48">
              <w:t xml:space="preserve"> г.</w:t>
            </w:r>
          </w:p>
          <w:p w:rsidR="001E3E97" w:rsidRPr="00255E48" w:rsidRDefault="001E3E97">
            <w:pPr>
              <w:pStyle w:val="a7"/>
              <w:spacing w:after="0" w:line="360" w:lineRule="auto"/>
              <w:rPr>
                <w:b/>
              </w:rPr>
            </w:pPr>
            <w:r w:rsidRPr="00255E48">
              <w:t>М.П.</w:t>
            </w:r>
          </w:p>
        </w:tc>
        <w:tc>
          <w:tcPr>
            <w:tcW w:w="4649" w:type="dxa"/>
            <w:shd w:val="clear" w:color="auto" w:fill="FFFFFF"/>
          </w:tcPr>
          <w:p w:rsidR="00855D95" w:rsidRDefault="00855D95" w:rsidP="00855D95">
            <w:pPr>
              <w:autoSpaceDE w:val="0"/>
              <w:autoSpaceDN w:val="0"/>
              <w:adjustRightInd w:val="0"/>
              <w:jc w:val="both"/>
            </w:pPr>
          </w:p>
          <w:p w:rsidR="00855D95" w:rsidRDefault="00855D95" w:rsidP="00855D95">
            <w:pPr>
              <w:autoSpaceDE w:val="0"/>
              <w:autoSpaceDN w:val="0"/>
              <w:adjustRightInd w:val="0"/>
              <w:jc w:val="both"/>
            </w:pPr>
            <w:r w:rsidRPr="005C571D">
              <w:t>__________________ /</w:t>
            </w:r>
            <w:r w:rsidR="0049476F">
              <w:t>_________</w:t>
            </w:r>
            <w:r w:rsidR="005F3F49">
              <w:t>/</w:t>
            </w:r>
          </w:p>
          <w:p w:rsidR="00855D95" w:rsidRDefault="00311B8A" w:rsidP="00855D95">
            <w:pPr>
              <w:framePr w:hSpace="180" w:wrap="around" w:vAnchor="text" w:hAnchor="page" w:x="1189" w:y="170"/>
              <w:widowControl w:val="0"/>
              <w:suppressAutoHyphens/>
            </w:pPr>
            <w:r>
              <w:t>«______»______________2026</w:t>
            </w:r>
            <w:r w:rsidR="00855D95" w:rsidRPr="00255E48">
              <w:t xml:space="preserve"> г.</w:t>
            </w:r>
          </w:p>
          <w:p w:rsidR="00855D95" w:rsidRPr="00255E48" w:rsidRDefault="00855D95" w:rsidP="00855D95">
            <w:pPr>
              <w:framePr w:hSpace="180" w:wrap="around" w:vAnchor="text" w:hAnchor="page" w:x="1189" w:y="170"/>
              <w:widowControl w:val="0"/>
              <w:suppressAutoHyphens/>
            </w:pPr>
          </w:p>
          <w:p w:rsidR="001E3E97" w:rsidRPr="00255E48" w:rsidRDefault="00855D95" w:rsidP="00855D95">
            <w:pPr>
              <w:pStyle w:val="a7"/>
              <w:spacing w:after="0"/>
              <w:ind w:hanging="108"/>
            </w:pPr>
            <w:r w:rsidRPr="00255E48">
              <w:t>М.П.</w:t>
            </w:r>
          </w:p>
        </w:tc>
      </w:tr>
    </w:tbl>
    <w:p w:rsidR="001E3E97" w:rsidRPr="00255E48" w:rsidRDefault="001E3E97">
      <w:pPr>
        <w:pStyle w:val="31"/>
        <w:ind w:firstLine="851"/>
        <w:rPr>
          <w:sz w:val="24"/>
          <w:szCs w:val="24"/>
        </w:rPr>
      </w:pPr>
    </w:p>
    <w:p w:rsidR="001E3E97" w:rsidRPr="00255E48" w:rsidRDefault="001E3E97">
      <w:pPr>
        <w:pStyle w:val="af6"/>
        <w:ind w:left="5103" w:firstLine="851"/>
        <w:jc w:val="right"/>
        <w:rPr>
          <w:color w:val="auto"/>
        </w:rPr>
      </w:pPr>
    </w:p>
    <w:p w:rsidR="001E3E97" w:rsidRPr="00255E48" w:rsidRDefault="001E3E97">
      <w:pPr>
        <w:pStyle w:val="af6"/>
        <w:ind w:left="5103" w:firstLine="851"/>
        <w:jc w:val="right"/>
        <w:rPr>
          <w:color w:val="auto"/>
        </w:rPr>
      </w:pPr>
    </w:p>
    <w:p w:rsidR="001E3E97" w:rsidRPr="00255E48" w:rsidRDefault="001E3E97">
      <w:pPr>
        <w:pStyle w:val="af6"/>
        <w:ind w:left="5103" w:firstLine="851"/>
        <w:jc w:val="right"/>
        <w:rPr>
          <w:color w:val="auto"/>
        </w:rPr>
      </w:pPr>
    </w:p>
    <w:p w:rsidR="001E3E97" w:rsidRPr="00255E48" w:rsidRDefault="001E3E97">
      <w:pPr>
        <w:pStyle w:val="af6"/>
        <w:ind w:left="5103" w:firstLine="851"/>
        <w:jc w:val="right"/>
        <w:rPr>
          <w:color w:val="auto"/>
        </w:rPr>
      </w:pPr>
    </w:p>
    <w:p w:rsidR="001E3E97" w:rsidRPr="00255E48" w:rsidRDefault="001E3E97">
      <w:pPr>
        <w:pStyle w:val="af6"/>
        <w:ind w:left="5103" w:firstLine="851"/>
        <w:jc w:val="right"/>
        <w:rPr>
          <w:color w:val="auto"/>
        </w:rPr>
      </w:pPr>
    </w:p>
    <w:p w:rsidR="001E3E97" w:rsidRPr="00255E48" w:rsidRDefault="001E3E97">
      <w:pPr>
        <w:pStyle w:val="af6"/>
        <w:ind w:left="5103" w:firstLine="851"/>
        <w:jc w:val="right"/>
        <w:rPr>
          <w:color w:val="auto"/>
        </w:rPr>
      </w:pPr>
    </w:p>
    <w:p w:rsidR="001E3E97" w:rsidRPr="00255E48" w:rsidRDefault="001E3E97">
      <w:pPr>
        <w:pStyle w:val="af6"/>
        <w:ind w:left="5103" w:firstLine="851"/>
        <w:jc w:val="right"/>
        <w:rPr>
          <w:color w:val="auto"/>
        </w:rPr>
      </w:pPr>
    </w:p>
    <w:p w:rsidR="001E3E97" w:rsidRPr="00255E48" w:rsidRDefault="001E3E97">
      <w:pPr>
        <w:pStyle w:val="af6"/>
        <w:ind w:left="5103" w:firstLine="851"/>
        <w:jc w:val="right"/>
        <w:rPr>
          <w:color w:val="auto"/>
        </w:rPr>
      </w:pPr>
    </w:p>
    <w:p w:rsidR="001E3E97" w:rsidRPr="00255E48" w:rsidRDefault="001E3E97">
      <w:pPr>
        <w:pStyle w:val="af6"/>
        <w:ind w:left="5103" w:firstLine="851"/>
        <w:jc w:val="right"/>
        <w:rPr>
          <w:color w:val="auto"/>
        </w:rPr>
      </w:pPr>
    </w:p>
    <w:p w:rsidR="001E3E97" w:rsidRPr="00255E48" w:rsidRDefault="001E3E97">
      <w:pPr>
        <w:pStyle w:val="af6"/>
        <w:ind w:left="5103" w:firstLine="851"/>
        <w:jc w:val="right"/>
        <w:rPr>
          <w:color w:val="auto"/>
        </w:rPr>
      </w:pPr>
    </w:p>
    <w:p w:rsidR="001E3E97" w:rsidRPr="00255E48" w:rsidRDefault="001E3E97">
      <w:pPr>
        <w:pStyle w:val="31"/>
        <w:ind w:left="5664" w:firstLine="851"/>
        <w:jc w:val="center"/>
        <w:rPr>
          <w:sz w:val="24"/>
          <w:szCs w:val="24"/>
        </w:rPr>
      </w:pPr>
    </w:p>
    <w:p w:rsidR="001E3E97" w:rsidRPr="00255E48" w:rsidRDefault="001E3E97">
      <w:pPr>
        <w:pStyle w:val="af6"/>
        <w:spacing w:line="360" w:lineRule="auto"/>
        <w:rPr>
          <w:color w:val="auto"/>
        </w:rPr>
      </w:pPr>
      <w:r w:rsidRPr="00255E48">
        <w:rPr>
          <w:color w:val="auto"/>
        </w:rPr>
        <w:t xml:space="preserve">     </w:t>
      </w:r>
    </w:p>
    <w:p w:rsidR="0049476F" w:rsidRDefault="0049476F">
      <w:pPr>
        <w:pStyle w:val="af6"/>
        <w:spacing w:line="360" w:lineRule="auto"/>
        <w:ind w:left="5103" w:firstLine="851"/>
        <w:jc w:val="center"/>
        <w:rPr>
          <w:color w:val="auto"/>
        </w:rPr>
      </w:pPr>
    </w:p>
    <w:p w:rsidR="001E3E97" w:rsidRPr="00255E48" w:rsidRDefault="001E3E97">
      <w:pPr>
        <w:pStyle w:val="af6"/>
        <w:spacing w:line="360" w:lineRule="auto"/>
        <w:ind w:left="5103" w:firstLine="851"/>
        <w:jc w:val="center"/>
        <w:rPr>
          <w:color w:val="auto"/>
        </w:rPr>
      </w:pPr>
      <w:r w:rsidRPr="00255E48">
        <w:rPr>
          <w:color w:val="auto"/>
        </w:rPr>
        <w:t xml:space="preserve">       </w:t>
      </w:r>
    </w:p>
    <w:p w:rsidR="001E3E97" w:rsidRPr="00255E48" w:rsidRDefault="001E3E97">
      <w:pPr>
        <w:pStyle w:val="31"/>
        <w:spacing w:after="0"/>
        <w:ind w:firstLine="540"/>
        <w:jc w:val="right"/>
        <w:rPr>
          <w:sz w:val="24"/>
          <w:szCs w:val="24"/>
        </w:rPr>
      </w:pPr>
      <w:r w:rsidRPr="00255E48">
        <w:rPr>
          <w:sz w:val="24"/>
          <w:szCs w:val="24"/>
        </w:rPr>
        <w:lastRenderedPageBreak/>
        <w:t xml:space="preserve"> Приложение №2</w:t>
      </w:r>
    </w:p>
    <w:p w:rsidR="001E3E97" w:rsidRPr="00255E48" w:rsidRDefault="001E3E97">
      <w:pPr>
        <w:pStyle w:val="31"/>
        <w:tabs>
          <w:tab w:val="left" w:pos="3960"/>
        </w:tabs>
        <w:spacing w:after="0"/>
        <w:ind w:firstLine="540"/>
        <w:jc w:val="right"/>
        <w:rPr>
          <w:sz w:val="24"/>
          <w:szCs w:val="24"/>
        </w:rPr>
      </w:pPr>
      <w:r w:rsidRPr="00255E48">
        <w:rPr>
          <w:sz w:val="24"/>
          <w:szCs w:val="24"/>
        </w:rPr>
        <w:t xml:space="preserve">к  Государственному контракту </w:t>
      </w:r>
    </w:p>
    <w:p w:rsidR="001E3E97" w:rsidRPr="00255E48" w:rsidRDefault="00311B8A">
      <w:pPr>
        <w:pStyle w:val="31"/>
        <w:spacing w:after="0"/>
        <w:ind w:firstLine="540"/>
        <w:jc w:val="right"/>
        <w:rPr>
          <w:sz w:val="24"/>
          <w:szCs w:val="24"/>
        </w:rPr>
      </w:pPr>
      <w:r>
        <w:rPr>
          <w:sz w:val="24"/>
          <w:szCs w:val="24"/>
        </w:rPr>
        <w:t>«____»_______________ 2026г.</w:t>
      </w:r>
    </w:p>
    <w:p w:rsidR="00F350D9" w:rsidRDefault="00F350D9">
      <w:pPr>
        <w:pStyle w:val="31"/>
        <w:spacing w:after="0"/>
        <w:ind w:firstLine="540"/>
        <w:jc w:val="right"/>
        <w:rPr>
          <w:sz w:val="24"/>
          <w:szCs w:val="24"/>
        </w:rPr>
      </w:pPr>
    </w:p>
    <w:p w:rsidR="0049476F" w:rsidRPr="00255E48" w:rsidRDefault="0049476F">
      <w:pPr>
        <w:pStyle w:val="31"/>
        <w:spacing w:after="0"/>
        <w:ind w:firstLine="540"/>
        <w:jc w:val="right"/>
        <w:rPr>
          <w:sz w:val="24"/>
          <w:szCs w:val="24"/>
        </w:rPr>
      </w:pPr>
    </w:p>
    <w:p w:rsidR="001E3E97" w:rsidRPr="00311B8A" w:rsidRDefault="001E3E97">
      <w:pPr>
        <w:ind w:firstLine="720"/>
        <w:jc w:val="center"/>
        <w:rPr>
          <w:b/>
        </w:rPr>
      </w:pPr>
      <w:r w:rsidRPr="00311B8A">
        <w:rPr>
          <w:b/>
        </w:rPr>
        <w:t xml:space="preserve">Техническое задание </w:t>
      </w:r>
    </w:p>
    <w:p w:rsidR="0049476F" w:rsidRDefault="001E3E97">
      <w:pPr>
        <w:tabs>
          <w:tab w:val="left" w:pos="0"/>
        </w:tabs>
        <w:jc w:val="center"/>
        <w:rPr>
          <w:b/>
        </w:rPr>
      </w:pPr>
      <w:r w:rsidRPr="00255E48">
        <w:rPr>
          <w:b/>
        </w:rPr>
        <w:t xml:space="preserve">на оказание услуг по </w:t>
      </w:r>
      <w:r w:rsidR="00270750">
        <w:rPr>
          <w:b/>
        </w:rPr>
        <w:t xml:space="preserve">текущему </w:t>
      </w:r>
      <w:r w:rsidRPr="00255E48">
        <w:rPr>
          <w:b/>
          <w:bCs/>
        </w:rPr>
        <w:t>ремонту и техническому обслуживанию специальной техники</w:t>
      </w:r>
      <w:r w:rsidR="00EF5CA2">
        <w:rPr>
          <w:b/>
          <w:bCs/>
        </w:rPr>
        <w:t>,</w:t>
      </w:r>
      <w:r w:rsidRPr="00255E48">
        <w:rPr>
          <w:b/>
          <w:bCs/>
        </w:rPr>
        <w:t xml:space="preserve"> нах</w:t>
      </w:r>
      <w:r w:rsidR="00EF5CA2">
        <w:rPr>
          <w:b/>
          <w:bCs/>
        </w:rPr>
        <w:t>одящейся</w:t>
      </w:r>
      <w:r w:rsidRPr="00255E48">
        <w:rPr>
          <w:b/>
          <w:bCs/>
        </w:rPr>
        <w:t xml:space="preserve"> в оперативном управлении</w:t>
      </w:r>
      <w:r w:rsidRPr="00255E48">
        <w:rPr>
          <w:b/>
        </w:rPr>
        <w:t xml:space="preserve"> ФКУ ИК-6</w:t>
      </w:r>
      <w:r w:rsidR="00311B8A">
        <w:rPr>
          <w:b/>
        </w:rPr>
        <w:t xml:space="preserve"> </w:t>
      </w:r>
    </w:p>
    <w:p w:rsidR="001E3E97" w:rsidRPr="00255E48" w:rsidRDefault="00311B8A">
      <w:pPr>
        <w:tabs>
          <w:tab w:val="left" w:pos="0"/>
        </w:tabs>
        <w:jc w:val="center"/>
        <w:rPr>
          <w:b/>
        </w:rPr>
      </w:pPr>
      <w:r>
        <w:rPr>
          <w:b/>
        </w:rPr>
        <w:t xml:space="preserve">                                                                           </w:t>
      </w:r>
    </w:p>
    <w:p w:rsidR="001E3E97" w:rsidRPr="00255E48" w:rsidRDefault="001E3E97">
      <w:pPr>
        <w:tabs>
          <w:tab w:val="left" w:pos="993"/>
        </w:tabs>
        <w:ind w:firstLine="709"/>
        <w:jc w:val="center"/>
        <w:rPr>
          <w:b/>
        </w:rPr>
      </w:pPr>
      <w:r w:rsidRPr="00255E48">
        <w:rPr>
          <w:b/>
        </w:rPr>
        <w:t>Раздел 1. Общие требования.</w:t>
      </w:r>
    </w:p>
    <w:p w:rsidR="007B114A" w:rsidRPr="00255E48" w:rsidRDefault="001E3E97" w:rsidP="00311B8A">
      <w:pPr>
        <w:tabs>
          <w:tab w:val="left" w:pos="851"/>
        </w:tabs>
        <w:jc w:val="both"/>
      </w:pPr>
      <w:r w:rsidRPr="00255E48">
        <w:rPr>
          <w:b/>
        </w:rPr>
        <w:tab/>
        <w:t xml:space="preserve">1. Объект закупки: </w:t>
      </w:r>
      <w:r w:rsidRPr="00255E48">
        <w:t>оказание  Услуг по ремонту и техническому обслуживанию специальной техники, находящейся в оперативном уп</w:t>
      </w:r>
      <w:r w:rsidR="007B114A" w:rsidRPr="00255E48">
        <w:t>равлении ФКУ ИК-6</w:t>
      </w:r>
      <w:r w:rsidR="00311B8A">
        <w:t xml:space="preserve">  в количестве   8 единиц</w:t>
      </w:r>
      <w:r w:rsidRPr="00255E48">
        <w:t>,</w:t>
      </w:r>
      <w:r w:rsidR="007B114A" w:rsidRPr="00255E48">
        <w:rPr>
          <w:b/>
        </w:rPr>
        <w:t xml:space="preserve"> </w:t>
      </w:r>
      <w:r w:rsidRPr="00255E48">
        <w:t xml:space="preserve">а именно: </w:t>
      </w:r>
    </w:p>
    <w:p w:rsidR="00311B8A" w:rsidRPr="00255E48" w:rsidRDefault="007B114A" w:rsidP="00311B8A">
      <w:pPr>
        <w:tabs>
          <w:tab w:val="left" w:pos="851"/>
        </w:tabs>
        <w:rPr>
          <w:b/>
        </w:rPr>
      </w:pPr>
      <w:r w:rsidRPr="00255E48">
        <w:tab/>
      </w:r>
      <w:r w:rsidRPr="00255E48">
        <w:tab/>
      </w:r>
      <w:r w:rsidRPr="00255E48">
        <w:tab/>
      </w:r>
      <w:r w:rsidRPr="00255E48">
        <w:tab/>
      </w:r>
    </w:p>
    <w:tbl>
      <w:tblPr>
        <w:tblW w:w="0" w:type="auto"/>
        <w:tblInd w:w="0" w:type="dxa"/>
        <w:tblLayout w:type="fixed"/>
        <w:tblCellMar>
          <w:left w:w="30" w:type="dxa"/>
          <w:right w:w="30" w:type="dxa"/>
        </w:tblCellMar>
        <w:tblLook w:val="04A0" w:firstRow="1" w:lastRow="0" w:firstColumn="1" w:lastColumn="0" w:noHBand="0" w:noVBand="1"/>
      </w:tblPr>
      <w:tblGrid>
        <w:gridCol w:w="302"/>
        <w:gridCol w:w="1348"/>
        <w:gridCol w:w="2340"/>
        <w:gridCol w:w="900"/>
        <w:gridCol w:w="3600"/>
      </w:tblGrid>
      <w:tr w:rsidR="00311B8A" w:rsidRPr="00311B8A" w:rsidTr="00311B8A">
        <w:trPr>
          <w:trHeight w:val="206"/>
        </w:trPr>
        <w:tc>
          <w:tcPr>
            <w:tcW w:w="302" w:type="dxa"/>
            <w:tcBorders>
              <w:top w:val="single" w:sz="12"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1</w:t>
            </w:r>
          </w:p>
        </w:tc>
        <w:tc>
          <w:tcPr>
            <w:tcW w:w="1348" w:type="dxa"/>
            <w:tcBorders>
              <w:top w:val="single" w:sz="12"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А868НЕ37</w:t>
            </w:r>
          </w:p>
        </w:tc>
        <w:tc>
          <w:tcPr>
            <w:tcW w:w="2340" w:type="dxa"/>
            <w:tcBorders>
              <w:top w:val="single" w:sz="12"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Х96275200Е0774054</w:t>
            </w:r>
          </w:p>
        </w:tc>
        <w:tc>
          <w:tcPr>
            <w:tcW w:w="900" w:type="dxa"/>
            <w:tcBorders>
              <w:top w:val="single" w:sz="12"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2014</w:t>
            </w:r>
          </w:p>
        </w:tc>
        <w:tc>
          <w:tcPr>
            <w:tcW w:w="3600" w:type="dxa"/>
            <w:tcBorders>
              <w:top w:val="single" w:sz="12"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ГАЗ-2752</w:t>
            </w:r>
          </w:p>
        </w:tc>
      </w:tr>
      <w:tr w:rsidR="00311B8A" w:rsidRPr="00311B8A" w:rsidTr="00311B8A">
        <w:trPr>
          <w:trHeight w:val="358"/>
        </w:trPr>
        <w:tc>
          <w:tcPr>
            <w:tcW w:w="302" w:type="dxa"/>
            <w:tcBorders>
              <w:top w:val="single" w:sz="6"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2</w:t>
            </w:r>
          </w:p>
        </w:tc>
        <w:tc>
          <w:tcPr>
            <w:tcW w:w="1348" w:type="dxa"/>
            <w:tcBorders>
              <w:top w:val="single" w:sz="6"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К583АН37</w:t>
            </w:r>
          </w:p>
        </w:tc>
        <w:tc>
          <w:tcPr>
            <w:tcW w:w="2340" w:type="dxa"/>
            <w:tcBorders>
              <w:top w:val="single" w:sz="6"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ХТАRS0Y5LE0846884</w:t>
            </w:r>
          </w:p>
        </w:tc>
        <w:tc>
          <w:tcPr>
            <w:tcW w:w="900" w:type="dxa"/>
            <w:tcBorders>
              <w:top w:val="single" w:sz="6"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2014</w:t>
            </w:r>
          </w:p>
        </w:tc>
        <w:tc>
          <w:tcPr>
            <w:tcW w:w="3600" w:type="dxa"/>
            <w:tcBorders>
              <w:top w:val="single" w:sz="6"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LADA LARGUS RSOY5L</w:t>
            </w:r>
          </w:p>
        </w:tc>
      </w:tr>
      <w:tr w:rsidR="00311B8A" w:rsidRPr="00311B8A" w:rsidTr="00311B8A">
        <w:trPr>
          <w:trHeight w:val="185"/>
        </w:trPr>
        <w:tc>
          <w:tcPr>
            <w:tcW w:w="302" w:type="dxa"/>
            <w:tcBorders>
              <w:top w:val="single" w:sz="6"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3</w:t>
            </w:r>
          </w:p>
        </w:tc>
        <w:tc>
          <w:tcPr>
            <w:tcW w:w="1348" w:type="dxa"/>
            <w:tcBorders>
              <w:top w:val="single" w:sz="6"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Н002МО37</w:t>
            </w:r>
          </w:p>
        </w:tc>
        <w:tc>
          <w:tcPr>
            <w:tcW w:w="2340" w:type="dxa"/>
            <w:tcBorders>
              <w:top w:val="single" w:sz="6"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Х7LLSRB2HDH598984</w:t>
            </w:r>
          </w:p>
        </w:tc>
        <w:tc>
          <w:tcPr>
            <w:tcW w:w="900" w:type="dxa"/>
            <w:tcBorders>
              <w:top w:val="single" w:sz="6"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2013</w:t>
            </w:r>
          </w:p>
        </w:tc>
        <w:tc>
          <w:tcPr>
            <w:tcW w:w="3600" w:type="dxa"/>
            <w:tcBorders>
              <w:top w:val="single" w:sz="6"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RENAULT LOGAN</w:t>
            </w:r>
          </w:p>
        </w:tc>
      </w:tr>
      <w:tr w:rsidR="00311B8A" w:rsidRPr="00311B8A" w:rsidTr="00311B8A">
        <w:trPr>
          <w:trHeight w:val="161"/>
        </w:trPr>
        <w:tc>
          <w:tcPr>
            <w:tcW w:w="302" w:type="dxa"/>
            <w:tcBorders>
              <w:top w:val="single" w:sz="6"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4</w:t>
            </w:r>
          </w:p>
        </w:tc>
        <w:tc>
          <w:tcPr>
            <w:tcW w:w="1348" w:type="dxa"/>
            <w:tcBorders>
              <w:top w:val="single" w:sz="6"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В794НО37</w:t>
            </w:r>
          </w:p>
        </w:tc>
        <w:tc>
          <w:tcPr>
            <w:tcW w:w="2340" w:type="dxa"/>
            <w:tcBorders>
              <w:top w:val="single" w:sz="6"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Х89199011МNFC4094</w:t>
            </w:r>
          </w:p>
        </w:tc>
        <w:tc>
          <w:tcPr>
            <w:tcW w:w="900" w:type="dxa"/>
            <w:tcBorders>
              <w:top w:val="single" w:sz="6"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2021</w:t>
            </w:r>
          </w:p>
        </w:tc>
        <w:tc>
          <w:tcPr>
            <w:tcW w:w="3600" w:type="dxa"/>
            <w:tcBorders>
              <w:top w:val="single" w:sz="6"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ГАЗ-27057(АМ-03)</w:t>
            </w:r>
          </w:p>
        </w:tc>
      </w:tr>
      <w:tr w:rsidR="00311B8A" w:rsidRPr="00311B8A" w:rsidTr="00311B8A">
        <w:trPr>
          <w:trHeight w:val="161"/>
        </w:trPr>
        <w:tc>
          <w:tcPr>
            <w:tcW w:w="302" w:type="dxa"/>
            <w:tcBorders>
              <w:top w:val="single" w:sz="6"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5</w:t>
            </w:r>
          </w:p>
        </w:tc>
        <w:tc>
          <w:tcPr>
            <w:tcW w:w="1348" w:type="dxa"/>
            <w:tcBorders>
              <w:top w:val="single" w:sz="6"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К671АН37</w:t>
            </w:r>
          </w:p>
        </w:tc>
        <w:tc>
          <w:tcPr>
            <w:tcW w:w="2340" w:type="dxa"/>
            <w:tcBorders>
              <w:top w:val="single" w:sz="6"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2783010ВАF0025456</w:t>
            </w:r>
          </w:p>
        </w:tc>
        <w:tc>
          <w:tcPr>
            <w:tcW w:w="900" w:type="dxa"/>
            <w:tcBorders>
              <w:top w:val="single" w:sz="6"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2015</w:t>
            </w:r>
          </w:p>
        </w:tc>
        <w:tc>
          <w:tcPr>
            <w:tcW w:w="3600" w:type="dxa"/>
            <w:tcBorders>
              <w:top w:val="single" w:sz="6"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 xml:space="preserve"> ГАЗ 3010 ВА</w:t>
            </w:r>
          </w:p>
        </w:tc>
      </w:tr>
      <w:tr w:rsidR="00311B8A" w:rsidRPr="00311B8A" w:rsidTr="00311B8A">
        <w:trPr>
          <w:trHeight w:val="293"/>
        </w:trPr>
        <w:tc>
          <w:tcPr>
            <w:tcW w:w="302" w:type="dxa"/>
            <w:tcBorders>
              <w:top w:val="single" w:sz="12"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6</w:t>
            </w:r>
          </w:p>
        </w:tc>
        <w:tc>
          <w:tcPr>
            <w:tcW w:w="1348" w:type="dxa"/>
            <w:tcBorders>
              <w:top w:val="single" w:sz="12"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Н598РЕ37</w:t>
            </w:r>
          </w:p>
        </w:tc>
        <w:tc>
          <w:tcPr>
            <w:tcW w:w="2340" w:type="dxa"/>
            <w:tcBorders>
              <w:top w:val="single" w:sz="12"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X89781101A0EN8041</w:t>
            </w:r>
          </w:p>
        </w:tc>
        <w:tc>
          <w:tcPr>
            <w:tcW w:w="900" w:type="dxa"/>
            <w:tcBorders>
              <w:top w:val="single" w:sz="12"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2010</w:t>
            </w:r>
          </w:p>
        </w:tc>
        <w:tc>
          <w:tcPr>
            <w:tcW w:w="3600" w:type="dxa"/>
            <w:tcBorders>
              <w:top w:val="single" w:sz="12"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КАМАЗ-43114АЗ</w:t>
            </w:r>
          </w:p>
        </w:tc>
      </w:tr>
      <w:tr w:rsidR="00311B8A" w:rsidRPr="00311B8A" w:rsidTr="00311B8A">
        <w:trPr>
          <w:trHeight w:val="326"/>
        </w:trPr>
        <w:tc>
          <w:tcPr>
            <w:tcW w:w="302" w:type="dxa"/>
            <w:tcBorders>
              <w:top w:val="single" w:sz="6"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7</w:t>
            </w:r>
          </w:p>
        </w:tc>
        <w:tc>
          <w:tcPr>
            <w:tcW w:w="1348" w:type="dxa"/>
            <w:tcBorders>
              <w:top w:val="single" w:sz="6"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В885ВУ37</w:t>
            </w:r>
          </w:p>
        </w:tc>
        <w:tc>
          <w:tcPr>
            <w:tcW w:w="2340" w:type="dxa"/>
            <w:tcBorders>
              <w:top w:val="single" w:sz="6"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Х1М32045SK0003389</w:t>
            </w:r>
          </w:p>
        </w:tc>
        <w:tc>
          <w:tcPr>
            <w:tcW w:w="900" w:type="dxa"/>
            <w:tcBorders>
              <w:top w:val="single" w:sz="6"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2019</w:t>
            </w:r>
          </w:p>
        </w:tc>
        <w:tc>
          <w:tcPr>
            <w:tcW w:w="3600" w:type="dxa"/>
            <w:tcBorders>
              <w:top w:val="single" w:sz="6"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ПАЗ VECTOR NEXT 320405-0</w:t>
            </w:r>
          </w:p>
        </w:tc>
      </w:tr>
      <w:tr w:rsidR="00311B8A" w:rsidRPr="00311B8A" w:rsidTr="00311B8A">
        <w:trPr>
          <w:trHeight w:val="197"/>
        </w:trPr>
        <w:tc>
          <w:tcPr>
            <w:tcW w:w="302" w:type="dxa"/>
            <w:tcBorders>
              <w:top w:val="single" w:sz="6"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8</w:t>
            </w:r>
          </w:p>
        </w:tc>
        <w:tc>
          <w:tcPr>
            <w:tcW w:w="1348" w:type="dxa"/>
            <w:tcBorders>
              <w:top w:val="single" w:sz="6"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К669АН37</w:t>
            </w:r>
          </w:p>
        </w:tc>
        <w:tc>
          <w:tcPr>
            <w:tcW w:w="2340" w:type="dxa"/>
            <w:tcBorders>
              <w:top w:val="single" w:sz="6"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ХТС535004D2439344</w:t>
            </w:r>
          </w:p>
        </w:tc>
        <w:tc>
          <w:tcPr>
            <w:tcW w:w="900" w:type="dxa"/>
            <w:tcBorders>
              <w:top w:val="single" w:sz="6"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2013</w:t>
            </w:r>
          </w:p>
        </w:tc>
        <w:tc>
          <w:tcPr>
            <w:tcW w:w="3600" w:type="dxa"/>
            <w:tcBorders>
              <w:top w:val="single" w:sz="6" w:space="0" w:color="auto"/>
              <w:left w:val="single" w:sz="6" w:space="0" w:color="auto"/>
              <w:bottom w:val="single" w:sz="6" w:space="0" w:color="auto"/>
              <w:right w:val="single" w:sz="6" w:space="0" w:color="auto"/>
            </w:tcBorders>
            <w:hideMark/>
          </w:tcPr>
          <w:p w:rsidR="00311B8A" w:rsidRPr="00311B8A" w:rsidRDefault="00311B8A" w:rsidP="00311B8A">
            <w:pPr>
              <w:autoSpaceDE w:val="0"/>
              <w:autoSpaceDN w:val="0"/>
              <w:adjustRightInd w:val="0"/>
              <w:jc w:val="center"/>
              <w:rPr>
                <w:rFonts w:eastAsia="Calibri"/>
                <w:b/>
                <w:color w:val="000000"/>
                <w:sz w:val="22"/>
                <w:szCs w:val="22"/>
                <w:lang w:eastAsia="en-US"/>
              </w:rPr>
            </w:pPr>
            <w:r w:rsidRPr="00311B8A">
              <w:rPr>
                <w:rFonts w:eastAsia="Calibri"/>
                <w:b/>
                <w:color w:val="000000"/>
                <w:sz w:val="22"/>
                <w:szCs w:val="22"/>
                <w:lang w:eastAsia="en-US"/>
              </w:rPr>
              <w:t>КАМАЗ 5350-42</w:t>
            </w:r>
          </w:p>
        </w:tc>
      </w:tr>
    </w:tbl>
    <w:p w:rsidR="001E3E97" w:rsidRPr="00255E48" w:rsidRDefault="001E3E97">
      <w:pPr>
        <w:ind w:firstLine="720"/>
        <w:jc w:val="both"/>
      </w:pPr>
      <w:proofErr w:type="gramStart"/>
      <w:r w:rsidRPr="00255E48">
        <w:t>Исполнитель должен обеспечить оказание  Услуг по ремонту специальной техники, находящейся в оперативном уп</w:t>
      </w:r>
      <w:r w:rsidR="00FC10CC" w:rsidRPr="00255E48">
        <w:t>равлении ФКУ ИК-6</w:t>
      </w:r>
      <w:r w:rsidR="00311B8A" w:rsidRPr="00311B8A">
        <w:t xml:space="preserve"> </w:t>
      </w:r>
      <w:r w:rsidR="00FC10CC" w:rsidRPr="00255E48">
        <w:t xml:space="preserve">в количестве </w:t>
      </w:r>
      <w:r w:rsidR="00311B8A">
        <w:t>8</w:t>
      </w:r>
      <w:r w:rsidRPr="00255E48">
        <w:t xml:space="preserve"> единиц в соответствии с требованиями, установленными статьей 18 Федерального закона от 10.12.1995 года №196-ФЗ «О безопасности дорожного движения» и требованиями государственных стандартов, технических условий, санитарных норм и правил, руководств (инструкций) </w:t>
      </w:r>
      <w:r w:rsidR="0049476F">
        <w:t xml:space="preserve">               </w:t>
      </w:r>
      <w:r w:rsidRPr="00255E48">
        <w:t>по ремонту и эксплуатации определенных моделей ТС.</w:t>
      </w:r>
      <w:proofErr w:type="gramEnd"/>
    </w:p>
    <w:p w:rsidR="001E3E97" w:rsidRPr="00255E48" w:rsidRDefault="001E3E97">
      <w:pPr>
        <w:tabs>
          <w:tab w:val="left" w:pos="851"/>
        </w:tabs>
        <w:jc w:val="both"/>
      </w:pPr>
      <w:r w:rsidRPr="00255E48">
        <w:tab/>
        <w:t xml:space="preserve">Исполнитель должен иметь все условия для оказания услуг, используя при этом собственные запасные части, узлы, детали и материалы, изготовленные в соответствии </w:t>
      </w:r>
      <w:r w:rsidR="00EF5CA2">
        <w:t xml:space="preserve">                   </w:t>
      </w:r>
      <w:r w:rsidRPr="00255E48">
        <w:t xml:space="preserve">с техническими условиями (ТУ) и ГОСТами на данную марку (модель) ТС, </w:t>
      </w:r>
      <w:r w:rsidR="00EF5CA2">
        <w:t xml:space="preserve">                                   </w:t>
      </w:r>
      <w:r w:rsidRPr="00255E48">
        <w:t xml:space="preserve">с предоставлением гарантий качества на оказанные услуги и установленные запасные части, узлы, детали и материалы. </w:t>
      </w:r>
    </w:p>
    <w:p w:rsidR="001E3E97" w:rsidRPr="00255E48" w:rsidRDefault="001E3E97">
      <w:pPr>
        <w:tabs>
          <w:tab w:val="left" w:pos="851"/>
        </w:tabs>
        <w:jc w:val="both"/>
      </w:pPr>
      <w:r w:rsidRPr="00255E48">
        <w:tab/>
        <w:t>Исполнитель гарантирует, что запасные части, узлы, детали и материалы, установленные и применяемые в рамках Контракта, являются новыми, неиспользованными, и соответствуют нормам безопасности, и обладают высокими рабочими характеристиками. В случае их несоответствия нормам безопасности и рабочим характеристикам  Государственный заказчик вправе отказаться от них, а Исполнитель должен безвозмездно заменить забракованные детали в соответствии с требованиями технических условий без каких-либо дополнительных затрат со стороны Государственного заказчика.</w:t>
      </w:r>
    </w:p>
    <w:p w:rsidR="001E3E97" w:rsidRPr="00255E48" w:rsidRDefault="001E3E97">
      <w:pPr>
        <w:rPr>
          <w:b/>
        </w:rPr>
      </w:pPr>
      <w:r w:rsidRPr="00255E48">
        <w:rPr>
          <w:b/>
        </w:rPr>
        <w:tab/>
        <w:t>2. Место оказания услуг и доставка автотранспорта:</w:t>
      </w:r>
    </w:p>
    <w:p w:rsidR="00311B8A" w:rsidRPr="00255E48" w:rsidRDefault="001E3E97" w:rsidP="00311B8A">
      <w:pPr>
        <w:pStyle w:val="13"/>
        <w:ind w:firstLine="708"/>
        <w:jc w:val="both"/>
        <w:rPr>
          <w:rFonts w:ascii="Times New Roman" w:hAnsi="Times New Roman"/>
          <w:sz w:val="24"/>
          <w:szCs w:val="24"/>
        </w:rPr>
      </w:pPr>
      <w:r w:rsidRPr="00255E48">
        <w:t xml:space="preserve"> </w:t>
      </w:r>
      <w:r w:rsidR="00311B8A" w:rsidRPr="002C105B">
        <w:rPr>
          <w:rFonts w:ascii="Times New Roman" w:hAnsi="Times New Roman"/>
          <w:sz w:val="24"/>
          <w:szCs w:val="24"/>
        </w:rPr>
        <w:t xml:space="preserve">Исполнитель в двухдневный срок, с момента заключения, письменно уведомляет Государственного заказчика  </w:t>
      </w:r>
      <w:r w:rsidR="00311B8A" w:rsidRPr="008B7BFE">
        <w:rPr>
          <w:rFonts w:ascii="Times New Roman" w:hAnsi="Times New Roman"/>
          <w:sz w:val="24"/>
          <w:szCs w:val="24"/>
        </w:rPr>
        <w:t>о месте приемки и выдачи транспортного средства, месте проведения ремонта, с указанием адреса  в пределах Ивановской области.</w:t>
      </w:r>
    </w:p>
    <w:p w:rsidR="00311B8A" w:rsidRPr="00255E48" w:rsidRDefault="00311B8A" w:rsidP="00311B8A">
      <w:pPr>
        <w:shd w:val="clear" w:color="auto" w:fill="FFFFFF"/>
        <w:tabs>
          <w:tab w:val="left" w:pos="0"/>
        </w:tabs>
        <w:ind w:right="-5"/>
        <w:jc w:val="both"/>
      </w:pPr>
      <w:r w:rsidRPr="00255E48">
        <w:tab/>
        <w:t xml:space="preserve">Исполнитель принимает и </w:t>
      </w:r>
      <w:r>
        <w:t xml:space="preserve">определяет техническое состояние </w:t>
      </w:r>
      <w:r w:rsidRPr="00255E48">
        <w:t xml:space="preserve"> транспортного средства (далее – ТС) Государственного заказчика с </w:t>
      </w:r>
      <w:r w:rsidRPr="008B7BFE">
        <w:t xml:space="preserve">оформлением </w:t>
      </w:r>
      <w:proofErr w:type="gramStart"/>
      <w:r w:rsidRPr="008B7BFE">
        <w:t>заказ-наряда</w:t>
      </w:r>
      <w:proofErr w:type="gramEnd"/>
      <w:r>
        <w:t xml:space="preserve">                               </w:t>
      </w:r>
      <w:r w:rsidRPr="008B7BFE">
        <w:t>и оформлением акта (осмотра) ТС к заказ-наряду,</w:t>
      </w:r>
      <w:r w:rsidRPr="00255E48">
        <w:t xml:space="preserve"> в течение 1 (одного) рабочего дня </w:t>
      </w:r>
      <w:r>
        <w:t xml:space="preserve">                          </w:t>
      </w:r>
      <w:r w:rsidRPr="00255E48">
        <w:t xml:space="preserve">с момента выдачи </w:t>
      </w:r>
      <w:r>
        <w:t xml:space="preserve">Заказчиком транспортного средства. </w:t>
      </w:r>
      <w:r w:rsidRPr="00255E48">
        <w:t xml:space="preserve">Исполнитель приступает </w:t>
      </w:r>
      <w:r>
        <w:t xml:space="preserve">                                   </w:t>
      </w:r>
      <w:r w:rsidRPr="00255E48">
        <w:t>к оказанию Услуг только после оформления акта приёма-передачи автомобиля (</w:t>
      </w:r>
      <w:r>
        <w:t>Приложение №</w:t>
      </w:r>
      <w:r w:rsidRPr="00255E48">
        <w:t>4</w:t>
      </w:r>
      <w:r>
        <w:t xml:space="preserve"> к настоящему Контракту</w:t>
      </w:r>
      <w:r w:rsidRPr="00255E48">
        <w:t xml:space="preserve">) к </w:t>
      </w:r>
      <w:proofErr w:type="gramStart"/>
      <w:r w:rsidRPr="00255E48">
        <w:t>заказ-наряду</w:t>
      </w:r>
      <w:proofErr w:type="gramEnd"/>
      <w:r w:rsidRPr="00255E48">
        <w:t xml:space="preserve">   и согласования  заказ-наряда</w:t>
      </w:r>
      <w:r>
        <w:t xml:space="preserve">               </w:t>
      </w:r>
      <w:r w:rsidRPr="00255E48">
        <w:t xml:space="preserve"> с представителем Государственного заказчика. </w:t>
      </w:r>
    </w:p>
    <w:p w:rsidR="00311B8A" w:rsidRPr="00255E48" w:rsidRDefault="00311B8A" w:rsidP="00311B8A">
      <w:pPr>
        <w:shd w:val="clear" w:color="auto" w:fill="FFFFFF"/>
        <w:tabs>
          <w:tab w:val="left" w:pos="0"/>
        </w:tabs>
        <w:ind w:right="-5"/>
        <w:jc w:val="both"/>
      </w:pPr>
      <w:r w:rsidRPr="00255E48">
        <w:lastRenderedPageBreak/>
        <w:tab/>
        <w:t>Техническое состояние ТС определяется представителем Исполнителя                                в присутствии представителя Государственного заказчика.</w:t>
      </w:r>
    </w:p>
    <w:p w:rsidR="001E3E97" w:rsidRPr="00255E48" w:rsidRDefault="00311B8A" w:rsidP="00311B8A">
      <w:pPr>
        <w:jc w:val="both"/>
        <w:rPr>
          <w:b/>
        </w:rPr>
      </w:pPr>
      <w:r>
        <w:rPr>
          <w:b/>
        </w:rPr>
        <w:t xml:space="preserve">                                         </w:t>
      </w:r>
      <w:r w:rsidR="001E3E97" w:rsidRPr="00255E48">
        <w:rPr>
          <w:b/>
        </w:rPr>
        <w:t>Условия оказания услуг:</w:t>
      </w:r>
    </w:p>
    <w:p w:rsidR="001E3E97" w:rsidRPr="00255E48" w:rsidRDefault="001E3E97">
      <w:pPr>
        <w:jc w:val="both"/>
        <w:rPr>
          <w:b/>
        </w:rPr>
      </w:pPr>
      <w:r w:rsidRPr="00255E48">
        <w:t xml:space="preserve"> </w:t>
      </w:r>
      <w:r w:rsidR="00311B8A">
        <w:t xml:space="preserve">           </w:t>
      </w:r>
      <w:r w:rsidRPr="00255E48">
        <w:t xml:space="preserve">Исполнитель должен принимать ТС Государственного заказчика во внеочередном порядке не позднее 30 минут с момента прибытия ТС Государственного заказчика </w:t>
      </w:r>
      <w:r w:rsidR="00EF5CA2">
        <w:t xml:space="preserve">                              </w:t>
      </w:r>
      <w:r w:rsidRPr="00255E48">
        <w:t>на станцию технического обслуживания с оформлением акта (осмотра) ТС к  заявочному листу. В акте (осмотра) указывается государственный номер, VIN-код, пробег, внешнее состояние кузова ТС, количество топлива в баке, комплектация, наличие дополнительного оборудования и т.п.</w:t>
      </w:r>
    </w:p>
    <w:p w:rsidR="001E3E97" w:rsidRPr="00255E48" w:rsidRDefault="001E3E97" w:rsidP="007B114A">
      <w:pPr>
        <w:ind w:firstLine="708"/>
        <w:jc w:val="both"/>
        <w:rPr>
          <w:b/>
        </w:rPr>
      </w:pPr>
      <w:r w:rsidRPr="00255E48">
        <w:t>Исполнитель должен проводить осмотр технического состояния ТС Государственного заказчика с составлением калькуляции стоимости проведения необходимых работ, указанных в п. 1</w:t>
      </w:r>
      <w:r w:rsidR="00311B8A">
        <w:t xml:space="preserve"> </w:t>
      </w:r>
      <w:r w:rsidRPr="00255E48">
        <w:t xml:space="preserve">Технического задания  с учетом требуемых запасных частей, узлов, деталей и материалов не позднее 120 минут с момента принятия ТС. Калькуляция направляется Государственному  заказчику для согласования. </w:t>
      </w:r>
      <w:r w:rsidR="00311B8A">
        <w:t xml:space="preserve">                                 </w:t>
      </w:r>
      <w:r w:rsidRPr="00255E48">
        <w:t xml:space="preserve">Без согласования калькуляции </w:t>
      </w:r>
      <w:r w:rsidR="00EF5CA2">
        <w:t xml:space="preserve"> </w:t>
      </w:r>
      <w:r w:rsidRPr="00255E48">
        <w:t xml:space="preserve">с Государственным  заказчиком выполнение работ  </w:t>
      </w:r>
      <w:r w:rsidR="00311B8A">
        <w:t xml:space="preserve">                              </w:t>
      </w:r>
      <w:r w:rsidRPr="00255E48">
        <w:t>не допускается.</w:t>
      </w:r>
    </w:p>
    <w:p w:rsidR="001E3E97" w:rsidRPr="00255E48" w:rsidRDefault="001E3E97" w:rsidP="007B114A">
      <w:pPr>
        <w:ind w:firstLine="708"/>
        <w:jc w:val="both"/>
        <w:rPr>
          <w:b/>
        </w:rPr>
      </w:pPr>
      <w:r w:rsidRPr="00255E48">
        <w:t>Исполнитель должен оказывать Услугу по осмотру ТС  Государственного заказчика за свой счет и своими силами.</w:t>
      </w:r>
    </w:p>
    <w:p w:rsidR="001E3E97" w:rsidRPr="00255E48" w:rsidRDefault="001E3E97" w:rsidP="007B114A">
      <w:pPr>
        <w:ind w:firstLine="708"/>
        <w:jc w:val="both"/>
      </w:pPr>
      <w:r w:rsidRPr="00255E48">
        <w:t>Техническое обслуживание и ремонт должны производиться согласно стандартам</w:t>
      </w:r>
      <w:r w:rsidR="00EF5CA2">
        <w:t xml:space="preserve">         </w:t>
      </w:r>
      <w:r w:rsidRPr="00255E48">
        <w:t xml:space="preserve"> и правилам завода-изготовителя.</w:t>
      </w:r>
    </w:p>
    <w:p w:rsidR="001E3E97" w:rsidRPr="00255E48" w:rsidRDefault="007B114A">
      <w:pPr>
        <w:tabs>
          <w:tab w:val="left" w:pos="0"/>
        </w:tabs>
        <w:jc w:val="both"/>
        <w:rPr>
          <w:b/>
        </w:rPr>
      </w:pPr>
      <w:r w:rsidRPr="00255E48">
        <w:rPr>
          <w:snapToGrid w:val="0"/>
        </w:rPr>
        <w:tab/>
      </w:r>
      <w:r w:rsidR="001E3E97" w:rsidRPr="00255E48">
        <w:rPr>
          <w:snapToGrid w:val="0"/>
        </w:rPr>
        <w:t>Исполнитель должен производить о</w:t>
      </w:r>
      <w:r w:rsidR="001E3E97" w:rsidRPr="00255E48">
        <w:t xml:space="preserve">казание услуг по ремонту специальной техники, находящейся в оперативном управлении ФКУ ИК-6 </w:t>
      </w:r>
      <w:r w:rsidR="001E3E97" w:rsidRPr="00255E48">
        <w:rPr>
          <w:snapToGrid w:val="0"/>
        </w:rPr>
        <w:t xml:space="preserve">согласно нормо-часам </w:t>
      </w:r>
      <w:r w:rsidR="00EF5CA2">
        <w:rPr>
          <w:snapToGrid w:val="0"/>
        </w:rPr>
        <w:t xml:space="preserve">                      </w:t>
      </w:r>
      <w:r w:rsidR="001E3E97" w:rsidRPr="00255E48">
        <w:rPr>
          <w:snapToGrid w:val="0"/>
        </w:rPr>
        <w:t xml:space="preserve">в соответствии с данными сборников трудоемкости работ на техническое обслуживание </w:t>
      </w:r>
      <w:r w:rsidR="00EF5CA2">
        <w:rPr>
          <w:snapToGrid w:val="0"/>
        </w:rPr>
        <w:t xml:space="preserve">                </w:t>
      </w:r>
      <w:r w:rsidR="001E3E97" w:rsidRPr="00255E48">
        <w:rPr>
          <w:snapToGrid w:val="0"/>
        </w:rPr>
        <w:t xml:space="preserve">и ремонт соответствующих моделей </w:t>
      </w:r>
      <w:r w:rsidR="001E3E97" w:rsidRPr="00255E48">
        <w:t>ТС</w:t>
      </w:r>
      <w:r w:rsidR="001E3E97" w:rsidRPr="00255E48">
        <w:rPr>
          <w:snapToGrid w:val="0"/>
        </w:rPr>
        <w:t xml:space="preserve">, действующих норм времени и технологией, установленной соответствующим заводом-изготовителем, с возможностью применения автоматизированного учета. </w:t>
      </w:r>
      <w:r w:rsidR="001E3E97" w:rsidRPr="00255E48">
        <w:rPr>
          <w:b/>
        </w:rPr>
        <w:tab/>
      </w:r>
    </w:p>
    <w:p w:rsidR="001E3E97" w:rsidRPr="00255E48" w:rsidRDefault="001E3E97">
      <w:pPr>
        <w:rPr>
          <w:b/>
        </w:rPr>
      </w:pPr>
      <w:r w:rsidRPr="00255E48">
        <w:rPr>
          <w:b/>
        </w:rPr>
        <w:tab/>
      </w:r>
      <w:r w:rsidR="00311B8A">
        <w:rPr>
          <w:b/>
        </w:rPr>
        <w:t xml:space="preserve">                                 </w:t>
      </w:r>
      <w:r w:rsidRPr="00255E48">
        <w:rPr>
          <w:b/>
        </w:rPr>
        <w:t>4. Запасные части и материалы:</w:t>
      </w:r>
    </w:p>
    <w:p w:rsidR="001E3E97" w:rsidRPr="00255E48" w:rsidRDefault="001E3E97">
      <w:pPr>
        <w:tabs>
          <w:tab w:val="left" w:pos="0"/>
          <w:tab w:val="left" w:pos="851"/>
        </w:tabs>
        <w:jc w:val="both"/>
      </w:pPr>
      <w:r w:rsidRPr="00255E48">
        <w:t xml:space="preserve">        Исполнитель для оказания Услуг использует собственные запасные части, комплектующие и расходные.</w:t>
      </w:r>
    </w:p>
    <w:p w:rsidR="001E3E97" w:rsidRPr="00255E48" w:rsidRDefault="001E3E97">
      <w:pPr>
        <w:tabs>
          <w:tab w:val="left" w:pos="0"/>
          <w:tab w:val="left" w:pos="851"/>
        </w:tabs>
        <w:ind w:firstLine="709"/>
        <w:jc w:val="both"/>
      </w:pPr>
      <w:r w:rsidRPr="00255E48">
        <w:t xml:space="preserve">Агрегаты, узлы и детали, замененные в ходе проведения ремонта автотранспорта ФКУ ИК-6, в обязательном порядке передаются от Исполнителя заказчику </w:t>
      </w:r>
      <w:proofErr w:type="gramStart"/>
      <w:r w:rsidRPr="00255E48">
        <w:t>согласно акта</w:t>
      </w:r>
      <w:proofErr w:type="gramEnd"/>
      <w:r w:rsidRPr="00255E48">
        <w:t xml:space="preserve"> приема-передачи запасных частей, подписанного Сторонами.</w:t>
      </w:r>
    </w:p>
    <w:p w:rsidR="001E3E97" w:rsidRPr="00255E48" w:rsidRDefault="001E3E97">
      <w:pPr>
        <w:pStyle w:val="ConsPlusNonformat"/>
        <w:widowControl/>
        <w:ind w:left="360"/>
        <w:jc w:val="both"/>
        <w:rPr>
          <w:rFonts w:ascii="Times New Roman" w:hAnsi="Times New Roman" w:cs="Times New Roman"/>
          <w:b/>
          <w:sz w:val="24"/>
          <w:szCs w:val="24"/>
        </w:rPr>
      </w:pPr>
      <w:r w:rsidRPr="00255E48">
        <w:rPr>
          <w:rFonts w:ascii="Times New Roman" w:hAnsi="Times New Roman" w:cs="Times New Roman"/>
          <w:b/>
          <w:sz w:val="24"/>
          <w:szCs w:val="24"/>
        </w:rPr>
        <w:tab/>
      </w:r>
      <w:r w:rsidR="00311B8A">
        <w:rPr>
          <w:rFonts w:ascii="Times New Roman" w:hAnsi="Times New Roman" w:cs="Times New Roman"/>
          <w:b/>
          <w:sz w:val="24"/>
          <w:szCs w:val="24"/>
        </w:rPr>
        <w:t xml:space="preserve">                               </w:t>
      </w:r>
      <w:r w:rsidRPr="00255E48">
        <w:rPr>
          <w:rFonts w:ascii="Times New Roman" w:hAnsi="Times New Roman" w:cs="Times New Roman"/>
          <w:b/>
          <w:sz w:val="24"/>
          <w:szCs w:val="24"/>
        </w:rPr>
        <w:t xml:space="preserve">5.Срок оказания услуг: </w:t>
      </w:r>
    </w:p>
    <w:p w:rsidR="001E3E97" w:rsidRPr="00255E48" w:rsidRDefault="001E3E97">
      <w:pPr>
        <w:tabs>
          <w:tab w:val="left" w:pos="0"/>
          <w:tab w:val="left" w:pos="851"/>
        </w:tabs>
        <w:jc w:val="both"/>
      </w:pPr>
      <w:r w:rsidRPr="00255E48">
        <w:t xml:space="preserve">    Услуги (этапы услуг) оказываются в сроки, указанные в календарном плане оказания услуг. </w:t>
      </w:r>
    </w:p>
    <w:p w:rsidR="00311B8A" w:rsidRPr="00255E48" w:rsidRDefault="001E3E97" w:rsidP="00311B8A">
      <w:pPr>
        <w:pStyle w:val="ConsPlusNonformat"/>
        <w:ind w:firstLine="360"/>
        <w:jc w:val="both"/>
        <w:rPr>
          <w:rFonts w:ascii="Times New Roman" w:hAnsi="Times New Roman"/>
          <w:sz w:val="24"/>
          <w:szCs w:val="24"/>
        </w:rPr>
      </w:pPr>
      <w:r w:rsidRPr="00255E48">
        <w:tab/>
      </w:r>
      <w:r w:rsidR="00311B8A" w:rsidRPr="00255E48">
        <w:rPr>
          <w:rFonts w:ascii="Times New Roman" w:hAnsi="Times New Roman"/>
          <w:b/>
          <w:sz w:val="24"/>
          <w:szCs w:val="24"/>
        </w:rPr>
        <w:t xml:space="preserve">Начало оказания услуг: </w:t>
      </w:r>
      <w:r w:rsidR="00311B8A" w:rsidRPr="00255E48">
        <w:rPr>
          <w:rFonts w:ascii="Times New Roman" w:hAnsi="Times New Roman"/>
          <w:sz w:val="24"/>
          <w:szCs w:val="24"/>
        </w:rPr>
        <w:t xml:space="preserve">с момента подачи заявки Заказчиком. Подача заявки </w:t>
      </w:r>
      <w:r w:rsidR="00311B8A">
        <w:rPr>
          <w:rFonts w:ascii="Times New Roman" w:hAnsi="Times New Roman"/>
          <w:sz w:val="24"/>
          <w:szCs w:val="24"/>
        </w:rPr>
        <w:t xml:space="preserve">                      </w:t>
      </w:r>
      <w:r w:rsidR="00311B8A" w:rsidRPr="00255E48">
        <w:rPr>
          <w:rFonts w:ascii="Times New Roman" w:hAnsi="Times New Roman"/>
          <w:sz w:val="24"/>
          <w:szCs w:val="24"/>
        </w:rPr>
        <w:t xml:space="preserve">на ремонт производится согласно режиму работы станции технического обслуживания (далее - СТО), по средствам телефонной связи либо электронной почты. Срок принятия автомобиля в ремонт не может превышать одного рабочего дня в случае загруженности СТО Исполнителя не более двух рабочих дней. </w:t>
      </w:r>
      <w:r w:rsidR="00311B8A" w:rsidRPr="00255E48">
        <w:rPr>
          <w:rFonts w:ascii="Times New Roman" w:hAnsi="Times New Roman"/>
          <w:b/>
          <w:sz w:val="24"/>
          <w:szCs w:val="24"/>
        </w:rPr>
        <w:t xml:space="preserve">    </w:t>
      </w:r>
    </w:p>
    <w:p w:rsidR="00311B8A" w:rsidRPr="00255E48" w:rsidRDefault="00311B8A" w:rsidP="00311B8A">
      <w:pPr>
        <w:pStyle w:val="ConsPlusNonformat"/>
        <w:widowControl/>
        <w:ind w:firstLine="360"/>
        <w:jc w:val="both"/>
        <w:rPr>
          <w:sz w:val="24"/>
          <w:szCs w:val="24"/>
        </w:rPr>
      </w:pPr>
      <w:r>
        <w:rPr>
          <w:rFonts w:ascii="Times New Roman" w:hAnsi="Times New Roman"/>
          <w:b/>
          <w:sz w:val="24"/>
          <w:szCs w:val="24"/>
        </w:rPr>
        <w:t xml:space="preserve">      О</w:t>
      </w:r>
      <w:r w:rsidRPr="00255E48">
        <w:rPr>
          <w:rFonts w:ascii="Times New Roman" w:hAnsi="Times New Roman"/>
          <w:b/>
          <w:sz w:val="24"/>
          <w:szCs w:val="24"/>
        </w:rPr>
        <w:t xml:space="preserve">кончание: </w:t>
      </w:r>
      <w:r w:rsidRPr="00255E48">
        <w:rPr>
          <w:rFonts w:ascii="Times New Roman" w:hAnsi="Times New Roman"/>
          <w:sz w:val="24"/>
          <w:szCs w:val="24"/>
        </w:rPr>
        <w:t xml:space="preserve">не позднее 30 дней  </w:t>
      </w:r>
      <w:proofErr w:type="gramStart"/>
      <w:r w:rsidRPr="00255E48">
        <w:rPr>
          <w:rFonts w:ascii="Times New Roman" w:hAnsi="Times New Roman"/>
          <w:sz w:val="24"/>
          <w:szCs w:val="24"/>
        </w:rPr>
        <w:t>с даты подписания</w:t>
      </w:r>
      <w:proofErr w:type="gramEnd"/>
      <w:r w:rsidRPr="00255E48">
        <w:rPr>
          <w:rFonts w:ascii="Times New Roman" w:hAnsi="Times New Roman"/>
          <w:sz w:val="24"/>
          <w:szCs w:val="24"/>
        </w:rPr>
        <w:t xml:space="preserve"> Сторонами заказа-наряда                   на ремонт каждого транспортного средства.</w:t>
      </w:r>
      <w:r w:rsidRPr="00255E48">
        <w:rPr>
          <w:sz w:val="24"/>
          <w:szCs w:val="24"/>
        </w:rPr>
        <w:t xml:space="preserve"> </w:t>
      </w:r>
      <w:proofErr w:type="gramStart"/>
      <w:r w:rsidRPr="00255E48">
        <w:rPr>
          <w:rFonts w:ascii="Times New Roman" w:hAnsi="Times New Roman" w:cs="Times New Roman"/>
          <w:sz w:val="24"/>
          <w:szCs w:val="24"/>
        </w:rPr>
        <w:t>Услуги должны быть оказаны                                   в  соот</w:t>
      </w:r>
      <w:r>
        <w:rPr>
          <w:rFonts w:ascii="Times New Roman" w:hAnsi="Times New Roman" w:cs="Times New Roman"/>
          <w:sz w:val="24"/>
          <w:szCs w:val="24"/>
        </w:rPr>
        <w:t>ветствии с требованиями т</w:t>
      </w:r>
      <w:r w:rsidRPr="00255E48">
        <w:rPr>
          <w:rFonts w:ascii="Times New Roman" w:hAnsi="Times New Roman" w:cs="Times New Roman"/>
          <w:sz w:val="24"/>
          <w:szCs w:val="24"/>
        </w:rPr>
        <w:t>ехнического задания</w:t>
      </w:r>
      <w:r>
        <w:rPr>
          <w:rFonts w:ascii="Times New Roman" w:hAnsi="Times New Roman" w:cs="Times New Roman"/>
          <w:sz w:val="24"/>
          <w:szCs w:val="24"/>
        </w:rPr>
        <w:t xml:space="preserve"> Приложение №2 к настоящему Контракту)  д</w:t>
      </w:r>
      <w:r w:rsidRPr="00255E48">
        <w:rPr>
          <w:rFonts w:ascii="Times New Roman" w:hAnsi="Times New Roman" w:cs="Times New Roman"/>
          <w:sz w:val="24"/>
          <w:szCs w:val="24"/>
        </w:rPr>
        <w:t xml:space="preserve">о </w:t>
      </w:r>
      <w:r w:rsidRPr="008B7BFE">
        <w:rPr>
          <w:rFonts w:ascii="Times New Roman" w:hAnsi="Times New Roman" w:cs="Times New Roman"/>
          <w:b/>
          <w:sz w:val="24"/>
          <w:szCs w:val="24"/>
        </w:rPr>
        <w:t>20.11.202</w:t>
      </w:r>
      <w:r w:rsidR="00120498">
        <w:rPr>
          <w:rFonts w:ascii="Times New Roman" w:hAnsi="Times New Roman" w:cs="Times New Roman"/>
          <w:b/>
          <w:sz w:val="24"/>
          <w:szCs w:val="24"/>
        </w:rPr>
        <w:t>6</w:t>
      </w:r>
      <w:r w:rsidRPr="008B7BFE">
        <w:rPr>
          <w:rFonts w:ascii="Times New Roman" w:hAnsi="Times New Roman" w:cs="Times New Roman"/>
          <w:b/>
          <w:sz w:val="24"/>
          <w:szCs w:val="24"/>
        </w:rPr>
        <w:t xml:space="preserve"> г.</w:t>
      </w:r>
      <w:proofErr w:type="gramEnd"/>
    </w:p>
    <w:p w:rsidR="001E3E97" w:rsidRPr="00255E48" w:rsidRDefault="001E3E97" w:rsidP="00311B8A">
      <w:pPr>
        <w:tabs>
          <w:tab w:val="left" w:pos="0"/>
          <w:tab w:val="left" w:pos="851"/>
        </w:tabs>
        <w:jc w:val="both"/>
        <w:rPr>
          <w:b/>
        </w:rPr>
      </w:pPr>
      <w:r w:rsidRPr="00255E48">
        <w:rPr>
          <w:b/>
        </w:rPr>
        <w:tab/>
        <w:t>6</w:t>
      </w:r>
      <w:r w:rsidRPr="00255E48">
        <w:t xml:space="preserve">. </w:t>
      </w:r>
      <w:r w:rsidRPr="00255E48">
        <w:rPr>
          <w:b/>
        </w:rPr>
        <w:t>Гарантийный срок:</w:t>
      </w:r>
    </w:p>
    <w:p w:rsidR="001E3E97" w:rsidRPr="00255E48" w:rsidRDefault="001E3E97">
      <w:r w:rsidRPr="00255E48">
        <w:rPr>
          <w:b/>
        </w:rPr>
        <w:t>-</w:t>
      </w:r>
      <w:r w:rsidRPr="00255E48">
        <w:t xml:space="preserve"> на оказанные услуги: по техническому обслуживанию и ремонту автотранспорта не менее 30 дней;</w:t>
      </w:r>
    </w:p>
    <w:p w:rsidR="001E3E97" w:rsidRPr="00255E48" w:rsidRDefault="001E3E97">
      <w:r w:rsidRPr="00255E48">
        <w:t xml:space="preserve">- на комплектующие и запасные части составляет не менее срока установленного заводом – изготовителем (производителем). </w:t>
      </w:r>
    </w:p>
    <w:p w:rsidR="001E3E97" w:rsidRPr="00255E48" w:rsidRDefault="001E3E97">
      <w:r w:rsidRPr="00255E48">
        <w:t>Действие гарантийного срока, начинается с момента подписания акта приемки оказанных услуг.</w:t>
      </w:r>
    </w:p>
    <w:p w:rsidR="001E3E97" w:rsidRPr="00255E48" w:rsidRDefault="001E3E97">
      <w:pPr>
        <w:tabs>
          <w:tab w:val="left" w:pos="993"/>
        </w:tabs>
        <w:ind w:firstLine="709"/>
        <w:jc w:val="center"/>
        <w:rPr>
          <w:b/>
        </w:rPr>
      </w:pPr>
      <w:r w:rsidRPr="00255E48">
        <w:rPr>
          <w:b/>
        </w:rPr>
        <w:t>Раздел 2. ТЕХНИЧЕСКИЕ ТРЕБОВАНИЯ</w:t>
      </w:r>
    </w:p>
    <w:p w:rsidR="001E3E97" w:rsidRPr="00255E48" w:rsidRDefault="001E3E97">
      <w:pPr>
        <w:tabs>
          <w:tab w:val="left" w:pos="993"/>
        </w:tabs>
        <w:ind w:firstLine="709"/>
        <w:jc w:val="center"/>
        <w:rPr>
          <w:b/>
        </w:rPr>
      </w:pPr>
      <w:proofErr w:type="gramStart"/>
      <w:r w:rsidRPr="00255E48">
        <w:rPr>
          <w:b/>
        </w:rPr>
        <w:t>(требования к качеству, техническим характеристикам</w:t>
      </w:r>
      <w:proofErr w:type="gramEnd"/>
    </w:p>
    <w:p w:rsidR="001E3E97" w:rsidRPr="00255E48" w:rsidRDefault="001E3E97">
      <w:pPr>
        <w:tabs>
          <w:tab w:val="left" w:pos="993"/>
        </w:tabs>
        <w:ind w:firstLine="709"/>
        <w:jc w:val="center"/>
        <w:rPr>
          <w:b/>
        </w:rPr>
      </w:pPr>
      <w:r w:rsidRPr="00255E48">
        <w:rPr>
          <w:b/>
        </w:rPr>
        <w:lastRenderedPageBreak/>
        <w:t xml:space="preserve"> и безопасности оказанных услуг)</w:t>
      </w:r>
    </w:p>
    <w:p w:rsidR="001E3E97" w:rsidRPr="00255E48" w:rsidRDefault="001E3E97" w:rsidP="007409F5">
      <w:pPr>
        <w:ind w:firstLine="540"/>
        <w:jc w:val="both"/>
      </w:pPr>
      <w:r w:rsidRPr="00255E48">
        <w:t xml:space="preserve">1. </w:t>
      </w:r>
      <w:r w:rsidRPr="00255E48">
        <w:rPr>
          <w:b/>
        </w:rPr>
        <w:t>Требования к качеству, техническим характеристикам и безопасности оказанных услуг:</w:t>
      </w:r>
    </w:p>
    <w:p w:rsidR="001E3E97" w:rsidRPr="00255E48" w:rsidRDefault="001E3E97">
      <w:pPr>
        <w:ind w:firstLine="540"/>
        <w:jc w:val="both"/>
      </w:pPr>
      <w:r w:rsidRPr="00255E48">
        <w:t xml:space="preserve">  После произведенного ремонта ТС должно соответствовать Техническому регламенту Таможенного союза </w:t>
      </w:r>
      <w:proofErr w:type="gramStart"/>
      <w:r w:rsidRPr="00255E48">
        <w:t>ТР</w:t>
      </w:r>
      <w:proofErr w:type="gramEnd"/>
      <w:r w:rsidRPr="00255E48">
        <w:t xml:space="preserve"> ТС 018/2011 «О безопасности колесных транспортных средств», утвержденному Решением Комиссии Таможенного союза от 09.12.2011 № 877, «Основным положением по допуску транспортных средств к эксплуатации </w:t>
      </w:r>
      <w:r w:rsidR="007409F5" w:rsidRPr="00255E48">
        <w:t xml:space="preserve">                                   </w:t>
      </w:r>
      <w:r w:rsidRPr="00255E48">
        <w:t xml:space="preserve">и обязанностям должностных лиц по обеспечению безопасности дорожного движения» утв. Постановлением Правительства Российской Федерации </w:t>
      </w:r>
      <w:r w:rsidR="00311B8A">
        <w:t xml:space="preserve">   </w:t>
      </w:r>
      <w:r w:rsidRPr="00255E48">
        <w:t xml:space="preserve">от 23 октября </w:t>
      </w:r>
      <w:smartTag w:uri="urn:schemas-microsoft-com:office:smarttags" w:element="metricconverter">
        <w:smartTagPr>
          <w:attr w:name="ProductID" w:val="1993 г"/>
        </w:smartTagPr>
        <w:r w:rsidRPr="00255E48">
          <w:t>1993 г</w:t>
        </w:r>
      </w:smartTag>
      <w:r w:rsidRPr="00255E48">
        <w:t xml:space="preserve">. № 1090 </w:t>
      </w:r>
      <w:r w:rsidR="00BF4C10" w:rsidRPr="00255E48">
        <w:t xml:space="preserve">«О правилах дорожного движения» </w:t>
      </w:r>
      <w:r w:rsidRPr="00255E48">
        <w:t>и иным действующим нормам и правилам.</w:t>
      </w:r>
    </w:p>
    <w:p w:rsidR="001E3E97" w:rsidRPr="00255E48" w:rsidRDefault="001E3E97">
      <w:pPr>
        <w:tabs>
          <w:tab w:val="left" w:pos="0"/>
        </w:tabs>
        <w:jc w:val="both"/>
      </w:pPr>
      <w:r w:rsidRPr="00255E48">
        <w:tab/>
        <w:t>Оказать услуги по ремонту специальной техники, находящейся в оперативном управлении</w:t>
      </w:r>
      <w:r w:rsidR="00BF4C10" w:rsidRPr="00255E48">
        <w:t xml:space="preserve"> </w:t>
      </w:r>
      <w:r w:rsidRPr="00255E48">
        <w:t>ФКУ ИК-6</w:t>
      </w:r>
      <w:r w:rsidR="00311B8A">
        <w:t xml:space="preserve"> в рамках государственного оборонного заказа на 2026 год                           </w:t>
      </w:r>
      <w:r w:rsidRPr="00255E48">
        <w:t xml:space="preserve">  в соответствии с законодательством РФ, Правилами, национальными стандартами, техническими нормами, правилами и тарифами, на основании которых происходит расчет за выполненные работы.</w:t>
      </w:r>
    </w:p>
    <w:p w:rsidR="001E3E97" w:rsidRPr="00255E48" w:rsidRDefault="001E3E97">
      <w:pPr>
        <w:tabs>
          <w:tab w:val="left" w:pos="360"/>
          <w:tab w:val="left" w:pos="993"/>
        </w:tabs>
        <w:ind w:firstLine="709"/>
        <w:jc w:val="both"/>
      </w:pPr>
      <w:r w:rsidRPr="00255E48">
        <w:t xml:space="preserve">После оказания Услуг по ремонту рулевого оборудования и тормозной системы, транспортное средство должно пройти проверку на специальных стендах проверки данного оборудования, с предоставлением Заказчику письменного заключения </w:t>
      </w:r>
      <w:r w:rsidR="00EF5CA2">
        <w:t xml:space="preserve">                                </w:t>
      </w:r>
      <w:r w:rsidRPr="00255E48">
        <w:t xml:space="preserve">о прохождении проверки. При проведении диагностических работ Исполнитель оформляет их результаты и рекомендации письменным заключением и передает его Заказчику. </w:t>
      </w:r>
    </w:p>
    <w:p w:rsidR="001E3E97" w:rsidRPr="00255E48" w:rsidRDefault="001E3E97">
      <w:pPr>
        <w:ind w:firstLine="709"/>
        <w:jc w:val="both"/>
      </w:pPr>
      <w:r w:rsidRPr="00255E48">
        <w:t xml:space="preserve"> Заменяемые при ремонте запасные части должны быть новыми, </w:t>
      </w:r>
      <w:r w:rsidR="00EF5CA2">
        <w:t xml:space="preserve">                                           </w:t>
      </w:r>
      <w:r w:rsidRPr="00255E48">
        <w:t>не восстановленными, совместимы с указанными моделями автомобилей и разрешенными (рекомендованными) к применению заводом-изготовителем автотранспортного средства. Качество запасных частей, используемых при выполнении работ Исполнителем, должно соответствовать обязательным требованиям государственных стандартов, санитарным нормам и иным установленным законом стандартам.</w:t>
      </w:r>
    </w:p>
    <w:p w:rsidR="001E3E97" w:rsidRPr="00255E48" w:rsidRDefault="001E3E97">
      <w:pPr>
        <w:ind w:firstLine="709"/>
        <w:jc w:val="both"/>
      </w:pPr>
      <w:r w:rsidRPr="00255E48">
        <w:t xml:space="preserve">Применяемые Исполнителем при техническом обслуживании масла </w:t>
      </w:r>
      <w:r w:rsidR="00EF5CA2">
        <w:t xml:space="preserve">                                    </w:t>
      </w:r>
      <w:r w:rsidRPr="00255E48">
        <w:t xml:space="preserve">и </w:t>
      </w:r>
      <w:proofErr w:type="spellStart"/>
      <w:r w:rsidRPr="00255E48">
        <w:t>спецжидкости</w:t>
      </w:r>
      <w:proofErr w:type="spellEnd"/>
      <w:r w:rsidRPr="00255E48">
        <w:t xml:space="preserve">, должны быть с показателями, не хуже </w:t>
      </w:r>
      <w:proofErr w:type="gramStart"/>
      <w:r w:rsidRPr="00255E48">
        <w:t>рекомендованных</w:t>
      </w:r>
      <w:proofErr w:type="gramEnd"/>
      <w:r w:rsidRPr="00255E48">
        <w:t xml:space="preserve"> заводом-изготовителем по каждой модели транспорта. </w:t>
      </w:r>
    </w:p>
    <w:p w:rsidR="001E3E97" w:rsidRPr="00255E48" w:rsidRDefault="001E3E97">
      <w:pPr>
        <w:ind w:firstLine="709"/>
        <w:jc w:val="both"/>
      </w:pPr>
      <w:r w:rsidRPr="00255E48">
        <w:t xml:space="preserve"> Техническое обслуживание Исполнителем проводится, в соответствии </w:t>
      </w:r>
      <w:r w:rsidR="00EF5CA2">
        <w:t xml:space="preserve">                                </w:t>
      </w:r>
      <w:r w:rsidRPr="00255E48">
        <w:t>с регламентами заводов-изготовителей транспорта.</w:t>
      </w:r>
    </w:p>
    <w:p w:rsidR="001E3E97" w:rsidRPr="00255E48" w:rsidRDefault="001E3E97">
      <w:pPr>
        <w:ind w:firstLine="709"/>
        <w:jc w:val="both"/>
      </w:pPr>
      <w:r w:rsidRPr="00255E48">
        <w:t xml:space="preserve"> Исполнитель обеспечивает сохранность дополнительного оборудования </w:t>
      </w:r>
      <w:r w:rsidR="00EF5CA2">
        <w:t xml:space="preserve">                                       </w:t>
      </w:r>
      <w:r w:rsidRPr="00255E48">
        <w:t>и спецтехники установленной на автомобилях, в процессе оказания услуг по ремонту.</w:t>
      </w:r>
    </w:p>
    <w:p w:rsidR="001E3E97" w:rsidRPr="00255E48" w:rsidRDefault="001E3E97">
      <w:pPr>
        <w:ind w:firstLine="709"/>
        <w:jc w:val="both"/>
      </w:pPr>
      <w:r w:rsidRPr="00255E48">
        <w:t xml:space="preserve"> После  оказания услуг Исполнитель возвращает Заказчику замененные </w:t>
      </w:r>
      <w:r w:rsidR="00EF5CA2">
        <w:t xml:space="preserve">                                  </w:t>
      </w:r>
      <w:r w:rsidRPr="00255E48">
        <w:t>на автотранспорте неисправные запасные части, узлы и агрегаты, как лом металла, по акту приема-передачи, с указанием в нем вида лома и веса.</w:t>
      </w:r>
    </w:p>
    <w:p w:rsidR="001E3E97" w:rsidRPr="00255E48" w:rsidRDefault="001E3E97">
      <w:pPr>
        <w:ind w:firstLine="709"/>
        <w:jc w:val="both"/>
      </w:pPr>
      <w:r w:rsidRPr="00255E48">
        <w:t xml:space="preserve">Исполнитель принимает на себя обязательства по утилизации отходов от ремонта автомобилей Заказчика (отработанных масел и </w:t>
      </w:r>
      <w:proofErr w:type="spellStart"/>
      <w:r w:rsidRPr="00255E48">
        <w:t>спецжидкостей</w:t>
      </w:r>
      <w:proofErr w:type="spellEnd"/>
      <w:r w:rsidRPr="00255E48">
        <w:t xml:space="preserve">). </w:t>
      </w:r>
    </w:p>
    <w:p w:rsidR="001E3E97" w:rsidRPr="00255E48" w:rsidRDefault="001E3E97">
      <w:pPr>
        <w:ind w:firstLine="709"/>
        <w:jc w:val="both"/>
        <w:rPr>
          <w:spacing w:val="10"/>
        </w:rPr>
      </w:pPr>
      <w:r w:rsidRPr="00255E48">
        <w:t>Услуги по ремонту должны выполняться квалифицированными и специально обученными специалистами.</w:t>
      </w:r>
    </w:p>
    <w:p w:rsidR="001E3E97" w:rsidRPr="00255E48" w:rsidRDefault="001E3E97">
      <w:pPr>
        <w:shd w:val="clear" w:color="auto" w:fill="FFFFFF"/>
        <w:ind w:right="-5" w:firstLine="720"/>
        <w:jc w:val="both"/>
      </w:pPr>
      <w:r w:rsidRPr="00255E48">
        <w:t xml:space="preserve">При возникновении у Государственного заказчика претензий по качеству </w:t>
      </w:r>
      <w:r w:rsidRPr="00255E48">
        <w:rPr>
          <w:snapToGrid w:val="0"/>
        </w:rPr>
        <w:t xml:space="preserve">оказанных </w:t>
      </w:r>
      <w:r w:rsidRPr="00255E48">
        <w:t>Исполнителем услуг в течение гарантийного срока Исполнитель обязуется устранить дефекты за свой счет в течение 3 (трех) рабочих дней со дня предъявления претензии и передачи ТС Исполнителю.</w:t>
      </w:r>
    </w:p>
    <w:p w:rsidR="001E3E97" w:rsidRPr="00255E48" w:rsidRDefault="001E3E97">
      <w:pPr>
        <w:shd w:val="clear" w:color="auto" w:fill="FFFFFF"/>
        <w:ind w:right="-5" w:firstLine="720"/>
        <w:jc w:val="both"/>
      </w:pPr>
      <w:r w:rsidRPr="00255E48">
        <w:t xml:space="preserve">Исполнитель также предоставляет гарантию на запасные части, узлы, детали и материалы, установленные </w:t>
      </w:r>
      <w:proofErr w:type="gramStart"/>
      <w:r w:rsidRPr="00255E48">
        <w:t>на</w:t>
      </w:r>
      <w:proofErr w:type="gramEnd"/>
      <w:r w:rsidRPr="00255E48">
        <w:t xml:space="preserve"> ТС </w:t>
      </w:r>
      <w:proofErr w:type="gramStart"/>
      <w:r w:rsidRPr="00255E48">
        <w:t>Государственному</w:t>
      </w:r>
      <w:proofErr w:type="gramEnd"/>
      <w:r w:rsidRPr="00255E48">
        <w:t xml:space="preserve">  заказчику – в течение </w:t>
      </w:r>
      <w:smartTag w:uri="urn:schemas-microsoft-com:office:smarttags" w:element="metricconverter">
        <w:smartTagPr>
          <w:attr w:name="ProductID" w:val="20 000 км"/>
        </w:smartTagPr>
        <w:r w:rsidRPr="00255E48">
          <w:t>20 000 км</w:t>
        </w:r>
      </w:smartTag>
      <w:r w:rsidRPr="00255E48">
        <w:t>. / 6 месяцев с момента подписания Сторонами Акта приемки оказанных услуг, но не менее гарантийного срока, установленного производителем.</w:t>
      </w:r>
    </w:p>
    <w:p w:rsidR="001E3E97" w:rsidRDefault="001E3E97">
      <w:pPr>
        <w:shd w:val="clear" w:color="auto" w:fill="FFFFFF"/>
        <w:tabs>
          <w:tab w:val="left" w:pos="709"/>
          <w:tab w:val="left" w:pos="993"/>
        </w:tabs>
        <w:ind w:right="-5" w:firstLine="720"/>
        <w:jc w:val="both"/>
      </w:pPr>
      <w:r w:rsidRPr="00255E48">
        <w:t>Исполнитель осуществляет хранение ТС Государственного заказчика с момента их поступления к нему на ремонт и до момента их фактической передачи Государственному  заказчику, несет риск случайной гибели или повреждения. Хранение ТС в указанные</w:t>
      </w:r>
      <w:r w:rsidR="00855D95">
        <w:t xml:space="preserve">                     </w:t>
      </w:r>
      <w:r w:rsidRPr="00255E48">
        <w:t>в Контракте сроки осуществляется Исполнителем безвозмездно.</w:t>
      </w:r>
    </w:p>
    <w:p w:rsidR="001E3E97" w:rsidRDefault="001E3E97">
      <w:pPr>
        <w:shd w:val="clear" w:color="auto" w:fill="FFFFFF"/>
        <w:tabs>
          <w:tab w:val="left" w:pos="709"/>
          <w:tab w:val="left" w:pos="993"/>
        </w:tabs>
        <w:ind w:right="-5" w:firstLine="720"/>
        <w:jc w:val="both"/>
        <w:rPr>
          <w:b/>
        </w:rPr>
      </w:pPr>
      <w:r w:rsidRPr="00255E48">
        <w:rPr>
          <w:b/>
        </w:rPr>
        <w:lastRenderedPageBreak/>
        <w:t>2. Требования к результатам оказания услуг по ремонту и иные показатели, связанные с определением соответствия оказанных услуг потребностям Государственного заказчика:</w:t>
      </w:r>
    </w:p>
    <w:p w:rsidR="001E3E97" w:rsidRPr="00255E48" w:rsidRDefault="001E3E97">
      <w:pPr>
        <w:shd w:val="clear" w:color="auto" w:fill="FFFFFF"/>
        <w:tabs>
          <w:tab w:val="left" w:pos="0"/>
        </w:tabs>
        <w:ind w:right="-5"/>
        <w:jc w:val="both"/>
      </w:pPr>
      <w:r w:rsidRPr="00255E48">
        <w:tab/>
        <w:t>Стоимость ремонтных работ с использованием запасных частей, узлов, деталей</w:t>
      </w:r>
      <w:r w:rsidR="00EF5CA2">
        <w:t xml:space="preserve">                            </w:t>
      </w:r>
      <w:r w:rsidRPr="00255E48">
        <w:t xml:space="preserve"> и материалов Исполнителя фиксируется в </w:t>
      </w:r>
      <w:proofErr w:type="gramStart"/>
      <w:r w:rsidRPr="00255E48">
        <w:t>заказ-наряде</w:t>
      </w:r>
      <w:proofErr w:type="gramEnd"/>
      <w:r w:rsidRPr="00255E48">
        <w:t xml:space="preserve">, который является основанием выполнения каждого конкретного заказа. Основанием для расчета за </w:t>
      </w:r>
      <w:r w:rsidRPr="00255E48">
        <w:rPr>
          <w:snapToGrid w:val="0"/>
        </w:rPr>
        <w:t>оказанные услуги</w:t>
      </w:r>
      <w:r w:rsidRPr="00255E48">
        <w:t>, запасные части, у</w:t>
      </w:r>
      <w:r w:rsidR="00311B8A">
        <w:t>злы, детали и материалы служат А</w:t>
      </w:r>
      <w:r w:rsidRPr="00255E48">
        <w:t>кт приемки оказанной услуги.</w:t>
      </w:r>
    </w:p>
    <w:p w:rsidR="001E3E97" w:rsidRPr="00255E48" w:rsidRDefault="001E3E97">
      <w:pPr>
        <w:shd w:val="clear" w:color="auto" w:fill="FFFFFF"/>
        <w:tabs>
          <w:tab w:val="left" w:pos="0"/>
        </w:tabs>
        <w:ind w:right="-5"/>
        <w:jc w:val="both"/>
      </w:pPr>
      <w:r w:rsidRPr="00255E48">
        <w:tab/>
        <w:t>Ремонт ТС включает в себя сварочные, слесарные, диагностические работы.</w:t>
      </w:r>
    </w:p>
    <w:p w:rsidR="00311B8A" w:rsidRPr="00255E48" w:rsidRDefault="001E3E97" w:rsidP="00311B8A">
      <w:pPr>
        <w:shd w:val="clear" w:color="auto" w:fill="FFFFFF"/>
        <w:tabs>
          <w:tab w:val="left" w:pos="0"/>
        </w:tabs>
        <w:ind w:right="-5"/>
        <w:jc w:val="both"/>
      </w:pPr>
      <w:r w:rsidRPr="00255E48">
        <w:tab/>
      </w:r>
      <w:r w:rsidR="00311B8A" w:rsidRPr="00255E48">
        <w:t xml:space="preserve">Исполнитель принимает и </w:t>
      </w:r>
      <w:r w:rsidR="00311B8A">
        <w:t xml:space="preserve">определяет техническое состояние </w:t>
      </w:r>
      <w:r w:rsidR="00311B8A" w:rsidRPr="00255E48">
        <w:t xml:space="preserve"> транспортного средства (далее – ТС) Государственного заказчика с </w:t>
      </w:r>
      <w:r w:rsidR="00311B8A" w:rsidRPr="008B7BFE">
        <w:t xml:space="preserve">оформлением </w:t>
      </w:r>
      <w:proofErr w:type="gramStart"/>
      <w:r w:rsidR="00311B8A" w:rsidRPr="008B7BFE">
        <w:t>заказ-наряда</w:t>
      </w:r>
      <w:proofErr w:type="gramEnd"/>
      <w:r w:rsidR="00311B8A">
        <w:t xml:space="preserve">                               </w:t>
      </w:r>
      <w:r w:rsidR="00311B8A" w:rsidRPr="008B7BFE">
        <w:t>и оформлением акта (осмотра) ТС к заказ-наряду,</w:t>
      </w:r>
      <w:r w:rsidR="00311B8A" w:rsidRPr="00255E48">
        <w:t xml:space="preserve"> в течение 1 (одного) рабочего дня </w:t>
      </w:r>
      <w:r w:rsidR="00311B8A">
        <w:t xml:space="preserve">                          </w:t>
      </w:r>
      <w:r w:rsidR="00311B8A" w:rsidRPr="00255E48">
        <w:t xml:space="preserve">с момента выдачи </w:t>
      </w:r>
      <w:r w:rsidR="00311B8A">
        <w:t xml:space="preserve">Заказчиком транспортного средства. </w:t>
      </w:r>
      <w:r w:rsidR="00311B8A" w:rsidRPr="00255E48">
        <w:t xml:space="preserve">Исполнитель приступает </w:t>
      </w:r>
      <w:r w:rsidR="00311B8A">
        <w:t xml:space="preserve">                                   </w:t>
      </w:r>
      <w:r w:rsidR="00311B8A" w:rsidRPr="00255E48">
        <w:t>к оказанию Услуг только после оформления акта приёма-передачи автомобиля (</w:t>
      </w:r>
      <w:r w:rsidR="00311B8A">
        <w:t>Приложение №</w:t>
      </w:r>
      <w:r w:rsidR="00311B8A" w:rsidRPr="00255E48">
        <w:t>4</w:t>
      </w:r>
      <w:r w:rsidR="00311B8A">
        <w:t xml:space="preserve"> к настоящему Контракту</w:t>
      </w:r>
      <w:r w:rsidR="00311B8A" w:rsidRPr="00255E48">
        <w:t xml:space="preserve">) к </w:t>
      </w:r>
      <w:proofErr w:type="gramStart"/>
      <w:r w:rsidR="00311B8A" w:rsidRPr="00255E48">
        <w:t>заказ-наряду</w:t>
      </w:r>
      <w:proofErr w:type="gramEnd"/>
      <w:r w:rsidR="00311B8A" w:rsidRPr="00255E48">
        <w:t xml:space="preserve">   и согласования  заказ-наряда</w:t>
      </w:r>
      <w:r w:rsidR="00311B8A">
        <w:t xml:space="preserve">               </w:t>
      </w:r>
      <w:r w:rsidR="00311B8A" w:rsidRPr="00255E48">
        <w:t xml:space="preserve"> с представителем Государственного заказчика. </w:t>
      </w:r>
    </w:p>
    <w:p w:rsidR="00311B8A" w:rsidRPr="00255E48" w:rsidRDefault="00311B8A" w:rsidP="00311B8A">
      <w:pPr>
        <w:shd w:val="clear" w:color="auto" w:fill="FFFFFF"/>
        <w:tabs>
          <w:tab w:val="left" w:pos="0"/>
        </w:tabs>
        <w:ind w:right="-5"/>
        <w:jc w:val="both"/>
      </w:pPr>
      <w:r w:rsidRPr="00255E48">
        <w:tab/>
        <w:t>Техническое состояние ТС определяется представителем Исполнителя                                в присутствии представителя Государственного заказчика.</w:t>
      </w:r>
    </w:p>
    <w:p w:rsidR="001E3E97" w:rsidRPr="00255E48" w:rsidRDefault="001E3E97" w:rsidP="00311B8A">
      <w:pPr>
        <w:shd w:val="clear" w:color="auto" w:fill="FFFFFF"/>
        <w:tabs>
          <w:tab w:val="left" w:pos="0"/>
        </w:tabs>
        <w:ind w:right="-5"/>
        <w:jc w:val="both"/>
      </w:pPr>
      <w:r w:rsidRPr="00255E48">
        <w:tab/>
        <w:t>В ходе проверки соответствия качества оказанных Услуг требованиям, установленным настоящим Контрактом, Государственный заказчик при приемке оказанных Услуг имеет право проводить экспертизу.</w:t>
      </w:r>
    </w:p>
    <w:p w:rsidR="001E3E97" w:rsidRPr="00255E48" w:rsidRDefault="001E3E97">
      <w:pPr>
        <w:shd w:val="clear" w:color="auto" w:fill="FFFFFF"/>
        <w:tabs>
          <w:tab w:val="left" w:pos="0"/>
        </w:tabs>
        <w:ind w:right="-5"/>
        <w:jc w:val="both"/>
      </w:pPr>
      <w:r w:rsidRPr="00255E48">
        <w:tab/>
        <w:t xml:space="preserve">Запасные части, узлы, детали и материалы, применяемые при оказании услуг </w:t>
      </w:r>
      <w:r w:rsidR="00EF5CA2">
        <w:t xml:space="preserve">                    </w:t>
      </w:r>
      <w:r w:rsidRPr="00255E48">
        <w:t>по ремонту и устанавливаемые на ТС, должны быть новыми, не восстановленными. Каждая единица запасных частей, узлов, деталей и материалов должна иметь заводскую упаковку, обеспечивающую ее сохранность при транспортировке и хранении, а также следующую информацию: наименование, количество содержащихся в упаковке деталей, страну происхождения, номер завода-изготовителя, номер запасной части/код.</w:t>
      </w:r>
    </w:p>
    <w:p w:rsidR="001E3E97" w:rsidRPr="00255E48" w:rsidRDefault="001E3E97">
      <w:pPr>
        <w:shd w:val="clear" w:color="auto" w:fill="FFFFFF"/>
        <w:tabs>
          <w:tab w:val="left" w:pos="0"/>
        </w:tabs>
        <w:ind w:right="-5"/>
        <w:jc w:val="both"/>
      </w:pPr>
      <w:r w:rsidRPr="00255E48">
        <w:tab/>
        <w:t>Запасные части, узлы, детали, расходные материалы и эксплуатационные жидкости, используемые при оказании услуг (выполнении работ), должны иметь сертификаты (декларации) соответствия, если это предусмотрено действующим законодательством. Исполнитель должен представить по требованию Государственного заказчика перед началом выполнения работ сертификаты (декларации) соответствия на используемые запасные части, узлы, детали, расходные материалы и эксплуатационные жидкости в случаях, если это предусмотрено законодательством РФ.</w:t>
      </w:r>
    </w:p>
    <w:p w:rsidR="001E3E97" w:rsidRPr="00255E48" w:rsidRDefault="001E3E97">
      <w:pPr>
        <w:shd w:val="clear" w:color="auto" w:fill="FFFFFF"/>
        <w:tabs>
          <w:tab w:val="left" w:pos="0"/>
        </w:tabs>
        <w:ind w:right="-5"/>
        <w:jc w:val="both"/>
      </w:pPr>
      <w:r w:rsidRPr="00255E48">
        <w:tab/>
        <w:t>После оказания Исполнителем услуг, указанных и согласованных в заявочном листе, Государственный заказчик проверяет объем оказанных услуг, а так же объем установленных запасных частей, узлов, деталей и материалов, и подписывает заявочный лист.</w:t>
      </w:r>
    </w:p>
    <w:p w:rsidR="001E3E97" w:rsidRPr="00255E48" w:rsidRDefault="001E3E97">
      <w:pPr>
        <w:shd w:val="clear" w:color="auto" w:fill="FFFFFF"/>
        <w:tabs>
          <w:tab w:val="left" w:pos="0"/>
        </w:tabs>
        <w:ind w:right="-5"/>
        <w:jc w:val="both"/>
      </w:pPr>
      <w:r w:rsidRPr="00255E48">
        <w:tab/>
        <w:t xml:space="preserve">Факт </w:t>
      </w:r>
      <w:r w:rsidRPr="00255E48">
        <w:rPr>
          <w:snapToGrid w:val="0"/>
        </w:rPr>
        <w:t>оказания Услуг</w:t>
      </w:r>
      <w:r w:rsidRPr="00255E48">
        <w:t>, а также объем подтверждаются Актом приемки оказанных Услуг.</w:t>
      </w:r>
    </w:p>
    <w:p w:rsidR="001E3E97" w:rsidRDefault="001E3E97">
      <w:pPr>
        <w:shd w:val="clear" w:color="auto" w:fill="FFFFFF"/>
        <w:tabs>
          <w:tab w:val="left" w:pos="0"/>
        </w:tabs>
        <w:ind w:right="-5"/>
        <w:jc w:val="both"/>
      </w:pPr>
      <w:r w:rsidRPr="00255E48">
        <w:tab/>
        <w:t>Акт приемки оказанных Услуг подписывается руководителем Государственного заказчика только после пробной эксплуатации в течение 3 (трех) рабочих дней после передачи Государственному  заказчику отремонтированного ТС. С момента подписания сторонами Акта приемки оказанных Услуг, ремонтные работы считаются сданными Исполнителем и принятыми Государственным  заказчиком по качеству и количеству.</w:t>
      </w:r>
    </w:p>
    <w:p w:rsidR="00FF7B09" w:rsidRPr="00255E48" w:rsidRDefault="00FF7B09">
      <w:pPr>
        <w:shd w:val="clear" w:color="auto" w:fill="FFFFFF"/>
        <w:tabs>
          <w:tab w:val="left" w:pos="0"/>
        </w:tabs>
        <w:ind w:right="-5"/>
        <w:jc w:val="both"/>
      </w:pPr>
    </w:p>
    <w:tbl>
      <w:tblPr>
        <w:tblW w:w="0" w:type="auto"/>
        <w:tblInd w:w="184" w:type="dxa"/>
        <w:tblLook w:val="0000" w:firstRow="0" w:lastRow="0" w:firstColumn="0" w:lastColumn="0" w:noHBand="0" w:noVBand="0"/>
      </w:tblPr>
      <w:tblGrid>
        <w:gridCol w:w="4678"/>
        <w:gridCol w:w="4709"/>
      </w:tblGrid>
      <w:tr w:rsidR="001E3E97" w:rsidRPr="00255E48" w:rsidTr="007409F5">
        <w:trPr>
          <w:trHeight w:val="1193"/>
        </w:trPr>
        <w:tc>
          <w:tcPr>
            <w:tcW w:w="4678" w:type="dxa"/>
          </w:tcPr>
          <w:p w:rsidR="001E3E97" w:rsidRPr="00C85C92" w:rsidRDefault="00C85C92">
            <w:pPr>
              <w:pStyle w:val="ConsNormal"/>
              <w:ind w:right="0" w:firstLine="0"/>
              <w:jc w:val="both"/>
              <w:rPr>
                <w:rFonts w:ascii="Times New Roman" w:hAnsi="Times New Roman"/>
                <w:b/>
                <w:sz w:val="24"/>
                <w:szCs w:val="24"/>
              </w:rPr>
            </w:pPr>
            <w:r w:rsidRPr="00C85C92">
              <w:rPr>
                <w:rFonts w:ascii="Times New Roman" w:hAnsi="Times New Roman"/>
                <w:b/>
                <w:sz w:val="24"/>
                <w:szCs w:val="24"/>
              </w:rPr>
              <w:t>«</w:t>
            </w:r>
            <w:r w:rsidR="00311B8A" w:rsidRPr="00C85C92">
              <w:rPr>
                <w:rFonts w:ascii="Times New Roman" w:hAnsi="Times New Roman"/>
                <w:b/>
                <w:sz w:val="24"/>
                <w:szCs w:val="24"/>
              </w:rPr>
              <w:t>Го</w:t>
            </w:r>
            <w:r w:rsidR="001E3E97" w:rsidRPr="00C85C92">
              <w:rPr>
                <w:rFonts w:ascii="Times New Roman" w:hAnsi="Times New Roman"/>
                <w:b/>
                <w:sz w:val="24"/>
                <w:szCs w:val="24"/>
              </w:rPr>
              <w:t>сударственный заказчик</w:t>
            </w:r>
            <w:r w:rsidRPr="00C85C92">
              <w:rPr>
                <w:rFonts w:ascii="Times New Roman" w:hAnsi="Times New Roman"/>
                <w:b/>
                <w:sz w:val="24"/>
                <w:szCs w:val="24"/>
              </w:rPr>
              <w:t>»</w:t>
            </w:r>
          </w:p>
          <w:p w:rsidR="001E3E97" w:rsidRDefault="00311B8A">
            <w:pPr>
              <w:pStyle w:val="ConsNormal"/>
              <w:ind w:right="0" w:firstLine="0"/>
              <w:jc w:val="both"/>
              <w:rPr>
                <w:rFonts w:ascii="Times New Roman" w:hAnsi="Times New Roman"/>
                <w:sz w:val="24"/>
                <w:szCs w:val="24"/>
              </w:rPr>
            </w:pPr>
            <w:r>
              <w:rPr>
                <w:rFonts w:ascii="Times New Roman" w:hAnsi="Times New Roman"/>
                <w:sz w:val="24"/>
                <w:szCs w:val="24"/>
              </w:rPr>
              <w:t>Начальник:</w:t>
            </w:r>
          </w:p>
          <w:p w:rsidR="00311B8A" w:rsidRPr="00255E48" w:rsidRDefault="00311B8A">
            <w:pPr>
              <w:pStyle w:val="ConsNormal"/>
              <w:ind w:right="0" w:firstLine="0"/>
              <w:jc w:val="both"/>
              <w:rPr>
                <w:rFonts w:ascii="Times New Roman" w:hAnsi="Times New Roman"/>
                <w:sz w:val="24"/>
                <w:szCs w:val="24"/>
              </w:rPr>
            </w:pPr>
          </w:p>
          <w:p w:rsidR="001E3E97" w:rsidRDefault="001E3E97">
            <w:pPr>
              <w:pStyle w:val="ConsNormal"/>
              <w:ind w:right="0" w:firstLine="0"/>
              <w:jc w:val="both"/>
              <w:rPr>
                <w:rFonts w:ascii="Times New Roman" w:hAnsi="Times New Roman"/>
                <w:spacing w:val="-2"/>
                <w:sz w:val="24"/>
                <w:szCs w:val="24"/>
              </w:rPr>
            </w:pPr>
            <w:r w:rsidRPr="00255E48">
              <w:rPr>
                <w:rFonts w:ascii="Times New Roman" w:hAnsi="Times New Roman"/>
                <w:spacing w:val="-2"/>
                <w:sz w:val="24"/>
                <w:szCs w:val="24"/>
              </w:rPr>
              <w:t>_________________А.С. Рамодин</w:t>
            </w:r>
          </w:p>
          <w:p w:rsidR="00855D95" w:rsidRPr="00255E48" w:rsidRDefault="00855D95">
            <w:pPr>
              <w:pStyle w:val="ConsNormal"/>
              <w:ind w:right="0" w:firstLine="0"/>
              <w:jc w:val="both"/>
              <w:rPr>
                <w:rFonts w:ascii="Times New Roman" w:hAnsi="Times New Roman"/>
                <w:spacing w:val="-2"/>
                <w:sz w:val="24"/>
                <w:szCs w:val="24"/>
              </w:rPr>
            </w:pPr>
            <w:r>
              <w:rPr>
                <w:rFonts w:ascii="Times New Roman" w:hAnsi="Times New Roman"/>
                <w:spacing w:val="-2"/>
                <w:sz w:val="24"/>
                <w:szCs w:val="24"/>
              </w:rPr>
              <w:t>«_____»______________ 202</w:t>
            </w:r>
            <w:r w:rsidR="00120498">
              <w:rPr>
                <w:rFonts w:ascii="Times New Roman" w:hAnsi="Times New Roman"/>
                <w:spacing w:val="-2"/>
                <w:sz w:val="24"/>
                <w:szCs w:val="24"/>
              </w:rPr>
              <w:t>6</w:t>
            </w:r>
            <w:r>
              <w:rPr>
                <w:rFonts w:ascii="Times New Roman" w:hAnsi="Times New Roman"/>
                <w:spacing w:val="-2"/>
                <w:sz w:val="24"/>
                <w:szCs w:val="24"/>
              </w:rPr>
              <w:t xml:space="preserve"> г.</w:t>
            </w:r>
          </w:p>
          <w:p w:rsidR="001E3E97" w:rsidRPr="00255E48" w:rsidRDefault="001E3E97">
            <w:pPr>
              <w:rPr>
                <w:b/>
              </w:rPr>
            </w:pPr>
            <w:r w:rsidRPr="00255E48">
              <w:rPr>
                <w:spacing w:val="-2"/>
              </w:rPr>
              <w:t>МП</w:t>
            </w:r>
          </w:p>
        </w:tc>
        <w:tc>
          <w:tcPr>
            <w:tcW w:w="4709" w:type="dxa"/>
          </w:tcPr>
          <w:p w:rsidR="00855D95" w:rsidRPr="00C85C92" w:rsidRDefault="00C85C92" w:rsidP="00855D95">
            <w:pPr>
              <w:autoSpaceDE w:val="0"/>
              <w:autoSpaceDN w:val="0"/>
              <w:adjustRightInd w:val="0"/>
              <w:jc w:val="both"/>
              <w:rPr>
                <w:b/>
              </w:rPr>
            </w:pPr>
            <w:r w:rsidRPr="00C85C92">
              <w:rPr>
                <w:b/>
              </w:rPr>
              <w:t>«</w:t>
            </w:r>
            <w:r w:rsidR="00311B8A" w:rsidRPr="00C85C92">
              <w:rPr>
                <w:b/>
              </w:rPr>
              <w:t>Исполнитель</w:t>
            </w:r>
            <w:r w:rsidRPr="00C85C92">
              <w:rPr>
                <w:b/>
              </w:rPr>
              <w:t>»</w:t>
            </w:r>
            <w:r w:rsidR="00311B8A" w:rsidRPr="00C85C92">
              <w:rPr>
                <w:b/>
              </w:rPr>
              <w:t>:</w:t>
            </w:r>
          </w:p>
          <w:p w:rsidR="00311B8A" w:rsidRDefault="00311B8A" w:rsidP="00855D95">
            <w:pPr>
              <w:autoSpaceDE w:val="0"/>
              <w:autoSpaceDN w:val="0"/>
              <w:adjustRightInd w:val="0"/>
              <w:jc w:val="both"/>
            </w:pPr>
          </w:p>
          <w:p w:rsidR="00855D95" w:rsidRDefault="00855D95" w:rsidP="00855D95">
            <w:pPr>
              <w:autoSpaceDE w:val="0"/>
              <w:autoSpaceDN w:val="0"/>
              <w:adjustRightInd w:val="0"/>
              <w:jc w:val="both"/>
            </w:pPr>
            <w:r w:rsidRPr="005C571D">
              <w:t>__________________ /</w:t>
            </w:r>
            <w:r w:rsidR="0049476F">
              <w:t>_________</w:t>
            </w:r>
            <w:r>
              <w:t>/</w:t>
            </w:r>
          </w:p>
          <w:p w:rsidR="00855D95" w:rsidRPr="00255E48" w:rsidRDefault="00311B8A" w:rsidP="00855D95">
            <w:pPr>
              <w:framePr w:hSpace="180" w:wrap="around" w:vAnchor="text" w:hAnchor="page" w:x="1189" w:y="170"/>
              <w:widowControl w:val="0"/>
              <w:suppressAutoHyphens/>
            </w:pPr>
            <w:r>
              <w:t xml:space="preserve">«______»______________2026 </w:t>
            </w:r>
            <w:r w:rsidR="00855D95" w:rsidRPr="00255E48">
              <w:t>г.</w:t>
            </w:r>
          </w:p>
          <w:p w:rsidR="00120498" w:rsidRDefault="00855D95" w:rsidP="00F1683E">
            <w:r w:rsidRPr="00255E48">
              <w:t>М.П.</w:t>
            </w:r>
          </w:p>
          <w:p w:rsidR="0049476F" w:rsidRDefault="0049476F" w:rsidP="00F1683E"/>
          <w:p w:rsidR="0049476F" w:rsidRDefault="0049476F" w:rsidP="00F1683E"/>
          <w:p w:rsidR="0049476F" w:rsidRPr="00255E48" w:rsidRDefault="0049476F" w:rsidP="00F1683E">
            <w:pPr>
              <w:rPr>
                <w:b/>
              </w:rPr>
            </w:pPr>
          </w:p>
        </w:tc>
      </w:tr>
    </w:tbl>
    <w:p w:rsidR="001E3E97" w:rsidRPr="00255E48" w:rsidRDefault="001E3E97" w:rsidP="00FC10CC">
      <w:pPr>
        <w:pStyle w:val="af6"/>
        <w:spacing w:line="240" w:lineRule="auto"/>
        <w:ind w:left="5103" w:firstLine="851"/>
        <w:jc w:val="center"/>
        <w:rPr>
          <w:color w:val="auto"/>
        </w:rPr>
      </w:pPr>
      <w:r w:rsidRPr="00255E48">
        <w:rPr>
          <w:color w:val="auto"/>
        </w:rPr>
        <w:lastRenderedPageBreak/>
        <w:t xml:space="preserve">     Приложение № 3</w:t>
      </w:r>
    </w:p>
    <w:p w:rsidR="001E3E97" w:rsidRPr="00255E48" w:rsidRDefault="00311B8A" w:rsidP="00FC10CC">
      <w:pPr>
        <w:pStyle w:val="af6"/>
        <w:spacing w:line="240" w:lineRule="auto"/>
        <w:ind w:left="5103" w:firstLine="851"/>
        <w:jc w:val="right"/>
        <w:rPr>
          <w:color w:val="auto"/>
        </w:rPr>
      </w:pPr>
      <w:r>
        <w:rPr>
          <w:color w:val="auto"/>
        </w:rPr>
        <w:t>к Г</w:t>
      </w:r>
      <w:r w:rsidR="001E3E97" w:rsidRPr="00255E48">
        <w:rPr>
          <w:color w:val="auto"/>
        </w:rPr>
        <w:t>осударственному контракту</w:t>
      </w:r>
    </w:p>
    <w:p w:rsidR="001E3E97" w:rsidRPr="00255E48" w:rsidRDefault="00311B8A">
      <w:pPr>
        <w:pStyle w:val="af6"/>
        <w:ind w:left="5103" w:firstLine="851"/>
        <w:rPr>
          <w:color w:val="auto"/>
        </w:rPr>
      </w:pPr>
      <w:r>
        <w:rPr>
          <w:color w:val="auto"/>
        </w:rPr>
        <w:t xml:space="preserve">     от «___»____________ 2026</w:t>
      </w:r>
      <w:r w:rsidR="001E3E97" w:rsidRPr="00255E48">
        <w:rPr>
          <w:color w:val="auto"/>
        </w:rPr>
        <w:t xml:space="preserve"> г.</w:t>
      </w:r>
    </w:p>
    <w:p w:rsidR="001E3E97" w:rsidRPr="00255E48" w:rsidRDefault="001E3E97">
      <w:pPr>
        <w:pStyle w:val="af6"/>
        <w:ind w:left="5103" w:firstLine="851"/>
        <w:jc w:val="right"/>
        <w:rPr>
          <w:color w:val="auto"/>
        </w:rPr>
      </w:pPr>
    </w:p>
    <w:p w:rsidR="001E3E97" w:rsidRPr="00255E48" w:rsidRDefault="001E3E97">
      <w:pPr>
        <w:pStyle w:val="31"/>
        <w:ind w:firstLine="851"/>
        <w:jc w:val="right"/>
        <w:rPr>
          <w:sz w:val="24"/>
          <w:szCs w:val="24"/>
        </w:rPr>
      </w:pPr>
    </w:p>
    <w:p w:rsidR="001E3E97" w:rsidRPr="00255E48" w:rsidRDefault="001E3E97">
      <w:pPr>
        <w:pStyle w:val="31"/>
        <w:ind w:firstLine="851"/>
        <w:jc w:val="center"/>
        <w:rPr>
          <w:b/>
          <w:sz w:val="24"/>
          <w:szCs w:val="24"/>
        </w:rPr>
      </w:pPr>
    </w:p>
    <w:p w:rsidR="001E3E97" w:rsidRPr="00255E48" w:rsidRDefault="001E3E97">
      <w:pPr>
        <w:pStyle w:val="31"/>
        <w:ind w:firstLine="851"/>
        <w:jc w:val="center"/>
        <w:rPr>
          <w:b/>
          <w:sz w:val="24"/>
          <w:szCs w:val="24"/>
        </w:rPr>
      </w:pPr>
      <w:r w:rsidRPr="00255E48">
        <w:rPr>
          <w:b/>
          <w:sz w:val="24"/>
          <w:szCs w:val="24"/>
        </w:rPr>
        <w:t>Протокол согласования цены государственного  контракта</w:t>
      </w:r>
    </w:p>
    <w:p w:rsidR="001E3E97" w:rsidRPr="00255E48" w:rsidRDefault="001E3E97">
      <w:pPr>
        <w:pStyle w:val="31"/>
        <w:ind w:firstLine="851"/>
        <w:jc w:val="center"/>
        <w:rPr>
          <w:b/>
          <w:sz w:val="24"/>
          <w:szCs w:val="24"/>
        </w:rPr>
      </w:pPr>
    </w:p>
    <w:p w:rsidR="001E3E97" w:rsidRPr="00255E48" w:rsidRDefault="001E3E97">
      <w:pPr>
        <w:pStyle w:val="31"/>
        <w:ind w:firstLine="851"/>
        <w:rPr>
          <w:sz w:val="24"/>
          <w:szCs w:val="24"/>
        </w:rPr>
      </w:pPr>
      <w:r w:rsidRPr="00255E48">
        <w:rPr>
          <w:sz w:val="24"/>
          <w:szCs w:val="24"/>
        </w:rPr>
        <w:t>1. Цена единицы услуги по видам работ (норм</w:t>
      </w:r>
      <w:r w:rsidR="00472FE6">
        <w:rPr>
          <w:sz w:val="24"/>
          <w:szCs w:val="24"/>
        </w:rPr>
        <w:t>о-час) по ремонту автомобилей -</w:t>
      </w:r>
      <w:r w:rsidR="00950365">
        <w:rPr>
          <w:sz w:val="24"/>
          <w:szCs w:val="24"/>
        </w:rPr>
        <w:t>______</w:t>
      </w:r>
      <w:r w:rsidR="00472FE6">
        <w:rPr>
          <w:sz w:val="24"/>
          <w:szCs w:val="24"/>
        </w:rPr>
        <w:t xml:space="preserve"> </w:t>
      </w:r>
      <w:r w:rsidRPr="00255E48">
        <w:rPr>
          <w:sz w:val="24"/>
          <w:szCs w:val="24"/>
        </w:rPr>
        <w:t>рублей.</w:t>
      </w:r>
    </w:p>
    <w:p w:rsidR="001E3E97" w:rsidRPr="00255E48" w:rsidRDefault="001E3E97">
      <w:pPr>
        <w:pStyle w:val="31"/>
        <w:ind w:firstLine="851"/>
        <w:rPr>
          <w:sz w:val="24"/>
          <w:szCs w:val="24"/>
        </w:rPr>
      </w:pPr>
      <w:r w:rsidRPr="00255E48">
        <w:rPr>
          <w:sz w:val="24"/>
          <w:szCs w:val="24"/>
        </w:rPr>
        <w:t xml:space="preserve">2. Комплекс услуг по </w:t>
      </w:r>
      <w:r w:rsidR="00804A9E" w:rsidRPr="00255E48">
        <w:rPr>
          <w:sz w:val="24"/>
          <w:szCs w:val="24"/>
        </w:rPr>
        <w:t>«</w:t>
      </w:r>
      <w:r w:rsidRPr="00255E48">
        <w:rPr>
          <w:sz w:val="24"/>
          <w:szCs w:val="24"/>
        </w:rPr>
        <w:t>сезонн</w:t>
      </w:r>
      <w:r w:rsidR="00804A9E" w:rsidRPr="00255E48">
        <w:rPr>
          <w:sz w:val="24"/>
          <w:szCs w:val="24"/>
        </w:rPr>
        <w:t>ому»</w:t>
      </w:r>
      <w:r w:rsidRPr="00255E48">
        <w:rPr>
          <w:sz w:val="24"/>
          <w:szCs w:val="24"/>
        </w:rPr>
        <w:t xml:space="preserve"> </w:t>
      </w:r>
      <w:r w:rsidR="00804A9E" w:rsidRPr="00255E48">
        <w:rPr>
          <w:sz w:val="24"/>
          <w:szCs w:val="24"/>
        </w:rPr>
        <w:t>шиномонтажу</w:t>
      </w:r>
      <w:r w:rsidRPr="00255E48">
        <w:rPr>
          <w:sz w:val="24"/>
          <w:szCs w:val="24"/>
        </w:rPr>
        <w:t xml:space="preserve"> (за 4 колеса </w:t>
      </w:r>
      <w:r w:rsidR="00804A9E" w:rsidRPr="00255E48">
        <w:rPr>
          <w:sz w:val="24"/>
          <w:szCs w:val="24"/>
          <w:lang w:val="en-US"/>
        </w:rPr>
        <w:t>R</w:t>
      </w:r>
      <w:r w:rsidR="00804A9E" w:rsidRPr="00255E48">
        <w:rPr>
          <w:sz w:val="24"/>
          <w:szCs w:val="24"/>
        </w:rPr>
        <w:t>-15,</w:t>
      </w:r>
      <w:r w:rsidRPr="00255E48">
        <w:rPr>
          <w:sz w:val="24"/>
          <w:szCs w:val="24"/>
          <w:lang w:val="en-US"/>
        </w:rPr>
        <w:t>R</w:t>
      </w:r>
      <w:r w:rsidRPr="00255E48">
        <w:rPr>
          <w:sz w:val="24"/>
          <w:szCs w:val="24"/>
        </w:rPr>
        <w:t>16) –</w:t>
      </w:r>
      <w:r w:rsidR="00950365">
        <w:rPr>
          <w:sz w:val="24"/>
          <w:szCs w:val="24"/>
        </w:rPr>
        <w:t>________</w:t>
      </w:r>
      <w:r w:rsidR="00472FE6">
        <w:rPr>
          <w:sz w:val="24"/>
          <w:szCs w:val="24"/>
        </w:rPr>
        <w:t xml:space="preserve"> </w:t>
      </w:r>
      <w:r w:rsidRPr="00255E48">
        <w:rPr>
          <w:sz w:val="24"/>
          <w:szCs w:val="24"/>
        </w:rPr>
        <w:t>рублей</w:t>
      </w:r>
      <w:r w:rsidR="00804A9E" w:rsidRPr="00255E48">
        <w:rPr>
          <w:sz w:val="24"/>
          <w:szCs w:val="24"/>
        </w:rPr>
        <w:t>.</w:t>
      </w:r>
    </w:p>
    <w:p w:rsidR="001E3E97" w:rsidRPr="00255E48" w:rsidRDefault="001E3E97">
      <w:pPr>
        <w:pStyle w:val="31"/>
        <w:ind w:firstLine="851"/>
        <w:rPr>
          <w:b/>
          <w:sz w:val="24"/>
          <w:szCs w:val="24"/>
        </w:rPr>
      </w:pPr>
      <w:r w:rsidRPr="00255E48">
        <w:rPr>
          <w:sz w:val="24"/>
          <w:szCs w:val="24"/>
        </w:rPr>
        <w:t xml:space="preserve">3. Балансировка </w:t>
      </w:r>
      <w:r w:rsidR="00FC10CC" w:rsidRPr="00255E48">
        <w:rPr>
          <w:sz w:val="24"/>
          <w:szCs w:val="24"/>
        </w:rPr>
        <w:t xml:space="preserve">1 </w:t>
      </w:r>
      <w:r w:rsidR="00804A9E" w:rsidRPr="00255E48">
        <w:rPr>
          <w:sz w:val="24"/>
          <w:szCs w:val="24"/>
        </w:rPr>
        <w:t xml:space="preserve">колеса – </w:t>
      </w:r>
      <w:r w:rsidR="00950365">
        <w:rPr>
          <w:sz w:val="24"/>
          <w:szCs w:val="24"/>
        </w:rPr>
        <w:t>______</w:t>
      </w:r>
      <w:r w:rsidR="00472FE6">
        <w:rPr>
          <w:sz w:val="24"/>
          <w:szCs w:val="24"/>
        </w:rPr>
        <w:t xml:space="preserve"> </w:t>
      </w:r>
      <w:r w:rsidRPr="00255E48">
        <w:rPr>
          <w:sz w:val="24"/>
          <w:szCs w:val="24"/>
        </w:rPr>
        <w:t>рублей.</w:t>
      </w:r>
    </w:p>
    <w:p w:rsidR="001E3E97" w:rsidRPr="00255E48" w:rsidRDefault="00804A9E">
      <w:pPr>
        <w:pStyle w:val="31"/>
        <w:ind w:firstLine="851"/>
        <w:rPr>
          <w:sz w:val="24"/>
          <w:szCs w:val="24"/>
        </w:rPr>
      </w:pPr>
      <w:r w:rsidRPr="00255E48">
        <w:rPr>
          <w:sz w:val="24"/>
          <w:szCs w:val="24"/>
        </w:rPr>
        <w:t xml:space="preserve">4. Ремонт шины (за 1 шину) </w:t>
      </w:r>
      <w:r w:rsidR="00472FE6">
        <w:rPr>
          <w:sz w:val="24"/>
          <w:szCs w:val="24"/>
        </w:rPr>
        <w:t>–</w:t>
      </w:r>
      <w:r w:rsidRPr="00255E48">
        <w:rPr>
          <w:sz w:val="24"/>
          <w:szCs w:val="24"/>
        </w:rPr>
        <w:t xml:space="preserve"> </w:t>
      </w:r>
      <w:r w:rsidR="00950365">
        <w:rPr>
          <w:sz w:val="24"/>
          <w:szCs w:val="24"/>
        </w:rPr>
        <w:t>_____</w:t>
      </w:r>
      <w:r w:rsidR="00472FE6">
        <w:rPr>
          <w:sz w:val="24"/>
          <w:szCs w:val="24"/>
        </w:rPr>
        <w:t xml:space="preserve"> </w:t>
      </w:r>
      <w:r w:rsidR="001E3E97" w:rsidRPr="00255E48">
        <w:rPr>
          <w:sz w:val="24"/>
          <w:szCs w:val="24"/>
        </w:rPr>
        <w:t>рублей.</w:t>
      </w:r>
    </w:p>
    <w:p w:rsidR="001E3E97" w:rsidRPr="00255E48" w:rsidRDefault="001E3E97">
      <w:pPr>
        <w:pStyle w:val="31"/>
        <w:ind w:firstLine="851"/>
        <w:rPr>
          <w:sz w:val="24"/>
          <w:szCs w:val="24"/>
        </w:rPr>
      </w:pPr>
      <w:r w:rsidRPr="00255E48">
        <w:rPr>
          <w:sz w:val="24"/>
          <w:szCs w:val="24"/>
        </w:rPr>
        <w:t xml:space="preserve">5. Стоимость применяемых при оказании услуг запасных частей определяется </w:t>
      </w:r>
      <w:r w:rsidR="001B6748" w:rsidRPr="00255E48">
        <w:rPr>
          <w:sz w:val="24"/>
          <w:szCs w:val="24"/>
        </w:rPr>
        <w:t xml:space="preserve">                    </w:t>
      </w:r>
      <w:r w:rsidRPr="00255E48">
        <w:rPr>
          <w:sz w:val="24"/>
          <w:szCs w:val="24"/>
        </w:rPr>
        <w:t>в соответствии с перечнем запасных частей по маркам автомобилей.</w:t>
      </w:r>
    </w:p>
    <w:p w:rsidR="001E3E97" w:rsidRPr="00255E48" w:rsidRDefault="001E3E97">
      <w:pPr>
        <w:pStyle w:val="31"/>
        <w:ind w:firstLine="851"/>
        <w:rPr>
          <w:sz w:val="24"/>
          <w:szCs w:val="24"/>
        </w:rPr>
      </w:pPr>
    </w:p>
    <w:p w:rsidR="001E3E97" w:rsidRPr="00255E48" w:rsidRDefault="001E3E97">
      <w:pPr>
        <w:pStyle w:val="31"/>
        <w:ind w:firstLine="851"/>
        <w:rPr>
          <w:sz w:val="24"/>
          <w:szCs w:val="24"/>
        </w:rPr>
      </w:pPr>
    </w:p>
    <w:p w:rsidR="001E3E97" w:rsidRPr="00255E48" w:rsidRDefault="001E3E97">
      <w:pPr>
        <w:pStyle w:val="31"/>
        <w:ind w:firstLine="851"/>
        <w:rPr>
          <w:sz w:val="24"/>
          <w:szCs w:val="24"/>
        </w:rPr>
      </w:pPr>
    </w:p>
    <w:tbl>
      <w:tblPr>
        <w:tblW w:w="0" w:type="auto"/>
        <w:tblInd w:w="216" w:type="dxa"/>
        <w:tblLook w:val="0000" w:firstRow="0" w:lastRow="0" w:firstColumn="0" w:lastColumn="0" w:noHBand="0" w:noVBand="0"/>
      </w:tblPr>
      <w:tblGrid>
        <w:gridCol w:w="4959"/>
        <w:gridCol w:w="4396"/>
      </w:tblGrid>
      <w:tr w:rsidR="001E3E97" w:rsidRPr="00255E48">
        <w:trPr>
          <w:cantSplit/>
          <w:trHeight w:val="843"/>
        </w:trPr>
        <w:tc>
          <w:tcPr>
            <w:tcW w:w="5279" w:type="dxa"/>
            <w:shd w:val="clear" w:color="auto" w:fill="FFFFFF"/>
          </w:tcPr>
          <w:p w:rsidR="001E3E97" w:rsidRPr="00255E48" w:rsidRDefault="000D4B0E" w:rsidP="00311B8A">
            <w:pPr>
              <w:pStyle w:val="a7"/>
              <w:spacing w:after="0"/>
            </w:pPr>
            <w:r>
              <w:rPr>
                <w:b/>
              </w:rPr>
              <w:t>«</w:t>
            </w:r>
            <w:r w:rsidR="001E3E97" w:rsidRPr="00255E48">
              <w:rPr>
                <w:b/>
              </w:rPr>
              <w:t>Государственный заказчик</w:t>
            </w:r>
            <w:r>
              <w:rPr>
                <w:b/>
              </w:rPr>
              <w:t>»</w:t>
            </w:r>
          </w:p>
          <w:p w:rsidR="00311B8A" w:rsidRPr="00255E48" w:rsidRDefault="00311B8A" w:rsidP="00311B8A">
            <w:pPr>
              <w:pStyle w:val="a7"/>
              <w:spacing w:after="0"/>
            </w:pPr>
            <w:r w:rsidRPr="00255E48">
              <w:t>Начальник</w:t>
            </w:r>
            <w:r>
              <w:t>:</w:t>
            </w:r>
          </w:p>
          <w:p w:rsidR="001E3E97" w:rsidRPr="00255E48" w:rsidRDefault="001E3E97">
            <w:pPr>
              <w:pStyle w:val="a7"/>
              <w:spacing w:after="0"/>
              <w:ind w:firstLine="851"/>
              <w:jc w:val="center"/>
              <w:rPr>
                <w:b/>
              </w:rPr>
            </w:pPr>
          </w:p>
        </w:tc>
        <w:tc>
          <w:tcPr>
            <w:tcW w:w="4649" w:type="dxa"/>
            <w:shd w:val="clear" w:color="auto" w:fill="FFFFFF"/>
          </w:tcPr>
          <w:p w:rsidR="001E3E97" w:rsidRPr="00255E48" w:rsidRDefault="000D4B0E">
            <w:pPr>
              <w:pStyle w:val="a7"/>
              <w:spacing w:after="0"/>
              <w:ind w:firstLine="851"/>
            </w:pPr>
            <w:r>
              <w:rPr>
                <w:b/>
              </w:rPr>
              <w:t>«</w:t>
            </w:r>
            <w:r w:rsidR="001E3E97" w:rsidRPr="00255E48">
              <w:rPr>
                <w:b/>
              </w:rPr>
              <w:t>Исполнитель</w:t>
            </w:r>
            <w:r>
              <w:rPr>
                <w:b/>
              </w:rPr>
              <w:t>»</w:t>
            </w:r>
          </w:p>
          <w:p w:rsidR="00950365" w:rsidRDefault="00950365" w:rsidP="00E1506A">
            <w:pPr>
              <w:pStyle w:val="a7"/>
              <w:spacing w:after="0"/>
            </w:pPr>
          </w:p>
          <w:p w:rsidR="001E3E97" w:rsidRPr="00950365" w:rsidRDefault="001E3E97" w:rsidP="00950365"/>
        </w:tc>
      </w:tr>
      <w:tr w:rsidR="001E3E97" w:rsidRPr="00255E48">
        <w:trPr>
          <w:cantSplit/>
          <w:trHeight w:val="1152"/>
        </w:trPr>
        <w:tc>
          <w:tcPr>
            <w:tcW w:w="5279" w:type="dxa"/>
            <w:shd w:val="clear" w:color="auto" w:fill="FFFFFF"/>
          </w:tcPr>
          <w:p w:rsidR="00855D95" w:rsidRDefault="00855D95">
            <w:pPr>
              <w:pStyle w:val="a7"/>
              <w:spacing w:after="0" w:line="360" w:lineRule="auto"/>
            </w:pPr>
          </w:p>
          <w:p w:rsidR="001E3E97" w:rsidRPr="00255E48" w:rsidRDefault="001E3E97">
            <w:pPr>
              <w:pStyle w:val="a7"/>
              <w:spacing w:after="0" w:line="360" w:lineRule="auto"/>
            </w:pPr>
            <w:r w:rsidRPr="00255E48">
              <w:t>________________________/А.С. Рамодин/</w:t>
            </w:r>
          </w:p>
          <w:p w:rsidR="001E3E97" w:rsidRPr="00255E48" w:rsidRDefault="00BF4C10">
            <w:pPr>
              <w:pStyle w:val="a7"/>
              <w:spacing w:after="0" w:line="360" w:lineRule="auto"/>
            </w:pPr>
            <w:r w:rsidRPr="00255E48">
              <w:t>«___»___________________ 202</w:t>
            </w:r>
            <w:r w:rsidR="00311B8A">
              <w:t>6</w:t>
            </w:r>
            <w:r w:rsidR="001E3E97" w:rsidRPr="00255E48">
              <w:t xml:space="preserve"> г.</w:t>
            </w:r>
          </w:p>
          <w:p w:rsidR="001E3E97" w:rsidRPr="00255E48" w:rsidRDefault="001E3E97">
            <w:pPr>
              <w:pStyle w:val="a7"/>
              <w:spacing w:after="0" w:line="360" w:lineRule="auto"/>
              <w:rPr>
                <w:b/>
              </w:rPr>
            </w:pPr>
            <w:r w:rsidRPr="00255E48">
              <w:t>М.П.</w:t>
            </w:r>
          </w:p>
        </w:tc>
        <w:tc>
          <w:tcPr>
            <w:tcW w:w="4649" w:type="dxa"/>
            <w:shd w:val="clear" w:color="auto" w:fill="FFFFFF"/>
          </w:tcPr>
          <w:p w:rsidR="00855D95" w:rsidRPr="00855D95" w:rsidRDefault="00855D95" w:rsidP="00855D95">
            <w:pPr>
              <w:autoSpaceDE w:val="0"/>
              <w:autoSpaceDN w:val="0"/>
              <w:adjustRightInd w:val="0"/>
              <w:jc w:val="both"/>
            </w:pPr>
          </w:p>
          <w:p w:rsidR="00855D95" w:rsidRDefault="00855D95" w:rsidP="00855D95">
            <w:pPr>
              <w:autoSpaceDE w:val="0"/>
              <w:autoSpaceDN w:val="0"/>
              <w:adjustRightInd w:val="0"/>
              <w:jc w:val="both"/>
            </w:pPr>
          </w:p>
          <w:p w:rsidR="00855D95" w:rsidRDefault="00855D95" w:rsidP="00855D95">
            <w:pPr>
              <w:autoSpaceDE w:val="0"/>
              <w:autoSpaceDN w:val="0"/>
              <w:adjustRightInd w:val="0"/>
              <w:jc w:val="both"/>
            </w:pPr>
            <w:r w:rsidRPr="005C571D">
              <w:t>__________________ /</w:t>
            </w:r>
            <w:r w:rsidR="00950365">
              <w:t>_________</w:t>
            </w:r>
            <w:r>
              <w:t>/</w:t>
            </w:r>
          </w:p>
          <w:p w:rsidR="00855D95" w:rsidRDefault="00855D95" w:rsidP="00855D95">
            <w:pPr>
              <w:autoSpaceDE w:val="0"/>
              <w:autoSpaceDN w:val="0"/>
              <w:adjustRightInd w:val="0"/>
              <w:jc w:val="both"/>
            </w:pPr>
          </w:p>
          <w:p w:rsidR="00855D95" w:rsidRPr="00255E48" w:rsidRDefault="00311B8A" w:rsidP="00855D95">
            <w:pPr>
              <w:framePr w:hSpace="180" w:wrap="around" w:vAnchor="text" w:hAnchor="page" w:x="1189" w:y="170"/>
              <w:widowControl w:val="0"/>
              <w:suppressAutoHyphens/>
            </w:pPr>
            <w:r>
              <w:t>«______»______________2026</w:t>
            </w:r>
            <w:r w:rsidR="00855D95" w:rsidRPr="00255E48">
              <w:t xml:space="preserve"> г.</w:t>
            </w:r>
          </w:p>
          <w:p w:rsidR="001E3E97" w:rsidRPr="00255E48" w:rsidRDefault="00855D95" w:rsidP="00855D95">
            <w:pPr>
              <w:pStyle w:val="a7"/>
              <w:spacing w:after="0"/>
              <w:ind w:firstLine="34"/>
            </w:pPr>
            <w:r w:rsidRPr="00255E48">
              <w:t>М.П.</w:t>
            </w:r>
          </w:p>
        </w:tc>
      </w:tr>
    </w:tbl>
    <w:p w:rsidR="001E3E97" w:rsidRPr="00255E48" w:rsidRDefault="001E3E97">
      <w:pPr>
        <w:pStyle w:val="31"/>
        <w:ind w:firstLine="851"/>
        <w:rPr>
          <w:sz w:val="24"/>
          <w:szCs w:val="24"/>
        </w:rPr>
      </w:pPr>
    </w:p>
    <w:p w:rsidR="001E3E97" w:rsidRPr="00255E48" w:rsidRDefault="001E3E97">
      <w:pPr>
        <w:pStyle w:val="31"/>
        <w:ind w:firstLine="851"/>
        <w:rPr>
          <w:sz w:val="24"/>
          <w:szCs w:val="24"/>
        </w:rPr>
      </w:pPr>
    </w:p>
    <w:p w:rsidR="001E3E97" w:rsidRPr="00255E48" w:rsidRDefault="001E3E97">
      <w:pPr>
        <w:pStyle w:val="af6"/>
        <w:ind w:left="5103" w:firstLine="851"/>
        <w:jc w:val="right"/>
        <w:rPr>
          <w:color w:val="auto"/>
        </w:rPr>
      </w:pPr>
    </w:p>
    <w:p w:rsidR="001E3E97" w:rsidRPr="00255E48" w:rsidRDefault="001E3E97">
      <w:pPr>
        <w:pStyle w:val="af6"/>
        <w:ind w:left="5103" w:firstLine="851"/>
        <w:jc w:val="right"/>
        <w:rPr>
          <w:color w:val="auto"/>
        </w:rPr>
      </w:pPr>
    </w:p>
    <w:p w:rsidR="001E3E97" w:rsidRDefault="001E3E97">
      <w:pPr>
        <w:pStyle w:val="af6"/>
        <w:ind w:left="5103" w:firstLine="851"/>
        <w:jc w:val="right"/>
        <w:rPr>
          <w:color w:val="auto"/>
        </w:rPr>
      </w:pPr>
    </w:p>
    <w:p w:rsidR="00F350D9" w:rsidRDefault="00F350D9">
      <w:pPr>
        <w:pStyle w:val="af6"/>
        <w:ind w:left="5103" w:firstLine="851"/>
        <w:jc w:val="right"/>
        <w:rPr>
          <w:color w:val="auto"/>
        </w:rPr>
      </w:pPr>
    </w:p>
    <w:p w:rsidR="00F350D9" w:rsidRDefault="00F350D9">
      <w:pPr>
        <w:pStyle w:val="af6"/>
        <w:ind w:left="5103" w:firstLine="851"/>
        <w:jc w:val="right"/>
        <w:rPr>
          <w:color w:val="auto"/>
        </w:rPr>
      </w:pPr>
    </w:p>
    <w:p w:rsidR="00F350D9" w:rsidRPr="00255E48" w:rsidRDefault="00F350D9">
      <w:pPr>
        <w:pStyle w:val="af6"/>
        <w:ind w:left="5103" w:firstLine="851"/>
        <w:jc w:val="right"/>
        <w:rPr>
          <w:color w:val="auto"/>
        </w:rPr>
      </w:pPr>
    </w:p>
    <w:p w:rsidR="001E3E97" w:rsidRPr="00255E48" w:rsidRDefault="001E3E97">
      <w:pPr>
        <w:pStyle w:val="af6"/>
        <w:ind w:left="5103" w:firstLine="851"/>
        <w:jc w:val="right"/>
        <w:rPr>
          <w:color w:val="auto"/>
        </w:rPr>
      </w:pPr>
    </w:p>
    <w:p w:rsidR="001E3E97" w:rsidRPr="00255E48" w:rsidRDefault="001E3E97">
      <w:pPr>
        <w:pStyle w:val="af6"/>
        <w:ind w:left="5103" w:firstLine="851"/>
        <w:jc w:val="right"/>
        <w:rPr>
          <w:color w:val="auto"/>
        </w:rPr>
      </w:pPr>
    </w:p>
    <w:p w:rsidR="00855D95" w:rsidRDefault="00855D95">
      <w:pPr>
        <w:pStyle w:val="31"/>
        <w:spacing w:after="0"/>
        <w:ind w:firstLine="540"/>
        <w:jc w:val="right"/>
        <w:rPr>
          <w:sz w:val="24"/>
          <w:szCs w:val="24"/>
        </w:rPr>
      </w:pPr>
    </w:p>
    <w:p w:rsidR="00120498" w:rsidRDefault="00120498">
      <w:pPr>
        <w:pStyle w:val="31"/>
        <w:spacing w:after="0"/>
        <w:ind w:firstLine="540"/>
        <w:jc w:val="right"/>
        <w:rPr>
          <w:sz w:val="24"/>
          <w:szCs w:val="24"/>
        </w:rPr>
      </w:pPr>
    </w:p>
    <w:p w:rsidR="00120498" w:rsidRDefault="00120498">
      <w:pPr>
        <w:pStyle w:val="31"/>
        <w:spacing w:after="0"/>
        <w:ind w:firstLine="540"/>
        <w:jc w:val="right"/>
        <w:rPr>
          <w:sz w:val="24"/>
          <w:szCs w:val="24"/>
        </w:rPr>
      </w:pPr>
    </w:p>
    <w:p w:rsidR="00120498" w:rsidRDefault="00120498">
      <w:pPr>
        <w:pStyle w:val="31"/>
        <w:spacing w:after="0"/>
        <w:ind w:firstLine="540"/>
        <w:jc w:val="right"/>
        <w:rPr>
          <w:sz w:val="24"/>
          <w:szCs w:val="24"/>
        </w:rPr>
      </w:pPr>
    </w:p>
    <w:p w:rsidR="00F350D9" w:rsidRDefault="00F350D9">
      <w:pPr>
        <w:pStyle w:val="31"/>
        <w:spacing w:after="0"/>
        <w:ind w:firstLine="540"/>
        <w:jc w:val="right"/>
        <w:rPr>
          <w:sz w:val="24"/>
          <w:szCs w:val="24"/>
        </w:rPr>
      </w:pPr>
    </w:p>
    <w:p w:rsidR="00F350D9" w:rsidRDefault="00F350D9">
      <w:pPr>
        <w:pStyle w:val="31"/>
        <w:spacing w:after="0"/>
        <w:ind w:firstLine="540"/>
        <w:jc w:val="right"/>
        <w:rPr>
          <w:sz w:val="24"/>
          <w:szCs w:val="24"/>
        </w:rPr>
      </w:pPr>
    </w:p>
    <w:p w:rsidR="00F350D9" w:rsidRDefault="00F350D9">
      <w:pPr>
        <w:pStyle w:val="31"/>
        <w:spacing w:after="0"/>
        <w:ind w:firstLine="540"/>
        <w:jc w:val="right"/>
        <w:rPr>
          <w:sz w:val="24"/>
          <w:szCs w:val="24"/>
        </w:rPr>
      </w:pPr>
    </w:p>
    <w:p w:rsidR="00120498" w:rsidRDefault="00120498">
      <w:pPr>
        <w:pStyle w:val="31"/>
        <w:spacing w:after="0"/>
        <w:ind w:firstLine="540"/>
        <w:jc w:val="right"/>
        <w:rPr>
          <w:sz w:val="24"/>
          <w:szCs w:val="24"/>
        </w:rPr>
      </w:pPr>
    </w:p>
    <w:p w:rsidR="00855D95" w:rsidRDefault="00855D95">
      <w:pPr>
        <w:pStyle w:val="31"/>
        <w:spacing w:after="0"/>
        <w:ind w:firstLine="540"/>
        <w:jc w:val="right"/>
        <w:rPr>
          <w:sz w:val="24"/>
          <w:szCs w:val="24"/>
        </w:rPr>
      </w:pPr>
    </w:p>
    <w:p w:rsidR="001E3E97" w:rsidRPr="00255E48" w:rsidRDefault="001E3E97">
      <w:pPr>
        <w:pStyle w:val="31"/>
        <w:spacing w:after="0"/>
        <w:ind w:firstLine="540"/>
        <w:jc w:val="right"/>
        <w:rPr>
          <w:sz w:val="24"/>
          <w:szCs w:val="24"/>
        </w:rPr>
      </w:pPr>
      <w:r w:rsidRPr="00255E48">
        <w:rPr>
          <w:sz w:val="24"/>
          <w:szCs w:val="24"/>
        </w:rPr>
        <w:lastRenderedPageBreak/>
        <w:t>Приложение №4</w:t>
      </w:r>
    </w:p>
    <w:p w:rsidR="001E3E97" w:rsidRPr="00255E48" w:rsidRDefault="001E3E97">
      <w:pPr>
        <w:pStyle w:val="31"/>
        <w:tabs>
          <w:tab w:val="left" w:pos="3960"/>
        </w:tabs>
        <w:spacing w:after="0"/>
        <w:ind w:firstLine="540"/>
        <w:jc w:val="right"/>
        <w:rPr>
          <w:sz w:val="24"/>
          <w:szCs w:val="24"/>
        </w:rPr>
      </w:pPr>
      <w:r w:rsidRPr="00255E48">
        <w:rPr>
          <w:sz w:val="24"/>
          <w:szCs w:val="24"/>
        </w:rPr>
        <w:t xml:space="preserve">к  Государственному контракту </w:t>
      </w:r>
    </w:p>
    <w:p w:rsidR="001E3E97" w:rsidRPr="00255E48" w:rsidRDefault="00BF4C10">
      <w:pPr>
        <w:pStyle w:val="31"/>
        <w:spacing w:after="0"/>
        <w:ind w:firstLine="540"/>
        <w:jc w:val="right"/>
        <w:rPr>
          <w:sz w:val="24"/>
          <w:szCs w:val="24"/>
        </w:rPr>
      </w:pPr>
      <w:r w:rsidRPr="00255E48">
        <w:rPr>
          <w:sz w:val="24"/>
          <w:szCs w:val="24"/>
        </w:rPr>
        <w:t>«_____»_________</w:t>
      </w:r>
      <w:r w:rsidR="00311B8A">
        <w:rPr>
          <w:sz w:val="24"/>
          <w:szCs w:val="24"/>
        </w:rPr>
        <w:t>______ 2026г.</w:t>
      </w:r>
    </w:p>
    <w:p w:rsidR="001E3E97" w:rsidRPr="00255E48" w:rsidRDefault="001E3E97">
      <w:pPr>
        <w:pStyle w:val="31"/>
        <w:jc w:val="center"/>
        <w:rPr>
          <w:sz w:val="24"/>
          <w:szCs w:val="24"/>
        </w:rPr>
      </w:pPr>
    </w:p>
    <w:tbl>
      <w:tblPr>
        <w:tblW w:w="11367" w:type="dxa"/>
        <w:tblInd w:w="-411" w:type="dxa"/>
        <w:tblLayout w:type="fixed"/>
        <w:tblCellMar>
          <w:left w:w="15" w:type="dxa"/>
          <w:right w:w="15" w:type="dxa"/>
        </w:tblCellMar>
        <w:tblLook w:val="0000" w:firstRow="0" w:lastRow="0" w:firstColumn="0" w:lastColumn="0" w:noHBand="0" w:noVBand="0"/>
      </w:tblPr>
      <w:tblGrid>
        <w:gridCol w:w="480"/>
        <w:gridCol w:w="120"/>
        <w:gridCol w:w="50"/>
        <w:gridCol w:w="59"/>
        <w:gridCol w:w="317"/>
        <w:gridCol w:w="75"/>
        <w:gridCol w:w="45"/>
        <w:gridCol w:w="91"/>
        <w:gridCol w:w="327"/>
        <w:gridCol w:w="145"/>
        <w:gridCol w:w="256"/>
        <w:gridCol w:w="415"/>
        <w:gridCol w:w="46"/>
        <w:gridCol w:w="20"/>
        <w:gridCol w:w="70"/>
        <w:gridCol w:w="264"/>
        <w:gridCol w:w="67"/>
        <w:gridCol w:w="45"/>
        <w:gridCol w:w="1520"/>
        <w:gridCol w:w="354"/>
        <w:gridCol w:w="723"/>
        <w:gridCol w:w="392"/>
        <w:gridCol w:w="3075"/>
        <w:gridCol w:w="50"/>
        <w:gridCol w:w="675"/>
        <w:gridCol w:w="643"/>
        <w:gridCol w:w="17"/>
        <w:gridCol w:w="51"/>
        <w:gridCol w:w="39"/>
        <w:gridCol w:w="11"/>
        <w:gridCol w:w="120"/>
        <w:gridCol w:w="637"/>
        <w:gridCol w:w="168"/>
      </w:tblGrid>
      <w:tr w:rsidR="001E3E97" w:rsidRPr="00255E48">
        <w:trPr>
          <w:trHeight w:val="209"/>
        </w:trPr>
        <w:tc>
          <w:tcPr>
            <w:tcW w:w="1564" w:type="dxa"/>
            <w:gridSpan w:val="9"/>
            <w:vMerge w:val="restart"/>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Tahoma" w:hAnsi="Tahoma" w:cs="Tahoma"/>
              </w:rPr>
            </w:pPr>
          </w:p>
        </w:tc>
        <w:tc>
          <w:tcPr>
            <w:tcW w:w="145" w:type="dxa"/>
            <w:vMerge w:val="restart"/>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9658" w:type="dxa"/>
            <w:gridSpan w:val="23"/>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r>
      <w:tr w:rsidR="001E3E97" w:rsidRPr="00255E48">
        <w:trPr>
          <w:trHeight w:hRule="exact" w:val="110"/>
        </w:trPr>
        <w:tc>
          <w:tcPr>
            <w:tcW w:w="1564" w:type="dxa"/>
            <w:gridSpan w:val="9"/>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45"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9658" w:type="dxa"/>
            <w:gridSpan w:val="23"/>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Tahoma" w:hAnsi="Tahoma" w:cs="Tahoma"/>
              </w:rPr>
            </w:pPr>
          </w:p>
        </w:tc>
      </w:tr>
      <w:tr w:rsidR="001E3E97" w:rsidRPr="00255E48">
        <w:trPr>
          <w:trHeight w:hRule="exact" w:val="14"/>
        </w:trPr>
        <w:tc>
          <w:tcPr>
            <w:tcW w:w="1564" w:type="dxa"/>
            <w:gridSpan w:val="9"/>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45"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9658" w:type="dxa"/>
            <w:gridSpan w:val="23"/>
            <w:tcBorders>
              <w:top w:val="single" w:sz="8" w:space="0" w:color="000000"/>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Arial" w:hAnsi="Arial" w:cs="Arial"/>
              </w:rPr>
            </w:pPr>
          </w:p>
        </w:tc>
      </w:tr>
      <w:tr w:rsidR="001E3E97" w:rsidRPr="00255E48">
        <w:trPr>
          <w:trHeight w:hRule="exact" w:val="21"/>
        </w:trPr>
        <w:tc>
          <w:tcPr>
            <w:tcW w:w="1564" w:type="dxa"/>
            <w:gridSpan w:val="9"/>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45"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9658" w:type="dxa"/>
            <w:gridSpan w:val="23"/>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Tahoma" w:hAnsi="Tahoma" w:cs="Tahoma"/>
              </w:rPr>
            </w:pPr>
          </w:p>
        </w:tc>
      </w:tr>
      <w:tr w:rsidR="001E3E97" w:rsidRPr="00255E48">
        <w:trPr>
          <w:trHeight w:hRule="exact" w:val="493"/>
        </w:trPr>
        <w:tc>
          <w:tcPr>
            <w:tcW w:w="1564" w:type="dxa"/>
            <w:gridSpan w:val="9"/>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45"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256" w:type="dxa"/>
            <w:vMerge w:val="restart"/>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Tahoma" w:hAnsi="Tahoma" w:cs="Tahoma"/>
              </w:rPr>
            </w:pPr>
          </w:p>
        </w:tc>
        <w:tc>
          <w:tcPr>
            <w:tcW w:w="7716" w:type="dxa"/>
            <w:gridSpan w:val="14"/>
            <w:tcBorders>
              <w:top w:val="nil"/>
              <w:left w:val="nil"/>
              <w:bottom w:val="nil"/>
              <w:right w:val="nil"/>
            </w:tcBorders>
            <w:vAlign w:val="center"/>
          </w:tcPr>
          <w:p w:rsidR="001E3E97" w:rsidRPr="00255E48" w:rsidRDefault="001E3E97">
            <w:pPr>
              <w:widowControl w:val="0"/>
              <w:autoSpaceDE w:val="0"/>
              <w:autoSpaceDN w:val="0"/>
              <w:adjustRightInd w:val="0"/>
              <w:spacing w:before="29" w:line="199" w:lineRule="exact"/>
              <w:ind w:left="15"/>
              <w:jc w:val="center"/>
              <w:rPr>
                <w:rFonts w:ascii="Arial" w:hAnsi="Arial" w:cs="Arial"/>
                <w:b/>
                <w:bCs/>
              </w:rPr>
            </w:pPr>
            <w:r w:rsidRPr="00255E48">
              <w:rPr>
                <w:rFonts w:ascii="Arial" w:hAnsi="Arial" w:cs="Arial"/>
                <w:b/>
                <w:bCs/>
              </w:rPr>
              <w:t>АКТ ПРИЁМА-ПЕРЕДАЧИ АВТОМОБИЛЯ от ___.___.20___г.</w:t>
            </w:r>
          </w:p>
        </w:tc>
        <w:tc>
          <w:tcPr>
            <w:tcW w:w="1686" w:type="dxa"/>
            <w:gridSpan w:val="8"/>
            <w:vMerge w:val="restart"/>
            <w:tcBorders>
              <w:top w:val="nil"/>
              <w:left w:val="nil"/>
              <w:bottom w:val="nil"/>
              <w:right w:val="nil"/>
            </w:tcBorders>
          </w:tcPr>
          <w:p w:rsidR="001E3E97" w:rsidRPr="00255E48" w:rsidRDefault="001E3E97">
            <w:pPr>
              <w:widowControl w:val="0"/>
              <w:autoSpaceDE w:val="0"/>
              <w:autoSpaceDN w:val="0"/>
              <w:adjustRightInd w:val="0"/>
              <w:spacing w:before="29" w:line="199" w:lineRule="exact"/>
              <w:ind w:left="15"/>
              <w:rPr>
                <w:rFonts w:ascii="Tahoma" w:hAnsi="Tahoma" w:cs="Tahoma"/>
              </w:rPr>
            </w:pPr>
          </w:p>
        </w:tc>
      </w:tr>
      <w:tr w:rsidR="001E3E97" w:rsidRPr="00255E48">
        <w:trPr>
          <w:trHeight w:hRule="exact" w:val="8"/>
        </w:trPr>
        <w:tc>
          <w:tcPr>
            <w:tcW w:w="1564" w:type="dxa"/>
            <w:gridSpan w:val="9"/>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45"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256"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7716" w:type="dxa"/>
            <w:gridSpan w:val="14"/>
            <w:tcBorders>
              <w:top w:val="nil"/>
              <w:left w:val="nil"/>
              <w:bottom w:val="nil"/>
              <w:right w:val="nil"/>
            </w:tcBorders>
          </w:tcPr>
          <w:p w:rsidR="001E3E97" w:rsidRPr="00255E48" w:rsidRDefault="001E3E97">
            <w:pPr>
              <w:widowControl w:val="0"/>
              <w:autoSpaceDE w:val="0"/>
              <w:autoSpaceDN w:val="0"/>
              <w:adjustRightInd w:val="0"/>
              <w:spacing w:before="29" w:line="199" w:lineRule="exact"/>
              <w:ind w:left="15"/>
              <w:rPr>
                <w:rFonts w:ascii="Tahoma" w:hAnsi="Tahoma" w:cs="Tahoma"/>
              </w:rPr>
            </w:pPr>
          </w:p>
        </w:tc>
        <w:tc>
          <w:tcPr>
            <w:tcW w:w="1686" w:type="dxa"/>
            <w:gridSpan w:val="8"/>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r>
      <w:tr w:rsidR="001E3E97" w:rsidRPr="00255E48">
        <w:trPr>
          <w:trHeight w:hRule="exact" w:val="14"/>
        </w:trPr>
        <w:tc>
          <w:tcPr>
            <w:tcW w:w="1564" w:type="dxa"/>
            <w:gridSpan w:val="9"/>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45"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9658" w:type="dxa"/>
            <w:gridSpan w:val="23"/>
            <w:tcBorders>
              <w:top w:val="single" w:sz="8" w:space="0" w:color="000000"/>
              <w:left w:val="nil"/>
              <w:bottom w:val="nil"/>
              <w:right w:val="nil"/>
            </w:tcBorders>
          </w:tcPr>
          <w:p w:rsidR="001E3E97" w:rsidRPr="00255E48" w:rsidRDefault="001E3E97">
            <w:pPr>
              <w:widowControl w:val="0"/>
              <w:autoSpaceDE w:val="0"/>
              <w:autoSpaceDN w:val="0"/>
              <w:adjustRightInd w:val="0"/>
              <w:spacing w:before="29" w:line="199" w:lineRule="exact"/>
              <w:ind w:left="15"/>
              <w:rPr>
                <w:rFonts w:ascii="Arial" w:hAnsi="Arial" w:cs="Arial"/>
              </w:rPr>
            </w:pPr>
          </w:p>
        </w:tc>
      </w:tr>
      <w:tr w:rsidR="001E3E97" w:rsidRPr="00255E48">
        <w:trPr>
          <w:trHeight w:hRule="exact" w:val="657"/>
        </w:trPr>
        <w:tc>
          <w:tcPr>
            <w:tcW w:w="1564" w:type="dxa"/>
            <w:gridSpan w:val="9"/>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45"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9658" w:type="dxa"/>
            <w:gridSpan w:val="23"/>
            <w:tcBorders>
              <w:top w:val="nil"/>
              <w:left w:val="nil"/>
              <w:bottom w:val="nil"/>
              <w:right w:val="nil"/>
            </w:tcBorders>
          </w:tcPr>
          <w:p w:rsidR="001E3E97" w:rsidRPr="00255E48" w:rsidRDefault="001E3E97">
            <w:pPr>
              <w:widowControl w:val="0"/>
              <w:autoSpaceDE w:val="0"/>
              <w:autoSpaceDN w:val="0"/>
              <w:adjustRightInd w:val="0"/>
              <w:spacing w:before="29" w:line="199" w:lineRule="exact"/>
              <w:ind w:left="15"/>
              <w:rPr>
                <w:rFonts w:ascii="Tahoma" w:hAnsi="Tahoma" w:cs="Tahoma"/>
              </w:rPr>
            </w:pPr>
          </w:p>
        </w:tc>
      </w:tr>
      <w:tr w:rsidR="001E3E97" w:rsidRPr="00255E48">
        <w:trPr>
          <w:trHeight w:hRule="exact" w:val="192"/>
        </w:trPr>
        <w:tc>
          <w:tcPr>
            <w:tcW w:w="480" w:type="dxa"/>
            <w:vMerge w:val="restart"/>
            <w:tcBorders>
              <w:top w:val="nil"/>
              <w:left w:val="nil"/>
              <w:bottom w:val="nil"/>
              <w:right w:val="nil"/>
            </w:tcBorders>
          </w:tcPr>
          <w:p w:rsidR="001E3E97" w:rsidRPr="00255E48" w:rsidRDefault="001E3E97">
            <w:pPr>
              <w:widowControl w:val="0"/>
              <w:autoSpaceDE w:val="0"/>
              <w:autoSpaceDN w:val="0"/>
              <w:adjustRightInd w:val="0"/>
              <w:spacing w:before="29" w:line="199" w:lineRule="exact"/>
              <w:ind w:left="15"/>
              <w:rPr>
                <w:rFonts w:ascii="Tahoma" w:hAnsi="Tahoma" w:cs="Tahoma"/>
              </w:rPr>
            </w:pPr>
          </w:p>
        </w:tc>
        <w:tc>
          <w:tcPr>
            <w:tcW w:w="5009" w:type="dxa"/>
            <w:gridSpan w:val="20"/>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Arial" w:hAnsi="Arial" w:cs="Arial"/>
                <w:b/>
                <w:bCs/>
                <w:i/>
                <w:iCs/>
              </w:rPr>
            </w:pPr>
            <w:r w:rsidRPr="00255E48">
              <w:rPr>
                <w:rFonts w:ascii="Arial" w:hAnsi="Arial" w:cs="Arial"/>
                <w:b/>
                <w:bCs/>
                <w:i/>
                <w:iCs/>
              </w:rPr>
              <w:t>Выдан водител</w:t>
            </w:r>
            <w:proofErr w:type="gramStart"/>
            <w:r w:rsidRPr="00255E48">
              <w:rPr>
                <w:rFonts w:ascii="Arial" w:hAnsi="Arial" w:cs="Arial"/>
                <w:b/>
                <w:bCs/>
                <w:i/>
                <w:iCs/>
              </w:rPr>
              <w:t>ю(</w:t>
            </w:r>
            <w:proofErr w:type="gramEnd"/>
            <w:r w:rsidRPr="00255E48">
              <w:rPr>
                <w:rFonts w:ascii="Arial" w:hAnsi="Arial" w:cs="Arial"/>
                <w:b/>
                <w:bCs/>
                <w:i/>
                <w:iCs/>
              </w:rPr>
              <w:t xml:space="preserve"> собственнику а/м / доверенному лицу )</w:t>
            </w:r>
          </w:p>
        </w:tc>
        <w:tc>
          <w:tcPr>
            <w:tcW w:w="5878" w:type="dxa"/>
            <w:gridSpan w:val="12"/>
            <w:vMerge w:val="restart"/>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Tahoma" w:hAnsi="Tahoma" w:cs="Tahoma"/>
              </w:rPr>
            </w:pPr>
          </w:p>
        </w:tc>
      </w:tr>
      <w:tr w:rsidR="001E3E97" w:rsidRPr="00255E48">
        <w:trPr>
          <w:trHeight w:hRule="exact" w:val="262"/>
        </w:trPr>
        <w:tc>
          <w:tcPr>
            <w:tcW w:w="48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5009" w:type="dxa"/>
            <w:gridSpan w:val="20"/>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Tahoma" w:hAnsi="Tahoma" w:cs="Tahoma"/>
              </w:rPr>
            </w:pPr>
          </w:p>
        </w:tc>
        <w:tc>
          <w:tcPr>
            <w:tcW w:w="5878" w:type="dxa"/>
            <w:gridSpan w:val="12"/>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r>
      <w:tr w:rsidR="001E3E97" w:rsidRPr="00255E48">
        <w:trPr>
          <w:trHeight w:hRule="exact" w:val="11"/>
        </w:trPr>
        <w:tc>
          <w:tcPr>
            <w:tcW w:w="48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2412" w:type="dxa"/>
            <w:gridSpan w:val="17"/>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Tahoma" w:hAnsi="Tahoma" w:cs="Tahoma"/>
              </w:rPr>
            </w:pPr>
          </w:p>
        </w:tc>
        <w:tc>
          <w:tcPr>
            <w:tcW w:w="7550" w:type="dxa"/>
            <w:gridSpan w:val="12"/>
            <w:vMerge w:val="restart"/>
            <w:tcBorders>
              <w:top w:val="nil"/>
              <w:left w:val="nil"/>
              <w:bottom w:val="nil"/>
              <w:right w:val="nil"/>
            </w:tcBorders>
          </w:tcPr>
          <w:p w:rsidR="001E3E97" w:rsidRPr="00255E48" w:rsidRDefault="001E3E97">
            <w:pPr>
              <w:widowControl w:val="0"/>
              <w:autoSpaceDE w:val="0"/>
              <w:autoSpaceDN w:val="0"/>
              <w:adjustRightInd w:val="0"/>
              <w:spacing w:before="29" w:line="218" w:lineRule="exact"/>
              <w:ind w:left="15"/>
              <w:rPr>
                <w:rFonts w:ascii="Arial" w:hAnsi="Arial" w:cs="Arial"/>
                <w:b/>
                <w:bCs/>
              </w:rPr>
            </w:pPr>
            <w:r w:rsidRPr="00255E48">
              <w:rPr>
                <w:rFonts w:ascii="Arial" w:hAnsi="Arial" w:cs="Arial"/>
                <w:b/>
                <w:bCs/>
              </w:rPr>
              <w:t>________________________________________________________________</w:t>
            </w:r>
          </w:p>
        </w:tc>
        <w:tc>
          <w:tcPr>
            <w:tcW w:w="925" w:type="dxa"/>
            <w:gridSpan w:val="3"/>
            <w:vMerge w:val="restart"/>
            <w:tcBorders>
              <w:top w:val="nil"/>
              <w:left w:val="nil"/>
              <w:bottom w:val="nil"/>
              <w:right w:val="nil"/>
            </w:tcBorders>
          </w:tcPr>
          <w:p w:rsidR="001E3E97" w:rsidRPr="00255E48" w:rsidRDefault="001E3E97">
            <w:pPr>
              <w:widowControl w:val="0"/>
              <w:autoSpaceDE w:val="0"/>
              <w:autoSpaceDN w:val="0"/>
              <w:adjustRightInd w:val="0"/>
              <w:spacing w:before="29" w:line="218" w:lineRule="exact"/>
              <w:ind w:left="15"/>
              <w:rPr>
                <w:rFonts w:ascii="Tahoma" w:hAnsi="Tahoma" w:cs="Tahoma"/>
              </w:rPr>
            </w:pPr>
          </w:p>
        </w:tc>
      </w:tr>
      <w:tr w:rsidR="001E3E97" w:rsidRPr="00255E48">
        <w:trPr>
          <w:trHeight w:hRule="exact" w:val="218"/>
        </w:trPr>
        <w:tc>
          <w:tcPr>
            <w:tcW w:w="48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546" w:type="dxa"/>
            <w:gridSpan w:val="4"/>
            <w:vMerge w:val="restart"/>
            <w:tcBorders>
              <w:top w:val="nil"/>
              <w:left w:val="nil"/>
              <w:bottom w:val="nil"/>
              <w:right w:val="nil"/>
            </w:tcBorders>
          </w:tcPr>
          <w:p w:rsidR="001E3E97" w:rsidRPr="00255E48" w:rsidRDefault="001E3E97">
            <w:pPr>
              <w:widowControl w:val="0"/>
              <w:autoSpaceDE w:val="0"/>
              <w:autoSpaceDN w:val="0"/>
              <w:adjustRightInd w:val="0"/>
              <w:spacing w:before="29" w:line="218" w:lineRule="exact"/>
              <w:ind w:left="15"/>
              <w:rPr>
                <w:rFonts w:ascii="Tahoma" w:hAnsi="Tahoma" w:cs="Tahoma"/>
              </w:rPr>
            </w:pPr>
          </w:p>
        </w:tc>
        <w:tc>
          <w:tcPr>
            <w:tcW w:w="1420" w:type="dxa"/>
            <w:gridSpan w:val="9"/>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Arial" w:hAnsi="Arial" w:cs="Arial"/>
              </w:rPr>
            </w:pPr>
            <w:r w:rsidRPr="00255E48">
              <w:rPr>
                <w:rFonts w:ascii="Arial" w:hAnsi="Arial" w:cs="Arial"/>
              </w:rPr>
              <w:t>Собственник а/м</w:t>
            </w:r>
            <w:proofErr w:type="gramStart"/>
            <w:r w:rsidRPr="00255E48">
              <w:rPr>
                <w:rFonts w:ascii="Arial" w:hAnsi="Arial" w:cs="Arial"/>
              </w:rPr>
              <w:t xml:space="preserve"> :</w:t>
            </w:r>
            <w:proofErr w:type="gramEnd"/>
          </w:p>
        </w:tc>
        <w:tc>
          <w:tcPr>
            <w:tcW w:w="446" w:type="dxa"/>
            <w:gridSpan w:val="4"/>
            <w:vMerge w:val="restart"/>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Tahoma" w:hAnsi="Tahoma" w:cs="Tahoma"/>
              </w:rPr>
            </w:pPr>
          </w:p>
        </w:tc>
        <w:tc>
          <w:tcPr>
            <w:tcW w:w="7550" w:type="dxa"/>
            <w:gridSpan w:val="12"/>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925" w:type="dxa"/>
            <w:gridSpan w:val="3"/>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r>
      <w:tr w:rsidR="001E3E97" w:rsidRPr="00255E48">
        <w:trPr>
          <w:trHeight w:val="290"/>
        </w:trPr>
        <w:tc>
          <w:tcPr>
            <w:tcW w:w="48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546" w:type="dxa"/>
            <w:gridSpan w:val="4"/>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420" w:type="dxa"/>
            <w:gridSpan w:val="9"/>
            <w:vMerge w:val="restart"/>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Tahoma" w:hAnsi="Tahoma" w:cs="Tahoma"/>
              </w:rPr>
            </w:pPr>
          </w:p>
        </w:tc>
        <w:tc>
          <w:tcPr>
            <w:tcW w:w="446" w:type="dxa"/>
            <w:gridSpan w:val="4"/>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7550" w:type="dxa"/>
            <w:gridSpan w:val="12"/>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925" w:type="dxa"/>
            <w:gridSpan w:val="3"/>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r>
      <w:tr w:rsidR="001E3E97" w:rsidRPr="00255E48">
        <w:trPr>
          <w:trHeight w:hRule="exact" w:val="323"/>
        </w:trPr>
        <w:tc>
          <w:tcPr>
            <w:tcW w:w="48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546" w:type="dxa"/>
            <w:gridSpan w:val="4"/>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420" w:type="dxa"/>
            <w:gridSpan w:val="9"/>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446" w:type="dxa"/>
            <w:gridSpan w:val="4"/>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7550" w:type="dxa"/>
            <w:gridSpan w:val="12"/>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Tahoma" w:hAnsi="Tahoma" w:cs="Tahoma"/>
              </w:rPr>
            </w:pPr>
          </w:p>
        </w:tc>
        <w:tc>
          <w:tcPr>
            <w:tcW w:w="925" w:type="dxa"/>
            <w:gridSpan w:val="3"/>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r>
      <w:tr w:rsidR="001E3E97" w:rsidRPr="00255E48">
        <w:trPr>
          <w:trHeight w:hRule="exact" w:val="187"/>
        </w:trPr>
        <w:tc>
          <w:tcPr>
            <w:tcW w:w="48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2300" w:type="dxa"/>
            <w:gridSpan w:val="15"/>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Arial" w:hAnsi="Arial" w:cs="Arial"/>
                <w:b/>
                <w:bCs/>
                <w:i/>
                <w:iCs/>
              </w:rPr>
            </w:pPr>
            <w:r w:rsidRPr="00255E48">
              <w:rPr>
                <w:rFonts w:ascii="Arial" w:hAnsi="Arial" w:cs="Arial"/>
                <w:b/>
                <w:bCs/>
                <w:i/>
                <w:iCs/>
              </w:rPr>
              <w:t>в том, что автомобиль</w:t>
            </w:r>
          </w:p>
        </w:tc>
        <w:tc>
          <w:tcPr>
            <w:tcW w:w="112" w:type="dxa"/>
            <w:gridSpan w:val="2"/>
            <w:vMerge w:val="restart"/>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Tahoma" w:hAnsi="Tahoma" w:cs="Tahoma"/>
              </w:rPr>
            </w:pPr>
          </w:p>
        </w:tc>
        <w:tc>
          <w:tcPr>
            <w:tcW w:w="7550" w:type="dxa"/>
            <w:gridSpan w:val="12"/>
            <w:vMerge w:val="restart"/>
            <w:tcBorders>
              <w:top w:val="nil"/>
              <w:left w:val="nil"/>
              <w:bottom w:val="nil"/>
              <w:right w:val="nil"/>
            </w:tcBorders>
          </w:tcPr>
          <w:p w:rsidR="001E3E97" w:rsidRPr="00255E48" w:rsidRDefault="001E3E97">
            <w:pPr>
              <w:widowControl w:val="0"/>
              <w:autoSpaceDE w:val="0"/>
              <w:autoSpaceDN w:val="0"/>
              <w:adjustRightInd w:val="0"/>
              <w:spacing w:before="29" w:line="218" w:lineRule="exact"/>
              <w:ind w:left="15"/>
              <w:rPr>
                <w:rFonts w:ascii="Arial" w:hAnsi="Arial" w:cs="Arial"/>
                <w:b/>
                <w:bCs/>
              </w:rPr>
            </w:pPr>
            <w:r w:rsidRPr="00255E48">
              <w:rPr>
                <w:rFonts w:ascii="Arial" w:hAnsi="Arial" w:cs="Arial"/>
                <w:b/>
                <w:bCs/>
              </w:rPr>
              <w:t>________________________________</w:t>
            </w:r>
          </w:p>
          <w:p w:rsidR="001E3E97" w:rsidRPr="00255E48" w:rsidRDefault="001E3E97">
            <w:pPr>
              <w:widowControl w:val="0"/>
              <w:autoSpaceDE w:val="0"/>
              <w:autoSpaceDN w:val="0"/>
              <w:adjustRightInd w:val="0"/>
              <w:spacing w:before="29" w:line="218" w:lineRule="exact"/>
              <w:ind w:left="15"/>
              <w:rPr>
                <w:rFonts w:ascii="Arial" w:hAnsi="Arial" w:cs="Arial"/>
                <w:b/>
                <w:bCs/>
              </w:rPr>
            </w:pPr>
            <w:r w:rsidRPr="00255E48">
              <w:rPr>
                <w:rFonts w:ascii="Arial" w:hAnsi="Arial" w:cs="Arial"/>
                <w:b/>
                <w:bCs/>
              </w:rPr>
              <w:t>()</w:t>
            </w:r>
          </w:p>
        </w:tc>
        <w:tc>
          <w:tcPr>
            <w:tcW w:w="925" w:type="dxa"/>
            <w:gridSpan w:val="3"/>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r>
      <w:tr w:rsidR="001E3E97" w:rsidRPr="00255E48">
        <w:trPr>
          <w:trHeight w:hRule="exact" w:val="88"/>
        </w:trPr>
        <w:tc>
          <w:tcPr>
            <w:tcW w:w="48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2300" w:type="dxa"/>
            <w:gridSpan w:val="15"/>
            <w:vMerge w:val="restart"/>
            <w:tcBorders>
              <w:top w:val="nil"/>
              <w:left w:val="nil"/>
              <w:bottom w:val="nil"/>
              <w:right w:val="nil"/>
            </w:tcBorders>
          </w:tcPr>
          <w:p w:rsidR="001E3E97" w:rsidRPr="00255E48" w:rsidRDefault="001E3E97">
            <w:pPr>
              <w:widowControl w:val="0"/>
              <w:autoSpaceDE w:val="0"/>
              <w:autoSpaceDN w:val="0"/>
              <w:adjustRightInd w:val="0"/>
              <w:spacing w:before="29" w:line="218" w:lineRule="exact"/>
              <w:ind w:left="15"/>
              <w:rPr>
                <w:rFonts w:ascii="Tahoma" w:hAnsi="Tahoma" w:cs="Tahoma"/>
              </w:rPr>
            </w:pPr>
          </w:p>
        </w:tc>
        <w:tc>
          <w:tcPr>
            <w:tcW w:w="112" w:type="dxa"/>
            <w:gridSpan w:val="2"/>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7550" w:type="dxa"/>
            <w:gridSpan w:val="12"/>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925" w:type="dxa"/>
            <w:gridSpan w:val="3"/>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r>
      <w:tr w:rsidR="001E3E97" w:rsidRPr="00255E48">
        <w:trPr>
          <w:trHeight w:hRule="exact" w:val="273"/>
        </w:trPr>
        <w:tc>
          <w:tcPr>
            <w:tcW w:w="48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2300" w:type="dxa"/>
            <w:gridSpan w:val="15"/>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12" w:type="dxa"/>
            <w:gridSpan w:val="2"/>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7550" w:type="dxa"/>
            <w:gridSpan w:val="12"/>
            <w:tcBorders>
              <w:top w:val="nil"/>
              <w:left w:val="nil"/>
              <w:bottom w:val="nil"/>
              <w:right w:val="nil"/>
            </w:tcBorders>
          </w:tcPr>
          <w:p w:rsidR="001E3E97" w:rsidRPr="00255E48" w:rsidRDefault="001E3E97">
            <w:pPr>
              <w:widowControl w:val="0"/>
              <w:autoSpaceDE w:val="0"/>
              <w:autoSpaceDN w:val="0"/>
              <w:adjustRightInd w:val="0"/>
              <w:spacing w:before="29" w:line="218" w:lineRule="exact"/>
              <w:rPr>
                <w:rFonts w:ascii="Tahoma" w:hAnsi="Tahoma" w:cs="Tahoma"/>
              </w:rPr>
            </w:pPr>
            <w:r w:rsidRPr="00255E48">
              <w:rPr>
                <w:rFonts w:ascii="Tahoma" w:hAnsi="Tahoma" w:cs="Tahoma"/>
              </w:rPr>
              <w:t xml:space="preserve">                      (марка, модель)</w:t>
            </w:r>
          </w:p>
        </w:tc>
        <w:tc>
          <w:tcPr>
            <w:tcW w:w="925" w:type="dxa"/>
            <w:gridSpan w:val="3"/>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r>
      <w:tr w:rsidR="001E3E97" w:rsidRPr="00255E48">
        <w:trPr>
          <w:trHeight w:hRule="exact" w:val="419"/>
        </w:trPr>
        <w:tc>
          <w:tcPr>
            <w:tcW w:w="48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666" w:type="dxa"/>
            <w:gridSpan w:val="6"/>
            <w:vMerge w:val="restart"/>
            <w:tcBorders>
              <w:top w:val="nil"/>
              <w:left w:val="nil"/>
              <w:bottom w:val="nil"/>
              <w:right w:val="nil"/>
            </w:tcBorders>
          </w:tcPr>
          <w:p w:rsidR="001E3E97" w:rsidRPr="00255E48" w:rsidRDefault="001E3E97">
            <w:pPr>
              <w:widowControl w:val="0"/>
              <w:autoSpaceDE w:val="0"/>
              <w:autoSpaceDN w:val="0"/>
              <w:adjustRightInd w:val="0"/>
              <w:spacing w:before="29" w:line="218" w:lineRule="exact"/>
              <w:ind w:left="15"/>
              <w:rPr>
                <w:rFonts w:ascii="Tahoma" w:hAnsi="Tahoma" w:cs="Tahoma"/>
              </w:rPr>
            </w:pPr>
          </w:p>
        </w:tc>
        <w:tc>
          <w:tcPr>
            <w:tcW w:w="1280" w:type="dxa"/>
            <w:gridSpan w:val="6"/>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jc w:val="right"/>
              <w:rPr>
                <w:rFonts w:ascii="Arial" w:hAnsi="Arial" w:cs="Arial"/>
              </w:rPr>
            </w:pPr>
            <w:r w:rsidRPr="00255E48">
              <w:rPr>
                <w:rFonts w:ascii="Arial" w:hAnsi="Arial" w:cs="Arial"/>
              </w:rPr>
              <w:t>VIN-номер</w:t>
            </w:r>
            <w:proofErr w:type="gramStart"/>
            <w:r w:rsidRPr="00255E48">
              <w:rPr>
                <w:rFonts w:ascii="Arial" w:hAnsi="Arial" w:cs="Arial"/>
              </w:rPr>
              <w:t xml:space="preserve"> :</w:t>
            </w:r>
            <w:proofErr w:type="gramEnd"/>
          </w:p>
        </w:tc>
        <w:tc>
          <w:tcPr>
            <w:tcW w:w="354" w:type="dxa"/>
            <w:gridSpan w:val="3"/>
            <w:vMerge w:val="restart"/>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Tahoma" w:hAnsi="Tahoma" w:cs="Tahoma"/>
              </w:rPr>
            </w:pPr>
          </w:p>
        </w:tc>
        <w:tc>
          <w:tcPr>
            <w:tcW w:w="112" w:type="dxa"/>
            <w:gridSpan w:val="2"/>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7550" w:type="dxa"/>
            <w:gridSpan w:val="12"/>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Arial" w:hAnsi="Arial" w:cs="Arial"/>
              </w:rPr>
            </w:pPr>
            <w:r w:rsidRPr="00255E48">
              <w:rPr>
                <w:rFonts w:ascii="Arial" w:hAnsi="Arial" w:cs="Arial"/>
              </w:rPr>
              <w:t>________________________________</w:t>
            </w:r>
          </w:p>
        </w:tc>
        <w:tc>
          <w:tcPr>
            <w:tcW w:w="925" w:type="dxa"/>
            <w:gridSpan w:val="3"/>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r>
      <w:tr w:rsidR="001E3E97" w:rsidRPr="00255E48">
        <w:trPr>
          <w:trHeight w:hRule="exact" w:val="206"/>
        </w:trPr>
        <w:tc>
          <w:tcPr>
            <w:tcW w:w="48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666" w:type="dxa"/>
            <w:gridSpan w:val="6"/>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280" w:type="dxa"/>
            <w:gridSpan w:val="6"/>
            <w:vMerge w:val="restart"/>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Tahoma" w:hAnsi="Tahoma" w:cs="Tahoma"/>
              </w:rPr>
            </w:pPr>
          </w:p>
        </w:tc>
        <w:tc>
          <w:tcPr>
            <w:tcW w:w="354" w:type="dxa"/>
            <w:gridSpan w:val="3"/>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12" w:type="dxa"/>
            <w:gridSpan w:val="2"/>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7550" w:type="dxa"/>
            <w:gridSpan w:val="12"/>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Tahoma" w:hAnsi="Tahoma" w:cs="Tahoma"/>
              </w:rPr>
            </w:pPr>
          </w:p>
        </w:tc>
        <w:tc>
          <w:tcPr>
            <w:tcW w:w="925" w:type="dxa"/>
            <w:gridSpan w:val="3"/>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r>
      <w:tr w:rsidR="001E3E97" w:rsidRPr="00255E48">
        <w:trPr>
          <w:trHeight w:val="290"/>
        </w:trPr>
        <w:tc>
          <w:tcPr>
            <w:tcW w:w="48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666" w:type="dxa"/>
            <w:gridSpan w:val="6"/>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280" w:type="dxa"/>
            <w:gridSpan w:val="6"/>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354" w:type="dxa"/>
            <w:gridSpan w:val="3"/>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12" w:type="dxa"/>
            <w:gridSpan w:val="2"/>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7539" w:type="dxa"/>
            <w:gridSpan w:val="11"/>
            <w:vMerge w:val="restart"/>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Arial" w:hAnsi="Arial" w:cs="Arial"/>
              </w:rPr>
            </w:pPr>
            <w:r w:rsidRPr="00255E48">
              <w:rPr>
                <w:rFonts w:ascii="Arial" w:hAnsi="Arial" w:cs="Arial"/>
              </w:rPr>
              <w:t>________________________________</w:t>
            </w:r>
          </w:p>
        </w:tc>
        <w:tc>
          <w:tcPr>
            <w:tcW w:w="936" w:type="dxa"/>
            <w:gridSpan w:val="4"/>
            <w:vMerge w:val="restart"/>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r>
      <w:tr w:rsidR="001E3E97" w:rsidRPr="00255E48">
        <w:trPr>
          <w:trHeight w:val="290"/>
        </w:trPr>
        <w:tc>
          <w:tcPr>
            <w:tcW w:w="48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666" w:type="dxa"/>
            <w:gridSpan w:val="6"/>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91" w:type="dxa"/>
            <w:vMerge w:val="restart"/>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Tahoma" w:hAnsi="Tahoma" w:cs="Tahoma"/>
              </w:rPr>
            </w:pPr>
          </w:p>
        </w:tc>
        <w:tc>
          <w:tcPr>
            <w:tcW w:w="1279" w:type="dxa"/>
            <w:gridSpan w:val="7"/>
            <w:vMerge w:val="restart"/>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jc w:val="right"/>
              <w:rPr>
                <w:rFonts w:ascii="Arial" w:hAnsi="Arial" w:cs="Arial"/>
              </w:rPr>
            </w:pPr>
            <w:r w:rsidRPr="00255E48">
              <w:rPr>
                <w:rFonts w:ascii="Arial" w:hAnsi="Arial" w:cs="Arial"/>
              </w:rPr>
              <w:t>Пробег</w:t>
            </w:r>
            <w:proofErr w:type="gramStart"/>
            <w:r w:rsidRPr="00255E48">
              <w:rPr>
                <w:rFonts w:ascii="Arial" w:hAnsi="Arial" w:cs="Arial"/>
              </w:rPr>
              <w:t xml:space="preserve"> :</w:t>
            </w:r>
            <w:proofErr w:type="gramEnd"/>
          </w:p>
        </w:tc>
        <w:tc>
          <w:tcPr>
            <w:tcW w:w="264" w:type="dxa"/>
            <w:vMerge w:val="restart"/>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Tahoma" w:hAnsi="Tahoma" w:cs="Tahoma"/>
              </w:rPr>
            </w:pPr>
          </w:p>
        </w:tc>
        <w:tc>
          <w:tcPr>
            <w:tcW w:w="112" w:type="dxa"/>
            <w:gridSpan w:val="2"/>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7539" w:type="dxa"/>
            <w:gridSpan w:val="11"/>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936" w:type="dxa"/>
            <w:gridSpan w:val="4"/>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r>
      <w:tr w:rsidR="001E3E97" w:rsidRPr="00255E48">
        <w:trPr>
          <w:trHeight w:val="290"/>
        </w:trPr>
        <w:tc>
          <w:tcPr>
            <w:tcW w:w="48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666" w:type="dxa"/>
            <w:gridSpan w:val="6"/>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91"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279" w:type="dxa"/>
            <w:gridSpan w:val="7"/>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264"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12" w:type="dxa"/>
            <w:gridSpan w:val="2"/>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7550" w:type="dxa"/>
            <w:gridSpan w:val="12"/>
            <w:vMerge w:val="restart"/>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Tahoma" w:hAnsi="Tahoma" w:cs="Tahoma"/>
              </w:rPr>
            </w:pPr>
          </w:p>
        </w:tc>
        <w:tc>
          <w:tcPr>
            <w:tcW w:w="925" w:type="dxa"/>
            <w:gridSpan w:val="3"/>
            <w:vMerge w:val="restart"/>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r>
      <w:tr w:rsidR="001E3E97" w:rsidRPr="00255E48">
        <w:trPr>
          <w:trHeight w:hRule="exact" w:val="218"/>
        </w:trPr>
        <w:tc>
          <w:tcPr>
            <w:tcW w:w="48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666" w:type="dxa"/>
            <w:gridSpan w:val="6"/>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91"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279" w:type="dxa"/>
            <w:gridSpan w:val="7"/>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Tahoma" w:hAnsi="Tahoma" w:cs="Tahoma"/>
              </w:rPr>
            </w:pPr>
          </w:p>
        </w:tc>
        <w:tc>
          <w:tcPr>
            <w:tcW w:w="264"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12" w:type="dxa"/>
            <w:gridSpan w:val="2"/>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7550" w:type="dxa"/>
            <w:gridSpan w:val="12"/>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925" w:type="dxa"/>
            <w:gridSpan w:val="3"/>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r>
      <w:tr w:rsidR="001E3E97" w:rsidRPr="00255E48">
        <w:trPr>
          <w:trHeight w:hRule="exact" w:val="218"/>
        </w:trPr>
        <w:tc>
          <w:tcPr>
            <w:tcW w:w="48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621" w:type="dxa"/>
            <w:gridSpan w:val="5"/>
            <w:vMerge w:val="restart"/>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Tahoma" w:hAnsi="Tahoma" w:cs="Tahoma"/>
              </w:rPr>
            </w:pPr>
          </w:p>
        </w:tc>
        <w:tc>
          <w:tcPr>
            <w:tcW w:w="1279" w:type="dxa"/>
            <w:gridSpan w:val="6"/>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jc w:val="right"/>
              <w:rPr>
                <w:rFonts w:ascii="Arial" w:hAnsi="Arial" w:cs="Arial"/>
              </w:rPr>
            </w:pPr>
            <w:r w:rsidRPr="00255E48">
              <w:rPr>
                <w:rFonts w:ascii="Arial" w:hAnsi="Arial" w:cs="Arial"/>
              </w:rPr>
              <w:t>Год выпуска</w:t>
            </w:r>
            <w:proofErr w:type="gramStart"/>
            <w:r w:rsidRPr="00255E48">
              <w:rPr>
                <w:rFonts w:ascii="Arial" w:hAnsi="Arial" w:cs="Arial"/>
              </w:rPr>
              <w:t xml:space="preserve"> :</w:t>
            </w:r>
            <w:proofErr w:type="gramEnd"/>
          </w:p>
        </w:tc>
        <w:tc>
          <w:tcPr>
            <w:tcW w:w="136" w:type="dxa"/>
            <w:gridSpan w:val="3"/>
            <w:vMerge w:val="restart"/>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Tahoma" w:hAnsi="Tahoma" w:cs="Tahoma"/>
              </w:rPr>
            </w:pPr>
          </w:p>
        </w:tc>
        <w:tc>
          <w:tcPr>
            <w:tcW w:w="264"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67" w:type="dxa"/>
            <w:vMerge w:val="restart"/>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Tahoma" w:hAnsi="Tahoma" w:cs="Tahoma"/>
              </w:rPr>
            </w:pPr>
          </w:p>
        </w:tc>
        <w:tc>
          <w:tcPr>
            <w:tcW w:w="7545" w:type="dxa"/>
            <w:gridSpan w:val="11"/>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Arial" w:hAnsi="Arial" w:cs="Arial"/>
              </w:rPr>
            </w:pPr>
            <w:r w:rsidRPr="00255E48">
              <w:rPr>
                <w:rFonts w:ascii="Arial" w:hAnsi="Arial" w:cs="Arial"/>
              </w:rPr>
              <w:t>________________________________</w:t>
            </w:r>
          </w:p>
        </w:tc>
        <w:tc>
          <w:tcPr>
            <w:tcW w:w="50" w:type="dxa"/>
            <w:gridSpan w:val="2"/>
            <w:vMerge w:val="restart"/>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Tahoma" w:hAnsi="Tahoma" w:cs="Tahoma"/>
              </w:rPr>
            </w:pPr>
          </w:p>
        </w:tc>
        <w:tc>
          <w:tcPr>
            <w:tcW w:w="925" w:type="dxa"/>
            <w:gridSpan w:val="3"/>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r>
      <w:tr w:rsidR="001E3E97" w:rsidRPr="00255E48">
        <w:trPr>
          <w:trHeight w:hRule="exact" w:val="224"/>
        </w:trPr>
        <w:tc>
          <w:tcPr>
            <w:tcW w:w="48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621" w:type="dxa"/>
            <w:gridSpan w:val="5"/>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279" w:type="dxa"/>
            <w:gridSpan w:val="6"/>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Tahoma" w:hAnsi="Tahoma" w:cs="Tahoma"/>
              </w:rPr>
            </w:pPr>
          </w:p>
        </w:tc>
        <w:tc>
          <w:tcPr>
            <w:tcW w:w="136" w:type="dxa"/>
            <w:gridSpan w:val="3"/>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264"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67"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7545" w:type="dxa"/>
            <w:gridSpan w:val="11"/>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Tahoma" w:hAnsi="Tahoma" w:cs="Tahoma"/>
              </w:rPr>
            </w:pPr>
          </w:p>
        </w:tc>
        <w:tc>
          <w:tcPr>
            <w:tcW w:w="50" w:type="dxa"/>
            <w:gridSpan w:val="2"/>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925" w:type="dxa"/>
            <w:gridSpan w:val="3"/>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r>
      <w:tr w:rsidR="001E3E97" w:rsidRPr="00255E48">
        <w:trPr>
          <w:trHeight w:hRule="exact" w:val="218"/>
        </w:trPr>
        <w:tc>
          <w:tcPr>
            <w:tcW w:w="48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621" w:type="dxa"/>
            <w:gridSpan w:val="5"/>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279" w:type="dxa"/>
            <w:gridSpan w:val="6"/>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jc w:val="right"/>
              <w:rPr>
                <w:rFonts w:ascii="Arial" w:hAnsi="Arial" w:cs="Arial"/>
              </w:rPr>
            </w:pPr>
            <w:r w:rsidRPr="00255E48">
              <w:rPr>
                <w:rFonts w:ascii="Arial" w:hAnsi="Arial" w:cs="Arial"/>
              </w:rPr>
              <w:t>Гос. номер</w:t>
            </w:r>
            <w:proofErr w:type="gramStart"/>
            <w:r w:rsidRPr="00255E48">
              <w:rPr>
                <w:rFonts w:ascii="Arial" w:hAnsi="Arial" w:cs="Arial"/>
              </w:rPr>
              <w:t xml:space="preserve"> :</w:t>
            </w:r>
            <w:proofErr w:type="gramEnd"/>
          </w:p>
        </w:tc>
        <w:tc>
          <w:tcPr>
            <w:tcW w:w="136" w:type="dxa"/>
            <w:gridSpan w:val="3"/>
            <w:vMerge/>
            <w:tcBorders>
              <w:top w:val="nil"/>
              <w:left w:val="nil"/>
              <w:bottom w:val="nil"/>
              <w:right w:val="nil"/>
            </w:tcBorders>
          </w:tcPr>
          <w:p w:rsidR="001E3E97" w:rsidRPr="00255E48" w:rsidRDefault="001E3E97">
            <w:pPr>
              <w:widowControl w:val="0"/>
              <w:autoSpaceDE w:val="0"/>
              <w:autoSpaceDN w:val="0"/>
              <w:adjustRightInd w:val="0"/>
              <w:jc w:val="right"/>
              <w:rPr>
                <w:rFonts w:ascii="Tahoma" w:hAnsi="Tahoma" w:cs="Tahoma"/>
              </w:rPr>
            </w:pPr>
          </w:p>
        </w:tc>
        <w:tc>
          <w:tcPr>
            <w:tcW w:w="264" w:type="dxa"/>
            <w:vMerge/>
            <w:tcBorders>
              <w:top w:val="nil"/>
              <w:left w:val="nil"/>
              <w:bottom w:val="nil"/>
              <w:right w:val="nil"/>
            </w:tcBorders>
          </w:tcPr>
          <w:p w:rsidR="001E3E97" w:rsidRPr="00255E48" w:rsidRDefault="001E3E97">
            <w:pPr>
              <w:widowControl w:val="0"/>
              <w:autoSpaceDE w:val="0"/>
              <w:autoSpaceDN w:val="0"/>
              <w:adjustRightInd w:val="0"/>
              <w:jc w:val="right"/>
              <w:rPr>
                <w:rFonts w:ascii="Tahoma" w:hAnsi="Tahoma" w:cs="Tahoma"/>
              </w:rPr>
            </w:pPr>
          </w:p>
        </w:tc>
        <w:tc>
          <w:tcPr>
            <w:tcW w:w="67" w:type="dxa"/>
            <w:vMerge/>
            <w:tcBorders>
              <w:top w:val="nil"/>
              <w:left w:val="nil"/>
              <w:bottom w:val="nil"/>
              <w:right w:val="nil"/>
            </w:tcBorders>
          </w:tcPr>
          <w:p w:rsidR="001E3E97" w:rsidRPr="00255E48" w:rsidRDefault="001E3E97">
            <w:pPr>
              <w:widowControl w:val="0"/>
              <w:autoSpaceDE w:val="0"/>
              <w:autoSpaceDN w:val="0"/>
              <w:adjustRightInd w:val="0"/>
              <w:jc w:val="right"/>
              <w:rPr>
                <w:rFonts w:ascii="Tahoma" w:hAnsi="Tahoma" w:cs="Tahoma"/>
              </w:rPr>
            </w:pPr>
          </w:p>
        </w:tc>
        <w:tc>
          <w:tcPr>
            <w:tcW w:w="7545" w:type="dxa"/>
            <w:gridSpan w:val="11"/>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Arial" w:hAnsi="Arial" w:cs="Arial"/>
              </w:rPr>
            </w:pPr>
            <w:r w:rsidRPr="00255E48">
              <w:rPr>
                <w:rFonts w:ascii="Arial" w:hAnsi="Arial" w:cs="Arial"/>
              </w:rPr>
              <w:t>________________________________</w:t>
            </w:r>
          </w:p>
        </w:tc>
        <w:tc>
          <w:tcPr>
            <w:tcW w:w="50" w:type="dxa"/>
            <w:gridSpan w:val="2"/>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925" w:type="dxa"/>
            <w:gridSpan w:val="3"/>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r>
      <w:tr w:rsidR="001E3E97" w:rsidRPr="00255E48">
        <w:trPr>
          <w:trHeight w:hRule="exact" w:val="159"/>
        </w:trPr>
        <w:tc>
          <w:tcPr>
            <w:tcW w:w="48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621" w:type="dxa"/>
            <w:gridSpan w:val="5"/>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279" w:type="dxa"/>
            <w:gridSpan w:val="6"/>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Tahoma" w:hAnsi="Tahoma" w:cs="Tahoma"/>
              </w:rPr>
            </w:pPr>
          </w:p>
        </w:tc>
        <w:tc>
          <w:tcPr>
            <w:tcW w:w="136" w:type="dxa"/>
            <w:gridSpan w:val="3"/>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264"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67"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7545" w:type="dxa"/>
            <w:gridSpan w:val="11"/>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Tahoma" w:hAnsi="Tahoma" w:cs="Tahoma"/>
              </w:rPr>
            </w:pPr>
          </w:p>
        </w:tc>
        <w:tc>
          <w:tcPr>
            <w:tcW w:w="50" w:type="dxa"/>
            <w:gridSpan w:val="2"/>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925" w:type="dxa"/>
            <w:gridSpan w:val="3"/>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r>
      <w:tr w:rsidR="001E3E97" w:rsidRPr="00255E48">
        <w:trPr>
          <w:trHeight w:hRule="exact" w:val="192"/>
        </w:trPr>
        <w:tc>
          <w:tcPr>
            <w:tcW w:w="48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20" w:type="dxa"/>
            <w:vMerge w:val="restart"/>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Tahoma" w:hAnsi="Tahoma" w:cs="Tahoma"/>
              </w:rPr>
            </w:pPr>
          </w:p>
        </w:tc>
        <w:tc>
          <w:tcPr>
            <w:tcW w:w="4166" w:type="dxa"/>
            <w:gridSpan w:val="18"/>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Arial" w:hAnsi="Arial" w:cs="Arial"/>
                <w:b/>
                <w:bCs/>
                <w:i/>
                <w:iCs/>
              </w:rPr>
            </w:pPr>
            <w:proofErr w:type="gramStart"/>
            <w:r w:rsidRPr="00255E48">
              <w:rPr>
                <w:rFonts w:ascii="Arial" w:hAnsi="Arial" w:cs="Arial"/>
                <w:b/>
                <w:bCs/>
                <w:i/>
                <w:iCs/>
              </w:rPr>
              <w:t>принят</w:t>
            </w:r>
            <w:proofErr w:type="gramEnd"/>
            <w:r w:rsidRPr="00255E48">
              <w:rPr>
                <w:rFonts w:ascii="Arial" w:hAnsi="Arial" w:cs="Arial"/>
                <w:b/>
                <w:bCs/>
                <w:i/>
                <w:iCs/>
              </w:rPr>
              <w:t xml:space="preserve"> для выполнения работ (оказания услуг).</w:t>
            </w:r>
          </w:p>
        </w:tc>
        <w:tc>
          <w:tcPr>
            <w:tcW w:w="5626" w:type="dxa"/>
            <w:gridSpan w:val="8"/>
            <w:vMerge w:val="restart"/>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Tahoma" w:hAnsi="Tahoma" w:cs="Tahoma"/>
              </w:rPr>
            </w:pPr>
          </w:p>
        </w:tc>
        <w:tc>
          <w:tcPr>
            <w:tcW w:w="50" w:type="dxa"/>
            <w:gridSpan w:val="2"/>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925" w:type="dxa"/>
            <w:gridSpan w:val="3"/>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r>
      <w:tr w:rsidR="001E3E97" w:rsidRPr="00255E48">
        <w:trPr>
          <w:trHeight w:hRule="exact" w:val="330"/>
        </w:trPr>
        <w:tc>
          <w:tcPr>
            <w:tcW w:w="48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2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4166" w:type="dxa"/>
            <w:gridSpan w:val="18"/>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Tahoma" w:hAnsi="Tahoma" w:cs="Tahoma"/>
              </w:rPr>
            </w:pPr>
          </w:p>
        </w:tc>
        <w:tc>
          <w:tcPr>
            <w:tcW w:w="5626" w:type="dxa"/>
            <w:gridSpan w:val="8"/>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50" w:type="dxa"/>
            <w:gridSpan w:val="2"/>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925" w:type="dxa"/>
            <w:gridSpan w:val="3"/>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r>
      <w:tr w:rsidR="001E3E97" w:rsidRPr="00255E48">
        <w:trPr>
          <w:gridAfter w:val="1"/>
          <w:wAfter w:w="168" w:type="dxa"/>
          <w:trHeight w:hRule="exact" w:val="453"/>
        </w:trPr>
        <w:tc>
          <w:tcPr>
            <w:tcW w:w="48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2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50" w:type="dxa"/>
            <w:vMerge w:val="restart"/>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Tahoma" w:hAnsi="Tahoma" w:cs="Tahoma"/>
              </w:rPr>
            </w:pPr>
          </w:p>
        </w:tc>
        <w:tc>
          <w:tcPr>
            <w:tcW w:w="10549" w:type="dxa"/>
            <w:gridSpan w:val="29"/>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jc w:val="center"/>
              <w:rPr>
                <w:rFonts w:ascii="Arial" w:hAnsi="Arial" w:cs="Arial"/>
              </w:rPr>
            </w:pPr>
            <w:r w:rsidRPr="00255E48">
              <w:rPr>
                <w:rFonts w:ascii="Arial" w:hAnsi="Arial" w:cs="Arial"/>
              </w:rPr>
              <w:t>Автомобиль подлежит возврату при предъявлении водителем, документа удостоверяющего личность, а также документов, удостоверяющих право собственности на автомобиль (свидетельство о регистрации ТС)</w:t>
            </w:r>
          </w:p>
        </w:tc>
      </w:tr>
      <w:tr w:rsidR="001E3E97" w:rsidRPr="00255E48">
        <w:trPr>
          <w:gridAfter w:val="1"/>
          <w:wAfter w:w="168" w:type="dxa"/>
          <w:trHeight w:hRule="exact" w:val="591"/>
        </w:trPr>
        <w:tc>
          <w:tcPr>
            <w:tcW w:w="48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2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5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0549" w:type="dxa"/>
            <w:gridSpan w:val="29"/>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Tahoma" w:hAnsi="Tahoma" w:cs="Tahoma"/>
              </w:rPr>
            </w:pPr>
          </w:p>
        </w:tc>
      </w:tr>
      <w:tr w:rsidR="001E3E97" w:rsidRPr="00255E48">
        <w:trPr>
          <w:gridAfter w:val="2"/>
          <w:wAfter w:w="805" w:type="dxa"/>
          <w:trHeight w:hRule="exact" w:val="195"/>
        </w:trPr>
        <w:tc>
          <w:tcPr>
            <w:tcW w:w="48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2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9962" w:type="dxa"/>
            <w:gridSpan w:val="29"/>
            <w:tcBorders>
              <w:top w:val="single" w:sz="8" w:space="0" w:color="000000"/>
              <w:left w:val="single" w:sz="8" w:space="0" w:color="000000"/>
              <w:bottom w:val="nil"/>
              <w:right w:val="single" w:sz="8" w:space="0" w:color="000000"/>
            </w:tcBorders>
          </w:tcPr>
          <w:p w:rsidR="001E3E97" w:rsidRPr="00255E48" w:rsidRDefault="001E3E97">
            <w:pPr>
              <w:widowControl w:val="0"/>
              <w:autoSpaceDE w:val="0"/>
              <w:autoSpaceDN w:val="0"/>
              <w:adjustRightInd w:val="0"/>
              <w:spacing w:before="29" w:line="180" w:lineRule="exact"/>
              <w:ind w:left="15"/>
              <w:rPr>
                <w:rFonts w:ascii="Arial" w:hAnsi="Arial" w:cs="Arial"/>
              </w:rPr>
            </w:pPr>
            <w:r w:rsidRPr="00255E48">
              <w:rPr>
                <w:rFonts w:ascii="Arial" w:hAnsi="Arial" w:cs="Arial"/>
              </w:rPr>
              <w:br/>
              <w:t xml:space="preserve">  Мастер-приёмщик автомобиль принял: ______________________________________________________</w:t>
            </w:r>
            <w:r w:rsidRPr="00255E48">
              <w:rPr>
                <w:rFonts w:ascii="Arial" w:hAnsi="Arial" w:cs="Arial"/>
              </w:rPr>
              <w:br/>
            </w:r>
            <w:r w:rsidRPr="00255E48">
              <w:rPr>
                <w:rFonts w:ascii="Arial" w:hAnsi="Arial" w:cs="Arial"/>
              </w:rPr>
              <w:br/>
            </w:r>
            <w:r w:rsidRPr="00255E48">
              <w:rPr>
                <w:rFonts w:ascii="Arial" w:hAnsi="Arial" w:cs="Arial"/>
              </w:rPr>
              <w:br/>
            </w:r>
            <w:r w:rsidRPr="00255E48">
              <w:rPr>
                <w:rFonts w:ascii="Arial" w:hAnsi="Arial" w:cs="Arial"/>
              </w:rPr>
              <w:br/>
              <w:t xml:space="preserve">  Заказчик автомобиль сдал:                     ______________________________________________________ </w:t>
            </w:r>
          </w:p>
        </w:tc>
      </w:tr>
      <w:tr w:rsidR="001E3E97" w:rsidRPr="00255E48">
        <w:trPr>
          <w:gridAfter w:val="2"/>
          <w:wAfter w:w="805" w:type="dxa"/>
          <w:trHeight w:hRule="exact" w:val="167"/>
        </w:trPr>
        <w:tc>
          <w:tcPr>
            <w:tcW w:w="48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2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8356" w:type="dxa"/>
            <w:gridSpan w:val="21"/>
            <w:tcBorders>
              <w:top w:val="nil"/>
              <w:left w:val="single" w:sz="8" w:space="0" w:color="000000"/>
              <w:bottom w:val="nil"/>
              <w:right w:val="nil"/>
            </w:tcBorders>
          </w:tcPr>
          <w:p w:rsidR="001E3E97" w:rsidRPr="00255E48" w:rsidRDefault="001E3E97">
            <w:pPr>
              <w:widowControl w:val="0"/>
              <w:autoSpaceDE w:val="0"/>
              <w:autoSpaceDN w:val="0"/>
              <w:adjustRightInd w:val="0"/>
              <w:spacing w:before="29" w:line="180" w:lineRule="exact"/>
              <w:ind w:left="15"/>
              <w:rPr>
                <w:rFonts w:ascii="Arial" w:hAnsi="Arial" w:cs="Arial"/>
              </w:rPr>
            </w:pPr>
          </w:p>
        </w:tc>
        <w:tc>
          <w:tcPr>
            <w:tcW w:w="1368" w:type="dxa"/>
            <w:gridSpan w:val="3"/>
            <w:vMerge w:val="restart"/>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Arial" w:hAnsi="Arial" w:cs="Arial"/>
              </w:rPr>
            </w:pPr>
            <w:r w:rsidRPr="00255E48">
              <w:rPr>
                <w:rFonts w:ascii="Arial" w:hAnsi="Arial" w:cs="Arial"/>
              </w:rPr>
              <w:t>___.___.20___г.</w:t>
            </w:r>
          </w:p>
        </w:tc>
        <w:tc>
          <w:tcPr>
            <w:tcW w:w="238" w:type="dxa"/>
            <w:gridSpan w:val="5"/>
            <w:vMerge w:val="restart"/>
            <w:tcBorders>
              <w:top w:val="nil"/>
              <w:left w:val="nil"/>
              <w:bottom w:val="nil"/>
              <w:right w:val="single" w:sz="8" w:space="0" w:color="000000"/>
            </w:tcBorders>
          </w:tcPr>
          <w:p w:rsidR="001E3E97" w:rsidRPr="00255E48" w:rsidRDefault="001E3E97">
            <w:pPr>
              <w:widowControl w:val="0"/>
              <w:autoSpaceDE w:val="0"/>
              <w:autoSpaceDN w:val="0"/>
              <w:adjustRightInd w:val="0"/>
              <w:spacing w:before="29" w:line="180" w:lineRule="exact"/>
              <w:ind w:left="15"/>
              <w:rPr>
                <w:rFonts w:ascii="Arial" w:hAnsi="Arial" w:cs="Arial"/>
              </w:rPr>
            </w:pPr>
          </w:p>
        </w:tc>
      </w:tr>
      <w:tr w:rsidR="001E3E97" w:rsidRPr="00255E48">
        <w:trPr>
          <w:gridAfter w:val="2"/>
          <w:wAfter w:w="805" w:type="dxa"/>
          <w:trHeight w:val="290"/>
        </w:trPr>
        <w:tc>
          <w:tcPr>
            <w:tcW w:w="48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2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09" w:type="dxa"/>
            <w:gridSpan w:val="2"/>
            <w:vMerge w:val="restart"/>
            <w:tcBorders>
              <w:top w:val="nil"/>
              <w:left w:val="single" w:sz="8" w:space="0" w:color="000000"/>
              <w:bottom w:val="nil"/>
              <w:right w:val="nil"/>
            </w:tcBorders>
          </w:tcPr>
          <w:p w:rsidR="001E3E97" w:rsidRPr="00255E48" w:rsidRDefault="001E3E97">
            <w:pPr>
              <w:widowControl w:val="0"/>
              <w:autoSpaceDE w:val="0"/>
              <w:autoSpaceDN w:val="0"/>
              <w:adjustRightInd w:val="0"/>
              <w:spacing w:before="29" w:line="180" w:lineRule="exact"/>
              <w:ind w:left="15"/>
              <w:rPr>
                <w:rFonts w:ascii="Arial" w:hAnsi="Arial" w:cs="Arial"/>
              </w:rPr>
            </w:pPr>
          </w:p>
        </w:tc>
        <w:tc>
          <w:tcPr>
            <w:tcW w:w="8247" w:type="dxa"/>
            <w:gridSpan w:val="19"/>
            <w:vMerge w:val="restart"/>
            <w:tcBorders>
              <w:top w:val="nil"/>
              <w:left w:val="nil"/>
              <w:right w:val="nil"/>
            </w:tcBorders>
          </w:tcPr>
          <w:p w:rsidR="001E3E97" w:rsidRPr="00255E48" w:rsidRDefault="001E3E97">
            <w:pPr>
              <w:widowControl w:val="0"/>
              <w:autoSpaceDE w:val="0"/>
              <w:autoSpaceDN w:val="0"/>
              <w:adjustRightInd w:val="0"/>
              <w:spacing w:before="29" w:line="161" w:lineRule="exact"/>
              <w:ind w:left="15"/>
              <w:rPr>
                <w:rFonts w:ascii="Arial" w:hAnsi="Arial" w:cs="Arial"/>
              </w:rPr>
            </w:pPr>
            <w:r w:rsidRPr="00255E48">
              <w:rPr>
                <w:rFonts w:ascii="Arial" w:hAnsi="Arial" w:cs="Arial"/>
              </w:rPr>
              <w:t>Мастер-приёмщик автомобиль принял: ______________________________________________________</w:t>
            </w:r>
          </w:p>
          <w:p w:rsidR="001E3E97" w:rsidRPr="00255E48" w:rsidRDefault="001E3E97">
            <w:pPr>
              <w:widowControl w:val="0"/>
              <w:autoSpaceDE w:val="0"/>
              <w:autoSpaceDN w:val="0"/>
              <w:adjustRightInd w:val="0"/>
              <w:spacing w:before="29" w:line="161" w:lineRule="exact"/>
              <w:ind w:left="15"/>
              <w:rPr>
                <w:rFonts w:ascii="Arial" w:hAnsi="Arial" w:cs="Arial"/>
              </w:rPr>
            </w:pPr>
            <w:r w:rsidRPr="00255E48">
              <w:rPr>
                <w:rFonts w:ascii="Arial" w:hAnsi="Arial" w:cs="Arial"/>
              </w:rPr>
              <w:t xml:space="preserve">                                                                                                                (Ф.И.О. подпись)</w:t>
            </w:r>
          </w:p>
          <w:p w:rsidR="001E3E97" w:rsidRPr="00255E48" w:rsidRDefault="001E3E97">
            <w:pPr>
              <w:widowControl w:val="0"/>
              <w:autoSpaceDE w:val="0"/>
              <w:autoSpaceDN w:val="0"/>
              <w:adjustRightInd w:val="0"/>
              <w:spacing w:before="29" w:line="161" w:lineRule="exact"/>
              <w:ind w:left="15"/>
              <w:rPr>
                <w:rFonts w:ascii="Arial" w:hAnsi="Arial" w:cs="Arial"/>
              </w:rPr>
            </w:pPr>
          </w:p>
          <w:p w:rsidR="001E3E97" w:rsidRPr="00255E48" w:rsidRDefault="001E3E97">
            <w:pPr>
              <w:widowControl w:val="0"/>
              <w:autoSpaceDE w:val="0"/>
              <w:autoSpaceDN w:val="0"/>
              <w:adjustRightInd w:val="0"/>
              <w:spacing w:before="29" w:line="161" w:lineRule="exact"/>
              <w:ind w:left="15"/>
              <w:rPr>
                <w:rFonts w:ascii="Arial" w:hAnsi="Arial" w:cs="Arial"/>
              </w:rPr>
            </w:pPr>
          </w:p>
          <w:p w:rsidR="001E3E97" w:rsidRPr="00255E48" w:rsidRDefault="001E3E97">
            <w:pPr>
              <w:widowControl w:val="0"/>
              <w:autoSpaceDE w:val="0"/>
              <w:autoSpaceDN w:val="0"/>
              <w:adjustRightInd w:val="0"/>
              <w:spacing w:before="29" w:line="161" w:lineRule="exact"/>
              <w:ind w:left="15"/>
              <w:rPr>
                <w:rFonts w:ascii="Arial" w:hAnsi="Arial" w:cs="Arial"/>
              </w:rPr>
            </w:pPr>
            <w:r w:rsidRPr="00255E48">
              <w:rPr>
                <w:rFonts w:ascii="Arial" w:hAnsi="Arial" w:cs="Arial"/>
              </w:rPr>
              <w:t xml:space="preserve">  Водитель автомобиль сдал:           ______________________________________________________</w:t>
            </w:r>
          </w:p>
          <w:p w:rsidR="001E3E97" w:rsidRPr="00255E48" w:rsidRDefault="001E3E97">
            <w:pPr>
              <w:widowControl w:val="0"/>
              <w:autoSpaceDE w:val="0"/>
              <w:autoSpaceDN w:val="0"/>
              <w:adjustRightInd w:val="0"/>
              <w:spacing w:before="29" w:line="161" w:lineRule="exact"/>
              <w:ind w:left="15"/>
              <w:rPr>
                <w:rFonts w:ascii="Arial" w:hAnsi="Arial" w:cs="Arial"/>
              </w:rPr>
            </w:pPr>
            <w:r w:rsidRPr="00255E48">
              <w:rPr>
                <w:rFonts w:ascii="Arial" w:hAnsi="Arial" w:cs="Arial"/>
              </w:rPr>
              <w:t xml:space="preserve">                                                                                                                (Ф.И.О. подпись)</w:t>
            </w:r>
          </w:p>
        </w:tc>
        <w:tc>
          <w:tcPr>
            <w:tcW w:w="1368" w:type="dxa"/>
            <w:gridSpan w:val="3"/>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238" w:type="dxa"/>
            <w:gridSpan w:val="5"/>
            <w:vMerge/>
            <w:tcBorders>
              <w:top w:val="nil"/>
              <w:left w:val="nil"/>
              <w:bottom w:val="nil"/>
              <w:right w:val="single" w:sz="8" w:space="0" w:color="000000"/>
            </w:tcBorders>
          </w:tcPr>
          <w:p w:rsidR="001E3E97" w:rsidRPr="00255E48" w:rsidRDefault="001E3E97">
            <w:pPr>
              <w:widowControl w:val="0"/>
              <w:autoSpaceDE w:val="0"/>
              <w:autoSpaceDN w:val="0"/>
              <w:adjustRightInd w:val="0"/>
              <w:rPr>
                <w:rFonts w:ascii="Tahoma" w:hAnsi="Tahoma" w:cs="Tahoma"/>
              </w:rPr>
            </w:pPr>
          </w:p>
        </w:tc>
      </w:tr>
      <w:tr w:rsidR="001E3E97" w:rsidRPr="00255E48">
        <w:trPr>
          <w:gridAfter w:val="2"/>
          <w:wAfter w:w="805" w:type="dxa"/>
          <w:trHeight w:val="513"/>
        </w:trPr>
        <w:tc>
          <w:tcPr>
            <w:tcW w:w="48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2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09" w:type="dxa"/>
            <w:gridSpan w:val="2"/>
            <w:vMerge/>
            <w:tcBorders>
              <w:top w:val="nil"/>
              <w:left w:val="single" w:sz="8" w:space="0" w:color="000000"/>
              <w:bottom w:val="nil"/>
              <w:right w:val="nil"/>
            </w:tcBorders>
          </w:tcPr>
          <w:p w:rsidR="001E3E97" w:rsidRPr="00255E48" w:rsidRDefault="001E3E97">
            <w:pPr>
              <w:widowControl w:val="0"/>
              <w:autoSpaceDE w:val="0"/>
              <w:autoSpaceDN w:val="0"/>
              <w:adjustRightInd w:val="0"/>
              <w:rPr>
                <w:rFonts w:ascii="Tahoma" w:hAnsi="Tahoma" w:cs="Tahoma"/>
              </w:rPr>
            </w:pPr>
          </w:p>
        </w:tc>
        <w:tc>
          <w:tcPr>
            <w:tcW w:w="8247" w:type="dxa"/>
            <w:gridSpan w:val="19"/>
            <w:vMerge/>
            <w:tcBorders>
              <w:left w:val="nil"/>
              <w:right w:val="nil"/>
            </w:tcBorders>
          </w:tcPr>
          <w:p w:rsidR="001E3E97" w:rsidRPr="00255E48" w:rsidRDefault="001E3E97">
            <w:pPr>
              <w:widowControl w:val="0"/>
              <w:autoSpaceDE w:val="0"/>
              <w:autoSpaceDN w:val="0"/>
              <w:adjustRightInd w:val="0"/>
              <w:rPr>
                <w:rFonts w:ascii="Tahoma" w:hAnsi="Tahoma" w:cs="Tahoma"/>
              </w:rPr>
            </w:pPr>
          </w:p>
        </w:tc>
        <w:tc>
          <w:tcPr>
            <w:tcW w:w="1368" w:type="dxa"/>
            <w:gridSpan w:val="3"/>
            <w:tcBorders>
              <w:top w:val="nil"/>
              <w:left w:val="nil"/>
              <w:bottom w:val="nil"/>
              <w:right w:val="nil"/>
            </w:tcBorders>
          </w:tcPr>
          <w:p w:rsidR="001E3E97" w:rsidRPr="00255E48" w:rsidRDefault="001E3E97">
            <w:pPr>
              <w:widowControl w:val="0"/>
              <w:autoSpaceDE w:val="0"/>
              <w:autoSpaceDN w:val="0"/>
              <w:adjustRightInd w:val="0"/>
              <w:spacing w:before="29" w:line="161" w:lineRule="exact"/>
              <w:ind w:left="15"/>
              <w:rPr>
                <w:rFonts w:ascii="Arial" w:hAnsi="Arial" w:cs="Arial"/>
              </w:rPr>
            </w:pPr>
          </w:p>
        </w:tc>
        <w:tc>
          <w:tcPr>
            <w:tcW w:w="238" w:type="dxa"/>
            <w:gridSpan w:val="5"/>
            <w:vMerge/>
            <w:tcBorders>
              <w:top w:val="nil"/>
              <w:left w:val="nil"/>
              <w:bottom w:val="nil"/>
              <w:right w:val="single" w:sz="8" w:space="0" w:color="000000"/>
            </w:tcBorders>
          </w:tcPr>
          <w:p w:rsidR="001E3E97" w:rsidRPr="00255E48" w:rsidRDefault="001E3E97">
            <w:pPr>
              <w:widowControl w:val="0"/>
              <w:autoSpaceDE w:val="0"/>
              <w:autoSpaceDN w:val="0"/>
              <w:adjustRightInd w:val="0"/>
              <w:rPr>
                <w:rFonts w:ascii="Tahoma" w:hAnsi="Tahoma" w:cs="Tahoma"/>
              </w:rPr>
            </w:pPr>
          </w:p>
        </w:tc>
      </w:tr>
      <w:tr w:rsidR="001E3E97" w:rsidRPr="00255E48">
        <w:trPr>
          <w:gridAfter w:val="2"/>
          <w:wAfter w:w="805" w:type="dxa"/>
          <w:trHeight w:val="220"/>
        </w:trPr>
        <w:tc>
          <w:tcPr>
            <w:tcW w:w="48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2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09" w:type="dxa"/>
            <w:gridSpan w:val="2"/>
            <w:vMerge/>
            <w:tcBorders>
              <w:top w:val="nil"/>
              <w:left w:val="single" w:sz="8" w:space="0" w:color="000000"/>
              <w:bottom w:val="nil"/>
              <w:right w:val="nil"/>
            </w:tcBorders>
          </w:tcPr>
          <w:p w:rsidR="001E3E97" w:rsidRPr="00255E48" w:rsidRDefault="001E3E97">
            <w:pPr>
              <w:widowControl w:val="0"/>
              <w:autoSpaceDE w:val="0"/>
              <w:autoSpaceDN w:val="0"/>
              <w:adjustRightInd w:val="0"/>
              <w:rPr>
                <w:rFonts w:ascii="Tahoma" w:hAnsi="Tahoma" w:cs="Tahoma"/>
              </w:rPr>
            </w:pPr>
          </w:p>
        </w:tc>
        <w:tc>
          <w:tcPr>
            <w:tcW w:w="8247" w:type="dxa"/>
            <w:gridSpan w:val="19"/>
            <w:vMerge/>
            <w:tcBorders>
              <w:left w:val="nil"/>
              <w:right w:val="nil"/>
            </w:tcBorders>
          </w:tcPr>
          <w:p w:rsidR="001E3E97" w:rsidRPr="00255E48" w:rsidRDefault="001E3E97">
            <w:pPr>
              <w:widowControl w:val="0"/>
              <w:autoSpaceDE w:val="0"/>
              <w:autoSpaceDN w:val="0"/>
              <w:adjustRightInd w:val="0"/>
              <w:rPr>
                <w:rFonts w:ascii="Tahoma" w:hAnsi="Tahoma" w:cs="Tahoma"/>
              </w:rPr>
            </w:pPr>
          </w:p>
        </w:tc>
        <w:tc>
          <w:tcPr>
            <w:tcW w:w="50" w:type="dxa"/>
            <w:vMerge w:val="restart"/>
            <w:tcBorders>
              <w:top w:val="nil"/>
              <w:left w:val="nil"/>
              <w:bottom w:val="nil"/>
              <w:right w:val="nil"/>
            </w:tcBorders>
          </w:tcPr>
          <w:p w:rsidR="001E3E97" w:rsidRPr="00255E48" w:rsidRDefault="001E3E97">
            <w:pPr>
              <w:widowControl w:val="0"/>
              <w:autoSpaceDE w:val="0"/>
              <w:autoSpaceDN w:val="0"/>
              <w:adjustRightInd w:val="0"/>
              <w:spacing w:before="29" w:line="161" w:lineRule="exact"/>
              <w:ind w:left="15"/>
              <w:rPr>
                <w:rFonts w:ascii="Arial" w:hAnsi="Arial" w:cs="Arial"/>
              </w:rPr>
            </w:pPr>
          </w:p>
        </w:tc>
        <w:tc>
          <w:tcPr>
            <w:tcW w:w="1335" w:type="dxa"/>
            <w:gridSpan w:val="3"/>
            <w:tcBorders>
              <w:top w:val="nil"/>
              <w:left w:val="nil"/>
              <w:bottom w:val="nil"/>
              <w:right w:val="nil"/>
            </w:tcBorders>
          </w:tcPr>
          <w:p w:rsidR="001E3E97" w:rsidRPr="00255E48" w:rsidRDefault="001E3E97">
            <w:pPr>
              <w:widowControl w:val="0"/>
              <w:autoSpaceDE w:val="0"/>
              <w:autoSpaceDN w:val="0"/>
              <w:adjustRightInd w:val="0"/>
              <w:spacing w:before="29" w:line="180" w:lineRule="exact"/>
              <w:ind w:left="15"/>
              <w:rPr>
                <w:rFonts w:ascii="Arial" w:hAnsi="Arial" w:cs="Arial"/>
              </w:rPr>
            </w:pPr>
            <w:r w:rsidRPr="00255E48">
              <w:rPr>
                <w:rFonts w:ascii="Arial" w:hAnsi="Arial" w:cs="Arial"/>
              </w:rPr>
              <w:t>___.___.20___г.</w:t>
            </w:r>
          </w:p>
        </w:tc>
        <w:tc>
          <w:tcPr>
            <w:tcW w:w="221" w:type="dxa"/>
            <w:gridSpan w:val="4"/>
            <w:vMerge w:val="restart"/>
            <w:tcBorders>
              <w:top w:val="nil"/>
              <w:left w:val="nil"/>
              <w:bottom w:val="nil"/>
              <w:right w:val="single" w:sz="8" w:space="0" w:color="000000"/>
            </w:tcBorders>
          </w:tcPr>
          <w:p w:rsidR="001E3E97" w:rsidRPr="00255E48" w:rsidRDefault="001E3E97">
            <w:pPr>
              <w:widowControl w:val="0"/>
              <w:autoSpaceDE w:val="0"/>
              <w:autoSpaceDN w:val="0"/>
              <w:adjustRightInd w:val="0"/>
              <w:spacing w:before="29" w:line="180" w:lineRule="exact"/>
              <w:ind w:left="15"/>
              <w:rPr>
                <w:rFonts w:ascii="Arial" w:hAnsi="Arial" w:cs="Arial"/>
              </w:rPr>
            </w:pPr>
          </w:p>
        </w:tc>
      </w:tr>
      <w:tr w:rsidR="001E3E97" w:rsidRPr="00255E48">
        <w:trPr>
          <w:gridAfter w:val="2"/>
          <w:wAfter w:w="805" w:type="dxa"/>
          <w:trHeight w:val="466"/>
        </w:trPr>
        <w:tc>
          <w:tcPr>
            <w:tcW w:w="48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2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09" w:type="dxa"/>
            <w:gridSpan w:val="2"/>
            <w:vMerge/>
            <w:tcBorders>
              <w:top w:val="nil"/>
              <w:left w:val="single" w:sz="8" w:space="0" w:color="000000"/>
              <w:bottom w:val="nil"/>
              <w:right w:val="nil"/>
            </w:tcBorders>
          </w:tcPr>
          <w:p w:rsidR="001E3E97" w:rsidRPr="00255E48" w:rsidRDefault="001E3E97">
            <w:pPr>
              <w:widowControl w:val="0"/>
              <w:autoSpaceDE w:val="0"/>
              <w:autoSpaceDN w:val="0"/>
              <w:adjustRightInd w:val="0"/>
              <w:rPr>
                <w:rFonts w:ascii="Tahoma" w:hAnsi="Tahoma" w:cs="Tahoma"/>
              </w:rPr>
            </w:pPr>
          </w:p>
        </w:tc>
        <w:tc>
          <w:tcPr>
            <w:tcW w:w="8247" w:type="dxa"/>
            <w:gridSpan w:val="19"/>
            <w:vMerge/>
            <w:tcBorders>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5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335" w:type="dxa"/>
            <w:gridSpan w:val="3"/>
            <w:tcBorders>
              <w:top w:val="nil"/>
              <w:left w:val="nil"/>
              <w:bottom w:val="nil"/>
              <w:right w:val="nil"/>
            </w:tcBorders>
          </w:tcPr>
          <w:p w:rsidR="001E3E97" w:rsidRPr="00255E48" w:rsidRDefault="001E3E97">
            <w:pPr>
              <w:widowControl w:val="0"/>
              <w:autoSpaceDE w:val="0"/>
              <w:autoSpaceDN w:val="0"/>
              <w:adjustRightInd w:val="0"/>
              <w:spacing w:before="29" w:line="161" w:lineRule="exact"/>
              <w:ind w:left="15"/>
              <w:rPr>
                <w:rFonts w:ascii="Arial" w:hAnsi="Arial" w:cs="Arial"/>
              </w:rPr>
            </w:pPr>
          </w:p>
        </w:tc>
        <w:tc>
          <w:tcPr>
            <w:tcW w:w="221" w:type="dxa"/>
            <w:gridSpan w:val="4"/>
            <w:vMerge/>
            <w:tcBorders>
              <w:top w:val="nil"/>
              <w:left w:val="nil"/>
              <w:bottom w:val="nil"/>
              <w:right w:val="single" w:sz="8" w:space="0" w:color="000000"/>
            </w:tcBorders>
          </w:tcPr>
          <w:p w:rsidR="001E3E97" w:rsidRPr="00255E48" w:rsidRDefault="001E3E97">
            <w:pPr>
              <w:widowControl w:val="0"/>
              <w:autoSpaceDE w:val="0"/>
              <w:autoSpaceDN w:val="0"/>
              <w:adjustRightInd w:val="0"/>
              <w:rPr>
                <w:rFonts w:ascii="Tahoma" w:hAnsi="Tahoma" w:cs="Tahoma"/>
              </w:rPr>
            </w:pPr>
          </w:p>
        </w:tc>
      </w:tr>
      <w:tr w:rsidR="001E3E97" w:rsidRPr="00255E48">
        <w:trPr>
          <w:gridAfter w:val="2"/>
          <w:wAfter w:w="805" w:type="dxa"/>
          <w:trHeight w:hRule="exact" w:val="647"/>
        </w:trPr>
        <w:tc>
          <w:tcPr>
            <w:tcW w:w="48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2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9962" w:type="dxa"/>
            <w:gridSpan w:val="29"/>
            <w:tcBorders>
              <w:top w:val="single" w:sz="8" w:space="0" w:color="000000"/>
              <w:left w:val="single" w:sz="8" w:space="0" w:color="000000"/>
              <w:bottom w:val="nil"/>
              <w:right w:val="single" w:sz="8" w:space="0" w:color="000000"/>
            </w:tcBorders>
          </w:tcPr>
          <w:p w:rsidR="001E3E97" w:rsidRPr="00255E48" w:rsidRDefault="001E3E97">
            <w:pPr>
              <w:widowControl w:val="0"/>
              <w:autoSpaceDE w:val="0"/>
              <w:autoSpaceDN w:val="0"/>
              <w:adjustRightInd w:val="0"/>
              <w:spacing w:before="29" w:line="180" w:lineRule="exact"/>
              <w:ind w:left="15"/>
              <w:rPr>
                <w:rFonts w:ascii="Arial" w:hAnsi="Arial" w:cs="Arial"/>
              </w:rPr>
            </w:pPr>
            <w:r w:rsidRPr="00255E48">
              <w:rPr>
                <w:rFonts w:ascii="Arial" w:hAnsi="Arial" w:cs="Arial"/>
              </w:rPr>
              <w:br/>
              <w:t xml:space="preserve">  Водитель автомобиль принял:                 _________________________________       "_____" _______________ 20__ г.</w:t>
            </w:r>
          </w:p>
        </w:tc>
      </w:tr>
      <w:tr w:rsidR="001E3E97" w:rsidRPr="00255E48">
        <w:trPr>
          <w:gridAfter w:val="2"/>
          <w:wAfter w:w="805" w:type="dxa"/>
          <w:trHeight w:hRule="exact" w:val="161"/>
        </w:trPr>
        <w:tc>
          <w:tcPr>
            <w:tcW w:w="48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120" w:type="dxa"/>
            <w:vMerge/>
            <w:tcBorders>
              <w:top w:val="nil"/>
              <w:left w:val="nil"/>
              <w:bottom w:val="nil"/>
              <w:right w:val="nil"/>
            </w:tcBorders>
          </w:tcPr>
          <w:p w:rsidR="001E3E97" w:rsidRPr="00255E48" w:rsidRDefault="001E3E97">
            <w:pPr>
              <w:widowControl w:val="0"/>
              <w:autoSpaceDE w:val="0"/>
              <w:autoSpaceDN w:val="0"/>
              <w:adjustRightInd w:val="0"/>
              <w:rPr>
                <w:rFonts w:ascii="Tahoma" w:hAnsi="Tahoma" w:cs="Tahoma"/>
              </w:rPr>
            </w:pPr>
          </w:p>
        </w:tc>
        <w:tc>
          <w:tcPr>
            <w:tcW w:w="3812" w:type="dxa"/>
            <w:gridSpan w:val="17"/>
            <w:tcBorders>
              <w:top w:val="nil"/>
              <w:left w:val="single" w:sz="8" w:space="0" w:color="000000"/>
              <w:bottom w:val="single" w:sz="8" w:space="0" w:color="000000"/>
              <w:right w:val="nil"/>
            </w:tcBorders>
          </w:tcPr>
          <w:p w:rsidR="001E3E97" w:rsidRPr="00255E48" w:rsidRDefault="001E3E97">
            <w:pPr>
              <w:widowControl w:val="0"/>
              <w:autoSpaceDE w:val="0"/>
              <w:autoSpaceDN w:val="0"/>
              <w:adjustRightInd w:val="0"/>
              <w:spacing w:before="29" w:line="180" w:lineRule="exact"/>
              <w:ind w:left="15"/>
              <w:rPr>
                <w:rFonts w:ascii="Arial" w:hAnsi="Arial" w:cs="Arial"/>
              </w:rPr>
            </w:pPr>
          </w:p>
        </w:tc>
        <w:tc>
          <w:tcPr>
            <w:tcW w:w="1469" w:type="dxa"/>
            <w:gridSpan w:val="3"/>
            <w:tcBorders>
              <w:top w:val="nil"/>
              <w:left w:val="nil"/>
              <w:bottom w:val="nil"/>
              <w:right w:val="nil"/>
            </w:tcBorders>
          </w:tcPr>
          <w:p w:rsidR="001E3E97" w:rsidRPr="00255E48" w:rsidRDefault="001E3E97">
            <w:pPr>
              <w:widowControl w:val="0"/>
              <w:autoSpaceDE w:val="0"/>
              <w:autoSpaceDN w:val="0"/>
              <w:adjustRightInd w:val="0"/>
              <w:spacing w:before="29" w:line="161" w:lineRule="exact"/>
              <w:ind w:left="15"/>
              <w:jc w:val="center"/>
              <w:rPr>
                <w:rFonts w:ascii="Arial" w:hAnsi="Arial" w:cs="Arial"/>
              </w:rPr>
            </w:pPr>
            <w:r w:rsidRPr="00255E48">
              <w:rPr>
                <w:rFonts w:ascii="Arial" w:hAnsi="Arial" w:cs="Arial"/>
              </w:rPr>
              <w:t>/ подпись водителя /</w:t>
            </w:r>
          </w:p>
        </w:tc>
        <w:tc>
          <w:tcPr>
            <w:tcW w:w="4681" w:type="dxa"/>
            <w:gridSpan w:val="9"/>
            <w:tcBorders>
              <w:top w:val="nil"/>
              <w:left w:val="nil"/>
              <w:bottom w:val="single" w:sz="8" w:space="0" w:color="000000"/>
              <w:right w:val="single" w:sz="8" w:space="0" w:color="000000"/>
            </w:tcBorders>
          </w:tcPr>
          <w:p w:rsidR="001E3E97" w:rsidRPr="00255E48" w:rsidRDefault="001E3E97">
            <w:pPr>
              <w:widowControl w:val="0"/>
              <w:autoSpaceDE w:val="0"/>
              <w:autoSpaceDN w:val="0"/>
              <w:adjustRightInd w:val="0"/>
              <w:spacing w:before="29" w:line="161" w:lineRule="exact"/>
              <w:ind w:left="15"/>
              <w:rPr>
                <w:rFonts w:ascii="Arial" w:hAnsi="Arial" w:cs="Arial"/>
              </w:rPr>
            </w:pPr>
          </w:p>
        </w:tc>
      </w:tr>
    </w:tbl>
    <w:p w:rsidR="001E3E97" w:rsidRPr="00255E48" w:rsidRDefault="001E3E97"/>
    <w:p w:rsidR="001E3E97" w:rsidRPr="00255E48" w:rsidRDefault="001E3E97">
      <w:pPr>
        <w:pStyle w:val="31"/>
        <w:rPr>
          <w:sz w:val="24"/>
          <w:szCs w:val="24"/>
        </w:rPr>
      </w:pPr>
      <w:r w:rsidRPr="00255E48">
        <w:rPr>
          <w:sz w:val="24"/>
          <w:szCs w:val="24"/>
        </w:rPr>
        <w:t xml:space="preserve">  Заказчик автомобиль принял:                 _________________________________       "_____" _______________ 20__ г.</w:t>
      </w:r>
      <w:r w:rsidR="00855D95">
        <w:rPr>
          <w:sz w:val="24"/>
          <w:szCs w:val="24"/>
        </w:rPr>
        <w:t xml:space="preserve"> </w:t>
      </w:r>
      <w:r w:rsidRPr="00255E48">
        <w:rPr>
          <w:sz w:val="24"/>
          <w:szCs w:val="24"/>
        </w:rPr>
        <w:t xml:space="preserve">                          (Ф.И.О. подпись) М.П.</w:t>
      </w:r>
    </w:p>
    <w:p w:rsidR="001E3E97" w:rsidRPr="00255E48" w:rsidRDefault="001E3E97">
      <w:pPr>
        <w:pStyle w:val="31"/>
        <w:rPr>
          <w:sz w:val="24"/>
          <w:szCs w:val="24"/>
        </w:rPr>
      </w:pPr>
      <w:r w:rsidRPr="00255E48">
        <w:rPr>
          <w:sz w:val="24"/>
          <w:szCs w:val="24"/>
        </w:rPr>
        <w:t>Настоящий Образец акта согласован Сторонами:</w:t>
      </w:r>
    </w:p>
    <w:tbl>
      <w:tblPr>
        <w:tblW w:w="9840" w:type="dxa"/>
        <w:tblInd w:w="184" w:type="dxa"/>
        <w:tblLayout w:type="fixed"/>
        <w:tblLook w:val="0000" w:firstRow="0" w:lastRow="0" w:firstColumn="0" w:lastColumn="0" w:noHBand="0" w:noVBand="0"/>
      </w:tblPr>
      <w:tblGrid>
        <w:gridCol w:w="4886"/>
        <w:gridCol w:w="4954"/>
      </w:tblGrid>
      <w:tr w:rsidR="001E3E97" w:rsidRPr="00255E48" w:rsidTr="007409F5">
        <w:trPr>
          <w:trHeight w:val="1193"/>
        </w:trPr>
        <w:tc>
          <w:tcPr>
            <w:tcW w:w="4886" w:type="dxa"/>
          </w:tcPr>
          <w:p w:rsidR="001E3E97" w:rsidRPr="00C85C92" w:rsidRDefault="00C85C92">
            <w:pPr>
              <w:pStyle w:val="ConsNormal"/>
              <w:ind w:right="0" w:firstLine="0"/>
              <w:jc w:val="both"/>
              <w:rPr>
                <w:rFonts w:ascii="Times New Roman" w:hAnsi="Times New Roman"/>
                <w:b/>
                <w:sz w:val="24"/>
                <w:szCs w:val="24"/>
              </w:rPr>
            </w:pPr>
            <w:r w:rsidRPr="00C85C92">
              <w:rPr>
                <w:rFonts w:ascii="Times New Roman" w:hAnsi="Times New Roman"/>
                <w:b/>
                <w:sz w:val="24"/>
                <w:szCs w:val="24"/>
              </w:rPr>
              <w:t>«</w:t>
            </w:r>
            <w:r w:rsidR="001E3E97" w:rsidRPr="00C85C92">
              <w:rPr>
                <w:rFonts w:ascii="Times New Roman" w:hAnsi="Times New Roman"/>
                <w:b/>
                <w:sz w:val="24"/>
                <w:szCs w:val="24"/>
              </w:rPr>
              <w:t>Государственный заказчик</w:t>
            </w:r>
            <w:r w:rsidRPr="00C85C92">
              <w:rPr>
                <w:rFonts w:ascii="Times New Roman" w:hAnsi="Times New Roman"/>
                <w:b/>
                <w:sz w:val="24"/>
                <w:szCs w:val="24"/>
              </w:rPr>
              <w:t>»</w:t>
            </w:r>
          </w:p>
          <w:p w:rsidR="00855D95" w:rsidRDefault="00311B8A">
            <w:pPr>
              <w:pStyle w:val="ConsNormal"/>
              <w:ind w:right="0" w:firstLine="0"/>
              <w:jc w:val="both"/>
              <w:rPr>
                <w:rFonts w:ascii="Times New Roman" w:hAnsi="Times New Roman"/>
                <w:spacing w:val="-2"/>
                <w:sz w:val="24"/>
                <w:szCs w:val="24"/>
              </w:rPr>
            </w:pPr>
            <w:r>
              <w:rPr>
                <w:rFonts w:ascii="Times New Roman" w:hAnsi="Times New Roman"/>
                <w:spacing w:val="-2"/>
                <w:sz w:val="24"/>
                <w:szCs w:val="24"/>
              </w:rPr>
              <w:t>Начальник:</w:t>
            </w:r>
          </w:p>
          <w:p w:rsidR="00311B8A" w:rsidRDefault="00311B8A">
            <w:pPr>
              <w:pStyle w:val="ConsNormal"/>
              <w:ind w:right="0" w:firstLine="0"/>
              <w:jc w:val="both"/>
              <w:rPr>
                <w:rFonts w:ascii="Times New Roman" w:hAnsi="Times New Roman"/>
                <w:spacing w:val="-2"/>
                <w:sz w:val="24"/>
                <w:szCs w:val="24"/>
              </w:rPr>
            </w:pPr>
          </w:p>
          <w:p w:rsidR="001E3E97" w:rsidRDefault="001E3E97">
            <w:pPr>
              <w:pStyle w:val="ConsNormal"/>
              <w:ind w:right="0" w:firstLine="0"/>
              <w:jc w:val="both"/>
              <w:rPr>
                <w:rFonts w:ascii="Times New Roman" w:hAnsi="Times New Roman"/>
                <w:spacing w:val="-2"/>
                <w:sz w:val="24"/>
                <w:szCs w:val="24"/>
              </w:rPr>
            </w:pPr>
            <w:r w:rsidRPr="00255E48">
              <w:rPr>
                <w:rFonts w:ascii="Times New Roman" w:hAnsi="Times New Roman"/>
                <w:spacing w:val="-2"/>
                <w:sz w:val="24"/>
                <w:szCs w:val="24"/>
              </w:rPr>
              <w:t>_________________</w:t>
            </w:r>
            <w:r w:rsidR="000D4B0E">
              <w:rPr>
                <w:rFonts w:ascii="Times New Roman" w:hAnsi="Times New Roman"/>
                <w:spacing w:val="-2"/>
                <w:sz w:val="24"/>
                <w:szCs w:val="24"/>
              </w:rPr>
              <w:t>/</w:t>
            </w:r>
            <w:r w:rsidRPr="00255E48">
              <w:rPr>
                <w:rFonts w:ascii="Times New Roman" w:hAnsi="Times New Roman"/>
                <w:spacing w:val="-2"/>
                <w:sz w:val="24"/>
                <w:szCs w:val="24"/>
              </w:rPr>
              <w:t xml:space="preserve">А.С. </w:t>
            </w:r>
            <w:proofErr w:type="spellStart"/>
            <w:r w:rsidRPr="00255E48">
              <w:rPr>
                <w:rFonts w:ascii="Times New Roman" w:hAnsi="Times New Roman"/>
                <w:spacing w:val="-2"/>
                <w:sz w:val="24"/>
                <w:szCs w:val="24"/>
              </w:rPr>
              <w:t>Рамодин</w:t>
            </w:r>
            <w:proofErr w:type="spellEnd"/>
            <w:r w:rsidR="000D4B0E">
              <w:rPr>
                <w:rFonts w:ascii="Times New Roman" w:hAnsi="Times New Roman"/>
                <w:spacing w:val="-2"/>
                <w:sz w:val="24"/>
                <w:szCs w:val="24"/>
              </w:rPr>
              <w:t>/</w:t>
            </w:r>
          </w:p>
          <w:p w:rsidR="00855D95" w:rsidRDefault="00855D95">
            <w:pPr>
              <w:rPr>
                <w:spacing w:val="-2"/>
              </w:rPr>
            </w:pPr>
            <w:r>
              <w:rPr>
                <w:spacing w:val="-2"/>
              </w:rPr>
              <w:t>«____»___________ 202</w:t>
            </w:r>
            <w:r w:rsidR="00120498">
              <w:rPr>
                <w:spacing w:val="-2"/>
              </w:rPr>
              <w:t>6</w:t>
            </w:r>
            <w:r>
              <w:rPr>
                <w:spacing w:val="-2"/>
              </w:rPr>
              <w:t xml:space="preserve"> г.</w:t>
            </w:r>
          </w:p>
          <w:p w:rsidR="001E3E97" w:rsidRPr="00255E48" w:rsidRDefault="001E3E97">
            <w:pPr>
              <w:rPr>
                <w:b/>
              </w:rPr>
            </w:pPr>
            <w:r w:rsidRPr="00255E48">
              <w:rPr>
                <w:spacing w:val="-2"/>
              </w:rPr>
              <w:t>МП</w:t>
            </w:r>
          </w:p>
        </w:tc>
        <w:tc>
          <w:tcPr>
            <w:tcW w:w="4954" w:type="dxa"/>
          </w:tcPr>
          <w:p w:rsidR="00855D95" w:rsidRPr="00C85C92" w:rsidRDefault="00C85C92" w:rsidP="00855D95">
            <w:pPr>
              <w:autoSpaceDE w:val="0"/>
              <w:autoSpaceDN w:val="0"/>
              <w:adjustRightInd w:val="0"/>
              <w:jc w:val="both"/>
              <w:rPr>
                <w:b/>
              </w:rPr>
            </w:pPr>
            <w:r w:rsidRPr="00C85C92">
              <w:rPr>
                <w:b/>
              </w:rPr>
              <w:t>«</w:t>
            </w:r>
            <w:r w:rsidR="00311B8A" w:rsidRPr="00C85C92">
              <w:rPr>
                <w:b/>
              </w:rPr>
              <w:t>Исполнитель</w:t>
            </w:r>
            <w:r w:rsidRPr="00C85C92">
              <w:rPr>
                <w:b/>
              </w:rPr>
              <w:t>»</w:t>
            </w:r>
          </w:p>
          <w:p w:rsidR="000D4B0E" w:rsidRDefault="000D4B0E" w:rsidP="00855D95">
            <w:pPr>
              <w:autoSpaceDE w:val="0"/>
              <w:autoSpaceDN w:val="0"/>
              <w:adjustRightInd w:val="0"/>
              <w:jc w:val="both"/>
            </w:pPr>
          </w:p>
          <w:p w:rsidR="00950365" w:rsidRDefault="00950365" w:rsidP="00855D95">
            <w:pPr>
              <w:autoSpaceDE w:val="0"/>
              <w:autoSpaceDN w:val="0"/>
              <w:adjustRightInd w:val="0"/>
              <w:jc w:val="both"/>
            </w:pPr>
          </w:p>
          <w:p w:rsidR="00855D95" w:rsidRDefault="00855D95" w:rsidP="00855D95">
            <w:pPr>
              <w:autoSpaceDE w:val="0"/>
              <w:autoSpaceDN w:val="0"/>
              <w:adjustRightInd w:val="0"/>
              <w:jc w:val="both"/>
            </w:pPr>
            <w:r w:rsidRPr="005C571D">
              <w:t>__________________ /</w:t>
            </w:r>
            <w:r w:rsidR="00C85C92">
              <w:t>_________</w:t>
            </w:r>
            <w:r>
              <w:t>/</w:t>
            </w:r>
          </w:p>
          <w:p w:rsidR="00855D95" w:rsidRPr="00255E48" w:rsidRDefault="00311B8A" w:rsidP="00855D95">
            <w:pPr>
              <w:framePr w:hSpace="180" w:wrap="around" w:vAnchor="text" w:hAnchor="page" w:x="1189" w:y="170"/>
              <w:widowControl w:val="0"/>
              <w:suppressAutoHyphens/>
            </w:pPr>
            <w:r>
              <w:t>«______»______________2026</w:t>
            </w:r>
            <w:r w:rsidR="00855D95" w:rsidRPr="00255E48">
              <w:t xml:space="preserve"> г.</w:t>
            </w:r>
          </w:p>
          <w:p w:rsidR="001E3E97" w:rsidRPr="00255E48" w:rsidRDefault="00855D95" w:rsidP="00855D95">
            <w:pPr>
              <w:rPr>
                <w:b/>
              </w:rPr>
            </w:pPr>
            <w:r w:rsidRPr="00255E48">
              <w:t>М.П.</w:t>
            </w:r>
          </w:p>
        </w:tc>
      </w:tr>
    </w:tbl>
    <w:p w:rsidR="00BF4C10" w:rsidRPr="00255E48" w:rsidRDefault="00BF4C10">
      <w:pPr>
        <w:pStyle w:val="31"/>
        <w:spacing w:after="0"/>
        <w:ind w:firstLine="540"/>
        <w:jc w:val="right"/>
        <w:rPr>
          <w:sz w:val="24"/>
          <w:szCs w:val="24"/>
        </w:rPr>
      </w:pPr>
    </w:p>
    <w:sectPr w:rsidR="00BF4C10" w:rsidRPr="00255E48" w:rsidSect="00BF4C10">
      <w:pgSz w:w="11906" w:h="16838"/>
      <w:pgMar w:top="851" w:right="850" w:bottom="1134"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G Times (W1)">
    <w:altName w:val="Times New Roman"/>
    <w:charset w:val="00"/>
    <w:family w:val="roman"/>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Roboto">
    <w:altName w:val="Segoe Print"/>
    <w:charset w:val="00"/>
    <w:family w:val="auto"/>
    <w:pitch w:val="default"/>
    <w:sig w:usb0="00000000" w:usb1="00000000" w:usb2="00000000"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B1078C"/>
    <w:multiLevelType w:val="multilevel"/>
    <w:tmpl w:val="23B1078C"/>
    <w:lvl w:ilvl="0">
      <w:start w:val="3"/>
      <w:numFmt w:val="decimal"/>
      <w:lvlText w:val="%1."/>
      <w:lvlJc w:val="left"/>
      <w:pPr>
        <w:ind w:left="1080" w:hanging="360"/>
      </w:pPr>
      <w:rPr>
        <w:rFonts w:cs="Times New Roman" w:hint="default"/>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E58"/>
    <w:rsid w:val="00024ACA"/>
    <w:rsid w:val="000D2F3B"/>
    <w:rsid w:val="000D4B0E"/>
    <w:rsid w:val="000D5EB8"/>
    <w:rsid w:val="000E5301"/>
    <w:rsid w:val="00120498"/>
    <w:rsid w:val="001B1E1D"/>
    <w:rsid w:val="001B2E19"/>
    <w:rsid w:val="001B6748"/>
    <w:rsid w:val="001E3E97"/>
    <w:rsid w:val="002313A4"/>
    <w:rsid w:val="00255E48"/>
    <w:rsid w:val="00270750"/>
    <w:rsid w:val="00295064"/>
    <w:rsid w:val="002A3486"/>
    <w:rsid w:val="002C105B"/>
    <w:rsid w:val="002C24B0"/>
    <w:rsid w:val="002D1986"/>
    <w:rsid w:val="00311B8A"/>
    <w:rsid w:val="003202CF"/>
    <w:rsid w:val="0033505D"/>
    <w:rsid w:val="00355BDD"/>
    <w:rsid w:val="00391E58"/>
    <w:rsid w:val="003C222C"/>
    <w:rsid w:val="003F501F"/>
    <w:rsid w:val="00472076"/>
    <w:rsid w:val="00472FE6"/>
    <w:rsid w:val="00487BD6"/>
    <w:rsid w:val="0049476F"/>
    <w:rsid w:val="00495D64"/>
    <w:rsid w:val="004F4853"/>
    <w:rsid w:val="005347F6"/>
    <w:rsid w:val="005A2ADF"/>
    <w:rsid w:val="005F3F49"/>
    <w:rsid w:val="005F590F"/>
    <w:rsid w:val="0061086E"/>
    <w:rsid w:val="00625050"/>
    <w:rsid w:val="006267B0"/>
    <w:rsid w:val="006412DD"/>
    <w:rsid w:val="007006E0"/>
    <w:rsid w:val="00703B90"/>
    <w:rsid w:val="00737CF1"/>
    <w:rsid w:val="007409F5"/>
    <w:rsid w:val="007B114A"/>
    <w:rsid w:val="007D139B"/>
    <w:rsid w:val="007D51A4"/>
    <w:rsid w:val="007F1445"/>
    <w:rsid w:val="00804A9E"/>
    <w:rsid w:val="00816DBB"/>
    <w:rsid w:val="00850CCD"/>
    <w:rsid w:val="00855D95"/>
    <w:rsid w:val="00856B07"/>
    <w:rsid w:val="00861098"/>
    <w:rsid w:val="00891E51"/>
    <w:rsid w:val="008A60BA"/>
    <w:rsid w:val="008B7BFE"/>
    <w:rsid w:val="008D1581"/>
    <w:rsid w:val="008E38D8"/>
    <w:rsid w:val="009078FE"/>
    <w:rsid w:val="0091370E"/>
    <w:rsid w:val="00930E7B"/>
    <w:rsid w:val="00950365"/>
    <w:rsid w:val="009550F0"/>
    <w:rsid w:val="009B73E9"/>
    <w:rsid w:val="009B78F0"/>
    <w:rsid w:val="009D04C3"/>
    <w:rsid w:val="009F454B"/>
    <w:rsid w:val="00A51F27"/>
    <w:rsid w:val="00A545CC"/>
    <w:rsid w:val="00AC29B0"/>
    <w:rsid w:val="00AE205F"/>
    <w:rsid w:val="00B413A3"/>
    <w:rsid w:val="00B41A01"/>
    <w:rsid w:val="00B654E2"/>
    <w:rsid w:val="00B90ACA"/>
    <w:rsid w:val="00BA7FDE"/>
    <w:rsid w:val="00BF4C10"/>
    <w:rsid w:val="00C02E7E"/>
    <w:rsid w:val="00C22985"/>
    <w:rsid w:val="00C22DCC"/>
    <w:rsid w:val="00C32CDD"/>
    <w:rsid w:val="00C356F2"/>
    <w:rsid w:val="00C65765"/>
    <w:rsid w:val="00C7633B"/>
    <w:rsid w:val="00C85C92"/>
    <w:rsid w:val="00CC4109"/>
    <w:rsid w:val="00D334D8"/>
    <w:rsid w:val="00D44229"/>
    <w:rsid w:val="00DD7D53"/>
    <w:rsid w:val="00E1506A"/>
    <w:rsid w:val="00E22174"/>
    <w:rsid w:val="00E45EEA"/>
    <w:rsid w:val="00E814BE"/>
    <w:rsid w:val="00E92188"/>
    <w:rsid w:val="00EA0DA7"/>
    <w:rsid w:val="00EA5991"/>
    <w:rsid w:val="00EB7BA4"/>
    <w:rsid w:val="00EC650E"/>
    <w:rsid w:val="00EE1CB3"/>
    <w:rsid w:val="00EF5CA2"/>
    <w:rsid w:val="00F1683E"/>
    <w:rsid w:val="00F350D9"/>
    <w:rsid w:val="00F76E04"/>
    <w:rsid w:val="00FC10CC"/>
    <w:rsid w:val="00FC6690"/>
    <w:rsid w:val="00FE182A"/>
    <w:rsid w:val="00FF7B09"/>
    <w:rsid w:val="08CE51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pPr>
      <w:keepNext/>
      <w:spacing w:before="240" w:after="60"/>
      <w:outlineLvl w:val="1"/>
    </w:pPr>
    <w:rPr>
      <w:rFonts w:ascii="Cambria" w:hAnsi="Cambria"/>
      <w:b/>
      <w:bCs/>
      <w:i/>
      <w:iCs/>
      <w:sz w:val="28"/>
      <w:szCs w:val="28"/>
    </w:rPr>
  </w:style>
  <w:style w:type="paragraph" w:styleId="3">
    <w:name w:val="heading 3"/>
    <w:basedOn w:val="a"/>
    <w:next w:val="a"/>
    <w:link w:val="30"/>
    <w:qFormat/>
    <w:pPr>
      <w:keepNext/>
      <w:spacing w:before="240" w:after="60"/>
      <w:outlineLvl w:val="2"/>
    </w:pPr>
    <w:rPr>
      <w:rFonts w:ascii="Cambria" w:hAnsi="Cambria"/>
      <w:b/>
      <w:bCs/>
      <w:sz w:val="26"/>
      <w:szCs w:val="26"/>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Pr>
      <w:rFonts w:ascii="Arial" w:hAnsi="Arial"/>
      <w:b/>
      <w:bCs/>
      <w:color w:val="000080"/>
      <w:lang w:val="ru-RU" w:eastAsia="ru-RU" w:bidi="ar-SA"/>
    </w:rPr>
  </w:style>
  <w:style w:type="character" w:customStyle="1" w:styleId="20">
    <w:name w:val="Заголовок 2 Знак"/>
    <w:link w:val="2"/>
    <w:semiHidden/>
    <w:locked/>
    <w:rPr>
      <w:rFonts w:ascii="Cambria" w:hAnsi="Cambria"/>
      <w:b/>
      <w:bCs/>
      <w:i/>
      <w:iCs/>
      <w:sz w:val="28"/>
      <w:szCs w:val="28"/>
      <w:lang w:val="ru-RU" w:eastAsia="ru-RU" w:bidi="ar-SA"/>
    </w:rPr>
  </w:style>
  <w:style w:type="character" w:customStyle="1" w:styleId="30">
    <w:name w:val="Заголовок 3 Знак"/>
    <w:link w:val="3"/>
    <w:locked/>
    <w:rPr>
      <w:rFonts w:ascii="Cambria" w:hAnsi="Cambria"/>
      <w:b/>
      <w:bCs/>
      <w:sz w:val="26"/>
      <w:szCs w:val="26"/>
      <w:lang w:val="ru-RU" w:eastAsia="ru-RU" w:bidi="ar-SA"/>
    </w:rPr>
  </w:style>
  <w:style w:type="character" w:styleId="a3">
    <w:name w:val="Hyperlink"/>
    <w:rPr>
      <w:rFonts w:cs="Times New Roman"/>
      <w:color w:val="0000FF"/>
      <w:u w:val="single"/>
    </w:rPr>
  </w:style>
  <w:style w:type="character" w:styleId="a4">
    <w:name w:val="Strong"/>
    <w:qFormat/>
    <w:rPr>
      <w:rFonts w:cs="Times New Roman"/>
      <w:b/>
    </w:rPr>
  </w:style>
  <w:style w:type="paragraph" w:styleId="a5">
    <w:name w:val="Balloon Text"/>
    <w:basedOn w:val="a"/>
    <w:link w:val="a6"/>
    <w:semiHidden/>
    <w:rPr>
      <w:sz w:val="2"/>
      <w:szCs w:val="20"/>
    </w:rPr>
  </w:style>
  <w:style w:type="character" w:customStyle="1" w:styleId="a6">
    <w:name w:val="Текст выноски Знак"/>
    <w:link w:val="a5"/>
    <w:semiHidden/>
    <w:locked/>
    <w:rPr>
      <w:sz w:val="2"/>
      <w:lang w:val="ru-RU" w:eastAsia="ru-RU" w:bidi="ar-SA"/>
    </w:rPr>
  </w:style>
  <w:style w:type="paragraph" w:styleId="31">
    <w:name w:val="Body Text Indent 3"/>
    <w:basedOn w:val="a"/>
    <w:link w:val="32"/>
    <w:pPr>
      <w:spacing w:after="120"/>
      <w:ind w:left="283"/>
    </w:pPr>
    <w:rPr>
      <w:sz w:val="16"/>
      <w:szCs w:val="16"/>
    </w:rPr>
  </w:style>
  <w:style w:type="character" w:customStyle="1" w:styleId="32">
    <w:name w:val="Основной текст с отступом 3 Знак"/>
    <w:link w:val="31"/>
    <w:locked/>
    <w:rPr>
      <w:sz w:val="16"/>
      <w:szCs w:val="16"/>
      <w:lang w:val="ru-RU" w:eastAsia="ru-RU" w:bidi="ar-SA"/>
    </w:rPr>
  </w:style>
  <w:style w:type="paragraph" w:styleId="a7">
    <w:name w:val="Body Text"/>
    <w:basedOn w:val="a"/>
    <w:link w:val="a8"/>
    <w:pPr>
      <w:spacing w:after="120"/>
    </w:pPr>
  </w:style>
  <w:style w:type="character" w:customStyle="1" w:styleId="a8">
    <w:name w:val="Основной текст Знак"/>
    <w:link w:val="a7"/>
    <w:locked/>
    <w:rPr>
      <w:sz w:val="24"/>
      <w:szCs w:val="24"/>
      <w:lang w:val="ru-RU" w:eastAsia="ru-RU" w:bidi="ar-SA"/>
    </w:rPr>
  </w:style>
  <w:style w:type="paragraph" w:styleId="a9">
    <w:name w:val="Body Text Indent"/>
    <w:basedOn w:val="a"/>
    <w:link w:val="aa"/>
    <w:pPr>
      <w:spacing w:after="120"/>
      <w:ind w:left="283"/>
    </w:pPr>
  </w:style>
  <w:style w:type="character" w:customStyle="1" w:styleId="aa">
    <w:name w:val="Основной текст с отступом Знак"/>
    <w:link w:val="a9"/>
    <w:semiHidden/>
    <w:locked/>
    <w:rPr>
      <w:sz w:val="24"/>
      <w:szCs w:val="24"/>
      <w:lang w:val="ru-RU" w:eastAsia="ru-RU" w:bidi="ar-SA"/>
    </w:rPr>
  </w:style>
  <w:style w:type="paragraph" w:styleId="ab">
    <w:name w:val="Title"/>
    <w:basedOn w:val="a"/>
    <w:link w:val="ac"/>
    <w:qFormat/>
    <w:pPr>
      <w:tabs>
        <w:tab w:val="left" w:pos="1894"/>
      </w:tabs>
      <w:jc w:val="center"/>
    </w:pPr>
    <w:rPr>
      <w:b/>
      <w:bCs/>
    </w:rPr>
  </w:style>
  <w:style w:type="character" w:customStyle="1" w:styleId="ac">
    <w:name w:val="Название Знак"/>
    <w:link w:val="ab"/>
    <w:locked/>
    <w:rPr>
      <w:b/>
      <w:bCs/>
      <w:sz w:val="24"/>
      <w:szCs w:val="24"/>
      <w:lang w:val="ru-RU" w:eastAsia="ru-RU" w:bidi="ar-SA"/>
    </w:rPr>
  </w:style>
  <w:style w:type="paragraph" w:styleId="ad">
    <w:name w:val="Normal (Web)"/>
    <w:basedOn w:val="a"/>
    <w:pPr>
      <w:spacing w:before="100" w:beforeAutospacing="1" w:after="100" w:afterAutospacing="1"/>
    </w:pPr>
  </w:style>
  <w:style w:type="paragraph" w:styleId="33">
    <w:name w:val="Body Text 3"/>
    <w:basedOn w:val="a"/>
    <w:link w:val="34"/>
    <w:pPr>
      <w:spacing w:after="120"/>
    </w:pPr>
    <w:rPr>
      <w:sz w:val="16"/>
      <w:szCs w:val="16"/>
    </w:rPr>
  </w:style>
  <w:style w:type="character" w:customStyle="1" w:styleId="34">
    <w:name w:val="Основной текст 3 Знак"/>
    <w:link w:val="33"/>
    <w:semiHidden/>
    <w:locked/>
    <w:rPr>
      <w:sz w:val="16"/>
      <w:szCs w:val="16"/>
      <w:lang w:val="ru-RU" w:eastAsia="ru-RU" w:bidi="ar-SA"/>
    </w:rPr>
  </w:style>
  <w:style w:type="paragraph" w:styleId="ae">
    <w:name w:val="Subtitle"/>
    <w:basedOn w:val="a"/>
    <w:link w:val="af"/>
    <w:qFormat/>
    <w:pPr>
      <w:overflowPunct w:val="0"/>
      <w:autoSpaceDE w:val="0"/>
      <w:autoSpaceDN w:val="0"/>
      <w:adjustRightInd w:val="0"/>
    </w:pPr>
    <w:rPr>
      <w:rFonts w:ascii="Cambria" w:hAnsi="Cambria"/>
    </w:rPr>
  </w:style>
  <w:style w:type="character" w:customStyle="1" w:styleId="af">
    <w:name w:val="Подзаголовок Знак"/>
    <w:link w:val="ae"/>
    <w:locked/>
    <w:rPr>
      <w:rFonts w:ascii="Cambria" w:hAnsi="Cambria"/>
      <w:sz w:val="24"/>
      <w:szCs w:val="24"/>
      <w:lang w:val="ru-RU" w:eastAsia="ru-RU" w:bidi="ar-SA"/>
    </w:rPr>
  </w:style>
  <w:style w:type="table" w:styleId="af0">
    <w:name w:val="Table Grid"/>
    <w:basedOn w:val="a1"/>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3Char">
    <w:name w:val="Body Text 3 Char"/>
    <w:locked/>
    <w:rPr>
      <w:sz w:val="16"/>
      <w:lang w:val="ru-RU" w:eastAsia="ru-RU"/>
    </w:rPr>
  </w:style>
  <w:style w:type="paragraph" w:customStyle="1" w:styleId="ConsPlusNormal">
    <w:name w:val="ConsPlusNormal"/>
    <w:link w:val="ConsPlusNormal0"/>
    <w:uiPriority w:val="99"/>
    <w:pPr>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Pr>
      <w:rFonts w:ascii="Arial" w:hAnsi="Arial"/>
      <w:sz w:val="22"/>
      <w:szCs w:val="22"/>
      <w:lang w:val="ru-RU" w:eastAsia="ru-RU" w:bidi="ar-SA"/>
    </w:rPr>
  </w:style>
  <w:style w:type="paragraph" w:customStyle="1" w:styleId="Iacaaiea">
    <w:name w:val="Iacaaiea"/>
    <w:basedOn w:val="a"/>
    <w:pPr>
      <w:tabs>
        <w:tab w:val="left" w:pos="426"/>
      </w:tabs>
      <w:spacing w:before="120" w:line="360" w:lineRule="atLeast"/>
      <w:jc w:val="center"/>
    </w:pPr>
    <w:rPr>
      <w:b/>
      <w:bCs/>
      <w:sz w:val="22"/>
      <w:szCs w:val="22"/>
    </w:rPr>
  </w:style>
  <w:style w:type="paragraph" w:customStyle="1" w:styleId="af1">
    <w:name w:val="Обычный.Нормальный абзац"/>
    <w:pPr>
      <w:widowControl w:val="0"/>
      <w:autoSpaceDE w:val="0"/>
      <w:autoSpaceDN w:val="0"/>
      <w:ind w:firstLine="709"/>
      <w:jc w:val="both"/>
    </w:pPr>
    <w:rPr>
      <w:sz w:val="24"/>
      <w:szCs w:val="24"/>
    </w:rPr>
  </w:style>
  <w:style w:type="paragraph" w:customStyle="1" w:styleId="af2">
    <w:name w:val="Знак Знак Знак Знак"/>
    <w:basedOn w:val="a"/>
    <w:pPr>
      <w:spacing w:after="160" w:line="240" w:lineRule="exact"/>
    </w:pPr>
    <w:rPr>
      <w:sz w:val="20"/>
      <w:szCs w:val="20"/>
      <w:lang w:eastAsia="zh-CN"/>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af3">
    <w:name w:val="Знак"/>
    <w:basedOn w:val="a"/>
    <w:pPr>
      <w:spacing w:before="100" w:beforeAutospacing="1" w:after="100" w:afterAutospacing="1"/>
    </w:pPr>
    <w:rPr>
      <w:rFonts w:ascii="Tahoma" w:hAnsi="Tahoma"/>
      <w:sz w:val="20"/>
      <w:szCs w:val="20"/>
      <w:lang w:val="en-US" w:eastAsia="en-US"/>
    </w:rPr>
  </w:style>
  <w:style w:type="paragraph" w:customStyle="1" w:styleId="11">
    <w:name w:val="Знак Знак Знак Знак1"/>
    <w:basedOn w:val="a"/>
    <w:pPr>
      <w:spacing w:after="160" w:line="240" w:lineRule="exact"/>
    </w:pPr>
    <w:rPr>
      <w:sz w:val="20"/>
      <w:szCs w:val="20"/>
      <w:lang w:eastAsia="zh-CN"/>
    </w:rPr>
  </w:style>
  <w:style w:type="paragraph" w:customStyle="1" w:styleId="12">
    <w:name w:val="1"/>
    <w:basedOn w:val="a"/>
    <w:pPr>
      <w:spacing w:after="160" w:line="240" w:lineRule="exact"/>
      <w:jc w:val="both"/>
    </w:pPr>
    <w:rPr>
      <w:szCs w:val="20"/>
      <w:lang w:val="en-US" w:eastAsia="en-US"/>
    </w:rPr>
  </w:style>
  <w:style w:type="paragraph" w:customStyle="1" w:styleId="13">
    <w:name w:val="Без интервала1"/>
    <w:rPr>
      <w:rFonts w:ascii="Calibri" w:hAnsi="Calibri"/>
      <w:sz w:val="22"/>
      <w:szCs w:val="22"/>
    </w:rPr>
  </w:style>
  <w:style w:type="paragraph" w:customStyle="1" w:styleId="14">
    <w:name w:val="Обычный1"/>
    <w:pPr>
      <w:widowControl w:val="0"/>
      <w:spacing w:line="300" w:lineRule="auto"/>
      <w:ind w:firstLine="720"/>
      <w:jc w:val="both"/>
    </w:pPr>
    <w:rPr>
      <w:sz w:val="24"/>
    </w:rPr>
  </w:style>
  <w:style w:type="paragraph" w:customStyle="1" w:styleId="320">
    <w:name w:val="Основной текст с отступом 32"/>
    <w:basedOn w:val="a"/>
    <w:pPr>
      <w:widowControl w:val="0"/>
      <w:suppressAutoHyphens/>
      <w:ind w:firstLine="708"/>
      <w:jc w:val="both"/>
    </w:pPr>
    <w:rPr>
      <w:color w:val="000000"/>
      <w:sz w:val="22"/>
      <w:szCs w:val="22"/>
      <w:lang w:eastAsia="hi-IN" w:bidi="hi-IN"/>
    </w:rPr>
  </w:style>
  <w:style w:type="paragraph" w:customStyle="1" w:styleId="15">
    <w:name w:val="Абзац списка1"/>
    <w:basedOn w:val="a"/>
    <w:pPr>
      <w:spacing w:after="200" w:line="276" w:lineRule="auto"/>
      <w:ind w:left="720"/>
    </w:pPr>
    <w:rPr>
      <w:rFonts w:ascii="Calibri" w:hAnsi="Calibri" w:cs="Calibri"/>
      <w:sz w:val="22"/>
      <w:szCs w:val="22"/>
    </w:rPr>
  </w:style>
  <w:style w:type="paragraph" w:customStyle="1" w:styleId="21">
    <w:name w:val="Обычный2"/>
    <w:pPr>
      <w:widowControl w:val="0"/>
      <w:spacing w:line="300" w:lineRule="auto"/>
      <w:ind w:firstLine="720"/>
      <w:jc w:val="both"/>
    </w:pPr>
    <w:rPr>
      <w:sz w:val="24"/>
      <w:szCs w:val="24"/>
    </w:rPr>
  </w:style>
  <w:style w:type="paragraph" w:customStyle="1" w:styleId="af4">
    <w:name w:val="Мой"/>
    <w:basedOn w:val="a"/>
    <w:pPr>
      <w:ind w:firstLine="720"/>
      <w:jc w:val="both"/>
    </w:pPr>
    <w:rPr>
      <w:rFonts w:ascii="CG Times (W1)" w:hAnsi="CG Times (W1)"/>
      <w:sz w:val="28"/>
      <w:szCs w:val="20"/>
    </w:rPr>
  </w:style>
  <w:style w:type="paragraph" w:customStyle="1" w:styleId="ConsPlusTitle">
    <w:name w:val="ConsPlusTitle"/>
    <w:pPr>
      <w:autoSpaceDE w:val="0"/>
      <w:autoSpaceDN w:val="0"/>
      <w:adjustRightInd w:val="0"/>
    </w:pPr>
    <w:rPr>
      <w:b/>
      <w:bCs/>
      <w:sz w:val="28"/>
      <w:szCs w:val="28"/>
    </w:rPr>
  </w:style>
  <w:style w:type="paragraph" w:customStyle="1" w:styleId="NoSpacing">
    <w:name w:val="No Spacing"/>
    <w:link w:val="NoSpacingChar1"/>
    <w:rPr>
      <w:rFonts w:ascii="Calibri" w:hAnsi="Calibri"/>
      <w:sz w:val="22"/>
      <w:szCs w:val="22"/>
    </w:rPr>
  </w:style>
  <w:style w:type="character" w:customStyle="1" w:styleId="NoSpacingChar1">
    <w:name w:val="No Spacing Char1"/>
    <w:link w:val="NoSpacing"/>
    <w:locked/>
    <w:rPr>
      <w:rFonts w:ascii="Calibri" w:hAnsi="Calibri"/>
      <w:sz w:val="22"/>
      <w:szCs w:val="22"/>
      <w:lang w:val="ru-RU" w:eastAsia="ru-RU" w:bidi="ar-SA"/>
    </w:rPr>
  </w:style>
  <w:style w:type="character" w:customStyle="1" w:styleId="iceouttxt6">
    <w:name w:val="iceouttxt6"/>
    <w:rPr>
      <w:rFonts w:ascii="Arial" w:hAnsi="Arial"/>
      <w:color w:val="666666"/>
      <w:sz w:val="17"/>
    </w:rPr>
  </w:style>
  <w:style w:type="paragraph" w:customStyle="1" w:styleId="ListParagraph">
    <w:name w:val="List Paragraph"/>
    <w:basedOn w:val="a"/>
    <w:pPr>
      <w:ind w:left="720"/>
      <w:contextualSpacing/>
    </w:pPr>
  </w:style>
  <w:style w:type="paragraph" w:customStyle="1" w:styleId="tztxt">
    <w:name w:val="tz_txt"/>
    <w:basedOn w:val="a"/>
    <w:link w:val="tztxt0"/>
    <w:pPr>
      <w:spacing w:after="120"/>
      <w:ind w:firstLine="709"/>
      <w:jc w:val="both"/>
    </w:pPr>
    <w:rPr>
      <w:szCs w:val="20"/>
    </w:rPr>
  </w:style>
  <w:style w:type="character" w:customStyle="1" w:styleId="tztxt0">
    <w:name w:val="tz_txt Знак"/>
    <w:link w:val="tztxt"/>
    <w:locked/>
    <w:rPr>
      <w:sz w:val="24"/>
      <w:lang w:val="ru-RU" w:eastAsia="ru-RU" w:bidi="ar-SA"/>
    </w:rPr>
  </w:style>
  <w:style w:type="paragraph" w:customStyle="1" w:styleId="110">
    <w:name w:val="Без интервала11"/>
    <w:rPr>
      <w:rFonts w:ascii="Calibri" w:hAnsi="Calibri"/>
      <w:sz w:val="22"/>
      <w:szCs w:val="22"/>
    </w:rPr>
  </w:style>
  <w:style w:type="paragraph" w:customStyle="1" w:styleId="111">
    <w:name w:val="Абзац списка11"/>
    <w:basedOn w:val="a"/>
    <w:pPr>
      <w:ind w:left="720"/>
    </w:pPr>
  </w:style>
  <w:style w:type="paragraph" w:customStyle="1" w:styleId="pj">
    <w:name w:val="pj"/>
    <w:basedOn w:val="a"/>
    <w:pPr>
      <w:spacing w:before="100" w:beforeAutospacing="1" w:after="100" w:afterAutospacing="1"/>
    </w:pPr>
  </w:style>
  <w:style w:type="character" w:customStyle="1" w:styleId="af5">
    <w:name w:val="Цветовое выделение"/>
    <w:rPr>
      <w:b/>
      <w:color w:val="26282F"/>
    </w:rPr>
  </w:style>
  <w:style w:type="paragraph" w:customStyle="1" w:styleId="22">
    <w:name w:val="Без интервала2"/>
    <w:link w:val="NoSpacingChar"/>
    <w:rPr>
      <w:rFonts w:ascii="Calibri" w:hAnsi="Calibri"/>
      <w:sz w:val="22"/>
      <w:szCs w:val="22"/>
    </w:rPr>
  </w:style>
  <w:style w:type="character" w:customStyle="1" w:styleId="NoSpacingChar">
    <w:name w:val="No Spacing Char"/>
    <w:link w:val="22"/>
    <w:locked/>
    <w:rPr>
      <w:rFonts w:ascii="Calibri" w:hAnsi="Calibri"/>
      <w:sz w:val="22"/>
      <w:szCs w:val="22"/>
      <w:lang w:val="ru-RU" w:eastAsia="ru-RU" w:bidi="ar-SA"/>
    </w:rPr>
  </w:style>
  <w:style w:type="paragraph" w:customStyle="1" w:styleId="23">
    <w:name w:val="Абзац списка2"/>
    <w:basedOn w:val="a"/>
    <w:link w:val="ListParagraphChar"/>
    <w:pPr>
      <w:ind w:left="720"/>
      <w:contextualSpacing/>
      <w:jc w:val="both"/>
    </w:pPr>
    <w:rPr>
      <w:szCs w:val="20"/>
    </w:rPr>
  </w:style>
  <w:style w:type="character" w:customStyle="1" w:styleId="ListParagraphChar">
    <w:name w:val="List Paragraph Char"/>
    <w:link w:val="23"/>
    <w:locked/>
    <w:rPr>
      <w:sz w:val="24"/>
      <w:lang w:val="ru-RU" w:eastAsia="ru-RU" w:bidi="ar-SA"/>
    </w:rPr>
  </w:style>
  <w:style w:type="paragraph" w:customStyle="1" w:styleId="ConsNormal">
    <w:name w:val="ConsNormal"/>
    <w:link w:val="ConsNormal0"/>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locked/>
    <w:rPr>
      <w:rFonts w:ascii="Arial" w:hAnsi="Arial"/>
      <w:sz w:val="22"/>
      <w:szCs w:val="22"/>
      <w:lang w:val="ru-RU" w:eastAsia="ru-RU" w:bidi="ar-SA"/>
    </w:rPr>
  </w:style>
  <w:style w:type="character" w:customStyle="1" w:styleId="24">
    <w:name w:val="Знак Знак2"/>
    <w:locked/>
    <w:rPr>
      <w:b/>
      <w:sz w:val="24"/>
      <w:lang w:val="ru-RU" w:eastAsia="ru-RU"/>
    </w:rPr>
  </w:style>
  <w:style w:type="paragraph" w:customStyle="1" w:styleId="af6">
    <w:name w:val="Базовый"/>
    <w:pPr>
      <w:suppressAutoHyphens/>
      <w:spacing w:line="100" w:lineRule="atLeast"/>
    </w:pPr>
    <w:rPr>
      <w:color w:val="00000A"/>
      <w:sz w:val="24"/>
      <w:szCs w:val="24"/>
    </w:rPr>
  </w:style>
  <w:style w:type="paragraph" w:styleId="af7">
    <w:name w:val="No Spacing"/>
    <w:aliases w:val="мой,МОЙ,Без интервала 111"/>
    <w:link w:val="af8"/>
    <w:uiPriority w:val="1"/>
    <w:qFormat/>
    <w:rsid w:val="00891E51"/>
    <w:rPr>
      <w:rFonts w:ascii="Calibri" w:hAnsi="Calibri"/>
      <w:sz w:val="22"/>
      <w:szCs w:val="22"/>
    </w:rPr>
  </w:style>
  <w:style w:type="character" w:customStyle="1" w:styleId="af8">
    <w:name w:val="Без интервала Знак"/>
    <w:aliases w:val="мой Знак,МОЙ Знак,Без интервала 111 Знак"/>
    <w:link w:val="af7"/>
    <w:uiPriority w:val="1"/>
    <w:qFormat/>
    <w:locked/>
    <w:rsid w:val="00891E51"/>
    <w:rPr>
      <w:rFonts w:ascii="Calibri" w:hAnsi="Calibri"/>
      <w:sz w:val="22"/>
      <w:szCs w:val="2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pPr>
      <w:keepNext/>
      <w:spacing w:before="240" w:after="60"/>
      <w:outlineLvl w:val="1"/>
    </w:pPr>
    <w:rPr>
      <w:rFonts w:ascii="Cambria" w:hAnsi="Cambria"/>
      <w:b/>
      <w:bCs/>
      <w:i/>
      <w:iCs/>
      <w:sz w:val="28"/>
      <w:szCs w:val="28"/>
    </w:rPr>
  </w:style>
  <w:style w:type="paragraph" w:styleId="3">
    <w:name w:val="heading 3"/>
    <w:basedOn w:val="a"/>
    <w:next w:val="a"/>
    <w:link w:val="30"/>
    <w:qFormat/>
    <w:pPr>
      <w:keepNext/>
      <w:spacing w:before="240" w:after="60"/>
      <w:outlineLvl w:val="2"/>
    </w:pPr>
    <w:rPr>
      <w:rFonts w:ascii="Cambria" w:hAnsi="Cambria"/>
      <w:b/>
      <w:bCs/>
      <w:sz w:val="26"/>
      <w:szCs w:val="26"/>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Pr>
      <w:rFonts w:ascii="Arial" w:hAnsi="Arial"/>
      <w:b/>
      <w:bCs/>
      <w:color w:val="000080"/>
      <w:lang w:val="ru-RU" w:eastAsia="ru-RU" w:bidi="ar-SA"/>
    </w:rPr>
  </w:style>
  <w:style w:type="character" w:customStyle="1" w:styleId="20">
    <w:name w:val="Заголовок 2 Знак"/>
    <w:link w:val="2"/>
    <w:semiHidden/>
    <w:locked/>
    <w:rPr>
      <w:rFonts w:ascii="Cambria" w:hAnsi="Cambria"/>
      <w:b/>
      <w:bCs/>
      <w:i/>
      <w:iCs/>
      <w:sz w:val="28"/>
      <w:szCs w:val="28"/>
      <w:lang w:val="ru-RU" w:eastAsia="ru-RU" w:bidi="ar-SA"/>
    </w:rPr>
  </w:style>
  <w:style w:type="character" w:customStyle="1" w:styleId="30">
    <w:name w:val="Заголовок 3 Знак"/>
    <w:link w:val="3"/>
    <w:locked/>
    <w:rPr>
      <w:rFonts w:ascii="Cambria" w:hAnsi="Cambria"/>
      <w:b/>
      <w:bCs/>
      <w:sz w:val="26"/>
      <w:szCs w:val="26"/>
      <w:lang w:val="ru-RU" w:eastAsia="ru-RU" w:bidi="ar-SA"/>
    </w:rPr>
  </w:style>
  <w:style w:type="character" w:styleId="a3">
    <w:name w:val="Hyperlink"/>
    <w:rPr>
      <w:rFonts w:cs="Times New Roman"/>
      <w:color w:val="0000FF"/>
      <w:u w:val="single"/>
    </w:rPr>
  </w:style>
  <w:style w:type="character" w:styleId="a4">
    <w:name w:val="Strong"/>
    <w:qFormat/>
    <w:rPr>
      <w:rFonts w:cs="Times New Roman"/>
      <w:b/>
    </w:rPr>
  </w:style>
  <w:style w:type="paragraph" w:styleId="a5">
    <w:name w:val="Balloon Text"/>
    <w:basedOn w:val="a"/>
    <w:link w:val="a6"/>
    <w:semiHidden/>
    <w:rPr>
      <w:sz w:val="2"/>
      <w:szCs w:val="20"/>
    </w:rPr>
  </w:style>
  <w:style w:type="character" w:customStyle="1" w:styleId="a6">
    <w:name w:val="Текст выноски Знак"/>
    <w:link w:val="a5"/>
    <w:semiHidden/>
    <w:locked/>
    <w:rPr>
      <w:sz w:val="2"/>
      <w:lang w:val="ru-RU" w:eastAsia="ru-RU" w:bidi="ar-SA"/>
    </w:rPr>
  </w:style>
  <w:style w:type="paragraph" w:styleId="31">
    <w:name w:val="Body Text Indent 3"/>
    <w:basedOn w:val="a"/>
    <w:link w:val="32"/>
    <w:pPr>
      <w:spacing w:after="120"/>
      <w:ind w:left="283"/>
    </w:pPr>
    <w:rPr>
      <w:sz w:val="16"/>
      <w:szCs w:val="16"/>
    </w:rPr>
  </w:style>
  <w:style w:type="character" w:customStyle="1" w:styleId="32">
    <w:name w:val="Основной текст с отступом 3 Знак"/>
    <w:link w:val="31"/>
    <w:locked/>
    <w:rPr>
      <w:sz w:val="16"/>
      <w:szCs w:val="16"/>
      <w:lang w:val="ru-RU" w:eastAsia="ru-RU" w:bidi="ar-SA"/>
    </w:rPr>
  </w:style>
  <w:style w:type="paragraph" w:styleId="a7">
    <w:name w:val="Body Text"/>
    <w:basedOn w:val="a"/>
    <w:link w:val="a8"/>
    <w:pPr>
      <w:spacing w:after="120"/>
    </w:pPr>
  </w:style>
  <w:style w:type="character" w:customStyle="1" w:styleId="a8">
    <w:name w:val="Основной текст Знак"/>
    <w:link w:val="a7"/>
    <w:locked/>
    <w:rPr>
      <w:sz w:val="24"/>
      <w:szCs w:val="24"/>
      <w:lang w:val="ru-RU" w:eastAsia="ru-RU" w:bidi="ar-SA"/>
    </w:rPr>
  </w:style>
  <w:style w:type="paragraph" w:styleId="a9">
    <w:name w:val="Body Text Indent"/>
    <w:basedOn w:val="a"/>
    <w:link w:val="aa"/>
    <w:pPr>
      <w:spacing w:after="120"/>
      <w:ind w:left="283"/>
    </w:pPr>
  </w:style>
  <w:style w:type="character" w:customStyle="1" w:styleId="aa">
    <w:name w:val="Основной текст с отступом Знак"/>
    <w:link w:val="a9"/>
    <w:semiHidden/>
    <w:locked/>
    <w:rPr>
      <w:sz w:val="24"/>
      <w:szCs w:val="24"/>
      <w:lang w:val="ru-RU" w:eastAsia="ru-RU" w:bidi="ar-SA"/>
    </w:rPr>
  </w:style>
  <w:style w:type="paragraph" w:styleId="ab">
    <w:name w:val="Title"/>
    <w:basedOn w:val="a"/>
    <w:link w:val="ac"/>
    <w:qFormat/>
    <w:pPr>
      <w:tabs>
        <w:tab w:val="left" w:pos="1894"/>
      </w:tabs>
      <w:jc w:val="center"/>
    </w:pPr>
    <w:rPr>
      <w:b/>
      <w:bCs/>
    </w:rPr>
  </w:style>
  <w:style w:type="character" w:customStyle="1" w:styleId="ac">
    <w:name w:val="Название Знак"/>
    <w:link w:val="ab"/>
    <w:locked/>
    <w:rPr>
      <w:b/>
      <w:bCs/>
      <w:sz w:val="24"/>
      <w:szCs w:val="24"/>
      <w:lang w:val="ru-RU" w:eastAsia="ru-RU" w:bidi="ar-SA"/>
    </w:rPr>
  </w:style>
  <w:style w:type="paragraph" w:styleId="ad">
    <w:name w:val="Normal (Web)"/>
    <w:basedOn w:val="a"/>
    <w:pPr>
      <w:spacing w:before="100" w:beforeAutospacing="1" w:after="100" w:afterAutospacing="1"/>
    </w:pPr>
  </w:style>
  <w:style w:type="paragraph" w:styleId="33">
    <w:name w:val="Body Text 3"/>
    <w:basedOn w:val="a"/>
    <w:link w:val="34"/>
    <w:pPr>
      <w:spacing w:after="120"/>
    </w:pPr>
    <w:rPr>
      <w:sz w:val="16"/>
      <w:szCs w:val="16"/>
    </w:rPr>
  </w:style>
  <w:style w:type="character" w:customStyle="1" w:styleId="34">
    <w:name w:val="Основной текст 3 Знак"/>
    <w:link w:val="33"/>
    <w:semiHidden/>
    <w:locked/>
    <w:rPr>
      <w:sz w:val="16"/>
      <w:szCs w:val="16"/>
      <w:lang w:val="ru-RU" w:eastAsia="ru-RU" w:bidi="ar-SA"/>
    </w:rPr>
  </w:style>
  <w:style w:type="paragraph" w:styleId="ae">
    <w:name w:val="Subtitle"/>
    <w:basedOn w:val="a"/>
    <w:link w:val="af"/>
    <w:qFormat/>
    <w:pPr>
      <w:overflowPunct w:val="0"/>
      <w:autoSpaceDE w:val="0"/>
      <w:autoSpaceDN w:val="0"/>
      <w:adjustRightInd w:val="0"/>
    </w:pPr>
    <w:rPr>
      <w:rFonts w:ascii="Cambria" w:hAnsi="Cambria"/>
    </w:rPr>
  </w:style>
  <w:style w:type="character" w:customStyle="1" w:styleId="af">
    <w:name w:val="Подзаголовок Знак"/>
    <w:link w:val="ae"/>
    <w:locked/>
    <w:rPr>
      <w:rFonts w:ascii="Cambria" w:hAnsi="Cambria"/>
      <w:sz w:val="24"/>
      <w:szCs w:val="24"/>
      <w:lang w:val="ru-RU" w:eastAsia="ru-RU" w:bidi="ar-SA"/>
    </w:rPr>
  </w:style>
  <w:style w:type="table" w:styleId="af0">
    <w:name w:val="Table Grid"/>
    <w:basedOn w:val="a1"/>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3Char">
    <w:name w:val="Body Text 3 Char"/>
    <w:locked/>
    <w:rPr>
      <w:sz w:val="16"/>
      <w:lang w:val="ru-RU" w:eastAsia="ru-RU"/>
    </w:rPr>
  </w:style>
  <w:style w:type="paragraph" w:customStyle="1" w:styleId="ConsPlusNormal">
    <w:name w:val="ConsPlusNormal"/>
    <w:link w:val="ConsPlusNormal0"/>
    <w:uiPriority w:val="99"/>
    <w:pPr>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Pr>
      <w:rFonts w:ascii="Arial" w:hAnsi="Arial"/>
      <w:sz w:val="22"/>
      <w:szCs w:val="22"/>
      <w:lang w:val="ru-RU" w:eastAsia="ru-RU" w:bidi="ar-SA"/>
    </w:rPr>
  </w:style>
  <w:style w:type="paragraph" w:customStyle="1" w:styleId="Iacaaiea">
    <w:name w:val="Iacaaiea"/>
    <w:basedOn w:val="a"/>
    <w:pPr>
      <w:tabs>
        <w:tab w:val="left" w:pos="426"/>
      </w:tabs>
      <w:spacing w:before="120" w:line="360" w:lineRule="atLeast"/>
      <w:jc w:val="center"/>
    </w:pPr>
    <w:rPr>
      <w:b/>
      <w:bCs/>
      <w:sz w:val="22"/>
      <w:szCs w:val="22"/>
    </w:rPr>
  </w:style>
  <w:style w:type="paragraph" w:customStyle="1" w:styleId="af1">
    <w:name w:val="Обычный.Нормальный абзац"/>
    <w:pPr>
      <w:widowControl w:val="0"/>
      <w:autoSpaceDE w:val="0"/>
      <w:autoSpaceDN w:val="0"/>
      <w:ind w:firstLine="709"/>
      <w:jc w:val="both"/>
    </w:pPr>
    <w:rPr>
      <w:sz w:val="24"/>
      <w:szCs w:val="24"/>
    </w:rPr>
  </w:style>
  <w:style w:type="paragraph" w:customStyle="1" w:styleId="af2">
    <w:name w:val="Знак Знак Знак Знак"/>
    <w:basedOn w:val="a"/>
    <w:pPr>
      <w:spacing w:after="160" w:line="240" w:lineRule="exact"/>
    </w:pPr>
    <w:rPr>
      <w:sz w:val="20"/>
      <w:szCs w:val="20"/>
      <w:lang w:eastAsia="zh-CN"/>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af3">
    <w:name w:val="Знак"/>
    <w:basedOn w:val="a"/>
    <w:pPr>
      <w:spacing w:before="100" w:beforeAutospacing="1" w:after="100" w:afterAutospacing="1"/>
    </w:pPr>
    <w:rPr>
      <w:rFonts w:ascii="Tahoma" w:hAnsi="Tahoma"/>
      <w:sz w:val="20"/>
      <w:szCs w:val="20"/>
      <w:lang w:val="en-US" w:eastAsia="en-US"/>
    </w:rPr>
  </w:style>
  <w:style w:type="paragraph" w:customStyle="1" w:styleId="11">
    <w:name w:val="Знак Знак Знак Знак1"/>
    <w:basedOn w:val="a"/>
    <w:pPr>
      <w:spacing w:after="160" w:line="240" w:lineRule="exact"/>
    </w:pPr>
    <w:rPr>
      <w:sz w:val="20"/>
      <w:szCs w:val="20"/>
      <w:lang w:eastAsia="zh-CN"/>
    </w:rPr>
  </w:style>
  <w:style w:type="paragraph" w:customStyle="1" w:styleId="12">
    <w:name w:val="1"/>
    <w:basedOn w:val="a"/>
    <w:pPr>
      <w:spacing w:after="160" w:line="240" w:lineRule="exact"/>
      <w:jc w:val="both"/>
    </w:pPr>
    <w:rPr>
      <w:szCs w:val="20"/>
      <w:lang w:val="en-US" w:eastAsia="en-US"/>
    </w:rPr>
  </w:style>
  <w:style w:type="paragraph" w:customStyle="1" w:styleId="13">
    <w:name w:val="Без интервала1"/>
    <w:rPr>
      <w:rFonts w:ascii="Calibri" w:hAnsi="Calibri"/>
      <w:sz w:val="22"/>
      <w:szCs w:val="22"/>
    </w:rPr>
  </w:style>
  <w:style w:type="paragraph" w:customStyle="1" w:styleId="14">
    <w:name w:val="Обычный1"/>
    <w:pPr>
      <w:widowControl w:val="0"/>
      <w:spacing w:line="300" w:lineRule="auto"/>
      <w:ind w:firstLine="720"/>
      <w:jc w:val="both"/>
    </w:pPr>
    <w:rPr>
      <w:sz w:val="24"/>
    </w:rPr>
  </w:style>
  <w:style w:type="paragraph" w:customStyle="1" w:styleId="320">
    <w:name w:val="Основной текст с отступом 32"/>
    <w:basedOn w:val="a"/>
    <w:pPr>
      <w:widowControl w:val="0"/>
      <w:suppressAutoHyphens/>
      <w:ind w:firstLine="708"/>
      <w:jc w:val="both"/>
    </w:pPr>
    <w:rPr>
      <w:color w:val="000000"/>
      <w:sz w:val="22"/>
      <w:szCs w:val="22"/>
      <w:lang w:eastAsia="hi-IN" w:bidi="hi-IN"/>
    </w:rPr>
  </w:style>
  <w:style w:type="paragraph" w:customStyle="1" w:styleId="15">
    <w:name w:val="Абзац списка1"/>
    <w:basedOn w:val="a"/>
    <w:pPr>
      <w:spacing w:after="200" w:line="276" w:lineRule="auto"/>
      <w:ind w:left="720"/>
    </w:pPr>
    <w:rPr>
      <w:rFonts w:ascii="Calibri" w:hAnsi="Calibri" w:cs="Calibri"/>
      <w:sz w:val="22"/>
      <w:szCs w:val="22"/>
    </w:rPr>
  </w:style>
  <w:style w:type="paragraph" w:customStyle="1" w:styleId="21">
    <w:name w:val="Обычный2"/>
    <w:pPr>
      <w:widowControl w:val="0"/>
      <w:spacing w:line="300" w:lineRule="auto"/>
      <w:ind w:firstLine="720"/>
      <w:jc w:val="both"/>
    </w:pPr>
    <w:rPr>
      <w:sz w:val="24"/>
      <w:szCs w:val="24"/>
    </w:rPr>
  </w:style>
  <w:style w:type="paragraph" w:customStyle="1" w:styleId="af4">
    <w:name w:val="Мой"/>
    <w:basedOn w:val="a"/>
    <w:pPr>
      <w:ind w:firstLine="720"/>
      <w:jc w:val="both"/>
    </w:pPr>
    <w:rPr>
      <w:rFonts w:ascii="CG Times (W1)" w:hAnsi="CG Times (W1)"/>
      <w:sz w:val="28"/>
      <w:szCs w:val="20"/>
    </w:rPr>
  </w:style>
  <w:style w:type="paragraph" w:customStyle="1" w:styleId="ConsPlusTitle">
    <w:name w:val="ConsPlusTitle"/>
    <w:pPr>
      <w:autoSpaceDE w:val="0"/>
      <w:autoSpaceDN w:val="0"/>
      <w:adjustRightInd w:val="0"/>
    </w:pPr>
    <w:rPr>
      <w:b/>
      <w:bCs/>
      <w:sz w:val="28"/>
      <w:szCs w:val="28"/>
    </w:rPr>
  </w:style>
  <w:style w:type="paragraph" w:customStyle="1" w:styleId="NoSpacing">
    <w:name w:val="No Spacing"/>
    <w:link w:val="NoSpacingChar1"/>
    <w:rPr>
      <w:rFonts w:ascii="Calibri" w:hAnsi="Calibri"/>
      <w:sz w:val="22"/>
      <w:szCs w:val="22"/>
    </w:rPr>
  </w:style>
  <w:style w:type="character" w:customStyle="1" w:styleId="NoSpacingChar1">
    <w:name w:val="No Spacing Char1"/>
    <w:link w:val="NoSpacing"/>
    <w:locked/>
    <w:rPr>
      <w:rFonts w:ascii="Calibri" w:hAnsi="Calibri"/>
      <w:sz w:val="22"/>
      <w:szCs w:val="22"/>
      <w:lang w:val="ru-RU" w:eastAsia="ru-RU" w:bidi="ar-SA"/>
    </w:rPr>
  </w:style>
  <w:style w:type="character" w:customStyle="1" w:styleId="iceouttxt6">
    <w:name w:val="iceouttxt6"/>
    <w:rPr>
      <w:rFonts w:ascii="Arial" w:hAnsi="Arial"/>
      <w:color w:val="666666"/>
      <w:sz w:val="17"/>
    </w:rPr>
  </w:style>
  <w:style w:type="paragraph" w:customStyle="1" w:styleId="ListParagraph">
    <w:name w:val="List Paragraph"/>
    <w:basedOn w:val="a"/>
    <w:pPr>
      <w:ind w:left="720"/>
      <w:contextualSpacing/>
    </w:pPr>
  </w:style>
  <w:style w:type="paragraph" w:customStyle="1" w:styleId="tztxt">
    <w:name w:val="tz_txt"/>
    <w:basedOn w:val="a"/>
    <w:link w:val="tztxt0"/>
    <w:pPr>
      <w:spacing w:after="120"/>
      <w:ind w:firstLine="709"/>
      <w:jc w:val="both"/>
    </w:pPr>
    <w:rPr>
      <w:szCs w:val="20"/>
    </w:rPr>
  </w:style>
  <w:style w:type="character" w:customStyle="1" w:styleId="tztxt0">
    <w:name w:val="tz_txt Знак"/>
    <w:link w:val="tztxt"/>
    <w:locked/>
    <w:rPr>
      <w:sz w:val="24"/>
      <w:lang w:val="ru-RU" w:eastAsia="ru-RU" w:bidi="ar-SA"/>
    </w:rPr>
  </w:style>
  <w:style w:type="paragraph" w:customStyle="1" w:styleId="110">
    <w:name w:val="Без интервала11"/>
    <w:rPr>
      <w:rFonts w:ascii="Calibri" w:hAnsi="Calibri"/>
      <w:sz w:val="22"/>
      <w:szCs w:val="22"/>
    </w:rPr>
  </w:style>
  <w:style w:type="paragraph" w:customStyle="1" w:styleId="111">
    <w:name w:val="Абзац списка11"/>
    <w:basedOn w:val="a"/>
    <w:pPr>
      <w:ind w:left="720"/>
    </w:pPr>
  </w:style>
  <w:style w:type="paragraph" w:customStyle="1" w:styleId="pj">
    <w:name w:val="pj"/>
    <w:basedOn w:val="a"/>
    <w:pPr>
      <w:spacing w:before="100" w:beforeAutospacing="1" w:after="100" w:afterAutospacing="1"/>
    </w:pPr>
  </w:style>
  <w:style w:type="character" w:customStyle="1" w:styleId="af5">
    <w:name w:val="Цветовое выделение"/>
    <w:rPr>
      <w:b/>
      <w:color w:val="26282F"/>
    </w:rPr>
  </w:style>
  <w:style w:type="paragraph" w:customStyle="1" w:styleId="22">
    <w:name w:val="Без интервала2"/>
    <w:link w:val="NoSpacingChar"/>
    <w:rPr>
      <w:rFonts w:ascii="Calibri" w:hAnsi="Calibri"/>
      <w:sz w:val="22"/>
      <w:szCs w:val="22"/>
    </w:rPr>
  </w:style>
  <w:style w:type="character" w:customStyle="1" w:styleId="NoSpacingChar">
    <w:name w:val="No Spacing Char"/>
    <w:link w:val="22"/>
    <w:locked/>
    <w:rPr>
      <w:rFonts w:ascii="Calibri" w:hAnsi="Calibri"/>
      <w:sz w:val="22"/>
      <w:szCs w:val="22"/>
      <w:lang w:val="ru-RU" w:eastAsia="ru-RU" w:bidi="ar-SA"/>
    </w:rPr>
  </w:style>
  <w:style w:type="paragraph" w:customStyle="1" w:styleId="23">
    <w:name w:val="Абзац списка2"/>
    <w:basedOn w:val="a"/>
    <w:link w:val="ListParagraphChar"/>
    <w:pPr>
      <w:ind w:left="720"/>
      <w:contextualSpacing/>
      <w:jc w:val="both"/>
    </w:pPr>
    <w:rPr>
      <w:szCs w:val="20"/>
    </w:rPr>
  </w:style>
  <w:style w:type="character" w:customStyle="1" w:styleId="ListParagraphChar">
    <w:name w:val="List Paragraph Char"/>
    <w:link w:val="23"/>
    <w:locked/>
    <w:rPr>
      <w:sz w:val="24"/>
      <w:lang w:val="ru-RU" w:eastAsia="ru-RU" w:bidi="ar-SA"/>
    </w:rPr>
  </w:style>
  <w:style w:type="paragraph" w:customStyle="1" w:styleId="ConsNormal">
    <w:name w:val="ConsNormal"/>
    <w:link w:val="ConsNormal0"/>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locked/>
    <w:rPr>
      <w:rFonts w:ascii="Arial" w:hAnsi="Arial"/>
      <w:sz w:val="22"/>
      <w:szCs w:val="22"/>
      <w:lang w:val="ru-RU" w:eastAsia="ru-RU" w:bidi="ar-SA"/>
    </w:rPr>
  </w:style>
  <w:style w:type="character" w:customStyle="1" w:styleId="24">
    <w:name w:val="Знак Знак2"/>
    <w:locked/>
    <w:rPr>
      <w:b/>
      <w:sz w:val="24"/>
      <w:lang w:val="ru-RU" w:eastAsia="ru-RU"/>
    </w:rPr>
  </w:style>
  <w:style w:type="paragraph" w:customStyle="1" w:styleId="af6">
    <w:name w:val="Базовый"/>
    <w:pPr>
      <w:suppressAutoHyphens/>
      <w:spacing w:line="100" w:lineRule="atLeast"/>
    </w:pPr>
    <w:rPr>
      <w:color w:val="00000A"/>
      <w:sz w:val="24"/>
      <w:szCs w:val="24"/>
    </w:rPr>
  </w:style>
  <w:style w:type="paragraph" w:styleId="af7">
    <w:name w:val="No Spacing"/>
    <w:aliases w:val="мой,МОЙ,Без интервала 111"/>
    <w:link w:val="af8"/>
    <w:uiPriority w:val="1"/>
    <w:qFormat/>
    <w:rsid w:val="00891E51"/>
    <w:rPr>
      <w:rFonts w:ascii="Calibri" w:hAnsi="Calibri"/>
      <w:sz w:val="22"/>
      <w:szCs w:val="22"/>
    </w:rPr>
  </w:style>
  <w:style w:type="character" w:customStyle="1" w:styleId="af8">
    <w:name w:val="Без интервала Знак"/>
    <w:aliases w:val="мой Знак,МОЙ Знак,Без интервала 111 Знак"/>
    <w:link w:val="af7"/>
    <w:uiPriority w:val="1"/>
    <w:qFormat/>
    <w:locked/>
    <w:rsid w:val="00891E51"/>
    <w:rPr>
      <w:rFonts w:ascii="Calibri" w:hAnsi="Calibri"/>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567339">
      <w:bodyDiv w:val="1"/>
      <w:marLeft w:val="0"/>
      <w:marRight w:val="0"/>
      <w:marTop w:val="0"/>
      <w:marBottom w:val="0"/>
      <w:divBdr>
        <w:top w:val="none" w:sz="0" w:space="0" w:color="auto"/>
        <w:left w:val="none" w:sz="0" w:space="0" w:color="auto"/>
        <w:bottom w:val="none" w:sz="0" w:space="0" w:color="auto"/>
        <w:right w:val="none" w:sz="0" w:space="0" w:color="auto"/>
      </w:divBdr>
    </w:div>
    <w:div w:id="174892122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100018&amp;field=134&amp;date=18.07.2024" TargetMode="External"/><Relationship Id="rId3" Type="http://schemas.openxmlformats.org/officeDocument/2006/relationships/styles" Target="styles.xml"/><Relationship Id="rId7" Type="http://schemas.openxmlformats.org/officeDocument/2006/relationships/hyperlink" Target="consultantplus://offline/ref=1BDB994723FE8A2A5C2A977E5B1A6D0FD5240F4E519E9B3CE3C7C1EF55O2h6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1BDB994723FE8A2A5C2A977E5B1A6D0FD5240F4E519E9B3CE3C7C1EF55O2h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027D2-60E3-44E4-8AC3-40A172FEE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9018</Words>
  <Characters>51403</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vt:lpstr>
    </vt:vector>
  </TitlesOfParts>
  <Company>MoBIL GROUP</Company>
  <LinksUpToDate>false</LinksUpToDate>
  <CharactersWithSpaces>60301</CharactersWithSpaces>
  <SharedDoc>false</SharedDoc>
  <HLinks>
    <vt:vector size="18" baseType="variant">
      <vt:variant>
        <vt:i4>4587613</vt:i4>
      </vt:variant>
      <vt:variant>
        <vt:i4>6</vt:i4>
      </vt:variant>
      <vt:variant>
        <vt:i4>0</vt:i4>
      </vt:variant>
      <vt:variant>
        <vt:i4>5</vt:i4>
      </vt:variant>
      <vt:variant>
        <vt:lpwstr>consultantplus://offline/ref=1BDB994723FE8A2A5C2A977E5B1A6D0FD5240F4E519E9B3CE3C7C1EF55O2h6I</vt:lpwstr>
      </vt:variant>
      <vt:variant>
        <vt:lpwstr/>
      </vt:variant>
      <vt:variant>
        <vt:i4>5505107</vt:i4>
      </vt:variant>
      <vt:variant>
        <vt:i4>3</vt:i4>
      </vt:variant>
      <vt:variant>
        <vt:i4>0</vt:i4>
      </vt:variant>
      <vt:variant>
        <vt:i4>5</vt:i4>
      </vt:variant>
      <vt:variant>
        <vt:lpwstr>https://login.consultant.ru/link/?req=doc&amp;base=LAW&amp;n=331074&amp;dst=100018&amp;field=134&amp;date=18.07.2024</vt:lpwstr>
      </vt:variant>
      <vt:variant>
        <vt:lpwstr/>
      </vt:variant>
      <vt:variant>
        <vt:i4>4587613</vt:i4>
      </vt:variant>
      <vt:variant>
        <vt:i4>0</vt:i4>
      </vt:variant>
      <vt:variant>
        <vt:i4>0</vt:i4>
      </vt:variant>
      <vt:variant>
        <vt:i4>5</vt:i4>
      </vt:variant>
      <vt:variant>
        <vt:lpwstr>consultantplus://offline/ref=1BDB994723FE8A2A5C2A977E5B1A6D0FD5240F4E519E9B3CE3C7C1EF55O2h6I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dc:title>
  <dc:creator>ТЫЛ ИК-6</dc:creator>
  <cp:lastModifiedBy>sergeisavenkov37rus@mail.ru</cp:lastModifiedBy>
  <cp:revision>2</cp:revision>
  <cp:lastPrinted>2026-04-03T11:17:00Z</cp:lastPrinted>
  <dcterms:created xsi:type="dcterms:W3CDTF">2026-09-03T05:37:00Z</dcterms:created>
  <dcterms:modified xsi:type="dcterms:W3CDTF">2026-09-03T05:37:00Z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886C00BF0C8247C7A8CF424D426CCC51_12</vt:lpwstr>
  </property>
</Properties>
</file>