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2D" w:rsidRPr="00B5116C" w:rsidRDefault="00791AA9" w:rsidP="00143875">
      <w:pPr>
        <w:jc w:val="center"/>
        <w:rPr>
          <w:rFonts w:ascii="Times New Roman" w:eastAsia="Times New Roman" w:hAnsi="Times New Roman" w:cs="Times New Roman"/>
          <w:b/>
          <w:snapToGrid w:val="0"/>
          <w:sz w:val="24"/>
          <w:szCs w:val="24"/>
          <w:lang w:eastAsia="ru-RU"/>
        </w:rPr>
      </w:pPr>
      <w:r w:rsidRPr="00B5116C">
        <w:rPr>
          <w:rFonts w:ascii="Times New Roman" w:eastAsia="Times New Roman" w:hAnsi="Times New Roman" w:cs="Times New Roman"/>
          <w:b/>
          <w:snapToGrid w:val="0"/>
          <w:sz w:val="24"/>
          <w:szCs w:val="24"/>
          <w:lang w:eastAsia="ru-RU"/>
        </w:rPr>
        <w:t>КОНТРАКТ</w:t>
      </w:r>
      <w:r w:rsidR="00333465" w:rsidRPr="00B5116C">
        <w:rPr>
          <w:rFonts w:ascii="Times New Roman" w:eastAsia="Times New Roman" w:hAnsi="Times New Roman" w:cs="Times New Roman"/>
          <w:b/>
          <w:snapToGrid w:val="0"/>
          <w:sz w:val="24"/>
          <w:szCs w:val="24"/>
          <w:lang w:eastAsia="ru-RU"/>
        </w:rPr>
        <w:t xml:space="preserve"> №</w:t>
      </w:r>
      <w:r w:rsidRPr="00B5116C">
        <w:rPr>
          <w:rFonts w:ascii="Times New Roman" w:eastAsia="Times New Roman" w:hAnsi="Times New Roman" w:cs="Times New Roman"/>
          <w:b/>
          <w:snapToGrid w:val="0"/>
          <w:sz w:val="24"/>
          <w:szCs w:val="24"/>
          <w:lang w:eastAsia="ru-RU"/>
        </w:rPr>
        <w:t xml:space="preserve"> </w:t>
      </w:r>
      <w:r w:rsidR="00DD06F3">
        <w:rPr>
          <w:rFonts w:ascii="Times New Roman" w:eastAsia="Times New Roman" w:hAnsi="Times New Roman" w:cs="Times New Roman"/>
          <w:b/>
          <w:snapToGrid w:val="0"/>
          <w:sz w:val="24"/>
          <w:szCs w:val="24"/>
          <w:lang w:eastAsia="ru-RU"/>
        </w:rPr>
        <w:t>_______________</w:t>
      </w:r>
    </w:p>
    <w:p w:rsidR="00671136" w:rsidRPr="003B3F8B" w:rsidRDefault="00C073E9" w:rsidP="00C073E9">
      <w:pPr>
        <w:tabs>
          <w:tab w:val="left" w:pos="2845"/>
        </w:tabs>
        <w:jc w:val="center"/>
        <w:rPr>
          <w:rFonts w:ascii="Times New Roman" w:eastAsia="Times New Roman" w:hAnsi="Times New Roman" w:cs="Times New Roman"/>
          <w:snapToGrid w:val="0"/>
          <w:sz w:val="24"/>
          <w:szCs w:val="24"/>
          <w:lang w:eastAsia="ru-RU"/>
        </w:rPr>
      </w:pPr>
      <w:r w:rsidRPr="00C073E9">
        <w:rPr>
          <w:rFonts w:ascii="Times New Roman" w:eastAsia="Times New Roman" w:hAnsi="Times New Roman" w:cs="Times New Roman"/>
          <w:b/>
          <w:snapToGrid w:val="0"/>
          <w:sz w:val="24"/>
          <w:szCs w:val="24"/>
          <w:lang w:eastAsia="ru-RU"/>
        </w:rPr>
        <w:t>ИКЗ: 261232005119923200100100510000000244</w:t>
      </w:r>
    </w:p>
    <w:p w:rsidR="00671136" w:rsidRPr="003B3F8B" w:rsidRDefault="00791AA9" w:rsidP="00671136">
      <w:pPr>
        <w:rPr>
          <w:rFonts w:ascii="Times New Roman" w:eastAsia="Times New Roman" w:hAnsi="Times New Roman" w:cs="Times New Roman"/>
          <w:snapToGrid w:val="0"/>
          <w:sz w:val="24"/>
          <w:szCs w:val="24"/>
          <w:lang w:eastAsia="ru-RU"/>
        </w:rPr>
      </w:pPr>
      <w:r w:rsidRPr="003B3F8B">
        <w:rPr>
          <w:rFonts w:ascii="Times New Roman" w:eastAsia="Times New Roman" w:hAnsi="Times New Roman" w:cs="Times New Roman"/>
          <w:snapToGrid w:val="0"/>
          <w:sz w:val="24"/>
          <w:szCs w:val="24"/>
          <w:lang w:eastAsia="ru-RU"/>
        </w:rPr>
        <w:t xml:space="preserve">г. </w:t>
      </w:r>
      <w:r w:rsidR="00753CB5" w:rsidRPr="003B3F8B">
        <w:rPr>
          <w:rFonts w:ascii="Times New Roman" w:eastAsia="Times New Roman" w:hAnsi="Times New Roman" w:cs="Times New Roman"/>
          <w:snapToGrid w:val="0"/>
          <w:sz w:val="24"/>
          <w:szCs w:val="24"/>
          <w:lang w:eastAsia="ru-RU"/>
        </w:rPr>
        <w:t>Сочи</w:t>
      </w:r>
      <w:r w:rsidRPr="003B3F8B">
        <w:rPr>
          <w:rFonts w:ascii="Times New Roman" w:eastAsia="Times New Roman" w:hAnsi="Times New Roman" w:cs="Times New Roman"/>
          <w:snapToGrid w:val="0"/>
          <w:sz w:val="24"/>
          <w:szCs w:val="24"/>
          <w:lang w:eastAsia="ru-RU"/>
        </w:rPr>
        <w:tab/>
      </w:r>
      <w:r w:rsidRPr="003B3F8B">
        <w:rPr>
          <w:rFonts w:ascii="Times New Roman" w:eastAsia="Times New Roman" w:hAnsi="Times New Roman" w:cs="Times New Roman"/>
          <w:snapToGrid w:val="0"/>
          <w:sz w:val="24"/>
          <w:szCs w:val="24"/>
          <w:lang w:eastAsia="ru-RU"/>
        </w:rPr>
        <w:tab/>
      </w:r>
      <w:r w:rsidRPr="003B3F8B">
        <w:rPr>
          <w:rFonts w:ascii="Times New Roman" w:eastAsia="Times New Roman" w:hAnsi="Times New Roman" w:cs="Times New Roman"/>
          <w:snapToGrid w:val="0"/>
          <w:sz w:val="24"/>
          <w:szCs w:val="24"/>
          <w:lang w:eastAsia="ru-RU"/>
        </w:rPr>
        <w:tab/>
      </w:r>
      <w:r w:rsidRPr="003B3F8B">
        <w:rPr>
          <w:rFonts w:ascii="Times New Roman" w:eastAsia="Times New Roman" w:hAnsi="Times New Roman" w:cs="Times New Roman"/>
          <w:snapToGrid w:val="0"/>
          <w:sz w:val="24"/>
          <w:szCs w:val="24"/>
          <w:lang w:eastAsia="ru-RU"/>
        </w:rPr>
        <w:tab/>
      </w:r>
      <w:r w:rsidRPr="003B3F8B">
        <w:rPr>
          <w:rFonts w:ascii="Times New Roman" w:eastAsia="Times New Roman" w:hAnsi="Times New Roman" w:cs="Times New Roman"/>
          <w:snapToGrid w:val="0"/>
          <w:sz w:val="24"/>
          <w:szCs w:val="24"/>
          <w:lang w:eastAsia="ru-RU"/>
        </w:rPr>
        <w:tab/>
      </w:r>
      <w:r w:rsidRPr="003B3F8B">
        <w:rPr>
          <w:rFonts w:ascii="Times New Roman" w:eastAsia="Times New Roman" w:hAnsi="Times New Roman" w:cs="Times New Roman"/>
          <w:snapToGrid w:val="0"/>
          <w:sz w:val="24"/>
          <w:szCs w:val="24"/>
          <w:lang w:eastAsia="ru-RU"/>
        </w:rPr>
        <w:tab/>
      </w:r>
      <w:r w:rsidR="00753CB5" w:rsidRPr="003B3F8B">
        <w:rPr>
          <w:rFonts w:ascii="Times New Roman" w:eastAsia="Times New Roman" w:hAnsi="Times New Roman" w:cs="Times New Roman"/>
          <w:snapToGrid w:val="0"/>
          <w:sz w:val="24"/>
          <w:szCs w:val="24"/>
          <w:lang w:eastAsia="ru-RU"/>
        </w:rPr>
        <w:t xml:space="preserve">              </w:t>
      </w:r>
      <w:r w:rsidRPr="003B3F8B">
        <w:rPr>
          <w:rFonts w:ascii="Times New Roman" w:eastAsia="Times New Roman" w:hAnsi="Times New Roman" w:cs="Times New Roman"/>
          <w:snapToGrid w:val="0"/>
          <w:sz w:val="24"/>
          <w:szCs w:val="24"/>
          <w:lang w:eastAsia="ru-RU"/>
        </w:rPr>
        <w:tab/>
      </w:r>
      <w:r w:rsidRPr="003B3F8B">
        <w:rPr>
          <w:rFonts w:ascii="Times New Roman" w:eastAsia="Times New Roman" w:hAnsi="Times New Roman" w:cs="Times New Roman"/>
          <w:snapToGrid w:val="0"/>
          <w:sz w:val="24"/>
          <w:szCs w:val="24"/>
          <w:lang w:eastAsia="ru-RU"/>
        </w:rPr>
        <w:tab/>
        <w:t xml:space="preserve">  </w:t>
      </w:r>
      <w:r w:rsidR="00B5116C">
        <w:rPr>
          <w:rFonts w:ascii="Times New Roman" w:eastAsia="Times New Roman" w:hAnsi="Times New Roman" w:cs="Times New Roman"/>
          <w:snapToGrid w:val="0"/>
          <w:sz w:val="24"/>
          <w:szCs w:val="24"/>
          <w:lang w:eastAsia="ru-RU"/>
        </w:rPr>
        <w:t xml:space="preserve"> </w:t>
      </w:r>
      <w:r w:rsidR="0049787A">
        <w:rPr>
          <w:rFonts w:ascii="Times New Roman" w:eastAsia="Times New Roman" w:hAnsi="Times New Roman" w:cs="Times New Roman"/>
          <w:snapToGrid w:val="0"/>
          <w:sz w:val="24"/>
          <w:szCs w:val="24"/>
          <w:lang w:eastAsia="ru-RU"/>
        </w:rPr>
        <w:t xml:space="preserve">                 </w:t>
      </w:r>
      <w:r w:rsidR="00DD06F3">
        <w:rPr>
          <w:rFonts w:ascii="Times New Roman" w:eastAsia="Times New Roman" w:hAnsi="Times New Roman" w:cs="Times New Roman"/>
          <w:snapToGrid w:val="0"/>
          <w:sz w:val="24"/>
          <w:szCs w:val="24"/>
          <w:lang w:eastAsia="ru-RU"/>
        </w:rPr>
        <w:t>______</w:t>
      </w:r>
      <w:r w:rsidR="0049787A">
        <w:rPr>
          <w:rFonts w:ascii="Times New Roman" w:eastAsia="Times New Roman" w:hAnsi="Times New Roman" w:cs="Times New Roman"/>
          <w:snapToGrid w:val="0"/>
          <w:sz w:val="24"/>
          <w:szCs w:val="24"/>
          <w:lang w:eastAsia="ru-RU"/>
        </w:rPr>
        <w:t xml:space="preserve"> </w:t>
      </w:r>
      <w:r w:rsidRPr="003B3F8B">
        <w:rPr>
          <w:rFonts w:ascii="Times New Roman" w:eastAsia="Times New Roman" w:hAnsi="Times New Roman" w:cs="Times New Roman"/>
          <w:snapToGrid w:val="0"/>
          <w:sz w:val="24"/>
          <w:szCs w:val="24"/>
          <w:lang w:eastAsia="ru-RU"/>
        </w:rPr>
        <w:t>20</w:t>
      </w:r>
      <w:r w:rsidR="00B90A67">
        <w:rPr>
          <w:rFonts w:ascii="Times New Roman" w:eastAsia="Times New Roman" w:hAnsi="Times New Roman" w:cs="Times New Roman"/>
          <w:snapToGrid w:val="0"/>
          <w:sz w:val="24"/>
          <w:szCs w:val="24"/>
          <w:lang w:eastAsia="ru-RU"/>
        </w:rPr>
        <w:t>26</w:t>
      </w:r>
      <w:r w:rsidRPr="003B3F8B">
        <w:rPr>
          <w:rFonts w:ascii="Times New Roman" w:eastAsia="Times New Roman" w:hAnsi="Times New Roman" w:cs="Times New Roman"/>
          <w:snapToGrid w:val="0"/>
          <w:sz w:val="24"/>
          <w:szCs w:val="24"/>
          <w:lang w:eastAsia="ru-RU"/>
        </w:rPr>
        <w:t xml:space="preserve"> г.</w:t>
      </w:r>
    </w:p>
    <w:p w:rsidR="00671136" w:rsidRPr="003B3F8B" w:rsidRDefault="00671136" w:rsidP="00671136">
      <w:pPr>
        <w:rPr>
          <w:rFonts w:ascii="Times New Roman" w:eastAsia="Times New Roman" w:hAnsi="Times New Roman" w:cs="Times New Roman"/>
          <w:snapToGrid w:val="0"/>
          <w:sz w:val="24"/>
          <w:szCs w:val="24"/>
          <w:lang w:eastAsia="ru-RU"/>
        </w:rPr>
      </w:pPr>
    </w:p>
    <w:p w:rsidR="004F68C3" w:rsidRDefault="00791AA9" w:rsidP="004F68C3">
      <w:pPr>
        <w:ind w:firstLine="709"/>
        <w:jc w:val="both"/>
        <w:rPr>
          <w:rFonts w:ascii="Times New Roman" w:eastAsia="Times New Roman" w:hAnsi="Times New Roman" w:cs="Times New Roman"/>
          <w:sz w:val="24"/>
          <w:szCs w:val="24"/>
          <w:lang w:eastAsia="ru-RU"/>
        </w:rPr>
      </w:pPr>
      <w:r w:rsidRPr="004F68C3">
        <w:rPr>
          <w:rFonts w:ascii="Times New Roman" w:eastAsia="Times New Roman" w:hAnsi="Times New Roman" w:cs="Times New Roman"/>
          <w:sz w:val="24"/>
          <w:szCs w:val="24"/>
        </w:rPr>
        <w:t>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w:t>
      </w:r>
      <w:r>
        <w:rPr>
          <w:rFonts w:ascii="Times New Roman" w:eastAsia="Times New Roman" w:hAnsi="Times New Roman" w:cs="Times New Roman"/>
          <w:sz w:val="24"/>
          <w:szCs w:val="24"/>
        </w:rPr>
        <w:t xml:space="preserve"> </w:t>
      </w:r>
      <w:r w:rsidRPr="004F68C3">
        <w:rPr>
          <w:rFonts w:ascii="Times New Roman" w:eastAsia="Times New Roman" w:hAnsi="Times New Roman" w:cs="Times New Roman"/>
          <w:sz w:val="24"/>
          <w:szCs w:val="24"/>
        </w:rPr>
        <w:t xml:space="preserve">в лице проректора Картина Олега Сергеевича, действующего на основании доверенности </w:t>
      </w:r>
      <w:r>
        <w:rPr>
          <w:rFonts w:ascii="Times New Roman" w:eastAsia="Times New Roman" w:hAnsi="Times New Roman" w:cs="Times New Roman"/>
          <w:sz w:val="24"/>
          <w:szCs w:val="24"/>
        </w:rPr>
        <w:br/>
      </w:r>
      <w:r w:rsidRPr="004F68C3">
        <w:rPr>
          <w:rFonts w:ascii="Times New Roman" w:eastAsia="Times New Roman" w:hAnsi="Times New Roman" w:cs="Times New Roman"/>
          <w:sz w:val="24"/>
          <w:szCs w:val="24"/>
        </w:rPr>
        <w:t>от 07.10.2025 № 01-2/1774, с одной стороны</w:t>
      </w:r>
      <w:r w:rsidR="00671136" w:rsidRPr="003B3F8B">
        <w:rPr>
          <w:rFonts w:ascii="Times New Roman" w:eastAsia="Times New Roman" w:hAnsi="Times New Roman" w:cs="Times New Roman"/>
          <w:sz w:val="24"/>
          <w:szCs w:val="24"/>
          <w:lang w:eastAsia="ru-RU"/>
        </w:rPr>
        <w:t xml:space="preserve">, </w:t>
      </w:r>
    </w:p>
    <w:p w:rsidR="00671136" w:rsidRDefault="00791AA9" w:rsidP="007775A8">
      <w:pPr>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 xml:space="preserve">и </w:t>
      </w:r>
      <w:r w:rsidR="00665633">
        <w:rPr>
          <w:rFonts w:ascii="Times New Roman" w:eastAsia="Times New Roman" w:hAnsi="Times New Roman" w:cs="Times New Roman"/>
          <w:sz w:val="24"/>
          <w:szCs w:val="24"/>
          <w:lang w:eastAsia="ru-RU"/>
        </w:rPr>
        <w:t xml:space="preserve">Индивидуальный предприниматель </w:t>
      </w:r>
      <w:r w:rsidR="00665633" w:rsidRPr="00665633">
        <w:rPr>
          <w:rFonts w:ascii="Times New Roman" w:eastAsia="Times New Roman" w:hAnsi="Times New Roman" w:cs="Times New Roman"/>
          <w:sz w:val="24"/>
          <w:szCs w:val="24"/>
          <w:lang w:eastAsia="ru-RU"/>
        </w:rPr>
        <w:t>ШУРУХО МАРИНА АЛЕКСАНДРОВНА, именуем</w:t>
      </w:r>
      <w:r w:rsidR="00665633">
        <w:rPr>
          <w:rFonts w:ascii="Times New Roman" w:eastAsia="Times New Roman" w:hAnsi="Times New Roman" w:cs="Times New Roman"/>
          <w:sz w:val="24"/>
          <w:szCs w:val="24"/>
          <w:lang w:eastAsia="ru-RU"/>
        </w:rPr>
        <w:t>ый</w:t>
      </w:r>
      <w:r w:rsidR="00665633" w:rsidRPr="00665633">
        <w:rPr>
          <w:rFonts w:ascii="Times New Roman" w:eastAsia="Times New Roman" w:hAnsi="Times New Roman" w:cs="Times New Roman"/>
          <w:sz w:val="24"/>
          <w:szCs w:val="24"/>
          <w:lang w:eastAsia="ru-RU"/>
        </w:rPr>
        <w:t xml:space="preserve"> в дальнейшем «Подрядчик», действующий на основании ОГРНИП №318784700377932</w:t>
      </w:r>
      <w:r w:rsidRPr="003B3F8B">
        <w:rPr>
          <w:rFonts w:ascii="Times New Roman" w:eastAsia="Times New Roman" w:hAnsi="Times New Roman" w:cs="Times New Roman"/>
          <w:sz w:val="24"/>
          <w:szCs w:val="24"/>
          <w:lang w:eastAsia="ru-RU"/>
        </w:rPr>
        <w:t xml:space="preserve">, с другой стороны, </w:t>
      </w:r>
      <w:r w:rsidRPr="003B3F8B">
        <w:rPr>
          <w:rFonts w:ascii="Times New Roman" w:eastAsia="Times New Roman" w:hAnsi="Times New Roman" w:cs="Times New Roman"/>
          <w:spacing w:val="-1"/>
          <w:sz w:val="24"/>
          <w:szCs w:val="24"/>
          <w:lang w:eastAsia="ru-RU"/>
        </w:rPr>
        <w:t>совместно именуемые «Стороны»</w:t>
      </w:r>
      <w:r w:rsidRPr="003B3F8B">
        <w:rPr>
          <w:rFonts w:ascii="Times New Roman" w:eastAsia="Times New Roman" w:hAnsi="Times New Roman" w:cs="Times New Roman"/>
          <w:sz w:val="24"/>
          <w:szCs w:val="24"/>
          <w:lang w:eastAsia="ru-RU"/>
        </w:rPr>
        <w:t xml:space="preserve">, </w:t>
      </w:r>
      <w:r w:rsidR="007775A8" w:rsidRPr="007775A8">
        <w:rPr>
          <w:rFonts w:ascii="Times New Roman" w:eastAsia="Times New Roman" w:hAnsi="Times New Roman" w:cs="Times New Roman"/>
          <w:sz w:val="24"/>
          <w:szCs w:val="24"/>
          <w:lang w:eastAsia="ru-RU"/>
        </w:rPr>
        <w:t xml:space="preserve">на основании </w:t>
      </w:r>
      <w:r w:rsidR="00665633">
        <w:rPr>
          <w:rFonts w:ascii="Times New Roman" w:eastAsia="Times New Roman" w:hAnsi="Times New Roman" w:cs="Times New Roman"/>
          <w:sz w:val="24"/>
          <w:szCs w:val="24"/>
          <w:lang w:eastAsia="ru-RU"/>
        </w:rPr>
        <w:br/>
      </w:r>
      <w:r w:rsidR="007775A8" w:rsidRPr="007775A8">
        <w:rPr>
          <w:rFonts w:ascii="Times New Roman" w:eastAsia="Times New Roman" w:hAnsi="Times New Roman" w:cs="Times New Roman"/>
          <w:sz w:val="24"/>
          <w:szCs w:val="24"/>
          <w:lang w:eastAsia="ru-RU"/>
        </w:rPr>
        <w:t>п.5 ч.1 ст.93 Федерального закона от 05.04.2013г. № 44-ФЗ</w:t>
      </w:r>
      <w:r w:rsidR="00665633">
        <w:rPr>
          <w:rFonts w:ascii="Times New Roman" w:eastAsia="Times New Roman" w:hAnsi="Times New Roman" w:cs="Times New Roman"/>
          <w:sz w:val="24"/>
          <w:szCs w:val="24"/>
          <w:lang w:eastAsia="ru-RU"/>
        </w:rPr>
        <w:t xml:space="preserve"> </w:t>
      </w:r>
      <w:r w:rsidR="007775A8" w:rsidRPr="007775A8">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 заключили контракт (далее - Контракт)</w:t>
      </w:r>
      <w:r w:rsidR="00665633">
        <w:rPr>
          <w:rFonts w:ascii="Times New Roman" w:eastAsia="Times New Roman" w:hAnsi="Times New Roman" w:cs="Times New Roman"/>
          <w:sz w:val="24"/>
          <w:szCs w:val="24"/>
          <w:lang w:eastAsia="ru-RU"/>
        </w:rPr>
        <w:t xml:space="preserve"> </w:t>
      </w:r>
      <w:r w:rsidR="007775A8" w:rsidRPr="007775A8">
        <w:rPr>
          <w:rFonts w:ascii="Times New Roman" w:eastAsia="Times New Roman" w:hAnsi="Times New Roman" w:cs="Times New Roman"/>
          <w:sz w:val="24"/>
          <w:szCs w:val="24"/>
          <w:lang w:eastAsia="ru-RU"/>
        </w:rPr>
        <w:t>о нижеследующем</w:t>
      </w:r>
      <w:r w:rsidRPr="003B3F8B">
        <w:rPr>
          <w:rFonts w:ascii="Times New Roman" w:eastAsia="Times New Roman" w:hAnsi="Times New Roman" w:cs="Times New Roman"/>
          <w:sz w:val="24"/>
          <w:szCs w:val="24"/>
          <w:lang w:eastAsia="ru-RU"/>
        </w:rPr>
        <w:t>:</w:t>
      </w:r>
    </w:p>
    <w:p w:rsidR="00466D21" w:rsidRPr="003B3F8B" w:rsidRDefault="00466D21" w:rsidP="004F68C3">
      <w:pPr>
        <w:ind w:firstLine="709"/>
        <w:jc w:val="both"/>
        <w:rPr>
          <w:rFonts w:ascii="Times New Roman" w:eastAsia="Times New Roman" w:hAnsi="Times New Roman" w:cs="Times New Roman"/>
          <w:snapToGrid w:val="0"/>
          <w:sz w:val="24"/>
          <w:szCs w:val="24"/>
          <w:lang w:eastAsia="ru-RU"/>
        </w:rPr>
      </w:pPr>
    </w:p>
    <w:p w:rsidR="006827D6" w:rsidRPr="003B3F8B" w:rsidRDefault="00791AA9" w:rsidP="006827D6">
      <w:pPr>
        <w:jc w:val="center"/>
        <w:rPr>
          <w:rFonts w:ascii="Times New Roman" w:eastAsia="Times New Roman" w:hAnsi="Times New Roman" w:cs="Times New Roman"/>
          <w:b/>
          <w:snapToGrid w:val="0"/>
          <w:sz w:val="24"/>
          <w:szCs w:val="24"/>
          <w:lang w:eastAsia="ru-RU"/>
        </w:rPr>
      </w:pPr>
      <w:r w:rsidRPr="003B3F8B">
        <w:rPr>
          <w:rFonts w:ascii="Times New Roman" w:eastAsia="Times New Roman" w:hAnsi="Times New Roman" w:cs="Times New Roman"/>
          <w:b/>
          <w:snapToGrid w:val="0"/>
          <w:sz w:val="24"/>
          <w:szCs w:val="24"/>
          <w:lang w:eastAsia="ru-RU"/>
        </w:rPr>
        <w:t>1. ПРЕДМЕТ КОНТРАКТА</w:t>
      </w:r>
    </w:p>
    <w:p w:rsidR="00BF68AC" w:rsidRPr="003B3F8B" w:rsidRDefault="00791AA9" w:rsidP="00A14B13">
      <w:pPr>
        <w:autoSpaceDE w:val="0"/>
        <w:autoSpaceDN w:val="0"/>
        <w:adjustRightInd w:val="0"/>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 xml:space="preserve">1.1. </w:t>
      </w:r>
      <w:r w:rsidRPr="003B3F8B">
        <w:rPr>
          <w:rFonts w:ascii="Times New Roman" w:hAnsi="Times New Roman" w:cs="Times New Roman"/>
          <w:sz w:val="24"/>
          <w:szCs w:val="24"/>
        </w:rPr>
        <w:t xml:space="preserve">По условиям настоящего контракта </w:t>
      </w:r>
      <w:r w:rsidR="0074372B" w:rsidRPr="003B3F8B">
        <w:rPr>
          <w:rFonts w:ascii="Times New Roman" w:hAnsi="Times New Roman" w:cs="Times New Roman"/>
          <w:sz w:val="24"/>
          <w:szCs w:val="24"/>
        </w:rPr>
        <w:t>Подрядчик</w:t>
      </w:r>
      <w:r w:rsidRPr="003B3F8B">
        <w:rPr>
          <w:rFonts w:ascii="Times New Roman" w:hAnsi="Times New Roman" w:cs="Times New Roman"/>
          <w:sz w:val="24"/>
          <w:szCs w:val="24"/>
        </w:rPr>
        <w:t xml:space="preserve"> </w:t>
      </w:r>
      <w:r w:rsidR="0074372B" w:rsidRPr="003B3F8B">
        <w:rPr>
          <w:rFonts w:ascii="Times New Roman" w:hAnsi="Times New Roman" w:cs="Times New Roman"/>
          <w:sz w:val="24"/>
          <w:szCs w:val="24"/>
        </w:rPr>
        <w:t xml:space="preserve">обязуется </w:t>
      </w:r>
      <w:r w:rsidR="00A14B13">
        <w:rPr>
          <w:rFonts w:ascii="Times New Roman" w:hAnsi="Times New Roman" w:cs="Times New Roman"/>
          <w:sz w:val="24"/>
          <w:szCs w:val="24"/>
        </w:rPr>
        <w:t>в сроки,</w:t>
      </w:r>
      <w:r w:rsidR="00E80650">
        <w:rPr>
          <w:rFonts w:ascii="Times New Roman" w:hAnsi="Times New Roman" w:cs="Times New Roman"/>
          <w:sz w:val="24"/>
          <w:szCs w:val="24"/>
        </w:rPr>
        <w:t xml:space="preserve"> установленные настоящим контрактом </w:t>
      </w:r>
      <w:r w:rsidR="0074372B" w:rsidRPr="003B3F8B">
        <w:rPr>
          <w:rFonts w:ascii="Times New Roman" w:hAnsi="Times New Roman" w:cs="Times New Roman"/>
          <w:sz w:val="24"/>
          <w:szCs w:val="24"/>
        </w:rPr>
        <w:t xml:space="preserve">выполнить по </w:t>
      </w:r>
      <w:r w:rsidR="00BF1C49">
        <w:rPr>
          <w:rFonts w:ascii="Times New Roman" w:hAnsi="Times New Roman" w:cs="Times New Roman"/>
          <w:sz w:val="24"/>
          <w:szCs w:val="24"/>
        </w:rPr>
        <w:t>З</w:t>
      </w:r>
      <w:r w:rsidR="0074372B" w:rsidRPr="003B3F8B">
        <w:rPr>
          <w:rFonts w:ascii="Times New Roman" w:hAnsi="Times New Roman" w:cs="Times New Roman"/>
          <w:sz w:val="24"/>
          <w:szCs w:val="24"/>
        </w:rPr>
        <w:t xml:space="preserve">аданию </w:t>
      </w:r>
      <w:r w:rsidR="00671136" w:rsidRPr="003B3F8B">
        <w:rPr>
          <w:rFonts w:ascii="Times New Roman" w:hAnsi="Times New Roman" w:cs="Times New Roman"/>
          <w:sz w:val="24"/>
          <w:szCs w:val="24"/>
        </w:rPr>
        <w:t>З</w:t>
      </w:r>
      <w:r w:rsidR="0074372B" w:rsidRPr="003B3F8B">
        <w:rPr>
          <w:rFonts w:ascii="Times New Roman" w:hAnsi="Times New Roman" w:cs="Times New Roman"/>
          <w:sz w:val="24"/>
          <w:szCs w:val="24"/>
        </w:rPr>
        <w:t xml:space="preserve">аказчика </w:t>
      </w:r>
      <w:r w:rsidR="0074372B" w:rsidRPr="00BA7C14">
        <w:rPr>
          <w:rFonts w:ascii="Times New Roman" w:hAnsi="Times New Roman" w:cs="Times New Roman"/>
          <w:b/>
          <w:sz w:val="24"/>
          <w:szCs w:val="24"/>
        </w:rPr>
        <w:t>работы</w:t>
      </w:r>
      <w:r w:rsidR="00BF1C49" w:rsidRPr="00BA7C14">
        <w:rPr>
          <w:rFonts w:ascii="Times New Roman" w:hAnsi="Times New Roman" w:cs="Times New Roman"/>
          <w:b/>
          <w:sz w:val="24"/>
          <w:szCs w:val="24"/>
        </w:rPr>
        <w:t xml:space="preserve"> </w:t>
      </w:r>
      <w:r w:rsidR="00A14B13" w:rsidRPr="00A14B13">
        <w:rPr>
          <w:rFonts w:ascii="Times New Roman" w:hAnsi="Times New Roman" w:cs="Times New Roman"/>
          <w:b/>
          <w:sz w:val="24"/>
          <w:szCs w:val="24"/>
        </w:rPr>
        <w:t>по обследованию</w:t>
      </w:r>
      <w:r w:rsidR="00A14B13">
        <w:rPr>
          <w:rFonts w:ascii="Times New Roman" w:hAnsi="Times New Roman" w:cs="Times New Roman"/>
          <w:b/>
          <w:sz w:val="24"/>
          <w:szCs w:val="24"/>
        </w:rPr>
        <w:t xml:space="preserve"> технического состояния объекта </w:t>
      </w:r>
      <w:r w:rsidR="00A14B13" w:rsidRPr="00A14B13">
        <w:rPr>
          <w:rFonts w:ascii="Times New Roman" w:hAnsi="Times New Roman" w:cs="Times New Roman"/>
          <w:b/>
          <w:sz w:val="24"/>
          <w:szCs w:val="24"/>
        </w:rPr>
        <w:t>капитального строительства «Учебный корпус», расположенного: Краснодарский край, город Сочи, улица Политехническая, дом 7</w:t>
      </w:r>
      <w:r w:rsidR="00455CDD" w:rsidRPr="00455CDD">
        <w:rPr>
          <w:rFonts w:ascii="Times New Roman" w:hAnsi="Times New Roman" w:cs="Times New Roman"/>
          <w:b/>
          <w:sz w:val="24"/>
          <w:szCs w:val="24"/>
        </w:rPr>
        <w:t xml:space="preserve"> (проведение работ по обследованию технического состояния объекта, подлежащего реконструкции или ремонту с целью составления дефектных ведомостей, определения плана ремонтных (реставрационных) работ)</w:t>
      </w:r>
      <w:r w:rsidRPr="003B3F8B">
        <w:rPr>
          <w:rFonts w:ascii="Times New Roman" w:eastAsia="Times New Roman" w:hAnsi="Times New Roman" w:cs="Times New Roman"/>
          <w:sz w:val="24"/>
          <w:szCs w:val="24"/>
          <w:lang w:eastAsia="ru-RU"/>
        </w:rPr>
        <w:t xml:space="preserve"> </w:t>
      </w:r>
      <w:r w:rsidRPr="003B3F8B">
        <w:rPr>
          <w:rFonts w:ascii="Times New Roman" w:hAnsi="Times New Roman" w:cs="Times New Roman"/>
          <w:sz w:val="24"/>
          <w:szCs w:val="24"/>
        </w:rPr>
        <w:t xml:space="preserve">(далее - </w:t>
      </w:r>
      <w:r w:rsidR="0074372B" w:rsidRPr="003B3F8B">
        <w:rPr>
          <w:rFonts w:ascii="Times New Roman" w:hAnsi="Times New Roman" w:cs="Times New Roman"/>
          <w:sz w:val="24"/>
          <w:szCs w:val="24"/>
        </w:rPr>
        <w:t>работы</w:t>
      </w:r>
      <w:r w:rsidRPr="003B3F8B">
        <w:rPr>
          <w:rFonts w:ascii="Times New Roman" w:hAnsi="Times New Roman" w:cs="Times New Roman"/>
          <w:sz w:val="24"/>
          <w:szCs w:val="24"/>
        </w:rPr>
        <w:t>)</w:t>
      </w:r>
      <w:r w:rsidR="00A14B13">
        <w:rPr>
          <w:rFonts w:ascii="Times New Roman" w:hAnsi="Times New Roman" w:cs="Times New Roman"/>
          <w:sz w:val="24"/>
          <w:szCs w:val="24"/>
        </w:rPr>
        <w:t xml:space="preserve"> </w:t>
      </w:r>
      <w:r w:rsidR="00AE4110" w:rsidRPr="003B3F8B">
        <w:rPr>
          <w:rFonts w:ascii="Times New Roman" w:hAnsi="Times New Roman" w:cs="Times New Roman"/>
          <w:sz w:val="24"/>
          <w:szCs w:val="24"/>
        </w:rPr>
        <w:t xml:space="preserve">в </w:t>
      </w:r>
      <w:r w:rsidR="005562E5" w:rsidRPr="003B3F8B">
        <w:rPr>
          <w:rFonts w:ascii="Times New Roman" w:hAnsi="Times New Roman" w:cs="Times New Roman"/>
          <w:sz w:val="24"/>
          <w:szCs w:val="24"/>
        </w:rPr>
        <w:t xml:space="preserve">соответствии </w:t>
      </w:r>
      <w:r w:rsidR="00455CDD">
        <w:rPr>
          <w:rFonts w:ascii="Times New Roman" w:hAnsi="Times New Roman" w:cs="Times New Roman"/>
          <w:sz w:val="24"/>
          <w:szCs w:val="24"/>
        </w:rPr>
        <w:t>с Описанием объекта закупки и</w:t>
      </w:r>
      <w:r w:rsidR="00BF1C49">
        <w:rPr>
          <w:rFonts w:ascii="Times New Roman" w:hAnsi="Times New Roman" w:cs="Times New Roman"/>
          <w:sz w:val="24"/>
          <w:szCs w:val="24"/>
        </w:rPr>
        <w:t xml:space="preserve"> </w:t>
      </w:r>
      <w:r w:rsidR="00EE3E41">
        <w:rPr>
          <w:rFonts w:ascii="Times New Roman" w:hAnsi="Times New Roman" w:cs="Times New Roman"/>
          <w:sz w:val="24"/>
          <w:szCs w:val="24"/>
        </w:rPr>
        <w:t>сметной документацией, являющ</w:t>
      </w:r>
      <w:r w:rsidR="00455CDD">
        <w:rPr>
          <w:rFonts w:ascii="Times New Roman" w:hAnsi="Times New Roman" w:cs="Times New Roman"/>
          <w:sz w:val="24"/>
          <w:szCs w:val="24"/>
        </w:rPr>
        <w:t>ими</w:t>
      </w:r>
      <w:r w:rsidR="00EE3E41">
        <w:rPr>
          <w:rFonts w:ascii="Times New Roman" w:hAnsi="Times New Roman" w:cs="Times New Roman"/>
          <w:sz w:val="24"/>
          <w:szCs w:val="24"/>
        </w:rPr>
        <w:t>ся неотъемлемой частью настоящего</w:t>
      </w:r>
      <w:r w:rsidR="002F42C2" w:rsidRPr="003B3F8B">
        <w:rPr>
          <w:rFonts w:ascii="Times New Roman" w:hAnsi="Times New Roman" w:cs="Times New Roman"/>
          <w:sz w:val="24"/>
          <w:szCs w:val="24"/>
        </w:rPr>
        <w:t xml:space="preserve"> контракт</w:t>
      </w:r>
      <w:r w:rsidR="00EE3E41">
        <w:rPr>
          <w:rFonts w:ascii="Times New Roman" w:hAnsi="Times New Roman" w:cs="Times New Roman"/>
          <w:sz w:val="24"/>
          <w:szCs w:val="24"/>
        </w:rPr>
        <w:t>а</w:t>
      </w:r>
      <w:r w:rsidR="00F14365">
        <w:rPr>
          <w:rFonts w:ascii="Times New Roman" w:hAnsi="Times New Roman" w:cs="Times New Roman"/>
          <w:sz w:val="24"/>
          <w:szCs w:val="24"/>
        </w:rPr>
        <w:t>,</w:t>
      </w:r>
      <w:r w:rsidR="00AE4110" w:rsidRPr="003B3F8B">
        <w:rPr>
          <w:rFonts w:ascii="Times New Roman" w:hAnsi="Times New Roman" w:cs="Times New Roman"/>
          <w:sz w:val="24"/>
          <w:szCs w:val="24"/>
        </w:rPr>
        <w:t xml:space="preserve"> и передать </w:t>
      </w:r>
      <w:r w:rsidR="00F14365">
        <w:rPr>
          <w:rFonts w:ascii="Times New Roman" w:hAnsi="Times New Roman" w:cs="Times New Roman"/>
          <w:sz w:val="24"/>
          <w:szCs w:val="24"/>
        </w:rPr>
        <w:t>результат выполненных работ</w:t>
      </w:r>
      <w:r w:rsidR="00AE4110" w:rsidRPr="003B3F8B">
        <w:rPr>
          <w:rFonts w:ascii="Times New Roman" w:hAnsi="Times New Roman" w:cs="Times New Roman"/>
          <w:sz w:val="24"/>
          <w:szCs w:val="24"/>
        </w:rPr>
        <w:t xml:space="preserve"> Заказчику</w:t>
      </w:r>
      <w:r w:rsidR="0074372B" w:rsidRPr="003B3F8B">
        <w:rPr>
          <w:rFonts w:ascii="Times New Roman" w:hAnsi="Times New Roman" w:cs="Times New Roman"/>
          <w:sz w:val="24"/>
          <w:szCs w:val="24"/>
        </w:rPr>
        <w:t xml:space="preserve">, </w:t>
      </w:r>
      <w:r w:rsidR="0074372B" w:rsidRPr="003B3F8B">
        <w:rPr>
          <w:rFonts w:ascii="Times New Roman" w:eastAsia="Times New Roman" w:hAnsi="Times New Roman" w:cs="Times New Roman"/>
          <w:sz w:val="24"/>
          <w:szCs w:val="24"/>
          <w:lang w:eastAsia="ru-RU"/>
        </w:rPr>
        <w:t xml:space="preserve">а </w:t>
      </w:r>
      <w:r w:rsidR="00671136" w:rsidRPr="003B3F8B">
        <w:rPr>
          <w:rFonts w:ascii="Times New Roman" w:eastAsia="Times New Roman" w:hAnsi="Times New Roman" w:cs="Times New Roman"/>
          <w:sz w:val="24"/>
          <w:szCs w:val="24"/>
          <w:lang w:eastAsia="ru-RU"/>
        </w:rPr>
        <w:t>З</w:t>
      </w:r>
      <w:r w:rsidR="0074372B" w:rsidRPr="003B3F8B">
        <w:rPr>
          <w:rFonts w:ascii="Times New Roman" w:eastAsia="Times New Roman" w:hAnsi="Times New Roman" w:cs="Times New Roman"/>
          <w:sz w:val="24"/>
          <w:szCs w:val="24"/>
          <w:lang w:eastAsia="ru-RU"/>
        </w:rPr>
        <w:t>аказчик обязуется принять</w:t>
      </w:r>
      <w:r w:rsidR="00954C61" w:rsidRPr="003B3F8B">
        <w:rPr>
          <w:rFonts w:ascii="Times New Roman" w:eastAsia="Times New Roman" w:hAnsi="Times New Roman" w:cs="Times New Roman"/>
          <w:sz w:val="24"/>
          <w:szCs w:val="24"/>
          <w:lang w:eastAsia="ru-RU"/>
        </w:rPr>
        <w:t xml:space="preserve"> </w:t>
      </w:r>
      <w:r w:rsidR="00A14B13">
        <w:rPr>
          <w:rFonts w:ascii="Times New Roman" w:eastAsia="Times New Roman" w:hAnsi="Times New Roman" w:cs="Times New Roman"/>
          <w:sz w:val="24"/>
          <w:szCs w:val="24"/>
          <w:lang w:eastAsia="ru-RU"/>
        </w:rPr>
        <w:br/>
      </w:r>
      <w:r w:rsidR="00954C61" w:rsidRPr="003B3F8B">
        <w:rPr>
          <w:rFonts w:ascii="Times New Roman" w:eastAsia="Times New Roman" w:hAnsi="Times New Roman" w:cs="Times New Roman"/>
          <w:sz w:val="24"/>
          <w:szCs w:val="24"/>
          <w:lang w:eastAsia="ru-RU"/>
        </w:rPr>
        <w:t>и</w:t>
      </w:r>
      <w:r w:rsidR="0074372B" w:rsidRPr="003B3F8B">
        <w:rPr>
          <w:rFonts w:ascii="Times New Roman" w:eastAsia="Times New Roman" w:hAnsi="Times New Roman" w:cs="Times New Roman"/>
          <w:sz w:val="24"/>
          <w:szCs w:val="24"/>
          <w:lang w:eastAsia="ru-RU"/>
        </w:rPr>
        <w:t xml:space="preserve"> </w:t>
      </w:r>
      <w:r w:rsidR="00954C61" w:rsidRPr="003B3F8B">
        <w:rPr>
          <w:rFonts w:ascii="Times New Roman" w:eastAsia="Times New Roman" w:hAnsi="Times New Roman" w:cs="Times New Roman"/>
          <w:sz w:val="24"/>
          <w:szCs w:val="24"/>
          <w:lang w:eastAsia="ru-RU"/>
        </w:rPr>
        <w:t xml:space="preserve">оплатить </w:t>
      </w:r>
      <w:r w:rsidR="0074372B" w:rsidRPr="003B3F8B">
        <w:rPr>
          <w:rFonts w:ascii="Times New Roman" w:eastAsia="Times New Roman" w:hAnsi="Times New Roman" w:cs="Times New Roman"/>
          <w:sz w:val="24"/>
          <w:szCs w:val="24"/>
          <w:lang w:eastAsia="ru-RU"/>
        </w:rPr>
        <w:t>выполненные работы</w:t>
      </w:r>
      <w:r w:rsidR="00537B2C" w:rsidRPr="003B3F8B">
        <w:rPr>
          <w:rFonts w:ascii="Times New Roman" w:hAnsi="Times New Roman" w:cs="Times New Roman"/>
          <w:sz w:val="24"/>
          <w:szCs w:val="24"/>
        </w:rPr>
        <w:t xml:space="preserve"> в порядке</w:t>
      </w:r>
      <w:r w:rsidR="00F14365">
        <w:rPr>
          <w:rFonts w:ascii="Times New Roman" w:hAnsi="Times New Roman" w:cs="Times New Roman"/>
          <w:sz w:val="24"/>
          <w:szCs w:val="24"/>
        </w:rPr>
        <w:t>, размере</w:t>
      </w:r>
      <w:r w:rsidR="00A14B13">
        <w:rPr>
          <w:rFonts w:ascii="Times New Roman" w:hAnsi="Times New Roman" w:cs="Times New Roman"/>
          <w:sz w:val="24"/>
          <w:szCs w:val="24"/>
        </w:rPr>
        <w:t xml:space="preserve"> </w:t>
      </w:r>
      <w:r w:rsidR="00F14365">
        <w:rPr>
          <w:rFonts w:ascii="Times New Roman" w:hAnsi="Times New Roman" w:cs="Times New Roman"/>
          <w:sz w:val="24"/>
          <w:szCs w:val="24"/>
        </w:rPr>
        <w:t>и сроки</w:t>
      </w:r>
      <w:r w:rsidR="00537B2C" w:rsidRPr="003B3F8B">
        <w:rPr>
          <w:rFonts w:ascii="Times New Roman" w:hAnsi="Times New Roman" w:cs="Times New Roman"/>
          <w:sz w:val="24"/>
          <w:szCs w:val="24"/>
        </w:rPr>
        <w:t>, установленн</w:t>
      </w:r>
      <w:r w:rsidR="00F14365">
        <w:rPr>
          <w:rFonts w:ascii="Times New Roman" w:hAnsi="Times New Roman" w:cs="Times New Roman"/>
          <w:sz w:val="24"/>
          <w:szCs w:val="24"/>
        </w:rPr>
        <w:t>ые</w:t>
      </w:r>
      <w:r w:rsidR="00537B2C" w:rsidRPr="003B3F8B">
        <w:rPr>
          <w:rFonts w:ascii="Times New Roman" w:hAnsi="Times New Roman" w:cs="Times New Roman"/>
          <w:sz w:val="24"/>
          <w:szCs w:val="24"/>
        </w:rPr>
        <w:t xml:space="preserve"> настоящим </w:t>
      </w:r>
      <w:r w:rsidR="002F42C2" w:rsidRPr="003B3F8B">
        <w:rPr>
          <w:rFonts w:ascii="Times New Roman" w:hAnsi="Times New Roman" w:cs="Times New Roman"/>
          <w:sz w:val="24"/>
          <w:szCs w:val="24"/>
        </w:rPr>
        <w:t>к</w:t>
      </w:r>
      <w:r w:rsidR="00537B2C" w:rsidRPr="003B3F8B">
        <w:rPr>
          <w:rFonts w:ascii="Times New Roman" w:hAnsi="Times New Roman" w:cs="Times New Roman"/>
          <w:sz w:val="24"/>
          <w:szCs w:val="24"/>
        </w:rPr>
        <w:t>онтрактом</w:t>
      </w:r>
      <w:r w:rsidR="00E5240E" w:rsidRPr="003B3F8B">
        <w:rPr>
          <w:rFonts w:ascii="Times New Roman" w:hAnsi="Times New Roman" w:cs="Times New Roman"/>
          <w:sz w:val="24"/>
          <w:szCs w:val="24"/>
        </w:rPr>
        <w:t>.</w:t>
      </w:r>
    </w:p>
    <w:p w:rsidR="00000B2E" w:rsidRPr="00521A68" w:rsidRDefault="00791AA9" w:rsidP="00000B2E">
      <w:pPr>
        <w:suppressAutoHyphens/>
        <w:autoSpaceDE w:val="0"/>
        <w:autoSpaceDN w:val="0"/>
        <w:adjustRightInd w:val="0"/>
        <w:ind w:firstLine="709"/>
        <w:jc w:val="both"/>
        <w:rPr>
          <w:rFonts w:ascii="Times New Roman" w:eastAsia="Times New Roman" w:hAnsi="Times New Roman" w:cs="Times New Roman"/>
          <w:sz w:val="24"/>
          <w:szCs w:val="24"/>
          <w:lang w:eastAsia="ru-RU"/>
        </w:rPr>
      </w:pPr>
      <w:r w:rsidRPr="00521A68">
        <w:rPr>
          <w:rFonts w:ascii="Times New Roman" w:eastAsia="Times New Roman" w:hAnsi="Times New Roman" w:cs="Times New Roman"/>
          <w:sz w:val="24"/>
          <w:szCs w:val="24"/>
          <w:lang w:eastAsia="ru-RU"/>
        </w:rPr>
        <w:t>1.</w:t>
      </w:r>
      <w:r w:rsidR="00BF1C49">
        <w:rPr>
          <w:rFonts w:ascii="Times New Roman" w:eastAsia="Times New Roman" w:hAnsi="Times New Roman" w:cs="Times New Roman"/>
          <w:sz w:val="24"/>
          <w:szCs w:val="24"/>
          <w:lang w:eastAsia="ru-RU"/>
        </w:rPr>
        <w:t>2</w:t>
      </w:r>
      <w:r w:rsidRPr="00521A68">
        <w:rPr>
          <w:rFonts w:ascii="Times New Roman" w:eastAsia="Times New Roman" w:hAnsi="Times New Roman" w:cs="Times New Roman"/>
          <w:sz w:val="24"/>
          <w:szCs w:val="24"/>
          <w:lang w:eastAsia="ru-RU"/>
        </w:rPr>
        <w:t xml:space="preserve">. При исполнении Контракта по согласованию Заказчика с Подрядчиком допускается выполнение </w:t>
      </w:r>
      <w:r>
        <w:rPr>
          <w:rFonts w:ascii="Times New Roman" w:eastAsia="Times New Roman" w:hAnsi="Times New Roman" w:cs="Times New Roman"/>
          <w:sz w:val="24"/>
          <w:szCs w:val="24"/>
          <w:lang w:eastAsia="ru-RU"/>
        </w:rPr>
        <w:t>р</w:t>
      </w:r>
      <w:r w:rsidRPr="00521A68">
        <w:rPr>
          <w:rFonts w:ascii="Times New Roman" w:eastAsia="Times New Roman" w:hAnsi="Times New Roman" w:cs="Times New Roman"/>
          <w:sz w:val="24"/>
          <w:szCs w:val="24"/>
          <w:lang w:eastAsia="ru-RU"/>
        </w:rPr>
        <w:t xml:space="preserve">абот, качество, технические и функциональные характеристики которых являются улучшенными по сравнению с качеством и соответствующими техническими </w:t>
      </w:r>
      <w:r w:rsidR="00CE2261">
        <w:rPr>
          <w:rFonts w:ascii="Times New Roman" w:eastAsia="Times New Roman" w:hAnsi="Times New Roman" w:cs="Times New Roman"/>
          <w:sz w:val="24"/>
          <w:szCs w:val="24"/>
          <w:lang w:eastAsia="ru-RU"/>
        </w:rPr>
        <w:br/>
      </w:r>
      <w:r w:rsidRPr="00521A68">
        <w:rPr>
          <w:rFonts w:ascii="Times New Roman" w:eastAsia="Times New Roman" w:hAnsi="Times New Roman" w:cs="Times New Roman"/>
          <w:sz w:val="24"/>
          <w:szCs w:val="24"/>
          <w:lang w:eastAsia="ru-RU"/>
        </w:rPr>
        <w:t xml:space="preserve">и функциональными </w:t>
      </w:r>
      <w:r>
        <w:rPr>
          <w:rFonts w:ascii="Times New Roman" w:eastAsia="Times New Roman" w:hAnsi="Times New Roman" w:cs="Times New Roman"/>
          <w:sz w:val="24"/>
          <w:szCs w:val="24"/>
          <w:lang w:eastAsia="ru-RU"/>
        </w:rPr>
        <w:t>характеристиками, указанными в к</w:t>
      </w:r>
      <w:r w:rsidRPr="00521A68">
        <w:rPr>
          <w:rFonts w:ascii="Times New Roman" w:eastAsia="Times New Roman" w:hAnsi="Times New Roman" w:cs="Times New Roman"/>
          <w:sz w:val="24"/>
          <w:szCs w:val="24"/>
          <w:lang w:eastAsia="ru-RU"/>
        </w:rPr>
        <w:t>онтракте.</w:t>
      </w:r>
    </w:p>
    <w:p w:rsidR="00000B2E" w:rsidRDefault="00791AA9" w:rsidP="00000B2E">
      <w:pPr>
        <w:autoSpaceDE w:val="0"/>
        <w:autoSpaceDN w:val="0"/>
        <w:adjustRightInd w:val="0"/>
        <w:ind w:firstLine="709"/>
        <w:jc w:val="both"/>
        <w:rPr>
          <w:rFonts w:ascii="Times New Roman" w:eastAsia="Times New Roman" w:hAnsi="Times New Roman" w:cs="Times New Roman"/>
          <w:sz w:val="24"/>
          <w:szCs w:val="24"/>
          <w:lang w:eastAsia="ru-RU"/>
        </w:rPr>
      </w:pPr>
      <w:r w:rsidRPr="00521A68">
        <w:rPr>
          <w:rFonts w:ascii="Times New Roman" w:eastAsia="Times New Roman" w:hAnsi="Times New Roman" w:cs="Times New Roman"/>
          <w:sz w:val="24"/>
          <w:szCs w:val="24"/>
          <w:lang w:eastAsia="ru-RU"/>
        </w:rPr>
        <w:t>1.</w:t>
      </w:r>
      <w:r w:rsidR="00BF1C49">
        <w:rPr>
          <w:rFonts w:ascii="Times New Roman" w:eastAsia="Times New Roman" w:hAnsi="Times New Roman" w:cs="Times New Roman"/>
          <w:sz w:val="24"/>
          <w:szCs w:val="24"/>
          <w:lang w:eastAsia="ru-RU"/>
        </w:rPr>
        <w:t>3</w:t>
      </w:r>
      <w:r w:rsidRPr="00521A68">
        <w:rPr>
          <w:rFonts w:ascii="Times New Roman" w:eastAsia="Times New Roman" w:hAnsi="Times New Roman" w:cs="Times New Roman"/>
          <w:sz w:val="24"/>
          <w:szCs w:val="24"/>
          <w:lang w:eastAsia="ru-RU"/>
        </w:rPr>
        <w:t xml:space="preserve">. Выполнение работ осуществляется Подрядчиком в соответствии </w:t>
      </w:r>
      <w:r w:rsidR="00CE2261">
        <w:rPr>
          <w:rFonts w:ascii="Times New Roman" w:eastAsia="Times New Roman" w:hAnsi="Times New Roman" w:cs="Times New Roman"/>
          <w:sz w:val="24"/>
          <w:szCs w:val="24"/>
          <w:lang w:eastAsia="ru-RU"/>
        </w:rPr>
        <w:br/>
      </w:r>
      <w:r w:rsidRPr="00521A68">
        <w:rPr>
          <w:rFonts w:ascii="Times New Roman" w:eastAsia="Times New Roman" w:hAnsi="Times New Roman" w:cs="Times New Roman"/>
          <w:sz w:val="24"/>
          <w:szCs w:val="24"/>
          <w:lang w:eastAsia="ru-RU"/>
        </w:rPr>
        <w:t xml:space="preserve">с законодательством Российской Федерации, требованиями иных нормативных правовых актов, регулирующих порядок выполнения </w:t>
      </w:r>
      <w:r>
        <w:rPr>
          <w:rFonts w:ascii="Times New Roman" w:eastAsia="Times New Roman" w:hAnsi="Times New Roman" w:cs="Times New Roman"/>
          <w:sz w:val="24"/>
          <w:szCs w:val="24"/>
          <w:lang w:eastAsia="ru-RU"/>
        </w:rPr>
        <w:t>данного вида р</w:t>
      </w:r>
      <w:r w:rsidRPr="00521A68">
        <w:rPr>
          <w:rFonts w:ascii="Times New Roman" w:eastAsia="Times New Roman" w:hAnsi="Times New Roman" w:cs="Times New Roman"/>
          <w:sz w:val="24"/>
          <w:szCs w:val="24"/>
          <w:lang w:eastAsia="ru-RU"/>
        </w:rPr>
        <w:t xml:space="preserve">абот, устанавливающих требования </w:t>
      </w:r>
      <w:r w:rsidR="00466E36">
        <w:rPr>
          <w:rFonts w:ascii="Times New Roman" w:eastAsia="Times New Roman" w:hAnsi="Times New Roman" w:cs="Times New Roman"/>
          <w:sz w:val="24"/>
          <w:szCs w:val="24"/>
          <w:lang w:eastAsia="ru-RU"/>
        </w:rPr>
        <w:br/>
      </w:r>
      <w:r w:rsidRPr="00521A68">
        <w:rPr>
          <w:rFonts w:ascii="Times New Roman" w:eastAsia="Times New Roman" w:hAnsi="Times New Roman" w:cs="Times New Roman"/>
          <w:sz w:val="24"/>
          <w:szCs w:val="24"/>
          <w:lang w:eastAsia="ru-RU"/>
        </w:rPr>
        <w:t xml:space="preserve">к качеству такого вида </w:t>
      </w:r>
      <w:r>
        <w:rPr>
          <w:rFonts w:ascii="Times New Roman" w:eastAsia="Times New Roman" w:hAnsi="Times New Roman" w:cs="Times New Roman"/>
          <w:sz w:val="24"/>
          <w:szCs w:val="24"/>
          <w:lang w:eastAsia="ru-RU"/>
        </w:rPr>
        <w:t>р</w:t>
      </w:r>
      <w:r w:rsidRPr="00521A68">
        <w:rPr>
          <w:rFonts w:ascii="Times New Roman" w:eastAsia="Times New Roman" w:hAnsi="Times New Roman" w:cs="Times New Roman"/>
          <w:sz w:val="24"/>
          <w:szCs w:val="24"/>
          <w:lang w:eastAsia="ru-RU"/>
        </w:rPr>
        <w:t xml:space="preserve">абот, в соответствии с условиями Контракта и </w:t>
      </w:r>
      <w:r>
        <w:rPr>
          <w:rFonts w:ascii="Times New Roman" w:eastAsia="Times New Roman" w:hAnsi="Times New Roman" w:cs="Times New Roman"/>
          <w:sz w:val="24"/>
          <w:szCs w:val="24"/>
          <w:lang w:eastAsia="ru-RU"/>
        </w:rPr>
        <w:t>проектно-сметной документацией</w:t>
      </w:r>
      <w:r w:rsidR="00682417">
        <w:rPr>
          <w:rFonts w:ascii="Times New Roman" w:eastAsia="Times New Roman" w:hAnsi="Times New Roman" w:cs="Times New Roman"/>
          <w:sz w:val="24"/>
          <w:szCs w:val="24"/>
          <w:lang w:eastAsia="ru-RU"/>
        </w:rPr>
        <w:t>, являющейся неотъемлемой частью контракта</w:t>
      </w:r>
      <w:r>
        <w:rPr>
          <w:rFonts w:ascii="Times New Roman" w:eastAsia="Times New Roman" w:hAnsi="Times New Roman" w:cs="Times New Roman"/>
          <w:sz w:val="24"/>
          <w:szCs w:val="24"/>
          <w:lang w:eastAsia="ru-RU"/>
        </w:rPr>
        <w:t>.</w:t>
      </w:r>
    </w:p>
    <w:p w:rsidR="00533CAB" w:rsidRPr="00533CAB" w:rsidRDefault="00533CAB" w:rsidP="00533CAB">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533CAB">
        <w:rPr>
          <w:rFonts w:ascii="Times New Roman" w:eastAsia="Times New Roman" w:hAnsi="Times New Roman" w:cs="Times New Roman"/>
          <w:sz w:val="24"/>
          <w:szCs w:val="24"/>
          <w:lang w:eastAsia="ru-RU"/>
        </w:rPr>
        <w:t xml:space="preserve">Подрядчик </w:t>
      </w:r>
      <w:r>
        <w:rPr>
          <w:rFonts w:ascii="Times New Roman" w:eastAsia="Times New Roman" w:hAnsi="Times New Roman" w:cs="Times New Roman"/>
          <w:sz w:val="24"/>
          <w:szCs w:val="24"/>
          <w:lang w:eastAsia="ru-RU"/>
        </w:rPr>
        <w:t>является</w:t>
      </w:r>
      <w:r w:rsidRPr="00533CAB">
        <w:rPr>
          <w:rFonts w:ascii="Times New Roman" w:eastAsia="Times New Roman" w:hAnsi="Times New Roman" w:cs="Times New Roman"/>
          <w:sz w:val="24"/>
          <w:szCs w:val="24"/>
          <w:lang w:eastAsia="ru-RU"/>
        </w:rPr>
        <w:t xml:space="preserve"> действующим член</w:t>
      </w:r>
      <w:r>
        <w:rPr>
          <w:rFonts w:ascii="Times New Roman" w:eastAsia="Times New Roman" w:hAnsi="Times New Roman" w:cs="Times New Roman"/>
          <w:sz w:val="24"/>
          <w:szCs w:val="24"/>
          <w:lang w:eastAsia="ru-RU"/>
        </w:rPr>
        <w:t>ом</w:t>
      </w:r>
      <w:r w:rsidRPr="00533CAB">
        <w:rPr>
          <w:rFonts w:ascii="Times New Roman" w:eastAsia="Times New Roman" w:hAnsi="Times New Roman" w:cs="Times New Roman"/>
          <w:sz w:val="24"/>
          <w:szCs w:val="24"/>
          <w:lang w:eastAsia="ru-RU"/>
        </w:rPr>
        <w:t xml:space="preserve"> СРО в области</w:t>
      </w:r>
      <w:r>
        <w:rPr>
          <w:rFonts w:ascii="Times New Roman" w:eastAsia="Times New Roman" w:hAnsi="Times New Roman" w:cs="Times New Roman"/>
          <w:sz w:val="24"/>
          <w:szCs w:val="24"/>
          <w:lang w:eastAsia="ru-RU"/>
        </w:rPr>
        <w:t xml:space="preserve"> инженерных изысканий</w:t>
      </w:r>
      <w:r w:rsidRPr="00533CAB">
        <w:rPr>
          <w:rFonts w:ascii="Times New Roman" w:eastAsia="Times New Roman" w:hAnsi="Times New Roman" w:cs="Times New Roman"/>
          <w:sz w:val="24"/>
          <w:szCs w:val="24"/>
          <w:lang w:eastAsia="ru-RU"/>
        </w:rPr>
        <w:t xml:space="preserve">. Иметь опыт в </w:t>
      </w:r>
      <w:r>
        <w:rPr>
          <w:rFonts w:ascii="Times New Roman" w:eastAsia="Times New Roman" w:hAnsi="Times New Roman" w:cs="Times New Roman"/>
          <w:sz w:val="24"/>
          <w:szCs w:val="24"/>
          <w:lang w:eastAsia="ru-RU"/>
        </w:rPr>
        <w:t>выполнении работ</w:t>
      </w:r>
      <w:r w:rsidRPr="00533CAB">
        <w:rPr>
          <w:rFonts w:ascii="Times New Roman" w:eastAsia="Times New Roman" w:hAnsi="Times New Roman" w:cs="Times New Roman"/>
          <w:sz w:val="24"/>
          <w:szCs w:val="24"/>
          <w:lang w:eastAsia="ru-RU"/>
        </w:rPr>
        <w:t xml:space="preserve"> по обследованию, оценке технического состояния и разработке технических решений на ремонт (усиление) строительных конструкций</w:t>
      </w:r>
      <w:r>
        <w:rPr>
          <w:rFonts w:ascii="Times New Roman" w:eastAsia="Times New Roman" w:hAnsi="Times New Roman" w:cs="Times New Roman"/>
          <w:sz w:val="24"/>
          <w:szCs w:val="24"/>
          <w:lang w:eastAsia="ru-RU"/>
        </w:rPr>
        <w:t>.</w:t>
      </w:r>
    </w:p>
    <w:p w:rsidR="005D6D70" w:rsidRPr="003B3F8B" w:rsidRDefault="005D6D70" w:rsidP="005D6D70">
      <w:pPr>
        <w:autoSpaceDE w:val="0"/>
        <w:autoSpaceDN w:val="0"/>
        <w:adjustRightInd w:val="0"/>
        <w:ind w:firstLine="709"/>
        <w:jc w:val="both"/>
        <w:rPr>
          <w:rFonts w:ascii="Times New Roman" w:eastAsia="Times New Roman" w:hAnsi="Times New Roman" w:cs="Times New Roman"/>
          <w:snapToGrid w:val="0"/>
          <w:sz w:val="24"/>
          <w:szCs w:val="24"/>
          <w:lang w:eastAsia="ru-RU"/>
        </w:rPr>
      </w:pPr>
    </w:p>
    <w:p w:rsidR="006827D6" w:rsidRPr="003B3F8B" w:rsidRDefault="00791AA9" w:rsidP="006827D6">
      <w:pPr>
        <w:jc w:val="center"/>
        <w:rPr>
          <w:rFonts w:ascii="Times New Roman" w:eastAsia="Times New Roman" w:hAnsi="Times New Roman" w:cs="Times New Roman"/>
          <w:b/>
          <w:snapToGrid w:val="0"/>
          <w:sz w:val="24"/>
          <w:szCs w:val="24"/>
          <w:lang w:eastAsia="ru-RU"/>
        </w:rPr>
      </w:pPr>
      <w:r w:rsidRPr="003B3F8B">
        <w:rPr>
          <w:rFonts w:ascii="Times New Roman" w:eastAsia="Times New Roman" w:hAnsi="Times New Roman" w:cs="Times New Roman"/>
          <w:b/>
          <w:snapToGrid w:val="0"/>
          <w:sz w:val="24"/>
          <w:szCs w:val="24"/>
          <w:lang w:eastAsia="ru-RU"/>
        </w:rPr>
        <w:t>2. ЦЕНА КОНТРАКТА</w:t>
      </w:r>
    </w:p>
    <w:p w:rsidR="006827D6" w:rsidRDefault="00791AA9" w:rsidP="006827D6">
      <w:pPr>
        <w:widowControl w:val="0"/>
        <w:ind w:firstLine="709"/>
        <w:jc w:val="both"/>
        <w:rPr>
          <w:rFonts w:ascii="Times New Roman" w:eastAsia="Times New Roman" w:hAnsi="Times New Roman" w:cs="Times New Roman"/>
          <w:snapToGrid w:val="0"/>
          <w:sz w:val="24"/>
          <w:szCs w:val="24"/>
          <w:lang w:eastAsia="ru-RU"/>
        </w:rPr>
      </w:pPr>
      <w:r w:rsidRPr="003B3F8B">
        <w:rPr>
          <w:rFonts w:ascii="Times New Roman" w:eastAsia="Times New Roman" w:hAnsi="Times New Roman" w:cs="Times New Roman"/>
          <w:snapToGrid w:val="0"/>
          <w:sz w:val="24"/>
          <w:szCs w:val="24"/>
          <w:lang w:eastAsia="ru-RU"/>
        </w:rPr>
        <w:t>2.1.</w:t>
      </w:r>
      <w:r w:rsidR="00252F29" w:rsidRPr="003B3F8B">
        <w:rPr>
          <w:rFonts w:ascii="Times New Roman" w:eastAsia="Times New Roman" w:hAnsi="Times New Roman" w:cs="Times New Roman"/>
          <w:snapToGrid w:val="0"/>
          <w:sz w:val="24"/>
          <w:szCs w:val="24"/>
          <w:lang w:eastAsia="ru-RU"/>
        </w:rPr>
        <w:t xml:space="preserve"> </w:t>
      </w:r>
      <w:r w:rsidR="0040095B">
        <w:rPr>
          <w:rFonts w:ascii="Times New Roman" w:eastAsia="Times New Roman" w:hAnsi="Times New Roman" w:cs="Times New Roman"/>
          <w:snapToGrid w:val="0"/>
          <w:sz w:val="24"/>
          <w:szCs w:val="24"/>
          <w:lang w:eastAsia="ru-RU"/>
        </w:rPr>
        <w:t>Общая сумма по</w:t>
      </w:r>
      <w:r w:rsidRPr="003B3F8B">
        <w:rPr>
          <w:rFonts w:ascii="Times New Roman" w:eastAsia="Times New Roman" w:hAnsi="Times New Roman" w:cs="Times New Roman"/>
          <w:snapToGrid w:val="0"/>
          <w:sz w:val="24"/>
          <w:szCs w:val="24"/>
          <w:lang w:eastAsia="ru-RU"/>
        </w:rPr>
        <w:t xml:space="preserve"> контракт</w:t>
      </w:r>
      <w:r w:rsidR="0040095B">
        <w:rPr>
          <w:rFonts w:ascii="Times New Roman" w:eastAsia="Times New Roman" w:hAnsi="Times New Roman" w:cs="Times New Roman"/>
          <w:snapToGrid w:val="0"/>
          <w:sz w:val="24"/>
          <w:szCs w:val="24"/>
          <w:lang w:eastAsia="ru-RU"/>
        </w:rPr>
        <w:t>у</w:t>
      </w:r>
      <w:r w:rsidRPr="003B3F8B">
        <w:rPr>
          <w:rFonts w:ascii="Times New Roman" w:eastAsia="Times New Roman" w:hAnsi="Times New Roman" w:cs="Times New Roman"/>
          <w:snapToGrid w:val="0"/>
          <w:sz w:val="24"/>
          <w:szCs w:val="24"/>
          <w:lang w:eastAsia="ru-RU"/>
        </w:rPr>
        <w:t xml:space="preserve"> (стоимость </w:t>
      </w:r>
      <w:r w:rsidR="00553256" w:rsidRPr="003B3F8B">
        <w:rPr>
          <w:rFonts w:ascii="Times New Roman" w:eastAsia="Times New Roman" w:hAnsi="Times New Roman" w:cs="Times New Roman"/>
          <w:snapToGrid w:val="0"/>
          <w:sz w:val="24"/>
          <w:szCs w:val="24"/>
          <w:lang w:eastAsia="ru-RU"/>
        </w:rPr>
        <w:t>работ</w:t>
      </w:r>
      <w:r w:rsidRPr="003B3F8B">
        <w:rPr>
          <w:rFonts w:ascii="Times New Roman" w:eastAsia="Times New Roman" w:hAnsi="Times New Roman" w:cs="Times New Roman"/>
          <w:snapToGrid w:val="0"/>
          <w:sz w:val="24"/>
          <w:szCs w:val="24"/>
          <w:lang w:eastAsia="ru-RU"/>
        </w:rPr>
        <w:t xml:space="preserve">) составляет </w:t>
      </w:r>
      <w:r w:rsidR="00F15754" w:rsidRPr="00F15754">
        <w:rPr>
          <w:rFonts w:ascii="Times New Roman" w:eastAsia="Times New Roman" w:hAnsi="Times New Roman" w:cs="Times New Roman"/>
          <w:snapToGrid w:val="0"/>
          <w:sz w:val="24"/>
          <w:szCs w:val="24"/>
          <w:lang w:eastAsia="ru-RU"/>
        </w:rPr>
        <w:t>4</w:t>
      </w:r>
      <w:r w:rsidR="006302A1">
        <w:rPr>
          <w:rFonts w:ascii="Times New Roman" w:eastAsia="Times New Roman" w:hAnsi="Times New Roman" w:cs="Times New Roman"/>
          <w:snapToGrid w:val="0"/>
          <w:sz w:val="24"/>
          <w:szCs w:val="24"/>
          <w:lang w:eastAsia="ru-RU"/>
        </w:rPr>
        <w:t>3</w:t>
      </w:r>
      <w:r w:rsidR="00F15754" w:rsidRPr="00F15754">
        <w:rPr>
          <w:rFonts w:ascii="Times New Roman" w:eastAsia="Times New Roman" w:hAnsi="Times New Roman" w:cs="Times New Roman"/>
          <w:snapToGrid w:val="0"/>
          <w:sz w:val="24"/>
          <w:szCs w:val="24"/>
          <w:lang w:eastAsia="ru-RU"/>
        </w:rPr>
        <w:t>0</w:t>
      </w:r>
      <w:r w:rsidR="00F15754">
        <w:rPr>
          <w:rFonts w:ascii="Times New Roman" w:eastAsia="Times New Roman" w:hAnsi="Times New Roman" w:cs="Times New Roman"/>
          <w:snapToGrid w:val="0"/>
          <w:sz w:val="24"/>
          <w:szCs w:val="24"/>
          <w:lang w:eastAsia="ru-RU"/>
        </w:rPr>
        <w:t> </w:t>
      </w:r>
      <w:r w:rsidR="00F15754" w:rsidRPr="00F15754">
        <w:rPr>
          <w:rFonts w:ascii="Times New Roman" w:eastAsia="Times New Roman" w:hAnsi="Times New Roman" w:cs="Times New Roman"/>
          <w:snapToGrid w:val="0"/>
          <w:sz w:val="24"/>
          <w:szCs w:val="24"/>
          <w:lang w:eastAsia="ru-RU"/>
        </w:rPr>
        <w:t>000</w:t>
      </w:r>
      <w:r w:rsidR="00F15754">
        <w:rPr>
          <w:rFonts w:ascii="Times New Roman" w:eastAsia="Times New Roman" w:hAnsi="Times New Roman" w:cs="Times New Roman"/>
          <w:snapToGrid w:val="0"/>
          <w:sz w:val="24"/>
          <w:szCs w:val="24"/>
          <w:lang w:eastAsia="ru-RU"/>
        </w:rPr>
        <w:t>,</w:t>
      </w:r>
      <w:r w:rsidR="00F15754" w:rsidRPr="00F15754">
        <w:rPr>
          <w:rFonts w:ascii="Times New Roman" w:eastAsia="Times New Roman" w:hAnsi="Times New Roman" w:cs="Times New Roman"/>
          <w:snapToGrid w:val="0"/>
          <w:sz w:val="24"/>
          <w:szCs w:val="24"/>
          <w:lang w:eastAsia="ru-RU"/>
        </w:rPr>
        <w:t>00</w:t>
      </w:r>
      <w:r w:rsidR="00F15754">
        <w:rPr>
          <w:rFonts w:ascii="Times New Roman" w:eastAsia="Times New Roman" w:hAnsi="Times New Roman" w:cs="Times New Roman"/>
          <w:snapToGrid w:val="0"/>
          <w:sz w:val="24"/>
          <w:szCs w:val="24"/>
          <w:lang w:eastAsia="ru-RU"/>
        </w:rPr>
        <w:t xml:space="preserve"> рублей (Четыреста </w:t>
      </w:r>
      <w:r w:rsidR="006302A1">
        <w:rPr>
          <w:rFonts w:ascii="Times New Roman" w:eastAsia="Times New Roman" w:hAnsi="Times New Roman" w:cs="Times New Roman"/>
          <w:snapToGrid w:val="0"/>
          <w:sz w:val="24"/>
          <w:szCs w:val="24"/>
          <w:lang w:eastAsia="ru-RU"/>
        </w:rPr>
        <w:t>тридцать</w:t>
      </w:r>
      <w:r w:rsidR="00F15754">
        <w:rPr>
          <w:rFonts w:ascii="Times New Roman" w:eastAsia="Times New Roman" w:hAnsi="Times New Roman" w:cs="Times New Roman"/>
          <w:snapToGrid w:val="0"/>
          <w:sz w:val="24"/>
          <w:szCs w:val="24"/>
          <w:lang w:eastAsia="ru-RU"/>
        </w:rPr>
        <w:t xml:space="preserve"> тысяч рублей 00 копеек), </w:t>
      </w:r>
      <w:r w:rsidR="006302A1">
        <w:rPr>
          <w:rFonts w:ascii="Times New Roman" w:eastAsia="Times New Roman" w:hAnsi="Times New Roman" w:cs="Times New Roman"/>
          <w:snapToGrid w:val="0"/>
          <w:sz w:val="24"/>
          <w:szCs w:val="24"/>
          <w:lang w:eastAsia="ru-RU"/>
        </w:rPr>
        <w:t>в том числе НДС 5%</w:t>
      </w:r>
      <w:r w:rsidR="00630475" w:rsidRPr="003B3F8B">
        <w:rPr>
          <w:rFonts w:ascii="Times New Roman" w:eastAsia="Times New Roman" w:hAnsi="Times New Roman" w:cs="Times New Roman"/>
          <w:snapToGrid w:val="0"/>
          <w:sz w:val="24"/>
          <w:szCs w:val="24"/>
          <w:lang w:eastAsia="ru-RU"/>
        </w:rPr>
        <w:t>.</w:t>
      </w:r>
    </w:p>
    <w:p w:rsidR="006827D6" w:rsidRPr="003B3F8B" w:rsidRDefault="00791AA9" w:rsidP="006827D6">
      <w:pPr>
        <w:autoSpaceDE w:val="0"/>
        <w:autoSpaceDN w:val="0"/>
        <w:adjustRightInd w:val="0"/>
        <w:ind w:firstLine="709"/>
        <w:jc w:val="both"/>
        <w:rPr>
          <w:rFonts w:ascii="Times New Roman" w:hAnsi="Times New Roman" w:cs="Times New Roman"/>
          <w:sz w:val="24"/>
          <w:szCs w:val="24"/>
        </w:rPr>
      </w:pPr>
      <w:r w:rsidRPr="003B3F8B">
        <w:rPr>
          <w:rFonts w:ascii="Times New Roman" w:eastAsia="Times New Roman" w:hAnsi="Times New Roman" w:cs="Times New Roman"/>
          <w:sz w:val="24"/>
          <w:szCs w:val="24"/>
          <w:lang w:eastAsia="ru-RU"/>
        </w:rPr>
        <w:t xml:space="preserve">2.2. Цена </w:t>
      </w:r>
      <w:r w:rsidR="006C7BBB">
        <w:rPr>
          <w:rFonts w:ascii="Times New Roman" w:eastAsia="Times New Roman" w:hAnsi="Times New Roman" w:cs="Times New Roman"/>
          <w:sz w:val="24"/>
          <w:szCs w:val="24"/>
          <w:lang w:eastAsia="ru-RU"/>
        </w:rPr>
        <w:t xml:space="preserve">по </w:t>
      </w:r>
      <w:r w:rsidRPr="003B3F8B">
        <w:rPr>
          <w:rFonts w:ascii="Times New Roman" w:eastAsia="Times New Roman" w:hAnsi="Times New Roman" w:cs="Times New Roman"/>
          <w:sz w:val="24"/>
          <w:szCs w:val="24"/>
          <w:lang w:eastAsia="ru-RU"/>
        </w:rPr>
        <w:t>контракт</w:t>
      </w:r>
      <w:r w:rsidR="006C7BBB">
        <w:rPr>
          <w:rFonts w:ascii="Times New Roman" w:eastAsia="Times New Roman" w:hAnsi="Times New Roman" w:cs="Times New Roman"/>
          <w:sz w:val="24"/>
          <w:szCs w:val="24"/>
          <w:lang w:eastAsia="ru-RU"/>
        </w:rPr>
        <w:t>у</w:t>
      </w:r>
      <w:r w:rsidRPr="003B3F8B">
        <w:rPr>
          <w:rFonts w:ascii="Times New Roman" w:eastAsia="Times New Roman" w:hAnsi="Times New Roman" w:cs="Times New Roman"/>
          <w:sz w:val="24"/>
          <w:szCs w:val="24"/>
          <w:lang w:eastAsia="ru-RU"/>
        </w:rPr>
        <w:t xml:space="preserve">, указанная в пункте 2.1 настоящего контракта, является твердой </w:t>
      </w:r>
      <w:r w:rsidRPr="003B3F8B">
        <w:rPr>
          <w:rFonts w:ascii="Times New Roman" w:hAnsi="Times New Roman" w:cs="Times New Roman"/>
          <w:sz w:val="24"/>
          <w:szCs w:val="24"/>
        </w:rPr>
        <w:t>и определяется на весь срок его исполнения.</w:t>
      </w:r>
    </w:p>
    <w:p w:rsidR="00D30F52" w:rsidRDefault="00791AA9" w:rsidP="00D30F52">
      <w:pPr>
        <w:pStyle w:val="a7"/>
        <w:ind w:firstLine="708"/>
        <w:jc w:val="both"/>
        <w:rPr>
          <w:rFonts w:ascii="Times New Roman" w:hAnsi="Times New Roman" w:cs="Times New Roman"/>
          <w:sz w:val="24"/>
          <w:szCs w:val="24"/>
        </w:rPr>
      </w:pPr>
      <w:r w:rsidRPr="003B3F8B">
        <w:rPr>
          <w:rFonts w:ascii="Times New Roman" w:hAnsi="Times New Roman" w:cs="Times New Roman"/>
          <w:sz w:val="24"/>
          <w:szCs w:val="24"/>
        </w:rPr>
        <w:t xml:space="preserve">2.3. </w:t>
      </w:r>
      <w:r w:rsidR="00B91D8A" w:rsidRPr="00B91D8A">
        <w:rPr>
          <w:rFonts w:ascii="Times New Roman" w:hAnsi="Times New Roman" w:cs="Times New Roman"/>
          <w:sz w:val="24"/>
          <w:szCs w:val="24"/>
        </w:rPr>
        <w:t>Цена настоящего контракта включает стоимость работ, оборудования, материалов, изделий, страхования, уплату всех налогов, сборов, отчислений, других обязательных платежей, установленных законодательством Ро</w:t>
      </w:r>
      <w:r w:rsidR="00B91D8A">
        <w:rPr>
          <w:rFonts w:ascii="Times New Roman" w:hAnsi="Times New Roman" w:cs="Times New Roman"/>
          <w:sz w:val="24"/>
          <w:szCs w:val="24"/>
        </w:rPr>
        <w:t>ссийской Федерации, транспортные расходы</w:t>
      </w:r>
      <w:r w:rsidR="00CB3FEE" w:rsidRPr="00B91D8A">
        <w:rPr>
          <w:rFonts w:ascii="Times New Roman" w:hAnsi="Times New Roman" w:cs="Times New Roman"/>
          <w:sz w:val="24"/>
          <w:szCs w:val="24"/>
        </w:rPr>
        <w:t>,</w:t>
      </w:r>
      <w:r w:rsidR="00CB3FEE" w:rsidRPr="003B3F8B">
        <w:rPr>
          <w:rFonts w:ascii="Times New Roman" w:hAnsi="Times New Roman" w:cs="Times New Roman"/>
          <w:sz w:val="24"/>
          <w:szCs w:val="24"/>
        </w:rPr>
        <w:t xml:space="preserve"> </w:t>
      </w:r>
      <w:r w:rsidR="00905250">
        <w:rPr>
          <w:rFonts w:ascii="Times New Roman" w:hAnsi="Times New Roman" w:cs="Times New Roman"/>
          <w:sz w:val="24"/>
          <w:szCs w:val="24"/>
        </w:rPr>
        <w:br/>
      </w:r>
      <w:r w:rsidR="00CB3FEE" w:rsidRPr="003B3F8B">
        <w:rPr>
          <w:rFonts w:ascii="Times New Roman" w:hAnsi="Times New Roman" w:cs="Times New Roman"/>
          <w:sz w:val="24"/>
          <w:szCs w:val="24"/>
        </w:rPr>
        <w:t xml:space="preserve">а также все </w:t>
      </w:r>
      <w:r w:rsidRPr="003B3F8B">
        <w:rPr>
          <w:rFonts w:ascii="Times New Roman" w:hAnsi="Times New Roman" w:cs="Times New Roman"/>
          <w:sz w:val="24"/>
          <w:szCs w:val="24"/>
        </w:rPr>
        <w:t>расходы Подрядчика, связанные с выполнением работ, являющи</w:t>
      </w:r>
      <w:r w:rsidR="00575C0A" w:rsidRPr="003B3F8B">
        <w:rPr>
          <w:rFonts w:ascii="Times New Roman" w:hAnsi="Times New Roman" w:cs="Times New Roman"/>
          <w:sz w:val="24"/>
          <w:szCs w:val="24"/>
        </w:rPr>
        <w:t>х</w:t>
      </w:r>
      <w:r w:rsidRPr="003B3F8B">
        <w:rPr>
          <w:rFonts w:ascii="Times New Roman" w:hAnsi="Times New Roman" w:cs="Times New Roman"/>
          <w:sz w:val="24"/>
          <w:szCs w:val="24"/>
        </w:rPr>
        <w:t>ся предметом настоящего контракта</w:t>
      </w:r>
      <w:r w:rsidR="00CB3FEE" w:rsidRPr="003B3F8B">
        <w:rPr>
          <w:rFonts w:ascii="Times New Roman" w:hAnsi="Times New Roman" w:cs="Times New Roman"/>
          <w:sz w:val="24"/>
          <w:szCs w:val="24"/>
        </w:rPr>
        <w:t xml:space="preserve">, в том числе расходы Подрядчика </w:t>
      </w:r>
      <w:r w:rsidR="00403F92" w:rsidRPr="003B3F8B">
        <w:rPr>
          <w:rFonts w:ascii="Times New Roman" w:hAnsi="Times New Roman" w:cs="Times New Roman"/>
          <w:sz w:val="24"/>
          <w:szCs w:val="24"/>
        </w:rPr>
        <w:t xml:space="preserve">прямо не предусмотренные, </w:t>
      </w:r>
      <w:r w:rsidR="00905250">
        <w:rPr>
          <w:rFonts w:ascii="Times New Roman" w:hAnsi="Times New Roman" w:cs="Times New Roman"/>
          <w:sz w:val="24"/>
          <w:szCs w:val="24"/>
        </w:rPr>
        <w:br/>
      </w:r>
      <w:r w:rsidR="00403F92" w:rsidRPr="003B3F8B">
        <w:rPr>
          <w:rFonts w:ascii="Times New Roman" w:hAnsi="Times New Roman" w:cs="Times New Roman"/>
          <w:sz w:val="24"/>
          <w:szCs w:val="24"/>
        </w:rPr>
        <w:t>но которые могут возникнуть в ходе исполнения Контракта.</w:t>
      </w:r>
    </w:p>
    <w:p w:rsidR="006827D6" w:rsidRPr="003B063C" w:rsidRDefault="00791AA9" w:rsidP="006827D6">
      <w:pPr>
        <w:autoSpaceDE w:val="0"/>
        <w:autoSpaceDN w:val="0"/>
        <w:adjustRightInd w:val="0"/>
        <w:ind w:firstLine="709"/>
        <w:jc w:val="both"/>
        <w:rPr>
          <w:rFonts w:ascii="Times New Roman" w:hAnsi="Times New Roman" w:cs="Times New Roman"/>
          <w:sz w:val="24"/>
          <w:szCs w:val="24"/>
        </w:rPr>
      </w:pPr>
      <w:r w:rsidRPr="003B3F8B">
        <w:rPr>
          <w:rFonts w:ascii="Times New Roman" w:eastAsia="Times New Roman" w:hAnsi="Times New Roman" w:cs="Times New Roman"/>
          <w:sz w:val="24"/>
          <w:szCs w:val="24"/>
          <w:lang w:eastAsia="ru-RU"/>
        </w:rPr>
        <w:lastRenderedPageBreak/>
        <w:t>2.</w:t>
      </w:r>
      <w:r w:rsidR="001D0D81" w:rsidRPr="003B3F8B">
        <w:rPr>
          <w:rFonts w:ascii="Times New Roman" w:eastAsia="Times New Roman" w:hAnsi="Times New Roman" w:cs="Times New Roman"/>
          <w:sz w:val="24"/>
          <w:szCs w:val="24"/>
          <w:lang w:eastAsia="ru-RU"/>
        </w:rPr>
        <w:t>4</w:t>
      </w:r>
      <w:r w:rsidRPr="003B3F8B">
        <w:rPr>
          <w:rFonts w:ascii="Times New Roman" w:eastAsia="Times New Roman" w:hAnsi="Times New Roman" w:cs="Times New Roman"/>
          <w:sz w:val="24"/>
          <w:szCs w:val="24"/>
          <w:lang w:eastAsia="ru-RU"/>
        </w:rPr>
        <w:t xml:space="preserve">. Цена контракта может быть снижена по соглашению Сторон </w:t>
      </w:r>
      <w:r w:rsidR="0098353A" w:rsidRPr="003B3F8B">
        <w:rPr>
          <w:rFonts w:ascii="Times New Roman" w:hAnsi="Times New Roman" w:cs="Times New Roman"/>
          <w:sz w:val="24"/>
          <w:szCs w:val="24"/>
        </w:rPr>
        <w:t>без изменения,</w:t>
      </w:r>
      <w:r w:rsidRPr="003B3F8B">
        <w:rPr>
          <w:rFonts w:ascii="Times New Roman" w:hAnsi="Times New Roman" w:cs="Times New Roman"/>
          <w:sz w:val="24"/>
          <w:szCs w:val="24"/>
        </w:rPr>
        <w:t xml:space="preserve"> предусмотренных </w:t>
      </w:r>
      <w:r w:rsidRPr="003B063C">
        <w:rPr>
          <w:rFonts w:ascii="Times New Roman" w:hAnsi="Times New Roman" w:cs="Times New Roman"/>
          <w:sz w:val="24"/>
          <w:szCs w:val="24"/>
        </w:rPr>
        <w:t xml:space="preserve">контрактом объёма и качества </w:t>
      </w:r>
      <w:r w:rsidR="007C7F66" w:rsidRPr="003B063C">
        <w:rPr>
          <w:rFonts w:ascii="Times New Roman" w:hAnsi="Times New Roman" w:cs="Times New Roman"/>
          <w:sz w:val="24"/>
          <w:szCs w:val="24"/>
        </w:rPr>
        <w:t>работ</w:t>
      </w:r>
      <w:r w:rsidR="005F51BD" w:rsidRPr="003B063C">
        <w:rPr>
          <w:rFonts w:ascii="Times New Roman" w:hAnsi="Times New Roman" w:cs="Times New Roman"/>
          <w:sz w:val="24"/>
          <w:szCs w:val="24"/>
        </w:rPr>
        <w:t>, и иных условий контракта</w:t>
      </w:r>
      <w:r w:rsidRPr="003B063C">
        <w:rPr>
          <w:rFonts w:ascii="Times New Roman" w:hAnsi="Times New Roman" w:cs="Times New Roman"/>
          <w:sz w:val="24"/>
          <w:szCs w:val="24"/>
        </w:rPr>
        <w:t>.</w:t>
      </w:r>
    </w:p>
    <w:p w:rsidR="00753CB5" w:rsidRPr="003B063C" w:rsidRDefault="00791AA9" w:rsidP="00753CB5">
      <w:pPr>
        <w:ind w:firstLine="708"/>
        <w:jc w:val="both"/>
        <w:rPr>
          <w:rFonts w:ascii="Times New Roman" w:hAnsi="Times New Roman" w:cs="Times New Roman"/>
          <w:bCs/>
          <w:sz w:val="24"/>
          <w:szCs w:val="24"/>
        </w:rPr>
      </w:pPr>
      <w:r w:rsidRPr="003B063C">
        <w:rPr>
          <w:rFonts w:ascii="Times New Roman" w:hAnsi="Times New Roman" w:cs="Times New Roman"/>
          <w:bCs/>
          <w:sz w:val="24"/>
          <w:szCs w:val="24"/>
        </w:rPr>
        <w:t>2.5. Источник финансирования Контракта:</w:t>
      </w:r>
    </w:p>
    <w:p w:rsidR="00905250" w:rsidRDefault="00791AA9" w:rsidP="00D87D2C">
      <w:pPr>
        <w:ind w:firstLine="708"/>
        <w:jc w:val="both"/>
        <w:rPr>
          <w:rFonts w:ascii="Times New Roman" w:hAnsi="Times New Roman" w:cs="Times New Roman"/>
          <w:bCs/>
          <w:sz w:val="24"/>
          <w:szCs w:val="24"/>
        </w:rPr>
      </w:pPr>
      <w:r w:rsidRPr="003B063C">
        <w:rPr>
          <w:rFonts w:ascii="Times New Roman" w:hAnsi="Times New Roman" w:cs="Times New Roman"/>
          <w:bCs/>
          <w:sz w:val="24"/>
          <w:szCs w:val="24"/>
        </w:rPr>
        <w:t xml:space="preserve"> </w:t>
      </w:r>
      <w:r w:rsidR="00753CB5" w:rsidRPr="003B063C">
        <w:rPr>
          <w:rFonts w:ascii="Times New Roman" w:hAnsi="Times New Roman" w:cs="Times New Roman"/>
          <w:bCs/>
          <w:sz w:val="24"/>
          <w:szCs w:val="24"/>
        </w:rPr>
        <w:t>-</w:t>
      </w:r>
      <w:r w:rsidR="00A317FE">
        <w:rPr>
          <w:rFonts w:ascii="Times New Roman" w:hAnsi="Times New Roman" w:cs="Times New Roman"/>
          <w:bCs/>
          <w:sz w:val="24"/>
          <w:szCs w:val="24"/>
        </w:rPr>
        <w:t xml:space="preserve"> федеральный бюджет,</w:t>
      </w:r>
      <w:r w:rsidR="00753CB5" w:rsidRPr="003B063C">
        <w:rPr>
          <w:rFonts w:ascii="Times New Roman" w:hAnsi="Times New Roman" w:cs="Times New Roman"/>
          <w:bCs/>
          <w:sz w:val="24"/>
          <w:szCs w:val="24"/>
        </w:rPr>
        <w:t xml:space="preserve"> субсидии на </w:t>
      </w:r>
      <w:r w:rsidR="005D771B">
        <w:rPr>
          <w:rFonts w:ascii="Times New Roman" w:hAnsi="Times New Roman" w:cs="Times New Roman"/>
          <w:bCs/>
          <w:sz w:val="24"/>
          <w:szCs w:val="24"/>
        </w:rPr>
        <w:t>иные цели</w:t>
      </w:r>
      <w:r w:rsidR="00B7611C">
        <w:rPr>
          <w:rFonts w:ascii="Times New Roman" w:hAnsi="Times New Roman" w:cs="Times New Roman"/>
          <w:bCs/>
          <w:sz w:val="24"/>
          <w:szCs w:val="24"/>
        </w:rPr>
        <w:t>,</w:t>
      </w:r>
      <w:r w:rsidR="001C0CDA" w:rsidRPr="003B063C">
        <w:rPr>
          <w:rFonts w:ascii="Times New Roman" w:hAnsi="Times New Roman" w:cs="Times New Roman"/>
          <w:bCs/>
          <w:sz w:val="24"/>
          <w:szCs w:val="24"/>
        </w:rPr>
        <w:t xml:space="preserve"> 202</w:t>
      </w:r>
      <w:r w:rsidR="00B7611C" w:rsidRPr="00B7611C">
        <w:rPr>
          <w:rFonts w:ascii="Times New Roman" w:hAnsi="Times New Roman" w:cs="Times New Roman"/>
          <w:bCs/>
          <w:sz w:val="24"/>
          <w:szCs w:val="24"/>
        </w:rPr>
        <w:t>6</w:t>
      </w:r>
      <w:r w:rsidR="001C0CDA" w:rsidRPr="003B063C">
        <w:rPr>
          <w:rFonts w:ascii="Times New Roman" w:hAnsi="Times New Roman" w:cs="Times New Roman"/>
          <w:bCs/>
          <w:sz w:val="24"/>
          <w:szCs w:val="24"/>
        </w:rPr>
        <w:t xml:space="preserve"> год</w:t>
      </w:r>
      <w:r w:rsidR="00905250">
        <w:rPr>
          <w:rFonts w:ascii="Times New Roman" w:hAnsi="Times New Roman" w:cs="Times New Roman"/>
          <w:bCs/>
          <w:sz w:val="24"/>
          <w:szCs w:val="24"/>
        </w:rPr>
        <w:t>;</w:t>
      </w:r>
    </w:p>
    <w:p w:rsidR="00BF68AC" w:rsidRPr="003B063C" w:rsidRDefault="00905250" w:rsidP="00D87D2C">
      <w:pPr>
        <w:ind w:firstLine="708"/>
        <w:jc w:val="both"/>
        <w:rPr>
          <w:rFonts w:ascii="Times New Roman" w:hAnsi="Times New Roman" w:cs="Times New Roman"/>
          <w:bCs/>
          <w:sz w:val="24"/>
          <w:szCs w:val="24"/>
        </w:rPr>
      </w:pPr>
      <w:r>
        <w:rPr>
          <w:rFonts w:ascii="Times New Roman" w:hAnsi="Times New Roman" w:cs="Times New Roman"/>
          <w:bCs/>
          <w:sz w:val="24"/>
          <w:szCs w:val="24"/>
        </w:rPr>
        <w:t>- приносящая доход деятельность, 2026 год</w:t>
      </w:r>
      <w:r w:rsidR="00753CB5" w:rsidRPr="003B063C">
        <w:rPr>
          <w:rFonts w:ascii="Times New Roman" w:hAnsi="Times New Roman" w:cs="Times New Roman"/>
          <w:bCs/>
          <w:sz w:val="24"/>
          <w:szCs w:val="24"/>
        </w:rPr>
        <w:t>.</w:t>
      </w:r>
    </w:p>
    <w:p w:rsidR="005562E5" w:rsidRPr="003B3F8B" w:rsidRDefault="00791AA9" w:rsidP="005562E5">
      <w:pPr>
        <w:widowControl w:val="0"/>
        <w:autoSpaceDE w:val="0"/>
        <w:autoSpaceDN w:val="0"/>
        <w:ind w:firstLine="708"/>
        <w:jc w:val="both"/>
        <w:rPr>
          <w:rFonts w:ascii="Times New Roman" w:eastAsia="Times New Roman" w:hAnsi="Times New Roman" w:cs="Times New Roman"/>
          <w:color w:val="000000"/>
          <w:sz w:val="24"/>
          <w:szCs w:val="24"/>
          <w:lang w:eastAsia="ru-RU"/>
        </w:rPr>
      </w:pPr>
      <w:r w:rsidRPr="003B3F8B">
        <w:rPr>
          <w:rFonts w:ascii="Times New Roman" w:eastAsia="Times New Roman" w:hAnsi="Times New Roman" w:cs="Times New Roman"/>
          <w:color w:val="000000"/>
          <w:sz w:val="24"/>
          <w:szCs w:val="24"/>
          <w:lang w:eastAsia="ru-RU"/>
        </w:rPr>
        <w:t>2.6.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562E5" w:rsidRPr="003B3F8B" w:rsidRDefault="005562E5" w:rsidP="006827D6">
      <w:pPr>
        <w:autoSpaceDE w:val="0"/>
        <w:autoSpaceDN w:val="0"/>
        <w:adjustRightInd w:val="0"/>
        <w:ind w:firstLine="709"/>
        <w:jc w:val="both"/>
        <w:rPr>
          <w:rFonts w:ascii="Times New Roman" w:eastAsia="Times New Roman" w:hAnsi="Times New Roman" w:cs="Times New Roman"/>
          <w:color w:val="FF0000"/>
          <w:sz w:val="24"/>
          <w:szCs w:val="24"/>
          <w:lang w:eastAsia="ru-RU"/>
        </w:rPr>
      </w:pPr>
    </w:p>
    <w:p w:rsidR="006827D6" w:rsidRPr="003B3F8B" w:rsidRDefault="00791AA9" w:rsidP="006827D6">
      <w:pPr>
        <w:jc w:val="center"/>
        <w:rPr>
          <w:rFonts w:ascii="Times New Roman" w:eastAsia="Times New Roman" w:hAnsi="Times New Roman" w:cs="Times New Roman"/>
          <w:b/>
          <w:sz w:val="24"/>
          <w:szCs w:val="24"/>
          <w:lang w:eastAsia="ru-RU"/>
        </w:rPr>
      </w:pPr>
      <w:r w:rsidRPr="003B3F8B">
        <w:rPr>
          <w:rFonts w:ascii="Times New Roman" w:eastAsia="Times New Roman" w:hAnsi="Times New Roman" w:cs="Times New Roman"/>
          <w:b/>
          <w:sz w:val="24"/>
          <w:szCs w:val="24"/>
          <w:lang w:eastAsia="ru-RU"/>
        </w:rPr>
        <w:t xml:space="preserve">3. СРОКИ, УСЛОВИЯ </w:t>
      </w:r>
      <w:r w:rsidR="0014608E" w:rsidRPr="003B3F8B">
        <w:rPr>
          <w:rFonts w:ascii="Times New Roman" w:eastAsia="Times New Roman" w:hAnsi="Times New Roman" w:cs="Times New Roman"/>
          <w:b/>
          <w:sz w:val="24"/>
          <w:szCs w:val="24"/>
          <w:lang w:eastAsia="ru-RU"/>
        </w:rPr>
        <w:t>ВЫПОЛНЕНИЯ РАБОТ</w:t>
      </w:r>
      <w:r w:rsidRPr="003B3F8B">
        <w:rPr>
          <w:rFonts w:ascii="Times New Roman" w:eastAsia="Times New Roman" w:hAnsi="Times New Roman" w:cs="Times New Roman"/>
          <w:b/>
          <w:sz w:val="24"/>
          <w:szCs w:val="24"/>
          <w:lang w:eastAsia="ru-RU"/>
        </w:rPr>
        <w:t>, ПОРЯДОК ОПЛАТЫ</w:t>
      </w:r>
    </w:p>
    <w:p w:rsidR="005857F3" w:rsidRDefault="00791AA9" w:rsidP="00575516">
      <w:pPr>
        <w:pStyle w:val="a7"/>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 xml:space="preserve">3.1. </w:t>
      </w:r>
      <w:r w:rsidR="00D928EF">
        <w:rPr>
          <w:rFonts w:ascii="Times New Roman" w:eastAsia="Times New Roman" w:hAnsi="Times New Roman" w:cs="Times New Roman"/>
          <w:sz w:val="24"/>
          <w:szCs w:val="24"/>
          <w:lang w:eastAsia="ru-RU"/>
        </w:rPr>
        <w:t xml:space="preserve">Работы </w:t>
      </w:r>
      <w:r w:rsidR="00CE64D5">
        <w:rPr>
          <w:rFonts w:ascii="Times New Roman" w:eastAsia="Times New Roman" w:hAnsi="Times New Roman" w:cs="Times New Roman"/>
          <w:sz w:val="24"/>
          <w:szCs w:val="24"/>
          <w:lang w:eastAsia="ru-RU"/>
        </w:rPr>
        <w:t>в полном объеме должны быть выполнены в срок</w:t>
      </w:r>
      <w:r w:rsidRPr="005857F3">
        <w:rPr>
          <w:rFonts w:ascii="Times New Roman" w:eastAsia="Times New Roman" w:hAnsi="Times New Roman" w:cs="Times New Roman"/>
          <w:sz w:val="24"/>
          <w:szCs w:val="24"/>
          <w:lang w:eastAsia="ru-RU"/>
        </w:rPr>
        <w:t xml:space="preserve">: </w:t>
      </w:r>
    </w:p>
    <w:p w:rsidR="00575516" w:rsidRPr="00575516" w:rsidRDefault="00791AA9" w:rsidP="00575516">
      <w:pPr>
        <w:pStyle w:val="afb"/>
        <w:tabs>
          <w:tab w:val="left" w:pos="1134"/>
        </w:tabs>
        <w:ind w:left="0" w:firstLine="709"/>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3.1.1. </w:t>
      </w:r>
      <w:r w:rsidRPr="00575516">
        <w:rPr>
          <w:rFonts w:ascii="Times New Roman" w:eastAsia="Times New Roman" w:hAnsi="Times New Roman" w:cs="Times New Roman"/>
          <w:sz w:val="23"/>
          <w:szCs w:val="23"/>
          <w:lang w:eastAsia="ru-RU"/>
        </w:rPr>
        <w:t>Срок начала выполнения работ</w:t>
      </w:r>
      <w:r>
        <w:rPr>
          <w:rFonts w:ascii="Times New Roman" w:eastAsia="Times New Roman" w:hAnsi="Times New Roman" w:cs="Times New Roman"/>
          <w:sz w:val="23"/>
          <w:szCs w:val="23"/>
          <w:lang w:eastAsia="ru-RU"/>
        </w:rPr>
        <w:t xml:space="preserve"> -</w:t>
      </w:r>
      <w:r w:rsidRPr="00575516">
        <w:rPr>
          <w:rFonts w:ascii="Times New Roman" w:eastAsia="Times New Roman" w:hAnsi="Times New Roman" w:cs="Times New Roman"/>
          <w:sz w:val="23"/>
          <w:szCs w:val="23"/>
          <w:lang w:eastAsia="ru-RU"/>
        </w:rPr>
        <w:t xml:space="preserve"> следующий раб</w:t>
      </w:r>
      <w:r>
        <w:rPr>
          <w:rFonts w:ascii="Times New Roman" w:eastAsia="Times New Roman" w:hAnsi="Times New Roman" w:cs="Times New Roman"/>
          <w:sz w:val="23"/>
          <w:szCs w:val="23"/>
          <w:lang w:eastAsia="ru-RU"/>
        </w:rPr>
        <w:t xml:space="preserve">очий день после даты </w:t>
      </w:r>
      <w:r w:rsidR="00A00B5E">
        <w:rPr>
          <w:rFonts w:ascii="Times New Roman" w:eastAsia="Times New Roman" w:hAnsi="Times New Roman" w:cs="Times New Roman"/>
          <w:sz w:val="23"/>
          <w:szCs w:val="23"/>
          <w:lang w:eastAsia="ru-RU"/>
        </w:rPr>
        <w:t>заключения</w:t>
      </w:r>
      <w:r>
        <w:rPr>
          <w:rFonts w:ascii="Times New Roman" w:eastAsia="Times New Roman" w:hAnsi="Times New Roman" w:cs="Times New Roman"/>
          <w:sz w:val="23"/>
          <w:szCs w:val="23"/>
          <w:lang w:eastAsia="ru-RU"/>
        </w:rPr>
        <w:t xml:space="preserve"> контракта</w:t>
      </w:r>
      <w:r w:rsidRPr="00575516">
        <w:rPr>
          <w:rFonts w:ascii="Times New Roman" w:eastAsia="Times New Roman" w:hAnsi="Times New Roman" w:cs="Times New Roman"/>
          <w:sz w:val="23"/>
          <w:szCs w:val="23"/>
          <w:lang w:eastAsia="ru-RU"/>
        </w:rPr>
        <w:t>.</w:t>
      </w:r>
    </w:p>
    <w:p w:rsidR="00575516" w:rsidRPr="00575516" w:rsidRDefault="00791AA9" w:rsidP="00575516">
      <w:pPr>
        <w:pStyle w:val="afb"/>
        <w:numPr>
          <w:ilvl w:val="2"/>
          <w:numId w:val="23"/>
        </w:numPr>
        <w:tabs>
          <w:tab w:val="left" w:pos="1134"/>
        </w:tabs>
        <w:ind w:left="0" w:firstLine="709"/>
        <w:jc w:val="both"/>
        <w:rPr>
          <w:rFonts w:ascii="Times New Roman" w:eastAsia="Times New Roman" w:hAnsi="Times New Roman" w:cs="Times New Roman"/>
          <w:sz w:val="23"/>
          <w:szCs w:val="23"/>
          <w:lang w:eastAsia="ru-RU"/>
        </w:rPr>
      </w:pPr>
      <w:r w:rsidRPr="00575516">
        <w:rPr>
          <w:rFonts w:ascii="Times New Roman" w:eastAsia="Times New Roman" w:hAnsi="Times New Roman" w:cs="Times New Roman"/>
          <w:sz w:val="23"/>
          <w:szCs w:val="23"/>
          <w:lang w:eastAsia="ru-RU"/>
        </w:rPr>
        <w:t>Срок окончания выполнения работ</w:t>
      </w:r>
      <w:r>
        <w:rPr>
          <w:rFonts w:ascii="Times New Roman" w:eastAsia="Times New Roman" w:hAnsi="Times New Roman" w:cs="Times New Roman"/>
          <w:sz w:val="23"/>
          <w:szCs w:val="23"/>
          <w:lang w:eastAsia="ru-RU"/>
        </w:rPr>
        <w:t xml:space="preserve"> </w:t>
      </w:r>
      <w:r w:rsidRPr="00575516">
        <w:rPr>
          <w:rFonts w:ascii="Times New Roman" w:eastAsia="Times New Roman" w:hAnsi="Times New Roman" w:cs="Times New Roman"/>
          <w:sz w:val="23"/>
          <w:szCs w:val="23"/>
          <w:lang w:eastAsia="ru-RU"/>
        </w:rPr>
        <w:t>– работы должны быть завершены</w:t>
      </w:r>
      <w:r>
        <w:rPr>
          <w:rFonts w:ascii="Times New Roman" w:eastAsia="Times New Roman" w:hAnsi="Times New Roman" w:cs="Times New Roman"/>
          <w:sz w:val="23"/>
          <w:szCs w:val="23"/>
          <w:lang w:eastAsia="ru-RU"/>
        </w:rPr>
        <w:t xml:space="preserve"> в полном объеме </w:t>
      </w:r>
      <w:r w:rsidRPr="00575516">
        <w:rPr>
          <w:rFonts w:ascii="Times New Roman" w:eastAsia="Times New Roman" w:hAnsi="Times New Roman" w:cs="Times New Roman"/>
          <w:sz w:val="23"/>
          <w:szCs w:val="23"/>
          <w:lang w:eastAsia="ru-RU"/>
        </w:rPr>
        <w:t xml:space="preserve">не позднее </w:t>
      </w:r>
      <w:r w:rsidR="00A00B5E">
        <w:rPr>
          <w:rFonts w:ascii="Times New Roman" w:eastAsia="Times New Roman" w:hAnsi="Times New Roman" w:cs="Times New Roman"/>
          <w:sz w:val="23"/>
          <w:szCs w:val="23"/>
          <w:lang w:eastAsia="ru-RU"/>
        </w:rPr>
        <w:t>45</w:t>
      </w:r>
      <w:r w:rsidR="001074F5">
        <w:rPr>
          <w:rFonts w:ascii="Times New Roman" w:eastAsia="Times New Roman" w:hAnsi="Times New Roman" w:cs="Times New Roman"/>
          <w:sz w:val="23"/>
          <w:szCs w:val="23"/>
          <w:lang w:eastAsia="ru-RU"/>
        </w:rPr>
        <w:t xml:space="preserve"> календарных</w:t>
      </w:r>
      <w:r w:rsidRPr="00575516">
        <w:rPr>
          <w:rFonts w:ascii="Times New Roman" w:eastAsia="Times New Roman" w:hAnsi="Times New Roman" w:cs="Times New Roman"/>
          <w:sz w:val="23"/>
          <w:szCs w:val="23"/>
          <w:lang w:eastAsia="ru-RU"/>
        </w:rPr>
        <w:t xml:space="preserve"> дней с даты заключения </w:t>
      </w:r>
      <w:r>
        <w:rPr>
          <w:rFonts w:ascii="Times New Roman" w:eastAsia="Times New Roman" w:hAnsi="Times New Roman" w:cs="Times New Roman"/>
          <w:sz w:val="23"/>
          <w:szCs w:val="23"/>
          <w:lang w:eastAsia="ru-RU"/>
        </w:rPr>
        <w:t>контракта</w:t>
      </w:r>
      <w:r w:rsidRPr="00575516">
        <w:rPr>
          <w:rFonts w:ascii="Times New Roman" w:eastAsia="Times New Roman" w:hAnsi="Times New Roman" w:cs="Times New Roman"/>
          <w:sz w:val="23"/>
          <w:szCs w:val="23"/>
          <w:lang w:eastAsia="ru-RU"/>
        </w:rPr>
        <w:t>.</w:t>
      </w:r>
    </w:p>
    <w:p w:rsidR="00753CB5" w:rsidRPr="005857F3" w:rsidRDefault="00791AA9" w:rsidP="00575516">
      <w:pPr>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3.</w:t>
      </w:r>
      <w:r w:rsidR="00300BE6" w:rsidRPr="003B3F8B">
        <w:rPr>
          <w:rFonts w:ascii="Times New Roman" w:eastAsia="Times New Roman" w:hAnsi="Times New Roman" w:cs="Times New Roman"/>
          <w:sz w:val="24"/>
          <w:szCs w:val="24"/>
          <w:lang w:eastAsia="ru-RU"/>
        </w:rPr>
        <w:t>2</w:t>
      </w:r>
      <w:r w:rsidRPr="003B3F8B">
        <w:rPr>
          <w:rFonts w:ascii="Times New Roman" w:eastAsia="Times New Roman" w:hAnsi="Times New Roman" w:cs="Times New Roman"/>
          <w:sz w:val="24"/>
          <w:szCs w:val="24"/>
          <w:lang w:eastAsia="ru-RU"/>
        </w:rPr>
        <w:t xml:space="preserve">. </w:t>
      </w:r>
      <w:r w:rsidR="0014608E" w:rsidRPr="003B3F8B">
        <w:rPr>
          <w:rFonts w:ascii="Times New Roman" w:eastAsia="Times New Roman" w:hAnsi="Times New Roman" w:cs="Times New Roman"/>
          <w:sz w:val="24"/>
          <w:szCs w:val="24"/>
          <w:lang w:eastAsia="ru-RU"/>
        </w:rPr>
        <w:t>Выполнение работ</w:t>
      </w:r>
      <w:r w:rsidRPr="003B3F8B">
        <w:rPr>
          <w:rFonts w:ascii="Times New Roman" w:eastAsia="Times New Roman" w:hAnsi="Times New Roman" w:cs="Times New Roman"/>
          <w:sz w:val="24"/>
          <w:szCs w:val="24"/>
          <w:lang w:eastAsia="ru-RU"/>
        </w:rPr>
        <w:t xml:space="preserve"> осуществляется </w:t>
      </w:r>
      <w:r w:rsidR="0014608E" w:rsidRPr="003B3F8B">
        <w:rPr>
          <w:rFonts w:ascii="Times New Roman" w:eastAsia="Times New Roman" w:hAnsi="Times New Roman" w:cs="Times New Roman"/>
          <w:sz w:val="24"/>
          <w:szCs w:val="24"/>
          <w:lang w:eastAsia="ru-RU"/>
        </w:rPr>
        <w:t>Подрядчиком</w:t>
      </w:r>
      <w:r w:rsidR="005857F3">
        <w:rPr>
          <w:rFonts w:ascii="Times New Roman" w:eastAsia="Times New Roman" w:hAnsi="Times New Roman" w:cs="Times New Roman"/>
          <w:sz w:val="24"/>
          <w:szCs w:val="24"/>
          <w:lang w:eastAsia="ru-RU"/>
        </w:rPr>
        <w:t xml:space="preserve"> </w:t>
      </w:r>
      <w:r w:rsidRPr="003B3F8B">
        <w:rPr>
          <w:rFonts w:ascii="Times New Roman" w:eastAsia="Times New Roman" w:hAnsi="Times New Roman" w:cs="Times New Roman"/>
          <w:sz w:val="24"/>
          <w:szCs w:val="24"/>
          <w:lang w:eastAsia="ru-RU"/>
        </w:rPr>
        <w:t>по адрес</w:t>
      </w:r>
      <w:r w:rsidR="001074F5">
        <w:rPr>
          <w:rFonts w:ascii="Times New Roman" w:eastAsia="Times New Roman" w:hAnsi="Times New Roman" w:cs="Times New Roman"/>
          <w:sz w:val="24"/>
          <w:szCs w:val="24"/>
          <w:lang w:eastAsia="ru-RU"/>
        </w:rPr>
        <w:t>у</w:t>
      </w:r>
      <w:r w:rsidRPr="003B3F8B">
        <w:rPr>
          <w:rFonts w:ascii="Times New Roman" w:eastAsia="Times New Roman" w:hAnsi="Times New Roman" w:cs="Times New Roman"/>
          <w:sz w:val="24"/>
          <w:szCs w:val="24"/>
          <w:lang w:eastAsia="ru-RU"/>
        </w:rPr>
        <w:t xml:space="preserve">: </w:t>
      </w:r>
      <w:r w:rsidR="00653F7A" w:rsidRPr="00653F7A">
        <w:rPr>
          <w:rFonts w:ascii="Times New Roman" w:eastAsia="Times New Roman" w:hAnsi="Times New Roman" w:cs="Times New Roman"/>
          <w:sz w:val="24"/>
          <w:szCs w:val="24"/>
          <w:lang w:eastAsia="ru-RU"/>
        </w:rPr>
        <w:t>Краснодарский край, город Сочи, улица Политехническая, дом 7</w:t>
      </w:r>
      <w:r w:rsidR="002F42C2" w:rsidRPr="005857F3">
        <w:rPr>
          <w:rFonts w:ascii="Times New Roman" w:eastAsia="Times New Roman" w:hAnsi="Times New Roman" w:cs="Times New Roman"/>
          <w:bCs/>
          <w:sz w:val="24"/>
          <w:szCs w:val="24"/>
          <w:lang w:eastAsia="ru-RU"/>
        </w:rPr>
        <w:t>.</w:t>
      </w:r>
      <w:r w:rsidRPr="005857F3">
        <w:rPr>
          <w:rFonts w:ascii="Times New Roman" w:eastAsia="Times New Roman" w:hAnsi="Times New Roman" w:cs="Times New Roman"/>
          <w:sz w:val="24"/>
          <w:szCs w:val="24"/>
          <w:lang w:eastAsia="ru-RU"/>
        </w:rPr>
        <w:t xml:space="preserve"> </w:t>
      </w:r>
    </w:p>
    <w:p w:rsidR="007634D8" w:rsidRPr="003B3F8B" w:rsidRDefault="00791AA9" w:rsidP="009429AE">
      <w:pPr>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3.</w:t>
      </w:r>
      <w:r w:rsidR="00753CB5" w:rsidRPr="003B3F8B">
        <w:rPr>
          <w:rFonts w:ascii="Times New Roman" w:eastAsia="Times New Roman" w:hAnsi="Times New Roman" w:cs="Times New Roman"/>
          <w:sz w:val="24"/>
          <w:szCs w:val="24"/>
          <w:lang w:eastAsia="ru-RU"/>
        </w:rPr>
        <w:t>3</w:t>
      </w:r>
      <w:r w:rsidRPr="003B3F8B">
        <w:rPr>
          <w:rFonts w:ascii="Times New Roman" w:eastAsia="Times New Roman" w:hAnsi="Times New Roman" w:cs="Times New Roman"/>
          <w:sz w:val="24"/>
          <w:szCs w:val="24"/>
          <w:lang w:eastAsia="ru-RU"/>
        </w:rPr>
        <w:t xml:space="preserve">. Оплата по контракту осуществляется по безналичному расчёту платёжным поручением путём перечисления </w:t>
      </w:r>
      <w:r w:rsidR="00671136" w:rsidRPr="003B3F8B">
        <w:rPr>
          <w:rFonts w:ascii="Times New Roman" w:eastAsia="Times New Roman" w:hAnsi="Times New Roman" w:cs="Times New Roman"/>
          <w:sz w:val="24"/>
          <w:szCs w:val="24"/>
          <w:lang w:eastAsia="ru-RU"/>
        </w:rPr>
        <w:t>З</w:t>
      </w:r>
      <w:r w:rsidRPr="003B3F8B">
        <w:rPr>
          <w:rFonts w:ascii="Times New Roman" w:eastAsia="Times New Roman" w:hAnsi="Times New Roman" w:cs="Times New Roman"/>
          <w:sz w:val="24"/>
          <w:szCs w:val="24"/>
          <w:lang w:eastAsia="ru-RU"/>
        </w:rPr>
        <w:t xml:space="preserve">аказчиком денежных средств на расчетный счёт </w:t>
      </w:r>
      <w:r w:rsidR="0014608E" w:rsidRPr="003B3F8B">
        <w:rPr>
          <w:rFonts w:ascii="Times New Roman" w:eastAsia="Times New Roman" w:hAnsi="Times New Roman" w:cs="Times New Roman"/>
          <w:sz w:val="24"/>
          <w:szCs w:val="24"/>
          <w:lang w:eastAsia="ru-RU"/>
        </w:rPr>
        <w:t>Подрядчика</w:t>
      </w:r>
      <w:r w:rsidRPr="003B3F8B">
        <w:rPr>
          <w:rFonts w:ascii="Times New Roman" w:eastAsia="Times New Roman" w:hAnsi="Times New Roman" w:cs="Times New Roman"/>
          <w:sz w:val="24"/>
          <w:szCs w:val="24"/>
          <w:lang w:eastAsia="ru-RU"/>
        </w:rPr>
        <w:t xml:space="preserve">, указанный в настоящем контракте. В случае изменения расчетного счета </w:t>
      </w:r>
      <w:r w:rsidR="00641DD2" w:rsidRPr="003B3F8B">
        <w:rPr>
          <w:rFonts w:ascii="Times New Roman" w:eastAsia="Times New Roman" w:hAnsi="Times New Roman" w:cs="Times New Roman"/>
          <w:sz w:val="24"/>
          <w:szCs w:val="24"/>
          <w:lang w:eastAsia="ru-RU"/>
        </w:rPr>
        <w:t>Подрядчика</w:t>
      </w:r>
      <w:r w:rsidRPr="003B3F8B">
        <w:rPr>
          <w:rFonts w:ascii="Times New Roman" w:eastAsia="Times New Roman" w:hAnsi="Times New Roman" w:cs="Times New Roman"/>
          <w:sz w:val="24"/>
          <w:szCs w:val="24"/>
          <w:lang w:eastAsia="ru-RU"/>
        </w:rPr>
        <w:t xml:space="preserve"> он обязан в </w:t>
      </w:r>
      <w:r w:rsidR="007C7F66" w:rsidRPr="003B3F8B">
        <w:rPr>
          <w:rFonts w:ascii="Times New Roman" w:eastAsia="Times New Roman" w:hAnsi="Times New Roman" w:cs="Times New Roman"/>
          <w:sz w:val="24"/>
          <w:szCs w:val="24"/>
          <w:lang w:eastAsia="ru-RU"/>
        </w:rPr>
        <w:t>двух</w:t>
      </w:r>
      <w:r w:rsidRPr="003B3F8B">
        <w:rPr>
          <w:rFonts w:ascii="Times New Roman" w:eastAsia="Times New Roman" w:hAnsi="Times New Roman" w:cs="Times New Roman"/>
          <w:sz w:val="24"/>
          <w:szCs w:val="24"/>
          <w:lang w:eastAsia="ru-RU"/>
        </w:rPr>
        <w:t xml:space="preserve">дневный срок в письменной форме сообщить об этом </w:t>
      </w:r>
      <w:r w:rsidR="00671136" w:rsidRPr="003B3F8B">
        <w:rPr>
          <w:rFonts w:ascii="Times New Roman" w:eastAsia="Times New Roman" w:hAnsi="Times New Roman" w:cs="Times New Roman"/>
          <w:sz w:val="24"/>
          <w:szCs w:val="24"/>
          <w:lang w:eastAsia="ru-RU"/>
        </w:rPr>
        <w:t>З</w:t>
      </w:r>
      <w:r w:rsidRPr="003B3F8B">
        <w:rPr>
          <w:rFonts w:ascii="Times New Roman" w:eastAsia="Times New Roman" w:hAnsi="Times New Roman" w:cs="Times New Roman"/>
          <w:sz w:val="24"/>
          <w:szCs w:val="24"/>
          <w:lang w:eastAsia="ru-RU"/>
        </w:rPr>
        <w:t xml:space="preserve">аказчику с указанием новых реквизитов расчётного счёта. В противном случае все риски, связанные с перечислением </w:t>
      </w:r>
      <w:r w:rsidR="00671136" w:rsidRPr="003B3F8B">
        <w:rPr>
          <w:rFonts w:ascii="Times New Roman" w:eastAsia="Times New Roman" w:hAnsi="Times New Roman" w:cs="Times New Roman"/>
          <w:sz w:val="24"/>
          <w:szCs w:val="24"/>
          <w:lang w:eastAsia="ru-RU"/>
        </w:rPr>
        <w:t>З</w:t>
      </w:r>
      <w:r w:rsidRPr="003B3F8B">
        <w:rPr>
          <w:rFonts w:ascii="Times New Roman" w:eastAsia="Times New Roman" w:hAnsi="Times New Roman" w:cs="Times New Roman"/>
          <w:sz w:val="24"/>
          <w:szCs w:val="24"/>
          <w:lang w:eastAsia="ru-RU"/>
        </w:rPr>
        <w:t xml:space="preserve">аказчиком денежных средств на указанный в настоящем контракте счёт </w:t>
      </w:r>
      <w:r w:rsidR="00641DD2" w:rsidRPr="003B3F8B">
        <w:rPr>
          <w:rFonts w:ascii="Times New Roman" w:eastAsia="Times New Roman" w:hAnsi="Times New Roman" w:cs="Times New Roman"/>
          <w:sz w:val="24"/>
          <w:szCs w:val="24"/>
          <w:lang w:eastAsia="ru-RU"/>
        </w:rPr>
        <w:t>Подрядчика</w:t>
      </w:r>
      <w:r w:rsidRPr="003B3F8B">
        <w:rPr>
          <w:rFonts w:ascii="Times New Roman" w:eastAsia="Times New Roman" w:hAnsi="Times New Roman" w:cs="Times New Roman"/>
          <w:sz w:val="24"/>
          <w:szCs w:val="24"/>
          <w:lang w:eastAsia="ru-RU"/>
        </w:rPr>
        <w:t xml:space="preserve">, несёт </w:t>
      </w:r>
      <w:r w:rsidR="00641DD2" w:rsidRPr="003B3F8B">
        <w:rPr>
          <w:rFonts w:ascii="Times New Roman" w:eastAsia="Times New Roman" w:hAnsi="Times New Roman" w:cs="Times New Roman"/>
          <w:sz w:val="24"/>
          <w:szCs w:val="24"/>
          <w:lang w:eastAsia="ru-RU"/>
        </w:rPr>
        <w:t>Подрядчик</w:t>
      </w:r>
      <w:r w:rsidRPr="003B3F8B">
        <w:rPr>
          <w:rFonts w:ascii="Times New Roman" w:eastAsia="Times New Roman" w:hAnsi="Times New Roman" w:cs="Times New Roman"/>
          <w:sz w:val="24"/>
          <w:szCs w:val="24"/>
          <w:lang w:eastAsia="ru-RU"/>
        </w:rPr>
        <w:t xml:space="preserve">. Днем оплаты </w:t>
      </w:r>
      <w:r w:rsidR="00CB3239" w:rsidRPr="003B3F8B">
        <w:rPr>
          <w:rFonts w:ascii="Times New Roman" w:eastAsia="Times New Roman" w:hAnsi="Times New Roman" w:cs="Times New Roman"/>
          <w:sz w:val="24"/>
          <w:szCs w:val="24"/>
          <w:lang w:eastAsia="ru-RU"/>
        </w:rPr>
        <w:t>выполненных работ</w:t>
      </w:r>
      <w:r w:rsidRPr="003B3F8B">
        <w:rPr>
          <w:rFonts w:ascii="Times New Roman" w:eastAsia="Times New Roman" w:hAnsi="Times New Roman" w:cs="Times New Roman"/>
          <w:sz w:val="24"/>
          <w:szCs w:val="24"/>
          <w:lang w:eastAsia="ru-RU"/>
        </w:rPr>
        <w:t xml:space="preserve"> считается день списания денежных средств </w:t>
      </w:r>
      <w:r w:rsidR="003246AA">
        <w:rPr>
          <w:rFonts w:ascii="Times New Roman" w:eastAsia="Times New Roman" w:hAnsi="Times New Roman" w:cs="Times New Roman"/>
          <w:sz w:val="24"/>
          <w:szCs w:val="24"/>
          <w:lang w:eastAsia="ru-RU"/>
        </w:rPr>
        <w:br/>
      </w:r>
      <w:r w:rsidRPr="003B3F8B">
        <w:rPr>
          <w:rFonts w:ascii="Times New Roman" w:eastAsia="Times New Roman" w:hAnsi="Times New Roman" w:cs="Times New Roman"/>
          <w:sz w:val="24"/>
          <w:szCs w:val="24"/>
          <w:lang w:eastAsia="ru-RU"/>
        </w:rPr>
        <w:t>с лицевого счета Заказчика.</w:t>
      </w:r>
    </w:p>
    <w:p w:rsidR="007634D8" w:rsidRDefault="00791AA9" w:rsidP="009429AE">
      <w:pPr>
        <w:autoSpaceDE w:val="0"/>
        <w:autoSpaceDN w:val="0"/>
        <w:adjustRightInd w:val="0"/>
        <w:ind w:firstLine="709"/>
        <w:jc w:val="both"/>
        <w:rPr>
          <w:rFonts w:ascii="Times New Roman" w:hAnsi="Times New Roman" w:cs="Times New Roman"/>
          <w:i/>
          <w:color w:val="FF0000"/>
          <w:sz w:val="24"/>
          <w:szCs w:val="24"/>
        </w:rPr>
      </w:pPr>
      <w:r w:rsidRPr="003B3F8B">
        <w:rPr>
          <w:rFonts w:ascii="Times New Roman" w:eastAsia="Times New Roman" w:hAnsi="Times New Roman" w:cs="Times New Roman"/>
          <w:sz w:val="24"/>
          <w:szCs w:val="24"/>
          <w:lang w:eastAsia="ru-RU"/>
        </w:rPr>
        <w:t>3.</w:t>
      </w:r>
      <w:r w:rsidR="00753CB5" w:rsidRPr="003B3F8B">
        <w:rPr>
          <w:rFonts w:ascii="Times New Roman" w:eastAsia="Times New Roman" w:hAnsi="Times New Roman" w:cs="Times New Roman"/>
          <w:sz w:val="24"/>
          <w:szCs w:val="24"/>
          <w:lang w:eastAsia="ru-RU"/>
        </w:rPr>
        <w:t>4</w:t>
      </w:r>
      <w:r w:rsidRPr="003B3F8B">
        <w:rPr>
          <w:rFonts w:ascii="Times New Roman" w:eastAsia="Times New Roman" w:hAnsi="Times New Roman" w:cs="Times New Roman"/>
          <w:sz w:val="24"/>
          <w:szCs w:val="24"/>
          <w:lang w:eastAsia="ru-RU"/>
        </w:rPr>
        <w:t xml:space="preserve">. </w:t>
      </w:r>
      <w:r w:rsidR="006C7BBB" w:rsidRPr="006C7BBB">
        <w:rPr>
          <w:rFonts w:ascii="Times New Roman" w:eastAsia="Times New Roman" w:hAnsi="Times New Roman" w:cs="Times New Roman"/>
          <w:sz w:val="24"/>
          <w:szCs w:val="24"/>
          <w:lang w:eastAsia="ru-RU"/>
        </w:rPr>
        <w:t xml:space="preserve">Оплата выполненных работ производится </w:t>
      </w:r>
      <w:r w:rsidR="002B3371" w:rsidRPr="002B3371">
        <w:rPr>
          <w:rFonts w:ascii="Times New Roman" w:eastAsia="Times New Roman" w:hAnsi="Times New Roman" w:cs="Times New Roman"/>
          <w:sz w:val="24"/>
          <w:szCs w:val="24"/>
          <w:lang w:eastAsia="ru-RU"/>
        </w:rPr>
        <w:t xml:space="preserve">путем перечисления денежных средств </w:t>
      </w:r>
      <w:r w:rsidR="002B3371">
        <w:rPr>
          <w:rFonts w:ascii="Times New Roman" w:eastAsia="Times New Roman" w:hAnsi="Times New Roman" w:cs="Times New Roman"/>
          <w:sz w:val="24"/>
          <w:szCs w:val="24"/>
          <w:lang w:eastAsia="ru-RU"/>
        </w:rPr>
        <w:br/>
      </w:r>
      <w:r w:rsidR="002B3371" w:rsidRPr="002B3371">
        <w:rPr>
          <w:rFonts w:ascii="Times New Roman" w:eastAsia="Times New Roman" w:hAnsi="Times New Roman" w:cs="Times New Roman"/>
          <w:sz w:val="24"/>
          <w:szCs w:val="24"/>
          <w:lang w:eastAsia="ru-RU"/>
        </w:rPr>
        <w:t>на счет Поставщика в срок не более 10 рабочих дней с даты подписания Заказчиком документа о приемке товара</w:t>
      </w:r>
      <w:r w:rsidR="002B3371">
        <w:rPr>
          <w:rFonts w:ascii="Times New Roman" w:eastAsia="Times New Roman" w:hAnsi="Times New Roman" w:cs="Times New Roman"/>
          <w:sz w:val="24"/>
          <w:szCs w:val="24"/>
          <w:lang w:eastAsia="ru-RU"/>
        </w:rPr>
        <w:t xml:space="preserve"> выполненных работ</w:t>
      </w:r>
      <w:r w:rsidR="002B3371" w:rsidRPr="002B3371">
        <w:rPr>
          <w:rFonts w:ascii="Times New Roman" w:eastAsia="Times New Roman" w:hAnsi="Times New Roman" w:cs="Times New Roman"/>
          <w:sz w:val="24"/>
          <w:szCs w:val="24"/>
          <w:lang w:eastAsia="ru-RU"/>
        </w:rPr>
        <w:t xml:space="preserve">, на основании предоставленного Поставщиком счета </w:t>
      </w:r>
      <w:r w:rsidR="002B3371">
        <w:rPr>
          <w:rFonts w:ascii="Times New Roman" w:eastAsia="Times New Roman" w:hAnsi="Times New Roman" w:cs="Times New Roman"/>
          <w:sz w:val="24"/>
          <w:szCs w:val="24"/>
          <w:lang w:eastAsia="ru-RU"/>
        </w:rPr>
        <w:br/>
      </w:r>
      <w:r w:rsidR="002B3371" w:rsidRPr="002B3371">
        <w:rPr>
          <w:rFonts w:ascii="Times New Roman" w:eastAsia="Times New Roman" w:hAnsi="Times New Roman" w:cs="Times New Roman"/>
          <w:sz w:val="24"/>
          <w:szCs w:val="24"/>
          <w:lang w:eastAsia="ru-RU"/>
        </w:rPr>
        <w:t>на оплату</w:t>
      </w:r>
      <w:r w:rsidRPr="003B3F8B">
        <w:rPr>
          <w:rFonts w:ascii="Times New Roman" w:eastAsia="Times New Roman" w:hAnsi="Times New Roman" w:cs="Times New Roman"/>
          <w:sz w:val="24"/>
          <w:szCs w:val="24"/>
          <w:lang w:eastAsia="ru-RU"/>
        </w:rPr>
        <w:t>.</w:t>
      </w:r>
      <w:r w:rsidRPr="003B3F8B">
        <w:rPr>
          <w:rFonts w:ascii="Times New Roman" w:hAnsi="Times New Roman" w:cs="Times New Roman"/>
          <w:i/>
          <w:color w:val="FF0000"/>
          <w:sz w:val="24"/>
          <w:szCs w:val="24"/>
        </w:rPr>
        <w:t xml:space="preserve"> </w:t>
      </w:r>
    </w:p>
    <w:p w:rsidR="00977254" w:rsidRDefault="00791AA9" w:rsidP="009429AE">
      <w:pPr>
        <w:pStyle w:val="consplusnormal"/>
        <w:spacing w:before="0" w:after="0"/>
        <w:ind w:left="0" w:right="0" w:firstLine="709"/>
        <w:jc w:val="both"/>
      </w:pPr>
      <w:r w:rsidRPr="003B3F8B">
        <w:t xml:space="preserve">3.5. </w:t>
      </w:r>
      <w:r w:rsidR="004853EA">
        <w:t>Авансовый платеж не предусмотрен</w:t>
      </w:r>
      <w:r w:rsidRPr="003B3F8B">
        <w:t>.</w:t>
      </w:r>
    </w:p>
    <w:p w:rsidR="00262497" w:rsidRDefault="00791AA9" w:rsidP="009429AE">
      <w:pPr>
        <w:pStyle w:val="consplusnormal"/>
        <w:spacing w:before="0" w:after="0"/>
        <w:ind w:left="0" w:right="0" w:firstLine="709"/>
        <w:jc w:val="both"/>
      </w:pPr>
      <w:r>
        <w:t xml:space="preserve">3.6. </w:t>
      </w:r>
      <w:r w:rsidR="004D3F23" w:rsidRPr="004D3F23">
        <w:t xml:space="preserve">Валютой для установления цены Контракта и расчетов с </w:t>
      </w:r>
      <w:r w:rsidR="004D3F23">
        <w:t>Подрядчиком</w:t>
      </w:r>
      <w:r w:rsidR="004D3F23" w:rsidRPr="004D3F23">
        <w:t xml:space="preserve"> является рубль Российской Федерации</w:t>
      </w:r>
      <w:r w:rsidR="004D3F23">
        <w:t>.</w:t>
      </w:r>
    </w:p>
    <w:p w:rsidR="004D3F23" w:rsidRDefault="00791AA9" w:rsidP="009429AE">
      <w:pPr>
        <w:pStyle w:val="consplusnormal"/>
        <w:spacing w:before="0" w:after="0"/>
        <w:ind w:left="0" w:right="0" w:firstLine="709"/>
        <w:jc w:val="both"/>
      </w:pPr>
      <w:r>
        <w:t xml:space="preserve">3.7. </w:t>
      </w:r>
      <w:r w:rsidR="00A22649" w:rsidRPr="00A22649">
        <w:t xml:space="preserve">Заказчик вправе удерживать суммы неустойки (штрафов, пеней), начисленных </w:t>
      </w:r>
      <w:r w:rsidR="00A22649">
        <w:t>Подрядчику</w:t>
      </w:r>
      <w:r w:rsidR="00A22649" w:rsidRPr="00A22649">
        <w:t xml:space="preserve"> в случаях неисполнения или ненадлежащего исполнения обязательств, предусмотренных Контрактом, уведомив о произведенном удержании </w:t>
      </w:r>
      <w:r w:rsidR="00A22649">
        <w:t>Подрядчика.</w:t>
      </w:r>
    </w:p>
    <w:p w:rsidR="006C7BBB" w:rsidRPr="004C4C19" w:rsidRDefault="00791AA9" w:rsidP="009429AE">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Pr="004C4C19">
        <w:rPr>
          <w:rFonts w:ascii="Times New Roman" w:eastAsia="Times New Roman" w:hAnsi="Times New Roman" w:cs="Times New Roman"/>
          <w:sz w:val="24"/>
          <w:szCs w:val="24"/>
          <w:lang w:eastAsia="ru-RU"/>
        </w:rPr>
        <w:t xml:space="preserve">. До начала работ Подрядчик обязан предоставить Заказчику </w:t>
      </w:r>
      <w:r w:rsidR="00D63A52">
        <w:rPr>
          <w:rFonts w:ascii="Times New Roman" w:eastAsia="Times New Roman" w:hAnsi="Times New Roman" w:cs="Times New Roman"/>
          <w:sz w:val="24"/>
          <w:szCs w:val="24"/>
          <w:lang w:eastAsia="ru-RU"/>
        </w:rPr>
        <w:t>информацию</w:t>
      </w:r>
      <w:r w:rsidRPr="004C4C19">
        <w:rPr>
          <w:rFonts w:ascii="Times New Roman" w:eastAsia="Times New Roman" w:hAnsi="Times New Roman" w:cs="Times New Roman"/>
          <w:sz w:val="24"/>
          <w:szCs w:val="24"/>
          <w:lang w:eastAsia="ru-RU"/>
        </w:rPr>
        <w:t xml:space="preserve"> о назначении ответственных лиц за производство работ.    </w:t>
      </w:r>
    </w:p>
    <w:p w:rsidR="006C7BBB" w:rsidRPr="004C4C19" w:rsidRDefault="00791AA9" w:rsidP="009429AE">
      <w:pPr>
        <w:ind w:firstLine="709"/>
        <w:jc w:val="both"/>
        <w:rPr>
          <w:rFonts w:ascii="Times New Roman" w:eastAsia="Times New Roman" w:hAnsi="Times New Roman" w:cs="Times New Roman"/>
          <w:sz w:val="24"/>
          <w:szCs w:val="24"/>
          <w:lang w:eastAsia="ru-RU"/>
        </w:rPr>
      </w:pPr>
      <w:r w:rsidRPr="004C4C19">
        <w:rPr>
          <w:rFonts w:ascii="Times New Roman" w:eastAsia="Times New Roman" w:hAnsi="Times New Roman" w:cs="Times New Roman"/>
          <w:sz w:val="24"/>
          <w:szCs w:val="24"/>
          <w:lang w:eastAsia="ru-RU"/>
        </w:rPr>
        <w:t>3.</w:t>
      </w:r>
      <w:r w:rsidR="00FC597D">
        <w:rPr>
          <w:rFonts w:ascii="Times New Roman" w:eastAsia="Times New Roman" w:hAnsi="Times New Roman" w:cs="Times New Roman"/>
          <w:sz w:val="24"/>
          <w:szCs w:val="24"/>
          <w:lang w:eastAsia="ru-RU"/>
        </w:rPr>
        <w:t>9</w:t>
      </w:r>
      <w:r w:rsidRPr="004C4C19">
        <w:rPr>
          <w:rFonts w:ascii="Times New Roman" w:eastAsia="Times New Roman" w:hAnsi="Times New Roman" w:cs="Times New Roman"/>
          <w:sz w:val="24"/>
          <w:szCs w:val="24"/>
          <w:lang w:eastAsia="ru-RU"/>
        </w:rPr>
        <w:t>. Подключение к действующим сетям, их отключение может производиться только по предварительному согласованию с Заказчиком</w:t>
      </w:r>
      <w:r>
        <w:rPr>
          <w:rFonts w:ascii="Times New Roman" w:eastAsia="Times New Roman" w:hAnsi="Times New Roman" w:cs="Times New Roman"/>
          <w:sz w:val="24"/>
          <w:szCs w:val="24"/>
          <w:lang w:eastAsia="ru-RU"/>
        </w:rPr>
        <w:t xml:space="preserve">. Ответственность за нарушение </w:t>
      </w:r>
      <w:r w:rsidRPr="004C4C19">
        <w:rPr>
          <w:rFonts w:ascii="Times New Roman" w:eastAsia="Times New Roman" w:hAnsi="Times New Roman" w:cs="Times New Roman"/>
          <w:sz w:val="24"/>
          <w:szCs w:val="24"/>
          <w:lang w:eastAsia="ru-RU"/>
        </w:rPr>
        <w:t xml:space="preserve">требований охраны труда, техники безопасности, пожарной безопасности, электробезопасности, правил безопасной эксплуатации машин и механизмов работниками Подрядчика несет Подрядчик. Технология выполнения работ должна обеспечивать безопасность, как самих </w:t>
      </w:r>
      <w:r w:rsidR="00D63A52">
        <w:rPr>
          <w:rFonts w:ascii="Times New Roman" w:eastAsia="Times New Roman" w:hAnsi="Times New Roman" w:cs="Times New Roman"/>
          <w:sz w:val="24"/>
          <w:szCs w:val="24"/>
          <w:lang w:eastAsia="ru-RU"/>
        </w:rPr>
        <w:t>специалистов</w:t>
      </w:r>
      <w:r w:rsidRPr="004C4C19">
        <w:rPr>
          <w:rFonts w:ascii="Times New Roman" w:eastAsia="Times New Roman" w:hAnsi="Times New Roman" w:cs="Times New Roman"/>
          <w:sz w:val="24"/>
          <w:szCs w:val="24"/>
          <w:lang w:eastAsia="ru-RU"/>
        </w:rPr>
        <w:t>, так и находящихся на территории объекта людей.</w:t>
      </w:r>
    </w:p>
    <w:p w:rsidR="006C7BBB" w:rsidRPr="004C4C19" w:rsidRDefault="00791AA9" w:rsidP="009429AE">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 П</w:t>
      </w:r>
      <w:r w:rsidRPr="004C4C19">
        <w:rPr>
          <w:rFonts w:ascii="Times New Roman" w:eastAsia="Times New Roman" w:hAnsi="Times New Roman" w:cs="Times New Roman"/>
          <w:sz w:val="24"/>
          <w:szCs w:val="24"/>
          <w:lang w:eastAsia="ru-RU"/>
        </w:rPr>
        <w:t>огрузочно-разгрузочные работы</w:t>
      </w:r>
      <w:r>
        <w:rPr>
          <w:rFonts w:ascii="Times New Roman" w:eastAsia="Times New Roman" w:hAnsi="Times New Roman" w:cs="Times New Roman"/>
          <w:sz w:val="24"/>
          <w:szCs w:val="24"/>
          <w:lang w:eastAsia="ru-RU"/>
        </w:rPr>
        <w:t>, доставка</w:t>
      </w:r>
      <w:r w:rsidRPr="004C4C19">
        <w:rPr>
          <w:rFonts w:ascii="Times New Roman" w:eastAsia="Times New Roman" w:hAnsi="Times New Roman" w:cs="Times New Roman"/>
          <w:sz w:val="24"/>
          <w:szCs w:val="24"/>
          <w:lang w:eastAsia="ru-RU"/>
        </w:rPr>
        <w:t xml:space="preserve"> материалов, оборудования, инструментов, </w:t>
      </w:r>
      <w:r w:rsidR="00D63A52">
        <w:rPr>
          <w:rFonts w:ascii="Times New Roman" w:eastAsia="Times New Roman" w:hAnsi="Times New Roman" w:cs="Times New Roman"/>
          <w:sz w:val="24"/>
          <w:szCs w:val="24"/>
          <w:lang w:eastAsia="ru-RU"/>
        </w:rPr>
        <w:t>специалистов</w:t>
      </w:r>
      <w:r w:rsidRPr="004C4C19">
        <w:rPr>
          <w:rFonts w:ascii="Times New Roman" w:eastAsia="Times New Roman" w:hAnsi="Times New Roman" w:cs="Times New Roman"/>
          <w:sz w:val="24"/>
          <w:szCs w:val="24"/>
          <w:lang w:eastAsia="ru-RU"/>
        </w:rPr>
        <w:t xml:space="preserve"> на место выполнения работ производится</w:t>
      </w:r>
      <w:r>
        <w:rPr>
          <w:rFonts w:ascii="Times New Roman" w:eastAsia="Times New Roman" w:hAnsi="Times New Roman" w:cs="Times New Roman"/>
          <w:sz w:val="24"/>
          <w:szCs w:val="24"/>
          <w:lang w:eastAsia="ru-RU"/>
        </w:rPr>
        <w:t xml:space="preserve"> силами Подрядчика</w:t>
      </w:r>
      <w:r w:rsidRPr="004C4C19">
        <w:rPr>
          <w:rFonts w:ascii="Times New Roman" w:eastAsia="Times New Roman" w:hAnsi="Times New Roman" w:cs="Times New Roman"/>
          <w:sz w:val="24"/>
          <w:szCs w:val="24"/>
          <w:lang w:eastAsia="ru-RU"/>
        </w:rPr>
        <w:t xml:space="preserve">. </w:t>
      </w:r>
    </w:p>
    <w:p w:rsidR="006C7BBB" w:rsidRPr="004C4C19" w:rsidRDefault="00791AA9" w:rsidP="009429AE">
      <w:pPr>
        <w:ind w:firstLine="709"/>
        <w:jc w:val="both"/>
        <w:rPr>
          <w:rFonts w:ascii="Times New Roman" w:eastAsia="Times New Roman" w:hAnsi="Times New Roman" w:cs="Times New Roman"/>
          <w:sz w:val="24"/>
          <w:szCs w:val="24"/>
          <w:lang w:eastAsia="ru-RU"/>
        </w:rPr>
      </w:pPr>
      <w:r w:rsidRPr="004C4C19">
        <w:rPr>
          <w:rFonts w:ascii="Times New Roman" w:eastAsia="Times New Roman" w:hAnsi="Times New Roman" w:cs="Times New Roman"/>
          <w:sz w:val="24"/>
          <w:szCs w:val="24"/>
          <w:lang w:eastAsia="ru-RU"/>
        </w:rPr>
        <w:t>3.1</w:t>
      </w:r>
      <w:r w:rsidR="001447D5">
        <w:rPr>
          <w:rFonts w:ascii="Times New Roman" w:eastAsia="Times New Roman" w:hAnsi="Times New Roman" w:cs="Times New Roman"/>
          <w:sz w:val="24"/>
          <w:szCs w:val="24"/>
          <w:lang w:eastAsia="ru-RU"/>
        </w:rPr>
        <w:t>1</w:t>
      </w:r>
      <w:r w:rsidRPr="004C4C19">
        <w:rPr>
          <w:rFonts w:ascii="Times New Roman" w:eastAsia="Times New Roman" w:hAnsi="Times New Roman" w:cs="Times New Roman"/>
          <w:sz w:val="24"/>
          <w:szCs w:val="24"/>
          <w:lang w:eastAsia="ru-RU"/>
        </w:rPr>
        <w:t xml:space="preserve">. Для обеспечения технологических циклов Подрядчику необходимо </w:t>
      </w:r>
      <w:r>
        <w:rPr>
          <w:rFonts w:ascii="Times New Roman" w:eastAsia="Times New Roman" w:hAnsi="Times New Roman" w:cs="Times New Roman"/>
          <w:sz w:val="24"/>
          <w:szCs w:val="24"/>
          <w:lang w:eastAsia="ru-RU"/>
        </w:rPr>
        <w:t xml:space="preserve">предусмотреть выполнение части </w:t>
      </w:r>
      <w:r w:rsidRPr="004C4C19">
        <w:rPr>
          <w:rFonts w:ascii="Times New Roman" w:eastAsia="Times New Roman" w:hAnsi="Times New Roman" w:cs="Times New Roman"/>
          <w:sz w:val="24"/>
          <w:szCs w:val="24"/>
          <w:lang w:eastAsia="ru-RU"/>
        </w:rPr>
        <w:t>работ в выходные дни в соответствии с действующим законодательством.</w:t>
      </w:r>
    </w:p>
    <w:p w:rsidR="006C7BBB" w:rsidRDefault="00791AA9" w:rsidP="009429AE">
      <w:pPr>
        <w:ind w:firstLine="709"/>
        <w:jc w:val="both"/>
        <w:rPr>
          <w:rFonts w:ascii="Times New Roman" w:eastAsia="Times New Roman" w:hAnsi="Times New Roman" w:cs="Times New Roman"/>
          <w:sz w:val="24"/>
          <w:szCs w:val="24"/>
          <w:lang w:eastAsia="ru-RU"/>
        </w:rPr>
      </w:pPr>
      <w:r w:rsidRPr="004C4C19">
        <w:rPr>
          <w:rFonts w:ascii="Times New Roman" w:eastAsia="Times New Roman" w:hAnsi="Times New Roman" w:cs="Times New Roman"/>
          <w:sz w:val="24"/>
          <w:szCs w:val="24"/>
          <w:lang w:eastAsia="ru-RU"/>
        </w:rPr>
        <w:t>3.1</w:t>
      </w:r>
      <w:r w:rsidR="001447D5">
        <w:rPr>
          <w:rFonts w:ascii="Times New Roman" w:eastAsia="Times New Roman" w:hAnsi="Times New Roman" w:cs="Times New Roman"/>
          <w:sz w:val="24"/>
          <w:szCs w:val="24"/>
          <w:lang w:eastAsia="ru-RU"/>
        </w:rPr>
        <w:t>2</w:t>
      </w:r>
      <w:r w:rsidRPr="004C4C19">
        <w:rPr>
          <w:rFonts w:ascii="Times New Roman" w:eastAsia="Times New Roman" w:hAnsi="Times New Roman" w:cs="Times New Roman"/>
          <w:sz w:val="24"/>
          <w:szCs w:val="24"/>
          <w:lang w:eastAsia="ru-RU"/>
        </w:rPr>
        <w:t>. Уборка прилегающей к месту непосредственного выполнения работ территории производится Подрядчиком ежедневно по окончании работ</w:t>
      </w:r>
      <w:r w:rsidR="00D63A52">
        <w:rPr>
          <w:rFonts w:ascii="Times New Roman" w:eastAsia="Times New Roman" w:hAnsi="Times New Roman" w:cs="Times New Roman"/>
          <w:sz w:val="24"/>
          <w:szCs w:val="24"/>
          <w:lang w:eastAsia="ru-RU"/>
        </w:rPr>
        <w:t xml:space="preserve"> (при необходимости)</w:t>
      </w:r>
      <w:r w:rsidRPr="004C4C19">
        <w:rPr>
          <w:rFonts w:ascii="Times New Roman" w:eastAsia="Times New Roman" w:hAnsi="Times New Roman" w:cs="Times New Roman"/>
          <w:sz w:val="24"/>
          <w:szCs w:val="24"/>
          <w:lang w:eastAsia="ru-RU"/>
        </w:rPr>
        <w:t xml:space="preserve">. </w:t>
      </w:r>
    </w:p>
    <w:p w:rsidR="006C7BBB" w:rsidRPr="004C4C19" w:rsidRDefault="00791AA9" w:rsidP="009429AE">
      <w:pPr>
        <w:ind w:firstLine="709"/>
        <w:jc w:val="both"/>
        <w:rPr>
          <w:rFonts w:ascii="Times New Roman" w:eastAsia="Times New Roman" w:hAnsi="Times New Roman" w:cs="Times New Roman"/>
          <w:sz w:val="24"/>
          <w:szCs w:val="24"/>
          <w:lang w:eastAsia="ru-RU"/>
        </w:rPr>
      </w:pPr>
      <w:r w:rsidRPr="00E70F4E">
        <w:rPr>
          <w:rFonts w:ascii="Times New Roman" w:eastAsia="Times New Roman" w:hAnsi="Times New Roman" w:cs="Times New Roman"/>
          <w:sz w:val="24"/>
          <w:szCs w:val="24"/>
          <w:lang w:eastAsia="ru-RU"/>
        </w:rPr>
        <w:lastRenderedPageBreak/>
        <w:t>3.1</w:t>
      </w:r>
      <w:r w:rsidR="001447D5">
        <w:rPr>
          <w:rFonts w:ascii="Times New Roman" w:eastAsia="Times New Roman" w:hAnsi="Times New Roman" w:cs="Times New Roman"/>
          <w:sz w:val="24"/>
          <w:szCs w:val="24"/>
          <w:lang w:eastAsia="ru-RU"/>
        </w:rPr>
        <w:t>3</w:t>
      </w:r>
      <w:r w:rsidRPr="00E70F4E">
        <w:rPr>
          <w:rFonts w:ascii="Times New Roman" w:eastAsia="Times New Roman" w:hAnsi="Times New Roman" w:cs="Times New Roman"/>
          <w:sz w:val="24"/>
          <w:szCs w:val="24"/>
          <w:lang w:eastAsia="ru-RU"/>
        </w:rPr>
        <w:t xml:space="preserve">. </w:t>
      </w:r>
      <w:r w:rsidRPr="004C4C19">
        <w:rPr>
          <w:rFonts w:ascii="Times New Roman" w:eastAsia="Times New Roman" w:hAnsi="Times New Roman" w:cs="Times New Roman"/>
          <w:sz w:val="24"/>
          <w:szCs w:val="24"/>
          <w:lang w:eastAsia="ru-RU"/>
        </w:rPr>
        <w:t xml:space="preserve">Подрядчик ведет </w:t>
      </w:r>
      <w:r w:rsidRPr="004C4C19">
        <w:rPr>
          <w:rFonts w:ascii="Times New Roman" w:hAnsi="Times New Roman" w:cs="Times New Roman"/>
          <w:sz w:val="24"/>
          <w:szCs w:val="24"/>
        </w:rPr>
        <w:t>журнал учета выполненных работ</w:t>
      </w:r>
      <w:r w:rsidRPr="004C4C19">
        <w:rPr>
          <w:rFonts w:ascii="Times New Roman" w:eastAsia="Times New Roman" w:hAnsi="Times New Roman" w:cs="Times New Roman"/>
          <w:sz w:val="24"/>
          <w:szCs w:val="24"/>
          <w:lang w:eastAsia="ru-RU"/>
        </w:rPr>
        <w:t>, в котором отражается весь ход выполнения работ, а также все факты и обстоятельства, связанные с выполнением работ, имеющие значение во взаимоотношениях Заказчика и Подрядчика.</w:t>
      </w:r>
    </w:p>
    <w:p w:rsidR="00A7610C" w:rsidRPr="003B3F8B" w:rsidRDefault="00A7610C" w:rsidP="009429AE">
      <w:pPr>
        <w:ind w:firstLine="709"/>
        <w:jc w:val="center"/>
        <w:rPr>
          <w:rFonts w:ascii="Times New Roman" w:eastAsia="Times New Roman" w:hAnsi="Times New Roman" w:cs="Times New Roman"/>
          <w:b/>
          <w:sz w:val="24"/>
          <w:szCs w:val="24"/>
          <w:lang w:eastAsia="ru-RU"/>
        </w:rPr>
      </w:pPr>
    </w:p>
    <w:p w:rsidR="006827D6" w:rsidRPr="003B3F8B" w:rsidRDefault="00791AA9" w:rsidP="009429AE">
      <w:pPr>
        <w:ind w:firstLine="709"/>
        <w:jc w:val="center"/>
        <w:rPr>
          <w:rFonts w:ascii="Times New Roman" w:eastAsia="Times New Roman" w:hAnsi="Times New Roman" w:cs="Times New Roman"/>
          <w:b/>
          <w:sz w:val="24"/>
          <w:szCs w:val="24"/>
          <w:lang w:eastAsia="ru-RU"/>
        </w:rPr>
      </w:pPr>
      <w:r w:rsidRPr="003B3F8B">
        <w:rPr>
          <w:rFonts w:ascii="Times New Roman" w:eastAsia="Times New Roman" w:hAnsi="Times New Roman" w:cs="Times New Roman"/>
          <w:b/>
          <w:sz w:val="24"/>
          <w:szCs w:val="24"/>
          <w:lang w:eastAsia="ru-RU"/>
        </w:rPr>
        <w:t xml:space="preserve">4. </w:t>
      </w:r>
      <w:r w:rsidR="009429AE">
        <w:rPr>
          <w:rFonts w:ascii="Times New Roman" w:eastAsia="Times New Roman" w:hAnsi="Times New Roman" w:cs="Times New Roman"/>
          <w:b/>
          <w:sz w:val="24"/>
          <w:szCs w:val="24"/>
          <w:lang w:eastAsia="ru-RU"/>
        </w:rPr>
        <w:t xml:space="preserve">ПРАВА И </w:t>
      </w:r>
      <w:r w:rsidRPr="003B3F8B">
        <w:rPr>
          <w:rFonts w:ascii="Times New Roman" w:eastAsia="Times New Roman" w:hAnsi="Times New Roman" w:cs="Times New Roman"/>
          <w:b/>
          <w:sz w:val="24"/>
          <w:szCs w:val="24"/>
          <w:lang w:eastAsia="ru-RU"/>
        </w:rPr>
        <w:t>ОБЯЗАТЕЛЬСТВА СТОРОН</w:t>
      </w:r>
      <w:r w:rsidR="00A274B9" w:rsidRPr="003B3F8B">
        <w:rPr>
          <w:rFonts w:ascii="Times New Roman" w:eastAsia="Times New Roman" w:hAnsi="Times New Roman" w:cs="Times New Roman"/>
          <w:b/>
          <w:sz w:val="24"/>
          <w:szCs w:val="24"/>
          <w:lang w:eastAsia="ru-RU"/>
        </w:rPr>
        <w:t xml:space="preserve"> </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4.1. Заказчик обязан:</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4.1.1. Передать Подрядчику комплект документации</w:t>
      </w:r>
      <w:r w:rsidR="00363737">
        <w:rPr>
          <w:rFonts w:ascii="Times New Roman" w:eastAsia="Times New Roman" w:hAnsi="Times New Roman" w:cs="Times New Roman"/>
          <w:sz w:val="24"/>
          <w:szCs w:val="24"/>
          <w:lang w:eastAsia="ru-RU"/>
        </w:rPr>
        <w:t xml:space="preserve"> указанной в описании объекта закупки</w:t>
      </w:r>
      <w:r w:rsidRPr="003B3F8B">
        <w:rPr>
          <w:rFonts w:ascii="Times New Roman" w:eastAsia="Times New Roman" w:hAnsi="Times New Roman" w:cs="Times New Roman"/>
          <w:sz w:val="24"/>
          <w:szCs w:val="24"/>
          <w:lang w:eastAsia="ru-RU"/>
        </w:rPr>
        <w:t>.</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4.1.2. Обеспечить Подрядчика всей информацией, необходимой для исполнения контракта, возможностью подключения к нео</w:t>
      </w:r>
      <w:r w:rsidR="005F6F2C" w:rsidRPr="003B3F8B">
        <w:rPr>
          <w:rFonts w:ascii="Times New Roman" w:eastAsia="Times New Roman" w:hAnsi="Times New Roman" w:cs="Times New Roman"/>
          <w:sz w:val="24"/>
          <w:szCs w:val="24"/>
          <w:lang w:eastAsia="ru-RU"/>
        </w:rPr>
        <w:t>бходимым коммунальным ресурсам.</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4.1.3. С участием Подрядчика осмотреть и принять результат выполненных работ в сроки и порядке, предусмотренные настоящим контрактом, а при обнаружении отступлений от настоящего контракта, немедленно письменно уведомить об этом Подрядчика.</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w:t>
      </w:r>
      <w:r w:rsidR="002F42C2" w:rsidRPr="003B3F8B">
        <w:rPr>
          <w:rFonts w:ascii="Times New Roman" w:eastAsia="Times New Roman" w:hAnsi="Times New Roman" w:cs="Times New Roman"/>
          <w:sz w:val="24"/>
          <w:szCs w:val="24"/>
          <w:lang w:eastAsia="ru-RU"/>
        </w:rPr>
        <w:t>1.4.</w:t>
      </w:r>
      <w:r w:rsidRPr="003B3F8B">
        <w:rPr>
          <w:rFonts w:ascii="Times New Roman" w:eastAsia="Times New Roman" w:hAnsi="Times New Roman" w:cs="Times New Roman"/>
          <w:sz w:val="24"/>
          <w:szCs w:val="24"/>
          <w:lang w:eastAsia="ru-RU"/>
        </w:rPr>
        <w:t xml:space="preserve"> Оплатить </w:t>
      </w:r>
      <w:r w:rsidR="002F42C2" w:rsidRPr="003B3F8B">
        <w:rPr>
          <w:rFonts w:ascii="Times New Roman" w:eastAsia="Times New Roman" w:hAnsi="Times New Roman" w:cs="Times New Roman"/>
          <w:sz w:val="24"/>
          <w:szCs w:val="24"/>
          <w:lang w:eastAsia="ru-RU"/>
        </w:rPr>
        <w:t>выполненные работы</w:t>
      </w:r>
      <w:r w:rsidRPr="003B3F8B">
        <w:rPr>
          <w:rFonts w:ascii="Times New Roman" w:eastAsia="Times New Roman" w:hAnsi="Times New Roman" w:cs="Times New Roman"/>
          <w:sz w:val="24"/>
          <w:szCs w:val="24"/>
          <w:lang w:eastAsia="ru-RU"/>
        </w:rPr>
        <w:t xml:space="preserve"> в соответствии с условиями настоящего контракта.</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4.2. Заказчик вправе:</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4.2.1. В любое время проверять ход и качество выполняемых работ, не вмешиваясь в хозяйственную деятельность Подрядчика.</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w:t>
      </w:r>
      <w:r w:rsidR="005F6F2C" w:rsidRPr="003B3F8B">
        <w:rPr>
          <w:rFonts w:ascii="Times New Roman" w:eastAsia="Times New Roman" w:hAnsi="Times New Roman" w:cs="Times New Roman"/>
          <w:sz w:val="24"/>
          <w:szCs w:val="24"/>
          <w:lang w:eastAsia="ru-RU"/>
        </w:rPr>
        <w:t>.2.2</w:t>
      </w:r>
      <w:r w:rsidRPr="003B3F8B">
        <w:rPr>
          <w:rFonts w:ascii="Times New Roman" w:eastAsia="Times New Roman" w:hAnsi="Times New Roman" w:cs="Times New Roman"/>
          <w:sz w:val="24"/>
          <w:szCs w:val="24"/>
          <w:lang w:eastAsia="ru-RU"/>
        </w:rPr>
        <w:t>. Осуществлять иные права в соответствии с законодательными и иными нормативными правовыми актами Российской Федерации.</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4.3. Подрядчик обязан:</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4.3.1. Выполнить работу с надлежащим качеством, в полном соответствии с действующими нормативными документами и требованиями.</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4.3.2. Самостоятельно поставить на объект необх</w:t>
      </w:r>
      <w:r w:rsidR="00363737">
        <w:rPr>
          <w:rFonts w:ascii="Times New Roman" w:eastAsia="Times New Roman" w:hAnsi="Times New Roman" w:cs="Times New Roman"/>
          <w:sz w:val="24"/>
          <w:szCs w:val="24"/>
          <w:lang w:eastAsia="ru-RU"/>
        </w:rPr>
        <w:t>одимые материалы, оборудование</w:t>
      </w:r>
      <w:r w:rsidRPr="003B3F8B">
        <w:rPr>
          <w:rFonts w:ascii="Times New Roman" w:eastAsia="Times New Roman" w:hAnsi="Times New Roman" w:cs="Times New Roman"/>
          <w:sz w:val="24"/>
          <w:szCs w:val="24"/>
          <w:lang w:eastAsia="ru-RU"/>
        </w:rPr>
        <w:t>.</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uk-UA"/>
        </w:rPr>
      </w:pPr>
      <w:r w:rsidRPr="003B3F8B">
        <w:rPr>
          <w:rFonts w:ascii="Times New Roman" w:eastAsia="Times New Roman" w:hAnsi="Times New Roman" w:cs="Times New Roman"/>
          <w:sz w:val="24"/>
          <w:szCs w:val="24"/>
          <w:lang w:eastAsia="ru-RU"/>
        </w:rPr>
        <w:t xml:space="preserve">4.3.3. </w:t>
      </w:r>
      <w:r w:rsidRPr="003B3F8B">
        <w:rPr>
          <w:rFonts w:ascii="Times New Roman" w:eastAsia="Times New Roman" w:hAnsi="Times New Roman" w:cs="Times New Roman"/>
          <w:sz w:val="24"/>
          <w:szCs w:val="24"/>
          <w:lang w:eastAsia="uk-UA"/>
        </w:rPr>
        <w:t xml:space="preserve">Обеспечить соблюдение своими </w:t>
      </w:r>
      <w:r w:rsidR="00363737">
        <w:rPr>
          <w:rFonts w:ascii="Times New Roman" w:eastAsia="Times New Roman" w:hAnsi="Times New Roman" w:cs="Times New Roman"/>
          <w:sz w:val="24"/>
          <w:szCs w:val="24"/>
          <w:lang w:eastAsia="uk-UA"/>
        </w:rPr>
        <w:t>специалистами</w:t>
      </w:r>
      <w:r w:rsidRPr="003B3F8B">
        <w:rPr>
          <w:rFonts w:ascii="Times New Roman" w:eastAsia="Times New Roman" w:hAnsi="Times New Roman" w:cs="Times New Roman"/>
          <w:sz w:val="24"/>
          <w:szCs w:val="24"/>
          <w:lang w:eastAsia="uk-UA"/>
        </w:rPr>
        <w:t xml:space="preserve"> требований пожарной безопасности, санитарно-эпидемиологической безопасности требований охраны труда.</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uk-UA"/>
        </w:rPr>
      </w:pPr>
      <w:r w:rsidRPr="003B3F8B">
        <w:rPr>
          <w:rFonts w:ascii="Times New Roman" w:eastAsia="Times New Roman" w:hAnsi="Times New Roman" w:cs="Times New Roman"/>
          <w:sz w:val="24"/>
          <w:szCs w:val="24"/>
          <w:lang w:eastAsia="uk-UA"/>
        </w:rPr>
        <w:t>4.3.4. Обеспечить проведение вводного инструктажа по безопасности труда.</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uk-UA"/>
        </w:rPr>
        <w:t>4.3.5. Прекращать или приостанавливать выполнение работ в случаях нарушений требований по безопасности труда при создании условий, угрожающих здоровью или жизни рабочих.</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4.3.6. Информировать Заказчика обо всех происшествиях на объекте, в том числе об авариях или о возникн</w:t>
      </w:r>
      <w:r w:rsidR="00363737">
        <w:rPr>
          <w:rFonts w:ascii="Times New Roman" w:eastAsia="Times New Roman" w:hAnsi="Times New Roman" w:cs="Times New Roman"/>
          <w:sz w:val="24"/>
          <w:szCs w:val="24"/>
          <w:lang w:eastAsia="ru-RU"/>
        </w:rPr>
        <w:t>овении угрозы аварии на объекте</w:t>
      </w:r>
      <w:r w:rsidRPr="003B3F8B">
        <w:rPr>
          <w:rFonts w:ascii="Times New Roman" w:eastAsia="Times New Roman" w:hAnsi="Times New Roman" w:cs="Times New Roman"/>
          <w:sz w:val="24"/>
          <w:szCs w:val="24"/>
          <w:lang w:eastAsia="ru-RU"/>
        </w:rPr>
        <w:t>.</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4.3.7. Выполнять требования, установленные в рамках п</w:t>
      </w:r>
      <w:r w:rsidR="005F6F2C" w:rsidRPr="003B3F8B">
        <w:rPr>
          <w:rFonts w:ascii="Times New Roman" w:eastAsia="Times New Roman" w:hAnsi="Times New Roman" w:cs="Times New Roman"/>
          <w:sz w:val="24"/>
          <w:szCs w:val="24"/>
          <w:lang w:eastAsia="ru-RU"/>
        </w:rPr>
        <w:t>ропускного режима на территории</w:t>
      </w:r>
      <w:r w:rsidRPr="003B3F8B">
        <w:rPr>
          <w:rFonts w:ascii="Times New Roman" w:eastAsia="Times New Roman" w:hAnsi="Times New Roman" w:cs="Times New Roman"/>
          <w:sz w:val="24"/>
          <w:szCs w:val="24"/>
          <w:lang w:eastAsia="ru-RU"/>
        </w:rPr>
        <w:t xml:space="preserve"> Заказчика.</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w:t>
      </w:r>
      <w:r w:rsidR="005F6F2C" w:rsidRPr="003B3F8B">
        <w:rPr>
          <w:rFonts w:ascii="Times New Roman" w:eastAsia="Times New Roman" w:hAnsi="Times New Roman" w:cs="Times New Roman"/>
          <w:sz w:val="24"/>
          <w:szCs w:val="24"/>
          <w:lang w:eastAsia="ru-RU"/>
        </w:rPr>
        <w:t>.3.8</w:t>
      </w:r>
      <w:r w:rsidRPr="003B3F8B">
        <w:rPr>
          <w:rFonts w:ascii="Times New Roman" w:eastAsia="Times New Roman" w:hAnsi="Times New Roman" w:cs="Times New Roman"/>
          <w:sz w:val="24"/>
          <w:szCs w:val="24"/>
          <w:lang w:eastAsia="ru-RU"/>
        </w:rPr>
        <w:t xml:space="preserve">. Подрядчик в случае приостановки выполнения </w:t>
      </w:r>
      <w:r w:rsidR="002F42C2" w:rsidRPr="003B3F8B">
        <w:rPr>
          <w:rFonts w:ascii="Times New Roman" w:eastAsia="Times New Roman" w:hAnsi="Times New Roman" w:cs="Times New Roman"/>
          <w:sz w:val="24"/>
          <w:szCs w:val="24"/>
          <w:lang w:eastAsia="ru-RU"/>
        </w:rPr>
        <w:t>р</w:t>
      </w:r>
      <w:r w:rsidRPr="003B3F8B">
        <w:rPr>
          <w:rFonts w:ascii="Times New Roman" w:eastAsia="Times New Roman" w:hAnsi="Times New Roman" w:cs="Times New Roman"/>
          <w:sz w:val="24"/>
          <w:szCs w:val="24"/>
          <w:lang w:eastAsia="ru-RU"/>
        </w:rPr>
        <w:t xml:space="preserve">абот обязан немедленно письменно уведомить об этом </w:t>
      </w:r>
      <w:r w:rsidR="002F42C2" w:rsidRPr="003B3F8B">
        <w:rPr>
          <w:rFonts w:ascii="Times New Roman" w:eastAsia="Times New Roman" w:hAnsi="Times New Roman" w:cs="Times New Roman"/>
          <w:sz w:val="24"/>
          <w:szCs w:val="24"/>
          <w:lang w:eastAsia="ru-RU"/>
        </w:rPr>
        <w:t>З</w:t>
      </w:r>
      <w:r w:rsidRPr="003B3F8B">
        <w:rPr>
          <w:rFonts w:ascii="Times New Roman" w:eastAsia="Times New Roman" w:hAnsi="Times New Roman" w:cs="Times New Roman"/>
          <w:sz w:val="24"/>
          <w:szCs w:val="24"/>
          <w:lang w:eastAsia="ru-RU"/>
        </w:rPr>
        <w:t>аказчика, не позднее следующего дня после произошедших обстоятельств, повлиявших на ход выполнения работ, в том числе на их приостановление.</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w:t>
      </w:r>
      <w:r w:rsidR="005F6F2C" w:rsidRPr="003B3F8B">
        <w:rPr>
          <w:rFonts w:ascii="Times New Roman" w:eastAsia="Times New Roman" w:hAnsi="Times New Roman" w:cs="Times New Roman"/>
          <w:sz w:val="24"/>
          <w:szCs w:val="24"/>
          <w:lang w:eastAsia="ru-RU"/>
        </w:rPr>
        <w:t>.3.9</w:t>
      </w:r>
      <w:r w:rsidRPr="003B3F8B">
        <w:rPr>
          <w:rFonts w:ascii="Times New Roman" w:eastAsia="Times New Roman" w:hAnsi="Times New Roman" w:cs="Times New Roman"/>
          <w:sz w:val="24"/>
          <w:szCs w:val="24"/>
          <w:lang w:eastAsia="ru-RU"/>
        </w:rPr>
        <w:t xml:space="preserve">. Выполнить </w:t>
      </w:r>
      <w:r w:rsidR="002F42C2" w:rsidRPr="003B3F8B">
        <w:rPr>
          <w:rFonts w:ascii="Times New Roman" w:eastAsia="Times New Roman" w:hAnsi="Times New Roman" w:cs="Times New Roman"/>
          <w:sz w:val="24"/>
          <w:szCs w:val="24"/>
          <w:lang w:eastAsia="ru-RU"/>
        </w:rPr>
        <w:t>р</w:t>
      </w:r>
      <w:r w:rsidRPr="003B3F8B">
        <w:rPr>
          <w:rFonts w:ascii="Times New Roman" w:eastAsia="Times New Roman" w:hAnsi="Times New Roman" w:cs="Times New Roman"/>
          <w:sz w:val="24"/>
          <w:szCs w:val="24"/>
          <w:lang w:eastAsia="ru-RU"/>
        </w:rPr>
        <w:t xml:space="preserve">аботы в объеме и сроки, предусмотренные настоящим контрактом и сдать результат </w:t>
      </w:r>
      <w:r w:rsidR="00A274B9" w:rsidRPr="003B3F8B">
        <w:rPr>
          <w:rFonts w:ascii="Times New Roman" w:eastAsia="Times New Roman" w:hAnsi="Times New Roman" w:cs="Times New Roman"/>
          <w:sz w:val="24"/>
          <w:szCs w:val="24"/>
          <w:lang w:eastAsia="ru-RU"/>
        </w:rPr>
        <w:t>р</w:t>
      </w:r>
      <w:r w:rsidRPr="003B3F8B">
        <w:rPr>
          <w:rFonts w:ascii="Times New Roman" w:eastAsia="Times New Roman" w:hAnsi="Times New Roman" w:cs="Times New Roman"/>
          <w:sz w:val="24"/>
          <w:szCs w:val="24"/>
          <w:lang w:eastAsia="ru-RU"/>
        </w:rPr>
        <w:t>абот Заказчику.</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4.3.1</w:t>
      </w:r>
      <w:r w:rsidR="005F6F2C" w:rsidRPr="003B3F8B">
        <w:rPr>
          <w:rFonts w:ascii="Times New Roman" w:eastAsia="Times New Roman" w:hAnsi="Times New Roman" w:cs="Times New Roman"/>
          <w:sz w:val="24"/>
          <w:szCs w:val="24"/>
          <w:lang w:eastAsia="ru-RU"/>
        </w:rPr>
        <w:t>0</w:t>
      </w:r>
      <w:r w:rsidRPr="003B3F8B">
        <w:rPr>
          <w:rFonts w:ascii="Times New Roman" w:eastAsia="Times New Roman" w:hAnsi="Times New Roman" w:cs="Times New Roman"/>
          <w:sz w:val="24"/>
          <w:szCs w:val="24"/>
          <w:lang w:eastAsia="ru-RU"/>
        </w:rPr>
        <w:t xml:space="preserve">. Согласовывать с Заказчиком график проведения </w:t>
      </w:r>
      <w:r w:rsidR="00A274B9" w:rsidRPr="003B3F8B">
        <w:rPr>
          <w:rFonts w:ascii="Times New Roman" w:eastAsia="Times New Roman" w:hAnsi="Times New Roman" w:cs="Times New Roman"/>
          <w:sz w:val="24"/>
          <w:szCs w:val="24"/>
          <w:lang w:eastAsia="ru-RU"/>
        </w:rPr>
        <w:t>р</w:t>
      </w:r>
      <w:r w:rsidRPr="003B3F8B">
        <w:rPr>
          <w:rFonts w:ascii="Times New Roman" w:eastAsia="Times New Roman" w:hAnsi="Times New Roman" w:cs="Times New Roman"/>
          <w:sz w:val="24"/>
          <w:szCs w:val="24"/>
          <w:lang w:eastAsia="ru-RU"/>
        </w:rPr>
        <w:t xml:space="preserve">абот в течение 2 (двух) рабочих дней, следующих за датой подписания </w:t>
      </w:r>
      <w:r w:rsidR="00A274B9" w:rsidRPr="003B3F8B">
        <w:rPr>
          <w:rFonts w:ascii="Times New Roman" w:eastAsia="Times New Roman" w:hAnsi="Times New Roman" w:cs="Times New Roman"/>
          <w:sz w:val="24"/>
          <w:szCs w:val="24"/>
          <w:lang w:eastAsia="ru-RU"/>
        </w:rPr>
        <w:t>к</w:t>
      </w:r>
      <w:r w:rsidRPr="003B3F8B">
        <w:rPr>
          <w:rFonts w:ascii="Times New Roman" w:eastAsia="Times New Roman" w:hAnsi="Times New Roman" w:cs="Times New Roman"/>
          <w:sz w:val="24"/>
          <w:szCs w:val="24"/>
          <w:lang w:eastAsia="ru-RU"/>
        </w:rPr>
        <w:t xml:space="preserve">онтракта. </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w:t>
      </w:r>
      <w:r w:rsidR="005F6F2C" w:rsidRPr="003B3F8B">
        <w:rPr>
          <w:rFonts w:ascii="Times New Roman" w:eastAsia="Times New Roman" w:hAnsi="Times New Roman" w:cs="Times New Roman"/>
          <w:sz w:val="24"/>
          <w:szCs w:val="24"/>
          <w:lang w:eastAsia="ru-RU"/>
        </w:rPr>
        <w:t>.3.11</w:t>
      </w:r>
      <w:r w:rsidRPr="003B3F8B">
        <w:rPr>
          <w:rFonts w:ascii="Times New Roman" w:eastAsia="Times New Roman" w:hAnsi="Times New Roman" w:cs="Times New Roman"/>
          <w:sz w:val="24"/>
          <w:szCs w:val="24"/>
          <w:lang w:eastAsia="ru-RU"/>
        </w:rPr>
        <w:t>. Соблюдать требования действующего законодательства по охране окружающей среды, технике безопасности, пожарной безопасности во время выполнения работы, нести самостоятельную ответственность за их нарушение.</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w:t>
      </w:r>
      <w:r w:rsidR="00257FB7" w:rsidRPr="003B3F8B">
        <w:rPr>
          <w:rFonts w:ascii="Times New Roman" w:eastAsia="Times New Roman" w:hAnsi="Times New Roman" w:cs="Times New Roman"/>
          <w:sz w:val="24"/>
          <w:szCs w:val="24"/>
          <w:lang w:eastAsia="ru-RU"/>
        </w:rPr>
        <w:t>.3.12</w:t>
      </w:r>
      <w:r w:rsidRPr="003B3F8B">
        <w:rPr>
          <w:rFonts w:ascii="Times New Roman" w:eastAsia="Times New Roman" w:hAnsi="Times New Roman" w:cs="Times New Roman"/>
          <w:sz w:val="24"/>
          <w:szCs w:val="24"/>
          <w:lang w:eastAsia="ru-RU"/>
        </w:rPr>
        <w:t>. В случае возникновения обстоятельств, замедляющих ход работы или делающих дальнейшее ее продолжение невозможным, немедленно поставить об этом в известность Заказчика.</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w:t>
      </w:r>
      <w:r w:rsidR="00257FB7" w:rsidRPr="003B3F8B">
        <w:rPr>
          <w:rFonts w:ascii="Times New Roman" w:eastAsia="Times New Roman" w:hAnsi="Times New Roman" w:cs="Times New Roman"/>
          <w:sz w:val="24"/>
          <w:szCs w:val="24"/>
          <w:lang w:eastAsia="ru-RU"/>
        </w:rPr>
        <w:t>.3.13</w:t>
      </w:r>
      <w:r w:rsidRPr="003B3F8B">
        <w:rPr>
          <w:rFonts w:ascii="Times New Roman" w:eastAsia="Times New Roman" w:hAnsi="Times New Roman" w:cs="Times New Roman"/>
          <w:sz w:val="24"/>
          <w:szCs w:val="24"/>
          <w:lang w:eastAsia="ru-RU"/>
        </w:rPr>
        <w:t>. Предоставлять</w:t>
      </w:r>
      <w:r w:rsidR="00363737">
        <w:rPr>
          <w:rFonts w:ascii="Times New Roman" w:eastAsia="Times New Roman" w:hAnsi="Times New Roman" w:cs="Times New Roman"/>
          <w:sz w:val="24"/>
          <w:szCs w:val="24"/>
          <w:lang w:eastAsia="ru-RU"/>
        </w:rPr>
        <w:t xml:space="preserve"> Заказчику</w:t>
      </w:r>
      <w:r w:rsidRPr="003B3F8B">
        <w:rPr>
          <w:rFonts w:ascii="Times New Roman" w:eastAsia="Times New Roman" w:hAnsi="Times New Roman" w:cs="Times New Roman"/>
          <w:sz w:val="24"/>
          <w:szCs w:val="24"/>
          <w:lang w:eastAsia="ru-RU"/>
        </w:rPr>
        <w:t xml:space="preserve"> информацию о ходе выполнения работ.</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4.4. Подрядчик имеет право:</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 xml:space="preserve">4.4.1. Требовать своевременного подписания Заказчиком </w:t>
      </w:r>
      <w:r w:rsidR="00363737">
        <w:rPr>
          <w:rFonts w:ascii="Times New Roman" w:eastAsia="Times New Roman" w:hAnsi="Times New Roman" w:cs="Times New Roman"/>
          <w:sz w:val="24"/>
          <w:szCs w:val="24"/>
          <w:lang w:eastAsia="ru-RU"/>
        </w:rPr>
        <w:t>документа о приемке выполненных работ</w:t>
      </w:r>
      <w:r w:rsidRPr="003B3F8B">
        <w:rPr>
          <w:rFonts w:ascii="Times New Roman" w:eastAsia="Times New Roman" w:hAnsi="Times New Roman" w:cs="Times New Roman"/>
          <w:sz w:val="24"/>
          <w:szCs w:val="24"/>
          <w:lang w:eastAsia="ru-RU"/>
        </w:rPr>
        <w:t>.</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4.4.2. Требовать своевременной оплаты выполненных работ в соответствии с настоящим контрактом.</w:t>
      </w:r>
    </w:p>
    <w:p w:rsidR="00753CB5" w:rsidRPr="003B3F8B" w:rsidRDefault="00791AA9" w:rsidP="009429AE">
      <w:pPr>
        <w:widowControl w:val="0"/>
        <w:suppressAutoHyphen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lastRenderedPageBreak/>
        <w:t>4.4.3. Письменно запрашивать у Заказчика разъяснения и уточнения относительно выполнения работ в рамках настоящего контракта.</w:t>
      </w:r>
    </w:p>
    <w:p w:rsidR="00753CB5" w:rsidRPr="003B3F8B" w:rsidRDefault="00791AA9" w:rsidP="009429AE">
      <w:pPr>
        <w:widowControl w:val="0"/>
        <w:suppressAutoHyphens/>
        <w:ind w:firstLine="709"/>
        <w:jc w:val="both"/>
        <w:rPr>
          <w:rFonts w:ascii="Times New Roman" w:eastAsia="Times New Roman" w:hAnsi="Times New Roman" w:cs="Times New Roman"/>
          <w:b/>
          <w:bCs/>
          <w:sz w:val="24"/>
          <w:szCs w:val="24"/>
          <w:lang w:eastAsia="ru-RU"/>
        </w:rPr>
      </w:pPr>
      <w:r w:rsidRPr="003B3F8B">
        <w:rPr>
          <w:rFonts w:ascii="Times New Roman" w:eastAsia="Times New Roman" w:hAnsi="Times New Roman" w:cs="Times New Roman"/>
          <w:sz w:val="24"/>
          <w:szCs w:val="24"/>
          <w:lang w:eastAsia="ru-RU"/>
        </w:rPr>
        <w:t>4.4.4.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6E7ED7" w:rsidRPr="003B3F8B" w:rsidRDefault="006E7ED7" w:rsidP="006E7ED7">
      <w:pPr>
        <w:autoSpaceDE w:val="0"/>
        <w:autoSpaceDN w:val="0"/>
        <w:adjustRightInd w:val="0"/>
        <w:ind w:firstLine="709"/>
        <w:jc w:val="both"/>
        <w:rPr>
          <w:rFonts w:ascii="Times New Roman" w:hAnsi="Times New Roman" w:cs="Times New Roman"/>
          <w:sz w:val="24"/>
          <w:szCs w:val="24"/>
        </w:rPr>
      </w:pPr>
    </w:p>
    <w:p w:rsidR="006827D6" w:rsidRPr="003B3F8B" w:rsidRDefault="00791AA9" w:rsidP="006827D6">
      <w:pPr>
        <w:ind w:firstLine="709"/>
        <w:jc w:val="center"/>
        <w:rPr>
          <w:rFonts w:ascii="Times New Roman" w:eastAsia="Times New Roman" w:hAnsi="Times New Roman" w:cs="Times New Roman"/>
          <w:b/>
          <w:sz w:val="24"/>
          <w:szCs w:val="24"/>
          <w:lang w:eastAsia="ru-RU"/>
        </w:rPr>
      </w:pPr>
      <w:r w:rsidRPr="003B3F8B">
        <w:rPr>
          <w:rFonts w:ascii="Times New Roman" w:eastAsia="Times New Roman" w:hAnsi="Times New Roman" w:cs="Times New Roman"/>
          <w:b/>
          <w:sz w:val="24"/>
          <w:szCs w:val="24"/>
          <w:lang w:eastAsia="ru-RU"/>
        </w:rPr>
        <w:t>5. ОБЕСПЕЧЕНИЕ ИСПОЛ</w:t>
      </w:r>
      <w:r w:rsidR="00422645" w:rsidRPr="003B3F8B">
        <w:rPr>
          <w:rFonts w:ascii="Times New Roman" w:eastAsia="Times New Roman" w:hAnsi="Times New Roman" w:cs="Times New Roman"/>
          <w:b/>
          <w:sz w:val="24"/>
          <w:szCs w:val="24"/>
          <w:lang w:eastAsia="ru-RU"/>
        </w:rPr>
        <w:t>Н</w:t>
      </w:r>
      <w:r w:rsidRPr="003B3F8B">
        <w:rPr>
          <w:rFonts w:ascii="Times New Roman" w:eastAsia="Times New Roman" w:hAnsi="Times New Roman" w:cs="Times New Roman"/>
          <w:b/>
          <w:sz w:val="24"/>
          <w:szCs w:val="24"/>
          <w:lang w:eastAsia="ru-RU"/>
        </w:rPr>
        <w:t>ЕНИЯ КОНТРАКТА</w:t>
      </w:r>
    </w:p>
    <w:p w:rsidR="004D57B9" w:rsidRPr="003B3F8B" w:rsidRDefault="00791AA9" w:rsidP="007424F3">
      <w:pPr>
        <w:widowControl w:val="0"/>
        <w:autoSpaceDE w:val="0"/>
        <w:autoSpaceDN w:val="0"/>
        <w:adjustRightInd w:val="0"/>
        <w:ind w:firstLine="708"/>
        <w:jc w:val="both"/>
        <w:rPr>
          <w:rFonts w:ascii="Times New Roman" w:eastAsia="Times New Roman" w:hAnsi="Times New Roman" w:cs="Times New Roman"/>
          <w:color w:val="000000" w:themeColor="text1"/>
          <w:sz w:val="24"/>
          <w:szCs w:val="24"/>
          <w:lang w:eastAsia="ru-RU"/>
        </w:rPr>
      </w:pPr>
      <w:r w:rsidRPr="003B3F8B">
        <w:rPr>
          <w:rFonts w:ascii="Times New Roman" w:eastAsia="Times New Roman" w:hAnsi="Times New Roman" w:cs="Times New Roman"/>
          <w:sz w:val="24"/>
          <w:szCs w:val="24"/>
          <w:lang w:eastAsia="ru-RU"/>
        </w:rPr>
        <w:t xml:space="preserve">5.1. </w:t>
      </w:r>
      <w:r w:rsidR="007424F3">
        <w:rPr>
          <w:rFonts w:ascii="Times New Roman" w:eastAsia="Times New Roman" w:hAnsi="Times New Roman" w:cs="Times New Roman"/>
          <w:sz w:val="24"/>
          <w:szCs w:val="24"/>
          <w:lang w:eastAsia="ru-RU"/>
        </w:rPr>
        <w:t>Не установлено</w:t>
      </w:r>
      <w:r w:rsidRPr="003B3F8B">
        <w:rPr>
          <w:rFonts w:ascii="Times New Roman" w:eastAsia="Times New Roman" w:hAnsi="Times New Roman" w:cs="Times New Roman"/>
          <w:color w:val="000000" w:themeColor="text1"/>
          <w:sz w:val="24"/>
          <w:szCs w:val="24"/>
          <w:lang w:eastAsia="ru-RU"/>
        </w:rPr>
        <w:t>.</w:t>
      </w:r>
    </w:p>
    <w:p w:rsidR="004D57B9" w:rsidRPr="003B3F8B" w:rsidRDefault="004D57B9" w:rsidP="00D30FA7">
      <w:pPr>
        <w:autoSpaceDE w:val="0"/>
        <w:autoSpaceDN w:val="0"/>
        <w:adjustRightInd w:val="0"/>
        <w:ind w:firstLine="709"/>
        <w:jc w:val="both"/>
        <w:rPr>
          <w:rFonts w:ascii="Times New Roman" w:eastAsia="Times New Roman" w:hAnsi="Times New Roman" w:cs="Times New Roman"/>
          <w:color w:val="FF0000"/>
          <w:sz w:val="24"/>
          <w:szCs w:val="24"/>
          <w:lang w:eastAsia="ru-RU"/>
        </w:rPr>
      </w:pPr>
    </w:p>
    <w:p w:rsidR="006827D6" w:rsidRPr="003B3F8B" w:rsidRDefault="00791AA9" w:rsidP="006827D6">
      <w:pPr>
        <w:jc w:val="center"/>
        <w:rPr>
          <w:rFonts w:ascii="Times New Roman" w:eastAsia="Times New Roman" w:hAnsi="Times New Roman" w:cs="Times New Roman"/>
          <w:b/>
          <w:sz w:val="24"/>
          <w:szCs w:val="24"/>
          <w:lang w:eastAsia="ru-RU"/>
        </w:rPr>
      </w:pPr>
      <w:r w:rsidRPr="003B3F8B">
        <w:rPr>
          <w:rFonts w:ascii="Times New Roman" w:eastAsia="Times New Roman" w:hAnsi="Times New Roman" w:cs="Times New Roman"/>
          <w:b/>
          <w:sz w:val="24"/>
          <w:szCs w:val="24"/>
          <w:lang w:eastAsia="ru-RU"/>
        </w:rPr>
        <w:t>6. ОТВЕТСТВЕННОСТЬ СТОРОН</w:t>
      </w:r>
    </w:p>
    <w:p w:rsidR="006827D6" w:rsidRPr="003B3F8B" w:rsidRDefault="00791AA9" w:rsidP="006827D6">
      <w:pPr>
        <w:tabs>
          <w:tab w:val="left" w:pos="2127"/>
        </w:tabs>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 xml:space="preserve">6.1. За качество </w:t>
      </w:r>
      <w:r w:rsidR="00FB0EF7" w:rsidRPr="003B3F8B">
        <w:rPr>
          <w:rFonts w:ascii="Times New Roman" w:eastAsia="Times New Roman" w:hAnsi="Times New Roman" w:cs="Times New Roman"/>
          <w:sz w:val="24"/>
          <w:szCs w:val="24"/>
          <w:lang w:eastAsia="ru-RU"/>
        </w:rPr>
        <w:t>выполненных работ Подрядчик</w:t>
      </w:r>
      <w:r w:rsidRPr="003B3F8B">
        <w:rPr>
          <w:rFonts w:ascii="Times New Roman" w:eastAsia="Times New Roman" w:hAnsi="Times New Roman" w:cs="Times New Roman"/>
          <w:sz w:val="24"/>
          <w:szCs w:val="24"/>
          <w:lang w:eastAsia="ru-RU"/>
        </w:rPr>
        <w:t xml:space="preserve"> несет ответственность в соответствии с действующим законодательством Российской Федерации.</w:t>
      </w:r>
    </w:p>
    <w:p w:rsidR="00411863" w:rsidRPr="003B3F8B" w:rsidRDefault="00791AA9" w:rsidP="00411863">
      <w:pPr>
        <w:autoSpaceDE w:val="0"/>
        <w:autoSpaceDN w:val="0"/>
        <w:adjustRightInd w:val="0"/>
        <w:ind w:firstLine="709"/>
        <w:jc w:val="both"/>
        <w:rPr>
          <w:rFonts w:ascii="Times New Roman" w:hAnsi="Times New Roman" w:cs="Times New Roman"/>
          <w:sz w:val="24"/>
          <w:szCs w:val="24"/>
        </w:rPr>
      </w:pPr>
      <w:r w:rsidRPr="003B3F8B">
        <w:rPr>
          <w:rFonts w:ascii="Times New Roman" w:eastAsia="Times New Roman" w:hAnsi="Times New Roman" w:cs="Times New Roman"/>
          <w:sz w:val="24"/>
          <w:szCs w:val="24"/>
          <w:lang w:eastAsia="ru-RU"/>
        </w:rPr>
        <w:t xml:space="preserve">6.2. </w:t>
      </w:r>
      <w:r w:rsidRPr="003B3F8B">
        <w:rPr>
          <w:rFonts w:ascii="Times New Roman" w:hAnsi="Times New Roman" w:cs="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530327" w:rsidRPr="003B3F8B" w:rsidRDefault="00791AA9" w:rsidP="00411863">
      <w:pPr>
        <w:ind w:firstLine="709"/>
        <w:jc w:val="both"/>
        <w:rPr>
          <w:rFonts w:ascii="Times New Roman" w:eastAsia="Times New Roman" w:hAnsi="Times New Roman" w:cs="Times New Roman"/>
          <w:sz w:val="24"/>
          <w:szCs w:val="24"/>
          <w:lang w:eastAsia="ru-RU"/>
        </w:rPr>
      </w:pPr>
      <w:r w:rsidRPr="003B3F8B">
        <w:rPr>
          <w:rFonts w:ascii="Times New Roman" w:hAnsi="Times New Roman" w:cs="Times New Roman"/>
          <w:sz w:val="24"/>
          <w:szCs w:val="24"/>
        </w:rPr>
        <w:t xml:space="preserve">Штраф начисляется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w:t>
      </w:r>
      <w:r w:rsidR="00386461">
        <w:rPr>
          <w:rFonts w:ascii="Times New Roman" w:hAnsi="Times New Roman" w:cs="Times New Roman"/>
          <w:sz w:val="24"/>
          <w:szCs w:val="24"/>
        </w:rPr>
        <w:br/>
      </w:r>
      <w:r w:rsidRPr="003B3F8B">
        <w:rPr>
          <w:rFonts w:ascii="Times New Roman" w:hAnsi="Times New Roman" w:cs="Times New Roman"/>
          <w:sz w:val="24"/>
          <w:szCs w:val="24"/>
        </w:rPr>
        <w:t>№ 1063</w:t>
      </w:r>
      <w:r w:rsidR="008E2ACB" w:rsidRPr="003B3F8B">
        <w:rPr>
          <w:rFonts w:ascii="Times New Roman" w:eastAsia="Times New Roman" w:hAnsi="Times New Roman" w:cs="Times New Roman"/>
          <w:sz w:val="24"/>
          <w:szCs w:val="24"/>
          <w:lang w:eastAsia="ru-RU"/>
        </w:rPr>
        <w:t>» (далее – Постановление № 1042).</w:t>
      </w:r>
    </w:p>
    <w:p w:rsidR="00195887" w:rsidRPr="003B3F8B" w:rsidRDefault="00791AA9" w:rsidP="00195887">
      <w:pPr>
        <w:autoSpaceDE w:val="0"/>
        <w:autoSpaceDN w:val="0"/>
        <w:adjustRightInd w:val="0"/>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6.3. За каждый факт неисполнения или ненадлежащего исполнения По</w:t>
      </w:r>
      <w:r w:rsidR="00CB3239" w:rsidRPr="003B3F8B">
        <w:rPr>
          <w:rFonts w:ascii="Times New Roman" w:eastAsia="Times New Roman" w:hAnsi="Times New Roman" w:cs="Times New Roman"/>
          <w:sz w:val="24"/>
          <w:szCs w:val="24"/>
          <w:lang w:eastAsia="ru-RU"/>
        </w:rPr>
        <w:t>дрядчи</w:t>
      </w:r>
      <w:r w:rsidRPr="003B3F8B">
        <w:rPr>
          <w:rFonts w:ascii="Times New Roman" w:eastAsia="Times New Roman" w:hAnsi="Times New Roman" w:cs="Times New Roman"/>
          <w:sz w:val="24"/>
          <w:szCs w:val="24"/>
          <w:lang w:eastAsia="ru-RU"/>
        </w:rPr>
        <w:t>ком обязательств, предусмотренных контрактом, заключенным по результатам определения по</w:t>
      </w:r>
      <w:r w:rsidR="00CB3239" w:rsidRPr="003B3F8B">
        <w:rPr>
          <w:rFonts w:ascii="Times New Roman" w:eastAsia="Times New Roman" w:hAnsi="Times New Roman" w:cs="Times New Roman"/>
          <w:sz w:val="24"/>
          <w:szCs w:val="24"/>
          <w:lang w:eastAsia="ru-RU"/>
        </w:rPr>
        <w:t>дрядчи</w:t>
      </w:r>
      <w:r w:rsidRPr="003B3F8B">
        <w:rPr>
          <w:rFonts w:ascii="Times New Roman" w:eastAsia="Times New Roman" w:hAnsi="Times New Roman" w:cs="Times New Roman"/>
          <w:sz w:val="24"/>
          <w:szCs w:val="24"/>
          <w:lang w:eastAsia="ru-RU"/>
        </w:rPr>
        <w:t xml:space="preserve">ка в соответствии с </w:t>
      </w:r>
      <w:r w:rsidRPr="003B3F8B">
        <w:rPr>
          <w:rStyle w:val="ab"/>
          <w:rFonts w:ascii="Times New Roman" w:eastAsia="Times New Roman" w:hAnsi="Times New Roman" w:cs="Times New Roman"/>
          <w:color w:val="auto"/>
          <w:sz w:val="24"/>
          <w:szCs w:val="24"/>
          <w:u w:val="none"/>
          <w:lang w:eastAsia="ru-RU"/>
        </w:rPr>
        <w:t>пунктом 1 части 1 статьи 30</w:t>
      </w:r>
      <w:r w:rsidRPr="003B3F8B">
        <w:rPr>
          <w:rFonts w:ascii="Times New Roman" w:eastAsia="Times New Roman" w:hAnsi="Times New Roman" w:cs="Times New Roman"/>
          <w:sz w:val="24"/>
          <w:szCs w:val="24"/>
          <w:lang w:eastAsia="ru-RU"/>
        </w:rPr>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w:t>
      </w:r>
      <w:r w:rsidRPr="003B3F8B">
        <w:rPr>
          <w:rFonts w:ascii="Times New Roman" w:hAnsi="Times New Roman" w:cs="Times New Roman"/>
          <w:sz w:val="24"/>
          <w:szCs w:val="24"/>
        </w:rPr>
        <w:t>в размере 1 процента цены Контракта (этапа), но не более 5 тыс. рублей и не менее 1 тыс. рублей</w:t>
      </w:r>
      <w:r w:rsidRPr="003B3F8B">
        <w:rPr>
          <w:rFonts w:ascii="Times New Roman" w:eastAsia="Times New Roman" w:hAnsi="Times New Roman" w:cs="Times New Roman"/>
          <w:sz w:val="24"/>
          <w:szCs w:val="24"/>
          <w:lang w:eastAsia="ru-RU"/>
        </w:rPr>
        <w:t>.</w:t>
      </w:r>
    </w:p>
    <w:p w:rsidR="00BF4C1D" w:rsidRPr="003B3F8B" w:rsidRDefault="00791AA9" w:rsidP="00BF4C1D">
      <w:pPr>
        <w:autoSpaceDE w:val="0"/>
        <w:autoSpaceDN w:val="0"/>
        <w:adjustRightInd w:val="0"/>
        <w:ind w:firstLine="709"/>
        <w:jc w:val="both"/>
        <w:rPr>
          <w:rFonts w:ascii="Times New Roman" w:eastAsia="Times New Roman" w:hAnsi="Times New Roman" w:cs="Times New Roman"/>
          <w:sz w:val="24"/>
          <w:szCs w:val="20"/>
          <w:lang w:eastAsia="ru-RU"/>
        </w:rPr>
      </w:pPr>
      <w:r w:rsidRPr="003B3F8B">
        <w:rPr>
          <w:rFonts w:ascii="Times New Roman" w:eastAsia="Times New Roman" w:hAnsi="Times New Roman" w:cs="Times New Roman"/>
          <w:sz w:val="24"/>
          <w:szCs w:val="24"/>
          <w:lang w:eastAsia="ru-RU"/>
        </w:rPr>
        <w:t xml:space="preserve">6.4. </w:t>
      </w:r>
      <w:r w:rsidRPr="003B3F8B">
        <w:rPr>
          <w:rFonts w:ascii="Times New Roman" w:eastAsia="Times New Roman" w:hAnsi="Times New Roman" w:cs="Times New Roman"/>
          <w:sz w:val="24"/>
          <w:szCs w:val="20"/>
          <w:lang w:eastAsia="ru-RU"/>
        </w:rPr>
        <w:t xml:space="preserve">За каждый факт неисполнения или ненадлежащего исполнения </w:t>
      </w:r>
      <w:r w:rsidR="00CB3239" w:rsidRPr="003B3F8B">
        <w:rPr>
          <w:rFonts w:ascii="Times New Roman" w:eastAsia="Times New Roman" w:hAnsi="Times New Roman" w:cs="Times New Roman"/>
          <w:sz w:val="24"/>
          <w:szCs w:val="20"/>
          <w:lang w:eastAsia="ru-RU"/>
        </w:rPr>
        <w:t>П</w:t>
      </w:r>
      <w:r w:rsidRPr="003B3F8B">
        <w:rPr>
          <w:rFonts w:ascii="Times New Roman" w:eastAsia="Times New Roman" w:hAnsi="Times New Roman" w:cs="Times New Roman"/>
          <w:sz w:val="24"/>
          <w:szCs w:val="20"/>
          <w:lang w:eastAsia="ru-RU"/>
        </w:rPr>
        <w:t>о</w:t>
      </w:r>
      <w:r w:rsidR="00CB3239" w:rsidRPr="003B3F8B">
        <w:rPr>
          <w:rFonts w:ascii="Times New Roman" w:eastAsia="Times New Roman" w:hAnsi="Times New Roman" w:cs="Times New Roman"/>
          <w:sz w:val="24"/>
          <w:szCs w:val="20"/>
          <w:lang w:eastAsia="ru-RU"/>
        </w:rPr>
        <w:t>дрядчи</w:t>
      </w:r>
      <w:r w:rsidRPr="003B3F8B">
        <w:rPr>
          <w:rFonts w:ascii="Times New Roman" w:eastAsia="Times New Roman" w:hAnsi="Times New Roman" w:cs="Times New Roman"/>
          <w:sz w:val="24"/>
          <w:szCs w:val="20"/>
          <w:lang w:eastAsia="ru-RU"/>
        </w:rPr>
        <w:t>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195887" w:rsidRPr="003B3F8B" w:rsidRDefault="00791AA9" w:rsidP="00BF4C1D">
      <w:pPr>
        <w:autoSpaceDE w:val="0"/>
        <w:autoSpaceDN w:val="0"/>
        <w:adjustRightInd w:val="0"/>
        <w:ind w:firstLine="709"/>
        <w:jc w:val="both"/>
        <w:rPr>
          <w:rFonts w:ascii="Times New Roman" w:eastAsia="Times New Roman" w:hAnsi="Times New Roman" w:cs="Times New Roman"/>
          <w:i/>
          <w:sz w:val="24"/>
          <w:szCs w:val="24"/>
          <w:lang w:eastAsia="ru-RU"/>
        </w:rPr>
      </w:pPr>
      <w:r w:rsidRPr="003B3F8B">
        <w:rPr>
          <w:rFonts w:ascii="Times New Roman" w:eastAsia="Times New Roman" w:hAnsi="Times New Roman" w:cs="Times New Roman"/>
          <w:i/>
          <w:sz w:val="24"/>
          <w:szCs w:val="24"/>
          <w:lang w:eastAsia="ru-RU"/>
        </w:rPr>
        <w:t>а) в случае, если цена Контракта не превышает начальную (максимальную) цену Контракта:</w:t>
      </w:r>
    </w:p>
    <w:p w:rsidR="00195887" w:rsidRPr="003B3F8B" w:rsidRDefault="00791AA9" w:rsidP="00195887">
      <w:pPr>
        <w:ind w:firstLine="709"/>
        <w:jc w:val="both"/>
        <w:rPr>
          <w:rFonts w:ascii="Times New Roman" w:eastAsia="Times New Roman" w:hAnsi="Times New Roman" w:cs="Times New Roman"/>
          <w:i/>
          <w:sz w:val="24"/>
          <w:szCs w:val="24"/>
          <w:lang w:eastAsia="ru-RU"/>
        </w:rPr>
      </w:pPr>
      <w:r w:rsidRPr="003B3F8B">
        <w:rPr>
          <w:rFonts w:ascii="Times New Roman" w:eastAsia="Times New Roman" w:hAnsi="Times New Roman" w:cs="Times New Roman"/>
          <w:i/>
          <w:sz w:val="24"/>
          <w:szCs w:val="24"/>
          <w:lang w:eastAsia="ru-RU"/>
        </w:rPr>
        <w:t>10 процентов начальной (максимальной) цены Контракта, если цена Контракта не превышает 3 млн. рублей;</w:t>
      </w:r>
    </w:p>
    <w:p w:rsidR="00195887" w:rsidRPr="003B3F8B" w:rsidRDefault="00791AA9" w:rsidP="00195887">
      <w:pPr>
        <w:ind w:firstLine="709"/>
        <w:jc w:val="both"/>
        <w:rPr>
          <w:rFonts w:ascii="Times New Roman" w:eastAsia="Times New Roman" w:hAnsi="Times New Roman" w:cs="Times New Roman"/>
          <w:i/>
          <w:sz w:val="24"/>
          <w:szCs w:val="24"/>
          <w:lang w:eastAsia="ru-RU"/>
        </w:rPr>
      </w:pPr>
      <w:r w:rsidRPr="003B3F8B">
        <w:rPr>
          <w:rFonts w:ascii="Times New Roman" w:eastAsia="Times New Roman" w:hAnsi="Times New Roman" w:cs="Times New Roman"/>
          <w:i/>
          <w:sz w:val="24"/>
          <w:szCs w:val="24"/>
          <w:lang w:eastAsia="ru-RU"/>
        </w:rPr>
        <w:t>5 процентов начальной (максимальной) цены Контракта, если цена Контракта составляет от 3 млн. рублей до 50 млн. рублей (включительно);</w:t>
      </w:r>
    </w:p>
    <w:p w:rsidR="00195887" w:rsidRPr="003B3F8B" w:rsidRDefault="00791AA9" w:rsidP="00195887">
      <w:pPr>
        <w:ind w:firstLine="709"/>
        <w:jc w:val="both"/>
        <w:rPr>
          <w:rFonts w:ascii="Times New Roman" w:eastAsia="Times New Roman" w:hAnsi="Times New Roman" w:cs="Times New Roman"/>
          <w:i/>
          <w:sz w:val="24"/>
          <w:szCs w:val="24"/>
          <w:lang w:eastAsia="ru-RU"/>
        </w:rPr>
      </w:pPr>
      <w:r w:rsidRPr="003B3F8B">
        <w:rPr>
          <w:rFonts w:ascii="Times New Roman" w:eastAsia="Times New Roman" w:hAnsi="Times New Roman" w:cs="Times New Roman"/>
          <w:i/>
          <w:sz w:val="24"/>
          <w:szCs w:val="24"/>
          <w:lang w:eastAsia="ru-RU"/>
        </w:rPr>
        <w:t>1 процент начальной (максимальной) цены Контракта, если цена Контракта составляет от 50 млн. рублей до 100 млн. рублей (включительно);</w:t>
      </w:r>
    </w:p>
    <w:p w:rsidR="00195887" w:rsidRPr="003B3F8B" w:rsidRDefault="00791AA9" w:rsidP="00195887">
      <w:pPr>
        <w:ind w:firstLine="709"/>
        <w:jc w:val="both"/>
        <w:rPr>
          <w:rFonts w:ascii="Times New Roman" w:eastAsia="Times New Roman" w:hAnsi="Times New Roman" w:cs="Times New Roman"/>
          <w:i/>
          <w:sz w:val="24"/>
          <w:szCs w:val="24"/>
          <w:lang w:eastAsia="ru-RU"/>
        </w:rPr>
      </w:pPr>
      <w:r w:rsidRPr="003B3F8B">
        <w:rPr>
          <w:rFonts w:ascii="Times New Roman" w:eastAsia="Times New Roman" w:hAnsi="Times New Roman" w:cs="Times New Roman"/>
          <w:i/>
          <w:sz w:val="24"/>
          <w:szCs w:val="24"/>
          <w:lang w:eastAsia="ru-RU"/>
        </w:rPr>
        <w:t>б) в случае, если цена Контракта превышает начальную (максимальную) цену Контракта:</w:t>
      </w:r>
    </w:p>
    <w:p w:rsidR="00195887" w:rsidRPr="003B3F8B" w:rsidRDefault="00791AA9" w:rsidP="00195887">
      <w:pPr>
        <w:ind w:firstLine="709"/>
        <w:jc w:val="both"/>
        <w:rPr>
          <w:rFonts w:ascii="Times New Roman" w:eastAsia="Times New Roman" w:hAnsi="Times New Roman" w:cs="Times New Roman"/>
          <w:i/>
          <w:sz w:val="24"/>
          <w:szCs w:val="24"/>
          <w:lang w:eastAsia="ru-RU"/>
        </w:rPr>
      </w:pPr>
      <w:r w:rsidRPr="003B3F8B">
        <w:rPr>
          <w:rFonts w:ascii="Times New Roman" w:eastAsia="Times New Roman" w:hAnsi="Times New Roman" w:cs="Times New Roman"/>
          <w:i/>
          <w:sz w:val="24"/>
          <w:szCs w:val="24"/>
          <w:lang w:eastAsia="ru-RU"/>
        </w:rPr>
        <w:t>10 процентов цены Контракта, если цена Контракта не превышает 3 млн. рублей;</w:t>
      </w:r>
    </w:p>
    <w:p w:rsidR="00195887" w:rsidRPr="003B3F8B" w:rsidRDefault="00791AA9" w:rsidP="00195887">
      <w:pPr>
        <w:ind w:firstLine="709"/>
        <w:jc w:val="both"/>
        <w:rPr>
          <w:rFonts w:ascii="Times New Roman" w:eastAsia="Times New Roman" w:hAnsi="Times New Roman" w:cs="Times New Roman"/>
          <w:i/>
          <w:sz w:val="24"/>
          <w:szCs w:val="24"/>
          <w:lang w:eastAsia="ru-RU"/>
        </w:rPr>
      </w:pPr>
      <w:r w:rsidRPr="003B3F8B">
        <w:rPr>
          <w:rFonts w:ascii="Times New Roman" w:eastAsia="Times New Roman" w:hAnsi="Times New Roman" w:cs="Times New Roman"/>
          <w:i/>
          <w:sz w:val="24"/>
          <w:szCs w:val="24"/>
          <w:lang w:eastAsia="ru-RU"/>
        </w:rPr>
        <w:t>5 процентов цены Контракта, если цена Контракта составляет от 3 млн. рублей до 50 млн. рублей (включительно);</w:t>
      </w:r>
    </w:p>
    <w:p w:rsidR="00195887" w:rsidRPr="003B3F8B" w:rsidRDefault="00791AA9" w:rsidP="00195887">
      <w:pPr>
        <w:ind w:firstLine="709"/>
        <w:jc w:val="both"/>
        <w:rPr>
          <w:rFonts w:ascii="Times New Roman" w:eastAsia="Times New Roman" w:hAnsi="Times New Roman" w:cs="Times New Roman"/>
          <w:i/>
          <w:sz w:val="24"/>
          <w:szCs w:val="24"/>
          <w:lang w:eastAsia="ru-RU"/>
        </w:rPr>
      </w:pPr>
      <w:r w:rsidRPr="003B3F8B">
        <w:rPr>
          <w:rFonts w:ascii="Times New Roman" w:eastAsia="Times New Roman" w:hAnsi="Times New Roman" w:cs="Times New Roman"/>
          <w:i/>
          <w:sz w:val="24"/>
          <w:szCs w:val="24"/>
          <w:lang w:eastAsia="ru-RU"/>
        </w:rPr>
        <w:lastRenderedPageBreak/>
        <w:t>1 процент цены Контракта, если цена Контракта составляет от 50 млн. рублей до 100 млн. рублей (включительно).</w:t>
      </w:r>
    </w:p>
    <w:p w:rsidR="00411863" w:rsidRPr="003B3F8B" w:rsidRDefault="00791AA9" w:rsidP="00411863">
      <w:pPr>
        <w:autoSpaceDE w:val="0"/>
        <w:autoSpaceDN w:val="0"/>
        <w:adjustRightInd w:val="0"/>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6.</w:t>
      </w:r>
      <w:r w:rsidR="00BF4C1D" w:rsidRPr="003B3F8B">
        <w:rPr>
          <w:rFonts w:ascii="Times New Roman" w:eastAsia="Times New Roman" w:hAnsi="Times New Roman" w:cs="Times New Roman"/>
          <w:sz w:val="24"/>
          <w:szCs w:val="24"/>
          <w:lang w:eastAsia="ru-RU"/>
        </w:rPr>
        <w:t>5</w:t>
      </w:r>
      <w:r w:rsidRPr="003B3F8B">
        <w:rPr>
          <w:rFonts w:ascii="Times New Roman" w:eastAsia="Times New Roman" w:hAnsi="Times New Roman" w:cs="Times New Roman"/>
          <w:sz w:val="24"/>
          <w:szCs w:val="24"/>
          <w:lang w:eastAsia="ru-RU"/>
        </w:rPr>
        <w:t>. За каждый факт неисполнения или ненадлежащего исполнения Подрядчиком обязательства, предусмотренного контрактом,</w:t>
      </w:r>
      <w:r w:rsidR="006D115D" w:rsidRPr="003B3F8B">
        <w:rPr>
          <w:rFonts w:ascii="Times New Roman" w:eastAsia="Times New Roman" w:hAnsi="Times New Roman" w:cs="Times New Roman"/>
          <w:sz w:val="24"/>
          <w:szCs w:val="24"/>
          <w:lang w:eastAsia="ru-RU"/>
        </w:rPr>
        <w:t xml:space="preserve"> </w:t>
      </w:r>
      <w:r w:rsidRPr="003B3F8B">
        <w:rPr>
          <w:rFonts w:ascii="Times New Roman" w:eastAsia="Times New Roman" w:hAnsi="Times New Roman" w:cs="Times New Roman"/>
          <w:sz w:val="24"/>
          <w:szCs w:val="24"/>
          <w:lang w:eastAsia="ru-RU"/>
        </w:rPr>
        <w:t>которое не имеет стоимостного выражения, (при наличии в контракте таких обязательств) взыскивается штраф в размере определенном согласно Постановлению № 1042:</w:t>
      </w:r>
    </w:p>
    <w:p w:rsidR="00411863" w:rsidRPr="003B3F8B" w:rsidRDefault="00791AA9" w:rsidP="00411863">
      <w:pPr>
        <w:autoSpaceDE w:val="0"/>
        <w:autoSpaceDN w:val="0"/>
        <w:adjustRightInd w:val="0"/>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а) 1000 рублей, если цена контракта не превышает 3 млн. рублей;</w:t>
      </w:r>
    </w:p>
    <w:p w:rsidR="00411863" w:rsidRPr="003B3F8B" w:rsidRDefault="00791AA9" w:rsidP="00411863">
      <w:pPr>
        <w:autoSpaceDE w:val="0"/>
        <w:autoSpaceDN w:val="0"/>
        <w:adjustRightInd w:val="0"/>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б) 5000 рублей, если цена контракта составляет от 3 млн. рублей до 50 млн. рублей (включительно);</w:t>
      </w:r>
    </w:p>
    <w:p w:rsidR="00411863" w:rsidRPr="003B3F8B" w:rsidRDefault="00791AA9" w:rsidP="00411863">
      <w:pPr>
        <w:autoSpaceDE w:val="0"/>
        <w:autoSpaceDN w:val="0"/>
        <w:adjustRightInd w:val="0"/>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в) 10000 рублей, если цена контракта составляет от 50 млн. рублей до 100 млн. рублей (включительно);</w:t>
      </w:r>
    </w:p>
    <w:p w:rsidR="00411863" w:rsidRPr="003B3F8B" w:rsidRDefault="00791AA9" w:rsidP="00411863">
      <w:pPr>
        <w:autoSpaceDE w:val="0"/>
        <w:autoSpaceDN w:val="0"/>
        <w:adjustRightInd w:val="0"/>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г) 100000 рублей, если цена контракта превышает 100 млн. рублей.</w:t>
      </w:r>
    </w:p>
    <w:p w:rsidR="00530327" w:rsidRPr="003B3F8B" w:rsidRDefault="00791AA9" w:rsidP="00530327">
      <w:pPr>
        <w:autoSpaceDE w:val="0"/>
        <w:autoSpaceDN w:val="0"/>
        <w:adjustRightInd w:val="0"/>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6.</w:t>
      </w:r>
      <w:r w:rsidR="000A2369" w:rsidRPr="003B3F8B">
        <w:rPr>
          <w:rFonts w:ascii="Times New Roman" w:eastAsia="Times New Roman" w:hAnsi="Times New Roman" w:cs="Times New Roman"/>
          <w:sz w:val="24"/>
          <w:szCs w:val="24"/>
          <w:lang w:eastAsia="ru-RU"/>
        </w:rPr>
        <w:t>6</w:t>
      </w:r>
      <w:r w:rsidRPr="003B3F8B">
        <w:rPr>
          <w:rFonts w:ascii="Times New Roman" w:eastAsia="Times New Roman" w:hAnsi="Times New Roman" w:cs="Times New Roman"/>
          <w:sz w:val="24"/>
          <w:szCs w:val="24"/>
          <w:lang w:eastAsia="ru-RU"/>
        </w:rPr>
        <w:t xml:space="preserve">. </w:t>
      </w:r>
      <w:r w:rsidR="003562AE" w:rsidRPr="003B3F8B">
        <w:rPr>
          <w:rFonts w:ascii="Times New Roman" w:eastAsia="Times New Roman" w:hAnsi="Times New Roman" w:cs="Times New Roman"/>
          <w:sz w:val="24"/>
          <w:szCs w:val="24"/>
          <w:lang w:eastAsia="ru-RU"/>
        </w:rPr>
        <w:t xml:space="preserve">Пеня начисляется за каждый день просрочки исполнения Подрядчиком обязательства, предусмотренного контрактом, </w:t>
      </w:r>
      <w:r w:rsidR="00471F38" w:rsidRPr="003B3F8B">
        <w:rPr>
          <w:rFonts w:ascii="Times New Roman" w:hAnsi="Times New Roman" w:cs="Times New Roman"/>
          <w:sz w:val="24"/>
          <w:szCs w:val="24"/>
        </w:rPr>
        <w:t xml:space="preserve">в том числе за несвоевременное предоставление обеспечения исполнения контракта, </w:t>
      </w:r>
      <w:r w:rsidR="003562AE" w:rsidRPr="003B3F8B">
        <w:rPr>
          <w:rFonts w:ascii="Times New Roman" w:eastAsia="Times New Roman" w:hAnsi="Times New Roman" w:cs="Times New Roman"/>
          <w:sz w:val="24"/>
          <w:szCs w:val="24"/>
          <w:lang w:eastAsia="ru-RU"/>
        </w:rPr>
        <w:t>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w:t>
      </w:r>
      <w:r w:rsidR="00010E8A" w:rsidRPr="003B3F8B">
        <w:rPr>
          <w:rFonts w:ascii="Times New Roman" w:eastAsia="Times New Roman" w:hAnsi="Times New Roman" w:cs="Times New Roman"/>
          <w:sz w:val="24"/>
          <w:szCs w:val="24"/>
          <w:lang w:eastAsia="ru-RU"/>
        </w:rPr>
        <w:t xml:space="preserve"> (отдельного этапа исполнения </w:t>
      </w:r>
      <w:r w:rsidR="00BD38F0" w:rsidRPr="003B3F8B">
        <w:rPr>
          <w:rFonts w:ascii="Times New Roman" w:eastAsia="Times New Roman" w:hAnsi="Times New Roman" w:cs="Times New Roman"/>
          <w:sz w:val="24"/>
          <w:szCs w:val="24"/>
          <w:lang w:eastAsia="ru-RU"/>
        </w:rPr>
        <w:t>к</w:t>
      </w:r>
      <w:r w:rsidR="00010E8A" w:rsidRPr="003B3F8B">
        <w:rPr>
          <w:rFonts w:ascii="Times New Roman" w:eastAsia="Times New Roman" w:hAnsi="Times New Roman" w:cs="Times New Roman"/>
          <w:sz w:val="24"/>
          <w:szCs w:val="24"/>
          <w:lang w:eastAsia="ru-RU"/>
        </w:rPr>
        <w:t>онтракта),</w:t>
      </w:r>
      <w:r w:rsidR="003562AE" w:rsidRPr="003B3F8B">
        <w:rPr>
          <w:rFonts w:ascii="Times New Roman" w:eastAsia="Times New Roman" w:hAnsi="Times New Roman" w:cs="Times New Roman"/>
          <w:sz w:val="24"/>
          <w:szCs w:val="24"/>
          <w:lang w:eastAsia="ru-RU"/>
        </w:rPr>
        <w:t xml:space="preserve"> уменьшенной на сумму, пропорциональную объему обязательств, предусмотренных контрактом </w:t>
      </w:r>
      <w:r w:rsidR="00010E8A" w:rsidRPr="003B3F8B">
        <w:rPr>
          <w:rFonts w:ascii="Times New Roman" w:eastAsia="Times New Roman" w:hAnsi="Times New Roman" w:cs="Times New Roman"/>
          <w:sz w:val="24"/>
          <w:szCs w:val="24"/>
          <w:lang w:eastAsia="ru-RU"/>
        </w:rPr>
        <w:t xml:space="preserve">(соответствующим отдельным этапом исполнения Контракта) </w:t>
      </w:r>
      <w:r w:rsidR="003562AE" w:rsidRPr="003B3F8B">
        <w:rPr>
          <w:rFonts w:ascii="Times New Roman" w:eastAsia="Times New Roman" w:hAnsi="Times New Roman" w:cs="Times New Roman"/>
          <w:sz w:val="24"/>
          <w:szCs w:val="24"/>
          <w:lang w:eastAsia="ru-RU"/>
        </w:rPr>
        <w:t>и фактически исполненных Подрядчиком, за исключением случаев, если законодательством Российской Федерации установлен иной порядок начисления пени</w:t>
      </w:r>
      <w:r w:rsidRPr="003B3F8B">
        <w:rPr>
          <w:rFonts w:ascii="Times New Roman" w:eastAsia="Times New Roman" w:hAnsi="Times New Roman" w:cs="Times New Roman"/>
          <w:sz w:val="24"/>
          <w:szCs w:val="24"/>
          <w:lang w:eastAsia="ru-RU"/>
        </w:rPr>
        <w:t>.</w:t>
      </w:r>
    </w:p>
    <w:p w:rsidR="00125607" w:rsidRPr="003B3F8B" w:rsidRDefault="00791AA9" w:rsidP="00125607">
      <w:pPr>
        <w:autoSpaceDE w:val="0"/>
        <w:autoSpaceDN w:val="0"/>
        <w:adjustRightInd w:val="0"/>
        <w:ind w:firstLine="709"/>
        <w:jc w:val="both"/>
        <w:rPr>
          <w:rFonts w:ascii="Times New Roman" w:hAnsi="Times New Roman" w:cs="Times New Roman"/>
          <w:sz w:val="24"/>
          <w:szCs w:val="24"/>
        </w:rPr>
      </w:pPr>
      <w:r w:rsidRPr="003B3F8B">
        <w:rPr>
          <w:rFonts w:ascii="Times New Roman" w:hAnsi="Times New Roman" w:cs="Times New Roman"/>
          <w:sz w:val="24"/>
          <w:szCs w:val="24"/>
        </w:rPr>
        <w:t>6.</w:t>
      </w:r>
      <w:r w:rsidR="000A2369" w:rsidRPr="003B3F8B">
        <w:rPr>
          <w:rFonts w:ascii="Times New Roman" w:hAnsi="Times New Roman" w:cs="Times New Roman"/>
          <w:sz w:val="24"/>
          <w:szCs w:val="24"/>
        </w:rPr>
        <w:t>7</w:t>
      </w:r>
      <w:r w:rsidRPr="003B3F8B">
        <w:rPr>
          <w:rFonts w:ascii="Times New Roman" w:hAnsi="Times New Roman" w:cs="Times New Roman"/>
          <w:sz w:val="24"/>
          <w:szCs w:val="24"/>
        </w:rPr>
        <w:t xml:space="preserve">. В случае просрочки исполнения Заказчиком обязательств, предусмотренных </w:t>
      </w:r>
      <w:r w:rsidR="007C378B" w:rsidRPr="003B3F8B">
        <w:rPr>
          <w:rFonts w:ascii="Times New Roman" w:hAnsi="Times New Roman" w:cs="Times New Roman"/>
          <w:sz w:val="24"/>
          <w:szCs w:val="24"/>
        </w:rPr>
        <w:t>контрактом</w:t>
      </w:r>
      <w:r w:rsidRPr="003B3F8B">
        <w:rPr>
          <w:rFonts w:ascii="Times New Roman" w:hAnsi="Times New Roman" w:cs="Times New Roman"/>
          <w:sz w:val="24"/>
          <w:szCs w:val="24"/>
        </w:rPr>
        <w:t xml:space="preserve">, а также в иных случаях неисполнения или ненадлежащего исполнения Заказчиком обязательств, предусмотренных контрактом, Подрядчик вправе требовать уплаты неустоек (штрафов, пеней). Пеня начисляется в размере одной трехсотой действующей на дату уплаты пеней </w:t>
      </w:r>
      <w:r w:rsidR="00DC5EC6" w:rsidRPr="003B3F8B">
        <w:rPr>
          <w:rFonts w:ascii="Times New Roman" w:hAnsi="Times New Roman" w:cs="Times New Roman"/>
          <w:sz w:val="24"/>
          <w:szCs w:val="24"/>
        </w:rPr>
        <w:t xml:space="preserve">ключевой </w:t>
      </w:r>
      <w:r w:rsidRPr="003B3F8B">
        <w:rPr>
          <w:rFonts w:ascii="Times New Roman" w:hAnsi="Times New Roman" w:cs="Times New Roman"/>
          <w:sz w:val="24"/>
          <w:szCs w:val="24"/>
        </w:rPr>
        <w:t>ставки Центрального банка Российской Федерации от не уплаченной в срок суммы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w:t>
      </w:r>
      <w:r w:rsidR="0059208F" w:rsidRPr="003B3F8B">
        <w:rPr>
          <w:rFonts w:ascii="Times New Roman" w:hAnsi="Times New Roman" w:cs="Times New Roman"/>
          <w:sz w:val="24"/>
          <w:szCs w:val="24"/>
        </w:rPr>
        <w:t>я обязательства.</w:t>
      </w:r>
    </w:p>
    <w:p w:rsidR="00125607" w:rsidRPr="003B3F8B" w:rsidRDefault="00791AA9" w:rsidP="00125607">
      <w:pPr>
        <w:autoSpaceDE w:val="0"/>
        <w:autoSpaceDN w:val="0"/>
        <w:adjustRightInd w:val="0"/>
        <w:ind w:firstLine="709"/>
        <w:jc w:val="both"/>
        <w:rPr>
          <w:rFonts w:ascii="Times New Roman" w:hAnsi="Times New Roman" w:cs="Times New Roman"/>
          <w:sz w:val="24"/>
          <w:szCs w:val="24"/>
        </w:rPr>
      </w:pPr>
      <w:r w:rsidRPr="003B3F8B">
        <w:rPr>
          <w:rFonts w:ascii="Times New Roman" w:hAnsi="Times New Roman" w:cs="Times New Roman"/>
          <w:sz w:val="24"/>
          <w:szCs w:val="24"/>
        </w:rPr>
        <w:t xml:space="preserve">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AD0BC0" w:rsidRPr="003B3F8B">
        <w:rPr>
          <w:rFonts w:ascii="Times New Roman" w:hAnsi="Times New Roman" w:cs="Times New Roman"/>
          <w:sz w:val="24"/>
          <w:szCs w:val="24"/>
        </w:rPr>
        <w:t>уста</w:t>
      </w:r>
      <w:r w:rsidR="000D4565" w:rsidRPr="003B3F8B">
        <w:rPr>
          <w:rFonts w:ascii="Times New Roman" w:hAnsi="Times New Roman" w:cs="Times New Roman"/>
          <w:sz w:val="24"/>
          <w:szCs w:val="24"/>
        </w:rPr>
        <w:t xml:space="preserve">навливается </w:t>
      </w:r>
      <w:r w:rsidRPr="003B3F8B">
        <w:rPr>
          <w:rFonts w:ascii="Times New Roman" w:hAnsi="Times New Roman" w:cs="Times New Roman"/>
          <w:sz w:val="24"/>
          <w:szCs w:val="24"/>
        </w:rPr>
        <w:t>штраф в размере определенном согласно Постановлению № 1042:</w:t>
      </w:r>
    </w:p>
    <w:p w:rsidR="00125607" w:rsidRPr="003B3F8B" w:rsidRDefault="00791AA9" w:rsidP="00125607">
      <w:pPr>
        <w:autoSpaceDE w:val="0"/>
        <w:autoSpaceDN w:val="0"/>
        <w:adjustRightInd w:val="0"/>
        <w:ind w:firstLine="709"/>
        <w:jc w:val="both"/>
        <w:rPr>
          <w:rFonts w:ascii="Times New Roman" w:hAnsi="Times New Roman" w:cs="Times New Roman"/>
          <w:sz w:val="24"/>
          <w:szCs w:val="24"/>
        </w:rPr>
      </w:pPr>
      <w:r w:rsidRPr="003B3F8B">
        <w:rPr>
          <w:rFonts w:ascii="Times New Roman" w:hAnsi="Times New Roman" w:cs="Times New Roman"/>
          <w:sz w:val="24"/>
          <w:szCs w:val="24"/>
        </w:rPr>
        <w:t>а) 1000 рублей, если цена контракта не превышает 3 млн. рублей (включительно);</w:t>
      </w:r>
    </w:p>
    <w:p w:rsidR="00125607" w:rsidRPr="003B3F8B" w:rsidRDefault="00791AA9" w:rsidP="00125607">
      <w:pPr>
        <w:autoSpaceDE w:val="0"/>
        <w:autoSpaceDN w:val="0"/>
        <w:adjustRightInd w:val="0"/>
        <w:ind w:firstLine="709"/>
        <w:jc w:val="both"/>
        <w:rPr>
          <w:rFonts w:ascii="Times New Roman" w:hAnsi="Times New Roman" w:cs="Times New Roman"/>
          <w:sz w:val="24"/>
          <w:szCs w:val="24"/>
        </w:rPr>
      </w:pPr>
      <w:r w:rsidRPr="003B3F8B">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125607" w:rsidRPr="003B3F8B" w:rsidRDefault="00791AA9" w:rsidP="00125607">
      <w:pPr>
        <w:autoSpaceDE w:val="0"/>
        <w:autoSpaceDN w:val="0"/>
        <w:adjustRightInd w:val="0"/>
        <w:ind w:firstLine="709"/>
        <w:jc w:val="both"/>
        <w:rPr>
          <w:rFonts w:ascii="Times New Roman" w:hAnsi="Times New Roman" w:cs="Times New Roman"/>
          <w:sz w:val="24"/>
          <w:szCs w:val="24"/>
        </w:rPr>
      </w:pPr>
      <w:r w:rsidRPr="003B3F8B">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125607" w:rsidRPr="003B3F8B" w:rsidRDefault="00791AA9" w:rsidP="00125607">
      <w:pPr>
        <w:autoSpaceDE w:val="0"/>
        <w:autoSpaceDN w:val="0"/>
        <w:adjustRightInd w:val="0"/>
        <w:ind w:firstLine="709"/>
        <w:jc w:val="both"/>
        <w:rPr>
          <w:rFonts w:ascii="Times New Roman" w:hAnsi="Times New Roman" w:cs="Times New Roman"/>
          <w:sz w:val="24"/>
          <w:szCs w:val="24"/>
        </w:rPr>
      </w:pPr>
      <w:r w:rsidRPr="003B3F8B">
        <w:rPr>
          <w:rFonts w:ascii="Times New Roman" w:hAnsi="Times New Roman" w:cs="Times New Roman"/>
          <w:sz w:val="24"/>
          <w:szCs w:val="24"/>
        </w:rPr>
        <w:t>г) 100000 рублей, если цена контракта превышает 100 млн. рублей.</w:t>
      </w:r>
    </w:p>
    <w:p w:rsidR="00411863" w:rsidRPr="003B3F8B" w:rsidRDefault="00791AA9" w:rsidP="00411863">
      <w:pPr>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6.</w:t>
      </w:r>
      <w:r w:rsidR="00F70D87" w:rsidRPr="003B3F8B">
        <w:rPr>
          <w:rFonts w:ascii="Times New Roman" w:eastAsia="Times New Roman" w:hAnsi="Times New Roman" w:cs="Times New Roman"/>
          <w:sz w:val="24"/>
          <w:szCs w:val="24"/>
          <w:lang w:eastAsia="ru-RU"/>
        </w:rPr>
        <w:t>9</w:t>
      </w:r>
      <w:r w:rsidRPr="003B3F8B">
        <w:rPr>
          <w:rFonts w:ascii="Times New Roman" w:eastAsia="Times New Roman" w:hAnsi="Times New Roman" w:cs="Times New Roman"/>
          <w:sz w:val="24"/>
          <w:szCs w:val="24"/>
          <w:lang w:eastAsia="ru-RU"/>
        </w:rPr>
        <w:t>. Ответственность Сторон в иных случаях определяется в соответствии с законодательством Российской Федерации.</w:t>
      </w:r>
    </w:p>
    <w:p w:rsidR="00411863" w:rsidRPr="003B3F8B" w:rsidRDefault="00791AA9" w:rsidP="00411863">
      <w:pPr>
        <w:shd w:val="clear" w:color="auto" w:fill="FFFFFF"/>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6.</w:t>
      </w:r>
      <w:r w:rsidR="0021520F" w:rsidRPr="003B3F8B">
        <w:rPr>
          <w:rFonts w:ascii="Times New Roman" w:eastAsia="Times New Roman" w:hAnsi="Times New Roman" w:cs="Times New Roman"/>
          <w:sz w:val="24"/>
          <w:szCs w:val="24"/>
          <w:lang w:eastAsia="ru-RU"/>
        </w:rPr>
        <w:t>1</w:t>
      </w:r>
      <w:r w:rsidR="00F70D87" w:rsidRPr="003B3F8B">
        <w:rPr>
          <w:rFonts w:ascii="Times New Roman" w:eastAsia="Times New Roman" w:hAnsi="Times New Roman" w:cs="Times New Roman"/>
          <w:sz w:val="24"/>
          <w:szCs w:val="24"/>
          <w:lang w:eastAsia="ru-RU"/>
        </w:rPr>
        <w:t>0</w:t>
      </w:r>
      <w:r w:rsidRPr="003B3F8B">
        <w:rPr>
          <w:rFonts w:ascii="Times New Roman" w:eastAsia="Times New Roman" w:hAnsi="Times New Roman" w:cs="Times New Roman"/>
          <w:sz w:val="24"/>
          <w:szCs w:val="24"/>
          <w:lang w:eastAsia="ru-RU"/>
        </w:rPr>
        <w:t>. Уплата штрафа, пени не освобождает Стороны от необходимости исполнения обязательств или устранения нарушений.</w:t>
      </w:r>
    </w:p>
    <w:p w:rsidR="00411863" w:rsidRPr="003B3F8B" w:rsidRDefault="00791AA9" w:rsidP="00411863">
      <w:pPr>
        <w:autoSpaceDE w:val="0"/>
        <w:autoSpaceDN w:val="0"/>
        <w:adjustRightInd w:val="0"/>
        <w:ind w:firstLine="709"/>
        <w:jc w:val="both"/>
        <w:rPr>
          <w:rFonts w:ascii="Times New Roman" w:hAnsi="Times New Roman" w:cs="Times New Roman"/>
          <w:sz w:val="24"/>
          <w:szCs w:val="24"/>
        </w:rPr>
      </w:pPr>
      <w:r w:rsidRPr="003B3F8B">
        <w:rPr>
          <w:rFonts w:ascii="Times New Roman" w:hAnsi="Times New Roman" w:cs="Times New Roman"/>
          <w:sz w:val="24"/>
          <w:szCs w:val="24"/>
        </w:rPr>
        <w:t>6.</w:t>
      </w:r>
      <w:r w:rsidR="00125607" w:rsidRPr="003B3F8B">
        <w:rPr>
          <w:rFonts w:ascii="Times New Roman" w:hAnsi="Times New Roman" w:cs="Times New Roman"/>
          <w:sz w:val="24"/>
          <w:szCs w:val="24"/>
        </w:rPr>
        <w:t>1</w:t>
      </w:r>
      <w:r w:rsidR="00F70D87" w:rsidRPr="003B3F8B">
        <w:rPr>
          <w:rFonts w:ascii="Times New Roman" w:hAnsi="Times New Roman" w:cs="Times New Roman"/>
          <w:sz w:val="24"/>
          <w:szCs w:val="24"/>
        </w:rPr>
        <w:t>1</w:t>
      </w:r>
      <w:r w:rsidRPr="003B3F8B">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562AE" w:rsidRPr="003B3F8B" w:rsidRDefault="00791AA9" w:rsidP="003562AE">
      <w:pPr>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6.1</w:t>
      </w:r>
      <w:r w:rsidR="00F70D87" w:rsidRPr="003B3F8B">
        <w:rPr>
          <w:rFonts w:ascii="Times New Roman" w:eastAsia="Times New Roman" w:hAnsi="Times New Roman" w:cs="Times New Roman"/>
          <w:sz w:val="24"/>
          <w:szCs w:val="24"/>
          <w:lang w:eastAsia="ru-RU"/>
        </w:rPr>
        <w:t>2</w:t>
      </w:r>
      <w:r w:rsidRPr="003B3F8B">
        <w:rPr>
          <w:rFonts w:ascii="Times New Roman" w:eastAsia="Times New Roman" w:hAnsi="Times New Roman" w:cs="Times New Roman"/>
          <w:sz w:val="24"/>
          <w:szCs w:val="24"/>
          <w:lang w:eastAsia="ru-RU"/>
        </w:rPr>
        <w:t>. Общая сумма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3562AE" w:rsidRPr="003B3F8B" w:rsidRDefault="00791AA9" w:rsidP="003562AE">
      <w:pPr>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6.1</w:t>
      </w:r>
      <w:r w:rsidR="00F70D87" w:rsidRPr="003B3F8B">
        <w:rPr>
          <w:rFonts w:ascii="Times New Roman" w:eastAsia="Times New Roman" w:hAnsi="Times New Roman" w:cs="Times New Roman"/>
          <w:sz w:val="24"/>
          <w:szCs w:val="24"/>
          <w:lang w:eastAsia="ru-RU"/>
        </w:rPr>
        <w:t>3</w:t>
      </w:r>
      <w:r w:rsidRPr="003B3F8B">
        <w:rPr>
          <w:rFonts w:ascii="Times New Roman" w:eastAsia="Times New Roman" w:hAnsi="Times New Roman" w:cs="Times New Roman"/>
          <w:sz w:val="24"/>
          <w:szCs w:val="24"/>
          <w:lang w:eastAsia="ru-RU"/>
        </w:rPr>
        <w:t>. Общая сумма штрафов за ненадлежащее исполнение Заказчиком обязательств, предусмотренных контрактом, не может превышать цену контракта.</w:t>
      </w:r>
    </w:p>
    <w:p w:rsidR="0021520F" w:rsidRPr="003B3F8B" w:rsidRDefault="00791AA9" w:rsidP="0021520F">
      <w:pPr>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lastRenderedPageBreak/>
        <w:t>6.1</w:t>
      </w:r>
      <w:r w:rsidR="00F70D87" w:rsidRPr="003B3F8B">
        <w:rPr>
          <w:rFonts w:ascii="Times New Roman" w:eastAsia="Times New Roman" w:hAnsi="Times New Roman" w:cs="Times New Roman"/>
          <w:sz w:val="24"/>
          <w:szCs w:val="24"/>
          <w:lang w:eastAsia="ru-RU"/>
        </w:rPr>
        <w:t>4</w:t>
      </w:r>
      <w:r w:rsidRPr="003B3F8B">
        <w:rPr>
          <w:rFonts w:ascii="Times New Roman" w:eastAsia="Times New Roman" w:hAnsi="Times New Roman" w:cs="Times New Roman"/>
          <w:sz w:val="24"/>
          <w:szCs w:val="24"/>
          <w:lang w:eastAsia="ru-RU"/>
        </w:rPr>
        <w:t>. Заказчиком могут быть удержаны суммы неисполненных Подрядчиком требований об уплате неустоек (штрафов, пеней), предъявленных в соответствии с настоящим разделом, из суммы, подлежащей оплате Подрядчику.</w:t>
      </w:r>
    </w:p>
    <w:p w:rsidR="003562AE" w:rsidRPr="003B3F8B" w:rsidRDefault="00791AA9" w:rsidP="003562AE">
      <w:pPr>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6.1</w:t>
      </w:r>
      <w:r w:rsidR="00F70D87" w:rsidRPr="003B3F8B">
        <w:rPr>
          <w:rFonts w:ascii="Times New Roman" w:eastAsia="Times New Roman" w:hAnsi="Times New Roman" w:cs="Times New Roman"/>
          <w:sz w:val="24"/>
          <w:szCs w:val="24"/>
          <w:lang w:eastAsia="ru-RU"/>
        </w:rPr>
        <w:t>5</w:t>
      </w:r>
      <w:r w:rsidRPr="003B3F8B">
        <w:rPr>
          <w:rFonts w:ascii="Times New Roman" w:eastAsia="Times New Roman" w:hAnsi="Times New Roman" w:cs="Times New Roman"/>
          <w:sz w:val="24"/>
          <w:szCs w:val="24"/>
          <w:lang w:eastAsia="ru-RU"/>
        </w:rPr>
        <w:t>. В случае если законодательством Российской Федерации установлен иной порядок начисления штрафа, чем порядок, предусмотренный настоящим контрактом, размер такого штрафа и порядок его начисления устанавливается контрактом в соответствии с законодательством Российской Федерации.</w:t>
      </w:r>
    </w:p>
    <w:p w:rsidR="007E3E25" w:rsidRPr="005315D3" w:rsidRDefault="00791AA9" w:rsidP="005315D3">
      <w:pPr>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color w:val="000000" w:themeColor="text1"/>
          <w:sz w:val="24"/>
          <w:szCs w:val="24"/>
          <w:lang w:eastAsia="ru-RU"/>
        </w:rPr>
        <w:t>6.1</w:t>
      </w:r>
      <w:r w:rsidR="00F70D87" w:rsidRPr="003B3F8B">
        <w:rPr>
          <w:rFonts w:ascii="Times New Roman" w:eastAsia="Times New Roman" w:hAnsi="Times New Roman" w:cs="Times New Roman"/>
          <w:color w:val="000000" w:themeColor="text1"/>
          <w:sz w:val="24"/>
          <w:szCs w:val="24"/>
          <w:lang w:eastAsia="ru-RU"/>
        </w:rPr>
        <w:t>6</w:t>
      </w:r>
      <w:r w:rsidRPr="003B3F8B">
        <w:rPr>
          <w:rFonts w:ascii="Times New Roman" w:eastAsia="Times New Roman" w:hAnsi="Times New Roman" w:cs="Times New Roman"/>
          <w:color w:val="000000" w:themeColor="text1"/>
          <w:sz w:val="24"/>
          <w:szCs w:val="24"/>
          <w:lang w:eastAsia="ru-RU"/>
        </w:rPr>
        <w:t xml:space="preserve">. В случае обмена документами при применении мер ответственности и совершении иных действий в связи с нарушением </w:t>
      </w:r>
      <w:r w:rsidR="00BD38F0" w:rsidRPr="003B3F8B">
        <w:rPr>
          <w:rFonts w:ascii="Times New Roman" w:eastAsia="Times New Roman" w:hAnsi="Times New Roman" w:cs="Times New Roman"/>
          <w:color w:val="000000" w:themeColor="text1"/>
          <w:sz w:val="24"/>
          <w:szCs w:val="24"/>
          <w:lang w:eastAsia="ru-RU"/>
        </w:rPr>
        <w:t>П</w:t>
      </w:r>
      <w:r w:rsidRPr="003B3F8B">
        <w:rPr>
          <w:rFonts w:ascii="Times New Roman" w:eastAsia="Times New Roman" w:hAnsi="Times New Roman" w:cs="Times New Roman"/>
          <w:color w:val="000000" w:themeColor="text1"/>
          <w:sz w:val="24"/>
          <w:szCs w:val="24"/>
          <w:lang w:eastAsia="ru-RU"/>
        </w:rPr>
        <w:t xml:space="preserve">одрядчиком или </w:t>
      </w:r>
      <w:r w:rsidR="00BD38F0" w:rsidRPr="003B3F8B">
        <w:rPr>
          <w:rFonts w:ascii="Times New Roman" w:eastAsia="Times New Roman" w:hAnsi="Times New Roman" w:cs="Times New Roman"/>
          <w:color w:val="000000" w:themeColor="text1"/>
          <w:sz w:val="24"/>
          <w:szCs w:val="24"/>
          <w:lang w:eastAsia="ru-RU"/>
        </w:rPr>
        <w:t>З</w:t>
      </w:r>
      <w:r w:rsidRPr="003B3F8B">
        <w:rPr>
          <w:rFonts w:ascii="Times New Roman" w:eastAsia="Times New Roman" w:hAnsi="Times New Roman" w:cs="Times New Roman"/>
          <w:color w:val="000000" w:themeColor="text1"/>
          <w:sz w:val="24"/>
          <w:szCs w:val="24"/>
          <w:lang w:eastAsia="ru-RU"/>
        </w:rPr>
        <w:t xml:space="preserve">аказчиком условий контракта, такой обмен </w:t>
      </w:r>
      <w:r w:rsidRPr="005315D3">
        <w:rPr>
          <w:rFonts w:ascii="Times New Roman" w:eastAsia="Times New Roman" w:hAnsi="Times New Roman" w:cs="Times New Roman"/>
          <w:sz w:val="24"/>
          <w:szCs w:val="24"/>
          <w:lang w:eastAsia="ru-RU"/>
        </w:rPr>
        <w:t>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E019A" w:rsidRPr="005315D3" w:rsidRDefault="006E019A" w:rsidP="005315D3">
      <w:pPr>
        <w:autoSpaceDE w:val="0"/>
        <w:autoSpaceDN w:val="0"/>
        <w:adjustRightInd w:val="0"/>
        <w:ind w:firstLine="709"/>
        <w:jc w:val="both"/>
        <w:rPr>
          <w:rFonts w:ascii="Times New Roman" w:hAnsi="Times New Roman" w:cs="Times New Roman"/>
          <w:sz w:val="24"/>
          <w:szCs w:val="24"/>
        </w:rPr>
      </w:pPr>
    </w:p>
    <w:p w:rsidR="00C15F39" w:rsidRPr="005315D3" w:rsidRDefault="00791AA9" w:rsidP="005315D3">
      <w:pPr>
        <w:autoSpaceDE w:val="0"/>
        <w:autoSpaceDN w:val="0"/>
        <w:adjustRightInd w:val="0"/>
        <w:ind w:firstLine="709"/>
        <w:jc w:val="center"/>
        <w:rPr>
          <w:rFonts w:ascii="Times New Roman" w:hAnsi="Times New Roman" w:cs="Times New Roman"/>
          <w:b/>
          <w:sz w:val="24"/>
          <w:szCs w:val="24"/>
        </w:rPr>
      </w:pPr>
      <w:r w:rsidRPr="005315D3">
        <w:rPr>
          <w:rFonts w:ascii="Times New Roman" w:hAnsi="Times New Roman" w:cs="Times New Roman"/>
          <w:b/>
          <w:sz w:val="24"/>
          <w:szCs w:val="24"/>
        </w:rPr>
        <w:t xml:space="preserve">7. ПОРЯДОК ПРЕДОСТАВЛЕНИЯ </w:t>
      </w:r>
    </w:p>
    <w:p w:rsidR="00540828" w:rsidRPr="005315D3" w:rsidRDefault="00791AA9" w:rsidP="005315D3">
      <w:pPr>
        <w:autoSpaceDE w:val="0"/>
        <w:autoSpaceDN w:val="0"/>
        <w:adjustRightInd w:val="0"/>
        <w:ind w:firstLine="709"/>
        <w:jc w:val="center"/>
        <w:rPr>
          <w:rFonts w:ascii="Times New Roman" w:hAnsi="Times New Roman" w:cs="Times New Roman"/>
          <w:b/>
          <w:sz w:val="24"/>
          <w:szCs w:val="24"/>
        </w:rPr>
      </w:pPr>
      <w:r w:rsidRPr="005315D3">
        <w:rPr>
          <w:rFonts w:ascii="Times New Roman" w:hAnsi="Times New Roman" w:cs="Times New Roman"/>
          <w:b/>
          <w:sz w:val="24"/>
          <w:szCs w:val="24"/>
        </w:rPr>
        <w:t>ОБЕСПЕЧЕНИЯ ГАРАНТИЙНЫХ</w:t>
      </w:r>
      <w:r w:rsidR="00C15F39" w:rsidRPr="005315D3">
        <w:rPr>
          <w:rFonts w:ascii="Times New Roman" w:hAnsi="Times New Roman" w:cs="Times New Roman"/>
          <w:b/>
          <w:sz w:val="24"/>
          <w:szCs w:val="24"/>
        </w:rPr>
        <w:t xml:space="preserve"> </w:t>
      </w:r>
      <w:r w:rsidRPr="005315D3">
        <w:rPr>
          <w:rFonts w:ascii="Times New Roman" w:hAnsi="Times New Roman" w:cs="Times New Roman"/>
          <w:b/>
          <w:sz w:val="24"/>
          <w:szCs w:val="24"/>
        </w:rPr>
        <w:t>ОБЯЗАТЕЛЬСТВ</w:t>
      </w:r>
    </w:p>
    <w:p w:rsidR="005315D3" w:rsidRDefault="00791AA9" w:rsidP="005315D3">
      <w:pPr>
        <w:autoSpaceDE w:val="0"/>
        <w:autoSpaceDN w:val="0"/>
        <w:adjustRightInd w:val="0"/>
        <w:ind w:firstLine="709"/>
        <w:jc w:val="both"/>
        <w:rPr>
          <w:rFonts w:ascii="Times New Roman" w:hAnsi="Times New Roman" w:cs="Times New Roman"/>
          <w:sz w:val="24"/>
          <w:szCs w:val="24"/>
        </w:rPr>
      </w:pPr>
      <w:r w:rsidRPr="005315D3">
        <w:rPr>
          <w:rFonts w:ascii="Times New Roman" w:hAnsi="Times New Roman" w:cs="Times New Roman"/>
          <w:sz w:val="24"/>
          <w:szCs w:val="24"/>
        </w:rPr>
        <w:t xml:space="preserve">7.1. </w:t>
      </w:r>
      <w:r w:rsidR="005315D3">
        <w:rPr>
          <w:rFonts w:ascii="Times New Roman" w:hAnsi="Times New Roman" w:cs="Times New Roman"/>
          <w:sz w:val="24"/>
          <w:szCs w:val="24"/>
        </w:rPr>
        <w:t>Подрядчик гарантирует качество</w:t>
      </w:r>
      <w:r w:rsidR="00E0263E">
        <w:rPr>
          <w:rFonts w:ascii="Times New Roman" w:hAnsi="Times New Roman" w:cs="Times New Roman"/>
          <w:sz w:val="24"/>
          <w:szCs w:val="24"/>
        </w:rPr>
        <w:t xml:space="preserve"> и безопасно</w:t>
      </w:r>
      <w:r w:rsidR="005C7304">
        <w:rPr>
          <w:rFonts w:ascii="Times New Roman" w:hAnsi="Times New Roman" w:cs="Times New Roman"/>
          <w:sz w:val="24"/>
          <w:szCs w:val="24"/>
        </w:rPr>
        <w:t>с</w:t>
      </w:r>
      <w:r w:rsidR="00E0263E">
        <w:rPr>
          <w:rFonts w:ascii="Times New Roman" w:hAnsi="Times New Roman" w:cs="Times New Roman"/>
          <w:sz w:val="24"/>
          <w:szCs w:val="24"/>
        </w:rPr>
        <w:t>ть</w:t>
      </w:r>
      <w:r w:rsidR="005315D3">
        <w:rPr>
          <w:rFonts w:ascii="Times New Roman" w:hAnsi="Times New Roman" w:cs="Times New Roman"/>
          <w:sz w:val="24"/>
          <w:szCs w:val="24"/>
        </w:rPr>
        <w:t xml:space="preserve"> выполненных работ.</w:t>
      </w:r>
    </w:p>
    <w:p w:rsidR="00BE1DA8" w:rsidRPr="005315D3" w:rsidRDefault="005315D3" w:rsidP="005315D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7.2. </w:t>
      </w:r>
      <w:r w:rsidR="00791AA9" w:rsidRPr="005315D3">
        <w:rPr>
          <w:rFonts w:ascii="Times New Roman" w:hAnsi="Times New Roman" w:cs="Times New Roman"/>
          <w:sz w:val="24"/>
          <w:szCs w:val="24"/>
        </w:rPr>
        <w:t>Обеспечение гарантийных обязательств</w:t>
      </w:r>
      <w:r w:rsidR="004201C6" w:rsidRPr="005315D3">
        <w:rPr>
          <w:rFonts w:ascii="Times New Roman" w:hAnsi="Times New Roman" w:cs="Times New Roman"/>
          <w:sz w:val="24"/>
          <w:szCs w:val="24"/>
        </w:rPr>
        <w:t xml:space="preserve"> не предусмотрено</w:t>
      </w:r>
      <w:r w:rsidR="00791AA9" w:rsidRPr="005315D3">
        <w:rPr>
          <w:rFonts w:ascii="Times New Roman" w:eastAsia="Times New Roman" w:hAnsi="Times New Roman" w:cs="Times New Roman"/>
          <w:sz w:val="24"/>
          <w:szCs w:val="24"/>
          <w:lang w:eastAsia="ru-RU"/>
        </w:rPr>
        <w:t>.</w:t>
      </w:r>
    </w:p>
    <w:p w:rsidR="00BE1DA8" w:rsidRPr="005315D3" w:rsidRDefault="00BE1DA8" w:rsidP="005315D3">
      <w:pPr>
        <w:ind w:firstLine="709"/>
        <w:jc w:val="both"/>
        <w:rPr>
          <w:rFonts w:ascii="Times New Roman" w:eastAsia="Times New Roman" w:hAnsi="Times New Roman" w:cs="Times New Roman"/>
          <w:sz w:val="24"/>
          <w:szCs w:val="24"/>
          <w:lang w:eastAsia="ru-RU"/>
        </w:rPr>
      </w:pPr>
    </w:p>
    <w:p w:rsidR="006827D6" w:rsidRPr="005315D3" w:rsidRDefault="00791AA9" w:rsidP="005315D3">
      <w:pPr>
        <w:ind w:firstLine="709"/>
        <w:jc w:val="center"/>
        <w:rPr>
          <w:rFonts w:ascii="Times New Roman" w:eastAsia="Times New Roman" w:hAnsi="Times New Roman" w:cs="Times New Roman"/>
          <w:b/>
          <w:sz w:val="24"/>
          <w:szCs w:val="24"/>
          <w:lang w:eastAsia="ru-RU"/>
        </w:rPr>
      </w:pPr>
      <w:r w:rsidRPr="005315D3">
        <w:rPr>
          <w:rFonts w:ascii="Times New Roman" w:eastAsia="Times New Roman" w:hAnsi="Times New Roman" w:cs="Times New Roman"/>
          <w:b/>
          <w:sz w:val="24"/>
          <w:szCs w:val="24"/>
          <w:lang w:eastAsia="ru-RU"/>
        </w:rPr>
        <w:t xml:space="preserve">8. ПОРЯДОК </w:t>
      </w:r>
      <w:r w:rsidR="00D90CED" w:rsidRPr="005315D3">
        <w:rPr>
          <w:rFonts w:ascii="Times New Roman" w:eastAsia="Times New Roman" w:hAnsi="Times New Roman" w:cs="Times New Roman"/>
          <w:b/>
          <w:sz w:val="24"/>
          <w:szCs w:val="24"/>
          <w:lang w:eastAsia="ru-RU"/>
        </w:rPr>
        <w:t xml:space="preserve">И СРОК </w:t>
      </w:r>
      <w:r w:rsidRPr="005315D3">
        <w:rPr>
          <w:rFonts w:ascii="Times New Roman" w:eastAsia="Times New Roman" w:hAnsi="Times New Roman" w:cs="Times New Roman"/>
          <w:b/>
          <w:sz w:val="24"/>
          <w:szCs w:val="24"/>
          <w:lang w:eastAsia="ru-RU"/>
        </w:rPr>
        <w:t xml:space="preserve">ПРИЕМКИ </w:t>
      </w:r>
      <w:r w:rsidR="00E55F7C" w:rsidRPr="005315D3">
        <w:rPr>
          <w:rFonts w:ascii="Times New Roman" w:eastAsia="Times New Roman" w:hAnsi="Times New Roman" w:cs="Times New Roman"/>
          <w:b/>
          <w:sz w:val="24"/>
          <w:szCs w:val="24"/>
          <w:lang w:eastAsia="ru-RU"/>
        </w:rPr>
        <w:t>РАБОТ</w:t>
      </w:r>
    </w:p>
    <w:p w:rsidR="005315D3" w:rsidRPr="005315D3" w:rsidRDefault="00ED5A07" w:rsidP="005315D3">
      <w:pPr>
        <w:ind w:firstLine="709"/>
        <w:jc w:val="both"/>
        <w:rPr>
          <w:rFonts w:ascii="Times New Roman" w:hAnsi="Times New Roman" w:cs="Times New Roman"/>
          <w:sz w:val="24"/>
          <w:szCs w:val="24"/>
        </w:rPr>
      </w:pPr>
      <w:r>
        <w:rPr>
          <w:rFonts w:ascii="Times New Roman" w:hAnsi="Times New Roman" w:cs="Times New Roman"/>
          <w:sz w:val="24"/>
          <w:szCs w:val="24"/>
        </w:rPr>
        <w:t>8</w:t>
      </w:r>
      <w:r w:rsidR="005315D3" w:rsidRPr="005315D3">
        <w:rPr>
          <w:rFonts w:ascii="Times New Roman" w:hAnsi="Times New Roman" w:cs="Times New Roman"/>
          <w:sz w:val="24"/>
          <w:szCs w:val="24"/>
        </w:rPr>
        <w:t xml:space="preserve">.1. Приемка Заказчиком результатов работ производится по факту выполненных работ, на основании документа о приемке выполненных работ. </w:t>
      </w:r>
    </w:p>
    <w:p w:rsidR="005315D3" w:rsidRPr="005315D3" w:rsidRDefault="00ED5A07" w:rsidP="005315D3">
      <w:pPr>
        <w:ind w:firstLine="709"/>
        <w:jc w:val="both"/>
        <w:rPr>
          <w:rFonts w:ascii="Times New Roman" w:hAnsi="Times New Roman" w:cs="Times New Roman"/>
          <w:sz w:val="24"/>
          <w:szCs w:val="24"/>
        </w:rPr>
      </w:pPr>
      <w:r>
        <w:rPr>
          <w:rFonts w:ascii="Times New Roman" w:hAnsi="Times New Roman" w:cs="Times New Roman"/>
          <w:sz w:val="24"/>
          <w:szCs w:val="24"/>
        </w:rPr>
        <w:t>8</w:t>
      </w:r>
      <w:r w:rsidR="005315D3" w:rsidRPr="005315D3">
        <w:rPr>
          <w:rFonts w:ascii="Times New Roman" w:hAnsi="Times New Roman" w:cs="Times New Roman"/>
          <w:sz w:val="24"/>
          <w:szCs w:val="24"/>
        </w:rPr>
        <w:t xml:space="preserve">.2. Датой выполнения работ считается дата подписания Заказчиком документа </w:t>
      </w:r>
      <w:r>
        <w:rPr>
          <w:rFonts w:ascii="Times New Roman" w:hAnsi="Times New Roman" w:cs="Times New Roman"/>
          <w:sz w:val="24"/>
          <w:szCs w:val="24"/>
        </w:rPr>
        <w:br/>
      </w:r>
      <w:r w:rsidR="005315D3" w:rsidRPr="005315D3">
        <w:rPr>
          <w:rFonts w:ascii="Times New Roman" w:hAnsi="Times New Roman" w:cs="Times New Roman"/>
          <w:sz w:val="24"/>
          <w:szCs w:val="24"/>
        </w:rPr>
        <w:t>о приемке выполненных работ.</w:t>
      </w:r>
    </w:p>
    <w:p w:rsidR="005315D3" w:rsidRPr="005315D3" w:rsidRDefault="00ED5A07" w:rsidP="005315D3">
      <w:pPr>
        <w:ind w:firstLine="709"/>
        <w:jc w:val="both"/>
        <w:rPr>
          <w:rFonts w:ascii="Times New Roman" w:hAnsi="Times New Roman" w:cs="Times New Roman"/>
          <w:sz w:val="24"/>
          <w:szCs w:val="24"/>
        </w:rPr>
      </w:pPr>
      <w:r>
        <w:rPr>
          <w:rFonts w:ascii="Times New Roman" w:hAnsi="Times New Roman" w:cs="Times New Roman"/>
          <w:sz w:val="24"/>
          <w:szCs w:val="24"/>
        </w:rPr>
        <w:t>8</w:t>
      </w:r>
      <w:r w:rsidR="005315D3" w:rsidRPr="005315D3">
        <w:rPr>
          <w:rFonts w:ascii="Times New Roman" w:hAnsi="Times New Roman" w:cs="Times New Roman"/>
          <w:sz w:val="24"/>
          <w:szCs w:val="24"/>
        </w:rPr>
        <w:t xml:space="preserve">.3. В течение 5 (пяти) рабочих дней после завершения выполнения работ, Подрядчик представляет Заказчику документ о приемке выполненных работ, подписанный Подрядчиком, в 2 (двух) экземплярах и </w:t>
      </w:r>
      <w:r>
        <w:rPr>
          <w:rFonts w:ascii="Times New Roman" w:hAnsi="Times New Roman" w:cs="Times New Roman"/>
          <w:sz w:val="24"/>
          <w:szCs w:val="24"/>
        </w:rPr>
        <w:t xml:space="preserve">все </w:t>
      </w:r>
      <w:r w:rsidR="005315D3" w:rsidRPr="005315D3">
        <w:rPr>
          <w:rFonts w:ascii="Times New Roman" w:hAnsi="Times New Roman" w:cs="Times New Roman"/>
          <w:sz w:val="24"/>
          <w:szCs w:val="24"/>
        </w:rPr>
        <w:t>необходимые</w:t>
      </w:r>
      <w:r>
        <w:rPr>
          <w:rFonts w:ascii="Times New Roman" w:hAnsi="Times New Roman" w:cs="Times New Roman"/>
          <w:sz w:val="24"/>
          <w:szCs w:val="24"/>
        </w:rPr>
        <w:t xml:space="preserve"> и требующиеся по контракту </w:t>
      </w:r>
      <w:r w:rsidR="005315D3" w:rsidRPr="005315D3">
        <w:rPr>
          <w:rFonts w:ascii="Times New Roman" w:hAnsi="Times New Roman" w:cs="Times New Roman"/>
          <w:sz w:val="24"/>
          <w:szCs w:val="24"/>
        </w:rPr>
        <w:t>документы.</w:t>
      </w:r>
    </w:p>
    <w:p w:rsidR="00571C08" w:rsidRDefault="00ED5A07" w:rsidP="005315D3">
      <w:pPr>
        <w:ind w:firstLine="709"/>
        <w:jc w:val="both"/>
        <w:rPr>
          <w:rFonts w:ascii="Times New Roman" w:hAnsi="Times New Roman" w:cs="Times New Roman"/>
          <w:sz w:val="24"/>
          <w:szCs w:val="24"/>
        </w:rPr>
      </w:pPr>
      <w:r>
        <w:rPr>
          <w:rFonts w:ascii="Times New Roman" w:hAnsi="Times New Roman" w:cs="Times New Roman"/>
          <w:sz w:val="24"/>
          <w:szCs w:val="24"/>
        </w:rPr>
        <w:t>8</w:t>
      </w:r>
      <w:r w:rsidR="005315D3" w:rsidRPr="005315D3">
        <w:rPr>
          <w:rFonts w:ascii="Times New Roman" w:hAnsi="Times New Roman" w:cs="Times New Roman"/>
          <w:sz w:val="24"/>
          <w:szCs w:val="24"/>
        </w:rPr>
        <w:t xml:space="preserve">.4. </w:t>
      </w:r>
      <w:r w:rsidR="00571C08" w:rsidRPr="00571C08">
        <w:rPr>
          <w:rFonts w:ascii="Times New Roman" w:hAnsi="Times New Roman" w:cs="Times New Roman"/>
          <w:sz w:val="24"/>
          <w:szCs w:val="24"/>
        </w:rPr>
        <w:t>Для проверки предоставленных Подрядчиком ре</w:t>
      </w:r>
      <w:bookmarkStart w:id="0" w:name="_GoBack"/>
      <w:bookmarkEnd w:id="0"/>
      <w:r w:rsidR="00571C08" w:rsidRPr="00571C08">
        <w:rPr>
          <w:rFonts w:ascii="Times New Roman" w:hAnsi="Times New Roman" w:cs="Times New Roman"/>
          <w:sz w:val="24"/>
          <w:szCs w:val="24"/>
        </w:rPr>
        <w:t>зультатов, предусмотренных контрактом, в части их соответствия условиям контракта Заказчик проводит экспертизу. Экспертиза результатов выполненных работ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r w:rsidR="00571C08">
        <w:rPr>
          <w:rFonts w:ascii="Times New Roman" w:hAnsi="Times New Roman" w:cs="Times New Roman"/>
          <w:sz w:val="24"/>
          <w:szCs w:val="24"/>
        </w:rPr>
        <w:t>.</w:t>
      </w:r>
    </w:p>
    <w:p w:rsidR="005315D3" w:rsidRDefault="005315D3" w:rsidP="005315D3">
      <w:pPr>
        <w:ind w:firstLine="709"/>
        <w:jc w:val="both"/>
        <w:rPr>
          <w:rFonts w:ascii="Times New Roman" w:hAnsi="Times New Roman" w:cs="Times New Roman"/>
          <w:sz w:val="24"/>
          <w:szCs w:val="24"/>
        </w:rPr>
      </w:pPr>
      <w:r w:rsidRPr="005315D3">
        <w:rPr>
          <w:rFonts w:ascii="Times New Roman" w:hAnsi="Times New Roman" w:cs="Times New Roman"/>
          <w:sz w:val="24"/>
          <w:szCs w:val="24"/>
        </w:rPr>
        <w:t xml:space="preserve">Не позднее </w:t>
      </w:r>
      <w:r w:rsidR="00E0263E">
        <w:rPr>
          <w:rFonts w:ascii="Times New Roman" w:hAnsi="Times New Roman" w:cs="Times New Roman"/>
          <w:sz w:val="24"/>
          <w:szCs w:val="24"/>
        </w:rPr>
        <w:t>2</w:t>
      </w:r>
      <w:r w:rsidR="00ED5A07">
        <w:rPr>
          <w:rFonts w:ascii="Times New Roman" w:hAnsi="Times New Roman" w:cs="Times New Roman"/>
          <w:sz w:val="24"/>
          <w:szCs w:val="24"/>
        </w:rPr>
        <w:t>0</w:t>
      </w:r>
      <w:r w:rsidRPr="005315D3">
        <w:rPr>
          <w:rFonts w:ascii="Times New Roman" w:hAnsi="Times New Roman" w:cs="Times New Roman"/>
          <w:sz w:val="24"/>
          <w:szCs w:val="24"/>
        </w:rPr>
        <w:t xml:space="preserve"> рабочих дней с </w:t>
      </w:r>
      <w:r w:rsidR="00ED5A07">
        <w:rPr>
          <w:rFonts w:ascii="Times New Roman" w:hAnsi="Times New Roman" w:cs="Times New Roman"/>
          <w:sz w:val="24"/>
          <w:szCs w:val="24"/>
        </w:rPr>
        <w:t>даты</w:t>
      </w:r>
      <w:r w:rsidRPr="005315D3">
        <w:rPr>
          <w:rFonts w:ascii="Times New Roman" w:hAnsi="Times New Roman" w:cs="Times New Roman"/>
          <w:sz w:val="24"/>
          <w:szCs w:val="24"/>
        </w:rPr>
        <w:t xml:space="preserve"> получения документов, предусмотренных п. </w:t>
      </w:r>
      <w:r w:rsidR="00ED5A07">
        <w:rPr>
          <w:rFonts w:ascii="Times New Roman" w:hAnsi="Times New Roman" w:cs="Times New Roman"/>
          <w:sz w:val="24"/>
          <w:szCs w:val="24"/>
        </w:rPr>
        <w:t>8</w:t>
      </w:r>
      <w:r w:rsidRPr="005315D3">
        <w:rPr>
          <w:rFonts w:ascii="Times New Roman" w:hAnsi="Times New Roman" w:cs="Times New Roman"/>
          <w:sz w:val="24"/>
          <w:szCs w:val="24"/>
        </w:rPr>
        <w:t>.3. Заказчик осуществляет приемку выполненных работ по настоящему договору на предмет соответствия их объема, качества требованиям, изложенным в настоящем договоре, проверку представленных документов и направляет Подрядчику подписанный</w:t>
      </w:r>
      <w:r w:rsidR="00ED5A07">
        <w:rPr>
          <w:rFonts w:ascii="Times New Roman" w:hAnsi="Times New Roman" w:cs="Times New Roman"/>
          <w:sz w:val="24"/>
          <w:szCs w:val="24"/>
        </w:rPr>
        <w:t xml:space="preserve"> </w:t>
      </w:r>
      <w:r w:rsidRPr="005315D3">
        <w:rPr>
          <w:rFonts w:ascii="Times New Roman" w:hAnsi="Times New Roman" w:cs="Times New Roman"/>
          <w:sz w:val="24"/>
          <w:szCs w:val="24"/>
        </w:rPr>
        <w:t>1 (один) экземпляр документов о приемке выполненных работ, либо мотивированный отказ от приемки выполненных работ.</w:t>
      </w:r>
    </w:p>
    <w:p w:rsidR="005315D3" w:rsidRPr="005315D3" w:rsidRDefault="00571C08" w:rsidP="005315D3">
      <w:pPr>
        <w:ind w:firstLine="709"/>
        <w:jc w:val="both"/>
        <w:rPr>
          <w:rFonts w:ascii="Times New Roman" w:hAnsi="Times New Roman" w:cs="Times New Roman"/>
          <w:sz w:val="24"/>
          <w:szCs w:val="24"/>
        </w:rPr>
      </w:pPr>
      <w:r>
        <w:rPr>
          <w:rFonts w:ascii="Times New Roman" w:hAnsi="Times New Roman" w:cs="Times New Roman"/>
          <w:sz w:val="24"/>
          <w:szCs w:val="24"/>
        </w:rPr>
        <w:t>8</w:t>
      </w:r>
      <w:r w:rsidR="005315D3" w:rsidRPr="005315D3">
        <w:rPr>
          <w:rFonts w:ascii="Times New Roman" w:hAnsi="Times New Roman" w:cs="Times New Roman"/>
          <w:sz w:val="24"/>
          <w:szCs w:val="24"/>
        </w:rPr>
        <w:t>.5. Подписанный Заказчиком и Подрядчиком документ о приемке выполненных работ является основанием для оплаты Подрядчику выполненных работ.</w:t>
      </w:r>
    </w:p>
    <w:p w:rsidR="005315D3" w:rsidRPr="005315D3" w:rsidRDefault="00571C08" w:rsidP="005315D3">
      <w:pPr>
        <w:ind w:firstLine="709"/>
        <w:jc w:val="both"/>
        <w:rPr>
          <w:rFonts w:ascii="Times New Roman" w:hAnsi="Times New Roman" w:cs="Times New Roman"/>
          <w:sz w:val="24"/>
          <w:szCs w:val="24"/>
        </w:rPr>
      </w:pPr>
      <w:r>
        <w:rPr>
          <w:rFonts w:ascii="Times New Roman" w:hAnsi="Times New Roman" w:cs="Times New Roman"/>
          <w:sz w:val="24"/>
          <w:szCs w:val="24"/>
        </w:rPr>
        <w:t>8</w:t>
      </w:r>
      <w:r w:rsidR="005315D3" w:rsidRPr="005315D3">
        <w:rPr>
          <w:rFonts w:ascii="Times New Roman" w:hAnsi="Times New Roman" w:cs="Times New Roman"/>
          <w:sz w:val="24"/>
          <w:szCs w:val="24"/>
        </w:rPr>
        <w:t>.6. Заказчик вправе не отказывать в приемке выполненных работ в случае выявления несоответствия этих работ условиям договора, если выявленное несоответствие не препятствует приемке этих работ и устранено Подрядчиком.</w:t>
      </w:r>
    </w:p>
    <w:p w:rsidR="005315D3" w:rsidRPr="005315D3" w:rsidRDefault="00571C08" w:rsidP="005315D3">
      <w:pPr>
        <w:tabs>
          <w:tab w:val="num" w:pos="1080"/>
        </w:tabs>
        <w:ind w:firstLine="709"/>
        <w:jc w:val="both"/>
        <w:rPr>
          <w:rFonts w:ascii="Times New Roman" w:hAnsi="Times New Roman" w:cs="Times New Roman"/>
          <w:sz w:val="24"/>
          <w:szCs w:val="24"/>
        </w:rPr>
      </w:pPr>
      <w:r>
        <w:rPr>
          <w:rFonts w:ascii="Times New Roman" w:hAnsi="Times New Roman" w:cs="Times New Roman"/>
          <w:sz w:val="24"/>
          <w:szCs w:val="24"/>
        </w:rPr>
        <w:t>8</w:t>
      </w:r>
      <w:r w:rsidR="005315D3" w:rsidRPr="005315D3">
        <w:rPr>
          <w:rFonts w:ascii="Times New Roman" w:hAnsi="Times New Roman" w:cs="Times New Roman"/>
          <w:sz w:val="24"/>
          <w:szCs w:val="24"/>
        </w:rPr>
        <w:t xml:space="preserve">.7. В случае обнаружения несоответствия результата работ условиям настоящего договора, Подрядчик обязуется устранить все недостатки за свой счет в течение 5 рабочих дней с </w:t>
      </w:r>
      <w:r>
        <w:rPr>
          <w:rFonts w:ascii="Times New Roman" w:hAnsi="Times New Roman" w:cs="Times New Roman"/>
          <w:sz w:val="24"/>
          <w:szCs w:val="24"/>
        </w:rPr>
        <w:t>даты</w:t>
      </w:r>
      <w:r w:rsidR="005315D3" w:rsidRPr="005315D3">
        <w:rPr>
          <w:rFonts w:ascii="Times New Roman" w:hAnsi="Times New Roman" w:cs="Times New Roman"/>
          <w:sz w:val="24"/>
          <w:szCs w:val="24"/>
        </w:rPr>
        <w:t xml:space="preserve"> заявления об этом Заказчиком.</w:t>
      </w:r>
    </w:p>
    <w:p w:rsidR="00D42412" w:rsidRDefault="00571C08" w:rsidP="00571C08">
      <w:pPr>
        <w:pStyle w:val="ConsPlusNormal0"/>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9</w:t>
      </w:r>
      <w:r w:rsidR="005315D3" w:rsidRPr="005315D3">
        <w:rPr>
          <w:rFonts w:ascii="Times New Roman" w:hAnsi="Times New Roman" w:cs="Times New Roman"/>
          <w:sz w:val="24"/>
          <w:szCs w:val="24"/>
        </w:rPr>
        <w:t>.8. Заказчик отказывает в приемке выполненных работ в случае, если работы не соответствуют условиям договора, за исключением, если недостатки выполненных работ устранены Подрядчиком в срок, указанный в п.5.7. настоящего договора.</w:t>
      </w:r>
    </w:p>
    <w:p w:rsidR="00E0263E" w:rsidRPr="005315D3" w:rsidRDefault="00E0263E" w:rsidP="00571C08">
      <w:pPr>
        <w:pStyle w:val="ConsPlusNormal0"/>
        <w:tabs>
          <w:tab w:val="left" w:pos="0"/>
        </w:tabs>
        <w:ind w:firstLine="709"/>
        <w:jc w:val="both"/>
        <w:rPr>
          <w:rFonts w:ascii="Times New Roman" w:eastAsia="Times New Roman" w:hAnsi="Times New Roman" w:cs="Times New Roman"/>
          <w:sz w:val="24"/>
          <w:szCs w:val="24"/>
        </w:rPr>
      </w:pPr>
    </w:p>
    <w:p w:rsidR="00D42412" w:rsidRPr="005315D3" w:rsidRDefault="00D42412" w:rsidP="005315D3">
      <w:pPr>
        <w:autoSpaceDE w:val="0"/>
        <w:autoSpaceDN w:val="0"/>
        <w:adjustRightInd w:val="0"/>
        <w:ind w:firstLine="709"/>
        <w:jc w:val="both"/>
        <w:rPr>
          <w:rFonts w:ascii="Times New Roman" w:eastAsia="Times New Roman" w:hAnsi="Times New Roman" w:cs="Times New Roman"/>
          <w:sz w:val="24"/>
          <w:szCs w:val="24"/>
          <w:lang w:eastAsia="ru-RU"/>
        </w:rPr>
      </w:pPr>
    </w:p>
    <w:p w:rsidR="00A647D7" w:rsidRPr="005315D3" w:rsidRDefault="00791AA9" w:rsidP="005315D3">
      <w:pPr>
        <w:autoSpaceDE w:val="0"/>
        <w:autoSpaceDN w:val="0"/>
        <w:adjustRightInd w:val="0"/>
        <w:ind w:firstLine="709"/>
        <w:jc w:val="center"/>
        <w:rPr>
          <w:rFonts w:ascii="Times New Roman" w:eastAsia="Times New Roman" w:hAnsi="Times New Roman" w:cs="Times New Roman"/>
          <w:b/>
          <w:sz w:val="24"/>
          <w:szCs w:val="24"/>
          <w:lang w:eastAsia="ru-RU"/>
        </w:rPr>
      </w:pPr>
      <w:r w:rsidRPr="005315D3">
        <w:rPr>
          <w:rFonts w:ascii="Times New Roman" w:eastAsia="Times New Roman" w:hAnsi="Times New Roman" w:cs="Times New Roman"/>
          <w:b/>
          <w:sz w:val="24"/>
          <w:szCs w:val="24"/>
          <w:lang w:eastAsia="ru-RU"/>
        </w:rPr>
        <w:lastRenderedPageBreak/>
        <w:t>9. ГАРАНТИЯ КАЧЕСТВА РАБОТ</w:t>
      </w:r>
    </w:p>
    <w:p w:rsidR="001D0B5D" w:rsidRPr="003B3F8B" w:rsidRDefault="00791AA9" w:rsidP="005315D3">
      <w:pPr>
        <w:pStyle w:val="consplusnormal"/>
        <w:spacing w:before="0" w:after="0"/>
        <w:ind w:left="0" w:right="-55" w:firstLine="709"/>
        <w:jc w:val="both"/>
      </w:pPr>
      <w:r w:rsidRPr="005315D3">
        <w:t xml:space="preserve">9.1. Качество работ, выполняемых по настоящему контракту, должно соответствовать установленным в Российской Федерации государственным стандартам, техническим регламентам или техническим условиям </w:t>
      </w:r>
      <w:r w:rsidRPr="003B3F8B">
        <w:t xml:space="preserve">и требованиям настоящего контракта, изложенным в </w:t>
      </w:r>
      <w:r w:rsidR="00281D96" w:rsidRPr="003B3F8B">
        <w:t>технической документации</w:t>
      </w:r>
      <w:r w:rsidR="00904E33" w:rsidRPr="003B3F8B">
        <w:t>,</w:t>
      </w:r>
      <w:r w:rsidR="00281D96" w:rsidRPr="003B3F8B">
        <w:t xml:space="preserve"> на протяжении гарантийного срока</w:t>
      </w:r>
      <w:r w:rsidRPr="003B3F8B">
        <w:t>.</w:t>
      </w:r>
    </w:p>
    <w:p w:rsidR="001D0B5D" w:rsidRPr="003B3F8B" w:rsidRDefault="00791AA9" w:rsidP="00BA02B4">
      <w:pPr>
        <w:pStyle w:val="consplusnormal"/>
        <w:spacing w:before="0" w:after="0"/>
        <w:ind w:left="0" w:right="-55" w:firstLine="720"/>
        <w:jc w:val="both"/>
      </w:pPr>
      <w:r w:rsidRPr="003B3F8B">
        <w:t xml:space="preserve">9.2. </w:t>
      </w:r>
      <w:r w:rsidR="006107D2" w:rsidRPr="003B3F8B">
        <w:t xml:space="preserve">Заказчик вправе предъявлять требования, связанные с ненадлежащим качеством результата выполненных работ, в течение установленного гарантийного срока. </w:t>
      </w:r>
      <w:r w:rsidRPr="003B3F8B">
        <w:t xml:space="preserve">Подрядчик обязуется за свой счет производить необходимый ремонт, </w:t>
      </w:r>
      <w:r w:rsidR="006107D2" w:rsidRPr="003B3F8B">
        <w:t xml:space="preserve">в том числе замену товара, используемого в результате выполненных работ, </w:t>
      </w:r>
      <w:r w:rsidRPr="003B3F8B">
        <w:t>устранение недостатков в соответствии с требованиями действующего законодательства</w:t>
      </w:r>
      <w:r w:rsidR="00050DEC" w:rsidRPr="003B3F8B">
        <w:t>.</w:t>
      </w:r>
    </w:p>
    <w:p w:rsidR="00BA02B4" w:rsidRPr="003B3F8B" w:rsidRDefault="00791AA9" w:rsidP="00BA02B4">
      <w:pPr>
        <w:widowControl w:val="0"/>
        <w:snapToGrid w:val="0"/>
        <w:ind w:firstLine="720"/>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9</w:t>
      </w:r>
      <w:r w:rsidR="0000695F">
        <w:rPr>
          <w:rFonts w:ascii="Times New Roman" w:eastAsia="Times New Roman" w:hAnsi="Times New Roman" w:cs="Times New Roman"/>
          <w:sz w:val="24"/>
          <w:szCs w:val="24"/>
          <w:lang w:eastAsia="ru-RU"/>
        </w:rPr>
        <w:t>.3</w:t>
      </w:r>
      <w:r w:rsidRPr="003B3F8B">
        <w:rPr>
          <w:rFonts w:ascii="Times New Roman" w:eastAsia="Times New Roman" w:hAnsi="Times New Roman" w:cs="Times New Roman"/>
          <w:sz w:val="24"/>
          <w:szCs w:val="24"/>
          <w:lang w:eastAsia="ru-RU"/>
        </w:rPr>
        <w:t xml:space="preserve">. </w:t>
      </w:r>
      <w:r w:rsidR="00D76365" w:rsidRPr="003B3F8B">
        <w:rPr>
          <w:rFonts w:ascii="Times New Roman" w:eastAsia="Times New Roman" w:hAnsi="Times New Roman" w:cs="Times New Roman"/>
          <w:sz w:val="24"/>
          <w:szCs w:val="24"/>
          <w:lang w:eastAsia="ru-RU"/>
        </w:rPr>
        <w:t xml:space="preserve">При выявлении Заказчиком недостатков выполненных работ составляется акт. </w:t>
      </w:r>
      <w:r w:rsidRPr="003B3F8B">
        <w:rPr>
          <w:rFonts w:ascii="Times New Roman" w:eastAsia="Times New Roman" w:hAnsi="Times New Roman" w:cs="Times New Roman"/>
          <w:sz w:val="24"/>
          <w:szCs w:val="24"/>
          <w:lang w:eastAsia="ru-RU"/>
        </w:rPr>
        <w:t>Для участия в составлении акта, фиксирующего недостатки (дефекты)</w:t>
      </w:r>
      <w:r w:rsidR="00BF7382" w:rsidRPr="003B3F8B">
        <w:rPr>
          <w:rFonts w:ascii="Times New Roman" w:eastAsia="Times New Roman" w:hAnsi="Times New Roman" w:cs="Times New Roman"/>
          <w:sz w:val="24"/>
          <w:szCs w:val="24"/>
          <w:lang w:eastAsia="ru-RU"/>
        </w:rPr>
        <w:t xml:space="preserve"> выполненных работ</w:t>
      </w:r>
      <w:r w:rsidRPr="003B3F8B">
        <w:rPr>
          <w:rFonts w:ascii="Times New Roman" w:eastAsia="Times New Roman" w:hAnsi="Times New Roman" w:cs="Times New Roman"/>
          <w:sz w:val="24"/>
          <w:szCs w:val="24"/>
          <w:lang w:eastAsia="ru-RU"/>
        </w:rPr>
        <w:t xml:space="preserve">, согласования порядка и сроков </w:t>
      </w:r>
      <w:r w:rsidR="00BF7382" w:rsidRPr="003B3F8B">
        <w:rPr>
          <w:rFonts w:ascii="Times New Roman" w:eastAsia="Times New Roman" w:hAnsi="Times New Roman" w:cs="Times New Roman"/>
          <w:sz w:val="24"/>
          <w:szCs w:val="24"/>
          <w:lang w:eastAsia="ru-RU"/>
        </w:rPr>
        <w:t xml:space="preserve">их </w:t>
      </w:r>
      <w:r w:rsidRPr="003B3F8B">
        <w:rPr>
          <w:rFonts w:ascii="Times New Roman" w:eastAsia="Times New Roman" w:hAnsi="Times New Roman" w:cs="Times New Roman"/>
          <w:sz w:val="24"/>
          <w:szCs w:val="24"/>
          <w:lang w:eastAsia="ru-RU"/>
        </w:rPr>
        <w:t>устранения, Подрядчик обязан направить своего представителя не позднее 3 дней со дня получения письменного извещения Заказчика.</w:t>
      </w:r>
    </w:p>
    <w:p w:rsidR="00DC5E75" w:rsidRPr="003B3F8B" w:rsidRDefault="00DC5E75" w:rsidP="00284213">
      <w:pPr>
        <w:jc w:val="center"/>
        <w:rPr>
          <w:rFonts w:ascii="Times New Roman" w:eastAsia="Times New Roman" w:hAnsi="Times New Roman" w:cs="Times New Roman"/>
          <w:b/>
          <w:sz w:val="24"/>
          <w:szCs w:val="24"/>
          <w:lang w:eastAsia="ru-RU"/>
        </w:rPr>
      </w:pPr>
    </w:p>
    <w:p w:rsidR="006827D6" w:rsidRPr="003B3F8B" w:rsidRDefault="00791AA9" w:rsidP="006827D6">
      <w:pPr>
        <w:jc w:val="center"/>
        <w:rPr>
          <w:rFonts w:ascii="Times New Roman" w:eastAsia="Times New Roman" w:hAnsi="Times New Roman" w:cs="Times New Roman"/>
          <w:b/>
          <w:sz w:val="24"/>
          <w:szCs w:val="24"/>
          <w:lang w:eastAsia="ru-RU"/>
        </w:rPr>
      </w:pPr>
      <w:r w:rsidRPr="003B3F8B">
        <w:rPr>
          <w:rFonts w:ascii="Times New Roman" w:eastAsia="Times New Roman" w:hAnsi="Times New Roman" w:cs="Times New Roman"/>
          <w:b/>
          <w:sz w:val="24"/>
          <w:szCs w:val="24"/>
          <w:lang w:eastAsia="ru-RU"/>
        </w:rPr>
        <w:t>10. ДЕЙСТВИЕ ОБСТОЯТЕЛЬСТВ НЕПРЕОДОЛИМО</w:t>
      </w:r>
      <w:r w:rsidR="001E131D" w:rsidRPr="003B3F8B">
        <w:rPr>
          <w:rFonts w:ascii="Times New Roman" w:eastAsia="Times New Roman" w:hAnsi="Times New Roman" w:cs="Times New Roman"/>
          <w:b/>
          <w:sz w:val="24"/>
          <w:szCs w:val="24"/>
          <w:lang w:eastAsia="ru-RU"/>
        </w:rPr>
        <w:t>Й</w:t>
      </w:r>
      <w:r w:rsidR="00C572DB" w:rsidRPr="003B3F8B">
        <w:rPr>
          <w:rFonts w:ascii="Times New Roman" w:eastAsia="Times New Roman" w:hAnsi="Times New Roman" w:cs="Times New Roman"/>
          <w:b/>
          <w:sz w:val="24"/>
          <w:szCs w:val="24"/>
          <w:lang w:eastAsia="ru-RU"/>
        </w:rPr>
        <w:t xml:space="preserve"> </w:t>
      </w:r>
      <w:r w:rsidRPr="003B3F8B">
        <w:rPr>
          <w:rFonts w:ascii="Times New Roman" w:eastAsia="Times New Roman" w:hAnsi="Times New Roman" w:cs="Times New Roman"/>
          <w:b/>
          <w:sz w:val="24"/>
          <w:szCs w:val="24"/>
          <w:lang w:eastAsia="ru-RU"/>
        </w:rPr>
        <w:t>СИЛЫ</w:t>
      </w:r>
    </w:p>
    <w:p w:rsidR="006827D6" w:rsidRPr="003B3F8B" w:rsidRDefault="00791AA9" w:rsidP="006827D6">
      <w:pPr>
        <w:widowControl w:val="0"/>
        <w:tabs>
          <w:tab w:val="num" w:pos="720"/>
        </w:tabs>
        <w:autoSpaceDE w:val="0"/>
        <w:autoSpaceDN w:val="0"/>
        <w:adjustRightInd w:val="0"/>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10.1. Стороны освобождаются от ответственности за частичное или полное неисполнение своих обязательств по настоящему контракту, если их исполнению препятствует чрезвычайное и непреодолимое при данных условиях обстоятельство (непреодолимая сила), а именно: стихийные бедствия, наводнения, землетрясения, пожары, военные действия, забастовки</w:t>
      </w:r>
      <w:r w:rsidR="00B75E84" w:rsidRPr="003B3F8B">
        <w:rPr>
          <w:rFonts w:ascii="Times New Roman" w:eastAsia="Times New Roman" w:hAnsi="Times New Roman" w:cs="Times New Roman"/>
          <w:sz w:val="24"/>
          <w:szCs w:val="24"/>
          <w:lang w:eastAsia="ru-RU"/>
        </w:rPr>
        <w:t>, массовые заболевания(эпидемия), повлекшие введение режима повышенной готовности или чрезвычайной ситуации.</w:t>
      </w:r>
    </w:p>
    <w:p w:rsidR="006827D6" w:rsidRPr="003B3F8B" w:rsidRDefault="00791AA9" w:rsidP="006827D6">
      <w:pPr>
        <w:widowControl w:val="0"/>
        <w:tabs>
          <w:tab w:val="num" w:pos="0"/>
        </w:tabs>
        <w:autoSpaceDE w:val="0"/>
        <w:autoSpaceDN w:val="0"/>
        <w:adjustRightInd w:val="0"/>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10.2.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пяти дней с момента возникновения таких обстоятельств</w:t>
      </w:r>
      <w:r w:rsidR="00A30B8B" w:rsidRPr="003B3F8B">
        <w:rPr>
          <w:rFonts w:ascii="Times New Roman" w:eastAsia="Times New Roman" w:hAnsi="Times New Roman" w:cs="Times New Roman"/>
          <w:sz w:val="24"/>
          <w:szCs w:val="24"/>
          <w:lang w:eastAsia="ru-RU"/>
        </w:rPr>
        <w:t xml:space="preserve">. </w:t>
      </w:r>
      <w:r w:rsidR="000F1C1C" w:rsidRPr="003B3F8B">
        <w:rPr>
          <w:rFonts w:ascii="Times New Roman" w:eastAsia="Times New Roman" w:hAnsi="Times New Roman" w:cs="Times New Roman"/>
          <w:sz w:val="24"/>
          <w:szCs w:val="24"/>
          <w:lang w:eastAsia="ru-RU"/>
        </w:rPr>
        <w:t>В случае если такие обстоятельства длятся более одного календарного месяца Стороны праве расторгнуть настоящий контракт по соглашению Сторон.</w:t>
      </w:r>
    </w:p>
    <w:p w:rsidR="006827D6" w:rsidRPr="003B3F8B" w:rsidRDefault="00791AA9" w:rsidP="006827D6">
      <w:pPr>
        <w:widowControl w:val="0"/>
        <w:tabs>
          <w:tab w:val="num" w:pos="720"/>
        </w:tabs>
        <w:autoSpaceDE w:val="0"/>
        <w:autoSpaceDN w:val="0"/>
        <w:adjustRightInd w:val="0"/>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10.3. При рассмотрении споров в связи с обстоятельствами непреодолимой силы сторона, ссылающаяся на эти обстоятельства, обязана представить документальное подтверждение их наступления</w:t>
      </w:r>
      <w:r w:rsidR="00A30B8B" w:rsidRPr="003B3F8B">
        <w:rPr>
          <w:rFonts w:ascii="Times New Roman" w:eastAsia="Times New Roman" w:hAnsi="Times New Roman" w:cs="Times New Roman"/>
          <w:sz w:val="24"/>
          <w:szCs w:val="24"/>
          <w:lang w:eastAsia="ru-RU"/>
        </w:rPr>
        <w:t>, подписанное органом, уполномоченным выдавать соответствующий документ</w:t>
      </w:r>
      <w:r w:rsidR="00C9210E" w:rsidRPr="003B3F8B">
        <w:rPr>
          <w:rFonts w:ascii="Times New Roman" w:eastAsia="Times New Roman" w:hAnsi="Times New Roman" w:cs="Times New Roman"/>
          <w:sz w:val="24"/>
          <w:szCs w:val="24"/>
          <w:lang w:eastAsia="ru-RU"/>
        </w:rPr>
        <w:t xml:space="preserve"> (выданный лицом, уполномоченным выдавать такие документы)</w:t>
      </w:r>
      <w:r w:rsidRPr="003B3F8B">
        <w:rPr>
          <w:rFonts w:ascii="Times New Roman" w:eastAsia="Times New Roman" w:hAnsi="Times New Roman" w:cs="Times New Roman"/>
          <w:sz w:val="24"/>
          <w:szCs w:val="24"/>
          <w:lang w:eastAsia="ru-RU"/>
        </w:rPr>
        <w:t>.</w:t>
      </w:r>
    </w:p>
    <w:p w:rsidR="00D72612" w:rsidRPr="003B3F8B" w:rsidRDefault="00D72612" w:rsidP="006827D6">
      <w:pPr>
        <w:jc w:val="center"/>
        <w:rPr>
          <w:rFonts w:ascii="Times New Roman" w:eastAsia="Times New Roman" w:hAnsi="Times New Roman" w:cs="Times New Roman"/>
          <w:b/>
          <w:sz w:val="24"/>
          <w:szCs w:val="24"/>
          <w:lang w:eastAsia="ru-RU"/>
        </w:rPr>
      </w:pPr>
    </w:p>
    <w:p w:rsidR="006827D6" w:rsidRPr="003B3F8B" w:rsidRDefault="00791AA9" w:rsidP="006827D6">
      <w:pPr>
        <w:jc w:val="center"/>
        <w:rPr>
          <w:rFonts w:ascii="Times New Roman" w:eastAsia="Times New Roman" w:hAnsi="Times New Roman" w:cs="Times New Roman"/>
          <w:b/>
          <w:sz w:val="24"/>
          <w:szCs w:val="24"/>
          <w:lang w:eastAsia="ru-RU"/>
        </w:rPr>
      </w:pPr>
      <w:r w:rsidRPr="003B3F8B">
        <w:rPr>
          <w:rFonts w:ascii="Times New Roman" w:eastAsia="Times New Roman" w:hAnsi="Times New Roman" w:cs="Times New Roman"/>
          <w:b/>
          <w:sz w:val="24"/>
          <w:szCs w:val="24"/>
          <w:lang w:eastAsia="ru-RU"/>
        </w:rPr>
        <w:t>1</w:t>
      </w:r>
      <w:r w:rsidR="00CB7227" w:rsidRPr="003B3F8B">
        <w:rPr>
          <w:rFonts w:ascii="Times New Roman" w:eastAsia="Times New Roman" w:hAnsi="Times New Roman" w:cs="Times New Roman"/>
          <w:b/>
          <w:sz w:val="24"/>
          <w:szCs w:val="24"/>
          <w:lang w:eastAsia="ru-RU"/>
        </w:rPr>
        <w:t>1</w:t>
      </w:r>
      <w:r w:rsidRPr="003B3F8B">
        <w:rPr>
          <w:rFonts w:ascii="Times New Roman" w:eastAsia="Times New Roman" w:hAnsi="Times New Roman" w:cs="Times New Roman"/>
          <w:b/>
          <w:sz w:val="24"/>
          <w:szCs w:val="24"/>
          <w:lang w:eastAsia="ru-RU"/>
        </w:rPr>
        <w:t>. ПОРЯДОК РАЗРЕШЕНИЯ СПОРОВ</w:t>
      </w:r>
    </w:p>
    <w:p w:rsidR="006827D6" w:rsidRPr="003B3F8B" w:rsidRDefault="00791AA9" w:rsidP="006827D6">
      <w:pPr>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1</w:t>
      </w:r>
      <w:r w:rsidR="00CB7227" w:rsidRPr="003B3F8B">
        <w:rPr>
          <w:rFonts w:ascii="Times New Roman" w:eastAsia="Times New Roman" w:hAnsi="Times New Roman" w:cs="Times New Roman"/>
          <w:sz w:val="24"/>
          <w:szCs w:val="24"/>
          <w:lang w:eastAsia="ru-RU"/>
        </w:rPr>
        <w:t>1</w:t>
      </w:r>
      <w:r w:rsidRPr="003B3F8B">
        <w:rPr>
          <w:rFonts w:ascii="Times New Roman" w:eastAsia="Times New Roman" w:hAnsi="Times New Roman" w:cs="Times New Roman"/>
          <w:sz w:val="24"/>
          <w:szCs w:val="24"/>
          <w:lang w:eastAsia="ru-RU"/>
        </w:rPr>
        <w:t>.1. Все споры или разногласия, возникающие между Сторонами по настоящему контракту или в связи с ним, разрешаются путем переговоров (в досудебном порядке).</w:t>
      </w:r>
    </w:p>
    <w:p w:rsidR="006827D6" w:rsidRPr="003B3F8B" w:rsidRDefault="00791AA9" w:rsidP="006827D6">
      <w:pPr>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1</w:t>
      </w:r>
      <w:r w:rsidR="00CB7227" w:rsidRPr="003B3F8B">
        <w:rPr>
          <w:rFonts w:ascii="Times New Roman" w:eastAsia="Times New Roman" w:hAnsi="Times New Roman" w:cs="Times New Roman"/>
          <w:sz w:val="24"/>
          <w:szCs w:val="24"/>
          <w:lang w:eastAsia="ru-RU"/>
        </w:rPr>
        <w:t>1</w:t>
      </w:r>
      <w:r w:rsidRPr="003B3F8B">
        <w:rPr>
          <w:rFonts w:ascii="Times New Roman" w:eastAsia="Times New Roman" w:hAnsi="Times New Roman" w:cs="Times New Roman"/>
          <w:sz w:val="24"/>
          <w:szCs w:val="24"/>
          <w:lang w:eastAsia="ru-RU"/>
        </w:rPr>
        <w:t>.2. В случае невозможности разрешения разногласий путем переговоров они подлежат рассмотрению в Арбитражном суде Краснодарского края.</w:t>
      </w:r>
    </w:p>
    <w:p w:rsidR="00A2075D" w:rsidRPr="003B3F8B" w:rsidRDefault="00791AA9" w:rsidP="00A2075D">
      <w:pPr>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 xml:space="preserve">11.3. Претензия Сторон, направленная в </w:t>
      </w:r>
      <w:r w:rsidR="0052377B">
        <w:rPr>
          <w:rFonts w:ascii="Times New Roman" w:eastAsia="Times New Roman" w:hAnsi="Times New Roman" w:cs="Times New Roman"/>
          <w:sz w:val="24"/>
          <w:szCs w:val="24"/>
          <w:lang w:eastAsia="ru-RU"/>
        </w:rPr>
        <w:t xml:space="preserve">соответствии с законодательством в </w:t>
      </w:r>
      <w:r w:rsidRPr="003B3F8B">
        <w:rPr>
          <w:rFonts w:ascii="Times New Roman" w:eastAsia="Times New Roman" w:hAnsi="Times New Roman" w:cs="Times New Roman"/>
          <w:sz w:val="24"/>
          <w:szCs w:val="24"/>
          <w:lang w:eastAsia="ru-RU"/>
        </w:rPr>
        <w:t xml:space="preserve">досудебном порядке, подлежит рассмотрению в течение </w:t>
      </w:r>
      <w:r w:rsidR="005C29E7" w:rsidRPr="003B3F8B">
        <w:rPr>
          <w:rFonts w:ascii="Times New Roman" w:eastAsia="Times New Roman" w:hAnsi="Times New Roman" w:cs="Times New Roman"/>
          <w:sz w:val="24"/>
          <w:szCs w:val="24"/>
          <w:lang w:eastAsia="ru-RU"/>
        </w:rPr>
        <w:t>10</w:t>
      </w:r>
      <w:r w:rsidRPr="003B3F8B">
        <w:rPr>
          <w:rFonts w:ascii="Times New Roman" w:eastAsia="Times New Roman" w:hAnsi="Times New Roman" w:cs="Times New Roman"/>
          <w:sz w:val="24"/>
          <w:szCs w:val="24"/>
          <w:lang w:eastAsia="ru-RU"/>
        </w:rPr>
        <w:t xml:space="preserve"> дней с даты поступления.</w:t>
      </w:r>
    </w:p>
    <w:p w:rsidR="00C773E4" w:rsidRPr="003B3F8B" w:rsidRDefault="00C773E4" w:rsidP="006827D6">
      <w:pPr>
        <w:ind w:firstLine="709"/>
        <w:jc w:val="both"/>
        <w:rPr>
          <w:rFonts w:ascii="Times New Roman" w:eastAsia="Times New Roman" w:hAnsi="Times New Roman" w:cs="Times New Roman"/>
          <w:sz w:val="24"/>
          <w:szCs w:val="24"/>
          <w:lang w:eastAsia="ru-RU"/>
        </w:rPr>
      </w:pPr>
    </w:p>
    <w:p w:rsidR="006827D6" w:rsidRPr="003B3F8B" w:rsidRDefault="00791AA9" w:rsidP="006827D6">
      <w:pPr>
        <w:jc w:val="center"/>
        <w:rPr>
          <w:rFonts w:ascii="Times New Roman" w:eastAsia="Times New Roman" w:hAnsi="Times New Roman" w:cs="Times New Roman"/>
          <w:b/>
          <w:sz w:val="24"/>
          <w:szCs w:val="24"/>
          <w:lang w:eastAsia="ru-RU"/>
        </w:rPr>
      </w:pPr>
      <w:r w:rsidRPr="003B3F8B">
        <w:rPr>
          <w:rFonts w:ascii="Times New Roman" w:eastAsia="Times New Roman" w:hAnsi="Times New Roman" w:cs="Times New Roman"/>
          <w:b/>
          <w:sz w:val="24"/>
          <w:szCs w:val="24"/>
          <w:lang w:eastAsia="ru-RU"/>
        </w:rPr>
        <w:t>1</w:t>
      </w:r>
      <w:r w:rsidR="00CB7227" w:rsidRPr="003B3F8B">
        <w:rPr>
          <w:rFonts w:ascii="Times New Roman" w:eastAsia="Times New Roman" w:hAnsi="Times New Roman" w:cs="Times New Roman"/>
          <w:b/>
          <w:sz w:val="24"/>
          <w:szCs w:val="24"/>
          <w:lang w:eastAsia="ru-RU"/>
        </w:rPr>
        <w:t>2</w:t>
      </w:r>
      <w:r w:rsidRPr="003B3F8B">
        <w:rPr>
          <w:rFonts w:ascii="Times New Roman" w:eastAsia="Times New Roman" w:hAnsi="Times New Roman" w:cs="Times New Roman"/>
          <w:b/>
          <w:sz w:val="24"/>
          <w:szCs w:val="24"/>
          <w:lang w:eastAsia="ru-RU"/>
        </w:rPr>
        <w:t>. СРОК ДЕЙСТВИЯ, ПОРЯДОК ИЗМЕНЕНИЯ</w:t>
      </w:r>
      <w:r w:rsidR="009A1068" w:rsidRPr="003B3F8B">
        <w:rPr>
          <w:rFonts w:ascii="Times New Roman" w:eastAsia="Times New Roman" w:hAnsi="Times New Roman" w:cs="Times New Roman"/>
          <w:b/>
          <w:sz w:val="24"/>
          <w:szCs w:val="24"/>
          <w:lang w:eastAsia="ru-RU"/>
        </w:rPr>
        <w:t xml:space="preserve"> </w:t>
      </w:r>
      <w:r w:rsidRPr="003B3F8B">
        <w:rPr>
          <w:rFonts w:ascii="Times New Roman" w:eastAsia="Times New Roman" w:hAnsi="Times New Roman" w:cs="Times New Roman"/>
          <w:b/>
          <w:sz w:val="24"/>
          <w:szCs w:val="24"/>
          <w:lang w:eastAsia="ru-RU"/>
        </w:rPr>
        <w:t>И РАСТОРЖЕНИЯ КОНТРАКТА</w:t>
      </w:r>
    </w:p>
    <w:p w:rsidR="00355836" w:rsidRPr="003B3F8B" w:rsidRDefault="00791AA9" w:rsidP="005755BE">
      <w:pPr>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1</w:t>
      </w:r>
      <w:r w:rsidR="00CB7227" w:rsidRPr="003B3F8B">
        <w:rPr>
          <w:rFonts w:ascii="Times New Roman" w:eastAsia="Times New Roman" w:hAnsi="Times New Roman" w:cs="Times New Roman"/>
          <w:sz w:val="24"/>
          <w:szCs w:val="24"/>
          <w:lang w:eastAsia="ru-RU"/>
        </w:rPr>
        <w:t>2</w:t>
      </w:r>
      <w:r w:rsidRPr="003B3F8B">
        <w:rPr>
          <w:rFonts w:ascii="Times New Roman" w:eastAsia="Times New Roman" w:hAnsi="Times New Roman" w:cs="Times New Roman"/>
          <w:sz w:val="24"/>
          <w:szCs w:val="24"/>
          <w:lang w:eastAsia="ru-RU"/>
        </w:rPr>
        <w:t xml:space="preserve">.1. </w:t>
      </w:r>
      <w:r w:rsidR="007E61ED" w:rsidRPr="003B3F8B">
        <w:rPr>
          <w:rFonts w:ascii="Times New Roman" w:eastAsia="Times New Roman" w:hAnsi="Times New Roman" w:cs="Times New Roman"/>
          <w:sz w:val="24"/>
          <w:szCs w:val="24"/>
          <w:lang w:eastAsia="ru-RU"/>
        </w:rPr>
        <w:t xml:space="preserve">Настоящий </w:t>
      </w:r>
      <w:r w:rsidR="00A0414E" w:rsidRPr="003B3F8B">
        <w:rPr>
          <w:rFonts w:ascii="Times New Roman" w:eastAsia="Times New Roman" w:hAnsi="Times New Roman" w:cs="Times New Roman"/>
          <w:sz w:val="24"/>
          <w:szCs w:val="24"/>
          <w:lang w:eastAsia="ru-RU"/>
        </w:rPr>
        <w:t>контракт действует с даты</w:t>
      </w:r>
      <w:r w:rsidR="007E61ED" w:rsidRPr="003B3F8B">
        <w:rPr>
          <w:rFonts w:ascii="Times New Roman" w:eastAsia="Times New Roman" w:hAnsi="Times New Roman" w:cs="Times New Roman"/>
          <w:sz w:val="24"/>
          <w:szCs w:val="24"/>
          <w:lang w:eastAsia="ru-RU"/>
        </w:rPr>
        <w:t xml:space="preserve"> заключения </w:t>
      </w:r>
      <w:r w:rsidR="001A665A" w:rsidRPr="001A665A">
        <w:rPr>
          <w:rFonts w:ascii="Times New Roman" w:eastAsia="Times New Roman" w:hAnsi="Times New Roman" w:cs="Times New Roman"/>
          <w:sz w:val="24"/>
          <w:szCs w:val="24"/>
          <w:lang w:eastAsia="ru-RU"/>
        </w:rPr>
        <w:t xml:space="preserve">и действует </w:t>
      </w:r>
      <w:r w:rsidR="00DF75E7" w:rsidRPr="003B3F8B">
        <w:rPr>
          <w:rFonts w:ascii="Times New Roman" w:hAnsi="Times New Roman" w:cs="Times New Roman"/>
          <w:sz w:val="24"/>
          <w:szCs w:val="24"/>
        </w:rPr>
        <w:t xml:space="preserve">по </w:t>
      </w:r>
      <w:r w:rsidR="00C66536" w:rsidRPr="003B3F8B">
        <w:rPr>
          <w:rFonts w:ascii="Times New Roman" w:hAnsi="Times New Roman" w:cs="Times New Roman"/>
          <w:sz w:val="24"/>
          <w:szCs w:val="24"/>
        </w:rPr>
        <w:t>3</w:t>
      </w:r>
      <w:r w:rsidR="00494401">
        <w:rPr>
          <w:rFonts w:ascii="Times New Roman" w:hAnsi="Times New Roman" w:cs="Times New Roman"/>
          <w:sz w:val="24"/>
          <w:szCs w:val="24"/>
        </w:rPr>
        <w:t>1</w:t>
      </w:r>
      <w:r w:rsidR="00C66536" w:rsidRPr="003B3F8B">
        <w:rPr>
          <w:rFonts w:ascii="Times New Roman" w:hAnsi="Times New Roman" w:cs="Times New Roman"/>
          <w:sz w:val="24"/>
          <w:szCs w:val="24"/>
        </w:rPr>
        <w:t>.</w:t>
      </w:r>
      <w:r w:rsidR="00494401">
        <w:rPr>
          <w:rFonts w:ascii="Times New Roman" w:hAnsi="Times New Roman" w:cs="Times New Roman"/>
          <w:sz w:val="24"/>
          <w:szCs w:val="24"/>
        </w:rPr>
        <w:t>12</w:t>
      </w:r>
      <w:r w:rsidR="00EB3756" w:rsidRPr="003B3F8B">
        <w:rPr>
          <w:rFonts w:ascii="Times New Roman" w:hAnsi="Times New Roman" w:cs="Times New Roman"/>
          <w:sz w:val="24"/>
          <w:szCs w:val="24"/>
        </w:rPr>
        <w:t>.</w:t>
      </w:r>
      <w:r w:rsidR="00C66536" w:rsidRPr="003B3F8B">
        <w:rPr>
          <w:rFonts w:ascii="Times New Roman" w:hAnsi="Times New Roman" w:cs="Times New Roman"/>
          <w:sz w:val="24"/>
          <w:szCs w:val="24"/>
        </w:rPr>
        <w:t>202</w:t>
      </w:r>
      <w:r w:rsidR="008A70FA">
        <w:rPr>
          <w:rFonts w:ascii="Times New Roman" w:hAnsi="Times New Roman" w:cs="Times New Roman"/>
          <w:sz w:val="24"/>
          <w:szCs w:val="24"/>
        </w:rPr>
        <w:t>6</w:t>
      </w:r>
      <w:r w:rsidR="00C66536" w:rsidRPr="003B3F8B">
        <w:rPr>
          <w:rFonts w:ascii="Times New Roman" w:hAnsi="Times New Roman" w:cs="Times New Roman"/>
          <w:sz w:val="24"/>
          <w:szCs w:val="24"/>
        </w:rPr>
        <w:t>г</w:t>
      </w:r>
      <w:r w:rsidR="00A2075D" w:rsidRPr="003B3F8B">
        <w:rPr>
          <w:rFonts w:ascii="Times New Roman" w:hAnsi="Times New Roman" w:cs="Times New Roman"/>
          <w:sz w:val="24"/>
          <w:szCs w:val="24"/>
        </w:rPr>
        <w:t>.</w:t>
      </w:r>
      <w:r w:rsidR="007E61ED" w:rsidRPr="003B3F8B">
        <w:rPr>
          <w:rFonts w:ascii="Times New Roman" w:eastAsia="Times New Roman" w:hAnsi="Times New Roman" w:cs="Times New Roman"/>
          <w:sz w:val="24"/>
          <w:szCs w:val="24"/>
          <w:lang w:eastAsia="ru-RU"/>
        </w:rPr>
        <w:t xml:space="preserve"> </w:t>
      </w:r>
      <w:r w:rsidRPr="003B3F8B">
        <w:rPr>
          <w:rFonts w:ascii="Times New Roman" w:eastAsia="Times New Roman" w:hAnsi="Times New Roman" w:cs="Times New Roman"/>
          <w:sz w:val="24"/>
          <w:szCs w:val="24"/>
          <w:lang w:eastAsia="ru-RU"/>
        </w:rPr>
        <w:t>Окончание срока действия контракта не освобождает Стороны от ответственности за его нарушение</w:t>
      </w:r>
      <w:r w:rsidR="008A5649" w:rsidRPr="003B3F8B">
        <w:rPr>
          <w:rFonts w:ascii="Times New Roman" w:eastAsia="Times New Roman" w:hAnsi="Times New Roman" w:cs="Times New Roman"/>
          <w:sz w:val="24"/>
          <w:szCs w:val="24"/>
          <w:lang w:eastAsia="ru-RU"/>
        </w:rPr>
        <w:t>.</w:t>
      </w:r>
    </w:p>
    <w:p w:rsidR="001A665A" w:rsidRPr="001A665A" w:rsidRDefault="00791AA9" w:rsidP="001A665A">
      <w:pPr>
        <w:ind w:firstLine="709"/>
        <w:jc w:val="both"/>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1</w:t>
      </w:r>
      <w:r w:rsidR="00CB7227" w:rsidRPr="003B3F8B">
        <w:rPr>
          <w:rFonts w:ascii="Times New Roman" w:eastAsia="Times New Roman" w:hAnsi="Times New Roman" w:cs="Times New Roman"/>
          <w:sz w:val="24"/>
          <w:szCs w:val="24"/>
          <w:lang w:eastAsia="ru-RU"/>
        </w:rPr>
        <w:t>2</w:t>
      </w:r>
      <w:r w:rsidRPr="003B3F8B">
        <w:rPr>
          <w:rFonts w:ascii="Times New Roman" w:eastAsia="Times New Roman" w:hAnsi="Times New Roman" w:cs="Times New Roman"/>
          <w:sz w:val="24"/>
          <w:szCs w:val="24"/>
          <w:lang w:eastAsia="ru-RU"/>
        </w:rPr>
        <w:t xml:space="preserve">.2. </w:t>
      </w:r>
      <w:r w:rsidR="00DB6B35" w:rsidRPr="003B3F8B">
        <w:rPr>
          <w:rFonts w:ascii="Times New Roman" w:eastAsia="Times New Roman" w:hAnsi="Times New Roman" w:cs="Times New Roman"/>
          <w:sz w:val="24"/>
          <w:szCs w:val="24"/>
          <w:lang w:eastAsia="ru-RU"/>
        </w:rPr>
        <w:t xml:space="preserve"> </w:t>
      </w:r>
      <w:r w:rsidRPr="001A665A">
        <w:rPr>
          <w:rFonts w:ascii="Times New Roman" w:eastAsia="Times New Roman" w:hAnsi="Times New Roman" w:cs="Times New Roman"/>
          <w:sz w:val="24"/>
          <w:szCs w:val="24"/>
          <w:lang w:eastAsia="ru-RU"/>
        </w:rPr>
        <w:t>Контракт заключен</w:t>
      </w:r>
      <w:r w:rsidR="00E0263E">
        <w:rPr>
          <w:rFonts w:ascii="Times New Roman" w:eastAsia="Times New Roman" w:hAnsi="Times New Roman" w:cs="Times New Roman"/>
          <w:sz w:val="24"/>
          <w:szCs w:val="24"/>
          <w:lang w:eastAsia="ru-RU"/>
        </w:rPr>
        <w:t xml:space="preserve"> в форме электронного документа посредством Единого Агрегатора Торгов </w:t>
      </w:r>
      <w:r w:rsidR="00E0263E" w:rsidRPr="00E0263E">
        <w:rPr>
          <w:rFonts w:ascii="Times New Roman" w:eastAsia="Times New Roman" w:hAnsi="Times New Roman" w:cs="Times New Roman"/>
          <w:sz w:val="24"/>
          <w:szCs w:val="24"/>
          <w:lang w:eastAsia="ru-RU"/>
        </w:rPr>
        <w:t>https://agregatoreat.ru/</w:t>
      </w:r>
      <w:r w:rsidRPr="001A665A">
        <w:rPr>
          <w:rFonts w:ascii="Times New Roman" w:eastAsia="Times New Roman" w:hAnsi="Times New Roman" w:cs="Times New Roman"/>
          <w:sz w:val="24"/>
          <w:szCs w:val="24"/>
          <w:lang w:eastAsia="ru-RU"/>
        </w:rPr>
        <w:t xml:space="preserve">. </w:t>
      </w:r>
    </w:p>
    <w:p w:rsidR="006827D6" w:rsidRPr="003B3F8B" w:rsidRDefault="00791AA9" w:rsidP="006827D6">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12.3. </w:t>
      </w:r>
      <w:r w:rsidRPr="003B3F8B">
        <w:rPr>
          <w:rFonts w:ascii="Times New Roman" w:eastAsia="Times New Roman" w:hAnsi="Times New Roman" w:cs="Times New Roman"/>
          <w:sz w:val="24"/>
          <w:szCs w:val="24"/>
          <w:lang w:eastAsia="ru-RU"/>
        </w:rPr>
        <w:t>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w:t>
      </w:r>
      <w:r w:rsidR="00322F9F" w:rsidRPr="003B3F8B">
        <w:rPr>
          <w:rFonts w:ascii="Times New Roman" w:eastAsia="Times New Roman" w:hAnsi="Times New Roman" w:cs="Times New Roman"/>
          <w:sz w:val="24"/>
          <w:szCs w:val="24"/>
          <w:lang w:eastAsia="ru-RU"/>
        </w:rPr>
        <w:t xml:space="preserve">чае изменения </w:t>
      </w:r>
      <w:r w:rsidR="0011551B" w:rsidRPr="003B3F8B">
        <w:rPr>
          <w:rFonts w:ascii="Times New Roman" w:eastAsia="Times New Roman" w:hAnsi="Times New Roman" w:cs="Times New Roman"/>
          <w:sz w:val="24"/>
          <w:szCs w:val="24"/>
          <w:lang w:eastAsia="ru-RU"/>
        </w:rPr>
        <w:t>названия, места нахождения</w:t>
      </w:r>
      <w:r w:rsidR="00322F9F" w:rsidRPr="003B3F8B">
        <w:rPr>
          <w:rFonts w:ascii="Times New Roman" w:eastAsia="Times New Roman" w:hAnsi="Times New Roman" w:cs="Times New Roman"/>
          <w:sz w:val="24"/>
          <w:szCs w:val="24"/>
          <w:lang w:eastAsia="ru-RU"/>
        </w:rPr>
        <w:t xml:space="preserve"> какой-</w:t>
      </w:r>
      <w:r w:rsidRPr="003B3F8B">
        <w:rPr>
          <w:rFonts w:ascii="Times New Roman" w:eastAsia="Times New Roman" w:hAnsi="Times New Roman" w:cs="Times New Roman"/>
          <w:sz w:val="24"/>
          <w:szCs w:val="24"/>
          <w:lang w:eastAsia="ru-RU"/>
        </w:rPr>
        <w:t>либо из Сторон</w:t>
      </w:r>
      <w:r w:rsidR="00664833" w:rsidRPr="003B3F8B">
        <w:rPr>
          <w:rFonts w:ascii="Times New Roman" w:eastAsia="Times New Roman" w:hAnsi="Times New Roman" w:cs="Times New Roman"/>
          <w:sz w:val="24"/>
          <w:szCs w:val="24"/>
          <w:lang w:eastAsia="ru-RU"/>
        </w:rPr>
        <w:t xml:space="preserve">, </w:t>
      </w:r>
      <w:r w:rsidR="0011551B" w:rsidRPr="003B3F8B">
        <w:rPr>
          <w:rFonts w:ascii="Times New Roman" w:eastAsia="Times New Roman" w:hAnsi="Times New Roman" w:cs="Times New Roman"/>
          <w:sz w:val="24"/>
          <w:szCs w:val="24"/>
          <w:lang w:eastAsia="ru-RU"/>
        </w:rPr>
        <w:t>данная Сторона</w:t>
      </w:r>
      <w:r w:rsidRPr="003B3F8B">
        <w:rPr>
          <w:rFonts w:ascii="Times New Roman" w:eastAsia="Times New Roman" w:hAnsi="Times New Roman" w:cs="Times New Roman"/>
          <w:sz w:val="24"/>
          <w:szCs w:val="24"/>
          <w:lang w:eastAsia="ru-RU"/>
        </w:rPr>
        <w:t xml:space="preserve"> обязана в течение 10 (десяти) дней письменно известить об этом другую Сторону.</w:t>
      </w:r>
    </w:p>
    <w:p w:rsidR="006827D6" w:rsidRPr="003B3F8B" w:rsidRDefault="00791AA9" w:rsidP="006827D6">
      <w:pPr>
        <w:autoSpaceDE w:val="0"/>
        <w:autoSpaceDN w:val="0"/>
        <w:adjustRightInd w:val="0"/>
        <w:ind w:firstLine="709"/>
        <w:jc w:val="both"/>
        <w:rPr>
          <w:rFonts w:ascii="Times New Roman" w:hAnsi="Times New Roman" w:cs="Times New Roman"/>
          <w:sz w:val="24"/>
          <w:szCs w:val="24"/>
        </w:rPr>
      </w:pPr>
      <w:r w:rsidRPr="003B3F8B">
        <w:rPr>
          <w:rFonts w:ascii="Times New Roman" w:eastAsia="Times New Roman" w:hAnsi="Times New Roman" w:cs="Times New Roman"/>
          <w:sz w:val="24"/>
          <w:szCs w:val="24"/>
          <w:lang w:eastAsia="ru-RU"/>
        </w:rPr>
        <w:lastRenderedPageBreak/>
        <w:t>1</w:t>
      </w:r>
      <w:r w:rsidR="00CB7227" w:rsidRPr="003B3F8B">
        <w:rPr>
          <w:rFonts w:ascii="Times New Roman" w:eastAsia="Times New Roman" w:hAnsi="Times New Roman" w:cs="Times New Roman"/>
          <w:sz w:val="24"/>
          <w:szCs w:val="24"/>
          <w:lang w:eastAsia="ru-RU"/>
        </w:rPr>
        <w:t>2</w:t>
      </w:r>
      <w:r w:rsidRPr="003B3F8B">
        <w:rPr>
          <w:rFonts w:ascii="Times New Roman" w:eastAsia="Times New Roman" w:hAnsi="Times New Roman" w:cs="Times New Roman"/>
          <w:sz w:val="24"/>
          <w:szCs w:val="24"/>
          <w:lang w:eastAsia="ru-RU"/>
        </w:rPr>
        <w:t>.</w:t>
      </w:r>
      <w:r w:rsidR="001A665A">
        <w:rPr>
          <w:rFonts w:ascii="Times New Roman" w:eastAsia="Times New Roman" w:hAnsi="Times New Roman" w:cs="Times New Roman"/>
          <w:sz w:val="24"/>
          <w:szCs w:val="24"/>
          <w:lang w:eastAsia="ru-RU"/>
        </w:rPr>
        <w:t>4</w:t>
      </w:r>
      <w:r w:rsidRPr="003B3F8B">
        <w:rPr>
          <w:rFonts w:ascii="Times New Roman" w:eastAsia="Times New Roman" w:hAnsi="Times New Roman" w:cs="Times New Roman"/>
          <w:sz w:val="24"/>
          <w:szCs w:val="24"/>
          <w:lang w:eastAsia="ru-RU"/>
        </w:rPr>
        <w:t xml:space="preserve">. </w:t>
      </w:r>
      <w:r w:rsidRPr="003B3F8B">
        <w:rPr>
          <w:rFonts w:ascii="Times New Roman" w:hAnsi="Times New Roman" w:cs="Times New Roman"/>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243AB3" w:rsidRPr="003B3F8B" w:rsidRDefault="00791AA9" w:rsidP="00243AB3">
      <w:pPr>
        <w:widowControl w:val="0"/>
        <w:autoSpaceDE w:val="0"/>
        <w:autoSpaceDN w:val="0"/>
        <w:adjustRightInd w:val="0"/>
        <w:ind w:firstLine="709"/>
        <w:jc w:val="both"/>
        <w:rPr>
          <w:rFonts w:ascii="Times New Roman" w:hAnsi="Times New Roman" w:cs="Times New Roman"/>
          <w:sz w:val="24"/>
          <w:szCs w:val="24"/>
        </w:rPr>
      </w:pPr>
      <w:r w:rsidRPr="003B3F8B">
        <w:rPr>
          <w:rFonts w:ascii="Times New Roman" w:eastAsia="Times New Roman" w:hAnsi="Times New Roman" w:cs="Times New Roman"/>
          <w:sz w:val="24"/>
          <w:szCs w:val="24"/>
          <w:lang w:eastAsia="ru-RU"/>
        </w:rPr>
        <w:t>1</w:t>
      </w:r>
      <w:r w:rsidR="00CB7227" w:rsidRPr="003B3F8B">
        <w:rPr>
          <w:rFonts w:ascii="Times New Roman" w:eastAsia="Times New Roman" w:hAnsi="Times New Roman" w:cs="Times New Roman"/>
          <w:sz w:val="24"/>
          <w:szCs w:val="24"/>
          <w:lang w:eastAsia="ru-RU"/>
        </w:rPr>
        <w:t>2</w:t>
      </w:r>
      <w:r w:rsidRPr="003B3F8B">
        <w:rPr>
          <w:rFonts w:ascii="Times New Roman" w:eastAsia="Times New Roman" w:hAnsi="Times New Roman" w:cs="Times New Roman"/>
          <w:sz w:val="24"/>
          <w:szCs w:val="24"/>
          <w:lang w:eastAsia="ru-RU"/>
        </w:rPr>
        <w:t>.</w:t>
      </w:r>
      <w:r w:rsidR="001A665A">
        <w:rPr>
          <w:rFonts w:ascii="Times New Roman" w:eastAsia="Times New Roman" w:hAnsi="Times New Roman" w:cs="Times New Roman"/>
          <w:sz w:val="24"/>
          <w:szCs w:val="24"/>
          <w:lang w:eastAsia="ru-RU"/>
        </w:rPr>
        <w:t>5</w:t>
      </w:r>
      <w:r w:rsidRPr="003B3F8B">
        <w:rPr>
          <w:rFonts w:ascii="Times New Roman" w:eastAsia="Times New Roman" w:hAnsi="Times New Roman" w:cs="Times New Roman"/>
          <w:sz w:val="24"/>
          <w:szCs w:val="24"/>
          <w:lang w:eastAsia="ru-RU"/>
        </w:rPr>
        <w:t>.</w:t>
      </w:r>
      <w:r w:rsidR="00386EA1" w:rsidRPr="003B3F8B">
        <w:rPr>
          <w:rFonts w:ascii="Times New Roman" w:eastAsia="Times New Roman" w:hAnsi="Times New Roman" w:cs="Times New Roman"/>
          <w:sz w:val="24"/>
          <w:szCs w:val="24"/>
          <w:lang w:eastAsia="ru-RU"/>
        </w:rPr>
        <w:t xml:space="preserve"> </w:t>
      </w:r>
      <w:r w:rsidR="00671136" w:rsidRPr="003B3F8B">
        <w:rPr>
          <w:rFonts w:ascii="Times New Roman" w:hAnsi="Times New Roman" w:cs="Times New Roman"/>
          <w:sz w:val="24"/>
          <w:szCs w:val="24"/>
        </w:rPr>
        <w:t>З</w:t>
      </w:r>
      <w:r w:rsidRPr="003B3F8B">
        <w:rPr>
          <w:rFonts w:ascii="Times New Roman" w:hAnsi="Times New Roman" w:cs="Times New Roman"/>
          <w:sz w:val="24"/>
          <w:szCs w:val="24"/>
        </w:rPr>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43AB3" w:rsidRPr="003B3F8B" w:rsidRDefault="00791AA9" w:rsidP="00243AB3">
      <w:pPr>
        <w:widowControl w:val="0"/>
        <w:autoSpaceDE w:val="0"/>
        <w:autoSpaceDN w:val="0"/>
        <w:adjustRightInd w:val="0"/>
        <w:ind w:firstLine="709"/>
        <w:jc w:val="both"/>
        <w:rPr>
          <w:rFonts w:ascii="Times New Roman" w:hAnsi="Times New Roman" w:cs="Times New Roman"/>
          <w:sz w:val="24"/>
          <w:szCs w:val="24"/>
        </w:rPr>
      </w:pPr>
      <w:r w:rsidRPr="003B3F8B">
        <w:rPr>
          <w:rFonts w:ascii="Times New Roman" w:hAnsi="Times New Roman" w:cs="Times New Roman"/>
          <w:sz w:val="24"/>
          <w:szCs w:val="24"/>
        </w:rPr>
        <w:t>1</w:t>
      </w:r>
      <w:r w:rsidR="00CB7227" w:rsidRPr="003B3F8B">
        <w:rPr>
          <w:rFonts w:ascii="Times New Roman" w:hAnsi="Times New Roman" w:cs="Times New Roman"/>
          <w:sz w:val="24"/>
          <w:szCs w:val="24"/>
        </w:rPr>
        <w:t>2</w:t>
      </w:r>
      <w:r w:rsidRPr="003B3F8B">
        <w:rPr>
          <w:rFonts w:ascii="Times New Roman" w:hAnsi="Times New Roman" w:cs="Times New Roman"/>
          <w:sz w:val="24"/>
          <w:szCs w:val="24"/>
        </w:rPr>
        <w:t>.</w:t>
      </w:r>
      <w:r w:rsidR="001A665A">
        <w:rPr>
          <w:rFonts w:ascii="Times New Roman" w:hAnsi="Times New Roman" w:cs="Times New Roman"/>
          <w:sz w:val="24"/>
          <w:szCs w:val="24"/>
        </w:rPr>
        <w:t>6</w:t>
      </w:r>
      <w:r w:rsidRPr="003B3F8B">
        <w:rPr>
          <w:rFonts w:ascii="Times New Roman" w:hAnsi="Times New Roman" w:cs="Times New Roman"/>
          <w:sz w:val="24"/>
          <w:szCs w:val="24"/>
        </w:rPr>
        <w:t xml:space="preserve">. </w:t>
      </w:r>
      <w:r w:rsidR="005C29E7" w:rsidRPr="003B3F8B">
        <w:rPr>
          <w:rFonts w:ascii="Times New Roman" w:hAnsi="Times New Roman" w:cs="Times New Roman"/>
          <w:sz w:val="24"/>
          <w:szCs w:val="24"/>
        </w:rPr>
        <w:t>Изменение и(или) расторжение контракта осуществляется в случаях, порядке, сроки и на условиях, установленных Федеральн</w:t>
      </w:r>
      <w:r w:rsidR="0000695F">
        <w:rPr>
          <w:rFonts w:ascii="Times New Roman" w:hAnsi="Times New Roman" w:cs="Times New Roman"/>
          <w:sz w:val="24"/>
          <w:szCs w:val="24"/>
        </w:rPr>
        <w:t>ым</w:t>
      </w:r>
      <w:r w:rsidR="005C29E7" w:rsidRPr="003B3F8B">
        <w:rPr>
          <w:rFonts w:ascii="Times New Roman" w:hAnsi="Times New Roman" w:cs="Times New Roman"/>
          <w:sz w:val="24"/>
          <w:szCs w:val="24"/>
        </w:rPr>
        <w:t xml:space="preserve"> закон</w:t>
      </w:r>
      <w:r w:rsidR="0000695F">
        <w:rPr>
          <w:rFonts w:ascii="Times New Roman" w:hAnsi="Times New Roman" w:cs="Times New Roman"/>
          <w:sz w:val="24"/>
          <w:szCs w:val="24"/>
        </w:rPr>
        <w:t>ом</w:t>
      </w:r>
      <w:r w:rsidR="005C29E7" w:rsidRPr="003B3F8B">
        <w:rPr>
          <w:rFonts w:ascii="Times New Roman" w:hAnsi="Times New Roman" w:cs="Times New Roman"/>
          <w:sz w:val="24"/>
          <w:szCs w:val="24"/>
        </w:rPr>
        <w:t xml:space="preserve"> № 44-ФЗ.</w:t>
      </w:r>
    </w:p>
    <w:p w:rsidR="00364458" w:rsidRPr="003B3F8B" w:rsidRDefault="00791AA9" w:rsidP="00364458">
      <w:pPr>
        <w:autoSpaceDE w:val="0"/>
        <w:autoSpaceDN w:val="0"/>
        <w:adjustRightInd w:val="0"/>
        <w:ind w:firstLine="709"/>
        <w:jc w:val="both"/>
        <w:rPr>
          <w:rFonts w:ascii="Times New Roman" w:hAnsi="Times New Roman" w:cs="Times New Roman"/>
          <w:sz w:val="24"/>
          <w:szCs w:val="24"/>
        </w:rPr>
      </w:pPr>
      <w:r w:rsidRPr="003B3F8B">
        <w:rPr>
          <w:rFonts w:ascii="Times New Roman" w:hAnsi="Times New Roman" w:cs="Times New Roman"/>
          <w:sz w:val="24"/>
          <w:szCs w:val="24"/>
        </w:rPr>
        <w:t>1</w:t>
      </w:r>
      <w:r w:rsidR="00CB7227" w:rsidRPr="003B3F8B">
        <w:rPr>
          <w:rFonts w:ascii="Times New Roman" w:hAnsi="Times New Roman" w:cs="Times New Roman"/>
          <w:sz w:val="24"/>
          <w:szCs w:val="24"/>
        </w:rPr>
        <w:t>2</w:t>
      </w:r>
      <w:r w:rsidRPr="003B3F8B">
        <w:rPr>
          <w:rFonts w:ascii="Times New Roman" w:hAnsi="Times New Roman" w:cs="Times New Roman"/>
          <w:sz w:val="24"/>
          <w:szCs w:val="24"/>
        </w:rPr>
        <w:t>.</w:t>
      </w:r>
      <w:r w:rsidR="001A665A">
        <w:rPr>
          <w:rFonts w:ascii="Times New Roman" w:hAnsi="Times New Roman" w:cs="Times New Roman"/>
          <w:sz w:val="24"/>
          <w:szCs w:val="24"/>
        </w:rPr>
        <w:t>7</w:t>
      </w:r>
      <w:r w:rsidRPr="003B3F8B">
        <w:rPr>
          <w:rFonts w:ascii="Times New Roman" w:hAnsi="Times New Roman" w:cs="Times New Roman"/>
          <w:sz w:val="24"/>
          <w:szCs w:val="24"/>
        </w:rPr>
        <w:t>. Стороны предусмотрели, что 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Заказчика увеличивается предусмотренный контрактом объем работ не более чем на десять процентов или уменьшается предусмотренный контрактом объем выполняемых работ не более чем на десять процентов.</w:t>
      </w:r>
    </w:p>
    <w:p w:rsidR="006827D6" w:rsidRPr="00DD5147" w:rsidRDefault="00791AA9" w:rsidP="006827D6">
      <w:pPr>
        <w:ind w:firstLine="709"/>
        <w:jc w:val="both"/>
        <w:rPr>
          <w:rFonts w:ascii="Times New Roman" w:eastAsia="Times New Roman" w:hAnsi="Times New Roman" w:cs="Times New Roman"/>
          <w:sz w:val="24"/>
          <w:szCs w:val="24"/>
          <w:lang w:eastAsia="ru-RU"/>
        </w:rPr>
      </w:pPr>
      <w:r w:rsidRPr="003B3F8B">
        <w:rPr>
          <w:rFonts w:ascii="Times New Roman" w:hAnsi="Times New Roman" w:cs="Times New Roman"/>
          <w:sz w:val="24"/>
          <w:szCs w:val="24"/>
        </w:rPr>
        <w:t>12.</w:t>
      </w:r>
      <w:r w:rsidR="001A665A">
        <w:rPr>
          <w:rFonts w:ascii="Times New Roman" w:hAnsi="Times New Roman" w:cs="Times New Roman"/>
          <w:sz w:val="24"/>
          <w:szCs w:val="24"/>
        </w:rPr>
        <w:t>8</w:t>
      </w:r>
      <w:r w:rsidRPr="003B3F8B">
        <w:rPr>
          <w:rFonts w:ascii="Times New Roman" w:hAnsi="Times New Roman" w:cs="Times New Roman"/>
          <w:sz w:val="24"/>
          <w:szCs w:val="24"/>
        </w:rPr>
        <w:t xml:space="preserve">. </w:t>
      </w:r>
      <w:r w:rsidRPr="00DD5147">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Российской Федерации.</w:t>
      </w:r>
    </w:p>
    <w:p w:rsidR="00DD5147" w:rsidRPr="00DD5147" w:rsidRDefault="00DD5147" w:rsidP="006827D6">
      <w:pPr>
        <w:ind w:firstLine="709"/>
        <w:jc w:val="both"/>
        <w:rPr>
          <w:rFonts w:ascii="Times New Roman" w:eastAsia="Times New Roman" w:hAnsi="Times New Roman" w:cs="Times New Roman"/>
          <w:sz w:val="24"/>
          <w:szCs w:val="24"/>
          <w:lang w:eastAsia="ru-RU"/>
        </w:rPr>
      </w:pPr>
    </w:p>
    <w:p w:rsidR="00DD5147" w:rsidRPr="00DD5147" w:rsidRDefault="00791AA9" w:rsidP="00DD5147">
      <w:pPr>
        <w:widowControl w:val="0"/>
        <w:suppressAutoHyphens/>
        <w:contextualSpacing/>
        <w:jc w:val="center"/>
        <w:outlineLvl w:val="1"/>
        <w:rPr>
          <w:rFonts w:ascii="Times New Roman" w:eastAsia="Times New Roman" w:hAnsi="Times New Roman" w:cs="Times New Roman"/>
          <w:b/>
          <w:bCs/>
          <w:sz w:val="24"/>
          <w:szCs w:val="24"/>
          <w:lang w:eastAsia="ru-RU"/>
        </w:rPr>
      </w:pPr>
      <w:r w:rsidRPr="00DD5147">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3</w:t>
      </w:r>
      <w:r w:rsidRPr="00DD5147">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АНТИКОРРУПЦИОННАЯ ОГОВОРКА</w:t>
      </w:r>
    </w:p>
    <w:p w:rsidR="00DD5147" w:rsidRPr="00DD5147" w:rsidRDefault="00791AA9" w:rsidP="00DD5147">
      <w:pPr>
        <w:widowControl w:val="0"/>
        <w:suppressAutoHyphens/>
        <w:ind w:firstLine="540"/>
        <w:contextualSpacing/>
        <w:jc w:val="both"/>
        <w:rPr>
          <w:rFonts w:ascii="Times New Roman" w:eastAsia="Times New Roman" w:hAnsi="Times New Roman" w:cs="Times New Roman"/>
          <w:sz w:val="24"/>
          <w:szCs w:val="24"/>
          <w:lang w:eastAsia="ru-RU"/>
        </w:rPr>
      </w:pPr>
      <w:r w:rsidRPr="00DD514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DD5147">
        <w:rPr>
          <w:rFonts w:ascii="Times New Roman" w:eastAsia="Times New Roman" w:hAnsi="Times New Roman" w:cs="Times New Roman"/>
          <w:sz w:val="24"/>
          <w:szCs w:val="24"/>
          <w:lang w:eastAsia="ru-RU"/>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D5147" w:rsidRPr="00DD5147" w:rsidRDefault="00791AA9" w:rsidP="00DD5147">
      <w:pPr>
        <w:widowControl w:val="0"/>
        <w:suppressAutoHyphens/>
        <w:ind w:firstLine="540"/>
        <w:contextualSpacing/>
        <w:jc w:val="both"/>
        <w:rPr>
          <w:rFonts w:ascii="Times New Roman" w:eastAsia="Times New Roman" w:hAnsi="Times New Roman" w:cs="Times New Roman"/>
          <w:sz w:val="24"/>
          <w:szCs w:val="24"/>
          <w:lang w:eastAsia="ru-RU"/>
        </w:rPr>
      </w:pPr>
      <w:r w:rsidRPr="00DD514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DD5147">
        <w:rPr>
          <w:rFonts w:ascii="Times New Roman" w:eastAsia="Times New Roman" w:hAnsi="Times New Roman" w:cs="Times New Roman"/>
          <w:sz w:val="24"/>
          <w:szCs w:val="24"/>
          <w:lang w:eastAsia="ru-RU"/>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D5147" w:rsidRPr="00DD5147" w:rsidRDefault="00791AA9" w:rsidP="00DD5147">
      <w:pPr>
        <w:widowControl w:val="0"/>
        <w:suppressAutoHyphens/>
        <w:ind w:firstLine="540"/>
        <w:contextualSpacing/>
        <w:jc w:val="both"/>
        <w:rPr>
          <w:rFonts w:ascii="Times New Roman" w:eastAsia="Times New Roman" w:hAnsi="Times New Roman" w:cs="Times New Roman"/>
          <w:sz w:val="24"/>
          <w:szCs w:val="24"/>
          <w:lang w:eastAsia="ru-RU"/>
        </w:rPr>
      </w:pPr>
      <w:r w:rsidRPr="00DD514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DD5147">
        <w:rPr>
          <w:rFonts w:ascii="Times New Roman" w:eastAsia="Times New Roman" w:hAnsi="Times New Roman" w:cs="Times New Roman"/>
          <w:sz w:val="24"/>
          <w:szCs w:val="24"/>
          <w:lang w:eastAsia="ru-RU"/>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DD5147" w:rsidRPr="00DD5147" w:rsidRDefault="00791AA9" w:rsidP="00DD5147">
      <w:pPr>
        <w:widowControl w:val="0"/>
        <w:suppressAutoHyphens/>
        <w:ind w:firstLine="540"/>
        <w:contextualSpacing/>
        <w:jc w:val="both"/>
        <w:rPr>
          <w:rFonts w:ascii="Times New Roman" w:eastAsia="Times New Roman" w:hAnsi="Times New Roman" w:cs="Times New Roman"/>
          <w:sz w:val="24"/>
          <w:szCs w:val="24"/>
          <w:lang w:eastAsia="ru-RU"/>
        </w:rPr>
      </w:pPr>
      <w:r w:rsidRPr="00DD514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DD5147">
        <w:rPr>
          <w:rFonts w:ascii="Times New Roman" w:eastAsia="Times New Roman" w:hAnsi="Times New Roman" w:cs="Times New Roman"/>
          <w:sz w:val="24"/>
          <w:szCs w:val="24"/>
          <w:lang w:eastAsia="ru-RU"/>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D5147" w:rsidRPr="00DD5147" w:rsidRDefault="00791AA9" w:rsidP="00DD5147">
      <w:pPr>
        <w:widowControl w:val="0"/>
        <w:suppressAutoHyphens/>
        <w:ind w:firstLine="54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Pr="00DD5147">
        <w:rPr>
          <w:rFonts w:ascii="Times New Roman" w:eastAsia="Times New Roman" w:hAnsi="Times New Roman" w:cs="Times New Roman"/>
          <w:sz w:val="24"/>
          <w:szCs w:val="24"/>
          <w:lang w:eastAsia="ru-RU"/>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791AA9" w:rsidRDefault="00791AA9" w:rsidP="005A6D5C">
      <w:pPr>
        <w:tabs>
          <w:tab w:val="left" w:pos="2127"/>
        </w:tabs>
        <w:ind w:firstLine="709"/>
        <w:jc w:val="center"/>
        <w:rPr>
          <w:rFonts w:ascii="Times New Roman" w:eastAsia="Times New Roman" w:hAnsi="Times New Roman" w:cs="Times New Roman"/>
          <w:b/>
          <w:sz w:val="24"/>
          <w:szCs w:val="24"/>
          <w:lang w:eastAsia="ru-RU"/>
        </w:rPr>
      </w:pPr>
    </w:p>
    <w:p w:rsidR="006827D6" w:rsidRPr="00DD5147" w:rsidRDefault="00791AA9" w:rsidP="005A6D5C">
      <w:pPr>
        <w:tabs>
          <w:tab w:val="left" w:pos="2127"/>
        </w:tabs>
        <w:ind w:firstLine="709"/>
        <w:jc w:val="center"/>
        <w:rPr>
          <w:rFonts w:ascii="Times New Roman" w:eastAsia="Times New Roman" w:hAnsi="Times New Roman" w:cs="Times New Roman"/>
          <w:b/>
          <w:sz w:val="24"/>
          <w:szCs w:val="24"/>
          <w:lang w:eastAsia="ru-RU"/>
        </w:rPr>
      </w:pPr>
      <w:r w:rsidRPr="00DD5147">
        <w:rPr>
          <w:rFonts w:ascii="Times New Roman" w:eastAsia="Times New Roman" w:hAnsi="Times New Roman" w:cs="Times New Roman"/>
          <w:b/>
          <w:sz w:val="24"/>
          <w:szCs w:val="24"/>
          <w:lang w:eastAsia="ru-RU"/>
        </w:rPr>
        <w:t>1</w:t>
      </w:r>
      <w:r w:rsidR="00DD5147">
        <w:rPr>
          <w:rFonts w:ascii="Times New Roman" w:eastAsia="Times New Roman" w:hAnsi="Times New Roman" w:cs="Times New Roman"/>
          <w:b/>
          <w:sz w:val="24"/>
          <w:szCs w:val="24"/>
          <w:lang w:eastAsia="ru-RU"/>
        </w:rPr>
        <w:t>4</w:t>
      </w:r>
      <w:r w:rsidRPr="00DD5147">
        <w:rPr>
          <w:rFonts w:ascii="Times New Roman" w:eastAsia="Times New Roman" w:hAnsi="Times New Roman" w:cs="Times New Roman"/>
          <w:b/>
          <w:sz w:val="24"/>
          <w:szCs w:val="24"/>
          <w:lang w:eastAsia="ru-RU"/>
        </w:rPr>
        <w:t>. ПРОЧИЕ УСЛОВИЯ</w:t>
      </w:r>
    </w:p>
    <w:p w:rsidR="006827D6" w:rsidRPr="00DD5147" w:rsidRDefault="00791AA9" w:rsidP="006827D6">
      <w:pPr>
        <w:ind w:firstLine="709"/>
        <w:jc w:val="both"/>
        <w:rPr>
          <w:rFonts w:ascii="Times New Roman" w:eastAsia="Times New Roman" w:hAnsi="Times New Roman" w:cs="Times New Roman"/>
          <w:noProof/>
          <w:sz w:val="24"/>
          <w:szCs w:val="24"/>
          <w:lang w:eastAsia="ru-RU"/>
        </w:rPr>
      </w:pPr>
      <w:r w:rsidRPr="00DD5147">
        <w:rPr>
          <w:rFonts w:ascii="Times New Roman" w:eastAsia="Times New Roman" w:hAnsi="Times New Roman" w:cs="Times New Roman"/>
          <w:noProof/>
          <w:sz w:val="24"/>
          <w:szCs w:val="24"/>
          <w:lang w:eastAsia="ru-RU"/>
        </w:rPr>
        <w:t>1</w:t>
      </w:r>
      <w:r w:rsidR="00DD5147">
        <w:rPr>
          <w:rFonts w:ascii="Times New Roman" w:eastAsia="Times New Roman" w:hAnsi="Times New Roman" w:cs="Times New Roman"/>
          <w:noProof/>
          <w:sz w:val="24"/>
          <w:szCs w:val="24"/>
          <w:lang w:eastAsia="ru-RU"/>
        </w:rPr>
        <w:t>4</w:t>
      </w:r>
      <w:r w:rsidRPr="00DD5147">
        <w:rPr>
          <w:rFonts w:ascii="Times New Roman" w:eastAsia="Times New Roman" w:hAnsi="Times New Roman" w:cs="Times New Roman"/>
          <w:noProof/>
          <w:sz w:val="24"/>
          <w:szCs w:val="24"/>
          <w:lang w:eastAsia="ru-RU"/>
        </w:rPr>
        <w:t xml:space="preserve">.1. При исполнении настоящего контракта не допускается перемена </w:t>
      </w:r>
      <w:r w:rsidR="000F284A" w:rsidRPr="00DD5147">
        <w:rPr>
          <w:rFonts w:ascii="Times New Roman" w:eastAsia="Times New Roman" w:hAnsi="Times New Roman" w:cs="Times New Roman"/>
          <w:noProof/>
          <w:sz w:val="24"/>
          <w:szCs w:val="24"/>
          <w:lang w:eastAsia="ru-RU"/>
        </w:rPr>
        <w:t>Подрядчика</w:t>
      </w:r>
      <w:r w:rsidRPr="00DD5147">
        <w:rPr>
          <w:rFonts w:ascii="Times New Roman" w:eastAsia="Times New Roman" w:hAnsi="Times New Roman" w:cs="Times New Roman"/>
          <w:noProof/>
          <w:sz w:val="24"/>
          <w:szCs w:val="24"/>
          <w:lang w:eastAsia="ru-RU"/>
        </w:rPr>
        <w:t xml:space="preserve">, за исключением случая, когда новый </w:t>
      </w:r>
      <w:r w:rsidR="005755BE" w:rsidRPr="00DD5147">
        <w:rPr>
          <w:rFonts w:ascii="Times New Roman" w:eastAsia="Times New Roman" w:hAnsi="Times New Roman" w:cs="Times New Roman"/>
          <w:noProof/>
          <w:sz w:val="24"/>
          <w:szCs w:val="24"/>
          <w:lang w:eastAsia="ru-RU"/>
        </w:rPr>
        <w:t>подрядчик</w:t>
      </w:r>
      <w:r w:rsidRPr="00DD5147">
        <w:rPr>
          <w:rFonts w:ascii="Times New Roman" w:eastAsia="Times New Roman" w:hAnsi="Times New Roman" w:cs="Times New Roman"/>
          <w:noProof/>
          <w:sz w:val="24"/>
          <w:szCs w:val="24"/>
          <w:lang w:eastAsia="ru-RU"/>
        </w:rPr>
        <w:t xml:space="preserve"> является правопреемником </w:t>
      </w:r>
      <w:r w:rsidR="000F284A" w:rsidRPr="00DD5147">
        <w:rPr>
          <w:rFonts w:ascii="Times New Roman" w:eastAsia="Times New Roman" w:hAnsi="Times New Roman" w:cs="Times New Roman"/>
          <w:noProof/>
          <w:sz w:val="24"/>
          <w:szCs w:val="24"/>
          <w:lang w:eastAsia="ru-RU"/>
        </w:rPr>
        <w:t>Подрядчика</w:t>
      </w:r>
      <w:r w:rsidRPr="00DD5147">
        <w:rPr>
          <w:rFonts w:ascii="Times New Roman" w:eastAsia="Times New Roman" w:hAnsi="Times New Roman" w:cs="Times New Roman"/>
          <w:noProof/>
          <w:sz w:val="24"/>
          <w:szCs w:val="24"/>
          <w:lang w:eastAsia="ru-RU"/>
        </w:rPr>
        <w:t xml:space="preserve"> по </w:t>
      </w:r>
      <w:r w:rsidRPr="00DD5147">
        <w:rPr>
          <w:rFonts w:ascii="Times New Roman" w:eastAsia="Times New Roman" w:hAnsi="Times New Roman" w:cs="Times New Roman"/>
          <w:noProof/>
          <w:sz w:val="24"/>
          <w:szCs w:val="24"/>
          <w:lang w:eastAsia="ru-RU"/>
        </w:rPr>
        <w:lastRenderedPageBreak/>
        <w:t>контракту вследствие реорганизации юридического лица в форме преобразования, слияния или присоединения.</w:t>
      </w:r>
    </w:p>
    <w:p w:rsidR="006827D6" w:rsidRPr="003B3F8B" w:rsidRDefault="00791AA9" w:rsidP="006827D6">
      <w:pPr>
        <w:ind w:firstLine="709"/>
        <w:jc w:val="both"/>
        <w:rPr>
          <w:rFonts w:ascii="Times New Roman" w:eastAsia="Times New Roman" w:hAnsi="Times New Roman" w:cs="Times New Roman"/>
          <w:noProof/>
          <w:sz w:val="24"/>
          <w:szCs w:val="24"/>
          <w:lang w:eastAsia="ru-RU"/>
        </w:rPr>
      </w:pPr>
      <w:r w:rsidRPr="00DD5147">
        <w:rPr>
          <w:rFonts w:ascii="Times New Roman" w:eastAsia="Times New Roman" w:hAnsi="Times New Roman" w:cs="Times New Roman"/>
          <w:noProof/>
          <w:sz w:val="24"/>
          <w:szCs w:val="24"/>
          <w:lang w:eastAsia="ru-RU"/>
        </w:rPr>
        <w:t>1</w:t>
      </w:r>
      <w:r w:rsidR="00DD5147">
        <w:rPr>
          <w:rFonts w:ascii="Times New Roman" w:eastAsia="Times New Roman" w:hAnsi="Times New Roman" w:cs="Times New Roman"/>
          <w:noProof/>
          <w:sz w:val="24"/>
          <w:szCs w:val="24"/>
          <w:lang w:eastAsia="ru-RU"/>
        </w:rPr>
        <w:t>4</w:t>
      </w:r>
      <w:r w:rsidRPr="00DD5147">
        <w:rPr>
          <w:rFonts w:ascii="Times New Roman" w:eastAsia="Times New Roman" w:hAnsi="Times New Roman" w:cs="Times New Roman"/>
          <w:noProof/>
          <w:sz w:val="24"/>
          <w:szCs w:val="24"/>
          <w:lang w:eastAsia="ru-RU"/>
        </w:rPr>
        <w:t xml:space="preserve">.2. В случае перемены </w:t>
      </w:r>
      <w:r w:rsidR="00C20202" w:rsidRPr="00DD5147">
        <w:rPr>
          <w:rFonts w:ascii="Times New Roman" w:eastAsia="Times New Roman" w:hAnsi="Times New Roman" w:cs="Times New Roman"/>
          <w:noProof/>
          <w:sz w:val="24"/>
          <w:szCs w:val="24"/>
          <w:lang w:eastAsia="ru-RU"/>
        </w:rPr>
        <w:t>З</w:t>
      </w:r>
      <w:r w:rsidRPr="00DD5147">
        <w:rPr>
          <w:rFonts w:ascii="Times New Roman" w:eastAsia="Times New Roman" w:hAnsi="Times New Roman" w:cs="Times New Roman"/>
          <w:noProof/>
          <w:sz w:val="24"/>
          <w:szCs w:val="24"/>
          <w:lang w:eastAsia="ru-RU"/>
        </w:rPr>
        <w:t xml:space="preserve">аказчика по контракту права и обязанности </w:t>
      </w:r>
      <w:r w:rsidR="00C20202" w:rsidRPr="00DD5147">
        <w:rPr>
          <w:rFonts w:ascii="Times New Roman" w:eastAsia="Times New Roman" w:hAnsi="Times New Roman" w:cs="Times New Roman"/>
          <w:noProof/>
          <w:sz w:val="24"/>
          <w:szCs w:val="24"/>
          <w:lang w:eastAsia="ru-RU"/>
        </w:rPr>
        <w:t>З</w:t>
      </w:r>
      <w:r w:rsidR="00B30011" w:rsidRPr="00DD5147">
        <w:rPr>
          <w:rFonts w:ascii="Times New Roman" w:eastAsia="Times New Roman" w:hAnsi="Times New Roman" w:cs="Times New Roman"/>
          <w:noProof/>
          <w:sz w:val="24"/>
          <w:szCs w:val="24"/>
          <w:lang w:eastAsia="ru-RU"/>
        </w:rPr>
        <w:t>аказчика по настоящему конт</w:t>
      </w:r>
      <w:r w:rsidRPr="00DD5147">
        <w:rPr>
          <w:rFonts w:ascii="Times New Roman" w:eastAsia="Times New Roman" w:hAnsi="Times New Roman" w:cs="Times New Roman"/>
          <w:noProof/>
          <w:sz w:val="24"/>
          <w:szCs w:val="24"/>
          <w:lang w:eastAsia="ru-RU"/>
        </w:rPr>
        <w:t xml:space="preserve">ракту переходят к новому </w:t>
      </w:r>
      <w:r w:rsidR="00C20202" w:rsidRPr="00DD5147">
        <w:rPr>
          <w:rFonts w:ascii="Times New Roman" w:eastAsia="Times New Roman" w:hAnsi="Times New Roman" w:cs="Times New Roman"/>
          <w:noProof/>
          <w:sz w:val="24"/>
          <w:szCs w:val="24"/>
          <w:lang w:eastAsia="ru-RU"/>
        </w:rPr>
        <w:t>З</w:t>
      </w:r>
      <w:r w:rsidRPr="00DD5147">
        <w:rPr>
          <w:rFonts w:ascii="Times New Roman" w:eastAsia="Times New Roman" w:hAnsi="Times New Roman" w:cs="Times New Roman"/>
          <w:noProof/>
          <w:sz w:val="24"/>
          <w:szCs w:val="24"/>
          <w:lang w:eastAsia="ru-RU"/>
        </w:rPr>
        <w:t>аказчику в том же</w:t>
      </w:r>
      <w:r w:rsidRPr="003B3F8B">
        <w:rPr>
          <w:rFonts w:ascii="Times New Roman" w:eastAsia="Times New Roman" w:hAnsi="Times New Roman" w:cs="Times New Roman"/>
          <w:noProof/>
          <w:sz w:val="24"/>
          <w:szCs w:val="24"/>
          <w:lang w:eastAsia="ru-RU"/>
        </w:rPr>
        <w:t xml:space="preserve"> объеме и на тех же условиях.</w:t>
      </w:r>
    </w:p>
    <w:p w:rsidR="00D15294" w:rsidRDefault="00791AA9" w:rsidP="00D15294">
      <w:pPr>
        <w:ind w:firstLine="709"/>
        <w:jc w:val="both"/>
        <w:rPr>
          <w:rFonts w:ascii="Times New Roman" w:eastAsia="Times New Roman" w:hAnsi="Times New Roman" w:cs="Times New Roman"/>
          <w:noProof/>
          <w:sz w:val="24"/>
          <w:szCs w:val="24"/>
          <w:lang w:eastAsia="ru-RU"/>
        </w:rPr>
      </w:pPr>
      <w:r w:rsidRPr="003B3F8B">
        <w:rPr>
          <w:rFonts w:ascii="Times New Roman" w:eastAsia="Times New Roman" w:hAnsi="Times New Roman" w:cs="Times New Roman"/>
          <w:noProof/>
          <w:sz w:val="24"/>
          <w:szCs w:val="24"/>
          <w:lang w:eastAsia="ru-RU"/>
        </w:rPr>
        <w:t>1</w:t>
      </w:r>
      <w:r w:rsidR="00DD5147">
        <w:rPr>
          <w:rFonts w:ascii="Times New Roman" w:eastAsia="Times New Roman" w:hAnsi="Times New Roman" w:cs="Times New Roman"/>
          <w:noProof/>
          <w:sz w:val="24"/>
          <w:szCs w:val="24"/>
          <w:lang w:eastAsia="ru-RU"/>
        </w:rPr>
        <w:t>4</w:t>
      </w:r>
      <w:r w:rsidRPr="003B3F8B">
        <w:rPr>
          <w:rFonts w:ascii="Times New Roman" w:eastAsia="Times New Roman" w:hAnsi="Times New Roman" w:cs="Times New Roman"/>
          <w:noProof/>
          <w:sz w:val="24"/>
          <w:szCs w:val="24"/>
          <w:lang w:eastAsia="ru-RU"/>
        </w:rPr>
        <w:t xml:space="preserve">.3. </w:t>
      </w:r>
      <w:r w:rsidR="00415241" w:rsidRPr="003B3F8B">
        <w:rPr>
          <w:rFonts w:ascii="Times New Roman" w:eastAsia="Times New Roman" w:hAnsi="Times New Roman" w:cs="Times New Roman"/>
          <w:noProof/>
          <w:sz w:val="24"/>
          <w:szCs w:val="24"/>
          <w:lang w:eastAsia="ru-RU"/>
        </w:rPr>
        <w:t>Приложения</w:t>
      </w:r>
      <w:r>
        <w:rPr>
          <w:rFonts w:ascii="Times New Roman" w:eastAsia="Times New Roman" w:hAnsi="Times New Roman" w:cs="Times New Roman"/>
          <w:noProof/>
          <w:sz w:val="24"/>
          <w:szCs w:val="24"/>
          <w:lang w:eastAsia="ru-RU"/>
        </w:rPr>
        <w:t>, являющиеся неотъемлемой частью контракта</w:t>
      </w:r>
      <w:r w:rsidR="00415241" w:rsidRPr="003B3F8B">
        <w:rPr>
          <w:rFonts w:ascii="Times New Roman" w:eastAsia="Times New Roman" w:hAnsi="Times New Roman" w:cs="Times New Roman"/>
          <w:noProof/>
          <w:sz w:val="24"/>
          <w:szCs w:val="24"/>
          <w:lang w:eastAsia="ru-RU"/>
        </w:rPr>
        <w:t xml:space="preserve">: </w:t>
      </w:r>
      <w:r w:rsidR="00415241" w:rsidRPr="003B3F8B">
        <w:rPr>
          <w:rFonts w:ascii="Times New Roman" w:eastAsia="Times New Roman" w:hAnsi="Times New Roman" w:cs="Times New Roman"/>
          <w:noProof/>
          <w:sz w:val="24"/>
          <w:szCs w:val="24"/>
          <w:lang w:eastAsia="ru-RU"/>
        </w:rPr>
        <w:tab/>
      </w:r>
    </w:p>
    <w:p w:rsidR="0000695F" w:rsidRDefault="00791AA9" w:rsidP="00D15294">
      <w:pPr>
        <w:ind w:firstLine="709"/>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Описание объекта закупки (Задание на выполнение работ);</w:t>
      </w:r>
    </w:p>
    <w:p w:rsidR="00D15294" w:rsidRDefault="00791AA9" w:rsidP="00D15294">
      <w:pPr>
        <w:ind w:firstLine="709"/>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сметная документация;</w:t>
      </w:r>
    </w:p>
    <w:p w:rsidR="005509EC" w:rsidRPr="003B3F8B" w:rsidRDefault="00791AA9" w:rsidP="00D15294">
      <w:pPr>
        <w:ind w:firstLine="709"/>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xml:space="preserve">проект </w:t>
      </w:r>
      <w:r w:rsidR="00D15294">
        <w:rPr>
          <w:rFonts w:ascii="Times New Roman" w:eastAsia="Times New Roman" w:hAnsi="Times New Roman" w:cs="Times New Roman"/>
          <w:noProof/>
          <w:sz w:val="24"/>
          <w:szCs w:val="24"/>
          <w:lang w:eastAsia="ru-RU"/>
        </w:rPr>
        <w:t>график</w:t>
      </w:r>
      <w:r>
        <w:rPr>
          <w:rFonts w:ascii="Times New Roman" w:eastAsia="Times New Roman" w:hAnsi="Times New Roman" w:cs="Times New Roman"/>
          <w:noProof/>
          <w:sz w:val="24"/>
          <w:szCs w:val="24"/>
          <w:lang w:eastAsia="ru-RU"/>
        </w:rPr>
        <w:t>а</w:t>
      </w:r>
      <w:r w:rsidR="00D15294">
        <w:rPr>
          <w:rFonts w:ascii="Times New Roman" w:eastAsia="Times New Roman" w:hAnsi="Times New Roman" w:cs="Times New Roman"/>
          <w:noProof/>
          <w:sz w:val="24"/>
          <w:szCs w:val="24"/>
          <w:lang w:eastAsia="ru-RU"/>
        </w:rPr>
        <w:t xml:space="preserve"> выполнения работ</w:t>
      </w:r>
      <w:r w:rsidRPr="003B3F8B">
        <w:rPr>
          <w:rFonts w:ascii="Times New Roman" w:eastAsia="Times New Roman" w:hAnsi="Times New Roman" w:cs="Times New Roman"/>
          <w:noProof/>
          <w:sz w:val="24"/>
          <w:szCs w:val="24"/>
          <w:lang w:eastAsia="ru-RU"/>
        </w:rPr>
        <w:t>.</w:t>
      </w:r>
    </w:p>
    <w:p w:rsidR="0004722C" w:rsidRPr="003B3F8B" w:rsidRDefault="0004722C" w:rsidP="00DF75E7">
      <w:pPr>
        <w:jc w:val="center"/>
        <w:rPr>
          <w:rFonts w:ascii="Times New Roman" w:eastAsia="Times New Roman" w:hAnsi="Times New Roman" w:cs="Times New Roman"/>
          <w:noProof/>
          <w:sz w:val="24"/>
          <w:szCs w:val="24"/>
          <w:lang w:eastAsia="ru-RU"/>
        </w:rPr>
      </w:pPr>
    </w:p>
    <w:p w:rsidR="00DF75E7" w:rsidRPr="003B3F8B" w:rsidRDefault="00791AA9" w:rsidP="00DF75E7">
      <w:pPr>
        <w:jc w:val="center"/>
        <w:rPr>
          <w:rFonts w:ascii="Times New Roman" w:eastAsia="Times New Roman" w:hAnsi="Times New Roman" w:cs="Times New Roman"/>
          <w:b/>
          <w:sz w:val="24"/>
          <w:szCs w:val="24"/>
          <w:lang w:eastAsia="ru-RU"/>
        </w:rPr>
      </w:pPr>
      <w:r w:rsidRPr="003B3F8B">
        <w:rPr>
          <w:rFonts w:ascii="Times New Roman" w:eastAsia="Times New Roman" w:hAnsi="Times New Roman" w:cs="Times New Roman"/>
          <w:b/>
          <w:sz w:val="24"/>
          <w:szCs w:val="24"/>
          <w:lang w:eastAsia="ru-RU"/>
        </w:rPr>
        <w:t>1</w:t>
      </w:r>
      <w:r w:rsidR="00DD5147">
        <w:rPr>
          <w:rFonts w:ascii="Times New Roman" w:eastAsia="Times New Roman" w:hAnsi="Times New Roman" w:cs="Times New Roman"/>
          <w:b/>
          <w:sz w:val="24"/>
          <w:szCs w:val="24"/>
          <w:lang w:eastAsia="ru-RU"/>
        </w:rPr>
        <w:t>5</w:t>
      </w:r>
      <w:r w:rsidRPr="003B3F8B">
        <w:rPr>
          <w:rFonts w:ascii="Times New Roman" w:eastAsia="Times New Roman" w:hAnsi="Times New Roman" w:cs="Times New Roman"/>
          <w:b/>
          <w:sz w:val="24"/>
          <w:szCs w:val="24"/>
          <w:lang w:eastAsia="ru-RU"/>
        </w:rPr>
        <w:t>.</w:t>
      </w:r>
      <w:r w:rsidR="001A665A">
        <w:rPr>
          <w:rFonts w:ascii="Times New Roman" w:eastAsia="Times New Roman" w:hAnsi="Times New Roman" w:cs="Times New Roman"/>
          <w:b/>
          <w:sz w:val="24"/>
          <w:szCs w:val="24"/>
          <w:lang w:eastAsia="ru-RU"/>
        </w:rPr>
        <w:t xml:space="preserve"> </w:t>
      </w:r>
      <w:r w:rsidRPr="003B3F8B">
        <w:rPr>
          <w:rFonts w:ascii="Times New Roman" w:eastAsia="Times New Roman" w:hAnsi="Times New Roman" w:cs="Times New Roman"/>
          <w:b/>
          <w:sz w:val="24"/>
          <w:szCs w:val="24"/>
          <w:lang w:eastAsia="ru-RU"/>
        </w:rPr>
        <w:t>РЕКВИЗИТЫ</w:t>
      </w:r>
      <w:r w:rsidR="001A665A">
        <w:rPr>
          <w:rFonts w:ascii="Times New Roman" w:eastAsia="Times New Roman" w:hAnsi="Times New Roman" w:cs="Times New Roman"/>
          <w:b/>
          <w:sz w:val="24"/>
          <w:szCs w:val="24"/>
          <w:lang w:eastAsia="ru-RU"/>
        </w:rPr>
        <w:t xml:space="preserve">, ЮРИДИЧЕСКИЕ АДРЕСА И ПОДПИСИ </w:t>
      </w:r>
      <w:r w:rsidRPr="003B3F8B">
        <w:rPr>
          <w:rFonts w:ascii="Times New Roman" w:eastAsia="Times New Roman" w:hAnsi="Times New Roman" w:cs="Times New Roman"/>
          <w:b/>
          <w:sz w:val="24"/>
          <w:szCs w:val="24"/>
          <w:lang w:eastAsia="ru-RU"/>
        </w:rPr>
        <w:t>СТОРОН</w:t>
      </w:r>
    </w:p>
    <w:p w:rsidR="00DF75E7" w:rsidRPr="001A665A" w:rsidRDefault="00DF75E7" w:rsidP="00DF75E7">
      <w:pPr>
        <w:jc w:val="center"/>
        <w:rPr>
          <w:rFonts w:ascii="Times New Roman" w:eastAsia="Times New Roman" w:hAnsi="Times New Roman" w:cs="Times New Roman"/>
          <w:lang w:eastAsia="ru-RU"/>
        </w:rPr>
      </w:pPr>
    </w:p>
    <w:tbl>
      <w:tblPr>
        <w:tblW w:w="10065" w:type="dxa"/>
        <w:tblInd w:w="-284" w:type="dxa"/>
        <w:tblLayout w:type="fixed"/>
        <w:tblLook w:val="04A0" w:firstRow="1" w:lastRow="0" w:firstColumn="1" w:lastColumn="0" w:noHBand="0" w:noVBand="1"/>
      </w:tblPr>
      <w:tblGrid>
        <w:gridCol w:w="4962"/>
        <w:gridCol w:w="5103"/>
      </w:tblGrid>
      <w:tr w:rsidR="004642C5" w:rsidRPr="007C6152" w:rsidTr="007C6152">
        <w:trPr>
          <w:trHeight w:val="2193"/>
        </w:trPr>
        <w:tc>
          <w:tcPr>
            <w:tcW w:w="4962" w:type="dxa"/>
          </w:tcPr>
          <w:p w:rsidR="00487A0D" w:rsidRPr="007C6152" w:rsidRDefault="00791AA9" w:rsidP="00173297">
            <w:pPr>
              <w:widowControl w:val="0"/>
              <w:autoSpaceDE w:val="0"/>
              <w:autoSpaceDN w:val="0"/>
              <w:adjustRightInd w:val="0"/>
              <w:jc w:val="center"/>
              <w:rPr>
                <w:rFonts w:ascii="Times New Roman" w:hAnsi="Times New Roman" w:cs="Times New Roman"/>
                <w:sz w:val="24"/>
                <w:szCs w:val="24"/>
              </w:rPr>
            </w:pPr>
            <w:r w:rsidRPr="007C6152">
              <w:rPr>
                <w:rFonts w:ascii="Times New Roman" w:hAnsi="Times New Roman" w:cs="Times New Roman"/>
                <w:sz w:val="24"/>
                <w:szCs w:val="24"/>
              </w:rPr>
              <w:t>Заказчик:</w:t>
            </w:r>
          </w:p>
          <w:p w:rsidR="00487A0D" w:rsidRPr="007C6152" w:rsidRDefault="00791AA9" w:rsidP="00173297">
            <w:pPr>
              <w:widowControl w:val="0"/>
              <w:suppressAutoHyphens/>
              <w:snapToGrid w:val="0"/>
              <w:rPr>
                <w:rFonts w:ascii="Times New Roman" w:eastAsia="Arial Unicode MS" w:hAnsi="Times New Roman" w:cs="Times New Roman"/>
                <w:sz w:val="24"/>
                <w:szCs w:val="24"/>
                <w:lang w:eastAsia="ar-SA"/>
              </w:rPr>
            </w:pPr>
            <w:r w:rsidRPr="007C6152">
              <w:rPr>
                <w:rFonts w:ascii="Times New Roman" w:eastAsia="Arial Unicode MS" w:hAnsi="Times New Roman" w:cs="Times New Roman"/>
                <w:sz w:val="24"/>
                <w:szCs w:val="24"/>
                <w:lang w:eastAsia="ar-SA"/>
              </w:rPr>
              <w:t>ФГБОУ ВО «Сочинский государственный университет»</w:t>
            </w:r>
          </w:p>
          <w:p w:rsidR="00487A0D" w:rsidRPr="007C6152" w:rsidRDefault="00791AA9" w:rsidP="00173297">
            <w:pPr>
              <w:widowControl w:val="0"/>
              <w:suppressAutoHyphens/>
              <w:snapToGrid w:val="0"/>
              <w:rPr>
                <w:rFonts w:ascii="Times New Roman" w:eastAsia="Arial Unicode MS" w:hAnsi="Times New Roman" w:cs="Times New Roman"/>
                <w:sz w:val="24"/>
                <w:szCs w:val="24"/>
                <w:lang w:eastAsia="ar-SA"/>
              </w:rPr>
            </w:pPr>
            <w:r w:rsidRPr="007C6152">
              <w:rPr>
                <w:rFonts w:ascii="Times New Roman" w:eastAsia="Arial Unicode MS" w:hAnsi="Times New Roman" w:cs="Times New Roman"/>
                <w:sz w:val="24"/>
                <w:szCs w:val="24"/>
                <w:lang w:eastAsia="ar-SA"/>
              </w:rPr>
              <w:t>Адрес: 354003, г. Сочи, ул. Пластунская, 94</w:t>
            </w:r>
          </w:p>
          <w:p w:rsidR="00487A0D" w:rsidRPr="007C6152" w:rsidRDefault="00791AA9" w:rsidP="00173297">
            <w:pPr>
              <w:widowControl w:val="0"/>
              <w:suppressAutoHyphens/>
              <w:snapToGrid w:val="0"/>
              <w:rPr>
                <w:rFonts w:ascii="Times New Roman" w:eastAsia="Arial Unicode MS" w:hAnsi="Times New Roman" w:cs="Times New Roman"/>
                <w:sz w:val="24"/>
                <w:szCs w:val="24"/>
                <w:lang w:eastAsia="ar-SA"/>
              </w:rPr>
            </w:pPr>
            <w:r w:rsidRPr="007C6152">
              <w:rPr>
                <w:rFonts w:ascii="Times New Roman" w:eastAsia="Arial Unicode MS" w:hAnsi="Times New Roman" w:cs="Times New Roman"/>
                <w:sz w:val="24"/>
                <w:szCs w:val="24"/>
                <w:lang w:eastAsia="ar-SA"/>
              </w:rPr>
              <w:t>Федеральное государственное бюджетное образовательное учреждение высшего образования «Сочинский государственный университет»</w:t>
            </w:r>
          </w:p>
          <w:p w:rsidR="00487A0D" w:rsidRPr="007C6152" w:rsidRDefault="00791AA9" w:rsidP="00173297">
            <w:pPr>
              <w:widowControl w:val="0"/>
              <w:suppressAutoHyphens/>
              <w:snapToGrid w:val="0"/>
              <w:rPr>
                <w:rFonts w:ascii="Times New Roman" w:eastAsia="Arial Unicode MS" w:hAnsi="Times New Roman" w:cs="Times New Roman"/>
                <w:sz w:val="24"/>
                <w:szCs w:val="24"/>
                <w:lang w:eastAsia="ar-SA"/>
              </w:rPr>
            </w:pPr>
            <w:r w:rsidRPr="007C6152">
              <w:rPr>
                <w:rFonts w:ascii="Times New Roman" w:eastAsia="Arial Unicode MS" w:hAnsi="Times New Roman" w:cs="Times New Roman"/>
                <w:sz w:val="24"/>
                <w:szCs w:val="24"/>
                <w:lang w:eastAsia="ar-SA"/>
              </w:rPr>
              <w:t>Юридический адрес: 354003, г.Сочи, ул.Пластунская, 94</w:t>
            </w:r>
          </w:p>
          <w:p w:rsidR="00487A0D" w:rsidRPr="007C6152" w:rsidRDefault="00791AA9" w:rsidP="00173297">
            <w:pPr>
              <w:widowControl w:val="0"/>
              <w:suppressAutoHyphens/>
              <w:snapToGrid w:val="0"/>
              <w:rPr>
                <w:rFonts w:ascii="Times New Roman" w:eastAsia="Arial Unicode MS" w:hAnsi="Times New Roman" w:cs="Times New Roman"/>
                <w:sz w:val="24"/>
                <w:szCs w:val="24"/>
                <w:lang w:eastAsia="ar-SA"/>
              </w:rPr>
            </w:pPr>
            <w:r w:rsidRPr="007C6152">
              <w:rPr>
                <w:rFonts w:ascii="Times New Roman" w:eastAsia="Arial Unicode MS" w:hAnsi="Times New Roman" w:cs="Times New Roman"/>
                <w:sz w:val="24"/>
                <w:szCs w:val="24"/>
                <w:lang w:eastAsia="ar-SA"/>
              </w:rPr>
              <w:t>ИНН/КПП 2320051199/232001001</w:t>
            </w:r>
          </w:p>
          <w:p w:rsidR="00487A0D" w:rsidRPr="007C6152" w:rsidRDefault="00791AA9" w:rsidP="00173297">
            <w:pPr>
              <w:widowControl w:val="0"/>
              <w:suppressAutoHyphens/>
              <w:snapToGrid w:val="0"/>
              <w:rPr>
                <w:rFonts w:ascii="Times New Roman" w:eastAsia="Arial Unicode MS" w:hAnsi="Times New Roman" w:cs="Times New Roman"/>
                <w:sz w:val="24"/>
                <w:szCs w:val="24"/>
                <w:lang w:eastAsia="ar-SA"/>
              </w:rPr>
            </w:pPr>
            <w:r w:rsidRPr="007C6152">
              <w:rPr>
                <w:rFonts w:ascii="Times New Roman" w:eastAsia="Arial Unicode MS" w:hAnsi="Times New Roman" w:cs="Times New Roman"/>
                <w:sz w:val="24"/>
                <w:szCs w:val="24"/>
                <w:lang w:eastAsia="ar-SA"/>
              </w:rPr>
              <w:t xml:space="preserve">Получатель: УФК по Краснодарскому краю </w:t>
            </w:r>
          </w:p>
          <w:p w:rsidR="00487A0D" w:rsidRPr="007C6152" w:rsidRDefault="00791AA9" w:rsidP="00173297">
            <w:pPr>
              <w:widowControl w:val="0"/>
              <w:suppressAutoHyphens/>
              <w:snapToGrid w:val="0"/>
              <w:rPr>
                <w:rFonts w:ascii="Times New Roman" w:eastAsia="Arial Unicode MS" w:hAnsi="Times New Roman" w:cs="Times New Roman"/>
                <w:sz w:val="24"/>
                <w:szCs w:val="24"/>
                <w:lang w:eastAsia="ar-SA"/>
              </w:rPr>
            </w:pPr>
            <w:r w:rsidRPr="007C6152">
              <w:rPr>
                <w:rFonts w:ascii="Times New Roman" w:eastAsia="Arial Unicode MS" w:hAnsi="Times New Roman" w:cs="Times New Roman"/>
                <w:sz w:val="24"/>
                <w:szCs w:val="24"/>
                <w:lang w:eastAsia="ar-SA"/>
              </w:rPr>
              <w:t>(ФГБОУ ВО «СочиГУ», л/счет 20186X54700)</w:t>
            </w:r>
          </w:p>
          <w:p w:rsidR="00487A0D" w:rsidRPr="007C6152" w:rsidRDefault="00791AA9" w:rsidP="00173297">
            <w:pPr>
              <w:widowControl w:val="0"/>
              <w:suppressAutoHyphens/>
              <w:snapToGrid w:val="0"/>
              <w:rPr>
                <w:rFonts w:ascii="Times New Roman" w:eastAsia="Arial Unicode MS" w:hAnsi="Times New Roman" w:cs="Times New Roman"/>
                <w:sz w:val="24"/>
                <w:szCs w:val="24"/>
                <w:lang w:eastAsia="ar-SA"/>
              </w:rPr>
            </w:pPr>
            <w:r w:rsidRPr="007C6152">
              <w:rPr>
                <w:rFonts w:ascii="Times New Roman" w:eastAsia="Arial Unicode MS" w:hAnsi="Times New Roman" w:cs="Times New Roman"/>
                <w:sz w:val="24"/>
                <w:szCs w:val="24"/>
                <w:lang w:eastAsia="ar-SA"/>
              </w:rPr>
              <w:t>Р/с 03214643000000011800</w:t>
            </w:r>
          </w:p>
          <w:p w:rsidR="00487A0D" w:rsidRPr="007C6152" w:rsidRDefault="00791AA9" w:rsidP="00173297">
            <w:pPr>
              <w:widowControl w:val="0"/>
              <w:suppressAutoHyphens/>
              <w:snapToGrid w:val="0"/>
              <w:rPr>
                <w:rFonts w:ascii="Times New Roman" w:eastAsia="Arial Unicode MS" w:hAnsi="Times New Roman" w:cs="Times New Roman"/>
                <w:sz w:val="24"/>
                <w:szCs w:val="24"/>
                <w:lang w:eastAsia="ar-SA"/>
              </w:rPr>
            </w:pPr>
            <w:r w:rsidRPr="007C6152">
              <w:rPr>
                <w:rFonts w:ascii="Times New Roman" w:eastAsia="Arial Unicode MS" w:hAnsi="Times New Roman" w:cs="Times New Roman"/>
                <w:sz w:val="24"/>
                <w:szCs w:val="24"/>
                <w:lang w:eastAsia="ar-SA"/>
              </w:rPr>
              <w:t>БИК 010349101</w:t>
            </w:r>
          </w:p>
          <w:p w:rsidR="00487A0D" w:rsidRPr="007C6152" w:rsidRDefault="00791AA9" w:rsidP="00173297">
            <w:pPr>
              <w:widowControl w:val="0"/>
              <w:suppressAutoHyphens/>
              <w:snapToGrid w:val="0"/>
              <w:rPr>
                <w:rFonts w:ascii="Times New Roman" w:eastAsia="Arial Unicode MS" w:hAnsi="Times New Roman" w:cs="Times New Roman"/>
                <w:sz w:val="24"/>
                <w:szCs w:val="24"/>
                <w:lang w:eastAsia="ar-SA"/>
              </w:rPr>
            </w:pPr>
            <w:r w:rsidRPr="007C6152">
              <w:rPr>
                <w:rFonts w:ascii="Times New Roman" w:eastAsia="Arial Unicode MS" w:hAnsi="Times New Roman" w:cs="Times New Roman"/>
                <w:sz w:val="24"/>
                <w:szCs w:val="24"/>
                <w:lang w:eastAsia="ar-SA"/>
              </w:rPr>
              <w:t>ЕКС (к.сч.) 40102810945370000010</w:t>
            </w:r>
          </w:p>
          <w:p w:rsidR="00487A0D" w:rsidRPr="007C6152" w:rsidRDefault="00791AA9" w:rsidP="00173297">
            <w:pPr>
              <w:widowControl w:val="0"/>
              <w:suppressAutoHyphens/>
              <w:snapToGrid w:val="0"/>
              <w:rPr>
                <w:rFonts w:ascii="Times New Roman" w:eastAsia="Arial Unicode MS" w:hAnsi="Times New Roman" w:cs="Times New Roman"/>
                <w:sz w:val="24"/>
                <w:szCs w:val="24"/>
                <w:lang w:eastAsia="ar-SA"/>
              </w:rPr>
            </w:pPr>
            <w:r w:rsidRPr="007C6152">
              <w:rPr>
                <w:rFonts w:ascii="Times New Roman" w:eastAsia="Arial Unicode MS" w:hAnsi="Times New Roman" w:cs="Times New Roman"/>
                <w:sz w:val="24"/>
                <w:szCs w:val="24"/>
                <w:lang w:eastAsia="ar-SA"/>
              </w:rPr>
              <w:t>Банк получателя: ОКЦ №1 ЮГУ Банка России // УФК по Краснодарскому краю, г. Краснодар</w:t>
            </w:r>
          </w:p>
          <w:p w:rsidR="00487A0D" w:rsidRPr="007C6152" w:rsidRDefault="00791AA9" w:rsidP="00173297">
            <w:pPr>
              <w:widowControl w:val="0"/>
              <w:suppressAutoHyphens/>
              <w:snapToGrid w:val="0"/>
              <w:rPr>
                <w:rFonts w:ascii="Times New Roman" w:eastAsia="Arial Unicode MS" w:hAnsi="Times New Roman" w:cs="Times New Roman"/>
                <w:sz w:val="24"/>
                <w:szCs w:val="24"/>
                <w:lang w:eastAsia="ar-SA"/>
              </w:rPr>
            </w:pPr>
            <w:r w:rsidRPr="007C6152">
              <w:rPr>
                <w:rFonts w:ascii="Times New Roman" w:eastAsia="Arial Unicode MS" w:hAnsi="Times New Roman" w:cs="Times New Roman"/>
                <w:sz w:val="24"/>
                <w:szCs w:val="24"/>
                <w:lang w:eastAsia="ar-SA"/>
              </w:rPr>
              <w:t>КБК 00000000000000000510</w:t>
            </w:r>
          </w:p>
          <w:p w:rsidR="00487A0D" w:rsidRPr="007C6152" w:rsidRDefault="00791AA9" w:rsidP="00173297">
            <w:pPr>
              <w:widowControl w:val="0"/>
              <w:suppressAutoHyphens/>
              <w:snapToGrid w:val="0"/>
              <w:rPr>
                <w:rFonts w:ascii="Times New Roman" w:eastAsia="Arial Unicode MS" w:hAnsi="Times New Roman" w:cs="Times New Roman"/>
                <w:sz w:val="24"/>
                <w:szCs w:val="24"/>
                <w:lang w:eastAsia="ar-SA"/>
              </w:rPr>
            </w:pPr>
            <w:r w:rsidRPr="007C6152">
              <w:rPr>
                <w:rFonts w:ascii="Times New Roman" w:eastAsia="Arial Unicode MS" w:hAnsi="Times New Roman" w:cs="Times New Roman"/>
                <w:sz w:val="24"/>
                <w:szCs w:val="24"/>
                <w:lang w:eastAsia="ar-SA"/>
              </w:rPr>
              <w:t>ОКТМО: 03726000 ОКПО: 21053408</w:t>
            </w:r>
          </w:p>
          <w:p w:rsidR="00487A0D" w:rsidRPr="007C6152" w:rsidRDefault="00791AA9" w:rsidP="00173297">
            <w:pPr>
              <w:widowControl w:val="0"/>
              <w:suppressAutoHyphens/>
              <w:snapToGrid w:val="0"/>
              <w:rPr>
                <w:rFonts w:ascii="Times New Roman" w:eastAsia="Arial Unicode MS" w:hAnsi="Times New Roman" w:cs="Times New Roman"/>
                <w:sz w:val="24"/>
                <w:szCs w:val="24"/>
                <w:lang w:eastAsia="ar-SA"/>
              </w:rPr>
            </w:pPr>
            <w:r w:rsidRPr="007C6152">
              <w:rPr>
                <w:rFonts w:ascii="Times New Roman" w:eastAsia="Arial Unicode MS" w:hAnsi="Times New Roman" w:cs="Times New Roman"/>
                <w:sz w:val="24"/>
                <w:szCs w:val="24"/>
                <w:lang w:eastAsia="ar-SA"/>
              </w:rPr>
              <w:t>ОГРН: 1022302918406</w:t>
            </w:r>
          </w:p>
          <w:p w:rsidR="00487A0D" w:rsidRPr="007C6152" w:rsidRDefault="009409A2" w:rsidP="00173297">
            <w:pPr>
              <w:widowControl w:val="0"/>
              <w:suppressAutoHyphens/>
              <w:snapToGrid w:val="0"/>
              <w:rPr>
                <w:rFonts w:ascii="Times New Roman" w:eastAsia="Arial Unicode MS" w:hAnsi="Times New Roman" w:cs="Times New Roman"/>
                <w:sz w:val="24"/>
                <w:szCs w:val="24"/>
                <w:lang w:eastAsia="ar-SA"/>
              </w:rPr>
            </w:pPr>
            <w:hyperlink r:id="rId8" w:history="1">
              <w:r w:rsidR="00791AA9" w:rsidRPr="007C6152">
                <w:rPr>
                  <w:rFonts w:ascii="Times New Roman" w:eastAsia="Arial Unicode MS" w:hAnsi="Times New Roman" w:cs="Times New Roman"/>
                  <w:color w:val="0000FF"/>
                  <w:sz w:val="24"/>
                  <w:szCs w:val="24"/>
                  <w:u w:val="single"/>
                  <w:lang w:eastAsia="ar-SA"/>
                </w:rPr>
                <w:t>university@sutr.ru</w:t>
              </w:r>
            </w:hyperlink>
            <w:r w:rsidR="00791AA9" w:rsidRPr="007C6152">
              <w:rPr>
                <w:rFonts w:ascii="Times New Roman" w:eastAsia="Arial Unicode MS" w:hAnsi="Times New Roman" w:cs="Times New Roman"/>
                <w:sz w:val="24"/>
                <w:szCs w:val="24"/>
                <w:lang w:eastAsia="ar-SA"/>
              </w:rPr>
              <w:t xml:space="preserve"> </w:t>
            </w:r>
          </w:p>
          <w:p w:rsidR="00487A0D" w:rsidRPr="007C6152" w:rsidRDefault="00791AA9" w:rsidP="00173297">
            <w:pPr>
              <w:widowControl w:val="0"/>
              <w:suppressAutoHyphens/>
              <w:snapToGrid w:val="0"/>
              <w:rPr>
                <w:rFonts w:ascii="Times New Roman" w:eastAsia="Arial Unicode MS" w:hAnsi="Times New Roman" w:cs="Times New Roman"/>
                <w:sz w:val="24"/>
                <w:szCs w:val="24"/>
                <w:lang w:eastAsia="ar-SA"/>
              </w:rPr>
            </w:pPr>
            <w:r w:rsidRPr="007C6152">
              <w:rPr>
                <w:rFonts w:ascii="Times New Roman" w:eastAsia="Arial Unicode MS" w:hAnsi="Times New Roman" w:cs="Times New Roman"/>
                <w:sz w:val="24"/>
                <w:szCs w:val="24"/>
                <w:lang w:eastAsia="ar-SA"/>
              </w:rPr>
              <w:t xml:space="preserve">8-862-2648503 </w:t>
            </w:r>
          </w:p>
          <w:p w:rsidR="00487A0D" w:rsidRPr="007C6152" w:rsidRDefault="00487A0D" w:rsidP="00173297">
            <w:pPr>
              <w:widowControl w:val="0"/>
              <w:suppressAutoHyphens/>
              <w:snapToGrid w:val="0"/>
              <w:rPr>
                <w:rFonts w:ascii="Times New Roman" w:eastAsia="Arial Unicode MS" w:hAnsi="Times New Roman" w:cs="Times New Roman"/>
                <w:sz w:val="24"/>
                <w:szCs w:val="24"/>
                <w:lang w:eastAsia="ar-SA"/>
              </w:rPr>
            </w:pPr>
          </w:p>
          <w:p w:rsidR="00487A0D" w:rsidRPr="007C6152" w:rsidRDefault="00791AA9" w:rsidP="00173297">
            <w:pPr>
              <w:widowControl w:val="0"/>
              <w:suppressAutoHyphens/>
              <w:snapToGrid w:val="0"/>
              <w:rPr>
                <w:rFonts w:ascii="Times New Roman" w:eastAsia="Arial Unicode MS" w:hAnsi="Times New Roman" w:cs="Times New Roman"/>
                <w:sz w:val="24"/>
                <w:szCs w:val="24"/>
                <w:lang w:eastAsia="ar-SA"/>
              </w:rPr>
            </w:pPr>
            <w:r w:rsidRPr="007C6152">
              <w:rPr>
                <w:rFonts w:ascii="Times New Roman" w:eastAsia="Arial Unicode MS" w:hAnsi="Times New Roman" w:cs="Times New Roman"/>
                <w:sz w:val="24"/>
                <w:szCs w:val="24"/>
                <w:lang w:eastAsia="ar-SA"/>
              </w:rPr>
              <w:t>______________ /_______________/</w:t>
            </w:r>
          </w:p>
          <w:p w:rsidR="00487A0D" w:rsidRPr="007C6152" w:rsidRDefault="00487A0D" w:rsidP="00173297">
            <w:pPr>
              <w:jc w:val="both"/>
              <w:rPr>
                <w:rFonts w:ascii="Times New Roman" w:eastAsia="Times New Roman" w:hAnsi="Times New Roman" w:cs="Times New Roman"/>
                <w:sz w:val="24"/>
                <w:szCs w:val="24"/>
                <w:lang w:eastAsia="ru-RU"/>
              </w:rPr>
            </w:pPr>
          </w:p>
        </w:tc>
        <w:tc>
          <w:tcPr>
            <w:tcW w:w="5103" w:type="dxa"/>
          </w:tcPr>
          <w:p w:rsidR="00487A0D" w:rsidRPr="007C6152" w:rsidRDefault="00791AA9" w:rsidP="00173297">
            <w:pPr>
              <w:keepNext/>
              <w:jc w:val="center"/>
              <w:outlineLvl w:val="1"/>
              <w:rPr>
                <w:rFonts w:ascii="Times New Roman" w:eastAsia="Times New Roman" w:hAnsi="Times New Roman" w:cs="Times New Roman"/>
                <w:bCs/>
                <w:sz w:val="24"/>
                <w:szCs w:val="24"/>
                <w:lang w:eastAsia="ru-RU"/>
              </w:rPr>
            </w:pPr>
            <w:r w:rsidRPr="007C6152">
              <w:rPr>
                <w:rFonts w:ascii="Times New Roman" w:eastAsia="Times New Roman" w:hAnsi="Times New Roman" w:cs="Times New Roman"/>
                <w:bCs/>
                <w:sz w:val="24"/>
                <w:szCs w:val="24"/>
                <w:lang w:eastAsia="ru-RU"/>
              </w:rPr>
              <w:t>Подрядчик:</w:t>
            </w:r>
          </w:p>
          <w:p w:rsidR="007C6152" w:rsidRPr="007C6152" w:rsidRDefault="007C6152" w:rsidP="007C6152">
            <w:pPr>
              <w:rPr>
                <w:rFonts w:ascii="Times New Roman" w:eastAsia="Times New Roman" w:hAnsi="Times New Roman" w:cs="Times New Roman"/>
                <w:sz w:val="24"/>
                <w:szCs w:val="24"/>
                <w:lang w:eastAsia="ru-RU"/>
              </w:rPr>
            </w:pPr>
            <w:r w:rsidRPr="007C6152">
              <w:rPr>
                <w:rFonts w:ascii="Times New Roman" w:eastAsia="Times New Roman" w:hAnsi="Times New Roman" w:cs="Times New Roman"/>
                <w:sz w:val="24"/>
                <w:szCs w:val="24"/>
                <w:lang w:eastAsia="ru-RU"/>
              </w:rPr>
              <w:t>ИП ШУРУХО МАРИНА АЛЕКСАНДРОВНА</w:t>
            </w:r>
          </w:p>
          <w:p w:rsidR="007C6152" w:rsidRPr="007C6152" w:rsidRDefault="007C6152" w:rsidP="007C6152">
            <w:pPr>
              <w:rPr>
                <w:rFonts w:ascii="Times New Roman" w:eastAsia="Times New Roman" w:hAnsi="Times New Roman" w:cs="Times New Roman"/>
                <w:sz w:val="24"/>
                <w:szCs w:val="24"/>
                <w:lang w:eastAsia="ru-RU"/>
              </w:rPr>
            </w:pPr>
            <w:r w:rsidRPr="007C6152">
              <w:rPr>
                <w:rFonts w:ascii="Times New Roman" w:eastAsia="Times New Roman" w:hAnsi="Times New Roman" w:cs="Times New Roman"/>
                <w:sz w:val="24"/>
                <w:szCs w:val="24"/>
                <w:lang w:eastAsia="ru-RU"/>
              </w:rPr>
              <w:t>196084, г.</w:t>
            </w:r>
            <w:r>
              <w:rPr>
                <w:rFonts w:ascii="Times New Roman" w:eastAsia="Times New Roman" w:hAnsi="Times New Roman" w:cs="Times New Roman"/>
                <w:sz w:val="24"/>
                <w:szCs w:val="24"/>
                <w:lang w:eastAsia="ru-RU"/>
              </w:rPr>
              <w:t xml:space="preserve"> </w:t>
            </w:r>
            <w:r w:rsidRPr="007C6152">
              <w:rPr>
                <w:rFonts w:ascii="Times New Roman" w:eastAsia="Times New Roman" w:hAnsi="Times New Roman" w:cs="Times New Roman"/>
                <w:sz w:val="24"/>
                <w:szCs w:val="24"/>
                <w:lang w:eastAsia="ru-RU"/>
              </w:rPr>
              <w:t>Санкт-Петербург, ул.</w:t>
            </w:r>
            <w:r>
              <w:rPr>
                <w:rFonts w:ascii="Times New Roman" w:eastAsia="Times New Roman" w:hAnsi="Times New Roman" w:cs="Times New Roman"/>
                <w:sz w:val="24"/>
                <w:szCs w:val="24"/>
                <w:lang w:eastAsia="ru-RU"/>
              </w:rPr>
              <w:t xml:space="preserve"> </w:t>
            </w:r>
            <w:r w:rsidRPr="007C6152">
              <w:rPr>
                <w:rFonts w:ascii="Times New Roman" w:eastAsia="Times New Roman" w:hAnsi="Times New Roman" w:cs="Times New Roman"/>
                <w:sz w:val="24"/>
                <w:szCs w:val="24"/>
                <w:lang w:eastAsia="ru-RU"/>
              </w:rPr>
              <w:t>Заозёрная, д.3, к.2, стр.1, кв.289</w:t>
            </w:r>
          </w:p>
          <w:p w:rsidR="007C6152" w:rsidRPr="007C6152" w:rsidRDefault="007C6152" w:rsidP="007C6152">
            <w:pPr>
              <w:rPr>
                <w:rFonts w:ascii="Times New Roman" w:eastAsia="Times New Roman" w:hAnsi="Times New Roman" w:cs="Times New Roman"/>
                <w:sz w:val="24"/>
                <w:szCs w:val="24"/>
                <w:lang w:eastAsia="ru-RU"/>
              </w:rPr>
            </w:pPr>
            <w:r w:rsidRPr="007C6152">
              <w:rPr>
                <w:rFonts w:ascii="Times New Roman" w:eastAsia="Times New Roman" w:hAnsi="Times New Roman" w:cs="Times New Roman"/>
                <w:sz w:val="24"/>
                <w:szCs w:val="24"/>
                <w:lang w:eastAsia="ru-RU"/>
              </w:rPr>
              <w:t>ИНН 322500628060</w:t>
            </w:r>
          </w:p>
          <w:p w:rsidR="007C6152" w:rsidRPr="007C6152" w:rsidRDefault="007C6152" w:rsidP="007C6152">
            <w:pPr>
              <w:rPr>
                <w:rFonts w:ascii="Times New Roman" w:eastAsia="Times New Roman" w:hAnsi="Times New Roman" w:cs="Times New Roman"/>
                <w:sz w:val="24"/>
                <w:szCs w:val="24"/>
                <w:lang w:eastAsia="ru-RU"/>
              </w:rPr>
            </w:pPr>
            <w:r w:rsidRPr="007C6152">
              <w:rPr>
                <w:rFonts w:ascii="Times New Roman" w:eastAsia="Times New Roman" w:hAnsi="Times New Roman" w:cs="Times New Roman"/>
                <w:sz w:val="24"/>
                <w:szCs w:val="24"/>
                <w:lang w:eastAsia="ru-RU"/>
              </w:rPr>
              <w:t>Платежные реквизиты:</w:t>
            </w:r>
          </w:p>
          <w:p w:rsidR="007C6152" w:rsidRPr="007C6152" w:rsidRDefault="007C6152" w:rsidP="007C6152">
            <w:pPr>
              <w:rPr>
                <w:rFonts w:ascii="Times New Roman" w:eastAsia="Times New Roman" w:hAnsi="Times New Roman" w:cs="Times New Roman"/>
                <w:sz w:val="24"/>
                <w:szCs w:val="24"/>
                <w:lang w:eastAsia="ru-RU"/>
              </w:rPr>
            </w:pPr>
            <w:r w:rsidRPr="007C6152">
              <w:rPr>
                <w:rFonts w:ascii="Times New Roman" w:eastAsia="Times New Roman" w:hAnsi="Times New Roman" w:cs="Times New Roman"/>
                <w:sz w:val="24"/>
                <w:szCs w:val="24"/>
                <w:lang w:eastAsia="ru-RU"/>
              </w:rPr>
              <w:t>Расчетный счет 40802810803500013923</w:t>
            </w:r>
          </w:p>
          <w:p w:rsidR="007C6152" w:rsidRPr="007C6152" w:rsidRDefault="007C6152" w:rsidP="007C6152">
            <w:pPr>
              <w:rPr>
                <w:rFonts w:ascii="Times New Roman" w:eastAsia="Times New Roman" w:hAnsi="Times New Roman" w:cs="Times New Roman"/>
                <w:sz w:val="24"/>
                <w:szCs w:val="24"/>
                <w:lang w:eastAsia="ru-RU"/>
              </w:rPr>
            </w:pPr>
            <w:r w:rsidRPr="007C6152">
              <w:rPr>
                <w:rFonts w:ascii="Times New Roman" w:eastAsia="Times New Roman" w:hAnsi="Times New Roman" w:cs="Times New Roman"/>
                <w:sz w:val="24"/>
                <w:szCs w:val="24"/>
                <w:lang w:eastAsia="ru-RU"/>
              </w:rPr>
              <w:t>БИК 044525104</w:t>
            </w:r>
          </w:p>
          <w:p w:rsidR="007C6152" w:rsidRPr="007C6152" w:rsidRDefault="007C6152" w:rsidP="007C6152">
            <w:pPr>
              <w:rPr>
                <w:rFonts w:ascii="Times New Roman" w:eastAsia="Times New Roman" w:hAnsi="Times New Roman" w:cs="Times New Roman"/>
                <w:sz w:val="24"/>
                <w:szCs w:val="24"/>
                <w:lang w:eastAsia="ru-RU"/>
              </w:rPr>
            </w:pPr>
            <w:r w:rsidRPr="007C6152">
              <w:rPr>
                <w:rFonts w:ascii="Times New Roman" w:eastAsia="Times New Roman" w:hAnsi="Times New Roman" w:cs="Times New Roman"/>
                <w:sz w:val="24"/>
                <w:szCs w:val="24"/>
                <w:lang w:eastAsia="ru-RU"/>
              </w:rPr>
              <w:t>Банк: ООО «Банк Точка»</w:t>
            </w:r>
          </w:p>
          <w:p w:rsidR="007C6152" w:rsidRPr="007C6152" w:rsidRDefault="007C6152" w:rsidP="007C6152">
            <w:pPr>
              <w:rPr>
                <w:rFonts w:ascii="Times New Roman" w:eastAsia="Times New Roman" w:hAnsi="Times New Roman" w:cs="Times New Roman"/>
                <w:sz w:val="24"/>
                <w:szCs w:val="24"/>
                <w:lang w:eastAsia="ru-RU"/>
              </w:rPr>
            </w:pPr>
            <w:r w:rsidRPr="007C6152">
              <w:rPr>
                <w:rFonts w:ascii="Times New Roman" w:eastAsia="Times New Roman" w:hAnsi="Times New Roman" w:cs="Times New Roman"/>
                <w:sz w:val="24"/>
                <w:szCs w:val="24"/>
                <w:lang w:eastAsia="ru-RU"/>
              </w:rPr>
              <w:t>Корреспондентский</w:t>
            </w:r>
            <w:r>
              <w:rPr>
                <w:rFonts w:ascii="Times New Roman" w:eastAsia="Times New Roman" w:hAnsi="Times New Roman" w:cs="Times New Roman"/>
                <w:sz w:val="24"/>
                <w:szCs w:val="24"/>
                <w:lang w:eastAsia="ru-RU"/>
              </w:rPr>
              <w:t xml:space="preserve"> </w:t>
            </w:r>
            <w:r w:rsidRPr="007C6152">
              <w:rPr>
                <w:rFonts w:ascii="Times New Roman" w:eastAsia="Times New Roman" w:hAnsi="Times New Roman" w:cs="Times New Roman"/>
                <w:sz w:val="24"/>
                <w:szCs w:val="24"/>
                <w:lang w:eastAsia="ru-RU"/>
              </w:rPr>
              <w:t>счет: 30101810745374525104</w:t>
            </w:r>
          </w:p>
          <w:p w:rsidR="007C6152" w:rsidRPr="007C6152" w:rsidRDefault="007C6152" w:rsidP="007C6152">
            <w:pPr>
              <w:rPr>
                <w:rFonts w:ascii="Times New Roman" w:eastAsia="Times New Roman" w:hAnsi="Times New Roman" w:cs="Times New Roman"/>
                <w:sz w:val="24"/>
                <w:szCs w:val="24"/>
                <w:lang w:eastAsia="ru-RU"/>
              </w:rPr>
            </w:pPr>
            <w:r w:rsidRPr="007C6152">
              <w:rPr>
                <w:rFonts w:ascii="Times New Roman" w:eastAsia="Times New Roman" w:hAnsi="Times New Roman" w:cs="Times New Roman"/>
                <w:sz w:val="24"/>
                <w:szCs w:val="24"/>
                <w:lang w:eastAsia="ru-RU"/>
              </w:rPr>
              <w:t>E-mail: 89112073907@mail.ru</w:t>
            </w:r>
          </w:p>
          <w:p w:rsidR="007C6152" w:rsidRPr="007C6152" w:rsidRDefault="007C6152" w:rsidP="007C6152">
            <w:pPr>
              <w:rPr>
                <w:rFonts w:ascii="Times New Roman" w:eastAsia="Times New Roman" w:hAnsi="Times New Roman" w:cs="Times New Roman"/>
                <w:sz w:val="24"/>
                <w:szCs w:val="24"/>
                <w:lang w:eastAsia="ru-RU"/>
              </w:rPr>
            </w:pPr>
            <w:r w:rsidRPr="007C6152">
              <w:rPr>
                <w:rFonts w:ascii="Times New Roman" w:eastAsia="Times New Roman" w:hAnsi="Times New Roman" w:cs="Times New Roman"/>
                <w:sz w:val="24"/>
                <w:szCs w:val="24"/>
                <w:lang w:eastAsia="ru-RU"/>
              </w:rPr>
              <w:t xml:space="preserve">Тел: </w:t>
            </w:r>
            <w:r>
              <w:rPr>
                <w:rFonts w:ascii="Times New Roman" w:eastAsia="Times New Roman" w:hAnsi="Times New Roman" w:cs="Times New Roman"/>
                <w:sz w:val="24"/>
                <w:szCs w:val="24"/>
                <w:lang w:eastAsia="ru-RU"/>
              </w:rPr>
              <w:t>+</w:t>
            </w:r>
            <w:r w:rsidRPr="007C6152">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w:t>
            </w:r>
            <w:r w:rsidRPr="007C6152">
              <w:rPr>
                <w:rFonts w:ascii="Times New Roman" w:eastAsia="Times New Roman" w:hAnsi="Times New Roman" w:cs="Times New Roman"/>
                <w:sz w:val="24"/>
                <w:szCs w:val="24"/>
                <w:lang w:eastAsia="ru-RU"/>
              </w:rPr>
              <w:t>911</w:t>
            </w:r>
            <w:r>
              <w:rPr>
                <w:rFonts w:ascii="Times New Roman" w:eastAsia="Times New Roman" w:hAnsi="Times New Roman" w:cs="Times New Roman"/>
                <w:sz w:val="24"/>
                <w:szCs w:val="24"/>
                <w:lang w:eastAsia="ru-RU"/>
              </w:rPr>
              <w:t xml:space="preserve"> </w:t>
            </w:r>
            <w:r w:rsidRPr="007C6152">
              <w:rPr>
                <w:rFonts w:ascii="Times New Roman" w:eastAsia="Times New Roman" w:hAnsi="Times New Roman" w:cs="Times New Roman"/>
                <w:sz w:val="24"/>
                <w:szCs w:val="24"/>
                <w:lang w:eastAsia="ru-RU"/>
              </w:rPr>
              <w:t>2895959</w:t>
            </w:r>
          </w:p>
          <w:p w:rsidR="00331E26" w:rsidRPr="007C6152" w:rsidRDefault="007C6152" w:rsidP="007C6152">
            <w:pPr>
              <w:rPr>
                <w:rFonts w:ascii="Times New Roman" w:eastAsia="Times New Roman" w:hAnsi="Times New Roman" w:cs="Times New Roman"/>
                <w:sz w:val="24"/>
                <w:szCs w:val="24"/>
                <w:lang w:eastAsia="ru-RU"/>
              </w:rPr>
            </w:pPr>
            <w:r w:rsidRPr="007C6152">
              <w:rPr>
                <w:rFonts w:ascii="Times New Roman" w:eastAsia="Times New Roman" w:hAnsi="Times New Roman" w:cs="Times New Roman"/>
                <w:sz w:val="24"/>
                <w:szCs w:val="24"/>
                <w:lang w:eastAsia="ru-RU"/>
              </w:rPr>
              <w:t>ОГРН: 318784700377932</w:t>
            </w:r>
            <w:r w:rsidR="00791AA9" w:rsidRPr="007C6152">
              <w:rPr>
                <w:rFonts w:ascii="Times New Roman" w:eastAsia="Times New Roman" w:hAnsi="Times New Roman" w:cs="Times New Roman"/>
                <w:sz w:val="24"/>
                <w:szCs w:val="24"/>
                <w:lang w:eastAsia="ru-RU"/>
              </w:rPr>
              <w:tab/>
            </w:r>
          </w:p>
          <w:p w:rsidR="00487A0D" w:rsidRPr="007C6152" w:rsidRDefault="00487A0D" w:rsidP="00173297">
            <w:pPr>
              <w:rPr>
                <w:rFonts w:ascii="Times New Roman" w:eastAsia="Times New Roman" w:hAnsi="Times New Roman" w:cs="Times New Roman"/>
                <w:sz w:val="24"/>
                <w:szCs w:val="24"/>
                <w:lang w:eastAsia="ru-RU"/>
              </w:rPr>
            </w:pPr>
          </w:p>
          <w:p w:rsidR="00752634" w:rsidRPr="007C6152" w:rsidRDefault="00752634" w:rsidP="00173297">
            <w:pPr>
              <w:rPr>
                <w:rFonts w:ascii="Times New Roman" w:eastAsia="Times New Roman" w:hAnsi="Times New Roman" w:cs="Times New Roman"/>
                <w:sz w:val="24"/>
                <w:szCs w:val="24"/>
                <w:lang w:eastAsia="ru-RU"/>
              </w:rPr>
            </w:pPr>
          </w:p>
          <w:p w:rsidR="00752634" w:rsidRPr="007C6152" w:rsidRDefault="00752634" w:rsidP="00173297">
            <w:pPr>
              <w:rPr>
                <w:rFonts w:ascii="Times New Roman" w:eastAsia="Times New Roman" w:hAnsi="Times New Roman" w:cs="Times New Roman"/>
                <w:sz w:val="24"/>
                <w:szCs w:val="24"/>
                <w:lang w:eastAsia="ru-RU"/>
              </w:rPr>
            </w:pPr>
          </w:p>
          <w:p w:rsidR="00752634" w:rsidRPr="007C6152" w:rsidRDefault="00752634" w:rsidP="00173297">
            <w:pPr>
              <w:rPr>
                <w:rFonts w:ascii="Times New Roman" w:eastAsia="Times New Roman" w:hAnsi="Times New Roman" w:cs="Times New Roman"/>
                <w:sz w:val="24"/>
                <w:szCs w:val="24"/>
                <w:lang w:eastAsia="ru-RU"/>
              </w:rPr>
            </w:pPr>
          </w:p>
          <w:p w:rsidR="00752634" w:rsidRPr="007C6152" w:rsidRDefault="00752634" w:rsidP="00173297">
            <w:pPr>
              <w:rPr>
                <w:rFonts w:ascii="Times New Roman" w:eastAsia="Times New Roman" w:hAnsi="Times New Roman" w:cs="Times New Roman"/>
                <w:sz w:val="24"/>
                <w:szCs w:val="24"/>
                <w:lang w:eastAsia="ru-RU"/>
              </w:rPr>
            </w:pPr>
          </w:p>
          <w:p w:rsidR="00752634" w:rsidRPr="007C6152" w:rsidRDefault="00752634" w:rsidP="00173297">
            <w:pPr>
              <w:rPr>
                <w:rFonts w:ascii="Times New Roman" w:eastAsia="Times New Roman" w:hAnsi="Times New Roman" w:cs="Times New Roman"/>
                <w:sz w:val="24"/>
                <w:szCs w:val="24"/>
                <w:lang w:eastAsia="ru-RU"/>
              </w:rPr>
            </w:pPr>
          </w:p>
          <w:p w:rsidR="00752634" w:rsidRPr="007C6152" w:rsidRDefault="00752634" w:rsidP="00173297">
            <w:pPr>
              <w:rPr>
                <w:rFonts w:ascii="Times New Roman" w:eastAsia="Times New Roman" w:hAnsi="Times New Roman" w:cs="Times New Roman"/>
                <w:sz w:val="24"/>
                <w:szCs w:val="24"/>
                <w:lang w:eastAsia="ru-RU"/>
              </w:rPr>
            </w:pPr>
          </w:p>
          <w:p w:rsidR="00752634" w:rsidRDefault="00752634" w:rsidP="00173297">
            <w:pPr>
              <w:rPr>
                <w:rFonts w:ascii="Times New Roman" w:eastAsia="Times New Roman" w:hAnsi="Times New Roman" w:cs="Times New Roman"/>
                <w:sz w:val="24"/>
                <w:szCs w:val="24"/>
                <w:lang w:eastAsia="ru-RU"/>
              </w:rPr>
            </w:pPr>
          </w:p>
          <w:p w:rsidR="007C6152" w:rsidRPr="007C6152" w:rsidRDefault="007C6152" w:rsidP="00173297">
            <w:pPr>
              <w:rPr>
                <w:rFonts w:ascii="Times New Roman" w:eastAsia="Times New Roman" w:hAnsi="Times New Roman" w:cs="Times New Roman"/>
                <w:sz w:val="24"/>
                <w:szCs w:val="24"/>
                <w:lang w:eastAsia="ru-RU"/>
              </w:rPr>
            </w:pPr>
          </w:p>
          <w:p w:rsidR="00752634" w:rsidRPr="007C6152" w:rsidRDefault="00752634" w:rsidP="00173297">
            <w:pPr>
              <w:rPr>
                <w:rFonts w:ascii="Times New Roman" w:eastAsia="Times New Roman" w:hAnsi="Times New Roman" w:cs="Times New Roman"/>
                <w:sz w:val="24"/>
                <w:szCs w:val="24"/>
                <w:lang w:eastAsia="ru-RU"/>
              </w:rPr>
            </w:pPr>
          </w:p>
          <w:p w:rsidR="00752634" w:rsidRPr="007C6152" w:rsidRDefault="00752634" w:rsidP="00173297">
            <w:pPr>
              <w:rPr>
                <w:rFonts w:ascii="Times New Roman" w:eastAsia="Times New Roman" w:hAnsi="Times New Roman" w:cs="Times New Roman"/>
                <w:sz w:val="24"/>
                <w:szCs w:val="24"/>
                <w:lang w:eastAsia="ru-RU"/>
              </w:rPr>
            </w:pPr>
          </w:p>
          <w:p w:rsidR="00487A0D" w:rsidRPr="007C6152" w:rsidRDefault="00791AA9" w:rsidP="00173297">
            <w:pPr>
              <w:widowControl w:val="0"/>
              <w:suppressAutoHyphens/>
              <w:snapToGrid w:val="0"/>
              <w:rPr>
                <w:rFonts w:ascii="Times New Roman" w:eastAsia="Arial Unicode MS" w:hAnsi="Times New Roman" w:cs="Times New Roman"/>
                <w:sz w:val="24"/>
                <w:szCs w:val="24"/>
                <w:lang w:eastAsia="ar-SA"/>
              </w:rPr>
            </w:pPr>
            <w:r w:rsidRPr="007C6152">
              <w:rPr>
                <w:rFonts w:ascii="Times New Roman" w:eastAsia="Arial Unicode MS" w:hAnsi="Times New Roman" w:cs="Times New Roman"/>
                <w:sz w:val="24"/>
                <w:szCs w:val="24"/>
                <w:lang w:eastAsia="ar-SA"/>
              </w:rPr>
              <w:t>______________ /_______________/</w:t>
            </w:r>
          </w:p>
          <w:p w:rsidR="00487A0D" w:rsidRPr="007C6152" w:rsidRDefault="00791AA9" w:rsidP="00173297">
            <w:pPr>
              <w:rPr>
                <w:rFonts w:ascii="Times New Roman" w:eastAsia="Times New Roman" w:hAnsi="Times New Roman" w:cs="Times New Roman"/>
                <w:sz w:val="24"/>
                <w:szCs w:val="24"/>
                <w:lang w:eastAsia="ru-RU"/>
              </w:rPr>
            </w:pPr>
            <w:r w:rsidRPr="007C6152">
              <w:rPr>
                <w:rFonts w:ascii="Times New Roman" w:eastAsia="Times New Roman" w:hAnsi="Times New Roman" w:cs="Times New Roman"/>
                <w:sz w:val="24"/>
                <w:szCs w:val="24"/>
                <w:lang w:eastAsia="ru-RU"/>
              </w:rPr>
              <w:tab/>
            </w:r>
          </w:p>
        </w:tc>
      </w:tr>
    </w:tbl>
    <w:p w:rsidR="0004722C" w:rsidRPr="003B3F8B" w:rsidRDefault="0004722C" w:rsidP="0004722C">
      <w:pPr>
        <w:jc w:val="right"/>
        <w:rPr>
          <w:rFonts w:ascii="Times New Roman" w:eastAsia="Times New Roman" w:hAnsi="Times New Roman" w:cs="Times New Roman"/>
          <w:bCs/>
          <w:sz w:val="24"/>
          <w:szCs w:val="24"/>
          <w:lang w:eastAsia="ru-RU"/>
        </w:rPr>
      </w:pPr>
    </w:p>
    <w:p w:rsidR="00DD5147" w:rsidRDefault="00791AA9" w:rsidP="00D42412">
      <w:pPr>
        <w:jc w:val="right"/>
        <w:rPr>
          <w:rFonts w:ascii="Times New Roman" w:eastAsia="Times New Roman" w:hAnsi="Times New Roman" w:cs="Times New Roman"/>
          <w:bCs/>
          <w:sz w:val="24"/>
          <w:szCs w:val="24"/>
          <w:lang w:eastAsia="ru-RU"/>
        </w:rPr>
      </w:pPr>
      <w:r w:rsidRPr="003B3F8B">
        <w:rPr>
          <w:rFonts w:ascii="Times New Roman" w:eastAsia="Times New Roman" w:hAnsi="Times New Roman" w:cs="Times New Roman"/>
          <w:bCs/>
          <w:sz w:val="24"/>
          <w:szCs w:val="24"/>
          <w:lang w:eastAsia="ru-RU"/>
        </w:rPr>
        <w:br w:type="page"/>
      </w:r>
    </w:p>
    <w:p w:rsidR="00DA1625" w:rsidRDefault="00791AA9" w:rsidP="00DD5147">
      <w:pPr>
        <w:jc w:val="right"/>
        <w:rPr>
          <w:rFonts w:ascii="Times New Roman" w:eastAsia="Times New Roman" w:hAnsi="Times New Roman" w:cs="Times New Roman"/>
          <w:bCs/>
          <w:sz w:val="24"/>
          <w:szCs w:val="24"/>
          <w:lang w:eastAsia="ru-RU"/>
        </w:rPr>
      </w:pPr>
      <w:r w:rsidRPr="003B3F8B">
        <w:rPr>
          <w:rFonts w:ascii="Times New Roman" w:eastAsia="Times New Roman" w:hAnsi="Times New Roman" w:cs="Times New Roman"/>
          <w:bCs/>
          <w:sz w:val="24"/>
          <w:szCs w:val="24"/>
          <w:lang w:eastAsia="ru-RU"/>
        </w:rPr>
        <w:lastRenderedPageBreak/>
        <w:t>Приложение № 1</w:t>
      </w:r>
      <w:r>
        <w:rPr>
          <w:rFonts w:ascii="Times New Roman" w:eastAsia="Times New Roman" w:hAnsi="Times New Roman" w:cs="Times New Roman"/>
          <w:bCs/>
          <w:sz w:val="24"/>
          <w:szCs w:val="24"/>
          <w:lang w:eastAsia="ru-RU"/>
        </w:rPr>
        <w:t xml:space="preserve"> </w:t>
      </w:r>
      <w:r w:rsidRPr="003B3F8B">
        <w:rPr>
          <w:rFonts w:ascii="Times New Roman" w:eastAsia="Times New Roman" w:hAnsi="Times New Roman" w:cs="Times New Roman"/>
          <w:b/>
          <w:bCs/>
          <w:sz w:val="24"/>
          <w:szCs w:val="24"/>
          <w:lang w:eastAsia="ru-RU"/>
        </w:rPr>
        <w:t xml:space="preserve"> </w:t>
      </w:r>
      <w:r w:rsidRPr="003B3F8B">
        <w:rPr>
          <w:rFonts w:ascii="Times New Roman" w:eastAsia="Times New Roman" w:hAnsi="Times New Roman" w:cs="Times New Roman"/>
          <w:bCs/>
          <w:sz w:val="24"/>
          <w:szCs w:val="24"/>
          <w:lang w:eastAsia="ru-RU"/>
        </w:rPr>
        <w:t xml:space="preserve">к контракту </w:t>
      </w:r>
      <w:r w:rsidRPr="003B3F8B">
        <w:rPr>
          <w:rFonts w:ascii="Times New Roman" w:eastAsia="Times New Roman" w:hAnsi="Times New Roman" w:cs="Times New Roman"/>
          <w:bCs/>
          <w:sz w:val="24"/>
          <w:szCs w:val="24"/>
          <w:lang w:eastAsia="ru-RU"/>
        </w:rPr>
        <w:br/>
        <w:t xml:space="preserve">№ </w:t>
      </w:r>
      <w:r w:rsidR="002E7107">
        <w:rPr>
          <w:rFonts w:ascii="Times New Roman" w:eastAsia="Times New Roman" w:hAnsi="Times New Roman" w:cs="Times New Roman"/>
          <w:bCs/>
          <w:sz w:val="24"/>
          <w:szCs w:val="24"/>
          <w:lang w:eastAsia="ru-RU"/>
        </w:rPr>
        <w:t>_____________</w:t>
      </w:r>
    </w:p>
    <w:p w:rsidR="00DD5147" w:rsidRPr="003B3F8B" w:rsidRDefault="00791AA9" w:rsidP="00DD5147">
      <w:pPr>
        <w:jc w:val="right"/>
        <w:rPr>
          <w:rFonts w:ascii="Times New Roman" w:eastAsia="Times New Roman" w:hAnsi="Times New Roman" w:cs="Times New Roman"/>
          <w:bCs/>
          <w:sz w:val="24"/>
          <w:szCs w:val="24"/>
          <w:lang w:eastAsia="ru-RU"/>
        </w:rPr>
      </w:pPr>
      <w:r w:rsidRPr="003B3F8B">
        <w:rPr>
          <w:rFonts w:ascii="Times New Roman" w:eastAsia="Times New Roman" w:hAnsi="Times New Roman" w:cs="Times New Roman"/>
          <w:bCs/>
          <w:sz w:val="24"/>
          <w:szCs w:val="24"/>
          <w:lang w:eastAsia="ru-RU"/>
        </w:rPr>
        <w:t xml:space="preserve">от </w:t>
      </w:r>
      <w:r w:rsidR="002E7107">
        <w:rPr>
          <w:rFonts w:ascii="Times New Roman" w:eastAsia="Times New Roman" w:hAnsi="Times New Roman" w:cs="Times New Roman"/>
          <w:bCs/>
          <w:sz w:val="24"/>
          <w:szCs w:val="24"/>
          <w:lang w:eastAsia="ru-RU"/>
        </w:rPr>
        <w:t>___________</w:t>
      </w:r>
      <w:r>
        <w:rPr>
          <w:rFonts w:ascii="Times New Roman" w:eastAsia="Times New Roman" w:hAnsi="Times New Roman" w:cs="Times New Roman"/>
          <w:bCs/>
          <w:sz w:val="24"/>
          <w:szCs w:val="24"/>
          <w:lang w:eastAsia="ru-RU"/>
        </w:rPr>
        <w:t xml:space="preserve"> </w:t>
      </w:r>
      <w:r w:rsidRPr="003B3F8B">
        <w:rPr>
          <w:rFonts w:ascii="Times New Roman" w:eastAsia="Times New Roman" w:hAnsi="Times New Roman" w:cs="Times New Roman"/>
          <w:bCs/>
          <w:sz w:val="24"/>
          <w:szCs w:val="24"/>
          <w:lang w:eastAsia="ru-RU"/>
        </w:rPr>
        <w:t>20</w:t>
      </w:r>
      <w:r>
        <w:rPr>
          <w:rFonts w:ascii="Times New Roman" w:eastAsia="Times New Roman" w:hAnsi="Times New Roman" w:cs="Times New Roman"/>
          <w:bCs/>
          <w:sz w:val="24"/>
          <w:szCs w:val="24"/>
          <w:lang w:eastAsia="ru-RU"/>
        </w:rPr>
        <w:t>26</w:t>
      </w:r>
      <w:r w:rsidRPr="003B3F8B">
        <w:rPr>
          <w:rFonts w:ascii="Times New Roman" w:eastAsia="Times New Roman" w:hAnsi="Times New Roman" w:cs="Times New Roman"/>
          <w:bCs/>
          <w:sz w:val="24"/>
          <w:szCs w:val="24"/>
          <w:lang w:eastAsia="ru-RU"/>
        </w:rPr>
        <w:t xml:space="preserve"> г.</w:t>
      </w:r>
    </w:p>
    <w:p w:rsidR="00DD5147" w:rsidRPr="003B3F8B" w:rsidRDefault="00DD5147" w:rsidP="00DD5147">
      <w:pPr>
        <w:ind w:left="7788"/>
        <w:jc w:val="center"/>
        <w:rPr>
          <w:rFonts w:ascii="Times New Roman" w:eastAsia="Times New Roman" w:hAnsi="Times New Roman" w:cs="Times New Roman"/>
          <w:bCs/>
          <w:sz w:val="24"/>
          <w:szCs w:val="24"/>
          <w:lang w:eastAsia="ru-RU"/>
        </w:rPr>
      </w:pPr>
    </w:p>
    <w:p w:rsidR="00DD5147" w:rsidRPr="003B3F8B" w:rsidRDefault="00791AA9" w:rsidP="00DD5147">
      <w:pPr>
        <w:jc w:val="right"/>
        <w:rPr>
          <w:rFonts w:ascii="Times New Roman" w:eastAsia="Times New Roman" w:hAnsi="Times New Roman" w:cs="Times New Roman"/>
          <w:bCs/>
          <w:sz w:val="24"/>
          <w:szCs w:val="24"/>
          <w:lang w:eastAsia="ru-RU"/>
        </w:rPr>
      </w:pPr>
      <w:r w:rsidRPr="003B3F8B">
        <w:rPr>
          <w:rFonts w:ascii="Times New Roman" w:eastAsia="Times New Roman" w:hAnsi="Times New Roman" w:cs="Times New Roman"/>
          <w:bCs/>
          <w:sz w:val="24"/>
          <w:szCs w:val="24"/>
          <w:lang w:eastAsia="ru-RU"/>
        </w:rPr>
        <w:t xml:space="preserve"> </w:t>
      </w:r>
    </w:p>
    <w:p w:rsidR="00DD5147" w:rsidRPr="00D106CA" w:rsidRDefault="00791AA9" w:rsidP="00D106CA">
      <w:pPr>
        <w:jc w:val="center"/>
        <w:rPr>
          <w:rFonts w:ascii="Times New Roman" w:eastAsia="Times New Roman" w:hAnsi="Times New Roman" w:cs="Times New Roman"/>
          <w:b/>
          <w:bCs/>
          <w:sz w:val="28"/>
          <w:szCs w:val="28"/>
          <w:lang w:eastAsia="ru-RU"/>
        </w:rPr>
      </w:pPr>
      <w:r w:rsidRPr="00D106CA">
        <w:rPr>
          <w:rFonts w:ascii="Times New Roman" w:eastAsia="Times New Roman" w:hAnsi="Times New Roman" w:cs="Times New Roman"/>
          <w:b/>
          <w:bCs/>
          <w:sz w:val="28"/>
          <w:szCs w:val="28"/>
          <w:lang w:eastAsia="ru-RU"/>
        </w:rPr>
        <w:t>ОПИСАНИЕ ОБЪЕКТА ЗАКУПКИ</w:t>
      </w:r>
    </w:p>
    <w:p w:rsidR="00AB3ECA" w:rsidRPr="00D106CA" w:rsidRDefault="00AB3ECA" w:rsidP="00D106CA">
      <w:pPr>
        <w:jc w:val="center"/>
        <w:rPr>
          <w:rFonts w:ascii="Times New Roman" w:eastAsia="Times New Roman" w:hAnsi="Times New Roman" w:cs="Times New Roman"/>
          <w:b/>
          <w:bCs/>
          <w:sz w:val="28"/>
          <w:szCs w:val="28"/>
          <w:lang w:eastAsia="ru-RU"/>
        </w:rPr>
      </w:pPr>
    </w:p>
    <w:p w:rsidR="00D106CA" w:rsidRPr="00D106CA" w:rsidRDefault="00D106CA" w:rsidP="00D106CA">
      <w:pPr>
        <w:jc w:val="center"/>
        <w:rPr>
          <w:rFonts w:ascii="Times New Roman" w:eastAsia="Calibri" w:hAnsi="Times New Roman" w:cs="Times New Roman"/>
          <w:b/>
          <w:bCs/>
          <w:sz w:val="28"/>
          <w:szCs w:val="28"/>
        </w:rPr>
      </w:pPr>
      <w:r w:rsidRPr="00D106CA">
        <w:rPr>
          <w:rFonts w:ascii="Times New Roman" w:eastAsia="Calibri" w:hAnsi="Times New Roman" w:cs="Times New Roman"/>
          <w:b/>
          <w:bCs/>
          <w:sz w:val="28"/>
          <w:szCs w:val="28"/>
        </w:rPr>
        <w:t>ЗАДАНИЕ</w:t>
      </w:r>
    </w:p>
    <w:p w:rsidR="00D106CA" w:rsidRPr="00D106CA" w:rsidRDefault="00D106CA" w:rsidP="00D106CA">
      <w:pPr>
        <w:jc w:val="center"/>
        <w:rPr>
          <w:rFonts w:ascii="Times New Roman" w:eastAsia="Calibri" w:hAnsi="Times New Roman" w:cs="Times New Roman"/>
          <w:sz w:val="28"/>
          <w:szCs w:val="28"/>
        </w:rPr>
      </w:pPr>
      <w:r w:rsidRPr="00D106CA">
        <w:rPr>
          <w:rFonts w:ascii="Times New Roman" w:eastAsia="Calibri" w:hAnsi="Times New Roman" w:cs="Times New Roman"/>
          <w:sz w:val="28"/>
          <w:szCs w:val="28"/>
        </w:rPr>
        <w:t xml:space="preserve">Федерального государственного бюджетного образовательного </w:t>
      </w:r>
      <w:r w:rsidRPr="00D106CA">
        <w:rPr>
          <w:rFonts w:ascii="Times New Roman" w:eastAsia="Calibri" w:hAnsi="Times New Roman" w:cs="Times New Roman"/>
          <w:sz w:val="28"/>
          <w:szCs w:val="28"/>
        </w:rPr>
        <w:br/>
        <w:t xml:space="preserve">учреждения высшего образования </w:t>
      </w:r>
    </w:p>
    <w:p w:rsidR="00D106CA" w:rsidRPr="00D106CA" w:rsidRDefault="00D106CA" w:rsidP="00D106CA">
      <w:pPr>
        <w:jc w:val="center"/>
        <w:rPr>
          <w:rFonts w:ascii="Times New Roman" w:eastAsia="Calibri" w:hAnsi="Times New Roman" w:cs="Times New Roman"/>
          <w:sz w:val="28"/>
          <w:szCs w:val="28"/>
        </w:rPr>
      </w:pPr>
      <w:r w:rsidRPr="00D106CA">
        <w:rPr>
          <w:rFonts w:ascii="Times New Roman" w:eastAsia="Calibri" w:hAnsi="Times New Roman" w:cs="Times New Roman"/>
          <w:sz w:val="28"/>
          <w:szCs w:val="28"/>
        </w:rPr>
        <w:t>«Сочинский государственный университет»</w:t>
      </w:r>
    </w:p>
    <w:p w:rsidR="00D106CA" w:rsidRPr="00D106CA" w:rsidRDefault="00D106CA" w:rsidP="00D106CA">
      <w:pPr>
        <w:jc w:val="center"/>
        <w:rPr>
          <w:rFonts w:ascii="Times New Roman" w:eastAsia="Calibri" w:hAnsi="Times New Roman" w:cs="Times New Roman"/>
          <w:sz w:val="28"/>
          <w:szCs w:val="28"/>
        </w:rPr>
      </w:pPr>
      <w:r w:rsidRPr="00D106CA">
        <w:rPr>
          <w:rFonts w:ascii="Times New Roman" w:eastAsia="Calibri" w:hAnsi="Times New Roman" w:cs="Times New Roman"/>
          <w:sz w:val="28"/>
          <w:szCs w:val="28"/>
        </w:rPr>
        <w:t xml:space="preserve">на выполнение работ по обследованию технического состояния объекта </w:t>
      </w:r>
    </w:p>
    <w:p w:rsidR="00D106CA" w:rsidRPr="00D106CA" w:rsidRDefault="00D106CA" w:rsidP="00D106CA">
      <w:pPr>
        <w:jc w:val="center"/>
        <w:rPr>
          <w:rFonts w:ascii="Times New Roman" w:eastAsia="Calibri" w:hAnsi="Times New Roman" w:cs="Times New Roman"/>
          <w:sz w:val="28"/>
          <w:szCs w:val="28"/>
        </w:rPr>
      </w:pPr>
      <w:r w:rsidRPr="00D106CA">
        <w:rPr>
          <w:rFonts w:ascii="Times New Roman" w:eastAsia="Calibri" w:hAnsi="Times New Roman" w:cs="Times New Roman"/>
          <w:sz w:val="28"/>
          <w:szCs w:val="28"/>
        </w:rPr>
        <w:t xml:space="preserve">капитального строительства </w:t>
      </w:r>
      <w:r w:rsidRPr="00D106CA">
        <w:rPr>
          <w:rFonts w:ascii="Times New Roman" w:eastAsia="Calibri" w:hAnsi="Times New Roman" w:cs="Times New Roman"/>
          <w:bCs/>
          <w:sz w:val="28"/>
          <w:szCs w:val="28"/>
        </w:rPr>
        <w:t>«Учебный корпус»</w:t>
      </w:r>
      <w:r w:rsidRPr="00D106CA">
        <w:rPr>
          <w:rFonts w:ascii="Times New Roman" w:eastAsia="Calibri" w:hAnsi="Times New Roman" w:cs="Times New Roman"/>
          <w:sz w:val="28"/>
          <w:szCs w:val="28"/>
        </w:rPr>
        <w:t>, расположенного: Краснодарский край, город Сочи, улица Политехническая, дом 7</w:t>
      </w:r>
    </w:p>
    <w:p w:rsidR="00D106CA" w:rsidRPr="00D106CA" w:rsidRDefault="00D106CA" w:rsidP="00D106CA">
      <w:pPr>
        <w:jc w:val="center"/>
        <w:rPr>
          <w:rFonts w:ascii="Times New Roman" w:eastAsia="Calibri" w:hAnsi="Times New Roman" w:cs="Times New Roman"/>
          <w:sz w:val="28"/>
          <w:szCs w:val="28"/>
        </w:rPr>
      </w:pPr>
    </w:p>
    <w:p w:rsidR="00D106CA" w:rsidRPr="00D106CA" w:rsidRDefault="00D106CA" w:rsidP="00D106CA">
      <w:pPr>
        <w:jc w:val="center"/>
        <w:rPr>
          <w:rFonts w:ascii="Times New Roman" w:eastAsia="Calibri" w:hAnsi="Times New Roman" w:cs="Times New Roman"/>
          <w:sz w:val="28"/>
          <w:szCs w:val="28"/>
        </w:rPr>
      </w:pPr>
      <w:r w:rsidRPr="00D106CA">
        <w:rPr>
          <w:rFonts w:ascii="Times New Roman" w:eastAsia="Calibri" w:hAnsi="Times New Roman" w:cs="Times New Roman"/>
          <w:sz w:val="28"/>
          <w:szCs w:val="28"/>
        </w:rPr>
        <w:t>(проведение работ по обследованию технического состояния объекта, подлежащего реконструкции или ремонту с целью составления дефектных ведомостей, определения плана ремонтных (реставрационных) работ)</w:t>
      </w:r>
    </w:p>
    <w:p w:rsidR="00D106CA" w:rsidRPr="00D106CA" w:rsidRDefault="00D106CA" w:rsidP="00D106CA">
      <w:pPr>
        <w:jc w:val="center"/>
        <w:rPr>
          <w:rFonts w:ascii="Times New Roman" w:eastAsia="Calibri" w:hAnsi="Times New Roman" w:cs="Times New Roman"/>
          <w:sz w:val="28"/>
          <w:szCs w:val="28"/>
        </w:rPr>
      </w:pPr>
    </w:p>
    <w:p w:rsidR="00D106CA" w:rsidRPr="00D106CA" w:rsidRDefault="00D106CA" w:rsidP="00D106CA">
      <w:pPr>
        <w:spacing w:after="160" w:line="259" w:lineRule="auto"/>
        <w:jc w:val="center"/>
        <w:rPr>
          <w:rFonts w:ascii="Times New Roman" w:eastAsia="Calibri" w:hAnsi="Times New Roman" w:cs="Times New Roman"/>
          <w:sz w:val="28"/>
          <w:szCs w:val="28"/>
        </w:rPr>
      </w:pPr>
    </w:p>
    <w:p w:rsidR="00D106CA" w:rsidRPr="00D106CA" w:rsidRDefault="00D106CA" w:rsidP="00D106CA">
      <w:pPr>
        <w:spacing w:after="160" w:line="259" w:lineRule="auto"/>
        <w:jc w:val="center"/>
        <w:rPr>
          <w:rFonts w:ascii="Times New Roman" w:eastAsia="Calibri" w:hAnsi="Times New Roman" w:cs="Times New Roman"/>
          <w:sz w:val="28"/>
          <w:szCs w:val="28"/>
        </w:rPr>
      </w:pPr>
    </w:p>
    <w:p w:rsidR="00D106CA" w:rsidRPr="00D106CA" w:rsidRDefault="00D106CA" w:rsidP="00D106CA">
      <w:pPr>
        <w:spacing w:after="160" w:line="259" w:lineRule="auto"/>
        <w:jc w:val="center"/>
        <w:rPr>
          <w:rFonts w:ascii="Times New Roman" w:eastAsia="Calibri" w:hAnsi="Times New Roman" w:cs="Times New Roman"/>
          <w:sz w:val="28"/>
          <w:szCs w:val="28"/>
        </w:rPr>
      </w:pPr>
    </w:p>
    <w:p w:rsidR="00D106CA" w:rsidRPr="00D106CA" w:rsidRDefault="00D106CA" w:rsidP="00D106CA">
      <w:pPr>
        <w:spacing w:after="160" w:line="259" w:lineRule="auto"/>
        <w:jc w:val="center"/>
        <w:rPr>
          <w:rFonts w:ascii="Times New Roman" w:eastAsia="Calibri" w:hAnsi="Times New Roman" w:cs="Times New Roman"/>
          <w:sz w:val="28"/>
          <w:szCs w:val="28"/>
        </w:rPr>
      </w:pPr>
    </w:p>
    <w:p w:rsidR="00D106CA" w:rsidRPr="00D106CA" w:rsidRDefault="00D106CA" w:rsidP="00D106CA">
      <w:pPr>
        <w:spacing w:after="160" w:line="259" w:lineRule="auto"/>
        <w:jc w:val="center"/>
        <w:rPr>
          <w:rFonts w:ascii="Times New Roman" w:eastAsia="Calibri" w:hAnsi="Times New Roman" w:cs="Times New Roman"/>
          <w:sz w:val="28"/>
          <w:szCs w:val="28"/>
        </w:rPr>
      </w:pPr>
    </w:p>
    <w:p w:rsidR="00D106CA" w:rsidRPr="00D106CA" w:rsidRDefault="00D106CA" w:rsidP="00D106CA">
      <w:pPr>
        <w:spacing w:after="160" w:line="259" w:lineRule="auto"/>
        <w:jc w:val="center"/>
        <w:rPr>
          <w:rFonts w:ascii="Times New Roman" w:eastAsia="Calibri" w:hAnsi="Times New Roman" w:cs="Times New Roman"/>
          <w:sz w:val="28"/>
          <w:szCs w:val="28"/>
        </w:rPr>
      </w:pPr>
    </w:p>
    <w:p w:rsidR="00D106CA" w:rsidRPr="00D106CA" w:rsidRDefault="00D106CA" w:rsidP="00D106CA">
      <w:pPr>
        <w:spacing w:after="160" w:line="259" w:lineRule="auto"/>
        <w:jc w:val="center"/>
        <w:rPr>
          <w:rFonts w:ascii="Times New Roman" w:eastAsia="Calibri" w:hAnsi="Times New Roman" w:cs="Times New Roman"/>
          <w:sz w:val="28"/>
          <w:szCs w:val="28"/>
        </w:rPr>
      </w:pPr>
    </w:p>
    <w:p w:rsidR="00D106CA" w:rsidRPr="00D106CA" w:rsidRDefault="00D106CA" w:rsidP="00D106CA">
      <w:pPr>
        <w:spacing w:after="160" w:line="259" w:lineRule="auto"/>
        <w:jc w:val="center"/>
        <w:rPr>
          <w:rFonts w:ascii="Times New Roman" w:eastAsia="Calibri" w:hAnsi="Times New Roman" w:cs="Times New Roman"/>
          <w:sz w:val="28"/>
          <w:szCs w:val="28"/>
        </w:rPr>
      </w:pPr>
    </w:p>
    <w:p w:rsidR="00D106CA" w:rsidRPr="00D106CA" w:rsidRDefault="00D106CA" w:rsidP="00D106CA">
      <w:pPr>
        <w:spacing w:after="160" w:line="259" w:lineRule="auto"/>
        <w:jc w:val="center"/>
        <w:rPr>
          <w:rFonts w:ascii="Times New Roman" w:eastAsia="Calibri" w:hAnsi="Times New Roman" w:cs="Times New Roman"/>
          <w:sz w:val="28"/>
          <w:szCs w:val="28"/>
        </w:rPr>
      </w:pPr>
    </w:p>
    <w:p w:rsidR="00D106CA" w:rsidRPr="00D106CA" w:rsidRDefault="00D106CA" w:rsidP="00D106CA">
      <w:pPr>
        <w:spacing w:after="160" w:line="259" w:lineRule="auto"/>
        <w:jc w:val="center"/>
        <w:rPr>
          <w:rFonts w:ascii="Times New Roman" w:eastAsia="Calibri" w:hAnsi="Times New Roman" w:cs="Times New Roman"/>
          <w:sz w:val="28"/>
          <w:szCs w:val="28"/>
        </w:rPr>
      </w:pPr>
    </w:p>
    <w:p w:rsidR="00D106CA" w:rsidRDefault="00D106CA" w:rsidP="00D106CA">
      <w:pPr>
        <w:spacing w:after="160" w:line="259" w:lineRule="auto"/>
        <w:jc w:val="center"/>
        <w:rPr>
          <w:rFonts w:ascii="Times New Roman" w:eastAsia="Calibri" w:hAnsi="Times New Roman" w:cs="Times New Roman"/>
          <w:sz w:val="28"/>
          <w:szCs w:val="28"/>
        </w:rPr>
      </w:pPr>
    </w:p>
    <w:p w:rsidR="00D106CA" w:rsidRDefault="00D106CA" w:rsidP="00D106CA">
      <w:pPr>
        <w:spacing w:after="160" w:line="259" w:lineRule="auto"/>
        <w:jc w:val="center"/>
        <w:rPr>
          <w:rFonts w:ascii="Times New Roman" w:eastAsia="Calibri" w:hAnsi="Times New Roman" w:cs="Times New Roman"/>
          <w:sz w:val="28"/>
          <w:szCs w:val="28"/>
        </w:rPr>
      </w:pPr>
    </w:p>
    <w:p w:rsidR="00D106CA" w:rsidRDefault="00D106CA" w:rsidP="00D106CA">
      <w:pPr>
        <w:spacing w:after="160" w:line="259" w:lineRule="auto"/>
        <w:jc w:val="center"/>
        <w:rPr>
          <w:rFonts w:ascii="Times New Roman" w:eastAsia="Calibri" w:hAnsi="Times New Roman" w:cs="Times New Roman"/>
          <w:sz w:val="28"/>
          <w:szCs w:val="28"/>
        </w:rPr>
      </w:pPr>
    </w:p>
    <w:p w:rsidR="00D106CA" w:rsidRDefault="00D106CA" w:rsidP="00D106CA">
      <w:pPr>
        <w:spacing w:after="160" w:line="259" w:lineRule="auto"/>
        <w:jc w:val="center"/>
        <w:rPr>
          <w:rFonts w:ascii="Times New Roman" w:eastAsia="Calibri" w:hAnsi="Times New Roman" w:cs="Times New Roman"/>
          <w:sz w:val="28"/>
          <w:szCs w:val="28"/>
        </w:rPr>
      </w:pPr>
    </w:p>
    <w:p w:rsidR="00D106CA" w:rsidRDefault="00D106CA" w:rsidP="00D106CA">
      <w:pPr>
        <w:spacing w:after="160" w:line="259" w:lineRule="auto"/>
        <w:jc w:val="center"/>
        <w:rPr>
          <w:rFonts w:ascii="Times New Roman" w:eastAsia="Calibri" w:hAnsi="Times New Roman" w:cs="Times New Roman"/>
          <w:sz w:val="28"/>
          <w:szCs w:val="28"/>
        </w:rPr>
      </w:pPr>
    </w:p>
    <w:p w:rsidR="00D106CA" w:rsidRPr="00D106CA" w:rsidRDefault="00D106CA" w:rsidP="00D106CA">
      <w:pPr>
        <w:spacing w:after="160" w:line="259" w:lineRule="auto"/>
        <w:jc w:val="center"/>
        <w:rPr>
          <w:rFonts w:ascii="Times New Roman" w:eastAsia="Calibri" w:hAnsi="Times New Roman" w:cs="Times New Roman"/>
          <w:sz w:val="28"/>
          <w:szCs w:val="28"/>
        </w:rPr>
      </w:pPr>
    </w:p>
    <w:p w:rsidR="00D106CA" w:rsidRPr="00D106CA" w:rsidRDefault="00D106CA" w:rsidP="00D106CA">
      <w:pPr>
        <w:spacing w:after="160" w:line="259" w:lineRule="auto"/>
        <w:jc w:val="center"/>
        <w:rPr>
          <w:rFonts w:ascii="Times New Roman" w:eastAsia="Calibri" w:hAnsi="Times New Roman" w:cs="Times New Roman"/>
          <w:sz w:val="28"/>
          <w:szCs w:val="28"/>
        </w:rPr>
      </w:pPr>
      <w:r w:rsidRPr="00D106CA">
        <w:rPr>
          <w:rFonts w:ascii="Times New Roman" w:eastAsia="Calibri" w:hAnsi="Times New Roman" w:cs="Times New Roman"/>
          <w:sz w:val="28"/>
          <w:szCs w:val="28"/>
        </w:rPr>
        <w:t>Сочи, 2026</w:t>
      </w:r>
    </w:p>
    <w:tbl>
      <w:tblPr>
        <w:tblW w:w="97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3389"/>
        <w:gridCol w:w="5725"/>
      </w:tblGrid>
      <w:tr w:rsidR="00D106CA" w:rsidRPr="00D106CA" w:rsidTr="00D106CA">
        <w:trPr>
          <w:trHeight w:val="498"/>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6CA" w:rsidRPr="00D106CA" w:rsidRDefault="00D106CA" w:rsidP="00D106CA">
            <w:pPr>
              <w:jc w:val="center"/>
              <w:rPr>
                <w:rFonts w:ascii="Times New Roman" w:eastAsia="Calibri" w:hAnsi="Times New Roman" w:cs="Times New Roman"/>
                <w:b/>
                <w:bCs/>
                <w:color w:val="000000"/>
                <w:sz w:val="24"/>
                <w:szCs w:val="24"/>
              </w:rPr>
            </w:pPr>
            <w:r w:rsidRPr="00D106CA">
              <w:rPr>
                <w:rFonts w:ascii="Calibri" w:eastAsia="Calibri" w:hAnsi="Calibri" w:cs="Times New Roman"/>
                <w:b/>
                <w:bCs/>
                <w:sz w:val="25"/>
                <w:szCs w:val="25"/>
              </w:rPr>
              <w:lastRenderedPageBreak/>
              <w:br w:type="page" w:clear="all"/>
            </w:r>
            <w:r w:rsidRPr="00D106CA">
              <w:rPr>
                <w:rFonts w:ascii="Times New Roman" w:eastAsia="Calibri" w:hAnsi="Times New Roman" w:cs="Times New Roman"/>
                <w:b/>
                <w:bCs/>
                <w:color w:val="000000"/>
                <w:sz w:val="24"/>
                <w:szCs w:val="24"/>
              </w:rPr>
              <w:t>№ п/п</w:t>
            </w:r>
          </w:p>
        </w:tc>
        <w:tc>
          <w:tcPr>
            <w:tcW w:w="33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6CA" w:rsidRPr="00D106CA" w:rsidRDefault="00D106CA" w:rsidP="00D106CA">
            <w:pPr>
              <w:jc w:val="center"/>
              <w:rPr>
                <w:rFonts w:ascii="Times New Roman" w:eastAsia="Calibri" w:hAnsi="Times New Roman" w:cs="Times New Roman"/>
                <w:b/>
                <w:bCs/>
                <w:color w:val="000000"/>
                <w:sz w:val="24"/>
                <w:szCs w:val="24"/>
              </w:rPr>
            </w:pPr>
            <w:r w:rsidRPr="00D106CA">
              <w:rPr>
                <w:rFonts w:ascii="Times New Roman" w:eastAsia="Calibri" w:hAnsi="Times New Roman" w:cs="Times New Roman"/>
                <w:b/>
                <w:bCs/>
                <w:color w:val="000000"/>
                <w:sz w:val="24"/>
                <w:szCs w:val="24"/>
              </w:rPr>
              <w:t>Наименование</w:t>
            </w:r>
          </w:p>
        </w:tc>
        <w:tc>
          <w:tcPr>
            <w:tcW w:w="5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6CA" w:rsidRPr="00D106CA" w:rsidRDefault="00D106CA" w:rsidP="00D106CA">
            <w:pPr>
              <w:jc w:val="center"/>
              <w:rPr>
                <w:rFonts w:ascii="Times New Roman" w:eastAsia="Calibri" w:hAnsi="Times New Roman" w:cs="Times New Roman"/>
                <w:b/>
                <w:bCs/>
                <w:color w:val="000000"/>
                <w:sz w:val="24"/>
                <w:szCs w:val="24"/>
              </w:rPr>
            </w:pPr>
            <w:r w:rsidRPr="00D106CA">
              <w:rPr>
                <w:rFonts w:ascii="Times New Roman" w:eastAsia="Calibri" w:hAnsi="Times New Roman" w:cs="Times New Roman"/>
                <w:b/>
                <w:bCs/>
                <w:color w:val="000000"/>
                <w:sz w:val="24"/>
                <w:szCs w:val="24"/>
              </w:rPr>
              <w:t>Перечень основных данных и требований</w:t>
            </w:r>
          </w:p>
        </w:tc>
      </w:tr>
      <w:tr w:rsidR="00D106CA" w:rsidRPr="00D106CA" w:rsidTr="00D106CA">
        <w:trPr>
          <w:trHeight w:val="108"/>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xml:space="preserve">1. </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Наименование объекта</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xml:space="preserve">Учебный корпус ФГБОУ ВО «Сочинский государственный университет», расположенный </w:t>
            </w:r>
            <w:r w:rsidRPr="00D106CA">
              <w:rPr>
                <w:rFonts w:ascii="Times New Roman" w:eastAsia="Calibri" w:hAnsi="Times New Roman" w:cs="Times New Roman"/>
                <w:color w:val="000000"/>
                <w:sz w:val="24"/>
                <w:szCs w:val="24"/>
              </w:rPr>
              <w:br/>
              <w:t>по адресу: Краснодарский край, город Сочи, улица Политехническая, дом 7</w:t>
            </w:r>
          </w:p>
        </w:tc>
      </w:tr>
      <w:tr w:rsidR="00D106CA" w:rsidRPr="00D106CA" w:rsidTr="00D106CA">
        <w:trPr>
          <w:trHeight w:val="108"/>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xml:space="preserve">2. </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Месторасположение объекта</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Краснодарский край, город Сочи, улица Политехническая, дом 7</w:t>
            </w:r>
          </w:p>
        </w:tc>
      </w:tr>
      <w:tr w:rsidR="00D106CA" w:rsidRPr="00D106CA" w:rsidTr="00D106CA">
        <w:trPr>
          <w:trHeight w:val="108"/>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3.</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Заказчик</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pBdr>
                <w:top w:val="none" w:sz="4" w:space="0" w:color="000000"/>
                <w:left w:val="none" w:sz="4" w:space="0" w:color="000000"/>
                <w:bottom w:val="none" w:sz="4" w:space="0" w:color="000000"/>
                <w:right w:val="none" w:sz="4" w:space="0" w:color="000000"/>
              </w:pBdr>
              <w:shd w:val="clear" w:color="FFFFFF" w:fill="FFFFFF"/>
              <w:spacing w:line="259" w:lineRule="auto"/>
              <w:rPr>
                <w:rFonts w:ascii="Times New Roman" w:eastAsia="Calibri" w:hAnsi="Times New Roman" w:cs="Times New Roman"/>
                <w:sz w:val="24"/>
                <w:szCs w:val="24"/>
              </w:rPr>
            </w:pPr>
            <w:r w:rsidRPr="00D106CA">
              <w:rPr>
                <w:rFonts w:ascii="Times New Roman" w:eastAsia="PT Sans" w:hAnsi="Times New Roman" w:cs="Times New Roman"/>
                <w:sz w:val="24"/>
                <w:szCs w:val="24"/>
              </w:rPr>
              <w:t>ФГБОУ ВО «Сочинский государственный университет».</w:t>
            </w:r>
          </w:p>
          <w:p w:rsidR="00D106CA" w:rsidRPr="00D106CA" w:rsidRDefault="00D106CA" w:rsidP="00D106CA">
            <w:pPr>
              <w:shd w:val="clear" w:color="FFFFFF" w:fill="FFFFFF"/>
              <w:jc w:val="both"/>
              <w:rPr>
                <w:rFonts w:ascii="Times New Roman" w:eastAsia="Calibri" w:hAnsi="Times New Roman" w:cs="Times New Roman"/>
                <w:color w:val="000000"/>
                <w:sz w:val="24"/>
                <w:szCs w:val="24"/>
              </w:rPr>
            </w:pPr>
            <w:r w:rsidRPr="00D106CA">
              <w:rPr>
                <w:rFonts w:ascii="Times New Roman" w:eastAsia="PT Sans" w:hAnsi="Times New Roman" w:cs="Times New Roman"/>
                <w:sz w:val="24"/>
                <w:szCs w:val="24"/>
              </w:rPr>
              <w:t xml:space="preserve">Юридический адрес: 354003, Краснодарский край, </w:t>
            </w:r>
            <w:r w:rsidRPr="00D106CA">
              <w:rPr>
                <w:rFonts w:ascii="Times New Roman" w:eastAsia="PT Sans" w:hAnsi="Times New Roman" w:cs="Times New Roman"/>
                <w:sz w:val="24"/>
                <w:szCs w:val="24"/>
              </w:rPr>
              <w:br/>
              <w:t>г. Сочи, ул. Пластунская, д. 94</w:t>
            </w:r>
          </w:p>
        </w:tc>
      </w:tr>
      <w:tr w:rsidR="00D106CA" w:rsidRPr="00D106CA" w:rsidTr="00D106CA">
        <w:trPr>
          <w:trHeight w:val="108"/>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4.</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Организация выполняющая обследование</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xml:space="preserve">Индивидуальный предприниматель </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Шурухо Марина Александровна</w:t>
            </w:r>
          </w:p>
        </w:tc>
      </w:tr>
      <w:tr w:rsidR="00D106CA" w:rsidRPr="00D106CA" w:rsidTr="00D106CA">
        <w:trPr>
          <w:trHeight w:val="109"/>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5.</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xml:space="preserve">Вид обследования </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xml:space="preserve">Сплошное комплексное детальное (инструментальное) </w:t>
            </w:r>
            <w:r w:rsidRPr="00D106CA">
              <w:rPr>
                <w:rFonts w:ascii="Times New Roman" w:eastAsia="Times New Roman" w:hAnsi="Times New Roman" w:cs="Times New Roman"/>
                <w:sz w:val="24"/>
                <w:szCs w:val="24"/>
              </w:rPr>
              <w:t>обследование технического состояния строительных конструкций, грунтов основания, систем инженерно-технического обеспечения и инженерных сетей учебного корпуса (комплексное обследование)</w:t>
            </w:r>
          </w:p>
        </w:tc>
      </w:tr>
      <w:tr w:rsidR="00D106CA" w:rsidRPr="00D106CA" w:rsidTr="00D106CA">
        <w:trPr>
          <w:trHeight w:val="276"/>
        </w:trPr>
        <w:tc>
          <w:tcPr>
            <w:tcW w:w="636" w:type="dxa"/>
            <w:tcBorders>
              <w:top w:val="single" w:sz="4" w:space="0" w:color="000000"/>
              <w:left w:val="single" w:sz="4" w:space="0" w:color="000000"/>
              <w:bottom w:val="single" w:sz="4" w:space="0" w:color="000000"/>
              <w:right w:val="single" w:sz="4" w:space="0" w:color="000000"/>
            </w:tcBorders>
            <w:shd w:val="clear" w:color="FFFFFF" w:fill="FFFFFF"/>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6.</w:t>
            </w:r>
          </w:p>
        </w:tc>
        <w:tc>
          <w:tcPr>
            <w:tcW w:w="3389" w:type="dxa"/>
            <w:tcBorders>
              <w:top w:val="single" w:sz="4" w:space="0" w:color="000000"/>
              <w:left w:val="single" w:sz="4" w:space="0" w:color="000000"/>
              <w:bottom w:val="single" w:sz="4" w:space="0" w:color="000000"/>
              <w:right w:val="single" w:sz="4" w:space="0" w:color="000000"/>
            </w:tcBorders>
            <w:shd w:val="clear" w:color="FFFFFF" w:fill="FFFFFF"/>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Характеристики исследуемого объекта:</w:t>
            </w:r>
          </w:p>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Площадь</w:t>
            </w:r>
          </w:p>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Материал стен</w:t>
            </w:r>
          </w:p>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Этажность</w:t>
            </w:r>
          </w:p>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Год ввода в эксплуатацию</w:t>
            </w:r>
          </w:p>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Год капитального ремонта</w:t>
            </w:r>
          </w:p>
        </w:tc>
        <w:tc>
          <w:tcPr>
            <w:tcW w:w="5725" w:type="dxa"/>
            <w:tcBorders>
              <w:top w:val="single" w:sz="4" w:space="0" w:color="000000"/>
              <w:left w:val="single" w:sz="4" w:space="0" w:color="000000"/>
              <w:bottom w:val="single" w:sz="4" w:space="0" w:color="000000"/>
              <w:right w:val="single" w:sz="4" w:space="0" w:color="000000"/>
            </w:tcBorders>
            <w:shd w:val="clear" w:color="FFFFFF" w:fill="FFFFFF"/>
          </w:tcPr>
          <w:p w:rsidR="00D106CA" w:rsidRPr="00D106CA" w:rsidRDefault="00D106CA" w:rsidP="00D106CA">
            <w:pPr>
              <w:jc w:val="both"/>
              <w:rPr>
                <w:rFonts w:ascii="Times New Roman" w:eastAsia="Calibri" w:hAnsi="Times New Roman" w:cs="Times New Roman"/>
                <w:color w:val="000000"/>
                <w:sz w:val="24"/>
                <w:szCs w:val="24"/>
              </w:rPr>
            </w:pPr>
          </w:p>
          <w:p w:rsidR="00D106CA" w:rsidRPr="00D106CA" w:rsidRDefault="00D106CA" w:rsidP="00D106CA">
            <w:pPr>
              <w:jc w:val="both"/>
              <w:rPr>
                <w:rFonts w:ascii="Times New Roman" w:eastAsia="Calibri" w:hAnsi="Times New Roman" w:cs="Times New Roman"/>
                <w:color w:val="000000"/>
                <w:sz w:val="24"/>
                <w:szCs w:val="24"/>
              </w:rPr>
            </w:pP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2135,7 м</w:t>
            </w:r>
            <w:r w:rsidRPr="00D106CA">
              <w:rPr>
                <w:rFonts w:ascii="Times New Roman" w:eastAsia="Calibri" w:hAnsi="Times New Roman" w:cs="Times New Roman"/>
                <w:sz w:val="24"/>
                <w:szCs w:val="24"/>
                <w:vertAlign w:val="superscript"/>
              </w:rPr>
              <w:t>2</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бетонные, кирпичные</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color w:val="000000"/>
                <w:sz w:val="24"/>
                <w:szCs w:val="24"/>
              </w:rPr>
              <w:t>3, в том числе подземных 1</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1936</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2015 (выборочный)</w:t>
            </w:r>
          </w:p>
        </w:tc>
      </w:tr>
      <w:tr w:rsidR="00D106CA" w:rsidRPr="00D106CA" w:rsidTr="00D106CA">
        <w:trPr>
          <w:trHeight w:val="109"/>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7.</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Сроки начала и окончания обследования</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45 календарных дней с даты заключения контракта</w:t>
            </w:r>
          </w:p>
        </w:tc>
      </w:tr>
      <w:tr w:rsidR="00D106CA" w:rsidRPr="00D106CA" w:rsidTr="00D106CA">
        <w:trPr>
          <w:trHeight w:val="109"/>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8.</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Основание для обследования</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jc w:val="both"/>
              <w:rPr>
                <w:rFonts w:ascii="Times New Roman" w:eastAsia="Calibri" w:hAnsi="Times New Roman" w:cs="Times New Roman"/>
                <w:color w:val="000000"/>
                <w:sz w:val="24"/>
                <w:szCs w:val="24"/>
                <w:highlight w:val="yellow"/>
              </w:rPr>
            </w:pPr>
            <w:r w:rsidRPr="00D106CA">
              <w:rPr>
                <w:rFonts w:ascii="Times New Roman" w:eastAsia="Calibri" w:hAnsi="Times New Roman" w:cs="Times New Roman"/>
                <w:color w:val="000000"/>
                <w:sz w:val="24"/>
                <w:szCs w:val="24"/>
              </w:rPr>
              <w:t xml:space="preserve">Необходимость определения текущего технического состояния в связи </w:t>
            </w:r>
            <w:r w:rsidRPr="00D106CA">
              <w:rPr>
                <w:rFonts w:ascii="Times New Roman" w:eastAsia="Arial" w:hAnsi="Times New Roman" w:cs="Times New Roman"/>
                <w:color w:val="000000"/>
                <w:sz w:val="24"/>
                <w:szCs w:val="24"/>
              </w:rPr>
              <w:t>с</w:t>
            </w:r>
            <w:r w:rsidRPr="00D106CA">
              <w:rPr>
                <w:rFonts w:ascii="Times New Roman" w:eastAsia="Arial" w:hAnsi="Times New Roman" w:cs="Times New Roman"/>
                <w:color w:val="000000"/>
                <w:sz w:val="24"/>
                <w:szCs w:val="24"/>
                <w:highlight w:val="white"/>
              </w:rPr>
              <w:t xml:space="preserve"> обнаружением дефектов, повреждений и деформаций в процессе эксплуатации здания, которые могут повлиять на безопасность объекта</w:t>
            </w:r>
            <w:r w:rsidRPr="00D106CA">
              <w:rPr>
                <w:rFonts w:ascii="Times New Roman" w:eastAsia="Calibri" w:hAnsi="Times New Roman" w:cs="Times New Roman"/>
                <w:color w:val="000000"/>
                <w:sz w:val="24"/>
                <w:szCs w:val="24"/>
              </w:rPr>
              <w:t xml:space="preserve"> для целей капитального ремонта по результатам технического обследования.</w:t>
            </w:r>
          </w:p>
        </w:tc>
      </w:tr>
      <w:tr w:rsidR="00D106CA" w:rsidRPr="00D106CA" w:rsidTr="00D106CA">
        <w:trPr>
          <w:trHeight w:val="276"/>
        </w:trPr>
        <w:tc>
          <w:tcPr>
            <w:tcW w:w="636" w:type="dxa"/>
            <w:tcBorders>
              <w:top w:val="single" w:sz="4" w:space="0" w:color="000000"/>
              <w:left w:val="single" w:sz="4" w:space="0" w:color="000000"/>
              <w:bottom w:val="single" w:sz="4" w:space="0" w:color="000000"/>
              <w:right w:val="single" w:sz="4" w:space="0" w:color="000000"/>
            </w:tcBorders>
            <w:shd w:val="clear" w:color="FFFFFF" w:fill="FFFFFF"/>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9.</w:t>
            </w:r>
          </w:p>
        </w:tc>
        <w:tc>
          <w:tcPr>
            <w:tcW w:w="3389" w:type="dxa"/>
            <w:tcBorders>
              <w:top w:val="single" w:sz="4" w:space="0" w:color="000000"/>
              <w:left w:val="single" w:sz="4" w:space="0" w:color="000000"/>
              <w:bottom w:val="single" w:sz="4" w:space="0" w:color="000000"/>
              <w:right w:val="single" w:sz="4" w:space="0" w:color="000000"/>
            </w:tcBorders>
            <w:shd w:val="clear" w:color="FFFFFF" w:fill="FFFFFF"/>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Этапы проведения обследования</w:t>
            </w:r>
          </w:p>
        </w:tc>
        <w:tc>
          <w:tcPr>
            <w:tcW w:w="5725" w:type="dxa"/>
            <w:tcBorders>
              <w:top w:val="single" w:sz="4" w:space="0" w:color="000000"/>
              <w:left w:val="single" w:sz="4" w:space="0" w:color="000000"/>
              <w:bottom w:val="single" w:sz="4" w:space="0" w:color="000000"/>
              <w:right w:val="single" w:sz="4" w:space="0" w:color="000000"/>
            </w:tcBorders>
            <w:shd w:val="clear" w:color="FFFFFF" w:fill="FFFFFF"/>
          </w:tcPr>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1. Подготовка к проведению обследования.</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2. Предварительное (визуальное) обследование.</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3. Сплошное (полное) детальное (инструментальное) обследование.</w:t>
            </w:r>
          </w:p>
        </w:tc>
      </w:tr>
      <w:tr w:rsidR="00D106CA" w:rsidRPr="00D106CA" w:rsidTr="00D106CA">
        <w:trPr>
          <w:trHeight w:val="247"/>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10.</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Цели проведения обследования</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sz w:val="24"/>
                <w:szCs w:val="24"/>
              </w:rPr>
              <w:t xml:space="preserve">1. Определение технического состояния здания и его элементов, получении количественной оценки фактических показателей качества грунтов основания, строительных конструкций и систем инженерного обеспечения с учетом изменений, происходящих во времени, для установления возможности его дальнейшей эксплуатации, состава и объема работ по капитальному ремонту, </w:t>
            </w:r>
            <w:r w:rsidRPr="00D106CA">
              <w:rPr>
                <w:rFonts w:ascii="Times New Roman" w:eastAsia="Calibri" w:hAnsi="Times New Roman" w:cs="Times New Roman"/>
                <w:color w:val="000000"/>
                <w:sz w:val="24"/>
                <w:szCs w:val="24"/>
              </w:rPr>
              <w:t>определения плана ремонтных работ.</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2. Подготовка исходных данных в объеме, достаточном для проектных работ по капитальному ремонту объекта и прохождения государственной экспертизы.</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lastRenderedPageBreak/>
              <w:t>3. Оценка последствий необходимости изменения объемно-планировочных решений (по результатам обследования).</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sz w:val="24"/>
                <w:szCs w:val="24"/>
              </w:rPr>
              <w:t>4. Определение первоочередных противоаварийных мероприятий, направленных на обеспечение дальнейшей безопасной эксплуатации зданий и сооружений.</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5. Получение рекомендаций и необходимой документации по устранению дефектов и повреждений строительных конструкций зданий и сооружений (дефектные ведомости).</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6. Подготовка акта технического осмотра объекта капитального строительства, содержащего сведения о результатах обследования объекта капитального строительства, техническом состоянии строительных конструкций и инженерного оборудования объекта и количественной оценке фактических показателей качества строительных конструкций и инженерного оборудования по состоянию на дату обследования, для определения состава, объемов и сроков работ по капитальному ремонту объекта капитального строительства.</w:t>
            </w:r>
          </w:p>
        </w:tc>
      </w:tr>
      <w:tr w:rsidR="00D106CA" w:rsidRPr="00D106CA" w:rsidTr="00D106CA">
        <w:trPr>
          <w:trHeight w:val="247"/>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lastRenderedPageBreak/>
              <w:t>10.1</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Обследованию подлежат:</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ind w:left="-7"/>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xml:space="preserve">1. Учебный корпус, кадастровый номер объекта: </w:t>
            </w:r>
            <w:r w:rsidRPr="00D106CA">
              <w:rPr>
                <w:rFonts w:ascii="Times New Roman" w:eastAsia="Calibri" w:hAnsi="Times New Roman" w:cs="Times New Roman"/>
                <w:color w:val="000000"/>
                <w:sz w:val="24"/>
                <w:szCs w:val="24"/>
              </w:rPr>
              <w:t>23:49:0203004:1040</w:t>
            </w:r>
            <w:r w:rsidRPr="00D106CA">
              <w:rPr>
                <w:rFonts w:ascii="Times New Roman" w:eastAsia="Calibri" w:hAnsi="Times New Roman" w:cs="Times New Roman"/>
                <w:sz w:val="24"/>
                <w:szCs w:val="24"/>
              </w:rPr>
              <w:t xml:space="preserve"> общей площадью 2135,7 м</w:t>
            </w:r>
            <w:r w:rsidRPr="00D106CA">
              <w:rPr>
                <w:rFonts w:ascii="Times New Roman" w:eastAsia="Calibri" w:hAnsi="Times New Roman" w:cs="Times New Roman"/>
                <w:sz w:val="24"/>
                <w:szCs w:val="24"/>
                <w:vertAlign w:val="superscript"/>
              </w:rPr>
              <w:t>2</w:t>
            </w:r>
            <w:r w:rsidRPr="00D106CA">
              <w:rPr>
                <w:rFonts w:ascii="Times New Roman" w:eastAsia="Calibri" w:hAnsi="Times New Roman" w:cs="Times New Roman"/>
                <w:sz w:val="24"/>
                <w:szCs w:val="24"/>
              </w:rPr>
              <w:t xml:space="preserve"> объемом 11 108,0 м</w:t>
            </w:r>
            <w:r w:rsidRPr="00D106CA">
              <w:rPr>
                <w:rFonts w:ascii="Times New Roman" w:eastAsia="Calibri" w:hAnsi="Times New Roman" w:cs="Times New Roman"/>
                <w:sz w:val="24"/>
                <w:szCs w:val="24"/>
                <w:vertAlign w:val="superscript"/>
              </w:rPr>
              <w:t>3</w:t>
            </w:r>
            <w:r w:rsidRPr="00D106CA">
              <w:rPr>
                <w:rFonts w:ascii="Times New Roman" w:eastAsia="Calibri" w:hAnsi="Times New Roman" w:cs="Times New Roman"/>
                <w:sz w:val="24"/>
                <w:szCs w:val="24"/>
              </w:rPr>
              <w:t>.</w:t>
            </w:r>
          </w:p>
          <w:p w:rsidR="00D106CA" w:rsidRPr="00D106CA" w:rsidRDefault="00D106CA" w:rsidP="00D106CA">
            <w:pPr>
              <w:ind w:left="-7"/>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2. Наружные инженерные сети.</w:t>
            </w:r>
          </w:p>
          <w:p w:rsidR="00D106CA" w:rsidRPr="00D106CA" w:rsidRDefault="00D106CA" w:rsidP="00D106CA">
            <w:pPr>
              <w:ind w:left="-7"/>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-внешняя водопроводная сеть, данные о протяженности отсутствуют;</w:t>
            </w:r>
          </w:p>
          <w:p w:rsidR="00D106CA" w:rsidRPr="00D106CA" w:rsidRDefault="00D106CA" w:rsidP="00D106CA">
            <w:pPr>
              <w:ind w:left="-7"/>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-внешние канализационные сети, данные о протяженности отсутствуют;</w:t>
            </w:r>
          </w:p>
          <w:p w:rsidR="00D106CA" w:rsidRPr="00D106CA" w:rsidRDefault="00D106CA" w:rsidP="00D106CA">
            <w:pPr>
              <w:ind w:left="-7"/>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-внешняя тепловая сеть, данные о протяженности отсутствуют;</w:t>
            </w:r>
          </w:p>
          <w:p w:rsidR="00D106CA" w:rsidRPr="00D106CA" w:rsidRDefault="00D106CA" w:rsidP="00D106CA">
            <w:pPr>
              <w:ind w:left="-7"/>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внешние электрические сети, данные о протяженности отсутствуют.</w:t>
            </w:r>
          </w:p>
        </w:tc>
      </w:tr>
      <w:tr w:rsidR="00D106CA" w:rsidRPr="00D106CA" w:rsidTr="00D106CA">
        <w:trPr>
          <w:trHeight w:val="247"/>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11.</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Краткая характеристика объекта</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Технико-экономические показатели (общая площадь, строительный объем) требуют уточнения по результатам обследовательских работ.</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xml:space="preserve">Уровень ответственности здания: </w:t>
            </w:r>
            <w:r w:rsidRPr="00D106CA">
              <w:rPr>
                <w:rFonts w:ascii="Times New Roman" w:eastAsia="Calibri" w:hAnsi="Times New Roman" w:cs="Times New Roman"/>
                <w:sz w:val="24"/>
                <w:szCs w:val="24"/>
                <w:lang w:val="en-US"/>
              </w:rPr>
              <w:t>II</w:t>
            </w:r>
            <w:r w:rsidRPr="00D106CA">
              <w:rPr>
                <w:rFonts w:ascii="Times New Roman" w:eastAsia="Calibri" w:hAnsi="Times New Roman" w:cs="Times New Roman"/>
                <w:sz w:val="24"/>
                <w:szCs w:val="24"/>
              </w:rPr>
              <w:t xml:space="preserve"> (нормальный).</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Конструкция здания: с продольными каменными несущими стенами.</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xml:space="preserve">Фундаменты – бутобетонные ленточные </w:t>
            </w:r>
            <w:r w:rsidRPr="00D106CA">
              <w:rPr>
                <w:rFonts w:ascii="Times New Roman" w:eastAsia="Calibri" w:hAnsi="Times New Roman" w:cs="Times New Roman"/>
                <w:sz w:val="24"/>
                <w:szCs w:val="24"/>
              </w:rPr>
              <w:t>(уточняется по результатам обследовательских работ).</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Стены - кирпичные.</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Перекрытия – деревянные над первым и вторым этажом и монолитное железобетонное балочное над цокольным этажом.</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Перегородки: кирпичные, гипсокартонные.</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Инженерные сети: наличие и техническое состояние инженерных сетей и систем подлежит уточнению по результатам обследовательских работ.</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lastRenderedPageBreak/>
              <w:t>Степень огнестойкости – подлежит уточнению и оценке необходимости приведения фактической степени огнестойкости к требуемой.</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Класс конструктивной пожарной опасности – уточняется по результатам обследовательских работ</w:t>
            </w:r>
            <w:r w:rsidRPr="00D106CA">
              <w:rPr>
                <w:rFonts w:ascii="Times New Roman" w:eastAsia="Calibri" w:hAnsi="Times New Roman" w:cs="Times New Roman"/>
                <w:color w:val="5B9BD5"/>
                <w:sz w:val="24"/>
                <w:szCs w:val="24"/>
              </w:rPr>
              <w:t>;</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Класс функциональной пожарной опасности - уточняется по результатам обследовательских работ;</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Класс пожарной опасности строительных конструкций - уточняется по результатам обследовательских работ.</w:t>
            </w:r>
          </w:p>
        </w:tc>
      </w:tr>
      <w:tr w:rsidR="00D106CA" w:rsidRPr="00D106CA" w:rsidTr="00D106CA">
        <w:trPr>
          <w:trHeight w:val="247"/>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lastRenderedPageBreak/>
              <w:t>12.</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Исходные данные</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Исходными данными являются:</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технический паспорт</w:t>
            </w:r>
          </w:p>
        </w:tc>
      </w:tr>
      <w:tr w:rsidR="00D106CA" w:rsidRPr="00D106CA" w:rsidTr="00D106CA">
        <w:trPr>
          <w:trHeight w:val="247"/>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13.</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Подготовка к проведению обследования</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numPr>
                <w:ilvl w:val="0"/>
                <w:numId w:val="26"/>
              </w:numPr>
              <w:spacing w:after="160" w:line="259" w:lineRule="auto"/>
              <w:ind w:left="211" w:hanging="218"/>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Ознакомление с объектом обследования, его объемно-планировочными и конструктивными решениями;</w:t>
            </w:r>
          </w:p>
          <w:p w:rsidR="00D106CA" w:rsidRPr="00D106CA" w:rsidRDefault="00D106CA" w:rsidP="00D106CA">
            <w:pPr>
              <w:numPr>
                <w:ilvl w:val="0"/>
                <w:numId w:val="26"/>
              </w:numPr>
              <w:spacing w:after="160" w:line="259" w:lineRule="auto"/>
              <w:ind w:left="211" w:hanging="218"/>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Сбор и анализ проектно-технической документации;</w:t>
            </w:r>
          </w:p>
          <w:p w:rsidR="00D106CA" w:rsidRPr="00D106CA" w:rsidRDefault="00D106CA" w:rsidP="00D106CA">
            <w:pPr>
              <w:numPr>
                <w:ilvl w:val="0"/>
                <w:numId w:val="26"/>
              </w:numPr>
              <w:spacing w:after="160" w:line="259" w:lineRule="auto"/>
              <w:ind w:left="211" w:hanging="218"/>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Составление Программы работ и согласование ее с Заказчиком.</w:t>
            </w:r>
          </w:p>
        </w:tc>
      </w:tr>
      <w:tr w:rsidR="00D106CA" w:rsidRPr="00D106CA" w:rsidTr="00D106CA">
        <w:trPr>
          <w:trHeight w:val="247"/>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14.</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Предварительное (визуальное) обследование</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numPr>
                <w:ilvl w:val="0"/>
                <w:numId w:val="27"/>
              </w:numPr>
              <w:spacing w:after="160" w:line="259" w:lineRule="auto"/>
              <w:ind w:left="211" w:hanging="218"/>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Сплошное визуальное обследование всех конструкций здания (в т.ч. фундаментов), выявление дефектов и повреждений по внешним признакам с необходимыми измерениями и фотофиксацией;</w:t>
            </w:r>
          </w:p>
          <w:p w:rsidR="00D106CA" w:rsidRPr="00D106CA" w:rsidRDefault="00D106CA" w:rsidP="00D106CA">
            <w:pPr>
              <w:numPr>
                <w:ilvl w:val="0"/>
                <w:numId w:val="27"/>
              </w:numPr>
              <w:spacing w:after="160" w:line="259" w:lineRule="auto"/>
              <w:ind w:left="211" w:hanging="218"/>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Проверка наличия и фиксация характерных деформаций здания и его отдельных конструкций (прогибы, крены, перекосы и прочие);</w:t>
            </w:r>
          </w:p>
          <w:p w:rsidR="00D106CA" w:rsidRPr="00D106CA" w:rsidRDefault="00D106CA" w:rsidP="00D106CA">
            <w:pPr>
              <w:numPr>
                <w:ilvl w:val="0"/>
                <w:numId w:val="27"/>
              </w:numPr>
              <w:spacing w:after="160" w:line="259" w:lineRule="auto"/>
              <w:ind w:left="211" w:hanging="218"/>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xml:space="preserve">Составление схем и ведомостей дефектов и </w:t>
            </w:r>
            <w:proofErr w:type="gramStart"/>
            <w:r w:rsidRPr="00D106CA">
              <w:rPr>
                <w:rFonts w:ascii="Times New Roman" w:eastAsia="Calibri" w:hAnsi="Times New Roman" w:cs="Times New Roman"/>
                <w:color w:val="000000"/>
                <w:sz w:val="24"/>
                <w:szCs w:val="24"/>
              </w:rPr>
              <w:t>повреждений с фиксацией их мест</w:t>
            </w:r>
            <w:proofErr w:type="gramEnd"/>
            <w:r w:rsidRPr="00D106CA">
              <w:rPr>
                <w:rFonts w:ascii="Times New Roman" w:eastAsia="Calibri" w:hAnsi="Times New Roman" w:cs="Times New Roman"/>
                <w:color w:val="000000"/>
                <w:sz w:val="24"/>
                <w:szCs w:val="24"/>
              </w:rPr>
              <w:t xml:space="preserve"> и характера;</w:t>
            </w:r>
          </w:p>
          <w:p w:rsidR="00D106CA" w:rsidRPr="00D106CA" w:rsidRDefault="00D106CA" w:rsidP="00D106CA">
            <w:pPr>
              <w:numPr>
                <w:ilvl w:val="0"/>
                <w:numId w:val="27"/>
              </w:numPr>
              <w:spacing w:after="160" w:line="259" w:lineRule="auto"/>
              <w:ind w:left="211" w:hanging="218"/>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Предварительное определение причин обнаруженных дефектов и повреждений;</w:t>
            </w:r>
          </w:p>
          <w:p w:rsidR="00D106CA" w:rsidRPr="00D106CA" w:rsidRDefault="00D106CA" w:rsidP="00D106CA">
            <w:pPr>
              <w:numPr>
                <w:ilvl w:val="0"/>
                <w:numId w:val="27"/>
              </w:numPr>
              <w:spacing w:after="160" w:line="259" w:lineRule="auto"/>
              <w:ind w:left="211" w:hanging="218"/>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Уточнение конструктивной схемы здания и определение несущих конструкций по этажам и их расположение;</w:t>
            </w:r>
          </w:p>
          <w:p w:rsidR="00D106CA" w:rsidRPr="00D106CA" w:rsidRDefault="00D106CA" w:rsidP="00D106CA">
            <w:pPr>
              <w:numPr>
                <w:ilvl w:val="0"/>
                <w:numId w:val="27"/>
              </w:numPr>
              <w:spacing w:after="160" w:line="259" w:lineRule="auto"/>
              <w:ind w:left="211" w:hanging="218"/>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Определение мест определения прочности, вскрытия, зондирования конструкций и т.д.;</w:t>
            </w:r>
          </w:p>
          <w:p w:rsidR="00D106CA" w:rsidRPr="00D106CA" w:rsidRDefault="00D106CA" w:rsidP="00D106CA">
            <w:pPr>
              <w:numPr>
                <w:ilvl w:val="0"/>
                <w:numId w:val="27"/>
              </w:numPr>
              <w:spacing w:after="160" w:line="259" w:lineRule="auto"/>
              <w:ind w:left="211" w:hanging="218"/>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Предварительная оценка технического состояния строительных конструкций, определяемая по степени повреждений и характерным признакам дефектов.</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Результатом проведения предварительного (визуального) обследования являются:</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схемы и ведомости дефектов (повреждений) с фиксацией их мест, характера и параметров;</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lastRenderedPageBreak/>
              <w:t>- описания, фотографии дефектных участков;</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результаты проверки наличия характерных деформаций здания и его отдельных строительных конструкций (прогибы, крены, выгибы, перекосы, разломы и т. п.);</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выявление аварийных участков (при наличии);</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уточненная конструктивная схема здания, включающая несущие конструкции по этажам и их расположение;</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уточненная схема мест выработок, вскрытий, зондирования конструкций;</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описание близлежащих участков территории, вертикальной планировки, организации отвода поверхностных вод;</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оценка расположения здания в застройке с точки зрения подпора в дымовых, газовых, вентиляционных каналах;</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предварительная оценка технического состояния строительных конструкций, систем инженерно-технического обеспечения, инженерного оборудования, средств связи (при необходимости), определяемая по степени повреждений и характерным признакам дефектов.</w:t>
            </w:r>
          </w:p>
        </w:tc>
      </w:tr>
      <w:tr w:rsidR="00D106CA" w:rsidRPr="00D106CA" w:rsidTr="00D106CA">
        <w:trPr>
          <w:trHeight w:val="247"/>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lastRenderedPageBreak/>
              <w:t>15.</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Детальное (инструментальное) обследование</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color w:val="000000"/>
                <w:sz w:val="24"/>
                <w:szCs w:val="24"/>
              </w:rPr>
              <w:t xml:space="preserve">1. </w:t>
            </w:r>
            <w:r w:rsidRPr="00D106CA">
              <w:rPr>
                <w:rFonts w:ascii="Times New Roman" w:eastAsia="Calibri" w:hAnsi="Times New Roman" w:cs="Times New Roman"/>
                <w:sz w:val="24"/>
                <w:szCs w:val="24"/>
              </w:rPr>
              <w:t xml:space="preserve">Измерение необходимых для выполнения целей обследования геометрических параметров зданий (сооружений), конструкций, их элементов и узлов, а также планы существующих полов, заполнения проемов и т.п. с указанием осветительных и отопительных приборов, составы многослойных конструкций стен, полов, перегородок с указанием мест вскрытий (не менее 4 на этаже в разных частях объекта) и привязки фотофиксации вскрытий на планах, ведомостями отделки (полов, потолков, стен и перегородок).  </w:t>
            </w:r>
          </w:p>
          <w:p w:rsidR="00D106CA" w:rsidRPr="00D106CA" w:rsidRDefault="00D106CA" w:rsidP="00D106CA">
            <w:pPr>
              <w:widowControl w:val="0"/>
              <w:jc w:val="both"/>
              <w:rPr>
                <w:rFonts w:ascii="Times New Roman" w:eastAsia="Arial" w:hAnsi="Times New Roman" w:cs="Times New Roman"/>
                <w:sz w:val="24"/>
                <w:szCs w:val="24"/>
                <w:lang w:eastAsia="ru-RU"/>
                <w14:ligatures w14:val="standardContextual"/>
              </w:rPr>
            </w:pPr>
            <w:r w:rsidRPr="00D106CA">
              <w:rPr>
                <w:rFonts w:ascii="Times New Roman" w:eastAsia="Arial" w:hAnsi="Times New Roman" w:cs="Times New Roman"/>
                <w:sz w:val="24"/>
                <w:szCs w:val="24"/>
                <w:lang w:eastAsia="ru-RU"/>
                <w14:ligatures w14:val="standardContextual"/>
              </w:rPr>
              <w:t xml:space="preserve">2. Инструментальное определение параметров дефектов и </w:t>
            </w:r>
            <w:r w:rsidRPr="00D106CA">
              <w:rPr>
                <w:rFonts w:ascii="Times New Roman" w:eastAsia="Calibri" w:hAnsi="Times New Roman" w:cs="Times New Roman"/>
                <w:sz w:val="24"/>
                <w:szCs w:val="24"/>
              </w:rPr>
              <w:t>повреждений</w:t>
            </w:r>
            <w:r w:rsidRPr="00D106CA">
              <w:rPr>
                <w:rFonts w:ascii="Times New Roman" w:eastAsia="Arial" w:hAnsi="Times New Roman" w:cs="Times New Roman"/>
                <w:sz w:val="24"/>
                <w:szCs w:val="24"/>
                <w:lang w:eastAsia="ru-RU"/>
                <w14:ligatures w14:val="standardContextual"/>
              </w:rPr>
              <w:t>.</w:t>
            </w:r>
          </w:p>
          <w:p w:rsidR="00D106CA" w:rsidRPr="00D106CA" w:rsidRDefault="00D106CA" w:rsidP="00D106CA">
            <w:pPr>
              <w:widowControl w:val="0"/>
              <w:jc w:val="both"/>
              <w:rPr>
                <w:rFonts w:ascii="Arial" w:eastAsia="Arial" w:hAnsi="Arial" w:cs="Arial"/>
                <w:color w:val="2B4279"/>
                <w:szCs w:val="20"/>
                <w:lang w:eastAsia="ru-RU"/>
                <w14:ligatures w14:val="standardContextual"/>
              </w:rPr>
            </w:pPr>
            <w:r w:rsidRPr="00D106CA">
              <w:rPr>
                <w:rFonts w:ascii="Times New Roman" w:eastAsia="Arial" w:hAnsi="Times New Roman" w:cs="Times New Roman"/>
                <w:sz w:val="24"/>
                <w:szCs w:val="24"/>
                <w:lang w:eastAsia="ru-RU"/>
                <w14:ligatures w14:val="standardContextual"/>
              </w:rPr>
              <w:t>3. Выполнение вскрытий строительных конструкций и проходка шурфов для определения конструктивного решения, обмеров, сбора нагрузок и обнаружения скрытых дефектов.</w:t>
            </w:r>
          </w:p>
          <w:p w:rsidR="00D106CA" w:rsidRPr="00D106CA" w:rsidRDefault="00D106CA" w:rsidP="00D106CA">
            <w:pPr>
              <w:widowControl w:val="0"/>
              <w:jc w:val="both"/>
              <w:rPr>
                <w:rFonts w:ascii="Arial" w:eastAsia="Arial" w:hAnsi="Arial" w:cs="Arial"/>
                <w:color w:val="2B4279"/>
                <w:szCs w:val="20"/>
                <w:lang w:eastAsia="ru-RU"/>
                <w14:ligatures w14:val="standardContextual"/>
              </w:rPr>
            </w:pPr>
            <w:r w:rsidRPr="00D106CA">
              <w:rPr>
                <w:rFonts w:ascii="Times New Roman" w:eastAsia="Arial" w:hAnsi="Times New Roman" w:cs="Times New Roman"/>
                <w:sz w:val="24"/>
                <w:szCs w:val="24"/>
                <w:lang w:eastAsia="ru-RU"/>
                <w14:ligatures w14:val="standardContextual"/>
              </w:rPr>
              <w:t>4. Инструментальное определение физико-механических характеристик материалов основных несущих конструкций и их элементов.</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5. Определение реальных эксплуатационных нагрузок и воздействий, воспринимаемых обследуемыми конструкциями с учетом влияния деформаций грунтов основания и составов полов, перегородок, отделки потолков.</w:t>
            </w:r>
          </w:p>
          <w:p w:rsidR="00D106CA" w:rsidRPr="00D106CA" w:rsidRDefault="00D106CA" w:rsidP="00D106CA">
            <w:pPr>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6. Определение реальной расчетной схемы здания или сооружения и его отдельных конструкций.</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sz w:val="24"/>
                <w:szCs w:val="24"/>
              </w:rPr>
              <w:t xml:space="preserve">7. Определение расчетных усилий в несущих конструкциях, воспринимающих проектные </w:t>
            </w:r>
            <w:r w:rsidRPr="00D106CA">
              <w:rPr>
                <w:rFonts w:ascii="Times New Roman" w:eastAsia="Calibri" w:hAnsi="Times New Roman" w:cs="Times New Roman"/>
                <w:sz w:val="24"/>
                <w:szCs w:val="24"/>
              </w:rPr>
              <w:lastRenderedPageBreak/>
              <w:t>эксплуатационные</w:t>
            </w:r>
            <w:r w:rsidRPr="00D106CA">
              <w:rPr>
                <w:rFonts w:ascii="Times New Roman" w:eastAsia="Calibri" w:hAnsi="Times New Roman" w:cs="Times New Roman"/>
                <w:color w:val="000000"/>
                <w:sz w:val="24"/>
                <w:szCs w:val="24"/>
              </w:rPr>
              <w:t xml:space="preserve"> нагрузки путем выполнения поверочного расчета несущей способности конструкций, по результатам обследования с определением расчетных усилий в несущих конструкциях с учетом ГОСТ 27751-2014 (раздел 13), в том числе методом конченых элементов по результатам построения трехмерных моделей с введением соответствующих параметров жесткостей и несовершенств в сертифицированном программном обеспечении с подтверждением неисключительных прав на используемое программное обеспечение.</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xml:space="preserve">8. Определение несущей способности конструкций стен, смонтированных плит перекрытий, фундамента и грунтов основания объекта, напряжений в кладке, возможных </w:t>
            </w:r>
            <w:r w:rsidRPr="00D106CA">
              <w:rPr>
                <w:rFonts w:ascii="Times New Roman" w:eastAsia="Calibri" w:hAnsi="Times New Roman" w:cs="Times New Roman"/>
                <w:sz w:val="24"/>
                <w:szCs w:val="24"/>
              </w:rPr>
              <w:t xml:space="preserve">температурных осадочных </w:t>
            </w:r>
            <w:r w:rsidRPr="00D106CA">
              <w:rPr>
                <w:rFonts w:ascii="Times New Roman" w:eastAsia="Calibri" w:hAnsi="Times New Roman" w:cs="Times New Roman"/>
                <w:color w:val="000000"/>
                <w:sz w:val="24"/>
                <w:szCs w:val="24"/>
              </w:rPr>
              <w:t>деформаций.</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9. Выполнить анализ причин появления дефектов и повреждений в конструкциях.</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10. Выполнить формирование Технического отчета с приложением фотоматериалов, ведомости дефектов и повреждений, поясняющих схем, результатов инструментального обследования и ведомости отклонений от действующих нормативных документов с рекомендациями по их устранению, результатов поверочных расчетов.</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11. Материалы Технического отчета должны содержать исчерпывающую информацию, достаточную для проектирования ремонтных работ (реконструкции), в том числе демонтажа любого из конструктивных элементов и стационарного оборудования.</w:t>
            </w:r>
          </w:p>
        </w:tc>
      </w:tr>
      <w:tr w:rsidR="00D106CA" w:rsidRPr="00D106CA" w:rsidTr="00D106CA">
        <w:trPr>
          <w:trHeight w:val="247"/>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lastRenderedPageBreak/>
              <w:t>16.</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Требования к составу Технического отчета</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Times New Roman" w:hAnsi="Times New Roman" w:cs="Times New Roman"/>
                <w:sz w:val="24"/>
                <w:szCs w:val="24"/>
                <w:lang w:eastAsia="ru-RU"/>
              </w:rPr>
            </w:pPr>
            <w:r w:rsidRPr="00D106CA">
              <w:rPr>
                <w:rFonts w:ascii="Times New Roman" w:eastAsia="Times New Roman" w:hAnsi="Times New Roman" w:cs="Times New Roman"/>
                <w:sz w:val="24"/>
                <w:szCs w:val="24"/>
                <w:lang w:eastAsia="ru-RU"/>
              </w:rPr>
              <w:t>Технический отчет по итогам обследования объекта составляется в объеме по требованиям ГОСТ 31937-2024 и включает в себя:</w:t>
            </w:r>
            <w:r w:rsidRPr="00D106CA">
              <w:rPr>
                <w:rFonts w:ascii="Times New Roman" w:eastAsia="Times New Roman" w:hAnsi="Times New Roman" w:cs="Times New Roman"/>
                <w:sz w:val="24"/>
                <w:szCs w:val="24"/>
                <w:lang w:eastAsia="ru-RU"/>
              </w:rPr>
              <w:br/>
              <w:t>- оценку технического состояния (категорию технического состояния);</w:t>
            </w:r>
            <w:r w:rsidRPr="00D106CA">
              <w:rPr>
                <w:rFonts w:ascii="Times New Roman" w:eastAsia="Times New Roman" w:hAnsi="Times New Roman" w:cs="Times New Roman"/>
                <w:sz w:val="24"/>
                <w:szCs w:val="24"/>
                <w:lang w:eastAsia="ru-RU"/>
              </w:rPr>
              <w:br/>
              <w:t>- материалы, обосновывающие принятую категорию технического состояния объекта;</w:t>
            </w:r>
          </w:p>
          <w:p w:rsidR="00D106CA" w:rsidRPr="00D106CA" w:rsidRDefault="00D106CA" w:rsidP="00D106CA">
            <w:pPr>
              <w:jc w:val="both"/>
              <w:rPr>
                <w:rFonts w:ascii="Times New Roman" w:eastAsia="Times New Roman" w:hAnsi="Times New Roman" w:cs="Times New Roman"/>
                <w:sz w:val="24"/>
                <w:szCs w:val="24"/>
                <w:lang w:eastAsia="ru-RU"/>
              </w:rPr>
            </w:pPr>
            <w:r w:rsidRPr="00D106CA">
              <w:rPr>
                <w:rFonts w:ascii="Times New Roman" w:eastAsia="Times New Roman" w:hAnsi="Times New Roman" w:cs="Times New Roman"/>
                <w:sz w:val="24"/>
                <w:szCs w:val="24"/>
                <w:lang w:eastAsia="ru-RU"/>
              </w:rPr>
              <w:t>- оценку состояния систем инженерно-технического обеспечения, средств связи, звукоизолирующих свойств ограждающих конструкций, шума от инженерного оборудования, вибраций и внешнего шума, теплотехнических показателей наружных ограждающих конструкций;</w:t>
            </w:r>
          </w:p>
          <w:p w:rsidR="00D106CA" w:rsidRPr="00D106CA" w:rsidRDefault="00D106CA" w:rsidP="00D106CA">
            <w:pPr>
              <w:jc w:val="both"/>
              <w:rPr>
                <w:rFonts w:ascii="Times New Roman" w:eastAsia="Times New Roman" w:hAnsi="Times New Roman" w:cs="Times New Roman"/>
                <w:sz w:val="24"/>
                <w:szCs w:val="24"/>
                <w:lang w:eastAsia="ru-RU"/>
              </w:rPr>
            </w:pPr>
            <w:r w:rsidRPr="00D106CA">
              <w:rPr>
                <w:rFonts w:ascii="Times New Roman" w:eastAsia="Times New Roman" w:hAnsi="Times New Roman" w:cs="Times New Roman"/>
                <w:sz w:val="24"/>
                <w:szCs w:val="24"/>
                <w:lang w:eastAsia="ru-RU"/>
              </w:rPr>
              <w:t>- обоснование наиболее вероятных причин появления дефектов и повреждений в конструкциях;</w:t>
            </w:r>
            <w:r w:rsidRPr="00D106CA">
              <w:rPr>
                <w:rFonts w:ascii="Times New Roman" w:eastAsia="Times New Roman" w:hAnsi="Times New Roman" w:cs="Times New Roman"/>
                <w:sz w:val="24"/>
                <w:szCs w:val="24"/>
                <w:lang w:eastAsia="ru-RU"/>
              </w:rPr>
              <w:br/>
              <w:t>- рекомендации по восстановлению или усилению конструкций (при необходимости);</w:t>
            </w:r>
          </w:p>
          <w:p w:rsidR="00D106CA" w:rsidRPr="00D106CA" w:rsidRDefault="00D106CA" w:rsidP="00D106CA">
            <w:pPr>
              <w:jc w:val="both"/>
              <w:rPr>
                <w:rFonts w:ascii="Times New Roman" w:eastAsia="Times New Roman" w:hAnsi="Times New Roman" w:cs="Times New Roman"/>
                <w:sz w:val="24"/>
                <w:szCs w:val="24"/>
                <w:lang w:eastAsia="ru-RU"/>
              </w:rPr>
            </w:pPr>
            <w:r w:rsidRPr="00D106CA">
              <w:rPr>
                <w:rFonts w:ascii="Times New Roman" w:eastAsia="Times New Roman" w:hAnsi="Times New Roman" w:cs="Times New Roman"/>
                <w:sz w:val="24"/>
                <w:szCs w:val="24"/>
                <w:lang w:eastAsia="ru-RU"/>
              </w:rPr>
              <w:t>- поверочные расчеты;</w:t>
            </w:r>
          </w:p>
          <w:p w:rsidR="00D106CA" w:rsidRPr="00D106CA" w:rsidRDefault="00D106CA" w:rsidP="00D106CA">
            <w:pPr>
              <w:jc w:val="both"/>
              <w:rPr>
                <w:rFonts w:ascii="Times New Roman" w:eastAsia="Times New Roman" w:hAnsi="Times New Roman" w:cs="Times New Roman"/>
                <w:sz w:val="24"/>
                <w:szCs w:val="24"/>
                <w:lang w:eastAsia="ru-RU"/>
              </w:rPr>
            </w:pPr>
            <w:r w:rsidRPr="00D106CA">
              <w:rPr>
                <w:rFonts w:ascii="Times New Roman" w:eastAsia="Times New Roman" w:hAnsi="Times New Roman" w:cs="Times New Roman"/>
                <w:sz w:val="24"/>
                <w:szCs w:val="24"/>
                <w:lang w:eastAsia="ru-RU"/>
              </w:rPr>
              <w:t>- графические материалы технических решений по доведению объекта до работоспособного или нормативного состояния.</w:t>
            </w:r>
          </w:p>
        </w:tc>
      </w:tr>
      <w:tr w:rsidR="00D106CA" w:rsidRPr="00D106CA" w:rsidTr="00D106CA">
        <w:trPr>
          <w:trHeight w:val="276"/>
        </w:trPr>
        <w:tc>
          <w:tcPr>
            <w:tcW w:w="636" w:type="dxa"/>
            <w:tcBorders>
              <w:top w:val="single" w:sz="4" w:space="0" w:color="000000"/>
              <w:left w:val="single" w:sz="4" w:space="0" w:color="000000"/>
              <w:bottom w:val="single" w:sz="4" w:space="0" w:color="000000"/>
              <w:right w:val="single" w:sz="4" w:space="0" w:color="000000"/>
            </w:tcBorders>
            <w:shd w:val="clear" w:color="FFFFFF" w:fill="FFFFFF"/>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lastRenderedPageBreak/>
              <w:t>17.</w:t>
            </w:r>
          </w:p>
        </w:tc>
        <w:tc>
          <w:tcPr>
            <w:tcW w:w="3389" w:type="dxa"/>
            <w:tcBorders>
              <w:top w:val="single" w:sz="4" w:space="0" w:color="000000"/>
              <w:left w:val="single" w:sz="4" w:space="0" w:color="000000"/>
              <w:bottom w:val="single" w:sz="4" w:space="0" w:color="000000"/>
              <w:right w:val="single" w:sz="4" w:space="0" w:color="000000"/>
            </w:tcBorders>
            <w:shd w:val="clear" w:color="FFFFFF" w:fill="FFFFFF"/>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Требования к Заключению по обследованию</w:t>
            </w:r>
          </w:p>
        </w:tc>
        <w:tc>
          <w:tcPr>
            <w:tcW w:w="5725" w:type="dxa"/>
            <w:tcBorders>
              <w:top w:val="single" w:sz="4" w:space="0" w:color="000000"/>
              <w:left w:val="single" w:sz="4" w:space="0" w:color="000000"/>
              <w:bottom w:val="single" w:sz="4" w:space="0" w:color="000000"/>
              <w:right w:val="single" w:sz="4" w:space="0" w:color="000000"/>
            </w:tcBorders>
            <w:shd w:val="clear" w:color="FFFFFF" w:fill="FFFFFF"/>
          </w:tcPr>
          <w:p w:rsidR="00D106CA" w:rsidRPr="00D106CA" w:rsidRDefault="00D106CA" w:rsidP="00D106CA">
            <w:pPr>
              <w:jc w:val="both"/>
              <w:rPr>
                <w:rFonts w:ascii="Times New Roman" w:eastAsia="Times New Roman" w:hAnsi="Times New Roman" w:cs="Times New Roman"/>
                <w:sz w:val="24"/>
                <w:szCs w:val="24"/>
                <w:lang w:eastAsia="ru-RU"/>
              </w:rPr>
            </w:pPr>
            <w:r w:rsidRPr="00D106CA">
              <w:rPr>
                <w:rFonts w:ascii="Times New Roman" w:eastAsia="Times New Roman" w:hAnsi="Times New Roman" w:cs="Times New Roman"/>
                <w:sz w:val="24"/>
                <w:szCs w:val="24"/>
                <w:lang w:eastAsia="ru-RU"/>
              </w:rPr>
              <w:t>По результатам проведения обследования требуется составить заключение согласно ГОСТ 31937-2024. Заключение также должно содержать вывод о необходимости проведения капитального ремонта или реконструкции (с составом и объемом работ), вывод о возможности (невозможности) дальнейшей эксплуатации объекта; дефектные ведомости с указанием объемов ремонтных работ; чертежи конструкций объекта с деталями и обмерами; расчеты действующих нагрузок и поверочные расчеты несущей способности конструкций и основания фундаментов; обмерные планы и разрезы объекта; планы и разрезы шурфов, скважин, чертежи вскрытий; геологические и гидрогеологические условия участка; строительные характеристики грунтов основания; материалы, определяющие оценку технического состояния систем инженерно-технического обеспечения, состояния звукоизоляции конструкций, теплотехнического состояния ограждающих конструкций; ведомость отклонений от нормативных требований для инженерных систем, электрических сетей и средств связи; результаты проведения акустических и теплотехнических измерений и расчеты основных показателей.</w:t>
            </w:r>
          </w:p>
        </w:tc>
      </w:tr>
      <w:tr w:rsidR="00D106CA" w:rsidRPr="00D106CA" w:rsidTr="00D106CA">
        <w:trPr>
          <w:trHeight w:val="277"/>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18.</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Нормативная документация по детальному обследованию объекта</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spacing w:line="259" w:lineRule="auto"/>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xml:space="preserve">При проведении обследования объекта необходимо руководствоваться </w:t>
            </w:r>
            <w:r w:rsidRPr="00D106CA">
              <w:rPr>
                <w:rFonts w:ascii="Times New Roman" w:eastAsia="Times New Roman" w:hAnsi="Times New Roman" w:cs="Times New Roman"/>
                <w:sz w:val="24"/>
                <w:szCs w:val="24"/>
                <w:lang w:eastAsia="ru-RU"/>
              </w:rPr>
              <w:t>нормами, действующим на территории РФ,</w:t>
            </w:r>
            <w:r w:rsidRPr="00D106CA">
              <w:rPr>
                <w:rFonts w:ascii="Times New Roman" w:eastAsia="Calibri" w:hAnsi="Times New Roman" w:cs="Times New Roman"/>
                <w:sz w:val="24"/>
                <w:szCs w:val="24"/>
              </w:rPr>
              <w:t xml:space="preserve"> включая, но не ограничиваясь следующими документами:</w:t>
            </w:r>
          </w:p>
          <w:p w:rsidR="00D106CA" w:rsidRPr="00D106CA" w:rsidRDefault="00D106CA" w:rsidP="00D106CA">
            <w:pPr>
              <w:spacing w:line="259" w:lineRule="auto"/>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ГОСТ 31937-2024 Здания и сооружения. Правила обследования и мониторинга технического состояния;</w:t>
            </w:r>
          </w:p>
          <w:p w:rsidR="00D106CA" w:rsidRPr="00D106CA" w:rsidRDefault="00D106CA" w:rsidP="00D106CA">
            <w:pPr>
              <w:spacing w:line="259" w:lineRule="auto"/>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D106CA" w:rsidRPr="00D106CA" w:rsidRDefault="00D106CA" w:rsidP="00D106CA">
            <w:pPr>
              <w:spacing w:line="259" w:lineRule="auto"/>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СП 20.13330.2016* Нагрузки и воздействия;</w:t>
            </w:r>
          </w:p>
          <w:p w:rsidR="00D106CA" w:rsidRPr="00D106CA" w:rsidRDefault="00D106CA" w:rsidP="00D106CA">
            <w:pPr>
              <w:spacing w:line="259" w:lineRule="auto"/>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СП 22.13330.2016* Основания зданий и сооружений;</w:t>
            </w:r>
          </w:p>
          <w:p w:rsidR="00D106CA" w:rsidRPr="00D106CA" w:rsidRDefault="00D106CA" w:rsidP="00D106CA">
            <w:pPr>
              <w:spacing w:line="259" w:lineRule="auto"/>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СП 15.13330.2020* Каменные и армокаменные конструкции;</w:t>
            </w:r>
          </w:p>
          <w:p w:rsidR="00D106CA" w:rsidRPr="00D106CA" w:rsidRDefault="00D106CA" w:rsidP="00D106CA">
            <w:pPr>
              <w:spacing w:line="259" w:lineRule="auto"/>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СП 45.13330.2017 Земляные сооружения, основания и фундаменты;</w:t>
            </w:r>
          </w:p>
          <w:p w:rsidR="00D106CA" w:rsidRPr="00D106CA" w:rsidRDefault="00D106CA" w:rsidP="00D106CA">
            <w:pPr>
              <w:spacing w:line="259" w:lineRule="auto"/>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СП 63.13330.2018 Бетонные и железобетонные конструкции;</w:t>
            </w:r>
          </w:p>
          <w:p w:rsidR="00D106CA" w:rsidRPr="00D106CA" w:rsidRDefault="00D106CA" w:rsidP="00D106CA">
            <w:pPr>
              <w:spacing w:line="259" w:lineRule="auto"/>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Градостроительный кодекс РФ №190-ФЗ;</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Федеральный закон Российской Федерации №384-ФЗ «Технический регламент о безопасности зданий и сооружений»;</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Федеральный закон Российской Федерации №123-ФЗ «Технический регламент о требованиях пожарной безопасности»;</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xml:space="preserve">- Утверждённый постановлением правительства РФ перечень национальных стандартов и сводов правил (частей таких стандартов и сводов правил), в </w:t>
            </w:r>
            <w:r w:rsidRPr="00D106CA">
              <w:rPr>
                <w:rFonts w:ascii="Times New Roman" w:eastAsia="Calibri" w:hAnsi="Times New Roman" w:cs="Times New Roman"/>
                <w:color w:val="000000"/>
                <w:sz w:val="24"/>
                <w:szCs w:val="24"/>
              </w:rPr>
              <w:lastRenderedPageBreak/>
              <w:t>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Иные федеральные, региональные, территориальные и производственно-отраслевые нормативные документы, регулирующие деятельность в области обследования зданий и сооружений.</w:t>
            </w:r>
          </w:p>
        </w:tc>
      </w:tr>
      <w:tr w:rsidR="00D106CA" w:rsidRPr="00D106CA" w:rsidTr="00D106CA">
        <w:trPr>
          <w:trHeight w:val="277"/>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lastRenderedPageBreak/>
              <w:t>19.</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Дополнительные требования к исполнителю обследования технического состояния объекта капитального строительства</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ind w:left="35"/>
              <w:contextualSpacing/>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1. Подрядчик должен обладать действующим членством СРО на выполнение работ по проведению инженерных изысканий. Иметь опыт в оказании услуг по обследованию, оценке технического состояния и разработке технических решений на ремонт (усиление) строительных конструкций.</w:t>
            </w:r>
          </w:p>
          <w:p w:rsidR="00D106CA" w:rsidRPr="00D106CA" w:rsidRDefault="00D106CA" w:rsidP="00D106CA">
            <w:pPr>
              <w:ind w:left="35"/>
              <w:contextualSpacing/>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xml:space="preserve">2. Подрядчик должен иметь в своем составе специалистов в проведении обследования, оценке технического состояния и разработке технических решений на восстановление (ремонт) строительных конструкций подобных зданий (работа не менее чем одного из экспертов в организации должна осуществляться на постоянной основе). Специалисты, проводящие работы, должны быть включены в Национальный реестр специалистов. </w:t>
            </w:r>
          </w:p>
          <w:p w:rsidR="00D106CA" w:rsidRPr="00D106CA" w:rsidRDefault="00D106CA" w:rsidP="00D106CA">
            <w:pPr>
              <w:ind w:left="35"/>
              <w:contextualSpacing/>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3. Подрядчик должен быть оснащен современной приборной базой для выполнения вышеперечисленных работ. Измерительные приборы и инструменты должны быть поверены в порядке, установленном законодательством Российской Федерации. Подрядчик работ по обследованию строительных конструкций собственными силами и за свой счет производит (при необходимости):</w:t>
            </w:r>
          </w:p>
          <w:p w:rsidR="00D106CA" w:rsidRPr="00D106CA" w:rsidRDefault="00D106CA" w:rsidP="00D106CA">
            <w:pPr>
              <w:ind w:left="35"/>
              <w:contextualSpacing/>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оформление разрешительной документации на производство земляных работ;</w:t>
            </w:r>
          </w:p>
          <w:p w:rsidR="00D106CA" w:rsidRPr="00D106CA" w:rsidRDefault="00D106CA" w:rsidP="00D106CA">
            <w:pPr>
              <w:ind w:left="35"/>
              <w:contextualSpacing/>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xml:space="preserve">- земляные работы по вскрытию конструкций, шурфование фундаментов, обратную засыпку и восстановление твердого покрытия; </w:t>
            </w:r>
          </w:p>
          <w:p w:rsidR="00D106CA" w:rsidRPr="00D106CA" w:rsidRDefault="00D106CA" w:rsidP="00D106CA">
            <w:pPr>
              <w:ind w:left="35"/>
              <w:contextualSpacing/>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вскрытие строительных конструкций;</w:t>
            </w:r>
          </w:p>
          <w:p w:rsidR="00D106CA" w:rsidRPr="00D106CA" w:rsidRDefault="00D106CA" w:rsidP="00D106CA">
            <w:pPr>
              <w:ind w:left="35"/>
              <w:contextualSpacing/>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возведение лесов, подмостей, лестниц при проведении обследования;</w:t>
            </w:r>
          </w:p>
          <w:p w:rsidR="00D106CA" w:rsidRPr="00D106CA" w:rsidRDefault="00D106CA" w:rsidP="00D106CA">
            <w:pPr>
              <w:contextualSpacing/>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устройство временного ограждения и дополнительного освещения мест обследования.</w:t>
            </w:r>
          </w:p>
        </w:tc>
      </w:tr>
      <w:tr w:rsidR="00D106CA" w:rsidRPr="00D106CA" w:rsidTr="00D106CA">
        <w:trPr>
          <w:trHeight w:val="277"/>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jc w:val="cente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20.</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Предполагаемые техногенные воздействия объекта на окружающую среду</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ind w:firstLine="38"/>
              <w:contextualSpacing/>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 xml:space="preserve">Нет </w:t>
            </w:r>
          </w:p>
        </w:tc>
      </w:tr>
      <w:tr w:rsidR="00D106CA" w:rsidRPr="00D106CA" w:rsidTr="00D106CA">
        <w:trPr>
          <w:trHeight w:val="277"/>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jc w:val="center"/>
              <w:rPr>
                <w:rFonts w:ascii="Times New Roman" w:eastAsia="Calibri" w:hAnsi="Times New Roman" w:cs="Times New Roman"/>
                <w:sz w:val="24"/>
                <w:szCs w:val="24"/>
              </w:rPr>
            </w:pPr>
            <w:r w:rsidRPr="00D106CA">
              <w:rPr>
                <w:rFonts w:ascii="Times New Roman" w:eastAsia="Calibri" w:hAnsi="Times New Roman" w:cs="Times New Roman"/>
                <w:sz w:val="24"/>
                <w:szCs w:val="24"/>
              </w:rPr>
              <w:t>21.</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sz w:val="24"/>
                <w:szCs w:val="24"/>
              </w:rPr>
            </w:pPr>
            <w:r w:rsidRPr="00D106CA">
              <w:rPr>
                <w:rFonts w:ascii="Times New Roman" w:eastAsia="Calibri" w:hAnsi="Times New Roman" w:cs="Times New Roman"/>
                <w:sz w:val="24"/>
                <w:szCs w:val="24"/>
              </w:rPr>
              <w:t xml:space="preserve">Вид объекта капитального строительства </w:t>
            </w:r>
          </w:p>
        </w:tc>
        <w:tc>
          <w:tcPr>
            <w:tcW w:w="5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6CA" w:rsidRPr="00D106CA" w:rsidRDefault="00D106CA" w:rsidP="00D106CA">
            <w:pPr>
              <w:ind w:firstLine="38"/>
              <w:contextualSpacing/>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Объект непроизводственного назначения</w:t>
            </w:r>
          </w:p>
        </w:tc>
      </w:tr>
      <w:tr w:rsidR="00D106CA" w:rsidRPr="00D106CA" w:rsidTr="00D106CA">
        <w:trPr>
          <w:trHeight w:val="277"/>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jc w:val="cente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22.</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suppressLineNumbers/>
              <w:spacing w:after="160" w:line="259" w:lineRule="auto"/>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Сейсмичность района проектирования</w:t>
            </w:r>
          </w:p>
          <w:p w:rsidR="00D106CA" w:rsidRPr="00D106CA" w:rsidRDefault="00D106CA" w:rsidP="00D106CA">
            <w:pPr>
              <w:rPr>
                <w:rFonts w:ascii="Times New Roman" w:eastAsia="Calibri" w:hAnsi="Times New Roman" w:cs="Times New Roman"/>
                <w:color w:val="000000"/>
                <w:sz w:val="24"/>
                <w:szCs w:val="24"/>
              </w:rPr>
            </w:pP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suppressLineNumbers/>
              <w:spacing w:after="160" w:line="259" w:lineRule="auto"/>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Сейсмичность района определить по шкале MSK-64 (СП 14.13330.2018*) – для средних грунтовых условий. Уточняется для конкретных грунтовых условий в процессе изыскательских работ.</w:t>
            </w:r>
          </w:p>
        </w:tc>
      </w:tr>
      <w:tr w:rsidR="00D106CA" w:rsidRPr="00D106CA" w:rsidTr="00D106CA">
        <w:trPr>
          <w:trHeight w:val="277"/>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lastRenderedPageBreak/>
              <w:t>23.</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xml:space="preserve">Требования к точности и обеспеченности необходимых данных и характеристик при инженерных изысканиях, превышающие предусмотренные требованиями НД обязательного применения </w:t>
            </w:r>
          </w:p>
        </w:tc>
        <w:tc>
          <w:tcPr>
            <w:tcW w:w="5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06CA" w:rsidRPr="00D106CA" w:rsidRDefault="00D106CA" w:rsidP="00D106CA">
            <w:pPr>
              <w:contextualSpacing/>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Не предъявляются</w:t>
            </w:r>
          </w:p>
        </w:tc>
      </w:tr>
      <w:tr w:rsidR="00D106CA" w:rsidRPr="00D106CA" w:rsidTr="00D106CA">
        <w:trPr>
          <w:trHeight w:val="277"/>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24.</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Times New Roman" w:hAnsi="Times New Roman" w:cs="Times New Roman"/>
                <w:color w:val="000000"/>
                <w:sz w:val="24"/>
                <w:szCs w:val="24"/>
              </w:rPr>
              <w:t>Сведения о ранее выполненных изысканиях</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SimSun" w:hAnsi="Times New Roman" w:cs="Times New Roman"/>
                <w:sz w:val="24"/>
                <w:szCs w:val="24"/>
                <w:lang w:eastAsia="hi-IN" w:bidi="hi-IN"/>
              </w:rPr>
            </w:pPr>
            <w:r w:rsidRPr="00D106CA">
              <w:rPr>
                <w:rFonts w:ascii="Times New Roman" w:eastAsia="Times New Roman" w:hAnsi="Times New Roman" w:cs="Times New Roman"/>
                <w:sz w:val="24"/>
                <w:szCs w:val="24"/>
                <w:lang w:eastAsia="hi-IN" w:bidi="hi-IN"/>
              </w:rPr>
              <w:t xml:space="preserve">Отсутствуют </w:t>
            </w:r>
          </w:p>
        </w:tc>
      </w:tr>
      <w:tr w:rsidR="00D106CA" w:rsidRPr="00D106CA" w:rsidTr="00D106CA">
        <w:trPr>
          <w:trHeight w:val="277"/>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25.</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Требования к выдаваемой документации по результатам обследования</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После завершения работ все собранные материалы и отчеты, дефектные ведомости, заключение по результатам обследования и акт технического осмотра объекта капитального строительства</w:t>
            </w:r>
            <w:r w:rsidRPr="00D106CA">
              <w:rPr>
                <w:rFonts w:ascii="Times New Roman" w:eastAsia="Calibri" w:hAnsi="Times New Roman" w:cs="Times New Roman"/>
                <w:color w:val="FF0000"/>
                <w:sz w:val="24"/>
                <w:szCs w:val="24"/>
              </w:rPr>
              <w:t xml:space="preserve"> </w:t>
            </w:r>
            <w:r w:rsidRPr="00D106CA">
              <w:rPr>
                <w:rFonts w:ascii="Times New Roman" w:eastAsia="Calibri" w:hAnsi="Times New Roman" w:cs="Times New Roman"/>
                <w:color w:val="000000"/>
                <w:sz w:val="24"/>
                <w:szCs w:val="24"/>
              </w:rPr>
              <w:t xml:space="preserve">выдаются на русском языке: </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xml:space="preserve">1) на бумажном носителе – в 4-х экз. в сброшюрованном виде; </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xml:space="preserve">2) в электронном виде </w:t>
            </w:r>
            <w:r w:rsidRPr="00D106CA">
              <w:rPr>
                <w:rFonts w:ascii="Times New Roman" w:eastAsia="Calibri" w:hAnsi="Times New Roman" w:cs="Times New Roman"/>
                <w:sz w:val="24"/>
                <w:szCs w:val="24"/>
              </w:rPr>
              <w:t>в 2-х версиях:</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xml:space="preserve">1 версия – сканированные документы с подписями, печатями и прочими необходимыми отметками в формате </w:t>
            </w:r>
            <w:r w:rsidRPr="00D106CA">
              <w:rPr>
                <w:rFonts w:ascii="Times New Roman" w:eastAsia="Calibri" w:hAnsi="Times New Roman" w:cs="Times New Roman"/>
                <w:color w:val="000000"/>
                <w:sz w:val="24"/>
                <w:szCs w:val="24"/>
                <w:lang w:val="en-US"/>
              </w:rPr>
              <w:t>PDF</w:t>
            </w:r>
            <w:r w:rsidRPr="00D106CA">
              <w:rPr>
                <w:rFonts w:ascii="Times New Roman" w:eastAsia="Calibri" w:hAnsi="Times New Roman" w:cs="Times New Roman"/>
                <w:color w:val="000000"/>
                <w:sz w:val="24"/>
                <w:szCs w:val="24"/>
              </w:rPr>
              <w:t>;</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2 версия – документация в формате разработки:</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xml:space="preserve">- текстовые файлы в формате </w:t>
            </w:r>
            <w:r w:rsidRPr="00D106CA">
              <w:rPr>
                <w:rFonts w:ascii="Times New Roman" w:eastAsia="Calibri" w:hAnsi="Times New Roman" w:cs="Times New Roman"/>
                <w:color w:val="000000"/>
                <w:sz w:val="24"/>
                <w:szCs w:val="24"/>
                <w:lang w:val="en-US"/>
              </w:rPr>
              <w:t>DOCX</w:t>
            </w:r>
            <w:r w:rsidRPr="00D106CA">
              <w:rPr>
                <w:rFonts w:ascii="Times New Roman" w:eastAsia="Calibri" w:hAnsi="Times New Roman" w:cs="Times New Roman"/>
                <w:color w:val="000000"/>
                <w:sz w:val="24"/>
                <w:szCs w:val="24"/>
              </w:rPr>
              <w:t xml:space="preserve">, </w:t>
            </w:r>
            <w:r w:rsidRPr="00D106CA">
              <w:rPr>
                <w:rFonts w:ascii="Times New Roman" w:eastAsia="Calibri" w:hAnsi="Times New Roman" w:cs="Times New Roman"/>
                <w:color w:val="000000"/>
                <w:sz w:val="24"/>
                <w:szCs w:val="24"/>
                <w:lang w:val="en-US"/>
              </w:rPr>
              <w:t>XLSX</w:t>
            </w:r>
            <w:r w:rsidRPr="00D106CA">
              <w:rPr>
                <w:rFonts w:ascii="Times New Roman" w:eastAsia="Calibri" w:hAnsi="Times New Roman" w:cs="Times New Roman"/>
                <w:color w:val="000000"/>
                <w:sz w:val="24"/>
                <w:szCs w:val="24"/>
              </w:rPr>
              <w:t>;</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xml:space="preserve">- чертежи в формате </w:t>
            </w:r>
            <w:r w:rsidRPr="00D106CA">
              <w:rPr>
                <w:rFonts w:ascii="Times New Roman" w:eastAsia="Calibri" w:hAnsi="Times New Roman" w:cs="Times New Roman"/>
                <w:color w:val="000000"/>
                <w:sz w:val="24"/>
                <w:szCs w:val="24"/>
                <w:lang w:val="en-US"/>
              </w:rPr>
              <w:t>DWG</w:t>
            </w:r>
            <w:r w:rsidRPr="00D106CA">
              <w:rPr>
                <w:rFonts w:ascii="Times New Roman" w:eastAsia="Calibri" w:hAnsi="Times New Roman" w:cs="Times New Roman"/>
                <w:color w:val="000000"/>
                <w:sz w:val="24"/>
                <w:szCs w:val="24"/>
              </w:rPr>
              <w:t>;</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xml:space="preserve">- фотографии в формате </w:t>
            </w:r>
            <w:r w:rsidRPr="00D106CA">
              <w:rPr>
                <w:rFonts w:ascii="Times New Roman" w:eastAsia="Calibri" w:hAnsi="Times New Roman" w:cs="Times New Roman"/>
                <w:color w:val="000000"/>
                <w:sz w:val="24"/>
                <w:szCs w:val="24"/>
                <w:lang w:val="en-US"/>
              </w:rPr>
              <w:t>JPEG</w:t>
            </w:r>
            <w:r w:rsidRPr="00D106CA">
              <w:rPr>
                <w:rFonts w:ascii="Times New Roman" w:eastAsia="Calibri" w:hAnsi="Times New Roman" w:cs="Times New Roman"/>
                <w:color w:val="000000"/>
                <w:sz w:val="24"/>
                <w:szCs w:val="24"/>
              </w:rPr>
              <w:t>;</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 технологические чертежи – файлы соответствующего формата.</w:t>
            </w:r>
          </w:p>
          <w:p w:rsidR="00D106CA" w:rsidRPr="00D106CA" w:rsidRDefault="00D106CA" w:rsidP="00D106CA">
            <w:pPr>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Документация в электронном виде должна соответствовать документации, выполненной на бумажном носителе. Наименование файлов (папок) должны соответствовать наименованию документа в бумажном виде.</w:t>
            </w:r>
          </w:p>
          <w:p w:rsidR="00D106CA" w:rsidRPr="00D106CA" w:rsidRDefault="00D106CA" w:rsidP="00D106CA">
            <w:pPr>
              <w:suppressLineNumbers/>
              <w:spacing w:line="259" w:lineRule="auto"/>
              <w:jc w:val="both"/>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Графические материалы представить в формате, согласованном с Заказчиком.</w:t>
            </w:r>
          </w:p>
        </w:tc>
      </w:tr>
      <w:tr w:rsidR="00D106CA" w:rsidRPr="00D106CA" w:rsidTr="00D106CA">
        <w:trPr>
          <w:trHeight w:val="277"/>
        </w:trPr>
        <w:tc>
          <w:tcPr>
            <w:tcW w:w="636"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26.</w:t>
            </w:r>
          </w:p>
        </w:tc>
        <w:tc>
          <w:tcPr>
            <w:tcW w:w="3389"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Документация, представляемая заказчиком</w:t>
            </w:r>
          </w:p>
        </w:tc>
        <w:tc>
          <w:tcPr>
            <w:tcW w:w="5725" w:type="dxa"/>
            <w:tcBorders>
              <w:top w:val="single" w:sz="4" w:space="0" w:color="000000"/>
              <w:left w:val="single" w:sz="4" w:space="0" w:color="000000"/>
              <w:bottom w:val="single" w:sz="4" w:space="0" w:color="000000"/>
              <w:right w:val="single" w:sz="4" w:space="0" w:color="000000"/>
            </w:tcBorders>
            <w:shd w:val="clear" w:color="auto" w:fill="auto"/>
          </w:tcPr>
          <w:p w:rsidR="00D106CA" w:rsidRPr="00D106CA" w:rsidRDefault="00D106CA" w:rsidP="00D106CA">
            <w:pPr>
              <w:suppressLineNumbers/>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Заказчиком по необходимости будет представлена вся имеющаяся документация:</w:t>
            </w:r>
          </w:p>
          <w:p w:rsidR="00D106CA" w:rsidRPr="00D106CA" w:rsidRDefault="00D106CA" w:rsidP="00D106CA">
            <w:pPr>
              <w:suppressLineNumbers/>
              <w:jc w:val="both"/>
              <w:rPr>
                <w:rFonts w:ascii="Times New Roman" w:eastAsia="Calibri" w:hAnsi="Times New Roman" w:cs="Times New Roman"/>
                <w:sz w:val="24"/>
                <w:szCs w:val="24"/>
              </w:rPr>
            </w:pPr>
            <w:r w:rsidRPr="00D106CA">
              <w:rPr>
                <w:rFonts w:ascii="Times New Roman" w:eastAsia="Calibri" w:hAnsi="Times New Roman" w:cs="Times New Roman"/>
                <w:sz w:val="24"/>
                <w:szCs w:val="24"/>
              </w:rPr>
              <w:t>-технический паспорт на объект недвижимости;</w:t>
            </w:r>
          </w:p>
          <w:p w:rsidR="00D106CA" w:rsidRPr="00D106CA" w:rsidRDefault="00D106CA" w:rsidP="00D106CA">
            <w:pPr>
              <w:suppressLineNumbers/>
              <w:jc w:val="both"/>
              <w:rPr>
                <w:rFonts w:ascii="Times New Roman" w:eastAsia="Calibri" w:hAnsi="Times New Roman" w:cs="Times New Roman"/>
                <w:color w:val="5B9BD5"/>
                <w:sz w:val="24"/>
                <w:szCs w:val="24"/>
              </w:rPr>
            </w:pPr>
            <w:r w:rsidRPr="00D106CA">
              <w:rPr>
                <w:rFonts w:ascii="Times New Roman" w:eastAsia="Calibri" w:hAnsi="Times New Roman" w:cs="Times New Roman"/>
                <w:sz w:val="24"/>
                <w:szCs w:val="24"/>
              </w:rPr>
              <w:t>-выписки ЕГРН.</w:t>
            </w:r>
          </w:p>
        </w:tc>
      </w:tr>
      <w:tr w:rsidR="00D106CA" w:rsidRPr="00D106CA" w:rsidTr="00D106CA">
        <w:trPr>
          <w:trHeight w:val="277"/>
        </w:trPr>
        <w:tc>
          <w:tcPr>
            <w:tcW w:w="636" w:type="dxa"/>
            <w:tcBorders>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27.</w:t>
            </w:r>
          </w:p>
        </w:tc>
        <w:tc>
          <w:tcPr>
            <w:tcW w:w="3389" w:type="dxa"/>
            <w:tcBorders>
              <w:left w:val="single" w:sz="4" w:space="0" w:color="000000"/>
              <w:bottom w:val="single" w:sz="4" w:space="0" w:color="000000"/>
              <w:right w:val="single" w:sz="4" w:space="0" w:color="000000"/>
            </w:tcBorders>
            <w:shd w:val="clear" w:color="auto" w:fill="auto"/>
          </w:tcPr>
          <w:p w:rsidR="00D106CA" w:rsidRPr="00D106CA" w:rsidRDefault="00D106CA" w:rsidP="00D106CA">
            <w:pPr>
              <w:rPr>
                <w:rFonts w:ascii="Times New Roman" w:eastAsia="Calibri" w:hAnsi="Times New Roman" w:cs="Times New Roman"/>
                <w:color w:val="000000"/>
                <w:sz w:val="24"/>
                <w:szCs w:val="24"/>
              </w:rPr>
            </w:pPr>
            <w:r w:rsidRPr="00D106CA">
              <w:rPr>
                <w:rFonts w:ascii="Times New Roman" w:eastAsia="Calibri" w:hAnsi="Times New Roman" w:cs="Times New Roman"/>
                <w:color w:val="000000"/>
                <w:sz w:val="24"/>
                <w:szCs w:val="24"/>
              </w:rPr>
              <w:t>Информация, представляемая исполнителем в ходе выполнения работ</w:t>
            </w:r>
          </w:p>
        </w:tc>
        <w:tc>
          <w:tcPr>
            <w:tcW w:w="5725" w:type="dxa"/>
            <w:tcBorders>
              <w:left w:val="single" w:sz="4" w:space="0" w:color="000000"/>
              <w:bottom w:val="single" w:sz="4" w:space="0" w:color="000000"/>
              <w:right w:val="single" w:sz="4" w:space="0" w:color="000000"/>
            </w:tcBorders>
            <w:shd w:val="clear" w:color="auto" w:fill="auto"/>
          </w:tcPr>
          <w:p w:rsidR="00D106CA" w:rsidRPr="00D106CA" w:rsidRDefault="00D106CA" w:rsidP="00D106CA">
            <w:pPr>
              <w:suppressLineNumbers/>
              <w:jc w:val="both"/>
              <w:rPr>
                <w:rFonts w:ascii="Times New Roman" w:eastAsia="Calibri" w:hAnsi="Times New Roman" w:cs="Times New Roman"/>
                <w:color w:val="5B9BD5"/>
                <w:sz w:val="24"/>
                <w:szCs w:val="24"/>
              </w:rPr>
            </w:pPr>
            <w:r w:rsidRPr="00D106CA">
              <w:rPr>
                <w:rFonts w:ascii="Times New Roman" w:eastAsia="Calibri" w:hAnsi="Times New Roman" w:cs="Times New Roman"/>
                <w:sz w:val="24"/>
                <w:szCs w:val="24"/>
              </w:rPr>
              <w:t>Подрядчику необходимо еженедельно в письменном виде представлять сведения об объемах выполненных работ.</w:t>
            </w:r>
          </w:p>
        </w:tc>
      </w:tr>
    </w:tbl>
    <w:p w:rsidR="00D106CA" w:rsidRPr="00D106CA" w:rsidRDefault="00D106CA" w:rsidP="00D106CA">
      <w:pPr>
        <w:rPr>
          <w:rFonts w:ascii="Calibri" w:eastAsia="Calibri" w:hAnsi="Calibri" w:cs="Times New Roman"/>
        </w:rPr>
      </w:pPr>
    </w:p>
    <w:p w:rsidR="00DD5147" w:rsidRDefault="00DD5147" w:rsidP="00D42412">
      <w:pPr>
        <w:jc w:val="right"/>
        <w:rPr>
          <w:rFonts w:ascii="Times New Roman" w:eastAsia="Times New Roman" w:hAnsi="Times New Roman" w:cs="Times New Roman"/>
          <w:bCs/>
          <w:sz w:val="24"/>
          <w:szCs w:val="24"/>
          <w:lang w:eastAsia="ru-RU"/>
        </w:rPr>
      </w:pPr>
    </w:p>
    <w:tbl>
      <w:tblPr>
        <w:tblW w:w="8505" w:type="dxa"/>
        <w:tblInd w:w="426" w:type="dxa"/>
        <w:tblLayout w:type="fixed"/>
        <w:tblLook w:val="04A0" w:firstRow="1" w:lastRow="0" w:firstColumn="1" w:lastColumn="0" w:noHBand="0" w:noVBand="1"/>
      </w:tblPr>
      <w:tblGrid>
        <w:gridCol w:w="4252"/>
        <w:gridCol w:w="4253"/>
      </w:tblGrid>
      <w:tr w:rsidR="004642C5" w:rsidTr="00EB163B">
        <w:trPr>
          <w:trHeight w:val="1318"/>
        </w:trPr>
        <w:tc>
          <w:tcPr>
            <w:tcW w:w="4252" w:type="dxa"/>
          </w:tcPr>
          <w:p w:rsidR="00341502" w:rsidRPr="003D15A0" w:rsidRDefault="00791AA9" w:rsidP="00173297">
            <w:pPr>
              <w:widowControl w:val="0"/>
              <w:autoSpaceDE w:val="0"/>
              <w:autoSpaceDN w:val="0"/>
              <w:adjustRightInd w:val="0"/>
              <w:jc w:val="center"/>
              <w:rPr>
                <w:rFonts w:ascii="Times New Roman" w:hAnsi="Times New Roman"/>
                <w:sz w:val="20"/>
                <w:szCs w:val="20"/>
              </w:rPr>
            </w:pPr>
            <w:r w:rsidRPr="003D15A0">
              <w:rPr>
                <w:rFonts w:ascii="Times New Roman" w:hAnsi="Times New Roman"/>
                <w:sz w:val="20"/>
                <w:szCs w:val="20"/>
              </w:rPr>
              <w:t>Заказчик:</w:t>
            </w:r>
          </w:p>
          <w:p w:rsidR="00341502" w:rsidRPr="00B620FB" w:rsidRDefault="00791AA9" w:rsidP="00173297">
            <w:pPr>
              <w:widowControl w:val="0"/>
              <w:suppressAutoHyphens/>
              <w:snapToGrid w:val="0"/>
              <w:rPr>
                <w:rFonts w:ascii="Times New Roman" w:eastAsia="Arial Unicode MS" w:hAnsi="Times New Roman" w:cs="Times New Roman"/>
                <w:sz w:val="20"/>
                <w:szCs w:val="20"/>
                <w:lang w:eastAsia="ar-SA"/>
              </w:rPr>
            </w:pPr>
            <w:r w:rsidRPr="00B620FB">
              <w:rPr>
                <w:rFonts w:ascii="Times New Roman" w:eastAsia="Arial Unicode MS" w:hAnsi="Times New Roman" w:cs="Times New Roman"/>
                <w:sz w:val="20"/>
                <w:szCs w:val="20"/>
                <w:lang w:eastAsia="ar-SA"/>
              </w:rPr>
              <w:t>ФГБОУ ВО «Сочинский государственный университет»</w:t>
            </w:r>
          </w:p>
          <w:p w:rsidR="00341502" w:rsidRPr="00B620FB" w:rsidRDefault="00341502" w:rsidP="00173297">
            <w:pPr>
              <w:widowControl w:val="0"/>
              <w:suppressAutoHyphens/>
              <w:snapToGrid w:val="0"/>
              <w:rPr>
                <w:rFonts w:ascii="Times New Roman" w:eastAsia="Arial Unicode MS" w:hAnsi="Times New Roman" w:cs="Times New Roman"/>
                <w:sz w:val="20"/>
                <w:szCs w:val="20"/>
                <w:lang w:eastAsia="ar-SA"/>
              </w:rPr>
            </w:pPr>
          </w:p>
          <w:p w:rsidR="00341502" w:rsidRPr="003D15A0" w:rsidRDefault="00791AA9" w:rsidP="00341502">
            <w:pPr>
              <w:widowControl w:val="0"/>
              <w:suppressAutoHyphens/>
              <w:snapToGrid w:val="0"/>
              <w:rPr>
                <w:rFonts w:ascii="Times New Roman" w:eastAsia="Times New Roman" w:hAnsi="Times New Roman" w:cs="Times New Roman"/>
                <w:sz w:val="20"/>
                <w:szCs w:val="20"/>
                <w:lang w:eastAsia="ru-RU"/>
              </w:rPr>
            </w:pPr>
            <w:r w:rsidRPr="00B620FB">
              <w:rPr>
                <w:rFonts w:ascii="Times New Roman" w:eastAsia="Arial Unicode MS" w:hAnsi="Times New Roman" w:cs="Times New Roman"/>
                <w:sz w:val="20"/>
                <w:szCs w:val="20"/>
                <w:lang w:eastAsia="ar-SA"/>
              </w:rPr>
              <w:t>______________ /_______________/</w:t>
            </w:r>
          </w:p>
        </w:tc>
        <w:tc>
          <w:tcPr>
            <w:tcW w:w="4253" w:type="dxa"/>
          </w:tcPr>
          <w:p w:rsidR="00341502" w:rsidRPr="003D15A0" w:rsidRDefault="00791AA9" w:rsidP="00173297">
            <w:pPr>
              <w:keepNext/>
              <w:jc w:val="center"/>
              <w:outlineLvl w:val="1"/>
              <w:rPr>
                <w:rFonts w:ascii="Times New Roman" w:eastAsia="Times New Roman" w:hAnsi="Times New Roman" w:cs="Times New Roman"/>
                <w:bCs/>
                <w:sz w:val="20"/>
                <w:szCs w:val="20"/>
                <w:lang w:eastAsia="ru-RU"/>
              </w:rPr>
            </w:pPr>
            <w:r w:rsidRPr="003D15A0">
              <w:rPr>
                <w:rFonts w:ascii="Times New Roman" w:eastAsia="Times New Roman" w:hAnsi="Times New Roman" w:cs="Times New Roman"/>
                <w:bCs/>
                <w:sz w:val="20"/>
                <w:szCs w:val="20"/>
                <w:lang w:eastAsia="ru-RU"/>
              </w:rPr>
              <w:t>Подрядчик:</w:t>
            </w:r>
          </w:p>
          <w:p w:rsidR="00341502" w:rsidRDefault="006726CC" w:rsidP="00173297">
            <w:pPr>
              <w:rPr>
                <w:rFonts w:ascii="Times New Roman" w:eastAsia="Times New Roman" w:hAnsi="Times New Roman" w:cs="Times New Roman"/>
                <w:sz w:val="20"/>
                <w:szCs w:val="20"/>
                <w:lang w:eastAsia="ru-RU"/>
              </w:rPr>
            </w:pPr>
            <w:r w:rsidRPr="006726CC">
              <w:rPr>
                <w:rFonts w:ascii="Times New Roman" w:eastAsia="Times New Roman" w:hAnsi="Times New Roman" w:cs="Times New Roman"/>
                <w:sz w:val="20"/>
                <w:szCs w:val="20"/>
                <w:lang w:eastAsia="ru-RU"/>
              </w:rPr>
              <w:t xml:space="preserve">ИП ШУРУХО МАРИНА АЛЕКСАНДРОВНА </w:t>
            </w:r>
          </w:p>
          <w:p w:rsidR="006726CC" w:rsidRDefault="006726CC" w:rsidP="00173297">
            <w:pPr>
              <w:rPr>
                <w:rFonts w:ascii="Times New Roman" w:eastAsia="Times New Roman" w:hAnsi="Times New Roman" w:cs="Times New Roman"/>
                <w:sz w:val="20"/>
                <w:szCs w:val="20"/>
                <w:lang w:eastAsia="ru-RU"/>
              </w:rPr>
            </w:pPr>
          </w:p>
          <w:p w:rsidR="006726CC" w:rsidRDefault="006726CC" w:rsidP="00173297">
            <w:pPr>
              <w:rPr>
                <w:rFonts w:ascii="Times New Roman" w:eastAsia="Times New Roman" w:hAnsi="Times New Roman" w:cs="Times New Roman"/>
                <w:sz w:val="20"/>
                <w:szCs w:val="20"/>
                <w:lang w:eastAsia="ru-RU"/>
              </w:rPr>
            </w:pPr>
          </w:p>
          <w:p w:rsidR="00341502" w:rsidRPr="003D15A0" w:rsidRDefault="00791AA9" w:rsidP="00341502">
            <w:pPr>
              <w:widowControl w:val="0"/>
              <w:suppressAutoHyphens/>
              <w:snapToGrid w:val="0"/>
              <w:rPr>
                <w:rFonts w:ascii="Times New Roman" w:eastAsia="Times New Roman" w:hAnsi="Times New Roman" w:cs="Times New Roman"/>
                <w:sz w:val="20"/>
                <w:szCs w:val="20"/>
                <w:lang w:eastAsia="ru-RU"/>
              </w:rPr>
            </w:pPr>
            <w:r w:rsidRPr="00B620FB">
              <w:rPr>
                <w:rFonts w:ascii="Times New Roman" w:eastAsia="Arial Unicode MS" w:hAnsi="Times New Roman" w:cs="Times New Roman"/>
                <w:sz w:val="20"/>
                <w:szCs w:val="20"/>
                <w:lang w:eastAsia="ar-SA"/>
              </w:rPr>
              <w:t>______________ /_______________/</w:t>
            </w:r>
            <w:r w:rsidRPr="00BE7392">
              <w:rPr>
                <w:rFonts w:ascii="Times New Roman" w:eastAsia="Times New Roman" w:hAnsi="Times New Roman" w:cs="Times New Roman"/>
                <w:sz w:val="20"/>
                <w:szCs w:val="20"/>
                <w:lang w:eastAsia="ru-RU"/>
              </w:rPr>
              <w:tab/>
            </w:r>
          </w:p>
        </w:tc>
      </w:tr>
    </w:tbl>
    <w:p w:rsidR="00DD5147" w:rsidRDefault="00DD5147" w:rsidP="00D42412">
      <w:pPr>
        <w:jc w:val="right"/>
        <w:rPr>
          <w:rFonts w:ascii="Times New Roman" w:eastAsia="Times New Roman" w:hAnsi="Times New Roman" w:cs="Times New Roman"/>
          <w:bCs/>
          <w:sz w:val="24"/>
          <w:szCs w:val="24"/>
          <w:lang w:eastAsia="ru-RU"/>
        </w:rPr>
      </w:pPr>
    </w:p>
    <w:p w:rsidR="00DD5147" w:rsidRDefault="00DD5147" w:rsidP="00D42412">
      <w:pPr>
        <w:jc w:val="right"/>
        <w:rPr>
          <w:rFonts w:ascii="Times New Roman" w:eastAsia="Times New Roman" w:hAnsi="Times New Roman" w:cs="Times New Roman"/>
          <w:bCs/>
          <w:sz w:val="24"/>
          <w:szCs w:val="24"/>
          <w:lang w:eastAsia="ru-RU"/>
        </w:rPr>
      </w:pPr>
    </w:p>
    <w:p w:rsidR="00DD5147" w:rsidRDefault="00DD5147" w:rsidP="00D42412">
      <w:pPr>
        <w:jc w:val="right"/>
        <w:rPr>
          <w:rFonts w:ascii="Times New Roman" w:eastAsia="Times New Roman" w:hAnsi="Times New Roman" w:cs="Times New Roman"/>
          <w:bCs/>
          <w:sz w:val="24"/>
          <w:szCs w:val="24"/>
          <w:lang w:eastAsia="ru-RU"/>
        </w:rPr>
      </w:pPr>
    </w:p>
    <w:p w:rsidR="00DD5147" w:rsidRDefault="00DD5147" w:rsidP="00D42412">
      <w:pPr>
        <w:jc w:val="right"/>
        <w:rPr>
          <w:rFonts w:ascii="Times New Roman" w:eastAsia="Times New Roman" w:hAnsi="Times New Roman" w:cs="Times New Roman"/>
          <w:bCs/>
          <w:sz w:val="24"/>
          <w:szCs w:val="24"/>
          <w:lang w:eastAsia="ru-RU"/>
        </w:rPr>
      </w:pPr>
    </w:p>
    <w:p w:rsidR="00FB4D0C" w:rsidRDefault="00791AA9" w:rsidP="0004722C">
      <w:pPr>
        <w:jc w:val="right"/>
        <w:rPr>
          <w:rFonts w:ascii="Times New Roman" w:eastAsia="Times New Roman" w:hAnsi="Times New Roman" w:cs="Times New Roman"/>
          <w:bCs/>
          <w:sz w:val="24"/>
          <w:szCs w:val="24"/>
          <w:lang w:eastAsia="ru-RU"/>
        </w:rPr>
      </w:pPr>
      <w:r w:rsidRPr="003B3F8B">
        <w:rPr>
          <w:rFonts w:ascii="Times New Roman" w:eastAsia="Times New Roman" w:hAnsi="Times New Roman" w:cs="Times New Roman"/>
          <w:bCs/>
          <w:sz w:val="24"/>
          <w:szCs w:val="24"/>
          <w:lang w:eastAsia="ru-RU"/>
        </w:rPr>
        <w:lastRenderedPageBreak/>
        <w:t>Приложение №</w:t>
      </w:r>
      <w:r w:rsidR="00DB6B35" w:rsidRPr="003B3F8B">
        <w:rPr>
          <w:rFonts w:ascii="Times New Roman" w:eastAsia="Times New Roman" w:hAnsi="Times New Roman" w:cs="Times New Roman"/>
          <w:bCs/>
          <w:sz w:val="24"/>
          <w:szCs w:val="24"/>
          <w:lang w:eastAsia="ru-RU"/>
        </w:rPr>
        <w:t xml:space="preserve"> </w:t>
      </w:r>
      <w:r w:rsidR="00DD5147">
        <w:rPr>
          <w:rFonts w:ascii="Times New Roman" w:eastAsia="Times New Roman" w:hAnsi="Times New Roman" w:cs="Times New Roman"/>
          <w:bCs/>
          <w:sz w:val="24"/>
          <w:szCs w:val="24"/>
          <w:lang w:eastAsia="ru-RU"/>
        </w:rPr>
        <w:t xml:space="preserve">2 </w:t>
      </w:r>
      <w:r w:rsidRPr="003B3F8B">
        <w:rPr>
          <w:rFonts w:ascii="Times New Roman" w:eastAsia="Times New Roman" w:hAnsi="Times New Roman" w:cs="Times New Roman"/>
          <w:b/>
          <w:bCs/>
          <w:sz w:val="24"/>
          <w:szCs w:val="24"/>
          <w:lang w:eastAsia="ru-RU"/>
        </w:rPr>
        <w:t xml:space="preserve"> </w:t>
      </w:r>
      <w:r w:rsidRPr="003B3F8B">
        <w:rPr>
          <w:rFonts w:ascii="Times New Roman" w:eastAsia="Times New Roman" w:hAnsi="Times New Roman" w:cs="Times New Roman"/>
          <w:bCs/>
          <w:sz w:val="24"/>
          <w:szCs w:val="24"/>
          <w:lang w:eastAsia="ru-RU"/>
        </w:rPr>
        <w:t xml:space="preserve">к контракту </w:t>
      </w:r>
      <w:r w:rsidRPr="003B3F8B">
        <w:rPr>
          <w:rFonts w:ascii="Times New Roman" w:eastAsia="Times New Roman" w:hAnsi="Times New Roman" w:cs="Times New Roman"/>
          <w:bCs/>
          <w:sz w:val="24"/>
          <w:szCs w:val="24"/>
          <w:lang w:eastAsia="ru-RU"/>
        </w:rPr>
        <w:br/>
        <w:t xml:space="preserve">№ </w:t>
      </w:r>
      <w:r w:rsidR="005605CF">
        <w:rPr>
          <w:rFonts w:ascii="Times New Roman" w:eastAsia="Times New Roman" w:hAnsi="Times New Roman" w:cs="Times New Roman"/>
          <w:bCs/>
          <w:sz w:val="24"/>
          <w:szCs w:val="24"/>
          <w:lang w:eastAsia="ru-RU"/>
        </w:rPr>
        <w:t>__________________</w:t>
      </w:r>
    </w:p>
    <w:p w:rsidR="00071AB8" w:rsidRPr="003B3F8B" w:rsidRDefault="00791AA9" w:rsidP="0004722C">
      <w:pPr>
        <w:jc w:val="right"/>
        <w:rPr>
          <w:rFonts w:ascii="Times New Roman" w:eastAsia="Times New Roman" w:hAnsi="Times New Roman" w:cs="Times New Roman"/>
          <w:bCs/>
          <w:sz w:val="24"/>
          <w:szCs w:val="24"/>
          <w:lang w:eastAsia="ru-RU"/>
        </w:rPr>
      </w:pPr>
      <w:r w:rsidRPr="003B3F8B">
        <w:rPr>
          <w:rFonts w:ascii="Times New Roman" w:eastAsia="Times New Roman" w:hAnsi="Times New Roman" w:cs="Times New Roman"/>
          <w:bCs/>
          <w:sz w:val="24"/>
          <w:szCs w:val="24"/>
          <w:lang w:eastAsia="ru-RU"/>
        </w:rPr>
        <w:t xml:space="preserve">от </w:t>
      </w:r>
      <w:r w:rsidR="005605CF">
        <w:rPr>
          <w:rFonts w:ascii="Times New Roman" w:eastAsia="Times New Roman" w:hAnsi="Times New Roman" w:cs="Times New Roman"/>
          <w:bCs/>
          <w:sz w:val="24"/>
          <w:szCs w:val="24"/>
          <w:lang w:eastAsia="ru-RU"/>
        </w:rPr>
        <w:t>________</w:t>
      </w:r>
      <w:r>
        <w:rPr>
          <w:rFonts w:ascii="Times New Roman" w:eastAsia="Times New Roman" w:hAnsi="Times New Roman" w:cs="Times New Roman"/>
          <w:bCs/>
          <w:sz w:val="24"/>
          <w:szCs w:val="24"/>
          <w:lang w:eastAsia="ru-RU"/>
        </w:rPr>
        <w:t xml:space="preserve"> </w:t>
      </w:r>
      <w:r w:rsidRPr="003B3F8B">
        <w:rPr>
          <w:rFonts w:ascii="Times New Roman" w:eastAsia="Times New Roman" w:hAnsi="Times New Roman" w:cs="Times New Roman"/>
          <w:bCs/>
          <w:sz w:val="24"/>
          <w:szCs w:val="24"/>
          <w:lang w:eastAsia="ru-RU"/>
        </w:rPr>
        <w:t>20</w:t>
      </w:r>
      <w:r w:rsidR="00DD5147">
        <w:rPr>
          <w:rFonts w:ascii="Times New Roman" w:eastAsia="Times New Roman" w:hAnsi="Times New Roman" w:cs="Times New Roman"/>
          <w:bCs/>
          <w:sz w:val="24"/>
          <w:szCs w:val="24"/>
          <w:lang w:eastAsia="ru-RU"/>
        </w:rPr>
        <w:t>26</w:t>
      </w:r>
      <w:r w:rsidRPr="003B3F8B">
        <w:rPr>
          <w:rFonts w:ascii="Times New Roman" w:eastAsia="Times New Roman" w:hAnsi="Times New Roman" w:cs="Times New Roman"/>
          <w:bCs/>
          <w:sz w:val="24"/>
          <w:szCs w:val="24"/>
          <w:lang w:eastAsia="ru-RU"/>
        </w:rPr>
        <w:t xml:space="preserve"> г.</w:t>
      </w:r>
    </w:p>
    <w:p w:rsidR="00071AB8" w:rsidRPr="003B3F8B" w:rsidRDefault="00071AB8" w:rsidP="0004722C">
      <w:pPr>
        <w:ind w:left="7788"/>
        <w:jc w:val="center"/>
        <w:rPr>
          <w:rFonts w:ascii="Times New Roman" w:eastAsia="Times New Roman" w:hAnsi="Times New Roman" w:cs="Times New Roman"/>
          <w:bCs/>
          <w:sz w:val="24"/>
          <w:szCs w:val="24"/>
          <w:lang w:eastAsia="ru-RU"/>
        </w:rPr>
      </w:pPr>
    </w:p>
    <w:p w:rsidR="00071AB8" w:rsidRPr="003B3F8B" w:rsidRDefault="00791AA9" w:rsidP="0004722C">
      <w:pPr>
        <w:jc w:val="right"/>
        <w:rPr>
          <w:rFonts w:ascii="Times New Roman" w:eastAsia="Times New Roman" w:hAnsi="Times New Roman" w:cs="Times New Roman"/>
          <w:bCs/>
          <w:sz w:val="24"/>
          <w:szCs w:val="24"/>
          <w:lang w:eastAsia="ru-RU"/>
        </w:rPr>
      </w:pPr>
      <w:r w:rsidRPr="003B3F8B">
        <w:rPr>
          <w:rFonts w:ascii="Times New Roman" w:eastAsia="Times New Roman" w:hAnsi="Times New Roman" w:cs="Times New Roman"/>
          <w:bCs/>
          <w:sz w:val="24"/>
          <w:szCs w:val="24"/>
          <w:lang w:eastAsia="ru-RU"/>
        </w:rPr>
        <w:t xml:space="preserve"> </w:t>
      </w:r>
    </w:p>
    <w:p w:rsidR="00071AB8" w:rsidRDefault="00791AA9" w:rsidP="0004722C">
      <w:pPr>
        <w:jc w:val="center"/>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t>СМЕТНАЯ ДОКУМЕНТАЦИЯ</w:t>
      </w:r>
    </w:p>
    <w:p w:rsidR="00D15294" w:rsidRPr="00AB3ECA" w:rsidRDefault="00791AA9" w:rsidP="0004722C">
      <w:pPr>
        <w:jc w:val="center"/>
        <w:rPr>
          <w:rFonts w:ascii="Times New Roman" w:eastAsia="Times New Roman" w:hAnsi="Times New Roman" w:cs="Times New Roman"/>
          <w:bCs/>
          <w:i/>
          <w:sz w:val="28"/>
          <w:szCs w:val="24"/>
          <w:lang w:eastAsia="ru-RU"/>
        </w:rPr>
      </w:pPr>
      <w:r w:rsidRPr="00AB3ECA">
        <w:rPr>
          <w:rFonts w:ascii="Times New Roman" w:eastAsia="Times New Roman" w:hAnsi="Times New Roman" w:cs="Times New Roman"/>
          <w:bCs/>
          <w:i/>
          <w:sz w:val="28"/>
          <w:szCs w:val="24"/>
          <w:lang w:eastAsia="ru-RU"/>
        </w:rPr>
        <w:t>(прилагается отдельным файл</w:t>
      </w:r>
      <w:r w:rsidR="00AB3ECA" w:rsidRPr="00AB3ECA">
        <w:rPr>
          <w:rFonts w:ascii="Times New Roman" w:eastAsia="Times New Roman" w:hAnsi="Times New Roman" w:cs="Times New Roman"/>
          <w:bCs/>
          <w:i/>
          <w:sz w:val="28"/>
          <w:szCs w:val="24"/>
          <w:lang w:eastAsia="ru-RU"/>
        </w:rPr>
        <w:t>ом</w:t>
      </w:r>
      <w:r w:rsidRPr="00AB3ECA">
        <w:rPr>
          <w:rFonts w:ascii="Times New Roman" w:eastAsia="Times New Roman" w:hAnsi="Times New Roman" w:cs="Times New Roman"/>
          <w:bCs/>
          <w:i/>
          <w:sz w:val="28"/>
          <w:szCs w:val="24"/>
          <w:lang w:eastAsia="ru-RU"/>
        </w:rPr>
        <w:t>)</w:t>
      </w:r>
    </w:p>
    <w:p w:rsidR="00C66536" w:rsidRPr="003B3F8B" w:rsidRDefault="00C66536" w:rsidP="00D15294">
      <w:pPr>
        <w:tabs>
          <w:tab w:val="left" w:pos="426"/>
          <w:tab w:val="left" w:pos="1134"/>
        </w:tabs>
        <w:jc w:val="both"/>
        <w:rPr>
          <w:rFonts w:ascii="Times New Roman" w:eastAsia="Times New Roman" w:hAnsi="Times New Roman" w:cs="Times New Roman"/>
          <w:color w:val="000000"/>
          <w:sz w:val="24"/>
          <w:szCs w:val="24"/>
          <w:lang w:eastAsia="ru-RU"/>
        </w:rPr>
      </w:pPr>
    </w:p>
    <w:p w:rsidR="00C66536" w:rsidRPr="003B3F8B" w:rsidRDefault="00C66536" w:rsidP="00C66536">
      <w:pPr>
        <w:pStyle w:val="a7"/>
        <w:rPr>
          <w:rFonts w:ascii="Times New Roman" w:hAnsi="Times New Roman" w:cs="Times New Roman"/>
          <w:sz w:val="24"/>
          <w:szCs w:val="24"/>
        </w:rPr>
      </w:pPr>
    </w:p>
    <w:p w:rsidR="00C66536" w:rsidRPr="003B3F8B" w:rsidRDefault="00C66536" w:rsidP="00071AB8">
      <w:pPr>
        <w:jc w:val="center"/>
        <w:rPr>
          <w:rFonts w:ascii="Times New Roman" w:eastAsia="Times New Roman" w:hAnsi="Times New Roman" w:cs="Times New Roman"/>
          <w:b/>
          <w:bCs/>
          <w:sz w:val="28"/>
          <w:szCs w:val="24"/>
          <w:lang w:eastAsia="ru-RU"/>
        </w:rPr>
      </w:pPr>
    </w:p>
    <w:tbl>
      <w:tblPr>
        <w:tblW w:w="8505" w:type="dxa"/>
        <w:tblInd w:w="426" w:type="dxa"/>
        <w:tblLayout w:type="fixed"/>
        <w:tblLook w:val="04A0" w:firstRow="1" w:lastRow="0" w:firstColumn="1" w:lastColumn="0" w:noHBand="0" w:noVBand="1"/>
      </w:tblPr>
      <w:tblGrid>
        <w:gridCol w:w="4252"/>
        <w:gridCol w:w="4253"/>
      </w:tblGrid>
      <w:tr w:rsidR="004642C5" w:rsidTr="00EB163B">
        <w:trPr>
          <w:trHeight w:val="1318"/>
        </w:trPr>
        <w:tc>
          <w:tcPr>
            <w:tcW w:w="4252" w:type="dxa"/>
          </w:tcPr>
          <w:p w:rsidR="00EB163B" w:rsidRPr="003D15A0" w:rsidRDefault="00791AA9" w:rsidP="00173297">
            <w:pPr>
              <w:widowControl w:val="0"/>
              <w:autoSpaceDE w:val="0"/>
              <w:autoSpaceDN w:val="0"/>
              <w:adjustRightInd w:val="0"/>
              <w:jc w:val="center"/>
              <w:rPr>
                <w:rFonts w:ascii="Times New Roman" w:hAnsi="Times New Roman"/>
                <w:sz w:val="20"/>
                <w:szCs w:val="20"/>
              </w:rPr>
            </w:pPr>
            <w:r w:rsidRPr="003D15A0">
              <w:rPr>
                <w:rFonts w:ascii="Times New Roman" w:hAnsi="Times New Roman"/>
                <w:sz w:val="20"/>
                <w:szCs w:val="20"/>
              </w:rPr>
              <w:t>Заказчик:</w:t>
            </w:r>
          </w:p>
          <w:p w:rsidR="00EB163B" w:rsidRPr="00B620FB" w:rsidRDefault="00791AA9" w:rsidP="00173297">
            <w:pPr>
              <w:widowControl w:val="0"/>
              <w:suppressAutoHyphens/>
              <w:snapToGrid w:val="0"/>
              <w:rPr>
                <w:rFonts w:ascii="Times New Roman" w:eastAsia="Arial Unicode MS" w:hAnsi="Times New Roman" w:cs="Times New Roman"/>
                <w:sz w:val="20"/>
                <w:szCs w:val="20"/>
                <w:lang w:eastAsia="ar-SA"/>
              </w:rPr>
            </w:pPr>
            <w:r w:rsidRPr="00B620FB">
              <w:rPr>
                <w:rFonts w:ascii="Times New Roman" w:eastAsia="Arial Unicode MS" w:hAnsi="Times New Roman" w:cs="Times New Roman"/>
                <w:sz w:val="20"/>
                <w:szCs w:val="20"/>
                <w:lang w:eastAsia="ar-SA"/>
              </w:rPr>
              <w:t>ФГБОУ ВО «Сочинский государственный университет»</w:t>
            </w:r>
          </w:p>
          <w:p w:rsidR="00EB163B" w:rsidRPr="00B620FB" w:rsidRDefault="00EB163B" w:rsidP="00173297">
            <w:pPr>
              <w:widowControl w:val="0"/>
              <w:suppressAutoHyphens/>
              <w:snapToGrid w:val="0"/>
              <w:rPr>
                <w:rFonts w:ascii="Times New Roman" w:eastAsia="Arial Unicode MS" w:hAnsi="Times New Roman" w:cs="Times New Roman"/>
                <w:sz w:val="20"/>
                <w:szCs w:val="20"/>
                <w:lang w:eastAsia="ar-SA"/>
              </w:rPr>
            </w:pPr>
          </w:p>
          <w:p w:rsidR="00EB163B" w:rsidRPr="003D15A0" w:rsidRDefault="00791AA9" w:rsidP="00173297">
            <w:pPr>
              <w:widowControl w:val="0"/>
              <w:suppressAutoHyphens/>
              <w:snapToGrid w:val="0"/>
              <w:rPr>
                <w:rFonts w:ascii="Times New Roman" w:eastAsia="Times New Roman" w:hAnsi="Times New Roman" w:cs="Times New Roman"/>
                <w:sz w:val="20"/>
                <w:szCs w:val="20"/>
                <w:lang w:eastAsia="ru-RU"/>
              </w:rPr>
            </w:pPr>
            <w:r w:rsidRPr="00B620FB">
              <w:rPr>
                <w:rFonts w:ascii="Times New Roman" w:eastAsia="Arial Unicode MS" w:hAnsi="Times New Roman" w:cs="Times New Roman"/>
                <w:sz w:val="20"/>
                <w:szCs w:val="20"/>
                <w:lang w:eastAsia="ar-SA"/>
              </w:rPr>
              <w:t>______________ /_______________/</w:t>
            </w:r>
          </w:p>
        </w:tc>
        <w:tc>
          <w:tcPr>
            <w:tcW w:w="4253" w:type="dxa"/>
          </w:tcPr>
          <w:p w:rsidR="00EB163B" w:rsidRPr="003D15A0" w:rsidRDefault="00791AA9" w:rsidP="00173297">
            <w:pPr>
              <w:keepNext/>
              <w:jc w:val="center"/>
              <w:outlineLvl w:val="1"/>
              <w:rPr>
                <w:rFonts w:ascii="Times New Roman" w:eastAsia="Times New Roman" w:hAnsi="Times New Roman" w:cs="Times New Roman"/>
                <w:bCs/>
                <w:sz w:val="20"/>
                <w:szCs w:val="20"/>
                <w:lang w:eastAsia="ru-RU"/>
              </w:rPr>
            </w:pPr>
            <w:r w:rsidRPr="003D15A0">
              <w:rPr>
                <w:rFonts w:ascii="Times New Roman" w:eastAsia="Times New Roman" w:hAnsi="Times New Roman" w:cs="Times New Roman"/>
                <w:bCs/>
                <w:sz w:val="20"/>
                <w:szCs w:val="20"/>
                <w:lang w:eastAsia="ru-RU"/>
              </w:rPr>
              <w:t>Подрядчик:</w:t>
            </w:r>
          </w:p>
          <w:p w:rsidR="00EB163B" w:rsidRDefault="005605CF" w:rsidP="00173297">
            <w:pPr>
              <w:rPr>
                <w:rFonts w:ascii="Times New Roman" w:eastAsia="Times New Roman" w:hAnsi="Times New Roman" w:cs="Times New Roman"/>
                <w:sz w:val="20"/>
                <w:szCs w:val="20"/>
                <w:lang w:eastAsia="ru-RU"/>
              </w:rPr>
            </w:pPr>
            <w:r w:rsidRPr="005605CF">
              <w:rPr>
                <w:rFonts w:ascii="Times New Roman" w:eastAsia="Times New Roman" w:hAnsi="Times New Roman" w:cs="Times New Roman"/>
                <w:sz w:val="20"/>
                <w:szCs w:val="20"/>
                <w:lang w:eastAsia="ru-RU"/>
              </w:rPr>
              <w:t xml:space="preserve">ИП ШУРУХО МАРИНА АЛЕКСАНДРОВНА </w:t>
            </w:r>
          </w:p>
          <w:p w:rsidR="005605CF" w:rsidRDefault="005605CF" w:rsidP="00173297">
            <w:pPr>
              <w:rPr>
                <w:rFonts w:ascii="Times New Roman" w:eastAsia="Times New Roman" w:hAnsi="Times New Roman" w:cs="Times New Roman"/>
                <w:sz w:val="20"/>
                <w:szCs w:val="20"/>
                <w:lang w:eastAsia="ru-RU"/>
              </w:rPr>
            </w:pPr>
          </w:p>
          <w:p w:rsidR="005605CF" w:rsidRDefault="005605CF" w:rsidP="00173297">
            <w:pPr>
              <w:rPr>
                <w:rFonts w:ascii="Times New Roman" w:eastAsia="Times New Roman" w:hAnsi="Times New Roman" w:cs="Times New Roman"/>
                <w:sz w:val="20"/>
                <w:szCs w:val="20"/>
                <w:lang w:eastAsia="ru-RU"/>
              </w:rPr>
            </w:pPr>
          </w:p>
          <w:p w:rsidR="00EB163B" w:rsidRPr="003D15A0" w:rsidRDefault="00791AA9" w:rsidP="00173297">
            <w:pPr>
              <w:widowControl w:val="0"/>
              <w:suppressAutoHyphens/>
              <w:snapToGrid w:val="0"/>
              <w:rPr>
                <w:rFonts w:ascii="Times New Roman" w:eastAsia="Times New Roman" w:hAnsi="Times New Roman" w:cs="Times New Roman"/>
                <w:sz w:val="20"/>
                <w:szCs w:val="20"/>
                <w:lang w:eastAsia="ru-RU"/>
              </w:rPr>
            </w:pPr>
            <w:r w:rsidRPr="00B620FB">
              <w:rPr>
                <w:rFonts w:ascii="Times New Roman" w:eastAsia="Arial Unicode MS" w:hAnsi="Times New Roman" w:cs="Times New Roman"/>
                <w:sz w:val="20"/>
                <w:szCs w:val="20"/>
                <w:lang w:eastAsia="ar-SA"/>
              </w:rPr>
              <w:t>______________ /_______________/</w:t>
            </w:r>
            <w:r w:rsidRPr="00BE7392">
              <w:rPr>
                <w:rFonts w:ascii="Times New Roman" w:eastAsia="Times New Roman" w:hAnsi="Times New Roman" w:cs="Times New Roman"/>
                <w:sz w:val="20"/>
                <w:szCs w:val="20"/>
                <w:lang w:eastAsia="ru-RU"/>
              </w:rPr>
              <w:tab/>
            </w:r>
          </w:p>
        </w:tc>
      </w:tr>
    </w:tbl>
    <w:p w:rsidR="00D42412" w:rsidRPr="003B3F8B" w:rsidRDefault="00791AA9" w:rsidP="00071AB8">
      <w:pPr>
        <w:jc w:val="center"/>
        <w:rPr>
          <w:rFonts w:ascii="Times New Roman" w:eastAsia="Times New Roman" w:hAnsi="Times New Roman" w:cs="Times New Roman"/>
          <w:b/>
          <w:bCs/>
          <w:sz w:val="28"/>
          <w:szCs w:val="24"/>
          <w:lang w:eastAsia="ru-RU"/>
        </w:rPr>
      </w:pPr>
      <w:r w:rsidRPr="003B3F8B">
        <w:rPr>
          <w:rFonts w:ascii="Times New Roman" w:eastAsia="Times New Roman" w:hAnsi="Times New Roman" w:cs="Times New Roman"/>
          <w:b/>
          <w:bCs/>
          <w:sz w:val="28"/>
          <w:szCs w:val="24"/>
          <w:lang w:eastAsia="ru-RU"/>
        </w:rPr>
        <w:br w:type="page"/>
      </w:r>
    </w:p>
    <w:p w:rsidR="00341502" w:rsidRDefault="00791AA9" w:rsidP="00071AB8">
      <w:pPr>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Приложение №3 </w:t>
      </w:r>
      <w:r w:rsidR="00071AB8" w:rsidRPr="003B3F8B">
        <w:rPr>
          <w:rFonts w:ascii="Times New Roman" w:eastAsia="Times New Roman" w:hAnsi="Times New Roman" w:cs="Times New Roman"/>
          <w:bCs/>
          <w:sz w:val="24"/>
          <w:szCs w:val="24"/>
          <w:lang w:eastAsia="ru-RU"/>
        </w:rPr>
        <w:t xml:space="preserve">к контракту </w:t>
      </w:r>
      <w:r w:rsidR="00071AB8" w:rsidRPr="003B3F8B">
        <w:rPr>
          <w:rFonts w:ascii="Times New Roman" w:eastAsia="Times New Roman" w:hAnsi="Times New Roman" w:cs="Times New Roman"/>
          <w:bCs/>
          <w:sz w:val="24"/>
          <w:szCs w:val="24"/>
          <w:lang w:eastAsia="ru-RU"/>
        </w:rPr>
        <w:br/>
        <w:t xml:space="preserve">№ </w:t>
      </w:r>
      <w:r w:rsidR="00CD090D">
        <w:rPr>
          <w:rFonts w:ascii="Times New Roman" w:eastAsia="Times New Roman" w:hAnsi="Times New Roman" w:cs="Times New Roman"/>
          <w:bCs/>
          <w:sz w:val="24"/>
          <w:szCs w:val="24"/>
          <w:lang w:eastAsia="ru-RU"/>
        </w:rPr>
        <w:t>_________________</w:t>
      </w:r>
    </w:p>
    <w:p w:rsidR="00071AB8" w:rsidRPr="003B3F8B" w:rsidRDefault="00791AA9" w:rsidP="00071AB8">
      <w:pPr>
        <w:jc w:val="right"/>
        <w:rPr>
          <w:rFonts w:ascii="Times New Roman" w:eastAsia="Times New Roman" w:hAnsi="Times New Roman" w:cs="Times New Roman"/>
          <w:bCs/>
          <w:sz w:val="24"/>
          <w:szCs w:val="24"/>
          <w:lang w:eastAsia="ru-RU"/>
        </w:rPr>
      </w:pPr>
      <w:r w:rsidRPr="003B3F8B">
        <w:rPr>
          <w:rFonts w:ascii="Times New Roman" w:eastAsia="Times New Roman" w:hAnsi="Times New Roman" w:cs="Times New Roman"/>
          <w:bCs/>
          <w:sz w:val="24"/>
          <w:szCs w:val="24"/>
          <w:lang w:eastAsia="ru-RU"/>
        </w:rPr>
        <w:t xml:space="preserve">от </w:t>
      </w:r>
      <w:r w:rsidR="00CD090D">
        <w:rPr>
          <w:rFonts w:ascii="Times New Roman" w:eastAsia="Times New Roman" w:hAnsi="Times New Roman" w:cs="Times New Roman"/>
          <w:bCs/>
          <w:sz w:val="24"/>
          <w:szCs w:val="24"/>
          <w:lang w:eastAsia="ru-RU"/>
        </w:rPr>
        <w:t>_______________</w:t>
      </w:r>
      <w:r>
        <w:rPr>
          <w:rFonts w:ascii="Times New Roman" w:eastAsia="Times New Roman" w:hAnsi="Times New Roman" w:cs="Times New Roman"/>
          <w:bCs/>
          <w:sz w:val="24"/>
          <w:szCs w:val="24"/>
          <w:lang w:eastAsia="ru-RU"/>
        </w:rPr>
        <w:t xml:space="preserve"> </w:t>
      </w:r>
      <w:r w:rsidRPr="003B3F8B">
        <w:rPr>
          <w:rFonts w:ascii="Times New Roman" w:eastAsia="Times New Roman" w:hAnsi="Times New Roman" w:cs="Times New Roman"/>
          <w:bCs/>
          <w:sz w:val="24"/>
          <w:szCs w:val="24"/>
          <w:lang w:eastAsia="ru-RU"/>
        </w:rPr>
        <w:t>20</w:t>
      </w:r>
      <w:r w:rsidR="00DD5147">
        <w:rPr>
          <w:rFonts w:ascii="Times New Roman" w:eastAsia="Times New Roman" w:hAnsi="Times New Roman" w:cs="Times New Roman"/>
          <w:bCs/>
          <w:sz w:val="24"/>
          <w:szCs w:val="24"/>
          <w:lang w:eastAsia="ru-RU"/>
        </w:rPr>
        <w:t>26</w:t>
      </w:r>
      <w:r w:rsidRPr="003B3F8B">
        <w:rPr>
          <w:rFonts w:ascii="Times New Roman" w:eastAsia="Times New Roman" w:hAnsi="Times New Roman" w:cs="Times New Roman"/>
          <w:bCs/>
          <w:sz w:val="24"/>
          <w:szCs w:val="24"/>
          <w:lang w:eastAsia="ru-RU"/>
        </w:rPr>
        <w:t xml:space="preserve"> г.</w:t>
      </w:r>
    </w:p>
    <w:p w:rsidR="00071AB8" w:rsidRPr="003B3F8B" w:rsidRDefault="00071AB8" w:rsidP="00071AB8">
      <w:pPr>
        <w:autoSpaceDE w:val="0"/>
        <w:autoSpaceDN w:val="0"/>
        <w:adjustRightInd w:val="0"/>
        <w:ind w:left="-142"/>
        <w:jc w:val="center"/>
        <w:rPr>
          <w:rFonts w:ascii="Times New Roman" w:eastAsia="Times New Roman" w:hAnsi="Times New Roman" w:cs="Times New Roman"/>
          <w:b/>
          <w:sz w:val="24"/>
          <w:szCs w:val="24"/>
          <w:lang w:eastAsia="ru-RU"/>
        </w:rPr>
      </w:pPr>
    </w:p>
    <w:p w:rsidR="00DD5147" w:rsidRDefault="00DD5147" w:rsidP="00DD5147">
      <w:pPr>
        <w:autoSpaceDE w:val="0"/>
        <w:autoSpaceDN w:val="0"/>
        <w:adjustRightInd w:val="0"/>
        <w:ind w:left="-142"/>
        <w:jc w:val="right"/>
        <w:rPr>
          <w:rFonts w:ascii="Times New Roman" w:eastAsia="Times New Roman" w:hAnsi="Times New Roman" w:cs="Times New Roman"/>
          <w:b/>
          <w:i/>
          <w:sz w:val="24"/>
          <w:szCs w:val="24"/>
          <w:lang w:eastAsia="ru-RU"/>
        </w:rPr>
      </w:pPr>
    </w:p>
    <w:p w:rsidR="00DD5147" w:rsidRDefault="00DD5147" w:rsidP="00DD5147">
      <w:pPr>
        <w:autoSpaceDE w:val="0"/>
        <w:autoSpaceDN w:val="0"/>
        <w:adjustRightInd w:val="0"/>
        <w:ind w:left="-142"/>
        <w:jc w:val="right"/>
        <w:rPr>
          <w:rFonts w:ascii="Times New Roman" w:eastAsia="Times New Roman" w:hAnsi="Times New Roman" w:cs="Times New Roman"/>
          <w:b/>
          <w:i/>
          <w:sz w:val="24"/>
          <w:szCs w:val="24"/>
          <w:lang w:eastAsia="ru-RU"/>
        </w:rPr>
      </w:pPr>
    </w:p>
    <w:p w:rsidR="00071AB8" w:rsidRDefault="00791AA9" w:rsidP="00DD5147">
      <w:pPr>
        <w:autoSpaceDE w:val="0"/>
        <w:autoSpaceDN w:val="0"/>
        <w:adjustRightInd w:val="0"/>
        <w:ind w:left="-142"/>
        <w:jc w:val="right"/>
        <w:rPr>
          <w:rFonts w:ascii="Times New Roman" w:eastAsia="Times New Roman" w:hAnsi="Times New Roman" w:cs="Times New Roman"/>
          <w:b/>
          <w:i/>
          <w:sz w:val="24"/>
          <w:szCs w:val="24"/>
          <w:lang w:eastAsia="ru-RU"/>
        </w:rPr>
      </w:pPr>
      <w:r w:rsidRPr="00DD5147">
        <w:rPr>
          <w:rFonts w:ascii="Times New Roman" w:eastAsia="Times New Roman" w:hAnsi="Times New Roman" w:cs="Times New Roman"/>
          <w:b/>
          <w:i/>
          <w:sz w:val="24"/>
          <w:szCs w:val="24"/>
          <w:lang w:eastAsia="ru-RU"/>
        </w:rPr>
        <w:t>Проект</w:t>
      </w:r>
    </w:p>
    <w:p w:rsidR="00DD5147" w:rsidRPr="00DD5147" w:rsidRDefault="00DD5147" w:rsidP="00DD5147">
      <w:pPr>
        <w:autoSpaceDE w:val="0"/>
        <w:autoSpaceDN w:val="0"/>
        <w:adjustRightInd w:val="0"/>
        <w:ind w:left="-142"/>
        <w:jc w:val="right"/>
        <w:rPr>
          <w:rFonts w:ascii="Times New Roman" w:eastAsia="Times New Roman" w:hAnsi="Times New Roman" w:cs="Times New Roman"/>
          <w:b/>
          <w:i/>
          <w:sz w:val="24"/>
          <w:szCs w:val="24"/>
          <w:lang w:eastAsia="ru-RU"/>
        </w:rPr>
      </w:pPr>
    </w:p>
    <w:p w:rsidR="00DD5147" w:rsidRPr="003B3F8B" w:rsidRDefault="00DD5147" w:rsidP="00071AB8">
      <w:pPr>
        <w:autoSpaceDE w:val="0"/>
        <w:autoSpaceDN w:val="0"/>
        <w:adjustRightInd w:val="0"/>
        <w:ind w:left="-142"/>
        <w:jc w:val="center"/>
        <w:rPr>
          <w:rFonts w:ascii="Times New Roman" w:eastAsia="Times New Roman" w:hAnsi="Times New Roman" w:cs="Times New Roman"/>
          <w:b/>
          <w:sz w:val="24"/>
          <w:szCs w:val="24"/>
          <w:lang w:eastAsia="ru-RU"/>
        </w:rPr>
      </w:pPr>
    </w:p>
    <w:p w:rsidR="00DB53EC" w:rsidRPr="003B3F8B" w:rsidRDefault="00DB53EC" w:rsidP="00071AB8">
      <w:pPr>
        <w:jc w:val="center"/>
        <w:rPr>
          <w:rFonts w:ascii="Times New Roman" w:eastAsia="Times New Roman" w:hAnsi="Times New Roman" w:cs="Times New Roman"/>
          <w:b/>
          <w:bCs/>
          <w:sz w:val="28"/>
          <w:szCs w:val="24"/>
          <w:lang w:eastAsia="ru-RU"/>
        </w:rPr>
      </w:pPr>
    </w:p>
    <w:p w:rsidR="00341502" w:rsidRDefault="00791AA9" w:rsidP="00341502">
      <w:pPr>
        <w:jc w:val="center"/>
        <w:rPr>
          <w:rFonts w:ascii="Times New Roman" w:eastAsia="Times New Roman" w:hAnsi="Times New Roman" w:cs="Times New Roman"/>
          <w:b/>
          <w:bCs/>
          <w:sz w:val="28"/>
          <w:szCs w:val="24"/>
          <w:lang w:eastAsia="ru-RU"/>
        </w:rPr>
      </w:pPr>
      <w:r w:rsidRPr="003B3F8B">
        <w:rPr>
          <w:rFonts w:ascii="Times New Roman" w:eastAsia="Times New Roman" w:hAnsi="Times New Roman" w:cs="Times New Roman"/>
          <w:b/>
          <w:bCs/>
          <w:sz w:val="28"/>
          <w:szCs w:val="24"/>
          <w:lang w:eastAsia="ru-RU"/>
        </w:rPr>
        <w:t>ГРАФИК ВЫПОЛНЕНИЯ РАБОТ</w:t>
      </w:r>
    </w:p>
    <w:p w:rsidR="00341502" w:rsidRPr="00AB3ECA" w:rsidRDefault="00791AA9" w:rsidP="00341502">
      <w:pPr>
        <w:jc w:val="center"/>
        <w:rPr>
          <w:rFonts w:ascii="Times New Roman" w:eastAsia="Times New Roman" w:hAnsi="Times New Roman" w:cs="Times New Roman"/>
          <w:bCs/>
          <w:i/>
          <w:sz w:val="28"/>
          <w:szCs w:val="24"/>
          <w:lang w:eastAsia="ru-RU"/>
        </w:rPr>
      </w:pPr>
      <w:r w:rsidRPr="00AB3ECA">
        <w:rPr>
          <w:rFonts w:ascii="Times New Roman" w:eastAsia="Times New Roman" w:hAnsi="Times New Roman" w:cs="Times New Roman"/>
          <w:bCs/>
          <w:i/>
          <w:sz w:val="28"/>
          <w:szCs w:val="24"/>
          <w:lang w:eastAsia="ru-RU"/>
        </w:rPr>
        <w:t>(составляется Подрядчиком</w:t>
      </w:r>
      <w:r>
        <w:rPr>
          <w:rFonts w:ascii="Times New Roman" w:eastAsia="Times New Roman" w:hAnsi="Times New Roman" w:cs="Times New Roman"/>
          <w:bCs/>
          <w:i/>
          <w:sz w:val="28"/>
          <w:szCs w:val="24"/>
          <w:lang w:eastAsia="ru-RU"/>
        </w:rPr>
        <w:t xml:space="preserve"> и</w:t>
      </w:r>
      <w:r w:rsidRPr="00AB3ECA">
        <w:rPr>
          <w:rFonts w:ascii="Times New Roman" w:eastAsia="Times New Roman" w:hAnsi="Times New Roman" w:cs="Times New Roman"/>
          <w:bCs/>
          <w:i/>
          <w:sz w:val="28"/>
          <w:szCs w:val="24"/>
          <w:lang w:eastAsia="ru-RU"/>
        </w:rPr>
        <w:t xml:space="preserve"> согласовывается Сторонами </w:t>
      </w:r>
    </w:p>
    <w:p w:rsidR="00341502" w:rsidRPr="00AB3ECA" w:rsidRDefault="00791AA9" w:rsidP="00341502">
      <w:pPr>
        <w:jc w:val="center"/>
        <w:rPr>
          <w:rFonts w:ascii="Times New Roman" w:eastAsia="Times New Roman" w:hAnsi="Times New Roman" w:cs="Times New Roman"/>
          <w:bCs/>
          <w:i/>
          <w:sz w:val="28"/>
          <w:szCs w:val="24"/>
          <w:lang w:eastAsia="ru-RU"/>
        </w:rPr>
      </w:pPr>
      <w:r>
        <w:rPr>
          <w:rFonts w:ascii="Times New Roman" w:eastAsia="Times New Roman" w:hAnsi="Times New Roman" w:cs="Times New Roman"/>
          <w:bCs/>
          <w:i/>
          <w:sz w:val="28"/>
          <w:szCs w:val="24"/>
          <w:lang w:eastAsia="ru-RU"/>
        </w:rPr>
        <w:t>в течение 2 рабочих дней с даты</w:t>
      </w:r>
      <w:r w:rsidRPr="00AB3ECA">
        <w:rPr>
          <w:rFonts w:ascii="Times New Roman" w:eastAsia="Times New Roman" w:hAnsi="Times New Roman" w:cs="Times New Roman"/>
          <w:bCs/>
          <w:i/>
          <w:sz w:val="28"/>
          <w:szCs w:val="24"/>
          <w:lang w:eastAsia="ru-RU"/>
        </w:rPr>
        <w:t xml:space="preserve"> заключения контракта)</w:t>
      </w:r>
    </w:p>
    <w:p w:rsidR="00341502" w:rsidRPr="003B3F8B" w:rsidRDefault="00341502" w:rsidP="00341502">
      <w:pPr>
        <w:jc w:val="center"/>
        <w:rPr>
          <w:rFonts w:ascii="Times New Roman" w:eastAsia="Times New Roman" w:hAnsi="Times New Roman" w:cs="Times New Roman"/>
          <w:b/>
          <w:bCs/>
          <w:sz w:val="28"/>
          <w:szCs w:val="24"/>
          <w:lang w:eastAsia="ru-RU"/>
        </w:rPr>
      </w:pPr>
    </w:p>
    <w:tbl>
      <w:tblPr>
        <w:tblW w:w="5369"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584"/>
        <w:gridCol w:w="2063"/>
        <w:gridCol w:w="2063"/>
        <w:gridCol w:w="2058"/>
      </w:tblGrid>
      <w:tr w:rsidR="004642C5" w:rsidTr="00173297">
        <w:trPr>
          <w:cantSplit/>
          <w:trHeight w:val="358"/>
        </w:trPr>
        <w:tc>
          <w:tcPr>
            <w:tcW w:w="345" w:type="pct"/>
            <w:tcBorders>
              <w:top w:val="single" w:sz="4" w:space="0" w:color="auto"/>
              <w:left w:val="single" w:sz="4" w:space="0" w:color="auto"/>
              <w:bottom w:val="single" w:sz="4" w:space="0" w:color="auto"/>
              <w:right w:val="single" w:sz="4" w:space="0" w:color="auto"/>
            </w:tcBorders>
            <w:vAlign w:val="center"/>
            <w:hideMark/>
          </w:tcPr>
          <w:p w:rsidR="00341502" w:rsidRPr="003B3F8B" w:rsidRDefault="00791AA9" w:rsidP="00173297">
            <w:pPr>
              <w:jc w:val="center"/>
              <w:rPr>
                <w:rFonts w:ascii="Times New Roman" w:eastAsia="Times New Roman" w:hAnsi="Times New Roman" w:cs="Times New Roman"/>
                <w:b/>
                <w:sz w:val="24"/>
                <w:szCs w:val="24"/>
                <w:lang w:eastAsia="ru-RU"/>
              </w:rPr>
            </w:pPr>
            <w:r w:rsidRPr="003B3F8B">
              <w:rPr>
                <w:rFonts w:ascii="Times New Roman" w:eastAsia="Times New Roman" w:hAnsi="Times New Roman" w:cs="Times New Roman"/>
                <w:b/>
                <w:sz w:val="24"/>
                <w:szCs w:val="24"/>
                <w:lang w:eastAsia="ru-RU"/>
              </w:rPr>
              <w:t>№ п/п</w:t>
            </w:r>
          </w:p>
        </w:tc>
        <w:tc>
          <w:tcPr>
            <w:tcW w:w="1708" w:type="pct"/>
            <w:tcBorders>
              <w:top w:val="single" w:sz="4" w:space="0" w:color="auto"/>
              <w:left w:val="single" w:sz="4" w:space="0" w:color="auto"/>
              <w:bottom w:val="single" w:sz="4" w:space="0" w:color="auto"/>
              <w:right w:val="single" w:sz="4" w:space="0" w:color="auto"/>
            </w:tcBorders>
            <w:vAlign w:val="center"/>
            <w:hideMark/>
          </w:tcPr>
          <w:p w:rsidR="00341502" w:rsidRPr="003B3F8B" w:rsidRDefault="00791AA9" w:rsidP="00173297">
            <w:pPr>
              <w:jc w:val="center"/>
              <w:rPr>
                <w:rFonts w:ascii="Times New Roman" w:eastAsia="Times New Roman" w:hAnsi="Times New Roman" w:cs="Times New Roman"/>
                <w:b/>
                <w:sz w:val="24"/>
                <w:szCs w:val="24"/>
                <w:lang w:eastAsia="ru-RU"/>
              </w:rPr>
            </w:pPr>
            <w:r w:rsidRPr="003B3F8B">
              <w:rPr>
                <w:rFonts w:ascii="Times New Roman" w:eastAsia="Times New Roman" w:hAnsi="Times New Roman" w:cs="Times New Roman"/>
                <w:b/>
                <w:sz w:val="24"/>
                <w:szCs w:val="24"/>
                <w:lang w:eastAsia="ru-RU"/>
              </w:rPr>
              <w:t>Наименование работ</w:t>
            </w:r>
          </w:p>
        </w:tc>
        <w:tc>
          <w:tcPr>
            <w:tcW w:w="983" w:type="pct"/>
            <w:tcBorders>
              <w:top w:val="single" w:sz="4" w:space="0" w:color="auto"/>
              <w:left w:val="single" w:sz="4" w:space="0" w:color="auto"/>
              <w:bottom w:val="single" w:sz="4" w:space="0" w:color="auto"/>
              <w:right w:val="single" w:sz="4" w:space="0" w:color="auto"/>
            </w:tcBorders>
            <w:vAlign w:val="center"/>
            <w:hideMark/>
          </w:tcPr>
          <w:p w:rsidR="00341502" w:rsidRPr="003B3F8B" w:rsidRDefault="00791AA9" w:rsidP="00173297">
            <w:pPr>
              <w:jc w:val="center"/>
              <w:rPr>
                <w:rFonts w:ascii="Times New Roman" w:eastAsia="Times New Roman" w:hAnsi="Times New Roman" w:cs="Times New Roman"/>
                <w:b/>
                <w:sz w:val="24"/>
                <w:szCs w:val="24"/>
                <w:lang w:eastAsia="ru-RU"/>
              </w:rPr>
            </w:pPr>
            <w:r w:rsidRPr="003B3F8B">
              <w:rPr>
                <w:rFonts w:ascii="Times New Roman" w:eastAsia="Times New Roman" w:hAnsi="Times New Roman" w:cs="Times New Roman"/>
                <w:b/>
                <w:sz w:val="24"/>
                <w:szCs w:val="24"/>
                <w:lang w:eastAsia="ru-RU"/>
              </w:rPr>
              <w:t>Срок начала работ</w:t>
            </w:r>
          </w:p>
        </w:tc>
        <w:tc>
          <w:tcPr>
            <w:tcW w:w="983" w:type="pct"/>
            <w:tcBorders>
              <w:top w:val="single" w:sz="4" w:space="0" w:color="auto"/>
              <w:left w:val="single" w:sz="4" w:space="0" w:color="auto"/>
              <w:bottom w:val="single" w:sz="4" w:space="0" w:color="auto"/>
              <w:right w:val="single" w:sz="4" w:space="0" w:color="auto"/>
            </w:tcBorders>
            <w:vAlign w:val="center"/>
            <w:hideMark/>
          </w:tcPr>
          <w:p w:rsidR="00341502" w:rsidRPr="003B3F8B" w:rsidRDefault="00791AA9" w:rsidP="00173297">
            <w:pPr>
              <w:jc w:val="center"/>
              <w:rPr>
                <w:rFonts w:ascii="Times New Roman" w:eastAsia="Times New Roman" w:hAnsi="Times New Roman" w:cs="Times New Roman"/>
                <w:b/>
                <w:sz w:val="24"/>
                <w:szCs w:val="24"/>
                <w:lang w:eastAsia="ru-RU"/>
              </w:rPr>
            </w:pPr>
            <w:r w:rsidRPr="003B3F8B">
              <w:rPr>
                <w:rFonts w:ascii="Times New Roman" w:eastAsia="Times New Roman" w:hAnsi="Times New Roman" w:cs="Times New Roman"/>
                <w:b/>
                <w:sz w:val="24"/>
                <w:szCs w:val="24"/>
                <w:lang w:eastAsia="ru-RU"/>
              </w:rPr>
              <w:t>Срок окончания работ</w:t>
            </w:r>
          </w:p>
        </w:tc>
        <w:tc>
          <w:tcPr>
            <w:tcW w:w="982" w:type="pct"/>
            <w:tcBorders>
              <w:top w:val="single" w:sz="4" w:space="0" w:color="auto"/>
              <w:left w:val="single" w:sz="4" w:space="0" w:color="auto"/>
              <w:bottom w:val="single" w:sz="4" w:space="0" w:color="auto"/>
              <w:right w:val="single" w:sz="4" w:space="0" w:color="auto"/>
            </w:tcBorders>
            <w:vAlign w:val="center"/>
            <w:hideMark/>
          </w:tcPr>
          <w:p w:rsidR="00341502" w:rsidRPr="003B3F8B" w:rsidRDefault="00791AA9" w:rsidP="00173297">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Примечания </w:t>
            </w:r>
          </w:p>
        </w:tc>
      </w:tr>
      <w:tr w:rsidR="004642C5" w:rsidTr="00173297">
        <w:tc>
          <w:tcPr>
            <w:tcW w:w="345" w:type="pct"/>
            <w:tcBorders>
              <w:top w:val="single" w:sz="4" w:space="0" w:color="auto"/>
              <w:left w:val="single" w:sz="4" w:space="0" w:color="auto"/>
              <w:bottom w:val="single" w:sz="4" w:space="0" w:color="auto"/>
              <w:right w:val="single" w:sz="4" w:space="0" w:color="auto"/>
            </w:tcBorders>
            <w:vAlign w:val="center"/>
            <w:hideMark/>
          </w:tcPr>
          <w:p w:rsidR="00341502" w:rsidRPr="003B3F8B" w:rsidRDefault="00791AA9" w:rsidP="00173297">
            <w:pPr>
              <w:jc w:val="center"/>
              <w:rPr>
                <w:rFonts w:ascii="Times New Roman" w:eastAsia="Times New Roman" w:hAnsi="Times New Roman" w:cs="Times New Roman"/>
                <w:sz w:val="24"/>
                <w:szCs w:val="24"/>
                <w:lang w:eastAsia="ru-RU"/>
              </w:rPr>
            </w:pPr>
            <w:r w:rsidRPr="003B3F8B">
              <w:rPr>
                <w:rFonts w:ascii="Times New Roman" w:eastAsia="Times New Roman" w:hAnsi="Times New Roman" w:cs="Times New Roman"/>
                <w:sz w:val="24"/>
                <w:szCs w:val="24"/>
                <w:lang w:eastAsia="ru-RU"/>
              </w:rPr>
              <w:t>1.</w:t>
            </w:r>
          </w:p>
        </w:tc>
        <w:tc>
          <w:tcPr>
            <w:tcW w:w="1708" w:type="pct"/>
            <w:tcBorders>
              <w:top w:val="single" w:sz="4" w:space="0" w:color="auto"/>
              <w:left w:val="single" w:sz="4" w:space="0" w:color="auto"/>
              <w:bottom w:val="single" w:sz="4" w:space="0" w:color="auto"/>
              <w:right w:val="single" w:sz="4" w:space="0" w:color="auto"/>
            </w:tcBorders>
            <w:vAlign w:val="center"/>
            <w:hideMark/>
          </w:tcPr>
          <w:p w:rsidR="00341502" w:rsidRPr="003B3F8B" w:rsidRDefault="00341502" w:rsidP="00173297">
            <w:pPr>
              <w:jc w:val="center"/>
              <w:rPr>
                <w:rFonts w:ascii="Times New Roman" w:eastAsia="Times New Roman" w:hAnsi="Times New Roman" w:cs="Times New Roman"/>
                <w:sz w:val="24"/>
                <w:szCs w:val="24"/>
                <w:lang w:eastAsia="ru-RU"/>
              </w:rPr>
            </w:pPr>
          </w:p>
        </w:tc>
        <w:tc>
          <w:tcPr>
            <w:tcW w:w="983" w:type="pct"/>
            <w:tcBorders>
              <w:top w:val="single" w:sz="4" w:space="0" w:color="auto"/>
              <w:left w:val="single" w:sz="4" w:space="0" w:color="auto"/>
              <w:bottom w:val="single" w:sz="4" w:space="0" w:color="auto"/>
              <w:right w:val="single" w:sz="4" w:space="0" w:color="auto"/>
            </w:tcBorders>
            <w:vAlign w:val="center"/>
          </w:tcPr>
          <w:p w:rsidR="00341502" w:rsidRPr="003B3F8B" w:rsidRDefault="00341502" w:rsidP="00173297">
            <w:pPr>
              <w:jc w:val="center"/>
              <w:rPr>
                <w:rFonts w:ascii="Times New Roman" w:eastAsia="Times New Roman" w:hAnsi="Times New Roman" w:cs="Times New Roman"/>
                <w:sz w:val="24"/>
                <w:szCs w:val="24"/>
                <w:lang w:eastAsia="ru-RU"/>
              </w:rPr>
            </w:pPr>
          </w:p>
        </w:tc>
        <w:tc>
          <w:tcPr>
            <w:tcW w:w="983" w:type="pct"/>
            <w:tcBorders>
              <w:top w:val="single" w:sz="4" w:space="0" w:color="auto"/>
              <w:left w:val="single" w:sz="4" w:space="0" w:color="auto"/>
              <w:bottom w:val="single" w:sz="4" w:space="0" w:color="auto"/>
              <w:right w:val="single" w:sz="4" w:space="0" w:color="auto"/>
            </w:tcBorders>
            <w:vAlign w:val="center"/>
          </w:tcPr>
          <w:p w:rsidR="00341502" w:rsidRPr="003B3F8B" w:rsidRDefault="00341502" w:rsidP="00173297">
            <w:pPr>
              <w:jc w:val="center"/>
              <w:rPr>
                <w:rFonts w:ascii="Times New Roman" w:eastAsia="Times New Roman" w:hAnsi="Times New Roman" w:cs="Times New Roman"/>
                <w:sz w:val="24"/>
                <w:szCs w:val="24"/>
                <w:lang w:eastAsia="ru-RU"/>
              </w:rPr>
            </w:pPr>
          </w:p>
        </w:tc>
        <w:tc>
          <w:tcPr>
            <w:tcW w:w="982" w:type="pct"/>
            <w:tcBorders>
              <w:top w:val="single" w:sz="4" w:space="0" w:color="auto"/>
              <w:left w:val="single" w:sz="4" w:space="0" w:color="auto"/>
              <w:bottom w:val="single" w:sz="4" w:space="0" w:color="auto"/>
              <w:right w:val="single" w:sz="4" w:space="0" w:color="auto"/>
            </w:tcBorders>
            <w:vAlign w:val="center"/>
          </w:tcPr>
          <w:p w:rsidR="00341502" w:rsidRPr="003B3F8B" w:rsidRDefault="00341502" w:rsidP="00173297">
            <w:pPr>
              <w:jc w:val="center"/>
              <w:rPr>
                <w:rFonts w:ascii="Times New Roman" w:eastAsia="Times New Roman" w:hAnsi="Times New Roman" w:cs="Times New Roman"/>
                <w:sz w:val="24"/>
                <w:szCs w:val="24"/>
                <w:lang w:eastAsia="ru-RU"/>
              </w:rPr>
            </w:pPr>
          </w:p>
        </w:tc>
      </w:tr>
      <w:tr w:rsidR="004642C5" w:rsidTr="00173297">
        <w:tc>
          <w:tcPr>
            <w:tcW w:w="345" w:type="pct"/>
            <w:tcBorders>
              <w:top w:val="single" w:sz="4" w:space="0" w:color="auto"/>
              <w:left w:val="single" w:sz="4" w:space="0" w:color="auto"/>
              <w:bottom w:val="single" w:sz="4" w:space="0" w:color="auto"/>
              <w:right w:val="single" w:sz="4" w:space="0" w:color="auto"/>
            </w:tcBorders>
            <w:vAlign w:val="center"/>
          </w:tcPr>
          <w:p w:rsidR="00341502" w:rsidRPr="003B3F8B" w:rsidRDefault="00791AA9" w:rsidP="0017329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8" w:type="pct"/>
            <w:tcBorders>
              <w:top w:val="single" w:sz="4" w:space="0" w:color="auto"/>
              <w:left w:val="single" w:sz="4" w:space="0" w:color="auto"/>
              <w:bottom w:val="single" w:sz="4" w:space="0" w:color="auto"/>
              <w:right w:val="single" w:sz="4" w:space="0" w:color="auto"/>
            </w:tcBorders>
            <w:vAlign w:val="center"/>
          </w:tcPr>
          <w:p w:rsidR="00341502" w:rsidRPr="003B3F8B" w:rsidRDefault="00341502" w:rsidP="00173297">
            <w:pPr>
              <w:jc w:val="center"/>
              <w:rPr>
                <w:rFonts w:ascii="Times New Roman" w:eastAsia="Times New Roman" w:hAnsi="Times New Roman" w:cs="Times New Roman"/>
                <w:sz w:val="24"/>
                <w:szCs w:val="24"/>
                <w:lang w:eastAsia="ru-RU"/>
              </w:rPr>
            </w:pPr>
          </w:p>
        </w:tc>
        <w:tc>
          <w:tcPr>
            <w:tcW w:w="983" w:type="pct"/>
            <w:tcBorders>
              <w:top w:val="single" w:sz="4" w:space="0" w:color="auto"/>
              <w:left w:val="single" w:sz="4" w:space="0" w:color="auto"/>
              <w:bottom w:val="single" w:sz="4" w:space="0" w:color="auto"/>
              <w:right w:val="single" w:sz="4" w:space="0" w:color="auto"/>
            </w:tcBorders>
            <w:vAlign w:val="center"/>
          </w:tcPr>
          <w:p w:rsidR="00341502" w:rsidRPr="003B3F8B" w:rsidRDefault="00341502" w:rsidP="00173297">
            <w:pPr>
              <w:jc w:val="center"/>
              <w:rPr>
                <w:rFonts w:ascii="Times New Roman" w:eastAsia="Times New Roman" w:hAnsi="Times New Roman" w:cs="Times New Roman"/>
                <w:sz w:val="24"/>
                <w:szCs w:val="24"/>
                <w:lang w:eastAsia="ru-RU"/>
              </w:rPr>
            </w:pPr>
          </w:p>
        </w:tc>
        <w:tc>
          <w:tcPr>
            <w:tcW w:w="983" w:type="pct"/>
            <w:tcBorders>
              <w:top w:val="single" w:sz="4" w:space="0" w:color="auto"/>
              <w:left w:val="single" w:sz="4" w:space="0" w:color="auto"/>
              <w:bottom w:val="single" w:sz="4" w:space="0" w:color="auto"/>
              <w:right w:val="single" w:sz="4" w:space="0" w:color="auto"/>
            </w:tcBorders>
            <w:vAlign w:val="center"/>
          </w:tcPr>
          <w:p w:rsidR="00341502" w:rsidRPr="003B3F8B" w:rsidRDefault="00341502" w:rsidP="00173297">
            <w:pPr>
              <w:jc w:val="center"/>
              <w:rPr>
                <w:rFonts w:ascii="Times New Roman" w:eastAsia="Times New Roman" w:hAnsi="Times New Roman" w:cs="Times New Roman"/>
                <w:sz w:val="24"/>
                <w:szCs w:val="24"/>
                <w:lang w:eastAsia="ru-RU"/>
              </w:rPr>
            </w:pPr>
          </w:p>
        </w:tc>
        <w:tc>
          <w:tcPr>
            <w:tcW w:w="982" w:type="pct"/>
            <w:tcBorders>
              <w:top w:val="single" w:sz="4" w:space="0" w:color="auto"/>
              <w:left w:val="single" w:sz="4" w:space="0" w:color="auto"/>
              <w:bottom w:val="single" w:sz="4" w:space="0" w:color="auto"/>
              <w:right w:val="single" w:sz="4" w:space="0" w:color="auto"/>
            </w:tcBorders>
            <w:vAlign w:val="center"/>
          </w:tcPr>
          <w:p w:rsidR="00341502" w:rsidRPr="003B3F8B" w:rsidRDefault="00341502" w:rsidP="00173297">
            <w:pPr>
              <w:jc w:val="center"/>
              <w:rPr>
                <w:rFonts w:ascii="Times New Roman" w:eastAsia="Times New Roman" w:hAnsi="Times New Roman" w:cs="Times New Roman"/>
                <w:sz w:val="24"/>
                <w:szCs w:val="24"/>
                <w:lang w:eastAsia="ru-RU"/>
              </w:rPr>
            </w:pPr>
          </w:p>
        </w:tc>
      </w:tr>
      <w:tr w:rsidR="004642C5" w:rsidTr="00173297">
        <w:tc>
          <w:tcPr>
            <w:tcW w:w="345" w:type="pct"/>
            <w:tcBorders>
              <w:top w:val="single" w:sz="4" w:space="0" w:color="auto"/>
              <w:left w:val="single" w:sz="4" w:space="0" w:color="auto"/>
              <w:bottom w:val="single" w:sz="4" w:space="0" w:color="auto"/>
              <w:right w:val="single" w:sz="4" w:space="0" w:color="auto"/>
            </w:tcBorders>
            <w:vAlign w:val="center"/>
          </w:tcPr>
          <w:p w:rsidR="00341502" w:rsidRDefault="00791AA9" w:rsidP="00173297">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08" w:type="pct"/>
            <w:tcBorders>
              <w:top w:val="single" w:sz="4" w:space="0" w:color="auto"/>
              <w:left w:val="single" w:sz="4" w:space="0" w:color="auto"/>
              <w:bottom w:val="single" w:sz="4" w:space="0" w:color="auto"/>
              <w:right w:val="single" w:sz="4" w:space="0" w:color="auto"/>
            </w:tcBorders>
            <w:vAlign w:val="center"/>
          </w:tcPr>
          <w:p w:rsidR="00341502" w:rsidRPr="003B3F8B" w:rsidRDefault="00341502" w:rsidP="00173297">
            <w:pPr>
              <w:jc w:val="center"/>
              <w:rPr>
                <w:rFonts w:ascii="Times New Roman" w:eastAsia="Times New Roman" w:hAnsi="Times New Roman" w:cs="Times New Roman"/>
                <w:sz w:val="24"/>
                <w:szCs w:val="24"/>
                <w:lang w:eastAsia="ru-RU"/>
              </w:rPr>
            </w:pPr>
          </w:p>
        </w:tc>
        <w:tc>
          <w:tcPr>
            <w:tcW w:w="983" w:type="pct"/>
            <w:tcBorders>
              <w:top w:val="single" w:sz="4" w:space="0" w:color="auto"/>
              <w:left w:val="single" w:sz="4" w:space="0" w:color="auto"/>
              <w:bottom w:val="single" w:sz="4" w:space="0" w:color="auto"/>
              <w:right w:val="single" w:sz="4" w:space="0" w:color="auto"/>
            </w:tcBorders>
            <w:vAlign w:val="center"/>
          </w:tcPr>
          <w:p w:rsidR="00341502" w:rsidRPr="003B3F8B" w:rsidRDefault="00341502" w:rsidP="00173297">
            <w:pPr>
              <w:jc w:val="center"/>
              <w:rPr>
                <w:rFonts w:ascii="Times New Roman" w:eastAsia="Times New Roman" w:hAnsi="Times New Roman" w:cs="Times New Roman"/>
                <w:sz w:val="24"/>
                <w:szCs w:val="24"/>
                <w:lang w:eastAsia="ru-RU"/>
              </w:rPr>
            </w:pPr>
          </w:p>
        </w:tc>
        <w:tc>
          <w:tcPr>
            <w:tcW w:w="983" w:type="pct"/>
            <w:tcBorders>
              <w:top w:val="single" w:sz="4" w:space="0" w:color="auto"/>
              <w:left w:val="single" w:sz="4" w:space="0" w:color="auto"/>
              <w:bottom w:val="single" w:sz="4" w:space="0" w:color="auto"/>
              <w:right w:val="single" w:sz="4" w:space="0" w:color="auto"/>
            </w:tcBorders>
            <w:vAlign w:val="center"/>
          </w:tcPr>
          <w:p w:rsidR="00341502" w:rsidRPr="003B3F8B" w:rsidRDefault="00341502" w:rsidP="00173297">
            <w:pPr>
              <w:jc w:val="center"/>
              <w:rPr>
                <w:rFonts w:ascii="Times New Roman" w:eastAsia="Times New Roman" w:hAnsi="Times New Roman" w:cs="Times New Roman"/>
                <w:sz w:val="24"/>
                <w:szCs w:val="24"/>
                <w:lang w:eastAsia="ru-RU"/>
              </w:rPr>
            </w:pPr>
          </w:p>
        </w:tc>
        <w:tc>
          <w:tcPr>
            <w:tcW w:w="982" w:type="pct"/>
            <w:tcBorders>
              <w:top w:val="single" w:sz="4" w:space="0" w:color="auto"/>
              <w:left w:val="single" w:sz="4" w:space="0" w:color="auto"/>
              <w:bottom w:val="single" w:sz="4" w:space="0" w:color="auto"/>
              <w:right w:val="single" w:sz="4" w:space="0" w:color="auto"/>
            </w:tcBorders>
            <w:vAlign w:val="center"/>
          </w:tcPr>
          <w:p w:rsidR="00341502" w:rsidRPr="003B3F8B" w:rsidRDefault="00341502" w:rsidP="00173297">
            <w:pPr>
              <w:jc w:val="center"/>
              <w:rPr>
                <w:rFonts w:ascii="Times New Roman" w:eastAsia="Times New Roman" w:hAnsi="Times New Roman" w:cs="Times New Roman"/>
                <w:sz w:val="24"/>
                <w:szCs w:val="24"/>
                <w:lang w:eastAsia="ru-RU"/>
              </w:rPr>
            </w:pPr>
          </w:p>
        </w:tc>
      </w:tr>
    </w:tbl>
    <w:p w:rsidR="00341502" w:rsidRPr="003B3F8B" w:rsidRDefault="00341502" w:rsidP="00341502">
      <w:pPr>
        <w:jc w:val="both"/>
        <w:rPr>
          <w:rFonts w:ascii="Times New Roman" w:eastAsia="Times New Roman" w:hAnsi="Times New Roman" w:cs="Times New Roman"/>
          <w:b/>
          <w:sz w:val="24"/>
          <w:szCs w:val="24"/>
          <w:lang w:eastAsia="ru-RU"/>
        </w:rPr>
      </w:pPr>
    </w:p>
    <w:p w:rsidR="00DB53EC" w:rsidRPr="003B3F8B" w:rsidRDefault="00DB53EC" w:rsidP="00071AB8">
      <w:pPr>
        <w:jc w:val="center"/>
        <w:rPr>
          <w:rFonts w:ascii="Times New Roman" w:eastAsia="Times New Roman" w:hAnsi="Times New Roman" w:cs="Times New Roman"/>
          <w:b/>
          <w:bCs/>
          <w:sz w:val="28"/>
          <w:szCs w:val="24"/>
          <w:lang w:eastAsia="ru-RU"/>
        </w:rPr>
      </w:pPr>
    </w:p>
    <w:p w:rsidR="00DB53EC" w:rsidRPr="003B3F8B" w:rsidRDefault="00DB53EC" w:rsidP="00071AB8">
      <w:pPr>
        <w:jc w:val="center"/>
        <w:rPr>
          <w:rFonts w:ascii="Times New Roman" w:eastAsia="Times New Roman" w:hAnsi="Times New Roman" w:cs="Times New Roman"/>
          <w:b/>
          <w:bCs/>
          <w:sz w:val="28"/>
          <w:szCs w:val="24"/>
          <w:lang w:eastAsia="ru-RU"/>
        </w:rPr>
      </w:pPr>
    </w:p>
    <w:p w:rsidR="00DB53EC" w:rsidRPr="003B3F8B" w:rsidRDefault="00DB53EC" w:rsidP="00071AB8">
      <w:pPr>
        <w:jc w:val="center"/>
        <w:rPr>
          <w:rFonts w:ascii="Times New Roman" w:eastAsia="Times New Roman" w:hAnsi="Times New Roman" w:cs="Times New Roman"/>
          <w:b/>
          <w:bCs/>
          <w:sz w:val="28"/>
          <w:szCs w:val="24"/>
          <w:lang w:eastAsia="ru-RU"/>
        </w:rPr>
      </w:pPr>
    </w:p>
    <w:p w:rsidR="00DB53EC" w:rsidRPr="003B3F8B" w:rsidRDefault="00DB53EC" w:rsidP="00071AB8">
      <w:pPr>
        <w:jc w:val="center"/>
        <w:rPr>
          <w:rFonts w:ascii="Times New Roman" w:eastAsia="Times New Roman" w:hAnsi="Times New Roman" w:cs="Times New Roman"/>
          <w:b/>
          <w:bCs/>
          <w:sz w:val="28"/>
          <w:szCs w:val="24"/>
          <w:lang w:eastAsia="ru-RU"/>
        </w:rPr>
      </w:pPr>
    </w:p>
    <w:p w:rsidR="00DB53EC" w:rsidRPr="003B3F8B" w:rsidRDefault="00DB53EC" w:rsidP="00071AB8">
      <w:pPr>
        <w:jc w:val="center"/>
        <w:rPr>
          <w:rFonts w:ascii="Times New Roman" w:eastAsia="Times New Roman" w:hAnsi="Times New Roman" w:cs="Times New Roman"/>
          <w:b/>
          <w:bCs/>
          <w:sz w:val="28"/>
          <w:szCs w:val="24"/>
          <w:lang w:eastAsia="ru-RU"/>
        </w:rPr>
      </w:pPr>
    </w:p>
    <w:tbl>
      <w:tblPr>
        <w:tblW w:w="8505" w:type="dxa"/>
        <w:tblInd w:w="426" w:type="dxa"/>
        <w:tblLayout w:type="fixed"/>
        <w:tblLook w:val="04A0" w:firstRow="1" w:lastRow="0" w:firstColumn="1" w:lastColumn="0" w:noHBand="0" w:noVBand="1"/>
      </w:tblPr>
      <w:tblGrid>
        <w:gridCol w:w="4252"/>
        <w:gridCol w:w="4253"/>
      </w:tblGrid>
      <w:tr w:rsidR="004642C5" w:rsidTr="00EB163B">
        <w:trPr>
          <w:trHeight w:val="1318"/>
        </w:trPr>
        <w:tc>
          <w:tcPr>
            <w:tcW w:w="4252" w:type="dxa"/>
          </w:tcPr>
          <w:p w:rsidR="00EB163B" w:rsidRPr="003D15A0" w:rsidRDefault="00791AA9" w:rsidP="00173297">
            <w:pPr>
              <w:widowControl w:val="0"/>
              <w:autoSpaceDE w:val="0"/>
              <w:autoSpaceDN w:val="0"/>
              <w:adjustRightInd w:val="0"/>
              <w:jc w:val="center"/>
              <w:rPr>
                <w:rFonts w:ascii="Times New Roman" w:hAnsi="Times New Roman"/>
                <w:sz w:val="20"/>
                <w:szCs w:val="20"/>
              </w:rPr>
            </w:pPr>
            <w:r w:rsidRPr="003D15A0">
              <w:rPr>
                <w:rFonts w:ascii="Times New Roman" w:hAnsi="Times New Roman"/>
                <w:sz w:val="20"/>
                <w:szCs w:val="20"/>
              </w:rPr>
              <w:t>Заказчик:</w:t>
            </w:r>
          </w:p>
          <w:p w:rsidR="00EB163B" w:rsidRPr="00B620FB" w:rsidRDefault="00791AA9" w:rsidP="00173297">
            <w:pPr>
              <w:widowControl w:val="0"/>
              <w:suppressAutoHyphens/>
              <w:snapToGrid w:val="0"/>
              <w:rPr>
                <w:rFonts w:ascii="Times New Roman" w:eastAsia="Arial Unicode MS" w:hAnsi="Times New Roman" w:cs="Times New Roman"/>
                <w:sz w:val="20"/>
                <w:szCs w:val="20"/>
                <w:lang w:eastAsia="ar-SA"/>
              </w:rPr>
            </w:pPr>
            <w:r w:rsidRPr="00B620FB">
              <w:rPr>
                <w:rFonts w:ascii="Times New Roman" w:eastAsia="Arial Unicode MS" w:hAnsi="Times New Roman" w:cs="Times New Roman"/>
                <w:sz w:val="20"/>
                <w:szCs w:val="20"/>
                <w:lang w:eastAsia="ar-SA"/>
              </w:rPr>
              <w:t>ФГБОУ ВО «Сочинский государственный университет»</w:t>
            </w:r>
          </w:p>
          <w:p w:rsidR="00EB163B" w:rsidRPr="00B620FB" w:rsidRDefault="00EB163B" w:rsidP="00173297">
            <w:pPr>
              <w:widowControl w:val="0"/>
              <w:suppressAutoHyphens/>
              <w:snapToGrid w:val="0"/>
              <w:rPr>
                <w:rFonts w:ascii="Times New Roman" w:eastAsia="Arial Unicode MS" w:hAnsi="Times New Roman" w:cs="Times New Roman"/>
                <w:sz w:val="20"/>
                <w:szCs w:val="20"/>
                <w:lang w:eastAsia="ar-SA"/>
              </w:rPr>
            </w:pPr>
          </w:p>
          <w:p w:rsidR="00EB163B" w:rsidRPr="003D15A0" w:rsidRDefault="00791AA9" w:rsidP="00173297">
            <w:pPr>
              <w:widowControl w:val="0"/>
              <w:suppressAutoHyphens/>
              <w:snapToGrid w:val="0"/>
              <w:rPr>
                <w:rFonts w:ascii="Times New Roman" w:eastAsia="Times New Roman" w:hAnsi="Times New Roman" w:cs="Times New Roman"/>
                <w:sz w:val="20"/>
                <w:szCs w:val="20"/>
                <w:lang w:eastAsia="ru-RU"/>
              </w:rPr>
            </w:pPr>
            <w:r w:rsidRPr="00B620FB">
              <w:rPr>
                <w:rFonts w:ascii="Times New Roman" w:eastAsia="Arial Unicode MS" w:hAnsi="Times New Roman" w:cs="Times New Roman"/>
                <w:sz w:val="20"/>
                <w:szCs w:val="20"/>
                <w:lang w:eastAsia="ar-SA"/>
              </w:rPr>
              <w:t>______________ /_______________/</w:t>
            </w:r>
          </w:p>
        </w:tc>
        <w:tc>
          <w:tcPr>
            <w:tcW w:w="4253" w:type="dxa"/>
          </w:tcPr>
          <w:p w:rsidR="00EB163B" w:rsidRPr="003D15A0" w:rsidRDefault="00791AA9" w:rsidP="00173297">
            <w:pPr>
              <w:keepNext/>
              <w:jc w:val="center"/>
              <w:outlineLvl w:val="1"/>
              <w:rPr>
                <w:rFonts w:ascii="Times New Roman" w:eastAsia="Times New Roman" w:hAnsi="Times New Roman" w:cs="Times New Roman"/>
                <w:bCs/>
                <w:sz w:val="20"/>
                <w:szCs w:val="20"/>
                <w:lang w:eastAsia="ru-RU"/>
              </w:rPr>
            </w:pPr>
            <w:r w:rsidRPr="003D15A0">
              <w:rPr>
                <w:rFonts w:ascii="Times New Roman" w:eastAsia="Times New Roman" w:hAnsi="Times New Roman" w:cs="Times New Roman"/>
                <w:bCs/>
                <w:sz w:val="20"/>
                <w:szCs w:val="20"/>
                <w:lang w:eastAsia="ru-RU"/>
              </w:rPr>
              <w:t>Подрядчик:</w:t>
            </w:r>
          </w:p>
          <w:p w:rsidR="00EB163B" w:rsidRDefault="00CD090D" w:rsidP="00173297">
            <w:pPr>
              <w:rPr>
                <w:rFonts w:ascii="Times New Roman" w:eastAsia="Times New Roman" w:hAnsi="Times New Roman" w:cs="Times New Roman"/>
                <w:sz w:val="20"/>
                <w:szCs w:val="20"/>
                <w:lang w:eastAsia="ru-RU"/>
              </w:rPr>
            </w:pPr>
            <w:r w:rsidRPr="00CD090D">
              <w:rPr>
                <w:rFonts w:ascii="Times New Roman" w:eastAsia="Times New Roman" w:hAnsi="Times New Roman" w:cs="Times New Roman"/>
                <w:sz w:val="20"/>
                <w:szCs w:val="20"/>
                <w:lang w:eastAsia="ru-RU"/>
              </w:rPr>
              <w:t xml:space="preserve">ИП ШУРУХО МАРИНА АЛЕКСАНДРОВНА </w:t>
            </w:r>
          </w:p>
          <w:p w:rsidR="00CD090D" w:rsidRDefault="00CD090D" w:rsidP="00173297">
            <w:pPr>
              <w:rPr>
                <w:rFonts w:ascii="Times New Roman" w:eastAsia="Times New Roman" w:hAnsi="Times New Roman" w:cs="Times New Roman"/>
                <w:sz w:val="20"/>
                <w:szCs w:val="20"/>
                <w:lang w:eastAsia="ru-RU"/>
              </w:rPr>
            </w:pPr>
          </w:p>
          <w:p w:rsidR="00CD090D" w:rsidRDefault="00CD090D" w:rsidP="00173297">
            <w:pPr>
              <w:rPr>
                <w:rFonts w:ascii="Times New Roman" w:eastAsia="Times New Roman" w:hAnsi="Times New Roman" w:cs="Times New Roman"/>
                <w:sz w:val="20"/>
                <w:szCs w:val="20"/>
                <w:lang w:eastAsia="ru-RU"/>
              </w:rPr>
            </w:pPr>
          </w:p>
          <w:p w:rsidR="00EB163B" w:rsidRPr="003D15A0" w:rsidRDefault="00791AA9" w:rsidP="00173297">
            <w:pPr>
              <w:widowControl w:val="0"/>
              <w:suppressAutoHyphens/>
              <w:snapToGrid w:val="0"/>
              <w:rPr>
                <w:rFonts w:ascii="Times New Roman" w:eastAsia="Times New Roman" w:hAnsi="Times New Roman" w:cs="Times New Roman"/>
                <w:sz w:val="20"/>
                <w:szCs w:val="20"/>
                <w:lang w:eastAsia="ru-RU"/>
              </w:rPr>
            </w:pPr>
            <w:r w:rsidRPr="00B620FB">
              <w:rPr>
                <w:rFonts w:ascii="Times New Roman" w:eastAsia="Arial Unicode MS" w:hAnsi="Times New Roman" w:cs="Times New Roman"/>
                <w:sz w:val="20"/>
                <w:szCs w:val="20"/>
                <w:lang w:eastAsia="ar-SA"/>
              </w:rPr>
              <w:t>______________ /_______________/</w:t>
            </w:r>
            <w:r w:rsidRPr="00BE7392">
              <w:rPr>
                <w:rFonts w:ascii="Times New Roman" w:eastAsia="Times New Roman" w:hAnsi="Times New Roman" w:cs="Times New Roman"/>
                <w:sz w:val="20"/>
                <w:szCs w:val="20"/>
                <w:lang w:eastAsia="ru-RU"/>
              </w:rPr>
              <w:tab/>
            </w:r>
          </w:p>
        </w:tc>
      </w:tr>
    </w:tbl>
    <w:p w:rsidR="00DB53EC" w:rsidRPr="003B3F8B" w:rsidRDefault="00DB53EC" w:rsidP="00071AB8">
      <w:pPr>
        <w:jc w:val="center"/>
        <w:rPr>
          <w:rFonts w:ascii="Times New Roman" w:eastAsia="Times New Roman" w:hAnsi="Times New Roman" w:cs="Times New Roman"/>
          <w:b/>
          <w:bCs/>
          <w:sz w:val="28"/>
          <w:szCs w:val="24"/>
          <w:lang w:eastAsia="ru-RU"/>
        </w:rPr>
      </w:pPr>
    </w:p>
    <w:p w:rsidR="00DB53EC" w:rsidRPr="003B3F8B" w:rsidRDefault="00DB53EC" w:rsidP="00071AB8">
      <w:pPr>
        <w:jc w:val="center"/>
        <w:rPr>
          <w:rFonts w:ascii="Times New Roman" w:eastAsia="Times New Roman" w:hAnsi="Times New Roman" w:cs="Times New Roman"/>
          <w:b/>
          <w:bCs/>
          <w:sz w:val="28"/>
          <w:szCs w:val="24"/>
          <w:lang w:eastAsia="ru-RU"/>
        </w:rPr>
      </w:pPr>
    </w:p>
    <w:p w:rsidR="00DB53EC" w:rsidRPr="003B3F8B" w:rsidRDefault="00DB53EC" w:rsidP="00071AB8">
      <w:pPr>
        <w:jc w:val="center"/>
        <w:rPr>
          <w:rFonts w:ascii="Times New Roman" w:eastAsia="Times New Roman" w:hAnsi="Times New Roman" w:cs="Times New Roman"/>
          <w:b/>
          <w:bCs/>
          <w:sz w:val="28"/>
          <w:szCs w:val="24"/>
          <w:lang w:eastAsia="ru-RU"/>
        </w:rPr>
      </w:pPr>
    </w:p>
    <w:p w:rsidR="00DB53EC" w:rsidRPr="003B3F8B" w:rsidRDefault="00DB53EC" w:rsidP="00071AB8">
      <w:pPr>
        <w:jc w:val="center"/>
        <w:rPr>
          <w:rFonts w:ascii="Times New Roman" w:eastAsia="Times New Roman" w:hAnsi="Times New Roman" w:cs="Times New Roman"/>
          <w:b/>
          <w:bCs/>
          <w:sz w:val="28"/>
          <w:szCs w:val="24"/>
          <w:lang w:eastAsia="ru-RU"/>
        </w:rPr>
      </w:pPr>
    </w:p>
    <w:p w:rsidR="00DB53EC" w:rsidRPr="003B3F8B" w:rsidRDefault="00DB53EC" w:rsidP="00071AB8">
      <w:pPr>
        <w:jc w:val="center"/>
        <w:rPr>
          <w:rFonts w:ascii="Times New Roman" w:eastAsia="Times New Roman" w:hAnsi="Times New Roman" w:cs="Times New Roman"/>
          <w:b/>
          <w:bCs/>
          <w:sz w:val="28"/>
          <w:szCs w:val="24"/>
          <w:lang w:eastAsia="ru-RU"/>
        </w:rPr>
      </w:pPr>
    </w:p>
    <w:sectPr w:rsidR="00DB53EC" w:rsidRPr="003B3F8B" w:rsidSect="00E5240E">
      <w:headerReference w:type="default" r:id="rId9"/>
      <w:pgSz w:w="11907" w:h="16840" w:code="9"/>
      <w:pgMar w:top="1134" w:right="567" w:bottom="1134" w:left="1560" w:header="851"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9A2" w:rsidRDefault="009409A2">
      <w:r>
        <w:separator/>
      </w:r>
    </w:p>
  </w:endnote>
  <w:endnote w:type="continuationSeparator" w:id="0">
    <w:p w:rsidR="009409A2" w:rsidRDefault="0094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T Sans">
    <w:panose1 w:val="020B0503020203020204"/>
    <w:charset w:val="CC"/>
    <w:family w:val="swiss"/>
    <w:pitch w:val="variable"/>
    <w:sig w:usb0="A00002EF" w:usb1="5000204B" w:usb2="0000000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9A2" w:rsidRDefault="009409A2">
      <w:r>
        <w:separator/>
      </w:r>
    </w:p>
  </w:footnote>
  <w:footnote w:type="continuationSeparator" w:id="0">
    <w:p w:rsidR="009409A2" w:rsidRDefault="009409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65A" w:rsidRPr="00F45B0C" w:rsidRDefault="001A665A">
    <w:pPr>
      <w:pStyle w:val="a3"/>
      <w:jc w:val="center"/>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0C2"/>
    <w:multiLevelType w:val="hybridMultilevel"/>
    <w:tmpl w:val="4330DA98"/>
    <w:lvl w:ilvl="0" w:tplc="81B8EA50">
      <w:start w:val="1"/>
      <w:numFmt w:val="bullet"/>
      <w:lvlText w:val=""/>
      <w:lvlJc w:val="left"/>
      <w:pPr>
        <w:ind w:left="360" w:hanging="360"/>
      </w:pPr>
      <w:rPr>
        <w:rFonts w:ascii="Symbol" w:hAnsi="Symbol" w:hint="default"/>
      </w:rPr>
    </w:lvl>
    <w:lvl w:ilvl="1" w:tplc="A0C63286" w:tentative="1">
      <w:start w:val="1"/>
      <w:numFmt w:val="bullet"/>
      <w:lvlText w:val="o"/>
      <w:lvlJc w:val="left"/>
      <w:pPr>
        <w:ind w:left="1080" w:hanging="360"/>
      </w:pPr>
      <w:rPr>
        <w:rFonts w:ascii="Courier New" w:hAnsi="Courier New" w:cs="Courier New" w:hint="default"/>
      </w:rPr>
    </w:lvl>
    <w:lvl w:ilvl="2" w:tplc="94725460" w:tentative="1">
      <w:start w:val="1"/>
      <w:numFmt w:val="bullet"/>
      <w:lvlText w:val=""/>
      <w:lvlJc w:val="left"/>
      <w:pPr>
        <w:ind w:left="1800" w:hanging="360"/>
      </w:pPr>
      <w:rPr>
        <w:rFonts w:ascii="Wingdings" w:hAnsi="Wingdings" w:hint="default"/>
      </w:rPr>
    </w:lvl>
    <w:lvl w:ilvl="3" w:tplc="41C80DE6" w:tentative="1">
      <w:start w:val="1"/>
      <w:numFmt w:val="bullet"/>
      <w:lvlText w:val=""/>
      <w:lvlJc w:val="left"/>
      <w:pPr>
        <w:ind w:left="2520" w:hanging="360"/>
      </w:pPr>
      <w:rPr>
        <w:rFonts w:ascii="Symbol" w:hAnsi="Symbol" w:hint="default"/>
      </w:rPr>
    </w:lvl>
    <w:lvl w:ilvl="4" w:tplc="939C5042" w:tentative="1">
      <w:start w:val="1"/>
      <w:numFmt w:val="bullet"/>
      <w:lvlText w:val="o"/>
      <w:lvlJc w:val="left"/>
      <w:pPr>
        <w:ind w:left="3240" w:hanging="360"/>
      </w:pPr>
      <w:rPr>
        <w:rFonts w:ascii="Courier New" w:hAnsi="Courier New" w:cs="Courier New" w:hint="default"/>
      </w:rPr>
    </w:lvl>
    <w:lvl w:ilvl="5" w:tplc="64045D2A" w:tentative="1">
      <w:start w:val="1"/>
      <w:numFmt w:val="bullet"/>
      <w:lvlText w:val=""/>
      <w:lvlJc w:val="left"/>
      <w:pPr>
        <w:ind w:left="3960" w:hanging="360"/>
      </w:pPr>
      <w:rPr>
        <w:rFonts w:ascii="Wingdings" w:hAnsi="Wingdings" w:hint="default"/>
      </w:rPr>
    </w:lvl>
    <w:lvl w:ilvl="6" w:tplc="6DB2A824" w:tentative="1">
      <w:start w:val="1"/>
      <w:numFmt w:val="bullet"/>
      <w:lvlText w:val=""/>
      <w:lvlJc w:val="left"/>
      <w:pPr>
        <w:ind w:left="4680" w:hanging="360"/>
      </w:pPr>
      <w:rPr>
        <w:rFonts w:ascii="Symbol" w:hAnsi="Symbol" w:hint="default"/>
      </w:rPr>
    </w:lvl>
    <w:lvl w:ilvl="7" w:tplc="E1867F38" w:tentative="1">
      <w:start w:val="1"/>
      <w:numFmt w:val="bullet"/>
      <w:lvlText w:val="o"/>
      <w:lvlJc w:val="left"/>
      <w:pPr>
        <w:ind w:left="5400" w:hanging="360"/>
      </w:pPr>
      <w:rPr>
        <w:rFonts w:ascii="Courier New" w:hAnsi="Courier New" w:cs="Courier New" w:hint="default"/>
      </w:rPr>
    </w:lvl>
    <w:lvl w:ilvl="8" w:tplc="127A29B6" w:tentative="1">
      <w:start w:val="1"/>
      <w:numFmt w:val="bullet"/>
      <w:lvlText w:val=""/>
      <w:lvlJc w:val="left"/>
      <w:pPr>
        <w:ind w:left="6120" w:hanging="360"/>
      </w:pPr>
      <w:rPr>
        <w:rFonts w:ascii="Wingdings" w:hAnsi="Wingdings" w:hint="default"/>
      </w:rPr>
    </w:lvl>
  </w:abstractNum>
  <w:abstractNum w:abstractNumId="1" w15:restartNumberingAfterBreak="0">
    <w:nsid w:val="01537815"/>
    <w:multiLevelType w:val="hybridMultilevel"/>
    <w:tmpl w:val="2F7613F8"/>
    <w:lvl w:ilvl="0" w:tplc="8D6CC9B2">
      <w:start w:val="1"/>
      <w:numFmt w:val="decimal"/>
      <w:lvlText w:val="%1."/>
      <w:lvlJc w:val="left"/>
      <w:pPr>
        <w:ind w:left="765" w:hanging="360"/>
      </w:pPr>
      <w:rPr>
        <w:rFonts w:hint="default"/>
      </w:rPr>
    </w:lvl>
    <w:lvl w:ilvl="1" w:tplc="35A207C4" w:tentative="1">
      <w:start w:val="1"/>
      <w:numFmt w:val="lowerLetter"/>
      <w:lvlText w:val="%2."/>
      <w:lvlJc w:val="left"/>
      <w:pPr>
        <w:ind w:left="1485" w:hanging="360"/>
      </w:pPr>
    </w:lvl>
    <w:lvl w:ilvl="2" w:tplc="435EDC6C" w:tentative="1">
      <w:start w:val="1"/>
      <w:numFmt w:val="lowerRoman"/>
      <w:lvlText w:val="%3."/>
      <w:lvlJc w:val="right"/>
      <w:pPr>
        <w:ind w:left="2205" w:hanging="180"/>
      </w:pPr>
    </w:lvl>
    <w:lvl w:ilvl="3" w:tplc="B5CE40E0" w:tentative="1">
      <w:start w:val="1"/>
      <w:numFmt w:val="decimal"/>
      <w:lvlText w:val="%4."/>
      <w:lvlJc w:val="left"/>
      <w:pPr>
        <w:ind w:left="2925" w:hanging="360"/>
      </w:pPr>
    </w:lvl>
    <w:lvl w:ilvl="4" w:tplc="4D1CB762" w:tentative="1">
      <w:start w:val="1"/>
      <w:numFmt w:val="lowerLetter"/>
      <w:lvlText w:val="%5."/>
      <w:lvlJc w:val="left"/>
      <w:pPr>
        <w:ind w:left="3645" w:hanging="360"/>
      </w:pPr>
    </w:lvl>
    <w:lvl w:ilvl="5" w:tplc="ADC27E54" w:tentative="1">
      <w:start w:val="1"/>
      <w:numFmt w:val="lowerRoman"/>
      <w:lvlText w:val="%6."/>
      <w:lvlJc w:val="right"/>
      <w:pPr>
        <w:ind w:left="4365" w:hanging="180"/>
      </w:pPr>
    </w:lvl>
    <w:lvl w:ilvl="6" w:tplc="D864F932" w:tentative="1">
      <w:start w:val="1"/>
      <w:numFmt w:val="decimal"/>
      <w:lvlText w:val="%7."/>
      <w:lvlJc w:val="left"/>
      <w:pPr>
        <w:ind w:left="5085" w:hanging="360"/>
      </w:pPr>
    </w:lvl>
    <w:lvl w:ilvl="7" w:tplc="A42484A6" w:tentative="1">
      <w:start w:val="1"/>
      <w:numFmt w:val="lowerLetter"/>
      <w:lvlText w:val="%8."/>
      <w:lvlJc w:val="left"/>
      <w:pPr>
        <w:ind w:left="5805" w:hanging="360"/>
      </w:pPr>
    </w:lvl>
    <w:lvl w:ilvl="8" w:tplc="7C684404" w:tentative="1">
      <w:start w:val="1"/>
      <w:numFmt w:val="lowerRoman"/>
      <w:lvlText w:val="%9."/>
      <w:lvlJc w:val="right"/>
      <w:pPr>
        <w:ind w:left="6525" w:hanging="180"/>
      </w:pPr>
    </w:lvl>
  </w:abstractNum>
  <w:abstractNum w:abstractNumId="2" w15:restartNumberingAfterBreak="0">
    <w:nsid w:val="018503A5"/>
    <w:multiLevelType w:val="hybridMultilevel"/>
    <w:tmpl w:val="EA2AF5F6"/>
    <w:lvl w:ilvl="0" w:tplc="34CE48EC">
      <w:start w:val="1"/>
      <w:numFmt w:val="bullet"/>
      <w:lvlText w:val=""/>
      <w:lvlJc w:val="left"/>
      <w:pPr>
        <w:ind w:left="720" w:hanging="360"/>
      </w:pPr>
      <w:rPr>
        <w:rFonts w:ascii="Symbol" w:hAnsi="Symbol" w:hint="default"/>
      </w:rPr>
    </w:lvl>
    <w:lvl w:ilvl="1" w:tplc="E77C4734" w:tentative="1">
      <w:start w:val="1"/>
      <w:numFmt w:val="bullet"/>
      <w:lvlText w:val="o"/>
      <w:lvlJc w:val="left"/>
      <w:pPr>
        <w:ind w:left="1440" w:hanging="360"/>
      </w:pPr>
      <w:rPr>
        <w:rFonts w:ascii="Courier New" w:hAnsi="Courier New" w:cs="Courier New" w:hint="default"/>
      </w:rPr>
    </w:lvl>
    <w:lvl w:ilvl="2" w:tplc="0C5A2A70" w:tentative="1">
      <w:start w:val="1"/>
      <w:numFmt w:val="bullet"/>
      <w:lvlText w:val=""/>
      <w:lvlJc w:val="left"/>
      <w:pPr>
        <w:ind w:left="2160" w:hanging="360"/>
      </w:pPr>
      <w:rPr>
        <w:rFonts w:ascii="Wingdings" w:hAnsi="Wingdings" w:hint="default"/>
      </w:rPr>
    </w:lvl>
    <w:lvl w:ilvl="3" w:tplc="6680C488" w:tentative="1">
      <w:start w:val="1"/>
      <w:numFmt w:val="bullet"/>
      <w:lvlText w:val=""/>
      <w:lvlJc w:val="left"/>
      <w:pPr>
        <w:ind w:left="2880" w:hanging="360"/>
      </w:pPr>
      <w:rPr>
        <w:rFonts w:ascii="Symbol" w:hAnsi="Symbol" w:hint="default"/>
      </w:rPr>
    </w:lvl>
    <w:lvl w:ilvl="4" w:tplc="362C850E" w:tentative="1">
      <w:start w:val="1"/>
      <w:numFmt w:val="bullet"/>
      <w:lvlText w:val="o"/>
      <w:lvlJc w:val="left"/>
      <w:pPr>
        <w:ind w:left="3600" w:hanging="360"/>
      </w:pPr>
      <w:rPr>
        <w:rFonts w:ascii="Courier New" w:hAnsi="Courier New" w:cs="Courier New" w:hint="default"/>
      </w:rPr>
    </w:lvl>
    <w:lvl w:ilvl="5" w:tplc="DC901DE0" w:tentative="1">
      <w:start w:val="1"/>
      <w:numFmt w:val="bullet"/>
      <w:lvlText w:val=""/>
      <w:lvlJc w:val="left"/>
      <w:pPr>
        <w:ind w:left="4320" w:hanging="360"/>
      </w:pPr>
      <w:rPr>
        <w:rFonts w:ascii="Wingdings" w:hAnsi="Wingdings" w:hint="default"/>
      </w:rPr>
    </w:lvl>
    <w:lvl w:ilvl="6" w:tplc="6700E448" w:tentative="1">
      <w:start w:val="1"/>
      <w:numFmt w:val="bullet"/>
      <w:lvlText w:val=""/>
      <w:lvlJc w:val="left"/>
      <w:pPr>
        <w:ind w:left="5040" w:hanging="360"/>
      </w:pPr>
      <w:rPr>
        <w:rFonts w:ascii="Symbol" w:hAnsi="Symbol" w:hint="default"/>
      </w:rPr>
    </w:lvl>
    <w:lvl w:ilvl="7" w:tplc="255A5048" w:tentative="1">
      <w:start w:val="1"/>
      <w:numFmt w:val="bullet"/>
      <w:lvlText w:val="o"/>
      <w:lvlJc w:val="left"/>
      <w:pPr>
        <w:ind w:left="5760" w:hanging="360"/>
      </w:pPr>
      <w:rPr>
        <w:rFonts w:ascii="Courier New" w:hAnsi="Courier New" w:cs="Courier New" w:hint="default"/>
      </w:rPr>
    </w:lvl>
    <w:lvl w:ilvl="8" w:tplc="38FEF4FE" w:tentative="1">
      <w:start w:val="1"/>
      <w:numFmt w:val="bullet"/>
      <w:lvlText w:val=""/>
      <w:lvlJc w:val="left"/>
      <w:pPr>
        <w:ind w:left="6480" w:hanging="360"/>
      </w:pPr>
      <w:rPr>
        <w:rFonts w:ascii="Wingdings" w:hAnsi="Wingdings" w:hint="default"/>
      </w:rPr>
    </w:lvl>
  </w:abstractNum>
  <w:abstractNum w:abstractNumId="3" w15:restartNumberingAfterBreak="0">
    <w:nsid w:val="04AD0C46"/>
    <w:multiLevelType w:val="hybridMultilevel"/>
    <w:tmpl w:val="233C0244"/>
    <w:lvl w:ilvl="0" w:tplc="B6929B08">
      <w:start w:val="1"/>
      <w:numFmt w:val="bullet"/>
      <w:lvlText w:val=""/>
      <w:lvlJc w:val="left"/>
      <w:pPr>
        <w:ind w:left="360" w:hanging="360"/>
      </w:pPr>
      <w:rPr>
        <w:rFonts w:ascii="Symbol" w:hAnsi="Symbol" w:hint="default"/>
      </w:rPr>
    </w:lvl>
    <w:lvl w:ilvl="1" w:tplc="1DF0C0F2">
      <w:numFmt w:val="bullet"/>
      <w:lvlText w:val="•"/>
      <w:lvlJc w:val="left"/>
      <w:pPr>
        <w:ind w:left="1425" w:hanging="705"/>
      </w:pPr>
      <w:rPr>
        <w:rFonts w:ascii="Times New Roman" w:eastAsia="Times New Roman" w:hAnsi="Times New Roman" w:cs="Times New Roman" w:hint="default"/>
      </w:rPr>
    </w:lvl>
    <w:lvl w:ilvl="2" w:tplc="95160754">
      <w:start w:val="1"/>
      <w:numFmt w:val="bullet"/>
      <w:lvlText w:val=""/>
      <w:lvlJc w:val="left"/>
      <w:pPr>
        <w:ind w:left="1800" w:hanging="360"/>
      </w:pPr>
      <w:rPr>
        <w:rFonts w:ascii="Wingdings" w:hAnsi="Wingdings" w:hint="default"/>
      </w:rPr>
    </w:lvl>
    <w:lvl w:ilvl="3" w:tplc="5BE25C80" w:tentative="1">
      <w:start w:val="1"/>
      <w:numFmt w:val="bullet"/>
      <w:lvlText w:val=""/>
      <w:lvlJc w:val="left"/>
      <w:pPr>
        <w:ind w:left="2520" w:hanging="360"/>
      </w:pPr>
      <w:rPr>
        <w:rFonts w:ascii="Symbol" w:hAnsi="Symbol" w:hint="default"/>
      </w:rPr>
    </w:lvl>
    <w:lvl w:ilvl="4" w:tplc="34C0FF52" w:tentative="1">
      <w:start w:val="1"/>
      <w:numFmt w:val="bullet"/>
      <w:lvlText w:val="o"/>
      <w:lvlJc w:val="left"/>
      <w:pPr>
        <w:ind w:left="3240" w:hanging="360"/>
      </w:pPr>
      <w:rPr>
        <w:rFonts w:ascii="Courier New" w:hAnsi="Courier New" w:cs="Courier New" w:hint="default"/>
      </w:rPr>
    </w:lvl>
    <w:lvl w:ilvl="5" w:tplc="95A681FC" w:tentative="1">
      <w:start w:val="1"/>
      <w:numFmt w:val="bullet"/>
      <w:lvlText w:val=""/>
      <w:lvlJc w:val="left"/>
      <w:pPr>
        <w:ind w:left="3960" w:hanging="360"/>
      </w:pPr>
      <w:rPr>
        <w:rFonts w:ascii="Wingdings" w:hAnsi="Wingdings" w:hint="default"/>
      </w:rPr>
    </w:lvl>
    <w:lvl w:ilvl="6" w:tplc="09AAFD98" w:tentative="1">
      <w:start w:val="1"/>
      <w:numFmt w:val="bullet"/>
      <w:lvlText w:val=""/>
      <w:lvlJc w:val="left"/>
      <w:pPr>
        <w:ind w:left="4680" w:hanging="360"/>
      </w:pPr>
      <w:rPr>
        <w:rFonts w:ascii="Symbol" w:hAnsi="Symbol" w:hint="default"/>
      </w:rPr>
    </w:lvl>
    <w:lvl w:ilvl="7" w:tplc="496E5B28" w:tentative="1">
      <w:start w:val="1"/>
      <w:numFmt w:val="bullet"/>
      <w:lvlText w:val="o"/>
      <w:lvlJc w:val="left"/>
      <w:pPr>
        <w:ind w:left="5400" w:hanging="360"/>
      </w:pPr>
      <w:rPr>
        <w:rFonts w:ascii="Courier New" w:hAnsi="Courier New" w:cs="Courier New" w:hint="default"/>
      </w:rPr>
    </w:lvl>
    <w:lvl w:ilvl="8" w:tplc="9FA28870" w:tentative="1">
      <w:start w:val="1"/>
      <w:numFmt w:val="bullet"/>
      <w:lvlText w:val=""/>
      <w:lvlJc w:val="left"/>
      <w:pPr>
        <w:ind w:left="6120" w:hanging="360"/>
      </w:pPr>
      <w:rPr>
        <w:rFonts w:ascii="Wingdings" w:hAnsi="Wingdings" w:hint="default"/>
      </w:rPr>
    </w:lvl>
  </w:abstractNum>
  <w:abstractNum w:abstractNumId="4" w15:restartNumberingAfterBreak="0">
    <w:nsid w:val="0ADA7B18"/>
    <w:multiLevelType w:val="hybridMultilevel"/>
    <w:tmpl w:val="3F96B68A"/>
    <w:lvl w:ilvl="0" w:tplc="8BDAA78A">
      <w:start w:val="1"/>
      <w:numFmt w:val="bullet"/>
      <w:lvlText w:val=""/>
      <w:lvlJc w:val="left"/>
      <w:pPr>
        <w:ind w:left="360" w:hanging="360"/>
      </w:pPr>
      <w:rPr>
        <w:rFonts w:ascii="Symbol" w:hAnsi="Symbol" w:hint="default"/>
      </w:rPr>
    </w:lvl>
    <w:lvl w:ilvl="1" w:tplc="FD66DDC8">
      <w:start w:val="1"/>
      <w:numFmt w:val="bullet"/>
      <w:lvlText w:val="o"/>
      <w:lvlJc w:val="left"/>
      <w:pPr>
        <w:ind w:left="1080" w:hanging="360"/>
      </w:pPr>
      <w:rPr>
        <w:rFonts w:ascii="Courier New" w:hAnsi="Courier New" w:cs="Courier New" w:hint="default"/>
      </w:rPr>
    </w:lvl>
    <w:lvl w:ilvl="2" w:tplc="CABE9088">
      <w:start w:val="1"/>
      <w:numFmt w:val="bullet"/>
      <w:lvlText w:val=""/>
      <w:lvlJc w:val="left"/>
      <w:pPr>
        <w:ind w:left="1800" w:hanging="360"/>
      </w:pPr>
      <w:rPr>
        <w:rFonts w:ascii="Wingdings" w:hAnsi="Wingdings" w:hint="default"/>
      </w:rPr>
    </w:lvl>
    <w:lvl w:ilvl="3" w:tplc="4578668E" w:tentative="1">
      <w:start w:val="1"/>
      <w:numFmt w:val="bullet"/>
      <w:lvlText w:val=""/>
      <w:lvlJc w:val="left"/>
      <w:pPr>
        <w:ind w:left="2520" w:hanging="360"/>
      </w:pPr>
      <w:rPr>
        <w:rFonts w:ascii="Symbol" w:hAnsi="Symbol" w:hint="default"/>
      </w:rPr>
    </w:lvl>
    <w:lvl w:ilvl="4" w:tplc="F5F8B9AE" w:tentative="1">
      <w:start w:val="1"/>
      <w:numFmt w:val="bullet"/>
      <w:lvlText w:val="o"/>
      <w:lvlJc w:val="left"/>
      <w:pPr>
        <w:ind w:left="3240" w:hanging="360"/>
      </w:pPr>
      <w:rPr>
        <w:rFonts w:ascii="Courier New" w:hAnsi="Courier New" w:cs="Courier New" w:hint="default"/>
      </w:rPr>
    </w:lvl>
    <w:lvl w:ilvl="5" w:tplc="CF660B9C" w:tentative="1">
      <w:start w:val="1"/>
      <w:numFmt w:val="bullet"/>
      <w:lvlText w:val=""/>
      <w:lvlJc w:val="left"/>
      <w:pPr>
        <w:ind w:left="3960" w:hanging="360"/>
      </w:pPr>
      <w:rPr>
        <w:rFonts w:ascii="Wingdings" w:hAnsi="Wingdings" w:hint="default"/>
      </w:rPr>
    </w:lvl>
    <w:lvl w:ilvl="6" w:tplc="E21CEBB0" w:tentative="1">
      <w:start w:val="1"/>
      <w:numFmt w:val="bullet"/>
      <w:lvlText w:val=""/>
      <w:lvlJc w:val="left"/>
      <w:pPr>
        <w:ind w:left="4680" w:hanging="360"/>
      </w:pPr>
      <w:rPr>
        <w:rFonts w:ascii="Symbol" w:hAnsi="Symbol" w:hint="default"/>
      </w:rPr>
    </w:lvl>
    <w:lvl w:ilvl="7" w:tplc="7E7487CE" w:tentative="1">
      <w:start w:val="1"/>
      <w:numFmt w:val="bullet"/>
      <w:lvlText w:val="o"/>
      <w:lvlJc w:val="left"/>
      <w:pPr>
        <w:ind w:left="5400" w:hanging="360"/>
      </w:pPr>
      <w:rPr>
        <w:rFonts w:ascii="Courier New" w:hAnsi="Courier New" w:cs="Courier New" w:hint="default"/>
      </w:rPr>
    </w:lvl>
    <w:lvl w:ilvl="8" w:tplc="77E4DC4E" w:tentative="1">
      <w:start w:val="1"/>
      <w:numFmt w:val="bullet"/>
      <w:lvlText w:val=""/>
      <w:lvlJc w:val="left"/>
      <w:pPr>
        <w:ind w:left="6120" w:hanging="360"/>
      </w:pPr>
      <w:rPr>
        <w:rFonts w:ascii="Wingdings" w:hAnsi="Wingdings" w:hint="default"/>
      </w:rPr>
    </w:lvl>
  </w:abstractNum>
  <w:abstractNum w:abstractNumId="5" w15:restartNumberingAfterBreak="0">
    <w:nsid w:val="10640281"/>
    <w:multiLevelType w:val="hybridMultilevel"/>
    <w:tmpl w:val="828CD478"/>
    <w:lvl w:ilvl="0" w:tplc="BB14A126">
      <w:start w:val="1"/>
      <w:numFmt w:val="bullet"/>
      <w:lvlText w:val=""/>
      <w:lvlJc w:val="left"/>
      <w:pPr>
        <w:ind w:left="720" w:hanging="360"/>
      </w:pPr>
      <w:rPr>
        <w:rFonts w:ascii="Symbol" w:hAnsi="Symbol" w:hint="default"/>
      </w:rPr>
    </w:lvl>
    <w:lvl w:ilvl="1" w:tplc="C9241414" w:tentative="1">
      <w:start w:val="1"/>
      <w:numFmt w:val="bullet"/>
      <w:lvlText w:val="o"/>
      <w:lvlJc w:val="left"/>
      <w:pPr>
        <w:ind w:left="1440" w:hanging="360"/>
      </w:pPr>
      <w:rPr>
        <w:rFonts w:ascii="Courier New" w:hAnsi="Courier New" w:cs="Courier New" w:hint="default"/>
      </w:rPr>
    </w:lvl>
    <w:lvl w:ilvl="2" w:tplc="BB649382" w:tentative="1">
      <w:start w:val="1"/>
      <w:numFmt w:val="bullet"/>
      <w:lvlText w:val=""/>
      <w:lvlJc w:val="left"/>
      <w:pPr>
        <w:ind w:left="2160" w:hanging="360"/>
      </w:pPr>
      <w:rPr>
        <w:rFonts w:ascii="Wingdings" w:hAnsi="Wingdings" w:hint="default"/>
      </w:rPr>
    </w:lvl>
    <w:lvl w:ilvl="3" w:tplc="549076A0" w:tentative="1">
      <w:start w:val="1"/>
      <w:numFmt w:val="bullet"/>
      <w:lvlText w:val=""/>
      <w:lvlJc w:val="left"/>
      <w:pPr>
        <w:ind w:left="2880" w:hanging="360"/>
      </w:pPr>
      <w:rPr>
        <w:rFonts w:ascii="Symbol" w:hAnsi="Symbol" w:hint="default"/>
      </w:rPr>
    </w:lvl>
    <w:lvl w:ilvl="4" w:tplc="672A327E" w:tentative="1">
      <w:start w:val="1"/>
      <w:numFmt w:val="bullet"/>
      <w:lvlText w:val="o"/>
      <w:lvlJc w:val="left"/>
      <w:pPr>
        <w:ind w:left="3600" w:hanging="360"/>
      </w:pPr>
      <w:rPr>
        <w:rFonts w:ascii="Courier New" w:hAnsi="Courier New" w:cs="Courier New" w:hint="default"/>
      </w:rPr>
    </w:lvl>
    <w:lvl w:ilvl="5" w:tplc="892C0614" w:tentative="1">
      <w:start w:val="1"/>
      <w:numFmt w:val="bullet"/>
      <w:lvlText w:val=""/>
      <w:lvlJc w:val="left"/>
      <w:pPr>
        <w:ind w:left="4320" w:hanging="360"/>
      </w:pPr>
      <w:rPr>
        <w:rFonts w:ascii="Wingdings" w:hAnsi="Wingdings" w:hint="default"/>
      </w:rPr>
    </w:lvl>
    <w:lvl w:ilvl="6" w:tplc="AD9A977C" w:tentative="1">
      <w:start w:val="1"/>
      <w:numFmt w:val="bullet"/>
      <w:lvlText w:val=""/>
      <w:lvlJc w:val="left"/>
      <w:pPr>
        <w:ind w:left="5040" w:hanging="360"/>
      </w:pPr>
      <w:rPr>
        <w:rFonts w:ascii="Symbol" w:hAnsi="Symbol" w:hint="default"/>
      </w:rPr>
    </w:lvl>
    <w:lvl w:ilvl="7" w:tplc="DCB0F476" w:tentative="1">
      <w:start w:val="1"/>
      <w:numFmt w:val="bullet"/>
      <w:lvlText w:val="o"/>
      <w:lvlJc w:val="left"/>
      <w:pPr>
        <w:ind w:left="5760" w:hanging="360"/>
      </w:pPr>
      <w:rPr>
        <w:rFonts w:ascii="Courier New" w:hAnsi="Courier New" w:cs="Courier New" w:hint="default"/>
      </w:rPr>
    </w:lvl>
    <w:lvl w:ilvl="8" w:tplc="F1B8C588" w:tentative="1">
      <w:start w:val="1"/>
      <w:numFmt w:val="bullet"/>
      <w:lvlText w:val=""/>
      <w:lvlJc w:val="left"/>
      <w:pPr>
        <w:ind w:left="6480" w:hanging="360"/>
      </w:pPr>
      <w:rPr>
        <w:rFonts w:ascii="Wingdings" w:hAnsi="Wingdings" w:hint="default"/>
      </w:rPr>
    </w:lvl>
  </w:abstractNum>
  <w:abstractNum w:abstractNumId="6" w15:restartNumberingAfterBreak="0">
    <w:nsid w:val="1C19348B"/>
    <w:multiLevelType w:val="hybridMultilevel"/>
    <w:tmpl w:val="EEB8AE46"/>
    <w:lvl w:ilvl="0" w:tplc="ECAC24DA">
      <w:start w:val="1"/>
      <w:numFmt w:val="bullet"/>
      <w:lvlText w:val=""/>
      <w:lvlJc w:val="left"/>
      <w:pPr>
        <w:ind w:left="360" w:hanging="360"/>
      </w:pPr>
      <w:rPr>
        <w:rFonts w:ascii="Symbol" w:hAnsi="Symbol" w:hint="default"/>
      </w:rPr>
    </w:lvl>
    <w:lvl w:ilvl="1" w:tplc="0BC02BEC" w:tentative="1">
      <w:start w:val="1"/>
      <w:numFmt w:val="bullet"/>
      <w:lvlText w:val="o"/>
      <w:lvlJc w:val="left"/>
      <w:pPr>
        <w:ind w:left="1080" w:hanging="360"/>
      </w:pPr>
      <w:rPr>
        <w:rFonts w:ascii="Courier New" w:hAnsi="Courier New" w:cs="Courier New" w:hint="default"/>
      </w:rPr>
    </w:lvl>
    <w:lvl w:ilvl="2" w:tplc="591282C4" w:tentative="1">
      <w:start w:val="1"/>
      <w:numFmt w:val="bullet"/>
      <w:lvlText w:val=""/>
      <w:lvlJc w:val="left"/>
      <w:pPr>
        <w:ind w:left="1800" w:hanging="360"/>
      </w:pPr>
      <w:rPr>
        <w:rFonts w:ascii="Wingdings" w:hAnsi="Wingdings" w:hint="default"/>
      </w:rPr>
    </w:lvl>
    <w:lvl w:ilvl="3" w:tplc="32042C3E" w:tentative="1">
      <w:start w:val="1"/>
      <w:numFmt w:val="bullet"/>
      <w:lvlText w:val=""/>
      <w:lvlJc w:val="left"/>
      <w:pPr>
        <w:ind w:left="2520" w:hanging="360"/>
      </w:pPr>
      <w:rPr>
        <w:rFonts w:ascii="Symbol" w:hAnsi="Symbol" w:hint="default"/>
      </w:rPr>
    </w:lvl>
    <w:lvl w:ilvl="4" w:tplc="A4A6FD3E" w:tentative="1">
      <w:start w:val="1"/>
      <w:numFmt w:val="bullet"/>
      <w:lvlText w:val="o"/>
      <w:lvlJc w:val="left"/>
      <w:pPr>
        <w:ind w:left="3240" w:hanging="360"/>
      </w:pPr>
      <w:rPr>
        <w:rFonts w:ascii="Courier New" w:hAnsi="Courier New" w:cs="Courier New" w:hint="default"/>
      </w:rPr>
    </w:lvl>
    <w:lvl w:ilvl="5" w:tplc="C7A0D30E" w:tentative="1">
      <w:start w:val="1"/>
      <w:numFmt w:val="bullet"/>
      <w:lvlText w:val=""/>
      <w:lvlJc w:val="left"/>
      <w:pPr>
        <w:ind w:left="3960" w:hanging="360"/>
      </w:pPr>
      <w:rPr>
        <w:rFonts w:ascii="Wingdings" w:hAnsi="Wingdings" w:hint="default"/>
      </w:rPr>
    </w:lvl>
    <w:lvl w:ilvl="6" w:tplc="3FF85B44" w:tentative="1">
      <w:start w:val="1"/>
      <w:numFmt w:val="bullet"/>
      <w:lvlText w:val=""/>
      <w:lvlJc w:val="left"/>
      <w:pPr>
        <w:ind w:left="4680" w:hanging="360"/>
      </w:pPr>
      <w:rPr>
        <w:rFonts w:ascii="Symbol" w:hAnsi="Symbol" w:hint="default"/>
      </w:rPr>
    </w:lvl>
    <w:lvl w:ilvl="7" w:tplc="943AEF34" w:tentative="1">
      <w:start w:val="1"/>
      <w:numFmt w:val="bullet"/>
      <w:lvlText w:val="o"/>
      <w:lvlJc w:val="left"/>
      <w:pPr>
        <w:ind w:left="5400" w:hanging="360"/>
      </w:pPr>
      <w:rPr>
        <w:rFonts w:ascii="Courier New" w:hAnsi="Courier New" w:cs="Courier New" w:hint="default"/>
      </w:rPr>
    </w:lvl>
    <w:lvl w:ilvl="8" w:tplc="41D27F2C" w:tentative="1">
      <w:start w:val="1"/>
      <w:numFmt w:val="bullet"/>
      <w:lvlText w:val=""/>
      <w:lvlJc w:val="left"/>
      <w:pPr>
        <w:ind w:left="6120" w:hanging="360"/>
      </w:pPr>
      <w:rPr>
        <w:rFonts w:ascii="Wingdings" w:hAnsi="Wingdings" w:hint="default"/>
      </w:rPr>
    </w:lvl>
  </w:abstractNum>
  <w:abstractNum w:abstractNumId="7" w15:restartNumberingAfterBreak="0">
    <w:nsid w:val="1FF94671"/>
    <w:multiLevelType w:val="hybridMultilevel"/>
    <w:tmpl w:val="2DBC0C5C"/>
    <w:lvl w:ilvl="0" w:tplc="1A1ABB08">
      <w:start w:val="1"/>
      <w:numFmt w:val="decimal"/>
      <w:lvlText w:val="%1."/>
      <w:lvlJc w:val="left"/>
      <w:pPr>
        <w:ind w:left="720" w:hanging="360"/>
      </w:pPr>
    </w:lvl>
    <w:lvl w:ilvl="1" w:tplc="D2827704">
      <w:start w:val="1"/>
      <w:numFmt w:val="lowerLetter"/>
      <w:lvlText w:val="%2."/>
      <w:lvlJc w:val="left"/>
      <w:pPr>
        <w:ind w:left="1440" w:hanging="360"/>
      </w:pPr>
    </w:lvl>
    <w:lvl w:ilvl="2" w:tplc="7208FF48">
      <w:start w:val="1"/>
      <w:numFmt w:val="lowerRoman"/>
      <w:lvlText w:val="%3."/>
      <w:lvlJc w:val="right"/>
      <w:pPr>
        <w:ind w:left="2160" w:hanging="180"/>
      </w:pPr>
    </w:lvl>
    <w:lvl w:ilvl="3" w:tplc="2470387C">
      <w:start w:val="1"/>
      <w:numFmt w:val="decimal"/>
      <w:lvlText w:val="%4."/>
      <w:lvlJc w:val="left"/>
      <w:pPr>
        <w:ind w:left="2880" w:hanging="360"/>
      </w:pPr>
    </w:lvl>
    <w:lvl w:ilvl="4" w:tplc="744C260A">
      <w:start w:val="1"/>
      <w:numFmt w:val="lowerLetter"/>
      <w:lvlText w:val="%5."/>
      <w:lvlJc w:val="left"/>
      <w:pPr>
        <w:ind w:left="3600" w:hanging="360"/>
      </w:pPr>
    </w:lvl>
    <w:lvl w:ilvl="5" w:tplc="A85EA86C">
      <w:start w:val="1"/>
      <w:numFmt w:val="lowerRoman"/>
      <w:lvlText w:val="%6."/>
      <w:lvlJc w:val="right"/>
      <w:pPr>
        <w:ind w:left="4320" w:hanging="180"/>
      </w:pPr>
    </w:lvl>
    <w:lvl w:ilvl="6" w:tplc="D8E8D798">
      <w:start w:val="1"/>
      <w:numFmt w:val="decimal"/>
      <w:lvlText w:val="%7."/>
      <w:lvlJc w:val="left"/>
      <w:pPr>
        <w:ind w:left="5040" w:hanging="360"/>
      </w:pPr>
    </w:lvl>
    <w:lvl w:ilvl="7" w:tplc="9D2645BC">
      <w:start w:val="1"/>
      <w:numFmt w:val="lowerLetter"/>
      <w:lvlText w:val="%8."/>
      <w:lvlJc w:val="left"/>
      <w:pPr>
        <w:ind w:left="5760" w:hanging="360"/>
      </w:pPr>
    </w:lvl>
    <w:lvl w:ilvl="8" w:tplc="A014C87A">
      <w:start w:val="1"/>
      <w:numFmt w:val="lowerRoman"/>
      <w:lvlText w:val="%9."/>
      <w:lvlJc w:val="right"/>
      <w:pPr>
        <w:ind w:left="6480" w:hanging="180"/>
      </w:pPr>
    </w:lvl>
  </w:abstractNum>
  <w:abstractNum w:abstractNumId="8" w15:restartNumberingAfterBreak="0">
    <w:nsid w:val="2ED8590B"/>
    <w:multiLevelType w:val="hybridMultilevel"/>
    <w:tmpl w:val="84D681C0"/>
    <w:lvl w:ilvl="0" w:tplc="35A2F33C">
      <w:start w:val="1"/>
      <w:numFmt w:val="decimal"/>
      <w:lvlText w:val="%1."/>
      <w:lvlJc w:val="left"/>
      <w:pPr>
        <w:ind w:left="720" w:hanging="360"/>
      </w:pPr>
    </w:lvl>
    <w:lvl w:ilvl="1" w:tplc="C7221E8A">
      <w:start w:val="1"/>
      <w:numFmt w:val="lowerLetter"/>
      <w:lvlText w:val="%2."/>
      <w:lvlJc w:val="left"/>
      <w:pPr>
        <w:ind w:left="1440" w:hanging="360"/>
      </w:pPr>
    </w:lvl>
    <w:lvl w:ilvl="2" w:tplc="F8CC2BCA">
      <w:start w:val="1"/>
      <w:numFmt w:val="lowerRoman"/>
      <w:lvlText w:val="%3."/>
      <w:lvlJc w:val="right"/>
      <w:pPr>
        <w:ind w:left="2160" w:hanging="180"/>
      </w:pPr>
    </w:lvl>
    <w:lvl w:ilvl="3" w:tplc="35C4E73C">
      <w:start w:val="1"/>
      <w:numFmt w:val="decimal"/>
      <w:lvlText w:val="%4."/>
      <w:lvlJc w:val="left"/>
      <w:pPr>
        <w:ind w:left="2880" w:hanging="360"/>
      </w:pPr>
    </w:lvl>
    <w:lvl w:ilvl="4" w:tplc="6FEE8E52">
      <w:start w:val="1"/>
      <w:numFmt w:val="lowerLetter"/>
      <w:lvlText w:val="%5."/>
      <w:lvlJc w:val="left"/>
      <w:pPr>
        <w:ind w:left="3600" w:hanging="360"/>
      </w:pPr>
    </w:lvl>
    <w:lvl w:ilvl="5" w:tplc="79785F18">
      <w:start w:val="1"/>
      <w:numFmt w:val="lowerRoman"/>
      <w:lvlText w:val="%6."/>
      <w:lvlJc w:val="right"/>
      <w:pPr>
        <w:ind w:left="4320" w:hanging="180"/>
      </w:pPr>
    </w:lvl>
    <w:lvl w:ilvl="6" w:tplc="8632D35E">
      <w:start w:val="1"/>
      <w:numFmt w:val="decimal"/>
      <w:lvlText w:val="%7."/>
      <w:lvlJc w:val="left"/>
      <w:pPr>
        <w:ind w:left="5040" w:hanging="360"/>
      </w:pPr>
    </w:lvl>
    <w:lvl w:ilvl="7" w:tplc="6F98B676">
      <w:start w:val="1"/>
      <w:numFmt w:val="lowerLetter"/>
      <w:lvlText w:val="%8."/>
      <w:lvlJc w:val="left"/>
      <w:pPr>
        <w:ind w:left="5760" w:hanging="360"/>
      </w:pPr>
    </w:lvl>
    <w:lvl w:ilvl="8" w:tplc="3C66A400">
      <w:start w:val="1"/>
      <w:numFmt w:val="lowerRoman"/>
      <w:lvlText w:val="%9."/>
      <w:lvlJc w:val="right"/>
      <w:pPr>
        <w:ind w:left="6480" w:hanging="180"/>
      </w:pPr>
    </w:lvl>
  </w:abstractNum>
  <w:abstractNum w:abstractNumId="9" w15:restartNumberingAfterBreak="0">
    <w:nsid w:val="30561256"/>
    <w:multiLevelType w:val="hybridMultilevel"/>
    <w:tmpl w:val="44EA1246"/>
    <w:lvl w:ilvl="0" w:tplc="326A5598">
      <w:start w:val="1"/>
      <w:numFmt w:val="bullet"/>
      <w:lvlText w:val=""/>
      <w:lvlJc w:val="left"/>
      <w:pPr>
        <w:ind w:left="780" w:hanging="360"/>
      </w:pPr>
      <w:rPr>
        <w:rFonts w:ascii="Symbol" w:hAnsi="Symbol" w:hint="default"/>
      </w:rPr>
    </w:lvl>
    <w:lvl w:ilvl="1" w:tplc="11E00A4C" w:tentative="1">
      <w:start w:val="1"/>
      <w:numFmt w:val="bullet"/>
      <w:lvlText w:val="o"/>
      <w:lvlJc w:val="left"/>
      <w:pPr>
        <w:ind w:left="1500" w:hanging="360"/>
      </w:pPr>
      <w:rPr>
        <w:rFonts w:ascii="Courier New" w:hAnsi="Courier New" w:cs="Courier New" w:hint="default"/>
      </w:rPr>
    </w:lvl>
    <w:lvl w:ilvl="2" w:tplc="810C33B4" w:tentative="1">
      <w:start w:val="1"/>
      <w:numFmt w:val="bullet"/>
      <w:lvlText w:val=""/>
      <w:lvlJc w:val="left"/>
      <w:pPr>
        <w:ind w:left="2220" w:hanging="360"/>
      </w:pPr>
      <w:rPr>
        <w:rFonts w:ascii="Wingdings" w:hAnsi="Wingdings" w:hint="default"/>
      </w:rPr>
    </w:lvl>
    <w:lvl w:ilvl="3" w:tplc="FA54F914" w:tentative="1">
      <w:start w:val="1"/>
      <w:numFmt w:val="bullet"/>
      <w:lvlText w:val=""/>
      <w:lvlJc w:val="left"/>
      <w:pPr>
        <w:ind w:left="2940" w:hanging="360"/>
      </w:pPr>
      <w:rPr>
        <w:rFonts w:ascii="Symbol" w:hAnsi="Symbol" w:hint="default"/>
      </w:rPr>
    </w:lvl>
    <w:lvl w:ilvl="4" w:tplc="3B04564A" w:tentative="1">
      <w:start w:val="1"/>
      <w:numFmt w:val="bullet"/>
      <w:lvlText w:val="o"/>
      <w:lvlJc w:val="left"/>
      <w:pPr>
        <w:ind w:left="3660" w:hanging="360"/>
      </w:pPr>
      <w:rPr>
        <w:rFonts w:ascii="Courier New" w:hAnsi="Courier New" w:cs="Courier New" w:hint="default"/>
      </w:rPr>
    </w:lvl>
    <w:lvl w:ilvl="5" w:tplc="D9AE92D2" w:tentative="1">
      <w:start w:val="1"/>
      <w:numFmt w:val="bullet"/>
      <w:lvlText w:val=""/>
      <w:lvlJc w:val="left"/>
      <w:pPr>
        <w:ind w:left="4380" w:hanging="360"/>
      </w:pPr>
      <w:rPr>
        <w:rFonts w:ascii="Wingdings" w:hAnsi="Wingdings" w:hint="default"/>
      </w:rPr>
    </w:lvl>
    <w:lvl w:ilvl="6" w:tplc="FEAA56D6" w:tentative="1">
      <w:start w:val="1"/>
      <w:numFmt w:val="bullet"/>
      <w:lvlText w:val=""/>
      <w:lvlJc w:val="left"/>
      <w:pPr>
        <w:ind w:left="5100" w:hanging="360"/>
      </w:pPr>
      <w:rPr>
        <w:rFonts w:ascii="Symbol" w:hAnsi="Symbol" w:hint="default"/>
      </w:rPr>
    </w:lvl>
    <w:lvl w:ilvl="7" w:tplc="B422F8D0" w:tentative="1">
      <w:start w:val="1"/>
      <w:numFmt w:val="bullet"/>
      <w:lvlText w:val="o"/>
      <w:lvlJc w:val="left"/>
      <w:pPr>
        <w:ind w:left="5820" w:hanging="360"/>
      </w:pPr>
      <w:rPr>
        <w:rFonts w:ascii="Courier New" w:hAnsi="Courier New" w:cs="Courier New" w:hint="default"/>
      </w:rPr>
    </w:lvl>
    <w:lvl w:ilvl="8" w:tplc="ED544B0A" w:tentative="1">
      <w:start w:val="1"/>
      <w:numFmt w:val="bullet"/>
      <w:lvlText w:val=""/>
      <w:lvlJc w:val="left"/>
      <w:pPr>
        <w:ind w:left="6540" w:hanging="360"/>
      </w:pPr>
      <w:rPr>
        <w:rFonts w:ascii="Wingdings" w:hAnsi="Wingdings" w:hint="default"/>
      </w:rPr>
    </w:lvl>
  </w:abstractNum>
  <w:abstractNum w:abstractNumId="10" w15:restartNumberingAfterBreak="0">
    <w:nsid w:val="309910BC"/>
    <w:multiLevelType w:val="multilevel"/>
    <w:tmpl w:val="51FA7DE2"/>
    <w:lvl w:ilvl="0">
      <w:start w:val="3"/>
      <w:numFmt w:val="decimal"/>
      <w:lvlText w:val="%1."/>
      <w:lvlJc w:val="left"/>
      <w:pPr>
        <w:ind w:left="540" w:hanging="540"/>
      </w:pPr>
      <w:rPr>
        <w:rFonts w:hint="default"/>
      </w:rPr>
    </w:lvl>
    <w:lvl w:ilvl="1">
      <w:start w:val="1"/>
      <w:numFmt w:val="decimal"/>
      <w:lvlText w:val="%1.%2."/>
      <w:lvlJc w:val="left"/>
      <w:pPr>
        <w:ind w:left="3163" w:hanging="540"/>
      </w:pPr>
      <w:rPr>
        <w:rFonts w:hint="default"/>
      </w:rPr>
    </w:lvl>
    <w:lvl w:ilvl="2">
      <w:start w:val="2"/>
      <w:numFmt w:val="decimal"/>
      <w:lvlText w:val="%1.%2.%3."/>
      <w:lvlJc w:val="left"/>
      <w:pPr>
        <w:ind w:left="5966" w:hanging="720"/>
      </w:pPr>
      <w:rPr>
        <w:rFonts w:hint="default"/>
      </w:rPr>
    </w:lvl>
    <w:lvl w:ilvl="3">
      <w:start w:val="1"/>
      <w:numFmt w:val="decimal"/>
      <w:lvlText w:val="%1.%2.%3.%4."/>
      <w:lvlJc w:val="left"/>
      <w:pPr>
        <w:ind w:left="8589" w:hanging="720"/>
      </w:pPr>
      <w:rPr>
        <w:rFonts w:hint="default"/>
      </w:rPr>
    </w:lvl>
    <w:lvl w:ilvl="4">
      <w:start w:val="1"/>
      <w:numFmt w:val="decimal"/>
      <w:lvlText w:val="%1.%2.%3.%4.%5."/>
      <w:lvlJc w:val="left"/>
      <w:pPr>
        <w:ind w:left="11572" w:hanging="1080"/>
      </w:pPr>
      <w:rPr>
        <w:rFonts w:hint="default"/>
      </w:rPr>
    </w:lvl>
    <w:lvl w:ilvl="5">
      <w:start w:val="1"/>
      <w:numFmt w:val="decimal"/>
      <w:lvlText w:val="%1.%2.%3.%4.%5.%6."/>
      <w:lvlJc w:val="left"/>
      <w:pPr>
        <w:ind w:left="14195" w:hanging="1080"/>
      </w:pPr>
      <w:rPr>
        <w:rFonts w:hint="default"/>
      </w:rPr>
    </w:lvl>
    <w:lvl w:ilvl="6">
      <w:start w:val="1"/>
      <w:numFmt w:val="decimal"/>
      <w:lvlText w:val="%1.%2.%3.%4.%5.%6.%7."/>
      <w:lvlJc w:val="left"/>
      <w:pPr>
        <w:ind w:left="17178" w:hanging="1440"/>
      </w:pPr>
      <w:rPr>
        <w:rFonts w:hint="default"/>
      </w:rPr>
    </w:lvl>
    <w:lvl w:ilvl="7">
      <w:start w:val="1"/>
      <w:numFmt w:val="decimal"/>
      <w:lvlText w:val="%1.%2.%3.%4.%5.%6.%7.%8."/>
      <w:lvlJc w:val="left"/>
      <w:pPr>
        <w:ind w:left="19801" w:hanging="1440"/>
      </w:pPr>
      <w:rPr>
        <w:rFonts w:hint="default"/>
      </w:rPr>
    </w:lvl>
    <w:lvl w:ilvl="8">
      <w:start w:val="1"/>
      <w:numFmt w:val="decimal"/>
      <w:lvlText w:val="%1.%2.%3.%4.%5.%6.%7.%8.%9."/>
      <w:lvlJc w:val="left"/>
      <w:pPr>
        <w:ind w:left="22784" w:hanging="1800"/>
      </w:pPr>
      <w:rPr>
        <w:rFonts w:hint="default"/>
      </w:rPr>
    </w:lvl>
  </w:abstractNum>
  <w:abstractNum w:abstractNumId="11" w15:restartNumberingAfterBreak="0">
    <w:nsid w:val="31FE1ED8"/>
    <w:multiLevelType w:val="hybridMultilevel"/>
    <w:tmpl w:val="F2FC58FA"/>
    <w:lvl w:ilvl="0" w:tplc="28CEC47A">
      <w:start w:val="1"/>
      <w:numFmt w:val="bullet"/>
      <w:lvlText w:val=""/>
      <w:lvlJc w:val="left"/>
      <w:pPr>
        <w:ind w:left="720" w:hanging="360"/>
      </w:pPr>
      <w:rPr>
        <w:rFonts w:ascii="Symbol" w:hAnsi="Symbol" w:hint="default"/>
      </w:rPr>
    </w:lvl>
    <w:lvl w:ilvl="1" w:tplc="02828242" w:tentative="1">
      <w:start w:val="1"/>
      <w:numFmt w:val="bullet"/>
      <w:lvlText w:val="o"/>
      <w:lvlJc w:val="left"/>
      <w:pPr>
        <w:ind w:left="1440" w:hanging="360"/>
      </w:pPr>
      <w:rPr>
        <w:rFonts w:ascii="Courier New" w:hAnsi="Courier New" w:cs="Courier New" w:hint="default"/>
      </w:rPr>
    </w:lvl>
    <w:lvl w:ilvl="2" w:tplc="B7583432" w:tentative="1">
      <w:start w:val="1"/>
      <w:numFmt w:val="bullet"/>
      <w:lvlText w:val=""/>
      <w:lvlJc w:val="left"/>
      <w:pPr>
        <w:ind w:left="2160" w:hanging="360"/>
      </w:pPr>
      <w:rPr>
        <w:rFonts w:ascii="Wingdings" w:hAnsi="Wingdings" w:hint="default"/>
      </w:rPr>
    </w:lvl>
    <w:lvl w:ilvl="3" w:tplc="B830AD34" w:tentative="1">
      <w:start w:val="1"/>
      <w:numFmt w:val="bullet"/>
      <w:lvlText w:val=""/>
      <w:lvlJc w:val="left"/>
      <w:pPr>
        <w:ind w:left="2880" w:hanging="360"/>
      </w:pPr>
      <w:rPr>
        <w:rFonts w:ascii="Symbol" w:hAnsi="Symbol" w:hint="default"/>
      </w:rPr>
    </w:lvl>
    <w:lvl w:ilvl="4" w:tplc="25188CB2" w:tentative="1">
      <w:start w:val="1"/>
      <w:numFmt w:val="bullet"/>
      <w:lvlText w:val="o"/>
      <w:lvlJc w:val="left"/>
      <w:pPr>
        <w:ind w:left="3600" w:hanging="360"/>
      </w:pPr>
      <w:rPr>
        <w:rFonts w:ascii="Courier New" w:hAnsi="Courier New" w:cs="Courier New" w:hint="default"/>
      </w:rPr>
    </w:lvl>
    <w:lvl w:ilvl="5" w:tplc="031491F6" w:tentative="1">
      <w:start w:val="1"/>
      <w:numFmt w:val="bullet"/>
      <w:lvlText w:val=""/>
      <w:lvlJc w:val="left"/>
      <w:pPr>
        <w:ind w:left="4320" w:hanging="360"/>
      </w:pPr>
      <w:rPr>
        <w:rFonts w:ascii="Wingdings" w:hAnsi="Wingdings" w:hint="default"/>
      </w:rPr>
    </w:lvl>
    <w:lvl w:ilvl="6" w:tplc="F5B84680" w:tentative="1">
      <w:start w:val="1"/>
      <w:numFmt w:val="bullet"/>
      <w:lvlText w:val=""/>
      <w:lvlJc w:val="left"/>
      <w:pPr>
        <w:ind w:left="5040" w:hanging="360"/>
      </w:pPr>
      <w:rPr>
        <w:rFonts w:ascii="Symbol" w:hAnsi="Symbol" w:hint="default"/>
      </w:rPr>
    </w:lvl>
    <w:lvl w:ilvl="7" w:tplc="1D244254" w:tentative="1">
      <w:start w:val="1"/>
      <w:numFmt w:val="bullet"/>
      <w:lvlText w:val="o"/>
      <w:lvlJc w:val="left"/>
      <w:pPr>
        <w:ind w:left="5760" w:hanging="360"/>
      </w:pPr>
      <w:rPr>
        <w:rFonts w:ascii="Courier New" w:hAnsi="Courier New" w:cs="Courier New" w:hint="default"/>
      </w:rPr>
    </w:lvl>
    <w:lvl w:ilvl="8" w:tplc="FD5446B2" w:tentative="1">
      <w:start w:val="1"/>
      <w:numFmt w:val="bullet"/>
      <w:lvlText w:val=""/>
      <w:lvlJc w:val="left"/>
      <w:pPr>
        <w:ind w:left="6480" w:hanging="360"/>
      </w:pPr>
      <w:rPr>
        <w:rFonts w:ascii="Wingdings" w:hAnsi="Wingdings" w:hint="default"/>
      </w:rPr>
    </w:lvl>
  </w:abstractNum>
  <w:abstractNum w:abstractNumId="12" w15:restartNumberingAfterBreak="0">
    <w:nsid w:val="32273D51"/>
    <w:multiLevelType w:val="hybridMultilevel"/>
    <w:tmpl w:val="2E3AB756"/>
    <w:lvl w:ilvl="0" w:tplc="80524662">
      <w:start w:val="1"/>
      <w:numFmt w:val="bullet"/>
      <w:lvlText w:val=""/>
      <w:lvlJc w:val="left"/>
      <w:pPr>
        <w:ind w:left="720" w:hanging="360"/>
      </w:pPr>
      <w:rPr>
        <w:rFonts w:ascii="Symbol" w:hAnsi="Symbol" w:hint="default"/>
      </w:rPr>
    </w:lvl>
    <w:lvl w:ilvl="1" w:tplc="9D540978">
      <w:start w:val="1"/>
      <w:numFmt w:val="bullet"/>
      <w:lvlText w:val="o"/>
      <w:lvlJc w:val="left"/>
      <w:pPr>
        <w:ind w:left="1440" w:hanging="360"/>
      </w:pPr>
      <w:rPr>
        <w:rFonts w:ascii="Courier New" w:hAnsi="Courier New" w:cs="Courier New" w:hint="default"/>
      </w:rPr>
    </w:lvl>
    <w:lvl w:ilvl="2" w:tplc="837816EA" w:tentative="1">
      <w:start w:val="1"/>
      <w:numFmt w:val="bullet"/>
      <w:lvlText w:val=""/>
      <w:lvlJc w:val="left"/>
      <w:pPr>
        <w:ind w:left="2160" w:hanging="360"/>
      </w:pPr>
      <w:rPr>
        <w:rFonts w:ascii="Wingdings" w:hAnsi="Wingdings" w:hint="default"/>
      </w:rPr>
    </w:lvl>
    <w:lvl w:ilvl="3" w:tplc="4CDAAF0C" w:tentative="1">
      <w:start w:val="1"/>
      <w:numFmt w:val="bullet"/>
      <w:lvlText w:val=""/>
      <w:lvlJc w:val="left"/>
      <w:pPr>
        <w:ind w:left="2880" w:hanging="360"/>
      </w:pPr>
      <w:rPr>
        <w:rFonts w:ascii="Symbol" w:hAnsi="Symbol" w:hint="default"/>
      </w:rPr>
    </w:lvl>
    <w:lvl w:ilvl="4" w:tplc="E4A64F8A" w:tentative="1">
      <w:start w:val="1"/>
      <w:numFmt w:val="bullet"/>
      <w:lvlText w:val="o"/>
      <w:lvlJc w:val="left"/>
      <w:pPr>
        <w:ind w:left="3600" w:hanging="360"/>
      </w:pPr>
      <w:rPr>
        <w:rFonts w:ascii="Courier New" w:hAnsi="Courier New" w:cs="Courier New" w:hint="default"/>
      </w:rPr>
    </w:lvl>
    <w:lvl w:ilvl="5" w:tplc="B5DC51F2" w:tentative="1">
      <w:start w:val="1"/>
      <w:numFmt w:val="bullet"/>
      <w:lvlText w:val=""/>
      <w:lvlJc w:val="left"/>
      <w:pPr>
        <w:ind w:left="4320" w:hanging="360"/>
      </w:pPr>
      <w:rPr>
        <w:rFonts w:ascii="Wingdings" w:hAnsi="Wingdings" w:hint="default"/>
      </w:rPr>
    </w:lvl>
    <w:lvl w:ilvl="6" w:tplc="32A66584" w:tentative="1">
      <w:start w:val="1"/>
      <w:numFmt w:val="bullet"/>
      <w:lvlText w:val=""/>
      <w:lvlJc w:val="left"/>
      <w:pPr>
        <w:ind w:left="5040" w:hanging="360"/>
      </w:pPr>
      <w:rPr>
        <w:rFonts w:ascii="Symbol" w:hAnsi="Symbol" w:hint="default"/>
      </w:rPr>
    </w:lvl>
    <w:lvl w:ilvl="7" w:tplc="E23E2934" w:tentative="1">
      <w:start w:val="1"/>
      <w:numFmt w:val="bullet"/>
      <w:lvlText w:val="o"/>
      <w:lvlJc w:val="left"/>
      <w:pPr>
        <w:ind w:left="5760" w:hanging="360"/>
      </w:pPr>
      <w:rPr>
        <w:rFonts w:ascii="Courier New" w:hAnsi="Courier New" w:cs="Courier New" w:hint="default"/>
      </w:rPr>
    </w:lvl>
    <w:lvl w:ilvl="8" w:tplc="1A7A21C4" w:tentative="1">
      <w:start w:val="1"/>
      <w:numFmt w:val="bullet"/>
      <w:lvlText w:val=""/>
      <w:lvlJc w:val="left"/>
      <w:pPr>
        <w:ind w:left="6480" w:hanging="360"/>
      </w:pPr>
      <w:rPr>
        <w:rFonts w:ascii="Wingdings" w:hAnsi="Wingdings" w:hint="default"/>
      </w:rPr>
    </w:lvl>
  </w:abstractNum>
  <w:abstractNum w:abstractNumId="13" w15:restartNumberingAfterBreak="0">
    <w:nsid w:val="36176033"/>
    <w:multiLevelType w:val="hybridMultilevel"/>
    <w:tmpl w:val="9AD6AAE6"/>
    <w:lvl w:ilvl="0" w:tplc="CD4A1A66">
      <w:start w:val="1"/>
      <w:numFmt w:val="bullet"/>
      <w:lvlText w:val=""/>
      <w:lvlJc w:val="left"/>
      <w:pPr>
        <w:ind w:left="720" w:hanging="360"/>
      </w:pPr>
      <w:rPr>
        <w:rFonts w:ascii="Symbol" w:hAnsi="Symbol" w:hint="default"/>
      </w:rPr>
    </w:lvl>
    <w:lvl w:ilvl="1" w:tplc="3F18069A" w:tentative="1">
      <w:start w:val="1"/>
      <w:numFmt w:val="bullet"/>
      <w:lvlText w:val="o"/>
      <w:lvlJc w:val="left"/>
      <w:pPr>
        <w:ind w:left="1440" w:hanging="360"/>
      </w:pPr>
      <w:rPr>
        <w:rFonts w:ascii="Courier New" w:hAnsi="Courier New" w:cs="Courier New" w:hint="default"/>
      </w:rPr>
    </w:lvl>
    <w:lvl w:ilvl="2" w:tplc="BF1C0F66" w:tentative="1">
      <w:start w:val="1"/>
      <w:numFmt w:val="bullet"/>
      <w:lvlText w:val=""/>
      <w:lvlJc w:val="left"/>
      <w:pPr>
        <w:ind w:left="2160" w:hanging="360"/>
      </w:pPr>
      <w:rPr>
        <w:rFonts w:ascii="Wingdings" w:hAnsi="Wingdings" w:hint="default"/>
      </w:rPr>
    </w:lvl>
    <w:lvl w:ilvl="3" w:tplc="394445EA" w:tentative="1">
      <w:start w:val="1"/>
      <w:numFmt w:val="bullet"/>
      <w:lvlText w:val=""/>
      <w:lvlJc w:val="left"/>
      <w:pPr>
        <w:ind w:left="2880" w:hanging="360"/>
      </w:pPr>
      <w:rPr>
        <w:rFonts w:ascii="Symbol" w:hAnsi="Symbol" w:hint="default"/>
      </w:rPr>
    </w:lvl>
    <w:lvl w:ilvl="4" w:tplc="80DCDA9E" w:tentative="1">
      <w:start w:val="1"/>
      <w:numFmt w:val="bullet"/>
      <w:lvlText w:val="o"/>
      <w:lvlJc w:val="left"/>
      <w:pPr>
        <w:ind w:left="3600" w:hanging="360"/>
      </w:pPr>
      <w:rPr>
        <w:rFonts w:ascii="Courier New" w:hAnsi="Courier New" w:cs="Courier New" w:hint="default"/>
      </w:rPr>
    </w:lvl>
    <w:lvl w:ilvl="5" w:tplc="8434395C" w:tentative="1">
      <w:start w:val="1"/>
      <w:numFmt w:val="bullet"/>
      <w:lvlText w:val=""/>
      <w:lvlJc w:val="left"/>
      <w:pPr>
        <w:ind w:left="4320" w:hanging="360"/>
      </w:pPr>
      <w:rPr>
        <w:rFonts w:ascii="Wingdings" w:hAnsi="Wingdings" w:hint="default"/>
      </w:rPr>
    </w:lvl>
    <w:lvl w:ilvl="6" w:tplc="08A01AFC" w:tentative="1">
      <w:start w:val="1"/>
      <w:numFmt w:val="bullet"/>
      <w:lvlText w:val=""/>
      <w:lvlJc w:val="left"/>
      <w:pPr>
        <w:ind w:left="5040" w:hanging="360"/>
      </w:pPr>
      <w:rPr>
        <w:rFonts w:ascii="Symbol" w:hAnsi="Symbol" w:hint="default"/>
      </w:rPr>
    </w:lvl>
    <w:lvl w:ilvl="7" w:tplc="85709CFC" w:tentative="1">
      <w:start w:val="1"/>
      <w:numFmt w:val="bullet"/>
      <w:lvlText w:val="o"/>
      <w:lvlJc w:val="left"/>
      <w:pPr>
        <w:ind w:left="5760" w:hanging="360"/>
      </w:pPr>
      <w:rPr>
        <w:rFonts w:ascii="Courier New" w:hAnsi="Courier New" w:cs="Courier New" w:hint="default"/>
      </w:rPr>
    </w:lvl>
    <w:lvl w:ilvl="8" w:tplc="04D4B514" w:tentative="1">
      <w:start w:val="1"/>
      <w:numFmt w:val="bullet"/>
      <w:lvlText w:val=""/>
      <w:lvlJc w:val="left"/>
      <w:pPr>
        <w:ind w:left="6480" w:hanging="360"/>
      </w:pPr>
      <w:rPr>
        <w:rFonts w:ascii="Wingdings" w:hAnsi="Wingdings" w:hint="default"/>
      </w:rPr>
    </w:lvl>
  </w:abstractNum>
  <w:abstractNum w:abstractNumId="14" w15:restartNumberingAfterBreak="0">
    <w:nsid w:val="37C83D27"/>
    <w:multiLevelType w:val="hybridMultilevel"/>
    <w:tmpl w:val="8B0A7B56"/>
    <w:lvl w:ilvl="0" w:tplc="3DC4D33A">
      <w:start w:val="1"/>
      <w:numFmt w:val="bullet"/>
      <w:lvlText w:val=""/>
      <w:lvlJc w:val="left"/>
      <w:pPr>
        <w:ind w:left="360" w:hanging="360"/>
      </w:pPr>
      <w:rPr>
        <w:rFonts w:ascii="Symbol" w:hAnsi="Symbol" w:hint="default"/>
      </w:rPr>
    </w:lvl>
    <w:lvl w:ilvl="1" w:tplc="036A56BA">
      <w:start w:val="1"/>
      <w:numFmt w:val="bullet"/>
      <w:lvlText w:val="o"/>
      <w:lvlJc w:val="left"/>
      <w:pPr>
        <w:ind w:left="1080" w:hanging="360"/>
      </w:pPr>
      <w:rPr>
        <w:rFonts w:ascii="Courier New" w:hAnsi="Courier New" w:cs="Courier New" w:hint="default"/>
      </w:rPr>
    </w:lvl>
    <w:lvl w:ilvl="2" w:tplc="A7C24CC6">
      <w:start w:val="1"/>
      <w:numFmt w:val="bullet"/>
      <w:lvlText w:val=""/>
      <w:lvlJc w:val="left"/>
      <w:pPr>
        <w:ind w:left="1800" w:hanging="360"/>
      </w:pPr>
      <w:rPr>
        <w:rFonts w:ascii="Wingdings" w:hAnsi="Wingdings" w:hint="default"/>
      </w:rPr>
    </w:lvl>
    <w:lvl w:ilvl="3" w:tplc="C5A60290" w:tentative="1">
      <w:start w:val="1"/>
      <w:numFmt w:val="bullet"/>
      <w:lvlText w:val=""/>
      <w:lvlJc w:val="left"/>
      <w:pPr>
        <w:ind w:left="2520" w:hanging="360"/>
      </w:pPr>
      <w:rPr>
        <w:rFonts w:ascii="Symbol" w:hAnsi="Symbol" w:hint="default"/>
      </w:rPr>
    </w:lvl>
    <w:lvl w:ilvl="4" w:tplc="A0460910" w:tentative="1">
      <w:start w:val="1"/>
      <w:numFmt w:val="bullet"/>
      <w:lvlText w:val="o"/>
      <w:lvlJc w:val="left"/>
      <w:pPr>
        <w:ind w:left="3240" w:hanging="360"/>
      </w:pPr>
      <w:rPr>
        <w:rFonts w:ascii="Courier New" w:hAnsi="Courier New" w:cs="Courier New" w:hint="default"/>
      </w:rPr>
    </w:lvl>
    <w:lvl w:ilvl="5" w:tplc="F4CE0AA8" w:tentative="1">
      <w:start w:val="1"/>
      <w:numFmt w:val="bullet"/>
      <w:lvlText w:val=""/>
      <w:lvlJc w:val="left"/>
      <w:pPr>
        <w:ind w:left="3960" w:hanging="360"/>
      </w:pPr>
      <w:rPr>
        <w:rFonts w:ascii="Wingdings" w:hAnsi="Wingdings" w:hint="default"/>
      </w:rPr>
    </w:lvl>
    <w:lvl w:ilvl="6" w:tplc="3FDA07E6" w:tentative="1">
      <w:start w:val="1"/>
      <w:numFmt w:val="bullet"/>
      <w:lvlText w:val=""/>
      <w:lvlJc w:val="left"/>
      <w:pPr>
        <w:ind w:left="4680" w:hanging="360"/>
      </w:pPr>
      <w:rPr>
        <w:rFonts w:ascii="Symbol" w:hAnsi="Symbol" w:hint="default"/>
      </w:rPr>
    </w:lvl>
    <w:lvl w:ilvl="7" w:tplc="5FE0AF96" w:tentative="1">
      <w:start w:val="1"/>
      <w:numFmt w:val="bullet"/>
      <w:lvlText w:val="o"/>
      <w:lvlJc w:val="left"/>
      <w:pPr>
        <w:ind w:left="5400" w:hanging="360"/>
      </w:pPr>
      <w:rPr>
        <w:rFonts w:ascii="Courier New" w:hAnsi="Courier New" w:cs="Courier New" w:hint="default"/>
      </w:rPr>
    </w:lvl>
    <w:lvl w:ilvl="8" w:tplc="BDB444A0" w:tentative="1">
      <w:start w:val="1"/>
      <w:numFmt w:val="bullet"/>
      <w:lvlText w:val=""/>
      <w:lvlJc w:val="left"/>
      <w:pPr>
        <w:ind w:left="6120" w:hanging="360"/>
      </w:pPr>
      <w:rPr>
        <w:rFonts w:ascii="Wingdings" w:hAnsi="Wingdings" w:hint="default"/>
      </w:rPr>
    </w:lvl>
  </w:abstractNum>
  <w:abstractNum w:abstractNumId="15" w15:restartNumberingAfterBreak="0">
    <w:nsid w:val="38571E12"/>
    <w:multiLevelType w:val="multilevel"/>
    <w:tmpl w:val="8108B51E"/>
    <w:lvl w:ilvl="0">
      <w:start w:val="1"/>
      <w:numFmt w:val="decimal"/>
      <w:lvlText w:val="%1."/>
      <w:lvlJc w:val="left"/>
      <w:pPr>
        <w:ind w:left="720" w:hanging="360"/>
      </w:pPr>
      <w:rPr>
        <w:rFonts w:hint="default"/>
      </w:rPr>
    </w:lvl>
    <w:lvl w:ilvl="1">
      <w:start w:val="1"/>
      <w:numFmt w:val="decimal"/>
      <w:isLgl/>
      <w:lvlText w:val="%1.%2."/>
      <w:lvlJc w:val="left"/>
      <w:pPr>
        <w:ind w:left="560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E074E4E"/>
    <w:multiLevelType w:val="multilevel"/>
    <w:tmpl w:val="8578E2C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DE593E"/>
    <w:multiLevelType w:val="hybridMultilevel"/>
    <w:tmpl w:val="AE8847E6"/>
    <w:lvl w:ilvl="0" w:tplc="85BABC4E">
      <w:start w:val="1"/>
      <w:numFmt w:val="bullet"/>
      <w:lvlText w:val=""/>
      <w:lvlJc w:val="left"/>
      <w:pPr>
        <w:ind w:left="1429" w:hanging="360"/>
      </w:pPr>
      <w:rPr>
        <w:rFonts w:ascii="Symbol" w:hAnsi="Symbol" w:hint="default"/>
      </w:rPr>
    </w:lvl>
    <w:lvl w:ilvl="1" w:tplc="B14C2034" w:tentative="1">
      <w:start w:val="1"/>
      <w:numFmt w:val="bullet"/>
      <w:lvlText w:val="o"/>
      <w:lvlJc w:val="left"/>
      <w:pPr>
        <w:ind w:left="2149" w:hanging="360"/>
      </w:pPr>
      <w:rPr>
        <w:rFonts w:ascii="Courier New" w:hAnsi="Courier New" w:cs="Courier New" w:hint="default"/>
      </w:rPr>
    </w:lvl>
    <w:lvl w:ilvl="2" w:tplc="BC6CEC7E" w:tentative="1">
      <w:start w:val="1"/>
      <w:numFmt w:val="bullet"/>
      <w:lvlText w:val=""/>
      <w:lvlJc w:val="left"/>
      <w:pPr>
        <w:ind w:left="2869" w:hanging="360"/>
      </w:pPr>
      <w:rPr>
        <w:rFonts w:ascii="Wingdings" w:hAnsi="Wingdings" w:hint="default"/>
      </w:rPr>
    </w:lvl>
    <w:lvl w:ilvl="3" w:tplc="5EECD67A" w:tentative="1">
      <w:start w:val="1"/>
      <w:numFmt w:val="bullet"/>
      <w:lvlText w:val=""/>
      <w:lvlJc w:val="left"/>
      <w:pPr>
        <w:ind w:left="3589" w:hanging="360"/>
      </w:pPr>
      <w:rPr>
        <w:rFonts w:ascii="Symbol" w:hAnsi="Symbol" w:hint="default"/>
      </w:rPr>
    </w:lvl>
    <w:lvl w:ilvl="4" w:tplc="859E91E4" w:tentative="1">
      <w:start w:val="1"/>
      <w:numFmt w:val="bullet"/>
      <w:lvlText w:val="o"/>
      <w:lvlJc w:val="left"/>
      <w:pPr>
        <w:ind w:left="4309" w:hanging="360"/>
      </w:pPr>
      <w:rPr>
        <w:rFonts w:ascii="Courier New" w:hAnsi="Courier New" w:cs="Courier New" w:hint="default"/>
      </w:rPr>
    </w:lvl>
    <w:lvl w:ilvl="5" w:tplc="5D783630" w:tentative="1">
      <w:start w:val="1"/>
      <w:numFmt w:val="bullet"/>
      <w:lvlText w:val=""/>
      <w:lvlJc w:val="left"/>
      <w:pPr>
        <w:ind w:left="5029" w:hanging="360"/>
      </w:pPr>
      <w:rPr>
        <w:rFonts w:ascii="Wingdings" w:hAnsi="Wingdings" w:hint="default"/>
      </w:rPr>
    </w:lvl>
    <w:lvl w:ilvl="6" w:tplc="556A2888" w:tentative="1">
      <w:start w:val="1"/>
      <w:numFmt w:val="bullet"/>
      <w:lvlText w:val=""/>
      <w:lvlJc w:val="left"/>
      <w:pPr>
        <w:ind w:left="5749" w:hanging="360"/>
      </w:pPr>
      <w:rPr>
        <w:rFonts w:ascii="Symbol" w:hAnsi="Symbol" w:hint="default"/>
      </w:rPr>
    </w:lvl>
    <w:lvl w:ilvl="7" w:tplc="6130E27A" w:tentative="1">
      <w:start w:val="1"/>
      <w:numFmt w:val="bullet"/>
      <w:lvlText w:val="o"/>
      <w:lvlJc w:val="left"/>
      <w:pPr>
        <w:ind w:left="6469" w:hanging="360"/>
      </w:pPr>
      <w:rPr>
        <w:rFonts w:ascii="Courier New" w:hAnsi="Courier New" w:cs="Courier New" w:hint="default"/>
      </w:rPr>
    </w:lvl>
    <w:lvl w:ilvl="8" w:tplc="03F88A92" w:tentative="1">
      <w:start w:val="1"/>
      <w:numFmt w:val="bullet"/>
      <w:lvlText w:val=""/>
      <w:lvlJc w:val="left"/>
      <w:pPr>
        <w:ind w:left="7189" w:hanging="360"/>
      </w:pPr>
      <w:rPr>
        <w:rFonts w:ascii="Wingdings" w:hAnsi="Wingdings" w:hint="default"/>
      </w:rPr>
    </w:lvl>
  </w:abstractNum>
  <w:abstractNum w:abstractNumId="18" w15:restartNumberingAfterBreak="0">
    <w:nsid w:val="46C369DA"/>
    <w:multiLevelType w:val="hybridMultilevel"/>
    <w:tmpl w:val="444EC758"/>
    <w:lvl w:ilvl="0" w:tplc="251894B8">
      <w:start w:val="1"/>
      <w:numFmt w:val="decimal"/>
      <w:lvlText w:val="%1."/>
      <w:lvlJc w:val="left"/>
      <w:pPr>
        <w:ind w:left="720" w:hanging="360"/>
      </w:pPr>
      <w:rPr>
        <w:sz w:val="23"/>
      </w:rPr>
    </w:lvl>
    <w:lvl w:ilvl="1" w:tplc="E8BCF98E">
      <w:start w:val="1"/>
      <w:numFmt w:val="lowerLetter"/>
      <w:lvlText w:val="%2."/>
      <w:lvlJc w:val="left"/>
      <w:pPr>
        <w:ind w:left="1440" w:hanging="360"/>
      </w:pPr>
    </w:lvl>
    <w:lvl w:ilvl="2" w:tplc="4816D2F6">
      <w:start w:val="1"/>
      <w:numFmt w:val="lowerRoman"/>
      <w:lvlText w:val="%3."/>
      <w:lvlJc w:val="right"/>
      <w:pPr>
        <w:ind w:left="2160" w:hanging="180"/>
      </w:pPr>
    </w:lvl>
    <w:lvl w:ilvl="3" w:tplc="C42ECB24">
      <w:start w:val="1"/>
      <w:numFmt w:val="decimal"/>
      <w:lvlText w:val="%4."/>
      <w:lvlJc w:val="left"/>
      <w:pPr>
        <w:ind w:left="2880" w:hanging="360"/>
      </w:pPr>
    </w:lvl>
    <w:lvl w:ilvl="4" w:tplc="E2C43974">
      <w:start w:val="1"/>
      <w:numFmt w:val="lowerLetter"/>
      <w:lvlText w:val="%5."/>
      <w:lvlJc w:val="left"/>
      <w:pPr>
        <w:ind w:left="3600" w:hanging="360"/>
      </w:pPr>
    </w:lvl>
    <w:lvl w:ilvl="5" w:tplc="64905CCE">
      <w:start w:val="1"/>
      <w:numFmt w:val="lowerRoman"/>
      <w:lvlText w:val="%6."/>
      <w:lvlJc w:val="right"/>
      <w:pPr>
        <w:ind w:left="4320" w:hanging="180"/>
      </w:pPr>
    </w:lvl>
    <w:lvl w:ilvl="6" w:tplc="D6564BCE">
      <w:start w:val="1"/>
      <w:numFmt w:val="decimal"/>
      <w:lvlText w:val="%7."/>
      <w:lvlJc w:val="left"/>
      <w:pPr>
        <w:ind w:left="5040" w:hanging="360"/>
      </w:pPr>
    </w:lvl>
    <w:lvl w:ilvl="7" w:tplc="981270A6">
      <w:start w:val="1"/>
      <w:numFmt w:val="lowerLetter"/>
      <w:lvlText w:val="%8."/>
      <w:lvlJc w:val="left"/>
      <w:pPr>
        <w:ind w:left="5760" w:hanging="360"/>
      </w:pPr>
    </w:lvl>
    <w:lvl w:ilvl="8" w:tplc="0C0EBE98">
      <w:start w:val="1"/>
      <w:numFmt w:val="lowerRoman"/>
      <w:lvlText w:val="%9."/>
      <w:lvlJc w:val="right"/>
      <w:pPr>
        <w:ind w:left="6480" w:hanging="180"/>
      </w:pPr>
    </w:lvl>
  </w:abstractNum>
  <w:abstractNum w:abstractNumId="19" w15:restartNumberingAfterBreak="0">
    <w:nsid w:val="53CC01D0"/>
    <w:multiLevelType w:val="hybridMultilevel"/>
    <w:tmpl w:val="6A827F08"/>
    <w:lvl w:ilvl="0" w:tplc="568CB16E">
      <w:start w:val="1"/>
      <w:numFmt w:val="decimal"/>
      <w:lvlText w:val="%1."/>
      <w:lvlJc w:val="left"/>
      <w:pPr>
        <w:ind w:left="720" w:hanging="360"/>
      </w:pPr>
      <w:rPr>
        <w:sz w:val="23"/>
      </w:rPr>
    </w:lvl>
    <w:lvl w:ilvl="1" w:tplc="6E20423C">
      <w:start w:val="1"/>
      <w:numFmt w:val="lowerLetter"/>
      <w:lvlText w:val="%2."/>
      <w:lvlJc w:val="left"/>
      <w:pPr>
        <w:ind w:left="1440" w:hanging="360"/>
      </w:pPr>
    </w:lvl>
    <w:lvl w:ilvl="2" w:tplc="75CEC05A">
      <w:start w:val="1"/>
      <w:numFmt w:val="lowerRoman"/>
      <w:lvlText w:val="%3."/>
      <w:lvlJc w:val="right"/>
      <w:pPr>
        <w:ind w:left="2160" w:hanging="180"/>
      </w:pPr>
    </w:lvl>
    <w:lvl w:ilvl="3" w:tplc="C7023A5E">
      <w:start w:val="1"/>
      <w:numFmt w:val="decimal"/>
      <w:lvlText w:val="%4."/>
      <w:lvlJc w:val="left"/>
      <w:pPr>
        <w:ind w:left="2880" w:hanging="360"/>
      </w:pPr>
    </w:lvl>
    <w:lvl w:ilvl="4" w:tplc="A4A6DC5C">
      <w:start w:val="1"/>
      <w:numFmt w:val="lowerLetter"/>
      <w:lvlText w:val="%5."/>
      <w:lvlJc w:val="left"/>
      <w:pPr>
        <w:ind w:left="3600" w:hanging="360"/>
      </w:pPr>
    </w:lvl>
    <w:lvl w:ilvl="5" w:tplc="6212AD5E">
      <w:start w:val="1"/>
      <w:numFmt w:val="lowerRoman"/>
      <w:lvlText w:val="%6."/>
      <w:lvlJc w:val="right"/>
      <w:pPr>
        <w:ind w:left="4320" w:hanging="180"/>
      </w:pPr>
    </w:lvl>
    <w:lvl w:ilvl="6" w:tplc="7D6407BA">
      <w:start w:val="1"/>
      <w:numFmt w:val="decimal"/>
      <w:lvlText w:val="%7."/>
      <w:lvlJc w:val="left"/>
      <w:pPr>
        <w:ind w:left="5040" w:hanging="360"/>
      </w:pPr>
    </w:lvl>
    <w:lvl w:ilvl="7" w:tplc="BD3E8772">
      <w:start w:val="1"/>
      <w:numFmt w:val="lowerLetter"/>
      <w:lvlText w:val="%8."/>
      <w:lvlJc w:val="left"/>
      <w:pPr>
        <w:ind w:left="5760" w:hanging="360"/>
      </w:pPr>
    </w:lvl>
    <w:lvl w:ilvl="8" w:tplc="AFB06C7A">
      <w:start w:val="1"/>
      <w:numFmt w:val="lowerRoman"/>
      <w:lvlText w:val="%9."/>
      <w:lvlJc w:val="right"/>
      <w:pPr>
        <w:ind w:left="6480" w:hanging="180"/>
      </w:pPr>
    </w:lvl>
  </w:abstractNum>
  <w:abstractNum w:abstractNumId="20" w15:restartNumberingAfterBreak="0">
    <w:nsid w:val="63E1690B"/>
    <w:multiLevelType w:val="multilevel"/>
    <w:tmpl w:val="1474FC92"/>
    <w:lvl w:ilvl="0">
      <w:start w:val="1"/>
      <w:numFmt w:val="decimal"/>
      <w:lvlText w:val="%1."/>
      <w:lvlJc w:val="left"/>
      <w:pPr>
        <w:ind w:left="780" w:hanging="360"/>
      </w:pPr>
      <w:rPr>
        <w:rFonts w:hint="default"/>
        <w:b/>
      </w:rPr>
    </w:lvl>
    <w:lvl w:ilvl="1">
      <w:start w:val="1"/>
      <w:numFmt w:val="decimal"/>
      <w:isLgl/>
      <w:lvlText w:val="%1.%2."/>
      <w:lvlJc w:val="left"/>
      <w:pPr>
        <w:ind w:left="960" w:hanging="405"/>
      </w:pPr>
      <w:rPr>
        <w:rFonts w:hint="default"/>
        <w:b/>
        <w:bCs/>
        <w:sz w:val="24"/>
        <w:szCs w:val="24"/>
      </w:rPr>
    </w:lvl>
    <w:lvl w:ilvl="2">
      <w:start w:val="1"/>
      <w:numFmt w:val="decimal"/>
      <w:isLgl/>
      <w:lvlText w:val="%1.%2.%3."/>
      <w:lvlJc w:val="left"/>
      <w:pPr>
        <w:ind w:left="1410" w:hanging="720"/>
      </w:pPr>
      <w:rPr>
        <w:rFonts w:hint="default"/>
      </w:rPr>
    </w:lvl>
    <w:lvl w:ilvl="3">
      <w:start w:val="1"/>
      <w:numFmt w:val="decimal"/>
      <w:isLgl/>
      <w:lvlText w:val="%1.%2.%3.%4."/>
      <w:lvlJc w:val="left"/>
      <w:pPr>
        <w:ind w:left="1545"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70" w:hanging="1440"/>
      </w:pPr>
      <w:rPr>
        <w:rFonts w:hint="default"/>
      </w:rPr>
    </w:lvl>
    <w:lvl w:ilvl="7">
      <w:start w:val="1"/>
      <w:numFmt w:val="decimal"/>
      <w:isLgl/>
      <w:lvlText w:val="%1.%2.%3.%4.%5.%6.%7.%8."/>
      <w:lvlJc w:val="left"/>
      <w:pPr>
        <w:ind w:left="2805" w:hanging="1440"/>
      </w:pPr>
      <w:rPr>
        <w:rFonts w:hint="default"/>
      </w:rPr>
    </w:lvl>
    <w:lvl w:ilvl="8">
      <w:start w:val="1"/>
      <w:numFmt w:val="decimal"/>
      <w:isLgl/>
      <w:lvlText w:val="%1.%2.%3.%4.%5.%6.%7.%8.%9."/>
      <w:lvlJc w:val="left"/>
      <w:pPr>
        <w:ind w:left="3300" w:hanging="1800"/>
      </w:pPr>
      <w:rPr>
        <w:rFonts w:hint="default"/>
      </w:rPr>
    </w:lvl>
  </w:abstractNum>
  <w:abstractNum w:abstractNumId="21" w15:restartNumberingAfterBreak="0">
    <w:nsid w:val="6D3847DD"/>
    <w:multiLevelType w:val="hybridMultilevel"/>
    <w:tmpl w:val="59BE33A8"/>
    <w:lvl w:ilvl="0" w:tplc="C3BA4442">
      <w:start w:val="1"/>
      <w:numFmt w:val="bullet"/>
      <w:lvlText w:val=""/>
      <w:lvlJc w:val="left"/>
      <w:pPr>
        <w:ind w:left="1080" w:hanging="360"/>
      </w:pPr>
      <w:rPr>
        <w:rFonts w:ascii="Symbol" w:hAnsi="Symbol" w:hint="default"/>
      </w:rPr>
    </w:lvl>
    <w:lvl w:ilvl="1" w:tplc="1BB09D4E" w:tentative="1">
      <w:start w:val="1"/>
      <w:numFmt w:val="bullet"/>
      <w:lvlText w:val="o"/>
      <w:lvlJc w:val="left"/>
      <w:pPr>
        <w:ind w:left="1800" w:hanging="360"/>
      </w:pPr>
      <w:rPr>
        <w:rFonts w:ascii="Courier New" w:hAnsi="Courier New" w:cs="Courier New" w:hint="default"/>
      </w:rPr>
    </w:lvl>
    <w:lvl w:ilvl="2" w:tplc="3722A044" w:tentative="1">
      <w:start w:val="1"/>
      <w:numFmt w:val="bullet"/>
      <w:lvlText w:val=""/>
      <w:lvlJc w:val="left"/>
      <w:pPr>
        <w:ind w:left="2520" w:hanging="360"/>
      </w:pPr>
      <w:rPr>
        <w:rFonts w:ascii="Wingdings" w:hAnsi="Wingdings" w:hint="default"/>
      </w:rPr>
    </w:lvl>
    <w:lvl w:ilvl="3" w:tplc="FFB2DCB4" w:tentative="1">
      <w:start w:val="1"/>
      <w:numFmt w:val="bullet"/>
      <w:lvlText w:val=""/>
      <w:lvlJc w:val="left"/>
      <w:pPr>
        <w:ind w:left="3240" w:hanging="360"/>
      </w:pPr>
      <w:rPr>
        <w:rFonts w:ascii="Symbol" w:hAnsi="Symbol" w:hint="default"/>
      </w:rPr>
    </w:lvl>
    <w:lvl w:ilvl="4" w:tplc="A0403A20" w:tentative="1">
      <w:start w:val="1"/>
      <w:numFmt w:val="bullet"/>
      <w:lvlText w:val="o"/>
      <w:lvlJc w:val="left"/>
      <w:pPr>
        <w:ind w:left="3960" w:hanging="360"/>
      </w:pPr>
      <w:rPr>
        <w:rFonts w:ascii="Courier New" w:hAnsi="Courier New" w:cs="Courier New" w:hint="default"/>
      </w:rPr>
    </w:lvl>
    <w:lvl w:ilvl="5" w:tplc="50EAADD2" w:tentative="1">
      <w:start w:val="1"/>
      <w:numFmt w:val="bullet"/>
      <w:lvlText w:val=""/>
      <w:lvlJc w:val="left"/>
      <w:pPr>
        <w:ind w:left="4680" w:hanging="360"/>
      </w:pPr>
      <w:rPr>
        <w:rFonts w:ascii="Wingdings" w:hAnsi="Wingdings" w:hint="default"/>
      </w:rPr>
    </w:lvl>
    <w:lvl w:ilvl="6" w:tplc="FDAC3C46" w:tentative="1">
      <w:start w:val="1"/>
      <w:numFmt w:val="bullet"/>
      <w:lvlText w:val=""/>
      <w:lvlJc w:val="left"/>
      <w:pPr>
        <w:ind w:left="5400" w:hanging="360"/>
      </w:pPr>
      <w:rPr>
        <w:rFonts w:ascii="Symbol" w:hAnsi="Symbol" w:hint="default"/>
      </w:rPr>
    </w:lvl>
    <w:lvl w:ilvl="7" w:tplc="B6A8F296" w:tentative="1">
      <w:start w:val="1"/>
      <w:numFmt w:val="bullet"/>
      <w:lvlText w:val="o"/>
      <w:lvlJc w:val="left"/>
      <w:pPr>
        <w:ind w:left="6120" w:hanging="360"/>
      </w:pPr>
      <w:rPr>
        <w:rFonts w:ascii="Courier New" w:hAnsi="Courier New" w:cs="Courier New" w:hint="default"/>
      </w:rPr>
    </w:lvl>
    <w:lvl w:ilvl="8" w:tplc="1C10FB6A" w:tentative="1">
      <w:start w:val="1"/>
      <w:numFmt w:val="bullet"/>
      <w:lvlText w:val=""/>
      <w:lvlJc w:val="left"/>
      <w:pPr>
        <w:ind w:left="6840" w:hanging="360"/>
      </w:pPr>
      <w:rPr>
        <w:rFonts w:ascii="Wingdings" w:hAnsi="Wingdings" w:hint="default"/>
      </w:rPr>
    </w:lvl>
  </w:abstractNum>
  <w:abstractNum w:abstractNumId="22" w15:restartNumberingAfterBreak="0">
    <w:nsid w:val="6E89460F"/>
    <w:multiLevelType w:val="hybridMultilevel"/>
    <w:tmpl w:val="D326F840"/>
    <w:lvl w:ilvl="0" w:tplc="2A2EB47E">
      <w:start w:val="1"/>
      <w:numFmt w:val="bullet"/>
      <w:lvlText w:val=""/>
      <w:lvlJc w:val="left"/>
      <w:pPr>
        <w:ind w:left="1080" w:hanging="360"/>
      </w:pPr>
      <w:rPr>
        <w:rFonts w:ascii="Symbol" w:hAnsi="Symbol" w:hint="default"/>
      </w:rPr>
    </w:lvl>
    <w:lvl w:ilvl="1" w:tplc="BBE4A292" w:tentative="1">
      <w:start w:val="1"/>
      <w:numFmt w:val="bullet"/>
      <w:lvlText w:val="o"/>
      <w:lvlJc w:val="left"/>
      <w:pPr>
        <w:ind w:left="1800" w:hanging="360"/>
      </w:pPr>
      <w:rPr>
        <w:rFonts w:ascii="Courier New" w:hAnsi="Courier New" w:cs="Courier New" w:hint="default"/>
      </w:rPr>
    </w:lvl>
    <w:lvl w:ilvl="2" w:tplc="56A467A8" w:tentative="1">
      <w:start w:val="1"/>
      <w:numFmt w:val="bullet"/>
      <w:lvlText w:val=""/>
      <w:lvlJc w:val="left"/>
      <w:pPr>
        <w:ind w:left="2520" w:hanging="360"/>
      </w:pPr>
      <w:rPr>
        <w:rFonts w:ascii="Wingdings" w:hAnsi="Wingdings" w:hint="default"/>
      </w:rPr>
    </w:lvl>
    <w:lvl w:ilvl="3" w:tplc="F078C0A8" w:tentative="1">
      <w:start w:val="1"/>
      <w:numFmt w:val="bullet"/>
      <w:lvlText w:val=""/>
      <w:lvlJc w:val="left"/>
      <w:pPr>
        <w:ind w:left="3240" w:hanging="360"/>
      </w:pPr>
      <w:rPr>
        <w:rFonts w:ascii="Symbol" w:hAnsi="Symbol" w:hint="default"/>
      </w:rPr>
    </w:lvl>
    <w:lvl w:ilvl="4" w:tplc="9E0A853A" w:tentative="1">
      <w:start w:val="1"/>
      <w:numFmt w:val="bullet"/>
      <w:lvlText w:val="o"/>
      <w:lvlJc w:val="left"/>
      <w:pPr>
        <w:ind w:left="3960" w:hanging="360"/>
      </w:pPr>
      <w:rPr>
        <w:rFonts w:ascii="Courier New" w:hAnsi="Courier New" w:cs="Courier New" w:hint="default"/>
      </w:rPr>
    </w:lvl>
    <w:lvl w:ilvl="5" w:tplc="A224D43E" w:tentative="1">
      <w:start w:val="1"/>
      <w:numFmt w:val="bullet"/>
      <w:lvlText w:val=""/>
      <w:lvlJc w:val="left"/>
      <w:pPr>
        <w:ind w:left="4680" w:hanging="360"/>
      </w:pPr>
      <w:rPr>
        <w:rFonts w:ascii="Wingdings" w:hAnsi="Wingdings" w:hint="default"/>
      </w:rPr>
    </w:lvl>
    <w:lvl w:ilvl="6" w:tplc="EA2E7FF2" w:tentative="1">
      <w:start w:val="1"/>
      <w:numFmt w:val="bullet"/>
      <w:lvlText w:val=""/>
      <w:lvlJc w:val="left"/>
      <w:pPr>
        <w:ind w:left="5400" w:hanging="360"/>
      </w:pPr>
      <w:rPr>
        <w:rFonts w:ascii="Symbol" w:hAnsi="Symbol" w:hint="default"/>
      </w:rPr>
    </w:lvl>
    <w:lvl w:ilvl="7" w:tplc="F6BE5EDA" w:tentative="1">
      <w:start w:val="1"/>
      <w:numFmt w:val="bullet"/>
      <w:lvlText w:val="o"/>
      <w:lvlJc w:val="left"/>
      <w:pPr>
        <w:ind w:left="6120" w:hanging="360"/>
      </w:pPr>
      <w:rPr>
        <w:rFonts w:ascii="Courier New" w:hAnsi="Courier New" w:cs="Courier New" w:hint="default"/>
      </w:rPr>
    </w:lvl>
    <w:lvl w:ilvl="8" w:tplc="64BE4FC8" w:tentative="1">
      <w:start w:val="1"/>
      <w:numFmt w:val="bullet"/>
      <w:lvlText w:val=""/>
      <w:lvlJc w:val="left"/>
      <w:pPr>
        <w:ind w:left="6840" w:hanging="360"/>
      </w:pPr>
      <w:rPr>
        <w:rFonts w:ascii="Wingdings" w:hAnsi="Wingdings" w:hint="default"/>
      </w:rPr>
    </w:lvl>
  </w:abstractNum>
  <w:abstractNum w:abstractNumId="23" w15:restartNumberingAfterBreak="0">
    <w:nsid w:val="7563374B"/>
    <w:multiLevelType w:val="hybridMultilevel"/>
    <w:tmpl w:val="F3B63480"/>
    <w:lvl w:ilvl="0" w:tplc="286E54AE">
      <w:start w:val="1"/>
      <w:numFmt w:val="bullet"/>
      <w:lvlText w:val=""/>
      <w:lvlJc w:val="left"/>
      <w:pPr>
        <w:ind w:left="1429" w:hanging="360"/>
      </w:pPr>
      <w:rPr>
        <w:rFonts w:ascii="Symbol" w:hAnsi="Symbol" w:hint="default"/>
      </w:rPr>
    </w:lvl>
    <w:lvl w:ilvl="1" w:tplc="10C6EBE2">
      <w:start w:val="1"/>
      <w:numFmt w:val="bullet"/>
      <w:lvlText w:val="o"/>
      <w:lvlJc w:val="left"/>
      <w:pPr>
        <w:ind w:left="2149" w:hanging="360"/>
      </w:pPr>
      <w:rPr>
        <w:rFonts w:ascii="Courier New" w:hAnsi="Courier New" w:cs="Courier New" w:hint="default"/>
      </w:rPr>
    </w:lvl>
    <w:lvl w:ilvl="2" w:tplc="ED50D212">
      <w:start w:val="1"/>
      <w:numFmt w:val="bullet"/>
      <w:lvlText w:val=""/>
      <w:lvlJc w:val="left"/>
      <w:pPr>
        <w:ind w:left="2869" w:hanging="360"/>
      </w:pPr>
      <w:rPr>
        <w:rFonts w:ascii="Wingdings" w:hAnsi="Wingdings" w:hint="default"/>
      </w:rPr>
    </w:lvl>
    <w:lvl w:ilvl="3" w:tplc="95E880AC" w:tentative="1">
      <w:start w:val="1"/>
      <w:numFmt w:val="bullet"/>
      <w:lvlText w:val=""/>
      <w:lvlJc w:val="left"/>
      <w:pPr>
        <w:ind w:left="3589" w:hanging="360"/>
      </w:pPr>
      <w:rPr>
        <w:rFonts w:ascii="Symbol" w:hAnsi="Symbol" w:hint="default"/>
      </w:rPr>
    </w:lvl>
    <w:lvl w:ilvl="4" w:tplc="BCDA8E2C" w:tentative="1">
      <w:start w:val="1"/>
      <w:numFmt w:val="bullet"/>
      <w:lvlText w:val="o"/>
      <w:lvlJc w:val="left"/>
      <w:pPr>
        <w:ind w:left="4309" w:hanging="360"/>
      </w:pPr>
      <w:rPr>
        <w:rFonts w:ascii="Courier New" w:hAnsi="Courier New" w:cs="Courier New" w:hint="default"/>
      </w:rPr>
    </w:lvl>
    <w:lvl w:ilvl="5" w:tplc="BC000214" w:tentative="1">
      <w:start w:val="1"/>
      <w:numFmt w:val="bullet"/>
      <w:lvlText w:val=""/>
      <w:lvlJc w:val="left"/>
      <w:pPr>
        <w:ind w:left="5029" w:hanging="360"/>
      </w:pPr>
      <w:rPr>
        <w:rFonts w:ascii="Wingdings" w:hAnsi="Wingdings" w:hint="default"/>
      </w:rPr>
    </w:lvl>
    <w:lvl w:ilvl="6" w:tplc="1E108E0A" w:tentative="1">
      <w:start w:val="1"/>
      <w:numFmt w:val="bullet"/>
      <w:lvlText w:val=""/>
      <w:lvlJc w:val="left"/>
      <w:pPr>
        <w:ind w:left="5749" w:hanging="360"/>
      </w:pPr>
      <w:rPr>
        <w:rFonts w:ascii="Symbol" w:hAnsi="Symbol" w:hint="default"/>
      </w:rPr>
    </w:lvl>
    <w:lvl w:ilvl="7" w:tplc="B0B0FA6A" w:tentative="1">
      <w:start w:val="1"/>
      <w:numFmt w:val="bullet"/>
      <w:lvlText w:val="o"/>
      <w:lvlJc w:val="left"/>
      <w:pPr>
        <w:ind w:left="6469" w:hanging="360"/>
      </w:pPr>
      <w:rPr>
        <w:rFonts w:ascii="Courier New" w:hAnsi="Courier New" w:cs="Courier New" w:hint="default"/>
      </w:rPr>
    </w:lvl>
    <w:lvl w:ilvl="8" w:tplc="370644BE" w:tentative="1">
      <w:start w:val="1"/>
      <w:numFmt w:val="bullet"/>
      <w:lvlText w:val=""/>
      <w:lvlJc w:val="left"/>
      <w:pPr>
        <w:ind w:left="7189" w:hanging="360"/>
      </w:pPr>
      <w:rPr>
        <w:rFonts w:ascii="Wingdings" w:hAnsi="Wingdings" w:hint="default"/>
      </w:rPr>
    </w:lvl>
  </w:abstractNum>
  <w:abstractNum w:abstractNumId="24" w15:restartNumberingAfterBreak="0">
    <w:nsid w:val="78C0308D"/>
    <w:multiLevelType w:val="hybridMultilevel"/>
    <w:tmpl w:val="876A98DA"/>
    <w:lvl w:ilvl="0" w:tplc="D42E89D0">
      <w:start w:val="1"/>
      <w:numFmt w:val="bullet"/>
      <w:lvlText w:val=""/>
      <w:lvlJc w:val="left"/>
      <w:pPr>
        <w:ind w:left="1069" w:hanging="360"/>
      </w:pPr>
      <w:rPr>
        <w:rFonts w:ascii="Symbol" w:hAnsi="Symbol" w:hint="default"/>
      </w:rPr>
    </w:lvl>
    <w:lvl w:ilvl="1" w:tplc="76D66552">
      <w:start w:val="1"/>
      <w:numFmt w:val="bullet"/>
      <w:lvlText w:val="o"/>
      <w:lvlJc w:val="left"/>
      <w:pPr>
        <w:ind w:left="1789" w:hanging="360"/>
      </w:pPr>
      <w:rPr>
        <w:rFonts w:ascii="Courier New" w:hAnsi="Courier New" w:cs="Courier New" w:hint="default"/>
      </w:rPr>
    </w:lvl>
    <w:lvl w:ilvl="2" w:tplc="759ECC6E" w:tentative="1">
      <w:start w:val="1"/>
      <w:numFmt w:val="bullet"/>
      <w:lvlText w:val=""/>
      <w:lvlJc w:val="left"/>
      <w:pPr>
        <w:ind w:left="2509" w:hanging="360"/>
      </w:pPr>
      <w:rPr>
        <w:rFonts w:ascii="Wingdings" w:hAnsi="Wingdings" w:hint="default"/>
      </w:rPr>
    </w:lvl>
    <w:lvl w:ilvl="3" w:tplc="3340AE2C" w:tentative="1">
      <w:start w:val="1"/>
      <w:numFmt w:val="bullet"/>
      <w:lvlText w:val=""/>
      <w:lvlJc w:val="left"/>
      <w:pPr>
        <w:ind w:left="3229" w:hanging="360"/>
      </w:pPr>
      <w:rPr>
        <w:rFonts w:ascii="Symbol" w:hAnsi="Symbol" w:hint="default"/>
      </w:rPr>
    </w:lvl>
    <w:lvl w:ilvl="4" w:tplc="47480B2A" w:tentative="1">
      <w:start w:val="1"/>
      <w:numFmt w:val="bullet"/>
      <w:lvlText w:val="o"/>
      <w:lvlJc w:val="left"/>
      <w:pPr>
        <w:ind w:left="3949" w:hanging="360"/>
      </w:pPr>
      <w:rPr>
        <w:rFonts w:ascii="Courier New" w:hAnsi="Courier New" w:cs="Courier New" w:hint="default"/>
      </w:rPr>
    </w:lvl>
    <w:lvl w:ilvl="5" w:tplc="CE2E619E" w:tentative="1">
      <w:start w:val="1"/>
      <w:numFmt w:val="bullet"/>
      <w:lvlText w:val=""/>
      <w:lvlJc w:val="left"/>
      <w:pPr>
        <w:ind w:left="4669" w:hanging="360"/>
      </w:pPr>
      <w:rPr>
        <w:rFonts w:ascii="Wingdings" w:hAnsi="Wingdings" w:hint="default"/>
      </w:rPr>
    </w:lvl>
    <w:lvl w:ilvl="6" w:tplc="851022F0" w:tentative="1">
      <w:start w:val="1"/>
      <w:numFmt w:val="bullet"/>
      <w:lvlText w:val=""/>
      <w:lvlJc w:val="left"/>
      <w:pPr>
        <w:ind w:left="5389" w:hanging="360"/>
      </w:pPr>
      <w:rPr>
        <w:rFonts w:ascii="Symbol" w:hAnsi="Symbol" w:hint="default"/>
      </w:rPr>
    </w:lvl>
    <w:lvl w:ilvl="7" w:tplc="D4D46784" w:tentative="1">
      <w:start w:val="1"/>
      <w:numFmt w:val="bullet"/>
      <w:lvlText w:val="o"/>
      <w:lvlJc w:val="left"/>
      <w:pPr>
        <w:ind w:left="6109" w:hanging="360"/>
      </w:pPr>
      <w:rPr>
        <w:rFonts w:ascii="Courier New" w:hAnsi="Courier New" w:cs="Courier New" w:hint="default"/>
      </w:rPr>
    </w:lvl>
    <w:lvl w:ilvl="8" w:tplc="C02E5B80" w:tentative="1">
      <w:start w:val="1"/>
      <w:numFmt w:val="bullet"/>
      <w:lvlText w:val=""/>
      <w:lvlJc w:val="left"/>
      <w:pPr>
        <w:ind w:left="6829" w:hanging="360"/>
      </w:pPr>
      <w:rPr>
        <w:rFonts w:ascii="Wingdings" w:hAnsi="Wingdings" w:hint="default"/>
      </w:rPr>
    </w:lvl>
  </w:abstractNum>
  <w:abstractNum w:abstractNumId="25" w15:restartNumberingAfterBreak="0">
    <w:nsid w:val="7F4E2EC9"/>
    <w:multiLevelType w:val="multilevel"/>
    <w:tmpl w:val="3E603A94"/>
    <w:lvl w:ilvl="0">
      <w:start w:val="3"/>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11212" w:hanging="720"/>
      </w:pPr>
      <w:rPr>
        <w:rFonts w:hint="default"/>
      </w:rPr>
    </w:lvl>
    <w:lvl w:ilvl="3">
      <w:start w:val="1"/>
      <w:numFmt w:val="decimal"/>
      <w:lvlText w:val="%1.%2.%3.%4."/>
      <w:lvlJc w:val="left"/>
      <w:pPr>
        <w:ind w:left="16458" w:hanging="720"/>
      </w:pPr>
      <w:rPr>
        <w:rFonts w:hint="default"/>
      </w:rPr>
    </w:lvl>
    <w:lvl w:ilvl="4">
      <w:start w:val="1"/>
      <w:numFmt w:val="decimal"/>
      <w:lvlText w:val="%1.%2.%3.%4.%5."/>
      <w:lvlJc w:val="left"/>
      <w:pPr>
        <w:ind w:left="22064" w:hanging="1080"/>
      </w:pPr>
      <w:rPr>
        <w:rFonts w:hint="default"/>
      </w:rPr>
    </w:lvl>
    <w:lvl w:ilvl="5">
      <w:start w:val="1"/>
      <w:numFmt w:val="decimal"/>
      <w:lvlText w:val="%1.%2.%3.%4.%5.%6."/>
      <w:lvlJc w:val="left"/>
      <w:pPr>
        <w:ind w:left="27310" w:hanging="1080"/>
      </w:pPr>
      <w:rPr>
        <w:rFonts w:hint="default"/>
      </w:rPr>
    </w:lvl>
    <w:lvl w:ilvl="6">
      <w:start w:val="1"/>
      <w:numFmt w:val="decimal"/>
      <w:lvlText w:val="%1.%2.%3.%4.%5.%6.%7."/>
      <w:lvlJc w:val="left"/>
      <w:pPr>
        <w:ind w:left="-32620" w:hanging="1440"/>
      </w:pPr>
      <w:rPr>
        <w:rFonts w:hint="default"/>
      </w:rPr>
    </w:lvl>
    <w:lvl w:ilvl="7">
      <w:start w:val="1"/>
      <w:numFmt w:val="decimal"/>
      <w:lvlText w:val="%1.%2.%3.%4.%5.%6.%7.%8."/>
      <w:lvlJc w:val="left"/>
      <w:pPr>
        <w:ind w:left="-27374" w:hanging="1440"/>
      </w:pPr>
      <w:rPr>
        <w:rFonts w:hint="default"/>
      </w:rPr>
    </w:lvl>
    <w:lvl w:ilvl="8">
      <w:start w:val="1"/>
      <w:numFmt w:val="decimal"/>
      <w:lvlText w:val="%1.%2.%3.%4.%5.%6.%7.%8.%9."/>
      <w:lvlJc w:val="left"/>
      <w:pPr>
        <w:ind w:left="-21768" w:hanging="1800"/>
      </w:pPr>
      <w:rPr>
        <w:rFonts w:hint="default"/>
      </w:rPr>
    </w:lvl>
  </w:abstractNum>
  <w:abstractNum w:abstractNumId="26" w15:restartNumberingAfterBreak="0">
    <w:nsid w:val="7F646295"/>
    <w:multiLevelType w:val="hybridMultilevel"/>
    <w:tmpl w:val="525AC7F4"/>
    <w:lvl w:ilvl="0" w:tplc="C62C2D96">
      <w:start w:val="1"/>
      <w:numFmt w:val="bullet"/>
      <w:lvlText w:val=""/>
      <w:lvlJc w:val="left"/>
      <w:pPr>
        <w:ind w:left="720" w:hanging="360"/>
      </w:pPr>
      <w:rPr>
        <w:rFonts w:ascii="Symbol" w:hAnsi="Symbol" w:hint="default"/>
      </w:rPr>
    </w:lvl>
    <w:lvl w:ilvl="1" w:tplc="554E293A" w:tentative="1">
      <w:start w:val="1"/>
      <w:numFmt w:val="bullet"/>
      <w:lvlText w:val="o"/>
      <w:lvlJc w:val="left"/>
      <w:pPr>
        <w:ind w:left="1440" w:hanging="360"/>
      </w:pPr>
      <w:rPr>
        <w:rFonts w:ascii="Courier New" w:hAnsi="Courier New" w:cs="Courier New" w:hint="default"/>
      </w:rPr>
    </w:lvl>
    <w:lvl w:ilvl="2" w:tplc="F5C66AB4" w:tentative="1">
      <w:start w:val="1"/>
      <w:numFmt w:val="bullet"/>
      <w:lvlText w:val=""/>
      <w:lvlJc w:val="left"/>
      <w:pPr>
        <w:ind w:left="2160" w:hanging="360"/>
      </w:pPr>
      <w:rPr>
        <w:rFonts w:ascii="Wingdings" w:hAnsi="Wingdings" w:hint="default"/>
      </w:rPr>
    </w:lvl>
    <w:lvl w:ilvl="3" w:tplc="08A02340" w:tentative="1">
      <w:start w:val="1"/>
      <w:numFmt w:val="bullet"/>
      <w:lvlText w:val=""/>
      <w:lvlJc w:val="left"/>
      <w:pPr>
        <w:ind w:left="2880" w:hanging="360"/>
      </w:pPr>
      <w:rPr>
        <w:rFonts w:ascii="Symbol" w:hAnsi="Symbol" w:hint="default"/>
      </w:rPr>
    </w:lvl>
    <w:lvl w:ilvl="4" w:tplc="9E5CC734" w:tentative="1">
      <w:start w:val="1"/>
      <w:numFmt w:val="bullet"/>
      <w:lvlText w:val="o"/>
      <w:lvlJc w:val="left"/>
      <w:pPr>
        <w:ind w:left="3600" w:hanging="360"/>
      </w:pPr>
      <w:rPr>
        <w:rFonts w:ascii="Courier New" w:hAnsi="Courier New" w:cs="Courier New" w:hint="default"/>
      </w:rPr>
    </w:lvl>
    <w:lvl w:ilvl="5" w:tplc="B1CA4192" w:tentative="1">
      <w:start w:val="1"/>
      <w:numFmt w:val="bullet"/>
      <w:lvlText w:val=""/>
      <w:lvlJc w:val="left"/>
      <w:pPr>
        <w:ind w:left="4320" w:hanging="360"/>
      </w:pPr>
      <w:rPr>
        <w:rFonts w:ascii="Wingdings" w:hAnsi="Wingdings" w:hint="default"/>
      </w:rPr>
    </w:lvl>
    <w:lvl w:ilvl="6" w:tplc="E788EC64" w:tentative="1">
      <w:start w:val="1"/>
      <w:numFmt w:val="bullet"/>
      <w:lvlText w:val=""/>
      <w:lvlJc w:val="left"/>
      <w:pPr>
        <w:ind w:left="5040" w:hanging="360"/>
      </w:pPr>
      <w:rPr>
        <w:rFonts w:ascii="Symbol" w:hAnsi="Symbol" w:hint="default"/>
      </w:rPr>
    </w:lvl>
    <w:lvl w:ilvl="7" w:tplc="7EF03264" w:tentative="1">
      <w:start w:val="1"/>
      <w:numFmt w:val="bullet"/>
      <w:lvlText w:val="o"/>
      <w:lvlJc w:val="left"/>
      <w:pPr>
        <w:ind w:left="5760" w:hanging="360"/>
      </w:pPr>
      <w:rPr>
        <w:rFonts w:ascii="Courier New" w:hAnsi="Courier New" w:cs="Courier New" w:hint="default"/>
      </w:rPr>
    </w:lvl>
    <w:lvl w:ilvl="8" w:tplc="7F94F6B6"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17"/>
  </w:num>
  <w:num w:numId="4">
    <w:abstractNumId w:val="6"/>
  </w:num>
  <w:num w:numId="5">
    <w:abstractNumId w:val="11"/>
  </w:num>
  <w:num w:numId="6">
    <w:abstractNumId w:val="5"/>
  </w:num>
  <w:num w:numId="7">
    <w:abstractNumId w:val="3"/>
  </w:num>
  <w:num w:numId="8">
    <w:abstractNumId w:val="0"/>
  </w:num>
  <w:num w:numId="9">
    <w:abstractNumId w:val="4"/>
  </w:num>
  <w:num w:numId="10">
    <w:abstractNumId w:val="14"/>
  </w:num>
  <w:num w:numId="11">
    <w:abstractNumId w:val="23"/>
  </w:num>
  <w:num w:numId="12">
    <w:abstractNumId w:val="24"/>
  </w:num>
  <w:num w:numId="13">
    <w:abstractNumId w:val="21"/>
  </w:num>
  <w:num w:numId="14">
    <w:abstractNumId w:val="22"/>
  </w:num>
  <w:num w:numId="15">
    <w:abstractNumId w:val="9"/>
  </w:num>
  <w:num w:numId="16">
    <w:abstractNumId w:val="12"/>
  </w:num>
  <w:num w:numId="17">
    <w:abstractNumId w:val="2"/>
  </w:num>
  <w:num w:numId="18">
    <w:abstractNumId w:val="26"/>
  </w:num>
  <w:num w:numId="19">
    <w:abstractNumId w:val="13"/>
  </w:num>
  <w:num w:numId="20">
    <w:abstractNumId w:val="1"/>
  </w:num>
  <w:num w:numId="21">
    <w:abstractNumId w:val="15"/>
  </w:num>
  <w:num w:numId="22">
    <w:abstractNumId w:val="25"/>
  </w:num>
  <w:num w:numId="23">
    <w:abstractNumId w:val="10"/>
  </w:num>
  <w:num w:numId="24">
    <w:abstractNumId w:val="19"/>
  </w:num>
  <w:num w:numId="25">
    <w:abstractNumId w:val="7"/>
  </w:num>
  <w:num w:numId="26">
    <w:abstractNumId w:val="18"/>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7D6"/>
    <w:rsid w:val="00000B2E"/>
    <w:rsid w:val="00002650"/>
    <w:rsid w:val="0000695F"/>
    <w:rsid w:val="000101A0"/>
    <w:rsid w:val="00010E8A"/>
    <w:rsid w:val="000167BF"/>
    <w:rsid w:val="00023F43"/>
    <w:rsid w:val="00024F3B"/>
    <w:rsid w:val="00027128"/>
    <w:rsid w:val="00030327"/>
    <w:rsid w:val="00040AC6"/>
    <w:rsid w:val="00042F22"/>
    <w:rsid w:val="000449BD"/>
    <w:rsid w:val="0004722C"/>
    <w:rsid w:val="00050DEC"/>
    <w:rsid w:val="000616AE"/>
    <w:rsid w:val="0006254D"/>
    <w:rsid w:val="00064786"/>
    <w:rsid w:val="00071AB8"/>
    <w:rsid w:val="0007252D"/>
    <w:rsid w:val="00074479"/>
    <w:rsid w:val="000814EE"/>
    <w:rsid w:val="00081AA1"/>
    <w:rsid w:val="00090C02"/>
    <w:rsid w:val="00090CDA"/>
    <w:rsid w:val="00091541"/>
    <w:rsid w:val="00091649"/>
    <w:rsid w:val="00092555"/>
    <w:rsid w:val="0009366A"/>
    <w:rsid w:val="000A2369"/>
    <w:rsid w:val="000A3269"/>
    <w:rsid w:val="000A6347"/>
    <w:rsid w:val="000B0778"/>
    <w:rsid w:val="000B167B"/>
    <w:rsid w:val="000B3FC2"/>
    <w:rsid w:val="000B4148"/>
    <w:rsid w:val="000B448A"/>
    <w:rsid w:val="000B5867"/>
    <w:rsid w:val="000B65DA"/>
    <w:rsid w:val="000C02D2"/>
    <w:rsid w:val="000C1343"/>
    <w:rsid w:val="000D4565"/>
    <w:rsid w:val="000D61A8"/>
    <w:rsid w:val="000D66B1"/>
    <w:rsid w:val="000E39B8"/>
    <w:rsid w:val="000E4377"/>
    <w:rsid w:val="000E442C"/>
    <w:rsid w:val="000E4E7D"/>
    <w:rsid w:val="000F0CC5"/>
    <w:rsid w:val="000F1184"/>
    <w:rsid w:val="000F1C1C"/>
    <w:rsid w:val="000F21A3"/>
    <w:rsid w:val="000F284A"/>
    <w:rsid w:val="001074F5"/>
    <w:rsid w:val="001102C9"/>
    <w:rsid w:val="00111187"/>
    <w:rsid w:val="0011551B"/>
    <w:rsid w:val="00122D5E"/>
    <w:rsid w:val="00123BD5"/>
    <w:rsid w:val="00125607"/>
    <w:rsid w:val="001329D8"/>
    <w:rsid w:val="001338E6"/>
    <w:rsid w:val="00133EC1"/>
    <w:rsid w:val="00134C86"/>
    <w:rsid w:val="0013680F"/>
    <w:rsid w:val="0014235C"/>
    <w:rsid w:val="00143875"/>
    <w:rsid w:val="001447D5"/>
    <w:rsid w:val="0014608E"/>
    <w:rsid w:val="00147F1F"/>
    <w:rsid w:val="00151662"/>
    <w:rsid w:val="001552DD"/>
    <w:rsid w:val="00157A9D"/>
    <w:rsid w:val="00162DE5"/>
    <w:rsid w:val="001714E0"/>
    <w:rsid w:val="00173297"/>
    <w:rsid w:val="001739AF"/>
    <w:rsid w:val="001761A8"/>
    <w:rsid w:val="00180686"/>
    <w:rsid w:val="001907CA"/>
    <w:rsid w:val="00192923"/>
    <w:rsid w:val="00193DA9"/>
    <w:rsid w:val="00195887"/>
    <w:rsid w:val="001964B4"/>
    <w:rsid w:val="001A2509"/>
    <w:rsid w:val="001A665A"/>
    <w:rsid w:val="001A7DD6"/>
    <w:rsid w:val="001B30E9"/>
    <w:rsid w:val="001B6167"/>
    <w:rsid w:val="001C05D5"/>
    <w:rsid w:val="001C0CDA"/>
    <w:rsid w:val="001C4B19"/>
    <w:rsid w:val="001C6BC2"/>
    <w:rsid w:val="001D0B5D"/>
    <w:rsid w:val="001D0D1E"/>
    <w:rsid w:val="001D0D81"/>
    <w:rsid w:val="001D13BE"/>
    <w:rsid w:val="001D6497"/>
    <w:rsid w:val="001D72F6"/>
    <w:rsid w:val="001E131D"/>
    <w:rsid w:val="001E3337"/>
    <w:rsid w:val="001E4E1D"/>
    <w:rsid w:val="001E7385"/>
    <w:rsid w:val="001F278C"/>
    <w:rsid w:val="001F451C"/>
    <w:rsid w:val="001F4FDF"/>
    <w:rsid w:val="00204217"/>
    <w:rsid w:val="00212F3E"/>
    <w:rsid w:val="00213759"/>
    <w:rsid w:val="0021407D"/>
    <w:rsid w:val="00214196"/>
    <w:rsid w:val="0021520F"/>
    <w:rsid w:val="002156EF"/>
    <w:rsid w:val="0021585A"/>
    <w:rsid w:val="00215DA6"/>
    <w:rsid w:val="00216C15"/>
    <w:rsid w:val="00221E48"/>
    <w:rsid w:val="00230443"/>
    <w:rsid w:val="0023495A"/>
    <w:rsid w:val="002367D0"/>
    <w:rsid w:val="00237A91"/>
    <w:rsid w:val="00243AB3"/>
    <w:rsid w:val="002464BC"/>
    <w:rsid w:val="00247774"/>
    <w:rsid w:val="00250F53"/>
    <w:rsid w:val="00252542"/>
    <w:rsid w:val="00252F29"/>
    <w:rsid w:val="00253C03"/>
    <w:rsid w:val="00256883"/>
    <w:rsid w:val="00256CA6"/>
    <w:rsid w:val="00257FB7"/>
    <w:rsid w:val="00262497"/>
    <w:rsid w:val="0026323B"/>
    <w:rsid w:val="00264DF2"/>
    <w:rsid w:val="00265657"/>
    <w:rsid w:val="002672FE"/>
    <w:rsid w:val="00272E0F"/>
    <w:rsid w:val="0027448E"/>
    <w:rsid w:val="00277C28"/>
    <w:rsid w:val="00281D96"/>
    <w:rsid w:val="00284213"/>
    <w:rsid w:val="002861D8"/>
    <w:rsid w:val="00286D09"/>
    <w:rsid w:val="00290E59"/>
    <w:rsid w:val="00291460"/>
    <w:rsid w:val="002958AF"/>
    <w:rsid w:val="002A1D0C"/>
    <w:rsid w:val="002A5398"/>
    <w:rsid w:val="002A78B0"/>
    <w:rsid w:val="002B1DDF"/>
    <w:rsid w:val="002B271F"/>
    <w:rsid w:val="002B3371"/>
    <w:rsid w:val="002B5625"/>
    <w:rsid w:val="002B7FC7"/>
    <w:rsid w:val="002C1371"/>
    <w:rsid w:val="002C5450"/>
    <w:rsid w:val="002D2B07"/>
    <w:rsid w:val="002D4093"/>
    <w:rsid w:val="002D5ED5"/>
    <w:rsid w:val="002E1B74"/>
    <w:rsid w:val="002E1F20"/>
    <w:rsid w:val="002E2F3B"/>
    <w:rsid w:val="002E3313"/>
    <w:rsid w:val="002E4082"/>
    <w:rsid w:val="002E4B97"/>
    <w:rsid w:val="002E7107"/>
    <w:rsid w:val="002E739D"/>
    <w:rsid w:val="002F341B"/>
    <w:rsid w:val="002F42C2"/>
    <w:rsid w:val="002F5683"/>
    <w:rsid w:val="002F7D3C"/>
    <w:rsid w:val="003001B0"/>
    <w:rsid w:val="00300BE6"/>
    <w:rsid w:val="00302CF9"/>
    <w:rsid w:val="00305DAF"/>
    <w:rsid w:val="0030643E"/>
    <w:rsid w:val="003067C4"/>
    <w:rsid w:val="0031027B"/>
    <w:rsid w:val="00312E06"/>
    <w:rsid w:val="00314D65"/>
    <w:rsid w:val="00322036"/>
    <w:rsid w:val="00322F9F"/>
    <w:rsid w:val="003246AA"/>
    <w:rsid w:val="003305E6"/>
    <w:rsid w:val="00331E26"/>
    <w:rsid w:val="00332AD0"/>
    <w:rsid w:val="00333465"/>
    <w:rsid w:val="00333A8D"/>
    <w:rsid w:val="00341502"/>
    <w:rsid w:val="00341E5A"/>
    <w:rsid w:val="003461B3"/>
    <w:rsid w:val="00355836"/>
    <w:rsid w:val="003562AE"/>
    <w:rsid w:val="00363737"/>
    <w:rsid w:val="00364458"/>
    <w:rsid w:val="00367B2D"/>
    <w:rsid w:val="003716BB"/>
    <w:rsid w:val="003812BB"/>
    <w:rsid w:val="00383038"/>
    <w:rsid w:val="0038356E"/>
    <w:rsid w:val="00385C0B"/>
    <w:rsid w:val="00386461"/>
    <w:rsid w:val="00386EA1"/>
    <w:rsid w:val="00390479"/>
    <w:rsid w:val="00390A10"/>
    <w:rsid w:val="003940FB"/>
    <w:rsid w:val="00394266"/>
    <w:rsid w:val="00395E69"/>
    <w:rsid w:val="003A6942"/>
    <w:rsid w:val="003B063C"/>
    <w:rsid w:val="003B06F1"/>
    <w:rsid w:val="003B2FCF"/>
    <w:rsid w:val="003B31FA"/>
    <w:rsid w:val="003B35BB"/>
    <w:rsid w:val="003B3F8B"/>
    <w:rsid w:val="003B70E0"/>
    <w:rsid w:val="003C3751"/>
    <w:rsid w:val="003C3D97"/>
    <w:rsid w:val="003C41D8"/>
    <w:rsid w:val="003C734F"/>
    <w:rsid w:val="003C74E5"/>
    <w:rsid w:val="003D0584"/>
    <w:rsid w:val="003D13BE"/>
    <w:rsid w:val="003D15A0"/>
    <w:rsid w:val="003E24D7"/>
    <w:rsid w:val="003F3381"/>
    <w:rsid w:val="003F7356"/>
    <w:rsid w:val="0040095B"/>
    <w:rsid w:val="00400BAB"/>
    <w:rsid w:val="0040239D"/>
    <w:rsid w:val="00402A45"/>
    <w:rsid w:val="004039F5"/>
    <w:rsid w:val="00403F92"/>
    <w:rsid w:val="0040512A"/>
    <w:rsid w:val="00411863"/>
    <w:rsid w:val="00413D7E"/>
    <w:rsid w:val="00415241"/>
    <w:rsid w:val="00416CF6"/>
    <w:rsid w:val="004201C6"/>
    <w:rsid w:val="00420BE1"/>
    <w:rsid w:val="00422419"/>
    <w:rsid w:val="00422645"/>
    <w:rsid w:val="0042300A"/>
    <w:rsid w:val="00424557"/>
    <w:rsid w:val="004312E1"/>
    <w:rsid w:val="00433935"/>
    <w:rsid w:val="00436515"/>
    <w:rsid w:val="00440FE3"/>
    <w:rsid w:val="00441A2D"/>
    <w:rsid w:val="004440E4"/>
    <w:rsid w:val="00452FDB"/>
    <w:rsid w:val="00454623"/>
    <w:rsid w:val="0045518E"/>
    <w:rsid w:val="00455CDD"/>
    <w:rsid w:val="00461696"/>
    <w:rsid w:val="004642C5"/>
    <w:rsid w:val="00465135"/>
    <w:rsid w:val="00466D21"/>
    <w:rsid w:val="00466E36"/>
    <w:rsid w:val="00471715"/>
    <w:rsid w:val="00471F38"/>
    <w:rsid w:val="00472C85"/>
    <w:rsid w:val="00475BD4"/>
    <w:rsid w:val="004763D8"/>
    <w:rsid w:val="004765CD"/>
    <w:rsid w:val="004853EA"/>
    <w:rsid w:val="00486A07"/>
    <w:rsid w:val="00487A0D"/>
    <w:rsid w:val="004912C5"/>
    <w:rsid w:val="00494401"/>
    <w:rsid w:val="0049787A"/>
    <w:rsid w:val="004A07EF"/>
    <w:rsid w:val="004A7572"/>
    <w:rsid w:val="004B5243"/>
    <w:rsid w:val="004B5908"/>
    <w:rsid w:val="004B7A98"/>
    <w:rsid w:val="004C0944"/>
    <w:rsid w:val="004C20FB"/>
    <w:rsid w:val="004C274E"/>
    <w:rsid w:val="004C4C19"/>
    <w:rsid w:val="004D231B"/>
    <w:rsid w:val="004D3F23"/>
    <w:rsid w:val="004D57B9"/>
    <w:rsid w:val="004D7BAC"/>
    <w:rsid w:val="004E020C"/>
    <w:rsid w:val="004E117E"/>
    <w:rsid w:val="004E20A0"/>
    <w:rsid w:val="004F68C3"/>
    <w:rsid w:val="0050093E"/>
    <w:rsid w:val="00502869"/>
    <w:rsid w:val="00503587"/>
    <w:rsid w:val="005147AC"/>
    <w:rsid w:val="005151C7"/>
    <w:rsid w:val="005167EF"/>
    <w:rsid w:val="005179BD"/>
    <w:rsid w:val="00520223"/>
    <w:rsid w:val="00521684"/>
    <w:rsid w:val="00521A68"/>
    <w:rsid w:val="0052377B"/>
    <w:rsid w:val="00530327"/>
    <w:rsid w:val="00530D6F"/>
    <w:rsid w:val="005315BA"/>
    <w:rsid w:val="005315D3"/>
    <w:rsid w:val="00532820"/>
    <w:rsid w:val="00533CAB"/>
    <w:rsid w:val="00536B57"/>
    <w:rsid w:val="00537B2C"/>
    <w:rsid w:val="00540828"/>
    <w:rsid w:val="00541893"/>
    <w:rsid w:val="00544C3E"/>
    <w:rsid w:val="005509EC"/>
    <w:rsid w:val="00551096"/>
    <w:rsid w:val="00551B61"/>
    <w:rsid w:val="00553256"/>
    <w:rsid w:val="00553813"/>
    <w:rsid w:val="005538C0"/>
    <w:rsid w:val="00553CC2"/>
    <w:rsid w:val="005544C7"/>
    <w:rsid w:val="005562E5"/>
    <w:rsid w:val="005605CF"/>
    <w:rsid w:val="0056218D"/>
    <w:rsid w:val="00562BE5"/>
    <w:rsid w:val="00567615"/>
    <w:rsid w:val="005704D0"/>
    <w:rsid w:val="0057054C"/>
    <w:rsid w:val="0057068F"/>
    <w:rsid w:val="0057079A"/>
    <w:rsid w:val="00571C08"/>
    <w:rsid w:val="00575516"/>
    <w:rsid w:val="005755BE"/>
    <w:rsid w:val="00575C0A"/>
    <w:rsid w:val="00575CF9"/>
    <w:rsid w:val="00580A6D"/>
    <w:rsid w:val="00583025"/>
    <w:rsid w:val="00583E61"/>
    <w:rsid w:val="005857F3"/>
    <w:rsid w:val="00586BF5"/>
    <w:rsid w:val="005914AA"/>
    <w:rsid w:val="0059208F"/>
    <w:rsid w:val="00593CD5"/>
    <w:rsid w:val="005A2957"/>
    <w:rsid w:val="005A2A2D"/>
    <w:rsid w:val="005A4ACD"/>
    <w:rsid w:val="005A61D2"/>
    <w:rsid w:val="005A6D5C"/>
    <w:rsid w:val="005B0FEC"/>
    <w:rsid w:val="005B1D03"/>
    <w:rsid w:val="005B5564"/>
    <w:rsid w:val="005B5D32"/>
    <w:rsid w:val="005B63EA"/>
    <w:rsid w:val="005C0506"/>
    <w:rsid w:val="005C29E7"/>
    <w:rsid w:val="005C3572"/>
    <w:rsid w:val="005C3A67"/>
    <w:rsid w:val="005C50F1"/>
    <w:rsid w:val="005C7304"/>
    <w:rsid w:val="005D3D00"/>
    <w:rsid w:val="005D4E3E"/>
    <w:rsid w:val="005D5A06"/>
    <w:rsid w:val="005D6D70"/>
    <w:rsid w:val="005D771B"/>
    <w:rsid w:val="005E5FCF"/>
    <w:rsid w:val="005E7FCA"/>
    <w:rsid w:val="005F2EE9"/>
    <w:rsid w:val="005F51BD"/>
    <w:rsid w:val="005F6F2C"/>
    <w:rsid w:val="00601754"/>
    <w:rsid w:val="00602661"/>
    <w:rsid w:val="0060501F"/>
    <w:rsid w:val="006107D2"/>
    <w:rsid w:val="00612B6E"/>
    <w:rsid w:val="006174BB"/>
    <w:rsid w:val="00622303"/>
    <w:rsid w:val="00623F57"/>
    <w:rsid w:val="0062620A"/>
    <w:rsid w:val="0062761B"/>
    <w:rsid w:val="006302A1"/>
    <w:rsid w:val="00630475"/>
    <w:rsid w:val="00632146"/>
    <w:rsid w:val="00633A83"/>
    <w:rsid w:val="00634397"/>
    <w:rsid w:val="006361A3"/>
    <w:rsid w:val="006377E4"/>
    <w:rsid w:val="00641DD2"/>
    <w:rsid w:val="00642C68"/>
    <w:rsid w:val="0065159E"/>
    <w:rsid w:val="00653F7A"/>
    <w:rsid w:val="00660276"/>
    <w:rsid w:val="00660F95"/>
    <w:rsid w:val="0066110B"/>
    <w:rsid w:val="00664833"/>
    <w:rsid w:val="00665633"/>
    <w:rsid w:val="00671136"/>
    <w:rsid w:val="006726CC"/>
    <w:rsid w:val="00672AA3"/>
    <w:rsid w:val="00674956"/>
    <w:rsid w:val="0067695F"/>
    <w:rsid w:val="00680614"/>
    <w:rsid w:val="00682417"/>
    <w:rsid w:val="006827D6"/>
    <w:rsid w:val="0068307F"/>
    <w:rsid w:val="00684FAD"/>
    <w:rsid w:val="00685E2F"/>
    <w:rsid w:val="006928E9"/>
    <w:rsid w:val="00693C67"/>
    <w:rsid w:val="00695C9A"/>
    <w:rsid w:val="00696645"/>
    <w:rsid w:val="006A0282"/>
    <w:rsid w:val="006A0628"/>
    <w:rsid w:val="006A1871"/>
    <w:rsid w:val="006A216C"/>
    <w:rsid w:val="006A325C"/>
    <w:rsid w:val="006A46A6"/>
    <w:rsid w:val="006A544A"/>
    <w:rsid w:val="006A5BF5"/>
    <w:rsid w:val="006A5E94"/>
    <w:rsid w:val="006A6653"/>
    <w:rsid w:val="006B159B"/>
    <w:rsid w:val="006B39C9"/>
    <w:rsid w:val="006B506D"/>
    <w:rsid w:val="006B5959"/>
    <w:rsid w:val="006B6345"/>
    <w:rsid w:val="006C163D"/>
    <w:rsid w:val="006C6D89"/>
    <w:rsid w:val="006C7372"/>
    <w:rsid w:val="006C7816"/>
    <w:rsid w:val="006C7BBB"/>
    <w:rsid w:val="006D115D"/>
    <w:rsid w:val="006D17B1"/>
    <w:rsid w:val="006D6825"/>
    <w:rsid w:val="006E019A"/>
    <w:rsid w:val="006E05AD"/>
    <w:rsid w:val="006E53BE"/>
    <w:rsid w:val="006E62B0"/>
    <w:rsid w:val="006E63B1"/>
    <w:rsid w:val="006E66F6"/>
    <w:rsid w:val="006E71A2"/>
    <w:rsid w:val="006E7ED7"/>
    <w:rsid w:val="006F0B6D"/>
    <w:rsid w:val="006F4FD3"/>
    <w:rsid w:val="006F7075"/>
    <w:rsid w:val="006F7685"/>
    <w:rsid w:val="006F76E1"/>
    <w:rsid w:val="006F7973"/>
    <w:rsid w:val="007028D8"/>
    <w:rsid w:val="00702A89"/>
    <w:rsid w:val="007071C0"/>
    <w:rsid w:val="00713F11"/>
    <w:rsid w:val="0071531F"/>
    <w:rsid w:val="00715986"/>
    <w:rsid w:val="007200C4"/>
    <w:rsid w:val="00723DD7"/>
    <w:rsid w:val="00725C16"/>
    <w:rsid w:val="00732AB6"/>
    <w:rsid w:val="00737B1B"/>
    <w:rsid w:val="0074133C"/>
    <w:rsid w:val="007424F3"/>
    <w:rsid w:val="0074372B"/>
    <w:rsid w:val="00752634"/>
    <w:rsid w:val="00753CB5"/>
    <w:rsid w:val="00756A3E"/>
    <w:rsid w:val="007617B0"/>
    <w:rsid w:val="007634D8"/>
    <w:rsid w:val="0076591C"/>
    <w:rsid w:val="00772F0B"/>
    <w:rsid w:val="00773743"/>
    <w:rsid w:val="00774A5A"/>
    <w:rsid w:val="00775ED0"/>
    <w:rsid w:val="0077702D"/>
    <w:rsid w:val="007775A8"/>
    <w:rsid w:val="00780256"/>
    <w:rsid w:val="00784B4D"/>
    <w:rsid w:val="007867C2"/>
    <w:rsid w:val="00786A52"/>
    <w:rsid w:val="00790FC3"/>
    <w:rsid w:val="00791AA9"/>
    <w:rsid w:val="007940CA"/>
    <w:rsid w:val="007963CB"/>
    <w:rsid w:val="00797D7F"/>
    <w:rsid w:val="007B0EB2"/>
    <w:rsid w:val="007B361E"/>
    <w:rsid w:val="007B49D0"/>
    <w:rsid w:val="007B56B6"/>
    <w:rsid w:val="007C378B"/>
    <w:rsid w:val="007C4C14"/>
    <w:rsid w:val="007C6152"/>
    <w:rsid w:val="007C7925"/>
    <w:rsid w:val="007C7F66"/>
    <w:rsid w:val="007D5B66"/>
    <w:rsid w:val="007E3E25"/>
    <w:rsid w:val="007E4BA0"/>
    <w:rsid w:val="007E5FC7"/>
    <w:rsid w:val="007E61ED"/>
    <w:rsid w:val="007E6C36"/>
    <w:rsid w:val="007F26C7"/>
    <w:rsid w:val="007F3E91"/>
    <w:rsid w:val="007F5981"/>
    <w:rsid w:val="00802018"/>
    <w:rsid w:val="00804453"/>
    <w:rsid w:val="00807945"/>
    <w:rsid w:val="00810654"/>
    <w:rsid w:val="00813981"/>
    <w:rsid w:val="00813BF1"/>
    <w:rsid w:val="0082278E"/>
    <w:rsid w:val="00823C5F"/>
    <w:rsid w:val="00824862"/>
    <w:rsid w:val="00826BAA"/>
    <w:rsid w:val="00830019"/>
    <w:rsid w:val="00834B0A"/>
    <w:rsid w:val="00841CC6"/>
    <w:rsid w:val="00843394"/>
    <w:rsid w:val="008445DB"/>
    <w:rsid w:val="00844F1B"/>
    <w:rsid w:val="0084606A"/>
    <w:rsid w:val="00847665"/>
    <w:rsid w:val="00847984"/>
    <w:rsid w:val="0085490C"/>
    <w:rsid w:val="00855328"/>
    <w:rsid w:val="008613DE"/>
    <w:rsid w:val="00861C97"/>
    <w:rsid w:val="00867ED4"/>
    <w:rsid w:val="00873EB9"/>
    <w:rsid w:val="0087430C"/>
    <w:rsid w:val="008841CC"/>
    <w:rsid w:val="0088487F"/>
    <w:rsid w:val="00887CDA"/>
    <w:rsid w:val="00890179"/>
    <w:rsid w:val="00892646"/>
    <w:rsid w:val="0089338B"/>
    <w:rsid w:val="00895FB0"/>
    <w:rsid w:val="008A0273"/>
    <w:rsid w:val="008A2B27"/>
    <w:rsid w:val="008A3A68"/>
    <w:rsid w:val="008A5649"/>
    <w:rsid w:val="008A70FA"/>
    <w:rsid w:val="008B4B3E"/>
    <w:rsid w:val="008B6814"/>
    <w:rsid w:val="008C2AEF"/>
    <w:rsid w:val="008C722A"/>
    <w:rsid w:val="008D131F"/>
    <w:rsid w:val="008D3A0E"/>
    <w:rsid w:val="008D5EB9"/>
    <w:rsid w:val="008D5FAC"/>
    <w:rsid w:val="008E2ACB"/>
    <w:rsid w:val="008E5E25"/>
    <w:rsid w:val="008F0F7B"/>
    <w:rsid w:val="008F42FD"/>
    <w:rsid w:val="008F52D9"/>
    <w:rsid w:val="008F5B1F"/>
    <w:rsid w:val="008F7E33"/>
    <w:rsid w:val="00903FB1"/>
    <w:rsid w:val="00904E33"/>
    <w:rsid w:val="00905250"/>
    <w:rsid w:val="009057FA"/>
    <w:rsid w:val="00906D94"/>
    <w:rsid w:val="00912112"/>
    <w:rsid w:val="00912710"/>
    <w:rsid w:val="00915703"/>
    <w:rsid w:val="009228B9"/>
    <w:rsid w:val="00933B95"/>
    <w:rsid w:val="009402BA"/>
    <w:rsid w:val="009409A2"/>
    <w:rsid w:val="00941F55"/>
    <w:rsid w:val="009429AE"/>
    <w:rsid w:val="00942EBA"/>
    <w:rsid w:val="009439DF"/>
    <w:rsid w:val="00945994"/>
    <w:rsid w:val="00945D28"/>
    <w:rsid w:val="009463C6"/>
    <w:rsid w:val="009518C0"/>
    <w:rsid w:val="009541F5"/>
    <w:rsid w:val="00954341"/>
    <w:rsid w:val="00954B40"/>
    <w:rsid w:val="00954B9D"/>
    <w:rsid w:val="00954C61"/>
    <w:rsid w:val="00961D37"/>
    <w:rsid w:val="00962BAF"/>
    <w:rsid w:val="00963FDF"/>
    <w:rsid w:val="009668E0"/>
    <w:rsid w:val="00970243"/>
    <w:rsid w:val="009709B8"/>
    <w:rsid w:val="00970C36"/>
    <w:rsid w:val="00972F93"/>
    <w:rsid w:val="00975A3F"/>
    <w:rsid w:val="00975F45"/>
    <w:rsid w:val="00977254"/>
    <w:rsid w:val="0098353A"/>
    <w:rsid w:val="00985403"/>
    <w:rsid w:val="009900FF"/>
    <w:rsid w:val="00996A79"/>
    <w:rsid w:val="009A007E"/>
    <w:rsid w:val="009A1068"/>
    <w:rsid w:val="009A2328"/>
    <w:rsid w:val="009A2393"/>
    <w:rsid w:val="009A60BB"/>
    <w:rsid w:val="009B2AD2"/>
    <w:rsid w:val="009B4688"/>
    <w:rsid w:val="009C0F4E"/>
    <w:rsid w:val="009C5747"/>
    <w:rsid w:val="009D04C9"/>
    <w:rsid w:val="009E0F74"/>
    <w:rsid w:val="009E288D"/>
    <w:rsid w:val="009E2CB6"/>
    <w:rsid w:val="009E3337"/>
    <w:rsid w:val="009E38B2"/>
    <w:rsid w:val="009E4718"/>
    <w:rsid w:val="009F1BDD"/>
    <w:rsid w:val="009F63BB"/>
    <w:rsid w:val="009F7FE2"/>
    <w:rsid w:val="00A00B5E"/>
    <w:rsid w:val="00A00BCF"/>
    <w:rsid w:val="00A02616"/>
    <w:rsid w:val="00A03B60"/>
    <w:rsid w:val="00A0414E"/>
    <w:rsid w:val="00A068AC"/>
    <w:rsid w:val="00A14B13"/>
    <w:rsid w:val="00A2064D"/>
    <w:rsid w:val="00A2075D"/>
    <w:rsid w:val="00A21209"/>
    <w:rsid w:val="00A2171C"/>
    <w:rsid w:val="00A217EA"/>
    <w:rsid w:val="00A22649"/>
    <w:rsid w:val="00A274B9"/>
    <w:rsid w:val="00A30022"/>
    <w:rsid w:val="00A30B8B"/>
    <w:rsid w:val="00A317FE"/>
    <w:rsid w:val="00A357CF"/>
    <w:rsid w:val="00A439E5"/>
    <w:rsid w:val="00A508E8"/>
    <w:rsid w:val="00A5401A"/>
    <w:rsid w:val="00A62755"/>
    <w:rsid w:val="00A63917"/>
    <w:rsid w:val="00A63C0D"/>
    <w:rsid w:val="00A647D7"/>
    <w:rsid w:val="00A65793"/>
    <w:rsid w:val="00A676C3"/>
    <w:rsid w:val="00A6773B"/>
    <w:rsid w:val="00A723DA"/>
    <w:rsid w:val="00A752CC"/>
    <w:rsid w:val="00A7610C"/>
    <w:rsid w:val="00A826DB"/>
    <w:rsid w:val="00A86E67"/>
    <w:rsid w:val="00A94E7B"/>
    <w:rsid w:val="00A96896"/>
    <w:rsid w:val="00AA297E"/>
    <w:rsid w:val="00AA382D"/>
    <w:rsid w:val="00AA7848"/>
    <w:rsid w:val="00AB265D"/>
    <w:rsid w:val="00AB3ECA"/>
    <w:rsid w:val="00AB44B8"/>
    <w:rsid w:val="00AD0BC0"/>
    <w:rsid w:val="00AD17E9"/>
    <w:rsid w:val="00AD341C"/>
    <w:rsid w:val="00AD5B2D"/>
    <w:rsid w:val="00AD5C13"/>
    <w:rsid w:val="00AE17C2"/>
    <w:rsid w:val="00AE21C6"/>
    <w:rsid w:val="00AE2DC5"/>
    <w:rsid w:val="00AE39EB"/>
    <w:rsid w:val="00AE4110"/>
    <w:rsid w:val="00AF26C2"/>
    <w:rsid w:val="00AF29EB"/>
    <w:rsid w:val="00AF5690"/>
    <w:rsid w:val="00B00E15"/>
    <w:rsid w:val="00B02158"/>
    <w:rsid w:val="00B027C7"/>
    <w:rsid w:val="00B02913"/>
    <w:rsid w:val="00B033CE"/>
    <w:rsid w:val="00B044C0"/>
    <w:rsid w:val="00B05324"/>
    <w:rsid w:val="00B06566"/>
    <w:rsid w:val="00B1430F"/>
    <w:rsid w:val="00B16A6A"/>
    <w:rsid w:val="00B16AE7"/>
    <w:rsid w:val="00B253B7"/>
    <w:rsid w:val="00B30011"/>
    <w:rsid w:val="00B31308"/>
    <w:rsid w:val="00B376CB"/>
    <w:rsid w:val="00B416AC"/>
    <w:rsid w:val="00B42834"/>
    <w:rsid w:val="00B4311D"/>
    <w:rsid w:val="00B47544"/>
    <w:rsid w:val="00B47F9F"/>
    <w:rsid w:val="00B5116C"/>
    <w:rsid w:val="00B53FC2"/>
    <w:rsid w:val="00B5587F"/>
    <w:rsid w:val="00B57302"/>
    <w:rsid w:val="00B620FB"/>
    <w:rsid w:val="00B62191"/>
    <w:rsid w:val="00B6504A"/>
    <w:rsid w:val="00B67D71"/>
    <w:rsid w:val="00B713ED"/>
    <w:rsid w:val="00B74B77"/>
    <w:rsid w:val="00B75E84"/>
    <w:rsid w:val="00B7611C"/>
    <w:rsid w:val="00B76209"/>
    <w:rsid w:val="00B76E66"/>
    <w:rsid w:val="00B775FF"/>
    <w:rsid w:val="00B809EF"/>
    <w:rsid w:val="00B81C19"/>
    <w:rsid w:val="00B8296D"/>
    <w:rsid w:val="00B82C1B"/>
    <w:rsid w:val="00B83A15"/>
    <w:rsid w:val="00B854F3"/>
    <w:rsid w:val="00B90A67"/>
    <w:rsid w:val="00B91D03"/>
    <w:rsid w:val="00B91D8A"/>
    <w:rsid w:val="00B9304E"/>
    <w:rsid w:val="00BA02B4"/>
    <w:rsid w:val="00BA2308"/>
    <w:rsid w:val="00BA3622"/>
    <w:rsid w:val="00BA77AD"/>
    <w:rsid w:val="00BA7C14"/>
    <w:rsid w:val="00BA7D31"/>
    <w:rsid w:val="00BC22C8"/>
    <w:rsid w:val="00BC53A5"/>
    <w:rsid w:val="00BD00A7"/>
    <w:rsid w:val="00BD0399"/>
    <w:rsid w:val="00BD38F0"/>
    <w:rsid w:val="00BD7A31"/>
    <w:rsid w:val="00BD7C6C"/>
    <w:rsid w:val="00BE049F"/>
    <w:rsid w:val="00BE04F9"/>
    <w:rsid w:val="00BE1DA8"/>
    <w:rsid w:val="00BE2CAE"/>
    <w:rsid w:val="00BE4F56"/>
    <w:rsid w:val="00BE7392"/>
    <w:rsid w:val="00BF1C49"/>
    <w:rsid w:val="00BF4161"/>
    <w:rsid w:val="00BF4C1D"/>
    <w:rsid w:val="00BF68AC"/>
    <w:rsid w:val="00BF7382"/>
    <w:rsid w:val="00C035CA"/>
    <w:rsid w:val="00C0409B"/>
    <w:rsid w:val="00C04B4B"/>
    <w:rsid w:val="00C073E9"/>
    <w:rsid w:val="00C11975"/>
    <w:rsid w:val="00C15F39"/>
    <w:rsid w:val="00C16DBC"/>
    <w:rsid w:val="00C20202"/>
    <w:rsid w:val="00C22C9F"/>
    <w:rsid w:val="00C463D8"/>
    <w:rsid w:val="00C521EF"/>
    <w:rsid w:val="00C52ACD"/>
    <w:rsid w:val="00C53FE7"/>
    <w:rsid w:val="00C572DA"/>
    <w:rsid w:val="00C572DB"/>
    <w:rsid w:val="00C6218F"/>
    <w:rsid w:val="00C65846"/>
    <w:rsid w:val="00C66536"/>
    <w:rsid w:val="00C675EA"/>
    <w:rsid w:val="00C71BA8"/>
    <w:rsid w:val="00C7401B"/>
    <w:rsid w:val="00C773E4"/>
    <w:rsid w:val="00C77D29"/>
    <w:rsid w:val="00C81E6C"/>
    <w:rsid w:val="00C844F3"/>
    <w:rsid w:val="00C85833"/>
    <w:rsid w:val="00C9194B"/>
    <w:rsid w:val="00C9210E"/>
    <w:rsid w:val="00C95BE8"/>
    <w:rsid w:val="00C9740C"/>
    <w:rsid w:val="00CA0E09"/>
    <w:rsid w:val="00CA1432"/>
    <w:rsid w:val="00CA21D0"/>
    <w:rsid w:val="00CA26C2"/>
    <w:rsid w:val="00CA58B6"/>
    <w:rsid w:val="00CA7B2B"/>
    <w:rsid w:val="00CA7BFF"/>
    <w:rsid w:val="00CB183C"/>
    <w:rsid w:val="00CB3239"/>
    <w:rsid w:val="00CB3FEE"/>
    <w:rsid w:val="00CB7227"/>
    <w:rsid w:val="00CB728C"/>
    <w:rsid w:val="00CC2F67"/>
    <w:rsid w:val="00CC57BD"/>
    <w:rsid w:val="00CD090D"/>
    <w:rsid w:val="00CE16CA"/>
    <w:rsid w:val="00CE2261"/>
    <w:rsid w:val="00CE497E"/>
    <w:rsid w:val="00CE5E19"/>
    <w:rsid w:val="00CE64D5"/>
    <w:rsid w:val="00CE7D01"/>
    <w:rsid w:val="00CF0545"/>
    <w:rsid w:val="00CF3E49"/>
    <w:rsid w:val="00D04594"/>
    <w:rsid w:val="00D05737"/>
    <w:rsid w:val="00D06150"/>
    <w:rsid w:val="00D106CA"/>
    <w:rsid w:val="00D10ABE"/>
    <w:rsid w:val="00D11B3C"/>
    <w:rsid w:val="00D12174"/>
    <w:rsid w:val="00D12EDB"/>
    <w:rsid w:val="00D1409E"/>
    <w:rsid w:val="00D14324"/>
    <w:rsid w:val="00D14621"/>
    <w:rsid w:val="00D15294"/>
    <w:rsid w:val="00D15A53"/>
    <w:rsid w:val="00D163AF"/>
    <w:rsid w:val="00D235BA"/>
    <w:rsid w:val="00D24ACD"/>
    <w:rsid w:val="00D30F52"/>
    <w:rsid w:val="00D30FA7"/>
    <w:rsid w:val="00D323FC"/>
    <w:rsid w:val="00D34223"/>
    <w:rsid w:val="00D3663A"/>
    <w:rsid w:val="00D3666E"/>
    <w:rsid w:val="00D36A4F"/>
    <w:rsid w:val="00D37CA1"/>
    <w:rsid w:val="00D40E07"/>
    <w:rsid w:val="00D4106C"/>
    <w:rsid w:val="00D42412"/>
    <w:rsid w:val="00D50300"/>
    <w:rsid w:val="00D57AD0"/>
    <w:rsid w:val="00D63A52"/>
    <w:rsid w:val="00D657A2"/>
    <w:rsid w:val="00D67C04"/>
    <w:rsid w:val="00D67C0B"/>
    <w:rsid w:val="00D70CEA"/>
    <w:rsid w:val="00D70E83"/>
    <w:rsid w:val="00D72612"/>
    <w:rsid w:val="00D76365"/>
    <w:rsid w:val="00D76374"/>
    <w:rsid w:val="00D77D55"/>
    <w:rsid w:val="00D822E0"/>
    <w:rsid w:val="00D84448"/>
    <w:rsid w:val="00D84D5E"/>
    <w:rsid w:val="00D854E5"/>
    <w:rsid w:val="00D8578D"/>
    <w:rsid w:val="00D874B2"/>
    <w:rsid w:val="00D87D2C"/>
    <w:rsid w:val="00D90CED"/>
    <w:rsid w:val="00D928EF"/>
    <w:rsid w:val="00D941AF"/>
    <w:rsid w:val="00D95784"/>
    <w:rsid w:val="00D96996"/>
    <w:rsid w:val="00DA1625"/>
    <w:rsid w:val="00DA4010"/>
    <w:rsid w:val="00DA5CEA"/>
    <w:rsid w:val="00DA7DF9"/>
    <w:rsid w:val="00DB2E2B"/>
    <w:rsid w:val="00DB4D60"/>
    <w:rsid w:val="00DB53EC"/>
    <w:rsid w:val="00DB6B35"/>
    <w:rsid w:val="00DC00E9"/>
    <w:rsid w:val="00DC211F"/>
    <w:rsid w:val="00DC5E75"/>
    <w:rsid w:val="00DC5EC6"/>
    <w:rsid w:val="00DC7E34"/>
    <w:rsid w:val="00DD06F3"/>
    <w:rsid w:val="00DD3AD3"/>
    <w:rsid w:val="00DD5147"/>
    <w:rsid w:val="00DD69AF"/>
    <w:rsid w:val="00DD78F8"/>
    <w:rsid w:val="00DE0A2A"/>
    <w:rsid w:val="00DE3777"/>
    <w:rsid w:val="00DE6638"/>
    <w:rsid w:val="00DE7CA2"/>
    <w:rsid w:val="00DF75E7"/>
    <w:rsid w:val="00E0263E"/>
    <w:rsid w:val="00E06918"/>
    <w:rsid w:val="00E13836"/>
    <w:rsid w:val="00E15E59"/>
    <w:rsid w:val="00E20085"/>
    <w:rsid w:val="00E244A6"/>
    <w:rsid w:val="00E322C0"/>
    <w:rsid w:val="00E338B3"/>
    <w:rsid w:val="00E357E6"/>
    <w:rsid w:val="00E417CA"/>
    <w:rsid w:val="00E4286E"/>
    <w:rsid w:val="00E434B1"/>
    <w:rsid w:val="00E4352B"/>
    <w:rsid w:val="00E44786"/>
    <w:rsid w:val="00E45636"/>
    <w:rsid w:val="00E47AF2"/>
    <w:rsid w:val="00E51524"/>
    <w:rsid w:val="00E5240E"/>
    <w:rsid w:val="00E54BF9"/>
    <w:rsid w:val="00E55D74"/>
    <w:rsid w:val="00E55F7C"/>
    <w:rsid w:val="00E5735E"/>
    <w:rsid w:val="00E70F4E"/>
    <w:rsid w:val="00E71154"/>
    <w:rsid w:val="00E743A3"/>
    <w:rsid w:val="00E76C7A"/>
    <w:rsid w:val="00E77543"/>
    <w:rsid w:val="00E80650"/>
    <w:rsid w:val="00E82180"/>
    <w:rsid w:val="00E83AD2"/>
    <w:rsid w:val="00E83FB1"/>
    <w:rsid w:val="00E86F0B"/>
    <w:rsid w:val="00E87857"/>
    <w:rsid w:val="00E87FF0"/>
    <w:rsid w:val="00E93A36"/>
    <w:rsid w:val="00E944A0"/>
    <w:rsid w:val="00E950B2"/>
    <w:rsid w:val="00E96555"/>
    <w:rsid w:val="00E9790D"/>
    <w:rsid w:val="00EA60BE"/>
    <w:rsid w:val="00EB163B"/>
    <w:rsid w:val="00EB2B96"/>
    <w:rsid w:val="00EB3756"/>
    <w:rsid w:val="00EC007E"/>
    <w:rsid w:val="00EC2577"/>
    <w:rsid w:val="00EC3AA4"/>
    <w:rsid w:val="00EC4691"/>
    <w:rsid w:val="00ED25C1"/>
    <w:rsid w:val="00ED3D6B"/>
    <w:rsid w:val="00ED5354"/>
    <w:rsid w:val="00ED5A07"/>
    <w:rsid w:val="00ED7551"/>
    <w:rsid w:val="00ED7AA5"/>
    <w:rsid w:val="00EE3E41"/>
    <w:rsid w:val="00EE4413"/>
    <w:rsid w:val="00EE7CFD"/>
    <w:rsid w:val="00EF12AD"/>
    <w:rsid w:val="00EF787B"/>
    <w:rsid w:val="00F00489"/>
    <w:rsid w:val="00F051DE"/>
    <w:rsid w:val="00F07C68"/>
    <w:rsid w:val="00F10171"/>
    <w:rsid w:val="00F11F77"/>
    <w:rsid w:val="00F14365"/>
    <w:rsid w:val="00F15754"/>
    <w:rsid w:val="00F1613D"/>
    <w:rsid w:val="00F22AE5"/>
    <w:rsid w:val="00F23A5F"/>
    <w:rsid w:val="00F23C0D"/>
    <w:rsid w:val="00F26AC1"/>
    <w:rsid w:val="00F26CD3"/>
    <w:rsid w:val="00F30428"/>
    <w:rsid w:val="00F37C1E"/>
    <w:rsid w:val="00F40075"/>
    <w:rsid w:val="00F402BD"/>
    <w:rsid w:val="00F4395E"/>
    <w:rsid w:val="00F43978"/>
    <w:rsid w:val="00F45B0C"/>
    <w:rsid w:val="00F45F2E"/>
    <w:rsid w:val="00F52CCB"/>
    <w:rsid w:val="00F56DE6"/>
    <w:rsid w:val="00F57583"/>
    <w:rsid w:val="00F57785"/>
    <w:rsid w:val="00F603CF"/>
    <w:rsid w:val="00F65628"/>
    <w:rsid w:val="00F67F46"/>
    <w:rsid w:val="00F70D87"/>
    <w:rsid w:val="00F72680"/>
    <w:rsid w:val="00F75F0C"/>
    <w:rsid w:val="00F76327"/>
    <w:rsid w:val="00F76450"/>
    <w:rsid w:val="00F76FBA"/>
    <w:rsid w:val="00F77E0F"/>
    <w:rsid w:val="00F80753"/>
    <w:rsid w:val="00F80784"/>
    <w:rsid w:val="00F83E53"/>
    <w:rsid w:val="00F84BE3"/>
    <w:rsid w:val="00F860B4"/>
    <w:rsid w:val="00F86569"/>
    <w:rsid w:val="00F86DD3"/>
    <w:rsid w:val="00F94778"/>
    <w:rsid w:val="00F978EF"/>
    <w:rsid w:val="00F97B8E"/>
    <w:rsid w:val="00FA0A54"/>
    <w:rsid w:val="00FA3A9C"/>
    <w:rsid w:val="00FA6B5A"/>
    <w:rsid w:val="00FB0EF7"/>
    <w:rsid w:val="00FB1BCE"/>
    <w:rsid w:val="00FB1F9E"/>
    <w:rsid w:val="00FB212C"/>
    <w:rsid w:val="00FB3020"/>
    <w:rsid w:val="00FB325E"/>
    <w:rsid w:val="00FB4432"/>
    <w:rsid w:val="00FB4D0C"/>
    <w:rsid w:val="00FB535F"/>
    <w:rsid w:val="00FB588E"/>
    <w:rsid w:val="00FB5C1B"/>
    <w:rsid w:val="00FB6284"/>
    <w:rsid w:val="00FB7DD3"/>
    <w:rsid w:val="00FC0D87"/>
    <w:rsid w:val="00FC597D"/>
    <w:rsid w:val="00FD0E23"/>
    <w:rsid w:val="00FD3B3B"/>
    <w:rsid w:val="00FD570F"/>
    <w:rsid w:val="00FD5764"/>
    <w:rsid w:val="00FD6315"/>
    <w:rsid w:val="00FE002D"/>
    <w:rsid w:val="00FE22E8"/>
    <w:rsid w:val="00FE4AEF"/>
    <w:rsid w:val="00FE5DDB"/>
    <w:rsid w:val="00FF2B00"/>
    <w:rsid w:val="00FF4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C543"/>
  <w15:docId w15:val="{A8F06B0B-C225-42B4-98F5-5847FB18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C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27D6"/>
    <w:pPr>
      <w:tabs>
        <w:tab w:val="center" w:pos="4677"/>
        <w:tab w:val="right" w:pos="9355"/>
      </w:tabs>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6827D6"/>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6827D6"/>
    <w:rPr>
      <w:rFonts w:ascii="Tahoma" w:hAnsi="Tahoma" w:cs="Tahoma"/>
      <w:sz w:val="16"/>
      <w:szCs w:val="16"/>
    </w:rPr>
  </w:style>
  <w:style w:type="character" w:customStyle="1" w:styleId="a6">
    <w:name w:val="Текст выноски Знак"/>
    <w:basedOn w:val="a0"/>
    <w:link w:val="a5"/>
    <w:uiPriority w:val="99"/>
    <w:semiHidden/>
    <w:rsid w:val="006827D6"/>
    <w:rPr>
      <w:rFonts w:ascii="Tahoma" w:hAnsi="Tahoma" w:cs="Tahoma"/>
      <w:sz w:val="16"/>
      <w:szCs w:val="16"/>
    </w:rPr>
  </w:style>
  <w:style w:type="paragraph" w:customStyle="1" w:styleId="consplusnormal">
    <w:name w:val="consplusnormal"/>
    <w:basedOn w:val="a"/>
    <w:rsid w:val="00583025"/>
    <w:pPr>
      <w:spacing w:before="187" w:after="187"/>
      <w:ind w:left="187" w:right="187"/>
    </w:pPr>
    <w:rPr>
      <w:rFonts w:ascii="Times New Roman" w:eastAsia="Times New Roman" w:hAnsi="Times New Roman" w:cs="Times New Roman"/>
      <w:sz w:val="24"/>
      <w:szCs w:val="24"/>
      <w:lang w:eastAsia="ru-RU"/>
    </w:rPr>
  </w:style>
  <w:style w:type="paragraph" w:styleId="a7">
    <w:name w:val="No Spacing"/>
    <w:link w:val="a8"/>
    <w:uiPriority w:val="1"/>
    <w:qFormat/>
    <w:rsid w:val="00D30F52"/>
  </w:style>
  <w:style w:type="paragraph" w:styleId="a9">
    <w:name w:val="footer"/>
    <w:basedOn w:val="a"/>
    <w:link w:val="aa"/>
    <w:uiPriority w:val="99"/>
    <w:unhideWhenUsed/>
    <w:rsid w:val="005A6D5C"/>
    <w:pPr>
      <w:tabs>
        <w:tab w:val="center" w:pos="4677"/>
        <w:tab w:val="right" w:pos="9355"/>
      </w:tabs>
    </w:pPr>
  </w:style>
  <w:style w:type="character" w:customStyle="1" w:styleId="aa">
    <w:name w:val="Нижний колонтитул Знак"/>
    <w:basedOn w:val="a0"/>
    <w:link w:val="a9"/>
    <w:uiPriority w:val="99"/>
    <w:rsid w:val="005A6D5C"/>
  </w:style>
  <w:style w:type="character" w:styleId="ab">
    <w:name w:val="Hyperlink"/>
    <w:basedOn w:val="a0"/>
    <w:uiPriority w:val="99"/>
    <w:unhideWhenUsed/>
    <w:rsid w:val="002E4B97"/>
    <w:rPr>
      <w:color w:val="0000FF"/>
      <w:u w:val="single"/>
    </w:rPr>
  </w:style>
  <w:style w:type="paragraph" w:styleId="ac">
    <w:name w:val="Body Text Indent"/>
    <w:basedOn w:val="a"/>
    <w:link w:val="ad"/>
    <w:rsid w:val="001739AF"/>
    <w:pPr>
      <w:ind w:firstLine="851"/>
    </w:pPr>
    <w:rPr>
      <w:rFonts w:ascii="Times New Roman" w:eastAsia="Times New Roman" w:hAnsi="Times New Roman" w:cs="Times New Roman"/>
      <w:sz w:val="24"/>
      <w:szCs w:val="20"/>
      <w:lang w:eastAsia="ru-RU"/>
    </w:rPr>
  </w:style>
  <w:style w:type="character" w:customStyle="1" w:styleId="ad">
    <w:name w:val="Основной текст с отступом Знак"/>
    <w:basedOn w:val="a0"/>
    <w:link w:val="ac"/>
    <w:rsid w:val="001739AF"/>
    <w:rPr>
      <w:rFonts w:ascii="Times New Roman" w:eastAsia="Times New Roman" w:hAnsi="Times New Roman" w:cs="Times New Roman"/>
      <w:sz w:val="24"/>
      <w:szCs w:val="20"/>
      <w:lang w:eastAsia="ru-RU"/>
    </w:rPr>
  </w:style>
  <w:style w:type="paragraph" w:styleId="2">
    <w:name w:val="Body Text Indent 2"/>
    <w:basedOn w:val="a"/>
    <w:link w:val="20"/>
    <w:uiPriority w:val="99"/>
    <w:semiHidden/>
    <w:unhideWhenUsed/>
    <w:rsid w:val="001739AF"/>
    <w:pPr>
      <w:spacing w:after="120" w:line="480" w:lineRule="auto"/>
      <w:ind w:left="283"/>
    </w:pPr>
  </w:style>
  <w:style w:type="character" w:customStyle="1" w:styleId="20">
    <w:name w:val="Основной текст с отступом 2 Знак"/>
    <w:basedOn w:val="a0"/>
    <w:link w:val="2"/>
    <w:uiPriority w:val="99"/>
    <w:semiHidden/>
    <w:rsid w:val="001739AF"/>
  </w:style>
  <w:style w:type="paragraph" w:customStyle="1" w:styleId="1">
    <w:name w:val="Обычный1"/>
    <w:rsid w:val="001739AF"/>
    <w:rPr>
      <w:rFonts w:ascii="Times New Roman" w:eastAsia="Times New Roman" w:hAnsi="Times New Roman" w:cs="Times New Roman"/>
      <w:snapToGrid w:val="0"/>
      <w:sz w:val="20"/>
      <w:szCs w:val="20"/>
      <w:lang w:eastAsia="ru-RU"/>
    </w:rPr>
  </w:style>
  <w:style w:type="paragraph" w:styleId="21">
    <w:name w:val="Body Text 2"/>
    <w:basedOn w:val="a"/>
    <w:link w:val="22"/>
    <w:uiPriority w:val="99"/>
    <w:semiHidden/>
    <w:unhideWhenUsed/>
    <w:rsid w:val="00027128"/>
    <w:pPr>
      <w:spacing w:after="120" w:line="480" w:lineRule="auto"/>
    </w:pPr>
  </w:style>
  <w:style w:type="character" w:customStyle="1" w:styleId="22">
    <w:name w:val="Основной текст 2 Знак"/>
    <w:basedOn w:val="a0"/>
    <w:link w:val="21"/>
    <w:uiPriority w:val="99"/>
    <w:semiHidden/>
    <w:rsid w:val="00027128"/>
  </w:style>
  <w:style w:type="paragraph" w:styleId="3">
    <w:name w:val="Body Text 3"/>
    <w:basedOn w:val="a"/>
    <w:link w:val="30"/>
    <w:uiPriority w:val="99"/>
    <w:semiHidden/>
    <w:unhideWhenUsed/>
    <w:rsid w:val="00BA02B4"/>
    <w:pPr>
      <w:spacing w:after="120"/>
    </w:pPr>
    <w:rPr>
      <w:sz w:val="16"/>
      <w:szCs w:val="16"/>
    </w:rPr>
  </w:style>
  <w:style w:type="character" w:customStyle="1" w:styleId="30">
    <w:name w:val="Основной текст 3 Знак"/>
    <w:basedOn w:val="a0"/>
    <w:link w:val="3"/>
    <w:uiPriority w:val="99"/>
    <w:semiHidden/>
    <w:rsid w:val="00BA02B4"/>
    <w:rPr>
      <w:sz w:val="16"/>
      <w:szCs w:val="16"/>
    </w:rPr>
  </w:style>
  <w:style w:type="paragraph" w:customStyle="1" w:styleId="ConsPlusNormal0">
    <w:name w:val="ConsPlusNormal"/>
    <w:qFormat/>
    <w:rsid w:val="00B4311D"/>
    <w:pPr>
      <w:widowControl w:val="0"/>
      <w:autoSpaceDE w:val="0"/>
      <w:autoSpaceDN w:val="0"/>
      <w:adjustRightInd w:val="0"/>
    </w:pPr>
    <w:rPr>
      <w:rFonts w:ascii="Arial" w:eastAsiaTheme="minorEastAsia" w:hAnsi="Arial" w:cs="Arial"/>
      <w:sz w:val="20"/>
      <w:szCs w:val="20"/>
      <w:lang w:eastAsia="ru-RU"/>
    </w:rPr>
  </w:style>
  <w:style w:type="character" w:customStyle="1" w:styleId="ae">
    <w:name w:val="Гипертекстовая ссылка"/>
    <w:basedOn w:val="a0"/>
    <w:uiPriority w:val="99"/>
    <w:rsid w:val="006E7ED7"/>
    <w:rPr>
      <w:color w:val="106BBE"/>
    </w:rPr>
  </w:style>
  <w:style w:type="table" w:styleId="af">
    <w:name w:val="Table Grid"/>
    <w:basedOn w:val="a1"/>
    <w:uiPriority w:val="39"/>
    <w:rsid w:val="008D5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2A78B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A78B0"/>
  </w:style>
  <w:style w:type="paragraph" w:styleId="af0">
    <w:name w:val="Body Text"/>
    <w:basedOn w:val="a"/>
    <w:link w:val="af1"/>
    <w:uiPriority w:val="99"/>
    <w:semiHidden/>
    <w:unhideWhenUsed/>
    <w:rsid w:val="00411863"/>
    <w:pPr>
      <w:spacing w:after="120"/>
    </w:pPr>
  </w:style>
  <w:style w:type="character" w:customStyle="1" w:styleId="af1">
    <w:name w:val="Основной текст Знак"/>
    <w:basedOn w:val="a0"/>
    <w:link w:val="af0"/>
    <w:uiPriority w:val="99"/>
    <w:semiHidden/>
    <w:rsid w:val="00411863"/>
  </w:style>
  <w:style w:type="paragraph" w:customStyle="1" w:styleId="headertext">
    <w:name w:val="headertext"/>
    <w:basedOn w:val="a"/>
    <w:rsid w:val="00A439E5"/>
    <w:pPr>
      <w:spacing w:before="100" w:beforeAutospacing="1" w:after="100" w:afterAutospacing="1"/>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F3381"/>
    <w:rPr>
      <w:rFonts w:ascii="Consolas" w:hAnsi="Consolas"/>
      <w:sz w:val="20"/>
      <w:szCs w:val="20"/>
    </w:rPr>
  </w:style>
  <w:style w:type="character" w:customStyle="1" w:styleId="HTML0">
    <w:name w:val="Стандартный HTML Знак"/>
    <w:basedOn w:val="a0"/>
    <w:link w:val="HTML"/>
    <w:uiPriority w:val="99"/>
    <w:semiHidden/>
    <w:rsid w:val="003F3381"/>
    <w:rPr>
      <w:rFonts w:ascii="Consolas" w:hAnsi="Consolas"/>
      <w:sz w:val="20"/>
      <w:szCs w:val="20"/>
    </w:rPr>
  </w:style>
  <w:style w:type="character" w:styleId="af2">
    <w:name w:val="annotation reference"/>
    <w:basedOn w:val="a0"/>
    <w:uiPriority w:val="99"/>
    <w:semiHidden/>
    <w:unhideWhenUsed/>
    <w:rsid w:val="00634397"/>
    <w:rPr>
      <w:sz w:val="16"/>
      <w:szCs w:val="16"/>
    </w:rPr>
  </w:style>
  <w:style w:type="paragraph" w:styleId="af3">
    <w:name w:val="annotation text"/>
    <w:basedOn w:val="a"/>
    <w:link w:val="af4"/>
    <w:uiPriority w:val="99"/>
    <w:semiHidden/>
    <w:unhideWhenUsed/>
    <w:rsid w:val="00634397"/>
    <w:rPr>
      <w:sz w:val="20"/>
      <w:szCs w:val="20"/>
    </w:rPr>
  </w:style>
  <w:style w:type="character" w:customStyle="1" w:styleId="af4">
    <w:name w:val="Текст примечания Знак"/>
    <w:basedOn w:val="a0"/>
    <w:link w:val="af3"/>
    <w:uiPriority w:val="99"/>
    <w:semiHidden/>
    <w:rsid w:val="00634397"/>
    <w:rPr>
      <w:sz w:val="20"/>
      <w:szCs w:val="20"/>
    </w:rPr>
  </w:style>
  <w:style w:type="paragraph" w:styleId="af5">
    <w:name w:val="annotation subject"/>
    <w:basedOn w:val="af3"/>
    <w:next w:val="af3"/>
    <w:link w:val="af6"/>
    <w:uiPriority w:val="99"/>
    <w:semiHidden/>
    <w:unhideWhenUsed/>
    <w:rsid w:val="00634397"/>
    <w:rPr>
      <w:b/>
      <w:bCs/>
    </w:rPr>
  </w:style>
  <w:style w:type="character" w:customStyle="1" w:styleId="af6">
    <w:name w:val="Тема примечания Знак"/>
    <w:basedOn w:val="af4"/>
    <w:link w:val="af5"/>
    <w:uiPriority w:val="99"/>
    <w:semiHidden/>
    <w:rsid w:val="00634397"/>
    <w:rPr>
      <w:b/>
      <w:bCs/>
      <w:sz w:val="20"/>
      <w:szCs w:val="20"/>
    </w:rPr>
  </w:style>
  <w:style w:type="paragraph" w:styleId="af7">
    <w:name w:val="Revision"/>
    <w:hidden/>
    <w:uiPriority w:val="99"/>
    <w:semiHidden/>
    <w:rsid w:val="006B159B"/>
  </w:style>
  <w:style w:type="paragraph" w:styleId="af8">
    <w:name w:val="footnote text"/>
    <w:basedOn w:val="a"/>
    <w:link w:val="af9"/>
    <w:uiPriority w:val="99"/>
    <w:unhideWhenUsed/>
    <w:rsid w:val="007634D8"/>
    <w:rPr>
      <w:sz w:val="20"/>
      <w:szCs w:val="20"/>
    </w:rPr>
  </w:style>
  <w:style w:type="character" w:customStyle="1" w:styleId="af9">
    <w:name w:val="Текст сноски Знак"/>
    <w:basedOn w:val="a0"/>
    <w:link w:val="af8"/>
    <w:uiPriority w:val="99"/>
    <w:rsid w:val="007634D8"/>
    <w:rPr>
      <w:sz w:val="20"/>
      <w:szCs w:val="20"/>
    </w:rPr>
  </w:style>
  <w:style w:type="character" w:styleId="afa">
    <w:name w:val="footnote reference"/>
    <w:basedOn w:val="a0"/>
    <w:uiPriority w:val="99"/>
    <w:semiHidden/>
    <w:unhideWhenUsed/>
    <w:rsid w:val="007634D8"/>
    <w:rPr>
      <w:vertAlign w:val="superscript"/>
    </w:rPr>
  </w:style>
  <w:style w:type="character" w:customStyle="1" w:styleId="a8">
    <w:name w:val="Без интервала Знак"/>
    <w:link w:val="a7"/>
    <w:uiPriority w:val="1"/>
    <w:locked/>
    <w:rsid w:val="00BF68AC"/>
  </w:style>
  <w:style w:type="character" w:customStyle="1" w:styleId="dynatree-title">
    <w:name w:val="dynatree-title"/>
    <w:basedOn w:val="a0"/>
    <w:rsid w:val="00C66536"/>
  </w:style>
  <w:style w:type="table" w:customStyle="1" w:styleId="10">
    <w:name w:val="Сетка таблицы1"/>
    <w:basedOn w:val="a1"/>
    <w:next w:val="af"/>
    <w:uiPriority w:val="39"/>
    <w:rsid w:val="00D4241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431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versity@sut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73C7C-ADD4-4EA2-AEB9-AEB41E5DF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20</Pages>
  <Words>6966</Words>
  <Characters>39708</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ГУ КК "Служба обеспечения ГЗ"</Company>
  <LinksUpToDate>false</LinksUpToDate>
  <CharactersWithSpaces>46581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Elynko</dc:creator>
  <cp:lastModifiedBy>Джиналиева Юлия Николаевна</cp:lastModifiedBy>
  <cp:revision>157</cp:revision>
  <cp:lastPrinted>2025-05-21T06:53:00Z</cp:lastPrinted>
  <dcterms:created xsi:type="dcterms:W3CDTF">2025-05-21T06:59:00Z</dcterms:created>
  <dcterms:modified xsi:type="dcterms:W3CDTF">2026-05-28T13:53:00Z</dcterms:modified>
</cp:coreProperties>
</file>