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04D" w:rsidRPr="00C93C18" w:rsidRDefault="0010004D" w:rsidP="0010004D">
      <w:pPr>
        <w:pStyle w:val="32"/>
        <w:spacing w:after="0"/>
        <w:jc w:val="center"/>
        <w:rPr>
          <w:color w:val="000000" w:themeColor="text1"/>
          <w:sz w:val="26"/>
          <w:szCs w:val="26"/>
        </w:rPr>
      </w:pPr>
      <w:r w:rsidRPr="00C93C18">
        <w:rPr>
          <w:color w:val="000000" w:themeColor="text1"/>
          <w:sz w:val="26"/>
          <w:szCs w:val="26"/>
        </w:rPr>
        <w:t>ТЕХНИЧЕСКОЕ ЗАДАНИЕ</w:t>
      </w:r>
    </w:p>
    <w:p w:rsidR="001C5A4B" w:rsidRDefault="001C5A4B" w:rsidP="00F16BE3">
      <w:pPr>
        <w:pStyle w:val="32"/>
        <w:spacing w:after="0"/>
        <w:ind w:firstLine="709"/>
        <w:jc w:val="both"/>
        <w:rPr>
          <w:color w:val="000000" w:themeColor="text1"/>
          <w:sz w:val="24"/>
          <w:szCs w:val="24"/>
        </w:rPr>
      </w:pPr>
    </w:p>
    <w:p w:rsidR="00F16BE3" w:rsidRPr="00F16BE3" w:rsidRDefault="001C5A4B" w:rsidP="00F16BE3">
      <w:pPr>
        <w:pStyle w:val="32"/>
        <w:spacing w:after="0"/>
        <w:ind w:firstLine="709"/>
        <w:jc w:val="both"/>
        <w:rPr>
          <w:sz w:val="24"/>
          <w:szCs w:val="24"/>
        </w:rPr>
      </w:pPr>
      <w:r>
        <w:rPr>
          <w:color w:val="000000" w:themeColor="text1"/>
          <w:sz w:val="24"/>
          <w:szCs w:val="24"/>
        </w:rPr>
        <w:t xml:space="preserve">   </w:t>
      </w:r>
      <w:r w:rsidR="00F16BE3" w:rsidRPr="00F16BE3">
        <w:rPr>
          <w:color w:val="000000" w:themeColor="text1"/>
          <w:sz w:val="24"/>
          <w:szCs w:val="24"/>
        </w:rPr>
        <w:t xml:space="preserve"> Свекла столовая</w:t>
      </w:r>
      <w:r w:rsidR="00E54A10">
        <w:rPr>
          <w:sz w:val="24"/>
          <w:szCs w:val="24"/>
        </w:rPr>
        <w:t xml:space="preserve"> свежая,  ГОСТ 1722-85.</w:t>
      </w:r>
    </w:p>
    <w:p w:rsidR="00F16BE3" w:rsidRPr="00F16BE3" w:rsidRDefault="00F16BE3" w:rsidP="00F16BE3">
      <w:pPr>
        <w:pStyle w:val="32"/>
        <w:spacing w:after="0"/>
        <w:ind w:firstLine="594"/>
        <w:jc w:val="both"/>
        <w:rPr>
          <w:color w:val="000000" w:themeColor="text1"/>
          <w:sz w:val="24"/>
          <w:szCs w:val="24"/>
        </w:rPr>
      </w:pPr>
      <w:r w:rsidRPr="00F16BE3">
        <w:rPr>
          <w:color w:val="000000" w:themeColor="text1"/>
          <w:sz w:val="24"/>
          <w:szCs w:val="24"/>
        </w:rPr>
        <w:t xml:space="preserve">      Внешний вид товара: </w:t>
      </w:r>
      <w:r w:rsidRPr="00F16BE3">
        <w:rPr>
          <w:sz w:val="24"/>
          <w:szCs w:val="24"/>
        </w:rPr>
        <w:t xml:space="preserve">корнеплоды свежие, целые, здоровые, чистые, без повреждений сельскохозяйственными вредителями, без излишней внешней влажности, </w:t>
      </w:r>
      <w:proofErr w:type="spellStart"/>
      <w:r w:rsidRPr="00F16BE3">
        <w:rPr>
          <w:sz w:val="24"/>
          <w:szCs w:val="24"/>
        </w:rPr>
        <w:t>нетреснувшие</w:t>
      </w:r>
      <w:proofErr w:type="spellEnd"/>
      <w:r w:rsidRPr="00F16BE3">
        <w:rPr>
          <w:sz w:val="24"/>
          <w:szCs w:val="24"/>
        </w:rPr>
        <w:t xml:space="preserve">, типичной для ботанического сорта формы и окраски. </w:t>
      </w:r>
    </w:p>
    <w:p w:rsidR="00F16BE3" w:rsidRPr="00F16BE3" w:rsidRDefault="00F16BE3" w:rsidP="00F16BE3">
      <w:pPr>
        <w:jc w:val="both"/>
        <w:rPr>
          <w:color w:val="000000" w:themeColor="text1"/>
        </w:rPr>
      </w:pPr>
      <w:r w:rsidRPr="00F16BE3">
        <w:rPr>
          <w:color w:val="000000" w:themeColor="text1"/>
        </w:rPr>
        <w:t xml:space="preserve">              Остальные характеристики  - соответствуют требованиям ГОСТ 1722-85.</w:t>
      </w:r>
    </w:p>
    <w:p w:rsidR="00F16BE3" w:rsidRPr="00F16BE3" w:rsidRDefault="00F16BE3" w:rsidP="00F16BE3">
      <w:pPr>
        <w:keepNext/>
        <w:keepLines/>
        <w:shd w:val="clear" w:color="auto" w:fill="FFFFFF"/>
        <w:jc w:val="both"/>
        <w:textAlignment w:val="baseline"/>
        <w:outlineLvl w:val="0"/>
        <w:rPr>
          <w:rFonts w:eastAsiaTheme="majorEastAsia" w:cstheme="majorBidi"/>
          <w:bCs/>
          <w:color w:val="2D2D2D"/>
          <w:spacing w:val="2"/>
          <w:kern w:val="36"/>
        </w:rPr>
      </w:pPr>
      <w:r w:rsidRPr="00F16BE3">
        <w:rPr>
          <w:rFonts w:eastAsiaTheme="majorEastAsia" w:cstheme="majorBidi"/>
          <w:bCs/>
          <w:color w:val="000000" w:themeColor="text1"/>
        </w:rPr>
        <w:t xml:space="preserve">               Упаковка – транспортная тара (сетка),  маркированная в соответствии с п.4.2. ст.4 </w:t>
      </w:r>
      <w:r w:rsidRPr="00F16BE3">
        <w:rPr>
          <w:rFonts w:eastAsiaTheme="majorEastAsia" w:cstheme="majorBidi"/>
          <w:bCs/>
          <w:color w:val="2D2D2D"/>
          <w:spacing w:val="2"/>
          <w:kern w:val="36"/>
        </w:rPr>
        <w:t>Технического  регламента Таможенного союза «Пищевая продукция в части ее маркировки» (</w:t>
      </w:r>
      <w:proofErr w:type="gramStart"/>
      <w:r w:rsidRPr="00F16BE3">
        <w:rPr>
          <w:rFonts w:eastAsiaTheme="majorEastAsia" w:cstheme="majorBidi"/>
          <w:bCs/>
          <w:color w:val="2D2D2D"/>
          <w:spacing w:val="2"/>
          <w:kern w:val="36"/>
        </w:rPr>
        <w:t>ТР</w:t>
      </w:r>
      <w:proofErr w:type="gramEnd"/>
      <w:r w:rsidRPr="00F16BE3">
        <w:rPr>
          <w:rFonts w:eastAsiaTheme="majorEastAsia" w:cstheme="majorBidi"/>
          <w:bCs/>
          <w:color w:val="2D2D2D"/>
          <w:spacing w:val="2"/>
          <w:kern w:val="36"/>
        </w:rPr>
        <w:t xml:space="preserve"> ТС 022/2011).</w:t>
      </w:r>
    </w:p>
    <w:p w:rsidR="00F16BE3" w:rsidRDefault="00F16BE3" w:rsidP="00F16BE3">
      <w:pPr>
        <w:keepNext/>
        <w:keepLines/>
        <w:shd w:val="clear" w:color="auto" w:fill="FFFFFF"/>
        <w:jc w:val="both"/>
        <w:textAlignment w:val="baseline"/>
        <w:outlineLvl w:val="0"/>
        <w:rPr>
          <w:rFonts w:eastAsiaTheme="majorEastAsia" w:cstheme="majorBidi"/>
          <w:bCs/>
          <w:color w:val="2D2D2D"/>
          <w:spacing w:val="2"/>
          <w:kern w:val="36"/>
        </w:rPr>
      </w:pPr>
      <w:bookmarkStart w:id="0" w:name="_GoBack"/>
      <w:r w:rsidRPr="00F16BE3">
        <w:rPr>
          <w:rFonts w:eastAsiaTheme="majorEastAsia" w:cstheme="majorBidi"/>
          <w:bCs/>
          <w:color w:val="2D2D2D"/>
          <w:spacing w:val="2"/>
          <w:kern w:val="36"/>
        </w:rPr>
        <w:t xml:space="preserve">              ОКПД</w:t>
      </w:r>
      <w:proofErr w:type="gramStart"/>
      <w:r w:rsidRPr="00F16BE3">
        <w:rPr>
          <w:rFonts w:eastAsiaTheme="majorEastAsia" w:cstheme="majorBidi"/>
          <w:bCs/>
          <w:color w:val="2D2D2D"/>
          <w:spacing w:val="2"/>
          <w:kern w:val="36"/>
        </w:rPr>
        <w:t>2</w:t>
      </w:r>
      <w:proofErr w:type="gramEnd"/>
      <w:r w:rsidRPr="00F16BE3">
        <w:rPr>
          <w:rFonts w:eastAsiaTheme="majorEastAsia" w:cstheme="majorBidi"/>
          <w:bCs/>
          <w:color w:val="2D2D2D"/>
          <w:spacing w:val="2"/>
          <w:kern w:val="36"/>
        </w:rPr>
        <w:t xml:space="preserve"> – 01.13.49.110</w:t>
      </w:r>
    </w:p>
    <w:bookmarkEnd w:id="0"/>
    <w:p w:rsidR="00CB6DB3" w:rsidRPr="00F16BE3" w:rsidRDefault="00CB6DB3" w:rsidP="00F16BE3">
      <w:pPr>
        <w:keepNext/>
        <w:keepLines/>
        <w:shd w:val="clear" w:color="auto" w:fill="FFFFFF"/>
        <w:jc w:val="both"/>
        <w:textAlignment w:val="baseline"/>
        <w:outlineLvl w:val="0"/>
        <w:rPr>
          <w:rFonts w:ascii="Arial" w:eastAsiaTheme="majorEastAsia" w:hAnsi="Arial" w:cs="Arial"/>
          <w:b/>
          <w:bCs/>
          <w:color w:val="2D2D2D"/>
          <w:spacing w:val="2"/>
          <w:kern w:val="36"/>
        </w:rPr>
      </w:pPr>
      <w:r>
        <w:rPr>
          <w:rFonts w:eastAsiaTheme="majorEastAsia" w:cstheme="majorBidi"/>
          <w:bCs/>
          <w:color w:val="2D2D2D"/>
          <w:spacing w:val="2"/>
          <w:kern w:val="36"/>
        </w:rPr>
        <w:t xml:space="preserve">              </w:t>
      </w:r>
    </w:p>
    <w:p w:rsidR="00F16BE3" w:rsidRPr="00F16BE3" w:rsidRDefault="00F16BE3" w:rsidP="00F16BE3">
      <w:pPr>
        <w:jc w:val="both"/>
      </w:pPr>
      <w:r w:rsidRPr="00F16BE3">
        <w:t xml:space="preserve">           </w:t>
      </w:r>
      <w:r w:rsidR="00E54A10">
        <w:t xml:space="preserve"> </w:t>
      </w:r>
      <w:r w:rsidRPr="00F16BE3">
        <w:t>Описание объекта закупки в соответствии с каталогом товаров, работ, услуг для обеспечения государственных и муниципальных нужд (КТРУ):</w:t>
      </w:r>
    </w:p>
    <w:p w:rsidR="00F16BE3" w:rsidRPr="00F16BE3" w:rsidRDefault="00F16BE3" w:rsidP="00F16BE3">
      <w:pPr>
        <w:rPr>
          <w:bCs/>
          <w:color w:val="000000"/>
        </w:rPr>
      </w:pPr>
      <w:r w:rsidRPr="00F16BE3">
        <w:t xml:space="preserve">             Наименование товара: свекла столовая </w:t>
      </w:r>
    </w:p>
    <w:p w:rsidR="00F16BE3" w:rsidRPr="00F16BE3" w:rsidRDefault="00F16BE3" w:rsidP="00F16BE3">
      <w:pPr>
        <w:rPr>
          <w:bCs/>
          <w:color w:val="000000"/>
        </w:rPr>
      </w:pPr>
      <w:r w:rsidRPr="00F16BE3">
        <w:rPr>
          <w:bCs/>
          <w:color w:val="000000"/>
        </w:rPr>
        <w:t xml:space="preserve">             Характеристики товара: свекла очищенная – нет.</w:t>
      </w:r>
    </w:p>
    <w:p w:rsidR="00F16BE3" w:rsidRPr="00F16BE3" w:rsidRDefault="00F16BE3" w:rsidP="00F16BE3">
      <w:pPr>
        <w:rPr>
          <w:rStyle w:val="cardmaininfocontent2"/>
          <w:rFonts w:eastAsiaTheme="majorEastAsia"/>
        </w:rPr>
      </w:pPr>
      <w:r w:rsidRPr="00F16BE3">
        <w:rPr>
          <w:color w:val="000000" w:themeColor="text1"/>
        </w:rPr>
        <w:t xml:space="preserve">             КТРУ – 01.13.49.110-00000003 </w:t>
      </w:r>
    </w:p>
    <w:p w:rsidR="00F16BE3" w:rsidRPr="00F16BE3" w:rsidRDefault="00F16BE3" w:rsidP="00F16BE3">
      <w:pPr>
        <w:jc w:val="both"/>
        <w:rPr>
          <w:rStyle w:val="cardmaininfocontent2"/>
          <w:rFonts w:eastAsiaTheme="majorEastAsia"/>
        </w:rPr>
      </w:pPr>
      <w:r w:rsidRPr="00F16BE3">
        <w:rPr>
          <w:rStyle w:val="cardmaininfocontent2"/>
          <w:rFonts w:eastAsiaTheme="majorEastAsia"/>
          <w:specVanish w:val="0"/>
        </w:rPr>
        <w:t xml:space="preserve">            Установлены дополнительные требования к характеристикам товара, имеющие существенное значение для заказчика,  в соответствии с ГОСТ 1722-85 и </w:t>
      </w:r>
      <w:proofErr w:type="gramStart"/>
      <w:r w:rsidRPr="00F16BE3">
        <w:rPr>
          <w:rStyle w:val="cardmaininfocontent2"/>
          <w:rFonts w:eastAsiaTheme="majorEastAsia"/>
          <w:specVanish w:val="0"/>
        </w:rPr>
        <w:t>ТР</w:t>
      </w:r>
      <w:proofErr w:type="gramEnd"/>
      <w:r w:rsidRPr="00F16BE3">
        <w:rPr>
          <w:rStyle w:val="cardmaininfocontent2"/>
          <w:rFonts w:eastAsiaTheme="majorEastAsia"/>
          <w:specVanish w:val="0"/>
        </w:rPr>
        <w:t xml:space="preserve"> ТС 022/2011.</w:t>
      </w:r>
    </w:p>
    <w:p w:rsidR="00E54A10" w:rsidRDefault="005A2BCF" w:rsidP="001D1D07">
      <w:pPr>
        <w:autoSpaceDE w:val="0"/>
        <w:autoSpaceDN w:val="0"/>
        <w:adjustRightInd w:val="0"/>
        <w:ind w:firstLine="727"/>
        <w:jc w:val="both"/>
        <w:rPr>
          <w:bCs/>
        </w:rPr>
      </w:pPr>
      <w:r>
        <w:rPr>
          <w:bCs/>
        </w:rPr>
        <w:t xml:space="preserve"> </w:t>
      </w:r>
    </w:p>
    <w:p w:rsidR="00F30CBC" w:rsidRDefault="00E54A10" w:rsidP="001D1D07">
      <w:pPr>
        <w:autoSpaceDE w:val="0"/>
        <w:autoSpaceDN w:val="0"/>
        <w:adjustRightInd w:val="0"/>
        <w:ind w:firstLine="727"/>
        <w:jc w:val="both"/>
        <w:rPr>
          <w:bCs/>
        </w:rPr>
      </w:pPr>
      <w:r>
        <w:rPr>
          <w:bCs/>
        </w:rPr>
        <w:t xml:space="preserve"> </w:t>
      </w:r>
      <w:r w:rsidR="00583863">
        <w:rPr>
          <w:bCs/>
        </w:rPr>
        <w:t>Срок поставки</w:t>
      </w:r>
      <w:r w:rsidR="005A2BCF">
        <w:rPr>
          <w:bCs/>
        </w:rPr>
        <w:t xml:space="preserve"> товара</w:t>
      </w:r>
      <w:r w:rsidR="00F30CBC">
        <w:rPr>
          <w:bCs/>
        </w:rPr>
        <w:t>:</w:t>
      </w:r>
    </w:p>
    <w:p w:rsidR="00583863" w:rsidRDefault="00F30CBC" w:rsidP="001D1D07">
      <w:pPr>
        <w:autoSpaceDE w:val="0"/>
        <w:autoSpaceDN w:val="0"/>
        <w:adjustRightInd w:val="0"/>
        <w:ind w:firstLine="727"/>
        <w:jc w:val="both"/>
        <w:rPr>
          <w:bCs/>
        </w:rPr>
      </w:pPr>
      <w:r>
        <w:rPr>
          <w:bCs/>
        </w:rPr>
        <w:t xml:space="preserve"> 1 этап: с 21.09.2026 до</w:t>
      </w:r>
      <w:r w:rsidR="009451F5">
        <w:rPr>
          <w:bCs/>
        </w:rPr>
        <w:t xml:space="preserve"> </w:t>
      </w:r>
      <w:r w:rsidR="00E54A10">
        <w:rPr>
          <w:bCs/>
        </w:rPr>
        <w:t>2</w:t>
      </w:r>
      <w:r>
        <w:rPr>
          <w:bCs/>
        </w:rPr>
        <w:t>8</w:t>
      </w:r>
      <w:r w:rsidR="009451F5">
        <w:rPr>
          <w:bCs/>
        </w:rPr>
        <w:t>.0</w:t>
      </w:r>
      <w:r>
        <w:rPr>
          <w:bCs/>
        </w:rPr>
        <w:t>9</w:t>
      </w:r>
      <w:r w:rsidR="009451F5">
        <w:rPr>
          <w:bCs/>
        </w:rPr>
        <w:t>.2026</w:t>
      </w:r>
      <w:r>
        <w:rPr>
          <w:bCs/>
        </w:rPr>
        <w:t xml:space="preserve"> – 7000 кг;</w:t>
      </w:r>
    </w:p>
    <w:p w:rsidR="00F30CBC" w:rsidRDefault="00F30CBC" w:rsidP="001D1D07">
      <w:pPr>
        <w:autoSpaceDE w:val="0"/>
        <w:autoSpaceDN w:val="0"/>
        <w:adjustRightInd w:val="0"/>
        <w:ind w:firstLine="727"/>
        <w:jc w:val="both"/>
        <w:rPr>
          <w:bCs/>
        </w:rPr>
      </w:pPr>
      <w:r>
        <w:rPr>
          <w:bCs/>
        </w:rPr>
        <w:t xml:space="preserve"> 2 этап: с 19.10.2026 до 27.10.2026 – 6500 кг.</w:t>
      </w:r>
    </w:p>
    <w:p w:rsidR="00E54A10" w:rsidRDefault="00F30CBC" w:rsidP="001D1D07">
      <w:pPr>
        <w:autoSpaceDE w:val="0"/>
        <w:autoSpaceDN w:val="0"/>
        <w:adjustRightInd w:val="0"/>
        <w:ind w:firstLine="727"/>
        <w:jc w:val="both"/>
        <w:rPr>
          <w:rFonts w:eastAsiaTheme="majorEastAsia" w:cstheme="majorBidi"/>
          <w:bCs/>
          <w:color w:val="2D2D2D"/>
          <w:spacing w:val="2"/>
          <w:kern w:val="36"/>
        </w:rPr>
      </w:pPr>
      <w:r>
        <w:rPr>
          <w:bCs/>
        </w:rPr>
        <w:t xml:space="preserve"> Общее к</w:t>
      </w:r>
      <w:r w:rsidR="00E54A10">
        <w:rPr>
          <w:rFonts w:eastAsiaTheme="majorEastAsia" w:cstheme="majorBidi"/>
          <w:bCs/>
          <w:color w:val="2D2D2D"/>
          <w:spacing w:val="2"/>
          <w:kern w:val="36"/>
        </w:rPr>
        <w:t xml:space="preserve">оличество товара – </w:t>
      </w:r>
      <w:r>
        <w:rPr>
          <w:rFonts w:eastAsiaTheme="majorEastAsia" w:cstheme="majorBidi"/>
          <w:bCs/>
          <w:color w:val="2D2D2D"/>
          <w:spacing w:val="2"/>
          <w:kern w:val="36"/>
        </w:rPr>
        <w:t>13500</w:t>
      </w:r>
      <w:r w:rsidR="00E54A10">
        <w:rPr>
          <w:rFonts w:eastAsiaTheme="majorEastAsia" w:cstheme="majorBidi"/>
          <w:bCs/>
          <w:color w:val="2D2D2D"/>
          <w:spacing w:val="2"/>
          <w:kern w:val="36"/>
        </w:rPr>
        <w:t xml:space="preserve"> кг.</w:t>
      </w:r>
    </w:p>
    <w:p w:rsidR="005A2BCF" w:rsidRDefault="00E54A10" w:rsidP="001D1D07">
      <w:pPr>
        <w:autoSpaceDE w:val="0"/>
        <w:autoSpaceDN w:val="0"/>
        <w:adjustRightInd w:val="0"/>
        <w:ind w:firstLine="727"/>
        <w:jc w:val="both"/>
        <w:rPr>
          <w:bCs/>
        </w:rPr>
      </w:pPr>
      <w:r>
        <w:rPr>
          <w:rFonts w:eastAsiaTheme="majorEastAsia" w:cstheme="majorBidi"/>
          <w:bCs/>
          <w:color w:val="2D2D2D"/>
          <w:spacing w:val="2"/>
          <w:kern w:val="36"/>
        </w:rPr>
        <w:t xml:space="preserve"> </w:t>
      </w:r>
      <w:r w:rsidR="005A2BCF" w:rsidRPr="005A2BCF">
        <w:rPr>
          <w:bCs/>
        </w:rPr>
        <w:t xml:space="preserve">Место поставки: </w:t>
      </w:r>
      <w:proofErr w:type="spellStart"/>
      <w:r w:rsidR="005A2BCF" w:rsidRPr="005A2BCF">
        <w:rPr>
          <w:bCs/>
        </w:rPr>
        <w:t>г</w:t>
      </w:r>
      <w:proofErr w:type="gramStart"/>
      <w:r w:rsidR="005A2BCF" w:rsidRPr="005A2BCF">
        <w:rPr>
          <w:bCs/>
        </w:rPr>
        <w:t>.К</w:t>
      </w:r>
      <w:proofErr w:type="gramEnd"/>
      <w:r w:rsidR="005A2BCF" w:rsidRPr="005A2BCF">
        <w:rPr>
          <w:bCs/>
        </w:rPr>
        <w:t>урск</w:t>
      </w:r>
      <w:proofErr w:type="spellEnd"/>
      <w:r w:rsidR="005A2BCF" w:rsidRPr="005A2BCF">
        <w:rPr>
          <w:bCs/>
        </w:rPr>
        <w:t xml:space="preserve">, пос. </w:t>
      </w:r>
      <w:proofErr w:type="spellStart"/>
      <w:r w:rsidR="005A2BCF" w:rsidRPr="005A2BCF">
        <w:rPr>
          <w:bCs/>
        </w:rPr>
        <w:t>Косиново</w:t>
      </w:r>
      <w:proofErr w:type="spellEnd"/>
      <w:r w:rsidR="005A2BCF" w:rsidRPr="005A2BCF">
        <w:rPr>
          <w:bCs/>
        </w:rPr>
        <w:t>, д.</w:t>
      </w:r>
      <w:r w:rsidR="005A2BCF">
        <w:rPr>
          <w:bCs/>
        </w:rPr>
        <w:t>1</w:t>
      </w:r>
      <w:r w:rsidR="005A2BCF" w:rsidRPr="005A2BCF">
        <w:rPr>
          <w:bCs/>
        </w:rPr>
        <w:t>А, ФКУ ИК-</w:t>
      </w:r>
      <w:r w:rsidR="005A2BCF">
        <w:rPr>
          <w:bCs/>
        </w:rPr>
        <w:t>2</w:t>
      </w:r>
      <w:r w:rsidR="005A2BCF" w:rsidRPr="005A2BCF">
        <w:rPr>
          <w:bCs/>
        </w:rPr>
        <w:t xml:space="preserve"> УФСИН России по Курской области.</w:t>
      </w:r>
    </w:p>
    <w:p w:rsidR="001D1D07" w:rsidRPr="00F16BE3" w:rsidRDefault="001D1D07" w:rsidP="001D1D07">
      <w:pPr>
        <w:autoSpaceDE w:val="0"/>
        <w:autoSpaceDN w:val="0"/>
        <w:adjustRightInd w:val="0"/>
        <w:ind w:firstLine="727"/>
        <w:jc w:val="both"/>
        <w:rPr>
          <w:b/>
          <w:bCs/>
        </w:rPr>
      </w:pPr>
      <w:r w:rsidRPr="00F16BE3">
        <w:rPr>
          <w:bCs/>
        </w:rPr>
        <w:t xml:space="preserve">Товар закупается в рамках государственного оборонного заказа. В соответствии с п.3 ст.3 Федерального закона от 29.12.2012 № 275-ФЗ «О государственном оборонном заказе», головным исполнителем заданий государственного оборонного заказа может являться только юридическое лицо, созданное в соответствии с законодательством Российской Федерации. </w:t>
      </w:r>
      <w:r w:rsidRPr="00F16BE3">
        <w:rPr>
          <w:b/>
          <w:bCs/>
        </w:rPr>
        <w:t>Физические лица, в том числе индивидуальные предприниматели, поставщиками по данной закупке быть не могут.</w:t>
      </w:r>
    </w:p>
    <w:p w:rsidR="00183AC5" w:rsidRDefault="00183AC5" w:rsidP="00183AC5">
      <w:pPr>
        <w:autoSpaceDE w:val="0"/>
        <w:autoSpaceDN w:val="0"/>
        <w:adjustRightInd w:val="0"/>
        <w:jc w:val="both"/>
        <w:rPr>
          <w:bCs/>
        </w:rPr>
      </w:pPr>
      <w:r>
        <w:rPr>
          <w:bCs/>
        </w:rPr>
        <w:t xml:space="preserve">             </w:t>
      </w:r>
      <w:r w:rsidRPr="00A62155">
        <w:rPr>
          <w:bCs/>
        </w:rPr>
        <w:t>Установлен запрет на закупку иностранного товара, работы, услуги согласно постановлению Правительства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соответствии с требованиями, установленными статьей 14 Федерального закона № 44-ФЗ.</w:t>
      </w:r>
    </w:p>
    <w:p w:rsidR="001D1D07" w:rsidRPr="001D1D07" w:rsidRDefault="001D1D07" w:rsidP="001D1D07">
      <w:pPr>
        <w:autoSpaceDE w:val="0"/>
        <w:autoSpaceDN w:val="0"/>
        <w:adjustRightInd w:val="0"/>
        <w:ind w:firstLine="720"/>
        <w:jc w:val="center"/>
        <w:rPr>
          <w:sz w:val="26"/>
          <w:szCs w:val="26"/>
        </w:rPr>
      </w:pPr>
    </w:p>
    <w:p w:rsidR="001D1D07" w:rsidRPr="001D1D07" w:rsidRDefault="001D1D07" w:rsidP="001D1D07">
      <w:pPr>
        <w:autoSpaceDE w:val="0"/>
        <w:autoSpaceDN w:val="0"/>
        <w:adjustRightInd w:val="0"/>
        <w:ind w:firstLine="720"/>
        <w:jc w:val="center"/>
        <w:rPr>
          <w:sz w:val="26"/>
          <w:szCs w:val="26"/>
        </w:rPr>
      </w:pPr>
    </w:p>
    <w:p w:rsidR="0010004D" w:rsidRDefault="0010004D" w:rsidP="00FC744C">
      <w:pPr>
        <w:pStyle w:val="ConsPlusNormal"/>
        <w:jc w:val="center"/>
        <w:rPr>
          <w:rFonts w:ascii="Times New Roman" w:hAnsi="Times New Roman" w:cs="Times New Roman"/>
          <w:sz w:val="26"/>
          <w:szCs w:val="26"/>
        </w:rPr>
      </w:pPr>
    </w:p>
    <w:p w:rsidR="0010004D" w:rsidRDefault="0010004D" w:rsidP="00FC744C">
      <w:pPr>
        <w:pStyle w:val="ConsPlusNormal"/>
        <w:jc w:val="center"/>
        <w:rPr>
          <w:rFonts w:ascii="Times New Roman" w:hAnsi="Times New Roman" w:cs="Times New Roman"/>
          <w:sz w:val="26"/>
          <w:szCs w:val="26"/>
        </w:rPr>
      </w:pPr>
    </w:p>
    <w:p w:rsidR="00A57679" w:rsidRDefault="00A57679">
      <w:pPr>
        <w:spacing w:after="160" w:line="259" w:lineRule="auto"/>
        <w:rPr>
          <w:sz w:val="26"/>
          <w:szCs w:val="26"/>
        </w:rPr>
      </w:pPr>
      <w:r>
        <w:rPr>
          <w:sz w:val="26"/>
          <w:szCs w:val="26"/>
        </w:rPr>
        <w:br w:type="page"/>
      </w:r>
    </w:p>
    <w:p w:rsidR="00FC744C" w:rsidRDefault="00F16BE3" w:rsidP="00F16BE3">
      <w:pPr>
        <w:rPr>
          <w:sz w:val="26"/>
          <w:szCs w:val="26"/>
        </w:rPr>
      </w:pPr>
      <w:r>
        <w:rPr>
          <w:sz w:val="26"/>
          <w:szCs w:val="26"/>
        </w:rPr>
        <w:lastRenderedPageBreak/>
        <w:t>Г</w:t>
      </w:r>
      <w:r w:rsidR="00FC744C">
        <w:rPr>
          <w:sz w:val="26"/>
          <w:szCs w:val="26"/>
        </w:rPr>
        <w:t>ОСУДАРСТВЕ</w:t>
      </w:r>
      <w:r>
        <w:rPr>
          <w:sz w:val="26"/>
          <w:szCs w:val="26"/>
        </w:rPr>
        <w:t>Н</w:t>
      </w:r>
      <w:r w:rsidR="00FC744C">
        <w:rPr>
          <w:sz w:val="26"/>
          <w:szCs w:val="26"/>
        </w:rPr>
        <w:t>НЫЙ КОНТРАКТ №</w:t>
      </w:r>
      <w:r w:rsidR="00583F9F">
        <w:rPr>
          <w:sz w:val="26"/>
          <w:szCs w:val="26"/>
        </w:rPr>
        <w:t>______________________________</w:t>
      </w:r>
    </w:p>
    <w:p w:rsidR="001D1D07" w:rsidRPr="001D1D07" w:rsidRDefault="001D1D07" w:rsidP="00F16BE3">
      <w:pPr>
        <w:autoSpaceDE w:val="0"/>
        <w:autoSpaceDN w:val="0"/>
        <w:adjustRightInd w:val="0"/>
        <w:ind w:firstLine="720"/>
        <w:jc w:val="center"/>
        <w:rPr>
          <w:sz w:val="26"/>
          <w:szCs w:val="26"/>
        </w:rPr>
      </w:pPr>
      <w:r w:rsidRPr="001D1D07">
        <w:rPr>
          <w:sz w:val="26"/>
          <w:szCs w:val="26"/>
        </w:rPr>
        <w:t xml:space="preserve">на поставку </w:t>
      </w:r>
      <w:r w:rsidR="00A57679">
        <w:rPr>
          <w:sz w:val="26"/>
          <w:szCs w:val="26"/>
        </w:rPr>
        <w:t>свеклы столовой свежей</w:t>
      </w:r>
    </w:p>
    <w:p w:rsidR="00FC744C" w:rsidRPr="006D22EA" w:rsidRDefault="001D1D07" w:rsidP="00F16BE3">
      <w:pPr>
        <w:jc w:val="center"/>
        <w:rPr>
          <w:sz w:val="26"/>
          <w:szCs w:val="26"/>
        </w:rPr>
      </w:pPr>
      <w:r w:rsidRPr="006D22EA">
        <w:rPr>
          <w:sz w:val="26"/>
          <w:szCs w:val="26"/>
        </w:rPr>
        <w:t xml:space="preserve"> </w:t>
      </w:r>
      <w:r w:rsidR="00FC744C" w:rsidRPr="006D22EA">
        <w:rPr>
          <w:sz w:val="26"/>
          <w:szCs w:val="26"/>
        </w:rPr>
        <w:t>(идентификационный код закупки –</w:t>
      </w:r>
      <w:r w:rsidR="00583F9F">
        <w:rPr>
          <w:sz w:val="26"/>
          <w:szCs w:val="26"/>
        </w:rPr>
        <w:t>2</w:t>
      </w:r>
      <w:r w:rsidR="000C5FA7">
        <w:rPr>
          <w:sz w:val="26"/>
          <w:szCs w:val="26"/>
        </w:rPr>
        <w:t>6</w:t>
      </w:r>
      <w:r w:rsidR="006E5579">
        <w:rPr>
          <w:sz w:val="26"/>
          <w:szCs w:val="26"/>
        </w:rPr>
        <w:t>14629018095463201001</w:t>
      </w:r>
      <w:r w:rsidR="00923EB7">
        <w:rPr>
          <w:sz w:val="26"/>
          <w:szCs w:val="26"/>
        </w:rPr>
        <w:t>00</w:t>
      </w:r>
      <w:r w:rsidR="000C5FA7">
        <w:rPr>
          <w:sz w:val="26"/>
          <w:szCs w:val="26"/>
        </w:rPr>
        <w:t>03</w:t>
      </w:r>
      <w:r w:rsidR="006E5579">
        <w:rPr>
          <w:sz w:val="26"/>
          <w:szCs w:val="26"/>
        </w:rPr>
        <w:t>00</w:t>
      </w:r>
      <w:r w:rsidR="006E5579">
        <w:rPr>
          <w:sz w:val="26"/>
          <w:szCs w:val="26"/>
          <w:lang w:val="en-US"/>
        </w:rPr>
        <w:t>0</w:t>
      </w:r>
      <w:r w:rsidR="005C4CFB">
        <w:rPr>
          <w:sz w:val="26"/>
          <w:szCs w:val="26"/>
        </w:rPr>
        <w:t>0</w:t>
      </w:r>
      <w:r w:rsidR="00583F9F">
        <w:rPr>
          <w:sz w:val="26"/>
          <w:szCs w:val="26"/>
        </w:rPr>
        <w:t>000</w:t>
      </w:r>
      <w:r w:rsidR="00923EB7">
        <w:rPr>
          <w:sz w:val="26"/>
          <w:szCs w:val="26"/>
        </w:rPr>
        <w:t>223</w:t>
      </w:r>
      <w:r w:rsidR="00FC744C" w:rsidRPr="006D22EA">
        <w:rPr>
          <w:sz w:val="26"/>
          <w:szCs w:val="26"/>
        </w:rPr>
        <w:t>)</w:t>
      </w:r>
    </w:p>
    <w:tbl>
      <w:tblPr>
        <w:tblW w:w="9498" w:type="dxa"/>
        <w:tblLayout w:type="fixed"/>
        <w:tblCellMar>
          <w:top w:w="102" w:type="dxa"/>
          <w:left w:w="62" w:type="dxa"/>
          <w:bottom w:w="102" w:type="dxa"/>
          <w:right w:w="62" w:type="dxa"/>
        </w:tblCellMar>
        <w:tblLook w:val="04A0" w:firstRow="1" w:lastRow="0" w:firstColumn="1" w:lastColumn="0" w:noHBand="0" w:noVBand="1"/>
      </w:tblPr>
      <w:tblGrid>
        <w:gridCol w:w="1133"/>
        <w:gridCol w:w="4535"/>
        <w:gridCol w:w="3830"/>
      </w:tblGrid>
      <w:tr w:rsidR="00FC744C" w:rsidRPr="0027460E" w:rsidTr="00EF241D">
        <w:tc>
          <w:tcPr>
            <w:tcW w:w="1133" w:type="dxa"/>
            <w:tcBorders>
              <w:top w:val="nil"/>
              <w:left w:val="nil"/>
              <w:bottom w:val="nil"/>
              <w:right w:val="nil"/>
            </w:tcBorders>
          </w:tcPr>
          <w:p w:rsidR="00FC744C" w:rsidRPr="0027460E" w:rsidRDefault="00FC744C" w:rsidP="00EF241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г. Курск</w:t>
            </w:r>
          </w:p>
        </w:tc>
        <w:tc>
          <w:tcPr>
            <w:tcW w:w="4535" w:type="dxa"/>
            <w:tcBorders>
              <w:top w:val="nil"/>
              <w:left w:val="nil"/>
              <w:bottom w:val="nil"/>
              <w:right w:val="nil"/>
            </w:tcBorders>
          </w:tcPr>
          <w:p w:rsidR="00FC744C" w:rsidRPr="0027460E" w:rsidRDefault="00FC744C" w:rsidP="00EF241D">
            <w:pPr>
              <w:pStyle w:val="ConsPlusNormal"/>
              <w:rPr>
                <w:rFonts w:ascii="Times New Roman" w:hAnsi="Times New Roman" w:cs="Times New Roman"/>
                <w:sz w:val="26"/>
                <w:szCs w:val="26"/>
              </w:rPr>
            </w:pPr>
          </w:p>
        </w:tc>
        <w:tc>
          <w:tcPr>
            <w:tcW w:w="3830" w:type="dxa"/>
            <w:tcBorders>
              <w:top w:val="nil"/>
              <w:left w:val="nil"/>
              <w:bottom w:val="nil"/>
              <w:right w:val="nil"/>
            </w:tcBorders>
          </w:tcPr>
          <w:p w:rsidR="00FC744C" w:rsidRPr="0027460E" w:rsidRDefault="00FC744C" w:rsidP="000C5FA7">
            <w:pPr>
              <w:pStyle w:val="ConsPlusNormal"/>
              <w:jc w:val="both"/>
              <w:rPr>
                <w:rFonts w:ascii="Times New Roman" w:hAnsi="Times New Roman" w:cs="Times New Roman"/>
                <w:sz w:val="26"/>
                <w:szCs w:val="26"/>
              </w:rPr>
            </w:pPr>
            <w:r>
              <w:rPr>
                <w:rFonts w:ascii="Times New Roman" w:hAnsi="Times New Roman" w:cs="Times New Roman"/>
                <w:sz w:val="26"/>
                <w:szCs w:val="26"/>
              </w:rPr>
              <w:t>«</w:t>
            </w:r>
            <w:r w:rsidR="00583F9F">
              <w:rPr>
                <w:rFonts w:ascii="Times New Roman" w:hAnsi="Times New Roman" w:cs="Times New Roman"/>
                <w:sz w:val="26"/>
                <w:szCs w:val="26"/>
              </w:rPr>
              <w:t>___</w:t>
            </w:r>
            <w:r>
              <w:rPr>
                <w:rFonts w:ascii="Times New Roman" w:hAnsi="Times New Roman" w:cs="Times New Roman"/>
                <w:sz w:val="26"/>
                <w:szCs w:val="26"/>
              </w:rPr>
              <w:t>»</w:t>
            </w:r>
            <w:r w:rsidR="00583F9F">
              <w:rPr>
                <w:rFonts w:ascii="Times New Roman" w:hAnsi="Times New Roman" w:cs="Times New Roman"/>
                <w:sz w:val="26"/>
                <w:szCs w:val="26"/>
              </w:rPr>
              <w:t>___________</w:t>
            </w:r>
            <w:r w:rsidR="001D1D07">
              <w:rPr>
                <w:rFonts w:ascii="Times New Roman" w:hAnsi="Times New Roman" w:cs="Times New Roman"/>
                <w:sz w:val="26"/>
                <w:szCs w:val="26"/>
              </w:rPr>
              <w:t>202</w:t>
            </w:r>
            <w:r w:rsidR="000C5FA7">
              <w:rPr>
                <w:rFonts w:ascii="Times New Roman" w:hAnsi="Times New Roman" w:cs="Times New Roman"/>
                <w:sz w:val="26"/>
                <w:szCs w:val="26"/>
              </w:rPr>
              <w:t>6</w:t>
            </w:r>
            <w:r>
              <w:rPr>
                <w:rFonts w:ascii="Times New Roman" w:hAnsi="Times New Roman" w:cs="Times New Roman"/>
                <w:sz w:val="26"/>
                <w:szCs w:val="26"/>
              </w:rPr>
              <w:t xml:space="preserve"> г.</w:t>
            </w:r>
          </w:p>
        </w:tc>
      </w:tr>
    </w:tbl>
    <w:p w:rsidR="00FC744C" w:rsidRDefault="00FC744C" w:rsidP="00FC744C">
      <w:pPr>
        <w:pStyle w:val="ConsPlusNormal"/>
        <w:ind w:right="-143" w:firstLine="540"/>
        <w:jc w:val="both"/>
        <w:rPr>
          <w:rFonts w:ascii="Times New Roman" w:hAnsi="Times New Roman" w:cs="Times New Roman"/>
          <w:sz w:val="26"/>
          <w:szCs w:val="26"/>
        </w:rPr>
      </w:pPr>
    </w:p>
    <w:p w:rsidR="00EF15E3" w:rsidRPr="00EF15E3" w:rsidRDefault="00EF15E3" w:rsidP="00EF15E3">
      <w:pPr>
        <w:autoSpaceDE w:val="0"/>
        <w:autoSpaceDN w:val="0"/>
        <w:adjustRightInd w:val="0"/>
        <w:ind w:right="-143" w:firstLine="540"/>
        <w:jc w:val="both"/>
        <w:rPr>
          <w:sz w:val="26"/>
          <w:szCs w:val="26"/>
        </w:rPr>
      </w:pPr>
      <w:proofErr w:type="gramStart"/>
      <w:r w:rsidRPr="00EF15E3">
        <w:rPr>
          <w:sz w:val="26"/>
          <w:szCs w:val="26"/>
        </w:rPr>
        <w:t>Управление Федеральной службы исполнения наказаний по Курской области (УФСИН России по Курской области), выступающее от имени Российской Федерации,  именуемое в дальнейшем «Заказчик», в лице заместителя начальника УФСИН России по Курской области Ко</w:t>
      </w:r>
      <w:r w:rsidR="00F30CBC">
        <w:rPr>
          <w:sz w:val="26"/>
          <w:szCs w:val="26"/>
        </w:rPr>
        <w:t>робко</w:t>
      </w:r>
      <w:r w:rsidRPr="00EF15E3">
        <w:rPr>
          <w:sz w:val="26"/>
          <w:szCs w:val="26"/>
        </w:rPr>
        <w:t xml:space="preserve"> С.В., действующего</w:t>
      </w:r>
      <w:r w:rsidR="001D1D07">
        <w:rPr>
          <w:sz w:val="26"/>
          <w:szCs w:val="26"/>
        </w:rPr>
        <w:t xml:space="preserve"> на основании Доверенности от </w:t>
      </w:r>
      <w:r w:rsidR="000C5FA7">
        <w:rPr>
          <w:sz w:val="26"/>
          <w:szCs w:val="26"/>
        </w:rPr>
        <w:t>12</w:t>
      </w:r>
      <w:r w:rsidR="001D1D07">
        <w:rPr>
          <w:sz w:val="26"/>
          <w:szCs w:val="26"/>
        </w:rPr>
        <w:t>.0</w:t>
      </w:r>
      <w:r w:rsidR="00CB5B20">
        <w:rPr>
          <w:sz w:val="26"/>
          <w:szCs w:val="26"/>
        </w:rPr>
        <w:t>1</w:t>
      </w:r>
      <w:r w:rsidR="001D1D07">
        <w:rPr>
          <w:sz w:val="26"/>
          <w:szCs w:val="26"/>
        </w:rPr>
        <w:t>.202</w:t>
      </w:r>
      <w:r w:rsidR="000C5FA7">
        <w:rPr>
          <w:sz w:val="26"/>
          <w:szCs w:val="26"/>
        </w:rPr>
        <w:t>6</w:t>
      </w:r>
      <w:r w:rsidR="001D1D07">
        <w:rPr>
          <w:sz w:val="26"/>
          <w:szCs w:val="26"/>
        </w:rPr>
        <w:t xml:space="preserve"> № </w:t>
      </w:r>
      <w:r w:rsidR="00F30CBC">
        <w:rPr>
          <w:sz w:val="26"/>
          <w:szCs w:val="26"/>
        </w:rPr>
        <w:t>3</w:t>
      </w:r>
      <w:r w:rsidRPr="00EF15E3">
        <w:rPr>
          <w:sz w:val="26"/>
          <w:szCs w:val="26"/>
        </w:rPr>
        <w:t>, с одной стороны, и ________________________, именуемое в дальнейшем «Поставщик», в лице _____________________, действующего на основании _______________, с другой стороны, вместе именуемые в</w:t>
      </w:r>
      <w:proofErr w:type="gramEnd"/>
      <w:r w:rsidRPr="00EF15E3">
        <w:rPr>
          <w:sz w:val="26"/>
          <w:szCs w:val="26"/>
        </w:rPr>
        <w:t xml:space="preserve"> </w:t>
      </w:r>
      <w:proofErr w:type="gramStart"/>
      <w:r w:rsidRPr="00EF15E3">
        <w:rPr>
          <w:sz w:val="26"/>
          <w:szCs w:val="26"/>
        </w:rPr>
        <w:t xml:space="preserve">дальнейшем "Стороны", в соответствии с п.4 ч.1.ст.93 Федерального </w:t>
      </w:r>
      <w:hyperlink r:id="rId9" w:history="1">
        <w:r w:rsidRPr="00EF15E3">
          <w:rPr>
            <w:sz w:val="26"/>
            <w:szCs w:val="26"/>
          </w:rPr>
          <w:t>закона</w:t>
        </w:r>
      </w:hyperlink>
      <w:r w:rsidRPr="00EF15E3">
        <w:rPr>
          <w:sz w:val="26"/>
          <w:szCs w:val="26"/>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sidR="005D476A">
        <w:rPr>
          <w:sz w:val="26"/>
          <w:szCs w:val="26"/>
        </w:rPr>
        <w:t xml:space="preserve">Федеральным законом от </w:t>
      </w:r>
      <w:r w:rsidR="005D476A" w:rsidRPr="00241D99">
        <w:rPr>
          <w:sz w:val="26"/>
          <w:szCs w:val="26"/>
        </w:rPr>
        <w:t>29.12.2012 № 275-ФЗ «О государственном оборонном заказе»</w:t>
      </w:r>
      <w:r w:rsidR="005D476A">
        <w:rPr>
          <w:sz w:val="26"/>
          <w:szCs w:val="26"/>
        </w:rPr>
        <w:t xml:space="preserve">, </w:t>
      </w:r>
      <w:r w:rsidRPr="00EF15E3">
        <w:rPr>
          <w:sz w:val="26"/>
          <w:szCs w:val="26"/>
        </w:rPr>
        <w:t>заключили настоящий государственный контракт  (далее - Контракт) о нижеследующем:</w:t>
      </w:r>
      <w:proofErr w:type="gramEnd"/>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I. ПРЕДМЕТ КОНТРАКТА</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39"/>
        <w:jc w:val="both"/>
        <w:rPr>
          <w:sz w:val="26"/>
          <w:szCs w:val="26"/>
        </w:rPr>
      </w:pPr>
      <w:r w:rsidRPr="00EF15E3">
        <w:rPr>
          <w:sz w:val="26"/>
          <w:szCs w:val="26"/>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EF15E3">
          <w:rPr>
            <w:sz w:val="26"/>
            <w:szCs w:val="26"/>
          </w:rPr>
          <w:t>Приложение №1</w:t>
        </w:r>
      </w:hyperlink>
      <w:r w:rsidRPr="00EF15E3">
        <w:rPr>
          <w:sz w:val="26"/>
          <w:szCs w:val="26"/>
        </w:rPr>
        <w:t xml:space="preserve"> к настоящему Контракту) и Техническому заданию (</w:t>
      </w:r>
      <w:hyperlink w:anchor="P389" w:history="1">
        <w:r w:rsidRPr="00EF15E3">
          <w:rPr>
            <w:sz w:val="26"/>
            <w:szCs w:val="26"/>
          </w:rPr>
          <w:t>Приложение № 2</w:t>
        </w:r>
      </w:hyperlink>
      <w:r w:rsidRPr="00EF15E3">
        <w:rPr>
          <w:sz w:val="26"/>
          <w:szCs w:val="26"/>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1.2. </w:t>
      </w:r>
      <w:proofErr w:type="gramStart"/>
      <w:r w:rsidRPr="00EF15E3">
        <w:rPr>
          <w:sz w:val="26"/>
          <w:szCs w:val="26"/>
        </w:rPr>
        <w:t>Наименование и количество поставляемого Товара указаны в Спецификации (</w:t>
      </w:r>
      <w:hyperlink w:anchor="P326" w:history="1">
        <w:r w:rsidRPr="00EF15E3">
          <w:rPr>
            <w:sz w:val="26"/>
            <w:szCs w:val="26"/>
          </w:rPr>
          <w:t>Приложение № 1</w:t>
        </w:r>
      </w:hyperlink>
      <w:r w:rsidRPr="00EF15E3">
        <w:rPr>
          <w:sz w:val="26"/>
          <w:szCs w:val="26"/>
        </w:rPr>
        <w:t xml:space="preserve"> к настоящему Контракту).</w:t>
      </w:r>
      <w:proofErr w:type="gramEnd"/>
      <w:r w:rsidRPr="00EF15E3">
        <w:rPr>
          <w:sz w:val="26"/>
          <w:szCs w:val="26"/>
        </w:rPr>
        <w:t xml:space="preserve"> Функциональные, технические и качественные характеристики Товара установлены в Техническом задании (</w:t>
      </w:r>
      <w:hyperlink w:anchor="P389" w:history="1">
        <w:r w:rsidRPr="00EF15E3">
          <w:rPr>
            <w:sz w:val="26"/>
            <w:szCs w:val="26"/>
          </w:rPr>
          <w:t>Приложение № 2</w:t>
        </w:r>
      </w:hyperlink>
      <w:r w:rsidRPr="00EF15E3">
        <w:rPr>
          <w:sz w:val="26"/>
          <w:szCs w:val="26"/>
        </w:rPr>
        <w:t xml:space="preserve"> к настоящему Контракту).</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II. ЦЕНА КОНТРАКТА И ПОРЯДОК РАСЧЕТОВ</w:t>
      </w:r>
    </w:p>
    <w:p w:rsidR="00EF15E3" w:rsidRPr="00EF15E3" w:rsidRDefault="00EF15E3" w:rsidP="00EF15E3">
      <w:pPr>
        <w:autoSpaceDE w:val="0"/>
        <w:autoSpaceDN w:val="0"/>
        <w:adjustRightInd w:val="0"/>
        <w:ind w:firstLine="720"/>
        <w:jc w:val="both"/>
        <w:rPr>
          <w:sz w:val="26"/>
          <w:szCs w:val="26"/>
        </w:rPr>
      </w:pPr>
    </w:p>
    <w:p w:rsidR="00A57679" w:rsidRPr="00EF15E3" w:rsidRDefault="00EF15E3" w:rsidP="000C5FA7">
      <w:pPr>
        <w:autoSpaceDE w:val="0"/>
        <w:autoSpaceDN w:val="0"/>
        <w:adjustRightInd w:val="0"/>
        <w:ind w:firstLine="539"/>
        <w:jc w:val="both"/>
        <w:rPr>
          <w:sz w:val="26"/>
          <w:szCs w:val="26"/>
        </w:rPr>
      </w:pPr>
      <w:r w:rsidRPr="00EF15E3">
        <w:rPr>
          <w:sz w:val="26"/>
          <w:szCs w:val="26"/>
        </w:rPr>
        <w:t>2.1. Цена Контракта составляет</w:t>
      </w:r>
      <w:proofErr w:type="gramStart"/>
      <w:r w:rsidRPr="00EF15E3">
        <w:rPr>
          <w:sz w:val="26"/>
          <w:szCs w:val="26"/>
        </w:rPr>
        <w:t xml:space="preserve"> _____________ (_______) </w:t>
      </w:r>
      <w:proofErr w:type="gramEnd"/>
      <w:r w:rsidRPr="00EF15E3">
        <w:rPr>
          <w:sz w:val="26"/>
          <w:szCs w:val="26"/>
        </w:rPr>
        <w:t>рублей __ копеек, в том числе НДС - (__ процентов) ___</w:t>
      </w:r>
      <w:r w:rsidR="00A57679">
        <w:rPr>
          <w:sz w:val="26"/>
          <w:szCs w:val="26"/>
        </w:rPr>
        <w:t>_____ (______) рублей __ копеек</w:t>
      </w:r>
      <w:r w:rsidR="000C5FA7">
        <w:rPr>
          <w:sz w:val="26"/>
          <w:szCs w:val="26"/>
        </w:rPr>
        <w:t xml:space="preserve"> (НДС не облагается).</w:t>
      </w:r>
    </w:p>
    <w:p w:rsidR="00EF15E3" w:rsidRPr="00EF15E3" w:rsidRDefault="00EF15E3" w:rsidP="00EF15E3">
      <w:pPr>
        <w:autoSpaceDE w:val="0"/>
        <w:autoSpaceDN w:val="0"/>
        <w:adjustRightInd w:val="0"/>
        <w:ind w:firstLine="539"/>
        <w:jc w:val="both"/>
        <w:rPr>
          <w:sz w:val="26"/>
          <w:szCs w:val="26"/>
        </w:rPr>
      </w:pPr>
      <w:bookmarkStart w:id="1" w:name="P57"/>
      <w:bookmarkStart w:id="2" w:name="P60"/>
      <w:bookmarkEnd w:id="1"/>
      <w:bookmarkEnd w:id="2"/>
      <w:r w:rsidRPr="00EF15E3">
        <w:rPr>
          <w:sz w:val="26"/>
          <w:szCs w:val="26"/>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EF15E3">
          <w:rPr>
            <w:sz w:val="26"/>
            <w:szCs w:val="26"/>
          </w:rPr>
          <w:t>Законом</w:t>
        </w:r>
      </w:hyperlink>
      <w:r w:rsidRPr="00EF15E3">
        <w:rPr>
          <w:sz w:val="26"/>
          <w:szCs w:val="26"/>
        </w:rPr>
        <w:t xml:space="preserve"> № 44-ФЗ и настоящим Контрактом. </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EF15E3">
          <w:rPr>
            <w:sz w:val="26"/>
            <w:szCs w:val="26"/>
          </w:rPr>
          <w:t>статьями 34</w:t>
        </w:r>
      </w:hyperlink>
      <w:r w:rsidRPr="00EF15E3">
        <w:rPr>
          <w:sz w:val="26"/>
          <w:szCs w:val="26"/>
        </w:rPr>
        <w:t xml:space="preserve"> и </w:t>
      </w:r>
      <w:hyperlink r:id="rId12" w:history="1">
        <w:r w:rsidRPr="00EF15E3">
          <w:rPr>
            <w:sz w:val="26"/>
            <w:szCs w:val="26"/>
          </w:rPr>
          <w:t>95</w:t>
        </w:r>
      </w:hyperlink>
      <w:r w:rsidRPr="00EF15E3">
        <w:rPr>
          <w:sz w:val="26"/>
          <w:szCs w:val="26"/>
        </w:rPr>
        <w:t xml:space="preserve"> Закона № 44-ФЗ.</w:t>
      </w:r>
    </w:p>
    <w:p w:rsidR="00EF15E3" w:rsidRPr="00EF15E3" w:rsidRDefault="00EF15E3" w:rsidP="00EF15E3">
      <w:pPr>
        <w:autoSpaceDE w:val="0"/>
        <w:autoSpaceDN w:val="0"/>
        <w:adjustRightInd w:val="0"/>
        <w:ind w:firstLine="539"/>
        <w:jc w:val="both"/>
        <w:rPr>
          <w:sz w:val="26"/>
          <w:szCs w:val="26"/>
        </w:rPr>
      </w:pPr>
      <w:r w:rsidRPr="00EF15E3">
        <w:rPr>
          <w:sz w:val="26"/>
          <w:szCs w:val="26"/>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EF15E3" w:rsidRPr="00EF15E3" w:rsidRDefault="00EF15E3" w:rsidP="00EF15E3">
      <w:pPr>
        <w:autoSpaceDE w:val="0"/>
        <w:autoSpaceDN w:val="0"/>
        <w:adjustRightInd w:val="0"/>
        <w:ind w:firstLine="539"/>
        <w:jc w:val="both"/>
        <w:rPr>
          <w:sz w:val="26"/>
          <w:szCs w:val="26"/>
        </w:rPr>
      </w:pPr>
      <w:bookmarkStart w:id="3" w:name="P64"/>
      <w:bookmarkEnd w:id="3"/>
      <w:r w:rsidRPr="00EF15E3">
        <w:rPr>
          <w:sz w:val="26"/>
          <w:szCs w:val="26"/>
        </w:rPr>
        <w:lastRenderedPageBreak/>
        <w:t>2.3. Источник финансирования Контракта – федеральный бюджет.</w:t>
      </w:r>
    </w:p>
    <w:p w:rsidR="00EF15E3" w:rsidRPr="00EF15E3" w:rsidRDefault="00EF15E3" w:rsidP="00EF15E3">
      <w:pPr>
        <w:autoSpaceDE w:val="0"/>
        <w:autoSpaceDN w:val="0"/>
        <w:adjustRightInd w:val="0"/>
        <w:ind w:firstLine="539"/>
        <w:jc w:val="both"/>
        <w:rPr>
          <w:sz w:val="26"/>
          <w:szCs w:val="26"/>
        </w:rPr>
      </w:pPr>
      <w:r w:rsidRPr="00EF15E3">
        <w:rPr>
          <w:sz w:val="26"/>
          <w:szCs w:val="26"/>
        </w:rPr>
        <w:t>2.4.</w:t>
      </w:r>
      <w:r w:rsidRPr="00EF15E3">
        <w:rPr>
          <w:rFonts w:ascii="Arial" w:hAnsi="Arial" w:cs="Arial"/>
          <w:sz w:val="26"/>
          <w:szCs w:val="26"/>
        </w:rPr>
        <w:t xml:space="preserve"> </w:t>
      </w:r>
      <w:r w:rsidRPr="00EF15E3">
        <w:rPr>
          <w:sz w:val="26"/>
          <w:szCs w:val="26"/>
        </w:rPr>
        <w:t xml:space="preserve">Оплата поставленного Товара производится Заказчиком на основании счета, предоставленного Поставщиком, в течение </w:t>
      </w:r>
      <w:r w:rsidR="00E04E8A" w:rsidRPr="00E04E8A">
        <w:rPr>
          <w:sz w:val="26"/>
          <w:szCs w:val="26"/>
        </w:rPr>
        <w:t>30</w:t>
      </w:r>
      <w:r w:rsidR="00E04E8A">
        <w:rPr>
          <w:sz w:val="26"/>
          <w:szCs w:val="26"/>
        </w:rPr>
        <w:t xml:space="preserve"> (Тридцати</w:t>
      </w:r>
      <w:r w:rsidRPr="00EF15E3">
        <w:rPr>
          <w:sz w:val="26"/>
          <w:szCs w:val="26"/>
        </w:rPr>
        <w:t xml:space="preserve">) </w:t>
      </w:r>
      <w:r w:rsidR="00E04E8A">
        <w:rPr>
          <w:sz w:val="26"/>
          <w:szCs w:val="26"/>
        </w:rPr>
        <w:t>календарных</w:t>
      </w:r>
      <w:r w:rsidRPr="00EF15E3">
        <w:rPr>
          <w:sz w:val="26"/>
          <w:szCs w:val="26"/>
        </w:rPr>
        <w:t xml:space="preserve"> дней со дня подписания Сторонами товарной накладной по </w:t>
      </w:r>
      <w:hyperlink r:id="rId13" w:history="1">
        <w:r w:rsidRPr="00EF15E3">
          <w:rPr>
            <w:sz w:val="26"/>
            <w:szCs w:val="26"/>
          </w:rPr>
          <w:t>форме N ТОРГ-12</w:t>
        </w:r>
      </w:hyperlink>
      <w:r w:rsidRPr="00EF15E3">
        <w:rPr>
          <w:sz w:val="26"/>
          <w:szCs w:val="26"/>
        </w:rPr>
        <w:t xml:space="preserve"> (или УПД) и</w:t>
      </w:r>
      <w:r w:rsidRPr="00EF15E3">
        <w:rPr>
          <w:color w:val="0000FF"/>
          <w:sz w:val="26"/>
          <w:szCs w:val="26"/>
        </w:rPr>
        <w:t xml:space="preserve"> </w:t>
      </w:r>
      <w:r w:rsidRPr="00EF15E3">
        <w:rPr>
          <w:sz w:val="26"/>
          <w:szCs w:val="26"/>
        </w:rPr>
        <w:t>Акта сдачи-приемки Товара.</w:t>
      </w:r>
    </w:p>
    <w:p w:rsidR="00EF15E3" w:rsidRPr="00EF15E3" w:rsidRDefault="00EF15E3" w:rsidP="00EF15E3">
      <w:pPr>
        <w:autoSpaceDE w:val="0"/>
        <w:autoSpaceDN w:val="0"/>
        <w:adjustRightInd w:val="0"/>
        <w:ind w:firstLine="539"/>
        <w:jc w:val="both"/>
        <w:rPr>
          <w:sz w:val="26"/>
          <w:szCs w:val="26"/>
        </w:rPr>
      </w:pPr>
      <w:bookmarkStart w:id="4" w:name="P79"/>
      <w:bookmarkEnd w:id="4"/>
      <w:r w:rsidRPr="00EF15E3">
        <w:rPr>
          <w:sz w:val="26"/>
          <w:szCs w:val="26"/>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2.6. </w:t>
      </w:r>
      <w:proofErr w:type="gramStart"/>
      <w:r w:rsidRPr="00EF15E3">
        <w:rPr>
          <w:sz w:val="26"/>
          <w:szCs w:val="26"/>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EF15E3">
        <w:rPr>
          <w:sz w:val="26"/>
          <w:szCs w:val="26"/>
        </w:rPr>
        <w:t xml:space="preserve"> бюджеты бюджетной системы Российской Федерации Заказчиком.</w:t>
      </w:r>
    </w:p>
    <w:p w:rsidR="00EF15E3" w:rsidRPr="00EF15E3" w:rsidRDefault="00EF15E3" w:rsidP="00EF15E3">
      <w:pPr>
        <w:autoSpaceDE w:val="0"/>
        <w:autoSpaceDN w:val="0"/>
        <w:adjustRightInd w:val="0"/>
        <w:ind w:firstLine="540"/>
        <w:jc w:val="both"/>
        <w:rPr>
          <w:sz w:val="26"/>
          <w:szCs w:val="26"/>
        </w:rPr>
      </w:pPr>
      <w:bookmarkStart w:id="5" w:name="P81"/>
      <w:bookmarkEnd w:id="5"/>
      <w:r w:rsidRPr="00EF15E3">
        <w:rPr>
          <w:sz w:val="26"/>
          <w:szCs w:val="26"/>
        </w:rPr>
        <w:t>2.7. Датой оплаты считается дата списания денежных средств со счета Заказчика, указанного в настоящем Контракте.</w:t>
      </w:r>
    </w:p>
    <w:p w:rsidR="00EF15E3" w:rsidRPr="00EF15E3" w:rsidRDefault="00EF15E3" w:rsidP="00EF15E3">
      <w:pPr>
        <w:autoSpaceDE w:val="0"/>
        <w:autoSpaceDN w:val="0"/>
        <w:adjustRightInd w:val="0"/>
        <w:ind w:firstLine="720"/>
        <w:jc w:val="center"/>
        <w:outlineLvl w:val="1"/>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III. ПОРЯДОК, СРОКИ И УСЛОВИЯ ПОСТАВКИ И ПРИЕМКИ ТОВАРА</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39"/>
        <w:jc w:val="both"/>
        <w:rPr>
          <w:sz w:val="26"/>
          <w:szCs w:val="26"/>
        </w:rPr>
      </w:pPr>
      <w:r w:rsidRPr="00EF15E3">
        <w:rPr>
          <w:sz w:val="26"/>
          <w:szCs w:val="26"/>
        </w:rPr>
        <w:t>3.1. Товар поставляется Заказчику (Получателям) партиями согласно Графику (этапам) поставки (</w:t>
      </w:r>
      <w:hyperlink w:anchor="P539" w:history="1">
        <w:r w:rsidRPr="00EF15E3">
          <w:rPr>
            <w:sz w:val="26"/>
            <w:szCs w:val="26"/>
          </w:rPr>
          <w:t xml:space="preserve">Приложение № </w:t>
        </w:r>
      </w:hyperlink>
      <w:r w:rsidRPr="00EF15E3">
        <w:rPr>
          <w:sz w:val="26"/>
          <w:szCs w:val="26"/>
        </w:rPr>
        <w:t>4 к настоящему Контракту) и в соответствии с условиями настоящего Контракта. Количество Товара в каждой партии определяется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3.2. Поставка Товара Поставщиком осуществляется по адресам поставки Товара, перечень которых указан в </w:t>
      </w:r>
      <w:hyperlink w:anchor="P580" w:history="1">
        <w:r w:rsidRPr="00EF15E3">
          <w:rPr>
            <w:sz w:val="26"/>
            <w:szCs w:val="26"/>
          </w:rPr>
          <w:t xml:space="preserve">Приложении № </w:t>
        </w:r>
      </w:hyperlink>
      <w:r w:rsidRPr="00EF15E3">
        <w:rPr>
          <w:sz w:val="26"/>
          <w:szCs w:val="26"/>
        </w:rPr>
        <w:t>5 к настоящему Контракту.</w:t>
      </w:r>
    </w:p>
    <w:p w:rsidR="00EF15E3" w:rsidRPr="00EF15E3" w:rsidRDefault="00EF15E3" w:rsidP="00EF15E3">
      <w:pPr>
        <w:autoSpaceDE w:val="0"/>
        <w:autoSpaceDN w:val="0"/>
        <w:adjustRightInd w:val="0"/>
        <w:ind w:firstLine="539"/>
        <w:jc w:val="both"/>
        <w:rPr>
          <w:sz w:val="26"/>
          <w:szCs w:val="26"/>
        </w:rPr>
      </w:pPr>
      <w:bookmarkStart w:id="6" w:name="P110"/>
      <w:bookmarkEnd w:id="6"/>
      <w:r w:rsidRPr="00EF15E3">
        <w:rPr>
          <w:sz w:val="26"/>
          <w:szCs w:val="26"/>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(Получателю) подписанные со своей стороны товарную накладную по </w:t>
      </w:r>
      <w:hyperlink r:id="rId14" w:history="1">
        <w:r w:rsidRPr="00EF15E3">
          <w:rPr>
            <w:sz w:val="26"/>
            <w:szCs w:val="26"/>
          </w:rPr>
          <w:t>форме № ТОРГ-12</w:t>
        </w:r>
      </w:hyperlink>
      <w:r w:rsidRPr="00EF15E3">
        <w:rPr>
          <w:sz w:val="26"/>
          <w:szCs w:val="26"/>
        </w:rPr>
        <w:t xml:space="preserve">  (или УПД) в 2 (двух) экземплярах (по 1 (одному) экземпляру для каждой из Сторон) и счет.</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Вместе с товарной накладной по </w:t>
      </w:r>
      <w:hyperlink r:id="rId15" w:history="1">
        <w:r w:rsidRPr="00EF15E3">
          <w:rPr>
            <w:sz w:val="26"/>
            <w:szCs w:val="26"/>
          </w:rPr>
          <w:t>форме № ТОРГ-12</w:t>
        </w:r>
      </w:hyperlink>
      <w:r w:rsidRPr="00EF15E3">
        <w:rPr>
          <w:sz w:val="26"/>
          <w:szCs w:val="26"/>
        </w:rPr>
        <w:t xml:space="preserve"> (или УПД) Поставщик предоставляет счет-фактуру в соответствии с налоговым законод</w:t>
      </w:r>
      <w:r w:rsidR="00097B26">
        <w:rPr>
          <w:sz w:val="26"/>
          <w:szCs w:val="26"/>
        </w:rPr>
        <w:t>ательством Российской Федерации,  и документы о качестве товара.</w:t>
      </w:r>
    </w:p>
    <w:p w:rsidR="00EF15E3" w:rsidRPr="00EF15E3" w:rsidRDefault="00EF15E3" w:rsidP="00EF15E3">
      <w:pPr>
        <w:autoSpaceDE w:val="0"/>
        <w:autoSpaceDN w:val="0"/>
        <w:adjustRightInd w:val="0"/>
        <w:ind w:firstLine="540"/>
        <w:jc w:val="both"/>
        <w:rPr>
          <w:sz w:val="26"/>
          <w:szCs w:val="26"/>
        </w:rPr>
      </w:pPr>
      <w:r w:rsidRPr="00EF15E3">
        <w:rPr>
          <w:sz w:val="26"/>
          <w:szCs w:val="26"/>
        </w:rPr>
        <w:t>В день доставки Товара Заказчик (Получатель) осуществляет приемку Товара по количеству упаковок Товара, комплекту, явным видимым повреждениям упаковки и качеству Товара.</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6" w:history="1">
        <w:r w:rsidRPr="00EF15E3">
          <w:rPr>
            <w:sz w:val="26"/>
            <w:szCs w:val="26"/>
          </w:rPr>
          <w:t>Законом</w:t>
        </w:r>
      </w:hyperlink>
      <w:r w:rsidRPr="00EF15E3">
        <w:rPr>
          <w:sz w:val="26"/>
          <w:szCs w:val="26"/>
        </w:rPr>
        <w:t xml:space="preserve"> № 44-ФЗ.</w:t>
      </w:r>
    </w:p>
    <w:p w:rsidR="00EF15E3" w:rsidRPr="00EF15E3" w:rsidRDefault="00EF15E3" w:rsidP="00EF15E3">
      <w:pPr>
        <w:autoSpaceDE w:val="0"/>
        <w:autoSpaceDN w:val="0"/>
        <w:adjustRightInd w:val="0"/>
        <w:ind w:firstLine="540"/>
        <w:jc w:val="both"/>
        <w:rPr>
          <w:sz w:val="26"/>
          <w:szCs w:val="26"/>
        </w:rPr>
      </w:pPr>
      <w:proofErr w:type="gramStart"/>
      <w:r w:rsidRPr="00EF15E3">
        <w:rPr>
          <w:sz w:val="26"/>
          <w:szCs w:val="26"/>
        </w:rPr>
        <w:t xml:space="preserve">В рамках экспертизы поставленного Товара (результатов отдельного этапа исполнения Контракта)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7" w:history="1">
        <w:r w:rsidRPr="00EF15E3">
          <w:rPr>
            <w:sz w:val="26"/>
            <w:szCs w:val="26"/>
          </w:rPr>
          <w:t>Законом</w:t>
        </w:r>
      </w:hyperlink>
      <w:r w:rsidRPr="00EF15E3">
        <w:rPr>
          <w:sz w:val="26"/>
          <w:szCs w:val="26"/>
        </w:rPr>
        <w:t xml:space="preserve"> № 44-ФЗ, не реже 1 раза в 3 месяца  в течение срока действия Контракта, указанного в </w:t>
      </w:r>
      <w:hyperlink w:anchor="P275" w:history="1">
        <w:r w:rsidRPr="00EF15E3">
          <w:rPr>
            <w:sz w:val="26"/>
            <w:szCs w:val="26"/>
          </w:rPr>
          <w:t>пункте 11.1</w:t>
        </w:r>
      </w:hyperlink>
      <w:r w:rsidRPr="00EF15E3">
        <w:rPr>
          <w:sz w:val="26"/>
          <w:szCs w:val="26"/>
        </w:rPr>
        <w:t xml:space="preserve"> настоящего Контракта</w:t>
      </w:r>
      <w:hyperlink w:anchor="P674" w:history="1"/>
      <w:r w:rsidRPr="00EF15E3">
        <w:rPr>
          <w:sz w:val="26"/>
          <w:szCs w:val="26"/>
        </w:rPr>
        <w:t>, проводятся исследования Товара на предмет качества и безопасности</w:t>
      </w:r>
      <w:proofErr w:type="gramEnd"/>
      <w:r w:rsidRPr="00EF15E3">
        <w:rPr>
          <w:sz w:val="26"/>
          <w:szCs w:val="26"/>
        </w:rPr>
        <w:t>, в том числе фальсификации Товара.</w:t>
      </w:r>
    </w:p>
    <w:p w:rsidR="00EF15E3" w:rsidRPr="00EF15E3" w:rsidRDefault="00EF15E3" w:rsidP="00EF15E3">
      <w:pPr>
        <w:autoSpaceDE w:val="0"/>
        <w:autoSpaceDN w:val="0"/>
        <w:adjustRightInd w:val="0"/>
        <w:ind w:firstLine="540"/>
        <w:jc w:val="both"/>
        <w:rPr>
          <w:sz w:val="26"/>
          <w:szCs w:val="26"/>
        </w:rPr>
      </w:pPr>
      <w:r w:rsidRPr="00EF15E3">
        <w:rPr>
          <w:sz w:val="26"/>
          <w:szCs w:val="26"/>
        </w:rPr>
        <w:t>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1 (Одного) процента</w:t>
      </w:r>
      <w:r w:rsidRPr="00EF15E3">
        <w:rPr>
          <w:color w:val="FF0000"/>
          <w:sz w:val="26"/>
          <w:szCs w:val="26"/>
        </w:rPr>
        <w:t xml:space="preserve">  </w:t>
      </w:r>
      <w:r w:rsidRPr="00EF15E3">
        <w:rPr>
          <w:sz w:val="26"/>
          <w:szCs w:val="26"/>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EF15E3" w:rsidRPr="00EF15E3" w:rsidRDefault="00EF15E3" w:rsidP="00EF15E3">
      <w:pPr>
        <w:autoSpaceDE w:val="0"/>
        <w:autoSpaceDN w:val="0"/>
        <w:adjustRightInd w:val="0"/>
        <w:ind w:firstLine="540"/>
        <w:jc w:val="both"/>
        <w:rPr>
          <w:sz w:val="26"/>
          <w:szCs w:val="26"/>
        </w:rPr>
      </w:pPr>
      <w:r w:rsidRPr="00EF15E3">
        <w:rPr>
          <w:sz w:val="26"/>
          <w:szCs w:val="26"/>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EF15E3" w:rsidRPr="00EF15E3" w:rsidRDefault="00EF15E3" w:rsidP="00EF15E3">
      <w:pPr>
        <w:autoSpaceDE w:val="0"/>
        <w:autoSpaceDN w:val="0"/>
        <w:adjustRightInd w:val="0"/>
        <w:ind w:firstLine="540"/>
        <w:jc w:val="both"/>
        <w:rPr>
          <w:sz w:val="26"/>
          <w:szCs w:val="26"/>
        </w:rPr>
      </w:pPr>
      <w:r w:rsidRPr="00EF15E3">
        <w:rPr>
          <w:sz w:val="26"/>
          <w:szCs w:val="26"/>
        </w:rPr>
        <w:t>Товар на период проведения экспертизы находится у Заказчика (Получателя) на ответственном хранении.</w:t>
      </w:r>
    </w:p>
    <w:p w:rsidR="00EF15E3" w:rsidRPr="00EF15E3" w:rsidRDefault="00EF15E3" w:rsidP="00EF15E3">
      <w:pPr>
        <w:autoSpaceDE w:val="0"/>
        <w:autoSpaceDN w:val="0"/>
        <w:adjustRightInd w:val="0"/>
        <w:ind w:firstLine="540"/>
        <w:jc w:val="both"/>
        <w:rPr>
          <w:sz w:val="26"/>
          <w:szCs w:val="26"/>
        </w:rPr>
      </w:pPr>
      <w:r w:rsidRPr="00EF15E3">
        <w:rPr>
          <w:sz w:val="26"/>
          <w:szCs w:val="26"/>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EF15E3" w:rsidRPr="00EF15E3" w:rsidRDefault="00EF15E3" w:rsidP="00EF15E3">
      <w:pPr>
        <w:autoSpaceDE w:val="0"/>
        <w:autoSpaceDN w:val="0"/>
        <w:adjustRightInd w:val="0"/>
        <w:ind w:firstLine="540"/>
        <w:jc w:val="both"/>
        <w:rPr>
          <w:sz w:val="26"/>
          <w:szCs w:val="26"/>
        </w:rPr>
      </w:pPr>
      <w:r w:rsidRPr="00EF15E3">
        <w:rPr>
          <w:sz w:val="26"/>
          <w:szCs w:val="26"/>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EF15E3">
        <w:rPr>
          <w:sz w:val="26"/>
          <w:szCs w:val="26"/>
        </w:rPr>
        <w:t>и</w:t>
      </w:r>
      <w:proofErr w:type="gramEnd"/>
      <w:r w:rsidRPr="00EF15E3">
        <w:rPr>
          <w:sz w:val="26"/>
          <w:szCs w:val="26"/>
        </w:rPr>
        <w:t xml:space="preserve"> могут содержаться предложения об устранении данных нарушений, в том числе с указанием срока их устранения.</w:t>
      </w:r>
    </w:p>
    <w:p w:rsidR="00EF15E3" w:rsidRPr="00EF15E3" w:rsidRDefault="00EF15E3" w:rsidP="00EF15E3">
      <w:pPr>
        <w:autoSpaceDE w:val="0"/>
        <w:autoSpaceDN w:val="0"/>
        <w:adjustRightInd w:val="0"/>
        <w:ind w:firstLine="540"/>
        <w:jc w:val="both"/>
        <w:rPr>
          <w:sz w:val="26"/>
          <w:szCs w:val="26"/>
        </w:rPr>
      </w:pPr>
      <w:r w:rsidRPr="00EF15E3">
        <w:rPr>
          <w:sz w:val="26"/>
          <w:szCs w:val="26"/>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F15E3" w:rsidRPr="00EF15E3" w:rsidRDefault="00EF15E3" w:rsidP="00EF15E3">
      <w:pPr>
        <w:autoSpaceDE w:val="0"/>
        <w:autoSpaceDN w:val="0"/>
        <w:adjustRightInd w:val="0"/>
        <w:ind w:firstLine="540"/>
        <w:jc w:val="both"/>
        <w:rPr>
          <w:sz w:val="26"/>
          <w:szCs w:val="26"/>
        </w:rPr>
      </w:pPr>
      <w:proofErr w:type="gramStart"/>
      <w:r w:rsidRPr="00EF15E3">
        <w:rPr>
          <w:sz w:val="26"/>
          <w:szCs w:val="26"/>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 на основании которого Заказчик (Получатель) подписывает товарную накладную по </w:t>
      </w:r>
      <w:hyperlink r:id="rId18" w:history="1">
        <w:r w:rsidRPr="00EF15E3">
          <w:rPr>
            <w:sz w:val="26"/>
            <w:szCs w:val="26"/>
          </w:rPr>
          <w:t>форме № ТОРГ-12</w:t>
        </w:r>
        <w:proofErr w:type="gramEnd"/>
      </w:hyperlink>
      <w:r w:rsidRPr="00EF15E3">
        <w:rPr>
          <w:sz w:val="26"/>
          <w:szCs w:val="26"/>
        </w:rPr>
        <w:t xml:space="preserve"> (или УПД) в течение 3 (Трех) рабочих  дней с момента доставки Товара.</w:t>
      </w:r>
    </w:p>
    <w:p w:rsidR="00EF15E3" w:rsidRPr="00EF15E3" w:rsidRDefault="00EF15E3" w:rsidP="00EF15E3">
      <w:pPr>
        <w:autoSpaceDE w:val="0"/>
        <w:autoSpaceDN w:val="0"/>
        <w:adjustRightInd w:val="0"/>
        <w:ind w:firstLine="540"/>
        <w:jc w:val="both"/>
        <w:rPr>
          <w:sz w:val="26"/>
          <w:szCs w:val="26"/>
        </w:rPr>
      </w:pPr>
      <w:proofErr w:type="gramStart"/>
      <w:r w:rsidRPr="00EF15E3">
        <w:rPr>
          <w:sz w:val="26"/>
          <w:szCs w:val="26"/>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отказывается от приемки такого Товара (результата отдельного этапа исполнения Контракта) и составляет в течение 3 (Трех) рабочих  дней с момента доставки Товара мотивированный отказ от подписания акта о приемке с указанием</w:t>
      </w:r>
      <w:proofErr w:type="gramEnd"/>
      <w:r w:rsidRPr="00EF15E3">
        <w:rPr>
          <w:sz w:val="26"/>
          <w:szCs w:val="26"/>
        </w:rPr>
        <w:t xml:space="preserve"> перечня выявленных нарушений условий настоящего Контракта (далее - мотивированный отказ).</w:t>
      </w:r>
    </w:p>
    <w:p w:rsidR="00EF15E3" w:rsidRPr="00EF15E3" w:rsidRDefault="00EF15E3" w:rsidP="00EF15E3">
      <w:pPr>
        <w:autoSpaceDE w:val="0"/>
        <w:autoSpaceDN w:val="0"/>
        <w:adjustRightInd w:val="0"/>
        <w:ind w:firstLine="540"/>
        <w:jc w:val="both"/>
        <w:rPr>
          <w:sz w:val="26"/>
          <w:szCs w:val="26"/>
        </w:rPr>
      </w:pPr>
      <w:proofErr w:type="gramStart"/>
      <w:r w:rsidRPr="00EF15E3">
        <w:rPr>
          <w:sz w:val="26"/>
          <w:szCs w:val="26"/>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EF15E3" w:rsidRPr="00EF15E3" w:rsidRDefault="00EF15E3" w:rsidP="00EF15E3">
      <w:pPr>
        <w:autoSpaceDE w:val="0"/>
        <w:autoSpaceDN w:val="0"/>
        <w:adjustRightInd w:val="0"/>
        <w:ind w:firstLine="540"/>
        <w:jc w:val="both"/>
        <w:rPr>
          <w:sz w:val="26"/>
          <w:szCs w:val="26"/>
        </w:rPr>
      </w:pPr>
      <w:proofErr w:type="gramStart"/>
      <w:r w:rsidRPr="00EF15E3">
        <w:rPr>
          <w:sz w:val="26"/>
          <w:szCs w:val="26"/>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proofErr w:type="spellStart"/>
      <w:r w:rsidRPr="00EF15E3">
        <w:rPr>
          <w:sz w:val="26"/>
          <w:szCs w:val="26"/>
        </w:rPr>
        <w:t>допоставить</w:t>
      </w:r>
      <w:proofErr w:type="spellEnd"/>
      <w:r w:rsidRPr="00EF15E3">
        <w:rPr>
          <w:sz w:val="26"/>
          <w:szCs w:val="26"/>
        </w:rPr>
        <w:t>, доукомплектовать, заменить Товар) в срок не позднее 10 (Десяти) календарных дней со дня получения от Заказчика мотивированного отказа.</w:t>
      </w:r>
      <w:proofErr w:type="gramEnd"/>
      <w:r w:rsidRPr="00EF15E3">
        <w:rPr>
          <w:sz w:val="26"/>
          <w:szCs w:val="26"/>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9" w:history="1">
        <w:r w:rsidRPr="00EF15E3">
          <w:rPr>
            <w:sz w:val="26"/>
            <w:szCs w:val="26"/>
          </w:rPr>
          <w:t>форме № ТОРГ-12</w:t>
        </w:r>
      </w:hyperlink>
      <w:r w:rsidRPr="00EF15E3">
        <w:rPr>
          <w:sz w:val="26"/>
          <w:szCs w:val="26"/>
        </w:rPr>
        <w:t xml:space="preserve"> в порядке, предусмотренном настоящим разделом.</w:t>
      </w:r>
    </w:p>
    <w:p w:rsidR="00EF15E3" w:rsidRPr="00EF15E3" w:rsidRDefault="00EF15E3" w:rsidP="00EF15E3">
      <w:pPr>
        <w:autoSpaceDE w:val="0"/>
        <w:autoSpaceDN w:val="0"/>
        <w:adjustRightInd w:val="0"/>
        <w:ind w:firstLine="540"/>
        <w:jc w:val="both"/>
        <w:rPr>
          <w:sz w:val="26"/>
          <w:szCs w:val="26"/>
        </w:rPr>
      </w:pPr>
      <w:r w:rsidRPr="00EF15E3">
        <w:rPr>
          <w:sz w:val="26"/>
          <w:szCs w:val="26"/>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F15E3" w:rsidRPr="00EF15E3" w:rsidRDefault="00EF15E3" w:rsidP="00EF15E3">
      <w:pPr>
        <w:autoSpaceDE w:val="0"/>
        <w:autoSpaceDN w:val="0"/>
        <w:adjustRightInd w:val="0"/>
        <w:ind w:firstLine="540"/>
        <w:jc w:val="both"/>
        <w:rPr>
          <w:sz w:val="26"/>
          <w:szCs w:val="26"/>
        </w:rPr>
      </w:pPr>
      <w:bookmarkStart w:id="7" w:name="P126"/>
      <w:bookmarkEnd w:id="7"/>
      <w:r w:rsidRPr="00EF15E3">
        <w:rPr>
          <w:sz w:val="26"/>
          <w:szCs w:val="26"/>
        </w:rPr>
        <w:t>3.4. Поставщик передает Заказчику документы в составе, определенном в настоящем пункте</w:t>
      </w:r>
      <w:r w:rsidR="00097B26">
        <w:rPr>
          <w:sz w:val="26"/>
          <w:szCs w:val="26"/>
        </w:rPr>
        <w:t>.</w:t>
      </w:r>
    </w:p>
    <w:p w:rsidR="00EF15E3" w:rsidRPr="00EF15E3" w:rsidRDefault="00EF15E3" w:rsidP="00EF15E3">
      <w:pPr>
        <w:autoSpaceDE w:val="0"/>
        <w:autoSpaceDN w:val="0"/>
        <w:adjustRightInd w:val="0"/>
        <w:ind w:firstLine="540"/>
        <w:jc w:val="both"/>
        <w:rPr>
          <w:sz w:val="26"/>
          <w:szCs w:val="26"/>
        </w:rPr>
      </w:pPr>
      <w:r w:rsidRPr="00EF15E3">
        <w:rPr>
          <w:sz w:val="26"/>
          <w:szCs w:val="26"/>
        </w:rPr>
        <w:t>Состав документов:</w:t>
      </w:r>
    </w:p>
    <w:p w:rsidR="00EF15E3" w:rsidRPr="00EF15E3" w:rsidRDefault="00EF15E3" w:rsidP="00EF15E3">
      <w:pPr>
        <w:autoSpaceDE w:val="0"/>
        <w:autoSpaceDN w:val="0"/>
        <w:adjustRightInd w:val="0"/>
        <w:ind w:firstLine="540"/>
        <w:jc w:val="both"/>
        <w:rPr>
          <w:sz w:val="26"/>
          <w:szCs w:val="26"/>
        </w:rPr>
      </w:pPr>
      <w:r w:rsidRPr="00EF15E3">
        <w:rPr>
          <w:sz w:val="26"/>
          <w:szCs w:val="26"/>
        </w:rPr>
        <w:t>- Акт сдачи-приемки Товара в 2 (двух) экземплярах (по 1 (одному) экземпляру для каждой из Сторон), подписанный со стороны Поставщика;</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 копии товарных накладных по </w:t>
      </w:r>
      <w:hyperlink r:id="rId20" w:history="1">
        <w:r w:rsidRPr="00EF15E3">
          <w:rPr>
            <w:sz w:val="26"/>
            <w:szCs w:val="26"/>
          </w:rPr>
          <w:t>форме № ТОРГ-12</w:t>
        </w:r>
      </w:hyperlink>
      <w:r w:rsidRPr="00EF15E3">
        <w:rPr>
          <w:sz w:val="26"/>
          <w:szCs w:val="26"/>
        </w:rPr>
        <w:t xml:space="preserve"> (или УПД), подписанные Получателями и заверенные печатью Поставщика (при наличии печати);</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   счета-фактуры. </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Заказчик в течение 3 (Трех) рабочих  дней со дня получения </w:t>
      </w:r>
      <w:r w:rsidR="00097B26">
        <w:rPr>
          <w:sz w:val="26"/>
          <w:szCs w:val="26"/>
        </w:rPr>
        <w:t xml:space="preserve">товара и </w:t>
      </w:r>
      <w:r w:rsidRPr="00EF15E3">
        <w:rPr>
          <w:sz w:val="26"/>
          <w:szCs w:val="26"/>
        </w:rPr>
        <w:t>документов, перечисленных в настоящем пункте, подписывает и направляет Поставщику Акт сдачи-приемки Товара или направляет мотивированный отказ.</w:t>
      </w:r>
    </w:p>
    <w:p w:rsidR="00EF15E3" w:rsidRPr="00EF15E3" w:rsidRDefault="00EF15E3" w:rsidP="00EF15E3">
      <w:pPr>
        <w:autoSpaceDE w:val="0"/>
        <w:autoSpaceDN w:val="0"/>
        <w:adjustRightInd w:val="0"/>
        <w:ind w:firstLine="540"/>
        <w:jc w:val="both"/>
        <w:rPr>
          <w:sz w:val="26"/>
          <w:szCs w:val="26"/>
        </w:rPr>
      </w:pPr>
      <w:r w:rsidRPr="00EF15E3">
        <w:rPr>
          <w:sz w:val="26"/>
          <w:szCs w:val="26"/>
        </w:rP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EF15E3" w:rsidRPr="00EF15E3" w:rsidRDefault="00EF15E3" w:rsidP="00EF15E3">
      <w:pPr>
        <w:autoSpaceDE w:val="0"/>
        <w:autoSpaceDN w:val="0"/>
        <w:adjustRightInd w:val="0"/>
        <w:ind w:firstLine="540"/>
        <w:jc w:val="both"/>
        <w:rPr>
          <w:sz w:val="26"/>
          <w:szCs w:val="26"/>
        </w:rPr>
      </w:pPr>
      <w:r w:rsidRPr="00EF15E3">
        <w:rPr>
          <w:sz w:val="26"/>
          <w:szCs w:val="26"/>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3.5. Право собственности на Товар, риск утраты, случайной гибели или повреждения Товара переходят от Поставщика к Заказчику (Получателю) с момента подписания Сторонами товарной накладной по </w:t>
      </w:r>
      <w:hyperlink r:id="rId21" w:history="1">
        <w:r w:rsidRPr="00EF15E3">
          <w:rPr>
            <w:sz w:val="26"/>
            <w:szCs w:val="26"/>
          </w:rPr>
          <w:t>форме № ТОРГ-12</w:t>
        </w:r>
      </w:hyperlink>
      <w:r w:rsidRPr="00EF15E3">
        <w:rPr>
          <w:sz w:val="26"/>
          <w:szCs w:val="26"/>
        </w:rPr>
        <w:t xml:space="preserve"> (или УПД).</w:t>
      </w:r>
    </w:p>
    <w:p w:rsidR="00EF15E3" w:rsidRPr="00EF15E3" w:rsidRDefault="00EF15E3" w:rsidP="00EF15E3">
      <w:pPr>
        <w:autoSpaceDE w:val="0"/>
        <w:autoSpaceDN w:val="0"/>
        <w:adjustRightInd w:val="0"/>
        <w:ind w:firstLine="540"/>
        <w:jc w:val="both"/>
        <w:rPr>
          <w:sz w:val="26"/>
          <w:szCs w:val="26"/>
        </w:rPr>
      </w:pPr>
      <w:r w:rsidRPr="00EF15E3">
        <w:rPr>
          <w:sz w:val="26"/>
          <w:szCs w:val="26"/>
        </w:rPr>
        <w:t>3.6. Поставщик обязан одновременно с передачей Товара передать Заказчику (Получателю)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EF15E3" w:rsidRPr="00EF15E3" w:rsidRDefault="00EF15E3" w:rsidP="00EF15E3">
      <w:pPr>
        <w:autoSpaceDE w:val="0"/>
        <w:autoSpaceDN w:val="0"/>
        <w:adjustRightInd w:val="0"/>
        <w:ind w:firstLine="540"/>
        <w:jc w:val="both"/>
        <w:rPr>
          <w:sz w:val="26"/>
          <w:szCs w:val="26"/>
        </w:rPr>
      </w:pPr>
      <w:r w:rsidRPr="00EF15E3">
        <w:rPr>
          <w:sz w:val="26"/>
          <w:szCs w:val="26"/>
        </w:rPr>
        <w:t>3.7. Сдача и приемка Товара осуществляются уполномоченными представителями Сторон.</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IV. ВЗАИМОДЕЙСТВИЕ СТОРОН</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4.1. Поставщик обязан: </w:t>
      </w:r>
    </w:p>
    <w:p w:rsidR="00EF15E3" w:rsidRPr="00EF15E3" w:rsidRDefault="00EF15E3" w:rsidP="00EF15E3">
      <w:pPr>
        <w:autoSpaceDE w:val="0"/>
        <w:autoSpaceDN w:val="0"/>
        <w:adjustRightInd w:val="0"/>
        <w:ind w:firstLine="539"/>
        <w:jc w:val="both"/>
        <w:rPr>
          <w:sz w:val="26"/>
          <w:szCs w:val="26"/>
        </w:rPr>
      </w:pPr>
      <w:r w:rsidRPr="00EF15E3">
        <w:rPr>
          <w:sz w:val="26"/>
          <w:szCs w:val="26"/>
        </w:rPr>
        <w:t>4.1.1. Поставить Товар в порядке, количестве, в срок и на условиях, предусмотренных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4.1.4. </w:t>
      </w:r>
      <w:proofErr w:type="gramStart"/>
      <w:r w:rsidRPr="00EF15E3">
        <w:rPr>
          <w:sz w:val="26"/>
          <w:szCs w:val="26"/>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EF15E3">
        <w:rPr>
          <w:sz w:val="26"/>
          <w:szCs w:val="26"/>
        </w:rPr>
        <w:t xml:space="preserve"> сре</w:t>
      </w:r>
      <w:proofErr w:type="gramStart"/>
      <w:r w:rsidRPr="00EF15E3">
        <w:rPr>
          <w:sz w:val="26"/>
          <w:szCs w:val="26"/>
        </w:rPr>
        <w:t>дств св</w:t>
      </w:r>
      <w:proofErr w:type="gramEnd"/>
      <w:r w:rsidRPr="00EF15E3">
        <w:rPr>
          <w:sz w:val="26"/>
          <w:szCs w:val="26"/>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w:t>
      </w:r>
      <w:r w:rsidR="00B22609">
        <w:rPr>
          <w:sz w:val="26"/>
          <w:szCs w:val="26"/>
        </w:rPr>
        <w:t>исполнении настоящего Контракта, нести ответственность за нецелевое использование финансовых средств.</w:t>
      </w:r>
    </w:p>
    <w:p w:rsidR="00EF15E3" w:rsidRPr="00EF15E3" w:rsidRDefault="00EF15E3" w:rsidP="00EF15E3">
      <w:pPr>
        <w:autoSpaceDE w:val="0"/>
        <w:autoSpaceDN w:val="0"/>
        <w:adjustRightInd w:val="0"/>
        <w:ind w:firstLine="539"/>
        <w:jc w:val="both"/>
        <w:rPr>
          <w:sz w:val="26"/>
          <w:szCs w:val="26"/>
        </w:rPr>
      </w:pPr>
      <w:bookmarkStart w:id="8" w:name="P146"/>
      <w:bookmarkEnd w:id="8"/>
      <w:r w:rsidRPr="00EF15E3">
        <w:rPr>
          <w:sz w:val="26"/>
          <w:szCs w:val="26"/>
        </w:rPr>
        <w:t xml:space="preserve">4.1.6. Поставщик обязан оформлять товарные накладные по </w:t>
      </w:r>
      <w:hyperlink r:id="rId22" w:history="1">
        <w:r w:rsidRPr="00EF15E3">
          <w:rPr>
            <w:sz w:val="26"/>
            <w:szCs w:val="26"/>
          </w:rPr>
          <w:t>форме № ТОРГ-12</w:t>
        </w:r>
      </w:hyperlink>
      <w:r w:rsidRPr="00EF15E3">
        <w:rPr>
          <w:sz w:val="26"/>
          <w:szCs w:val="26"/>
        </w:rPr>
        <w:t xml:space="preserve"> (или  УПД)  в соответствии с законодательством Российской Федерации, а также счета-фактуры в соответствии с налоговым законодательством Российской Федерации </w:t>
      </w:r>
      <w:proofErr w:type="gramStart"/>
      <w:r w:rsidRPr="00EF15E3">
        <w:rPr>
          <w:sz w:val="26"/>
          <w:szCs w:val="26"/>
        </w:rPr>
        <w:t xml:space="preserve">( </w:t>
      </w:r>
      <w:proofErr w:type="gramEnd"/>
      <w:r w:rsidRPr="00EF15E3">
        <w:rPr>
          <w:sz w:val="26"/>
          <w:szCs w:val="26"/>
        </w:rPr>
        <w:t>в случае, если поставщик является плательщиком НДС).</w:t>
      </w:r>
    </w:p>
    <w:p w:rsidR="00EF15E3" w:rsidRPr="00EF15E3" w:rsidRDefault="00EF15E3" w:rsidP="00EF15E3">
      <w:pPr>
        <w:autoSpaceDE w:val="0"/>
        <w:autoSpaceDN w:val="0"/>
        <w:adjustRightInd w:val="0"/>
        <w:ind w:firstLine="539"/>
        <w:jc w:val="both"/>
        <w:rPr>
          <w:sz w:val="26"/>
          <w:szCs w:val="26"/>
        </w:rPr>
      </w:pPr>
      <w:r w:rsidRPr="00EF15E3">
        <w:rPr>
          <w:sz w:val="26"/>
          <w:szCs w:val="26"/>
        </w:rPr>
        <w:t>4.2. Поставщик вправе:</w:t>
      </w:r>
    </w:p>
    <w:p w:rsidR="00EF15E3" w:rsidRPr="00EF15E3" w:rsidRDefault="00EF15E3" w:rsidP="00EF15E3">
      <w:pPr>
        <w:autoSpaceDE w:val="0"/>
        <w:autoSpaceDN w:val="0"/>
        <w:adjustRightInd w:val="0"/>
        <w:ind w:firstLine="539"/>
        <w:jc w:val="both"/>
        <w:rPr>
          <w:sz w:val="26"/>
          <w:szCs w:val="26"/>
        </w:rPr>
      </w:pPr>
      <w:r w:rsidRPr="00EF15E3">
        <w:rPr>
          <w:sz w:val="26"/>
          <w:szCs w:val="26"/>
        </w:rPr>
        <w:t>4.2.1. Требовать от Заказчика произвести приемку Товара в порядке и в сроки, предусмотренные настоящим Контрактом.</w:t>
      </w:r>
    </w:p>
    <w:p w:rsidR="00EF15E3" w:rsidRPr="00EF15E3" w:rsidRDefault="00EF15E3" w:rsidP="00EF15E3">
      <w:pPr>
        <w:autoSpaceDE w:val="0"/>
        <w:autoSpaceDN w:val="0"/>
        <w:adjustRightInd w:val="0"/>
        <w:ind w:firstLine="539"/>
        <w:jc w:val="both"/>
        <w:rPr>
          <w:sz w:val="26"/>
          <w:szCs w:val="26"/>
        </w:rPr>
      </w:pPr>
      <w:bookmarkStart w:id="9" w:name="P163"/>
      <w:bookmarkEnd w:id="9"/>
      <w:r w:rsidRPr="00EF15E3">
        <w:rPr>
          <w:sz w:val="26"/>
          <w:szCs w:val="26"/>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EF15E3" w:rsidRPr="00EF15E3" w:rsidRDefault="00EF15E3" w:rsidP="00EF15E3">
      <w:pPr>
        <w:autoSpaceDE w:val="0"/>
        <w:autoSpaceDN w:val="0"/>
        <w:adjustRightInd w:val="0"/>
        <w:ind w:firstLine="539"/>
        <w:jc w:val="both"/>
        <w:rPr>
          <w:sz w:val="26"/>
          <w:szCs w:val="26"/>
        </w:rPr>
      </w:pPr>
      <w:bookmarkStart w:id="10" w:name="P164"/>
      <w:bookmarkEnd w:id="10"/>
      <w:r w:rsidRPr="00EF15E3">
        <w:rPr>
          <w:sz w:val="26"/>
          <w:szCs w:val="26"/>
        </w:rPr>
        <w:t xml:space="preserve">4.2.3.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EF15E3" w:rsidRDefault="00EF15E3" w:rsidP="00EF15E3">
      <w:pPr>
        <w:autoSpaceDE w:val="0"/>
        <w:autoSpaceDN w:val="0"/>
        <w:adjustRightInd w:val="0"/>
        <w:ind w:firstLine="539"/>
        <w:jc w:val="both"/>
        <w:rPr>
          <w:sz w:val="26"/>
          <w:szCs w:val="26"/>
        </w:rPr>
      </w:pPr>
      <w:r w:rsidRPr="00EF15E3">
        <w:rPr>
          <w:sz w:val="26"/>
          <w:szCs w:val="26"/>
        </w:rPr>
        <w:t xml:space="preserve">4.2.4. Требовать возмещения убытков, уплаты неустоек (штрафов, пеней) в соответствии с </w:t>
      </w:r>
      <w:hyperlink w:anchor="P211" w:history="1">
        <w:r w:rsidRPr="00EF15E3">
          <w:rPr>
            <w:sz w:val="26"/>
            <w:szCs w:val="26"/>
          </w:rPr>
          <w:t>разделом VII</w:t>
        </w:r>
      </w:hyperlink>
      <w:r w:rsidRPr="00EF15E3">
        <w:rPr>
          <w:sz w:val="26"/>
          <w:szCs w:val="26"/>
        </w:rPr>
        <w:t xml:space="preserve"> настоящего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4.3. Заказчик обязуется:</w:t>
      </w:r>
    </w:p>
    <w:p w:rsidR="00EF15E3" w:rsidRPr="00EF15E3" w:rsidRDefault="00EF15E3" w:rsidP="00EF15E3">
      <w:pPr>
        <w:autoSpaceDE w:val="0"/>
        <w:autoSpaceDN w:val="0"/>
        <w:adjustRightInd w:val="0"/>
        <w:ind w:firstLine="539"/>
        <w:jc w:val="both"/>
        <w:rPr>
          <w:sz w:val="26"/>
          <w:szCs w:val="26"/>
        </w:rPr>
      </w:pPr>
      <w:bookmarkStart w:id="11" w:name="P168"/>
      <w:bookmarkEnd w:id="11"/>
      <w:r w:rsidRPr="00EF15E3">
        <w:rPr>
          <w:sz w:val="26"/>
          <w:szCs w:val="26"/>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4.3.2. </w:t>
      </w:r>
      <w:proofErr w:type="gramStart"/>
      <w:r w:rsidRPr="00EF15E3">
        <w:rPr>
          <w:sz w:val="26"/>
          <w:szCs w:val="26"/>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EF15E3">
        <w:rPr>
          <w:sz w:val="26"/>
          <w:szCs w:val="26"/>
        </w:rPr>
        <w:t xml:space="preserve"> ему стать победителем определения Поставщика.</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4.3.3. </w:t>
      </w:r>
      <w:proofErr w:type="gramStart"/>
      <w:r w:rsidRPr="00EF15E3">
        <w:rPr>
          <w:sz w:val="26"/>
          <w:szCs w:val="26"/>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EF15E3">
        <w:rPr>
          <w:sz w:val="26"/>
          <w:szCs w:val="26"/>
        </w:rPr>
        <w:t xml:space="preserve"> электронной почты, либо с использованием иных сре</w:t>
      </w:r>
      <w:proofErr w:type="gramStart"/>
      <w:r w:rsidRPr="00EF15E3">
        <w:rPr>
          <w:sz w:val="26"/>
          <w:szCs w:val="26"/>
        </w:rPr>
        <w:t>дств св</w:t>
      </w:r>
      <w:proofErr w:type="gramEnd"/>
      <w:r w:rsidRPr="00EF15E3">
        <w:rPr>
          <w:sz w:val="26"/>
          <w:szCs w:val="26"/>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EF15E3">
        <w:rPr>
          <w:sz w:val="26"/>
          <w:szCs w:val="26"/>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EF15E3">
        <w:rPr>
          <w:sz w:val="26"/>
          <w:szCs w:val="26"/>
        </w:rPr>
        <w:t>.</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4.3.4. Требовать уплаты неустоек (штрафов, пеней) в соответствии с </w:t>
      </w:r>
      <w:hyperlink w:anchor="P211" w:history="1">
        <w:r w:rsidRPr="00EF15E3">
          <w:rPr>
            <w:sz w:val="26"/>
            <w:szCs w:val="26"/>
          </w:rPr>
          <w:t>разделом VII</w:t>
        </w:r>
      </w:hyperlink>
      <w:r w:rsidRPr="00EF15E3">
        <w:rPr>
          <w:sz w:val="26"/>
          <w:szCs w:val="26"/>
        </w:rPr>
        <w:t xml:space="preserve"> настоящего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3" w:history="1">
        <w:r w:rsidRPr="00EF15E3">
          <w:rPr>
            <w:sz w:val="26"/>
            <w:szCs w:val="26"/>
          </w:rPr>
          <w:t>Законом</w:t>
        </w:r>
      </w:hyperlink>
      <w:r w:rsidRPr="00EF15E3">
        <w:rPr>
          <w:sz w:val="26"/>
          <w:szCs w:val="26"/>
        </w:rPr>
        <w:t xml:space="preserve"> № 44-ФЗ и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4.3.6</w:t>
      </w:r>
      <w:r w:rsidR="00A57679">
        <w:rPr>
          <w:sz w:val="26"/>
          <w:szCs w:val="26"/>
        </w:rPr>
        <w:t>.</w:t>
      </w:r>
      <w:r w:rsidRPr="00EF15E3">
        <w:rPr>
          <w:sz w:val="26"/>
          <w:szCs w:val="26"/>
        </w:rPr>
        <w:t xml:space="preserve"> </w:t>
      </w:r>
      <w:r w:rsidRPr="00EF15E3">
        <w:rPr>
          <w:rFonts w:eastAsia="Calibri"/>
          <w:sz w:val="26"/>
          <w:szCs w:val="26"/>
          <w:lang w:eastAsia="en-US"/>
        </w:rPr>
        <w:t>Удержать суммы неисполненных Поставщиком требований об уплате штрафов, пеней из суммы, подлежащей оплате Поставщику.</w:t>
      </w:r>
    </w:p>
    <w:p w:rsidR="00EF15E3" w:rsidRPr="00EF15E3" w:rsidRDefault="00EF15E3" w:rsidP="00EF15E3">
      <w:pPr>
        <w:autoSpaceDE w:val="0"/>
        <w:autoSpaceDN w:val="0"/>
        <w:adjustRightInd w:val="0"/>
        <w:ind w:firstLine="539"/>
        <w:jc w:val="both"/>
        <w:rPr>
          <w:sz w:val="26"/>
          <w:szCs w:val="26"/>
        </w:rPr>
      </w:pPr>
      <w:r w:rsidRPr="00EF15E3">
        <w:rPr>
          <w:sz w:val="26"/>
          <w:szCs w:val="26"/>
        </w:rPr>
        <w:t>4.4. Заказчик вправе:</w:t>
      </w:r>
    </w:p>
    <w:p w:rsidR="00EF15E3" w:rsidRPr="00EF15E3" w:rsidRDefault="00EF15E3" w:rsidP="00EF15E3">
      <w:pPr>
        <w:autoSpaceDE w:val="0"/>
        <w:autoSpaceDN w:val="0"/>
        <w:adjustRightInd w:val="0"/>
        <w:ind w:firstLine="539"/>
        <w:jc w:val="both"/>
        <w:rPr>
          <w:sz w:val="26"/>
          <w:szCs w:val="26"/>
        </w:rPr>
      </w:pPr>
      <w:r w:rsidRPr="00EF15E3">
        <w:rPr>
          <w:sz w:val="26"/>
          <w:szCs w:val="26"/>
        </w:rPr>
        <w:t>4.4.1. Требовать от Поставщика надлежащего исполнения обязательств по настоящему Контракту.</w:t>
      </w:r>
    </w:p>
    <w:p w:rsidR="00EF15E3" w:rsidRPr="00EF15E3" w:rsidRDefault="00EF15E3" w:rsidP="00EF15E3">
      <w:pPr>
        <w:autoSpaceDE w:val="0"/>
        <w:autoSpaceDN w:val="0"/>
        <w:adjustRightInd w:val="0"/>
        <w:ind w:firstLine="539"/>
        <w:jc w:val="both"/>
        <w:rPr>
          <w:sz w:val="26"/>
          <w:szCs w:val="26"/>
        </w:rPr>
      </w:pPr>
      <w:r w:rsidRPr="00EF15E3">
        <w:rPr>
          <w:sz w:val="26"/>
          <w:szCs w:val="26"/>
        </w:rPr>
        <w:t>4.4.2. Требовать от Поставщика своевременного устранения нарушений, выявленных как в ходе приемки, так и в течение срока годности.</w:t>
      </w:r>
    </w:p>
    <w:p w:rsidR="00EF15E3" w:rsidRPr="00EF15E3" w:rsidRDefault="00EF15E3" w:rsidP="00EF15E3">
      <w:pPr>
        <w:autoSpaceDE w:val="0"/>
        <w:autoSpaceDN w:val="0"/>
        <w:adjustRightInd w:val="0"/>
        <w:ind w:firstLine="539"/>
        <w:jc w:val="both"/>
        <w:rPr>
          <w:sz w:val="26"/>
          <w:szCs w:val="26"/>
        </w:rPr>
      </w:pPr>
      <w:r w:rsidRPr="00EF15E3">
        <w:rPr>
          <w:sz w:val="26"/>
          <w:szCs w:val="26"/>
        </w:rPr>
        <w:t>4.4.3. Проверять ход и качество выполнения Поставщиком условий настоящего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4.4.4. Требовать возмещения убытков в соответствии с </w:t>
      </w:r>
      <w:hyperlink w:anchor="P211" w:history="1">
        <w:r w:rsidRPr="00EF15E3">
          <w:rPr>
            <w:sz w:val="26"/>
            <w:szCs w:val="26"/>
          </w:rPr>
          <w:t>разделом VII</w:t>
        </w:r>
      </w:hyperlink>
      <w:r w:rsidRPr="00EF15E3">
        <w:rPr>
          <w:sz w:val="26"/>
          <w:szCs w:val="26"/>
        </w:rPr>
        <w:t xml:space="preserve"> настоящего Контракта, причиненных по вине Поставщика.</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4" w:history="1">
        <w:r w:rsidRPr="00EF15E3">
          <w:rPr>
            <w:sz w:val="26"/>
            <w:szCs w:val="26"/>
          </w:rPr>
          <w:t>Законом</w:t>
        </w:r>
      </w:hyperlink>
      <w:r w:rsidRPr="00EF15E3">
        <w:rPr>
          <w:sz w:val="26"/>
          <w:szCs w:val="26"/>
        </w:rPr>
        <w:t xml:space="preserve"> № 44-ФЗ.</w:t>
      </w:r>
    </w:p>
    <w:p w:rsidR="00EF15E3" w:rsidRPr="00EF15E3" w:rsidRDefault="00EF15E3" w:rsidP="00EF15E3">
      <w:pPr>
        <w:autoSpaceDE w:val="0"/>
        <w:autoSpaceDN w:val="0"/>
        <w:adjustRightInd w:val="0"/>
        <w:ind w:firstLine="539"/>
        <w:jc w:val="both"/>
        <w:rPr>
          <w:sz w:val="26"/>
          <w:szCs w:val="26"/>
        </w:rPr>
      </w:pPr>
      <w:r w:rsidRPr="00EF15E3">
        <w:rPr>
          <w:sz w:val="26"/>
          <w:szCs w:val="26"/>
        </w:rPr>
        <w:t>4.4.6. Отказаться от приемки и оплаты Товара, не соответствующего условиям настоящего Контракта.</w:t>
      </w:r>
    </w:p>
    <w:p w:rsidR="00EF15E3" w:rsidRPr="00EF15E3" w:rsidRDefault="00EF15E3" w:rsidP="00EF15E3">
      <w:pPr>
        <w:autoSpaceDE w:val="0"/>
        <w:autoSpaceDN w:val="0"/>
        <w:adjustRightInd w:val="0"/>
        <w:ind w:firstLine="539"/>
        <w:jc w:val="both"/>
        <w:rPr>
          <w:sz w:val="26"/>
          <w:szCs w:val="26"/>
        </w:rPr>
      </w:pPr>
      <w:bookmarkStart w:id="12" w:name="P180"/>
      <w:bookmarkEnd w:id="12"/>
      <w:r w:rsidRPr="00EF15E3">
        <w:rPr>
          <w:sz w:val="26"/>
          <w:szCs w:val="26"/>
        </w:rPr>
        <w:t xml:space="preserve">4.4.7.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5" w:history="1">
        <w:r w:rsidRPr="00EF15E3">
          <w:rPr>
            <w:sz w:val="26"/>
            <w:szCs w:val="26"/>
          </w:rPr>
          <w:t>Законом</w:t>
        </w:r>
      </w:hyperlink>
      <w:r w:rsidRPr="00EF15E3">
        <w:rPr>
          <w:sz w:val="26"/>
          <w:szCs w:val="26"/>
        </w:rPr>
        <w:t xml:space="preserve"> № 44-ФЗ.</w:t>
      </w:r>
    </w:p>
    <w:p w:rsidR="00EF15E3" w:rsidRPr="00EF15E3" w:rsidRDefault="00EF15E3" w:rsidP="00EF15E3">
      <w:pPr>
        <w:autoSpaceDE w:val="0"/>
        <w:autoSpaceDN w:val="0"/>
        <w:adjustRightInd w:val="0"/>
        <w:ind w:firstLine="720"/>
        <w:jc w:val="center"/>
        <w:outlineLvl w:val="1"/>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V. УПАКОВКА ТОВАРА</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39"/>
        <w:jc w:val="both"/>
        <w:rPr>
          <w:sz w:val="26"/>
          <w:szCs w:val="26"/>
        </w:rPr>
      </w:pPr>
      <w:r w:rsidRPr="00EF15E3">
        <w:rPr>
          <w:sz w:val="26"/>
          <w:szCs w:val="26"/>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EF15E3">
          <w:rPr>
            <w:sz w:val="26"/>
            <w:szCs w:val="26"/>
          </w:rPr>
          <w:t>пунктом 3.3 раздела III</w:t>
        </w:r>
      </w:hyperlink>
      <w:r w:rsidRPr="00EF15E3">
        <w:rPr>
          <w:sz w:val="26"/>
          <w:szCs w:val="26"/>
        </w:rPr>
        <w:t xml:space="preserve"> настоящего Контракта. Такой Товар не засчитывается в счет исполнения обязательств по настоящему Контракту.</w:t>
      </w:r>
    </w:p>
    <w:p w:rsidR="00EF15E3" w:rsidRPr="00EF15E3" w:rsidRDefault="00EF15E3" w:rsidP="00EF15E3">
      <w:pPr>
        <w:autoSpaceDE w:val="0"/>
        <w:autoSpaceDN w:val="0"/>
        <w:adjustRightInd w:val="0"/>
        <w:ind w:firstLine="539"/>
        <w:jc w:val="both"/>
        <w:rPr>
          <w:sz w:val="26"/>
          <w:szCs w:val="26"/>
        </w:rPr>
      </w:pPr>
      <w:r w:rsidRPr="00EF15E3">
        <w:rPr>
          <w:sz w:val="26"/>
          <w:szCs w:val="26"/>
        </w:rPr>
        <w:t>5.3. Поставщик несет ответственность перед Заказчиком за повреждение Товара вследствие его ненадлежащей упаковки.</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5.4. На упаковке должна быть маркировка, содержащая информацию согласно </w:t>
      </w:r>
      <w:hyperlink r:id="rId26" w:history="1">
        <w:r w:rsidRPr="00EF15E3">
          <w:rPr>
            <w:sz w:val="26"/>
            <w:szCs w:val="26"/>
          </w:rPr>
          <w:t>части 4.1 статьи 4</w:t>
        </w:r>
      </w:hyperlink>
      <w:r w:rsidRPr="00EF15E3">
        <w:rPr>
          <w:sz w:val="26"/>
          <w:szCs w:val="26"/>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EF15E3" w:rsidRPr="00EF15E3" w:rsidRDefault="00EF15E3" w:rsidP="00EF15E3">
      <w:pPr>
        <w:autoSpaceDE w:val="0"/>
        <w:autoSpaceDN w:val="0"/>
        <w:adjustRightInd w:val="0"/>
        <w:ind w:firstLine="539"/>
        <w:jc w:val="both"/>
        <w:rPr>
          <w:sz w:val="26"/>
          <w:szCs w:val="26"/>
        </w:rPr>
      </w:pPr>
      <w:r w:rsidRPr="00EF15E3">
        <w:rPr>
          <w:sz w:val="26"/>
          <w:szCs w:val="26"/>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VI. КАЧЕСТВО ТОВАРА, СРОК ГОДНОСТИ</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39"/>
        <w:jc w:val="both"/>
        <w:rPr>
          <w:sz w:val="26"/>
          <w:szCs w:val="26"/>
        </w:rPr>
      </w:pPr>
      <w:r w:rsidRPr="00EF15E3">
        <w:rPr>
          <w:sz w:val="26"/>
          <w:szCs w:val="26"/>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EF15E3" w:rsidRPr="00EF15E3" w:rsidRDefault="00EF15E3" w:rsidP="00EF15E3">
      <w:pPr>
        <w:autoSpaceDE w:val="0"/>
        <w:autoSpaceDN w:val="0"/>
        <w:adjustRightInd w:val="0"/>
        <w:ind w:firstLine="539"/>
        <w:jc w:val="both"/>
        <w:rPr>
          <w:sz w:val="26"/>
          <w:szCs w:val="26"/>
        </w:rPr>
      </w:pPr>
      <w:r w:rsidRPr="00EF15E3">
        <w:rPr>
          <w:sz w:val="26"/>
          <w:szCs w:val="26"/>
        </w:rPr>
        <w:t>6.2. Товар не должен представлять опасности для жизни и здоровья граждан.</w:t>
      </w:r>
    </w:p>
    <w:p w:rsidR="00EF15E3" w:rsidRPr="00EF15E3" w:rsidRDefault="00EF15E3" w:rsidP="00EF15E3">
      <w:pPr>
        <w:autoSpaceDE w:val="0"/>
        <w:autoSpaceDN w:val="0"/>
        <w:adjustRightInd w:val="0"/>
        <w:ind w:firstLine="539"/>
        <w:jc w:val="both"/>
        <w:rPr>
          <w:sz w:val="26"/>
          <w:szCs w:val="26"/>
        </w:rPr>
      </w:pPr>
      <w:r w:rsidRPr="00EF15E3">
        <w:rPr>
          <w:sz w:val="26"/>
          <w:szCs w:val="26"/>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6.4. Остаточный срок годности Товара</w:t>
      </w:r>
      <w:r w:rsidR="00834268">
        <w:rPr>
          <w:sz w:val="26"/>
          <w:szCs w:val="26"/>
        </w:rPr>
        <w:t>, при необходимости,</w:t>
      </w:r>
      <w:r w:rsidRPr="00EF15E3">
        <w:rPr>
          <w:sz w:val="26"/>
          <w:szCs w:val="26"/>
        </w:rPr>
        <w:t xml:space="preserve"> устанавливается Заказчиком в Спецификации (</w:t>
      </w:r>
      <w:hyperlink w:anchor="P326" w:history="1">
        <w:r w:rsidRPr="00EF15E3">
          <w:rPr>
            <w:sz w:val="26"/>
            <w:szCs w:val="26"/>
          </w:rPr>
          <w:t>Приложение № 1</w:t>
        </w:r>
      </w:hyperlink>
      <w:r w:rsidRPr="00EF15E3">
        <w:rPr>
          <w:sz w:val="26"/>
          <w:szCs w:val="26"/>
        </w:rPr>
        <w:t xml:space="preserve"> к настоящему Контракту).</w:t>
      </w:r>
    </w:p>
    <w:p w:rsidR="00EF15E3" w:rsidRPr="00EF15E3" w:rsidRDefault="00EF15E3" w:rsidP="00EF15E3">
      <w:pPr>
        <w:autoSpaceDE w:val="0"/>
        <w:autoSpaceDN w:val="0"/>
        <w:adjustRightInd w:val="0"/>
        <w:ind w:firstLine="539"/>
        <w:jc w:val="both"/>
        <w:rPr>
          <w:sz w:val="26"/>
          <w:szCs w:val="26"/>
        </w:rPr>
      </w:pPr>
      <w:r w:rsidRPr="00EF15E3">
        <w:rPr>
          <w:sz w:val="26"/>
          <w:szCs w:val="26"/>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Заказчик (Получатель)  предъявляет претензии по качеству Товара в течение остаточного срока годности Товара.</w:t>
      </w:r>
    </w:p>
    <w:p w:rsidR="00EF15E3" w:rsidRPr="00EF15E3" w:rsidRDefault="00EF15E3" w:rsidP="00EF15E3">
      <w:pPr>
        <w:autoSpaceDE w:val="0"/>
        <w:autoSpaceDN w:val="0"/>
        <w:adjustRightInd w:val="0"/>
        <w:ind w:firstLine="539"/>
        <w:jc w:val="both"/>
        <w:rPr>
          <w:sz w:val="26"/>
          <w:szCs w:val="26"/>
        </w:rPr>
      </w:pPr>
      <w:r w:rsidRPr="00EF15E3">
        <w:rPr>
          <w:sz w:val="26"/>
          <w:szCs w:val="26"/>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(Получателем) правил хранения Товара. Замена Товара производится в течение 10 (Десяти) календарных дней с момента уведомления Заказчиком (Получателем) Поставщика.</w:t>
      </w:r>
    </w:p>
    <w:p w:rsidR="00EF15E3" w:rsidRPr="00EF15E3" w:rsidRDefault="00EF15E3" w:rsidP="00EF15E3">
      <w:pPr>
        <w:autoSpaceDE w:val="0"/>
        <w:autoSpaceDN w:val="0"/>
        <w:adjustRightInd w:val="0"/>
        <w:ind w:firstLine="539"/>
        <w:jc w:val="both"/>
        <w:rPr>
          <w:sz w:val="26"/>
          <w:szCs w:val="26"/>
        </w:rPr>
      </w:pPr>
      <w:proofErr w:type="gramStart"/>
      <w:r w:rsidRPr="00EF15E3">
        <w:rPr>
          <w:sz w:val="26"/>
          <w:szCs w:val="26"/>
        </w:rPr>
        <w:t xml:space="preserve">В случае если по результатам экспертизы, указанной в </w:t>
      </w:r>
      <w:hyperlink w:anchor="P110" w:history="1">
        <w:r w:rsidRPr="00EF15E3">
          <w:rPr>
            <w:sz w:val="26"/>
            <w:szCs w:val="26"/>
          </w:rPr>
          <w:t>пункте 3.3 раздела III</w:t>
        </w:r>
      </w:hyperlink>
      <w:r w:rsidRPr="00EF15E3">
        <w:rPr>
          <w:sz w:val="26"/>
          <w:szCs w:val="26"/>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(Получателю), образец из которой был исследован в рамках указанной экспертизы.</w:t>
      </w:r>
      <w:proofErr w:type="gramEnd"/>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bookmarkStart w:id="13" w:name="P211"/>
      <w:bookmarkEnd w:id="13"/>
      <w:r w:rsidRPr="00EF15E3">
        <w:rPr>
          <w:sz w:val="26"/>
          <w:szCs w:val="26"/>
        </w:rPr>
        <w:t xml:space="preserve">VII. ОТВЕТСТВЕННОСТЬ СТОРОН </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39"/>
        <w:jc w:val="both"/>
        <w:rPr>
          <w:sz w:val="26"/>
          <w:szCs w:val="26"/>
        </w:rPr>
      </w:pPr>
      <w:r w:rsidRPr="00EF15E3">
        <w:rPr>
          <w:sz w:val="26"/>
          <w:szCs w:val="26"/>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F15E3" w:rsidRPr="00EF15E3" w:rsidRDefault="00EF15E3" w:rsidP="00EF15E3">
      <w:pPr>
        <w:autoSpaceDE w:val="0"/>
        <w:autoSpaceDN w:val="0"/>
        <w:adjustRightInd w:val="0"/>
        <w:ind w:firstLine="539"/>
        <w:jc w:val="both"/>
        <w:rPr>
          <w:sz w:val="26"/>
          <w:szCs w:val="26"/>
        </w:rPr>
      </w:pPr>
      <w:bookmarkStart w:id="14" w:name="P216"/>
      <w:bookmarkEnd w:id="14"/>
      <w:r w:rsidRPr="00EF15E3">
        <w:rPr>
          <w:sz w:val="26"/>
          <w:szCs w:val="26"/>
        </w:rPr>
        <w:t xml:space="preserve">7.4. </w:t>
      </w:r>
      <w:proofErr w:type="gramStart"/>
      <w:r w:rsidRPr="00EF15E3">
        <w:rPr>
          <w:sz w:val="26"/>
          <w:szCs w:val="26"/>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EF15E3">
        <w:rPr>
          <w:sz w:val="26"/>
          <w:szCs w:val="26"/>
        </w:rPr>
        <w:t xml:space="preserve">Размер штрафа определяется в соответствии с </w:t>
      </w:r>
      <w:hyperlink r:id="rId27" w:history="1">
        <w:r w:rsidRPr="00EF15E3">
          <w:rPr>
            <w:sz w:val="26"/>
            <w:szCs w:val="26"/>
          </w:rPr>
          <w:t>Правилами</w:t>
        </w:r>
      </w:hyperlink>
      <w:r w:rsidRPr="00EF15E3">
        <w:rPr>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bookmarkStart w:id="15" w:name="P218"/>
      <w:bookmarkEnd w:id="15"/>
      <w:r w:rsidRPr="00EF15E3">
        <w:rPr>
          <w:sz w:val="26"/>
          <w:szCs w:val="26"/>
        </w:rPr>
        <w:t>10 процентов цены государственного контракта (этапа).</w:t>
      </w:r>
      <w:proofErr w:type="gramEnd"/>
    </w:p>
    <w:p w:rsidR="00EF15E3" w:rsidRPr="00EF15E3" w:rsidRDefault="00EF15E3" w:rsidP="00EF15E3">
      <w:pPr>
        <w:autoSpaceDE w:val="0"/>
        <w:autoSpaceDN w:val="0"/>
        <w:adjustRightInd w:val="0"/>
        <w:ind w:firstLine="539"/>
        <w:jc w:val="both"/>
        <w:rPr>
          <w:sz w:val="26"/>
          <w:szCs w:val="26"/>
        </w:rPr>
      </w:pPr>
      <w:r w:rsidRPr="00EF15E3">
        <w:rPr>
          <w:sz w:val="26"/>
          <w:szCs w:val="26"/>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7.7. За каждый день просрочки исполнения Поставщиком обязательства, предусмотренного </w:t>
      </w:r>
      <w:hyperlink r:id="rId28" w:history="1">
        <w:r w:rsidRPr="00EF15E3">
          <w:rPr>
            <w:sz w:val="26"/>
            <w:szCs w:val="26"/>
          </w:rPr>
          <w:t>частью 30 статьи 34</w:t>
        </w:r>
      </w:hyperlink>
      <w:r w:rsidRPr="00EF15E3">
        <w:rPr>
          <w:sz w:val="26"/>
          <w:szCs w:val="26"/>
        </w:rPr>
        <w:t xml:space="preserve"> Закона № 44-ФЗ, начисляется пеня в размере, определенном в порядке, установленном в </w:t>
      </w:r>
      <w:hyperlink w:anchor="P216" w:history="1">
        <w:r w:rsidRPr="00EF15E3">
          <w:rPr>
            <w:sz w:val="26"/>
            <w:szCs w:val="26"/>
          </w:rPr>
          <w:t>пункте 7.4</w:t>
        </w:r>
      </w:hyperlink>
      <w:r w:rsidRPr="00EF15E3">
        <w:rPr>
          <w:sz w:val="26"/>
          <w:szCs w:val="26"/>
        </w:rPr>
        <w:t xml:space="preserve"> настоящего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EF15E3" w:rsidRPr="00EF15E3" w:rsidRDefault="00EF15E3" w:rsidP="00EF15E3">
      <w:pPr>
        <w:autoSpaceDE w:val="0"/>
        <w:autoSpaceDN w:val="0"/>
        <w:adjustRightInd w:val="0"/>
        <w:ind w:firstLine="539"/>
        <w:jc w:val="both"/>
        <w:rPr>
          <w:sz w:val="26"/>
          <w:szCs w:val="26"/>
        </w:rPr>
      </w:pPr>
      <w:r w:rsidRPr="00EF15E3">
        <w:rPr>
          <w:sz w:val="26"/>
          <w:szCs w:val="26"/>
        </w:rPr>
        <w:t>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F15E3" w:rsidRPr="00EF15E3" w:rsidRDefault="00EF15E3" w:rsidP="00EF15E3">
      <w:pPr>
        <w:autoSpaceDE w:val="0"/>
        <w:autoSpaceDN w:val="0"/>
        <w:adjustRightInd w:val="0"/>
        <w:ind w:firstLine="539"/>
        <w:jc w:val="both"/>
        <w:rPr>
          <w:sz w:val="26"/>
          <w:szCs w:val="26"/>
        </w:rPr>
      </w:pPr>
      <w:r w:rsidRPr="00EF15E3">
        <w:rPr>
          <w:sz w:val="26"/>
          <w:szCs w:val="26"/>
        </w:rPr>
        <w:t>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рублей.</w:t>
      </w:r>
    </w:p>
    <w:p w:rsidR="00EF15E3" w:rsidRPr="00EF15E3" w:rsidRDefault="00EF15E3" w:rsidP="00EF15E3">
      <w:pPr>
        <w:autoSpaceDE w:val="0"/>
        <w:autoSpaceDN w:val="0"/>
        <w:adjustRightInd w:val="0"/>
        <w:ind w:firstLine="539"/>
        <w:jc w:val="both"/>
        <w:rPr>
          <w:sz w:val="26"/>
          <w:szCs w:val="26"/>
        </w:rPr>
      </w:pPr>
      <w:r w:rsidRPr="00EF15E3">
        <w:rPr>
          <w:sz w:val="26"/>
          <w:szCs w:val="26"/>
        </w:rPr>
        <w:t>7.11. Применение неустойки (штрафа, пени) не освобождает Стороны от исполнения обязательств по настоящему Контракту.</w:t>
      </w:r>
    </w:p>
    <w:p w:rsidR="00EF15E3" w:rsidRPr="00EF15E3" w:rsidRDefault="00EF15E3" w:rsidP="00EF15E3">
      <w:pPr>
        <w:autoSpaceDE w:val="0"/>
        <w:autoSpaceDN w:val="0"/>
        <w:adjustRightInd w:val="0"/>
        <w:ind w:firstLine="539"/>
        <w:jc w:val="both"/>
        <w:rPr>
          <w:sz w:val="26"/>
          <w:szCs w:val="26"/>
        </w:rPr>
      </w:pPr>
      <w:r w:rsidRPr="00EF15E3">
        <w:rPr>
          <w:sz w:val="26"/>
          <w:szCs w:val="26"/>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bookmarkStart w:id="16" w:name="P231"/>
      <w:bookmarkEnd w:id="16"/>
      <w:r w:rsidRPr="00EF15E3">
        <w:rPr>
          <w:sz w:val="26"/>
          <w:szCs w:val="26"/>
        </w:rPr>
        <w:t xml:space="preserve">VIII. ОБЕСПЕЧЕНИЕ ИСПОЛНЕНИЯ КОНТРАКТА </w:t>
      </w:r>
    </w:p>
    <w:p w:rsidR="00EF15E3" w:rsidRPr="00EF15E3" w:rsidRDefault="00EF15E3" w:rsidP="00EF15E3">
      <w:pPr>
        <w:autoSpaceDE w:val="0"/>
        <w:autoSpaceDN w:val="0"/>
        <w:adjustRightInd w:val="0"/>
        <w:ind w:firstLine="540"/>
        <w:jc w:val="both"/>
        <w:rPr>
          <w:sz w:val="26"/>
          <w:szCs w:val="26"/>
        </w:rPr>
      </w:pPr>
      <w:r w:rsidRPr="00EF15E3">
        <w:rPr>
          <w:sz w:val="26"/>
          <w:szCs w:val="26"/>
        </w:rPr>
        <w:t>8.1. Обеспечение исполнения обязательств по настоящему Контракту не устанавливается.</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IX. ОБСТОЯТЕЛЬСТВА НЕПРЕОДОЛИМОЙ СИЛЫ</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40"/>
        <w:jc w:val="both"/>
        <w:rPr>
          <w:sz w:val="26"/>
          <w:szCs w:val="26"/>
        </w:rPr>
      </w:pPr>
      <w:r w:rsidRPr="00EF15E3">
        <w:rPr>
          <w:sz w:val="26"/>
          <w:szCs w:val="26"/>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F15E3" w:rsidRPr="00EF15E3" w:rsidRDefault="00EF15E3" w:rsidP="00EF15E3">
      <w:pPr>
        <w:autoSpaceDE w:val="0"/>
        <w:autoSpaceDN w:val="0"/>
        <w:adjustRightInd w:val="0"/>
        <w:ind w:firstLine="540"/>
        <w:jc w:val="both"/>
        <w:rPr>
          <w:sz w:val="26"/>
          <w:szCs w:val="26"/>
        </w:rPr>
      </w:pPr>
      <w:bookmarkStart w:id="17" w:name="P254"/>
      <w:bookmarkEnd w:id="17"/>
      <w:r w:rsidRPr="00EF15E3">
        <w:rPr>
          <w:sz w:val="26"/>
          <w:szCs w:val="26"/>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F15E3" w:rsidRPr="00EF15E3" w:rsidRDefault="00EF15E3" w:rsidP="00EF15E3">
      <w:pPr>
        <w:autoSpaceDE w:val="0"/>
        <w:autoSpaceDN w:val="0"/>
        <w:adjustRightInd w:val="0"/>
        <w:ind w:firstLine="540"/>
        <w:jc w:val="both"/>
        <w:rPr>
          <w:sz w:val="26"/>
          <w:szCs w:val="26"/>
        </w:rPr>
      </w:pPr>
      <w:bookmarkStart w:id="18" w:name="P255"/>
      <w:bookmarkEnd w:id="18"/>
      <w:r w:rsidRPr="00EF15E3">
        <w:rPr>
          <w:sz w:val="26"/>
          <w:szCs w:val="26"/>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9.4. </w:t>
      </w:r>
      <w:proofErr w:type="gramStart"/>
      <w:r w:rsidRPr="00EF15E3">
        <w:rPr>
          <w:sz w:val="26"/>
          <w:szCs w:val="26"/>
        </w:rPr>
        <w:t xml:space="preserve">Если одна из Сторон не направит или несвоевременно направит документы, указанные в </w:t>
      </w:r>
      <w:hyperlink w:anchor="P254" w:history="1">
        <w:r w:rsidRPr="00EF15E3">
          <w:rPr>
            <w:sz w:val="26"/>
            <w:szCs w:val="26"/>
          </w:rPr>
          <w:t>пунктах 9.2</w:t>
        </w:r>
      </w:hyperlink>
      <w:r w:rsidRPr="00EF15E3">
        <w:rPr>
          <w:sz w:val="26"/>
          <w:szCs w:val="26"/>
        </w:rPr>
        <w:t xml:space="preserve"> - </w:t>
      </w:r>
      <w:hyperlink w:anchor="P255" w:history="1">
        <w:r w:rsidRPr="00EF15E3">
          <w:rPr>
            <w:sz w:val="26"/>
            <w:szCs w:val="26"/>
          </w:rPr>
          <w:t>9.3</w:t>
        </w:r>
      </w:hyperlink>
      <w:r w:rsidRPr="00EF15E3">
        <w:rPr>
          <w:sz w:val="26"/>
          <w:szCs w:val="26"/>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EF15E3">
        <w:rPr>
          <w:sz w:val="26"/>
          <w:szCs w:val="26"/>
        </w:rPr>
        <w:t xml:space="preserve"> с неисполнением и (или) ненадлежащим исполнением обязательств по настоящему Контракту.</w:t>
      </w:r>
    </w:p>
    <w:p w:rsidR="00EF15E3" w:rsidRPr="00EF15E3" w:rsidRDefault="00EF15E3" w:rsidP="00EF15E3">
      <w:pPr>
        <w:autoSpaceDE w:val="0"/>
        <w:autoSpaceDN w:val="0"/>
        <w:adjustRightInd w:val="0"/>
        <w:ind w:firstLine="540"/>
        <w:jc w:val="both"/>
        <w:rPr>
          <w:sz w:val="26"/>
          <w:szCs w:val="26"/>
        </w:rPr>
      </w:pPr>
      <w:r w:rsidRPr="00EF15E3">
        <w:rPr>
          <w:sz w:val="26"/>
          <w:szCs w:val="26"/>
        </w:rPr>
        <w:t>9.5. В случае</w:t>
      </w:r>
      <w:proofErr w:type="gramStart"/>
      <w:r w:rsidRPr="00EF15E3">
        <w:rPr>
          <w:sz w:val="26"/>
          <w:szCs w:val="26"/>
        </w:rPr>
        <w:t>,</w:t>
      </w:r>
      <w:proofErr w:type="gramEnd"/>
      <w:r w:rsidRPr="00EF15E3">
        <w:rPr>
          <w:sz w:val="26"/>
          <w:szCs w:val="26"/>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X. РАССМОТРЕНИЕ И РАЗРЕШЕНИЕ СПОРОВ</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40"/>
        <w:jc w:val="both"/>
        <w:rPr>
          <w:sz w:val="26"/>
          <w:szCs w:val="26"/>
        </w:rPr>
      </w:pPr>
      <w:r w:rsidRPr="00EF15E3">
        <w:rPr>
          <w:sz w:val="26"/>
          <w:szCs w:val="26"/>
        </w:rPr>
        <w:t>10.1. Все споры, возникающие из настоящего Контракта, Стороны могут разрешать путем переговоров.</w:t>
      </w:r>
    </w:p>
    <w:p w:rsidR="00EF15E3" w:rsidRPr="00EF15E3" w:rsidRDefault="00EF15E3" w:rsidP="00EF15E3">
      <w:pPr>
        <w:autoSpaceDE w:val="0"/>
        <w:autoSpaceDN w:val="0"/>
        <w:adjustRightInd w:val="0"/>
        <w:ind w:firstLine="540"/>
        <w:jc w:val="both"/>
        <w:rPr>
          <w:sz w:val="26"/>
          <w:szCs w:val="26"/>
        </w:rPr>
      </w:pPr>
      <w:r w:rsidRPr="00EF15E3">
        <w:rPr>
          <w:sz w:val="26"/>
          <w:szCs w:val="26"/>
        </w:rPr>
        <w:t>10.2. Все споры, возникающие из настоящего Контракта, подлежат передаче на разрешение в арбитражный суд Курской области в соответствии с действующим законодательством Российской Федерации и настоящим Контрактом.</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10.3. До передачи спора на разрешение в арбитражный суд Курской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9" w:history="1">
        <w:r w:rsidRPr="00EF15E3">
          <w:rPr>
            <w:sz w:val="26"/>
            <w:szCs w:val="26"/>
          </w:rPr>
          <w:t>части 5 статьи 4</w:t>
        </w:r>
      </w:hyperlink>
      <w:r w:rsidRPr="00EF15E3">
        <w:rPr>
          <w:sz w:val="26"/>
          <w:szCs w:val="26"/>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EF15E3" w:rsidRPr="00EF15E3" w:rsidRDefault="00EF15E3" w:rsidP="00EF15E3">
      <w:pPr>
        <w:autoSpaceDE w:val="0"/>
        <w:autoSpaceDN w:val="0"/>
        <w:adjustRightInd w:val="0"/>
        <w:ind w:firstLine="540"/>
        <w:jc w:val="both"/>
        <w:rPr>
          <w:sz w:val="26"/>
          <w:szCs w:val="26"/>
        </w:rPr>
      </w:pPr>
      <w:r w:rsidRPr="00EF15E3">
        <w:rPr>
          <w:sz w:val="26"/>
          <w:szCs w:val="26"/>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10.5. Сторона должна дать в письменной форме ответ на претензию по существу в срок не позднее 30 календарных дней </w:t>
      </w:r>
      <w:proofErr w:type="gramStart"/>
      <w:r w:rsidRPr="00EF15E3">
        <w:rPr>
          <w:sz w:val="26"/>
          <w:szCs w:val="26"/>
        </w:rPr>
        <w:t>с даты получения</w:t>
      </w:r>
      <w:proofErr w:type="gramEnd"/>
      <w:r w:rsidRPr="00EF15E3">
        <w:rPr>
          <w:sz w:val="26"/>
          <w:szCs w:val="26"/>
        </w:rPr>
        <w:t xml:space="preserve"> претензии.</w:t>
      </w:r>
    </w:p>
    <w:p w:rsidR="00EF15E3" w:rsidRPr="00EF15E3" w:rsidRDefault="00EF15E3" w:rsidP="00EF15E3">
      <w:pPr>
        <w:autoSpaceDE w:val="0"/>
        <w:autoSpaceDN w:val="0"/>
        <w:adjustRightInd w:val="0"/>
        <w:ind w:firstLine="540"/>
        <w:jc w:val="both"/>
        <w:rPr>
          <w:sz w:val="26"/>
          <w:szCs w:val="26"/>
        </w:rPr>
      </w:pPr>
      <w:r w:rsidRPr="00EF15E3">
        <w:rPr>
          <w:sz w:val="26"/>
          <w:szCs w:val="26"/>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10.7. Если требования в претензии подлежат денежной оценке, в претензии указывается </w:t>
      </w:r>
      <w:proofErr w:type="spellStart"/>
      <w:r w:rsidRPr="00EF15E3">
        <w:rPr>
          <w:sz w:val="26"/>
          <w:szCs w:val="26"/>
        </w:rPr>
        <w:t>истребуемая</w:t>
      </w:r>
      <w:proofErr w:type="spellEnd"/>
      <w:r w:rsidRPr="00EF15E3">
        <w:rPr>
          <w:sz w:val="26"/>
          <w:szCs w:val="26"/>
        </w:rPr>
        <w:t xml:space="preserve"> денежная сумма и ее полный и обоснованный расчет.</w:t>
      </w:r>
    </w:p>
    <w:p w:rsidR="00EF15E3" w:rsidRPr="00EF15E3" w:rsidRDefault="00EF15E3" w:rsidP="00EF15E3">
      <w:pPr>
        <w:autoSpaceDE w:val="0"/>
        <w:autoSpaceDN w:val="0"/>
        <w:adjustRightInd w:val="0"/>
        <w:ind w:firstLine="540"/>
        <w:jc w:val="both"/>
        <w:rPr>
          <w:sz w:val="26"/>
          <w:szCs w:val="26"/>
        </w:rPr>
      </w:pPr>
      <w:r w:rsidRPr="00EF15E3">
        <w:rPr>
          <w:sz w:val="26"/>
          <w:szCs w:val="26"/>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F15E3" w:rsidRPr="00EF15E3" w:rsidRDefault="00EF15E3" w:rsidP="00EF15E3">
      <w:pPr>
        <w:autoSpaceDE w:val="0"/>
        <w:autoSpaceDN w:val="0"/>
        <w:adjustRightInd w:val="0"/>
        <w:ind w:firstLine="540"/>
        <w:jc w:val="both"/>
        <w:rPr>
          <w:sz w:val="26"/>
          <w:szCs w:val="26"/>
        </w:rPr>
      </w:pPr>
      <w:r w:rsidRPr="00EF15E3">
        <w:rPr>
          <w:sz w:val="26"/>
          <w:szCs w:val="26"/>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10.10. </w:t>
      </w:r>
      <w:proofErr w:type="gramStart"/>
      <w:r w:rsidRPr="00EF15E3">
        <w:rPr>
          <w:sz w:val="26"/>
          <w:szCs w:val="26"/>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Курской области.</w:t>
      </w:r>
      <w:proofErr w:type="gramEnd"/>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XI. СРОК ДЕЙСТВИЯ И ПОРЯДОК ИЗМЕНЕНИЯ,</w:t>
      </w:r>
    </w:p>
    <w:p w:rsidR="00EF15E3" w:rsidRPr="00EF15E3" w:rsidRDefault="00EF15E3" w:rsidP="00EF15E3">
      <w:pPr>
        <w:autoSpaceDE w:val="0"/>
        <w:autoSpaceDN w:val="0"/>
        <w:adjustRightInd w:val="0"/>
        <w:ind w:firstLine="720"/>
        <w:jc w:val="center"/>
        <w:rPr>
          <w:sz w:val="26"/>
          <w:szCs w:val="26"/>
        </w:rPr>
      </w:pPr>
      <w:r w:rsidRPr="00EF15E3">
        <w:rPr>
          <w:sz w:val="26"/>
          <w:szCs w:val="26"/>
        </w:rPr>
        <w:t>РАСТОРЖЕНИЯ КОНТРАКТА</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40"/>
        <w:jc w:val="both"/>
        <w:rPr>
          <w:sz w:val="26"/>
          <w:szCs w:val="26"/>
        </w:rPr>
      </w:pPr>
      <w:bookmarkStart w:id="19" w:name="P275"/>
      <w:bookmarkEnd w:id="19"/>
      <w:r w:rsidRPr="00EF15E3">
        <w:rPr>
          <w:sz w:val="26"/>
          <w:szCs w:val="26"/>
        </w:rPr>
        <w:t>11.1. Настоящий Контра</w:t>
      </w:r>
      <w:proofErr w:type="gramStart"/>
      <w:r w:rsidRPr="00EF15E3">
        <w:rPr>
          <w:sz w:val="26"/>
          <w:szCs w:val="26"/>
        </w:rPr>
        <w:t>кт вст</w:t>
      </w:r>
      <w:proofErr w:type="gramEnd"/>
      <w:r w:rsidRPr="00EF15E3">
        <w:rPr>
          <w:sz w:val="26"/>
          <w:szCs w:val="26"/>
        </w:rPr>
        <w:t>упает в силу с даты его заключения обе</w:t>
      </w:r>
      <w:r w:rsidR="001D1D07">
        <w:rPr>
          <w:sz w:val="26"/>
          <w:szCs w:val="26"/>
        </w:rPr>
        <w:t>ими Сторонами и действует по «</w:t>
      </w:r>
      <w:r w:rsidR="003D67D2">
        <w:rPr>
          <w:sz w:val="26"/>
          <w:szCs w:val="26"/>
        </w:rPr>
        <w:t>15</w:t>
      </w:r>
      <w:r w:rsidRPr="00EF15E3">
        <w:rPr>
          <w:sz w:val="26"/>
          <w:szCs w:val="26"/>
        </w:rPr>
        <w:t xml:space="preserve">» </w:t>
      </w:r>
      <w:r w:rsidR="003D67D2">
        <w:rPr>
          <w:sz w:val="26"/>
          <w:szCs w:val="26"/>
        </w:rPr>
        <w:t>декабря</w:t>
      </w:r>
      <w:r w:rsidR="001D1D07">
        <w:rPr>
          <w:sz w:val="26"/>
          <w:szCs w:val="26"/>
        </w:rPr>
        <w:t xml:space="preserve"> 202</w:t>
      </w:r>
      <w:r w:rsidR="000C5FA7">
        <w:rPr>
          <w:sz w:val="26"/>
          <w:szCs w:val="26"/>
        </w:rPr>
        <w:t>6</w:t>
      </w:r>
      <w:r w:rsidRPr="00EF15E3">
        <w:rPr>
          <w:sz w:val="26"/>
          <w:szCs w:val="26"/>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EF15E3">
        <w:rPr>
          <w:sz w:val="26"/>
          <w:szCs w:val="26"/>
        </w:rPr>
        <w:t>ств Ст</w:t>
      </w:r>
      <w:proofErr w:type="gramEnd"/>
      <w:r w:rsidRPr="00EF15E3">
        <w:rPr>
          <w:sz w:val="26"/>
          <w:szCs w:val="26"/>
        </w:rPr>
        <w:t>орон по настоящему Контракту.</w:t>
      </w:r>
    </w:p>
    <w:p w:rsidR="00EF15E3" w:rsidRPr="00EF15E3" w:rsidRDefault="00EF15E3" w:rsidP="00EF15E3">
      <w:pPr>
        <w:autoSpaceDE w:val="0"/>
        <w:autoSpaceDN w:val="0"/>
        <w:adjustRightInd w:val="0"/>
        <w:ind w:firstLine="540"/>
        <w:jc w:val="both"/>
        <w:rPr>
          <w:sz w:val="26"/>
          <w:szCs w:val="26"/>
        </w:rPr>
      </w:pPr>
      <w:r w:rsidRPr="00EF15E3">
        <w:rPr>
          <w:sz w:val="26"/>
          <w:szCs w:val="26"/>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11.3. Информация о Поставщике, с которым Контракт </w:t>
      </w:r>
      <w:proofErr w:type="gramStart"/>
      <w:r w:rsidRPr="00EF15E3">
        <w:rPr>
          <w:sz w:val="26"/>
          <w:szCs w:val="26"/>
        </w:rPr>
        <w:t>был</w:t>
      </w:r>
      <w:proofErr w:type="gramEnd"/>
      <w:r w:rsidRPr="00EF15E3">
        <w:rPr>
          <w:sz w:val="26"/>
          <w:szCs w:val="26"/>
        </w:rPr>
        <w:t xml:space="preserve"> расторгнут в связи с односторонним отказом Заказчика от исполнения Контракта, включается в установленном </w:t>
      </w:r>
      <w:hyperlink r:id="rId30" w:history="1">
        <w:r w:rsidRPr="00EF15E3">
          <w:rPr>
            <w:sz w:val="26"/>
            <w:szCs w:val="26"/>
          </w:rPr>
          <w:t>Законом</w:t>
        </w:r>
      </w:hyperlink>
      <w:r w:rsidRPr="00EF15E3">
        <w:rPr>
          <w:sz w:val="26"/>
          <w:szCs w:val="26"/>
        </w:rPr>
        <w:t xml:space="preserve"> № 44-ФЗ порядке в реестр недобросовестных поставщиков (подрядчиков, исполнителей).</w:t>
      </w:r>
    </w:p>
    <w:p w:rsidR="00EF15E3" w:rsidRPr="00EF15E3" w:rsidRDefault="00EF15E3" w:rsidP="00EF15E3">
      <w:pPr>
        <w:autoSpaceDE w:val="0"/>
        <w:autoSpaceDN w:val="0"/>
        <w:adjustRightInd w:val="0"/>
        <w:ind w:firstLine="540"/>
        <w:jc w:val="both"/>
        <w:rPr>
          <w:sz w:val="26"/>
          <w:szCs w:val="26"/>
        </w:rPr>
      </w:pPr>
      <w:r w:rsidRPr="00EF15E3">
        <w:rPr>
          <w:sz w:val="26"/>
          <w:szCs w:val="26"/>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11.5. Изменение условий настоящего Контракта при его исполнении не допускается, за исключением случаев, предусмотренных </w:t>
      </w:r>
      <w:hyperlink r:id="rId31" w:history="1">
        <w:r w:rsidRPr="00EF15E3">
          <w:rPr>
            <w:sz w:val="26"/>
            <w:szCs w:val="26"/>
          </w:rPr>
          <w:t>статьей 95</w:t>
        </w:r>
      </w:hyperlink>
      <w:r w:rsidRPr="00EF15E3">
        <w:rPr>
          <w:sz w:val="26"/>
          <w:szCs w:val="26"/>
        </w:rPr>
        <w:t xml:space="preserve"> Закона № 44-ФЗ.</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 xml:space="preserve">XII. ПРОЧИЕ ПОЛОЖЕНИЯ </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40"/>
        <w:jc w:val="both"/>
        <w:rPr>
          <w:sz w:val="26"/>
          <w:szCs w:val="26"/>
        </w:rPr>
      </w:pPr>
      <w:r w:rsidRPr="00EF15E3">
        <w:rPr>
          <w:sz w:val="26"/>
          <w:szCs w:val="26"/>
        </w:rPr>
        <w:t>12.1. Во всем, что не оговорено в настоящем Контракте, Стороны руководствуются действующим законодательством Российской Федерации.</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w:t>
      </w:r>
      <w:proofErr w:type="gramStart"/>
      <w:r w:rsidRPr="00EF15E3">
        <w:rPr>
          <w:sz w:val="26"/>
          <w:szCs w:val="26"/>
        </w:rPr>
        <w:t>с даты</w:t>
      </w:r>
      <w:proofErr w:type="gramEnd"/>
      <w:r w:rsidRPr="00EF15E3">
        <w:rPr>
          <w:sz w:val="26"/>
          <w:szCs w:val="26"/>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12.3. </w:t>
      </w:r>
      <w:proofErr w:type="gramStart"/>
      <w:r w:rsidRPr="00EF15E3">
        <w:rPr>
          <w:sz w:val="26"/>
          <w:szCs w:val="26"/>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EF15E3">
          <w:rPr>
            <w:sz w:val="26"/>
            <w:szCs w:val="26"/>
          </w:rPr>
          <w:t>разделе XIV</w:t>
        </w:r>
      </w:hyperlink>
      <w:r w:rsidRPr="00EF15E3">
        <w:rPr>
          <w:sz w:val="26"/>
          <w:szCs w:val="26"/>
        </w:rPr>
        <w:t xml:space="preserve"> настоящего Контракта, либо с использованием электронной почты на электронные адреса, указанные в </w:t>
      </w:r>
      <w:hyperlink w:anchor="P306" w:history="1">
        <w:r w:rsidRPr="00EF15E3">
          <w:rPr>
            <w:sz w:val="26"/>
            <w:szCs w:val="26"/>
          </w:rPr>
          <w:t>разделе XIV</w:t>
        </w:r>
      </w:hyperlink>
      <w:r w:rsidRPr="00EF15E3">
        <w:rPr>
          <w:sz w:val="26"/>
          <w:szCs w:val="26"/>
        </w:rPr>
        <w:t xml:space="preserve"> настоящего Контракта, либо с использованием факсимильной</w:t>
      </w:r>
      <w:proofErr w:type="gramEnd"/>
      <w:r w:rsidRPr="00EF15E3">
        <w:rPr>
          <w:sz w:val="26"/>
          <w:szCs w:val="26"/>
        </w:rPr>
        <w:t xml:space="preserve"> связи.</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EF15E3">
          <w:rPr>
            <w:sz w:val="26"/>
            <w:szCs w:val="26"/>
          </w:rPr>
          <w:t>разделе XIV</w:t>
        </w:r>
      </w:hyperlink>
      <w:r w:rsidRPr="00EF15E3">
        <w:rPr>
          <w:sz w:val="26"/>
          <w:szCs w:val="26"/>
        </w:rPr>
        <w:t xml:space="preserve"> настоящего Контракта, считается надлежащим уведомлением Сторон.</w:t>
      </w:r>
    </w:p>
    <w:p w:rsidR="00EF15E3" w:rsidRPr="00EF15E3" w:rsidRDefault="00EF15E3" w:rsidP="00EF15E3">
      <w:pPr>
        <w:autoSpaceDE w:val="0"/>
        <w:autoSpaceDN w:val="0"/>
        <w:adjustRightInd w:val="0"/>
        <w:ind w:firstLine="540"/>
        <w:jc w:val="both"/>
        <w:rPr>
          <w:sz w:val="26"/>
          <w:szCs w:val="26"/>
        </w:rPr>
      </w:pPr>
      <w:r w:rsidRPr="00EF15E3">
        <w:rPr>
          <w:sz w:val="26"/>
          <w:szCs w:val="26"/>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EF15E3" w:rsidRPr="00EF15E3" w:rsidRDefault="00EF15E3" w:rsidP="00EF15E3">
      <w:pPr>
        <w:autoSpaceDE w:val="0"/>
        <w:autoSpaceDN w:val="0"/>
        <w:adjustRightInd w:val="0"/>
        <w:ind w:firstLine="540"/>
        <w:jc w:val="both"/>
        <w:rPr>
          <w:sz w:val="26"/>
          <w:szCs w:val="26"/>
        </w:rPr>
      </w:pPr>
      <w:r w:rsidRPr="00EF15E3">
        <w:rPr>
          <w:sz w:val="26"/>
          <w:szCs w:val="26"/>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EF15E3" w:rsidRPr="00EF15E3" w:rsidRDefault="00EF15E3" w:rsidP="00EF15E3">
      <w:pPr>
        <w:autoSpaceDE w:val="0"/>
        <w:autoSpaceDN w:val="0"/>
        <w:adjustRightInd w:val="0"/>
        <w:ind w:firstLine="540"/>
        <w:jc w:val="both"/>
        <w:rPr>
          <w:sz w:val="26"/>
          <w:szCs w:val="26"/>
        </w:rPr>
      </w:pPr>
      <w:r w:rsidRPr="00EF15E3">
        <w:rPr>
          <w:sz w:val="26"/>
          <w:szCs w:val="26"/>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EF15E3" w:rsidRPr="00EF15E3" w:rsidRDefault="00EF15E3" w:rsidP="00EF15E3">
      <w:pPr>
        <w:autoSpaceDE w:val="0"/>
        <w:autoSpaceDN w:val="0"/>
        <w:adjustRightInd w:val="0"/>
        <w:ind w:firstLine="540"/>
        <w:jc w:val="both"/>
        <w:rPr>
          <w:sz w:val="26"/>
          <w:szCs w:val="26"/>
        </w:rPr>
      </w:pPr>
      <w:r w:rsidRPr="00EF15E3">
        <w:rPr>
          <w:sz w:val="26"/>
          <w:szCs w:val="26"/>
        </w:rPr>
        <w:t>12.6. Настоящий Контракт составлен в форме электронного документа, подписанного усиленными электронными подписями Сторон.</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 xml:space="preserve">XIII. ПЕРЕЧЕНЬ ПРИЛОЖЕНИЙ </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40"/>
        <w:jc w:val="both"/>
        <w:rPr>
          <w:sz w:val="26"/>
          <w:szCs w:val="26"/>
        </w:rPr>
      </w:pPr>
      <w:r w:rsidRPr="00EF15E3">
        <w:rPr>
          <w:sz w:val="26"/>
          <w:szCs w:val="26"/>
        </w:rPr>
        <w:t>Неотъемлемой частью настоящего Контракта является следующее:</w:t>
      </w:r>
    </w:p>
    <w:p w:rsidR="00EF15E3" w:rsidRPr="00EF15E3" w:rsidRDefault="00E54E03" w:rsidP="00EF15E3">
      <w:pPr>
        <w:autoSpaceDE w:val="0"/>
        <w:autoSpaceDN w:val="0"/>
        <w:adjustRightInd w:val="0"/>
        <w:ind w:firstLine="540"/>
        <w:jc w:val="both"/>
        <w:rPr>
          <w:sz w:val="26"/>
          <w:szCs w:val="26"/>
        </w:rPr>
      </w:pPr>
      <w:hyperlink w:anchor="P326" w:history="1">
        <w:r w:rsidR="00EF15E3" w:rsidRPr="00EF15E3">
          <w:rPr>
            <w:sz w:val="26"/>
            <w:szCs w:val="26"/>
          </w:rPr>
          <w:t>Приложение № 1</w:t>
        </w:r>
      </w:hyperlink>
      <w:r w:rsidR="00EF15E3" w:rsidRPr="00EF15E3">
        <w:rPr>
          <w:sz w:val="26"/>
          <w:szCs w:val="26"/>
        </w:rPr>
        <w:t xml:space="preserve"> - Спецификация на 1 листе;</w:t>
      </w:r>
    </w:p>
    <w:p w:rsidR="00EF15E3" w:rsidRPr="00EF15E3" w:rsidRDefault="00E54E03" w:rsidP="00EF15E3">
      <w:pPr>
        <w:autoSpaceDE w:val="0"/>
        <w:autoSpaceDN w:val="0"/>
        <w:adjustRightInd w:val="0"/>
        <w:ind w:firstLine="540"/>
        <w:jc w:val="both"/>
        <w:rPr>
          <w:sz w:val="26"/>
          <w:szCs w:val="26"/>
        </w:rPr>
      </w:pPr>
      <w:hyperlink w:anchor="P389" w:history="1">
        <w:r w:rsidR="00EF15E3" w:rsidRPr="00EF15E3">
          <w:rPr>
            <w:sz w:val="26"/>
            <w:szCs w:val="26"/>
          </w:rPr>
          <w:t>Приложение № 2</w:t>
        </w:r>
      </w:hyperlink>
      <w:r w:rsidR="00EF15E3" w:rsidRPr="00EF15E3">
        <w:rPr>
          <w:sz w:val="26"/>
          <w:szCs w:val="26"/>
        </w:rPr>
        <w:t xml:space="preserve"> - Техническое задание на 1 листе;</w:t>
      </w:r>
    </w:p>
    <w:p w:rsidR="00EF15E3" w:rsidRPr="00EF15E3" w:rsidRDefault="00E54E03" w:rsidP="00EF15E3">
      <w:pPr>
        <w:autoSpaceDE w:val="0"/>
        <w:autoSpaceDN w:val="0"/>
        <w:adjustRightInd w:val="0"/>
        <w:ind w:firstLine="540"/>
        <w:jc w:val="both"/>
        <w:rPr>
          <w:sz w:val="26"/>
          <w:szCs w:val="26"/>
        </w:rPr>
      </w:pPr>
      <w:hyperlink w:anchor="P399" w:history="1">
        <w:r w:rsidR="00EF15E3" w:rsidRPr="00EF15E3">
          <w:rPr>
            <w:sz w:val="26"/>
            <w:szCs w:val="26"/>
          </w:rPr>
          <w:t>Приложение № 3</w:t>
        </w:r>
      </w:hyperlink>
      <w:r w:rsidR="00EF15E3" w:rsidRPr="00EF15E3">
        <w:rPr>
          <w:sz w:val="26"/>
          <w:szCs w:val="26"/>
        </w:rPr>
        <w:t xml:space="preserve"> - Форм</w:t>
      </w:r>
      <w:r w:rsidR="00EF15E3">
        <w:rPr>
          <w:sz w:val="26"/>
          <w:szCs w:val="26"/>
        </w:rPr>
        <w:t>а акта сдачи-приемки Товара на 1 листе</w:t>
      </w:r>
      <w:r w:rsidR="00EF15E3" w:rsidRPr="00EF15E3">
        <w:rPr>
          <w:sz w:val="26"/>
          <w:szCs w:val="26"/>
        </w:rPr>
        <w:t>;</w:t>
      </w:r>
    </w:p>
    <w:p w:rsidR="00EF15E3" w:rsidRPr="00EF15E3" w:rsidRDefault="00E54E03" w:rsidP="00EF15E3">
      <w:pPr>
        <w:autoSpaceDE w:val="0"/>
        <w:autoSpaceDN w:val="0"/>
        <w:adjustRightInd w:val="0"/>
        <w:ind w:firstLine="540"/>
        <w:jc w:val="both"/>
        <w:rPr>
          <w:sz w:val="26"/>
          <w:szCs w:val="26"/>
        </w:rPr>
      </w:pPr>
      <w:hyperlink w:anchor="P539" w:history="1">
        <w:r w:rsidR="00EF15E3" w:rsidRPr="00EF15E3">
          <w:rPr>
            <w:sz w:val="26"/>
            <w:szCs w:val="26"/>
          </w:rPr>
          <w:t xml:space="preserve">Приложение № 4 </w:t>
        </w:r>
      </w:hyperlink>
      <w:r w:rsidR="00EF15E3" w:rsidRPr="00EF15E3">
        <w:rPr>
          <w:sz w:val="26"/>
          <w:szCs w:val="26"/>
        </w:rPr>
        <w:t xml:space="preserve"> - График (этапы) поставки на 1 листе;</w:t>
      </w:r>
    </w:p>
    <w:p w:rsidR="00EF15E3" w:rsidRPr="00EF15E3" w:rsidRDefault="00E54E03" w:rsidP="00EF15E3">
      <w:pPr>
        <w:autoSpaceDE w:val="0"/>
        <w:autoSpaceDN w:val="0"/>
        <w:adjustRightInd w:val="0"/>
        <w:ind w:firstLine="540"/>
        <w:jc w:val="both"/>
        <w:rPr>
          <w:sz w:val="26"/>
          <w:szCs w:val="26"/>
        </w:rPr>
      </w:pPr>
      <w:hyperlink w:anchor="P580" w:history="1">
        <w:r w:rsidR="00EF15E3" w:rsidRPr="00EF15E3">
          <w:rPr>
            <w:sz w:val="26"/>
            <w:szCs w:val="26"/>
          </w:rPr>
          <w:t xml:space="preserve">Приложение № </w:t>
        </w:r>
      </w:hyperlink>
      <w:r w:rsidR="00EF15E3" w:rsidRPr="00EF15E3">
        <w:rPr>
          <w:sz w:val="26"/>
          <w:szCs w:val="26"/>
        </w:rPr>
        <w:t>5</w:t>
      </w:r>
      <w:r w:rsidR="00EF15E3" w:rsidRPr="00EF15E3">
        <w:rPr>
          <w:color w:val="0000FF"/>
          <w:sz w:val="26"/>
          <w:szCs w:val="26"/>
        </w:rPr>
        <w:t xml:space="preserve"> </w:t>
      </w:r>
      <w:r w:rsidR="00EF15E3" w:rsidRPr="00EF15E3">
        <w:rPr>
          <w:sz w:val="26"/>
          <w:szCs w:val="26"/>
        </w:rPr>
        <w:t xml:space="preserve"> - Перечень адресов поставки Товара на 1 листе.</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bookmarkStart w:id="20" w:name="P306"/>
      <w:bookmarkEnd w:id="20"/>
      <w:r w:rsidRPr="00EF15E3">
        <w:rPr>
          <w:sz w:val="26"/>
          <w:szCs w:val="26"/>
        </w:rPr>
        <w:t>XIV. АДРЕСА. БАНКОВСКИЕ РЕКВИЗИТЫ И ПОДПИСИ СТОРОН:</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spacing w:after="120" w:line="240" w:lineRule="atLeast"/>
        <w:jc w:val="both"/>
        <w:rPr>
          <w:b/>
          <w:color w:val="000000"/>
          <w:sz w:val="26"/>
          <w:szCs w:val="26"/>
        </w:rPr>
      </w:pPr>
      <w:r w:rsidRPr="00EF15E3">
        <w:rPr>
          <w:b/>
          <w:color w:val="000000"/>
          <w:sz w:val="26"/>
          <w:szCs w:val="26"/>
        </w:rPr>
        <w:t>Заказчик:</w:t>
      </w:r>
      <w:r w:rsidRPr="00EF15E3">
        <w:rPr>
          <w:b/>
          <w:color w:val="000000"/>
          <w:sz w:val="26"/>
          <w:szCs w:val="26"/>
        </w:rPr>
        <w:tab/>
      </w:r>
      <w:r w:rsidRPr="00EF15E3">
        <w:rPr>
          <w:b/>
          <w:color w:val="000000"/>
          <w:sz w:val="26"/>
          <w:szCs w:val="26"/>
        </w:rPr>
        <w:tab/>
        <w:t xml:space="preserve">                                              Поставщик:</w:t>
      </w:r>
    </w:p>
    <w:tbl>
      <w:tblPr>
        <w:tblW w:w="20168" w:type="dxa"/>
        <w:tblLook w:val="04A0" w:firstRow="1" w:lastRow="0" w:firstColumn="1" w:lastColumn="0" w:noHBand="0" w:noVBand="1"/>
      </w:tblPr>
      <w:tblGrid>
        <w:gridCol w:w="9680"/>
        <w:gridCol w:w="10488"/>
      </w:tblGrid>
      <w:tr w:rsidR="00EF15E3" w:rsidRPr="00EF15E3" w:rsidTr="00FB20AC">
        <w:tc>
          <w:tcPr>
            <w:tcW w:w="5103" w:type="dxa"/>
          </w:tcPr>
          <w:p w:rsidR="000C5FA7" w:rsidRPr="000C5FA7" w:rsidRDefault="000C5FA7" w:rsidP="000C5FA7">
            <w:pPr>
              <w:autoSpaceDE w:val="0"/>
              <w:autoSpaceDN w:val="0"/>
              <w:ind w:left="-113"/>
              <w:rPr>
                <w:sz w:val="26"/>
                <w:szCs w:val="26"/>
              </w:rPr>
            </w:pPr>
            <w:r w:rsidRPr="000C5FA7">
              <w:rPr>
                <w:sz w:val="26"/>
                <w:szCs w:val="26"/>
              </w:rPr>
              <w:t>УФСИН России по Курской области</w:t>
            </w:r>
          </w:p>
          <w:p w:rsidR="000C5FA7" w:rsidRPr="000C5FA7" w:rsidRDefault="000C5FA7" w:rsidP="000C5FA7">
            <w:pPr>
              <w:autoSpaceDE w:val="0"/>
              <w:autoSpaceDN w:val="0"/>
              <w:ind w:left="-113"/>
              <w:rPr>
                <w:sz w:val="26"/>
                <w:szCs w:val="26"/>
              </w:rPr>
            </w:pPr>
            <w:r w:rsidRPr="000C5FA7">
              <w:rPr>
                <w:sz w:val="26"/>
                <w:szCs w:val="26"/>
              </w:rPr>
              <w:t>ИНН 4629018095, КПП 463201001</w:t>
            </w:r>
            <w:r w:rsidRPr="000C5FA7">
              <w:rPr>
                <w:sz w:val="26"/>
                <w:szCs w:val="26"/>
              </w:rPr>
              <w:tab/>
            </w:r>
          </w:p>
          <w:p w:rsidR="000C5FA7" w:rsidRPr="000C5FA7" w:rsidRDefault="000C5FA7" w:rsidP="000C5FA7">
            <w:pPr>
              <w:autoSpaceDE w:val="0"/>
              <w:autoSpaceDN w:val="0"/>
              <w:ind w:left="-113"/>
              <w:rPr>
                <w:sz w:val="26"/>
                <w:szCs w:val="26"/>
              </w:rPr>
            </w:pPr>
            <w:r w:rsidRPr="000C5FA7">
              <w:rPr>
                <w:sz w:val="26"/>
                <w:szCs w:val="26"/>
              </w:rPr>
              <w:t xml:space="preserve">Банк получателя: ОКЦ №1 ВВГУ </w:t>
            </w:r>
          </w:p>
          <w:p w:rsidR="000C5FA7" w:rsidRPr="000C5FA7" w:rsidRDefault="000C5FA7" w:rsidP="000C5FA7">
            <w:pPr>
              <w:autoSpaceDE w:val="0"/>
              <w:autoSpaceDN w:val="0"/>
              <w:ind w:left="-113"/>
              <w:rPr>
                <w:sz w:val="26"/>
                <w:szCs w:val="26"/>
              </w:rPr>
            </w:pPr>
            <w:r w:rsidRPr="000C5FA7">
              <w:rPr>
                <w:sz w:val="26"/>
                <w:szCs w:val="26"/>
              </w:rPr>
              <w:t xml:space="preserve">Банка России//УФК </w:t>
            </w:r>
            <w:proofErr w:type="gramStart"/>
            <w:r w:rsidRPr="000C5FA7">
              <w:rPr>
                <w:sz w:val="26"/>
                <w:szCs w:val="26"/>
              </w:rPr>
              <w:t>по</w:t>
            </w:r>
            <w:proofErr w:type="gramEnd"/>
          </w:p>
          <w:p w:rsidR="000C5FA7" w:rsidRPr="000C5FA7" w:rsidRDefault="000C5FA7" w:rsidP="000C5FA7">
            <w:pPr>
              <w:autoSpaceDE w:val="0"/>
              <w:autoSpaceDN w:val="0"/>
              <w:ind w:left="-113"/>
              <w:rPr>
                <w:sz w:val="26"/>
                <w:szCs w:val="26"/>
              </w:rPr>
            </w:pPr>
            <w:r w:rsidRPr="000C5FA7">
              <w:rPr>
                <w:sz w:val="26"/>
                <w:szCs w:val="26"/>
              </w:rPr>
              <w:t xml:space="preserve"> Нижегородской области, </w:t>
            </w:r>
          </w:p>
          <w:p w:rsidR="000C5FA7" w:rsidRPr="000C5FA7" w:rsidRDefault="000C5FA7" w:rsidP="000C5FA7">
            <w:pPr>
              <w:autoSpaceDE w:val="0"/>
              <w:autoSpaceDN w:val="0"/>
              <w:ind w:left="-113"/>
              <w:rPr>
                <w:sz w:val="26"/>
                <w:szCs w:val="26"/>
              </w:rPr>
            </w:pPr>
            <w:r w:rsidRPr="000C5FA7">
              <w:rPr>
                <w:sz w:val="26"/>
                <w:szCs w:val="26"/>
              </w:rPr>
              <w:t xml:space="preserve">г. Нижний Новгород, </w:t>
            </w:r>
            <w:proofErr w:type="gramStart"/>
            <w:r w:rsidRPr="000C5FA7">
              <w:rPr>
                <w:sz w:val="26"/>
                <w:szCs w:val="26"/>
              </w:rPr>
              <w:t>л</w:t>
            </w:r>
            <w:proofErr w:type="gramEnd"/>
            <w:r w:rsidRPr="000C5FA7">
              <w:rPr>
                <w:sz w:val="26"/>
                <w:szCs w:val="26"/>
              </w:rPr>
              <w:t>/с 03441123290</w:t>
            </w:r>
          </w:p>
          <w:p w:rsidR="000C5FA7" w:rsidRPr="000C5FA7" w:rsidRDefault="000C5FA7" w:rsidP="000C5FA7">
            <w:pPr>
              <w:autoSpaceDE w:val="0"/>
              <w:autoSpaceDN w:val="0"/>
              <w:ind w:left="-113"/>
              <w:rPr>
                <w:sz w:val="26"/>
                <w:szCs w:val="26"/>
              </w:rPr>
            </w:pPr>
            <w:proofErr w:type="gramStart"/>
            <w:r w:rsidRPr="000C5FA7">
              <w:rPr>
                <w:sz w:val="26"/>
                <w:szCs w:val="26"/>
              </w:rPr>
              <w:t>р</w:t>
            </w:r>
            <w:proofErr w:type="gramEnd"/>
            <w:r w:rsidRPr="000C5FA7">
              <w:rPr>
                <w:sz w:val="26"/>
                <w:szCs w:val="26"/>
              </w:rPr>
              <w:t>/с 03211643000000013229</w:t>
            </w:r>
          </w:p>
          <w:p w:rsidR="000C5FA7" w:rsidRPr="000C5FA7" w:rsidRDefault="000C5FA7" w:rsidP="000C5FA7">
            <w:pPr>
              <w:autoSpaceDE w:val="0"/>
              <w:autoSpaceDN w:val="0"/>
              <w:ind w:left="-113"/>
              <w:rPr>
                <w:sz w:val="26"/>
                <w:szCs w:val="26"/>
              </w:rPr>
            </w:pPr>
            <w:r w:rsidRPr="000C5FA7">
              <w:rPr>
                <w:sz w:val="26"/>
                <w:szCs w:val="26"/>
              </w:rPr>
              <w:t>БИК 012202102</w:t>
            </w:r>
          </w:p>
          <w:p w:rsidR="000C5FA7" w:rsidRPr="000C5FA7" w:rsidRDefault="000C5FA7" w:rsidP="000C5FA7">
            <w:pPr>
              <w:autoSpaceDE w:val="0"/>
              <w:autoSpaceDN w:val="0"/>
              <w:ind w:left="-113"/>
              <w:rPr>
                <w:sz w:val="26"/>
                <w:szCs w:val="26"/>
              </w:rPr>
            </w:pPr>
            <w:r w:rsidRPr="000C5FA7">
              <w:rPr>
                <w:sz w:val="26"/>
                <w:szCs w:val="26"/>
              </w:rPr>
              <w:t>к/с 40102810745370000024</w:t>
            </w:r>
          </w:p>
          <w:p w:rsidR="000C5FA7" w:rsidRPr="000C5FA7" w:rsidRDefault="000C5FA7" w:rsidP="000C5FA7">
            <w:pPr>
              <w:autoSpaceDE w:val="0"/>
              <w:autoSpaceDN w:val="0"/>
              <w:ind w:left="-113"/>
              <w:rPr>
                <w:sz w:val="26"/>
                <w:szCs w:val="26"/>
              </w:rPr>
            </w:pPr>
            <w:r w:rsidRPr="000C5FA7">
              <w:rPr>
                <w:sz w:val="26"/>
                <w:szCs w:val="26"/>
              </w:rPr>
              <w:t>305000, г. Курск, ул. Димитрова, 6</w:t>
            </w:r>
          </w:p>
          <w:p w:rsidR="000C5FA7" w:rsidRPr="000C5FA7" w:rsidRDefault="000C5FA7" w:rsidP="000C5FA7">
            <w:pPr>
              <w:autoSpaceDE w:val="0"/>
              <w:autoSpaceDN w:val="0"/>
              <w:ind w:left="-113"/>
              <w:rPr>
                <w:sz w:val="26"/>
                <w:szCs w:val="26"/>
              </w:rPr>
            </w:pPr>
            <w:r w:rsidRPr="000C5FA7">
              <w:rPr>
                <w:sz w:val="26"/>
                <w:szCs w:val="26"/>
              </w:rPr>
              <w:t>тел.(4712)55-63-73, факс:55-63-32</w:t>
            </w:r>
          </w:p>
          <w:p w:rsidR="00EF15E3" w:rsidRPr="000C5FA7" w:rsidRDefault="000C5FA7" w:rsidP="000C5FA7">
            <w:pPr>
              <w:autoSpaceDE w:val="0"/>
              <w:autoSpaceDN w:val="0"/>
              <w:ind w:left="-113"/>
              <w:rPr>
                <w:sz w:val="26"/>
                <w:szCs w:val="26"/>
              </w:rPr>
            </w:pPr>
            <w:r w:rsidRPr="000C5FA7">
              <w:rPr>
                <w:sz w:val="26"/>
                <w:szCs w:val="26"/>
              </w:rPr>
              <w:t>ufsin2@yandex.ru</w:t>
            </w:r>
          </w:p>
          <w:p w:rsidR="000C5FA7" w:rsidRDefault="000C5FA7" w:rsidP="009D102C">
            <w:pPr>
              <w:widowControl w:val="0"/>
              <w:suppressAutoHyphens/>
              <w:autoSpaceDE w:val="0"/>
              <w:autoSpaceDN w:val="0"/>
              <w:adjustRightInd w:val="0"/>
              <w:spacing w:after="200" w:line="100" w:lineRule="atLeast"/>
              <w:ind w:left="1843" w:hanging="709"/>
              <w:contextualSpacing/>
              <w:rPr>
                <w:sz w:val="26"/>
                <w:szCs w:val="26"/>
              </w:rPr>
            </w:pPr>
          </w:p>
          <w:p w:rsidR="000C5FA7" w:rsidRDefault="000C5FA7" w:rsidP="009D102C">
            <w:pPr>
              <w:widowControl w:val="0"/>
              <w:suppressAutoHyphens/>
              <w:autoSpaceDE w:val="0"/>
              <w:autoSpaceDN w:val="0"/>
              <w:adjustRightInd w:val="0"/>
              <w:spacing w:after="200" w:line="100" w:lineRule="atLeast"/>
              <w:ind w:left="1843" w:hanging="709"/>
              <w:contextualSpacing/>
              <w:rPr>
                <w:sz w:val="26"/>
                <w:szCs w:val="26"/>
              </w:rPr>
            </w:pPr>
          </w:p>
          <w:p w:rsidR="009D102C" w:rsidRPr="009D102C" w:rsidRDefault="009D102C" w:rsidP="009D102C">
            <w:pPr>
              <w:widowControl w:val="0"/>
              <w:suppressAutoHyphens/>
              <w:autoSpaceDE w:val="0"/>
              <w:autoSpaceDN w:val="0"/>
              <w:adjustRightInd w:val="0"/>
              <w:spacing w:after="200" w:line="100" w:lineRule="atLeast"/>
              <w:ind w:left="1843" w:hanging="709"/>
              <w:contextualSpacing/>
              <w:rPr>
                <w:bCs/>
                <w:sz w:val="26"/>
                <w:szCs w:val="26"/>
              </w:rPr>
            </w:pPr>
            <w:r w:rsidRPr="009D102C">
              <w:rPr>
                <w:sz w:val="26"/>
                <w:szCs w:val="26"/>
              </w:rPr>
              <w:t>XV.</w:t>
            </w:r>
            <w:r w:rsidRPr="009D102C">
              <w:rPr>
                <w:b/>
                <w:bCs/>
                <w:sz w:val="26"/>
                <w:szCs w:val="26"/>
              </w:rPr>
              <w:t xml:space="preserve"> </w:t>
            </w:r>
            <w:r w:rsidRPr="009D102C">
              <w:rPr>
                <w:bCs/>
                <w:sz w:val="26"/>
                <w:szCs w:val="26"/>
              </w:rPr>
              <w:t>РЕКВИЗИТЫ ДЛЯ ПЕРЕЧИСЛЕНИЯ ПЕНЕЙ (ШТРАФОВ)</w:t>
            </w:r>
          </w:p>
          <w:p w:rsidR="009D102C" w:rsidRPr="009D102C" w:rsidRDefault="009D102C" w:rsidP="009D102C">
            <w:pPr>
              <w:widowControl w:val="0"/>
              <w:suppressAutoHyphens/>
              <w:autoSpaceDE w:val="0"/>
              <w:autoSpaceDN w:val="0"/>
              <w:adjustRightInd w:val="0"/>
              <w:spacing w:line="100" w:lineRule="atLeast"/>
              <w:rPr>
                <w:bCs/>
                <w:sz w:val="26"/>
                <w:szCs w:val="26"/>
              </w:rPr>
            </w:pPr>
            <w:r w:rsidRPr="009D102C">
              <w:rPr>
                <w:bCs/>
                <w:sz w:val="26"/>
                <w:szCs w:val="26"/>
              </w:rPr>
              <w:t xml:space="preserve">    </w:t>
            </w:r>
          </w:p>
          <w:tbl>
            <w:tblPr>
              <w:tblW w:w="9356" w:type="dxa"/>
              <w:tblInd w:w="108" w:type="dxa"/>
              <w:tblLook w:val="04A0" w:firstRow="1" w:lastRow="0" w:firstColumn="1" w:lastColumn="0" w:noHBand="0" w:noVBand="1"/>
            </w:tblPr>
            <w:tblGrid>
              <w:gridCol w:w="4395"/>
              <w:gridCol w:w="4961"/>
            </w:tblGrid>
            <w:tr w:rsidR="009D102C" w:rsidRPr="009D102C" w:rsidTr="00FB20AC">
              <w:tc>
                <w:tcPr>
                  <w:tcW w:w="4395" w:type="dxa"/>
                </w:tcPr>
                <w:p w:rsidR="000C5FA7" w:rsidRPr="000C5FA7" w:rsidRDefault="000C5FA7" w:rsidP="000C5FA7">
                  <w:pPr>
                    <w:rPr>
                      <w:sz w:val="26"/>
                      <w:szCs w:val="26"/>
                    </w:rPr>
                  </w:pPr>
                  <w:r w:rsidRPr="000C5FA7">
                    <w:rPr>
                      <w:sz w:val="26"/>
                      <w:szCs w:val="26"/>
                    </w:rPr>
                    <w:t>Получатель: УФСИН России по Курской области</w:t>
                  </w:r>
                </w:p>
                <w:p w:rsidR="000C5FA7" w:rsidRPr="000C5FA7" w:rsidRDefault="000C5FA7" w:rsidP="000C5FA7">
                  <w:pPr>
                    <w:rPr>
                      <w:sz w:val="26"/>
                      <w:szCs w:val="26"/>
                    </w:rPr>
                  </w:pPr>
                  <w:r w:rsidRPr="000C5FA7">
                    <w:rPr>
                      <w:sz w:val="26"/>
                      <w:szCs w:val="26"/>
                    </w:rPr>
                    <w:t xml:space="preserve">Банк получателя: ОКЦ №3 ГУ Банка России по ЦФО//УФК ПО КУРСКОЙ ОБЛАСТИ </w:t>
                  </w:r>
                </w:p>
                <w:p w:rsidR="000C5FA7" w:rsidRPr="000C5FA7" w:rsidRDefault="000C5FA7" w:rsidP="000C5FA7">
                  <w:pPr>
                    <w:rPr>
                      <w:sz w:val="26"/>
                      <w:szCs w:val="26"/>
                    </w:rPr>
                  </w:pPr>
                  <w:r w:rsidRPr="000C5FA7">
                    <w:rPr>
                      <w:sz w:val="26"/>
                      <w:szCs w:val="26"/>
                    </w:rPr>
                    <w:t xml:space="preserve">г. Курск, </w:t>
                  </w:r>
                  <w:proofErr w:type="gramStart"/>
                  <w:r w:rsidRPr="000C5FA7">
                    <w:rPr>
                      <w:sz w:val="26"/>
                      <w:szCs w:val="26"/>
                    </w:rPr>
                    <w:t>л</w:t>
                  </w:r>
                  <w:proofErr w:type="gramEnd"/>
                  <w:r w:rsidRPr="000C5FA7">
                    <w:rPr>
                      <w:sz w:val="26"/>
                      <w:szCs w:val="26"/>
                    </w:rPr>
                    <w:t>/с 04441123290</w:t>
                  </w:r>
                </w:p>
                <w:p w:rsidR="000C5FA7" w:rsidRPr="000C5FA7" w:rsidRDefault="000C5FA7" w:rsidP="000C5FA7">
                  <w:pPr>
                    <w:rPr>
                      <w:sz w:val="26"/>
                      <w:szCs w:val="26"/>
                    </w:rPr>
                  </w:pPr>
                  <w:r w:rsidRPr="000C5FA7">
                    <w:rPr>
                      <w:sz w:val="26"/>
                      <w:szCs w:val="26"/>
                    </w:rPr>
                    <w:t>БИК: 013807906</w:t>
                  </w:r>
                </w:p>
                <w:p w:rsidR="000C5FA7" w:rsidRPr="000C5FA7" w:rsidRDefault="000C5FA7" w:rsidP="000C5FA7">
                  <w:pPr>
                    <w:rPr>
                      <w:sz w:val="26"/>
                      <w:szCs w:val="26"/>
                    </w:rPr>
                  </w:pPr>
                  <w:r w:rsidRPr="000C5FA7">
                    <w:rPr>
                      <w:sz w:val="26"/>
                      <w:szCs w:val="26"/>
                    </w:rPr>
                    <w:t>Расчетный счет: 03100643000000014400</w:t>
                  </w:r>
                </w:p>
                <w:p w:rsidR="009D102C" w:rsidRPr="009D102C" w:rsidRDefault="000C5FA7" w:rsidP="000C5FA7">
                  <w:pPr>
                    <w:rPr>
                      <w:sz w:val="26"/>
                      <w:szCs w:val="26"/>
                    </w:rPr>
                  </w:pPr>
                  <w:r w:rsidRPr="000C5FA7">
                    <w:rPr>
                      <w:sz w:val="26"/>
                      <w:szCs w:val="26"/>
                    </w:rPr>
                    <w:t>К/с: 40102810545370000038</w:t>
                  </w:r>
                </w:p>
              </w:tc>
              <w:tc>
                <w:tcPr>
                  <w:tcW w:w="4961" w:type="dxa"/>
                </w:tcPr>
                <w:p w:rsidR="009D102C" w:rsidRPr="009D102C" w:rsidRDefault="009D102C" w:rsidP="009D102C">
                  <w:pPr>
                    <w:rPr>
                      <w:color w:val="FF0000"/>
                      <w:sz w:val="26"/>
                      <w:szCs w:val="26"/>
                    </w:rPr>
                  </w:pPr>
                </w:p>
              </w:tc>
            </w:tr>
          </w:tbl>
          <w:p w:rsidR="009D102C" w:rsidRPr="00EF15E3" w:rsidRDefault="009D102C" w:rsidP="00EF15E3">
            <w:pPr>
              <w:autoSpaceDE w:val="0"/>
              <w:autoSpaceDN w:val="0"/>
              <w:ind w:left="-113"/>
              <w:rPr>
                <w:b/>
                <w:sz w:val="26"/>
                <w:szCs w:val="26"/>
              </w:rPr>
            </w:pPr>
          </w:p>
        </w:tc>
        <w:tc>
          <w:tcPr>
            <w:tcW w:w="15065" w:type="dxa"/>
          </w:tcPr>
          <w:p w:rsidR="00EF15E3" w:rsidRPr="00EF15E3" w:rsidRDefault="00EF15E3" w:rsidP="00EF15E3">
            <w:pPr>
              <w:tabs>
                <w:tab w:val="left" w:pos="5134"/>
              </w:tabs>
              <w:ind w:left="-113" w:right="-130"/>
              <w:rPr>
                <w:sz w:val="26"/>
                <w:szCs w:val="26"/>
              </w:rPr>
            </w:pPr>
          </w:p>
          <w:p w:rsidR="00EF15E3" w:rsidRPr="00EF15E3" w:rsidRDefault="00EF15E3" w:rsidP="00EF15E3">
            <w:pPr>
              <w:tabs>
                <w:tab w:val="left" w:pos="5134"/>
              </w:tabs>
              <w:ind w:left="-113" w:right="-130"/>
              <w:rPr>
                <w:sz w:val="26"/>
                <w:szCs w:val="26"/>
              </w:rPr>
            </w:pPr>
          </w:p>
          <w:p w:rsidR="00EF15E3" w:rsidRPr="00EF15E3" w:rsidRDefault="00EF15E3" w:rsidP="00EF15E3">
            <w:pPr>
              <w:tabs>
                <w:tab w:val="left" w:pos="5134"/>
              </w:tabs>
              <w:ind w:left="-113" w:right="-130"/>
              <w:rPr>
                <w:sz w:val="26"/>
                <w:szCs w:val="26"/>
              </w:rPr>
            </w:pPr>
          </w:p>
          <w:p w:rsidR="00EF15E3" w:rsidRPr="00EF15E3" w:rsidRDefault="00EF15E3" w:rsidP="00EF15E3">
            <w:pPr>
              <w:tabs>
                <w:tab w:val="left" w:pos="5134"/>
              </w:tabs>
              <w:ind w:left="-113" w:right="-130"/>
              <w:rPr>
                <w:sz w:val="26"/>
                <w:szCs w:val="26"/>
              </w:rPr>
            </w:pPr>
          </w:p>
          <w:p w:rsidR="00EF15E3" w:rsidRPr="00EF15E3" w:rsidRDefault="00EF15E3" w:rsidP="00EF15E3">
            <w:pPr>
              <w:tabs>
                <w:tab w:val="left" w:pos="5134"/>
              </w:tabs>
              <w:ind w:left="-113" w:right="-130"/>
              <w:rPr>
                <w:sz w:val="26"/>
                <w:szCs w:val="26"/>
              </w:rPr>
            </w:pPr>
          </w:p>
          <w:p w:rsidR="00EF15E3" w:rsidRPr="00EF15E3" w:rsidRDefault="00EF15E3" w:rsidP="00EF15E3">
            <w:pPr>
              <w:tabs>
                <w:tab w:val="left" w:pos="5134"/>
              </w:tabs>
              <w:ind w:left="-113" w:right="-130"/>
              <w:rPr>
                <w:sz w:val="26"/>
                <w:szCs w:val="26"/>
              </w:rPr>
            </w:pPr>
          </w:p>
          <w:p w:rsidR="00EF15E3" w:rsidRPr="00EF15E3" w:rsidRDefault="00EF15E3" w:rsidP="00EF15E3">
            <w:pPr>
              <w:tabs>
                <w:tab w:val="left" w:pos="5134"/>
              </w:tabs>
              <w:ind w:left="-113" w:right="-130"/>
              <w:rPr>
                <w:sz w:val="26"/>
                <w:szCs w:val="26"/>
              </w:rPr>
            </w:pPr>
          </w:p>
          <w:p w:rsidR="00EF15E3" w:rsidRPr="00EF15E3" w:rsidRDefault="00EF15E3" w:rsidP="00EF15E3">
            <w:pPr>
              <w:tabs>
                <w:tab w:val="left" w:pos="5134"/>
              </w:tabs>
              <w:ind w:left="-113" w:right="-130"/>
              <w:rPr>
                <w:sz w:val="26"/>
                <w:szCs w:val="26"/>
              </w:rPr>
            </w:pPr>
          </w:p>
          <w:p w:rsidR="00EF15E3" w:rsidRPr="00EF15E3" w:rsidRDefault="00EF15E3" w:rsidP="00EF15E3">
            <w:pPr>
              <w:tabs>
                <w:tab w:val="left" w:pos="5134"/>
              </w:tabs>
              <w:ind w:left="-113" w:right="-130"/>
              <w:rPr>
                <w:sz w:val="26"/>
                <w:szCs w:val="26"/>
              </w:rPr>
            </w:pPr>
          </w:p>
          <w:p w:rsidR="00EF15E3" w:rsidRPr="00EF15E3" w:rsidRDefault="00EF15E3" w:rsidP="00EF15E3">
            <w:pPr>
              <w:tabs>
                <w:tab w:val="left" w:pos="5134"/>
              </w:tabs>
              <w:ind w:left="-113" w:right="-130"/>
              <w:rPr>
                <w:sz w:val="26"/>
                <w:szCs w:val="26"/>
              </w:rPr>
            </w:pPr>
          </w:p>
        </w:tc>
      </w:tr>
    </w:tbl>
    <w:p w:rsidR="00EF15E3" w:rsidRPr="00EF15E3" w:rsidRDefault="00EF15E3" w:rsidP="00EF15E3">
      <w:pPr>
        <w:spacing w:after="120"/>
        <w:jc w:val="both"/>
        <w:rPr>
          <w:b/>
          <w:color w:val="000000"/>
          <w:sz w:val="26"/>
          <w:szCs w:val="26"/>
        </w:rPr>
      </w:pPr>
    </w:p>
    <w:p w:rsidR="00EF15E3" w:rsidRPr="00EF15E3" w:rsidRDefault="00EF15E3" w:rsidP="00EF15E3">
      <w:pPr>
        <w:spacing w:after="120"/>
        <w:jc w:val="both"/>
        <w:rPr>
          <w:b/>
          <w:color w:val="000000"/>
          <w:sz w:val="26"/>
          <w:szCs w:val="26"/>
        </w:rPr>
      </w:pPr>
      <w:r w:rsidRPr="00EF15E3">
        <w:rPr>
          <w:b/>
          <w:color w:val="000000"/>
          <w:sz w:val="26"/>
          <w:szCs w:val="26"/>
        </w:rPr>
        <w:t>От Заказчика:                                                    От Поставщика:</w:t>
      </w:r>
    </w:p>
    <w:p w:rsidR="00EF15E3" w:rsidRPr="00EF15E3" w:rsidRDefault="00EF15E3" w:rsidP="00EF15E3">
      <w:pPr>
        <w:spacing w:after="120"/>
        <w:jc w:val="both"/>
        <w:rPr>
          <w:b/>
          <w:color w:val="000000"/>
          <w:sz w:val="26"/>
          <w:szCs w:val="26"/>
        </w:rPr>
      </w:pPr>
      <w:r w:rsidRPr="00EF15E3">
        <w:rPr>
          <w:b/>
          <w:color w:val="000000"/>
          <w:sz w:val="26"/>
          <w:szCs w:val="26"/>
        </w:rPr>
        <w:t>_________________(С.В. Ко</w:t>
      </w:r>
      <w:r w:rsidR="00F30CBC">
        <w:rPr>
          <w:b/>
          <w:color w:val="000000"/>
          <w:sz w:val="26"/>
          <w:szCs w:val="26"/>
        </w:rPr>
        <w:t>робко</w:t>
      </w:r>
      <w:r w:rsidR="00183AC5">
        <w:rPr>
          <w:b/>
          <w:color w:val="000000"/>
          <w:sz w:val="26"/>
          <w:szCs w:val="26"/>
        </w:rPr>
        <w:t xml:space="preserve">)                </w:t>
      </w:r>
      <w:r w:rsidRPr="00EF15E3">
        <w:rPr>
          <w:b/>
          <w:color w:val="000000"/>
          <w:sz w:val="26"/>
          <w:szCs w:val="26"/>
        </w:rPr>
        <w:t>___________________(Ф.И.О.)</w:t>
      </w:r>
    </w:p>
    <w:p w:rsidR="009D102C" w:rsidRDefault="00EF15E3" w:rsidP="00EF15E3">
      <w:pPr>
        <w:spacing w:after="120"/>
        <w:jc w:val="both"/>
        <w:rPr>
          <w:b/>
          <w:color w:val="000000"/>
          <w:sz w:val="26"/>
          <w:szCs w:val="26"/>
        </w:rPr>
      </w:pPr>
      <w:r w:rsidRPr="00EF15E3">
        <w:rPr>
          <w:b/>
          <w:color w:val="000000"/>
          <w:sz w:val="26"/>
          <w:szCs w:val="26"/>
        </w:rPr>
        <w:t xml:space="preserve"> МП                                                                        </w:t>
      </w:r>
      <w:proofErr w:type="spellStart"/>
      <w:r w:rsidRPr="00EF15E3">
        <w:rPr>
          <w:b/>
          <w:color w:val="000000"/>
          <w:sz w:val="26"/>
          <w:szCs w:val="26"/>
        </w:rPr>
        <w:t>МП</w:t>
      </w:r>
      <w:proofErr w:type="spellEnd"/>
      <w:r w:rsidRPr="00EF15E3">
        <w:rPr>
          <w:b/>
          <w:color w:val="000000"/>
          <w:sz w:val="26"/>
          <w:szCs w:val="26"/>
        </w:rPr>
        <w:t xml:space="preserve"> </w:t>
      </w:r>
    </w:p>
    <w:p w:rsidR="009D102C" w:rsidRDefault="009D102C" w:rsidP="00EF15E3">
      <w:pPr>
        <w:spacing w:after="120"/>
        <w:jc w:val="both"/>
        <w:rPr>
          <w:b/>
          <w:color w:val="000000"/>
          <w:sz w:val="26"/>
          <w:szCs w:val="26"/>
        </w:rPr>
      </w:pPr>
    </w:p>
    <w:p w:rsidR="00EF15E3" w:rsidRDefault="00EF15E3" w:rsidP="00EF15E3">
      <w:pPr>
        <w:spacing w:after="120"/>
        <w:jc w:val="both"/>
        <w:rPr>
          <w:b/>
          <w:color w:val="000000"/>
          <w:sz w:val="26"/>
          <w:szCs w:val="26"/>
        </w:rPr>
      </w:pPr>
      <w:r w:rsidRPr="00EF15E3">
        <w:rPr>
          <w:b/>
          <w:color w:val="000000"/>
          <w:sz w:val="26"/>
          <w:szCs w:val="26"/>
        </w:rPr>
        <w:br w:type="page"/>
      </w:r>
    </w:p>
    <w:p w:rsidR="00F16BE3" w:rsidRPr="00ED50BF" w:rsidRDefault="00F16BE3" w:rsidP="00F16BE3">
      <w:pPr>
        <w:autoSpaceDE w:val="0"/>
        <w:autoSpaceDN w:val="0"/>
        <w:adjustRightInd w:val="0"/>
        <w:ind w:firstLine="720"/>
        <w:jc w:val="right"/>
        <w:outlineLvl w:val="1"/>
        <w:rPr>
          <w:sz w:val="26"/>
          <w:szCs w:val="26"/>
        </w:rPr>
      </w:pPr>
      <w:r w:rsidRPr="00ED50BF">
        <w:rPr>
          <w:sz w:val="26"/>
          <w:szCs w:val="26"/>
        </w:rPr>
        <w:t>Приложение № 1</w:t>
      </w:r>
    </w:p>
    <w:p w:rsidR="00F16BE3" w:rsidRPr="00ED50BF" w:rsidRDefault="00F16BE3" w:rsidP="00F16BE3">
      <w:pPr>
        <w:autoSpaceDE w:val="0"/>
        <w:autoSpaceDN w:val="0"/>
        <w:adjustRightInd w:val="0"/>
        <w:ind w:firstLine="720"/>
        <w:jc w:val="center"/>
        <w:rPr>
          <w:sz w:val="26"/>
          <w:szCs w:val="26"/>
        </w:rPr>
      </w:pPr>
      <w:r w:rsidRPr="00ED50BF">
        <w:rPr>
          <w:sz w:val="26"/>
          <w:szCs w:val="26"/>
        </w:rPr>
        <w:t xml:space="preserve">                                                                                                      к Контракту</w:t>
      </w:r>
    </w:p>
    <w:p w:rsidR="00F16BE3" w:rsidRPr="00ED50BF" w:rsidRDefault="00F16BE3" w:rsidP="00F16BE3">
      <w:pPr>
        <w:autoSpaceDE w:val="0"/>
        <w:autoSpaceDN w:val="0"/>
        <w:adjustRightInd w:val="0"/>
        <w:ind w:firstLine="720"/>
        <w:jc w:val="right"/>
        <w:rPr>
          <w:sz w:val="26"/>
          <w:szCs w:val="26"/>
        </w:rPr>
      </w:pPr>
      <w:r w:rsidRPr="00ED50BF">
        <w:rPr>
          <w:sz w:val="26"/>
          <w:szCs w:val="26"/>
        </w:rPr>
        <w:t xml:space="preserve">от «__» ____ 20__ г. </w:t>
      </w:r>
    </w:p>
    <w:p w:rsidR="00F16BE3" w:rsidRPr="00ED50BF" w:rsidRDefault="00F16BE3" w:rsidP="00F16BE3">
      <w:pPr>
        <w:autoSpaceDE w:val="0"/>
        <w:autoSpaceDN w:val="0"/>
        <w:adjustRightInd w:val="0"/>
        <w:ind w:firstLine="720"/>
        <w:rPr>
          <w:sz w:val="26"/>
          <w:szCs w:val="26"/>
        </w:rPr>
      </w:pPr>
      <w:r w:rsidRPr="00ED50BF">
        <w:rPr>
          <w:sz w:val="26"/>
          <w:szCs w:val="26"/>
        </w:rPr>
        <w:t xml:space="preserve">                                                                         №___________________________</w:t>
      </w:r>
    </w:p>
    <w:p w:rsidR="00F16BE3" w:rsidRPr="00ED50BF" w:rsidRDefault="00F16BE3" w:rsidP="00F16BE3">
      <w:pPr>
        <w:autoSpaceDE w:val="0"/>
        <w:autoSpaceDN w:val="0"/>
        <w:adjustRightInd w:val="0"/>
        <w:ind w:firstLine="720"/>
        <w:jc w:val="both"/>
        <w:rPr>
          <w:sz w:val="26"/>
          <w:szCs w:val="26"/>
        </w:rPr>
      </w:pPr>
    </w:p>
    <w:p w:rsidR="00F16BE3" w:rsidRPr="00ED50BF" w:rsidRDefault="00F16BE3" w:rsidP="00F16BE3">
      <w:pPr>
        <w:autoSpaceDE w:val="0"/>
        <w:autoSpaceDN w:val="0"/>
        <w:adjustRightInd w:val="0"/>
        <w:ind w:firstLine="720"/>
        <w:jc w:val="center"/>
        <w:rPr>
          <w:sz w:val="26"/>
          <w:szCs w:val="26"/>
        </w:rPr>
      </w:pPr>
      <w:bookmarkStart w:id="21" w:name="P326"/>
      <w:bookmarkEnd w:id="21"/>
      <w:r w:rsidRPr="00ED50BF">
        <w:rPr>
          <w:sz w:val="26"/>
          <w:szCs w:val="26"/>
        </w:rPr>
        <w:t>СПЕЦИФИКАЦИЯ</w:t>
      </w:r>
    </w:p>
    <w:p w:rsidR="00F16BE3" w:rsidRPr="00ED50BF" w:rsidRDefault="00F16BE3" w:rsidP="00F16BE3">
      <w:pPr>
        <w:autoSpaceDE w:val="0"/>
        <w:autoSpaceDN w:val="0"/>
        <w:adjustRightInd w:val="0"/>
        <w:ind w:firstLine="720"/>
        <w:jc w:val="both"/>
        <w:rPr>
          <w:sz w:val="26"/>
          <w:szCs w:val="2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1843"/>
        <w:gridCol w:w="851"/>
        <w:gridCol w:w="1559"/>
        <w:gridCol w:w="1541"/>
        <w:gridCol w:w="1436"/>
        <w:gridCol w:w="1559"/>
      </w:tblGrid>
      <w:tr w:rsidR="00F16BE3" w:rsidRPr="00ED50BF" w:rsidTr="00FB20AC">
        <w:trPr>
          <w:trHeight w:val="2497"/>
        </w:trPr>
        <w:tc>
          <w:tcPr>
            <w:tcW w:w="562" w:type="dxa"/>
          </w:tcPr>
          <w:p w:rsidR="00F16BE3" w:rsidRPr="00ED50BF" w:rsidRDefault="00F16BE3" w:rsidP="00FB20AC">
            <w:pPr>
              <w:autoSpaceDE w:val="0"/>
              <w:autoSpaceDN w:val="0"/>
              <w:adjustRightInd w:val="0"/>
              <w:ind w:right="12" w:firstLine="720"/>
              <w:jc w:val="center"/>
              <w:rPr>
                <w:sz w:val="26"/>
                <w:szCs w:val="26"/>
              </w:rPr>
            </w:pPr>
            <w:r w:rsidRPr="00ED50BF">
              <w:rPr>
                <w:sz w:val="26"/>
                <w:szCs w:val="26"/>
              </w:rPr>
              <w:t>№ №</w:t>
            </w:r>
          </w:p>
          <w:p w:rsidR="00F16BE3" w:rsidRPr="00ED50BF" w:rsidRDefault="00F16BE3" w:rsidP="00FB20AC">
            <w:pPr>
              <w:autoSpaceDE w:val="0"/>
              <w:autoSpaceDN w:val="0"/>
              <w:adjustRightInd w:val="0"/>
              <w:ind w:firstLine="720"/>
              <w:jc w:val="center"/>
              <w:rPr>
                <w:sz w:val="26"/>
                <w:szCs w:val="26"/>
              </w:rPr>
            </w:pPr>
            <w:proofErr w:type="spellStart"/>
            <w:r w:rsidRPr="00ED50BF">
              <w:rPr>
                <w:sz w:val="26"/>
                <w:szCs w:val="26"/>
              </w:rPr>
              <w:t>Пп</w:t>
            </w:r>
            <w:proofErr w:type="spellEnd"/>
            <w:r w:rsidRPr="00ED50BF">
              <w:rPr>
                <w:sz w:val="26"/>
                <w:szCs w:val="26"/>
              </w:rPr>
              <w:t>/п</w:t>
            </w:r>
          </w:p>
        </w:tc>
        <w:tc>
          <w:tcPr>
            <w:tcW w:w="1843" w:type="dxa"/>
          </w:tcPr>
          <w:p w:rsidR="00F16BE3" w:rsidRPr="00ED50BF" w:rsidRDefault="00F16BE3" w:rsidP="00FB20AC">
            <w:pPr>
              <w:autoSpaceDE w:val="0"/>
              <w:autoSpaceDN w:val="0"/>
              <w:adjustRightInd w:val="0"/>
              <w:ind w:hanging="137"/>
              <w:jc w:val="center"/>
              <w:rPr>
                <w:sz w:val="26"/>
                <w:szCs w:val="26"/>
              </w:rPr>
            </w:pPr>
            <w:r w:rsidRPr="00ED50BF">
              <w:rPr>
                <w:sz w:val="26"/>
                <w:szCs w:val="26"/>
              </w:rPr>
              <w:t>Наименование Товара</w:t>
            </w:r>
          </w:p>
        </w:tc>
        <w:tc>
          <w:tcPr>
            <w:tcW w:w="851" w:type="dxa"/>
          </w:tcPr>
          <w:p w:rsidR="00F16BE3" w:rsidRPr="00ED50BF" w:rsidRDefault="00F16BE3" w:rsidP="00FB20AC">
            <w:pPr>
              <w:autoSpaceDE w:val="0"/>
              <w:autoSpaceDN w:val="0"/>
              <w:adjustRightInd w:val="0"/>
              <w:ind w:firstLine="6"/>
              <w:jc w:val="center"/>
              <w:rPr>
                <w:sz w:val="26"/>
                <w:szCs w:val="26"/>
              </w:rPr>
            </w:pPr>
            <w:r w:rsidRPr="00ED50BF">
              <w:rPr>
                <w:sz w:val="26"/>
                <w:szCs w:val="26"/>
              </w:rPr>
              <w:t>Единицы измерения</w:t>
            </w:r>
          </w:p>
        </w:tc>
        <w:tc>
          <w:tcPr>
            <w:tcW w:w="1559" w:type="dxa"/>
          </w:tcPr>
          <w:p w:rsidR="00F16BE3" w:rsidRPr="00ED50BF" w:rsidRDefault="00F16BE3" w:rsidP="00FB20AC">
            <w:pPr>
              <w:autoSpaceDE w:val="0"/>
              <w:autoSpaceDN w:val="0"/>
              <w:adjustRightInd w:val="0"/>
              <w:jc w:val="center"/>
              <w:rPr>
                <w:sz w:val="26"/>
                <w:szCs w:val="26"/>
              </w:rPr>
            </w:pPr>
            <w:r w:rsidRPr="00ED50BF">
              <w:rPr>
                <w:sz w:val="26"/>
                <w:szCs w:val="26"/>
              </w:rPr>
              <w:t xml:space="preserve">Количество в единицах измерения </w:t>
            </w:r>
          </w:p>
        </w:tc>
        <w:tc>
          <w:tcPr>
            <w:tcW w:w="1541" w:type="dxa"/>
          </w:tcPr>
          <w:p w:rsidR="00F16BE3" w:rsidRPr="00ED50BF" w:rsidRDefault="00F16BE3" w:rsidP="00FB20AC">
            <w:pPr>
              <w:autoSpaceDE w:val="0"/>
              <w:autoSpaceDN w:val="0"/>
              <w:adjustRightInd w:val="0"/>
              <w:jc w:val="center"/>
              <w:rPr>
                <w:sz w:val="26"/>
                <w:szCs w:val="26"/>
              </w:rPr>
            </w:pPr>
            <w:r w:rsidRPr="00ED50BF">
              <w:rPr>
                <w:sz w:val="26"/>
                <w:szCs w:val="26"/>
              </w:rPr>
              <w:t xml:space="preserve">Остаточный срок годности </w:t>
            </w:r>
          </w:p>
        </w:tc>
        <w:tc>
          <w:tcPr>
            <w:tcW w:w="1436" w:type="dxa"/>
          </w:tcPr>
          <w:p w:rsidR="00F16BE3" w:rsidRPr="00ED50BF" w:rsidRDefault="00F16BE3" w:rsidP="00FB20AC">
            <w:pPr>
              <w:autoSpaceDE w:val="0"/>
              <w:autoSpaceDN w:val="0"/>
              <w:adjustRightInd w:val="0"/>
              <w:jc w:val="center"/>
              <w:rPr>
                <w:sz w:val="26"/>
                <w:szCs w:val="26"/>
              </w:rPr>
            </w:pPr>
            <w:r w:rsidRPr="00ED50BF">
              <w:rPr>
                <w:sz w:val="26"/>
                <w:szCs w:val="26"/>
              </w:rPr>
              <w:t>Цена за единицу измерения, руб.</w:t>
            </w:r>
          </w:p>
          <w:p w:rsidR="00F16BE3" w:rsidRPr="00ED50BF" w:rsidRDefault="00F16BE3" w:rsidP="00FB20AC">
            <w:pPr>
              <w:autoSpaceDE w:val="0"/>
              <w:autoSpaceDN w:val="0"/>
              <w:adjustRightInd w:val="0"/>
              <w:ind w:firstLine="18"/>
              <w:jc w:val="center"/>
              <w:rPr>
                <w:sz w:val="26"/>
                <w:szCs w:val="26"/>
              </w:rPr>
            </w:pPr>
            <w:r w:rsidRPr="00ED50BF">
              <w:rPr>
                <w:sz w:val="26"/>
                <w:szCs w:val="26"/>
              </w:rPr>
              <w:t>(включая НДС) (если облагается НДС)</w:t>
            </w:r>
          </w:p>
        </w:tc>
        <w:tc>
          <w:tcPr>
            <w:tcW w:w="1559" w:type="dxa"/>
          </w:tcPr>
          <w:p w:rsidR="00F16BE3" w:rsidRPr="00ED50BF" w:rsidRDefault="00F16BE3" w:rsidP="00FB20AC">
            <w:pPr>
              <w:autoSpaceDE w:val="0"/>
              <w:autoSpaceDN w:val="0"/>
              <w:adjustRightInd w:val="0"/>
              <w:ind w:firstLine="150"/>
              <w:jc w:val="center"/>
              <w:rPr>
                <w:sz w:val="26"/>
                <w:szCs w:val="26"/>
              </w:rPr>
            </w:pPr>
            <w:r w:rsidRPr="00ED50BF">
              <w:rPr>
                <w:sz w:val="26"/>
                <w:szCs w:val="26"/>
              </w:rPr>
              <w:t>Стоимость, руб.</w:t>
            </w:r>
          </w:p>
          <w:p w:rsidR="00F16BE3" w:rsidRPr="00ED50BF" w:rsidRDefault="00F16BE3" w:rsidP="00FB20AC">
            <w:pPr>
              <w:autoSpaceDE w:val="0"/>
              <w:autoSpaceDN w:val="0"/>
              <w:adjustRightInd w:val="0"/>
              <w:ind w:hanging="133"/>
              <w:jc w:val="center"/>
              <w:rPr>
                <w:sz w:val="26"/>
                <w:szCs w:val="26"/>
              </w:rPr>
            </w:pPr>
            <w:r w:rsidRPr="00ED50BF">
              <w:rPr>
                <w:sz w:val="26"/>
                <w:szCs w:val="26"/>
              </w:rPr>
              <w:t>(включая НДС) (если облагается НДС</w:t>
            </w:r>
          </w:p>
        </w:tc>
      </w:tr>
      <w:tr w:rsidR="00F16BE3" w:rsidRPr="00ED50BF" w:rsidTr="00FB20AC">
        <w:tc>
          <w:tcPr>
            <w:tcW w:w="562" w:type="dxa"/>
          </w:tcPr>
          <w:p w:rsidR="00F16BE3" w:rsidRPr="00ED50BF" w:rsidRDefault="00F16BE3" w:rsidP="00FB20AC">
            <w:pPr>
              <w:autoSpaceDE w:val="0"/>
              <w:autoSpaceDN w:val="0"/>
              <w:adjustRightInd w:val="0"/>
              <w:ind w:right="12" w:firstLine="720"/>
              <w:jc w:val="center"/>
              <w:rPr>
                <w:sz w:val="26"/>
                <w:szCs w:val="26"/>
              </w:rPr>
            </w:pPr>
            <w:r w:rsidRPr="00ED50BF">
              <w:rPr>
                <w:sz w:val="26"/>
                <w:szCs w:val="26"/>
              </w:rPr>
              <w:t>1</w:t>
            </w:r>
          </w:p>
        </w:tc>
        <w:tc>
          <w:tcPr>
            <w:tcW w:w="1843" w:type="dxa"/>
          </w:tcPr>
          <w:p w:rsidR="00F16BE3" w:rsidRPr="00ED50BF" w:rsidRDefault="00F16BE3" w:rsidP="00FB20AC">
            <w:pPr>
              <w:autoSpaceDE w:val="0"/>
              <w:autoSpaceDN w:val="0"/>
              <w:adjustRightInd w:val="0"/>
              <w:rPr>
                <w:sz w:val="26"/>
                <w:szCs w:val="26"/>
              </w:rPr>
            </w:pPr>
            <w:r w:rsidRPr="00ED50BF">
              <w:rPr>
                <w:sz w:val="26"/>
                <w:szCs w:val="26"/>
              </w:rPr>
              <w:t xml:space="preserve">           2</w:t>
            </w:r>
          </w:p>
        </w:tc>
        <w:tc>
          <w:tcPr>
            <w:tcW w:w="851" w:type="dxa"/>
          </w:tcPr>
          <w:p w:rsidR="00F16BE3" w:rsidRPr="00ED50BF" w:rsidRDefault="00F16BE3" w:rsidP="00FB20AC">
            <w:pPr>
              <w:autoSpaceDE w:val="0"/>
              <w:autoSpaceDN w:val="0"/>
              <w:adjustRightInd w:val="0"/>
              <w:rPr>
                <w:sz w:val="26"/>
                <w:szCs w:val="26"/>
              </w:rPr>
            </w:pPr>
            <w:r w:rsidRPr="00ED50BF">
              <w:rPr>
                <w:sz w:val="26"/>
                <w:szCs w:val="26"/>
              </w:rPr>
              <w:t xml:space="preserve">     3</w:t>
            </w:r>
          </w:p>
        </w:tc>
        <w:tc>
          <w:tcPr>
            <w:tcW w:w="1559" w:type="dxa"/>
          </w:tcPr>
          <w:p w:rsidR="00F16BE3" w:rsidRPr="00ED50BF" w:rsidRDefault="00F16BE3" w:rsidP="00FB20AC">
            <w:pPr>
              <w:autoSpaceDE w:val="0"/>
              <w:autoSpaceDN w:val="0"/>
              <w:adjustRightInd w:val="0"/>
              <w:ind w:firstLine="720"/>
              <w:rPr>
                <w:sz w:val="26"/>
                <w:szCs w:val="26"/>
              </w:rPr>
            </w:pPr>
            <w:bookmarkStart w:id="22" w:name="P341"/>
            <w:bookmarkEnd w:id="22"/>
            <w:r w:rsidRPr="00ED50BF">
              <w:rPr>
                <w:sz w:val="26"/>
                <w:szCs w:val="26"/>
              </w:rPr>
              <w:t>4</w:t>
            </w:r>
          </w:p>
        </w:tc>
        <w:tc>
          <w:tcPr>
            <w:tcW w:w="1541" w:type="dxa"/>
          </w:tcPr>
          <w:p w:rsidR="00F16BE3" w:rsidRPr="00ED50BF" w:rsidRDefault="00F16BE3" w:rsidP="00FB20AC">
            <w:pPr>
              <w:autoSpaceDE w:val="0"/>
              <w:autoSpaceDN w:val="0"/>
              <w:adjustRightInd w:val="0"/>
              <w:rPr>
                <w:sz w:val="26"/>
                <w:szCs w:val="26"/>
              </w:rPr>
            </w:pPr>
            <w:bookmarkStart w:id="23" w:name="P342"/>
            <w:bookmarkEnd w:id="23"/>
            <w:r w:rsidRPr="00ED50BF">
              <w:rPr>
                <w:sz w:val="26"/>
                <w:szCs w:val="26"/>
              </w:rPr>
              <w:t xml:space="preserve">           5</w:t>
            </w:r>
          </w:p>
        </w:tc>
        <w:tc>
          <w:tcPr>
            <w:tcW w:w="1436" w:type="dxa"/>
          </w:tcPr>
          <w:p w:rsidR="00F16BE3" w:rsidRPr="00ED50BF" w:rsidRDefault="00F16BE3" w:rsidP="00FB20AC">
            <w:pPr>
              <w:autoSpaceDE w:val="0"/>
              <w:autoSpaceDN w:val="0"/>
              <w:adjustRightInd w:val="0"/>
              <w:rPr>
                <w:sz w:val="26"/>
                <w:szCs w:val="26"/>
              </w:rPr>
            </w:pPr>
            <w:r w:rsidRPr="00ED50BF">
              <w:rPr>
                <w:sz w:val="26"/>
                <w:szCs w:val="26"/>
              </w:rPr>
              <w:t xml:space="preserve">         6</w:t>
            </w:r>
          </w:p>
        </w:tc>
        <w:tc>
          <w:tcPr>
            <w:tcW w:w="1559" w:type="dxa"/>
          </w:tcPr>
          <w:p w:rsidR="00F16BE3" w:rsidRPr="00ED50BF" w:rsidRDefault="00F16BE3" w:rsidP="00FB20AC">
            <w:pPr>
              <w:autoSpaceDE w:val="0"/>
              <w:autoSpaceDN w:val="0"/>
              <w:adjustRightInd w:val="0"/>
              <w:ind w:firstLine="720"/>
              <w:rPr>
                <w:sz w:val="26"/>
                <w:szCs w:val="26"/>
              </w:rPr>
            </w:pPr>
            <w:bookmarkStart w:id="24" w:name="P344"/>
            <w:bookmarkEnd w:id="24"/>
            <w:r w:rsidRPr="00ED50BF">
              <w:rPr>
                <w:sz w:val="26"/>
                <w:szCs w:val="26"/>
              </w:rPr>
              <w:t>7</w:t>
            </w:r>
          </w:p>
        </w:tc>
        <w:bookmarkStart w:id="25" w:name="P345"/>
        <w:bookmarkEnd w:id="25"/>
      </w:tr>
      <w:tr w:rsidR="00F16BE3" w:rsidRPr="00ED50BF" w:rsidTr="00FB20AC">
        <w:tc>
          <w:tcPr>
            <w:tcW w:w="562" w:type="dxa"/>
          </w:tcPr>
          <w:p w:rsidR="00F16BE3" w:rsidRDefault="00F16BE3" w:rsidP="00A57679">
            <w:pPr>
              <w:autoSpaceDE w:val="0"/>
              <w:autoSpaceDN w:val="0"/>
              <w:adjustRightInd w:val="0"/>
              <w:ind w:firstLine="720"/>
              <w:jc w:val="center"/>
              <w:rPr>
                <w:sz w:val="26"/>
                <w:szCs w:val="26"/>
              </w:rPr>
            </w:pPr>
            <w:r>
              <w:rPr>
                <w:sz w:val="26"/>
                <w:szCs w:val="26"/>
              </w:rPr>
              <w:t>2</w:t>
            </w:r>
            <w:r w:rsidR="00A57679">
              <w:rPr>
                <w:sz w:val="26"/>
                <w:szCs w:val="26"/>
              </w:rPr>
              <w:t>1</w:t>
            </w:r>
            <w:r>
              <w:rPr>
                <w:sz w:val="26"/>
                <w:szCs w:val="26"/>
              </w:rPr>
              <w:t>.</w:t>
            </w:r>
          </w:p>
        </w:tc>
        <w:tc>
          <w:tcPr>
            <w:tcW w:w="1843" w:type="dxa"/>
          </w:tcPr>
          <w:p w:rsidR="00F16BE3" w:rsidRDefault="00F16BE3" w:rsidP="00FB20AC">
            <w:pPr>
              <w:pStyle w:val="Iacaaiea"/>
              <w:spacing w:before="0" w:line="240" w:lineRule="auto"/>
              <w:jc w:val="both"/>
              <w:rPr>
                <w:b w:val="0"/>
                <w:bCs w:val="0"/>
                <w:color w:val="000000"/>
                <w:sz w:val="26"/>
                <w:szCs w:val="26"/>
              </w:rPr>
            </w:pPr>
            <w:r>
              <w:rPr>
                <w:b w:val="0"/>
                <w:bCs w:val="0"/>
                <w:color w:val="000000"/>
                <w:sz w:val="26"/>
                <w:szCs w:val="26"/>
              </w:rPr>
              <w:t>Свекла столовая свежая, страна происхождения –</w:t>
            </w:r>
          </w:p>
        </w:tc>
        <w:tc>
          <w:tcPr>
            <w:tcW w:w="851" w:type="dxa"/>
          </w:tcPr>
          <w:p w:rsidR="00F16BE3" w:rsidRDefault="00F16BE3" w:rsidP="00FB20AC">
            <w:pPr>
              <w:autoSpaceDE w:val="0"/>
              <w:autoSpaceDN w:val="0"/>
              <w:adjustRightInd w:val="0"/>
              <w:rPr>
                <w:sz w:val="26"/>
                <w:szCs w:val="26"/>
              </w:rPr>
            </w:pPr>
            <w:r>
              <w:rPr>
                <w:sz w:val="26"/>
                <w:szCs w:val="26"/>
              </w:rPr>
              <w:t>кг</w:t>
            </w:r>
          </w:p>
        </w:tc>
        <w:tc>
          <w:tcPr>
            <w:tcW w:w="1559" w:type="dxa"/>
          </w:tcPr>
          <w:p w:rsidR="00F16BE3" w:rsidRDefault="00F30CBC" w:rsidP="00FB20AC">
            <w:pPr>
              <w:autoSpaceDE w:val="0"/>
              <w:autoSpaceDN w:val="0"/>
              <w:adjustRightInd w:val="0"/>
              <w:ind w:firstLine="5"/>
              <w:jc w:val="center"/>
              <w:rPr>
                <w:sz w:val="26"/>
                <w:szCs w:val="26"/>
              </w:rPr>
            </w:pPr>
            <w:r>
              <w:rPr>
                <w:sz w:val="26"/>
                <w:szCs w:val="26"/>
              </w:rPr>
              <w:t>13500</w:t>
            </w:r>
          </w:p>
        </w:tc>
        <w:tc>
          <w:tcPr>
            <w:tcW w:w="1541" w:type="dxa"/>
          </w:tcPr>
          <w:p w:rsidR="00F16BE3" w:rsidRDefault="00F16BE3" w:rsidP="00FB20AC">
            <w:pPr>
              <w:autoSpaceDE w:val="0"/>
              <w:autoSpaceDN w:val="0"/>
              <w:adjustRightInd w:val="0"/>
              <w:ind w:firstLine="720"/>
              <w:rPr>
                <w:sz w:val="26"/>
                <w:szCs w:val="26"/>
              </w:rPr>
            </w:pPr>
            <w:r>
              <w:rPr>
                <w:sz w:val="26"/>
                <w:szCs w:val="26"/>
              </w:rPr>
              <w:t>-</w:t>
            </w:r>
          </w:p>
        </w:tc>
        <w:tc>
          <w:tcPr>
            <w:tcW w:w="1436" w:type="dxa"/>
          </w:tcPr>
          <w:p w:rsidR="00F16BE3" w:rsidRPr="00ED50BF" w:rsidRDefault="00F16BE3" w:rsidP="00FB20AC">
            <w:pPr>
              <w:autoSpaceDE w:val="0"/>
              <w:autoSpaceDN w:val="0"/>
              <w:adjustRightInd w:val="0"/>
              <w:ind w:firstLine="720"/>
              <w:rPr>
                <w:sz w:val="26"/>
                <w:szCs w:val="26"/>
              </w:rPr>
            </w:pPr>
          </w:p>
        </w:tc>
        <w:tc>
          <w:tcPr>
            <w:tcW w:w="1559" w:type="dxa"/>
          </w:tcPr>
          <w:p w:rsidR="00F16BE3" w:rsidRPr="00ED50BF" w:rsidRDefault="00F16BE3" w:rsidP="00FB20AC">
            <w:pPr>
              <w:autoSpaceDE w:val="0"/>
              <w:autoSpaceDN w:val="0"/>
              <w:adjustRightInd w:val="0"/>
              <w:ind w:firstLine="720"/>
              <w:rPr>
                <w:sz w:val="26"/>
                <w:szCs w:val="26"/>
              </w:rPr>
            </w:pPr>
          </w:p>
        </w:tc>
      </w:tr>
    </w:tbl>
    <w:p w:rsidR="00F16BE3" w:rsidRPr="00ED50BF" w:rsidRDefault="00F16BE3" w:rsidP="00F16BE3">
      <w:pPr>
        <w:autoSpaceDE w:val="0"/>
        <w:autoSpaceDN w:val="0"/>
        <w:adjustRightInd w:val="0"/>
        <w:ind w:firstLine="720"/>
        <w:jc w:val="both"/>
        <w:rPr>
          <w:sz w:val="26"/>
          <w:szCs w:val="2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F16BE3" w:rsidRPr="00ED50BF" w:rsidTr="00FB20AC">
        <w:tc>
          <w:tcPr>
            <w:tcW w:w="3931" w:type="dxa"/>
            <w:tcBorders>
              <w:top w:val="nil"/>
              <w:left w:val="nil"/>
              <w:bottom w:val="nil"/>
              <w:right w:val="nil"/>
            </w:tcBorders>
            <w:vAlign w:val="bottom"/>
          </w:tcPr>
          <w:p w:rsidR="00F16BE3" w:rsidRPr="00ED50BF" w:rsidRDefault="00F16BE3" w:rsidP="00FB20AC">
            <w:pPr>
              <w:autoSpaceDE w:val="0"/>
              <w:autoSpaceDN w:val="0"/>
              <w:adjustRightInd w:val="0"/>
              <w:ind w:firstLine="720"/>
              <w:rPr>
                <w:sz w:val="26"/>
                <w:szCs w:val="26"/>
              </w:rPr>
            </w:pPr>
            <w:r w:rsidRPr="00ED50BF">
              <w:rPr>
                <w:sz w:val="26"/>
                <w:szCs w:val="26"/>
              </w:rPr>
              <w:t>От Заказчика:</w:t>
            </w:r>
          </w:p>
        </w:tc>
        <w:tc>
          <w:tcPr>
            <w:tcW w:w="1402" w:type="dxa"/>
            <w:tcBorders>
              <w:top w:val="nil"/>
              <w:left w:val="nil"/>
              <w:bottom w:val="nil"/>
              <w:right w:val="nil"/>
            </w:tcBorders>
          </w:tcPr>
          <w:p w:rsidR="00F16BE3" w:rsidRPr="00ED50BF" w:rsidRDefault="00F16BE3" w:rsidP="00FB20AC">
            <w:pPr>
              <w:autoSpaceDE w:val="0"/>
              <w:autoSpaceDN w:val="0"/>
              <w:adjustRightInd w:val="0"/>
              <w:ind w:firstLine="720"/>
              <w:rPr>
                <w:sz w:val="26"/>
                <w:szCs w:val="26"/>
              </w:rPr>
            </w:pPr>
          </w:p>
        </w:tc>
        <w:tc>
          <w:tcPr>
            <w:tcW w:w="3515" w:type="dxa"/>
            <w:tcBorders>
              <w:top w:val="nil"/>
              <w:left w:val="nil"/>
              <w:bottom w:val="nil"/>
              <w:right w:val="nil"/>
            </w:tcBorders>
            <w:vAlign w:val="bottom"/>
          </w:tcPr>
          <w:p w:rsidR="00F16BE3" w:rsidRPr="00ED50BF" w:rsidRDefault="00F16BE3" w:rsidP="00FB20AC">
            <w:pPr>
              <w:autoSpaceDE w:val="0"/>
              <w:autoSpaceDN w:val="0"/>
              <w:adjustRightInd w:val="0"/>
              <w:ind w:firstLine="720"/>
              <w:rPr>
                <w:sz w:val="26"/>
                <w:szCs w:val="26"/>
              </w:rPr>
            </w:pPr>
            <w:r w:rsidRPr="00ED50BF">
              <w:rPr>
                <w:sz w:val="26"/>
                <w:szCs w:val="26"/>
              </w:rPr>
              <w:t>От Поставщика:</w:t>
            </w:r>
          </w:p>
        </w:tc>
      </w:tr>
      <w:tr w:rsidR="00F16BE3" w:rsidRPr="00ED50BF" w:rsidTr="00FB20AC">
        <w:tc>
          <w:tcPr>
            <w:tcW w:w="3931" w:type="dxa"/>
            <w:tcBorders>
              <w:top w:val="nil"/>
              <w:left w:val="nil"/>
              <w:bottom w:val="single" w:sz="4" w:space="0" w:color="auto"/>
              <w:right w:val="nil"/>
            </w:tcBorders>
          </w:tcPr>
          <w:p w:rsidR="00F16BE3" w:rsidRPr="00ED50BF" w:rsidRDefault="00F16BE3" w:rsidP="00F30CBC">
            <w:pPr>
              <w:autoSpaceDE w:val="0"/>
              <w:autoSpaceDN w:val="0"/>
              <w:adjustRightInd w:val="0"/>
              <w:ind w:firstLine="720"/>
              <w:rPr>
                <w:sz w:val="26"/>
                <w:szCs w:val="26"/>
              </w:rPr>
            </w:pPr>
            <w:r w:rsidRPr="00ED50BF">
              <w:rPr>
                <w:sz w:val="26"/>
                <w:szCs w:val="26"/>
              </w:rPr>
              <w:t xml:space="preserve">                      </w:t>
            </w:r>
            <w:r w:rsidR="00806067">
              <w:rPr>
                <w:sz w:val="26"/>
                <w:szCs w:val="26"/>
              </w:rPr>
              <w:t xml:space="preserve"> </w:t>
            </w:r>
            <w:r>
              <w:rPr>
                <w:sz w:val="26"/>
                <w:szCs w:val="26"/>
              </w:rPr>
              <w:t>Ко</w:t>
            </w:r>
            <w:r w:rsidR="00F30CBC">
              <w:rPr>
                <w:sz w:val="26"/>
                <w:szCs w:val="26"/>
              </w:rPr>
              <w:t>робко</w:t>
            </w:r>
            <w:r w:rsidR="00A57679">
              <w:rPr>
                <w:sz w:val="26"/>
                <w:szCs w:val="26"/>
              </w:rPr>
              <w:t xml:space="preserve"> </w:t>
            </w:r>
            <w:r>
              <w:rPr>
                <w:sz w:val="26"/>
                <w:szCs w:val="26"/>
              </w:rPr>
              <w:t xml:space="preserve"> С.В.</w:t>
            </w:r>
          </w:p>
        </w:tc>
        <w:tc>
          <w:tcPr>
            <w:tcW w:w="1402" w:type="dxa"/>
            <w:tcBorders>
              <w:top w:val="nil"/>
              <w:left w:val="nil"/>
              <w:bottom w:val="nil"/>
              <w:right w:val="nil"/>
            </w:tcBorders>
          </w:tcPr>
          <w:p w:rsidR="00F16BE3" w:rsidRPr="00ED50BF" w:rsidRDefault="00F16BE3" w:rsidP="00FB20AC">
            <w:pPr>
              <w:autoSpaceDE w:val="0"/>
              <w:autoSpaceDN w:val="0"/>
              <w:adjustRightInd w:val="0"/>
              <w:ind w:firstLine="720"/>
              <w:rPr>
                <w:sz w:val="26"/>
                <w:szCs w:val="26"/>
              </w:rPr>
            </w:pPr>
          </w:p>
        </w:tc>
        <w:tc>
          <w:tcPr>
            <w:tcW w:w="3515" w:type="dxa"/>
            <w:tcBorders>
              <w:top w:val="nil"/>
              <w:left w:val="nil"/>
              <w:bottom w:val="single" w:sz="4" w:space="0" w:color="auto"/>
              <w:right w:val="nil"/>
            </w:tcBorders>
          </w:tcPr>
          <w:p w:rsidR="00F16BE3" w:rsidRPr="00ED50BF" w:rsidRDefault="00F16BE3" w:rsidP="00FB20AC">
            <w:pPr>
              <w:autoSpaceDE w:val="0"/>
              <w:autoSpaceDN w:val="0"/>
              <w:adjustRightInd w:val="0"/>
              <w:ind w:firstLine="720"/>
              <w:rPr>
                <w:sz w:val="26"/>
                <w:szCs w:val="26"/>
              </w:rPr>
            </w:pPr>
            <w:r w:rsidRPr="00ED50BF">
              <w:rPr>
                <w:sz w:val="26"/>
                <w:szCs w:val="26"/>
              </w:rPr>
              <w:t xml:space="preserve">                           Ф.И.О.</w:t>
            </w:r>
          </w:p>
        </w:tc>
      </w:tr>
      <w:tr w:rsidR="00F16BE3" w:rsidRPr="00ED50BF" w:rsidTr="00FB20AC">
        <w:tblPrEx>
          <w:tblBorders>
            <w:insideH w:val="single" w:sz="4" w:space="0" w:color="auto"/>
          </w:tblBorders>
        </w:tblPrEx>
        <w:tc>
          <w:tcPr>
            <w:tcW w:w="3931" w:type="dxa"/>
            <w:tcBorders>
              <w:top w:val="single" w:sz="4" w:space="0" w:color="auto"/>
              <w:left w:val="nil"/>
              <w:bottom w:val="nil"/>
              <w:right w:val="nil"/>
            </w:tcBorders>
          </w:tcPr>
          <w:p w:rsidR="00F16BE3" w:rsidRPr="00ED50BF" w:rsidRDefault="00F16BE3" w:rsidP="00FB20AC">
            <w:pPr>
              <w:autoSpaceDE w:val="0"/>
              <w:autoSpaceDN w:val="0"/>
              <w:adjustRightInd w:val="0"/>
              <w:ind w:firstLine="720"/>
              <w:rPr>
                <w:sz w:val="26"/>
                <w:szCs w:val="26"/>
              </w:rPr>
            </w:pPr>
            <w:r w:rsidRPr="00ED50BF">
              <w:rPr>
                <w:sz w:val="26"/>
                <w:szCs w:val="26"/>
              </w:rPr>
              <w:t xml:space="preserve">М.П. </w:t>
            </w:r>
          </w:p>
        </w:tc>
        <w:tc>
          <w:tcPr>
            <w:tcW w:w="1402" w:type="dxa"/>
            <w:tcBorders>
              <w:top w:val="nil"/>
              <w:left w:val="nil"/>
              <w:bottom w:val="nil"/>
              <w:right w:val="nil"/>
            </w:tcBorders>
          </w:tcPr>
          <w:p w:rsidR="00F16BE3" w:rsidRPr="00ED50BF" w:rsidRDefault="00F16BE3" w:rsidP="00FB20AC">
            <w:pPr>
              <w:autoSpaceDE w:val="0"/>
              <w:autoSpaceDN w:val="0"/>
              <w:adjustRightInd w:val="0"/>
              <w:ind w:firstLine="720"/>
              <w:rPr>
                <w:sz w:val="26"/>
                <w:szCs w:val="26"/>
              </w:rPr>
            </w:pPr>
          </w:p>
        </w:tc>
        <w:tc>
          <w:tcPr>
            <w:tcW w:w="3515" w:type="dxa"/>
            <w:tcBorders>
              <w:top w:val="single" w:sz="4" w:space="0" w:color="auto"/>
              <w:left w:val="nil"/>
              <w:bottom w:val="nil"/>
              <w:right w:val="nil"/>
            </w:tcBorders>
          </w:tcPr>
          <w:p w:rsidR="00F16BE3" w:rsidRPr="00ED50BF" w:rsidRDefault="00F16BE3" w:rsidP="00FB20AC">
            <w:pPr>
              <w:autoSpaceDE w:val="0"/>
              <w:autoSpaceDN w:val="0"/>
              <w:adjustRightInd w:val="0"/>
              <w:ind w:firstLine="720"/>
              <w:rPr>
                <w:sz w:val="26"/>
                <w:szCs w:val="26"/>
              </w:rPr>
            </w:pPr>
            <w:r w:rsidRPr="00ED50BF">
              <w:rPr>
                <w:sz w:val="26"/>
                <w:szCs w:val="26"/>
              </w:rPr>
              <w:t xml:space="preserve">М.П. </w:t>
            </w:r>
          </w:p>
        </w:tc>
      </w:tr>
    </w:tbl>
    <w:p w:rsidR="00F16BE3" w:rsidRPr="00ED50BF" w:rsidRDefault="00F16BE3" w:rsidP="00F16BE3">
      <w:pPr>
        <w:autoSpaceDE w:val="0"/>
        <w:autoSpaceDN w:val="0"/>
        <w:adjustRightInd w:val="0"/>
        <w:ind w:firstLine="720"/>
        <w:jc w:val="both"/>
        <w:rPr>
          <w:sz w:val="26"/>
          <w:szCs w:val="26"/>
        </w:rPr>
      </w:pPr>
    </w:p>
    <w:p w:rsidR="00F16BE3" w:rsidRPr="00ED50BF" w:rsidRDefault="00F16BE3" w:rsidP="00F16BE3">
      <w:pPr>
        <w:autoSpaceDE w:val="0"/>
        <w:autoSpaceDN w:val="0"/>
        <w:adjustRightInd w:val="0"/>
        <w:ind w:firstLine="720"/>
        <w:jc w:val="both"/>
        <w:rPr>
          <w:sz w:val="26"/>
          <w:szCs w:val="26"/>
        </w:rPr>
      </w:pPr>
    </w:p>
    <w:p w:rsidR="00F16BE3" w:rsidRPr="00ED50BF" w:rsidRDefault="00F16BE3" w:rsidP="00F16BE3">
      <w:pPr>
        <w:autoSpaceDE w:val="0"/>
        <w:autoSpaceDN w:val="0"/>
        <w:adjustRightInd w:val="0"/>
        <w:ind w:firstLine="720"/>
        <w:jc w:val="both"/>
        <w:rPr>
          <w:sz w:val="26"/>
          <w:szCs w:val="26"/>
        </w:rPr>
      </w:pPr>
    </w:p>
    <w:p w:rsidR="00F16BE3" w:rsidRPr="00ED50BF" w:rsidRDefault="00F16BE3" w:rsidP="00F16BE3">
      <w:pPr>
        <w:autoSpaceDE w:val="0"/>
        <w:autoSpaceDN w:val="0"/>
        <w:adjustRightInd w:val="0"/>
        <w:ind w:firstLine="720"/>
        <w:jc w:val="both"/>
        <w:rPr>
          <w:sz w:val="26"/>
          <w:szCs w:val="26"/>
        </w:rPr>
      </w:pPr>
    </w:p>
    <w:p w:rsidR="00F16BE3" w:rsidRPr="00ED50BF" w:rsidRDefault="00F16BE3" w:rsidP="00F16BE3">
      <w:pPr>
        <w:autoSpaceDE w:val="0"/>
        <w:autoSpaceDN w:val="0"/>
        <w:adjustRightInd w:val="0"/>
        <w:ind w:firstLine="720"/>
        <w:jc w:val="both"/>
        <w:rPr>
          <w:sz w:val="26"/>
          <w:szCs w:val="26"/>
        </w:rPr>
      </w:pPr>
    </w:p>
    <w:p w:rsidR="00F16BE3" w:rsidRPr="00ED50BF" w:rsidRDefault="00F16BE3" w:rsidP="00F16BE3">
      <w:pPr>
        <w:rPr>
          <w:sz w:val="26"/>
          <w:szCs w:val="26"/>
        </w:rPr>
      </w:pPr>
      <w:r w:rsidRPr="00ED50BF">
        <w:rPr>
          <w:sz w:val="26"/>
          <w:szCs w:val="26"/>
        </w:rPr>
        <w:br w:type="page"/>
      </w:r>
    </w:p>
    <w:p w:rsidR="00F16BE3" w:rsidRPr="00ED50BF" w:rsidRDefault="00F16BE3" w:rsidP="00F16BE3">
      <w:pPr>
        <w:autoSpaceDE w:val="0"/>
        <w:autoSpaceDN w:val="0"/>
        <w:adjustRightInd w:val="0"/>
        <w:ind w:right="-143" w:firstLine="720"/>
        <w:jc w:val="right"/>
        <w:outlineLvl w:val="1"/>
        <w:rPr>
          <w:sz w:val="26"/>
          <w:szCs w:val="26"/>
        </w:rPr>
      </w:pPr>
      <w:r w:rsidRPr="00ED50BF">
        <w:rPr>
          <w:sz w:val="26"/>
          <w:szCs w:val="26"/>
        </w:rPr>
        <w:t>Приложение № 2</w:t>
      </w:r>
    </w:p>
    <w:p w:rsidR="00F16BE3" w:rsidRPr="00ED50BF" w:rsidRDefault="00F16BE3" w:rsidP="00F16BE3">
      <w:pPr>
        <w:autoSpaceDE w:val="0"/>
        <w:autoSpaceDN w:val="0"/>
        <w:adjustRightInd w:val="0"/>
        <w:ind w:firstLine="720"/>
        <w:jc w:val="right"/>
        <w:rPr>
          <w:sz w:val="26"/>
          <w:szCs w:val="26"/>
        </w:rPr>
      </w:pPr>
      <w:r w:rsidRPr="00ED50BF">
        <w:rPr>
          <w:sz w:val="26"/>
          <w:szCs w:val="26"/>
        </w:rPr>
        <w:t>к Контракту</w:t>
      </w:r>
    </w:p>
    <w:p w:rsidR="00F16BE3" w:rsidRPr="00ED50BF" w:rsidRDefault="00F16BE3" w:rsidP="00F16BE3">
      <w:pPr>
        <w:autoSpaceDE w:val="0"/>
        <w:autoSpaceDN w:val="0"/>
        <w:adjustRightInd w:val="0"/>
        <w:ind w:firstLine="720"/>
        <w:jc w:val="right"/>
        <w:rPr>
          <w:sz w:val="26"/>
          <w:szCs w:val="26"/>
        </w:rPr>
      </w:pPr>
      <w:r w:rsidRPr="00ED50BF">
        <w:rPr>
          <w:sz w:val="26"/>
          <w:szCs w:val="26"/>
        </w:rPr>
        <w:t xml:space="preserve">от «__» ____ 20__ г. </w:t>
      </w:r>
    </w:p>
    <w:p w:rsidR="00F16BE3" w:rsidRPr="00ED50BF" w:rsidRDefault="00F16BE3" w:rsidP="00F16BE3">
      <w:pPr>
        <w:autoSpaceDE w:val="0"/>
        <w:autoSpaceDN w:val="0"/>
        <w:adjustRightInd w:val="0"/>
        <w:ind w:firstLine="720"/>
        <w:jc w:val="right"/>
        <w:rPr>
          <w:sz w:val="26"/>
          <w:szCs w:val="26"/>
        </w:rPr>
      </w:pPr>
      <w:r w:rsidRPr="00ED50BF">
        <w:rPr>
          <w:sz w:val="26"/>
          <w:szCs w:val="26"/>
        </w:rPr>
        <w:t>№___________________________</w:t>
      </w:r>
    </w:p>
    <w:p w:rsidR="00F16BE3" w:rsidRPr="00ED50BF" w:rsidRDefault="00F16BE3" w:rsidP="00F16BE3">
      <w:pPr>
        <w:autoSpaceDE w:val="0"/>
        <w:autoSpaceDN w:val="0"/>
        <w:adjustRightInd w:val="0"/>
        <w:ind w:firstLine="720"/>
        <w:jc w:val="both"/>
        <w:rPr>
          <w:sz w:val="26"/>
          <w:szCs w:val="26"/>
        </w:rPr>
      </w:pPr>
    </w:p>
    <w:p w:rsidR="00F16BE3" w:rsidRDefault="00F16BE3" w:rsidP="00F16BE3">
      <w:pPr>
        <w:autoSpaceDE w:val="0"/>
        <w:autoSpaceDN w:val="0"/>
        <w:adjustRightInd w:val="0"/>
        <w:ind w:firstLine="720"/>
        <w:jc w:val="center"/>
        <w:rPr>
          <w:sz w:val="26"/>
          <w:szCs w:val="26"/>
        </w:rPr>
      </w:pPr>
      <w:bookmarkStart w:id="26" w:name="P389"/>
      <w:bookmarkEnd w:id="26"/>
      <w:r w:rsidRPr="00ED50BF">
        <w:rPr>
          <w:sz w:val="26"/>
          <w:szCs w:val="26"/>
        </w:rPr>
        <w:t xml:space="preserve">ТЕХНИЧЕСКОЕ ЗАДАНИЕ </w:t>
      </w:r>
    </w:p>
    <w:p w:rsidR="00FE5817" w:rsidRDefault="00F16BE3" w:rsidP="00F16BE3">
      <w:pPr>
        <w:pStyle w:val="32"/>
        <w:spacing w:after="0"/>
        <w:ind w:firstLine="709"/>
        <w:jc w:val="both"/>
        <w:rPr>
          <w:color w:val="000000" w:themeColor="text1"/>
          <w:sz w:val="26"/>
          <w:szCs w:val="26"/>
        </w:rPr>
      </w:pPr>
      <w:r w:rsidRPr="000A52AF">
        <w:rPr>
          <w:color w:val="000000" w:themeColor="text1"/>
          <w:sz w:val="26"/>
          <w:szCs w:val="26"/>
        </w:rPr>
        <w:t xml:space="preserve"> </w:t>
      </w:r>
    </w:p>
    <w:p w:rsidR="00F16BE3" w:rsidRPr="000A52AF" w:rsidRDefault="00FE5817" w:rsidP="00F16BE3">
      <w:pPr>
        <w:pStyle w:val="32"/>
        <w:spacing w:after="0"/>
        <w:ind w:firstLine="709"/>
        <w:jc w:val="both"/>
        <w:rPr>
          <w:sz w:val="26"/>
          <w:szCs w:val="26"/>
        </w:rPr>
      </w:pPr>
      <w:r>
        <w:rPr>
          <w:color w:val="000000" w:themeColor="text1"/>
          <w:sz w:val="26"/>
          <w:szCs w:val="26"/>
        </w:rPr>
        <w:t xml:space="preserve">   </w:t>
      </w:r>
      <w:r w:rsidR="00F16BE3">
        <w:rPr>
          <w:color w:val="000000" w:themeColor="text1"/>
          <w:sz w:val="26"/>
          <w:szCs w:val="26"/>
        </w:rPr>
        <w:t>Свекла столовая</w:t>
      </w:r>
      <w:r w:rsidR="00F16BE3" w:rsidRPr="000A52AF">
        <w:rPr>
          <w:sz w:val="26"/>
          <w:szCs w:val="26"/>
        </w:rPr>
        <w:t xml:space="preserve"> свежая, ГОСТ 172</w:t>
      </w:r>
      <w:r w:rsidR="00F16BE3">
        <w:rPr>
          <w:sz w:val="26"/>
          <w:szCs w:val="26"/>
        </w:rPr>
        <w:t>2</w:t>
      </w:r>
      <w:r w:rsidR="00F16BE3" w:rsidRPr="000A52AF">
        <w:rPr>
          <w:sz w:val="26"/>
          <w:szCs w:val="26"/>
        </w:rPr>
        <w:t>-85.</w:t>
      </w:r>
    </w:p>
    <w:p w:rsidR="00F16BE3" w:rsidRPr="000A52AF" w:rsidRDefault="00FE5817" w:rsidP="00F16BE3">
      <w:pPr>
        <w:pStyle w:val="32"/>
        <w:spacing w:after="0"/>
        <w:ind w:firstLine="594"/>
        <w:jc w:val="both"/>
        <w:rPr>
          <w:color w:val="000000" w:themeColor="text1"/>
          <w:sz w:val="26"/>
          <w:szCs w:val="26"/>
        </w:rPr>
      </w:pPr>
      <w:r>
        <w:rPr>
          <w:color w:val="000000" w:themeColor="text1"/>
          <w:sz w:val="26"/>
          <w:szCs w:val="26"/>
        </w:rPr>
        <w:t xml:space="preserve">     </w:t>
      </w:r>
      <w:r w:rsidR="00F16BE3" w:rsidRPr="000A52AF">
        <w:rPr>
          <w:color w:val="000000" w:themeColor="text1"/>
          <w:sz w:val="26"/>
          <w:szCs w:val="26"/>
        </w:rPr>
        <w:t xml:space="preserve">Внешний вид товара: </w:t>
      </w:r>
      <w:r w:rsidR="00F16BE3" w:rsidRPr="003E1B46">
        <w:rPr>
          <w:sz w:val="26"/>
          <w:szCs w:val="26"/>
        </w:rPr>
        <w:t xml:space="preserve">корнеплоды свежие, целые, здоровые, чистые, без повреждений сельскохозяйственными вредителями, без излишней внешней влажности, </w:t>
      </w:r>
      <w:proofErr w:type="spellStart"/>
      <w:r w:rsidR="00F16BE3" w:rsidRPr="003E1B46">
        <w:rPr>
          <w:sz w:val="26"/>
          <w:szCs w:val="26"/>
        </w:rPr>
        <w:t>нетреснувшие</w:t>
      </w:r>
      <w:proofErr w:type="spellEnd"/>
      <w:r w:rsidR="00F16BE3" w:rsidRPr="003E1B46">
        <w:rPr>
          <w:sz w:val="26"/>
          <w:szCs w:val="26"/>
        </w:rPr>
        <w:t>, типичной для ботанического сорта формы и окраски</w:t>
      </w:r>
      <w:r w:rsidR="00F16BE3">
        <w:rPr>
          <w:sz w:val="26"/>
          <w:szCs w:val="26"/>
        </w:rPr>
        <w:t>.</w:t>
      </w:r>
      <w:r w:rsidR="00F16BE3" w:rsidRPr="003E1B46">
        <w:rPr>
          <w:sz w:val="26"/>
          <w:szCs w:val="26"/>
        </w:rPr>
        <w:t xml:space="preserve"> </w:t>
      </w:r>
    </w:p>
    <w:p w:rsidR="00F16BE3" w:rsidRPr="000A52AF" w:rsidRDefault="00F16BE3" w:rsidP="00F16BE3">
      <w:pPr>
        <w:jc w:val="both"/>
        <w:rPr>
          <w:color w:val="000000" w:themeColor="text1"/>
          <w:sz w:val="26"/>
          <w:szCs w:val="26"/>
        </w:rPr>
      </w:pPr>
      <w:r>
        <w:rPr>
          <w:color w:val="000000" w:themeColor="text1"/>
          <w:sz w:val="26"/>
          <w:szCs w:val="26"/>
        </w:rPr>
        <w:t xml:space="preserve">              </w:t>
      </w:r>
      <w:r w:rsidRPr="000A52AF">
        <w:rPr>
          <w:color w:val="000000" w:themeColor="text1"/>
          <w:sz w:val="26"/>
          <w:szCs w:val="26"/>
        </w:rPr>
        <w:t>Остальные характеристики  - соответствуют требованиям ГОСТ 172</w:t>
      </w:r>
      <w:r>
        <w:rPr>
          <w:color w:val="000000" w:themeColor="text1"/>
          <w:sz w:val="26"/>
          <w:szCs w:val="26"/>
        </w:rPr>
        <w:t>2</w:t>
      </w:r>
      <w:r w:rsidRPr="000A52AF">
        <w:rPr>
          <w:color w:val="000000" w:themeColor="text1"/>
          <w:sz w:val="26"/>
          <w:szCs w:val="26"/>
        </w:rPr>
        <w:t>-85.</w:t>
      </w:r>
    </w:p>
    <w:p w:rsidR="00F16BE3" w:rsidRDefault="00F16BE3" w:rsidP="00F16BE3">
      <w:pPr>
        <w:keepNext/>
        <w:keepLines/>
        <w:shd w:val="clear" w:color="auto" w:fill="FFFFFF"/>
        <w:jc w:val="both"/>
        <w:textAlignment w:val="baseline"/>
        <w:outlineLvl w:val="0"/>
        <w:rPr>
          <w:rFonts w:eastAsiaTheme="majorEastAsia" w:cstheme="majorBidi"/>
          <w:bCs/>
          <w:color w:val="2D2D2D"/>
          <w:spacing w:val="2"/>
          <w:kern w:val="36"/>
          <w:sz w:val="26"/>
          <w:szCs w:val="26"/>
        </w:rPr>
      </w:pPr>
      <w:r>
        <w:rPr>
          <w:rFonts w:eastAsiaTheme="majorEastAsia" w:cstheme="majorBidi"/>
          <w:bCs/>
          <w:color w:val="000000" w:themeColor="text1"/>
          <w:sz w:val="26"/>
          <w:szCs w:val="26"/>
        </w:rPr>
        <w:t xml:space="preserve">               </w:t>
      </w:r>
      <w:r w:rsidRPr="000A52AF">
        <w:rPr>
          <w:rFonts w:eastAsiaTheme="majorEastAsia" w:cstheme="majorBidi"/>
          <w:bCs/>
          <w:color w:val="000000" w:themeColor="text1"/>
          <w:sz w:val="26"/>
          <w:szCs w:val="26"/>
        </w:rPr>
        <w:t xml:space="preserve">Упаковка – транспортная тара (сетка),  маркированная в соответствии с п.4.2. ст.4 </w:t>
      </w:r>
      <w:r w:rsidRPr="000A52AF">
        <w:rPr>
          <w:rFonts w:eastAsiaTheme="majorEastAsia" w:cstheme="majorBidi"/>
          <w:bCs/>
          <w:color w:val="2D2D2D"/>
          <w:spacing w:val="2"/>
          <w:kern w:val="36"/>
          <w:sz w:val="26"/>
          <w:szCs w:val="26"/>
        </w:rPr>
        <w:t>Технического  регламента Таможенного союза «Пищевая продукция в части ее маркировки» (ТР ТС 022/2011)</w:t>
      </w:r>
      <w:r>
        <w:rPr>
          <w:rFonts w:eastAsiaTheme="majorEastAsia" w:cstheme="majorBidi"/>
          <w:bCs/>
          <w:color w:val="2D2D2D"/>
          <w:spacing w:val="2"/>
          <w:kern w:val="36"/>
          <w:sz w:val="26"/>
          <w:szCs w:val="26"/>
        </w:rPr>
        <w:t>.</w:t>
      </w:r>
    </w:p>
    <w:p w:rsidR="00F16BE3" w:rsidRPr="000A52AF" w:rsidRDefault="00F16BE3" w:rsidP="00F16BE3">
      <w:pPr>
        <w:keepNext/>
        <w:keepLines/>
        <w:shd w:val="clear" w:color="auto" w:fill="FFFFFF"/>
        <w:jc w:val="both"/>
        <w:textAlignment w:val="baseline"/>
        <w:outlineLvl w:val="0"/>
        <w:rPr>
          <w:rFonts w:ascii="Arial" w:eastAsiaTheme="majorEastAsia" w:hAnsi="Arial" w:cs="Arial"/>
          <w:b/>
          <w:bCs/>
          <w:color w:val="2D2D2D"/>
          <w:spacing w:val="2"/>
          <w:kern w:val="36"/>
          <w:sz w:val="26"/>
          <w:szCs w:val="26"/>
        </w:rPr>
      </w:pPr>
      <w:r>
        <w:rPr>
          <w:rFonts w:eastAsiaTheme="majorEastAsia" w:cstheme="majorBidi"/>
          <w:bCs/>
          <w:color w:val="2D2D2D"/>
          <w:spacing w:val="2"/>
          <w:kern w:val="36"/>
          <w:sz w:val="26"/>
          <w:szCs w:val="26"/>
        </w:rPr>
        <w:t xml:space="preserve">              ОКПД2 – 01.13.49.110</w:t>
      </w:r>
    </w:p>
    <w:p w:rsidR="00F16BE3" w:rsidRPr="006001BC" w:rsidRDefault="00F16BE3" w:rsidP="00F16BE3">
      <w:pPr>
        <w:jc w:val="both"/>
        <w:rPr>
          <w:sz w:val="26"/>
          <w:szCs w:val="26"/>
        </w:rPr>
      </w:pPr>
      <w:r>
        <w:rPr>
          <w:sz w:val="26"/>
          <w:szCs w:val="26"/>
        </w:rPr>
        <w:t xml:space="preserve">             </w:t>
      </w:r>
      <w:r w:rsidRPr="006001BC">
        <w:rPr>
          <w:sz w:val="26"/>
          <w:szCs w:val="26"/>
        </w:rPr>
        <w:t xml:space="preserve"> Описание объекта закупки в соответствии с каталогом товаров, работ, услуг для обеспечения государственных и муниципальных нужд (КТРУ):</w:t>
      </w:r>
    </w:p>
    <w:p w:rsidR="00F16BE3" w:rsidRDefault="00F16BE3" w:rsidP="00F16BE3">
      <w:pPr>
        <w:rPr>
          <w:bCs/>
          <w:color w:val="000000"/>
          <w:sz w:val="26"/>
          <w:szCs w:val="26"/>
        </w:rPr>
      </w:pPr>
      <w:r w:rsidRPr="00AB2296">
        <w:rPr>
          <w:sz w:val="26"/>
          <w:szCs w:val="26"/>
        </w:rPr>
        <w:t xml:space="preserve">             </w:t>
      </w:r>
      <w:r>
        <w:rPr>
          <w:sz w:val="26"/>
          <w:szCs w:val="26"/>
        </w:rPr>
        <w:t xml:space="preserve">Наименование товара: свекла столовая </w:t>
      </w:r>
    </w:p>
    <w:p w:rsidR="00F16BE3" w:rsidRDefault="00F16BE3" w:rsidP="00F16BE3">
      <w:pPr>
        <w:rPr>
          <w:bCs/>
          <w:color w:val="000000"/>
          <w:sz w:val="26"/>
          <w:szCs w:val="26"/>
        </w:rPr>
      </w:pPr>
      <w:r>
        <w:rPr>
          <w:bCs/>
          <w:color w:val="000000"/>
          <w:sz w:val="26"/>
          <w:szCs w:val="26"/>
        </w:rPr>
        <w:t xml:space="preserve">             Характеристики товара: свекла очищенная – нет.</w:t>
      </w:r>
    </w:p>
    <w:p w:rsidR="00F16BE3" w:rsidRPr="006001BC" w:rsidRDefault="00F16BE3" w:rsidP="00F16BE3">
      <w:pPr>
        <w:rPr>
          <w:rStyle w:val="cardmaininfocontent2"/>
          <w:rFonts w:eastAsiaTheme="majorEastAsia"/>
          <w:sz w:val="26"/>
          <w:szCs w:val="26"/>
        </w:rPr>
      </w:pPr>
      <w:r>
        <w:rPr>
          <w:color w:val="000000" w:themeColor="text1"/>
          <w:sz w:val="26"/>
          <w:szCs w:val="26"/>
        </w:rPr>
        <w:t xml:space="preserve">      </w:t>
      </w:r>
      <w:r w:rsidRPr="00AB2296">
        <w:rPr>
          <w:color w:val="000000" w:themeColor="text1"/>
          <w:sz w:val="26"/>
          <w:szCs w:val="26"/>
        </w:rPr>
        <w:t xml:space="preserve">      </w:t>
      </w:r>
      <w:r>
        <w:rPr>
          <w:color w:val="000000" w:themeColor="text1"/>
          <w:sz w:val="26"/>
          <w:szCs w:val="26"/>
        </w:rPr>
        <w:t xml:space="preserve"> КТРУ – 01.13.49.110-00000003</w:t>
      </w:r>
      <w:r w:rsidRPr="00AB2296">
        <w:rPr>
          <w:color w:val="000000" w:themeColor="text1"/>
          <w:sz w:val="26"/>
          <w:szCs w:val="26"/>
        </w:rPr>
        <w:t xml:space="preserve"> </w:t>
      </w:r>
    </w:p>
    <w:p w:rsidR="00F16BE3" w:rsidRDefault="00F16BE3" w:rsidP="00F16BE3">
      <w:pPr>
        <w:ind w:firstLine="709"/>
        <w:jc w:val="both"/>
        <w:rPr>
          <w:color w:val="000000" w:themeColor="text1"/>
          <w:sz w:val="26"/>
          <w:szCs w:val="2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F16BE3" w:rsidRPr="00ED50BF" w:rsidTr="00FB20AC">
        <w:tc>
          <w:tcPr>
            <w:tcW w:w="3931" w:type="dxa"/>
            <w:tcBorders>
              <w:top w:val="nil"/>
              <w:left w:val="nil"/>
              <w:bottom w:val="nil"/>
              <w:right w:val="nil"/>
            </w:tcBorders>
            <w:vAlign w:val="bottom"/>
          </w:tcPr>
          <w:p w:rsidR="00F16BE3" w:rsidRDefault="00F16BE3" w:rsidP="00FB20AC">
            <w:pPr>
              <w:autoSpaceDE w:val="0"/>
              <w:autoSpaceDN w:val="0"/>
              <w:adjustRightInd w:val="0"/>
              <w:ind w:firstLine="720"/>
              <w:rPr>
                <w:rFonts w:ascii="Arial" w:hAnsi="Arial" w:cs="Arial"/>
                <w:sz w:val="26"/>
                <w:szCs w:val="26"/>
              </w:rPr>
            </w:pPr>
          </w:p>
          <w:p w:rsidR="00F16BE3" w:rsidRPr="00ED50BF" w:rsidRDefault="00F16BE3" w:rsidP="00FB20AC">
            <w:pPr>
              <w:autoSpaceDE w:val="0"/>
              <w:autoSpaceDN w:val="0"/>
              <w:adjustRightInd w:val="0"/>
              <w:ind w:firstLine="720"/>
              <w:rPr>
                <w:sz w:val="26"/>
                <w:szCs w:val="26"/>
              </w:rPr>
            </w:pPr>
            <w:r w:rsidRPr="00ED50BF">
              <w:rPr>
                <w:rFonts w:ascii="Arial" w:hAnsi="Arial" w:cs="Arial"/>
                <w:sz w:val="26"/>
                <w:szCs w:val="26"/>
              </w:rPr>
              <w:br w:type="page"/>
            </w:r>
            <w:r w:rsidRPr="00ED50BF">
              <w:rPr>
                <w:sz w:val="26"/>
                <w:szCs w:val="26"/>
              </w:rPr>
              <w:t>От Заказчика:</w:t>
            </w:r>
          </w:p>
        </w:tc>
        <w:tc>
          <w:tcPr>
            <w:tcW w:w="1402" w:type="dxa"/>
            <w:tcBorders>
              <w:top w:val="nil"/>
              <w:left w:val="nil"/>
              <w:bottom w:val="nil"/>
              <w:right w:val="nil"/>
            </w:tcBorders>
          </w:tcPr>
          <w:p w:rsidR="00F16BE3" w:rsidRPr="00ED50BF" w:rsidRDefault="00F16BE3" w:rsidP="00FB20AC">
            <w:pPr>
              <w:autoSpaceDE w:val="0"/>
              <w:autoSpaceDN w:val="0"/>
              <w:adjustRightInd w:val="0"/>
              <w:ind w:firstLine="720"/>
              <w:rPr>
                <w:sz w:val="26"/>
                <w:szCs w:val="26"/>
              </w:rPr>
            </w:pPr>
          </w:p>
        </w:tc>
        <w:tc>
          <w:tcPr>
            <w:tcW w:w="3515" w:type="dxa"/>
            <w:tcBorders>
              <w:top w:val="nil"/>
              <w:left w:val="nil"/>
              <w:bottom w:val="nil"/>
              <w:right w:val="nil"/>
            </w:tcBorders>
            <w:vAlign w:val="bottom"/>
          </w:tcPr>
          <w:p w:rsidR="00F16BE3" w:rsidRPr="00ED50BF" w:rsidRDefault="00F16BE3" w:rsidP="00FB20AC">
            <w:pPr>
              <w:autoSpaceDE w:val="0"/>
              <w:autoSpaceDN w:val="0"/>
              <w:adjustRightInd w:val="0"/>
              <w:ind w:firstLine="720"/>
              <w:rPr>
                <w:sz w:val="26"/>
                <w:szCs w:val="26"/>
              </w:rPr>
            </w:pPr>
            <w:r w:rsidRPr="00ED50BF">
              <w:rPr>
                <w:sz w:val="26"/>
                <w:szCs w:val="26"/>
              </w:rPr>
              <w:t>От Поставщика:</w:t>
            </w:r>
          </w:p>
        </w:tc>
      </w:tr>
      <w:tr w:rsidR="00F16BE3" w:rsidRPr="00ED50BF" w:rsidTr="00FB20AC">
        <w:tc>
          <w:tcPr>
            <w:tcW w:w="3931" w:type="dxa"/>
            <w:tcBorders>
              <w:top w:val="nil"/>
              <w:left w:val="nil"/>
              <w:bottom w:val="single" w:sz="4" w:space="0" w:color="auto"/>
              <w:right w:val="nil"/>
            </w:tcBorders>
          </w:tcPr>
          <w:p w:rsidR="00F16BE3" w:rsidRPr="00ED50BF" w:rsidRDefault="00F16BE3" w:rsidP="00F30CBC">
            <w:pPr>
              <w:autoSpaceDE w:val="0"/>
              <w:autoSpaceDN w:val="0"/>
              <w:adjustRightInd w:val="0"/>
              <w:ind w:firstLine="720"/>
              <w:rPr>
                <w:sz w:val="26"/>
                <w:szCs w:val="26"/>
              </w:rPr>
            </w:pPr>
            <w:r w:rsidRPr="00ED50BF">
              <w:rPr>
                <w:sz w:val="26"/>
                <w:szCs w:val="26"/>
              </w:rPr>
              <w:t xml:space="preserve">                  </w:t>
            </w:r>
            <w:r w:rsidR="00583863">
              <w:rPr>
                <w:sz w:val="26"/>
                <w:szCs w:val="26"/>
              </w:rPr>
              <w:t xml:space="preserve">       </w:t>
            </w:r>
            <w:r>
              <w:rPr>
                <w:sz w:val="26"/>
                <w:szCs w:val="26"/>
              </w:rPr>
              <w:t>Ко</w:t>
            </w:r>
            <w:r w:rsidR="00F30CBC">
              <w:rPr>
                <w:sz w:val="26"/>
                <w:szCs w:val="26"/>
              </w:rPr>
              <w:t>робко</w:t>
            </w:r>
            <w:r w:rsidR="00583863">
              <w:rPr>
                <w:sz w:val="26"/>
                <w:szCs w:val="26"/>
              </w:rPr>
              <w:t xml:space="preserve"> </w:t>
            </w:r>
            <w:r>
              <w:rPr>
                <w:sz w:val="26"/>
                <w:szCs w:val="26"/>
              </w:rPr>
              <w:t>С.В</w:t>
            </w:r>
          </w:p>
        </w:tc>
        <w:tc>
          <w:tcPr>
            <w:tcW w:w="1402" w:type="dxa"/>
            <w:tcBorders>
              <w:top w:val="nil"/>
              <w:left w:val="nil"/>
              <w:bottom w:val="nil"/>
              <w:right w:val="nil"/>
            </w:tcBorders>
          </w:tcPr>
          <w:p w:rsidR="00F16BE3" w:rsidRPr="00ED50BF" w:rsidRDefault="00F16BE3" w:rsidP="00FB20AC">
            <w:pPr>
              <w:autoSpaceDE w:val="0"/>
              <w:autoSpaceDN w:val="0"/>
              <w:adjustRightInd w:val="0"/>
              <w:ind w:firstLine="720"/>
              <w:rPr>
                <w:sz w:val="26"/>
                <w:szCs w:val="26"/>
              </w:rPr>
            </w:pPr>
          </w:p>
        </w:tc>
        <w:tc>
          <w:tcPr>
            <w:tcW w:w="3515" w:type="dxa"/>
            <w:tcBorders>
              <w:top w:val="nil"/>
              <w:left w:val="nil"/>
              <w:bottom w:val="single" w:sz="4" w:space="0" w:color="auto"/>
              <w:right w:val="nil"/>
            </w:tcBorders>
          </w:tcPr>
          <w:p w:rsidR="00F16BE3" w:rsidRPr="00ED50BF" w:rsidRDefault="00F16BE3" w:rsidP="00FB20AC">
            <w:pPr>
              <w:autoSpaceDE w:val="0"/>
              <w:autoSpaceDN w:val="0"/>
              <w:adjustRightInd w:val="0"/>
              <w:ind w:firstLine="720"/>
              <w:rPr>
                <w:sz w:val="26"/>
                <w:szCs w:val="26"/>
              </w:rPr>
            </w:pPr>
            <w:r w:rsidRPr="00ED50BF">
              <w:rPr>
                <w:sz w:val="26"/>
                <w:szCs w:val="26"/>
              </w:rPr>
              <w:t xml:space="preserve">                           Ф.И.О.</w:t>
            </w:r>
          </w:p>
        </w:tc>
      </w:tr>
      <w:tr w:rsidR="00F16BE3" w:rsidRPr="00ED50BF" w:rsidTr="00FB20AC">
        <w:tblPrEx>
          <w:tblBorders>
            <w:insideH w:val="single" w:sz="4" w:space="0" w:color="auto"/>
          </w:tblBorders>
        </w:tblPrEx>
        <w:tc>
          <w:tcPr>
            <w:tcW w:w="3931" w:type="dxa"/>
            <w:tcBorders>
              <w:top w:val="single" w:sz="4" w:space="0" w:color="auto"/>
              <w:left w:val="nil"/>
              <w:bottom w:val="nil"/>
              <w:right w:val="nil"/>
            </w:tcBorders>
          </w:tcPr>
          <w:p w:rsidR="00F16BE3" w:rsidRPr="00ED50BF" w:rsidRDefault="00F16BE3" w:rsidP="00FB20AC">
            <w:pPr>
              <w:autoSpaceDE w:val="0"/>
              <w:autoSpaceDN w:val="0"/>
              <w:adjustRightInd w:val="0"/>
              <w:ind w:firstLine="720"/>
              <w:rPr>
                <w:sz w:val="26"/>
                <w:szCs w:val="26"/>
              </w:rPr>
            </w:pPr>
            <w:r w:rsidRPr="00ED50BF">
              <w:rPr>
                <w:sz w:val="26"/>
                <w:szCs w:val="26"/>
              </w:rPr>
              <w:t xml:space="preserve">М.П. </w:t>
            </w:r>
          </w:p>
        </w:tc>
        <w:tc>
          <w:tcPr>
            <w:tcW w:w="1402" w:type="dxa"/>
            <w:tcBorders>
              <w:top w:val="nil"/>
              <w:left w:val="nil"/>
              <w:bottom w:val="nil"/>
              <w:right w:val="nil"/>
            </w:tcBorders>
          </w:tcPr>
          <w:p w:rsidR="00F16BE3" w:rsidRPr="00ED50BF" w:rsidRDefault="00F16BE3" w:rsidP="00FB20AC">
            <w:pPr>
              <w:autoSpaceDE w:val="0"/>
              <w:autoSpaceDN w:val="0"/>
              <w:adjustRightInd w:val="0"/>
              <w:ind w:firstLine="720"/>
              <w:rPr>
                <w:sz w:val="26"/>
                <w:szCs w:val="26"/>
              </w:rPr>
            </w:pPr>
          </w:p>
        </w:tc>
        <w:tc>
          <w:tcPr>
            <w:tcW w:w="3515" w:type="dxa"/>
            <w:tcBorders>
              <w:top w:val="single" w:sz="4" w:space="0" w:color="auto"/>
              <w:left w:val="nil"/>
              <w:bottom w:val="nil"/>
              <w:right w:val="nil"/>
            </w:tcBorders>
          </w:tcPr>
          <w:p w:rsidR="00F16BE3" w:rsidRPr="00ED50BF" w:rsidRDefault="00F16BE3" w:rsidP="00FB20AC">
            <w:pPr>
              <w:autoSpaceDE w:val="0"/>
              <w:autoSpaceDN w:val="0"/>
              <w:adjustRightInd w:val="0"/>
              <w:ind w:firstLine="720"/>
              <w:rPr>
                <w:sz w:val="26"/>
                <w:szCs w:val="26"/>
              </w:rPr>
            </w:pPr>
            <w:r w:rsidRPr="00ED50BF">
              <w:rPr>
                <w:sz w:val="26"/>
                <w:szCs w:val="26"/>
              </w:rPr>
              <w:t xml:space="preserve">М.П. </w:t>
            </w:r>
          </w:p>
        </w:tc>
      </w:tr>
    </w:tbl>
    <w:p w:rsidR="00F16BE3" w:rsidRPr="00ED50BF" w:rsidRDefault="00F16BE3" w:rsidP="00F16BE3">
      <w:pPr>
        <w:autoSpaceDE w:val="0"/>
        <w:autoSpaceDN w:val="0"/>
        <w:adjustRightInd w:val="0"/>
        <w:ind w:firstLine="720"/>
        <w:jc w:val="right"/>
        <w:outlineLvl w:val="1"/>
        <w:rPr>
          <w:sz w:val="26"/>
          <w:szCs w:val="26"/>
        </w:rPr>
        <w:sectPr w:rsidR="00F16BE3" w:rsidRPr="00ED50BF" w:rsidSect="00FB20AC">
          <w:headerReference w:type="default" r:id="rId32"/>
          <w:footerReference w:type="default" r:id="rId33"/>
          <w:pgSz w:w="11906" w:h="16838"/>
          <w:pgMar w:top="709" w:right="567" w:bottom="567" w:left="1531" w:header="709" w:footer="709" w:gutter="0"/>
          <w:cols w:space="708"/>
          <w:titlePg/>
          <w:docGrid w:linePitch="360"/>
        </w:sectPr>
      </w:pPr>
    </w:p>
    <w:p w:rsidR="00F16BE3" w:rsidRPr="00ED50BF" w:rsidRDefault="00F16BE3" w:rsidP="00F16BE3">
      <w:pPr>
        <w:autoSpaceDE w:val="0"/>
        <w:autoSpaceDN w:val="0"/>
        <w:adjustRightInd w:val="0"/>
        <w:ind w:firstLine="720"/>
        <w:jc w:val="right"/>
        <w:outlineLvl w:val="1"/>
        <w:rPr>
          <w:sz w:val="26"/>
          <w:szCs w:val="26"/>
        </w:rPr>
      </w:pPr>
      <w:r w:rsidRPr="00ED50BF">
        <w:rPr>
          <w:sz w:val="26"/>
          <w:szCs w:val="26"/>
        </w:rPr>
        <w:t>Приложение № 3</w:t>
      </w:r>
    </w:p>
    <w:p w:rsidR="00F16BE3" w:rsidRPr="00ED50BF" w:rsidRDefault="00F16BE3" w:rsidP="00F16BE3">
      <w:pPr>
        <w:autoSpaceDE w:val="0"/>
        <w:autoSpaceDN w:val="0"/>
        <w:adjustRightInd w:val="0"/>
        <w:ind w:firstLine="720"/>
        <w:jc w:val="right"/>
        <w:rPr>
          <w:sz w:val="26"/>
          <w:szCs w:val="26"/>
        </w:rPr>
      </w:pPr>
      <w:r w:rsidRPr="00ED50BF">
        <w:rPr>
          <w:sz w:val="26"/>
          <w:szCs w:val="26"/>
        </w:rPr>
        <w:t>к Контракту</w:t>
      </w:r>
    </w:p>
    <w:p w:rsidR="00F16BE3" w:rsidRPr="00ED50BF" w:rsidRDefault="00F16BE3" w:rsidP="00F16BE3">
      <w:pPr>
        <w:autoSpaceDE w:val="0"/>
        <w:autoSpaceDN w:val="0"/>
        <w:adjustRightInd w:val="0"/>
        <w:ind w:firstLine="720"/>
        <w:jc w:val="right"/>
        <w:rPr>
          <w:sz w:val="26"/>
          <w:szCs w:val="26"/>
        </w:rPr>
      </w:pPr>
      <w:r w:rsidRPr="00ED50BF">
        <w:rPr>
          <w:sz w:val="26"/>
          <w:szCs w:val="26"/>
        </w:rPr>
        <w:t xml:space="preserve">от «__» ____ 20__ г. </w:t>
      </w:r>
    </w:p>
    <w:p w:rsidR="00F16BE3" w:rsidRPr="00ED50BF" w:rsidRDefault="00F16BE3" w:rsidP="00F16BE3">
      <w:pPr>
        <w:autoSpaceDE w:val="0"/>
        <w:autoSpaceDN w:val="0"/>
        <w:adjustRightInd w:val="0"/>
        <w:ind w:firstLine="720"/>
        <w:jc w:val="right"/>
        <w:rPr>
          <w:sz w:val="26"/>
          <w:szCs w:val="26"/>
        </w:rPr>
      </w:pPr>
      <w:r w:rsidRPr="00ED50BF">
        <w:rPr>
          <w:sz w:val="26"/>
          <w:szCs w:val="26"/>
        </w:rPr>
        <w:t>№____________________________</w:t>
      </w:r>
    </w:p>
    <w:p w:rsidR="00F16BE3" w:rsidRPr="00ED50BF" w:rsidRDefault="00F16BE3" w:rsidP="00F16BE3">
      <w:pPr>
        <w:autoSpaceDE w:val="0"/>
        <w:autoSpaceDN w:val="0"/>
        <w:adjustRightInd w:val="0"/>
        <w:ind w:firstLine="720"/>
        <w:jc w:val="both"/>
        <w:rPr>
          <w:sz w:val="26"/>
          <w:szCs w:val="26"/>
        </w:rPr>
      </w:pPr>
    </w:p>
    <w:p w:rsidR="00F16BE3" w:rsidRPr="00ED50BF" w:rsidRDefault="00F16BE3" w:rsidP="00F16BE3">
      <w:pPr>
        <w:autoSpaceDE w:val="0"/>
        <w:autoSpaceDN w:val="0"/>
        <w:adjustRightInd w:val="0"/>
        <w:ind w:firstLine="720"/>
        <w:jc w:val="center"/>
        <w:rPr>
          <w:sz w:val="26"/>
          <w:szCs w:val="26"/>
        </w:rPr>
      </w:pPr>
      <w:bookmarkStart w:id="27" w:name="P399"/>
      <w:bookmarkEnd w:id="27"/>
      <w:r w:rsidRPr="00ED50BF">
        <w:rPr>
          <w:sz w:val="26"/>
          <w:szCs w:val="26"/>
        </w:rPr>
        <w:t>ФОРМА АКТА СДАЧИ-ПРИЕМКИ ТОВАРА</w:t>
      </w:r>
    </w:p>
    <w:p w:rsidR="00F16BE3" w:rsidRPr="00ED50BF" w:rsidRDefault="00F16BE3" w:rsidP="00F16BE3">
      <w:pPr>
        <w:autoSpaceDE w:val="0"/>
        <w:autoSpaceDN w:val="0"/>
        <w:adjustRightInd w:val="0"/>
        <w:ind w:firstLine="720"/>
        <w:jc w:val="both"/>
        <w:rPr>
          <w:sz w:val="26"/>
          <w:szCs w:val="26"/>
        </w:rPr>
      </w:pPr>
    </w:p>
    <w:p w:rsidR="00F16BE3" w:rsidRPr="00E22E48" w:rsidRDefault="00F16BE3" w:rsidP="00F16BE3">
      <w:pPr>
        <w:widowControl w:val="0"/>
        <w:autoSpaceDE w:val="0"/>
        <w:autoSpaceDN w:val="0"/>
        <w:adjustRightInd w:val="0"/>
        <w:jc w:val="center"/>
        <w:rPr>
          <w:rFonts w:eastAsiaTheme="minorEastAsia"/>
          <w:sz w:val="25"/>
          <w:szCs w:val="25"/>
        </w:rPr>
      </w:pPr>
      <w:r w:rsidRPr="00E22E48">
        <w:rPr>
          <w:rFonts w:eastAsiaTheme="minorEastAsia"/>
          <w:sz w:val="25"/>
          <w:szCs w:val="25"/>
        </w:rPr>
        <w:t>АКТ СДАЧИ-ПРИЕМКИ ТОВАРА</w:t>
      </w:r>
    </w:p>
    <w:p w:rsidR="00F16BE3" w:rsidRPr="00E22E48" w:rsidRDefault="00F16BE3" w:rsidP="00F16BE3">
      <w:pPr>
        <w:widowControl w:val="0"/>
        <w:autoSpaceDE w:val="0"/>
        <w:autoSpaceDN w:val="0"/>
        <w:adjustRightInd w:val="0"/>
        <w:jc w:val="center"/>
        <w:rPr>
          <w:rFonts w:eastAsiaTheme="minorEastAsia"/>
          <w:sz w:val="25"/>
          <w:szCs w:val="25"/>
        </w:rPr>
      </w:pPr>
      <w:r w:rsidRPr="00E22E48">
        <w:rPr>
          <w:rFonts w:eastAsiaTheme="minorEastAsia"/>
          <w:sz w:val="25"/>
          <w:szCs w:val="25"/>
        </w:rPr>
        <w:t>по состоянию на ________</w:t>
      </w:r>
      <w:r>
        <w:rPr>
          <w:rFonts w:eastAsiaTheme="minorEastAsia"/>
          <w:sz w:val="25"/>
          <w:szCs w:val="25"/>
        </w:rPr>
        <w:t>____</w:t>
      </w:r>
      <w:r w:rsidRPr="00E22E48">
        <w:rPr>
          <w:rFonts w:eastAsiaTheme="minorEastAsia"/>
          <w:sz w:val="25"/>
          <w:szCs w:val="25"/>
        </w:rPr>
        <w:t xml:space="preserve"> года</w:t>
      </w:r>
    </w:p>
    <w:p w:rsidR="00F16BE3" w:rsidRPr="00E22E48" w:rsidRDefault="00F16BE3" w:rsidP="00F16BE3">
      <w:pPr>
        <w:widowControl w:val="0"/>
        <w:autoSpaceDE w:val="0"/>
        <w:autoSpaceDN w:val="0"/>
        <w:adjustRightInd w:val="0"/>
        <w:jc w:val="both"/>
        <w:rPr>
          <w:rFonts w:eastAsiaTheme="minorEastAsia"/>
          <w:sz w:val="25"/>
          <w:szCs w:val="25"/>
        </w:rPr>
      </w:pPr>
      <w:r w:rsidRPr="00E22E48">
        <w:rPr>
          <w:rFonts w:eastAsiaTheme="minorEastAsia"/>
          <w:sz w:val="25"/>
          <w:szCs w:val="25"/>
        </w:rPr>
        <w:t xml:space="preserve">              Поставщик  ___________________________,  в лице ___________________________, действующ</w:t>
      </w:r>
      <w:r>
        <w:rPr>
          <w:rFonts w:eastAsiaTheme="minorEastAsia"/>
          <w:sz w:val="25"/>
          <w:szCs w:val="25"/>
        </w:rPr>
        <w:t>его на основании__________</w:t>
      </w:r>
      <w:r w:rsidRPr="00E22E48">
        <w:rPr>
          <w:rFonts w:eastAsiaTheme="minorEastAsia"/>
          <w:sz w:val="25"/>
          <w:szCs w:val="25"/>
        </w:rPr>
        <w:t>, с одной стороны, и Заказчик  -   УФСИН  России по Курской области, в лице</w:t>
      </w:r>
      <w:r>
        <w:rPr>
          <w:rFonts w:eastAsiaTheme="minorEastAsia"/>
          <w:sz w:val="25"/>
          <w:szCs w:val="25"/>
        </w:rPr>
        <w:t xml:space="preserve"> заместителя начальника Ко</w:t>
      </w:r>
      <w:r w:rsidR="00F30CBC">
        <w:rPr>
          <w:rFonts w:eastAsiaTheme="minorEastAsia"/>
          <w:sz w:val="25"/>
          <w:szCs w:val="25"/>
        </w:rPr>
        <w:t>робко</w:t>
      </w:r>
      <w:r>
        <w:rPr>
          <w:rFonts w:eastAsiaTheme="minorEastAsia"/>
          <w:sz w:val="25"/>
          <w:szCs w:val="25"/>
        </w:rPr>
        <w:t xml:space="preserve"> С.В.</w:t>
      </w:r>
      <w:r w:rsidRPr="00E22E48">
        <w:rPr>
          <w:rFonts w:eastAsiaTheme="minorEastAsia"/>
          <w:sz w:val="25"/>
          <w:szCs w:val="25"/>
        </w:rPr>
        <w:t>,  действующего  на  основании</w:t>
      </w:r>
      <w:r>
        <w:rPr>
          <w:rFonts w:eastAsiaTheme="minorEastAsia"/>
          <w:sz w:val="25"/>
          <w:szCs w:val="25"/>
        </w:rPr>
        <w:t xml:space="preserve"> Доверенности от </w:t>
      </w:r>
      <w:r w:rsidR="00C869A5">
        <w:rPr>
          <w:rFonts w:eastAsiaTheme="minorEastAsia"/>
          <w:sz w:val="25"/>
          <w:szCs w:val="25"/>
        </w:rPr>
        <w:t>12</w:t>
      </w:r>
      <w:r>
        <w:rPr>
          <w:rFonts w:eastAsiaTheme="minorEastAsia"/>
          <w:sz w:val="25"/>
          <w:szCs w:val="25"/>
        </w:rPr>
        <w:t>.0</w:t>
      </w:r>
      <w:r w:rsidR="00583863">
        <w:rPr>
          <w:rFonts w:eastAsiaTheme="minorEastAsia"/>
          <w:sz w:val="25"/>
          <w:szCs w:val="25"/>
        </w:rPr>
        <w:t>1</w:t>
      </w:r>
      <w:r>
        <w:rPr>
          <w:rFonts w:eastAsiaTheme="minorEastAsia"/>
          <w:sz w:val="25"/>
          <w:szCs w:val="25"/>
        </w:rPr>
        <w:t>.202</w:t>
      </w:r>
      <w:r w:rsidR="00C869A5">
        <w:rPr>
          <w:rFonts w:eastAsiaTheme="minorEastAsia"/>
          <w:sz w:val="25"/>
          <w:szCs w:val="25"/>
        </w:rPr>
        <w:t>6</w:t>
      </w:r>
      <w:r>
        <w:rPr>
          <w:rFonts w:eastAsiaTheme="minorEastAsia"/>
          <w:sz w:val="25"/>
          <w:szCs w:val="25"/>
        </w:rPr>
        <w:t xml:space="preserve"> № </w:t>
      </w:r>
      <w:r w:rsidR="00F30CBC">
        <w:rPr>
          <w:rFonts w:eastAsiaTheme="minorEastAsia"/>
          <w:sz w:val="25"/>
          <w:szCs w:val="25"/>
        </w:rPr>
        <w:t>3</w:t>
      </w:r>
      <w:r w:rsidRPr="00E22E48">
        <w:rPr>
          <w:rFonts w:eastAsiaTheme="minorEastAsia"/>
          <w:sz w:val="25"/>
          <w:szCs w:val="25"/>
        </w:rPr>
        <w:t>,  с  другой  стороны, составили настоящий Акт о следующем:</w:t>
      </w:r>
    </w:p>
    <w:p w:rsidR="00F16BE3" w:rsidRPr="00E22E48" w:rsidRDefault="00F16BE3" w:rsidP="00F16BE3">
      <w:pPr>
        <w:widowControl w:val="0"/>
        <w:autoSpaceDE w:val="0"/>
        <w:autoSpaceDN w:val="0"/>
        <w:adjustRightInd w:val="0"/>
        <w:jc w:val="both"/>
        <w:rPr>
          <w:rFonts w:eastAsiaTheme="minorEastAsia"/>
          <w:sz w:val="25"/>
          <w:szCs w:val="25"/>
        </w:rPr>
      </w:pPr>
      <w:r w:rsidRPr="00E22E48">
        <w:rPr>
          <w:rFonts w:eastAsiaTheme="minorEastAsia"/>
          <w:sz w:val="25"/>
          <w:szCs w:val="25"/>
        </w:rPr>
        <w:t xml:space="preserve">              В соответствии с Контрактом от __________ г. № _________________________________,  Поставщик выполнил обязанности по поставке продуктов питания (далее - Товар).</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2"/>
        <w:gridCol w:w="2552"/>
        <w:gridCol w:w="2126"/>
        <w:gridCol w:w="1701"/>
        <w:gridCol w:w="1134"/>
        <w:gridCol w:w="1984"/>
        <w:gridCol w:w="2127"/>
      </w:tblGrid>
      <w:tr w:rsidR="00F16BE3" w:rsidRPr="00E22E48" w:rsidTr="00FB20AC">
        <w:tc>
          <w:tcPr>
            <w:tcW w:w="2972" w:type="dxa"/>
          </w:tcPr>
          <w:p w:rsidR="00F16BE3" w:rsidRPr="00E22E48" w:rsidRDefault="00F16BE3" w:rsidP="00FB20AC">
            <w:pPr>
              <w:autoSpaceDE w:val="0"/>
              <w:autoSpaceDN w:val="0"/>
              <w:adjustRightInd w:val="0"/>
              <w:ind w:firstLine="720"/>
              <w:jc w:val="center"/>
              <w:rPr>
                <w:sz w:val="25"/>
                <w:szCs w:val="25"/>
              </w:rPr>
            </w:pPr>
            <w:r w:rsidRPr="00E22E48">
              <w:rPr>
                <w:sz w:val="25"/>
                <w:szCs w:val="25"/>
              </w:rPr>
              <w:t>Наименование получателя</w:t>
            </w:r>
          </w:p>
        </w:tc>
        <w:tc>
          <w:tcPr>
            <w:tcW w:w="2552" w:type="dxa"/>
          </w:tcPr>
          <w:p w:rsidR="00F16BE3" w:rsidRPr="00E22E48" w:rsidRDefault="00F16BE3" w:rsidP="00FB20AC">
            <w:pPr>
              <w:autoSpaceDE w:val="0"/>
              <w:autoSpaceDN w:val="0"/>
              <w:adjustRightInd w:val="0"/>
              <w:ind w:firstLine="720"/>
              <w:jc w:val="center"/>
              <w:rPr>
                <w:sz w:val="25"/>
                <w:szCs w:val="25"/>
              </w:rPr>
            </w:pPr>
            <w:r w:rsidRPr="00E22E48">
              <w:rPr>
                <w:sz w:val="25"/>
                <w:szCs w:val="25"/>
              </w:rPr>
              <w:t>Наименование Товара</w:t>
            </w:r>
          </w:p>
        </w:tc>
        <w:tc>
          <w:tcPr>
            <w:tcW w:w="2126" w:type="dxa"/>
          </w:tcPr>
          <w:p w:rsidR="00F16BE3" w:rsidRPr="00E22E48" w:rsidRDefault="00F16BE3" w:rsidP="00FB20AC">
            <w:pPr>
              <w:autoSpaceDE w:val="0"/>
              <w:autoSpaceDN w:val="0"/>
              <w:adjustRightInd w:val="0"/>
              <w:ind w:firstLine="720"/>
              <w:jc w:val="center"/>
              <w:rPr>
                <w:sz w:val="25"/>
                <w:szCs w:val="25"/>
              </w:rPr>
            </w:pPr>
            <w:r w:rsidRPr="00E22E48">
              <w:rPr>
                <w:sz w:val="25"/>
                <w:szCs w:val="25"/>
              </w:rPr>
              <w:t>Описание внешнего вида Товара</w:t>
            </w:r>
          </w:p>
        </w:tc>
        <w:tc>
          <w:tcPr>
            <w:tcW w:w="1701" w:type="dxa"/>
          </w:tcPr>
          <w:p w:rsidR="00F16BE3" w:rsidRPr="00E22E48" w:rsidRDefault="00F16BE3" w:rsidP="00FB20AC">
            <w:pPr>
              <w:autoSpaceDE w:val="0"/>
              <w:autoSpaceDN w:val="0"/>
              <w:adjustRightInd w:val="0"/>
              <w:ind w:firstLine="720"/>
              <w:jc w:val="center"/>
              <w:rPr>
                <w:sz w:val="25"/>
                <w:szCs w:val="25"/>
              </w:rPr>
            </w:pPr>
            <w:r w:rsidRPr="00E22E48">
              <w:rPr>
                <w:sz w:val="25"/>
                <w:szCs w:val="25"/>
              </w:rPr>
              <w:t>Объем поставки</w:t>
            </w:r>
          </w:p>
        </w:tc>
        <w:tc>
          <w:tcPr>
            <w:tcW w:w="1134" w:type="dxa"/>
          </w:tcPr>
          <w:p w:rsidR="00F16BE3" w:rsidRPr="00E22E48" w:rsidRDefault="00F16BE3" w:rsidP="00FB20AC">
            <w:pPr>
              <w:autoSpaceDE w:val="0"/>
              <w:autoSpaceDN w:val="0"/>
              <w:adjustRightInd w:val="0"/>
              <w:ind w:firstLine="720"/>
              <w:jc w:val="center"/>
              <w:rPr>
                <w:sz w:val="25"/>
                <w:szCs w:val="25"/>
              </w:rPr>
            </w:pPr>
            <w:r w:rsidRPr="00E22E48">
              <w:rPr>
                <w:sz w:val="25"/>
                <w:szCs w:val="25"/>
              </w:rPr>
              <w:t>Ед. изм.</w:t>
            </w:r>
          </w:p>
        </w:tc>
        <w:tc>
          <w:tcPr>
            <w:tcW w:w="1984" w:type="dxa"/>
          </w:tcPr>
          <w:p w:rsidR="00F16BE3" w:rsidRPr="00E22E48" w:rsidRDefault="00F16BE3" w:rsidP="00FB20AC">
            <w:pPr>
              <w:autoSpaceDE w:val="0"/>
              <w:autoSpaceDN w:val="0"/>
              <w:adjustRightInd w:val="0"/>
              <w:ind w:firstLine="720"/>
              <w:jc w:val="center"/>
              <w:rPr>
                <w:sz w:val="25"/>
                <w:szCs w:val="25"/>
              </w:rPr>
            </w:pPr>
            <w:r w:rsidRPr="00E22E48">
              <w:rPr>
                <w:sz w:val="25"/>
                <w:szCs w:val="25"/>
              </w:rPr>
              <w:t>Цена за единицу измерения, руб. (включая НДС)</w:t>
            </w:r>
          </w:p>
        </w:tc>
        <w:tc>
          <w:tcPr>
            <w:tcW w:w="2127" w:type="dxa"/>
          </w:tcPr>
          <w:p w:rsidR="00F16BE3" w:rsidRPr="00E22E48" w:rsidRDefault="00F16BE3" w:rsidP="00FB20AC">
            <w:pPr>
              <w:autoSpaceDE w:val="0"/>
              <w:autoSpaceDN w:val="0"/>
              <w:adjustRightInd w:val="0"/>
              <w:ind w:firstLine="720"/>
              <w:jc w:val="center"/>
              <w:rPr>
                <w:sz w:val="25"/>
                <w:szCs w:val="25"/>
              </w:rPr>
            </w:pPr>
            <w:r w:rsidRPr="00E22E48">
              <w:rPr>
                <w:sz w:val="25"/>
                <w:szCs w:val="25"/>
              </w:rPr>
              <w:t>Стоимость, руб. (включая НДС) (если облагается НДС)</w:t>
            </w:r>
          </w:p>
        </w:tc>
      </w:tr>
      <w:tr w:rsidR="00F16BE3" w:rsidRPr="00E22E48" w:rsidTr="00FB20AC">
        <w:tc>
          <w:tcPr>
            <w:tcW w:w="2972" w:type="dxa"/>
          </w:tcPr>
          <w:p w:rsidR="00F16BE3" w:rsidRPr="00E22E48" w:rsidRDefault="00F16BE3" w:rsidP="00FB20AC">
            <w:pPr>
              <w:autoSpaceDE w:val="0"/>
              <w:autoSpaceDN w:val="0"/>
              <w:adjustRightInd w:val="0"/>
              <w:ind w:firstLine="720"/>
              <w:rPr>
                <w:sz w:val="25"/>
                <w:szCs w:val="25"/>
              </w:rPr>
            </w:pPr>
          </w:p>
        </w:tc>
        <w:tc>
          <w:tcPr>
            <w:tcW w:w="2552" w:type="dxa"/>
          </w:tcPr>
          <w:p w:rsidR="00F16BE3" w:rsidRPr="00E22E48" w:rsidRDefault="00F16BE3" w:rsidP="00FB20AC">
            <w:pPr>
              <w:autoSpaceDE w:val="0"/>
              <w:autoSpaceDN w:val="0"/>
              <w:adjustRightInd w:val="0"/>
              <w:ind w:firstLine="720"/>
              <w:rPr>
                <w:sz w:val="25"/>
                <w:szCs w:val="25"/>
              </w:rPr>
            </w:pPr>
          </w:p>
        </w:tc>
        <w:tc>
          <w:tcPr>
            <w:tcW w:w="2126" w:type="dxa"/>
          </w:tcPr>
          <w:p w:rsidR="00F16BE3" w:rsidRPr="00E22E48" w:rsidRDefault="00F16BE3" w:rsidP="00FB20AC">
            <w:pPr>
              <w:autoSpaceDE w:val="0"/>
              <w:autoSpaceDN w:val="0"/>
              <w:adjustRightInd w:val="0"/>
              <w:ind w:firstLine="720"/>
              <w:rPr>
                <w:sz w:val="25"/>
                <w:szCs w:val="25"/>
              </w:rPr>
            </w:pPr>
          </w:p>
        </w:tc>
        <w:tc>
          <w:tcPr>
            <w:tcW w:w="1701" w:type="dxa"/>
          </w:tcPr>
          <w:p w:rsidR="00F16BE3" w:rsidRPr="00E22E48" w:rsidRDefault="00F16BE3" w:rsidP="00FB20AC">
            <w:pPr>
              <w:autoSpaceDE w:val="0"/>
              <w:autoSpaceDN w:val="0"/>
              <w:adjustRightInd w:val="0"/>
              <w:ind w:firstLine="720"/>
              <w:rPr>
                <w:sz w:val="25"/>
                <w:szCs w:val="25"/>
              </w:rPr>
            </w:pPr>
          </w:p>
        </w:tc>
        <w:tc>
          <w:tcPr>
            <w:tcW w:w="1134" w:type="dxa"/>
          </w:tcPr>
          <w:p w:rsidR="00F16BE3" w:rsidRPr="00E22E48" w:rsidRDefault="00F16BE3" w:rsidP="00FB20AC">
            <w:pPr>
              <w:autoSpaceDE w:val="0"/>
              <w:autoSpaceDN w:val="0"/>
              <w:adjustRightInd w:val="0"/>
              <w:ind w:firstLine="720"/>
              <w:rPr>
                <w:sz w:val="25"/>
                <w:szCs w:val="25"/>
              </w:rPr>
            </w:pPr>
          </w:p>
        </w:tc>
        <w:tc>
          <w:tcPr>
            <w:tcW w:w="1984" w:type="dxa"/>
          </w:tcPr>
          <w:p w:rsidR="00F16BE3" w:rsidRPr="00E22E48" w:rsidRDefault="00F16BE3" w:rsidP="00FB20AC">
            <w:pPr>
              <w:autoSpaceDE w:val="0"/>
              <w:autoSpaceDN w:val="0"/>
              <w:adjustRightInd w:val="0"/>
              <w:ind w:firstLine="720"/>
              <w:rPr>
                <w:sz w:val="25"/>
                <w:szCs w:val="25"/>
              </w:rPr>
            </w:pPr>
          </w:p>
        </w:tc>
        <w:tc>
          <w:tcPr>
            <w:tcW w:w="2127" w:type="dxa"/>
          </w:tcPr>
          <w:p w:rsidR="00F16BE3" w:rsidRPr="00E22E48" w:rsidRDefault="00F16BE3" w:rsidP="00FB20AC">
            <w:pPr>
              <w:autoSpaceDE w:val="0"/>
              <w:autoSpaceDN w:val="0"/>
              <w:adjustRightInd w:val="0"/>
              <w:ind w:firstLine="720"/>
              <w:rPr>
                <w:sz w:val="25"/>
                <w:szCs w:val="25"/>
              </w:rPr>
            </w:pPr>
          </w:p>
        </w:tc>
      </w:tr>
      <w:tr w:rsidR="00F16BE3" w:rsidRPr="00E22E48" w:rsidTr="00FB20AC">
        <w:tc>
          <w:tcPr>
            <w:tcW w:w="2972" w:type="dxa"/>
          </w:tcPr>
          <w:p w:rsidR="00F16BE3" w:rsidRPr="00E22E48" w:rsidRDefault="00F16BE3" w:rsidP="00FB20AC">
            <w:pPr>
              <w:autoSpaceDE w:val="0"/>
              <w:autoSpaceDN w:val="0"/>
              <w:adjustRightInd w:val="0"/>
              <w:ind w:firstLine="720"/>
              <w:rPr>
                <w:sz w:val="25"/>
                <w:szCs w:val="25"/>
              </w:rPr>
            </w:pPr>
          </w:p>
        </w:tc>
        <w:tc>
          <w:tcPr>
            <w:tcW w:w="2552" w:type="dxa"/>
          </w:tcPr>
          <w:p w:rsidR="00F16BE3" w:rsidRPr="00E22E48" w:rsidRDefault="00F16BE3" w:rsidP="00FB20AC">
            <w:pPr>
              <w:autoSpaceDE w:val="0"/>
              <w:autoSpaceDN w:val="0"/>
              <w:adjustRightInd w:val="0"/>
              <w:ind w:firstLine="720"/>
              <w:rPr>
                <w:sz w:val="25"/>
                <w:szCs w:val="25"/>
              </w:rPr>
            </w:pPr>
          </w:p>
        </w:tc>
        <w:tc>
          <w:tcPr>
            <w:tcW w:w="2126" w:type="dxa"/>
          </w:tcPr>
          <w:p w:rsidR="00F16BE3" w:rsidRPr="00E22E48" w:rsidRDefault="00F16BE3" w:rsidP="00FB20AC">
            <w:pPr>
              <w:autoSpaceDE w:val="0"/>
              <w:autoSpaceDN w:val="0"/>
              <w:adjustRightInd w:val="0"/>
              <w:ind w:firstLine="720"/>
              <w:rPr>
                <w:sz w:val="25"/>
                <w:szCs w:val="25"/>
              </w:rPr>
            </w:pPr>
          </w:p>
        </w:tc>
        <w:tc>
          <w:tcPr>
            <w:tcW w:w="1701" w:type="dxa"/>
          </w:tcPr>
          <w:p w:rsidR="00F16BE3" w:rsidRPr="00E22E48" w:rsidRDefault="00F16BE3" w:rsidP="00FB20AC">
            <w:pPr>
              <w:autoSpaceDE w:val="0"/>
              <w:autoSpaceDN w:val="0"/>
              <w:adjustRightInd w:val="0"/>
              <w:ind w:firstLine="720"/>
              <w:rPr>
                <w:sz w:val="25"/>
                <w:szCs w:val="25"/>
              </w:rPr>
            </w:pPr>
          </w:p>
        </w:tc>
        <w:tc>
          <w:tcPr>
            <w:tcW w:w="1134" w:type="dxa"/>
          </w:tcPr>
          <w:p w:rsidR="00F16BE3" w:rsidRPr="00E22E48" w:rsidRDefault="00F16BE3" w:rsidP="00FB20AC">
            <w:pPr>
              <w:autoSpaceDE w:val="0"/>
              <w:autoSpaceDN w:val="0"/>
              <w:adjustRightInd w:val="0"/>
              <w:ind w:firstLine="720"/>
              <w:rPr>
                <w:sz w:val="25"/>
                <w:szCs w:val="25"/>
              </w:rPr>
            </w:pPr>
          </w:p>
        </w:tc>
        <w:tc>
          <w:tcPr>
            <w:tcW w:w="1984" w:type="dxa"/>
          </w:tcPr>
          <w:p w:rsidR="00F16BE3" w:rsidRPr="00E22E48" w:rsidRDefault="00F16BE3" w:rsidP="00FB20AC">
            <w:pPr>
              <w:autoSpaceDE w:val="0"/>
              <w:autoSpaceDN w:val="0"/>
              <w:adjustRightInd w:val="0"/>
              <w:ind w:firstLine="720"/>
              <w:rPr>
                <w:sz w:val="25"/>
                <w:szCs w:val="25"/>
              </w:rPr>
            </w:pPr>
          </w:p>
        </w:tc>
        <w:tc>
          <w:tcPr>
            <w:tcW w:w="2127" w:type="dxa"/>
          </w:tcPr>
          <w:p w:rsidR="00F16BE3" w:rsidRPr="00E22E48" w:rsidRDefault="00F16BE3" w:rsidP="00FB20AC">
            <w:pPr>
              <w:autoSpaceDE w:val="0"/>
              <w:autoSpaceDN w:val="0"/>
              <w:adjustRightInd w:val="0"/>
              <w:ind w:firstLine="720"/>
              <w:rPr>
                <w:sz w:val="25"/>
                <w:szCs w:val="25"/>
              </w:rPr>
            </w:pPr>
          </w:p>
        </w:tc>
      </w:tr>
    </w:tbl>
    <w:p w:rsidR="00F16BE3" w:rsidRPr="00E22E48" w:rsidRDefault="00F16BE3" w:rsidP="00F16BE3">
      <w:pPr>
        <w:widowControl w:val="0"/>
        <w:autoSpaceDE w:val="0"/>
        <w:autoSpaceDN w:val="0"/>
        <w:adjustRightInd w:val="0"/>
        <w:jc w:val="both"/>
        <w:rPr>
          <w:rFonts w:eastAsiaTheme="minorEastAsia"/>
          <w:sz w:val="25"/>
          <w:szCs w:val="25"/>
        </w:rPr>
      </w:pPr>
      <w:r w:rsidRPr="00E22E48">
        <w:rPr>
          <w:rFonts w:eastAsiaTheme="minorEastAsia"/>
          <w:sz w:val="25"/>
          <w:szCs w:val="25"/>
        </w:rPr>
        <w:t xml:space="preserve">    Соблюдение условий перевозки  Товара соблюдены/не соблюдены.</w:t>
      </w:r>
    </w:p>
    <w:p w:rsidR="00F16BE3" w:rsidRPr="00E22E48" w:rsidRDefault="00F16BE3" w:rsidP="00F16BE3">
      <w:pPr>
        <w:widowControl w:val="0"/>
        <w:autoSpaceDE w:val="0"/>
        <w:autoSpaceDN w:val="0"/>
        <w:adjustRightInd w:val="0"/>
        <w:jc w:val="both"/>
        <w:rPr>
          <w:rFonts w:eastAsiaTheme="minorEastAsia"/>
          <w:sz w:val="25"/>
          <w:szCs w:val="25"/>
        </w:rPr>
      </w:pPr>
      <w:r w:rsidRPr="00E22E48">
        <w:rPr>
          <w:rFonts w:eastAsiaTheme="minorEastAsia"/>
          <w:sz w:val="25"/>
          <w:szCs w:val="25"/>
        </w:rPr>
        <w:t xml:space="preserve">    Итого  поставлено Товара на общую сумму ______________________________, в том числе НДС ____________________/НДС</w:t>
      </w:r>
    </w:p>
    <w:p w:rsidR="00F16BE3" w:rsidRPr="00E22E48" w:rsidRDefault="00F16BE3" w:rsidP="00F16BE3">
      <w:pPr>
        <w:widowControl w:val="0"/>
        <w:autoSpaceDE w:val="0"/>
        <w:autoSpaceDN w:val="0"/>
        <w:adjustRightInd w:val="0"/>
        <w:jc w:val="both"/>
        <w:rPr>
          <w:rFonts w:eastAsiaTheme="minorEastAsia"/>
          <w:sz w:val="25"/>
          <w:szCs w:val="25"/>
        </w:rPr>
      </w:pPr>
      <w:r w:rsidRPr="00E22E48">
        <w:rPr>
          <w:rFonts w:eastAsiaTheme="minorEastAsia"/>
          <w:sz w:val="25"/>
          <w:szCs w:val="25"/>
        </w:rPr>
        <w:t>не облагается на основании _____.</w:t>
      </w:r>
    </w:p>
    <w:p w:rsidR="00F16BE3" w:rsidRPr="00E22E48" w:rsidRDefault="00F16BE3" w:rsidP="00F16BE3">
      <w:pPr>
        <w:widowControl w:val="0"/>
        <w:autoSpaceDE w:val="0"/>
        <w:autoSpaceDN w:val="0"/>
        <w:adjustRightInd w:val="0"/>
        <w:jc w:val="both"/>
        <w:rPr>
          <w:rFonts w:eastAsiaTheme="minorEastAsia"/>
          <w:sz w:val="25"/>
          <w:szCs w:val="25"/>
        </w:rPr>
      </w:pPr>
      <w:r w:rsidRPr="00E22E48">
        <w:rPr>
          <w:rFonts w:eastAsiaTheme="minorEastAsia"/>
          <w:sz w:val="25"/>
          <w:szCs w:val="25"/>
        </w:rPr>
        <w:t xml:space="preserve">    Следует получить по настоящему Акту _____________________ (_________________) рублей.</w:t>
      </w:r>
    </w:p>
    <w:p w:rsidR="00F16BE3" w:rsidRPr="00E22E48" w:rsidRDefault="00F16BE3" w:rsidP="00F16BE3">
      <w:pPr>
        <w:widowControl w:val="0"/>
        <w:autoSpaceDE w:val="0"/>
        <w:autoSpaceDN w:val="0"/>
        <w:adjustRightInd w:val="0"/>
        <w:jc w:val="both"/>
        <w:rPr>
          <w:rFonts w:eastAsiaTheme="minorEastAsia"/>
          <w:sz w:val="25"/>
          <w:szCs w:val="25"/>
        </w:rPr>
      </w:pPr>
      <w:r w:rsidRPr="00E22E48">
        <w:rPr>
          <w:rFonts w:eastAsiaTheme="minorEastAsia"/>
          <w:sz w:val="25"/>
          <w:szCs w:val="25"/>
        </w:rPr>
        <w:t xml:space="preserve">    К настоящему Акту прилагаются подтверждающие документы на __ листах.</w:t>
      </w:r>
    </w:p>
    <w:p w:rsidR="00F16BE3" w:rsidRPr="00E22E48" w:rsidRDefault="00F16BE3" w:rsidP="00F16BE3">
      <w:pPr>
        <w:widowControl w:val="0"/>
        <w:autoSpaceDE w:val="0"/>
        <w:autoSpaceDN w:val="0"/>
        <w:adjustRightInd w:val="0"/>
        <w:jc w:val="both"/>
        <w:rPr>
          <w:rFonts w:eastAsiaTheme="minorEastAsia"/>
          <w:sz w:val="25"/>
          <w:szCs w:val="25"/>
        </w:rPr>
      </w:pPr>
      <w:r w:rsidRPr="00E22E48">
        <w:rPr>
          <w:rFonts w:eastAsiaTheme="minorEastAsia"/>
          <w:sz w:val="25"/>
          <w:szCs w:val="25"/>
        </w:rPr>
        <w:t xml:space="preserve">    Копии товарных накладных от _______________________</w:t>
      </w:r>
    </w:p>
    <w:p w:rsidR="00F16BE3" w:rsidRPr="00E22E48" w:rsidRDefault="00F16BE3" w:rsidP="00F16BE3">
      <w:pPr>
        <w:widowControl w:val="0"/>
        <w:autoSpaceDE w:val="0"/>
        <w:autoSpaceDN w:val="0"/>
        <w:adjustRightInd w:val="0"/>
        <w:jc w:val="both"/>
        <w:rPr>
          <w:rFonts w:eastAsiaTheme="minorEastAsia"/>
          <w:sz w:val="25"/>
          <w:szCs w:val="25"/>
        </w:rPr>
      </w:pPr>
      <w:r w:rsidRPr="00E22E48">
        <w:rPr>
          <w:rFonts w:eastAsiaTheme="minorEastAsia"/>
          <w:sz w:val="25"/>
          <w:szCs w:val="25"/>
        </w:rPr>
        <w:t xml:space="preserve">    Стороны друг к другу претензий не имеют/имеют: ____________________ </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4"/>
        <w:gridCol w:w="2400"/>
        <w:gridCol w:w="4087"/>
        <w:gridCol w:w="1281"/>
        <w:gridCol w:w="1531"/>
        <w:gridCol w:w="2324"/>
        <w:gridCol w:w="1101"/>
        <w:gridCol w:w="147"/>
      </w:tblGrid>
      <w:tr w:rsidR="00F16BE3" w:rsidRPr="00E22E48" w:rsidTr="00FB20AC">
        <w:tc>
          <w:tcPr>
            <w:tcW w:w="454" w:type="dxa"/>
            <w:vMerge w:val="restart"/>
          </w:tcPr>
          <w:p w:rsidR="00F16BE3" w:rsidRPr="00E22E48" w:rsidRDefault="00F16BE3" w:rsidP="00FB20AC">
            <w:pPr>
              <w:rPr>
                <w:sz w:val="25"/>
                <w:szCs w:val="25"/>
              </w:rPr>
            </w:pPr>
          </w:p>
        </w:tc>
        <w:tc>
          <w:tcPr>
            <w:tcW w:w="2400" w:type="dxa"/>
          </w:tcPr>
          <w:p w:rsidR="00F16BE3" w:rsidRPr="00E22E48" w:rsidRDefault="00F16BE3" w:rsidP="00FB20AC">
            <w:pPr>
              <w:autoSpaceDE w:val="0"/>
              <w:autoSpaceDN w:val="0"/>
              <w:adjustRightInd w:val="0"/>
              <w:ind w:firstLine="720"/>
              <w:rPr>
                <w:sz w:val="25"/>
                <w:szCs w:val="25"/>
              </w:rPr>
            </w:pPr>
            <w:r w:rsidRPr="00E22E48">
              <w:rPr>
                <w:sz w:val="25"/>
                <w:szCs w:val="25"/>
              </w:rPr>
              <w:t>От Заказчика:</w:t>
            </w:r>
          </w:p>
        </w:tc>
        <w:tc>
          <w:tcPr>
            <w:tcW w:w="4087" w:type="dxa"/>
            <w:vAlign w:val="bottom"/>
          </w:tcPr>
          <w:p w:rsidR="00F16BE3" w:rsidRPr="00E22E48" w:rsidRDefault="00F16BE3" w:rsidP="00FB20AC">
            <w:pPr>
              <w:autoSpaceDE w:val="0"/>
              <w:autoSpaceDN w:val="0"/>
              <w:adjustRightInd w:val="0"/>
              <w:ind w:firstLine="720"/>
              <w:rPr>
                <w:sz w:val="25"/>
                <w:szCs w:val="25"/>
              </w:rPr>
            </w:pPr>
          </w:p>
          <w:p w:rsidR="00F16BE3" w:rsidRPr="00E22E48" w:rsidRDefault="00F16BE3" w:rsidP="00F30CBC">
            <w:pPr>
              <w:autoSpaceDE w:val="0"/>
              <w:autoSpaceDN w:val="0"/>
              <w:adjustRightInd w:val="0"/>
              <w:ind w:firstLine="720"/>
              <w:rPr>
                <w:sz w:val="25"/>
                <w:szCs w:val="25"/>
              </w:rPr>
            </w:pPr>
            <w:r w:rsidRPr="00E22E48">
              <w:rPr>
                <w:sz w:val="25"/>
                <w:szCs w:val="25"/>
              </w:rPr>
              <w:t>(</w:t>
            </w:r>
            <w:r>
              <w:rPr>
                <w:sz w:val="25"/>
                <w:szCs w:val="25"/>
              </w:rPr>
              <w:t>Ко</w:t>
            </w:r>
            <w:r w:rsidR="00F30CBC">
              <w:rPr>
                <w:sz w:val="25"/>
                <w:szCs w:val="25"/>
              </w:rPr>
              <w:t xml:space="preserve">робко  </w:t>
            </w:r>
            <w:r>
              <w:rPr>
                <w:sz w:val="25"/>
                <w:szCs w:val="25"/>
              </w:rPr>
              <w:t>С.В.</w:t>
            </w:r>
            <w:r w:rsidRPr="00E22E48">
              <w:rPr>
                <w:sz w:val="25"/>
                <w:szCs w:val="25"/>
              </w:rPr>
              <w:t>)</w:t>
            </w:r>
          </w:p>
        </w:tc>
        <w:tc>
          <w:tcPr>
            <w:tcW w:w="1281" w:type="dxa"/>
            <w:vAlign w:val="bottom"/>
          </w:tcPr>
          <w:p w:rsidR="00F16BE3" w:rsidRPr="00E22E48" w:rsidRDefault="00F16BE3" w:rsidP="00FB20AC">
            <w:pPr>
              <w:autoSpaceDE w:val="0"/>
              <w:autoSpaceDN w:val="0"/>
              <w:adjustRightInd w:val="0"/>
              <w:ind w:firstLine="720"/>
              <w:jc w:val="center"/>
              <w:rPr>
                <w:sz w:val="25"/>
                <w:szCs w:val="25"/>
              </w:rPr>
            </w:pPr>
          </w:p>
        </w:tc>
        <w:tc>
          <w:tcPr>
            <w:tcW w:w="3855" w:type="dxa"/>
            <w:gridSpan w:val="2"/>
          </w:tcPr>
          <w:p w:rsidR="00F16BE3" w:rsidRPr="00E22E48" w:rsidRDefault="00F16BE3" w:rsidP="00FB20AC">
            <w:pPr>
              <w:autoSpaceDE w:val="0"/>
              <w:autoSpaceDN w:val="0"/>
              <w:adjustRightInd w:val="0"/>
              <w:ind w:firstLine="720"/>
              <w:rPr>
                <w:sz w:val="25"/>
                <w:szCs w:val="25"/>
              </w:rPr>
            </w:pPr>
            <w:r w:rsidRPr="00E22E48">
              <w:rPr>
                <w:sz w:val="25"/>
                <w:szCs w:val="25"/>
              </w:rPr>
              <w:t>От Поставщика:</w:t>
            </w:r>
          </w:p>
        </w:tc>
        <w:tc>
          <w:tcPr>
            <w:tcW w:w="1101" w:type="dxa"/>
            <w:vAlign w:val="bottom"/>
          </w:tcPr>
          <w:p w:rsidR="00F16BE3" w:rsidRPr="00E22E48" w:rsidRDefault="00F16BE3" w:rsidP="00FB20AC">
            <w:pPr>
              <w:autoSpaceDE w:val="0"/>
              <w:autoSpaceDN w:val="0"/>
              <w:adjustRightInd w:val="0"/>
              <w:rPr>
                <w:sz w:val="25"/>
                <w:szCs w:val="25"/>
              </w:rPr>
            </w:pPr>
            <w:r w:rsidRPr="00E22E48">
              <w:rPr>
                <w:sz w:val="25"/>
                <w:szCs w:val="25"/>
              </w:rPr>
              <w:t>(Ф.И.О.)</w:t>
            </w:r>
          </w:p>
        </w:tc>
        <w:tc>
          <w:tcPr>
            <w:tcW w:w="147" w:type="dxa"/>
            <w:vAlign w:val="bottom"/>
          </w:tcPr>
          <w:p w:rsidR="00F16BE3" w:rsidRPr="00E22E48" w:rsidRDefault="00F16BE3" w:rsidP="00FB20AC">
            <w:pPr>
              <w:autoSpaceDE w:val="0"/>
              <w:autoSpaceDN w:val="0"/>
              <w:adjustRightInd w:val="0"/>
              <w:ind w:firstLine="720"/>
              <w:jc w:val="center"/>
              <w:rPr>
                <w:sz w:val="25"/>
                <w:szCs w:val="25"/>
              </w:rPr>
            </w:pPr>
          </w:p>
        </w:tc>
      </w:tr>
      <w:tr w:rsidR="00F16BE3" w:rsidRPr="00E22E48" w:rsidTr="00FB20AC">
        <w:tc>
          <w:tcPr>
            <w:tcW w:w="454" w:type="dxa"/>
            <w:vMerge/>
          </w:tcPr>
          <w:p w:rsidR="00F16BE3" w:rsidRPr="00E22E48" w:rsidRDefault="00F16BE3" w:rsidP="00FB20AC">
            <w:pPr>
              <w:rPr>
                <w:sz w:val="25"/>
                <w:szCs w:val="25"/>
              </w:rPr>
            </w:pPr>
          </w:p>
        </w:tc>
        <w:tc>
          <w:tcPr>
            <w:tcW w:w="2400" w:type="dxa"/>
            <w:vAlign w:val="center"/>
          </w:tcPr>
          <w:p w:rsidR="00F16BE3" w:rsidRPr="00E22E48" w:rsidRDefault="00F16BE3" w:rsidP="00FB20AC">
            <w:pPr>
              <w:autoSpaceDE w:val="0"/>
              <w:autoSpaceDN w:val="0"/>
              <w:adjustRightInd w:val="0"/>
              <w:ind w:firstLine="720"/>
              <w:rPr>
                <w:sz w:val="25"/>
                <w:szCs w:val="25"/>
              </w:rPr>
            </w:pPr>
            <w:r w:rsidRPr="00E22E48">
              <w:rPr>
                <w:sz w:val="25"/>
                <w:szCs w:val="25"/>
              </w:rPr>
              <w:t xml:space="preserve">М.П. </w:t>
            </w:r>
          </w:p>
        </w:tc>
        <w:tc>
          <w:tcPr>
            <w:tcW w:w="4087" w:type="dxa"/>
          </w:tcPr>
          <w:p w:rsidR="00F16BE3" w:rsidRPr="00E22E48" w:rsidRDefault="00F16BE3" w:rsidP="00FB20AC">
            <w:pPr>
              <w:autoSpaceDE w:val="0"/>
              <w:autoSpaceDN w:val="0"/>
              <w:adjustRightInd w:val="0"/>
              <w:ind w:firstLine="720"/>
              <w:rPr>
                <w:sz w:val="25"/>
                <w:szCs w:val="25"/>
              </w:rPr>
            </w:pPr>
          </w:p>
        </w:tc>
        <w:tc>
          <w:tcPr>
            <w:tcW w:w="1281" w:type="dxa"/>
          </w:tcPr>
          <w:p w:rsidR="00F16BE3" w:rsidRPr="00E22E48" w:rsidRDefault="00F16BE3" w:rsidP="00FB20AC">
            <w:pPr>
              <w:autoSpaceDE w:val="0"/>
              <w:autoSpaceDN w:val="0"/>
              <w:adjustRightInd w:val="0"/>
              <w:ind w:firstLine="720"/>
              <w:rPr>
                <w:sz w:val="25"/>
                <w:szCs w:val="25"/>
              </w:rPr>
            </w:pPr>
          </w:p>
        </w:tc>
        <w:tc>
          <w:tcPr>
            <w:tcW w:w="1531" w:type="dxa"/>
          </w:tcPr>
          <w:p w:rsidR="00F16BE3" w:rsidRPr="00E22E48" w:rsidRDefault="00F16BE3" w:rsidP="00FB20AC">
            <w:pPr>
              <w:autoSpaceDE w:val="0"/>
              <w:autoSpaceDN w:val="0"/>
              <w:adjustRightInd w:val="0"/>
              <w:ind w:firstLine="720"/>
              <w:rPr>
                <w:sz w:val="25"/>
                <w:szCs w:val="25"/>
              </w:rPr>
            </w:pPr>
          </w:p>
        </w:tc>
        <w:tc>
          <w:tcPr>
            <w:tcW w:w="2324" w:type="dxa"/>
            <w:vAlign w:val="center"/>
          </w:tcPr>
          <w:p w:rsidR="00F16BE3" w:rsidRPr="00E22E48" w:rsidRDefault="00F16BE3" w:rsidP="00FB20AC">
            <w:pPr>
              <w:autoSpaceDE w:val="0"/>
              <w:autoSpaceDN w:val="0"/>
              <w:adjustRightInd w:val="0"/>
              <w:ind w:firstLine="720"/>
              <w:rPr>
                <w:sz w:val="25"/>
                <w:szCs w:val="25"/>
              </w:rPr>
            </w:pPr>
            <w:r w:rsidRPr="00E22E48">
              <w:rPr>
                <w:sz w:val="25"/>
                <w:szCs w:val="25"/>
              </w:rPr>
              <w:t xml:space="preserve">М.П. </w:t>
            </w:r>
          </w:p>
        </w:tc>
        <w:tc>
          <w:tcPr>
            <w:tcW w:w="1101" w:type="dxa"/>
            <w:vAlign w:val="center"/>
          </w:tcPr>
          <w:p w:rsidR="00F16BE3" w:rsidRPr="00E22E48" w:rsidRDefault="00F16BE3" w:rsidP="00FB20AC">
            <w:pPr>
              <w:autoSpaceDE w:val="0"/>
              <w:autoSpaceDN w:val="0"/>
              <w:adjustRightInd w:val="0"/>
              <w:ind w:firstLine="720"/>
              <w:rPr>
                <w:sz w:val="25"/>
                <w:szCs w:val="25"/>
              </w:rPr>
            </w:pPr>
          </w:p>
        </w:tc>
        <w:tc>
          <w:tcPr>
            <w:tcW w:w="147" w:type="dxa"/>
          </w:tcPr>
          <w:p w:rsidR="00F16BE3" w:rsidRPr="00E22E48" w:rsidRDefault="00F16BE3" w:rsidP="00FB20AC">
            <w:pPr>
              <w:autoSpaceDE w:val="0"/>
              <w:autoSpaceDN w:val="0"/>
              <w:adjustRightInd w:val="0"/>
              <w:ind w:firstLine="720"/>
              <w:rPr>
                <w:sz w:val="25"/>
                <w:szCs w:val="25"/>
              </w:rPr>
            </w:pPr>
          </w:p>
        </w:tc>
      </w:tr>
    </w:tbl>
    <w:p w:rsidR="00F16BE3" w:rsidRPr="00ED50BF" w:rsidRDefault="00F16BE3" w:rsidP="00F16BE3">
      <w:pPr>
        <w:autoSpaceDE w:val="0"/>
        <w:autoSpaceDN w:val="0"/>
        <w:adjustRightInd w:val="0"/>
        <w:ind w:firstLine="720"/>
        <w:jc w:val="both"/>
        <w:rPr>
          <w:sz w:val="26"/>
          <w:szCs w:val="26"/>
        </w:rPr>
        <w:sectPr w:rsidR="00F16BE3" w:rsidRPr="00ED50BF" w:rsidSect="00FB20AC">
          <w:pgSz w:w="16838" w:h="11906" w:orient="landscape"/>
          <w:pgMar w:top="851" w:right="1134" w:bottom="567" w:left="1134" w:header="709" w:footer="709" w:gutter="0"/>
          <w:cols w:space="708"/>
          <w:titlePg/>
          <w:docGrid w:linePitch="360"/>
        </w:sectPr>
      </w:pPr>
    </w:p>
    <w:p w:rsidR="00F16BE3" w:rsidRPr="00ED50BF" w:rsidRDefault="00F16BE3" w:rsidP="00F16BE3">
      <w:pPr>
        <w:autoSpaceDE w:val="0"/>
        <w:autoSpaceDN w:val="0"/>
        <w:adjustRightInd w:val="0"/>
        <w:ind w:firstLine="720"/>
        <w:jc w:val="right"/>
        <w:outlineLvl w:val="1"/>
        <w:rPr>
          <w:sz w:val="26"/>
          <w:szCs w:val="26"/>
        </w:rPr>
      </w:pPr>
      <w:r w:rsidRPr="00ED50BF">
        <w:rPr>
          <w:sz w:val="26"/>
          <w:szCs w:val="26"/>
        </w:rPr>
        <w:t>Приложение № 4</w:t>
      </w:r>
    </w:p>
    <w:p w:rsidR="00F16BE3" w:rsidRPr="00ED50BF" w:rsidRDefault="00F16BE3" w:rsidP="00F16BE3">
      <w:pPr>
        <w:autoSpaceDE w:val="0"/>
        <w:autoSpaceDN w:val="0"/>
        <w:adjustRightInd w:val="0"/>
        <w:ind w:firstLine="720"/>
        <w:jc w:val="right"/>
        <w:rPr>
          <w:sz w:val="26"/>
          <w:szCs w:val="26"/>
        </w:rPr>
      </w:pPr>
      <w:r w:rsidRPr="00ED50BF">
        <w:rPr>
          <w:sz w:val="26"/>
          <w:szCs w:val="26"/>
        </w:rPr>
        <w:t>к Контракту</w:t>
      </w:r>
    </w:p>
    <w:p w:rsidR="00F16BE3" w:rsidRPr="00ED50BF" w:rsidRDefault="00F16BE3" w:rsidP="00F16BE3">
      <w:pPr>
        <w:autoSpaceDE w:val="0"/>
        <w:autoSpaceDN w:val="0"/>
        <w:adjustRightInd w:val="0"/>
        <w:ind w:firstLine="720"/>
        <w:jc w:val="right"/>
        <w:rPr>
          <w:sz w:val="26"/>
          <w:szCs w:val="26"/>
        </w:rPr>
      </w:pPr>
      <w:r w:rsidRPr="00ED50BF">
        <w:rPr>
          <w:sz w:val="26"/>
          <w:szCs w:val="26"/>
        </w:rPr>
        <w:t xml:space="preserve">от «__» ____ 20__ г. </w:t>
      </w:r>
    </w:p>
    <w:p w:rsidR="00F16BE3" w:rsidRPr="00ED50BF" w:rsidRDefault="00F16BE3" w:rsidP="00F16BE3">
      <w:pPr>
        <w:autoSpaceDE w:val="0"/>
        <w:autoSpaceDN w:val="0"/>
        <w:adjustRightInd w:val="0"/>
        <w:ind w:firstLine="720"/>
        <w:jc w:val="right"/>
        <w:rPr>
          <w:sz w:val="26"/>
          <w:szCs w:val="26"/>
        </w:rPr>
      </w:pPr>
      <w:r w:rsidRPr="00ED50BF">
        <w:rPr>
          <w:sz w:val="26"/>
          <w:szCs w:val="26"/>
        </w:rPr>
        <w:t>№_______________________________</w:t>
      </w:r>
    </w:p>
    <w:p w:rsidR="00F16BE3" w:rsidRPr="00ED50BF" w:rsidRDefault="00F16BE3" w:rsidP="00F16BE3">
      <w:pPr>
        <w:autoSpaceDE w:val="0"/>
        <w:autoSpaceDN w:val="0"/>
        <w:adjustRightInd w:val="0"/>
        <w:ind w:firstLine="720"/>
        <w:jc w:val="both"/>
        <w:rPr>
          <w:sz w:val="26"/>
          <w:szCs w:val="26"/>
        </w:rPr>
      </w:pPr>
    </w:p>
    <w:p w:rsidR="00F16BE3" w:rsidRPr="00ED50BF" w:rsidRDefault="00F16BE3" w:rsidP="00F16BE3">
      <w:pPr>
        <w:autoSpaceDE w:val="0"/>
        <w:autoSpaceDN w:val="0"/>
        <w:adjustRightInd w:val="0"/>
        <w:ind w:firstLine="720"/>
        <w:jc w:val="center"/>
        <w:rPr>
          <w:sz w:val="26"/>
          <w:szCs w:val="26"/>
        </w:rPr>
      </w:pPr>
      <w:bookmarkStart w:id="28" w:name="P539"/>
      <w:bookmarkEnd w:id="28"/>
      <w:r w:rsidRPr="00ED50BF">
        <w:rPr>
          <w:sz w:val="26"/>
          <w:szCs w:val="26"/>
        </w:rPr>
        <w:t>ГРАФИК (ЭТАПЫ) ПОСТАВКИ</w:t>
      </w:r>
    </w:p>
    <w:p w:rsidR="00F16BE3" w:rsidRPr="00ED50BF" w:rsidRDefault="00F16BE3" w:rsidP="00F16BE3">
      <w:pPr>
        <w:autoSpaceDE w:val="0"/>
        <w:autoSpaceDN w:val="0"/>
        <w:adjustRightInd w:val="0"/>
        <w:ind w:firstLine="720"/>
        <w:jc w:val="both"/>
        <w:rPr>
          <w:sz w:val="26"/>
          <w:szCs w:val="2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6"/>
        <w:gridCol w:w="1922"/>
        <w:gridCol w:w="913"/>
        <w:gridCol w:w="1695"/>
        <w:gridCol w:w="432"/>
        <w:gridCol w:w="1559"/>
        <w:gridCol w:w="1297"/>
        <w:gridCol w:w="409"/>
      </w:tblGrid>
      <w:tr w:rsidR="00F16BE3" w:rsidRPr="00ED50BF" w:rsidTr="00FB20AC">
        <w:tc>
          <w:tcPr>
            <w:tcW w:w="1196" w:type="dxa"/>
          </w:tcPr>
          <w:p w:rsidR="00F16BE3" w:rsidRPr="00ED50BF" w:rsidRDefault="00F16BE3" w:rsidP="00FB20AC">
            <w:pPr>
              <w:autoSpaceDE w:val="0"/>
              <w:autoSpaceDN w:val="0"/>
              <w:adjustRightInd w:val="0"/>
              <w:rPr>
                <w:sz w:val="26"/>
                <w:szCs w:val="26"/>
              </w:rPr>
            </w:pPr>
            <w:r w:rsidRPr="00ED50BF">
              <w:rPr>
                <w:sz w:val="26"/>
                <w:szCs w:val="26"/>
              </w:rPr>
              <w:t xml:space="preserve">Этап </w:t>
            </w:r>
          </w:p>
          <w:p w:rsidR="00F16BE3" w:rsidRPr="00ED50BF" w:rsidRDefault="00F16BE3" w:rsidP="00FB20AC">
            <w:pPr>
              <w:autoSpaceDE w:val="0"/>
              <w:autoSpaceDN w:val="0"/>
              <w:adjustRightInd w:val="0"/>
              <w:rPr>
                <w:sz w:val="26"/>
                <w:szCs w:val="26"/>
              </w:rPr>
            </w:pPr>
            <w:r w:rsidRPr="00ED50BF">
              <w:rPr>
                <w:sz w:val="26"/>
                <w:szCs w:val="26"/>
              </w:rPr>
              <w:t>поставки         Товара</w:t>
            </w:r>
          </w:p>
        </w:tc>
        <w:tc>
          <w:tcPr>
            <w:tcW w:w="2835" w:type="dxa"/>
            <w:gridSpan w:val="2"/>
          </w:tcPr>
          <w:p w:rsidR="00F16BE3" w:rsidRPr="00ED50BF" w:rsidRDefault="00F16BE3" w:rsidP="00FB20AC">
            <w:pPr>
              <w:autoSpaceDE w:val="0"/>
              <w:autoSpaceDN w:val="0"/>
              <w:adjustRightInd w:val="0"/>
              <w:rPr>
                <w:sz w:val="26"/>
                <w:szCs w:val="26"/>
              </w:rPr>
            </w:pPr>
            <w:r w:rsidRPr="00ED50BF">
              <w:rPr>
                <w:sz w:val="26"/>
                <w:szCs w:val="26"/>
              </w:rPr>
              <w:t>Наименование Товара</w:t>
            </w:r>
          </w:p>
        </w:tc>
        <w:tc>
          <w:tcPr>
            <w:tcW w:w="2127" w:type="dxa"/>
            <w:gridSpan w:val="2"/>
          </w:tcPr>
          <w:p w:rsidR="00F16BE3" w:rsidRPr="00ED50BF" w:rsidRDefault="00F16BE3" w:rsidP="00FB20AC">
            <w:pPr>
              <w:autoSpaceDE w:val="0"/>
              <w:autoSpaceDN w:val="0"/>
              <w:adjustRightInd w:val="0"/>
              <w:rPr>
                <w:sz w:val="26"/>
                <w:szCs w:val="26"/>
              </w:rPr>
            </w:pPr>
            <w:r w:rsidRPr="00ED50BF">
              <w:rPr>
                <w:sz w:val="26"/>
                <w:szCs w:val="26"/>
              </w:rPr>
              <w:t>Срок поставки Товара</w:t>
            </w:r>
          </w:p>
        </w:tc>
        <w:tc>
          <w:tcPr>
            <w:tcW w:w="1559" w:type="dxa"/>
          </w:tcPr>
          <w:p w:rsidR="00F16BE3" w:rsidRPr="00ED50BF" w:rsidRDefault="00F16BE3" w:rsidP="00FB20AC">
            <w:pPr>
              <w:autoSpaceDE w:val="0"/>
              <w:autoSpaceDN w:val="0"/>
              <w:adjustRightInd w:val="0"/>
              <w:rPr>
                <w:sz w:val="26"/>
                <w:szCs w:val="26"/>
              </w:rPr>
            </w:pPr>
            <w:r w:rsidRPr="00ED50BF">
              <w:rPr>
                <w:sz w:val="26"/>
                <w:szCs w:val="26"/>
              </w:rPr>
              <w:t xml:space="preserve">Единицы </w:t>
            </w:r>
          </w:p>
          <w:p w:rsidR="00F16BE3" w:rsidRPr="00ED50BF" w:rsidRDefault="00F16BE3" w:rsidP="00FB20AC">
            <w:pPr>
              <w:autoSpaceDE w:val="0"/>
              <w:autoSpaceDN w:val="0"/>
              <w:adjustRightInd w:val="0"/>
              <w:rPr>
                <w:sz w:val="26"/>
                <w:szCs w:val="26"/>
              </w:rPr>
            </w:pPr>
            <w:r w:rsidRPr="00ED50BF">
              <w:rPr>
                <w:sz w:val="26"/>
                <w:szCs w:val="26"/>
              </w:rPr>
              <w:t>измерения</w:t>
            </w:r>
          </w:p>
        </w:tc>
        <w:tc>
          <w:tcPr>
            <w:tcW w:w="1706" w:type="dxa"/>
            <w:gridSpan w:val="2"/>
          </w:tcPr>
          <w:p w:rsidR="00F16BE3" w:rsidRPr="00ED50BF" w:rsidRDefault="00F16BE3" w:rsidP="00FB20AC">
            <w:pPr>
              <w:autoSpaceDE w:val="0"/>
              <w:autoSpaceDN w:val="0"/>
              <w:adjustRightInd w:val="0"/>
              <w:rPr>
                <w:sz w:val="26"/>
                <w:szCs w:val="26"/>
              </w:rPr>
            </w:pPr>
            <w:r>
              <w:rPr>
                <w:sz w:val="26"/>
                <w:szCs w:val="26"/>
              </w:rPr>
              <w:t xml:space="preserve">Количество  </w:t>
            </w:r>
            <w:r w:rsidRPr="00ED50BF">
              <w:rPr>
                <w:sz w:val="26"/>
                <w:szCs w:val="26"/>
              </w:rPr>
              <w:t>Товара</w:t>
            </w:r>
          </w:p>
        </w:tc>
      </w:tr>
      <w:tr w:rsidR="00F16BE3" w:rsidRPr="00ED50BF" w:rsidTr="00FB20AC">
        <w:trPr>
          <w:trHeight w:val="655"/>
        </w:trPr>
        <w:tc>
          <w:tcPr>
            <w:tcW w:w="1196" w:type="dxa"/>
          </w:tcPr>
          <w:p w:rsidR="00F16BE3" w:rsidRPr="00ED50BF" w:rsidRDefault="00F16BE3" w:rsidP="00FB20AC">
            <w:pPr>
              <w:autoSpaceDE w:val="0"/>
              <w:autoSpaceDN w:val="0"/>
              <w:adjustRightInd w:val="0"/>
              <w:rPr>
                <w:sz w:val="26"/>
                <w:szCs w:val="26"/>
              </w:rPr>
            </w:pPr>
            <w:r w:rsidRPr="00ED50BF">
              <w:rPr>
                <w:sz w:val="26"/>
                <w:szCs w:val="26"/>
              </w:rPr>
              <w:t>1</w:t>
            </w:r>
          </w:p>
        </w:tc>
        <w:tc>
          <w:tcPr>
            <w:tcW w:w="2835" w:type="dxa"/>
            <w:gridSpan w:val="2"/>
          </w:tcPr>
          <w:p w:rsidR="00F16BE3" w:rsidRPr="001427AB" w:rsidRDefault="00F16BE3" w:rsidP="00FB20AC">
            <w:pPr>
              <w:pStyle w:val="Iacaaiea"/>
              <w:spacing w:before="0" w:line="240" w:lineRule="auto"/>
              <w:jc w:val="both"/>
              <w:rPr>
                <w:b w:val="0"/>
                <w:sz w:val="26"/>
                <w:szCs w:val="26"/>
              </w:rPr>
            </w:pPr>
            <w:r>
              <w:rPr>
                <w:b w:val="0"/>
                <w:sz w:val="26"/>
                <w:szCs w:val="26"/>
              </w:rPr>
              <w:t>Свекла столовая свежая</w:t>
            </w:r>
          </w:p>
        </w:tc>
        <w:tc>
          <w:tcPr>
            <w:tcW w:w="2127" w:type="dxa"/>
            <w:gridSpan w:val="2"/>
          </w:tcPr>
          <w:p w:rsidR="006F75AC" w:rsidRDefault="006F75AC" w:rsidP="006F75AC">
            <w:pPr>
              <w:tabs>
                <w:tab w:val="left" w:pos="3119"/>
              </w:tabs>
              <w:rPr>
                <w:sz w:val="26"/>
                <w:szCs w:val="26"/>
              </w:rPr>
            </w:pPr>
            <w:r w:rsidRPr="006F75AC">
              <w:rPr>
                <w:sz w:val="26"/>
                <w:szCs w:val="26"/>
              </w:rPr>
              <w:t xml:space="preserve">1 этап: </w:t>
            </w:r>
          </w:p>
          <w:p w:rsidR="006F75AC" w:rsidRPr="006F75AC" w:rsidRDefault="006F75AC" w:rsidP="006F75AC">
            <w:pPr>
              <w:tabs>
                <w:tab w:val="left" w:pos="3119"/>
              </w:tabs>
              <w:rPr>
                <w:sz w:val="26"/>
                <w:szCs w:val="26"/>
              </w:rPr>
            </w:pPr>
            <w:r w:rsidRPr="006F75AC">
              <w:rPr>
                <w:sz w:val="26"/>
                <w:szCs w:val="26"/>
              </w:rPr>
              <w:t>с 21.09.2026 до 28.09.2026;</w:t>
            </w:r>
          </w:p>
          <w:p w:rsidR="006F75AC" w:rsidRDefault="006F75AC" w:rsidP="006F75AC">
            <w:pPr>
              <w:tabs>
                <w:tab w:val="left" w:pos="3119"/>
              </w:tabs>
              <w:rPr>
                <w:sz w:val="26"/>
                <w:szCs w:val="26"/>
              </w:rPr>
            </w:pPr>
            <w:r w:rsidRPr="006F75AC">
              <w:rPr>
                <w:sz w:val="26"/>
                <w:szCs w:val="26"/>
              </w:rPr>
              <w:t xml:space="preserve">2 этап: </w:t>
            </w:r>
          </w:p>
          <w:p w:rsidR="006F75AC" w:rsidRDefault="006F75AC" w:rsidP="006F75AC">
            <w:pPr>
              <w:tabs>
                <w:tab w:val="left" w:pos="3119"/>
              </w:tabs>
              <w:rPr>
                <w:sz w:val="26"/>
                <w:szCs w:val="26"/>
              </w:rPr>
            </w:pPr>
            <w:r w:rsidRPr="006F75AC">
              <w:rPr>
                <w:sz w:val="26"/>
                <w:szCs w:val="26"/>
              </w:rPr>
              <w:t xml:space="preserve">с 19.10.2026 до 27.10.2026 </w:t>
            </w:r>
          </w:p>
          <w:p w:rsidR="00F16BE3" w:rsidRPr="008078B7" w:rsidRDefault="00F16BE3" w:rsidP="006F75AC">
            <w:pPr>
              <w:tabs>
                <w:tab w:val="left" w:pos="3119"/>
              </w:tabs>
              <w:rPr>
                <w:sz w:val="26"/>
                <w:szCs w:val="26"/>
              </w:rPr>
            </w:pPr>
          </w:p>
        </w:tc>
        <w:tc>
          <w:tcPr>
            <w:tcW w:w="1559" w:type="dxa"/>
          </w:tcPr>
          <w:p w:rsidR="00F16BE3" w:rsidRDefault="00F16BE3" w:rsidP="00FB20AC">
            <w:pPr>
              <w:autoSpaceDE w:val="0"/>
              <w:autoSpaceDN w:val="0"/>
              <w:adjustRightInd w:val="0"/>
              <w:ind w:firstLine="368"/>
              <w:rPr>
                <w:sz w:val="26"/>
                <w:szCs w:val="26"/>
              </w:rPr>
            </w:pPr>
            <w:r w:rsidRPr="0098685E">
              <w:rPr>
                <w:sz w:val="26"/>
                <w:szCs w:val="26"/>
              </w:rPr>
              <w:t xml:space="preserve"> </w:t>
            </w:r>
            <w:r>
              <w:rPr>
                <w:sz w:val="26"/>
                <w:szCs w:val="26"/>
              </w:rPr>
              <w:t xml:space="preserve"> </w:t>
            </w:r>
            <w:r w:rsidRPr="0098685E">
              <w:rPr>
                <w:sz w:val="26"/>
                <w:szCs w:val="26"/>
              </w:rPr>
              <w:t xml:space="preserve"> </w:t>
            </w:r>
            <w:r w:rsidR="006F75AC">
              <w:rPr>
                <w:sz w:val="26"/>
                <w:szCs w:val="26"/>
              </w:rPr>
              <w:t>к</w:t>
            </w:r>
            <w:r w:rsidRPr="0098685E">
              <w:rPr>
                <w:sz w:val="26"/>
                <w:szCs w:val="26"/>
              </w:rPr>
              <w:t>г</w:t>
            </w:r>
          </w:p>
          <w:p w:rsidR="006F75AC" w:rsidRDefault="006F75AC" w:rsidP="00FB20AC">
            <w:pPr>
              <w:autoSpaceDE w:val="0"/>
              <w:autoSpaceDN w:val="0"/>
              <w:adjustRightInd w:val="0"/>
              <w:ind w:firstLine="368"/>
              <w:rPr>
                <w:sz w:val="26"/>
                <w:szCs w:val="26"/>
              </w:rPr>
            </w:pPr>
          </w:p>
          <w:p w:rsidR="006F75AC" w:rsidRDefault="006F75AC" w:rsidP="00FB20AC">
            <w:pPr>
              <w:autoSpaceDE w:val="0"/>
              <w:autoSpaceDN w:val="0"/>
              <w:adjustRightInd w:val="0"/>
              <w:ind w:firstLine="368"/>
              <w:rPr>
                <w:sz w:val="26"/>
                <w:szCs w:val="26"/>
              </w:rPr>
            </w:pPr>
          </w:p>
          <w:p w:rsidR="006F75AC" w:rsidRDefault="006F75AC" w:rsidP="006F75AC">
            <w:pPr>
              <w:autoSpaceDE w:val="0"/>
              <w:autoSpaceDN w:val="0"/>
              <w:adjustRightInd w:val="0"/>
              <w:jc w:val="center"/>
              <w:rPr>
                <w:sz w:val="26"/>
                <w:szCs w:val="26"/>
              </w:rPr>
            </w:pPr>
            <w:r>
              <w:rPr>
                <w:sz w:val="26"/>
                <w:szCs w:val="26"/>
              </w:rPr>
              <w:t>кг</w:t>
            </w:r>
          </w:p>
          <w:p w:rsidR="00F16BE3" w:rsidRDefault="00F16BE3" w:rsidP="00FB20AC">
            <w:pPr>
              <w:autoSpaceDE w:val="0"/>
              <w:autoSpaceDN w:val="0"/>
              <w:adjustRightInd w:val="0"/>
              <w:ind w:firstLine="368"/>
              <w:rPr>
                <w:sz w:val="26"/>
                <w:szCs w:val="26"/>
              </w:rPr>
            </w:pPr>
          </w:p>
          <w:p w:rsidR="006A3C74" w:rsidRDefault="00F16BE3" w:rsidP="00FB20AC">
            <w:pPr>
              <w:autoSpaceDE w:val="0"/>
              <w:autoSpaceDN w:val="0"/>
              <w:adjustRightInd w:val="0"/>
              <w:ind w:firstLine="368"/>
              <w:rPr>
                <w:sz w:val="26"/>
                <w:szCs w:val="26"/>
              </w:rPr>
            </w:pPr>
            <w:r>
              <w:rPr>
                <w:sz w:val="26"/>
                <w:szCs w:val="26"/>
              </w:rPr>
              <w:t xml:space="preserve"> </w:t>
            </w:r>
          </w:p>
          <w:p w:rsidR="00F16BE3" w:rsidRPr="0098685E" w:rsidRDefault="00F16BE3" w:rsidP="00FB20AC">
            <w:pPr>
              <w:autoSpaceDE w:val="0"/>
              <w:autoSpaceDN w:val="0"/>
              <w:adjustRightInd w:val="0"/>
              <w:ind w:firstLine="368"/>
              <w:rPr>
                <w:sz w:val="26"/>
                <w:szCs w:val="26"/>
              </w:rPr>
            </w:pPr>
            <w:r>
              <w:rPr>
                <w:sz w:val="26"/>
                <w:szCs w:val="26"/>
              </w:rPr>
              <w:t xml:space="preserve">   </w:t>
            </w:r>
            <w:r w:rsidR="006A3C74">
              <w:rPr>
                <w:sz w:val="26"/>
                <w:szCs w:val="26"/>
              </w:rPr>
              <w:t xml:space="preserve"> </w:t>
            </w:r>
          </w:p>
        </w:tc>
        <w:tc>
          <w:tcPr>
            <w:tcW w:w="1706" w:type="dxa"/>
            <w:gridSpan w:val="2"/>
          </w:tcPr>
          <w:p w:rsidR="006F75AC" w:rsidRDefault="00F16BE3" w:rsidP="006A3C74">
            <w:pPr>
              <w:autoSpaceDE w:val="0"/>
              <w:autoSpaceDN w:val="0"/>
              <w:adjustRightInd w:val="0"/>
              <w:rPr>
                <w:sz w:val="26"/>
                <w:szCs w:val="26"/>
              </w:rPr>
            </w:pPr>
            <w:r>
              <w:rPr>
                <w:sz w:val="26"/>
                <w:szCs w:val="26"/>
              </w:rPr>
              <w:t xml:space="preserve">      </w:t>
            </w:r>
            <w:r w:rsidR="006F75AC">
              <w:rPr>
                <w:sz w:val="26"/>
                <w:szCs w:val="26"/>
              </w:rPr>
              <w:t xml:space="preserve">  7</w:t>
            </w:r>
            <w:r w:rsidR="006A3C74">
              <w:rPr>
                <w:sz w:val="26"/>
                <w:szCs w:val="26"/>
              </w:rPr>
              <w:t>000</w:t>
            </w:r>
            <w:r>
              <w:rPr>
                <w:sz w:val="26"/>
                <w:szCs w:val="26"/>
              </w:rPr>
              <w:t xml:space="preserve">  </w:t>
            </w:r>
          </w:p>
          <w:p w:rsidR="006F75AC" w:rsidRDefault="006F75AC" w:rsidP="006A3C74">
            <w:pPr>
              <w:autoSpaceDE w:val="0"/>
              <w:autoSpaceDN w:val="0"/>
              <w:adjustRightInd w:val="0"/>
              <w:rPr>
                <w:sz w:val="26"/>
                <w:szCs w:val="26"/>
              </w:rPr>
            </w:pPr>
          </w:p>
          <w:p w:rsidR="006F75AC" w:rsidRDefault="006F75AC" w:rsidP="006A3C74">
            <w:pPr>
              <w:autoSpaceDE w:val="0"/>
              <w:autoSpaceDN w:val="0"/>
              <w:adjustRightInd w:val="0"/>
              <w:rPr>
                <w:sz w:val="26"/>
                <w:szCs w:val="26"/>
              </w:rPr>
            </w:pPr>
          </w:p>
          <w:p w:rsidR="00F16BE3" w:rsidRDefault="006F75AC" w:rsidP="006F75AC">
            <w:pPr>
              <w:autoSpaceDE w:val="0"/>
              <w:autoSpaceDN w:val="0"/>
              <w:adjustRightInd w:val="0"/>
              <w:jc w:val="center"/>
              <w:rPr>
                <w:sz w:val="26"/>
                <w:szCs w:val="26"/>
              </w:rPr>
            </w:pPr>
            <w:r>
              <w:rPr>
                <w:sz w:val="26"/>
                <w:szCs w:val="26"/>
              </w:rPr>
              <w:t>6500</w:t>
            </w:r>
          </w:p>
          <w:p w:rsidR="006A3C74" w:rsidRDefault="006A3C74" w:rsidP="006A3C74">
            <w:pPr>
              <w:autoSpaceDE w:val="0"/>
              <w:autoSpaceDN w:val="0"/>
              <w:adjustRightInd w:val="0"/>
              <w:rPr>
                <w:sz w:val="26"/>
                <w:szCs w:val="26"/>
              </w:rPr>
            </w:pPr>
            <w:r>
              <w:rPr>
                <w:sz w:val="26"/>
                <w:szCs w:val="26"/>
              </w:rPr>
              <w:t xml:space="preserve">      </w:t>
            </w:r>
          </w:p>
          <w:p w:rsidR="006A3C74" w:rsidRPr="000A7CF1" w:rsidRDefault="006A3C74" w:rsidP="006A3C74">
            <w:pPr>
              <w:autoSpaceDE w:val="0"/>
              <w:autoSpaceDN w:val="0"/>
              <w:adjustRightInd w:val="0"/>
            </w:pPr>
          </w:p>
        </w:tc>
      </w:tr>
      <w:tr w:rsidR="00F16BE3" w:rsidRPr="00ED50BF" w:rsidTr="00FB2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9" w:type="dxa"/>
        </w:trPr>
        <w:tc>
          <w:tcPr>
            <w:tcW w:w="3118" w:type="dxa"/>
            <w:gridSpan w:val="2"/>
            <w:tcBorders>
              <w:top w:val="nil"/>
              <w:left w:val="nil"/>
              <w:bottom w:val="nil"/>
              <w:right w:val="nil"/>
            </w:tcBorders>
            <w:vAlign w:val="bottom"/>
          </w:tcPr>
          <w:p w:rsidR="00F16BE3" w:rsidRPr="00ED50BF" w:rsidRDefault="00F16BE3" w:rsidP="00FB20AC">
            <w:pPr>
              <w:autoSpaceDE w:val="0"/>
              <w:autoSpaceDN w:val="0"/>
              <w:adjustRightInd w:val="0"/>
              <w:ind w:firstLine="720"/>
              <w:rPr>
                <w:sz w:val="26"/>
                <w:szCs w:val="26"/>
              </w:rPr>
            </w:pPr>
          </w:p>
          <w:p w:rsidR="00F16BE3" w:rsidRPr="00ED50BF" w:rsidRDefault="00F16BE3" w:rsidP="00FB20AC">
            <w:pPr>
              <w:autoSpaceDE w:val="0"/>
              <w:autoSpaceDN w:val="0"/>
              <w:adjustRightInd w:val="0"/>
              <w:ind w:firstLine="720"/>
              <w:rPr>
                <w:sz w:val="26"/>
                <w:szCs w:val="26"/>
              </w:rPr>
            </w:pPr>
          </w:p>
          <w:p w:rsidR="00F16BE3" w:rsidRPr="00ED50BF" w:rsidRDefault="00F16BE3" w:rsidP="00FB20AC">
            <w:pPr>
              <w:autoSpaceDE w:val="0"/>
              <w:autoSpaceDN w:val="0"/>
              <w:adjustRightInd w:val="0"/>
              <w:ind w:firstLine="720"/>
              <w:rPr>
                <w:sz w:val="26"/>
                <w:szCs w:val="26"/>
              </w:rPr>
            </w:pPr>
            <w:r w:rsidRPr="00ED50BF">
              <w:rPr>
                <w:sz w:val="26"/>
                <w:szCs w:val="26"/>
              </w:rPr>
              <w:t>От Заказчика:</w:t>
            </w:r>
          </w:p>
        </w:tc>
        <w:tc>
          <w:tcPr>
            <w:tcW w:w="2608" w:type="dxa"/>
            <w:gridSpan w:val="2"/>
            <w:tcBorders>
              <w:top w:val="nil"/>
              <w:left w:val="nil"/>
              <w:bottom w:val="nil"/>
              <w:right w:val="nil"/>
            </w:tcBorders>
          </w:tcPr>
          <w:p w:rsidR="00F16BE3" w:rsidRPr="00ED50BF" w:rsidRDefault="00F16BE3" w:rsidP="00FB20AC">
            <w:pPr>
              <w:autoSpaceDE w:val="0"/>
              <w:autoSpaceDN w:val="0"/>
              <w:adjustRightInd w:val="0"/>
              <w:ind w:firstLine="720"/>
              <w:rPr>
                <w:sz w:val="26"/>
                <w:szCs w:val="26"/>
              </w:rPr>
            </w:pPr>
          </w:p>
        </w:tc>
        <w:tc>
          <w:tcPr>
            <w:tcW w:w="3288" w:type="dxa"/>
            <w:gridSpan w:val="3"/>
            <w:tcBorders>
              <w:top w:val="nil"/>
              <w:left w:val="nil"/>
              <w:bottom w:val="nil"/>
              <w:right w:val="nil"/>
            </w:tcBorders>
            <w:vAlign w:val="bottom"/>
          </w:tcPr>
          <w:p w:rsidR="00F16BE3" w:rsidRPr="00ED50BF" w:rsidRDefault="00F16BE3" w:rsidP="00FB20AC">
            <w:pPr>
              <w:autoSpaceDE w:val="0"/>
              <w:autoSpaceDN w:val="0"/>
              <w:adjustRightInd w:val="0"/>
              <w:ind w:firstLine="720"/>
              <w:rPr>
                <w:sz w:val="26"/>
                <w:szCs w:val="26"/>
              </w:rPr>
            </w:pPr>
            <w:r w:rsidRPr="00ED50BF">
              <w:rPr>
                <w:sz w:val="26"/>
                <w:szCs w:val="26"/>
              </w:rPr>
              <w:t>От Поставщика:</w:t>
            </w:r>
          </w:p>
        </w:tc>
      </w:tr>
      <w:tr w:rsidR="00F16BE3" w:rsidRPr="00ED50BF" w:rsidTr="00FB2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9" w:type="dxa"/>
        </w:trPr>
        <w:tc>
          <w:tcPr>
            <w:tcW w:w="3118" w:type="dxa"/>
            <w:gridSpan w:val="2"/>
            <w:tcBorders>
              <w:top w:val="nil"/>
              <w:left w:val="nil"/>
              <w:bottom w:val="single" w:sz="4" w:space="0" w:color="auto"/>
              <w:right w:val="nil"/>
            </w:tcBorders>
          </w:tcPr>
          <w:p w:rsidR="00F16BE3" w:rsidRPr="00ED50BF" w:rsidRDefault="00F16BE3" w:rsidP="00FB20AC">
            <w:pPr>
              <w:autoSpaceDE w:val="0"/>
              <w:autoSpaceDN w:val="0"/>
              <w:adjustRightInd w:val="0"/>
              <w:ind w:firstLine="720"/>
              <w:rPr>
                <w:sz w:val="26"/>
                <w:szCs w:val="26"/>
              </w:rPr>
            </w:pPr>
          </w:p>
        </w:tc>
        <w:tc>
          <w:tcPr>
            <w:tcW w:w="2608" w:type="dxa"/>
            <w:gridSpan w:val="2"/>
            <w:tcBorders>
              <w:top w:val="nil"/>
              <w:left w:val="nil"/>
              <w:bottom w:val="nil"/>
              <w:right w:val="nil"/>
            </w:tcBorders>
          </w:tcPr>
          <w:p w:rsidR="00F16BE3" w:rsidRPr="00ED50BF" w:rsidRDefault="00F16BE3" w:rsidP="006F75AC">
            <w:pPr>
              <w:autoSpaceDE w:val="0"/>
              <w:autoSpaceDN w:val="0"/>
              <w:adjustRightInd w:val="0"/>
              <w:rPr>
                <w:sz w:val="26"/>
                <w:szCs w:val="26"/>
              </w:rPr>
            </w:pPr>
            <w:r>
              <w:rPr>
                <w:sz w:val="26"/>
                <w:szCs w:val="26"/>
              </w:rPr>
              <w:t>Ко</w:t>
            </w:r>
            <w:r w:rsidR="006F75AC">
              <w:rPr>
                <w:sz w:val="26"/>
                <w:szCs w:val="26"/>
              </w:rPr>
              <w:t>робко</w:t>
            </w:r>
            <w:r>
              <w:rPr>
                <w:sz w:val="26"/>
                <w:szCs w:val="26"/>
              </w:rPr>
              <w:t xml:space="preserve"> С.В</w:t>
            </w:r>
          </w:p>
        </w:tc>
        <w:tc>
          <w:tcPr>
            <w:tcW w:w="3288" w:type="dxa"/>
            <w:gridSpan w:val="3"/>
            <w:tcBorders>
              <w:top w:val="nil"/>
              <w:left w:val="nil"/>
              <w:bottom w:val="single" w:sz="4" w:space="0" w:color="auto"/>
              <w:right w:val="nil"/>
            </w:tcBorders>
          </w:tcPr>
          <w:p w:rsidR="00F16BE3" w:rsidRPr="00ED50BF" w:rsidRDefault="00F16BE3" w:rsidP="00FB20AC">
            <w:pPr>
              <w:autoSpaceDE w:val="0"/>
              <w:autoSpaceDN w:val="0"/>
              <w:adjustRightInd w:val="0"/>
              <w:ind w:firstLine="720"/>
              <w:rPr>
                <w:sz w:val="26"/>
                <w:szCs w:val="26"/>
              </w:rPr>
            </w:pPr>
            <w:r w:rsidRPr="00ED50BF">
              <w:rPr>
                <w:sz w:val="26"/>
                <w:szCs w:val="26"/>
              </w:rPr>
              <w:t xml:space="preserve">                       Ф.И.О.</w:t>
            </w:r>
          </w:p>
        </w:tc>
      </w:tr>
      <w:tr w:rsidR="00F16BE3" w:rsidRPr="00ED50BF" w:rsidTr="00FB20AC">
        <w:tblPrEx>
          <w:tblBorders>
            <w:top w:val="none" w:sz="0" w:space="0" w:color="auto"/>
            <w:left w:val="none" w:sz="0" w:space="0" w:color="auto"/>
            <w:bottom w:val="none" w:sz="0" w:space="0" w:color="auto"/>
            <w:right w:val="none" w:sz="0" w:space="0" w:color="auto"/>
            <w:insideV w:val="none" w:sz="0" w:space="0" w:color="auto"/>
          </w:tblBorders>
        </w:tblPrEx>
        <w:trPr>
          <w:gridAfter w:val="1"/>
          <w:wAfter w:w="409" w:type="dxa"/>
        </w:trPr>
        <w:tc>
          <w:tcPr>
            <w:tcW w:w="3118" w:type="dxa"/>
            <w:gridSpan w:val="2"/>
            <w:tcBorders>
              <w:top w:val="single" w:sz="4" w:space="0" w:color="auto"/>
              <w:left w:val="nil"/>
              <w:bottom w:val="nil"/>
              <w:right w:val="nil"/>
            </w:tcBorders>
          </w:tcPr>
          <w:p w:rsidR="00F16BE3" w:rsidRPr="00ED50BF" w:rsidRDefault="00F16BE3" w:rsidP="00FB20AC">
            <w:pPr>
              <w:autoSpaceDE w:val="0"/>
              <w:autoSpaceDN w:val="0"/>
              <w:adjustRightInd w:val="0"/>
              <w:ind w:firstLine="720"/>
              <w:rPr>
                <w:sz w:val="26"/>
                <w:szCs w:val="26"/>
              </w:rPr>
            </w:pPr>
            <w:r>
              <w:rPr>
                <w:sz w:val="26"/>
                <w:szCs w:val="26"/>
              </w:rPr>
              <w:t>М.П.</w:t>
            </w:r>
          </w:p>
        </w:tc>
        <w:tc>
          <w:tcPr>
            <w:tcW w:w="2608" w:type="dxa"/>
            <w:gridSpan w:val="2"/>
            <w:tcBorders>
              <w:top w:val="nil"/>
              <w:left w:val="nil"/>
              <w:bottom w:val="nil"/>
              <w:right w:val="nil"/>
            </w:tcBorders>
          </w:tcPr>
          <w:p w:rsidR="00F16BE3" w:rsidRPr="00ED50BF" w:rsidRDefault="00F16BE3" w:rsidP="00FB20AC">
            <w:pPr>
              <w:autoSpaceDE w:val="0"/>
              <w:autoSpaceDN w:val="0"/>
              <w:adjustRightInd w:val="0"/>
              <w:ind w:firstLine="720"/>
              <w:rPr>
                <w:sz w:val="26"/>
                <w:szCs w:val="26"/>
              </w:rPr>
            </w:pPr>
          </w:p>
        </w:tc>
        <w:tc>
          <w:tcPr>
            <w:tcW w:w="3288" w:type="dxa"/>
            <w:gridSpan w:val="3"/>
            <w:tcBorders>
              <w:top w:val="single" w:sz="4" w:space="0" w:color="auto"/>
              <w:left w:val="nil"/>
              <w:bottom w:val="nil"/>
              <w:right w:val="nil"/>
            </w:tcBorders>
          </w:tcPr>
          <w:p w:rsidR="00F16BE3" w:rsidRPr="00ED50BF" w:rsidRDefault="00F16BE3" w:rsidP="00FB20AC">
            <w:pPr>
              <w:autoSpaceDE w:val="0"/>
              <w:autoSpaceDN w:val="0"/>
              <w:adjustRightInd w:val="0"/>
              <w:ind w:firstLine="720"/>
              <w:rPr>
                <w:sz w:val="26"/>
                <w:szCs w:val="26"/>
              </w:rPr>
            </w:pPr>
            <w:r w:rsidRPr="00ED50BF">
              <w:rPr>
                <w:sz w:val="26"/>
                <w:szCs w:val="26"/>
              </w:rPr>
              <w:t xml:space="preserve">М.П. </w:t>
            </w:r>
          </w:p>
        </w:tc>
      </w:tr>
    </w:tbl>
    <w:p w:rsidR="00F16BE3" w:rsidRPr="00ED50BF" w:rsidRDefault="00F16BE3" w:rsidP="00F16BE3">
      <w:pPr>
        <w:autoSpaceDE w:val="0"/>
        <w:autoSpaceDN w:val="0"/>
        <w:adjustRightInd w:val="0"/>
        <w:ind w:firstLine="720"/>
        <w:jc w:val="both"/>
        <w:rPr>
          <w:sz w:val="26"/>
          <w:szCs w:val="26"/>
        </w:rPr>
      </w:pPr>
    </w:p>
    <w:p w:rsidR="00F16BE3" w:rsidRPr="00ED50BF" w:rsidRDefault="00F16BE3" w:rsidP="00F16BE3">
      <w:pPr>
        <w:autoSpaceDE w:val="0"/>
        <w:autoSpaceDN w:val="0"/>
        <w:adjustRightInd w:val="0"/>
        <w:ind w:firstLine="720"/>
        <w:jc w:val="both"/>
        <w:rPr>
          <w:sz w:val="26"/>
          <w:szCs w:val="26"/>
        </w:rPr>
      </w:pPr>
    </w:p>
    <w:p w:rsidR="00F16BE3" w:rsidRPr="00ED50BF" w:rsidRDefault="00F16BE3" w:rsidP="00F16BE3">
      <w:pPr>
        <w:autoSpaceDE w:val="0"/>
        <w:autoSpaceDN w:val="0"/>
        <w:adjustRightInd w:val="0"/>
        <w:ind w:firstLine="720"/>
        <w:jc w:val="both"/>
        <w:rPr>
          <w:sz w:val="26"/>
          <w:szCs w:val="26"/>
        </w:rPr>
      </w:pPr>
    </w:p>
    <w:p w:rsidR="00F16BE3" w:rsidRDefault="00F16BE3" w:rsidP="00F16BE3">
      <w:pPr>
        <w:spacing w:line="276" w:lineRule="auto"/>
        <w:jc w:val="both"/>
        <w:rPr>
          <w:sz w:val="26"/>
          <w:szCs w:val="26"/>
        </w:rPr>
      </w:pPr>
      <w:r>
        <w:rPr>
          <w:sz w:val="26"/>
          <w:szCs w:val="26"/>
        </w:rPr>
        <w:t xml:space="preserve">                                                                                                                  </w:t>
      </w:r>
    </w:p>
    <w:p w:rsidR="00F16BE3" w:rsidRDefault="00F16BE3" w:rsidP="00F16BE3">
      <w:pPr>
        <w:spacing w:line="276" w:lineRule="auto"/>
        <w:jc w:val="both"/>
        <w:rPr>
          <w:sz w:val="26"/>
          <w:szCs w:val="26"/>
        </w:rPr>
      </w:pPr>
    </w:p>
    <w:p w:rsidR="00F16BE3" w:rsidRDefault="00F16BE3" w:rsidP="00F16BE3">
      <w:pPr>
        <w:spacing w:line="276" w:lineRule="auto"/>
        <w:jc w:val="both"/>
        <w:rPr>
          <w:sz w:val="26"/>
          <w:szCs w:val="26"/>
        </w:rPr>
      </w:pPr>
    </w:p>
    <w:p w:rsidR="00F16BE3" w:rsidRDefault="00F16BE3" w:rsidP="00F16BE3">
      <w:pPr>
        <w:spacing w:line="276" w:lineRule="auto"/>
        <w:jc w:val="both"/>
        <w:rPr>
          <w:sz w:val="26"/>
          <w:szCs w:val="26"/>
        </w:rPr>
      </w:pPr>
    </w:p>
    <w:p w:rsidR="00F16BE3" w:rsidRDefault="00F16BE3" w:rsidP="00F16BE3">
      <w:pPr>
        <w:spacing w:line="276" w:lineRule="auto"/>
        <w:jc w:val="both"/>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Pr="00ED50BF" w:rsidRDefault="00F16BE3" w:rsidP="00F16BE3">
      <w:pPr>
        <w:spacing w:line="276" w:lineRule="auto"/>
        <w:jc w:val="right"/>
        <w:rPr>
          <w:sz w:val="26"/>
          <w:szCs w:val="26"/>
        </w:rPr>
      </w:pPr>
      <w:r w:rsidRPr="00ED50BF">
        <w:rPr>
          <w:sz w:val="26"/>
          <w:szCs w:val="26"/>
        </w:rPr>
        <w:t>Приложение № 5</w:t>
      </w:r>
    </w:p>
    <w:p w:rsidR="00F16BE3" w:rsidRPr="00ED50BF" w:rsidRDefault="00F16BE3" w:rsidP="00F16BE3">
      <w:pPr>
        <w:autoSpaceDE w:val="0"/>
        <w:autoSpaceDN w:val="0"/>
        <w:adjustRightInd w:val="0"/>
        <w:ind w:firstLine="720"/>
        <w:jc w:val="center"/>
        <w:rPr>
          <w:sz w:val="26"/>
          <w:szCs w:val="26"/>
        </w:rPr>
      </w:pPr>
      <w:r w:rsidRPr="00ED50BF">
        <w:rPr>
          <w:sz w:val="26"/>
          <w:szCs w:val="26"/>
        </w:rPr>
        <w:t xml:space="preserve">                                                                                   </w:t>
      </w:r>
      <w:r>
        <w:rPr>
          <w:sz w:val="26"/>
          <w:szCs w:val="26"/>
        </w:rPr>
        <w:t xml:space="preserve">                         </w:t>
      </w:r>
      <w:r w:rsidRPr="00ED50BF">
        <w:rPr>
          <w:sz w:val="26"/>
          <w:szCs w:val="26"/>
        </w:rPr>
        <w:t>к Контракту</w:t>
      </w:r>
    </w:p>
    <w:p w:rsidR="00F16BE3" w:rsidRPr="00ED50BF" w:rsidRDefault="00F16BE3" w:rsidP="00F16BE3">
      <w:pPr>
        <w:autoSpaceDE w:val="0"/>
        <w:autoSpaceDN w:val="0"/>
        <w:adjustRightInd w:val="0"/>
        <w:ind w:firstLine="720"/>
        <w:jc w:val="right"/>
        <w:rPr>
          <w:sz w:val="26"/>
          <w:szCs w:val="26"/>
        </w:rPr>
      </w:pPr>
      <w:r w:rsidRPr="00ED50BF">
        <w:rPr>
          <w:sz w:val="26"/>
          <w:szCs w:val="26"/>
        </w:rPr>
        <w:t xml:space="preserve">от «__» ____ 20__ г. </w:t>
      </w:r>
    </w:p>
    <w:p w:rsidR="00F16BE3" w:rsidRPr="00ED50BF" w:rsidRDefault="00F16BE3" w:rsidP="00F16BE3">
      <w:pPr>
        <w:autoSpaceDE w:val="0"/>
        <w:autoSpaceDN w:val="0"/>
        <w:adjustRightInd w:val="0"/>
        <w:ind w:firstLine="720"/>
        <w:jc w:val="right"/>
        <w:rPr>
          <w:sz w:val="26"/>
          <w:szCs w:val="26"/>
        </w:rPr>
      </w:pPr>
      <w:r w:rsidRPr="00ED50BF">
        <w:rPr>
          <w:sz w:val="26"/>
          <w:szCs w:val="26"/>
        </w:rPr>
        <w:t>№_____________________________</w:t>
      </w:r>
    </w:p>
    <w:p w:rsidR="00F16BE3" w:rsidRPr="00ED50BF" w:rsidRDefault="00F16BE3" w:rsidP="00F16BE3">
      <w:pPr>
        <w:autoSpaceDE w:val="0"/>
        <w:autoSpaceDN w:val="0"/>
        <w:adjustRightInd w:val="0"/>
        <w:ind w:firstLine="720"/>
        <w:jc w:val="both"/>
        <w:rPr>
          <w:sz w:val="26"/>
          <w:szCs w:val="26"/>
        </w:rPr>
      </w:pPr>
    </w:p>
    <w:p w:rsidR="00F16BE3" w:rsidRPr="00ED50BF" w:rsidRDefault="00F16BE3" w:rsidP="00F16BE3">
      <w:pPr>
        <w:autoSpaceDE w:val="0"/>
        <w:autoSpaceDN w:val="0"/>
        <w:adjustRightInd w:val="0"/>
        <w:ind w:firstLine="720"/>
        <w:jc w:val="center"/>
        <w:rPr>
          <w:sz w:val="26"/>
          <w:szCs w:val="26"/>
        </w:rPr>
      </w:pPr>
      <w:bookmarkStart w:id="29" w:name="P580"/>
      <w:bookmarkEnd w:id="29"/>
      <w:r w:rsidRPr="00ED50BF">
        <w:rPr>
          <w:sz w:val="26"/>
          <w:szCs w:val="26"/>
        </w:rPr>
        <w:t>ПЕРЕЧЕНЬ АДРЕСОВ ПОСТАВКИ ТОВАРА</w:t>
      </w: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2800"/>
        <w:gridCol w:w="318"/>
        <w:gridCol w:w="1232"/>
        <w:gridCol w:w="1461"/>
        <w:gridCol w:w="1560"/>
        <w:gridCol w:w="1107"/>
        <w:gridCol w:w="877"/>
      </w:tblGrid>
      <w:tr w:rsidR="00F16BE3" w:rsidRPr="00ED50BF" w:rsidTr="00FB20AC">
        <w:tc>
          <w:tcPr>
            <w:tcW w:w="488" w:type="dxa"/>
          </w:tcPr>
          <w:p w:rsidR="00F16BE3" w:rsidRPr="00F676F3" w:rsidRDefault="00F16BE3" w:rsidP="00FB20AC">
            <w:pPr>
              <w:autoSpaceDE w:val="0"/>
              <w:autoSpaceDN w:val="0"/>
              <w:adjustRightInd w:val="0"/>
              <w:rPr>
                <w:sz w:val="26"/>
                <w:szCs w:val="26"/>
              </w:rPr>
            </w:pPr>
            <w:r w:rsidRPr="00F676F3">
              <w:rPr>
                <w:sz w:val="26"/>
                <w:szCs w:val="26"/>
              </w:rPr>
              <w:t>№ п/п</w:t>
            </w:r>
          </w:p>
        </w:tc>
        <w:tc>
          <w:tcPr>
            <w:tcW w:w="3118" w:type="dxa"/>
            <w:gridSpan w:val="2"/>
          </w:tcPr>
          <w:p w:rsidR="00F16BE3" w:rsidRPr="00F676F3" w:rsidRDefault="00F16BE3" w:rsidP="00FB20AC">
            <w:pPr>
              <w:autoSpaceDE w:val="0"/>
              <w:autoSpaceDN w:val="0"/>
              <w:adjustRightInd w:val="0"/>
              <w:rPr>
                <w:sz w:val="26"/>
                <w:szCs w:val="26"/>
              </w:rPr>
            </w:pPr>
            <w:r w:rsidRPr="00F676F3">
              <w:rPr>
                <w:sz w:val="26"/>
                <w:szCs w:val="26"/>
              </w:rPr>
              <w:t xml:space="preserve">Адрес поставки </w:t>
            </w:r>
          </w:p>
          <w:p w:rsidR="00F16BE3" w:rsidRPr="00F676F3" w:rsidRDefault="00F16BE3" w:rsidP="00FB20AC">
            <w:pPr>
              <w:autoSpaceDE w:val="0"/>
              <w:autoSpaceDN w:val="0"/>
              <w:adjustRightInd w:val="0"/>
              <w:rPr>
                <w:sz w:val="26"/>
                <w:szCs w:val="26"/>
              </w:rPr>
            </w:pPr>
            <w:r w:rsidRPr="00F676F3">
              <w:rPr>
                <w:sz w:val="26"/>
                <w:szCs w:val="26"/>
              </w:rPr>
              <w:t>Товара</w:t>
            </w:r>
          </w:p>
        </w:tc>
        <w:tc>
          <w:tcPr>
            <w:tcW w:w="2693" w:type="dxa"/>
            <w:gridSpan w:val="2"/>
          </w:tcPr>
          <w:p w:rsidR="00F16BE3" w:rsidRPr="00F676F3" w:rsidRDefault="00F16BE3" w:rsidP="00FB20AC">
            <w:pPr>
              <w:autoSpaceDE w:val="0"/>
              <w:autoSpaceDN w:val="0"/>
              <w:adjustRightInd w:val="0"/>
              <w:rPr>
                <w:sz w:val="26"/>
                <w:szCs w:val="26"/>
              </w:rPr>
            </w:pPr>
            <w:r w:rsidRPr="00F676F3">
              <w:rPr>
                <w:sz w:val="26"/>
                <w:szCs w:val="26"/>
              </w:rPr>
              <w:t>Наименование Товара</w:t>
            </w:r>
          </w:p>
        </w:tc>
        <w:tc>
          <w:tcPr>
            <w:tcW w:w="1560" w:type="dxa"/>
          </w:tcPr>
          <w:p w:rsidR="00F16BE3" w:rsidRPr="00F676F3" w:rsidRDefault="00F16BE3" w:rsidP="00FB20AC">
            <w:pPr>
              <w:autoSpaceDE w:val="0"/>
              <w:autoSpaceDN w:val="0"/>
              <w:adjustRightInd w:val="0"/>
              <w:rPr>
                <w:sz w:val="26"/>
                <w:szCs w:val="26"/>
              </w:rPr>
            </w:pPr>
            <w:r w:rsidRPr="00F676F3">
              <w:rPr>
                <w:sz w:val="26"/>
                <w:szCs w:val="26"/>
              </w:rPr>
              <w:t>Единицы измерения</w:t>
            </w:r>
          </w:p>
        </w:tc>
        <w:tc>
          <w:tcPr>
            <w:tcW w:w="1984" w:type="dxa"/>
            <w:gridSpan w:val="2"/>
          </w:tcPr>
          <w:p w:rsidR="00F16BE3" w:rsidRPr="00F676F3" w:rsidRDefault="00F16BE3" w:rsidP="00FB20AC">
            <w:pPr>
              <w:autoSpaceDE w:val="0"/>
              <w:autoSpaceDN w:val="0"/>
              <w:adjustRightInd w:val="0"/>
              <w:rPr>
                <w:sz w:val="26"/>
                <w:szCs w:val="26"/>
              </w:rPr>
            </w:pPr>
            <w:r w:rsidRPr="00F676F3">
              <w:rPr>
                <w:sz w:val="26"/>
                <w:szCs w:val="26"/>
              </w:rPr>
              <w:t>Количество Товара</w:t>
            </w:r>
          </w:p>
        </w:tc>
      </w:tr>
      <w:tr w:rsidR="006A3C74" w:rsidRPr="00ED50BF" w:rsidTr="00FB20AC">
        <w:tc>
          <w:tcPr>
            <w:tcW w:w="488" w:type="dxa"/>
          </w:tcPr>
          <w:p w:rsidR="006A3C74" w:rsidRPr="00F676F3" w:rsidRDefault="006A3C74" w:rsidP="00FB20AC">
            <w:pPr>
              <w:autoSpaceDE w:val="0"/>
              <w:autoSpaceDN w:val="0"/>
              <w:adjustRightInd w:val="0"/>
              <w:rPr>
                <w:sz w:val="26"/>
                <w:szCs w:val="26"/>
              </w:rPr>
            </w:pPr>
            <w:r>
              <w:rPr>
                <w:sz w:val="26"/>
                <w:szCs w:val="26"/>
              </w:rPr>
              <w:t>2.</w:t>
            </w:r>
          </w:p>
        </w:tc>
        <w:tc>
          <w:tcPr>
            <w:tcW w:w="3118" w:type="dxa"/>
            <w:gridSpan w:val="2"/>
          </w:tcPr>
          <w:p w:rsidR="006A3C74" w:rsidRPr="00F676F3" w:rsidRDefault="006A3C74" w:rsidP="006A3C74">
            <w:pPr>
              <w:rPr>
                <w:sz w:val="26"/>
                <w:szCs w:val="26"/>
              </w:rPr>
            </w:pPr>
            <w:r w:rsidRPr="00F676F3">
              <w:rPr>
                <w:sz w:val="26"/>
                <w:szCs w:val="26"/>
              </w:rPr>
              <w:t xml:space="preserve">Федеральное  казенное учреждение «Исправительная колония </w:t>
            </w:r>
          </w:p>
          <w:p w:rsidR="006A3C74" w:rsidRPr="00F676F3" w:rsidRDefault="006A3C74" w:rsidP="006A3C74">
            <w:pPr>
              <w:rPr>
                <w:sz w:val="26"/>
                <w:szCs w:val="26"/>
              </w:rPr>
            </w:pPr>
            <w:r w:rsidRPr="00F676F3">
              <w:rPr>
                <w:sz w:val="26"/>
                <w:szCs w:val="26"/>
              </w:rPr>
              <w:t xml:space="preserve">№ 2  Управления Федеральной службы исполнения наказаний по Курской области» (ФКУ </w:t>
            </w:r>
          </w:p>
          <w:p w:rsidR="006A3C74" w:rsidRPr="00F676F3" w:rsidRDefault="006A3C74" w:rsidP="006A3C74">
            <w:pPr>
              <w:rPr>
                <w:sz w:val="26"/>
                <w:szCs w:val="26"/>
              </w:rPr>
            </w:pPr>
            <w:r w:rsidRPr="00F676F3">
              <w:rPr>
                <w:sz w:val="26"/>
                <w:szCs w:val="26"/>
              </w:rPr>
              <w:t xml:space="preserve">ИК-2  УФСИН России по Курской области), </w:t>
            </w:r>
            <w:proofErr w:type="spellStart"/>
            <w:r w:rsidRPr="00F676F3">
              <w:rPr>
                <w:sz w:val="26"/>
                <w:szCs w:val="26"/>
              </w:rPr>
              <w:t>г</w:t>
            </w:r>
            <w:proofErr w:type="gramStart"/>
            <w:r w:rsidRPr="00F676F3">
              <w:rPr>
                <w:sz w:val="26"/>
                <w:szCs w:val="26"/>
              </w:rPr>
              <w:t>.К</w:t>
            </w:r>
            <w:proofErr w:type="gramEnd"/>
            <w:r w:rsidRPr="00F676F3">
              <w:rPr>
                <w:sz w:val="26"/>
                <w:szCs w:val="26"/>
              </w:rPr>
              <w:t>урск</w:t>
            </w:r>
            <w:proofErr w:type="spellEnd"/>
            <w:r w:rsidRPr="00F676F3">
              <w:rPr>
                <w:sz w:val="26"/>
                <w:szCs w:val="26"/>
              </w:rPr>
              <w:t xml:space="preserve">, пос. </w:t>
            </w:r>
            <w:proofErr w:type="spellStart"/>
            <w:r w:rsidRPr="00F676F3">
              <w:rPr>
                <w:sz w:val="26"/>
                <w:szCs w:val="26"/>
              </w:rPr>
              <w:t>Косиново</w:t>
            </w:r>
            <w:proofErr w:type="spellEnd"/>
            <w:r w:rsidRPr="00F676F3">
              <w:rPr>
                <w:sz w:val="26"/>
                <w:szCs w:val="26"/>
              </w:rPr>
              <w:t>, д.1А</w:t>
            </w:r>
          </w:p>
        </w:tc>
        <w:tc>
          <w:tcPr>
            <w:tcW w:w="2693" w:type="dxa"/>
            <w:gridSpan w:val="2"/>
          </w:tcPr>
          <w:p w:rsidR="006A3C74" w:rsidRDefault="006A3C74" w:rsidP="00FB20AC">
            <w:pPr>
              <w:pStyle w:val="Iacaaiea"/>
              <w:spacing w:before="0" w:line="240" w:lineRule="auto"/>
              <w:jc w:val="both"/>
              <w:rPr>
                <w:b w:val="0"/>
                <w:sz w:val="26"/>
                <w:szCs w:val="26"/>
              </w:rPr>
            </w:pPr>
            <w:r>
              <w:rPr>
                <w:b w:val="0"/>
                <w:sz w:val="26"/>
                <w:szCs w:val="26"/>
              </w:rPr>
              <w:t>Свекла столовая  свежая</w:t>
            </w:r>
          </w:p>
        </w:tc>
        <w:tc>
          <w:tcPr>
            <w:tcW w:w="1560" w:type="dxa"/>
          </w:tcPr>
          <w:p w:rsidR="006A3C74" w:rsidRPr="00F676F3" w:rsidRDefault="006A3C74" w:rsidP="00FB20AC">
            <w:pPr>
              <w:autoSpaceDE w:val="0"/>
              <w:autoSpaceDN w:val="0"/>
              <w:adjustRightInd w:val="0"/>
              <w:ind w:firstLine="720"/>
              <w:rPr>
                <w:sz w:val="26"/>
                <w:szCs w:val="26"/>
              </w:rPr>
            </w:pPr>
            <w:r>
              <w:rPr>
                <w:sz w:val="26"/>
                <w:szCs w:val="26"/>
              </w:rPr>
              <w:t>кг</w:t>
            </w:r>
          </w:p>
        </w:tc>
        <w:tc>
          <w:tcPr>
            <w:tcW w:w="1984" w:type="dxa"/>
            <w:gridSpan w:val="2"/>
          </w:tcPr>
          <w:p w:rsidR="006A3C74" w:rsidRPr="00F676F3" w:rsidRDefault="006A3C74" w:rsidP="006F75AC">
            <w:pPr>
              <w:autoSpaceDE w:val="0"/>
              <w:autoSpaceDN w:val="0"/>
              <w:adjustRightInd w:val="0"/>
              <w:rPr>
                <w:sz w:val="26"/>
                <w:szCs w:val="26"/>
              </w:rPr>
            </w:pPr>
            <w:r>
              <w:rPr>
                <w:sz w:val="26"/>
                <w:szCs w:val="26"/>
              </w:rPr>
              <w:t xml:space="preserve">          </w:t>
            </w:r>
            <w:r w:rsidR="006F75AC">
              <w:rPr>
                <w:sz w:val="26"/>
                <w:szCs w:val="26"/>
              </w:rPr>
              <w:t>13500</w:t>
            </w:r>
          </w:p>
        </w:tc>
      </w:tr>
      <w:tr w:rsidR="00F16BE3" w:rsidRPr="00ED50BF" w:rsidTr="00FB2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77" w:type="dxa"/>
        </w:trPr>
        <w:tc>
          <w:tcPr>
            <w:tcW w:w="3288" w:type="dxa"/>
            <w:gridSpan w:val="2"/>
            <w:tcBorders>
              <w:top w:val="nil"/>
              <w:left w:val="nil"/>
              <w:bottom w:val="nil"/>
              <w:right w:val="nil"/>
            </w:tcBorders>
            <w:vAlign w:val="bottom"/>
          </w:tcPr>
          <w:p w:rsidR="00F16BE3" w:rsidRDefault="00F16BE3" w:rsidP="00FB20AC">
            <w:pPr>
              <w:autoSpaceDE w:val="0"/>
              <w:autoSpaceDN w:val="0"/>
              <w:adjustRightInd w:val="0"/>
              <w:ind w:firstLine="720"/>
              <w:rPr>
                <w:sz w:val="26"/>
                <w:szCs w:val="26"/>
              </w:rPr>
            </w:pPr>
          </w:p>
          <w:p w:rsidR="00F16BE3" w:rsidRPr="00ED50BF" w:rsidRDefault="00F16BE3" w:rsidP="00FB20AC">
            <w:pPr>
              <w:autoSpaceDE w:val="0"/>
              <w:autoSpaceDN w:val="0"/>
              <w:adjustRightInd w:val="0"/>
              <w:ind w:firstLine="720"/>
              <w:rPr>
                <w:sz w:val="26"/>
                <w:szCs w:val="26"/>
              </w:rPr>
            </w:pPr>
            <w:r w:rsidRPr="00ED50BF">
              <w:rPr>
                <w:sz w:val="26"/>
                <w:szCs w:val="26"/>
              </w:rPr>
              <w:t>От Заказчика:</w:t>
            </w:r>
          </w:p>
        </w:tc>
        <w:tc>
          <w:tcPr>
            <w:tcW w:w="1550" w:type="dxa"/>
            <w:gridSpan w:val="2"/>
            <w:vMerge w:val="restart"/>
            <w:tcBorders>
              <w:top w:val="nil"/>
              <w:left w:val="nil"/>
              <w:bottom w:val="nil"/>
              <w:right w:val="nil"/>
            </w:tcBorders>
          </w:tcPr>
          <w:p w:rsidR="00F16BE3" w:rsidRPr="00ED50BF" w:rsidRDefault="00F16BE3" w:rsidP="00FB20AC">
            <w:pPr>
              <w:autoSpaceDE w:val="0"/>
              <w:autoSpaceDN w:val="0"/>
              <w:adjustRightInd w:val="0"/>
              <w:ind w:firstLine="720"/>
              <w:rPr>
                <w:sz w:val="26"/>
                <w:szCs w:val="26"/>
              </w:rPr>
            </w:pPr>
          </w:p>
        </w:tc>
        <w:tc>
          <w:tcPr>
            <w:tcW w:w="4128" w:type="dxa"/>
            <w:gridSpan w:val="3"/>
            <w:tcBorders>
              <w:top w:val="nil"/>
              <w:left w:val="nil"/>
              <w:bottom w:val="nil"/>
              <w:right w:val="nil"/>
            </w:tcBorders>
            <w:vAlign w:val="bottom"/>
          </w:tcPr>
          <w:p w:rsidR="00F16BE3" w:rsidRPr="00ED50BF" w:rsidRDefault="00F16BE3" w:rsidP="00FB20AC">
            <w:pPr>
              <w:autoSpaceDE w:val="0"/>
              <w:autoSpaceDN w:val="0"/>
              <w:adjustRightInd w:val="0"/>
              <w:ind w:firstLine="720"/>
              <w:rPr>
                <w:sz w:val="26"/>
                <w:szCs w:val="26"/>
              </w:rPr>
            </w:pPr>
            <w:r w:rsidRPr="00ED50BF">
              <w:rPr>
                <w:sz w:val="26"/>
                <w:szCs w:val="26"/>
              </w:rPr>
              <w:t>От Поставщика:</w:t>
            </w:r>
          </w:p>
        </w:tc>
      </w:tr>
      <w:tr w:rsidR="00F16BE3" w:rsidRPr="00ED50BF" w:rsidTr="00FB2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77" w:type="dxa"/>
        </w:trPr>
        <w:tc>
          <w:tcPr>
            <w:tcW w:w="3288" w:type="dxa"/>
            <w:gridSpan w:val="2"/>
            <w:tcBorders>
              <w:top w:val="nil"/>
              <w:left w:val="nil"/>
              <w:bottom w:val="single" w:sz="4" w:space="0" w:color="auto"/>
              <w:right w:val="nil"/>
            </w:tcBorders>
          </w:tcPr>
          <w:p w:rsidR="00362A4F" w:rsidRDefault="00F16BE3" w:rsidP="00362A4F">
            <w:pPr>
              <w:autoSpaceDE w:val="0"/>
              <w:autoSpaceDN w:val="0"/>
              <w:adjustRightInd w:val="0"/>
              <w:ind w:firstLine="720"/>
              <w:jc w:val="right"/>
              <w:rPr>
                <w:sz w:val="26"/>
                <w:szCs w:val="26"/>
              </w:rPr>
            </w:pPr>
            <w:r w:rsidRPr="00ED50BF">
              <w:rPr>
                <w:sz w:val="26"/>
                <w:szCs w:val="26"/>
              </w:rPr>
              <w:t xml:space="preserve">              </w:t>
            </w:r>
            <w:r w:rsidR="00362A4F">
              <w:rPr>
                <w:sz w:val="26"/>
                <w:szCs w:val="26"/>
              </w:rPr>
              <w:t xml:space="preserve">                               </w:t>
            </w:r>
          </w:p>
          <w:p w:rsidR="00F16BE3" w:rsidRPr="00ED50BF" w:rsidRDefault="00362A4F" w:rsidP="0085132D">
            <w:pPr>
              <w:autoSpaceDE w:val="0"/>
              <w:autoSpaceDN w:val="0"/>
              <w:adjustRightInd w:val="0"/>
              <w:ind w:firstLine="720"/>
              <w:rPr>
                <w:sz w:val="26"/>
                <w:szCs w:val="26"/>
              </w:rPr>
            </w:pPr>
            <w:r>
              <w:rPr>
                <w:sz w:val="26"/>
                <w:szCs w:val="26"/>
              </w:rPr>
              <w:t xml:space="preserve">              </w:t>
            </w:r>
            <w:r w:rsidR="00F16BE3">
              <w:rPr>
                <w:sz w:val="26"/>
                <w:szCs w:val="26"/>
              </w:rPr>
              <w:t>Ко</w:t>
            </w:r>
            <w:r w:rsidR="0085132D">
              <w:rPr>
                <w:sz w:val="26"/>
                <w:szCs w:val="26"/>
              </w:rPr>
              <w:t>робко</w:t>
            </w:r>
            <w:r w:rsidR="00F16BE3">
              <w:rPr>
                <w:sz w:val="26"/>
                <w:szCs w:val="26"/>
              </w:rPr>
              <w:t xml:space="preserve"> С.В.</w:t>
            </w:r>
          </w:p>
        </w:tc>
        <w:tc>
          <w:tcPr>
            <w:tcW w:w="1550" w:type="dxa"/>
            <w:gridSpan w:val="2"/>
            <w:vMerge/>
            <w:tcBorders>
              <w:top w:val="nil"/>
              <w:left w:val="nil"/>
              <w:bottom w:val="nil"/>
              <w:right w:val="nil"/>
            </w:tcBorders>
          </w:tcPr>
          <w:p w:rsidR="00F16BE3" w:rsidRPr="00ED50BF" w:rsidRDefault="00F16BE3" w:rsidP="00FB20AC">
            <w:pPr>
              <w:rPr>
                <w:sz w:val="26"/>
                <w:szCs w:val="26"/>
              </w:rPr>
            </w:pPr>
          </w:p>
        </w:tc>
        <w:tc>
          <w:tcPr>
            <w:tcW w:w="4128" w:type="dxa"/>
            <w:gridSpan w:val="3"/>
            <w:tcBorders>
              <w:top w:val="nil"/>
              <w:left w:val="nil"/>
              <w:bottom w:val="single" w:sz="4" w:space="0" w:color="auto"/>
              <w:right w:val="nil"/>
            </w:tcBorders>
          </w:tcPr>
          <w:p w:rsidR="00F16BE3" w:rsidRPr="00ED50BF" w:rsidRDefault="00F16BE3" w:rsidP="00FB20AC">
            <w:pPr>
              <w:autoSpaceDE w:val="0"/>
              <w:autoSpaceDN w:val="0"/>
              <w:adjustRightInd w:val="0"/>
              <w:ind w:firstLine="720"/>
              <w:jc w:val="right"/>
              <w:rPr>
                <w:sz w:val="26"/>
                <w:szCs w:val="26"/>
              </w:rPr>
            </w:pPr>
            <w:r w:rsidRPr="00ED50BF">
              <w:rPr>
                <w:sz w:val="26"/>
                <w:szCs w:val="26"/>
              </w:rPr>
              <w:t xml:space="preserve">                                                      Ф.И.О.</w:t>
            </w:r>
          </w:p>
        </w:tc>
      </w:tr>
      <w:tr w:rsidR="00F16BE3" w:rsidRPr="00ED50BF" w:rsidTr="00FB20AC">
        <w:tblPrEx>
          <w:tblBorders>
            <w:top w:val="none" w:sz="0" w:space="0" w:color="auto"/>
            <w:left w:val="none" w:sz="0" w:space="0" w:color="auto"/>
            <w:bottom w:val="none" w:sz="0" w:space="0" w:color="auto"/>
            <w:right w:val="none" w:sz="0" w:space="0" w:color="auto"/>
            <w:insideV w:val="none" w:sz="0" w:space="0" w:color="auto"/>
          </w:tblBorders>
        </w:tblPrEx>
        <w:trPr>
          <w:gridAfter w:val="1"/>
          <w:wAfter w:w="877" w:type="dxa"/>
        </w:trPr>
        <w:tc>
          <w:tcPr>
            <w:tcW w:w="3288" w:type="dxa"/>
            <w:gridSpan w:val="2"/>
            <w:tcBorders>
              <w:top w:val="single" w:sz="4" w:space="0" w:color="auto"/>
              <w:left w:val="nil"/>
              <w:bottom w:val="nil"/>
              <w:right w:val="nil"/>
            </w:tcBorders>
          </w:tcPr>
          <w:p w:rsidR="00F16BE3" w:rsidRPr="00ED50BF" w:rsidRDefault="00F16BE3" w:rsidP="00FB20AC">
            <w:pPr>
              <w:autoSpaceDE w:val="0"/>
              <w:autoSpaceDN w:val="0"/>
              <w:adjustRightInd w:val="0"/>
              <w:ind w:firstLine="720"/>
              <w:rPr>
                <w:sz w:val="26"/>
                <w:szCs w:val="26"/>
              </w:rPr>
            </w:pPr>
            <w:r w:rsidRPr="00ED50BF">
              <w:rPr>
                <w:sz w:val="26"/>
                <w:szCs w:val="26"/>
              </w:rPr>
              <w:t xml:space="preserve">М.П. </w:t>
            </w:r>
          </w:p>
        </w:tc>
        <w:tc>
          <w:tcPr>
            <w:tcW w:w="1550" w:type="dxa"/>
            <w:gridSpan w:val="2"/>
            <w:vMerge/>
            <w:tcBorders>
              <w:top w:val="nil"/>
              <w:left w:val="nil"/>
              <w:bottom w:val="nil"/>
              <w:right w:val="nil"/>
            </w:tcBorders>
          </w:tcPr>
          <w:p w:rsidR="00F16BE3" w:rsidRPr="00ED50BF" w:rsidRDefault="00F16BE3" w:rsidP="00FB20AC">
            <w:pPr>
              <w:rPr>
                <w:sz w:val="26"/>
                <w:szCs w:val="26"/>
              </w:rPr>
            </w:pPr>
          </w:p>
        </w:tc>
        <w:tc>
          <w:tcPr>
            <w:tcW w:w="4128" w:type="dxa"/>
            <w:gridSpan w:val="3"/>
            <w:tcBorders>
              <w:top w:val="single" w:sz="4" w:space="0" w:color="auto"/>
              <w:left w:val="nil"/>
              <w:bottom w:val="nil"/>
              <w:right w:val="nil"/>
            </w:tcBorders>
          </w:tcPr>
          <w:p w:rsidR="00F16BE3" w:rsidRPr="00ED50BF" w:rsidRDefault="00F16BE3" w:rsidP="00FB20AC">
            <w:pPr>
              <w:autoSpaceDE w:val="0"/>
              <w:autoSpaceDN w:val="0"/>
              <w:adjustRightInd w:val="0"/>
              <w:ind w:firstLine="720"/>
              <w:rPr>
                <w:sz w:val="26"/>
                <w:szCs w:val="26"/>
              </w:rPr>
            </w:pPr>
            <w:r w:rsidRPr="00ED50BF">
              <w:rPr>
                <w:sz w:val="26"/>
                <w:szCs w:val="26"/>
              </w:rPr>
              <w:t xml:space="preserve">М.П. </w:t>
            </w:r>
          </w:p>
        </w:tc>
      </w:tr>
    </w:tbl>
    <w:p w:rsidR="00F16BE3" w:rsidRDefault="00F16BE3" w:rsidP="00F16BE3"/>
    <w:p w:rsidR="00F16BE3" w:rsidRPr="00EF15E3" w:rsidRDefault="00F16BE3" w:rsidP="00EF15E3">
      <w:pPr>
        <w:spacing w:after="120"/>
        <w:jc w:val="both"/>
        <w:rPr>
          <w:b/>
          <w:color w:val="000000"/>
          <w:sz w:val="26"/>
          <w:szCs w:val="26"/>
        </w:rPr>
      </w:pPr>
    </w:p>
    <w:sectPr w:rsidR="00F16BE3" w:rsidRPr="00EF15E3" w:rsidSect="00F16BE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679" w:rsidRDefault="00A57679" w:rsidP="008A49E9">
      <w:r>
        <w:separator/>
      </w:r>
    </w:p>
  </w:endnote>
  <w:endnote w:type="continuationSeparator" w:id="0">
    <w:p w:rsidR="00A57679" w:rsidRDefault="00A57679" w:rsidP="008A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679" w:rsidRDefault="00A57679">
    <w:pPr>
      <w:pStyle w:val="a7"/>
      <w:jc w:val="right"/>
    </w:pPr>
  </w:p>
  <w:p w:rsidR="00A57679" w:rsidRDefault="00A5767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679" w:rsidRDefault="00A57679" w:rsidP="008A49E9">
      <w:r>
        <w:separator/>
      </w:r>
    </w:p>
  </w:footnote>
  <w:footnote w:type="continuationSeparator" w:id="0">
    <w:p w:rsidR="00A57679" w:rsidRDefault="00A57679" w:rsidP="008A49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376702"/>
      <w:docPartObj>
        <w:docPartGallery w:val="Page Numbers (Top of Page)"/>
        <w:docPartUnique/>
      </w:docPartObj>
    </w:sdtPr>
    <w:sdtEndPr/>
    <w:sdtContent>
      <w:p w:rsidR="00A57679" w:rsidRDefault="00A57679">
        <w:pPr>
          <w:pStyle w:val="a5"/>
          <w:jc w:val="center"/>
        </w:pPr>
        <w:r>
          <w:fldChar w:fldCharType="begin"/>
        </w:r>
        <w:r>
          <w:instrText>PAGE   \* MERGEFORMAT</w:instrText>
        </w:r>
        <w:r>
          <w:fldChar w:fldCharType="separate"/>
        </w:r>
        <w:r w:rsidR="00E54E03">
          <w:rPr>
            <w:noProof/>
          </w:rPr>
          <w:t>2</w:t>
        </w:r>
        <w:r>
          <w:fldChar w:fldCharType="end"/>
        </w:r>
      </w:p>
    </w:sdtContent>
  </w:sdt>
  <w:p w:rsidR="00A57679" w:rsidRDefault="00A5767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50649"/>
    <w:multiLevelType w:val="multilevel"/>
    <w:tmpl w:val="525C1C0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685528D"/>
    <w:multiLevelType w:val="multilevel"/>
    <w:tmpl w:val="5FE086D8"/>
    <w:lvl w:ilvl="0">
      <w:start w:val="1"/>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
    <w:nsid w:val="174A2C48"/>
    <w:multiLevelType w:val="multilevel"/>
    <w:tmpl w:val="F7F631E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644"/>
        </w:tabs>
        <w:ind w:left="644"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191E37BE"/>
    <w:multiLevelType w:val="multilevel"/>
    <w:tmpl w:val="C4CEC0A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74"/>
        </w:tabs>
        <w:ind w:left="574" w:hanging="432"/>
      </w:pPr>
      <w:rPr>
        <w:rFonts w:cs="Times New Roman"/>
        <w:b w:val="0"/>
      </w:rPr>
    </w:lvl>
    <w:lvl w:ilvl="2">
      <w:start w:val="1"/>
      <w:numFmt w:val="decimal"/>
      <w:lvlText w:val="%1.%2.%3."/>
      <w:lvlJc w:val="left"/>
      <w:pPr>
        <w:tabs>
          <w:tab w:val="num" w:pos="1620"/>
        </w:tabs>
        <w:ind w:left="14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nsid w:val="19311E9F"/>
    <w:multiLevelType w:val="hybridMultilevel"/>
    <w:tmpl w:val="D00C0352"/>
    <w:lvl w:ilvl="0" w:tplc="3016203A">
      <w:start w:val="2"/>
      <w:numFmt w:val="bullet"/>
      <w:lvlText w:val="-"/>
      <w:lvlJc w:val="left"/>
      <w:pPr>
        <w:tabs>
          <w:tab w:val="num" w:pos="1069"/>
        </w:tabs>
        <w:ind w:left="1069" w:hanging="360"/>
      </w:pPr>
      <w:rPr>
        <w:rFonts w:ascii="Times New Roman" w:eastAsia="Times New Roman" w:hAnsi="Times New Roman" w:hint="default"/>
        <w:b w:val="0"/>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Times New Roman" w:hint="default"/>
      </w:rPr>
    </w:lvl>
    <w:lvl w:ilvl="3" w:tplc="04190001">
      <w:start w:val="1"/>
      <w:numFmt w:val="bullet"/>
      <w:lvlText w:val=""/>
      <w:lvlJc w:val="left"/>
      <w:pPr>
        <w:tabs>
          <w:tab w:val="num" w:pos="3229"/>
        </w:tabs>
        <w:ind w:left="3229" w:hanging="360"/>
      </w:pPr>
      <w:rPr>
        <w:rFonts w:ascii="Symbol" w:hAnsi="Symbol" w:cs="Times New Roman"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Times New Roman" w:hint="default"/>
      </w:rPr>
    </w:lvl>
    <w:lvl w:ilvl="6" w:tplc="04190001">
      <w:start w:val="1"/>
      <w:numFmt w:val="bullet"/>
      <w:lvlText w:val=""/>
      <w:lvlJc w:val="left"/>
      <w:pPr>
        <w:tabs>
          <w:tab w:val="num" w:pos="5389"/>
        </w:tabs>
        <w:ind w:left="5389" w:hanging="360"/>
      </w:pPr>
      <w:rPr>
        <w:rFonts w:ascii="Symbol" w:hAnsi="Symbol" w:cs="Times New Roman"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nsid w:val="1E7C424C"/>
    <w:multiLevelType w:val="hybridMultilevel"/>
    <w:tmpl w:val="ACDAB4EE"/>
    <w:lvl w:ilvl="0" w:tplc="C0808F86">
      <w:start w:val="1"/>
      <w:numFmt w:val="decimal"/>
      <w:lvlText w:val="%1)"/>
      <w:lvlJc w:val="left"/>
      <w:pPr>
        <w:ind w:left="1147" w:hanging="360"/>
      </w:pPr>
      <w:rPr>
        <w:rFonts w:hint="default"/>
      </w:rPr>
    </w:lvl>
    <w:lvl w:ilvl="1" w:tplc="04190019" w:tentative="1">
      <w:start w:val="1"/>
      <w:numFmt w:val="lowerLetter"/>
      <w:lvlText w:val="%2."/>
      <w:lvlJc w:val="left"/>
      <w:pPr>
        <w:ind w:left="1867" w:hanging="360"/>
      </w:pPr>
    </w:lvl>
    <w:lvl w:ilvl="2" w:tplc="0419001B" w:tentative="1">
      <w:start w:val="1"/>
      <w:numFmt w:val="lowerRoman"/>
      <w:lvlText w:val="%3."/>
      <w:lvlJc w:val="right"/>
      <w:pPr>
        <w:ind w:left="2587" w:hanging="180"/>
      </w:pPr>
    </w:lvl>
    <w:lvl w:ilvl="3" w:tplc="0419000F" w:tentative="1">
      <w:start w:val="1"/>
      <w:numFmt w:val="decimal"/>
      <w:lvlText w:val="%4."/>
      <w:lvlJc w:val="left"/>
      <w:pPr>
        <w:ind w:left="3307" w:hanging="360"/>
      </w:pPr>
    </w:lvl>
    <w:lvl w:ilvl="4" w:tplc="04190019" w:tentative="1">
      <w:start w:val="1"/>
      <w:numFmt w:val="lowerLetter"/>
      <w:lvlText w:val="%5."/>
      <w:lvlJc w:val="left"/>
      <w:pPr>
        <w:ind w:left="4027" w:hanging="360"/>
      </w:pPr>
    </w:lvl>
    <w:lvl w:ilvl="5" w:tplc="0419001B" w:tentative="1">
      <w:start w:val="1"/>
      <w:numFmt w:val="lowerRoman"/>
      <w:lvlText w:val="%6."/>
      <w:lvlJc w:val="right"/>
      <w:pPr>
        <w:ind w:left="4747" w:hanging="180"/>
      </w:pPr>
    </w:lvl>
    <w:lvl w:ilvl="6" w:tplc="0419000F" w:tentative="1">
      <w:start w:val="1"/>
      <w:numFmt w:val="decimal"/>
      <w:lvlText w:val="%7."/>
      <w:lvlJc w:val="left"/>
      <w:pPr>
        <w:ind w:left="5467" w:hanging="360"/>
      </w:pPr>
    </w:lvl>
    <w:lvl w:ilvl="7" w:tplc="04190019" w:tentative="1">
      <w:start w:val="1"/>
      <w:numFmt w:val="lowerLetter"/>
      <w:lvlText w:val="%8."/>
      <w:lvlJc w:val="left"/>
      <w:pPr>
        <w:ind w:left="6187" w:hanging="360"/>
      </w:pPr>
    </w:lvl>
    <w:lvl w:ilvl="8" w:tplc="0419001B" w:tentative="1">
      <w:start w:val="1"/>
      <w:numFmt w:val="lowerRoman"/>
      <w:lvlText w:val="%9."/>
      <w:lvlJc w:val="right"/>
      <w:pPr>
        <w:ind w:left="6907" w:hanging="180"/>
      </w:pPr>
    </w:lvl>
  </w:abstractNum>
  <w:abstractNum w:abstractNumId="7">
    <w:nsid w:val="32441696"/>
    <w:multiLevelType w:val="hybridMultilevel"/>
    <w:tmpl w:val="D8163CE8"/>
    <w:lvl w:ilvl="0" w:tplc="FFC84B22">
      <w:start w:val="1"/>
      <w:numFmt w:val="decimal"/>
      <w:lvlText w:val="%1)"/>
      <w:lvlJc w:val="left"/>
      <w:pPr>
        <w:ind w:left="954" w:hanging="360"/>
      </w:pPr>
      <w:rPr>
        <w:rFonts w:hint="default"/>
      </w:rPr>
    </w:lvl>
    <w:lvl w:ilvl="1" w:tplc="04190019" w:tentative="1">
      <w:start w:val="1"/>
      <w:numFmt w:val="lowerLetter"/>
      <w:lvlText w:val="%2."/>
      <w:lvlJc w:val="left"/>
      <w:pPr>
        <w:ind w:left="1674" w:hanging="360"/>
      </w:pPr>
    </w:lvl>
    <w:lvl w:ilvl="2" w:tplc="0419001B" w:tentative="1">
      <w:start w:val="1"/>
      <w:numFmt w:val="lowerRoman"/>
      <w:lvlText w:val="%3."/>
      <w:lvlJc w:val="right"/>
      <w:pPr>
        <w:ind w:left="2394" w:hanging="180"/>
      </w:pPr>
    </w:lvl>
    <w:lvl w:ilvl="3" w:tplc="0419000F" w:tentative="1">
      <w:start w:val="1"/>
      <w:numFmt w:val="decimal"/>
      <w:lvlText w:val="%4."/>
      <w:lvlJc w:val="left"/>
      <w:pPr>
        <w:ind w:left="3114" w:hanging="360"/>
      </w:pPr>
    </w:lvl>
    <w:lvl w:ilvl="4" w:tplc="04190019" w:tentative="1">
      <w:start w:val="1"/>
      <w:numFmt w:val="lowerLetter"/>
      <w:lvlText w:val="%5."/>
      <w:lvlJc w:val="left"/>
      <w:pPr>
        <w:ind w:left="3834" w:hanging="360"/>
      </w:pPr>
    </w:lvl>
    <w:lvl w:ilvl="5" w:tplc="0419001B" w:tentative="1">
      <w:start w:val="1"/>
      <w:numFmt w:val="lowerRoman"/>
      <w:lvlText w:val="%6."/>
      <w:lvlJc w:val="right"/>
      <w:pPr>
        <w:ind w:left="4554" w:hanging="180"/>
      </w:pPr>
    </w:lvl>
    <w:lvl w:ilvl="6" w:tplc="0419000F" w:tentative="1">
      <w:start w:val="1"/>
      <w:numFmt w:val="decimal"/>
      <w:lvlText w:val="%7."/>
      <w:lvlJc w:val="left"/>
      <w:pPr>
        <w:ind w:left="5274" w:hanging="360"/>
      </w:pPr>
    </w:lvl>
    <w:lvl w:ilvl="7" w:tplc="04190019" w:tentative="1">
      <w:start w:val="1"/>
      <w:numFmt w:val="lowerLetter"/>
      <w:lvlText w:val="%8."/>
      <w:lvlJc w:val="left"/>
      <w:pPr>
        <w:ind w:left="5994" w:hanging="360"/>
      </w:pPr>
    </w:lvl>
    <w:lvl w:ilvl="8" w:tplc="0419001B" w:tentative="1">
      <w:start w:val="1"/>
      <w:numFmt w:val="lowerRoman"/>
      <w:lvlText w:val="%9."/>
      <w:lvlJc w:val="right"/>
      <w:pPr>
        <w:ind w:left="6714" w:hanging="180"/>
      </w:pPr>
    </w:lvl>
  </w:abstractNum>
  <w:abstractNum w:abstractNumId="8">
    <w:nsid w:val="3C57065A"/>
    <w:multiLevelType w:val="multilevel"/>
    <w:tmpl w:val="C734A952"/>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1189"/>
        </w:tabs>
        <w:ind w:left="1189" w:hanging="48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9">
    <w:nsid w:val="41243979"/>
    <w:multiLevelType w:val="hybridMultilevel"/>
    <w:tmpl w:val="85A0A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CD155F"/>
    <w:multiLevelType w:val="hybridMultilevel"/>
    <w:tmpl w:val="7348F0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5185F6E"/>
    <w:multiLevelType w:val="hybridMultilevel"/>
    <w:tmpl w:val="5D483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FE6ACD"/>
    <w:multiLevelType w:val="hybridMultilevel"/>
    <w:tmpl w:val="C9D45AB6"/>
    <w:lvl w:ilvl="0" w:tplc="67300772">
      <w:start w:val="1"/>
      <w:numFmt w:val="decimal"/>
      <w:lvlText w:val="%1."/>
      <w:lvlJc w:val="left"/>
      <w:pPr>
        <w:tabs>
          <w:tab w:val="num" w:pos="720"/>
        </w:tabs>
        <w:ind w:left="720" w:hanging="360"/>
      </w:pPr>
    </w:lvl>
    <w:lvl w:ilvl="1" w:tplc="DD664FC4">
      <w:numFmt w:val="none"/>
      <w:lvlText w:val=""/>
      <w:lvlJc w:val="left"/>
      <w:pPr>
        <w:tabs>
          <w:tab w:val="num" w:pos="360"/>
        </w:tabs>
        <w:ind w:left="0" w:firstLine="0"/>
      </w:pPr>
    </w:lvl>
    <w:lvl w:ilvl="2" w:tplc="6208394C">
      <w:numFmt w:val="none"/>
      <w:lvlText w:val=""/>
      <w:lvlJc w:val="left"/>
      <w:pPr>
        <w:tabs>
          <w:tab w:val="num" w:pos="360"/>
        </w:tabs>
        <w:ind w:left="0" w:firstLine="0"/>
      </w:pPr>
    </w:lvl>
    <w:lvl w:ilvl="3" w:tplc="8390B65E">
      <w:numFmt w:val="none"/>
      <w:lvlText w:val=""/>
      <w:lvlJc w:val="left"/>
      <w:pPr>
        <w:tabs>
          <w:tab w:val="num" w:pos="360"/>
        </w:tabs>
        <w:ind w:left="0" w:firstLine="0"/>
      </w:pPr>
    </w:lvl>
    <w:lvl w:ilvl="4" w:tplc="BE20849C">
      <w:numFmt w:val="none"/>
      <w:lvlText w:val=""/>
      <w:lvlJc w:val="left"/>
      <w:pPr>
        <w:tabs>
          <w:tab w:val="num" w:pos="360"/>
        </w:tabs>
        <w:ind w:left="0" w:firstLine="0"/>
      </w:pPr>
    </w:lvl>
    <w:lvl w:ilvl="5" w:tplc="D8DAA1E4">
      <w:numFmt w:val="none"/>
      <w:lvlText w:val=""/>
      <w:lvlJc w:val="left"/>
      <w:pPr>
        <w:tabs>
          <w:tab w:val="num" w:pos="360"/>
        </w:tabs>
        <w:ind w:left="0" w:firstLine="0"/>
      </w:pPr>
    </w:lvl>
    <w:lvl w:ilvl="6" w:tplc="0E761D4E">
      <w:numFmt w:val="none"/>
      <w:lvlText w:val=""/>
      <w:lvlJc w:val="left"/>
      <w:pPr>
        <w:tabs>
          <w:tab w:val="num" w:pos="360"/>
        </w:tabs>
        <w:ind w:left="0" w:firstLine="0"/>
      </w:pPr>
    </w:lvl>
    <w:lvl w:ilvl="7" w:tplc="B8E47910">
      <w:numFmt w:val="none"/>
      <w:lvlText w:val=""/>
      <w:lvlJc w:val="left"/>
      <w:pPr>
        <w:tabs>
          <w:tab w:val="num" w:pos="360"/>
        </w:tabs>
        <w:ind w:left="0" w:firstLine="0"/>
      </w:pPr>
    </w:lvl>
    <w:lvl w:ilvl="8" w:tplc="E63ADE82">
      <w:numFmt w:val="none"/>
      <w:lvlText w:val=""/>
      <w:lvlJc w:val="left"/>
      <w:pPr>
        <w:tabs>
          <w:tab w:val="num" w:pos="360"/>
        </w:tabs>
        <w:ind w:left="0" w:firstLine="0"/>
      </w:pPr>
    </w:lvl>
  </w:abstractNum>
  <w:abstractNum w:abstractNumId="13">
    <w:nsid w:val="628714B5"/>
    <w:multiLevelType w:val="hybridMultilevel"/>
    <w:tmpl w:val="1336418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427695F"/>
    <w:multiLevelType w:val="hybridMultilevel"/>
    <w:tmpl w:val="80303AF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9F521B4"/>
    <w:multiLevelType w:val="hybridMultilevel"/>
    <w:tmpl w:val="7C985D26"/>
    <w:lvl w:ilvl="0" w:tplc="0419000F">
      <w:start w:val="1"/>
      <w:numFmt w:val="decimal"/>
      <w:pStyle w:val="3"/>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75A0C84"/>
    <w:multiLevelType w:val="hybridMultilevel"/>
    <w:tmpl w:val="FAE817EE"/>
    <w:lvl w:ilvl="0" w:tplc="0172C2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90E6C1F"/>
    <w:multiLevelType w:val="singleLevel"/>
    <w:tmpl w:val="04190001"/>
    <w:lvl w:ilvl="0">
      <w:start w:val="1"/>
      <w:numFmt w:val="bullet"/>
      <w:lvlText w:val=""/>
      <w:lvlJc w:val="left"/>
      <w:pPr>
        <w:tabs>
          <w:tab w:val="num" w:pos="1070"/>
        </w:tabs>
        <w:ind w:left="1070" w:hanging="360"/>
      </w:pPr>
      <w:rPr>
        <w:rFonts w:ascii="Symbol" w:hAnsi="Symbol" w:hint="default"/>
      </w:rPr>
    </w:lvl>
  </w:abstractNum>
  <w:abstractNum w:abstractNumId="18">
    <w:nsid w:val="79F16450"/>
    <w:multiLevelType w:val="multilevel"/>
    <w:tmpl w:val="2A321B0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7D7C456D"/>
    <w:multiLevelType w:val="hybridMultilevel"/>
    <w:tmpl w:val="7A406CEC"/>
    <w:lvl w:ilvl="0" w:tplc="1D940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12"/>
  </w:num>
  <w:num w:numId="3">
    <w:abstractNumId w:val="12"/>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1"/>
  </w:num>
  <w:num w:numId="10">
    <w:abstractNumId w:val="13"/>
  </w:num>
  <w:num w:numId="11">
    <w:abstractNumId w:val="14"/>
  </w:num>
  <w:num w:numId="12">
    <w:abstractNumId w:val="18"/>
  </w:num>
  <w:num w:numId="13">
    <w:abstractNumId w:val="4"/>
  </w:num>
  <w:num w:numId="14">
    <w:abstractNumId w:val="17"/>
  </w:num>
  <w:num w:numId="15">
    <w:abstractNumId w:val="8"/>
  </w:num>
  <w:num w:numId="16">
    <w:abstractNumId w:val="2"/>
  </w:num>
  <w:num w:numId="17">
    <w:abstractNumId w:val="9"/>
  </w:num>
  <w:num w:numId="18">
    <w:abstractNumId w:val="19"/>
  </w:num>
  <w:num w:numId="19">
    <w:abstractNumId w:val="16"/>
  </w:num>
  <w:num w:numId="20">
    <w:abstractNumId w:val="5"/>
  </w:num>
  <w:num w:numId="21">
    <w:abstractNumId w:val="7"/>
  </w:num>
  <w:num w:numId="22">
    <w:abstractNumId w:val="1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A0BBC"/>
    <w:rsid w:val="00007EF5"/>
    <w:rsid w:val="00023520"/>
    <w:rsid w:val="00023E95"/>
    <w:rsid w:val="00032FEE"/>
    <w:rsid w:val="00042E55"/>
    <w:rsid w:val="00053462"/>
    <w:rsid w:val="00064AF1"/>
    <w:rsid w:val="00097B26"/>
    <w:rsid w:val="000B63CF"/>
    <w:rsid w:val="000C4247"/>
    <w:rsid w:val="000C5FA7"/>
    <w:rsid w:val="000E62ED"/>
    <w:rsid w:val="0010004D"/>
    <w:rsid w:val="0011137C"/>
    <w:rsid w:val="00122D7E"/>
    <w:rsid w:val="00124263"/>
    <w:rsid w:val="00136135"/>
    <w:rsid w:val="00147E36"/>
    <w:rsid w:val="0015468E"/>
    <w:rsid w:val="00161DF2"/>
    <w:rsid w:val="00183AC5"/>
    <w:rsid w:val="001C12DE"/>
    <w:rsid w:val="001C5182"/>
    <w:rsid w:val="001C5A4B"/>
    <w:rsid w:val="001D1D07"/>
    <w:rsid w:val="001D6E04"/>
    <w:rsid w:val="001E20D7"/>
    <w:rsid w:val="001E6D4C"/>
    <w:rsid w:val="001F6680"/>
    <w:rsid w:val="00201668"/>
    <w:rsid w:val="00205029"/>
    <w:rsid w:val="00215CDD"/>
    <w:rsid w:val="00222F23"/>
    <w:rsid w:val="002314D5"/>
    <w:rsid w:val="002360BE"/>
    <w:rsid w:val="00241FF3"/>
    <w:rsid w:val="00247F76"/>
    <w:rsid w:val="00275633"/>
    <w:rsid w:val="00285560"/>
    <w:rsid w:val="002B5EF3"/>
    <w:rsid w:val="002D68F3"/>
    <w:rsid w:val="002E1142"/>
    <w:rsid w:val="002F4359"/>
    <w:rsid w:val="00362A4F"/>
    <w:rsid w:val="003921FE"/>
    <w:rsid w:val="003938E9"/>
    <w:rsid w:val="0039523E"/>
    <w:rsid w:val="003D5003"/>
    <w:rsid w:val="003D67D2"/>
    <w:rsid w:val="003E46D7"/>
    <w:rsid w:val="003F7688"/>
    <w:rsid w:val="004143E9"/>
    <w:rsid w:val="00423F4B"/>
    <w:rsid w:val="004405BE"/>
    <w:rsid w:val="00445D52"/>
    <w:rsid w:val="00470A86"/>
    <w:rsid w:val="00476DAD"/>
    <w:rsid w:val="004815DF"/>
    <w:rsid w:val="004B377D"/>
    <w:rsid w:val="004F67FC"/>
    <w:rsid w:val="0050107C"/>
    <w:rsid w:val="00505941"/>
    <w:rsid w:val="00513B63"/>
    <w:rsid w:val="00515AF4"/>
    <w:rsid w:val="005324EC"/>
    <w:rsid w:val="00540EA2"/>
    <w:rsid w:val="00553C5E"/>
    <w:rsid w:val="005625E4"/>
    <w:rsid w:val="005806BE"/>
    <w:rsid w:val="00581E3B"/>
    <w:rsid w:val="00583863"/>
    <w:rsid w:val="00583F9F"/>
    <w:rsid w:val="0058759A"/>
    <w:rsid w:val="005A2BCF"/>
    <w:rsid w:val="005B26F6"/>
    <w:rsid w:val="005C3594"/>
    <w:rsid w:val="005C4CFB"/>
    <w:rsid w:val="005D476A"/>
    <w:rsid w:val="005D762A"/>
    <w:rsid w:val="0060311D"/>
    <w:rsid w:val="00616EF2"/>
    <w:rsid w:val="006371AB"/>
    <w:rsid w:val="006506CC"/>
    <w:rsid w:val="00660563"/>
    <w:rsid w:val="006751C8"/>
    <w:rsid w:val="0067652F"/>
    <w:rsid w:val="006821FF"/>
    <w:rsid w:val="006A3C74"/>
    <w:rsid w:val="006C08BD"/>
    <w:rsid w:val="006E5579"/>
    <w:rsid w:val="006F6708"/>
    <w:rsid w:val="006F75AC"/>
    <w:rsid w:val="007252D1"/>
    <w:rsid w:val="0073547F"/>
    <w:rsid w:val="00746962"/>
    <w:rsid w:val="00757E88"/>
    <w:rsid w:val="007C4AF3"/>
    <w:rsid w:val="00806067"/>
    <w:rsid w:val="0082468E"/>
    <w:rsid w:val="00834268"/>
    <w:rsid w:val="00847185"/>
    <w:rsid w:val="0085132D"/>
    <w:rsid w:val="008727E3"/>
    <w:rsid w:val="008851F7"/>
    <w:rsid w:val="008956D2"/>
    <w:rsid w:val="008A49E9"/>
    <w:rsid w:val="008C480C"/>
    <w:rsid w:val="008C6E95"/>
    <w:rsid w:val="008C768E"/>
    <w:rsid w:val="008D08FA"/>
    <w:rsid w:val="008E685F"/>
    <w:rsid w:val="008F00E1"/>
    <w:rsid w:val="008F0143"/>
    <w:rsid w:val="009107FA"/>
    <w:rsid w:val="00923EB7"/>
    <w:rsid w:val="0092557E"/>
    <w:rsid w:val="009451F5"/>
    <w:rsid w:val="009461E0"/>
    <w:rsid w:val="009667CF"/>
    <w:rsid w:val="0099374A"/>
    <w:rsid w:val="009C362A"/>
    <w:rsid w:val="009C3ABA"/>
    <w:rsid w:val="009D102C"/>
    <w:rsid w:val="009E1DF1"/>
    <w:rsid w:val="00A054AC"/>
    <w:rsid w:val="00A16955"/>
    <w:rsid w:val="00A55D53"/>
    <w:rsid w:val="00A57679"/>
    <w:rsid w:val="00A6674B"/>
    <w:rsid w:val="00A72AF1"/>
    <w:rsid w:val="00A974FF"/>
    <w:rsid w:val="00AA057C"/>
    <w:rsid w:val="00AA0BBC"/>
    <w:rsid w:val="00AC41D6"/>
    <w:rsid w:val="00AC73AC"/>
    <w:rsid w:val="00AC7A50"/>
    <w:rsid w:val="00AF1795"/>
    <w:rsid w:val="00AF791F"/>
    <w:rsid w:val="00B0245B"/>
    <w:rsid w:val="00B22609"/>
    <w:rsid w:val="00B3537C"/>
    <w:rsid w:val="00B5257A"/>
    <w:rsid w:val="00B927A0"/>
    <w:rsid w:val="00BB306A"/>
    <w:rsid w:val="00BD6325"/>
    <w:rsid w:val="00BD72DE"/>
    <w:rsid w:val="00BF3F07"/>
    <w:rsid w:val="00C23B03"/>
    <w:rsid w:val="00C41304"/>
    <w:rsid w:val="00C869A5"/>
    <w:rsid w:val="00C93C18"/>
    <w:rsid w:val="00CA15C7"/>
    <w:rsid w:val="00CA5311"/>
    <w:rsid w:val="00CB5B20"/>
    <w:rsid w:val="00CB6DB3"/>
    <w:rsid w:val="00CC4303"/>
    <w:rsid w:val="00D36496"/>
    <w:rsid w:val="00D41C70"/>
    <w:rsid w:val="00D7565B"/>
    <w:rsid w:val="00DC7298"/>
    <w:rsid w:val="00DE2DF5"/>
    <w:rsid w:val="00E04E8A"/>
    <w:rsid w:val="00E0683A"/>
    <w:rsid w:val="00E40F76"/>
    <w:rsid w:val="00E54A10"/>
    <w:rsid w:val="00E54E03"/>
    <w:rsid w:val="00E84A5B"/>
    <w:rsid w:val="00E87B56"/>
    <w:rsid w:val="00E92BC4"/>
    <w:rsid w:val="00EB32F1"/>
    <w:rsid w:val="00EC5234"/>
    <w:rsid w:val="00EF15E3"/>
    <w:rsid w:val="00EF241D"/>
    <w:rsid w:val="00F16BE3"/>
    <w:rsid w:val="00F30CBC"/>
    <w:rsid w:val="00F324FA"/>
    <w:rsid w:val="00F33EA8"/>
    <w:rsid w:val="00F53DD4"/>
    <w:rsid w:val="00F75825"/>
    <w:rsid w:val="00FA0647"/>
    <w:rsid w:val="00FA46D9"/>
    <w:rsid w:val="00FA4975"/>
    <w:rsid w:val="00FA5135"/>
    <w:rsid w:val="00FB20AC"/>
    <w:rsid w:val="00FC744C"/>
    <w:rsid w:val="00FE5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44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C744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semiHidden/>
    <w:unhideWhenUsed/>
    <w:qFormat/>
    <w:rsid w:val="00FC744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0">
    <w:name w:val="heading 3"/>
    <w:basedOn w:val="a"/>
    <w:next w:val="a"/>
    <w:link w:val="31"/>
    <w:unhideWhenUsed/>
    <w:qFormat/>
    <w:rsid w:val="00FC744C"/>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FC744C"/>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C744C"/>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semiHidden/>
    <w:rsid w:val="00FC744C"/>
    <w:rPr>
      <w:rFonts w:asciiTheme="majorHAnsi" w:eastAsiaTheme="majorEastAsia" w:hAnsiTheme="majorHAnsi" w:cstheme="majorBidi"/>
      <w:b/>
      <w:bCs/>
      <w:color w:val="5B9BD5" w:themeColor="accent1"/>
      <w:sz w:val="26"/>
      <w:szCs w:val="26"/>
      <w:lang w:eastAsia="ru-RU"/>
    </w:rPr>
  </w:style>
  <w:style w:type="character" w:customStyle="1" w:styleId="31">
    <w:name w:val="Заголовок 3 Знак"/>
    <w:basedOn w:val="a0"/>
    <w:link w:val="30"/>
    <w:rsid w:val="00FC744C"/>
    <w:rPr>
      <w:rFonts w:ascii="Cambria" w:eastAsia="Times New Roman" w:hAnsi="Cambria" w:cs="Times New Roman"/>
      <w:b/>
      <w:bCs/>
      <w:sz w:val="26"/>
      <w:szCs w:val="26"/>
      <w:lang w:eastAsia="ru-RU"/>
    </w:rPr>
  </w:style>
  <w:style w:type="character" w:customStyle="1" w:styleId="40">
    <w:name w:val="Заголовок 4 Знак"/>
    <w:basedOn w:val="a0"/>
    <w:link w:val="4"/>
    <w:semiHidden/>
    <w:rsid w:val="00FC744C"/>
    <w:rPr>
      <w:rFonts w:asciiTheme="majorHAnsi" w:eastAsiaTheme="majorEastAsia" w:hAnsiTheme="majorHAnsi" w:cstheme="majorBidi"/>
      <w:b/>
      <w:bCs/>
      <w:i/>
      <w:iCs/>
      <w:color w:val="5B9BD5" w:themeColor="accent1"/>
      <w:sz w:val="24"/>
      <w:szCs w:val="24"/>
      <w:lang w:eastAsia="ru-RU"/>
    </w:rPr>
  </w:style>
  <w:style w:type="character" w:styleId="a3">
    <w:name w:val="Hyperlink"/>
    <w:basedOn w:val="a0"/>
    <w:uiPriority w:val="99"/>
    <w:unhideWhenUsed/>
    <w:rsid w:val="00FC744C"/>
    <w:rPr>
      <w:color w:val="0000FF"/>
      <w:u w:val="single"/>
    </w:rPr>
  </w:style>
  <w:style w:type="character" w:styleId="a4">
    <w:name w:val="FollowedHyperlink"/>
    <w:basedOn w:val="a0"/>
    <w:uiPriority w:val="99"/>
    <w:unhideWhenUsed/>
    <w:rsid w:val="00FC744C"/>
    <w:rPr>
      <w:color w:val="954F72" w:themeColor="followedHyperlink"/>
      <w:u w:val="single"/>
    </w:rPr>
  </w:style>
  <w:style w:type="paragraph" w:styleId="a5">
    <w:name w:val="header"/>
    <w:aliases w:val="ho,header odd,first,heading one,H1,h"/>
    <w:basedOn w:val="a"/>
    <w:link w:val="a6"/>
    <w:uiPriority w:val="99"/>
    <w:unhideWhenUsed/>
    <w:rsid w:val="00FC744C"/>
    <w:pPr>
      <w:tabs>
        <w:tab w:val="center" w:pos="4677"/>
        <w:tab w:val="right" w:pos="9355"/>
      </w:tabs>
    </w:pPr>
  </w:style>
  <w:style w:type="character" w:customStyle="1" w:styleId="a6">
    <w:name w:val="Верхний колонтитул Знак"/>
    <w:aliases w:val="ho Знак,header odd Знак,first Знак,heading one Знак,H1 Знак,h Знак"/>
    <w:basedOn w:val="a0"/>
    <w:link w:val="a5"/>
    <w:uiPriority w:val="99"/>
    <w:rsid w:val="00FC744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C744C"/>
    <w:pPr>
      <w:tabs>
        <w:tab w:val="center" w:pos="4677"/>
        <w:tab w:val="right" w:pos="9355"/>
      </w:tabs>
    </w:pPr>
  </w:style>
  <w:style w:type="character" w:customStyle="1" w:styleId="a8">
    <w:name w:val="Нижний колонтитул Знак"/>
    <w:basedOn w:val="a0"/>
    <w:link w:val="a7"/>
    <w:uiPriority w:val="99"/>
    <w:rsid w:val="00FC744C"/>
    <w:rPr>
      <w:rFonts w:ascii="Times New Roman" w:eastAsia="Times New Roman" w:hAnsi="Times New Roman" w:cs="Times New Roman"/>
      <w:sz w:val="24"/>
      <w:szCs w:val="24"/>
      <w:lang w:eastAsia="ru-RU"/>
    </w:rPr>
  </w:style>
  <w:style w:type="paragraph" w:styleId="a9">
    <w:name w:val="Body Text"/>
    <w:basedOn w:val="a"/>
    <w:link w:val="aa"/>
    <w:unhideWhenUsed/>
    <w:rsid w:val="00FC744C"/>
    <w:pPr>
      <w:spacing w:after="120"/>
    </w:pPr>
  </w:style>
  <w:style w:type="character" w:customStyle="1" w:styleId="aa">
    <w:name w:val="Основной текст Знак"/>
    <w:basedOn w:val="a0"/>
    <w:link w:val="a9"/>
    <w:rsid w:val="00FC744C"/>
    <w:rPr>
      <w:rFonts w:ascii="Times New Roman" w:eastAsia="Times New Roman" w:hAnsi="Times New Roman" w:cs="Times New Roman"/>
      <w:sz w:val="24"/>
      <w:szCs w:val="24"/>
      <w:lang w:eastAsia="ru-RU"/>
    </w:rPr>
  </w:style>
  <w:style w:type="paragraph" w:styleId="ab">
    <w:name w:val="Body Text Indent"/>
    <w:basedOn w:val="a"/>
    <w:link w:val="ac"/>
    <w:unhideWhenUsed/>
    <w:rsid w:val="00FC744C"/>
    <w:pPr>
      <w:spacing w:after="120"/>
      <w:ind w:left="283"/>
    </w:pPr>
  </w:style>
  <w:style w:type="character" w:customStyle="1" w:styleId="ac">
    <w:name w:val="Основной текст с отступом Знак"/>
    <w:basedOn w:val="a0"/>
    <w:link w:val="ab"/>
    <w:rsid w:val="00FC744C"/>
    <w:rPr>
      <w:rFonts w:ascii="Times New Roman" w:eastAsia="Times New Roman" w:hAnsi="Times New Roman" w:cs="Times New Roman"/>
      <w:sz w:val="24"/>
      <w:szCs w:val="24"/>
      <w:lang w:eastAsia="ru-RU"/>
    </w:rPr>
  </w:style>
  <w:style w:type="paragraph" w:styleId="32">
    <w:name w:val="Body Text 3"/>
    <w:basedOn w:val="a"/>
    <w:link w:val="33"/>
    <w:unhideWhenUsed/>
    <w:rsid w:val="00FC744C"/>
    <w:pPr>
      <w:spacing w:after="120"/>
    </w:pPr>
    <w:rPr>
      <w:sz w:val="16"/>
      <w:szCs w:val="16"/>
    </w:rPr>
  </w:style>
  <w:style w:type="character" w:customStyle="1" w:styleId="33">
    <w:name w:val="Основной текст 3 Знак"/>
    <w:basedOn w:val="a0"/>
    <w:link w:val="32"/>
    <w:rsid w:val="00FC744C"/>
    <w:rPr>
      <w:rFonts w:ascii="Times New Roman" w:eastAsia="Times New Roman" w:hAnsi="Times New Roman" w:cs="Times New Roman"/>
      <w:sz w:val="16"/>
      <w:szCs w:val="16"/>
      <w:lang w:eastAsia="ru-RU"/>
    </w:rPr>
  </w:style>
  <w:style w:type="paragraph" w:styleId="ad">
    <w:name w:val="Balloon Text"/>
    <w:basedOn w:val="a"/>
    <w:link w:val="ae"/>
    <w:unhideWhenUsed/>
    <w:rsid w:val="00FC744C"/>
    <w:rPr>
      <w:rFonts w:ascii="Tahoma" w:hAnsi="Tahoma" w:cs="Tahoma"/>
      <w:sz w:val="16"/>
      <w:szCs w:val="16"/>
    </w:rPr>
  </w:style>
  <w:style w:type="character" w:customStyle="1" w:styleId="ae">
    <w:name w:val="Текст выноски Знак"/>
    <w:basedOn w:val="a0"/>
    <w:link w:val="ad"/>
    <w:rsid w:val="00FC744C"/>
    <w:rPr>
      <w:rFonts w:ascii="Tahoma" w:eastAsia="Times New Roman" w:hAnsi="Tahoma" w:cs="Tahoma"/>
      <w:sz w:val="16"/>
      <w:szCs w:val="16"/>
      <w:lang w:eastAsia="ru-RU"/>
    </w:rPr>
  </w:style>
  <w:style w:type="paragraph" w:customStyle="1" w:styleId="ConsPlusNormal">
    <w:name w:val="ConsPlusNormal"/>
    <w:link w:val="ConsPlusNormal0"/>
    <w:rsid w:val="00FC744C"/>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FC744C"/>
    <w:rPr>
      <w:rFonts w:ascii="Arial" w:eastAsia="Times New Roman" w:hAnsi="Arial" w:cs="Arial"/>
      <w:sz w:val="24"/>
      <w:szCs w:val="24"/>
      <w:lang w:eastAsia="ru-RU"/>
    </w:rPr>
  </w:style>
  <w:style w:type="paragraph" w:customStyle="1" w:styleId="Iacaaiea">
    <w:name w:val="Iacaaiea"/>
    <w:basedOn w:val="a"/>
    <w:rsid w:val="00FC744C"/>
    <w:pPr>
      <w:tabs>
        <w:tab w:val="left" w:pos="426"/>
      </w:tabs>
      <w:spacing w:before="120" w:line="360" w:lineRule="atLeast"/>
      <w:jc w:val="center"/>
    </w:pPr>
    <w:rPr>
      <w:b/>
      <w:bCs/>
      <w:sz w:val="22"/>
      <w:szCs w:val="22"/>
    </w:rPr>
  </w:style>
  <w:style w:type="paragraph" w:customStyle="1" w:styleId="Heading">
    <w:name w:val="Heading"/>
    <w:rsid w:val="00FC744C"/>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ConsNonformat">
    <w:name w:val="ConsNonformat"/>
    <w:link w:val="ConsNonformat0"/>
    <w:rsid w:val="00FC744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FC744C"/>
    <w:rPr>
      <w:rFonts w:ascii="Courier New" w:eastAsia="Times New Roman" w:hAnsi="Courier New" w:cs="Courier New"/>
      <w:sz w:val="20"/>
      <w:szCs w:val="20"/>
      <w:lang w:eastAsia="ru-RU"/>
    </w:rPr>
  </w:style>
  <w:style w:type="paragraph" w:customStyle="1" w:styleId="11">
    <w:name w:val="1 Знак"/>
    <w:basedOn w:val="a"/>
    <w:rsid w:val="00FC744C"/>
    <w:pPr>
      <w:spacing w:before="100" w:beforeAutospacing="1" w:after="100" w:afterAutospacing="1"/>
    </w:pPr>
    <w:rPr>
      <w:rFonts w:ascii="Tahoma" w:hAnsi="Tahoma"/>
      <w:sz w:val="20"/>
      <w:szCs w:val="20"/>
      <w:lang w:val="en-US" w:eastAsia="en-US"/>
    </w:rPr>
  </w:style>
  <w:style w:type="paragraph" w:customStyle="1" w:styleId="21">
    <w:name w:val="Основной текст 21"/>
    <w:basedOn w:val="a"/>
    <w:rsid w:val="00FC744C"/>
    <w:pPr>
      <w:widowControl w:val="0"/>
      <w:spacing w:before="120" w:after="120"/>
      <w:ind w:firstLine="851"/>
      <w:jc w:val="both"/>
    </w:pPr>
    <w:rPr>
      <w:szCs w:val="20"/>
    </w:rPr>
  </w:style>
  <w:style w:type="paragraph" w:customStyle="1" w:styleId="j0e">
    <w:name w:val="j0eбычный"/>
    <w:rsid w:val="00FC744C"/>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FC744C"/>
    <w:pPr>
      <w:widowControl w:val="0"/>
      <w:spacing w:after="0" w:line="300" w:lineRule="auto"/>
      <w:ind w:firstLine="720"/>
    </w:pPr>
    <w:rPr>
      <w:rFonts w:ascii="Times New Roman" w:eastAsia="Times New Roman" w:hAnsi="Times New Roman" w:cs="Times New Roman"/>
      <w:szCs w:val="20"/>
      <w:lang w:eastAsia="ru-RU"/>
    </w:rPr>
  </w:style>
  <w:style w:type="paragraph" w:customStyle="1" w:styleId="211">
    <w:name w:val="Основной текст 211"/>
    <w:basedOn w:val="a"/>
    <w:rsid w:val="00FC744C"/>
    <w:pPr>
      <w:widowControl w:val="0"/>
      <w:spacing w:before="120" w:after="120"/>
      <w:ind w:firstLine="851"/>
      <w:jc w:val="both"/>
    </w:pPr>
    <w:rPr>
      <w:szCs w:val="20"/>
    </w:rPr>
  </w:style>
  <w:style w:type="paragraph" w:customStyle="1" w:styleId="FR1">
    <w:name w:val="FR1"/>
    <w:rsid w:val="00FC744C"/>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22">
    <w:name w:val="Обычный2"/>
    <w:rsid w:val="00FC744C"/>
    <w:pPr>
      <w:widowControl w:val="0"/>
      <w:snapToGrid w:val="0"/>
      <w:spacing w:after="0" w:line="300" w:lineRule="auto"/>
      <w:ind w:firstLine="720"/>
    </w:pPr>
    <w:rPr>
      <w:rFonts w:ascii="Times New Roman" w:eastAsia="Times New Roman" w:hAnsi="Times New Roman" w:cs="Times New Roman"/>
      <w:szCs w:val="20"/>
      <w:lang w:eastAsia="ru-RU"/>
    </w:rPr>
  </w:style>
  <w:style w:type="character" w:customStyle="1" w:styleId="grame">
    <w:name w:val="grame"/>
    <w:basedOn w:val="a0"/>
    <w:rsid w:val="00FC744C"/>
  </w:style>
  <w:style w:type="paragraph" w:styleId="af">
    <w:name w:val="Title"/>
    <w:basedOn w:val="a"/>
    <w:link w:val="af0"/>
    <w:qFormat/>
    <w:rsid w:val="00FC744C"/>
    <w:pPr>
      <w:jc w:val="center"/>
    </w:pPr>
    <w:rPr>
      <w:b/>
      <w:sz w:val="28"/>
      <w:szCs w:val="20"/>
      <w:lang w:val="en-US"/>
    </w:rPr>
  </w:style>
  <w:style w:type="character" w:customStyle="1" w:styleId="af0">
    <w:name w:val="Название Знак"/>
    <w:basedOn w:val="a0"/>
    <w:link w:val="af"/>
    <w:rsid w:val="00FC744C"/>
    <w:rPr>
      <w:rFonts w:ascii="Times New Roman" w:eastAsia="Times New Roman" w:hAnsi="Times New Roman" w:cs="Times New Roman"/>
      <w:b/>
      <w:sz w:val="28"/>
      <w:szCs w:val="20"/>
      <w:lang w:val="en-US" w:eastAsia="ru-RU"/>
    </w:rPr>
  </w:style>
  <w:style w:type="paragraph" w:styleId="af1">
    <w:name w:val="Subtitle"/>
    <w:basedOn w:val="a"/>
    <w:link w:val="af2"/>
    <w:qFormat/>
    <w:rsid w:val="00FC744C"/>
    <w:pPr>
      <w:jc w:val="center"/>
    </w:pPr>
    <w:rPr>
      <w:b/>
      <w:sz w:val="28"/>
      <w:szCs w:val="20"/>
    </w:rPr>
  </w:style>
  <w:style w:type="character" w:customStyle="1" w:styleId="af2">
    <w:name w:val="Подзаголовок Знак"/>
    <w:basedOn w:val="a0"/>
    <w:link w:val="af1"/>
    <w:rsid w:val="00FC744C"/>
    <w:rPr>
      <w:rFonts w:ascii="Times New Roman" w:eastAsia="Times New Roman" w:hAnsi="Times New Roman" w:cs="Times New Roman"/>
      <w:b/>
      <w:sz w:val="28"/>
      <w:szCs w:val="20"/>
      <w:lang w:eastAsia="ru-RU"/>
    </w:rPr>
  </w:style>
  <w:style w:type="paragraph" w:customStyle="1" w:styleId="ConsPlusNonformat">
    <w:name w:val="ConsPlusNonformat"/>
    <w:rsid w:val="00FC744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f3">
    <w:name w:val="List Paragraph"/>
    <w:basedOn w:val="a"/>
    <w:uiPriority w:val="34"/>
    <w:qFormat/>
    <w:rsid w:val="00FC744C"/>
    <w:pPr>
      <w:ind w:left="720"/>
      <w:contextualSpacing/>
    </w:pPr>
  </w:style>
  <w:style w:type="character" w:customStyle="1" w:styleId="FontStyle73">
    <w:name w:val="Font Style73"/>
    <w:uiPriority w:val="99"/>
    <w:rsid w:val="00FC744C"/>
    <w:rPr>
      <w:rFonts w:ascii="Times New Roman" w:hAnsi="Times New Roman" w:cs="Times New Roman"/>
      <w:sz w:val="26"/>
      <w:szCs w:val="26"/>
    </w:rPr>
  </w:style>
  <w:style w:type="character" w:styleId="af4">
    <w:name w:val="Placeholder Text"/>
    <w:basedOn w:val="a0"/>
    <w:uiPriority w:val="99"/>
    <w:semiHidden/>
    <w:rsid w:val="00FC744C"/>
    <w:rPr>
      <w:color w:val="808080"/>
    </w:rPr>
  </w:style>
  <w:style w:type="character" w:customStyle="1" w:styleId="apple-converted-space">
    <w:name w:val="apple-converted-space"/>
    <w:basedOn w:val="a0"/>
    <w:rsid w:val="00FC744C"/>
  </w:style>
  <w:style w:type="paragraph" w:customStyle="1" w:styleId="ConsPlusTitle">
    <w:name w:val="ConsPlusTitle"/>
    <w:uiPriority w:val="99"/>
    <w:rsid w:val="00FC744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34">
    <w:name w:val="Обычный3"/>
    <w:rsid w:val="00FC744C"/>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
    <w:name w:val="Стиль3"/>
    <w:basedOn w:val="a"/>
    <w:rsid w:val="00FC744C"/>
    <w:pPr>
      <w:widowControl w:val="0"/>
      <w:numPr>
        <w:numId w:val="1"/>
      </w:numPr>
      <w:suppressAutoHyphens/>
      <w:jc w:val="both"/>
    </w:pPr>
    <w:rPr>
      <w:szCs w:val="20"/>
      <w:lang w:eastAsia="ar-SA"/>
    </w:rPr>
  </w:style>
  <w:style w:type="character" w:customStyle="1" w:styleId="af5">
    <w:name w:val="Основной текст_"/>
    <w:basedOn w:val="a0"/>
    <w:link w:val="23"/>
    <w:rsid w:val="00FC744C"/>
    <w:rPr>
      <w:sz w:val="23"/>
      <w:szCs w:val="23"/>
      <w:shd w:val="clear" w:color="auto" w:fill="FFFFFF"/>
    </w:rPr>
  </w:style>
  <w:style w:type="paragraph" w:customStyle="1" w:styleId="23">
    <w:name w:val="Основной текст2"/>
    <w:basedOn w:val="a"/>
    <w:link w:val="af5"/>
    <w:rsid w:val="00FC744C"/>
    <w:pPr>
      <w:shd w:val="clear" w:color="auto" w:fill="FFFFFF"/>
      <w:spacing w:line="0" w:lineRule="atLeast"/>
    </w:pPr>
    <w:rPr>
      <w:rFonts w:asciiTheme="minorHAnsi" w:eastAsiaTheme="minorHAnsi" w:hAnsiTheme="minorHAnsi" w:cstheme="minorBidi"/>
      <w:sz w:val="23"/>
      <w:szCs w:val="23"/>
      <w:lang w:eastAsia="en-US"/>
    </w:rPr>
  </w:style>
  <w:style w:type="character" w:customStyle="1" w:styleId="13">
    <w:name w:val="Основной текст1"/>
    <w:basedOn w:val="af5"/>
    <w:rsid w:val="00FC744C"/>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35">
    <w:name w:val="Подпись к таблице (3)_"/>
    <w:basedOn w:val="a0"/>
    <w:link w:val="36"/>
    <w:rsid w:val="00FC744C"/>
    <w:rPr>
      <w:i/>
      <w:iCs/>
      <w:spacing w:val="-2"/>
      <w:shd w:val="clear" w:color="auto" w:fill="FFFFFF"/>
    </w:rPr>
  </w:style>
  <w:style w:type="paragraph" w:customStyle="1" w:styleId="36">
    <w:name w:val="Подпись к таблице (3)"/>
    <w:basedOn w:val="a"/>
    <w:link w:val="35"/>
    <w:rsid w:val="00FC744C"/>
    <w:pPr>
      <w:widowControl w:val="0"/>
      <w:shd w:val="clear" w:color="auto" w:fill="FFFFFF"/>
      <w:spacing w:before="60" w:line="326" w:lineRule="exact"/>
      <w:jc w:val="right"/>
    </w:pPr>
    <w:rPr>
      <w:rFonts w:asciiTheme="minorHAnsi" w:eastAsiaTheme="minorHAnsi" w:hAnsiTheme="minorHAnsi" w:cstheme="minorBidi"/>
      <w:i/>
      <w:iCs/>
      <w:spacing w:val="-2"/>
      <w:sz w:val="22"/>
      <w:szCs w:val="22"/>
      <w:lang w:eastAsia="en-US"/>
    </w:rPr>
  </w:style>
  <w:style w:type="character" w:customStyle="1" w:styleId="30pt">
    <w:name w:val="Подпись к таблице (3) + Не курсив;Интервал 0 pt"/>
    <w:basedOn w:val="35"/>
    <w:rsid w:val="00FC744C"/>
    <w:rPr>
      <w:i/>
      <w:iCs/>
      <w:color w:val="000000"/>
      <w:spacing w:val="5"/>
      <w:w w:val="100"/>
      <w:position w:val="0"/>
      <w:sz w:val="24"/>
      <w:szCs w:val="24"/>
      <w:shd w:val="clear" w:color="auto" w:fill="FFFFFF"/>
      <w:lang w:val="ru-RU"/>
    </w:rPr>
  </w:style>
  <w:style w:type="paragraph" w:styleId="24">
    <w:name w:val="Body Text Indent 2"/>
    <w:basedOn w:val="a"/>
    <w:link w:val="25"/>
    <w:rsid w:val="00FC744C"/>
    <w:pPr>
      <w:spacing w:after="120" w:line="480" w:lineRule="auto"/>
      <w:ind w:left="283"/>
    </w:pPr>
  </w:style>
  <w:style w:type="character" w:customStyle="1" w:styleId="25">
    <w:name w:val="Основной текст с отступом 2 Знак"/>
    <w:basedOn w:val="a0"/>
    <w:link w:val="24"/>
    <w:rsid w:val="00FC744C"/>
    <w:rPr>
      <w:rFonts w:ascii="Times New Roman" w:eastAsia="Times New Roman" w:hAnsi="Times New Roman" w:cs="Times New Roman"/>
      <w:sz w:val="24"/>
      <w:szCs w:val="24"/>
      <w:lang w:eastAsia="ru-RU"/>
    </w:rPr>
  </w:style>
  <w:style w:type="paragraph" w:styleId="37">
    <w:name w:val="Body Text Indent 3"/>
    <w:basedOn w:val="a"/>
    <w:link w:val="38"/>
    <w:rsid w:val="00FC744C"/>
    <w:pPr>
      <w:spacing w:after="120"/>
      <w:ind w:left="283"/>
    </w:pPr>
    <w:rPr>
      <w:sz w:val="16"/>
      <w:szCs w:val="16"/>
    </w:rPr>
  </w:style>
  <w:style w:type="character" w:customStyle="1" w:styleId="38">
    <w:name w:val="Основной текст с отступом 3 Знак"/>
    <w:basedOn w:val="a0"/>
    <w:link w:val="37"/>
    <w:rsid w:val="00FC744C"/>
    <w:rPr>
      <w:rFonts w:ascii="Times New Roman" w:eastAsia="Times New Roman" w:hAnsi="Times New Roman" w:cs="Times New Roman"/>
      <w:sz w:val="16"/>
      <w:szCs w:val="16"/>
      <w:lang w:eastAsia="ru-RU"/>
    </w:rPr>
  </w:style>
  <w:style w:type="character" w:styleId="af6">
    <w:name w:val="page number"/>
    <w:basedOn w:val="a0"/>
    <w:rsid w:val="00FC744C"/>
  </w:style>
  <w:style w:type="paragraph" w:styleId="af7">
    <w:name w:val="caption"/>
    <w:basedOn w:val="a"/>
    <w:next w:val="a"/>
    <w:qFormat/>
    <w:rsid w:val="00FC744C"/>
    <w:pPr>
      <w:spacing w:before="60"/>
      <w:jc w:val="center"/>
    </w:pPr>
    <w:rPr>
      <w:b/>
      <w:sz w:val="28"/>
      <w:szCs w:val="20"/>
    </w:rPr>
  </w:style>
  <w:style w:type="paragraph" w:customStyle="1" w:styleId="caaieiaie1">
    <w:name w:val="caaieiaie 1"/>
    <w:basedOn w:val="a"/>
    <w:next w:val="a"/>
    <w:rsid w:val="00FC744C"/>
    <w:pPr>
      <w:keepNext/>
      <w:jc w:val="center"/>
    </w:pPr>
    <w:rPr>
      <w:b/>
      <w:szCs w:val="20"/>
    </w:rPr>
  </w:style>
  <w:style w:type="paragraph" w:customStyle="1" w:styleId="14">
    <w:name w:val="Абзац списка1"/>
    <w:basedOn w:val="a"/>
    <w:rsid w:val="00FC744C"/>
    <w:pPr>
      <w:spacing w:after="200" w:line="276" w:lineRule="auto"/>
      <w:ind w:left="720"/>
      <w:contextualSpacing/>
    </w:pPr>
    <w:rPr>
      <w:rFonts w:ascii="Calibri" w:hAnsi="Calibri"/>
      <w:sz w:val="22"/>
      <w:szCs w:val="22"/>
      <w:lang w:eastAsia="en-US"/>
    </w:rPr>
  </w:style>
  <w:style w:type="table" w:styleId="af8">
    <w:name w:val="Table Grid"/>
    <w:basedOn w:val="a1"/>
    <w:uiPriority w:val="59"/>
    <w:rsid w:val="00FC744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Основной текст3"/>
    <w:rsid w:val="00FC744C"/>
    <w:rPr>
      <w:rFonts w:ascii="Times New Roman" w:eastAsia="Times New Roman" w:hAnsi="Times New Roman" w:cs="Times New Roman"/>
      <w:b w:val="0"/>
      <w:bCs w:val="0"/>
      <w:i w:val="0"/>
      <w:iCs w:val="0"/>
      <w:smallCaps w:val="0"/>
      <w:strike w:val="0"/>
      <w:color w:val="000000"/>
      <w:spacing w:val="7"/>
      <w:w w:val="100"/>
      <w:position w:val="0"/>
      <w:sz w:val="23"/>
      <w:szCs w:val="23"/>
      <w:u w:val="none"/>
      <w:lang w:val="ru-RU"/>
    </w:rPr>
  </w:style>
  <w:style w:type="paragraph" w:customStyle="1" w:styleId="120">
    <w:name w:val="Основной текст12"/>
    <w:basedOn w:val="a"/>
    <w:rsid w:val="00FC744C"/>
    <w:pPr>
      <w:widowControl w:val="0"/>
      <w:shd w:val="clear" w:color="auto" w:fill="FFFFFF"/>
      <w:spacing w:after="60" w:line="326" w:lineRule="exact"/>
      <w:ind w:hanging="700"/>
      <w:jc w:val="center"/>
    </w:pPr>
    <w:rPr>
      <w:rFonts w:eastAsia="Calibri"/>
      <w:spacing w:val="7"/>
      <w:sz w:val="23"/>
      <w:szCs w:val="23"/>
    </w:rPr>
  </w:style>
  <w:style w:type="character" w:customStyle="1" w:styleId="5">
    <w:name w:val="Основной текст (5)_"/>
    <w:link w:val="50"/>
    <w:rsid w:val="00FC744C"/>
    <w:rPr>
      <w:b/>
      <w:bCs/>
      <w:spacing w:val="8"/>
      <w:sz w:val="23"/>
      <w:szCs w:val="23"/>
      <w:shd w:val="clear" w:color="auto" w:fill="FFFFFF"/>
    </w:rPr>
  </w:style>
  <w:style w:type="paragraph" w:customStyle="1" w:styleId="50">
    <w:name w:val="Основной текст (5)"/>
    <w:basedOn w:val="a"/>
    <w:link w:val="5"/>
    <w:rsid w:val="00FC744C"/>
    <w:pPr>
      <w:widowControl w:val="0"/>
      <w:shd w:val="clear" w:color="auto" w:fill="FFFFFF"/>
      <w:spacing w:line="302" w:lineRule="exact"/>
      <w:jc w:val="right"/>
    </w:pPr>
    <w:rPr>
      <w:rFonts w:asciiTheme="minorHAnsi" w:eastAsiaTheme="minorHAnsi" w:hAnsiTheme="minorHAnsi" w:cstheme="minorBidi"/>
      <w:b/>
      <w:bCs/>
      <w:spacing w:val="8"/>
      <w:sz w:val="23"/>
      <w:szCs w:val="23"/>
      <w:lang w:eastAsia="en-US"/>
    </w:rPr>
  </w:style>
  <w:style w:type="character" w:customStyle="1" w:styleId="3a">
    <w:name w:val="Основной текст (3)_"/>
    <w:link w:val="310"/>
    <w:uiPriority w:val="99"/>
    <w:rsid w:val="00FC744C"/>
    <w:rPr>
      <w:b/>
      <w:bCs/>
      <w:sz w:val="27"/>
      <w:szCs w:val="27"/>
      <w:shd w:val="clear" w:color="auto" w:fill="FFFFFF"/>
    </w:rPr>
  </w:style>
  <w:style w:type="paragraph" w:customStyle="1" w:styleId="310">
    <w:name w:val="Основной текст (3)1"/>
    <w:basedOn w:val="a"/>
    <w:link w:val="3a"/>
    <w:uiPriority w:val="99"/>
    <w:rsid w:val="00FC744C"/>
    <w:pPr>
      <w:widowControl w:val="0"/>
      <w:shd w:val="clear" w:color="auto" w:fill="FFFFFF"/>
      <w:spacing w:before="300" w:after="180" w:line="240" w:lineRule="atLeast"/>
      <w:jc w:val="center"/>
    </w:pPr>
    <w:rPr>
      <w:rFonts w:asciiTheme="minorHAnsi" w:eastAsiaTheme="minorHAnsi" w:hAnsiTheme="minorHAnsi" w:cstheme="minorBidi"/>
      <w:b/>
      <w:bCs/>
      <w:sz w:val="27"/>
      <w:szCs w:val="27"/>
      <w:lang w:eastAsia="en-US"/>
    </w:rPr>
  </w:style>
  <w:style w:type="character" w:customStyle="1" w:styleId="8">
    <w:name w:val="Основной текст8"/>
    <w:rsid w:val="00FC744C"/>
    <w:rPr>
      <w:rFonts w:ascii="Times New Roman" w:eastAsia="Times New Roman" w:hAnsi="Times New Roman" w:cs="Times New Roman"/>
      <w:b w:val="0"/>
      <w:bCs w:val="0"/>
      <w:i w:val="0"/>
      <w:iCs w:val="0"/>
      <w:smallCaps w:val="0"/>
      <w:strike w:val="0"/>
      <w:color w:val="000000"/>
      <w:spacing w:val="7"/>
      <w:w w:val="100"/>
      <w:position w:val="0"/>
      <w:sz w:val="23"/>
      <w:szCs w:val="23"/>
      <w:u w:val="none"/>
      <w:shd w:val="clear" w:color="auto" w:fill="FFFFFF"/>
      <w:lang w:val="ru-RU"/>
    </w:rPr>
  </w:style>
  <w:style w:type="character" w:customStyle="1" w:styleId="0pt">
    <w:name w:val="Основной текст + Полужирный;Интервал 0 pt"/>
    <w:rsid w:val="00FC744C"/>
    <w:rPr>
      <w:rFonts w:ascii="Times New Roman" w:eastAsia="Times New Roman" w:hAnsi="Times New Roman" w:cs="Times New Roman"/>
      <w:b/>
      <w:bCs/>
      <w:i w:val="0"/>
      <w:iCs w:val="0"/>
      <w:smallCaps w:val="0"/>
      <w:strike w:val="0"/>
      <w:color w:val="000000"/>
      <w:spacing w:val="8"/>
      <w:w w:val="100"/>
      <w:position w:val="0"/>
      <w:sz w:val="23"/>
      <w:szCs w:val="23"/>
      <w:u w:val="none"/>
      <w:shd w:val="clear" w:color="auto" w:fill="FFFFFF"/>
      <w:lang w:val="ru-RU"/>
    </w:rPr>
  </w:style>
  <w:style w:type="paragraph" w:styleId="af9">
    <w:name w:val="No Spacing"/>
    <w:link w:val="afa"/>
    <w:qFormat/>
    <w:rsid w:val="00FC744C"/>
    <w:pPr>
      <w:spacing w:after="0" w:line="240" w:lineRule="auto"/>
    </w:pPr>
    <w:rPr>
      <w:rFonts w:ascii="Calibri" w:eastAsia="Times New Roman" w:hAnsi="Calibri" w:cs="Times New Roman"/>
      <w:lang w:eastAsia="ru-RU"/>
    </w:rPr>
  </w:style>
  <w:style w:type="character" w:customStyle="1" w:styleId="afa">
    <w:name w:val="Без интервала Знак"/>
    <w:link w:val="af9"/>
    <w:locked/>
    <w:rsid w:val="00FC744C"/>
    <w:rPr>
      <w:rFonts w:ascii="Calibri" w:eastAsia="Times New Roman" w:hAnsi="Calibri" w:cs="Times New Roman"/>
      <w:lang w:eastAsia="ru-RU"/>
    </w:rPr>
  </w:style>
  <w:style w:type="paragraph" w:customStyle="1" w:styleId="41">
    <w:name w:val="Обычный4"/>
    <w:rsid w:val="00FC744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0pt0">
    <w:name w:val="Оглавление + Не курсив;Интервал 0 pt"/>
    <w:rsid w:val="00FC744C"/>
    <w:rPr>
      <w:rFonts w:ascii="Times New Roman" w:eastAsia="Times New Roman" w:hAnsi="Times New Roman" w:cs="Times New Roman"/>
      <w:b w:val="0"/>
      <w:bCs w:val="0"/>
      <w:i/>
      <w:iCs/>
      <w:smallCaps w:val="0"/>
      <w:strike w:val="0"/>
      <w:color w:val="000000"/>
      <w:spacing w:val="5"/>
      <w:w w:val="100"/>
      <w:position w:val="0"/>
      <w:sz w:val="24"/>
      <w:szCs w:val="24"/>
      <w:u w:val="none"/>
      <w:lang w:val="ru-RU"/>
    </w:rPr>
  </w:style>
  <w:style w:type="character" w:customStyle="1" w:styleId="afb">
    <w:name w:val="Оглавление_"/>
    <w:link w:val="afc"/>
    <w:rsid w:val="00FC744C"/>
    <w:rPr>
      <w:i/>
      <w:iCs/>
      <w:spacing w:val="-2"/>
      <w:shd w:val="clear" w:color="auto" w:fill="FFFFFF"/>
    </w:rPr>
  </w:style>
  <w:style w:type="paragraph" w:customStyle="1" w:styleId="afc">
    <w:name w:val="Оглавление"/>
    <w:basedOn w:val="a"/>
    <w:link w:val="afb"/>
    <w:rsid w:val="00FC744C"/>
    <w:pPr>
      <w:widowControl w:val="0"/>
      <w:shd w:val="clear" w:color="auto" w:fill="FFFFFF"/>
      <w:spacing w:line="326" w:lineRule="exact"/>
    </w:pPr>
    <w:rPr>
      <w:rFonts w:asciiTheme="minorHAnsi" w:eastAsiaTheme="minorHAnsi" w:hAnsiTheme="minorHAnsi" w:cstheme="minorBidi"/>
      <w:i/>
      <w:iCs/>
      <w:spacing w:val="-2"/>
      <w:sz w:val="22"/>
      <w:szCs w:val="22"/>
      <w:lang w:eastAsia="en-US"/>
    </w:rPr>
  </w:style>
  <w:style w:type="paragraph" w:customStyle="1" w:styleId="15">
    <w:name w:val="Без интервала1"/>
    <w:rsid w:val="00FC744C"/>
    <w:pPr>
      <w:spacing w:after="0" w:line="240" w:lineRule="auto"/>
    </w:pPr>
    <w:rPr>
      <w:rFonts w:ascii="Calibri" w:eastAsia="Times New Roman" w:hAnsi="Calibri" w:cs="Times New Roman"/>
      <w:lang w:eastAsia="ru-RU"/>
    </w:rPr>
  </w:style>
  <w:style w:type="character" w:customStyle="1" w:styleId="blk">
    <w:name w:val="blk"/>
    <w:basedOn w:val="a0"/>
    <w:rsid w:val="00FC744C"/>
  </w:style>
  <w:style w:type="character" w:customStyle="1" w:styleId="afd">
    <w:name w:val="Гипертекстовая ссылка"/>
    <w:basedOn w:val="a0"/>
    <w:uiPriority w:val="99"/>
    <w:rsid w:val="00FC744C"/>
    <w:rPr>
      <w:color w:val="106BBE"/>
    </w:rPr>
  </w:style>
  <w:style w:type="paragraph" w:customStyle="1" w:styleId="110">
    <w:name w:val="Обычный11"/>
    <w:uiPriority w:val="99"/>
    <w:rsid w:val="00FC744C"/>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
    <w:name w:val="Контракт-раздел"/>
    <w:basedOn w:val="a"/>
    <w:next w:val="-0"/>
    <w:uiPriority w:val="99"/>
    <w:rsid w:val="00FC744C"/>
    <w:pPr>
      <w:keepNext/>
      <w:numPr>
        <w:numId w:val="20"/>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FC744C"/>
    <w:pPr>
      <w:numPr>
        <w:ilvl w:val="1"/>
        <w:numId w:val="20"/>
      </w:numPr>
      <w:tabs>
        <w:tab w:val="num" w:pos="1391"/>
      </w:tabs>
      <w:ind w:left="1391"/>
      <w:jc w:val="both"/>
    </w:pPr>
  </w:style>
  <w:style w:type="paragraph" w:customStyle="1" w:styleId="-1">
    <w:name w:val="Контракт-подпункт"/>
    <w:basedOn w:val="a"/>
    <w:uiPriority w:val="99"/>
    <w:rsid w:val="00FC744C"/>
    <w:pPr>
      <w:numPr>
        <w:ilvl w:val="2"/>
        <w:numId w:val="20"/>
      </w:numPr>
      <w:jc w:val="both"/>
    </w:pPr>
  </w:style>
  <w:style w:type="paragraph" w:customStyle="1" w:styleId="-2">
    <w:name w:val="Контракт-подподпункт"/>
    <w:basedOn w:val="a"/>
    <w:uiPriority w:val="99"/>
    <w:rsid w:val="00FC744C"/>
    <w:pPr>
      <w:numPr>
        <w:ilvl w:val="3"/>
        <w:numId w:val="20"/>
      </w:numPr>
      <w:jc w:val="both"/>
    </w:pPr>
  </w:style>
  <w:style w:type="character" w:customStyle="1" w:styleId="26">
    <w:name w:val="Основной текст (2)_"/>
    <w:basedOn w:val="a0"/>
    <w:link w:val="210"/>
    <w:rsid w:val="00FC744C"/>
    <w:rPr>
      <w:shd w:val="clear" w:color="auto" w:fill="FFFFFF"/>
    </w:rPr>
  </w:style>
  <w:style w:type="paragraph" w:customStyle="1" w:styleId="210">
    <w:name w:val="Основной текст (2)1"/>
    <w:basedOn w:val="a"/>
    <w:link w:val="26"/>
    <w:rsid w:val="00FC744C"/>
    <w:pPr>
      <w:widowControl w:val="0"/>
      <w:shd w:val="clear" w:color="auto" w:fill="FFFFFF"/>
      <w:spacing w:line="322" w:lineRule="exact"/>
      <w:jc w:val="center"/>
    </w:pPr>
    <w:rPr>
      <w:rFonts w:asciiTheme="minorHAnsi" w:eastAsiaTheme="minorHAnsi" w:hAnsiTheme="minorHAnsi" w:cstheme="minorBidi"/>
      <w:sz w:val="22"/>
      <w:szCs w:val="22"/>
      <w:lang w:eastAsia="en-US"/>
    </w:rPr>
  </w:style>
  <w:style w:type="table" w:customStyle="1" w:styleId="16">
    <w:name w:val="Сетка таблицы1"/>
    <w:basedOn w:val="a1"/>
    <w:next w:val="af8"/>
    <w:uiPriority w:val="59"/>
    <w:rsid w:val="004F6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2">
    <w:name w:val="cardmaininfo__content2"/>
    <w:basedOn w:val="a0"/>
    <w:rsid w:val="00F16BE3"/>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536003">
      <w:bodyDiv w:val="1"/>
      <w:marLeft w:val="0"/>
      <w:marRight w:val="0"/>
      <w:marTop w:val="0"/>
      <w:marBottom w:val="0"/>
      <w:divBdr>
        <w:top w:val="none" w:sz="0" w:space="0" w:color="auto"/>
        <w:left w:val="none" w:sz="0" w:space="0" w:color="auto"/>
        <w:bottom w:val="none" w:sz="0" w:space="0" w:color="auto"/>
        <w:right w:val="none" w:sz="0" w:space="0" w:color="auto"/>
      </w:divBdr>
    </w:div>
    <w:div w:id="153507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370339DAACA78AD6CA1629E27EE824D9C95F51213336D36975CF355AEFC9F84F0D0E86A09A9FC3ED6EB44B486F7EE39FD4E213CA95241N3IEN" TargetMode="External"/><Relationship Id="rId18" Type="http://schemas.openxmlformats.org/officeDocument/2006/relationships/hyperlink" Target="consultantplus://offline/ref=B370339DAACA78AD6CA1629E27EE824D9C95F51213336D36975CF355AEFC9F84F0D0E86A09A9FC3ED6EB44B486F7EE39FD4E213CA95241N3IEN" TargetMode="External"/><Relationship Id="rId26" Type="http://schemas.openxmlformats.org/officeDocument/2006/relationships/hyperlink" Target="consultantplus://offline/ref=B370339DAACA78AD6CA1629E27EE824D9D97FD1B1539303C9F05FF57A9F3C093F799E46B08AFFF3ED8B441A197AFE238E3502625B550433CNBI5N" TargetMode="External"/><Relationship Id="rId3" Type="http://schemas.openxmlformats.org/officeDocument/2006/relationships/styles" Target="styles.xml"/><Relationship Id="rId21" Type="http://schemas.openxmlformats.org/officeDocument/2006/relationships/hyperlink" Target="consultantplus://offline/ref=B370339DAACA78AD6CA1629E27EE824D9C95F51213336D36975CF355AEFC9F84F0D0E86A09A9FC3ED6EB44B486F7EE39FD4E213CA95241N3IEN"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B370339DAACA78AD6CA1629E27EE824D9D92FF1E1631303C9F05FF57A9F3C093F799E46B08AEFC3AD4B441A197AFE238E3502625B550433CNBI5N" TargetMode="External"/><Relationship Id="rId17" Type="http://schemas.openxmlformats.org/officeDocument/2006/relationships/hyperlink" Target="consultantplus://offline/ref=B370339DAACA78AD6CA1629E27EE824D9D92FF1E1631303C9F05FF57A9F3C093E599BC6709AFE13ADAA117F0D1NFIAN" TargetMode="External"/><Relationship Id="rId25" Type="http://schemas.openxmlformats.org/officeDocument/2006/relationships/hyperlink" Target="consultantplus://offline/ref=B370339DAACA78AD6CA1629E27EE824D9D92FF1E1631303C9F05FF57A9F3C093E599BC6709AFE13ADAA117F0D1NFIAN"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B370339DAACA78AD6CA1629E27EE824D9D92FF1E1631303C9F05FF57A9F3C093E599BC6709AFE13ADAA117F0D1NFIAN" TargetMode="External"/><Relationship Id="rId20" Type="http://schemas.openxmlformats.org/officeDocument/2006/relationships/hyperlink" Target="consultantplus://offline/ref=B370339DAACA78AD6CA1629E27EE824D9C95F51213336D36975CF355AEFC9F84F0D0E86A09A9FC3ED6EB44B486F7EE39FD4E213CA95241N3IEN" TargetMode="External"/><Relationship Id="rId29" Type="http://schemas.openxmlformats.org/officeDocument/2006/relationships/hyperlink" Target="consultantplus://offline/ref=B370339DAACA78AD6CA1629E27EE824D9D93F91F1339303C9F05FF57A9F3C093F799E46B0CA6F83189EE51A5DEFBEF27E3493820AB50N4I3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370339DAACA78AD6CA1629E27EE824D9D92FF1E1631303C9F05FF57A9F3C093F799E46B08AFFB3ADDB441A197AFE238E3502625B550433CNBI5N" TargetMode="External"/><Relationship Id="rId24" Type="http://schemas.openxmlformats.org/officeDocument/2006/relationships/hyperlink" Target="consultantplus://offline/ref=B370339DAACA78AD6CA1629E27EE824D9D92FF1E1631303C9F05FF57A9F3C093E599BC6709AFE13ADAA117F0D1NFIAN"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B370339DAACA78AD6CA1629E27EE824D9C95F51213336D36975CF355AEFC9F84F0D0E86A09A9FC3ED6EB44B486F7EE39FD4E213CA95241N3IEN" TargetMode="External"/><Relationship Id="rId23" Type="http://schemas.openxmlformats.org/officeDocument/2006/relationships/hyperlink" Target="consultantplus://offline/ref=B370339DAACA78AD6CA1629E27EE824D9D92FF1E1631303C9F05FF57A9F3C093E599BC6709AFE13ADAA117F0D1NFIAN" TargetMode="External"/><Relationship Id="rId28" Type="http://schemas.openxmlformats.org/officeDocument/2006/relationships/hyperlink" Target="consultantplus://offline/ref=B370339DAACA78AD6CA1629E27EE824D9D92FF1E1631303C9F05FF57A9F3C093F799E46B09AFF93189EE51A5DEFBEF27E3493820AB50N4I3N" TargetMode="External"/><Relationship Id="rId10" Type="http://schemas.openxmlformats.org/officeDocument/2006/relationships/hyperlink" Target="consultantplus://offline/ref=B370339DAACA78AD6CA1629E27EE824D9D92FF1E1631303C9F05FF57A9F3C093E599BC6709AFE13ADAA117F0D1NFIAN" TargetMode="External"/><Relationship Id="rId19" Type="http://schemas.openxmlformats.org/officeDocument/2006/relationships/hyperlink" Target="consultantplus://offline/ref=B370339DAACA78AD6CA1629E27EE824D9C95F51213336D36975CF355AEFC9F84F0D0E86A09A9FC3ED6EB44B486F7EE39FD4E213CA95241N3IEN" TargetMode="External"/><Relationship Id="rId31" Type="http://schemas.openxmlformats.org/officeDocument/2006/relationships/hyperlink" Target="consultantplus://offline/ref=B370339DAACA78AD6CA1629E27EE824D9D92FF1E1631303C9F05FF57A9F3C093F799E46B08AEFC3AD4B441A197AFE238E3502625B550433CNBI5N" TargetMode="External"/><Relationship Id="rId4" Type="http://schemas.microsoft.com/office/2007/relationships/stylesWithEffects" Target="stylesWithEffects.xml"/><Relationship Id="rId9" Type="http://schemas.openxmlformats.org/officeDocument/2006/relationships/hyperlink" Target="consultantplus://offline/ref=B370339DAACA78AD6CA1629E27EE824D9D92FF1E1631303C9F05FF57A9F3C093E599BC6709AFE13ADAA117F0D1NFIAN" TargetMode="External"/><Relationship Id="rId14" Type="http://schemas.openxmlformats.org/officeDocument/2006/relationships/hyperlink" Target="consultantplus://offline/ref=B370339DAACA78AD6CA1629E27EE824D9C95F51213336D36975CF355AEFC9F84F0D0E86A09A9FC3ED6EB44B486F7EE39FD4E213CA95241N3IEN" TargetMode="External"/><Relationship Id="rId22" Type="http://schemas.openxmlformats.org/officeDocument/2006/relationships/hyperlink" Target="consultantplus://offline/ref=B370339DAACA78AD6CA1629E27EE824D9C95F51213336D36975CF355AEFC9F84F0D0E86A09A9FC3ED6EB44B486F7EE39FD4E213CA95241N3IEN" TargetMode="External"/><Relationship Id="rId27" Type="http://schemas.openxmlformats.org/officeDocument/2006/relationships/hyperlink" Target="consultantplus://offline/ref=B370339DAACA78AD6CA1629E27EE824D9D95FC1A123C303C9F05FF57A9F3C093F799E46903FBAE7E88B214F0CDFAE827E14E24N2I2N" TargetMode="External"/><Relationship Id="rId30" Type="http://schemas.openxmlformats.org/officeDocument/2006/relationships/hyperlink" Target="consultantplus://offline/ref=B370339DAACA78AD6CA1629E27EE824D9D92FF1E1631303C9F05FF57A9F3C093E599BC6709AFE13ADAA117F0D1NFIAN"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7AE50-5C09-489A-8FC7-A4384F657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19</Pages>
  <Words>6930</Words>
  <Characters>39504</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42</cp:revision>
  <dcterms:created xsi:type="dcterms:W3CDTF">2024-05-20T05:54:00Z</dcterms:created>
  <dcterms:modified xsi:type="dcterms:W3CDTF">2026-09-01T08:00:00Z</dcterms:modified>
</cp:coreProperties>
</file>