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1D" w:rsidRPr="00BA18D0" w:rsidRDefault="0034421D" w:rsidP="0034421D">
      <w:pPr>
        <w:widowControl w:val="0"/>
        <w:autoSpaceDE w:val="0"/>
        <w:autoSpaceDN w:val="0"/>
        <w:spacing w:after="0" w:line="240" w:lineRule="auto"/>
        <w:rPr>
          <w:rFonts w:ascii="Times New Roman" w:eastAsia="Times New Roman" w:hAnsi="Times New Roman"/>
          <w:lang w:eastAsia="ru-RU"/>
        </w:rPr>
      </w:pPr>
      <w:r w:rsidRPr="00BA18D0">
        <w:rPr>
          <w:rFonts w:ascii="Times New Roman" w:eastAsia="Times New Roman" w:hAnsi="Times New Roman"/>
          <w:lang w:eastAsia="ru-RU"/>
        </w:rPr>
        <w:t xml:space="preserve">ИКЗ: </w:t>
      </w:r>
      <w:r w:rsidR="00BA18D0" w:rsidRPr="00BA18D0">
        <w:rPr>
          <w:rFonts w:ascii="Times New Roman" w:hAnsi="Times New Roman"/>
        </w:rPr>
        <w:t>261732902836273290100100020000000244</w:t>
      </w:r>
    </w:p>
    <w:p w:rsidR="00C95768" w:rsidRDefault="00C95768" w:rsidP="006448BC">
      <w:pPr>
        <w:widowControl w:val="0"/>
        <w:autoSpaceDE w:val="0"/>
        <w:autoSpaceDN w:val="0"/>
        <w:spacing w:after="0" w:line="240" w:lineRule="auto"/>
        <w:jc w:val="center"/>
        <w:rPr>
          <w:rFonts w:ascii="Times New Roman" w:eastAsia="Times New Roman" w:hAnsi="Times New Roman"/>
          <w:b/>
          <w:lang w:eastAsia="ru-RU"/>
        </w:rPr>
      </w:pPr>
    </w:p>
    <w:p w:rsidR="006448BC" w:rsidRPr="00073B01" w:rsidRDefault="006448BC" w:rsidP="006448BC">
      <w:pPr>
        <w:widowControl w:val="0"/>
        <w:autoSpaceDE w:val="0"/>
        <w:autoSpaceDN w:val="0"/>
        <w:spacing w:after="0" w:line="240" w:lineRule="auto"/>
        <w:jc w:val="center"/>
        <w:rPr>
          <w:rFonts w:ascii="Times New Roman" w:eastAsia="Times New Roman" w:hAnsi="Times New Roman"/>
          <w:b/>
          <w:lang w:eastAsia="ru-RU"/>
        </w:rPr>
      </w:pPr>
      <w:r w:rsidRPr="00073B01">
        <w:rPr>
          <w:rFonts w:ascii="Times New Roman" w:eastAsia="Times New Roman" w:hAnsi="Times New Roman"/>
          <w:b/>
          <w:lang w:eastAsia="ru-RU"/>
        </w:rPr>
        <w:t xml:space="preserve">Контракт N </w:t>
      </w:r>
      <w:r w:rsidR="00BA18D0">
        <w:rPr>
          <w:rFonts w:ascii="Times New Roman" w:eastAsia="Times New Roman" w:hAnsi="Times New Roman"/>
          <w:b/>
          <w:lang w:eastAsia="ru-RU"/>
        </w:rPr>
        <w:t>___________</w:t>
      </w:r>
    </w:p>
    <w:p w:rsidR="006448BC" w:rsidRDefault="006448BC" w:rsidP="00D3129B">
      <w:pPr>
        <w:widowControl w:val="0"/>
        <w:autoSpaceDE w:val="0"/>
        <w:autoSpaceDN w:val="0"/>
        <w:spacing w:after="0" w:line="240" w:lineRule="auto"/>
        <w:jc w:val="center"/>
        <w:rPr>
          <w:rFonts w:ascii="Times New Roman" w:eastAsia="Times New Roman" w:hAnsi="Times New Roman"/>
          <w:b/>
          <w:lang w:eastAsia="ru-RU"/>
        </w:rPr>
      </w:pPr>
      <w:r w:rsidRPr="00073B01">
        <w:rPr>
          <w:rFonts w:ascii="Times New Roman" w:eastAsia="Times New Roman" w:hAnsi="Times New Roman"/>
          <w:b/>
          <w:lang w:eastAsia="ru-RU"/>
        </w:rPr>
        <w:t xml:space="preserve">на </w:t>
      </w:r>
      <w:r>
        <w:rPr>
          <w:rFonts w:ascii="Times New Roman" w:eastAsia="Times New Roman" w:hAnsi="Times New Roman"/>
          <w:b/>
          <w:lang w:eastAsia="ru-RU"/>
        </w:rPr>
        <w:t>п</w:t>
      </w:r>
      <w:r w:rsidRPr="008577B1">
        <w:rPr>
          <w:rFonts w:ascii="Times New Roman" w:eastAsia="Times New Roman" w:hAnsi="Times New Roman"/>
          <w:b/>
          <w:lang w:eastAsia="ru-RU"/>
        </w:rPr>
        <w:t>оставк</w:t>
      </w:r>
      <w:r>
        <w:rPr>
          <w:rFonts w:ascii="Times New Roman" w:eastAsia="Times New Roman" w:hAnsi="Times New Roman"/>
          <w:b/>
          <w:lang w:eastAsia="ru-RU"/>
        </w:rPr>
        <w:t>у</w:t>
      </w:r>
      <w:r w:rsidRPr="008577B1">
        <w:rPr>
          <w:rFonts w:ascii="Times New Roman" w:eastAsia="Times New Roman" w:hAnsi="Times New Roman"/>
          <w:b/>
          <w:lang w:eastAsia="ru-RU"/>
        </w:rPr>
        <w:t xml:space="preserve"> </w:t>
      </w:r>
      <w:r w:rsidR="003D385A" w:rsidRPr="003D385A">
        <w:rPr>
          <w:rFonts w:ascii="Times New Roman" w:eastAsia="Times New Roman" w:hAnsi="Times New Roman"/>
          <w:b/>
          <w:lang w:eastAsia="ru-RU"/>
        </w:rPr>
        <w:t>лекарственн</w:t>
      </w:r>
      <w:r w:rsidR="00395A56">
        <w:rPr>
          <w:rFonts w:ascii="Times New Roman" w:eastAsia="Times New Roman" w:hAnsi="Times New Roman"/>
          <w:b/>
          <w:lang w:eastAsia="ru-RU"/>
        </w:rPr>
        <w:t>ых</w:t>
      </w:r>
      <w:r w:rsidR="003D385A" w:rsidRPr="003D385A">
        <w:rPr>
          <w:rFonts w:ascii="Times New Roman" w:eastAsia="Times New Roman" w:hAnsi="Times New Roman"/>
          <w:b/>
          <w:lang w:eastAsia="ru-RU"/>
        </w:rPr>
        <w:t xml:space="preserve"> препарат</w:t>
      </w:r>
      <w:r w:rsidR="00395A56">
        <w:rPr>
          <w:rFonts w:ascii="Times New Roman" w:eastAsia="Times New Roman" w:hAnsi="Times New Roman"/>
          <w:b/>
          <w:lang w:eastAsia="ru-RU"/>
        </w:rPr>
        <w:t>ов</w:t>
      </w:r>
      <w:r w:rsidR="003D385A" w:rsidRPr="003D385A">
        <w:rPr>
          <w:rFonts w:ascii="Times New Roman" w:eastAsia="Times New Roman" w:hAnsi="Times New Roman"/>
          <w:b/>
          <w:lang w:eastAsia="ru-RU"/>
        </w:rPr>
        <w:t xml:space="preserve"> для медицинского применения </w:t>
      </w:r>
      <w:r w:rsidR="00B9382E" w:rsidRPr="00B9382E">
        <w:rPr>
          <w:rFonts w:ascii="Times New Roman" w:eastAsia="Times New Roman" w:hAnsi="Times New Roman"/>
          <w:b/>
          <w:lang w:eastAsia="ru-RU"/>
        </w:rPr>
        <w:t>(Филиал №1)</w:t>
      </w:r>
    </w:p>
    <w:p w:rsidR="00B9382E" w:rsidRPr="0093404D" w:rsidRDefault="00B9382E" w:rsidP="006448BC">
      <w:pPr>
        <w:widowControl w:val="0"/>
        <w:autoSpaceDE w:val="0"/>
        <w:autoSpaceDN w:val="0"/>
        <w:spacing w:after="0" w:line="240" w:lineRule="auto"/>
        <w:jc w:val="center"/>
        <w:rPr>
          <w:rFonts w:ascii="Times New Roman" w:eastAsia="Times New Roman" w:hAnsi="Times New Roman"/>
          <w:b/>
          <w:lang w:eastAsia="ru-RU"/>
        </w:rPr>
      </w:pPr>
    </w:p>
    <w:p w:rsidR="006448BC" w:rsidRPr="0093404D" w:rsidRDefault="006448BC" w:rsidP="00037F98">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г. Димитровград</w:t>
      </w:r>
      <w:r w:rsidRPr="0093404D">
        <w:rPr>
          <w:rFonts w:ascii="Times New Roman" w:eastAsia="Times New Roman" w:hAnsi="Times New Roman"/>
          <w:lang w:eastAsia="ru-RU"/>
        </w:rPr>
        <w:t xml:space="preserve">                                                                                              </w:t>
      </w:r>
      <w:r>
        <w:rPr>
          <w:rFonts w:ascii="Times New Roman" w:eastAsia="Times New Roman" w:hAnsi="Times New Roman"/>
          <w:lang w:eastAsia="ru-RU"/>
        </w:rPr>
        <w:t xml:space="preserve">       </w:t>
      </w:r>
      <w:r w:rsidR="00BA18D0">
        <w:rPr>
          <w:rFonts w:ascii="Times New Roman" w:eastAsia="Times New Roman" w:hAnsi="Times New Roman"/>
          <w:lang w:eastAsia="ru-RU"/>
        </w:rPr>
        <w:t>__________</w:t>
      </w:r>
    </w:p>
    <w:p w:rsidR="006448BC" w:rsidRPr="0093404D"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roofErr w:type="gramStart"/>
      <w:r w:rsidRPr="00221797">
        <w:rPr>
          <w:rFonts w:ascii="Times New Roman" w:eastAsia="Times New Roman" w:hAnsi="Times New Roman"/>
          <w:lang w:eastAsia="ru-RU"/>
        </w:rPr>
        <w:t xml:space="preserve">Федеральное государственное бюджетное учреждение «Федеральный научно-клинический центр медицинской радиологии и онкологии» Федерального медико-биологического агентства (ФГБУ </w:t>
      </w:r>
      <w:proofErr w:type="spellStart"/>
      <w:r w:rsidRPr="00221797">
        <w:rPr>
          <w:rFonts w:ascii="Times New Roman" w:eastAsia="Times New Roman" w:hAnsi="Times New Roman"/>
          <w:lang w:eastAsia="ru-RU"/>
        </w:rPr>
        <w:t>ФНКЦРиО</w:t>
      </w:r>
      <w:proofErr w:type="spellEnd"/>
      <w:r w:rsidRPr="00221797">
        <w:rPr>
          <w:rFonts w:ascii="Times New Roman" w:eastAsia="Times New Roman" w:hAnsi="Times New Roman"/>
          <w:lang w:eastAsia="ru-RU"/>
        </w:rPr>
        <w:t xml:space="preserve"> ФМБА России), именуемое в дальнейшем «Заказчик»</w:t>
      </w:r>
      <w:r>
        <w:rPr>
          <w:rFonts w:ascii="Times New Roman" w:eastAsia="Times New Roman" w:hAnsi="Times New Roman"/>
          <w:lang w:eastAsia="ru-RU"/>
        </w:rPr>
        <w:t>, в лице</w:t>
      </w:r>
      <w:r w:rsidR="00771787">
        <w:rPr>
          <w:rFonts w:ascii="Times New Roman" w:eastAsia="Times New Roman" w:hAnsi="Times New Roman"/>
          <w:lang w:eastAsia="ru-RU"/>
        </w:rPr>
        <w:t xml:space="preserve"> </w:t>
      </w:r>
      <w:r w:rsidR="00037F98" w:rsidRPr="00037F98">
        <w:t xml:space="preserve"> </w:t>
      </w:r>
      <w:r w:rsidR="00037F98" w:rsidRPr="00037F98">
        <w:rPr>
          <w:rFonts w:ascii="Times New Roman" w:eastAsia="Times New Roman" w:hAnsi="Times New Roman"/>
          <w:lang w:eastAsia="ru-RU"/>
        </w:rPr>
        <w:t>начальника контрактной службы Саньковой Анны Валентиновны, действующего на основании доверенности №</w:t>
      </w:r>
      <w:r w:rsidR="00BA18D0">
        <w:rPr>
          <w:rFonts w:ascii="Times New Roman" w:eastAsia="Times New Roman" w:hAnsi="Times New Roman"/>
          <w:lang w:eastAsia="ru-RU"/>
        </w:rPr>
        <w:t>113</w:t>
      </w:r>
      <w:r w:rsidR="00037F98" w:rsidRPr="00037F98">
        <w:rPr>
          <w:rFonts w:ascii="Times New Roman" w:eastAsia="Times New Roman" w:hAnsi="Times New Roman"/>
          <w:lang w:eastAsia="ru-RU"/>
        </w:rPr>
        <w:t xml:space="preserve"> от </w:t>
      </w:r>
      <w:r w:rsidR="00BA18D0">
        <w:rPr>
          <w:rFonts w:ascii="Times New Roman" w:eastAsia="Times New Roman" w:hAnsi="Times New Roman"/>
          <w:lang w:eastAsia="ru-RU"/>
        </w:rPr>
        <w:t>10</w:t>
      </w:r>
      <w:r w:rsidR="00037F98" w:rsidRPr="00037F98">
        <w:rPr>
          <w:rFonts w:ascii="Times New Roman" w:eastAsia="Times New Roman" w:hAnsi="Times New Roman"/>
          <w:lang w:eastAsia="ru-RU"/>
        </w:rPr>
        <w:t>.</w:t>
      </w:r>
      <w:r w:rsidR="00BA18D0">
        <w:rPr>
          <w:rFonts w:ascii="Times New Roman" w:eastAsia="Times New Roman" w:hAnsi="Times New Roman"/>
          <w:lang w:eastAsia="ru-RU"/>
        </w:rPr>
        <w:t>12</w:t>
      </w:r>
      <w:r w:rsidR="00037F98" w:rsidRPr="00037F98">
        <w:rPr>
          <w:rFonts w:ascii="Times New Roman" w:eastAsia="Times New Roman" w:hAnsi="Times New Roman"/>
          <w:lang w:eastAsia="ru-RU"/>
        </w:rPr>
        <w:t>.202</w:t>
      </w:r>
      <w:r w:rsidR="00BA18D0">
        <w:rPr>
          <w:rFonts w:ascii="Times New Roman" w:eastAsia="Times New Roman" w:hAnsi="Times New Roman"/>
          <w:lang w:eastAsia="ru-RU"/>
        </w:rPr>
        <w:t>6</w:t>
      </w:r>
      <w:r w:rsidR="00037F98" w:rsidRPr="00037F98">
        <w:rPr>
          <w:rFonts w:ascii="Times New Roman" w:eastAsia="Times New Roman" w:hAnsi="Times New Roman"/>
          <w:lang w:eastAsia="ru-RU"/>
        </w:rPr>
        <w:t>г.,</w:t>
      </w:r>
      <w:r w:rsidR="00BA18D0">
        <w:rPr>
          <w:rFonts w:ascii="Times New Roman" w:eastAsia="Times New Roman" w:hAnsi="Times New Roman"/>
          <w:lang w:eastAsia="ru-RU"/>
        </w:rPr>
        <w:t xml:space="preserve"> </w:t>
      </w:r>
      <w:r>
        <w:rPr>
          <w:rFonts w:ascii="Times New Roman" w:eastAsia="Times New Roman" w:hAnsi="Times New Roman"/>
          <w:lang w:eastAsia="ru-RU"/>
        </w:rPr>
        <w:t xml:space="preserve">с одной стороны и </w:t>
      </w:r>
      <w:r w:rsidR="00FF00F0">
        <w:rPr>
          <w:rFonts w:ascii="Times New Roman" w:eastAsia="Times New Roman" w:hAnsi="Times New Roman"/>
          <w:lang w:eastAsia="ru-RU"/>
        </w:rPr>
        <w:t>___________</w:t>
      </w:r>
      <w:r w:rsidR="00037F98" w:rsidRPr="00037F98">
        <w:rPr>
          <w:rFonts w:ascii="Times New Roman" w:eastAsia="Times New Roman" w:hAnsi="Times New Roman"/>
          <w:lang w:eastAsia="ru-RU"/>
        </w:rPr>
        <w:t xml:space="preserve">, в лице </w:t>
      </w:r>
      <w:r w:rsidR="00FF00F0">
        <w:rPr>
          <w:rFonts w:ascii="Times New Roman" w:eastAsia="Times New Roman" w:hAnsi="Times New Roman"/>
          <w:lang w:eastAsia="ru-RU"/>
        </w:rPr>
        <w:t>_________</w:t>
      </w:r>
      <w:r w:rsidR="00037F98" w:rsidRPr="00037F98">
        <w:rPr>
          <w:rFonts w:ascii="Times New Roman" w:eastAsia="Times New Roman" w:hAnsi="Times New Roman"/>
          <w:lang w:eastAsia="ru-RU"/>
        </w:rPr>
        <w:t xml:space="preserve">, действующего на основании </w:t>
      </w:r>
      <w:r w:rsidR="00FF00F0">
        <w:rPr>
          <w:rFonts w:ascii="Times New Roman" w:eastAsia="Times New Roman" w:hAnsi="Times New Roman"/>
          <w:lang w:eastAsia="ru-RU"/>
        </w:rPr>
        <w:t>________</w:t>
      </w:r>
      <w:r w:rsidR="00037F98" w:rsidRPr="00037F98">
        <w:rPr>
          <w:rFonts w:ascii="Times New Roman" w:eastAsia="Times New Roman" w:hAnsi="Times New Roman"/>
          <w:lang w:eastAsia="ru-RU"/>
        </w:rPr>
        <w:t xml:space="preserve">, </w:t>
      </w:r>
      <w:r>
        <w:rPr>
          <w:rFonts w:ascii="Times New Roman" w:eastAsia="Times New Roman" w:hAnsi="Times New Roman"/>
          <w:lang w:eastAsia="ru-RU"/>
        </w:rPr>
        <w:t xml:space="preserve"> с другой стороны, здесь и далее именуемые «Стороны», в порядке </w:t>
      </w:r>
      <w:r w:rsidR="0025363F">
        <w:rPr>
          <w:rFonts w:ascii="Times New Roman" w:eastAsia="Times New Roman" w:hAnsi="Times New Roman"/>
          <w:lang w:eastAsia="ru-RU"/>
        </w:rPr>
        <w:t>п.</w:t>
      </w:r>
      <w:r w:rsidR="00BA18D0">
        <w:rPr>
          <w:rFonts w:ascii="Times New Roman" w:eastAsia="Times New Roman" w:hAnsi="Times New Roman"/>
          <w:lang w:eastAsia="ru-RU"/>
        </w:rPr>
        <w:t>4</w:t>
      </w:r>
      <w:r w:rsidR="0025363F">
        <w:rPr>
          <w:rFonts w:ascii="Times New Roman" w:eastAsia="Times New Roman" w:hAnsi="Times New Roman"/>
          <w:lang w:eastAsia="ru-RU"/>
        </w:rPr>
        <w:t xml:space="preserve"> </w:t>
      </w:r>
      <w:r w:rsidR="00037F98">
        <w:rPr>
          <w:rFonts w:ascii="Times New Roman" w:eastAsia="Times New Roman" w:hAnsi="Times New Roman"/>
          <w:lang w:eastAsia="ru-RU"/>
        </w:rPr>
        <w:t>ч</w:t>
      </w:r>
      <w:proofErr w:type="gramEnd"/>
      <w:r w:rsidR="00037F98">
        <w:rPr>
          <w:rFonts w:ascii="Times New Roman" w:eastAsia="Times New Roman" w:hAnsi="Times New Roman"/>
          <w:lang w:eastAsia="ru-RU"/>
        </w:rPr>
        <w:t>.1 ст.</w:t>
      </w:r>
      <w:r w:rsidR="0025363F">
        <w:rPr>
          <w:rFonts w:ascii="Times New Roman" w:eastAsia="Times New Roman" w:hAnsi="Times New Roman"/>
          <w:lang w:eastAsia="ru-RU"/>
        </w:rPr>
        <w:t>93</w:t>
      </w:r>
      <w:r>
        <w:rPr>
          <w:rFonts w:ascii="Times New Roman" w:eastAsia="Times New Roman" w:hAnsi="Times New Roman"/>
          <w:lang w:eastAsia="ru-RU"/>
        </w:rPr>
        <w:t xml:space="preserve"> </w:t>
      </w:r>
      <w:hyperlink r:id="rId8" w:history="1">
        <w:r w:rsidRPr="00C03574">
          <w:rPr>
            <w:rStyle w:val="a3"/>
            <w:rFonts w:ascii="Times New Roman" w:eastAsia="Times New Roman" w:hAnsi="Times New Roman"/>
            <w:lang w:eastAsia="ru-RU"/>
          </w:rPr>
          <w:t>Федерального закона</w:t>
        </w:r>
      </w:hyperlink>
      <w:r w:rsidRPr="00C03574">
        <w:rPr>
          <w:rFonts w:ascii="Times New Roman" w:eastAsia="Times New Roman" w:hAnsi="Times New Roman"/>
          <w:lang w:eastAsia="ru-RU"/>
        </w:rPr>
        <w:t xml:space="preserve"> от 5 а</w:t>
      </w:r>
      <w:r>
        <w:rPr>
          <w:rFonts w:ascii="Times New Roman" w:eastAsia="Times New Roman" w:hAnsi="Times New Roman"/>
          <w:lang w:eastAsia="ru-RU"/>
        </w:rPr>
        <w:t>преля 2013 г. N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25363F">
        <w:rPr>
          <w:rFonts w:ascii="Times New Roman" w:eastAsia="Times New Roman" w:hAnsi="Times New Roman"/>
          <w:lang w:eastAsia="ru-RU"/>
        </w:rPr>
        <w:t xml:space="preserve">), </w:t>
      </w:r>
      <w:r>
        <w:rPr>
          <w:rFonts w:ascii="Times New Roman" w:eastAsia="Times New Roman" w:hAnsi="Times New Roman"/>
          <w:lang w:eastAsia="ru-RU"/>
        </w:rPr>
        <w:t>заключили настоящий Контракт (далее - Контракт) о нижеследующем:</w:t>
      </w:r>
    </w:p>
    <w:p w:rsidR="001C0416" w:rsidRDefault="001C0416" w:rsidP="006448BC">
      <w:pPr>
        <w:widowControl w:val="0"/>
        <w:autoSpaceDE w:val="0"/>
        <w:autoSpaceDN w:val="0"/>
        <w:spacing w:after="0" w:line="240" w:lineRule="auto"/>
        <w:jc w:val="center"/>
        <w:outlineLvl w:val="1"/>
        <w:rPr>
          <w:rFonts w:ascii="Times New Roman" w:eastAsia="Times New Roman" w:hAnsi="Times New Roman"/>
          <w:b/>
          <w:lang w:eastAsia="ru-RU"/>
        </w:rPr>
      </w:pP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 Предмет Контракта</w:t>
      </w:r>
    </w:p>
    <w:p w:rsidR="006448BC" w:rsidRPr="002F6503" w:rsidRDefault="006448BC" w:rsidP="006448BC">
      <w:pPr>
        <w:spacing w:after="0" w:line="240" w:lineRule="auto"/>
        <w:ind w:firstLine="540"/>
        <w:jc w:val="both"/>
        <w:rPr>
          <w:rFonts w:ascii="Times New Roman" w:eastAsia="Times New Roman" w:hAnsi="Times New Roman"/>
          <w:sz w:val="20"/>
          <w:szCs w:val="20"/>
          <w:lang w:eastAsia="ru-RU"/>
        </w:rPr>
      </w:pPr>
      <w:r>
        <w:rPr>
          <w:rFonts w:ascii="Times New Roman" w:eastAsia="Times New Roman" w:hAnsi="Times New Roman"/>
          <w:lang w:eastAsia="ru-RU"/>
        </w:rPr>
        <w:t>1.1. В соответствии с Контрактом Поставщик обязуется в порядке и сроки, предусмотренные Контрактом, осуществить п</w:t>
      </w:r>
      <w:r w:rsidRPr="008577B1">
        <w:rPr>
          <w:rFonts w:ascii="Times New Roman" w:eastAsia="Times New Roman" w:hAnsi="Times New Roman"/>
          <w:lang w:eastAsia="ru-RU"/>
        </w:rPr>
        <w:t>оставк</w:t>
      </w:r>
      <w:r>
        <w:rPr>
          <w:rFonts w:ascii="Times New Roman" w:eastAsia="Times New Roman" w:hAnsi="Times New Roman"/>
          <w:lang w:eastAsia="ru-RU"/>
        </w:rPr>
        <w:t>у</w:t>
      </w:r>
      <w:r w:rsidRPr="008577B1">
        <w:rPr>
          <w:rFonts w:ascii="Times New Roman" w:eastAsia="Times New Roman" w:hAnsi="Times New Roman"/>
          <w:lang w:eastAsia="ru-RU"/>
        </w:rPr>
        <w:t xml:space="preserve"> </w:t>
      </w:r>
      <w:r w:rsidR="00395A56" w:rsidRPr="00395A56">
        <w:rPr>
          <w:rFonts w:ascii="Times New Roman" w:eastAsia="Times New Roman" w:hAnsi="Times New Roman"/>
          <w:lang w:eastAsia="ru-RU"/>
        </w:rPr>
        <w:t>лекарственных препаратов для медицинского применения</w:t>
      </w:r>
      <w:r w:rsidR="003D385A" w:rsidRPr="003D385A">
        <w:rPr>
          <w:rFonts w:ascii="Times New Roman" w:eastAsia="Times New Roman" w:hAnsi="Times New Roman"/>
          <w:lang w:eastAsia="ru-RU"/>
        </w:rPr>
        <w:t xml:space="preserve"> </w:t>
      </w:r>
      <w:r w:rsidR="00B9382E" w:rsidRPr="00B9382E">
        <w:rPr>
          <w:rFonts w:ascii="Times New Roman" w:eastAsia="Times New Roman" w:hAnsi="Times New Roman"/>
          <w:lang w:eastAsia="ru-RU"/>
        </w:rPr>
        <w:t xml:space="preserve">(Филиал №1) </w:t>
      </w:r>
      <w:r w:rsidRPr="00C03574">
        <w:rPr>
          <w:rFonts w:ascii="Times New Roman" w:eastAsia="Times New Roman" w:hAnsi="Times New Roman"/>
          <w:lang w:eastAsia="ru-RU"/>
        </w:rPr>
        <w:t>(</w:t>
      </w:r>
      <w:r w:rsidRPr="005E085D">
        <w:rPr>
          <w:rFonts w:ascii="Times New Roman" w:eastAsia="Times New Roman" w:hAnsi="Times New Roman"/>
          <w:lang w:eastAsia="ru-RU"/>
        </w:rPr>
        <w:t xml:space="preserve">код </w:t>
      </w:r>
      <w:hyperlink r:id="rId9" w:history="1">
        <w:r w:rsidRPr="005E085D">
          <w:rPr>
            <w:rFonts w:ascii="Times New Roman" w:eastAsia="Times New Roman" w:hAnsi="Times New Roman"/>
            <w:lang w:eastAsia="ru-RU"/>
          </w:rPr>
          <w:t>ОКПД</w:t>
        </w:r>
        <w:proofErr w:type="gramStart"/>
        <w:r w:rsidRPr="005E085D">
          <w:rPr>
            <w:rFonts w:ascii="Times New Roman" w:eastAsia="Times New Roman" w:hAnsi="Times New Roman"/>
            <w:lang w:eastAsia="ru-RU"/>
          </w:rPr>
          <w:t>2</w:t>
        </w:r>
        <w:proofErr w:type="gramEnd"/>
      </w:hyperlink>
      <w:r>
        <w:rPr>
          <w:rFonts w:ascii="Times New Roman" w:eastAsia="Times New Roman" w:hAnsi="Times New Roman"/>
          <w:lang w:eastAsia="ru-RU"/>
        </w:rPr>
        <w:t xml:space="preserve"> </w:t>
      </w:r>
      <w:r w:rsidR="002A3700">
        <w:rPr>
          <w:rFonts w:ascii="Times New Roman" w:eastAsia="Times New Roman" w:hAnsi="Times New Roman"/>
          <w:lang w:eastAsia="ru-RU"/>
        </w:rPr>
        <w:t>21.20</w:t>
      </w:r>
      <w:r w:rsidR="0025363F">
        <w:rPr>
          <w:rFonts w:ascii="Times New Roman" w:eastAsia="Times New Roman" w:hAnsi="Times New Roman"/>
          <w:lang w:eastAsia="ru-RU"/>
        </w:rPr>
        <w:t>.10</w:t>
      </w:r>
      <w:r>
        <w:rPr>
          <w:rFonts w:ascii="Times New Roman" w:eastAsia="Times New Roman" w:hAnsi="Times New Roman"/>
          <w:lang w:eastAsia="ru-RU"/>
        </w:rPr>
        <w:t>)</w:t>
      </w:r>
      <w:r w:rsidRPr="002F2568">
        <w:rPr>
          <w:rFonts w:ascii="Times New Roman" w:eastAsia="Times New Roman" w:hAnsi="Times New Roman"/>
          <w:lang w:eastAsia="ru-RU"/>
        </w:rPr>
        <w:t xml:space="preserve"> (далее - Товар) в соответствии со Спецификацией (</w:t>
      </w:r>
      <w:hyperlink r:id="rId10" w:anchor="P365" w:history="1">
        <w:r w:rsidRPr="002F2568">
          <w:rPr>
            <w:rFonts w:ascii="Times New Roman" w:eastAsia="Times New Roman" w:hAnsi="Times New Roman"/>
            <w:lang w:eastAsia="ru-RU"/>
          </w:rPr>
          <w:t>приложение N 1</w:t>
        </w:r>
      </w:hyperlink>
      <w:r w:rsidRPr="002F2568">
        <w:rPr>
          <w:rFonts w:ascii="Times New Roman" w:eastAsia="Times New Roman" w:hAnsi="Times New Roman"/>
          <w:lang w:eastAsia="ru-RU"/>
        </w:rPr>
        <w:t xml:space="preserve"> к Контракту), а Заказчик обязуется</w:t>
      </w:r>
      <w:r w:rsidRPr="002F6503">
        <w:rPr>
          <w:rFonts w:ascii="Times New Roman" w:eastAsia="Times New Roman" w:hAnsi="Times New Roman"/>
          <w:lang w:eastAsia="ru-RU"/>
        </w:rPr>
        <w:t xml:space="preserve"> в порядке и сроки, предусмотренные Контрактом, принять и оплатить поставленный Товар.</w:t>
      </w:r>
    </w:p>
    <w:p w:rsidR="006448BC" w:rsidRPr="002F6503"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2F6503">
        <w:rPr>
          <w:rFonts w:ascii="Times New Roman" w:eastAsia="Times New Roman" w:hAnsi="Times New Roman"/>
          <w:lang w:eastAsia="ru-RU"/>
        </w:rPr>
        <w:t>1.2. Номенклатура Товара и его количество определяются Спецификацией (</w:t>
      </w:r>
      <w:hyperlink r:id="rId11" w:anchor="P365" w:history="1">
        <w:r w:rsidRPr="002F6503">
          <w:rPr>
            <w:rStyle w:val="a3"/>
            <w:rFonts w:ascii="Times New Roman" w:eastAsia="Times New Roman" w:hAnsi="Times New Roman"/>
            <w:lang w:eastAsia="ru-RU"/>
          </w:rPr>
          <w:t>приложение N 1</w:t>
        </w:r>
      </w:hyperlink>
      <w:r w:rsidRPr="002F6503">
        <w:rPr>
          <w:rFonts w:ascii="Times New Roman" w:eastAsia="Times New Roman" w:hAnsi="Times New Roman"/>
          <w:lang w:eastAsia="ru-RU"/>
        </w:rPr>
        <w:t xml:space="preserve"> к Контракту), технические показатели - Техническими характеристиками (</w:t>
      </w:r>
      <w:hyperlink r:id="rId12" w:anchor="P410" w:history="1">
        <w:r w:rsidRPr="002F6503">
          <w:rPr>
            <w:rStyle w:val="a3"/>
            <w:rFonts w:ascii="Times New Roman" w:eastAsia="Times New Roman" w:hAnsi="Times New Roman"/>
            <w:lang w:eastAsia="ru-RU"/>
          </w:rPr>
          <w:t>приложение N 2</w:t>
        </w:r>
      </w:hyperlink>
      <w:r w:rsidRPr="002F6503">
        <w:rPr>
          <w:rFonts w:ascii="Times New Roman" w:eastAsia="Times New Roman" w:hAnsi="Times New Roman"/>
          <w:lang w:eastAsia="ru-RU"/>
        </w:rPr>
        <w:t xml:space="preserve"> к Контракту).</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2F6503">
        <w:rPr>
          <w:rFonts w:ascii="Times New Roman" w:eastAsia="Times New Roman" w:hAnsi="Times New Roman"/>
          <w:lang w:eastAsia="ru-RU"/>
        </w:rPr>
        <w:t>1.3. Поставка Товара осуществляется с разгрузкой транспортного средства в сроки, определенные Календарным планом (</w:t>
      </w:r>
      <w:hyperlink r:id="rId13" w:anchor="P535" w:history="1">
        <w:r w:rsidRPr="002F6503">
          <w:rPr>
            <w:rStyle w:val="a3"/>
            <w:rFonts w:ascii="Times New Roman" w:eastAsia="Times New Roman" w:hAnsi="Times New Roman"/>
            <w:lang w:eastAsia="ru-RU"/>
          </w:rPr>
          <w:t>приложение N 3</w:t>
        </w:r>
      </w:hyperlink>
      <w:r w:rsidRPr="002F6503">
        <w:rPr>
          <w:rFonts w:ascii="Times New Roman" w:eastAsia="Times New Roman" w:hAnsi="Times New Roman"/>
          <w:lang w:eastAsia="ru-RU"/>
        </w:rPr>
        <w:t xml:space="preserve"> к Контракту), в следующем по</w:t>
      </w:r>
      <w:r w:rsidRPr="00C03574">
        <w:rPr>
          <w:rFonts w:ascii="Times New Roman" w:eastAsia="Times New Roman" w:hAnsi="Times New Roman"/>
          <w:lang w:eastAsia="ru-RU"/>
        </w:rPr>
        <w:t>рядке:</w:t>
      </w:r>
    </w:p>
    <w:p w:rsidR="006448BC" w:rsidRDefault="006448BC" w:rsidP="006448BC">
      <w:pPr>
        <w:suppressAutoHyphens/>
        <w:spacing w:after="0" w:line="240" w:lineRule="auto"/>
        <w:ind w:firstLine="540"/>
        <w:jc w:val="both"/>
        <w:rPr>
          <w:rFonts w:ascii="Times New Roman" w:hAnsi="Times New Roman"/>
          <w:lang w:eastAsia="ar-SA"/>
        </w:rPr>
      </w:pPr>
      <w:r w:rsidRPr="00B23F9A">
        <w:rPr>
          <w:rFonts w:ascii="Times New Roman" w:hAnsi="Times New Roman"/>
          <w:lang w:eastAsia="ar-SA"/>
        </w:rPr>
        <w:t xml:space="preserve">Поставщик доставляет Товар Заказчику по адресу: </w:t>
      </w:r>
      <w:r w:rsidR="00EE6D89" w:rsidRPr="00EE6D89">
        <w:rPr>
          <w:rFonts w:ascii="Times New Roman" w:hAnsi="Times New Roman"/>
          <w:bCs/>
          <w:lang w:eastAsia="ar-SA"/>
        </w:rPr>
        <w:t>Самарская область, г. Тольятти, Южное шоссе, 125. (далее - Место доставки).</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2. Цена Контракта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2.1. Цена Контракта и валюта платежа устанавливаются в российских рублях.</w:t>
      </w:r>
    </w:p>
    <w:p w:rsidR="001C0416" w:rsidRDefault="006448BC" w:rsidP="001C0416">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2.2. Цена Контракта составляет </w:t>
      </w:r>
      <w:r w:rsidR="00FF00F0">
        <w:rPr>
          <w:rFonts w:ascii="Times New Roman" w:eastAsia="Times New Roman" w:hAnsi="Times New Roman"/>
          <w:lang w:eastAsia="ru-RU"/>
        </w:rPr>
        <w:t>____________</w:t>
      </w:r>
    </w:p>
    <w:p w:rsidR="00241B25" w:rsidRPr="00532755" w:rsidRDefault="00241B25" w:rsidP="001C0416">
      <w:pPr>
        <w:widowControl w:val="0"/>
        <w:autoSpaceDE w:val="0"/>
        <w:autoSpaceDN w:val="0"/>
        <w:spacing w:after="0" w:line="240" w:lineRule="auto"/>
        <w:ind w:firstLine="540"/>
        <w:jc w:val="both"/>
        <w:rPr>
          <w:rFonts w:ascii="Times New Roman" w:eastAsia="Times New Roman" w:hAnsi="Times New Roman"/>
          <w:bCs/>
        </w:rPr>
      </w:pPr>
      <w:r w:rsidRPr="00532755">
        <w:rPr>
          <w:rFonts w:ascii="Times New Roman" w:eastAsia="Times New Roman" w:hAnsi="Times New Roman"/>
          <w:bCs/>
        </w:rPr>
        <w:t xml:space="preserve">Условие о </w:t>
      </w:r>
      <w:proofErr w:type="spellStart"/>
      <w:r w:rsidRPr="00532755">
        <w:rPr>
          <w:rFonts w:ascii="Times New Roman" w:eastAsia="Times New Roman" w:hAnsi="Times New Roman"/>
          <w:bCs/>
        </w:rPr>
        <w:t>необложении</w:t>
      </w:r>
      <w:proofErr w:type="spellEnd"/>
      <w:r w:rsidRPr="00532755">
        <w:rPr>
          <w:rFonts w:ascii="Times New Roman" w:eastAsia="Times New Roman" w:hAnsi="Times New Roman"/>
          <w:bCs/>
        </w:rPr>
        <w:t xml:space="preserve"> цены контракта НДС применяется, если контракт заключается с лицом, не являющимся в соответствии с законодательством РФ о налогах и сборах плательщиком НДС.</w:t>
      </w:r>
    </w:p>
    <w:p w:rsidR="00241B25" w:rsidRPr="00532755" w:rsidRDefault="00241B25" w:rsidP="00241B25">
      <w:pPr>
        <w:tabs>
          <w:tab w:val="left" w:pos="0"/>
          <w:tab w:val="left" w:pos="567"/>
        </w:tabs>
        <w:spacing w:after="0" w:line="240" w:lineRule="auto"/>
        <w:ind w:right="-2" w:firstLine="540"/>
        <w:contextualSpacing/>
        <w:jc w:val="both"/>
        <w:rPr>
          <w:rFonts w:ascii="Times New Roman" w:eastAsia="Times New Roman" w:hAnsi="Times New Roman"/>
          <w:bCs/>
        </w:rPr>
      </w:pPr>
      <w:r>
        <w:rPr>
          <w:rFonts w:ascii="Times New Roman" w:eastAsia="Times New Roman" w:hAnsi="Times New Roman"/>
          <w:bCs/>
        </w:rPr>
        <w:t>Поставщик</w:t>
      </w:r>
      <w:r w:rsidRPr="00532755">
        <w:rPr>
          <w:rFonts w:ascii="Times New Roman" w:eastAsia="Times New Roman" w:hAnsi="Times New Roman"/>
          <w:bCs/>
        </w:rPr>
        <w:t>, который в момент заключения Контракта не являлся плательщиком НДС или признавался освобожденным от исполнения обязанности плательщика НДС, не вправе требовать от Заказчика увеличения цены Контракта на сумму Н</w:t>
      </w:r>
      <w:proofErr w:type="gramStart"/>
      <w:r w:rsidRPr="00532755">
        <w:rPr>
          <w:rFonts w:ascii="Times New Roman" w:eastAsia="Times New Roman" w:hAnsi="Times New Roman"/>
          <w:bCs/>
        </w:rPr>
        <w:t>ДС в св</w:t>
      </w:r>
      <w:proofErr w:type="gramEnd"/>
      <w:r w:rsidRPr="00532755">
        <w:rPr>
          <w:rFonts w:ascii="Times New Roman" w:eastAsia="Times New Roman" w:hAnsi="Times New Roman"/>
          <w:bCs/>
        </w:rPr>
        <w:t>язи с выявлением после заключения Контракта обстоятельств, служащих основанием для исчисления Поставщиком НДС. В этом случае считается, что цена Контракта включает в себя сумму НДС.</w:t>
      </w:r>
    </w:p>
    <w:p w:rsidR="006448BC" w:rsidRDefault="006448BC" w:rsidP="00241B25">
      <w:pPr>
        <w:widowControl w:val="0"/>
        <w:suppressAutoHyphens/>
        <w:autoSpaceDE w:val="0"/>
        <w:autoSpaceDN w:val="0"/>
        <w:adjustRightInd w:val="0"/>
        <w:spacing w:after="0" w:line="240" w:lineRule="auto"/>
        <w:ind w:firstLine="540"/>
        <w:jc w:val="both"/>
        <w:rPr>
          <w:rFonts w:ascii="Times New Roman" w:hAnsi="Times New Roman"/>
          <w:bCs/>
          <w:kern w:val="2"/>
        </w:rPr>
      </w:pPr>
      <w:proofErr w:type="gramStart"/>
      <w:r>
        <w:rPr>
          <w:rFonts w:ascii="Times New Roman" w:hAnsi="Times New Roman"/>
          <w:bCs/>
          <w:kern w:val="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rFonts w:ascii="Times New Roman" w:hAnsi="Times New Roman"/>
          <w:bCs/>
          <w:kern w:val="2"/>
        </w:rPr>
        <w:t xml:space="preserve"> Российской Федерации заказчиком.</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2.3. Цена Контракта включает в себя стоимость Товара, а также все расходы на транспортировку, погрузо-разгрузочные работы,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2.4. </w:t>
      </w:r>
      <w:r w:rsidRPr="007118A7">
        <w:rPr>
          <w:rFonts w:ascii="Times New Roman" w:eastAsia="Times New Roman" w:hAnsi="Times New Roman"/>
          <w:lang w:eastAsia="ru-RU"/>
        </w:rPr>
        <w:t xml:space="preserve">Цена Контракта является твердой и определяется на весь срок его исполнения, за исключением случаев, предусмотренных </w:t>
      </w:r>
      <w:hyperlink r:id="rId14" w:anchor="P63" w:history="1">
        <w:r w:rsidRPr="005255FB">
          <w:rPr>
            <w:rFonts w:ascii="Times New Roman" w:eastAsia="Times New Roman" w:hAnsi="Times New Roman"/>
            <w:lang w:eastAsia="ru-RU"/>
          </w:rPr>
          <w:t>пунктами 2.5</w:t>
        </w:r>
      </w:hyperlink>
      <w:r w:rsidRPr="007118A7">
        <w:rPr>
          <w:rFonts w:ascii="Times New Roman" w:eastAsia="Times New Roman" w:hAnsi="Times New Roman"/>
          <w:lang w:eastAsia="ru-RU"/>
        </w:rPr>
        <w:t xml:space="preserve">, </w:t>
      </w:r>
      <w:hyperlink r:id="rId15" w:anchor="P64" w:history="1">
        <w:r w:rsidRPr="005255FB">
          <w:rPr>
            <w:rFonts w:ascii="Times New Roman" w:eastAsia="Times New Roman" w:hAnsi="Times New Roman"/>
            <w:lang w:eastAsia="ru-RU"/>
          </w:rPr>
          <w:t>2.6</w:t>
        </w:r>
      </w:hyperlink>
      <w:r w:rsidR="002A3700" w:rsidRPr="002A3700">
        <w:rPr>
          <w:rFonts w:ascii="Times New Roman" w:eastAsia="Times New Roman" w:hAnsi="Times New Roman"/>
          <w:lang w:eastAsia="ru-RU"/>
        </w:rPr>
        <w:t xml:space="preserve"> </w:t>
      </w:r>
      <w:r w:rsidRPr="007118A7">
        <w:rPr>
          <w:rFonts w:ascii="Times New Roman" w:eastAsia="Times New Roman" w:hAnsi="Times New Roman"/>
          <w:lang w:eastAsia="ru-RU"/>
        </w:rPr>
        <w:t>Контракта</w:t>
      </w:r>
      <w:r>
        <w:rPr>
          <w:rFonts w:ascii="Times New Roman" w:eastAsia="Times New Roman" w:hAnsi="Times New Roman"/>
          <w:lang w:eastAsia="ru-RU"/>
        </w:rPr>
        <w:t>.</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2.5. Цена Контракта может быть изменена, если по предложению Заказчика увеличивается предусмотренное Контрактом количество Товара не более чем на </w:t>
      </w:r>
      <w:r w:rsidR="003A6506">
        <w:rPr>
          <w:rFonts w:ascii="Times New Roman" w:eastAsia="Times New Roman" w:hAnsi="Times New Roman"/>
          <w:lang w:eastAsia="ru-RU"/>
        </w:rPr>
        <w:t>тридцать</w:t>
      </w:r>
      <w:r>
        <w:rPr>
          <w:rFonts w:ascii="Times New Roman" w:eastAsia="Times New Roman" w:hAnsi="Times New Roman"/>
          <w:lang w:eastAsia="ru-RU"/>
        </w:rPr>
        <w:t xml:space="preserve"> процентов или уменьшается предусмотренное Контрактом количество Товара не более чем на </w:t>
      </w:r>
      <w:r w:rsidR="003A6506">
        <w:rPr>
          <w:rFonts w:ascii="Times New Roman" w:eastAsia="Times New Roman" w:hAnsi="Times New Roman"/>
          <w:lang w:eastAsia="ru-RU"/>
        </w:rPr>
        <w:t>тридцать</w:t>
      </w:r>
      <w:r>
        <w:rPr>
          <w:rFonts w:ascii="Times New Roman" w:eastAsia="Times New Roman" w:hAnsi="Times New Roman"/>
          <w:lang w:eastAsia="ru-RU"/>
        </w:rPr>
        <w:t xml:space="preserve">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w:t>
      </w:r>
      <w:r w:rsidR="000B241A">
        <w:rPr>
          <w:rFonts w:ascii="Times New Roman" w:eastAsia="Times New Roman" w:hAnsi="Times New Roman"/>
          <w:lang w:eastAsia="ru-RU"/>
        </w:rPr>
        <w:t>тридцать</w:t>
      </w:r>
      <w:r>
        <w:rPr>
          <w:rFonts w:ascii="Times New Roman" w:eastAsia="Times New Roman" w:hAnsi="Times New Roman"/>
          <w:lang w:eastAsia="ru-RU"/>
        </w:rPr>
        <w:t xml:space="preserve">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w:t>
      </w:r>
      <w:r>
        <w:rPr>
          <w:rFonts w:ascii="Times New Roman" w:eastAsia="Times New Roman" w:hAnsi="Times New Roman"/>
          <w:lang w:eastAsia="ru-RU"/>
        </w:rPr>
        <w:lastRenderedPageBreak/>
        <w:t>предусмотренное в Контракте количество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6448BC" w:rsidRDefault="006448BC" w:rsidP="006448BC">
      <w:pPr>
        <w:widowControl w:val="0"/>
        <w:autoSpaceDE w:val="0"/>
        <w:autoSpaceDN w:val="0"/>
        <w:spacing w:after="0" w:line="240" w:lineRule="auto"/>
        <w:ind w:firstLine="540"/>
        <w:jc w:val="both"/>
        <w:rPr>
          <w:rFonts w:ascii="Times New Roman" w:hAnsi="Times New Roman"/>
          <w:bCs/>
          <w:kern w:val="1"/>
          <w:lang w:eastAsia="ar-SA"/>
        </w:rPr>
      </w:pPr>
      <w:r w:rsidRPr="005B25C7">
        <w:rPr>
          <w:rFonts w:ascii="Times New Roman" w:hAnsi="Times New Roman"/>
          <w:bCs/>
          <w:kern w:val="1"/>
          <w:lang w:eastAsia="ar-SA"/>
        </w:rPr>
        <w:t>2.</w:t>
      </w:r>
      <w:r>
        <w:rPr>
          <w:rFonts w:ascii="Times New Roman" w:hAnsi="Times New Roman"/>
          <w:bCs/>
          <w:kern w:val="1"/>
          <w:lang w:eastAsia="ar-SA"/>
        </w:rPr>
        <w:t>7</w:t>
      </w:r>
      <w:r w:rsidRPr="005B25C7">
        <w:rPr>
          <w:rFonts w:ascii="Times New Roman" w:hAnsi="Times New Roman"/>
          <w:bCs/>
          <w:kern w:val="1"/>
          <w:lang w:eastAsia="ar-SA"/>
        </w:rPr>
        <w:t xml:space="preserve">. </w:t>
      </w:r>
      <w:proofErr w:type="gramStart"/>
      <w:r w:rsidRPr="00850057">
        <w:rPr>
          <w:rFonts w:ascii="Times New Roman" w:hAnsi="Times New Roman"/>
          <w:bCs/>
          <w:kern w:val="1"/>
          <w:lang w:eastAsia="ar-SA"/>
        </w:rPr>
        <w:t xml:space="preserve">При исполнении </w:t>
      </w:r>
      <w:r>
        <w:rPr>
          <w:rFonts w:ascii="Times New Roman" w:hAnsi="Times New Roman"/>
          <w:bCs/>
          <w:kern w:val="1"/>
          <w:lang w:eastAsia="ar-SA"/>
        </w:rPr>
        <w:t>К</w:t>
      </w:r>
      <w:r w:rsidRPr="00850057">
        <w:rPr>
          <w:rFonts w:ascii="Times New Roman" w:hAnsi="Times New Roman"/>
          <w:bCs/>
          <w:kern w:val="1"/>
          <w:lang w:eastAsia="ar-SA"/>
        </w:rPr>
        <w:t xml:space="preserve">онтракта (за исключением случаев, которые предусмотрены нормативными </w:t>
      </w:r>
      <w:r w:rsidRPr="00724863">
        <w:rPr>
          <w:rFonts w:ascii="Times New Roman" w:hAnsi="Times New Roman"/>
          <w:bCs/>
          <w:kern w:val="1"/>
          <w:lang w:eastAsia="ar-SA"/>
        </w:rPr>
        <w:t>правовыми актами, принятыми в соответствии с частью 6 статьи 14 Федерального закона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w:t>
      </w:r>
      <w:proofErr w:type="gramEnd"/>
      <w:r w:rsidRPr="00724863">
        <w:t xml:space="preserve"> </w:t>
      </w:r>
      <w:r w:rsidRPr="00724863">
        <w:rPr>
          <w:rFonts w:ascii="Times New Roman" w:hAnsi="Times New Roman"/>
          <w:bCs/>
          <w:kern w:val="1"/>
          <w:lang w:eastAsia="ar-SA"/>
        </w:rPr>
        <w:t>В этом случае соответствующие изменения должны быть внесены Заказчиком в реестр Контрактов, заключенных Заказчиком.</w:t>
      </w:r>
    </w:p>
    <w:p w:rsidR="003C2B7D" w:rsidRDefault="003C2B7D" w:rsidP="006448BC">
      <w:pPr>
        <w:widowControl w:val="0"/>
        <w:autoSpaceDE w:val="0"/>
        <w:autoSpaceDN w:val="0"/>
        <w:spacing w:after="0" w:line="240" w:lineRule="auto"/>
        <w:ind w:firstLine="540"/>
        <w:jc w:val="both"/>
        <w:rPr>
          <w:rFonts w:ascii="Times New Roman" w:hAnsi="Times New Roman"/>
          <w:bCs/>
          <w:kern w:val="1"/>
          <w:lang w:eastAsia="ar-SA"/>
        </w:rPr>
      </w:pPr>
      <w:r>
        <w:rPr>
          <w:rFonts w:ascii="Times New Roman" w:hAnsi="Times New Roman"/>
          <w:bCs/>
          <w:kern w:val="1"/>
          <w:lang w:eastAsia="ar-SA"/>
        </w:rPr>
        <w:t xml:space="preserve">2.8. </w:t>
      </w:r>
      <w:r w:rsidRPr="00636B09">
        <w:rPr>
          <w:rFonts w:ascii="Times New Roman" w:hAnsi="Times New Roman"/>
          <w:bCs/>
          <w:kern w:val="1"/>
          <w:lang w:eastAsia="ar-SA"/>
        </w:rPr>
        <w:t>В случае оплаты товара, работы, услуги за счет субсидий, указанных в пункте 1 статьи 78.1. БК РФ возможно по соглашению сторон изменение размера и (или) сроков оплаты и (или) объема товаров, работ, услуг в случае уменьшения в соответствии с БК РФ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3. Взаимодействие Сторон.</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3.1. Поставщик обязан:</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3.1.2. Представлять по требованию Заказчика информацию и документы, относящиеся к предмету Контракта;</w:t>
      </w:r>
    </w:p>
    <w:p w:rsidR="006448BC" w:rsidRPr="000E6D48"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3.1.3. Незамедлительно информировать Заказчика обо всех обстоятельствах, препятствующих </w:t>
      </w:r>
      <w:r w:rsidRPr="000E6D48">
        <w:rPr>
          <w:rFonts w:ascii="Times New Roman" w:eastAsia="Times New Roman" w:hAnsi="Times New Roman"/>
          <w:lang w:eastAsia="ru-RU"/>
        </w:rPr>
        <w:t>исполнению Контракта;</w:t>
      </w:r>
    </w:p>
    <w:p w:rsidR="006448BC" w:rsidRPr="000E6D48"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0E6D48">
        <w:rPr>
          <w:rFonts w:ascii="Times New Roman" w:eastAsia="Times New Roman" w:hAnsi="Times New Roman"/>
          <w:lang w:eastAsia="ru-RU"/>
        </w:rPr>
        <w:t>3.1.4. Устранять своими силами и за свой счет допущенные недостатки при поставке Товара;</w:t>
      </w:r>
    </w:p>
    <w:p w:rsidR="00B62FC4" w:rsidRPr="000E6D48" w:rsidRDefault="00B62FC4" w:rsidP="00B62FC4">
      <w:pPr>
        <w:widowControl w:val="0"/>
        <w:autoSpaceDE w:val="0"/>
        <w:autoSpaceDN w:val="0"/>
        <w:spacing w:after="0" w:line="240" w:lineRule="auto"/>
        <w:ind w:firstLine="540"/>
        <w:jc w:val="both"/>
        <w:rPr>
          <w:rFonts w:ascii="Times New Roman" w:eastAsia="Times New Roman" w:hAnsi="Times New Roman"/>
          <w:kern w:val="2"/>
          <w:lang w:eastAsia="ar-SA"/>
        </w:rPr>
      </w:pPr>
      <w:r w:rsidRPr="000E6D48">
        <w:rPr>
          <w:rFonts w:ascii="Times New Roman" w:eastAsia="Times New Roman" w:hAnsi="Times New Roman"/>
          <w:kern w:val="2"/>
          <w:lang w:eastAsia="ar-SA"/>
        </w:rPr>
        <w:t xml:space="preserve">3.1.5. Иметь действующую лицензию или выписку из реестра лицензий </w:t>
      </w:r>
      <w:r w:rsidRPr="000E6D48">
        <w:rPr>
          <w:rFonts w:ascii="Times New Roman" w:eastAsia="Times New Roman" w:hAnsi="Times New Roman"/>
          <w:bCs/>
          <w:kern w:val="2"/>
          <w:lang w:eastAsia="ar-SA"/>
        </w:rPr>
        <w:t xml:space="preserve">на осуществление </w:t>
      </w:r>
      <w:r w:rsidRPr="000E6D48">
        <w:rPr>
          <w:rFonts w:ascii="Times New Roman" w:eastAsia="Times New Roman" w:hAnsi="Times New Roman"/>
          <w:kern w:val="2"/>
          <w:lang w:eastAsia="ar-SA"/>
        </w:rPr>
        <w:t>фармацевтической деятельности (оптовая торговля лекарственными средствами для медицинского применения).</w:t>
      </w:r>
      <w:r w:rsidR="006448BC" w:rsidRPr="000E6D48">
        <w:rPr>
          <w:rFonts w:ascii="Times New Roman" w:eastAsia="Times New Roman" w:hAnsi="Times New Roman"/>
          <w:kern w:val="2"/>
          <w:lang w:eastAsia="ar-SA"/>
        </w:rPr>
        <w:t xml:space="preserve"> </w:t>
      </w:r>
    </w:p>
    <w:p w:rsidR="00B62FC4" w:rsidRPr="000E6D48" w:rsidRDefault="00B62FC4" w:rsidP="00B62FC4">
      <w:pPr>
        <w:widowControl w:val="0"/>
        <w:autoSpaceDE w:val="0"/>
        <w:autoSpaceDN w:val="0"/>
        <w:spacing w:after="0" w:line="240" w:lineRule="auto"/>
        <w:ind w:firstLine="540"/>
        <w:jc w:val="both"/>
        <w:rPr>
          <w:rFonts w:ascii="Times New Roman" w:eastAsia="Times New Roman" w:hAnsi="Times New Roman"/>
          <w:kern w:val="2"/>
          <w:lang w:eastAsia="ar-SA"/>
        </w:rPr>
      </w:pPr>
      <w:r w:rsidRPr="000E6D48">
        <w:rPr>
          <w:rFonts w:ascii="Times New Roman" w:eastAsia="Times New Roman" w:hAnsi="Times New Roman"/>
          <w:kern w:val="2"/>
          <w:lang w:eastAsia="ar-SA"/>
        </w:rPr>
        <w:t>И (или) лицензию или выписку из реестра лицензий на производство лекарственных средств.</w:t>
      </w:r>
    </w:p>
    <w:p w:rsidR="006448BC" w:rsidRPr="000E6D48" w:rsidRDefault="006448BC" w:rsidP="00B62FC4">
      <w:pPr>
        <w:widowControl w:val="0"/>
        <w:autoSpaceDE w:val="0"/>
        <w:autoSpaceDN w:val="0"/>
        <w:spacing w:after="0" w:line="240" w:lineRule="auto"/>
        <w:ind w:firstLine="540"/>
        <w:jc w:val="both"/>
        <w:rPr>
          <w:rFonts w:ascii="Times New Roman" w:eastAsia="Times New Roman" w:hAnsi="Times New Roman"/>
          <w:kern w:val="2"/>
          <w:lang w:eastAsia="ar-SA"/>
        </w:rPr>
      </w:pPr>
      <w:r w:rsidRPr="000E6D48">
        <w:rPr>
          <w:rFonts w:ascii="Times New Roman" w:eastAsia="Times New Roman" w:hAnsi="Times New Roman"/>
          <w:lang w:eastAsia="ru-RU"/>
        </w:rPr>
        <w:t>3.2. Поставщик вправе:</w:t>
      </w:r>
    </w:p>
    <w:p w:rsidR="006448BC" w:rsidRPr="000E6D48"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0E6D48">
        <w:rPr>
          <w:rFonts w:ascii="Times New Roman" w:eastAsia="Times New Roman" w:hAnsi="Times New Roman"/>
          <w:lang w:eastAsia="ru-RU"/>
        </w:rPr>
        <w:t>3.2.1. Требовать от Заказчика приемки поставленного Товара в Месте доставки;</w:t>
      </w:r>
    </w:p>
    <w:p w:rsidR="006448BC" w:rsidRPr="000E6D48"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0E6D48">
        <w:rPr>
          <w:rFonts w:ascii="Times New Roman" w:eastAsia="Times New Roman" w:hAnsi="Times New Roman"/>
          <w:lang w:eastAsia="ru-RU"/>
        </w:rPr>
        <w:t>3.2.2. Требовать от Заказчика предоставления имеющейся у него информации, необходимой для исполнения обязательств по Контракту;</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0E6D48">
        <w:rPr>
          <w:rFonts w:ascii="Times New Roman" w:eastAsia="Times New Roman" w:hAnsi="Times New Roman"/>
          <w:lang w:eastAsia="ru-RU"/>
        </w:rPr>
        <w:t>3.2.3. Требовать от Заказчика своевременной оплаты поставленного Товара в порядке и на условиях, предусмотренных Контрактом</w:t>
      </w:r>
      <w:r>
        <w:rPr>
          <w:rFonts w:ascii="Times New Roman" w:eastAsia="Times New Roman" w:hAnsi="Times New Roman"/>
          <w:lang w:eastAsia="ru-RU"/>
        </w:rPr>
        <w:t>.</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3.3. Заказчик обязан:</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3.3.2. Своевременно принять и оплатить поставленный Товар;</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 Заказчик вправе:</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3.4.1. Требовать от Поставщика надлежащего исполнения обязательств, предусмотренных Контрактом;</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3.4.2. Запрашивать у Поставщика информацию об исполнении им обязательств по Контракту;</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3.4.3. Проверять в любое время ход исполнения Поставщиком обязательств по Контракту, в том числе осуществлять контроль сроков поставки Товара в соответствии с условиями Контракта;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3.4.4. Осуществлять выборочную проверку качества поставляемого Товара, в том числе после приемки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3.4.5. Требовать от Поставщика устранения недостатков, допущенных при исполнении Контракта, за его счет;</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3.4.6. Отказаться от приемки Товара, не соответствующего условиям Контракта, и потребовать безвозмездного устранения недостатков;</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3.4.7. Привлекать экспертов, экспертные организации к проведению экспертизы поставленного Товара и для проверки соответствия исполнения Поставщиком обязательств по Контракту требованиям, установленным Контрактом.</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lang w:eastAsia="ru-RU"/>
        </w:rPr>
      </w:pPr>
      <w:r>
        <w:rPr>
          <w:rFonts w:ascii="Times New Roman" w:eastAsia="Times New Roman" w:hAnsi="Times New Roman"/>
          <w:b/>
          <w:lang w:eastAsia="ru-RU"/>
        </w:rPr>
        <w:t>4. Упаковка и маркировка. Условия транспортировки</w:t>
      </w:r>
      <w:r>
        <w:rPr>
          <w:rFonts w:eastAsia="Times New Roman" w:cs="Calibri"/>
          <w:szCs w:val="20"/>
          <w:lang w:eastAsia="ru-RU"/>
        </w:rPr>
        <w:t xml:space="preserve">. </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4.1.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4.2. Поставщик должен обеспечить упаковку Товара, способную предотвратить его повреждение или порчу во время транспортировки к Месту доставки. Упаковка Товара должна полностью обеспечивать условия транспортировки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При определении габаритов упаковки Товара и его веса с упаковкой необходимо учитывать </w:t>
      </w:r>
      <w:r>
        <w:rPr>
          <w:rFonts w:ascii="Times New Roman" w:eastAsia="Times New Roman" w:hAnsi="Times New Roman"/>
          <w:lang w:eastAsia="ru-RU"/>
        </w:rPr>
        <w:lastRenderedPageBreak/>
        <w:t>удаленность Мест доставки и отсутствие грузоподъемных сре</w:t>
      </w:r>
      <w:proofErr w:type="gramStart"/>
      <w:r>
        <w:rPr>
          <w:rFonts w:ascii="Times New Roman" w:eastAsia="Times New Roman" w:hAnsi="Times New Roman"/>
          <w:lang w:eastAsia="ru-RU"/>
        </w:rPr>
        <w:t>дств в п</w:t>
      </w:r>
      <w:proofErr w:type="gramEnd"/>
      <w:r>
        <w:rPr>
          <w:rFonts w:ascii="Times New Roman" w:eastAsia="Times New Roman" w:hAnsi="Times New Roman"/>
          <w:lang w:eastAsia="ru-RU"/>
        </w:rPr>
        <w:t>унктах по пути следования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4.3. Вся упаковка должна иметь следующую маркировку:</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Наименование Товара: ___________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Контракт  N __________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Заказчик: (наименование) ____________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proofErr w:type="gramStart"/>
      <w:r>
        <w:rPr>
          <w:rFonts w:ascii="Times New Roman" w:eastAsia="Times New Roman" w:hAnsi="Times New Roman"/>
          <w:lang w:eastAsia="ru-RU"/>
        </w:rPr>
        <w:t>Поставщик: (наименование (для юридического лица), фамилия, имя, отчество (при наличии) (для физического лица)) ________</w:t>
      </w:r>
      <w:proofErr w:type="gramEnd"/>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Пункт назначения: _________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Грузоотправитель: _________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Ящик/контейнер N _______, всего ящиков/контейнеров 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Размеры (высота, длина, ширина) ________</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Вес брутто _____ </w:t>
      </w:r>
      <w:proofErr w:type="gramStart"/>
      <w:r>
        <w:rPr>
          <w:rFonts w:ascii="Times New Roman" w:eastAsia="Times New Roman" w:hAnsi="Times New Roman"/>
          <w:lang w:eastAsia="ru-RU"/>
        </w:rPr>
        <w:t>кг</w:t>
      </w:r>
      <w:proofErr w:type="gramEnd"/>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Вес нетто ______ </w:t>
      </w:r>
      <w:proofErr w:type="gramStart"/>
      <w:r>
        <w:rPr>
          <w:rFonts w:ascii="Times New Roman" w:eastAsia="Times New Roman" w:hAnsi="Times New Roman"/>
          <w:lang w:eastAsia="ru-RU"/>
        </w:rPr>
        <w:t>кг</w:t>
      </w:r>
      <w:proofErr w:type="gramEnd"/>
      <w:r>
        <w:rPr>
          <w:rFonts w:ascii="Times New Roman" w:eastAsia="Times New Roman" w:hAnsi="Times New Roman"/>
          <w:lang w:eastAsia="ru-RU"/>
        </w:rPr>
        <w:t>.</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4.4. Каждый ящик/контейнер должны сопровождать два экземпляра упаковочного листа с описанием Товара, указанием веса нетто, веса брутто, количества Товара, указанием номера и даты Контракта (далее - Упаковочный лист). Один Упаковочный ли</w:t>
      </w:r>
      <w:proofErr w:type="gramStart"/>
      <w:r>
        <w:rPr>
          <w:rFonts w:ascii="Times New Roman" w:eastAsia="Times New Roman" w:hAnsi="Times New Roman"/>
          <w:lang w:eastAsia="ru-RU"/>
        </w:rPr>
        <w:t>ст с пр</w:t>
      </w:r>
      <w:proofErr w:type="gramEnd"/>
      <w:r>
        <w:rPr>
          <w:rFonts w:ascii="Times New Roman" w:eastAsia="Times New Roman" w:hAnsi="Times New Roman"/>
          <w:lang w:eastAsia="ru-RU"/>
        </w:rPr>
        <w:t xml:space="preserve">иложением документов, </w:t>
      </w:r>
      <w:r w:rsidRPr="00C03574">
        <w:rPr>
          <w:rFonts w:ascii="Times New Roman" w:eastAsia="Times New Roman" w:hAnsi="Times New Roman"/>
          <w:lang w:eastAsia="ru-RU"/>
        </w:rPr>
        <w:t xml:space="preserve">предусмотренных </w:t>
      </w:r>
      <w:hyperlink r:id="rId16" w:anchor="P130" w:history="1">
        <w:r w:rsidRPr="00C03574">
          <w:rPr>
            <w:rStyle w:val="a3"/>
            <w:rFonts w:ascii="Times New Roman" w:eastAsia="Times New Roman" w:hAnsi="Times New Roman"/>
            <w:lang w:eastAsia="ru-RU"/>
          </w:rPr>
          <w:t>пунктом 5.3</w:t>
        </w:r>
      </w:hyperlink>
      <w:r>
        <w:rPr>
          <w:rFonts w:ascii="Times New Roman" w:eastAsia="Times New Roman" w:hAnsi="Times New Roman"/>
          <w:lang w:eastAsia="ru-RU"/>
        </w:rPr>
        <w:t xml:space="preserve"> Контракта, должен находиться внутри ящика/контейнера, другой - крепиться с внешней стороны ящика/контейнера в водонепроницаемом конверте.</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транспортировки Товара, определенные нормативной документацией на Товар и инструкцией по медицинскому применению Товара.</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 xml:space="preserve">5. Поставка Товара. </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5.1. Поставка Товара осуществляется Поставщиком </w:t>
      </w:r>
      <w:proofErr w:type="gramStart"/>
      <w:r w:rsidRPr="00DB62BC">
        <w:rPr>
          <w:rFonts w:ascii="Times New Roman" w:hAnsi="Times New Roman" w:cs="Times New Roman"/>
          <w:szCs w:val="22"/>
        </w:rPr>
        <w:t>в Место доставки</w:t>
      </w:r>
      <w:proofErr w:type="gramEnd"/>
      <w:r w:rsidRPr="00DB62BC">
        <w:rPr>
          <w:rFonts w:ascii="Times New Roman" w:hAnsi="Times New Roman" w:cs="Times New Roman"/>
          <w:szCs w:val="22"/>
        </w:rPr>
        <w:t xml:space="preserve"> на условиях, предусмотренных </w:t>
      </w:r>
      <w:hyperlink r:id="rId17" w:anchor="P12" w:history="1">
        <w:r w:rsidRPr="00DB62BC">
          <w:rPr>
            <w:rStyle w:val="a3"/>
            <w:rFonts w:ascii="Times New Roman" w:hAnsi="Times New Roman" w:cs="Times New Roman"/>
            <w:color w:val="auto"/>
            <w:szCs w:val="22"/>
            <w:u w:val="none"/>
          </w:rPr>
          <w:t>пунктом 1.3</w:t>
        </w:r>
      </w:hyperlink>
      <w:r w:rsidRPr="00DB62BC">
        <w:rPr>
          <w:rFonts w:ascii="Times New Roman" w:hAnsi="Times New Roman" w:cs="Times New Roman"/>
          <w:szCs w:val="22"/>
        </w:rPr>
        <w:t xml:space="preserve"> </w:t>
      </w:r>
      <w:r w:rsidRPr="002201D4">
        <w:rPr>
          <w:rFonts w:ascii="Times New Roman" w:hAnsi="Times New Roman" w:cs="Times New Roman"/>
          <w:szCs w:val="22"/>
        </w:rPr>
        <w:t>Контракт</w:t>
      </w:r>
      <w:r w:rsidRPr="00DB62BC">
        <w:rPr>
          <w:rFonts w:ascii="Times New Roman" w:hAnsi="Times New Roman" w:cs="Times New Roman"/>
          <w:szCs w:val="22"/>
        </w:rPr>
        <w:t xml:space="preserve">а, в сроки, определенные Календарным планом (приложение N 3 к </w:t>
      </w:r>
      <w:r>
        <w:rPr>
          <w:rFonts w:ascii="Times New Roman" w:hAnsi="Times New Roman"/>
        </w:rPr>
        <w:t>Контракт</w:t>
      </w:r>
      <w:r w:rsidRPr="00DB62BC">
        <w:rPr>
          <w:rFonts w:ascii="Times New Roman" w:hAnsi="Times New Roman" w:cs="Times New Roman"/>
          <w:szCs w:val="22"/>
        </w:rPr>
        <w:t>у).</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5.2. Фактической датой поставки считается дата, указанная в Акте приема-передачи Товара (приложение N 4 к </w:t>
      </w:r>
      <w:r w:rsidRPr="002201D4">
        <w:rPr>
          <w:rFonts w:ascii="Times New Roman" w:hAnsi="Times New Roman" w:cs="Times New Roman"/>
          <w:szCs w:val="22"/>
        </w:rPr>
        <w:t>Контракт</w:t>
      </w:r>
      <w:r w:rsidRPr="00DB62BC">
        <w:rPr>
          <w:rFonts w:ascii="Times New Roman" w:hAnsi="Times New Roman" w:cs="Times New Roman"/>
          <w:szCs w:val="22"/>
        </w:rPr>
        <w:t>у).</w:t>
      </w:r>
      <w:bookmarkStart w:id="0" w:name="P96"/>
      <w:bookmarkEnd w:id="0"/>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5.3. При поставке Товара Поставщик представляет следующие документы:</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а) копию регистрационного удостоверения лекарственного препарата, выданного уполномоченным органом;</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 (при поставке Товара, включенного в перечень жизненно необходимых и важнейших лекарственных препаратов);</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в) товарную накладную, составленную по форме в соответствии с законодательством Российской Федерации;</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г) Акт приема-передачи Товара (приложение N 4 к </w:t>
      </w:r>
      <w:r w:rsidRPr="002201D4">
        <w:rPr>
          <w:rFonts w:ascii="Times New Roman" w:hAnsi="Times New Roman" w:cs="Times New Roman"/>
          <w:szCs w:val="22"/>
        </w:rPr>
        <w:t>Контракт</w:t>
      </w:r>
      <w:r w:rsidRPr="00DB62BC">
        <w:rPr>
          <w:rFonts w:ascii="Times New Roman" w:hAnsi="Times New Roman" w:cs="Times New Roman"/>
          <w:szCs w:val="22"/>
        </w:rPr>
        <w:t>у) в двух экземплярах один (экземпляр для Заказчика и один экземпляр для Поставщика);</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д) копию документа, подтверждающего соответствие Товара, выданного уполномоченными органами (организациями).</w:t>
      </w:r>
    </w:p>
    <w:p w:rsidR="002201D4" w:rsidRPr="00DB62BC" w:rsidRDefault="002201D4" w:rsidP="002201D4">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5.4. Поставка Товара осуществляется в целых упаковках в соответствии с требованиями Федерального </w:t>
      </w:r>
      <w:hyperlink r:id="rId18" w:history="1">
        <w:r w:rsidRPr="00DB62BC">
          <w:rPr>
            <w:rStyle w:val="a3"/>
            <w:rFonts w:ascii="Times New Roman" w:hAnsi="Times New Roman" w:cs="Times New Roman"/>
            <w:color w:val="auto"/>
            <w:szCs w:val="22"/>
            <w:u w:val="none"/>
          </w:rPr>
          <w:t>закона</w:t>
        </w:r>
      </w:hyperlink>
      <w:r w:rsidRPr="00DB62BC">
        <w:rPr>
          <w:rFonts w:ascii="Times New Roman" w:hAnsi="Times New Roman" w:cs="Times New Roman"/>
          <w:szCs w:val="22"/>
        </w:rPr>
        <w:t xml:space="preserve"> от 12.04.2010 N 61-ФЗ "Об обращении лекарственных средств".</w:t>
      </w:r>
    </w:p>
    <w:p w:rsidR="006448BC" w:rsidRPr="00C03574"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sidRPr="00C03574">
        <w:rPr>
          <w:rFonts w:ascii="Times New Roman" w:eastAsia="Times New Roman" w:hAnsi="Times New Roman"/>
          <w:b/>
          <w:lang w:eastAsia="ru-RU"/>
        </w:rPr>
        <w:t xml:space="preserve">6. Приемка Товара. </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а) проверку по Упаковочным листам номенклатуры поставленного Товара на соответствие Спецификации (</w:t>
      </w:r>
      <w:hyperlink r:id="rId19" w:anchor="P331" w:history="1">
        <w:r w:rsidRPr="00DB62BC">
          <w:rPr>
            <w:rStyle w:val="a3"/>
            <w:rFonts w:ascii="Times New Roman" w:hAnsi="Times New Roman" w:cs="Times New Roman"/>
            <w:color w:val="auto"/>
            <w:szCs w:val="22"/>
            <w:u w:val="none"/>
          </w:rPr>
          <w:t>приложение N 1</w:t>
        </w:r>
      </w:hyperlink>
      <w:r w:rsidRPr="00DB62BC">
        <w:rPr>
          <w:rFonts w:ascii="Times New Roman" w:hAnsi="Times New Roman" w:cs="Times New Roman"/>
          <w:szCs w:val="22"/>
        </w:rPr>
        <w:t xml:space="preserve"> к </w:t>
      </w:r>
      <w:r>
        <w:rPr>
          <w:rFonts w:ascii="Times New Roman" w:hAnsi="Times New Roman" w:cs="Times New Roman"/>
          <w:szCs w:val="22"/>
        </w:rPr>
        <w:t>Контракту</w:t>
      </w:r>
      <w:r w:rsidRPr="00DB62BC">
        <w:rPr>
          <w:rFonts w:ascii="Times New Roman" w:hAnsi="Times New Roman" w:cs="Times New Roman"/>
          <w:szCs w:val="22"/>
        </w:rPr>
        <w:t>) и Техническим характеристикам (</w:t>
      </w:r>
      <w:hyperlink r:id="rId20" w:anchor="P376" w:history="1">
        <w:r w:rsidRPr="00DB62BC">
          <w:rPr>
            <w:rStyle w:val="a3"/>
            <w:rFonts w:ascii="Times New Roman" w:hAnsi="Times New Roman" w:cs="Times New Roman"/>
            <w:color w:val="auto"/>
            <w:szCs w:val="22"/>
            <w:u w:val="none"/>
          </w:rPr>
          <w:t>приложение N 2</w:t>
        </w:r>
      </w:hyperlink>
      <w:r w:rsidRPr="00DB62BC">
        <w:rPr>
          <w:rFonts w:ascii="Times New Roman" w:hAnsi="Times New Roman" w:cs="Times New Roman"/>
          <w:szCs w:val="22"/>
        </w:rPr>
        <w:t xml:space="preserve"> к </w:t>
      </w:r>
      <w:r>
        <w:rPr>
          <w:rFonts w:ascii="Times New Roman" w:hAnsi="Times New Roman" w:cs="Times New Roman"/>
          <w:szCs w:val="22"/>
        </w:rPr>
        <w:t>Контракту)</w:t>
      </w:r>
      <w:r w:rsidRPr="00DB62BC">
        <w:rPr>
          <w:rFonts w:ascii="Times New Roman" w:hAnsi="Times New Roman" w:cs="Times New Roman"/>
          <w:szCs w:val="22"/>
        </w:rPr>
        <w:t>;</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б) проверку полноты и правильности оформления комплекта документов, предусмотренных </w:t>
      </w:r>
      <w:hyperlink r:id="rId21" w:anchor="P96" w:history="1">
        <w:r w:rsidRPr="00DB62BC">
          <w:rPr>
            <w:rStyle w:val="a3"/>
            <w:rFonts w:ascii="Times New Roman" w:hAnsi="Times New Roman" w:cs="Times New Roman"/>
            <w:color w:val="auto"/>
            <w:szCs w:val="22"/>
            <w:u w:val="none"/>
          </w:rPr>
          <w:t>пунктом 5.3</w:t>
        </w:r>
      </w:hyperlink>
      <w:r w:rsidRPr="00DB62BC">
        <w:rPr>
          <w:rFonts w:ascii="Times New Roman" w:hAnsi="Times New Roman" w:cs="Times New Roman"/>
          <w:szCs w:val="22"/>
        </w:rPr>
        <w:t xml:space="preserve"> </w:t>
      </w:r>
      <w:r w:rsidR="002201D4" w:rsidRPr="002201D4">
        <w:rPr>
          <w:rFonts w:ascii="Times New Roman" w:hAnsi="Times New Roman" w:cs="Times New Roman"/>
          <w:szCs w:val="22"/>
        </w:rPr>
        <w:t>Контракт</w:t>
      </w:r>
      <w:r w:rsidRPr="00DB62BC">
        <w:rPr>
          <w:rFonts w:ascii="Times New Roman" w:hAnsi="Times New Roman" w:cs="Times New Roman"/>
          <w:szCs w:val="22"/>
        </w:rPr>
        <w:t>а;</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в) контроль </w:t>
      </w:r>
      <w:proofErr w:type="gramStart"/>
      <w:r w:rsidRPr="00DB62BC">
        <w:rPr>
          <w:rFonts w:ascii="Times New Roman" w:hAnsi="Times New Roman" w:cs="Times New Roman"/>
          <w:szCs w:val="22"/>
        </w:rPr>
        <w:t>наличия/отсутствия внешних повреждений упаковки Товара</w:t>
      </w:r>
      <w:proofErr w:type="gramEnd"/>
      <w:r w:rsidRPr="00DB62BC">
        <w:rPr>
          <w:rFonts w:ascii="Times New Roman" w:hAnsi="Times New Roman" w:cs="Times New Roman"/>
          <w:szCs w:val="22"/>
        </w:rPr>
        <w:t>;</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г) проверку соблюдения температурного режима при хранении и транспортировке Товара (в случае необходимости).</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По факту приемки Товара Поставщик и Заказчик подписывают Акт приема-передачи Товара (приложение N 4 к </w:t>
      </w:r>
      <w:r>
        <w:rPr>
          <w:rFonts w:ascii="Times New Roman" w:hAnsi="Times New Roman" w:cs="Times New Roman"/>
          <w:szCs w:val="22"/>
        </w:rPr>
        <w:t>Контракту</w:t>
      </w:r>
      <w:r w:rsidRPr="00DB62BC">
        <w:rPr>
          <w:rFonts w:ascii="Times New Roman" w:hAnsi="Times New Roman" w:cs="Times New Roman"/>
          <w:szCs w:val="22"/>
        </w:rPr>
        <w:t>).</w:t>
      </w:r>
      <w:bookmarkStart w:id="1" w:name="P113"/>
      <w:bookmarkEnd w:id="1"/>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6.2. Для проверки предоставленных Поставщиком результатов поставки, предусмотренных </w:t>
      </w:r>
      <w:r>
        <w:rPr>
          <w:rFonts w:ascii="Times New Roman" w:hAnsi="Times New Roman" w:cs="Times New Roman"/>
          <w:szCs w:val="22"/>
        </w:rPr>
        <w:t>Контракт</w:t>
      </w:r>
      <w:r w:rsidRPr="00DB62BC">
        <w:rPr>
          <w:rFonts w:ascii="Times New Roman" w:hAnsi="Times New Roman" w:cs="Times New Roman"/>
          <w:szCs w:val="22"/>
        </w:rPr>
        <w:t xml:space="preserve">ом, в части их соответствия условиям </w:t>
      </w:r>
      <w:r w:rsidR="002201D4" w:rsidRPr="002201D4">
        <w:rPr>
          <w:rFonts w:ascii="Times New Roman" w:hAnsi="Times New Roman" w:cs="Times New Roman"/>
          <w:szCs w:val="22"/>
        </w:rPr>
        <w:t>Контракт</w:t>
      </w:r>
      <w:r w:rsidRPr="00DB62BC">
        <w:rPr>
          <w:rFonts w:ascii="Times New Roman" w:hAnsi="Times New Roman" w:cs="Times New Roman"/>
          <w:szCs w:val="22"/>
        </w:rPr>
        <w:t xml:space="preserve">а, Заказчиком проводится экспертиза Товара в порядке, предусмотренном </w:t>
      </w:r>
      <w:hyperlink r:id="rId22" w:history="1">
        <w:r w:rsidRPr="00DB62BC">
          <w:rPr>
            <w:rStyle w:val="a3"/>
            <w:rFonts w:ascii="Times New Roman" w:hAnsi="Times New Roman" w:cs="Times New Roman"/>
            <w:color w:val="auto"/>
            <w:szCs w:val="22"/>
            <w:u w:val="none"/>
          </w:rPr>
          <w:t>статьей 94</w:t>
        </w:r>
      </w:hyperlink>
      <w:r w:rsidRPr="00DB62BC">
        <w:rPr>
          <w:rFonts w:ascii="Times New Roman" w:hAnsi="Times New Roman" w:cs="Times New Roman"/>
          <w:szCs w:val="22"/>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bookmarkStart w:id="2" w:name="P114"/>
      <w:bookmarkEnd w:id="2"/>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6.3. Заказчик в течение 5 дней со дня получения от Поставщика документов, предусмотренных </w:t>
      </w:r>
      <w:hyperlink r:id="rId23" w:anchor="P96" w:history="1">
        <w:r w:rsidRPr="00DB62BC">
          <w:rPr>
            <w:rStyle w:val="a3"/>
            <w:rFonts w:ascii="Times New Roman" w:hAnsi="Times New Roman" w:cs="Times New Roman"/>
            <w:color w:val="auto"/>
            <w:szCs w:val="22"/>
            <w:u w:val="none"/>
          </w:rPr>
          <w:t>пунктом 5.3</w:t>
        </w:r>
      </w:hyperlink>
      <w:r w:rsidRPr="00DB62BC">
        <w:rPr>
          <w:rFonts w:ascii="Times New Roman" w:hAnsi="Times New Roman" w:cs="Times New Roman"/>
          <w:szCs w:val="22"/>
        </w:rPr>
        <w:t xml:space="preserve"> </w:t>
      </w:r>
      <w:r w:rsidR="002201D4" w:rsidRPr="002201D4">
        <w:rPr>
          <w:rFonts w:ascii="Times New Roman" w:hAnsi="Times New Roman" w:cs="Times New Roman"/>
          <w:szCs w:val="22"/>
        </w:rPr>
        <w:t>Контракт</w:t>
      </w:r>
      <w:r w:rsidRPr="00DB62BC">
        <w:rPr>
          <w:rFonts w:ascii="Times New Roman" w:hAnsi="Times New Roman" w:cs="Times New Roman"/>
          <w:szCs w:val="22"/>
        </w:rPr>
        <w:t xml:space="preserve">а, направляет Поставщику подписанный Акт приема-передачи Товара (приложение N 4 к </w:t>
      </w:r>
      <w:r w:rsidR="002201D4" w:rsidRPr="002201D4">
        <w:rPr>
          <w:rFonts w:ascii="Times New Roman" w:hAnsi="Times New Roman" w:cs="Times New Roman"/>
          <w:szCs w:val="22"/>
        </w:rPr>
        <w:t>Контракт</w:t>
      </w:r>
      <w:r w:rsidRPr="00DB62BC">
        <w:rPr>
          <w:rFonts w:ascii="Times New Roman" w:hAnsi="Times New Roman" w:cs="Times New Roman"/>
          <w:szCs w:val="22"/>
        </w:rPr>
        <w:t>у) или мотивированный отказ от подписания, в котором указываются недостатки и сроки их устранения.</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6.4. После устранения недостатков, послуживших основанием для </w:t>
      </w:r>
      <w:proofErr w:type="spellStart"/>
      <w:r w:rsidRPr="00DB62BC">
        <w:rPr>
          <w:rFonts w:ascii="Times New Roman" w:hAnsi="Times New Roman" w:cs="Times New Roman"/>
          <w:szCs w:val="22"/>
        </w:rPr>
        <w:t>неподписания</w:t>
      </w:r>
      <w:proofErr w:type="spellEnd"/>
      <w:r w:rsidRPr="00DB62BC">
        <w:rPr>
          <w:rFonts w:ascii="Times New Roman" w:hAnsi="Times New Roman" w:cs="Times New Roman"/>
          <w:szCs w:val="22"/>
        </w:rPr>
        <w:t xml:space="preserve"> Акта приема-передачи Товара (приложение N 4 к </w:t>
      </w:r>
      <w:r w:rsidR="002201D4" w:rsidRPr="002201D4">
        <w:rPr>
          <w:rFonts w:ascii="Times New Roman" w:hAnsi="Times New Roman" w:cs="Times New Roman"/>
          <w:szCs w:val="22"/>
        </w:rPr>
        <w:t>Контракт</w:t>
      </w:r>
      <w:r w:rsidRPr="00DB62BC">
        <w:rPr>
          <w:rFonts w:ascii="Times New Roman" w:hAnsi="Times New Roman" w:cs="Times New Roman"/>
          <w:szCs w:val="22"/>
        </w:rPr>
        <w:t xml:space="preserve">у), Поставщик и Заказчик подписывают Акт приема-передачи Товара (приложение N 4 к </w:t>
      </w:r>
      <w:r w:rsidR="002201D4" w:rsidRPr="002201D4">
        <w:rPr>
          <w:rFonts w:ascii="Times New Roman" w:hAnsi="Times New Roman" w:cs="Times New Roman"/>
          <w:szCs w:val="22"/>
        </w:rPr>
        <w:t>Контракт</w:t>
      </w:r>
      <w:r w:rsidRPr="00DB62BC">
        <w:rPr>
          <w:rFonts w:ascii="Times New Roman" w:hAnsi="Times New Roman" w:cs="Times New Roman"/>
          <w:szCs w:val="22"/>
        </w:rPr>
        <w:t xml:space="preserve">у) в порядке и сроки, предусмотренные </w:t>
      </w:r>
      <w:hyperlink r:id="rId24" w:anchor="P113" w:history="1">
        <w:r w:rsidRPr="00DB62BC">
          <w:rPr>
            <w:rStyle w:val="a3"/>
            <w:rFonts w:ascii="Times New Roman" w:hAnsi="Times New Roman" w:cs="Times New Roman"/>
            <w:color w:val="auto"/>
            <w:szCs w:val="22"/>
            <w:u w:val="none"/>
          </w:rPr>
          <w:t>пунктами 6.2</w:t>
        </w:r>
      </w:hyperlink>
      <w:r w:rsidRPr="00DB62BC">
        <w:rPr>
          <w:rFonts w:ascii="Times New Roman" w:hAnsi="Times New Roman" w:cs="Times New Roman"/>
          <w:szCs w:val="22"/>
        </w:rPr>
        <w:t xml:space="preserve"> и </w:t>
      </w:r>
      <w:hyperlink r:id="rId25" w:anchor="P114" w:history="1">
        <w:r w:rsidRPr="00DB62BC">
          <w:rPr>
            <w:rStyle w:val="a3"/>
            <w:rFonts w:ascii="Times New Roman" w:hAnsi="Times New Roman" w:cs="Times New Roman"/>
            <w:color w:val="auto"/>
            <w:szCs w:val="22"/>
            <w:u w:val="none"/>
          </w:rPr>
          <w:t>6.3</w:t>
        </w:r>
      </w:hyperlink>
      <w:r w:rsidRPr="00DB62BC">
        <w:rPr>
          <w:rFonts w:ascii="Times New Roman" w:hAnsi="Times New Roman" w:cs="Times New Roman"/>
          <w:szCs w:val="22"/>
        </w:rPr>
        <w:t xml:space="preserve"> </w:t>
      </w:r>
      <w:r w:rsidR="002201D4" w:rsidRPr="002201D4">
        <w:rPr>
          <w:rFonts w:ascii="Times New Roman" w:hAnsi="Times New Roman" w:cs="Times New Roman"/>
          <w:szCs w:val="22"/>
        </w:rPr>
        <w:t>Контракт</w:t>
      </w:r>
      <w:r w:rsidRPr="00DB62BC">
        <w:rPr>
          <w:rFonts w:ascii="Times New Roman" w:hAnsi="Times New Roman" w:cs="Times New Roman"/>
          <w:szCs w:val="22"/>
        </w:rPr>
        <w:t>а.</w:t>
      </w:r>
    </w:p>
    <w:p w:rsidR="0025363F" w:rsidRPr="00DB62BC" w:rsidRDefault="0025363F" w:rsidP="0025363F">
      <w:pPr>
        <w:pStyle w:val="ConsPlusNormal"/>
        <w:ind w:firstLine="540"/>
        <w:jc w:val="both"/>
        <w:rPr>
          <w:rFonts w:ascii="Times New Roman" w:hAnsi="Times New Roman" w:cs="Times New Roman"/>
          <w:szCs w:val="22"/>
        </w:rPr>
      </w:pPr>
      <w:r w:rsidRPr="00DB62BC">
        <w:rPr>
          <w:rFonts w:ascii="Times New Roman" w:hAnsi="Times New Roman" w:cs="Times New Roman"/>
          <w:szCs w:val="22"/>
        </w:rPr>
        <w:t xml:space="preserve">6.5. </w:t>
      </w:r>
      <w:proofErr w:type="gramStart"/>
      <w:r w:rsidRPr="00DB62BC">
        <w:rPr>
          <w:rFonts w:ascii="Times New Roman" w:hAnsi="Times New Roman" w:cs="Times New Roman"/>
          <w:szCs w:val="22"/>
        </w:rPr>
        <w:t xml:space="preserve">Со дня подписания Акта приема-передачи Товара (приложение N 4 к </w:t>
      </w:r>
      <w:r w:rsidR="002201D4" w:rsidRPr="002201D4">
        <w:rPr>
          <w:rFonts w:ascii="Times New Roman" w:hAnsi="Times New Roman" w:cs="Times New Roman"/>
          <w:szCs w:val="22"/>
        </w:rPr>
        <w:t>Контракт</w:t>
      </w:r>
      <w:r w:rsidRPr="00DB62BC">
        <w:rPr>
          <w:rFonts w:ascii="Times New Roman" w:hAnsi="Times New Roman" w:cs="Times New Roman"/>
          <w:szCs w:val="22"/>
        </w:rPr>
        <w:t>у) Заказчиком (риск случайной гибели, утраты или повреждения Товара переходит к Заказчику.</w:t>
      </w:r>
      <w:proofErr w:type="gramEnd"/>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7. Выборочная проверка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7.1. Заказчик имеет право осуществлять выборочную проверку поставляемого Товара, в том числе после приемки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7.3. Выбор независимых профильных экспертных организаций по контролю качества лекарственных средств осуществляется Заказчиком.</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7.4. Проверка Товара проводится за счет средств Заказчика.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7.5. Если по результатам проверки Товара определяется, что Товар не соответствует требованиям Контракта, несоответствующий условиям Контракта Товар забраковывается в объеме всей серии. При этом объем поставки, и сумма Контракта остаются неизменными, а Поставщик обязан заменить забракованную серию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Расходы по проведению проверки Товара в случае, если по результатам проверки Товара определяется, что Товар не соответствует требованиям Контракта, несет Поставщик.</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7.6.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8. Качество Товара.</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8.1. Качество Товара должно соответствовать требованиям законодательства Российской Федерации, Технических </w:t>
      </w:r>
      <w:r w:rsidRPr="00C03574">
        <w:rPr>
          <w:rFonts w:ascii="Times New Roman" w:eastAsia="Times New Roman" w:hAnsi="Times New Roman"/>
          <w:lang w:eastAsia="ru-RU"/>
        </w:rPr>
        <w:t>характеристик (</w:t>
      </w:r>
      <w:hyperlink r:id="rId26" w:anchor="P410" w:history="1">
        <w:r w:rsidRPr="00C03574">
          <w:rPr>
            <w:rStyle w:val="a3"/>
            <w:rFonts w:ascii="Times New Roman" w:eastAsia="Times New Roman" w:hAnsi="Times New Roman"/>
            <w:lang w:eastAsia="ru-RU"/>
          </w:rPr>
          <w:t>Приложение N 2</w:t>
        </w:r>
      </w:hyperlink>
      <w:r w:rsidRPr="00C03574">
        <w:rPr>
          <w:rFonts w:ascii="Times New Roman" w:eastAsia="Times New Roman" w:hAnsi="Times New Roman"/>
          <w:lang w:eastAsia="ru-RU"/>
        </w:rPr>
        <w:t xml:space="preserve"> к Контракту), что подтверждается: регистрационным удостоверением лекарственного препарата, выданного уполномоченным органом, и документом, подтверждающим соответствие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C03574">
        <w:rPr>
          <w:rFonts w:ascii="Times New Roman" w:eastAsia="Times New Roman" w:hAnsi="Times New Roman"/>
          <w:lang w:eastAsia="ru-RU"/>
        </w:rPr>
        <w:t>8.2. Остаточный срок годности Товара на дату поставки Заказчику должен соответствовать значению, указанному в Технических характеристиках (</w:t>
      </w:r>
      <w:hyperlink r:id="rId27" w:anchor="P410" w:history="1">
        <w:r w:rsidRPr="00C03574">
          <w:rPr>
            <w:rStyle w:val="a3"/>
            <w:rFonts w:ascii="Times New Roman" w:eastAsia="Times New Roman" w:hAnsi="Times New Roman"/>
            <w:lang w:eastAsia="ru-RU"/>
          </w:rPr>
          <w:t>Приложение N 2</w:t>
        </w:r>
      </w:hyperlink>
      <w:r w:rsidRPr="00C03574">
        <w:rPr>
          <w:rFonts w:ascii="Times New Roman" w:eastAsia="Times New Roman" w:hAnsi="Times New Roman"/>
          <w:lang w:eastAsia="ru-RU"/>
        </w:rPr>
        <w:t xml:space="preserve"> к Контракту). Срок годности Товара подтверждается инструкцией по медицинскому применению</w:t>
      </w:r>
      <w:r>
        <w:rPr>
          <w:rFonts w:ascii="Times New Roman" w:eastAsia="Times New Roman" w:hAnsi="Times New Roman"/>
          <w:lang w:eastAsia="ru-RU"/>
        </w:rPr>
        <w:t xml:space="preserve">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9. Порядок расчетов</w:t>
      </w:r>
      <w:r>
        <w:rPr>
          <w:rFonts w:eastAsia="Times New Roman" w:cs="Calibri"/>
          <w:b/>
          <w:szCs w:val="20"/>
          <w:lang w:eastAsia="ru-RU"/>
        </w:rPr>
        <w:t>.</w:t>
      </w:r>
    </w:p>
    <w:p w:rsidR="006448BC" w:rsidRPr="00724863"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9.1. Оплата по Контракту </w:t>
      </w:r>
      <w:r w:rsidRPr="00724863">
        <w:rPr>
          <w:rFonts w:ascii="Times New Roman" w:eastAsia="Times New Roman" w:hAnsi="Times New Roman"/>
          <w:lang w:eastAsia="ru-RU"/>
        </w:rPr>
        <w:t xml:space="preserve">осуществляется за </w:t>
      </w:r>
      <w:r w:rsidRPr="00A926AC">
        <w:rPr>
          <w:rFonts w:ascii="Times New Roman" w:eastAsia="Times New Roman" w:hAnsi="Times New Roman"/>
          <w:lang w:eastAsia="ru-RU"/>
        </w:rPr>
        <w:t xml:space="preserve">счет </w:t>
      </w:r>
      <w:r w:rsidR="00D8544F">
        <w:rPr>
          <w:rFonts w:ascii="Times New Roman" w:hAnsi="Times New Roman"/>
        </w:rPr>
        <w:t xml:space="preserve">средств </w:t>
      </w:r>
      <w:r w:rsidR="006B0F66">
        <w:rPr>
          <w:rFonts w:ascii="Times New Roman" w:hAnsi="Times New Roman"/>
        </w:rPr>
        <w:t>бюджет</w:t>
      </w:r>
      <w:r w:rsidR="008B6A11">
        <w:rPr>
          <w:rFonts w:ascii="Times New Roman" w:hAnsi="Times New Roman"/>
        </w:rPr>
        <w:t>ных учреждений</w:t>
      </w:r>
      <w:r w:rsidRPr="00A926AC">
        <w:rPr>
          <w:rFonts w:ascii="Times New Roman" w:eastAsia="Times New Roman" w:hAnsi="Times New Roman"/>
          <w:lang w:eastAsia="ru-RU"/>
        </w:rPr>
        <w:t>.</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724863">
        <w:rPr>
          <w:rFonts w:ascii="Times New Roman" w:eastAsia="Times New Roman" w:hAnsi="Times New Roman"/>
          <w:lang w:eastAsia="ru-RU"/>
        </w:rPr>
        <w:t>9.2. Оплата по Контракту осуществляется</w:t>
      </w:r>
      <w:r>
        <w:rPr>
          <w:rFonts w:ascii="Times New Roman" w:eastAsia="Times New Roman" w:hAnsi="Times New Roman"/>
          <w:lang w:eastAsia="ru-RU"/>
        </w:rPr>
        <w:t xml:space="preserve">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Оплата по Контракту осуществляется после исполнения Поставщиком обязательств по поставке Товара. </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9.3. </w:t>
      </w:r>
      <w:r w:rsidRPr="00C03574">
        <w:rPr>
          <w:rFonts w:ascii="Times New Roman" w:eastAsia="Times New Roman" w:hAnsi="Times New Roman"/>
          <w:lang w:eastAsia="ru-RU"/>
        </w:rPr>
        <w:t>На всех документах, перечисленных в пункт</w:t>
      </w:r>
      <w:r w:rsidR="00086A2D">
        <w:rPr>
          <w:rFonts w:ascii="Times New Roman" w:eastAsia="Times New Roman" w:hAnsi="Times New Roman"/>
          <w:lang w:eastAsia="ru-RU"/>
        </w:rPr>
        <w:t>е 5.</w:t>
      </w:r>
      <w:r w:rsidRPr="00C03574">
        <w:rPr>
          <w:rFonts w:ascii="Times New Roman" w:eastAsia="Times New Roman" w:hAnsi="Times New Roman"/>
          <w:lang w:eastAsia="ru-RU"/>
        </w:rPr>
        <w:t>3 Контракта, должны быть указаны наименование Заказчика, Поставщика, номер и дата Контракта, даты оформления и подписания документов.</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C03574">
        <w:rPr>
          <w:rFonts w:ascii="Times New Roman" w:eastAsia="Times New Roman" w:hAnsi="Times New Roman"/>
          <w:lang w:eastAsia="ru-RU"/>
        </w:rPr>
        <w:t>9.</w:t>
      </w:r>
      <w:r w:rsidR="00086A2D">
        <w:rPr>
          <w:rFonts w:ascii="Times New Roman" w:eastAsia="Times New Roman" w:hAnsi="Times New Roman"/>
          <w:lang w:eastAsia="ru-RU"/>
        </w:rPr>
        <w:t>4</w:t>
      </w:r>
      <w:r w:rsidRPr="00C03574">
        <w:rPr>
          <w:rFonts w:ascii="Times New Roman" w:eastAsia="Times New Roman" w:hAnsi="Times New Roman"/>
          <w:lang w:eastAsia="ru-RU"/>
        </w:rPr>
        <w:t xml:space="preserve">. </w:t>
      </w:r>
      <w:r w:rsidR="00FB4778" w:rsidRPr="00FB4778">
        <w:rPr>
          <w:rFonts w:ascii="Times New Roman" w:eastAsia="Times New Roman" w:hAnsi="Times New Roman"/>
          <w:lang w:eastAsia="ru-RU"/>
        </w:rPr>
        <w:t xml:space="preserve">Заказчик </w:t>
      </w:r>
      <w:proofErr w:type="gramStart"/>
      <w:r w:rsidR="00FB4778" w:rsidRPr="00FB4778">
        <w:rPr>
          <w:rFonts w:ascii="Times New Roman" w:eastAsia="Times New Roman" w:hAnsi="Times New Roman"/>
          <w:lang w:eastAsia="ru-RU"/>
        </w:rPr>
        <w:t>оплачивает стоимость поставленного</w:t>
      </w:r>
      <w:proofErr w:type="gramEnd"/>
      <w:r w:rsidR="00FB4778" w:rsidRPr="00FB4778">
        <w:rPr>
          <w:rFonts w:ascii="Times New Roman" w:eastAsia="Times New Roman" w:hAnsi="Times New Roman"/>
          <w:lang w:eastAsia="ru-RU"/>
        </w:rPr>
        <w:t xml:space="preserve"> товара на расчетный счет Поставщика в течение </w:t>
      </w:r>
      <w:r w:rsidR="002201D4">
        <w:rPr>
          <w:rFonts w:ascii="Times New Roman" w:eastAsia="Times New Roman" w:hAnsi="Times New Roman"/>
          <w:lang w:eastAsia="ru-RU"/>
        </w:rPr>
        <w:t>10</w:t>
      </w:r>
      <w:r w:rsidR="00FB4778" w:rsidRPr="00FB4778">
        <w:rPr>
          <w:rFonts w:ascii="Times New Roman" w:eastAsia="Times New Roman" w:hAnsi="Times New Roman"/>
          <w:lang w:eastAsia="ru-RU"/>
        </w:rPr>
        <w:t xml:space="preserve"> (</w:t>
      </w:r>
      <w:r w:rsidR="002201D4">
        <w:rPr>
          <w:rFonts w:ascii="Times New Roman" w:eastAsia="Times New Roman" w:hAnsi="Times New Roman"/>
          <w:lang w:eastAsia="ru-RU"/>
        </w:rPr>
        <w:t>Десяти</w:t>
      </w:r>
      <w:r w:rsidR="00FB4778" w:rsidRPr="00FB4778">
        <w:rPr>
          <w:rFonts w:ascii="Times New Roman" w:eastAsia="Times New Roman" w:hAnsi="Times New Roman"/>
          <w:lang w:eastAsia="ru-RU"/>
        </w:rPr>
        <w:t xml:space="preserve">) рабочих дней с даты подписания Заказчиком </w:t>
      </w:r>
      <w:r w:rsidR="002201D4" w:rsidRPr="002201D4">
        <w:rPr>
          <w:rFonts w:ascii="Times New Roman" w:eastAsia="Times New Roman" w:hAnsi="Times New Roman"/>
          <w:lang w:eastAsia="ru-RU"/>
        </w:rPr>
        <w:t>Акт приема-передачи Товара (приложение N 4 к Контракту)</w:t>
      </w:r>
      <w:r w:rsidR="00086A2D">
        <w:rPr>
          <w:rFonts w:ascii="Times New Roman" w:eastAsia="Times New Roman" w:hAnsi="Times New Roman"/>
          <w:lang w:eastAsia="ru-RU"/>
        </w:rPr>
        <w:t>.</w:t>
      </w:r>
    </w:p>
    <w:p w:rsidR="0048799E" w:rsidRPr="00C03574" w:rsidRDefault="0048799E"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 xml:space="preserve">9.5. </w:t>
      </w:r>
      <w:r w:rsidRPr="003A44B9">
        <w:rPr>
          <w:rFonts w:ascii="Times New Roman" w:hAnsi="Times New Roman"/>
          <w:bCs/>
          <w:kern w:val="1"/>
          <w:lang w:val="x-none" w:eastAsia="ar-SA"/>
        </w:rPr>
        <w:t xml:space="preserve">В </w:t>
      </w:r>
      <w:r w:rsidR="00700385" w:rsidRPr="00700385">
        <w:rPr>
          <w:rFonts w:ascii="Times New Roman" w:hAnsi="Times New Roman"/>
          <w:bCs/>
          <w:kern w:val="1"/>
          <w:lang w:val="x-none" w:eastAsia="ar-SA"/>
        </w:rPr>
        <w:t>случае нарушения Поставщиком обязательств, предусмотренных настоящим Контрактом, Заказчик вправе осуществить оплату путем выплаты Поставщику суммы, уменьшенной на сумму неустойки (пеней, штрафов) с учетом направления соответствующего уведомления.</w:t>
      </w:r>
    </w:p>
    <w:p w:rsidR="006448BC" w:rsidRDefault="0048799E"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9.6</w:t>
      </w:r>
      <w:r w:rsidR="006448BC">
        <w:rPr>
          <w:rFonts w:ascii="Times New Roman" w:eastAsia="Times New Roman" w:hAnsi="Times New Roman"/>
          <w:lang w:eastAsia="ru-RU"/>
        </w:rPr>
        <w:t xml:space="preserve">. По окончании исполнения Сторонами </w:t>
      </w:r>
      <w:r w:rsidR="006448BC" w:rsidRPr="00C03574">
        <w:rPr>
          <w:rFonts w:ascii="Times New Roman" w:eastAsia="Times New Roman" w:hAnsi="Times New Roman"/>
          <w:lang w:eastAsia="ru-RU"/>
        </w:rPr>
        <w:t xml:space="preserve">обязательств </w:t>
      </w:r>
      <w:r w:rsidR="006448BC" w:rsidRPr="00E13EB4">
        <w:rPr>
          <w:rFonts w:ascii="Times New Roman" w:eastAsia="Times New Roman" w:hAnsi="Times New Roman"/>
          <w:lang w:eastAsia="ru-RU"/>
        </w:rPr>
        <w:t xml:space="preserve">по Контракту в течение </w:t>
      </w:r>
      <w:r w:rsidR="006448BC" w:rsidRPr="00E13EB4">
        <w:rPr>
          <w:rFonts w:ascii="Times New Roman" w:eastAsia="Times New Roman" w:hAnsi="Times New Roman"/>
          <w:szCs w:val="20"/>
          <w:lang w:eastAsia="ru-RU"/>
        </w:rPr>
        <w:t>в течение 10 (десяти) дней</w:t>
      </w:r>
      <w:r w:rsidR="006448BC" w:rsidRPr="00E13EB4">
        <w:rPr>
          <w:rFonts w:ascii="Times New Roman" w:eastAsia="Times New Roman" w:hAnsi="Times New Roman"/>
          <w:lang w:eastAsia="ru-RU"/>
        </w:rPr>
        <w:t xml:space="preserve"> Стороны подписывают Акт сверки расчетов (</w:t>
      </w:r>
      <w:r w:rsidR="006448BC" w:rsidRPr="00E13EB4">
        <w:rPr>
          <w:rStyle w:val="a3"/>
          <w:rFonts w:ascii="Times New Roman" w:eastAsia="Times New Roman" w:hAnsi="Times New Roman"/>
          <w:color w:val="auto"/>
          <w:u w:val="none"/>
          <w:lang w:eastAsia="ru-RU"/>
        </w:rPr>
        <w:t xml:space="preserve">приложение N </w:t>
      </w:r>
      <w:r w:rsidR="002201D4">
        <w:rPr>
          <w:rStyle w:val="a3"/>
          <w:rFonts w:ascii="Times New Roman" w:eastAsia="Times New Roman" w:hAnsi="Times New Roman"/>
          <w:color w:val="auto"/>
          <w:u w:val="none"/>
          <w:lang w:eastAsia="ru-RU"/>
        </w:rPr>
        <w:t>5</w:t>
      </w:r>
      <w:r w:rsidR="006448BC" w:rsidRPr="00E13EB4">
        <w:rPr>
          <w:rFonts w:ascii="Times New Roman" w:eastAsia="Times New Roman" w:hAnsi="Times New Roman"/>
          <w:lang w:eastAsia="ru-RU"/>
        </w:rPr>
        <w:t xml:space="preserve"> к Контракту</w:t>
      </w:r>
      <w:r w:rsidR="006448BC">
        <w:rPr>
          <w:rFonts w:ascii="Times New Roman" w:eastAsia="Times New Roman" w:hAnsi="Times New Roman"/>
          <w:lang w:eastAsia="ru-RU"/>
        </w:rPr>
        <w:t>).</w:t>
      </w:r>
    </w:p>
    <w:p w:rsidR="006448BC" w:rsidRDefault="002201D4" w:rsidP="002201D4">
      <w:pPr>
        <w:suppressAutoHyphens/>
        <w:spacing w:after="0" w:line="240" w:lineRule="auto"/>
        <w:jc w:val="center"/>
        <w:rPr>
          <w:rFonts w:ascii="Times New Roman" w:eastAsia="Times New Roman" w:hAnsi="Times New Roman"/>
          <w:b/>
          <w:lang w:eastAsia="ru-RU"/>
        </w:rPr>
      </w:pPr>
      <w:r>
        <w:rPr>
          <w:rFonts w:ascii="Times New Roman" w:hAnsi="Times New Roman"/>
          <w:b/>
          <w:lang w:eastAsia="ar-SA"/>
        </w:rPr>
        <w:t xml:space="preserve">10. </w:t>
      </w:r>
      <w:r w:rsidR="006448BC">
        <w:rPr>
          <w:rFonts w:ascii="Times New Roman" w:eastAsia="Times New Roman" w:hAnsi="Times New Roman"/>
          <w:b/>
          <w:lang w:eastAsia="ru-RU"/>
        </w:rPr>
        <w:t>Ответственность Сторон.</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В случае привлечения к исполнению Контракта соисполнителей, ответственность перед Заказчиком за неисполнение обязательств по Контракту несет Поставщик.</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 xml:space="preserve">.2. </w:t>
      </w:r>
      <w:proofErr w:type="gramStart"/>
      <w:r w:rsidRPr="006642E1">
        <w:rPr>
          <w:rFonts w:ascii="Times New Roman" w:eastAsia="Times New Roman" w:hAnsi="Times New Roman"/>
          <w:lang w:eastAsia="ru-RU"/>
        </w:rPr>
        <w:t xml:space="preserve">Размер штрафа устанавливается Контрактом в порядке, установленном </w:t>
      </w:r>
      <w:hyperlink r:id="rId28" w:history="1">
        <w:r w:rsidRPr="006642E1">
          <w:rPr>
            <w:rFonts w:ascii="Times New Roman" w:eastAsia="Times New Roman" w:hAnsi="Times New Roman"/>
            <w:lang w:eastAsia="ru-RU"/>
          </w:rPr>
          <w:t>Правилами</w:t>
        </w:r>
      </w:hyperlink>
      <w:r w:rsidRPr="006642E1">
        <w:rPr>
          <w:rFonts w:ascii="Times New Roman" w:eastAsia="Times New Roman" w:hAnsi="Times New Roman"/>
          <w:lang w:eastAsia="ru-RU"/>
        </w:rPr>
        <w:t xml:space="preserve"> определения размера штрафа, начисляемого в случае ненадлежащего исполнения заказчиком, неисполнения или </w:t>
      </w:r>
      <w:r w:rsidRPr="006642E1">
        <w:rPr>
          <w:rFonts w:ascii="Times New Roman" w:eastAsia="Times New Roman" w:hAnsi="Times New Roman"/>
          <w:lang w:eastAsia="ru-RU"/>
        </w:rPr>
        <w:lastRenderedPageBreak/>
        <w:t>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контрактом, утвержденными постановлением Правительства Российской Федерации от 30 августа 2017</w:t>
      </w:r>
      <w:proofErr w:type="gramEnd"/>
      <w:r w:rsidRPr="006642E1">
        <w:rPr>
          <w:rFonts w:ascii="Times New Roman" w:eastAsia="Times New Roman" w:hAnsi="Times New Roman"/>
          <w:lang w:eastAsia="ru-RU"/>
        </w:rPr>
        <w:t xml:space="preserve"> г. N 1042  (далее - Правила определения размера штрафа).</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определяемом в соответствии с </w:t>
      </w:r>
      <w:hyperlink r:id="rId29" w:history="1">
        <w:r w:rsidRPr="006642E1">
          <w:rPr>
            <w:rFonts w:ascii="Times New Roman" w:eastAsia="Times New Roman" w:hAnsi="Times New Roman"/>
            <w:lang w:eastAsia="ru-RU"/>
          </w:rPr>
          <w:t>Правилами</w:t>
        </w:r>
      </w:hyperlink>
      <w:r w:rsidRPr="006642E1">
        <w:rPr>
          <w:rFonts w:ascii="Times New Roman" w:eastAsia="Times New Roman" w:hAnsi="Times New Roman"/>
          <w:lang w:eastAsia="ru-RU"/>
        </w:rPr>
        <w:t xml:space="preserve"> определения размера штрафа в следующем порядке:</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а) 1000 рублей, если цена Контракта не превышает 3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б) 5000 рублей, если цена Контракта составляет от 3 млн. рублей до 50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в) 10000 рублей, если цена Контракта составляет от 50 млн. рублей до 100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г) 100000 рублей, если цена Контракта превышает 100 млн. рублей.</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.6.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w:t>
      </w:r>
      <w:r w:rsidR="00CE7E94">
        <w:rPr>
          <w:rFonts w:ascii="Times New Roman" w:eastAsia="Times New Roman" w:hAnsi="Times New Roman"/>
          <w:lang w:eastAsia="ru-RU"/>
        </w:rPr>
        <w:t>7</w:t>
      </w:r>
      <w:r w:rsidRPr="006642E1">
        <w:rPr>
          <w:rFonts w:ascii="Times New Roman" w:eastAsia="Times New Roman" w:hAnsi="Times New Roman"/>
          <w:lang w:eastAsia="ru-RU"/>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448BC" w:rsidRPr="006642E1" w:rsidRDefault="00CE7E94"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0</w:t>
      </w:r>
      <w:r>
        <w:rPr>
          <w:rFonts w:ascii="Times New Roman" w:eastAsia="Times New Roman" w:hAnsi="Times New Roman"/>
          <w:lang w:eastAsia="ru-RU"/>
        </w:rPr>
        <w:t>.8</w:t>
      </w:r>
      <w:r w:rsidR="006448BC" w:rsidRPr="006642E1">
        <w:rPr>
          <w:rFonts w:ascii="Times New Roman" w:eastAsia="Times New Roman" w:hAnsi="Times New Roman"/>
          <w:lang w:eastAsia="ru-RU"/>
        </w:rPr>
        <w:t xml:space="preserve">. </w:t>
      </w:r>
      <w:proofErr w:type="gramStart"/>
      <w:r w:rsidR="006448BC" w:rsidRPr="006642E1">
        <w:rPr>
          <w:rFonts w:ascii="Times New Roman" w:eastAsia="Times New Roman" w:hAnsi="Times New Roman"/>
          <w:lang w:eastAsia="ru-RU"/>
        </w:rPr>
        <w:t>Пеня начисляется за каждый день просрочки исполнения Поставщиком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448BC" w:rsidRPr="006642E1" w:rsidRDefault="00CE7E94"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0</w:t>
      </w:r>
      <w:r>
        <w:rPr>
          <w:rFonts w:ascii="Times New Roman" w:eastAsia="Times New Roman" w:hAnsi="Times New Roman"/>
          <w:lang w:eastAsia="ru-RU"/>
        </w:rPr>
        <w:t>.9</w:t>
      </w:r>
      <w:r w:rsidR="006448BC" w:rsidRPr="006642E1">
        <w:rPr>
          <w:rFonts w:ascii="Times New Roman" w:eastAsia="Times New Roman" w:hAnsi="Times New Roman"/>
          <w:lang w:eastAsia="ru-RU"/>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Поставщик выплачивает Заказчику штраф в размере, определяемом в соответствии с </w:t>
      </w:r>
      <w:hyperlink r:id="rId30" w:history="1">
        <w:r w:rsidR="006448BC" w:rsidRPr="006642E1">
          <w:rPr>
            <w:rFonts w:ascii="Times New Roman" w:eastAsia="Times New Roman" w:hAnsi="Times New Roman"/>
            <w:lang w:eastAsia="ru-RU"/>
          </w:rPr>
          <w:t>Правилами</w:t>
        </w:r>
      </w:hyperlink>
      <w:r w:rsidR="006448BC" w:rsidRPr="006642E1">
        <w:rPr>
          <w:rFonts w:ascii="Times New Roman" w:eastAsia="Times New Roman" w:hAnsi="Times New Roman"/>
          <w:lang w:eastAsia="ru-RU"/>
        </w:rPr>
        <w:t xml:space="preserve"> определения размера штрафа в следующем порядке:</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а) 10 процентов цены Контракта (этапа) в случае, если цена Контракта (этапа) не превышает 3 млн. рублей;</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б) 5 процентов цены Контракта (этапа) в случае, если цена Контракта (этапа) составляет от 3 млн. рублей до 50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в) 1 процент цены Контракта (этапа) в случае, если цена Контракта (этапа) составляет от 50 млн. рублей до 100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г) 0,5 процента цены Контракта (этапа) в случае, если цена Контракта (этапа) составляет от 100 млн. рублей до 500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д) 0,4 процента цены Контракта (этапа) в случае, если цена Контракта (этапа) составляет от 500 млн. рублей до 1 млрд.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е) 0,3 процента цены Контракта (этапа) в случае, если цена Контракта (этапа) составляет от 1 млрд. рублей до 2 млрд.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ж) 0,25 процента цены Контракта (этапа) в случае, если цена Контракта (этапа) составляет от 2 млрд. рублей до 5 млрд.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з) 0,2 процента цены Контракта (этапа) в случае, если цена Контракта (этапа) составляет от 5 млрд. рублей до 10 млрд.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 xml:space="preserve">и) 0,1 процента цены Контракта (этапа) в случае, если цена Контракта (этапа) превышает 10 млрд. рублей, </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за исключением случаев, если законодательством Российской Федерации установлен иной порядок начисления пени.</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.1</w:t>
      </w:r>
      <w:r w:rsidR="00CE7E94">
        <w:rPr>
          <w:rFonts w:ascii="Times New Roman" w:eastAsia="Times New Roman" w:hAnsi="Times New Roman"/>
          <w:lang w:eastAsia="ru-RU"/>
        </w:rPr>
        <w:t>0</w:t>
      </w:r>
      <w:r w:rsidRPr="006642E1">
        <w:rPr>
          <w:rFonts w:ascii="Times New Roman" w:eastAsia="Times New Roman" w:hAnsi="Times New Roman"/>
          <w:lang w:eastAsia="ru-RU"/>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w:t>
      </w:r>
      <w:r w:rsidRPr="006642E1">
        <w:rPr>
          <w:rFonts w:ascii="Times New Roman" w:eastAsia="Times New Roman" w:hAnsi="Times New Roman"/>
          <w:lang w:eastAsia="ru-RU"/>
        </w:rPr>
        <w:lastRenderedPageBreak/>
        <w:t xml:space="preserve">Заказчику штраф в размере, определяемом в соответствии с </w:t>
      </w:r>
      <w:hyperlink r:id="rId31" w:history="1">
        <w:r w:rsidRPr="006642E1">
          <w:rPr>
            <w:rFonts w:ascii="Times New Roman" w:eastAsia="Times New Roman" w:hAnsi="Times New Roman"/>
            <w:lang w:eastAsia="ru-RU"/>
          </w:rPr>
          <w:t>Правилами</w:t>
        </w:r>
      </w:hyperlink>
      <w:r w:rsidRPr="006642E1">
        <w:rPr>
          <w:rFonts w:ascii="Times New Roman" w:eastAsia="Times New Roman" w:hAnsi="Times New Roman"/>
          <w:lang w:eastAsia="ru-RU"/>
        </w:rPr>
        <w:t xml:space="preserve"> определения размера штрафа в следующем порядке:</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а) 1000 рублей, если цена Контракта не превышает 3 млн. рублей;</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б) 5000 рублей, если цена Контракта составляет от 3 млн. рублей до 50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в) 10000 рублей, если цена Контракта составляет от 50 млн. рублей до 100 млн. рублей (включительно);</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г) 100000 рублей, если цена Контракта превышает 100 млн. рублей.</w:t>
      </w:r>
    </w:p>
    <w:p w:rsidR="006448BC" w:rsidRPr="006642E1"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6642E1">
        <w:rPr>
          <w:rFonts w:ascii="Times New Roman" w:eastAsia="Times New Roman" w:hAnsi="Times New Roman"/>
          <w:lang w:eastAsia="ru-RU"/>
        </w:rPr>
        <w:t>1</w:t>
      </w:r>
      <w:r w:rsidR="002201D4">
        <w:rPr>
          <w:rFonts w:ascii="Times New Roman" w:eastAsia="Times New Roman" w:hAnsi="Times New Roman"/>
          <w:lang w:eastAsia="ru-RU"/>
        </w:rPr>
        <w:t>0</w:t>
      </w:r>
      <w:r w:rsidRPr="006642E1">
        <w:rPr>
          <w:rFonts w:ascii="Times New Roman" w:eastAsia="Times New Roman" w:hAnsi="Times New Roman"/>
          <w:lang w:eastAsia="ru-RU"/>
        </w:rPr>
        <w:t>.1</w:t>
      </w:r>
      <w:r w:rsidR="00CE7E94">
        <w:rPr>
          <w:rFonts w:ascii="Times New Roman" w:eastAsia="Times New Roman" w:hAnsi="Times New Roman"/>
          <w:lang w:eastAsia="ru-RU"/>
        </w:rPr>
        <w:t>1</w:t>
      </w:r>
      <w:r w:rsidRPr="006642E1">
        <w:rPr>
          <w:rFonts w:ascii="Times New Roman" w:eastAsia="Times New Roman" w:hAnsi="Times New Roman"/>
          <w:lang w:eastAsia="ru-RU"/>
        </w:rPr>
        <w:t xml:space="preserve">. </w:t>
      </w:r>
      <w:r w:rsidR="0039067C" w:rsidRPr="0039067C">
        <w:rPr>
          <w:rFonts w:ascii="Times New Roman" w:eastAsia="Times New Roman" w:hAnsi="Times New Roman"/>
          <w:lang w:eastAsia="ru-RU"/>
        </w:rPr>
        <w:t>Общая сумма начисленных штрафов за неисполнение или ненадлежащее исполнение Сторонами обязательств, предусмотренных настоящим Контрактом, не может превышать цену настоящего Контракта</w:t>
      </w:r>
      <w:r w:rsidR="0039067C">
        <w:rPr>
          <w:rFonts w:ascii="Times New Roman" w:eastAsia="Times New Roman" w:hAnsi="Times New Roman"/>
          <w:lang w:eastAsia="ru-RU"/>
        </w:rPr>
        <w:t>.</w:t>
      </w:r>
    </w:p>
    <w:p w:rsidR="0039067C" w:rsidRPr="00532755" w:rsidRDefault="00CE7E94" w:rsidP="0039067C">
      <w:pPr>
        <w:autoSpaceDE w:val="0"/>
        <w:autoSpaceDN w:val="0"/>
        <w:adjustRightInd w:val="0"/>
        <w:spacing w:after="0" w:line="240" w:lineRule="auto"/>
        <w:ind w:firstLine="567"/>
        <w:jc w:val="both"/>
        <w:rPr>
          <w:rFonts w:ascii="Times New Roman CYR" w:eastAsia="Times New Roman" w:hAnsi="Times New Roman CYR" w:cs="Times New Roman CYR"/>
          <w:lang w:eastAsia="ru-RU"/>
        </w:rPr>
      </w:pPr>
      <w:r>
        <w:rPr>
          <w:rFonts w:ascii="Times New Roman" w:hAnsi="Times New Roman"/>
          <w:kern w:val="1"/>
          <w:lang w:eastAsia="ar-SA"/>
        </w:rPr>
        <w:t>1</w:t>
      </w:r>
      <w:r w:rsidR="002201D4">
        <w:rPr>
          <w:rFonts w:ascii="Times New Roman" w:hAnsi="Times New Roman"/>
          <w:kern w:val="1"/>
          <w:lang w:eastAsia="ar-SA"/>
        </w:rPr>
        <w:t>0</w:t>
      </w:r>
      <w:r>
        <w:rPr>
          <w:rFonts w:ascii="Times New Roman" w:hAnsi="Times New Roman"/>
          <w:kern w:val="1"/>
          <w:lang w:eastAsia="ar-SA"/>
        </w:rPr>
        <w:t>.12</w:t>
      </w:r>
      <w:r w:rsidR="006448BC" w:rsidRPr="006642E1">
        <w:rPr>
          <w:rFonts w:ascii="Times New Roman" w:hAnsi="Times New Roman"/>
          <w:kern w:val="1"/>
          <w:lang w:eastAsia="ar-SA"/>
        </w:rPr>
        <w:t xml:space="preserve">. </w:t>
      </w:r>
      <w:r w:rsidR="0039067C" w:rsidRPr="00532755">
        <w:rPr>
          <w:rFonts w:ascii="Times New Roman CYR" w:eastAsia="Times New Roman" w:hAnsi="Times New Roman CYR" w:cs="Times New Roman CYR"/>
          <w:lang w:eastAsia="ru-RU"/>
        </w:rPr>
        <w:t xml:space="preserve">Поставщик оплачивает установленные пунктами </w:t>
      </w:r>
      <w:r w:rsidR="0039067C">
        <w:rPr>
          <w:rFonts w:ascii="Times New Roman CYR" w:eastAsia="Times New Roman" w:hAnsi="Times New Roman CYR" w:cs="Times New Roman CYR"/>
          <w:lang w:eastAsia="ru-RU"/>
        </w:rPr>
        <w:t>1</w:t>
      </w:r>
      <w:r w:rsidR="002201D4">
        <w:rPr>
          <w:rFonts w:ascii="Times New Roman CYR" w:eastAsia="Times New Roman" w:hAnsi="Times New Roman CYR" w:cs="Times New Roman CYR"/>
          <w:lang w:eastAsia="ru-RU"/>
        </w:rPr>
        <w:t>0</w:t>
      </w:r>
      <w:r w:rsidR="0039067C">
        <w:rPr>
          <w:rFonts w:ascii="Times New Roman CYR" w:eastAsia="Times New Roman" w:hAnsi="Times New Roman CYR" w:cs="Times New Roman CYR"/>
          <w:lang w:eastAsia="ru-RU"/>
        </w:rPr>
        <w:t>.8–1</w:t>
      </w:r>
      <w:r w:rsidR="002201D4">
        <w:rPr>
          <w:rFonts w:ascii="Times New Roman CYR" w:eastAsia="Times New Roman" w:hAnsi="Times New Roman CYR" w:cs="Times New Roman CYR"/>
          <w:lang w:eastAsia="ru-RU"/>
        </w:rPr>
        <w:t>0</w:t>
      </w:r>
      <w:r w:rsidR="0039067C">
        <w:rPr>
          <w:rFonts w:ascii="Times New Roman CYR" w:eastAsia="Times New Roman" w:hAnsi="Times New Roman CYR" w:cs="Times New Roman CYR"/>
          <w:lang w:eastAsia="ru-RU"/>
        </w:rPr>
        <w:t>.10</w:t>
      </w:r>
      <w:r w:rsidR="0039067C" w:rsidRPr="00532755">
        <w:rPr>
          <w:rFonts w:ascii="Times New Roman CYR" w:eastAsia="Times New Roman" w:hAnsi="Times New Roman CYR" w:cs="Times New Roman CYR"/>
          <w:lang w:eastAsia="ru-RU"/>
        </w:rPr>
        <w:t xml:space="preserve"> настоящего Контракта неустойки (пени, штрафы) путем перечисления взыскиваемых сумм в доход Заказчика либо направляет в адрес Заказчика письмо о списании неустойки, в случаях, установленных законодательством Российской Федерации в течение 7 (семи) дней со дня направления Заказчиком соответствующего уведомления (претензии).</w:t>
      </w:r>
    </w:p>
    <w:p w:rsidR="0039067C" w:rsidRDefault="0039067C" w:rsidP="0039067C">
      <w:pPr>
        <w:autoSpaceDE w:val="0"/>
        <w:autoSpaceDN w:val="0"/>
        <w:adjustRightInd w:val="0"/>
        <w:spacing w:after="0" w:line="240" w:lineRule="auto"/>
        <w:ind w:firstLine="567"/>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0</w:t>
      </w:r>
      <w:r w:rsidRPr="00532755">
        <w:rPr>
          <w:rFonts w:ascii="Times New Roman" w:eastAsia="Times New Roman" w:hAnsi="Times New Roman"/>
          <w:lang w:eastAsia="ru-RU"/>
        </w:rPr>
        <w:t>.1</w:t>
      </w:r>
      <w:r>
        <w:rPr>
          <w:rFonts w:ascii="Times New Roman" w:eastAsia="Times New Roman" w:hAnsi="Times New Roman"/>
          <w:lang w:eastAsia="ru-RU"/>
        </w:rPr>
        <w:t>3</w:t>
      </w:r>
      <w:r w:rsidRPr="00532755">
        <w:rPr>
          <w:rFonts w:ascii="Times New Roman" w:eastAsia="Times New Roman" w:hAnsi="Times New Roman"/>
          <w:lang w:eastAsia="ru-RU"/>
        </w:rPr>
        <w:t>.</w:t>
      </w:r>
      <w:r w:rsidRPr="00F56600">
        <w:t xml:space="preserve"> </w:t>
      </w:r>
      <w:r w:rsidRPr="00F56600">
        <w:rPr>
          <w:rFonts w:ascii="Times New Roman" w:eastAsia="Times New Roman" w:hAnsi="Times New Roman"/>
          <w:lang w:eastAsia="ru-RU"/>
        </w:rPr>
        <w:t>Применение неустойки (штрафа, пени) не освобождает Стороны от исполнения обязательств по Контракту.</w:t>
      </w:r>
    </w:p>
    <w:p w:rsidR="0039067C" w:rsidRDefault="0039067C" w:rsidP="0039067C">
      <w:pPr>
        <w:widowControl w:val="0"/>
        <w:autoSpaceDE w:val="0"/>
        <w:autoSpaceDN w:val="0"/>
        <w:spacing w:after="0" w:line="240" w:lineRule="auto"/>
        <w:ind w:firstLine="540"/>
        <w:jc w:val="both"/>
        <w:rPr>
          <w:rFonts w:ascii="Times New Roman CYR" w:eastAsia="Times New Roman" w:hAnsi="Times New Roman CYR" w:cs="Times New Roman CYR"/>
          <w:lang w:eastAsia="ru-RU"/>
        </w:rPr>
      </w:pPr>
      <w:r>
        <w:rPr>
          <w:rFonts w:ascii="Times New Roman CYR" w:eastAsia="Times New Roman" w:hAnsi="Times New Roman CYR" w:cs="Times New Roman CYR"/>
          <w:lang w:eastAsia="ru-RU"/>
        </w:rPr>
        <w:t>1</w:t>
      </w:r>
      <w:r w:rsidR="002201D4">
        <w:rPr>
          <w:rFonts w:ascii="Times New Roman CYR" w:eastAsia="Times New Roman" w:hAnsi="Times New Roman CYR" w:cs="Times New Roman CYR"/>
          <w:lang w:eastAsia="ru-RU"/>
        </w:rPr>
        <w:t>0</w:t>
      </w:r>
      <w:r>
        <w:rPr>
          <w:rFonts w:ascii="Times New Roman CYR" w:eastAsia="Times New Roman" w:hAnsi="Times New Roman CYR" w:cs="Times New Roman CYR"/>
          <w:lang w:eastAsia="ru-RU"/>
        </w:rPr>
        <w:t xml:space="preserve">.14. </w:t>
      </w:r>
      <w:r w:rsidRPr="002A129B">
        <w:rPr>
          <w:rFonts w:ascii="Times New Roman CYR" w:eastAsia="Times New Roman" w:hAnsi="Times New Roman CYR" w:cs="Times New Roman CYR"/>
          <w:lang w:eastAsia="ru-RU"/>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sidR="00434424">
        <w:rPr>
          <w:rFonts w:ascii="Times New Roman CYR" w:eastAsia="Times New Roman" w:hAnsi="Times New Roman CYR" w:cs="Times New Roman CYR"/>
          <w:lang w:eastAsia="ru-RU"/>
        </w:rPr>
        <w:t>.</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w:t>
      </w:r>
      <w:r w:rsidR="002201D4">
        <w:rPr>
          <w:rFonts w:ascii="Times New Roman" w:eastAsia="Times New Roman" w:hAnsi="Times New Roman"/>
          <w:b/>
          <w:lang w:eastAsia="ru-RU"/>
        </w:rPr>
        <w:t>1</w:t>
      </w:r>
      <w:r>
        <w:rPr>
          <w:rFonts w:ascii="Times New Roman" w:eastAsia="Times New Roman" w:hAnsi="Times New Roman"/>
          <w:b/>
          <w:lang w:eastAsia="ru-RU"/>
        </w:rPr>
        <w:t>. Срок действия Контракта, изменение и расторжение Контракта.</w:t>
      </w:r>
    </w:p>
    <w:p w:rsidR="006448BC" w:rsidRDefault="006448BC" w:rsidP="006448BC">
      <w:pPr>
        <w:widowControl w:val="0"/>
        <w:tabs>
          <w:tab w:val="left" w:pos="709"/>
        </w:tabs>
        <w:suppressAutoHyphens/>
        <w:spacing w:after="0" w:line="240" w:lineRule="auto"/>
        <w:ind w:firstLine="567"/>
        <w:jc w:val="both"/>
        <w:rPr>
          <w:rFonts w:ascii="Times New Roman" w:eastAsia="Times New Roman" w:hAnsi="Times New Roman"/>
          <w:kern w:val="2"/>
          <w:lang w:eastAsia="zh-CN"/>
        </w:rPr>
      </w:pPr>
      <w:r>
        <w:rPr>
          <w:rFonts w:ascii="Times New Roman" w:eastAsia="Lucida Sans Unicode" w:hAnsi="Times New Roman"/>
          <w:kern w:val="2"/>
          <w:sz w:val="24"/>
          <w:lang w:eastAsia="zh-CN"/>
        </w:rPr>
        <w:t>1</w:t>
      </w:r>
      <w:r w:rsidR="002201D4">
        <w:rPr>
          <w:rFonts w:ascii="Times New Roman" w:eastAsia="Lucida Sans Unicode" w:hAnsi="Times New Roman"/>
          <w:kern w:val="2"/>
          <w:sz w:val="24"/>
          <w:lang w:eastAsia="zh-CN"/>
        </w:rPr>
        <w:t>1</w:t>
      </w:r>
      <w:r>
        <w:rPr>
          <w:rFonts w:ascii="Times New Roman" w:eastAsia="Lucida Sans Unicode" w:hAnsi="Times New Roman"/>
          <w:kern w:val="2"/>
          <w:sz w:val="24"/>
          <w:lang w:eastAsia="zh-CN"/>
        </w:rPr>
        <w:t xml:space="preserve">.1. </w:t>
      </w:r>
      <w:r>
        <w:rPr>
          <w:rFonts w:ascii="Times New Roman" w:eastAsia="Lucida Sans Unicode" w:hAnsi="Times New Roman"/>
          <w:kern w:val="2"/>
          <w:lang w:eastAsia="zh-CN"/>
        </w:rPr>
        <w:t>Настоящий Контра</w:t>
      </w:r>
      <w:proofErr w:type="gramStart"/>
      <w:r>
        <w:rPr>
          <w:rFonts w:ascii="Times New Roman" w:eastAsia="Lucida Sans Unicode" w:hAnsi="Times New Roman"/>
          <w:kern w:val="2"/>
          <w:lang w:eastAsia="zh-CN"/>
        </w:rPr>
        <w:t>кт вст</w:t>
      </w:r>
      <w:proofErr w:type="gramEnd"/>
      <w:r>
        <w:rPr>
          <w:rFonts w:ascii="Times New Roman" w:eastAsia="Lucida Sans Unicode" w:hAnsi="Times New Roman"/>
          <w:kern w:val="2"/>
          <w:lang w:eastAsia="zh-CN"/>
        </w:rPr>
        <w:t xml:space="preserve">упает в силу с момента заключения и действует </w:t>
      </w:r>
      <w:r>
        <w:rPr>
          <w:rFonts w:ascii="Times New Roman" w:eastAsia="Lucida Sans Unicode" w:hAnsi="Times New Roman"/>
          <w:b/>
          <w:i/>
          <w:kern w:val="2"/>
          <w:lang w:eastAsia="zh-CN"/>
        </w:rPr>
        <w:t>по 3</w:t>
      </w:r>
      <w:r w:rsidR="0044568D">
        <w:rPr>
          <w:rFonts w:ascii="Times New Roman" w:eastAsia="Lucida Sans Unicode" w:hAnsi="Times New Roman"/>
          <w:b/>
          <w:i/>
          <w:kern w:val="2"/>
          <w:lang w:eastAsia="zh-CN"/>
        </w:rPr>
        <w:t>1</w:t>
      </w:r>
      <w:r>
        <w:rPr>
          <w:rFonts w:ascii="Times New Roman" w:eastAsia="Lucida Sans Unicode" w:hAnsi="Times New Roman"/>
          <w:b/>
          <w:i/>
          <w:kern w:val="2"/>
          <w:lang w:eastAsia="zh-CN"/>
        </w:rPr>
        <w:t>.</w:t>
      </w:r>
      <w:r w:rsidR="003B11BD">
        <w:rPr>
          <w:rFonts w:ascii="Times New Roman" w:eastAsia="Lucida Sans Unicode" w:hAnsi="Times New Roman"/>
          <w:b/>
          <w:i/>
          <w:kern w:val="2"/>
          <w:lang w:eastAsia="zh-CN"/>
        </w:rPr>
        <w:t>12</w:t>
      </w:r>
      <w:r>
        <w:rPr>
          <w:rFonts w:ascii="Times New Roman" w:eastAsia="Lucida Sans Unicode" w:hAnsi="Times New Roman"/>
          <w:b/>
          <w:i/>
          <w:kern w:val="2"/>
          <w:lang w:eastAsia="zh-CN"/>
        </w:rPr>
        <w:t>.202</w:t>
      </w:r>
      <w:r w:rsidR="003B11BD">
        <w:rPr>
          <w:rFonts w:ascii="Times New Roman" w:eastAsia="Lucida Sans Unicode" w:hAnsi="Times New Roman"/>
          <w:b/>
          <w:i/>
          <w:kern w:val="2"/>
          <w:lang w:eastAsia="zh-CN"/>
        </w:rPr>
        <w:t>6</w:t>
      </w:r>
      <w:r>
        <w:rPr>
          <w:rFonts w:ascii="Times New Roman" w:eastAsia="Lucida Sans Unicode" w:hAnsi="Times New Roman"/>
          <w:b/>
          <w:i/>
          <w:kern w:val="2"/>
          <w:lang w:eastAsia="zh-CN"/>
        </w:rPr>
        <w:t>г</w:t>
      </w:r>
      <w:r>
        <w:rPr>
          <w:rFonts w:ascii="Times New Roman" w:eastAsia="Lucida Sans Unicode" w:hAnsi="Times New Roman"/>
          <w:kern w:val="2"/>
          <w:lang w:eastAsia="zh-CN"/>
        </w:rPr>
        <w:t>. включительно, а в отношении оплаты - до полного исполнения.</w:t>
      </w:r>
      <w:r>
        <w:rPr>
          <w:rFonts w:ascii="Times New Roman" w:eastAsia="Times New Roman" w:hAnsi="Times New Roman"/>
          <w:kern w:val="2"/>
          <w:lang w:eastAsia="zh-CN"/>
        </w:rPr>
        <w:t xml:space="preserve"> </w:t>
      </w:r>
    </w:p>
    <w:p w:rsidR="006448BC" w:rsidRDefault="006448BC" w:rsidP="006448BC">
      <w:pPr>
        <w:widowControl w:val="0"/>
        <w:autoSpaceDE w:val="0"/>
        <w:autoSpaceDN w:val="0"/>
        <w:adjustRightInd w:val="0"/>
        <w:spacing w:after="0" w:line="240" w:lineRule="auto"/>
        <w:ind w:firstLine="567"/>
        <w:contextualSpacing/>
        <w:jc w:val="both"/>
        <w:rPr>
          <w:rFonts w:ascii="Times New Roman" w:eastAsia="Times New Roman" w:hAnsi="Times New Roman"/>
          <w:lang w:eastAsia="ru-RU"/>
        </w:rPr>
      </w:pPr>
      <w:r w:rsidRPr="00532CBD">
        <w:rPr>
          <w:rFonts w:ascii="Times New Roman" w:eastAsia="Times New Roman" w:hAnsi="Times New Roman"/>
          <w:lang w:eastAsia="ru-RU"/>
        </w:rPr>
        <w:t>Окончание срока действия Контракта не освобождает стороны от ответственности за нарушение обязательств, совершенное в период действия Контракта.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 xml:space="preserve">.2. Все изменения Контракта должны быть совершены в письменном виде и оформлены дополнительными соглашениями к </w:t>
      </w:r>
      <w:r w:rsidR="00CA5EC8" w:rsidRPr="00CA5EC8">
        <w:rPr>
          <w:rFonts w:ascii="Times New Roman" w:eastAsia="Times New Roman" w:hAnsi="Times New Roman"/>
          <w:lang w:eastAsia="ru-RU"/>
        </w:rPr>
        <w:t>Контракту, и являются неотъемлемой частью Контракта</w:t>
      </w:r>
      <w:r>
        <w:rPr>
          <w:rFonts w:ascii="Times New Roman" w:eastAsia="Times New Roman" w:hAnsi="Times New Roman"/>
          <w:lang w:eastAsia="ru-RU"/>
        </w:rPr>
        <w:t>.</w:t>
      </w:r>
    </w:p>
    <w:p w:rsidR="00CA5EC8" w:rsidRPr="00CA5EC8" w:rsidRDefault="00AF5018" w:rsidP="00CA5EC8">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 xml:space="preserve">.3. </w:t>
      </w:r>
      <w:r w:rsidR="00CA5EC8" w:rsidRPr="00CA5EC8">
        <w:rPr>
          <w:rFonts w:ascii="Times New Roman" w:eastAsia="Times New Roman" w:hAnsi="Times New Roman"/>
          <w:lang w:eastAsia="ru-RU"/>
        </w:rPr>
        <w:t xml:space="preserve">При заключении и исполнении Контракта изменений его условий не допускается, за исключением случаев, предусмотренных статьями 34 и 95 Федерального закона от 05.04.2013 №44-ФЗ и </w:t>
      </w:r>
      <w:proofErr w:type="spellStart"/>
      <w:r w:rsidR="00CA5EC8" w:rsidRPr="00CA5EC8">
        <w:rPr>
          <w:rFonts w:ascii="Times New Roman" w:eastAsia="Times New Roman" w:hAnsi="Times New Roman"/>
          <w:lang w:eastAsia="ru-RU"/>
        </w:rPr>
        <w:t>п.п</w:t>
      </w:r>
      <w:proofErr w:type="spellEnd"/>
      <w:r w:rsidR="00CA5EC8" w:rsidRPr="00CA5EC8">
        <w:rPr>
          <w:rFonts w:ascii="Times New Roman" w:eastAsia="Times New Roman" w:hAnsi="Times New Roman"/>
          <w:lang w:eastAsia="ru-RU"/>
        </w:rPr>
        <w:t xml:space="preserve">. 2.5, 2.6 Контракта. </w:t>
      </w:r>
    </w:p>
    <w:p w:rsidR="00CA5EC8" w:rsidRPr="00CA5EC8" w:rsidRDefault="00CA5EC8" w:rsidP="00CA5EC8">
      <w:pPr>
        <w:widowControl w:val="0"/>
        <w:autoSpaceDE w:val="0"/>
        <w:autoSpaceDN w:val="0"/>
        <w:spacing w:after="0" w:line="240" w:lineRule="auto"/>
        <w:ind w:firstLine="540"/>
        <w:jc w:val="both"/>
        <w:rPr>
          <w:rFonts w:ascii="Times New Roman" w:eastAsia="Times New Roman" w:hAnsi="Times New Roman"/>
          <w:lang w:eastAsia="ru-RU"/>
        </w:rPr>
      </w:pPr>
      <w:r w:rsidRPr="00CA5EC8">
        <w:rPr>
          <w:rFonts w:ascii="Times New Roman" w:eastAsia="Times New Roman" w:hAnsi="Times New Roman"/>
          <w:lang w:eastAsia="ru-RU"/>
        </w:rPr>
        <w:t>Предусмотренные данным пунктом изменения осуществляются при условии предоставления Поставщиком в соответствии с Федеральным законом от 05.04.2013 №44-ФЗ обеспечения исполнения настоящего Контракта, если такие изменения влекут возникновение новых обязательств Поставщика, не обеспеченных ранее предоставленным обеспечением исполнения настоящего Контракта. При этом:</w:t>
      </w:r>
    </w:p>
    <w:p w:rsidR="00CA5EC8" w:rsidRPr="00CA5EC8" w:rsidRDefault="00CA5EC8" w:rsidP="00CA5EC8">
      <w:pPr>
        <w:widowControl w:val="0"/>
        <w:autoSpaceDE w:val="0"/>
        <w:autoSpaceDN w:val="0"/>
        <w:spacing w:after="0" w:line="240" w:lineRule="auto"/>
        <w:ind w:firstLine="540"/>
        <w:jc w:val="both"/>
        <w:rPr>
          <w:rFonts w:ascii="Times New Roman" w:eastAsia="Times New Roman" w:hAnsi="Times New Roman"/>
          <w:lang w:eastAsia="ru-RU"/>
        </w:rPr>
      </w:pPr>
      <w:r w:rsidRPr="00CA5EC8">
        <w:rPr>
          <w:rFonts w:ascii="Times New Roman" w:eastAsia="Times New Roman" w:hAnsi="Times New Roman"/>
          <w:lang w:eastAsia="ru-RU"/>
        </w:rPr>
        <w:t>1) размер обеспечения может быть уменьшен в порядке и случаях, предусмотренных пунктами 1</w:t>
      </w:r>
      <w:r w:rsidR="002201D4">
        <w:rPr>
          <w:rFonts w:ascii="Times New Roman" w:eastAsia="Times New Roman" w:hAnsi="Times New Roman"/>
          <w:lang w:eastAsia="ru-RU"/>
        </w:rPr>
        <w:t>1</w:t>
      </w:r>
      <w:r w:rsidRPr="00CA5EC8">
        <w:rPr>
          <w:rFonts w:ascii="Times New Roman" w:eastAsia="Times New Roman" w:hAnsi="Times New Roman"/>
          <w:lang w:eastAsia="ru-RU"/>
        </w:rPr>
        <w:t>.3 – 1</w:t>
      </w:r>
      <w:r w:rsidR="002201D4">
        <w:rPr>
          <w:rFonts w:ascii="Times New Roman" w:eastAsia="Times New Roman" w:hAnsi="Times New Roman"/>
          <w:lang w:eastAsia="ru-RU"/>
        </w:rPr>
        <w:t>1</w:t>
      </w:r>
      <w:r w:rsidRPr="00CA5EC8">
        <w:rPr>
          <w:rFonts w:ascii="Times New Roman" w:eastAsia="Times New Roman" w:hAnsi="Times New Roman"/>
          <w:lang w:eastAsia="ru-RU"/>
        </w:rPr>
        <w:t>.6 настоящего Контракта;</w:t>
      </w:r>
    </w:p>
    <w:p w:rsidR="00CA5EC8" w:rsidRPr="00CA5EC8" w:rsidRDefault="00CA5EC8" w:rsidP="00CA5EC8">
      <w:pPr>
        <w:widowControl w:val="0"/>
        <w:autoSpaceDE w:val="0"/>
        <w:autoSpaceDN w:val="0"/>
        <w:spacing w:after="0" w:line="240" w:lineRule="auto"/>
        <w:ind w:firstLine="540"/>
        <w:jc w:val="both"/>
        <w:rPr>
          <w:rFonts w:ascii="Times New Roman" w:eastAsia="Times New Roman" w:hAnsi="Times New Roman"/>
          <w:lang w:eastAsia="ru-RU"/>
        </w:rPr>
      </w:pPr>
      <w:r w:rsidRPr="00CA5EC8">
        <w:rPr>
          <w:rFonts w:ascii="Times New Roman" w:eastAsia="Times New Roman" w:hAnsi="Times New Roman"/>
          <w:lang w:eastAsia="ru-RU"/>
        </w:rPr>
        <w:t xml:space="preserve">2) обеспечение исполнения настоящего Контракта может быть предоставлено путем внесения соответствующих изменений в </w:t>
      </w:r>
      <w:proofErr w:type="gramStart"/>
      <w:r w:rsidRPr="00CA5EC8">
        <w:rPr>
          <w:rFonts w:ascii="Times New Roman" w:eastAsia="Times New Roman" w:hAnsi="Times New Roman"/>
          <w:lang w:eastAsia="ru-RU"/>
        </w:rPr>
        <w:t>условия</w:t>
      </w:r>
      <w:proofErr w:type="gramEnd"/>
      <w:r w:rsidRPr="00CA5EC8">
        <w:rPr>
          <w:rFonts w:ascii="Times New Roman" w:eastAsia="Times New Roman" w:hAnsi="Times New Roman"/>
          <w:lang w:eastAsia="ru-RU"/>
        </w:rPr>
        <w:t xml:space="preserve"> ранее предоставленной Заказчику независимой гарантии;</w:t>
      </w:r>
    </w:p>
    <w:p w:rsidR="00CA5EC8" w:rsidRPr="00CA5EC8" w:rsidRDefault="00CA5EC8" w:rsidP="00CA5EC8">
      <w:pPr>
        <w:widowControl w:val="0"/>
        <w:autoSpaceDE w:val="0"/>
        <w:autoSpaceDN w:val="0"/>
        <w:spacing w:after="0" w:line="240" w:lineRule="auto"/>
        <w:ind w:firstLine="540"/>
        <w:jc w:val="both"/>
        <w:rPr>
          <w:rFonts w:ascii="Times New Roman" w:eastAsia="Times New Roman" w:hAnsi="Times New Roman"/>
          <w:lang w:eastAsia="ru-RU"/>
        </w:rPr>
      </w:pPr>
      <w:proofErr w:type="gramStart"/>
      <w:r w:rsidRPr="00CA5EC8">
        <w:rPr>
          <w:rFonts w:ascii="Times New Roman" w:eastAsia="Times New Roman" w:hAnsi="Times New Roman"/>
          <w:lang w:eastAsia="ru-RU"/>
        </w:rPr>
        <w:t>3) если обеспечение исполнения настоящего Контракта осуществляется путем предоставления новой независимой гарантии, возврат Заказчиком ранее предоставленной ему независимой гарантии предоставившему ее гаранту не осуществляется, взыскание по ней не производится, Заказчик признается отказавшимся от своих прав по ранее предоставленной независимой гарантии, обязательство гаранта перед Заказчиком по ранее предоставленной независимой гарантии прекращается с момента выдачи новой независимой гарантии;</w:t>
      </w:r>
      <w:proofErr w:type="gramEnd"/>
    </w:p>
    <w:p w:rsidR="00AF5018" w:rsidRPr="00AF5018" w:rsidRDefault="00CA5EC8" w:rsidP="00CA5EC8">
      <w:pPr>
        <w:widowControl w:val="0"/>
        <w:autoSpaceDE w:val="0"/>
        <w:autoSpaceDN w:val="0"/>
        <w:spacing w:after="0" w:line="240" w:lineRule="auto"/>
        <w:ind w:firstLine="540"/>
        <w:jc w:val="both"/>
        <w:rPr>
          <w:rFonts w:ascii="Times New Roman" w:eastAsia="Times New Roman" w:hAnsi="Times New Roman"/>
          <w:lang w:eastAsia="ru-RU"/>
        </w:rPr>
      </w:pPr>
      <w:proofErr w:type="gramStart"/>
      <w:r w:rsidRPr="00CA5EC8">
        <w:rPr>
          <w:rFonts w:ascii="Times New Roman" w:eastAsia="Times New Roman" w:hAnsi="Times New Roman"/>
          <w:lang w:eastAsia="ru-RU"/>
        </w:rPr>
        <w:t>4) если при увеличении в соответствии со статьей 95 Федерального закона от 05.04.2013 №44-ФЗ цены настоящего Контракта обеспечение исполнения настоящего Контракта осуществляется путем внесения денежных средств, Поставщик вносит на счет, на котором в соответствии с законодательством Российской Федерации учитываются операции со средствами, поступающими Заказчику, денежные средства в размере, пропорциональном стоимости новых обязательств Поставщика.</w:t>
      </w:r>
      <w:proofErr w:type="gramEnd"/>
    </w:p>
    <w:p w:rsidR="00AF5018" w:rsidRDefault="00AF5018" w:rsidP="00AF5018">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.4</w:t>
      </w:r>
      <w:r w:rsidRPr="00AF5018">
        <w:rPr>
          <w:rFonts w:ascii="Times New Roman" w:eastAsia="Times New Roman" w:hAnsi="Times New Roman"/>
          <w:lang w:eastAsia="ru-RU"/>
        </w:rPr>
        <w:t>.В случае изменения срока исполнения Контракта в соответствии с ч. 27 ст. 34 Федерального закона №44-ФЗ по соглашению Сторон устанавливается новый срок возврата Заказчиком Поставщику денежных средств, внесенных в качестве обеспечения исполнения настоящего Контракта.</w:t>
      </w:r>
    </w:p>
    <w:p w:rsidR="006448BC" w:rsidRPr="00C03574" w:rsidRDefault="00AF5018"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.5</w:t>
      </w:r>
      <w:r w:rsidR="006448BC">
        <w:rPr>
          <w:rFonts w:ascii="Times New Roman" w:eastAsia="Times New Roman" w:hAnsi="Times New Roman"/>
          <w:lang w:eastAsia="ru-RU"/>
        </w:rPr>
        <w:t xml:space="preserve">. </w:t>
      </w:r>
      <w:proofErr w:type="gramStart"/>
      <w:r w:rsidR="006448BC">
        <w:rPr>
          <w:rFonts w:ascii="Times New Roman" w:eastAsia="Times New Roman" w:hAnsi="Times New Roman"/>
          <w:lang w:eastAsia="ru-RU"/>
        </w:rPr>
        <w:t>Контракт</w:t>
      </w:r>
      <w:proofErr w:type="gramEnd"/>
      <w:r w:rsidR="006448BC">
        <w:rPr>
          <w:rFonts w:ascii="Times New Roman" w:eastAsia="Times New Roman" w:hAnsi="Times New Roman"/>
          <w:lang w:eastAsia="ru-RU"/>
        </w:rPr>
        <w:t xml:space="preserve"> может быть расторгнут по основаниям в соответствии с гражданским законодательством Российской </w:t>
      </w:r>
      <w:r w:rsidR="006448BC" w:rsidRPr="00C03574">
        <w:rPr>
          <w:rFonts w:ascii="Times New Roman" w:eastAsia="Times New Roman" w:hAnsi="Times New Roman"/>
          <w:lang w:eastAsia="ru-RU"/>
        </w:rPr>
        <w:t>Федерации.</w:t>
      </w:r>
    </w:p>
    <w:p w:rsidR="006448BC" w:rsidRDefault="00AF5018"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.6</w:t>
      </w:r>
      <w:r w:rsidR="006448BC" w:rsidRPr="00C03574">
        <w:rPr>
          <w:rFonts w:ascii="Times New Roman" w:eastAsia="Times New Roman" w:hAnsi="Times New Roman"/>
          <w:lang w:eastAsia="ru-RU"/>
        </w:rPr>
        <w:t xml:space="preserve">. Стороны вправе принять решение об одностороннем отказе от исполнения Контракта по основаниям, предусмотренным Гражданским </w:t>
      </w:r>
      <w:hyperlink r:id="rId32" w:history="1">
        <w:r w:rsidR="006448BC" w:rsidRPr="00C03574">
          <w:rPr>
            <w:rStyle w:val="a3"/>
            <w:rFonts w:ascii="Times New Roman" w:eastAsia="Times New Roman" w:hAnsi="Times New Roman"/>
            <w:lang w:eastAsia="ru-RU"/>
          </w:rPr>
          <w:t>кодексом</w:t>
        </w:r>
      </w:hyperlink>
      <w:r w:rsidR="006448BC" w:rsidRPr="00C03574">
        <w:rPr>
          <w:rFonts w:ascii="Times New Roman" w:eastAsia="Times New Roman" w:hAnsi="Times New Roman"/>
          <w:lang w:eastAsia="ru-RU"/>
        </w:rPr>
        <w:t xml:space="preserve"> Российской Федерации, для одностороннего отказа от исполнения отдельных видов обязательств в порядке и сроки, определенные </w:t>
      </w:r>
      <w:hyperlink r:id="rId33" w:history="1">
        <w:r w:rsidR="006448BC" w:rsidRPr="00C03574">
          <w:rPr>
            <w:rStyle w:val="a3"/>
            <w:rFonts w:ascii="Times New Roman" w:eastAsia="Times New Roman" w:hAnsi="Times New Roman"/>
            <w:lang w:eastAsia="ru-RU"/>
          </w:rPr>
          <w:t>статьей 95</w:t>
        </w:r>
      </w:hyperlink>
      <w:r w:rsidR="006448BC" w:rsidRPr="00C03574">
        <w:rPr>
          <w:rFonts w:ascii="Times New Roman" w:eastAsia="Times New Roman" w:hAnsi="Times New Roman"/>
          <w:lang w:eastAsia="ru-RU"/>
        </w:rPr>
        <w:t xml:space="preserve"> Федерального закона о контрактной системе.</w:t>
      </w:r>
    </w:p>
    <w:p w:rsidR="00807904" w:rsidRPr="00AF5018" w:rsidRDefault="00807904" w:rsidP="00807904">
      <w:pPr>
        <w:widowControl w:val="0"/>
        <w:autoSpaceDE w:val="0"/>
        <w:autoSpaceDN w:val="0"/>
        <w:spacing w:after="0" w:line="240" w:lineRule="auto"/>
        <w:ind w:firstLine="540"/>
        <w:jc w:val="both"/>
        <w:rPr>
          <w:rFonts w:ascii="Times New Roman" w:eastAsia="Times New Roman" w:hAnsi="Times New Roman"/>
          <w:lang w:eastAsia="ru-RU"/>
        </w:rPr>
      </w:pPr>
      <w:r w:rsidRPr="00AF5018">
        <w:rPr>
          <w:rFonts w:ascii="Times New Roman" w:eastAsia="Times New Roman" w:hAnsi="Times New Roman"/>
          <w:lang w:eastAsia="ru-RU"/>
        </w:rPr>
        <w:t xml:space="preserve">К случаям одностороннего отказа от исполнения </w:t>
      </w:r>
      <w:proofErr w:type="gramStart"/>
      <w:r w:rsidRPr="00AF5018">
        <w:rPr>
          <w:rFonts w:ascii="Times New Roman" w:eastAsia="Times New Roman" w:hAnsi="Times New Roman"/>
          <w:lang w:eastAsia="ru-RU"/>
        </w:rPr>
        <w:t>Контракта</w:t>
      </w:r>
      <w:proofErr w:type="gramEnd"/>
      <w:r w:rsidRPr="00AF5018">
        <w:rPr>
          <w:rFonts w:ascii="Times New Roman" w:eastAsia="Times New Roman" w:hAnsi="Times New Roman"/>
          <w:lang w:eastAsia="ru-RU"/>
        </w:rPr>
        <w:t xml:space="preserve"> в том числе относятся:</w:t>
      </w:r>
    </w:p>
    <w:p w:rsidR="00807904" w:rsidRPr="00AF5018" w:rsidRDefault="00807904" w:rsidP="00807904">
      <w:pPr>
        <w:widowControl w:val="0"/>
        <w:autoSpaceDE w:val="0"/>
        <w:autoSpaceDN w:val="0"/>
        <w:spacing w:after="0" w:line="240" w:lineRule="auto"/>
        <w:ind w:firstLine="540"/>
        <w:jc w:val="both"/>
        <w:rPr>
          <w:rFonts w:ascii="Times New Roman" w:eastAsia="Times New Roman" w:hAnsi="Times New Roman"/>
          <w:lang w:eastAsia="ru-RU"/>
        </w:rPr>
      </w:pPr>
      <w:r w:rsidRPr="00AF5018">
        <w:rPr>
          <w:rFonts w:ascii="Times New Roman" w:eastAsia="Times New Roman" w:hAnsi="Times New Roman"/>
          <w:lang w:eastAsia="ru-RU"/>
        </w:rPr>
        <w:t>-поставка товара ненадлежащего качества с недостатками, которые не могут быть устранены в приемлемый для заказчика срок;</w:t>
      </w:r>
    </w:p>
    <w:p w:rsidR="00807904" w:rsidRPr="00AF5018" w:rsidRDefault="00807904" w:rsidP="00807904">
      <w:pPr>
        <w:widowControl w:val="0"/>
        <w:autoSpaceDE w:val="0"/>
        <w:autoSpaceDN w:val="0"/>
        <w:spacing w:after="0" w:line="240" w:lineRule="auto"/>
        <w:ind w:firstLine="540"/>
        <w:jc w:val="both"/>
        <w:rPr>
          <w:rFonts w:ascii="Times New Roman" w:eastAsia="Times New Roman" w:hAnsi="Times New Roman"/>
          <w:lang w:eastAsia="ru-RU"/>
        </w:rPr>
      </w:pPr>
      <w:r w:rsidRPr="00AF5018">
        <w:rPr>
          <w:rFonts w:ascii="Times New Roman" w:eastAsia="Times New Roman" w:hAnsi="Times New Roman"/>
          <w:lang w:eastAsia="ru-RU"/>
        </w:rPr>
        <w:lastRenderedPageBreak/>
        <w:t>-неоднократное нарушение сроков поставки товара; (пункт 2 статьи 523 ГК РФ).</w:t>
      </w:r>
    </w:p>
    <w:p w:rsidR="006448BC" w:rsidRDefault="00807904"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sidR="006448BC" w:rsidRPr="00C03574">
        <w:rPr>
          <w:rFonts w:ascii="Times New Roman" w:eastAsia="Times New Roman" w:hAnsi="Times New Roman"/>
          <w:lang w:eastAsia="ru-RU"/>
        </w:rPr>
        <w:t>.</w:t>
      </w:r>
      <w:r w:rsidR="00AF5018">
        <w:rPr>
          <w:rFonts w:ascii="Times New Roman" w:eastAsia="Times New Roman" w:hAnsi="Times New Roman"/>
          <w:lang w:eastAsia="ru-RU"/>
        </w:rPr>
        <w:t>7</w:t>
      </w:r>
      <w:r w:rsidR="006448BC" w:rsidRPr="00C03574">
        <w:rPr>
          <w:rFonts w:ascii="Times New Roman" w:eastAsia="Times New Roman" w:hAnsi="Times New Roman"/>
          <w:lang w:eastAsia="ru-RU"/>
        </w:rPr>
        <w:t>. В случае если Заказчиком проведена экспертиза поставленного Товара с привлечением</w:t>
      </w:r>
      <w:r w:rsidR="006448BC">
        <w:rPr>
          <w:rFonts w:ascii="Times New Roman" w:eastAsia="Times New Roman" w:hAnsi="Times New Roman"/>
          <w:lang w:eastAsia="ru-RU"/>
        </w:rPr>
        <w:t xml:space="preserve">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006448BC">
        <w:rPr>
          <w:rFonts w:ascii="Times New Roman" w:eastAsia="Times New Roman" w:hAnsi="Times New Roman"/>
          <w:lang w:eastAsia="ru-RU"/>
        </w:rPr>
        <w:t>и</w:t>
      </w:r>
      <w:proofErr w:type="gramEnd"/>
      <w:r w:rsidR="006448BC">
        <w:rPr>
          <w:rFonts w:ascii="Times New Roman" w:eastAsia="Times New Roman" w:hAnsi="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6448BC" w:rsidRDefault="00AF5018"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1</w:t>
      </w:r>
      <w:r>
        <w:rPr>
          <w:rFonts w:ascii="Times New Roman" w:eastAsia="Times New Roman" w:hAnsi="Times New Roman"/>
          <w:lang w:eastAsia="ru-RU"/>
        </w:rPr>
        <w:t>.8</w:t>
      </w:r>
      <w:r w:rsidR="006448BC">
        <w:rPr>
          <w:rFonts w:ascii="Times New Roman" w:eastAsia="Times New Roman" w:hAnsi="Times New Roman"/>
          <w:lang w:eastAsia="ru-RU"/>
        </w:rPr>
        <w:t>.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w:t>
      </w:r>
      <w:r w:rsidR="002201D4">
        <w:rPr>
          <w:rFonts w:ascii="Times New Roman" w:eastAsia="Times New Roman" w:hAnsi="Times New Roman"/>
          <w:b/>
          <w:lang w:eastAsia="ru-RU"/>
        </w:rPr>
        <w:t>2</w:t>
      </w:r>
      <w:r>
        <w:rPr>
          <w:rFonts w:ascii="Times New Roman" w:eastAsia="Times New Roman" w:hAnsi="Times New Roman"/>
          <w:b/>
          <w:lang w:eastAsia="ru-RU"/>
        </w:rPr>
        <w:t>. Исключительные права.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2</w:t>
      </w:r>
      <w:r>
        <w:rPr>
          <w:rFonts w:ascii="Times New Roman" w:eastAsia="Times New Roman" w:hAnsi="Times New Roman"/>
          <w:lang w:eastAsia="ru-RU"/>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2</w:t>
      </w:r>
      <w:r>
        <w:rPr>
          <w:rFonts w:ascii="Times New Roman" w:eastAsia="Times New Roman" w:hAnsi="Times New Roman"/>
          <w:lang w:eastAsia="ru-RU"/>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w:t>
      </w:r>
      <w:r w:rsidR="002201D4">
        <w:rPr>
          <w:rFonts w:ascii="Times New Roman" w:eastAsia="Times New Roman" w:hAnsi="Times New Roman"/>
          <w:b/>
          <w:lang w:eastAsia="ru-RU"/>
        </w:rPr>
        <w:t>3</w:t>
      </w:r>
      <w:r>
        <w:rPr>
          <w:rFonts w:ascii="Times New Roman" w:eastAsia="Times New Roman" w:hAnsi="Times New Roman"/>
          <w:b/>
          <w:lang w:eastAsia="ru-RU"/>
        </w:rPr>
        <w:t>. Обстоятельства непреодолимой силы</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3</w:t>
      </w:r>
      <w:r>
        <w:rPr>
          <w:rFonts w:ascii="Times New Roman" w:eastAsia="Times New Roman" w:hAnsi="Times New Roman"/>
          <w:lang w:eastAsia="ru-RU"/>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BA586F"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3</w:t>
      </w:r>
      <w:r>
        <w:rPr>
          <w:rFonts w:ascii="Times New Roman" w:eastAsia="Times New Roman" w:hAnsi="Times New Roman"/>
          <w:lang w:eastAsia="ru-RU"/>
        </w:rPr>
        <w:t xml:space="preserve">.2. </w:t>
      </w:r>
      <w:r w:rsidR="00BA586F" w:rsidRPr="00BA586F">
        <w:rPr>
          <w:rFonts w:ascii="Times New Roman" w:eastAsia="Times New Roman" w:hAnsi="Times New Roman"/>
          <w:lang w:eastAsia="ru-RU"/>
        </w:rPr>
        <w:t xml:space="preserve">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w:t>
      </w:r>
      <w:proofErr w:type="gramStart"/>
      <w:r w:rsidR="00BA586F" w:rsidRPr="00BA586F">
        <w:rPr>
          <w:rFonts w:ascii="Times New Roman" w:eastAsia="Times New Roman" w:hAnsi="Times New Roman"/>
          <w:lang w:eastAsia="ru-RU"/>
        </w:rPr>
        <w:t>но</w:t>
      </w:r>
      <w:proofErr w:type="gramEnd"/>
      <w:r w:rsidR="00BA586F" w:rsidRPr="00BA586F">
        <w:rPr>
          <w:rFonts w:ascii="Times New Roman" w:eastAsia="Times New Roman" w:hAnsi="Times New Roman"/>
          <w:lang w:eastAsia="ru-RU"/>
        </w:rPr>
        <w:t xml:space="preserve">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6448BC" w:rsidRDefault="00BA586F"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3</w:t>
      </w:r>
      <w:r>
        <w:rPr>
          <w:rFonts w:ascii="Times New Roman" w:eastAsia="Times New Roman" w:hAnsi="Times New Roman"/>
          <w:lang w:eastAsia="ru-RU"/>
        </w:rPr>
        <w:t xml:space="preserve">.2. </w:t>
      </w:r>
      <w:proofErr w:type="gramStart"/>
      <w:r w:rsidR="006448BC">
        <w:rPr>
          <w:rFonts w:ascii="Times New Roman" w:eastAsia="Times New Roman" w:hAnsi="Times New Roman"/>
          <w:lang w:eastAsia="ru-RU"/>
        </w:rPr>
        <w:t>Сторона, у которой возникли обстоятельства непреодолимой силы, обязана в течение 7 (семи) календарных)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w:t>
      </w:r>
      <w:proofErr w:type="gramEnd"/>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3</w:t>
      </w:r>
      <w:r w:rsidR="00BA586F">
        <w:rPr>
          <w:rFonts w:ascii="Times New Roman" w:eastAsia="Times New Roman" w:hAnsi="Times New Roman"/>
          <w:lang w:eastAsia="ru-RU"/>
        </w:rPr>
        <w:t>.4</w:t>
      </w:r>
      <w:r>
        <w:rPr>
          <w:rFonts w:ascii="Times New Roman" w:eastAsia="Times New Roman" w:hAnsi="Times New Roman"/>
          <w:lang w:eastAsia="ru-RU"/>
        </w:rPr>
        <w:t>.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w:t>
      </w:r>
      <w:r w:rsidR="002201D4">
        <w:rPr>
          <w:rFonts w:ascii="Times New Roman" w:eastAsia="Times New Roman" w:hAnsi="Times New Roman"/>
          <w:b/>
          <w:lang w:eastAsia="ru-RU"/>
        </w:rPr>
        <w:t>4</w:t>
      </w:r>
      <w:r>
        <w:rPr>
          <w:rFonts w:ascii="Times New Roman" w:eastAsia="Times New Roman" w:hAnsi="Times New Roman"/>
          <w:b/>
          <w:lang w:eastAsia="ru-RU"/>
        </w:rPr>
        <w:t>. Уведомления</w:t>
      </w:r>
      <w:r>
        <w:rPr>
          <w:rFonts w:eastAsia="Times New Roman" w:cs="Calibri"/>
          <w:b/>
          <w:szCs w:val="20"/>
          <w:lang w:eastAsia="ru-RU"/>
        </w:rPr>
        <w:t>.</w:t>
      </w:r>
    </w:p>
    <w:p w:rsidR="00BA586F" w:rsidRPr="00BA586F" w:rsidRDefault="006448BC" w:rsidP="00BA586F">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4</w:t>
      </w:r>
      <w:r>
        <w:rPr>
          <w:rFonts w:ascii="Times New Roman" w:eastAsia="Times New Roman" w:hAnsi="Times New Roman"/>
          <w:lang w:eastAsia="ru-RU"/>
        </w:rPr>
        <w:t xml:space="preserve">.1. </w:t>
      </w:r>
      <w:r w:rsidR="00BA586F" w:rsidRPr="00BA586F">
        <w:rPr>
          <w:rFonts w:ascii="Times New Roman" w:eastAsia="Times New Roman" w:hAnsi="Times New Roman"/>
          <w:lang w:eastAsia="ru-RU"/>
        </w:rPr>
        <w:t>Уведомления или сообщения одной стороны, направленные другой стороне, должны составляться в письменном виде и направляться посредством факсимильной связи, либо по адресу электронной почты, почтовой связи либо с использованием иных сре</w:t>
      </w:r>
      <w:proofErr w:type="gramStart"/>
      <w:r w:rsidR="00BA586F" w:rsidRPr="00BA586F">
        <w:rPr>
          <w:rFonts w:ascii="Times New Roman" w:eastAsia="Times New Roman" w:hAnsi="Times New Roman"/>
          <w:lang w:eastAsia="ru-RU"/>
        </w:rPr>
        <w:t>дств св</w:t>
      </w:r>
      <w:proofErr w:type="gramEnd"/>
      <w:r w:rsidR="00BA586F" w:rsidRPr="00BA586F">
        <w:rPr>
          <w:rFonts w:ascii="Times New Roman" w:eastAsia="Times New Roman" w:hAnsi="Times New Roman"/>
          <w:lang w:eastAsia="ru-RU"/>
        </w:rPr>
        <w:t>язи и доставки, обеспечивающих фиксирование получение такого уведомления, по адресу Стороны, указанному в настоящем контракте.</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t>1</w:t>
      </w:r>
      <w:r w:rsidR="002201D4">
        <w:rPr>
          <w:rFonts w:ascii="Times New Roman" w:eastAsia="Times New Roman" w:hAnsi="Times New Roman"/>
          <w:b/>
          <w:lang w:eastAsia="ru-RU"/>
        </w:rPr>
        <w:t>5</w:t>
      </w:r>
      <w:r>
        <w:rPr>
          <w:rFonts w:ascii="Times New Roman" w:eastAsia="Times New Roman" w:hAnsi="Times New Roman"/>
          <w:b/>
          <w:lang w:eastAsia="ru-RU"/>
        </w:rPr>
        <w:t>. Банковское сопровождение Контракта</w:t>
      </w:r>
      <w:r>
        <w:rPr>
          <w:rFonts w:eastAsia="Times New Roman" w:cs="Calibri"/>
          <w:b/>
          <w:szCs w:val="20"/>
          <w:lang w:eastAsia="ru-RU"/>
        </w:rPr>
        <w:t>.</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5</w:t>
      </w:r>
      <w:r>
        <w:rPr>
          <w:rFonts w:ascii="Times New Roman" w:eastAsia="Times New Roman" w:hAnsi="Times New Roman"/>
          <w:lang w:eastAsia="ru-RU"/>
        </w:rPr>
        <w:t xml:space="preserve">.1. Привлечение банка в целях банковского сопровождения Контракта осуществляется в </w:t>
      </w:r>
      <w:r w:rsidRPr="00C03574">
        <w:rPr>
          <w:rFonts w:ascii="Times New Roman" w:eastAsia="Times New Roman" w:hAnsi="Times New Roman"/>
          <w:lang w:eastAsia="ru-RU"/>
        </w:rPr>
        <w:t xml:space="preserve">соответствии с </w:t>
      </w:r>
      <w:hyperlink r:id="rId34" w:history="1">
        <w:r w:rsidRPr="00C03574">
          <w:rPr>
            <w:rStyle w:val="a3"/>
            <w:rFonts w:ascii="Times New Roman" w:eastAsia="Times New Roman" w:hAnsi="Times New Roman"/>
            <w:lang w:eastAsia="ru-RU"/>
          </w:rPr>
          <w:t>Правилами</w:t>
        </w:r>
      </w:hyperlink>
      <w:r w:rsidRPr="00C03574">
        <w:rPr>
          <w:rFonts w:ascii="Times New Roman" w:eastAsia="Times New Roman" w:hAnsi="Times New Roman"/>
          <w:lang w:eastAsia="ru-RU"/>
        </w:rPr>
        <w:t xml:space="preserve"> осуществления банковского сопровождения контрактов, утвержденными постановлением Правительства Российской Федерации от 20.09.2014 N 963 "Об осуществлении банковского сопровождения контрактов".</w:t>
      </w:r>
    </w:p>
    <w:p w:rsidR="006448BC" w:rsidRPr="00C03574"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sidRPr="00C03574">
        <w:rPr>
          <w:rFonts w:ascii="Times New Roman" w:eastAsia="Times New Roman" w:hAnsi="Times New Roman"/>
          <w:b/>
          <w:lang w:eastAsia="ru-RU"/>
        </w:rPr>
        <w:t>1</w:t>
      </w:r>
      <w:r w:rsidR="002201D4">
        <w:rPr>
          <w:rFonts w:ascii="Times New Roman" w:eastAsia="Times New Roman" w:hAnsi="Times New Roman"/>
          <w:b/>
          <w:lang w:eastAsia="ru-RU"/>
        </w:rPr>
        <w:t>6</w:t>
      </w:r>
      <w:r w:rsidRPr="00C03574">
        <w:rPr>
          <w:rFonts w:ascii="Times New Roman" w:eastAsia="Times New Roman" w:hAnsi="Times New Roman"/>
          <w:b/>
          <w:lang w:eastAsia="ru-RU"/>
        </w:rPr>
        <w:t>. Заключительные положения</w:t>
      </w:r>
      <w:r w:rsidRPr="00C03574">
        <w:rPr>
          <w:rFonts w:eastAsia="Times New Roman" w:cs="Calibri"/>
          <w:b/>
          <w:szCs w:val="20"/>
          <w:lang w:eastAsia="ru-RU"/>
        </w:rPr>
        <w:t>.</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C03574">
        <w:rPr>
          <w:rFonts w:ascii="Times New Roman" w:eastAsia="Times New Roman" w:hAnsi="Times New Roman"/>
          <w:lang w:eastAsia="ru-RU"/>
        </w:rPr>
        <w:t>1</w:t>
      </w:r>
      <w:r w:rsidR="002201D4">
        <w:rPr>
          <w:rFonts w:ascii="Times New Roman" w:eastAsia="Times New Roman" w:hAnsi="Times New Roman"/>
          <w:lang w:eastAsia="ru-RU"/>
        </w:rPr>
        <w:t>6</w:t>
      </w:r>
      <w:r w:rsidRPr="00C03574">
        <w:rPr>
          <w:rFonts w:ascii="Times New Roman" w:eastAsia="Times New Roman" w:hAnsi="Times New Roman"/>
          <w:lang w:eastAsia="ru-RU"/>
        </w:rPr>
        <w:t>.1. Во всем, что не предусмотрено Контрактом, Стороны руководствуются законодательством Российской Федерации.</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C03574">
        <w:rPr>
          <w:rFonts w:ascii="Times New Roman" w:eastAsia="Times New Roman" w:hAnsi="Times New Roman"/>
          <w:lang w:eastAsia="ru-RU"/>
        </w:rPr>
        <w:t>1</w:t>
      </w:r>
      <w:r w:rsidR="002201D4">
        <w:rPr>
          <w:rFonts w:ascii="Times New Roman" w:eastAsia="Times New Roman" w:hAnsi="Times New Roman"/>
          <w:lang w:eastAsia="ru-RU"/>
        </w:rPr>
        <w:t>6</w:t>
      </w:r>
      <w:r w:rsidRPr="00C03574">
        <w:rPr>
          <w:rFonts w:ascii="Times New Roman" w:eastAsia="Times New Roman" w:hAnsi="Times New Roman"/>
          <w:lang w:eastAsia="ru-RU"/>
        </w:rPr>
        <w:t>.2. Все споры и разногласия в связи с исполнением Контракта разрешаются путем переговоров. Если по результатам переговоров Стороны не</w:t>
      </w:r>
      <w:r>
        <w:rPr>
          <w:rFonts w:ascii="Times New Roman" w:eastAsia="Times New Roman" w:hAnsi="Times New Roman"/>
          <w:lang w:eastAsia="ru-RU"/>
        </w:rPr>
        <w:t xml:space="preserve"> приходят к согласию, дело передается на рассмотрение Арбитражного суда Ульяновской области.</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6</w:t>
      </w:r>
      <w:r>
        <w:rPr>
          <w:rFonts w:ascii="Times New Roman" w:eastAsia="Times New Roman" w:hAnsi="Times New Roman"/>
          <w:lang w:eastAsia="ru-RU"/>
        </w:rPr>
        <w:t>.</w:t>
      </w:r>
      <w:r w:rsidR="009F597F">
        <w:rPr>
          <w:rFonts w:ascii="Times New Roman" w:eastAsia="Times New Roman" w:hAnsi="Times New Roman"/>
          <w:lang w:eastAsia="ru-RU"/>
        </w:rPr>
        <w:t>3</w:t>
      </w:r>
      <w:r>
        <w:rPr>
          <w:rFonts w:ascii="Times New Roman" w:eastAsia="Times New Roman" w:hAnsi="Times New Roman"/>
          <w:lang w:eastAsia="ru-RU"/>
        </w:rPr>
        <w:t>. До предъявления иска, вытекающего из отношений Поставщика и Заказчика по настоящему Контракту, Стороны обязуются предъявить и рассмотреть претензии. Претензия подлежит рассмотрению в течение 7 (Семи) дней с момента ее получения.</w:t>
      </w:r>
    </w:p>
    <w:p w:rsidR="006448BC" w:rsidRDefault="009F597F"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6</w:t>
      </w:r>
      <w:r>
        <w:rPr>
          <w:rFonts w:ascii="Times New Roman" w:eastAsia="Times New Roman" w:hAnsi="Times New Roman"/>
          <w:lang w:eastAsia="ru-RU"/>
        </w:rPr>
        <w:t>.4</w:t>
      </w:r>
      <w:r w:rsidR="006448BC">
        <w:rPr>
          <w:rFonts w:ascii="Times New Roman" w:eastAsia="Times New Roman" w:hAnsi="Times New Roman"/>
          <w:lang w:eastAsia="ru-RU"/>
        </w:rPr>
        <w:t>. Настоящий Контракт составлен в двух экземплярах, идентичных по содержанию и имеющих одинаковую юридическую силу, один - для Поставщика, один - для Заказчика.</w:t>
      </w:r>
    </w:p>
    <w:p w:rsidR="006448BC" w:rsidRDefault="009F597F" w:rsidP="006448BC">
      <w:pPr>
        <w:widowControl w:val="0"/>
        <w:autoSpaceDE w:val="0"/>
        <w:autoSpaceDN w:val="0"/>
        <w:spacing w:after="0" w:line="240" w:lineRule="auto"/>
        <w:ind w:firstLine="540"/>
        <w:jc w:val="both"/>
        <w:rPr>
          <w:rFonts w:ascii="Times New Roman" w:eastAsia="Times New Roman" w:hAnsi="Times New Roman"/>
          <w:lang w:eastAsia="ru-RU"/>
        </w:rPr>
      </w:pPr>
      <w:r>
        <w:rPr>
          <w:rFonts w:ascii="Times New Roman" w:eastAsia="Times New Roman" w:hAnsi="Times New Roman"/>
          <w:lang w:eastAsia="ru-RU"/>
        </w:rPr>
        <w:t>1</w:t>
      </w:r>
      <w:r w:rsidR="002201D4">
        <w:rPr>
          <w:rFonts w:ascii="Times New Roman" w:eastAsia="Times New Roman" w:hAnsi="Times New Roman"/>
          <w:lang w:eastAsia="ru-RU"/>
        </w:rPr>
        <w:t>6</w:t>
      </w:r>
      <w:r>
        <w:rPr>
          <w:rFonts w:ascii="Times New Roman" w:eastAsia="Times New Roman" w:hAnsi="Times New Roman"/>
          <w:lang w:eastAsia="ru-RU"/>
        </w:rPr>
        <w:t>.5</w:t>
      </w:r>
      <w:r w:rsidR="006448BC">
        <w:rPr>
          <w:rFonts w:ascii="Times New Roman" w:eastAsia="Times New Roman" w:hAnsi="Times New Roman"/>
          <w:lang w:eastAsia="ru-RU"/>
        </w:rPr>
        <w:t>. Приложения к Контракту являются его неотъемлемой частью.</w:t>
      </w:r>
    </w:p>
    <w:p w:rsidR="006448BC" w:rsidRPr="00C03574"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C03574">
        <w:rPr>
          <w:rFonts w:ascii="Times New Roman" w:eastAsia="Times New Roman" w:hAnsi="Times New Roman"/>
          <w:lang w:eastAsia="ru-RU"/>
        </w:rPr>
        <w:t>Приложения к Контракту:</w:t>
      </w:r>
    </w:p>
    <w:p w:rsidR="006448BC" w:rsidRPr="009F597F"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9F597F">
        <w:rPr>
          <w:rFonts w:ascii="Times New Roman" w:eastAsia="Times New Roman" w:hAnsi="Times New Roman"/>
          <w:lang w:eastAsia="ru-RU"/>
        </w:rPr>
        <w:t xml:space="preserve">Приложение N 1 </w:t>
      </w:r>
      <w:r w:rsidR="002201D4">
        <w:rPr>
          <w:rFonts w:ascii="Times New Roman" w:eastAsia="Times New Roman" w:hAnsi="Times New Roman"/>
          <w:lang w:eastAsia="ru-RU"/>
        </w:rPr>
        <w:t>–</w:t>
      </w:r>
      <w:r w:rsidRPr="009F597F">
        <w:rPr>
          <w:rFonts w:ascii="Times New Roman" w:eastAsia="Times New Roman" w:hAnsi="Times New Roman"/>
          <w:lang w:eastAsia="ru-RU"/>
        </w:rPr>
        <w:t xml:space="preserve"> Спецификация;</w:t>
      </w:r>
    </w:p>
    <w:p w:rsidR="006448BC" w:rsidRPr="009F597F"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9F597F">
        <w:rPr>
          <w:rStyle w:val="a3"/>
          <w:rFonts w:ascii="Times New Roman" w:eastAsia="Times New Roman" w:hAnsi="Times New Roman"/>
          <w:color w:val="auto"/>
          <w:u w:val="none"/>
          <w:lang w:eastAsia="ru-RU"/>
        </w:rPr>
        <w:t>Приложение N 2</w:t>
      </w:r>
      <w:r w:rsidRPr="009F597F">
        <w:rPr>
          <w:rFonts w:ascii="Times New Roman" w:eastAsia="Times New Roman" w:hAnsi="Times New Roman"/>
          <w:lang w:eastAsia="ru-RU"/>
        </w:rPr>
        <w:t xml:space="preserve"> – Технические характеристики;</w:t>
      </w:r>
    </w:p>
    <w:p w:rsidR="006448BC" w:rsidRPr="009F597F"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9F597F">
        <w:rPr>
          <w:rStyle w:val="a3"/>
          <w:rFonts w:ascii="Times New Roman" w:eastAsia="Times New Roman" w:hAnsi="Times New Roman"/>
          <w:color w:val="auto"/>
          <w:u w:val="none"/>
          <w:lang w:eastAsia="ru-RU"/>
        </w:rPr>
        <w:t>Приложение N 3</w:t>
      </w:r>
      <w:r w:rsidRPr="009F597F">
        <w:rPr>
          <w:rFonts w:ascii="Times New Roman" w:eastAsia="Times New Roman" w:hAnsi="Times New Roman"/>
          <w:lang w:eastAsia="ru-RU"/>
        </w:rPr>
        <w:t xml:space="preserve"> </w:t>
      </w:r>
      <w:r w:rsidR="002201D4">
        <w:rPr>
          <w:rFonts w:ascii="Times New Roman" w:eastAsia="Times New Roman" w:hAnsi="Times New Roman"/>
          <w:lang w:eastAsia="ru-RU"/>
        </w:rPr>
        <w:t>–</w:t>
      </w:r>
      <w:r w:rsidRPr="009F597F">
        <w:rPr>
          <w:rFonts w:ascii="Times New Roman" w:eastAsia="Times New Roman" w:hAnsi="Times New Roman"/>
          <w:lang w:eastAsia="ru-RU"/>
        </w:rPr>
        <w:t xml:space="preserve"> Календарный план;</w:t>
      </w:r>
    </w:p>
    <w:p w:rsidR="006448BC" w:rsidRDefault="006448BC" w:rsidP="006448BC">
      <w:pPr>
        <w:widowControl w:val="0"/>
        <w:autoSpaceDE w:val="0"/>
        <w:autoSpaceDN w:val="0"/>
        <w:spacing w:after="0" w:line="240" w:lineRule="auto"/>
        <w:ind w:firstLine="540"/>
        <w:jc w:val="both"/>
        <w:rPr>
          <w:rFonts w:ascii="Times New Roman" w:eastAsia="Times New Roman" w:hAnsi="Times New Roman"/>
          <w:lang w:eastAsia="ru-RU"/>
        </w:rPr>
      </w:pPr>
      <w:r w:rsidRPr="009F597F">
        <w:rPr>
          <w:rStyle w:val="a3"/>
          <w:rFonts w:ascii="Times New Roman" w:eastAsia="Times New Roman" w:hAnsi="Times New Roman"/>
          <w:color w:val="auto"/>
          <w:u w:val="none"/>
          <w:lang w:eastAsia="ru-RU"/>
        </w:rPr>
        <w:t xml:space="preserve">Приложение N </w:t>
      </w:r>
      <w:r w:rsidRPr="009F597F">
        <w:rPr>
          <w:rFonts w:ascii="Times New Roman" w:eastAsia="Times New Roman" w:hAnsi="Times New Roman"/>
          <w:lang w:eastAsia="ru-RU"/>
        </w:rPr>
        <w:t xml:space="preserve">4 </w:t>
      </w:r>
      <w:r w:rsidR="002201D4">
        <w:rPr>
          <w:rFonts w:ascii="Times New Roman" w:eastAsia="Times New Roman" w:hAnsi="Times New Roman"/>
          <w:lang w:eastAsia="ru-RU"/>
        </w:rPr>
        <w:t>–</w:t>
      </w:r>
      <w:r w:rsidRPr="009F597F">
        <w:rPr>
          <w:rFonts w:ascii="Times New Roman" w:eastAsia="Times New Roman" w:hAnsi="Times New Roman"/>
          <w:lang w:eastAsia="ru-RU"/>
        </w:rPr>
        <w:t xml:space="preserve"> Акт сверки </w:t>
      </w:r>
      <w:r w:rsidRPr="00C03574">
        <w:rPr>
          <w:rFonts w:ascii="Times New Roman" w:eastAsia="Times New Roman" w:hAnsi="Times New Roman"/>
          <w:lang w:eastAsia="ru-RU"/>
        </w:rPr>
        <w:t>расчетов</w:t>
      </w:r>
      <w:r>
        <w:rPr>
          <w:rFonts w:ascii="Times New Roman" w:eastAsia="Times New Roman" w:hAnsi="Times New Roman"/>
          <w:lang w:eastAsia="ru-RU"/>
        </w:rPr>
        <w:t>.</w:t>
      </w:r>
    </w:p>
    <w:p w:rsidR="006448BC" w:rsidRDefault="006448BC" w:rsidP="006448BC">
      <w:pPr>
        <w:widowControl w:val="0"/>
        <w:autoSpaceDE w:val="0"/>
        <w:autoSpaceDN w:val="0"/>
        <w:spacing w:after="0" w:line="240" w:lineRule="auto"/>
        <w:jc w:val="center"/>
        <w:outlineLvl w:val="1"/>
        <w:rPr>
          <w:rFonts w:ascii="Times New Roman" w:eastAsia="Times New Roman" w:hAnsi="Times New Roman"/>
          <w:b/>
          <w:lang w:eastAsia="ru-RU"/>
        </w:rPr>
      </w:pPr>
      <w:r>
        <w:rPr>
          <w:rFonts w:ascii="Times New Roman" w:eastAsia="Times New Roman" w:hAnsi="Times New Roman"/>
          <w:b/>
          <w:lang w:eastAsia="ru-RU"/>
        </w:rPr>
        <w:lastRenderedPageBreak/>
        <w:t>18. Реквизиты и подписи Сторон.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7"/>
        <w:gridCol w:w="4872"/>
      </w:tblGrid>
      <w:tr w:rsidR="006448BC" w:rsidTr="001E2DAD">
        <w:trPr>
          <w:trHeight w:val="487"/>
        </w:trPr>
        <w:tc>
          <w:tcPr>
            <w:tcW w:w="5407" w:type="dxa"/>
            <w:tcBorders>
              <w:top w:val="single" w:sz="4" w:space="0" w:color="auto"/>
              <w:left w:val="single" w:sz="4" w:space="0" w:color="auto"/>
              <w:bottom w:val="single" w:sz="4" w:space="0" w:color="auto"/>
              <w:right w:val="single" w:sz="4" w:space="0" w:color="auto"/>
            </w:tcBorders>
            <w:hideMark/>
          </w:tcPr>
          <w:p w:rsidR="006448BC" w:rsidRDefault="006448BC" w:rsidP="001E2DAD">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Заказчик:</w:t>
            </w:r>
          </w:p>
        </w:tc>
        <w:tc>
          <w:tcPr>
            <w:tcW w:w="4872" w:type="dxa"/>
            <w:tcBorders>
              <w:top w:val="single" w:sz="4" w:space="0" w:color="auto"/>
              <w:left w:val="single" w:sz="4" w:space="0" w:color="auto"/>
              <w:bottom w:val="single" w:sz="4" w:space="0" w:color="auto"/>
              <w:right w:val="single" w:sz="4" w:space="0" w:color="auto"/>
            </w:tcBorders>
            <w:hideMark/>
          </w:tcPr>
          <w:p w:rsidR="006448BC" w:rsidRDefault="006448BC" w:rsidP="001E2DAD">
            <w:pPr>
              <w:suppressAutoHyphens/>
              <w:spacing w:after="0"/>
              <w:rPr>
                <w:rFonts w:ascii="Times New Roman" w:hAnsi="Times New Roman"/>
                <w:lang w:eastAsia="zh-CN"/>
              </w:rPr>
            </w:pPr>
            <w:r>
              <w:rPr>
                <w:rFonts w:ascii="Times New Roman" w:eastAsia="Lucida Sans Unicode" w:hAnsi="Times New Roman"/>
                <w:kern w:val="2"/>
                <w:lang w:eastAsia="ar-SA"/>
              </w:rPr>
              <w:t>Поставщик:</w:t>
            </w:r>
          </w:p>
        </w:tc>
      </w:tr>
      <w:tr w:rsidR="00037F98" w:rsidTr="00FF00F0">
        <w:trPr>
          <w:trHeight w:val="487"/>
        </w:trPr>
        <w:tc>
          <w:tcPr>
            <w:tcW w:w="5407" w:type="dxa"/>
            <w:tcBorders>
              <w:top w:val="single" w:sz="4" w:space="0" w:color="auto"/>
              <w:left w:val="single" w:sz="4" w:space="0" w:color="auto"/>
              <w:bottom w:val="single" w:sz="4" w:space="0" w:color="auto"/>
              <w:right w:val="single" w:sz="4" w:space="0" w:color="auto"/>
            </w:tcBorders>
          </w:tcPr>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Федеральное государственное бюджетное учреждение </w:t>
            </w:r>
          </w:p>
          <w:p w:rsidR="00037F98"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«Федеральный научно</w:t>
            </w:r>
            <w:r>
              <w:rPr>
                <w:rFonts w:ascii="Times New Roman" w:eastAsia="Times New Roman" w:hAnsi="Times New Roman"/>
                <w:lang w:eastAsia="ru-RU"/>
              </w:rPr>
              <w:t xml:space="preserve">-клинический центр медицинской </w:t>
            </w:r>
            <w:r w:rsidRPr="00AC1A04">
              <w:rPr>
                <w:rFonts w:ascii="Times New Roman" w:eastAsia="Times New Roman" w:hAnsi="Times New Roman"/>
                <w:lang w:eastAsia="ru-RU"/>
              </w:rPr>
              <w:t xml:space="preserve">радиологии и онкологии» </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Федерального медико-биологического агентства </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(ФГБУ </w:t>
            </w:r>
            <w:proofErr w:type="spellStart"/>
            <w:r w:rsidRPr="00AC1A04">
              <w:rPr>
                <w:rFonts w:ascii="Times New Roman" w:eastAsia="Times New Roman" w:hAnsi="Times New Roman"/>
                <w:lang w:eastAsia="ru-RU"/>
              </w:rPr>
              <w:t>ФНКЦРиО</w:t>
            </w:r>
            <w:proofErr w:type="spellEnd"/>
            <w:r w:rsidRPr="00AC1A04">
              <w:rPr>
                <w:rFonts w:ascii="Times New Roman" w:eastAsia="Times New Roman" w:hAnsi="Times New Roman"/>
                <w:lang w:eastAsia="ru-RU"/>
              </w:rPr>
              <w:t xml:space="preserve"> ФМБА России)</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433507, Ульяновская </w:t>
            </w:r>
            <w:proofErr w:type="spellStart"/>
            <w:proofErr w:type="gramStart"/>
            <w:r w:rsidRPr="00AC1A04">
              <w:rPr>
                <w:rFonts w:ascii="Times New Roman" w:eastAsia="Times New Roman" w:hAnsi="Times New Roman"/>
                <w:lang w:eastAsia="ru-RU"/>
              </w:rPr>
              <w:t>обл</w:t>
            </w:r>
            <w:proofErr w:type="spellEnd"/>
            <w:proofErr w:type="gramEnd"/>
            <w:r w:rsidRPr="00AC1A04">
              <w:rPr>
                <w:rFonts w:ascii="Times New Roman" w:eastAsia="Times New Roman" w:hAnsi="Times New Roman"/>
                <w:lang w:eastAsia="ru-RU"/>
              </w:rPr>
              <w:t xml:space="preserve">, Димитровград, </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ул. Курчатова, дом № 5В</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Тел/факс: (84235) </w:t>
            </w:r>
            <w:r>
              <w:rPr>
                <w:rFonts w:ascii="Times New Roman" w:eastAsia="Times New Roman" w:hAnsi="Times New Roman"/>
                <w:lang w:eastAsia="ru-RU"/>
              </w:rPr>
              <w:t>3-04-16</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ИНН 7329028362, КПП 732901001</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ОГРН 1187325014117, ОКПО 32374771</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 xml:space="preserve">ОКТМО 73705000001, ОКВЭД 86.10 </w:t>
            </w:r>
          </w:p>
          <w:p w:rsidR="00037F98" w:rsidRPr="00AC1A04" w:rsidRDefault="00037F98" w:rsidP="001E2DAD">
            <w:pPr>
              <w:spacing w:after="0" w:line="240" w:lineRule="auto"/>
              <w:rPr>
                <w:rFonts w:ascii="Times New Roman" w:eastAsia="Times New Roman" w:hAnsi="Times New Roman"/>
                <w:lang w:eastAsia="ru-RU"/>
              </w:rPr>
            </w:pPr>
            <w:r w:rsidRPr="00AC1A04">
              <w:rPr>
                <w:rFonts w:ascii="Times New Roman" w:eastAsia="Times New Roman" w:hAnsi="Times New Roman"/>
                <w:lang w:eastAsia="ru-RU"/>
              </w:rPr>
              <w:t>Банковские реквизиты:</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 xml:space="preserve">УФК по Ульяновской области </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 xml:space="preserve">(ФГБУ </w:t>
            </w:r>
            <w:proofErr w:type="spellStart"/>
            <w:r w:rsidRPr="00B67230">
              <w:rPr>
                <w:rFonts w:ascii="Times New Roman" w:eastAsia="Times New Roman" w:hAnsi="Times New Roman"/>
                <w:lang w:eastAsia="ru-RU"/>
              </w:rPr>
              <w:t>ФНКЦРиО</w:t>
            </w:r>
            <w:proofErr w:type="spellEnd"/>
            <w:r w:rsidRPr="00B67230">
              <w:rPr>
                <w:rFonts w:ascii="Times New Roman" w:eastAsia="Times New Roman" w:hAnsi="Times New Roman"/>
                <w:lang w:eastAsia="ru-RU"/>
              </w:rPr>
              <w:t xml:space="preserve"> ФМБА России)</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- 20686В15690 лицевой счет бюджетного учреждения</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- 22686В15690 лицевой счет бюджетного учреждения для учета операций со средствами ОМС</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- 21686В15690 отдельный лицевой счет отдельного лицевого счета бюджетного (автономного) учреждения</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БИК 017308101</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Наименование банка</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ОКЦ №5 ВВГУ Банка России//УФК по Ульяновской области г. Ульяновск</w:t>
            </w:r>
          </w:p>
          <w:p w:rsidR="00B67230" w:rsidRPr="00B67230" w:rsidRDefault="00B67230" w:rsidP="00B67230">
            <w:pPr>
              <w:spacing w:after="0" w:line="240" w:lineRule="auto"/>
              <w:rPr>
                <w:rFonts w:ascii="Times New Roman" w:eastAsia="Times New Roman" w:hAnsi="Times New Roman"/>
                <w:lang w:eastAsia="ru-RU"/>
              </w:rPr>
            </w:pPr>
            <w:r w:rsidRPr="00B67230">
              <w:rPr>
                <w:rFonts w:ascii="Times New Roman" w:eastAsia="Times New Roman" w:hAnsi="Times New Roman"/>
                <w:lang w:eastAsia="ru-RU"/>
              </w:rPr>
              <w:t>ЕКС 40102810645370000061</w:t>
            </w:r>
          </w:p>
          <w:p w:rsidR="00B67230" w:rsidRDefault="00B67230" w:rsidP="00B67230">
            <w:pPr>
              <w:suppressAutoHyphens/>
              <w:spacing w:after="0" w:line="240" w:lineRule="auto"/>
              <w:rPr>
                <w:rFonts w:ascii="Times New Roman" w:eastAsia="Times New Roman" w:hAnsi="Times New Roman"/>
                <w:lang w:eastAsia="ru-RU"/>
              </w:rPr>
            </w:pPr>
            <w:proofErr w:type="gramStart"/>
            <w:r w:rsidRPr="00B67230">
              <w:rPr>
                <w:rFonts w:ascii="Times New Roman" w:eastAsia="Times New Roman" w:hAnsi="Times New Roman"/>
                <w:lang w:eastAsia="ru-RU"/>
              </w:rPr>
              <w:t>р</w:t>
            </w:r>
            <w:proofErr w:type="gramEnd"/>
            <w:r w:rsidRPr="00B67230">
              <w:rPr>
                <w:rFonts w:ascii="Times New Roman" w:eastAsia="Times New Roman" w:hAnsi="Times New Roman"/>
                <w:lang w:eastAsia="ru-RU"/>
              </w:rPr>
              <w:t>/счет 03214643000000016800</w:t>
            </w:r>
          </w:p>
          <w:p w:rsidR="00B67230" w:rsidRDefault="00B67230" w:rsidP="00B67230">
            <w:pPr>
              <w:suppressAutoHyphens/>
              <w:spacing w:after="0" w:line="240" w:lineRule="auto"/>
              <w:rPr>
                <w:rFonts w:ascii="Times New Roman" w:eastAsia="Times New Roman" w:hAnsi="Times New Roman"/>
                <w:lang w:eastAsia="ru-RU"/>
              </w:rPr>
            </w:pPr>
          </w:p>
          <w:p w:rsidR="00037F98" w:rsidRDefault="00037F98" w:rsidP="00B67230">
            <w:pPr>
              <w:suppressAutoHyphens/>
              <w:spacing w:after="0" w:line="240" w:lineRule="auto"/>
              <w:rPr>
                <w:rFonts w:ascii="Times New Roman" w:eastAsia="Times New Roman" w:hAnsi="Times New Roman"/>
                <w:lang w:eastAsia="ru-RU"/>
              </w:rPr>
            </w:pPr>
            <w:proofErr w:type="spellStart"/>
            <w:r>
              <w:rPr>
                <w:rFonts w:ascii="Times New Roman" w:eastAsia="Times New Roman" w:hAnsi="Times New Roman"/>
                <w:lang w:eastAsia="ru-RU"/>
              </w:rPr>
              <w:t>эл</w:t>
            </w:r>
            <w:proofErr w:type="gramStart"/>
            <w:r>
              <w:rPr>
                <w:rFonts w:ascii="Times New Roman" w:eastAsia="Times New Roman" w:hAnsi="Times New Roman"/>
                <w:lang w:eastAsia="ru-RU"/>
              </w:rPr>
              <w:t>.п</w:t>
            </w:r>
            <w:proofErr w:type="gramEnd"/>
            <w:r>
              <w:rPr>
                <w:rFonts w:ascii="Times New Roman" w:eastAsia="Times New Roman" w:hAnsi="Times New Roman"/>
                <w:lang w:eastAsia="ru-RU"/>
              </w:rPr>
              <w:t>очта</w:t>
            </w:r>
            <w:proofErr w:type="spellEnd"/>
            <w:r>
              <w:rPr>
                <w:rFonts w:ascii="Times New Roman" w:eastAsia="Times New Roman" w:hAnsi="Times New Roman"/>
                <w:lang w:eastAsia="ru-RU"/>
              </w:rPr>
              <w:t xml:space="preserve"> приемной </w:t>
            </w:r>
            <w:hyperlink r:id="rId35" w:history="1">
              <w:r w:rsidRPr="001A75C9">
                <w:rPr>
                  <w:rStyle w:val="a3"/>
                  <w:rFonts w:ascii="Times New Roman" w:eastAsia="Times New Roman" w:hAnsi="Times New Roman"/>
                  <w:lang w:val="en-US" w:eastAsia="ru-RU"/>
                </w:rPr>
                <w:t>tlt</w:t>
              </w:r>
              <w:r w:rsidRPr="001A75C9">
                <w:rPr>
                  <w:rStyle w:val="a3"/>
                  <w:rFonts w:ascii="Times New Roman" w:eastAsia="Times New Roman" w:hAnsi="Times New Roman"/>
                  <w:lang w:eastAsia="ru-RU"/>
                </w:rPr>
                <w:t>@</w:t>
              </w:r>
              <w:r w:rsidRPr="001A75C9">
                <w:rPr>
                  <w:rStyle w:val="a3"/>
                  <w:rFonts w:ascii="Times New Roman" w:eastAsia="Times New Roman" w:hAnsi="Times New Roman"/>
                  <w:lang w:val="en-US" w:eastAsia="ru-RU"/>
                </w:rPr>
                <w:t>fnkcrio</w:t>
              </w:r>
              <w:r w:rsidRPr="001A75C9">
                <w:rPr>
                  <w:rStyle w:val="a3"/>
                  <w:rFonts w:ascii="Times New Roman" w:eastAsia="Times New Roman" w:hAnsi="Times New Roman"/>
                  <w:lang w:eastAsia="ru-RU"/>
                </w:rPr>
                <w:t>.</w:t>
              </w:r>
              <w:proofErr w:type="spellStart"/>
              <w:r w:rsidRPr="001A75C9">
                <w:rPr>
                  <w:rStyle w:val="a3"/>
                  <w:rFonts w:ascii="Times New Roman" w:eastAsia="Times New Roman" w:hAnsi="Times New Roman"/>
                  <w:lang w:val="en-US" w:eastAsia="ru-RU"/>
                </w:rPr>
                <w:t>ru</w:t>
              </w:r>
              <w:proofErr w:type="spellEnd"/>
            </w:hyperlink>
            <w:r w:rsidRPr="007032E9">
              <w:rPr>
                <w:rFonts w:ascii="Times New Roman" w:eastAsia="Times New Roman" w:hAnsi="Times New Roman"/>
                <w:lang w:eastAsia="ru-RU"/>
              </w:rPr>
              <w:t xml:space="preserve"> </w:t>
            </w:r>
          </w:p>
          <w:p w:rsidR="00B67230" w:rsidRDefault="00B67230" w:rsidP="00395A56">
            <w:pPr>
              <w:autoSpaceDE w:val="0"/>
              <w:autoSpaceDN w:val="0"/>
              <w:adjustRightInd w:val="0"/>
              <w:spacing w:after="0" w:line="240" w:lineRule="auto"/>
              <w:jc w:val="both"/>
              <w:rPr>
                <w:rFonts w:ascii="Times New Roman" w:hAnsi="Times New Roman"/>
              </w:rPr>
            </w:pPr>
          </w:p>
          <w:p w:rsidR="00037F98" w:rsidRPr="00395A56" w:rsidRDefault="00037F98" w:rsidP="00395A56">
            <w:pPr>
              <w:autoSpaceDE w:val="0"/>
              <w:autoSpaceDN w:val="0"/>
              <w:adjustRightInd w:val="0"/>
              <w:spacing w:after="0" w:line="240" w:lineRule="auto"/>
              <w:jc w:val="both"/>
              <w:rPr>
                <w:rFonts w:ascii="Times New Roman" w:hAnsi="Times New Roman"/>
              </w:rPr>
            </w:pPr>
            <w:r w:rsidRPr="00395A56">
              <w:rPr>
                <w:rFonts w:ascii="Times New Roman" w:hAnsi="Times New Roman"/>
              </w:rPr>
              <w:t xml:space="preserve">Контакты заказчика по поставке товара: </w:t>
            </w:r>
          </w:p>
          <w:p w:rsidR="00037F98" w:rsidRPr="00395A56" w:rsidRDefault="00037F98" w:rsidP="00395A56">
            <w:pPr>
              <w:autoSpaceDE w:val="0"/>
              <w:autoSpaceDN w:val="0"/>
              <w:adjustRightInd w:val="0"/>
              <w:spacing w:after="0" w:line="240" w:lineRule="auto"/>
              <w:jc w:val="both"/>
              <w:rPr>
                <w:rFonts w:ascii="Times New Roman" w:hAnsi="Times New Roman"/>
              </w:rPr>
            </w:pPr>
            <w:proofErr w:type="spellStart"/>
            <w:r w:rsidRPr="00395A56">
              <w:rPr>
                <w:rFonts w:ascii="Times New Roman" w:hAnsi="Times New Roman"/>
              </w:rPr>
              <w:t>эл</w:t>
            </w:r>
            <w:proofErr w:type="gramStart"/>
            <w:r w:rsidRPr="00395A56">
              <w:rPr>
                <w:rFonts w:ascii="Times New Roman" w:hAnsi="Times New Roman"/>
              </w:rPr>
              <w:t>.п</w:t>
            </w:r>
            <w:proofErr w:type="gramEnd"/>
            <w:r w:rsidRPr="00395A56">
              <w:rPr>
                <w:rFonts w:ascii="Times New Roman" w:hAnsi="Times New Roman"/>
              </w:rPr>
              <w:t>очта</w:t>
            </w:r>
            <w:proofErr w:type="spellEnd"/>
            <w:r w:rsidRPr="00395A56">
              <w:rPr>
                <w:rFonts w:ascii="Times New Roman" w:hAnsi="Times New Roman"/>
              </w:rPr>
              <w:t xml:space="preserve"> miheevaav@fnkcrio.ru, mamaninata@fnkcrio.ru </w:t>
            </w:r>
          </w:p>
          <w:p w:rsidR="00037F98" w:rsidRDefault="00037F98" w:rsidP="00395A56">
            <w:pPr>
              <w:suppressAutoHyphens/>
              <w:spacing w:after="0" w:line="240" w:lineRule="auto"/>
              <w:rPr>
                <w:rFonts w:ascii="Times New Roman" w:eastAsia="Lucida Sans Unicode" w:hAnsi="Times New Roman"/>
                <w:kern w:val="2"/>
                <w:lang w:eastAsia="zh-CN"/>
              </w:rPr>
            </w:pPr>
            <w:r w:rsidRPr="00395A56">
              <w:rPr>
                <w:rFonts w:ascii="Times New Roman" w:hAnsi="Times New Roman"/>
              </w:rPr>
              <w:t>тел.8 (8482) 270838, 373839.</w:t>
            </w:r>
            <w:r w:rsidRPr="00395A56">
              <w:rPr>
                <w:rFonts w:ascii="Times New Roman" w:eastAsia="Lucida Sans Unicode" w:hAnsi="Times New Roman"/>
                <w:kern w:val="2"/>
                <w:lang w:eastAsia="zh-CN"/>
              </w:rPr>
              <w:t xml:space="preserve"> </w:t>
            </w:r>
          </w:p>
        </w:tc>
        <w:tc>
          <w:tcPr>
            <w:tcW w:w="4872" w:type="dxa"/>
            <w:tcBorders>
              <w:top w:val="single" w:sz="4" w:space="0" w:color="auto"/>
              <w:left w:val="single" w:sz="4" w:space="0" w:color="auto"/>
              <w:bottom w:val="single" w:sz="4" w:space="0" w:color="auto"/>
              <w:right w:val="single" w:sz="4" w:space="0" w:color="auto"/>
            </w:tcBorders>
          </w:tcPr>
          <w:p w:rsidR="00037F98" w:rsidRDefault="00037F98">
            <w:pPr>
              <w:widowControl w:val="0"/>
              <w:suppressAutoHyphens/>
              <w:spacing w:after="0" w:line="240" w:lineRule="auto"/>
              <w:rPr>
                <w:rFonts w:ascii="Times New Roman" w:eastAsia="Lucida Sans Unicode" w:hAnsi="Times New Roman"/>
                <w:kern w:val="2"/>
                <w:lang w:eastAsia="ar-SA"/>
              </w:rPr>
            </w:pPr>
          </w:p>
        </w:tc>
      </w:tr>
      <w:tr w:rsidR="00037F98" w:rsidTr="00FF00F0">
        <w:trPr>
          <w:trHeight w:val="765"/>
        </w:trPr>
        <w:tc>
          <w:tcPr>
            <w:tcW w:w="5407" w:type="dxa"/>
            <w:tcBorders>
              <w:top w:val="single" w:sz="4" w:space="0" w:color="auto"/>
              <w:left w:val="single" w:sz="4" w:space="0" w:color="auto"/>
              <w:bottom w:val="single" w:sz="4" w:space="0" w:color="auto"/>
              <w:right w:val="single" w:sz="4" w:space="0" w:color="auto"/>
            </w:tcBorders>
            <w:hideMark/>
          </w:tcPr>
          <w:p w:rsidR="00037F98" w:rsidRDefault="00037F98" w:rsidP="00037F98">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Начальник контрактной службы</w:t>
            </w:r>
          </w:p>
          <w:p w:rsidR="00037F98" w:rsidRDefault="00037F98" w:rsidP="00037F98">
            <w:pPr>
              <w:suppressAutoHyphens/>
              <w:spacing w:after="0" w:line="240" w:lineRule="auto"/>
              <w:rPr>
                <w:rFonts w:ascii="Times New Roman" w:eastAsia="Lucida Sans Unicode" w:hAnsi="Times New Roman"/>
                <w:kern w:val="2"/>
                <w:lang w:eastAsia="zh-CN"/>
              </w:rPr>
            </w:pPr>
          </w:p>
          <w:p w:rsidR="00037F98" w:rsidRDefault="00037F98" w:rsidP="00037F98">
            <w:pPr>
              <w:suppressAutoHyphens/>
              <w:spacing w:after="0" w:line="240" w:lineRule="auto"/>
              <w:rPr>
                <w:rFonts w:ascii="Times New Roman" w:eastAsia="Lucida Sans Unicode" w:hAnsi="Times New Roman"/>
                <w:kern w:val="2"/>
                <w:lang w:eastAsia="ar-SA"/>
              </w:rPr>
            </w:pPr>
            <w:r>
              <w:rPr>
                <w:rFonts w:ascii="Times New Roman" w:eastAsia="Lucida Sans Unicode" w:hAnsi="Times New Roman"/>
                <w:kern w:val="2"/>
                <w:lang w:eastAsia="zh-CN"/>
              </w:rPr>
              <w:t>__________________ /А.В. Санькова/</w:t>
            </w:r>
          </w:p>
          <w:p w:rsidR="00037F98" w:rsidRDefault="00037F98" w:rsidP="00037F98">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МП</w:t>
            </w:r>
          </w:p>
        </w:tc>
        <w:tc>
          <w:tcPr>
            <w:tcW w:w="4872" w:type="dxa"/>
            <w:tcBorders>
              <w:top w:val="single" w:sz="4" w:space="0" w:color="auto"/>
              <w:left w:val="single" w:sz="4" w:space="0" w:color="auto"/>
              <w:bottom w:val="single" w:sz="4" w:space="0" w:color="auto"/>
              <w:right w:val="single" w:sz="4" w:space="0" w:color="auto"/>
            </w:tcBorders>
          </w:tcPr>
          <w:p w:rsidR="00037F98" w:rsidRDefault="00037F98" w:rsidP="00037F98">
            <w:pPr>
              <w:suppressAutoHyphens/>
              <w:spacing w:after="0" w:line="240" w:lineRule="auto"/>
              <w:rPr>
                <w:rFonts w:ascii="Times New Roman" w:eastAsia="Lucida Sans Unicode" w:hAnsi="Times New Roman"/>
                <w:kern w:val="2"/>
                <w:lang w:eastAsia="zh-CN"/>
              </w:rPr>
            </w:pPr>
          </w:p>
        </w:tc>
      </w:tr>
    </w:tbl>
    <w:p w:rsidR="006448BC" w:rsidRDefault="006448BC" w:rsidP="006448BC">
      <w:pPr>
        <w:suppressAutoHyphens/>
        <w:spacing w:after="0" w:line="240" w:lineRule="auto"/>
        <w:rPr>
          <w:rFonts w:ascii="Times New Roman" w:hAnsi="Times New Roman"/>
          <w:b/>
          <w:lang w:eastAsia="zh-CN"/>
        </w:rPr>
      </w:pPr>
    </w:p>
    <w:p w:rsidR="006448BC" w:rsidRDefault="006448BC" w:rsidP="006448BC">
      <w:pPr>
        <w:spacing w:after="0" w:line="240" w:lineRule="auto"/>
        <w:rPr>
          <w:rFonts w:ascii="Times New Roman" w:eastAsia="Times New Roman" w:hAnsi="Times New Roman"/>
          <w:lang w:eastAsia="ru-RU"/>
        </w:rPr>
        <w:sectPr w:rsidR="006448BC" w:rsidSect="003F6D85">
          <w:footerReference w:type="default" r:id="rId36"/>
          <w:pgSz w:w="11906" w:h="16838"/>
          <w:pgMar w:top="567" w:right="567" w:bottom="680" w:left="1134" w:header="720" w:footer="403" w:gutter="0"/>
          <w:cols w:space="720"/>
        </w:sectPr>
      </w:pPr>
    </w:p>
    <w:p w:rsidR="006448BC" w:rsidRDefault="006448BC" w:rsidP="006448BC">
      <w:pPr>
        <w:widowControl w:val="0"/>
        <w:autoSpaceDE w:val="0"/>
        <w:autoSpaceDN w:val="0"/>
        <w:spacing w:after="0" w:line="240" w:lineRule="auto"/>
        <w:jc w:val="right"/>
        <w:outlineLvl w:val="1"/>
        <w:rPr>
          <w:rFonts w:ascii="Times New Roman" w:eastAsia="Times New Roman" w:hAnsi="Times New Roman"/>
          <w:lang w:eastAsia="ru-RU"/>
        </w:rPr>
      </w:pPr>
      <w:r>
        <w:rPr>
          <w:rFonts w:ascii="Times New Roman" w:eastAsia="Times New Roman" w:hAnsi="Times New Roman"/>
          <w:lang w:eastAsia="ru-RU"/>
        </w:rPr>
        <w:lastRenderedPageBreak/>
        <w:t>Приложение N 1</w:t>
      </w:r>
    </w:p>
    <w:p w:rsidR="0044568D" w:rsidRPr="0044568D" w:rsidRDefault="006448BC" w:rsidP="0044568D">
      <w:pPr>
        <w:widowControl w:val="0"/>
        <w:autoSpaceDE w:val="0"/>
        <w:autoSpaceDN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к </w:t>
      </w:r>
      <w:r w:rsidR="0044568D" w:rsidRPr="0044568D">
        <w:rPr>
          <w:rFonts w:ascii="Times New Roman" w:eastAsia="Times New Roman" w:hAnsi="Times New Roman"/>
          <w:lang w:eastAsia="ru-RU"/>
        </w:rPr>
        <w:t>Контракту</w:t>
      </w:r>
    </w:p>
    <w:p w:rsidR="0044568D" w:rsidRDefault="0044568D" w:rsidP="0044568D">
      <w:pPr>
        <w:widowControl w:val="0"/>
        <w:autoSpaceDE w:val="0"/>
        <w:autoSpaceDN w:val="0"/>
        <w:spacing w:after="0" w:line="240" w:lineRule="auto"/>
        <w:jc w:val="right"/>
        <w:rPr>
          <w:rFonts w:ascii="Times New Roman" w:eastAsia="Times New Roman" w:hAnsi="Times New Roman"/>
          <w:lang w:eastAsia="ru-RU"/>
        </w:rPr>
      </w:pPr>
      <w:r w:rsidRPr="0044568D">
        <w:rPr>
          <w:rFonts w:ascii="Times New Roman" w:eastAsia="Times New Roman" w:hAnsi="Times New Roman"/>
          <w:lang w:eastAsia="ru-RU"/>
        </w:rPr>
        <w:t xml:space="preserve">от </w:t>
      </w:r>
      <w:r w:rsidR="00BA18D0">
        <w:rPr>
          <w:rFonts w:ascii="Times New Roman" w:eastAsia="Times New Roman" w:hAnsi="Times New Roman"/>
          <w:lang w:eastAsia="ru-RU"/>
        </w:rPr>
        <w:t>____________</w:t>
      </w:r>
      <w:r w:rsidR="00A202CD">
        <w:rPr>
          <w:rFonts w:ascii="Times New Roman" w:eastAsia="Times New Roman" w:hAnsi="Times New Roman"/>
          <w:lang w:eastAsia="ru-RU"/>
        </w:rPr>
        <w:t xml:space="preserve"> </w:t>
      </w:r>
      <w:r w:rsidRPr="0044568D">
        <w:rPr>
          <w:rFonts w:ascii="Times New Roman" w:eastAsia="Times New Roman" w:hAnsi="Times New Roman"/>
          <w:lang w:eastAsia="ru-RU"/>
        </w:rPr>
        <w:t xml:space="preserve">N </w:t>
      </w:r>
      <w:r w:rsidR="00BA18D0">
        <w:rPr>
          <w:rFonts w:ascii="Times New Roman" w:eastAsia="Times New Roman" w:hAnsi="Times New Roman"/>
          <w:lang w:eastAsia="ru-RU"/>
        </w:rPr>
        <w:t>_____________</w:t>
      </w:r>
    </w:p>
    <w:p w:rsidR="006448BC" w:rsidRPr="0009014B" w:rsidRDefault="006448BC" w:rsidP="0044568D">
      <w:pPr>
        <w:widowControl w:val="0"/>
        <w:autoSpaceDE w:val="0"/>
        <w:autoSpaceDN w:val="0"/>
        <w:spacing w:after="0" w:line="240" w:lineRule="auto"/>
        <w:jc w:val="center"/>
        <w:rPr>
          <w:rFonts w:ascii="Times New Roman" w:eastAsia="Times New Roman" w:hAnsi="Times New Roman"/>
          <w:lang w:eastAsia="ru-RU"/>
        </w:rPr>
      </w:pPr>
      <w:r w:rsidRPr="0009014B">
        <w:rPr>
          <w:rFonts w:ascii="Times New Roman" w:eastAsia="Times New Roman" w:hAnsi="Times New Roman"/>
          <w:lang w:eastAsia="ru-RU"/>
        </w:rPr>
        <w:t>СПЕЦИФИКАЦИЯ</w:t>
      </w:r>
    </w:p>
    <w:p w:rsidR="00C80EFA" w:rsidRPr="00865EFC" w:rsidRDefault="00C80EFA" w:rsidP="006448BC">
      <w:pPr>
        <w:widowControl w:val="0"/>
        <w:autoSpaceDE w:val="0"/>
        <w:autoSpaceDN w:val="0"/>
        <w:spacing w:after="0" w:line="240" w:lineRule="auto"/>
        <w:jc w:val="both"/>
        <w:rPr>
          <w:rFonts w:ascii="Times New Roman" w:eastAsia="Times New Roman" w:hAnsi="Times New Roman"/>
          <w:sz w:val="8"/>
          <w:szCs w:val="8"/>
          <w:lang w:eastAsia="ru-RU"/>
        </w:rPr>
      </w:pPr>
    </w:p>
    <w:tbl>
      <w:tblPr>
        <w:tblW w:w="1548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0"/>
        <w:gridCol w:w="2547"/>
        <w:gridCol w:w="1473"/>
        <w:gridCol w:w="2072"/>
        <w:gridCol w:w="1713"/>
        <w:gridCol w:w="845"/>
        <w:gridCol w:w="1215"/>
        <w:gridCol w:w="619"/>
        <w:gridCol w:w="709"/>
        <w:gridCol w:w="708"/>
        <w:gridCol w:w="730"/>
        <w:gridCol w:w="701"/>
        <w:gridCol w:w="851"/>
        <w:gridCol w:w="819"/>
      </w:tblGrid>
      <w:tr w:rsidR="007032E9" w:rsidRPr="0025363F" w:rsidTr="00B73424">
        <w:trPr>
          <w:trHeight w:val="1056"/>
          <w:jc w:val="right"/>
        </w:trPr>
        <w:tc>
          <w:tcPr>
            <w:tcW w:w="480" w:type="dxa"/>
            <w:vMerge w:val="restart"/>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 xml:space="preserve">N </w:t>
            </w:r>
            <w:proofErr w:type="gramStart"/>
            <w:r w:rsidRPr="0025363F">
              <w:rPr>
                <w:rFonts w:ascii="Times New Roman" w:eastAsia="Times New Roman" w:hAnsi="Times New Roman"/>
                <w:sz w:val="20"/>
                <w:szCs w:val="20"/>
                <w:lang w:eastAsia="ru-RU"/>
              </w:rPr>
              <w:t>п</w:t>
            </w:r>
            <w:proofErr w:type="gramEnd"/>
            <w:r w:rsidRPr="0025363F">
              <w:rPr>
                <w:rFonts w:ascii="Times New Roman" w:eastAsia="Times New Roman" w:hAnsi="Times New Roman"/>
                <w:sz w:val="20"/>
                <w:szCs w:val="20"/>
                <w:lang w:eastAsia="ru-RU"/>
              </w:rPr>
              <w:t>/п</w:t>
            </w:r>
          </w:p>
        </w:tc>
        <w:tc>
          <w:tcPr>
            <w:tcW w:w="4020" w:type="dxa"/>
            <w:gridSpan w:val="2"/>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Наименование Товара в соответствии с единым справочником-каталогом лекарственных препаратов (далее - ЕСКЛП)</w:t>
            </w:r>
          </w:p>
        </w:tc>
        <w:tc>
          <w:tcPr>
            <w:tcW w:w="2072" w:type="dxa"/>
            <w:vMerge w:val="restart"/>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Торговое наименование, форма выпуска в соответствии с регистрационным удостоверением лекарственного препарата</w:t>
            </w:r>
          </w:p>
        </w:tc>
        <w:tc>
          <w:tcPr>
            <w:tcW w:w="1713" w:type="dxa"/>
            <w:vMerge w:val="restart"/>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Лекарственная форма в соответствии с ЕСКЛП</w:t>
            </w:r>
          </w:p>
        </w:tc>
        <w:tc>
          <w:tcPr>
            <w:tcW w:w="845"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rsidR="007032E9" w:rsidRPr="0025363F" w:rsidRDefault="007032E9" w:rsidP="005E69D1">
            <w:pPr>
              <w:widowControl w:val="0"/>
              <w:autoSpaceDE w:val="0"/>
              <w:autoSpaceDN w:val="0"/>
              <w:spacing w:after="0" w:line="240" w:lineRule="auto"/>
              <w:ind w:left="113" w:right="113"/>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Дозировка в соответствии с ЕСКЛП</w:t>
            </w:r>
          </w:p>
        </w:tc>
        <w:tc>
          <w:tcPr>
            <w:tcW w:w="1215"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rsidR="007032E9" w:rsidRPr="0025363F" w:rsidRDefault="007032E9" w:rsidP="005E69D1">
            <w:pPr>
              <w:widowControl w:val="0"/>
              <w:autoSpaceDE w:val="0"/>
              <w:autoSpaceDN w:val="0"/>
              <w:spacing w:after="0" w:line="240" w:lineRule="auto"/>
              <w:ind w:left="113" w:right="113"/>
              <w:jc w:val="center"/>
              <w:rPr>
                <w:rFonts w:ascii="Times New Roman" w:eastAsia="Times New Roman" w:hAnsi="Times New Roman"/>
                <w:b/>
                <w:i/>
                <w:sz w:val="20"/>
                <w:szCs w:val="20"/>
                <w:lang w:eastAsia="ru-RU"/>
              </w:rPr>
            </w:pPr>
            <w:r w:rsidRPr="0025363F">
              <w:rPr>
                <w:rFonts w:ascii="Times New Roman" w:eastAsia="Times New Roman" w:hAnsi="Times New Roman"/>
                <w:sz w:val="20"/>
                <w:szCs w:val="20"/>
                <w:lang w:eastAsia="ru-RU"/>
              </w:rPr>
              <w:t>Единица измерения Товара в соответствии с ЕСКЛП/</w:t>
            </w:r>
            <w:proofErr w:type="spellStart"/>
            <w:r w:rsidRPr="0025363F">
              <w:rPr>
                <w:rFonts w:ascii="Times New Roman" w:eastAsia="Times New Roman" w:hAnsi="Times New Roman"/>
                <w:sz w:val="20"/>
                <w:szCs w:val="20"/>
                <w:lang w:eastAsia="ru-RU"/>
              </w:rPr>
              <w:t>упак</w:t>
            </w:r>
            <w:proofErr w:type="spellEnd"/>
          </w:p>
        </w:tc>
        <w:tc>
          <w:tcPr>
            <w:tcW w:w="2036" w:type="dxa"/>
            <w:gridSpan w:val="3"/>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Цена за единицу измерения Товара,</w:t>
            </w:r>
          </w:p>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в том числе</w:t>
            </w:r>
          </w:p>
        </w:tc>
        <w:tc>
          <w:tcPr>
            <w:tcW w:w="730" w:type="dxa"/>
            <w:vMerge w:val="restart"/>
            <w:tcBorders>
              <w:top w:val="single" w:sz="4" w:space="0" w:color="auto"/>
              <w:left w:val="single" w:sz="4" w:space="0" w:color="auto"/>
              <w:bottom w:val="single" w:sz="4" w:space="0" w:color="auto"/>
              <w:right w:val="single" w:sz="4" w:space="0" w:color="auto"/>
            </w:tcBorders>
            <w:textDirection w:val="tbRl"/>
            <w:vAlign w:val="center"/>
            <w:hideMark/>
          </w:tcPr>
          <w:p w:rsidR="007032E9" w:rsidRPr="0025363F" w:rsidRDefault="007032E9" w:rsidP="005E69D1">
            <w:pPr>
              <w:widowControl w:val="0"/>
              <w:autoSpaceDE w:val="0"/>
              <w:autoSpaceDN w:val="0"/>
              <w:spacing w:after="0" w:line="240" w:lineRule="auto"/>
              <w:ind w:left="113" w:right="113"/>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Количество в единицах измерения Товара/</w:t>
            </w:r>
            <w:proofErr w:type="spellStart"/>
            <w:r w:rsidRPr="0025363F">
              <w:rPr>
                <w:rFonts w:ascii="Times New Roman" w:eastAsia="Times New Roman" w:hAnsi="Times New Roman"/>
                <w:sz w:val="20"/>
                <w:szCs w:val="20"/>
                <w:lang w:eastAsia="ru-RU"/>
              </w:rPr>
              <w:t>упак</w:t>
            </w:r>
            <w:proofErr w:type="spellEnd"/>
          </w:p>
        </w:tc>
        <w:tc>
          <w:tcPr>
            <w:tcW w:w="2371" w:type="dxa"/>
            <w:gridSpan w:val="3"/>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Стоимость, в том числе</w:t>
            </w:r>
          </w:p>
        </w:tc>
      </w:tr>
      <w:tr w:rsidR="007032E9" w:rsidRPr="0025363F" w:rsidTr="00B73424">
        <w:trPr>
          <w:trHeight w:val="77"/>
          <w:jc w:val="right"/>
        </w:trPr>
        <w:tc>
          <w:tcPr>
            <w:tcW w:w="480"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2547"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международное непатентованное или химическое или</w:t>
            </w:r>
            <w:bookmarkStart w:id="3" w:name="_GoBack"/>
            <w:bookmarkEnd w:id="3"/>
            <w:r w:rsidRPr="0025363F">
              <w:rPr>
                <w:rFonts w:ascii="Times New Roman" w:eastAsia="Times New Roman" w:hAnsi="Times New Roman"/>
                <w:sz w:val="20"/>
                <w:szCs w:val="20"/>
                <w:lang w:eastAsia="ru-RU"/>
              </w:rPr>
              <w:t xml:space="preserve"> </w:t>
            </w:r>
            <w:proofErr w:type="spellStart"/>
            <w:r w:rsidRPr="0025363F">
              <w:rPr>
                <w:rFonts w:ascii="Times New Roman" w:eastAsia="Times New Roman" w:hAnsi="Times New Roman"/>
                <w:sz w:val="20"/>
                <w:szCs w:val="20"/>
                <w:lang w:eastAsia="ru-RU"/>
              </w:rPr>
              <w:t>группировочное</w:t>
            </w:r>
            <w:proofErr w:type="spellEnd"/>
            <w:r w:rsidRPr="0025363F">
              <w:rPr>
                <w:rFonts w:ascii="Times New Roman" w:eastAsia="Times New Roman" w:hAnsi="Times New Roman"/>
                <w:sz w:val="20"/>
                <w:szCs w:val="20"/>
                <w:lang w:eastAsia="ru-RU"/>
              </w:rPr>
              <w:t xml:space="preserve"> наименование</w:t>
            </w:r>
          </w:p>
        </w:tc>
        <w:tc>
          <w:tcPr>
            <w:tcW w:w="1473"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торговое наименование</w:t>
            </w:r>
          </w:p>
        </w:tc>
        <w:tc>
          <w:tcPr>
            <w:tcW w:w="2072"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1713"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845"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1215"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61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без НДС</w:t>
            </w:r>
          </w:p>
        </w:tc>
        <w:tc>
          <w:tcPr>
            <w:tcW w:w="70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размер НДС</w:t>
            </w:r>
          </w:p>
        </w:tc>
        <w:tc>
          <w:tcPr>
            <w:tcW w:w="708"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итого</w:t>
            </w:r>
          </w:p>
        </w:tc>
        <w:tc>
          <w:tcPr>
            <w:tcW w:w="730" w:type="dxa"/>
            <w:vMerge/>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spacing w:after="0" w:line="240" w:lineRule="auto"/>
              <w:jc w:val="center"/>
              <w:rPr>
                <w:rFonts w:ascii="Times New Roman" w:eastAsia="Times New Roman" w:hAnsi="Times New Roman"/>
                <w:sz w:val="20"/>
                <w:szCs w:val="20"/>
                <w:lang w:eastAsia="ru-RU"/>
              </w:rPr>
            </w:pPr>
          </w:p>
        </w:tc>
        <w:tc>
          <w:tcPr>
            <w:tcW w:w="701"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без НДС</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размер НДС</w:t>
            </w:r>
          </w:p>
        </w:tc>
        <w:tc>
          <w:tcPr>
            <w:tcW w:w="81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Итого</w:t>
            </w:r>
          </w:p>
        </w:tc>
      </w:tr>
      <w:tr w:rsidR="007032E9"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w:t>
            </w:r>
          </w:p>
        </w:tc>
        <w:tc>
          <w:tcPr>
            <w:tcW w:w="2547"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2</w:t>
            </w:r>
          </w:p>
        </w:tc>
        <w:tc>
          <w:tcPr>
            <w:tcW w:w="1473"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3</w:t>
            </w:r>
          </w:p>
        </w:tc>
        <w:tc>
          <w:tcPr>
            <w:tcW w:w="2072"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4</w:t>
            </w:r>
          </w:p>
        </w:tc>
        <w:tc>
          <w:tcPr>
            <w:tcW w:w="1713"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5</w:t>
            </w:r>
          </w:p>
        </w:tc>
        <w:tc>
          <w:tcPr>
            <w:tcW w:w="845"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6</w:t>
            </w:r>
          </w:p>
        </w:tc>
        <w:tc>
          <w:tcPr>
            <w:tcW w:w="1215"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7</w:t>
            </w:r>
          </w:p>
        </w:tc>
        <w:tc>
          <w:tcPr>
            <w:tcW w:w="61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8</w:t>
            </w:r>
          </w:p>
        </w:tc>
        <w:tc>
          <w:tcPr>
            <w:tcW w:w="70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9</w:t>
            </w:r>
          </w:p>
        </w:tc>
        <w:tc>
          <w:tcPr>
            <w:tcW w:w="708"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10</w:t>
            </w:r>
          </w:p>
        </w:tc>
        <w:tc>
          <w:tcPr>
            <w:tcW w:w="730"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11</w:t>
            </w:r>
          </w:p>
        </w:tc>
        <w:tc>
          <w:tcPr>
            <w:tcW w:w="701"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12</w:t>
            </w:r>
          </w:p>
        </w:tc>
        <w:tc>
          <w:tcPr>
            <w:tcW w:w="851"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13</w:t>
            </w:r>
          </w:p>
        </w:tc>
        <w:tc>
          <w:tcPr>
            <w:tcW w:w="819" w:type="dxa"/>
            <w:tcBorders>
              <w:top w:val="single" w:sz="4" w:space="0" w:color="auto"/>
              <w:left w:val="single" w:sz="4" w:space="0" w:color="auto"/>
              <w:bottom w:val="single" w:sz="4" w:space="0" w:color="auto"/>
              <w:right w:val="single" w:sz="4" w:space="0" w:color="auto"/>
            </w:tcBorders>
            <w:vAlign w:val="center"/>
            <w:hideMark/>
          </w:tcPr>
          <w:p w:rsidR="007032E9" w:rsidRPr="0025363F" w:rsidRDefault="007032E9" w:rsidP="005E69D1">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14</w:t>
            </w: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sidRPr="0025363F">
              <w:rPr>
                <w:rFonts w:ascii="Times New Roman" w:eastAsia="Times New Roman" w:hAnsi="Times New Roman"/>
                <w:sz w:val="20"/>
                <w:szCs w:val="20"/>
                <w:lang w:eastAsia="ru-RU"/>
              </w:rPr>
              <w:t>1</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ЗИДОВУДИН+ЛАМИВУДИН</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ТАБЛЕТКИ, ПОКРЫТЫЕ ОБОЛОЧКОЙ</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300 мг+150 мг</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штука</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60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2</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КАЛИЯ АСПАРАГИНАТ+МАГНИЯ АСПАРАГИНАТ</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ТАБЛЕТКИ</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158 мг+140 мг</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штука</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250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3</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МЕТАМИЗОЛ НАТРИЯ+​ПИТОФЕНОН+​ФЕНПИВЕРИНИЯ БРОМИД</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ТАБЛЕТКИ</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500 мг+5 мг+0.1 мг</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штука</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440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4</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НИТРОГЛИЦЕРИН</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 xml:space="preserve">ТАБЛЕТКИ ПОДЪЯЗЫЧНЫЕ </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0,5 мг</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штука</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480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5</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РОКУРОНИЯ БРОМИД</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РАСТВОР ДЛЯ ВНУТРИВЕННОГО ВВЕДЕНИЯ</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 xml:space="preserve">10 мг/мл </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миллилитр</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250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6A112F">
            <w:pPr>
              <w:widowControl w:val="0"/>
              <w:autoSpaceDE w:val="0"/>
              <w:autoSpaceDN w:val="0"/>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rPr>
              <w:t>6</w:t>
            </w:r>
          </w:p>
        </w:tc>
        <w:tc>
          <w:tcPr>
            <w:tcW w:w="2547"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ФЕНИЛЭФРИН</w:t>
            </w:r>
          </w:p>
        </w:tc>
        <w:tc>
          <w:tcPr>
            <w:tcW w:w="147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072"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713"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РАСТВОР ДЛЯ ИНЪЕКЦИЙ</w:t>
            </w:r>
          </w:p>
        </w:tc>
        <w:tc>
          <w:tcPr>
            <w:tcW w:w="845" w:type="dxa"/>
            <w:tcBorders>
              <w:top w:val="single" w:sz="4" w:space="0" w:color="auto"/>
              <w:left w:val="single" w:sz="4" w:space="0" w:color="auto"/>
              <w:bottom w:val="single" w:sz="4" w:space="0" w:color="auto"/>
              <w:right w:val="single" w:sz="4" w:space="0" w:color="auto"/>
            </w:tcBorders>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10 мг/мл</w:t>
            </w: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миллилитр</w:t>
            </w: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8"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30" w:type="dxa"/>
            <w:tcBorders>
              <w:top w:val="single" w:sz="4" w:space="0" w:color="auto"/>
              <w:left w:val="single" w:sz="4" w:space="0" w:color="auto"/>
              <w:bottom w:val="single" w:sz="4" w:space="0" w:color="auto"/>
              <w:right w:val="single" w:sz="4" w:space="0" w:color="auto"/>
            </w:tcBorders>
            <w:vAlign w:val="center"/>
          </w:tcPr>
          <w:p w:rsidR="00B73424" w:rsidRPr="00B73424" w:rsidRDefault="00B73424" w:rsidP="00B73424">
            <w:pPr>
              <w:widowControl w:val="0"/>
              <w:autoSpaceDE w:val="0"/>
              <w:autoSpaceDN w:val="0"/>
              <w:spacing w:after="0" w:line="240" w:lineRule="auto"/>
              <w:jc w:val="center"/>
              <w:rPr>
                <w:rFonts w:ascii="Times New Roman" w:eastAsia="Times New Roman" w:hAnsi="Times New Roman"/>
                <w:sz w:val="20"/>
                <w:szCs w:val="20"/>
                <w:lang w:eastAsia="ru-RU"/>
              </w:rPr>
            </w:pPr>
            <w:r w:rsidRPr="00B73424">
              <w:rPr>
                <w:rFonts w:ascii="Times New Roman" w:eastAsia="Times New Roman" w:hAnsi="Times New Roman"/>
                <w:sz w:val="20"/>
                <w:szCs w:val="20"/>
                <w:lang w:eastAsia="ru-RU"/>
              </w:rPr>
              <w:t>60</w:t>
            </w: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r w:rsidR="00B73424" w:rsidRPr="0025363F" w:rsidTr="00B73424">
        <w:trPr>
          <w:trHeight w:val="249"/>
          <w:jc w:val="right"/>
        </w:trPr>
        <w:tc>
          <w:tcPr>
            <w:tcW w:w="480" w:type="dxa"/>
            <w:tcBorders>
              <w:top w:val="single" w:sz="4" w:space="0" w:color="auto"/>
              <w:left w:val="single" w:sz="4" w:space="0" w:color="auto"/>
              <w:bottom w:val="single" w:sz="4" w:space="0" w:color="auto"/>
              <w:right w:val="single" w:sz="4" w:space="0" w:color="auto"/>
            </w:tcBorders>
            <w:vAlign w:val="center"/>
          </w:tcPr>
          <w:p w:rsidR="00B73424" w:rsidRDefault="00B73424" w:rsidP="005E69D1">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547" w:type="dxa"/>
            <w:tcBorders>
              <w:top w:val="single" w:sz="4" w:space="0" w:color="auto"/>
              <w:left w:val="single" w:sz="4" w:space="0" w:color="auto"/>
              <w:bottom w:val="single" w:sz="4" w:space="0" w:color="auto"/>
              <w:right w:val="single" w:sz="4" w:space="0" w:color="auto"/>
            </w:tcBorders>
          </w:tcPr>
          <w:p w:rsidR="00B73424" w:rsidRDefault="00B73424">
            <w:pPr>
              <w:jc w:val="center"/>
              <w:rPr>
                <w:sz w:val="18"/>
                <w:szCs w:val="18"/>
              </w:rPr>
            </w:pPr>
          </w:p>
        </w:tc>
        <w:tc>
          <w:tcPr>
            <w:tcW w:w="1473" w:type="dxa"/>
            <w:tcBorders>
              <w:top w:val="single" w:sz="4" w:space="0" w:color="auto"/>
              <w:left w:val="single" w:sz="4" w:space="0" w:color="auto"/>
              <w:bottom w:val="single" w:sz="4" w:space="0" w:color="auto"/>
              <w:right w:val="single" w:sz="4" w:space="0" w:color="auto"/>
            </w:tcBorders>
          </w:tcPr>
          <w:p w:rsidR="00B73424" w:rsidRDefault="00B73424">
            <w:pPr>
              <w:jc w:val="center"/>
              <w:rPr>
                <w:sz w:val="18"/>
                <w:szCs w:val="18"/>
              </w:rPr>
            </w:pPr>
          </w:p>
        </w:tc>
        <w:tc>
          <w:tcPr>
            <w:tcW w:w="2072" w:type="dxa"/>
            <w:tcBorders>
              <w:top w:val="single" w:sz="4" w:space="0" w:color="auto"/>
              <w:left w:val="single" w:sz="4" w:space="0" w:color="auto"/>
              <w:bottom w:val="single" w:sz="4" w:space="0" w:color="auto"/>
              <w:right w:val="single" w:sz="4" w:space="0" w:color="auto"/>
            </w:tcBorders>
          </w:tcPr>
          <w:p w:rsidR="00B73424" w:rsidRDefault="00B73424">
            <w:pPr>
              <w:jc w:val="center"/>
              <w:rPr>
                <w:sz w:val="18"/>
                <w:szCs w:val="18"/>
              </w:rPr>
            </w:pPr>
          </w:p>
        </w:tc>
        <w:tc>
          <w:tcPr>
            <w:tcW w:w="1713" w:type="dxa"/>
            <w:tcBorders>
              <w:top w:val="single" w:sz="4" w:space="0" w:color="auto"/>
              <w:left w:val="single" w:sz="4" w:space="0" w:color="auto"/>
              <w:bottom w:val="single" w:sz="4" w:space="0" w:color="auto"/>
              <w:right w:val="single" w:sz="4" w:space="0" w:color="auto"/>
            </w:tcBorders>
          </w:tcPr>
          <w:p w:rsidR="00B73424" w:rsidRDefault="00B73424" w:rsidP="00AF40CB">
            <w:pPr>
              <w:jc w:val="center"/>
              <w:rPr>
                <w:sz w:val="18"/>
                <w:szCs w:val="18"/>
              </w:rPr>
            </w:pPr>
          </w:p>
        </w:tc>
        <w:tc>
          <w:tcPr>
            <w:tcW w:w="845" w:type="dxa"/>
            <w:tcBorders>
              <w:top w:val="single" w:sz="4" w:space="0" w:color="auto"/>
              <w:left w:val="single" w:sz="4" w:space="0" w:color="auto"/>
              <w:bottom w:val="single" w:sz="4" w:space="0" w:color="auto"/>
              <w:right w:val="single" w:sz="4" w:space="0" w:color="auto"/>
            </w:tcBorders>
          </w:tcPr>
          <w:p w:rsidR="00B73424" w:rsidRDefault="00B73424" w:rsidP="00AF40CB">
            <w:pPr>
              <w:jc w:val="center"/>
              <w:rPr>
                <w:sz w:val="18"/>
                <w:szCs w:val="18"/>
              </w:rPr>
            </w:pPr>
          </w:p>
        </w:tc>
        <w:tc>
          <w:tcPr>
            <w:tcW w:w="1215"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5E69D1">
            <w:pPr>
              <w:widowControl w:val="0"/>
              <w:autoSpaceDE w:val="0"/>
              <w:autoSpaceDN w:val="0"/>
              <w:spacing w:after="0" w:line="240" w:lineRule="auto"/>
              <w:jc w:val="center"/>
              <w:rPr>
                <w:rFonts w:ascii="Times New Roman" w:eastAsia="Times New Roman" w:hAnsi="Times New Roman"/>
                <w:sz w:val="20"/>
                <w:szCs w:val="20"/>
                <w:lang w:eastAsia="ru-RU"/>
              </w:rPr>
            </w:pPr>
          </w:p>
        </w:tc>
        <w:tc>
          <w:tcPr>
            <w:tcW w:w="619" w:type="dxa"/>
            <w:tcBorders>
              <w:top w:val="single" w:sz="4" w:space="0" w:color="auto"/>
              <w:left w:val="single" w:sz="4" w:space="0" w:color="auto"/>
              <w:bottom w:val="single" w:sz="4" w:space="0" w:color="auto"/>
              <w:right w:val="single" w:sz="4" w:space="0" w:color="auto"/>
            </w:tcBorders>
            <w:vAlign w:val="center"/>
          </w:tcPr>
          <w:p w:rsidR="00B73424" w:rsidRPr="00DC0BC7" w:rsidRDefault="00B73424" w:rsidP="005E69D1">
            <w:pPr>
              <w:widowControl w:val="0"/>
              <w:autoSpaceDE w:val="0"/>
              <w:autoSpaceDN w:val="0"/>
              <w:spacing w:after="0" w:line="240" w:lineRule="auto"/>
              <w:jc w:val="center"/>
              <w:rPr>
                <w:rFonts w:ascii="Times New Roman" w:eastAsia="Times New Roman" w:hAnsi="Times New Roman"/>
                <w:sz w:val="20"/>
                <w:szCs w:val="20"/>
                <w:lang w:eastAsia="ru-RU"/>
              </w:rPr>
            </w:pPr>
          </w:p>
        </w:tc>
        <w:tc>
          <w:tcPr>
            <w:tcW w:w="709" w:type="dxa"/>
            <w:tcBorders>
              <w:top w:val="single" w:sz="4" w:space="0" w:color="auto"/>
              <w:left w:val="single" w:sz="4" w:space="0" w:color="auto"/>
              <w:bottom w:val="single" w:sz="4" w:space="0" w:color="auto"/>
              <w:right w:val="single" w:sz="4" w:space="0" w:color="auto"/>
            </w:tcBorders>
            <w:vAlign w:val="center"/>
          </w:tcPr>
          <w:p w:rsidR="00B73424" w:rsidRDefault="00B73424">
            <w:pPr>
              <w:jc w:val="center"/>
              <w:rPr>
                <w:sz w:val="18"/>
                <w:szCs w:val="18"/>
              </w:rPr>
            </w:pPr>
            <w:r>
              <w:rPr>
                <w:sz w:val="18"/>
                <w:szCs w:val="18"/>
              </w:rPr>
              <w:t> </w:t>
            </w:r>
          </w:p>
        </w:tc>
        <w:tc>
          <w:tcPr>
            <w:tcW w:w="708" w:type="dxa"/>
            <w:tcBorders>
              <w:top w:val="single" w:sz="4" w:space="0" w:color="auto"/>
              <w:left w:val="single" w:sz="4" w:space="0" w:color="auto"/>
              <w:bottom w:val="single" w:sz="4" w:space="0" w:color="auto"/>
              <w:right w:val="single" w:sz="4" w:space="0" w:color="auto"/>
            </w:tcBorders>
            <w:vAlign w:val="center"/>
          </w:tcPr>
          <w:p w:rsidR="00B73424" w:rsidRDefault="00B73424">
            <w:pPr>
              <w:jc w:val="center"/>
              <w:rPr>
                <w:sz w:val="18"/>
                <w:szCs w:val="18"/>
              </w:rPr>
            </w:pPr>
            <w:r>
              <w:rPr>
                <w:sz w:val="18"/>
                <w:szCs w:val="18"/>
              </w:rPr>
              <w:t> </w:t>
            </w:r>
          </w:p>
        </w:tc>
        <w:tc>
          <w:tcPr>
            <w:tcW w:w="730" w:type="dxa"/>
            <w:tcBorders>
              <w:top w:val="single" w:sz="4" w:space="0" w:color="auto"/>
              <w:left w:val="single" w:sz="4" w:space="0" w:color="auto"/>
              <w:bottom w:val="single" w:sz="4" w:space="0" w:color="auto"/>
              <w:right w:val="single" w:sz="4" w:space="0" w:color="auto"/>
            </w:tcBorders>
            <w:vAlign w:val="center"/>
          </w:tcPr>
          <w:p w:rsidR="00B73424" w:rsidRDefault="00B73424">
            <w:pPr>
              <w:jc w:val="center"/>
              <w:rPr>
                <w:b/>
                <w:bCs/>
                <w:sz w:val="18"/>
                <w:szCs w:val="18"/>
              </w:rPr>
            </w:pPr>
          </w:p>
        </w:tc>
        <w:tc>
          <w:tcPr>
            <w:tcW w:w="701"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5E69D1">
            <w:pPr>
              <w:widowControl w:val="0"/>
              <w:autoSpaceDE w:val="0"/>
              <w:autoSpaceDN w:val="0"/>
              <w:spacing w:after="0" w:line="240" w:lineRule="auto"/>
              <w:jc w:val="center"/>
              <w:rPr>
                <w:rFonts w:ascii="Times New Roman" w:eastAsia="Times New Roman" w:hAnsi="Times New Roman"/>
                <w:sz w:val="20"/>
                <w:szCs w:val="20"/>
                <w:lang w:eastAsia="ru-RU"/>
              </w:rPr>
            </w:pPr>
          </w:p>
        </w:tc>
        <w:tc>
          <w:tcPr>
            <w:tcW w:w="851" w:type="dxa"/>
            <w:tcBorders>
              <w:top w:val="single" w:sz="4" w:space="0" w:color="auto"/>
              <w:left w:val="single" w:sz="4" w:space="0" w:color="auto"/>
              <w:bottom w:val="single" w:sz="4" w:space="0" w:color="auto"/>
              <w:right w:val="single" w:sz="4" w:space="0" w:color="auto"/>
            </w:tcBorders>
            <w:vAlign w:val="center"/>
          </w:tcPr>
          <w:p w:rsidR="00B73424" w:rsidRPr="0025363F" w:rsidRDefault="00B73424" w:rsidP="005E69D1">
            <w:pPr>
              <w:widowControl w:val="0"/>
              <w:autoSpaceDE w:val="0"/>
              <w:autoSpaceDN w:val="0"/>
              <w:spacing w:after="0" w:line="240" w:lineRule="auto"/>
              <w:jc w:val="center"/>
              <w:rPr>
                <w:rFonts w:ascii="Times New Roman" w:eastAsia="Times New Roman" w:hAnsi="Times New Roman"/>
                <w:sz w:val="20"/>
                <w:szCs w:val="20"/>
                <w:lang w:eastAsia="ru-RU"/>
              </w:rPr>
            </w:pPr>
          </w:p>
        </w:tc>
        <w:tc>
          <w:tcPr>
            <w:tcW w:w="819" w:type="dxa"/>
            <w:tcBorders>
              <w:top w:val="single" w:sz="4" w:space="0" w:color="auto"/>
              <w:left w:val="single" w:sz="4" w:space="0" w:color="auto"/>
              <w:bottom w:val="single" w:sz="4" w:space="0" w:color="auto"/>
              <w:right w:val="single" w:sz="4" w:space="0" w:color="auto"/>
            </w:tcBorders>
            <w:vAlign w:val="center"/>
          </w:tcPr>
          <w:p w:rsidR="00B73424" w:rsidRPr="006A112F" w:rsidRDefault="00B73424" w:rsidP="006A112F">
            <w:pPr>
              <w:spacing w:after="0" w:line="240" w:lineRule="auto"/>
              <w:jc w:val="center"/>
              <w:rPr>
                <w:rFonts w:ascii="Times New Roman" w:eastAsia="Times New Roman" w:hAnsi="Times New Roman"/>
                <w:sz w:val="20"/>
                <w:szCs w:val="20"/>
                <w:lang w:eastAsia="ru-RU"/>
              </w:rPr>
            </w:pPr>
          </w:p>
        </w:tc>
      </w:tr>
    </w:tbl>
    <w:p w:rsidR="007032E9" w:rsidRPr="00865EFC" w:rsidRDefault="007032E9" w:rsidP="006448BC">
      <w:pPr>
        <w:widowControl w:val="0"/>
        <w:autoSpaceDE w:val="0"/>
        <w:autoSpaceDN w:val="0"/>
        <w:spacing w:after="0" w:line="240" w:lineRule="auto"/>
        <w:jc w:val="both"/>
        <w:rPr>
          <w:rFonts w:ascii="Times New Roman" w:eastAsia="Times New Roman" w:hAnsi="Times New Roman"/>
          <w:sz w:val="8"/>
          <w:szCs w:val="8"/>
          <w:lang w:eastAsia="ru-RU"/>
        </w:rPr>
      </w:pPr>
    </w:p>
    <w:p w:rsidR="006448BC" w:rsidRDefault="0025363F" w:rsidP="00BA18D0">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szCs w:val="20"/>
          <w:lang w:eastAsia="ru-RU"/>
        </w:rPr>
        <w:lastRenderedPageBreak/>
        <w:t>Итого:</w:t>
      </w:r>
      <w:r w:rsidR="00037F98">
        <w:rPr>
          <w:rFonts w:ascii="Times New Roman" w:eastAsia="Times New Roman" w:hAnsi="Times New Roman"/>
          <w:szCs w:val="20"/>
          <w:lang w:eastAsia="ru-RU"/>
        </w:rPr>
        <w:t xml:space="preserve"> </w:t>
      </w:r>
    </w:p>
    <w:p w:rsidR="00BA18D0" w:rsidRPr="00865EFC" w:rsidRDefault="00BA18D0" w:rsidP="00BA18D0">
      <w:pPr>
        <w:widowControl w:val="0"/>
        <w:autoSpaceDE w:val="0"/>
        <w:autoSpaceDN w:val="0"/>
        <w:spacing w:after="0" w:line="240" w:lineRule="auto"/>
        <w:jc w:val="center"/>
        <w:rPr>
          <w:rFonts w:ascii="Times New Roman" w:eastAsia="Times New Roman" w:hAnsi="Times New Roman"/>
          <w:sz w:val="8"/>
          <w:szCs w:val="8"/>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7"/>
        <w:gridCol w:w="4872"/>
      </w:tblGrid>
      <w:tr w:rsidR="0025363F" w:rsidTr="0025363F">
        <w:trPr>
          <w:trHeight w:val="70"/>
          <w:jc w:val="center"/>
        </w:trPr>
        <w:tc>
          <w:tcPr>
            <w:tcW w:w="5407"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Заказчик:</w:t>
            </w:r>
          </w:p>
        </w:tc>
        <w:tc>
          <w:tcPr>
            <w:tcW w:w="4872"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hAnsi="Times New Roman"/>
                <w:lang w:eastAsia="zh-CN"/>
              </w:rPr>
            </w:pPr>
            <w:r>
              <w:rPr>
                <w:rFonts w:ascii="Times New Roman" w:eastAsia="Lucida Sans Unicode" w:hAnsi="Times New Roman"/>
                <w:kern w:val="2"/>
                <w:lang w:eastAsia="ar-SA"/>
              </w:rPr>
              <w:t>Поставщик:</w:t>
            </w:r>
          </w:p>
        </w:tc>
      </w:tr>
      <w:tr w:rsidR="00865EFC" w:rsidTr="0025363F">
        <w:trPr>
          <w:trHeight w:val="765"/>
          <w:jc w:val="center"/>
        </w:trPr>
        <w:tc>
          <w:tcPr>
            <w:tcW w:w="5407" w:type="dxa"/>
            <w:tcBorders>
              <w:top w:val="single" w:sz="4" w:space="0" w:color="auto"/>
              <w:left w:val="single" w:sz="4" w:space="0" w:color="auto"/>
              <w:bottom w:val="single" w:sz="4" w:space="0" w:color="auto"/>
              <w:right w:val="single" w:sz="4" w:space="0" w:color="auto"/>
            </w:tcBorders>
            <w:hideMark/>
          </w:tcPr>
          <w:p w:rsidR="00865EFC" w:rsidRDefault="00865EFC" w:rsidP="00771787">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Начальник контрактной службы</w:t>
            </w:r>
          </w:p>
          <w:p w:rsidR="00865EFC" w:rsidRDefault="00865EFC" w:rsidP="00771787">
            <w:pPr>
              <w:suppressAutoHyphens/>
              <w:spacing w:after="0" w:line="240" w:lineRule="auto"/>
              <w:rPr>
                <w:rFonts w:ascii="Times New Roman" w:eastAsia="Lucida Sans Unicode" w:hAnsi="Times New Roman"/>
                <w:kern w:val="2"/>
                <w:lang w:eastAsia="zh-CN"/>
              </w:rPr>
            </w:pPr>
          </w:p>
          <w:p w:rsidR="00865EFC" w:rsidRDefault="00865EFC" w:rsidP="00771787">
            <w:pPr>
              <w:suppressAutoHyphens/>
              <w:spacing w:after="0" w:line="240" w:lineRule="auto"/>
              <w:rPr>
                <w:rFonts w:ascii="Times New Roman" w:eastAsia="Lucida Sans Unicode" w:hAnsi="Times New Roman"/>
                <w:kern w:val="2"/>
                <w:lang w:eastAsia="ar-SA"/>
              </w:rPr>
            </w:pPr>
            <w:r>
              <w:rPr>
                <w:rFonts w:ascii="Times New Roman" w:eastAsia="Lucida Sans Unicode" w:hAnsi="Times New Roman"/>
                <w:kern w:val="2"/>
                <w:lang w:eastAsia="zh-CN"/>
              </w:rPr>
              <w:t>__________________ /А.В. Санькова/</w:t>
            </w:r>
          </w:p>
          <w:p w:rsidR="00865EFC" w:rsidRDefault="00865EFC" w:rsidP="00771787">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МП</w:t>
            </w:r>
          </w:p>
        </w:tc>
        <w:tc>
          <w:tcPr>
            <w:tcW w:w="4872" w:type="dxa"/>
            <w:tcBorders>
              <w:top w:val="single" w:sz="4" w:space="0" w:color="auto"/>
              <w:left w:val="single" w:sz="4" w:space="0" w:color="auto"/>
              <w:bottom w:val="single" w:sz="4" w:space="0" w:color="auto"/>
              <w:right w:val="single" w:sz="4" w:space="0" w:color="auto"/>
            </w:tcBorders>
            <w:hideMark/>
          </w:tcPr>
          <w:p w:rsidR="00FF00F0" w:rsidRDefault="00FF00F0" w:rsidP="00771787">
            <w:pPr>
              <w:suppressAutoHyphens/>
              <w:spacing w:after="0" w:line="240" w:lineRule="auto"/>
              <w:rPr>
                <w:rFonts w:ascii="Times New Roman" w:eastAsia="Lucida Sans Unicode" w:hAnsi="Times New Roman"/>
                <w:kern w:val="2"/>
                <w:lang w:eastAsia="zh-CN"/>
              </w:rPr>
            </w:pPr>
          </w:p>
          <w:p w:rsidR="00FF00F0" w:rsidRDefault="00FF00F0" w:rsidP="00771787">
            <w:pPr>
              <w:suppressAutoHyphens/>
              <w:spacing w:after="0" w:line="240" w:lineRule="auto"/>
              <w:rPr>
                <w:rFonts w:ascii="Times New Roman" w:eastAsia="Lucida Sans Unicode" w:hAnsi="Times New Roman"/>
                <w:kern w:val="2"/>
                <w:lang w:eastAsia="zh-CN"/>
              </w:rPr>
            </w:pPr>
          </w:p>
          <w:p w:rsidR="00FF00F0" w:rsidRDefault="00FF00F0" w:rsidP="00771787">
            <w:pPr>
              <w:suppressAutoHyphens/>
              <w:spacing w:after="0" w:line="240" w:lineRule="auto"/>
              <w:rPr>
                <w:rFonts w:ascii="Times New Roman" w:eastAsia="Lucida Sans Unicode" w:hAnsi="Times New Roman"/>
                <w:kern w:val="2"/>
                <w:lang w:eastAsia="zh-CN"/>
              </w:rPr>
            </w:pPr>
          </w:p>
          <w:p w:rsidR="00865EFC" w:rsidRDefault="00865EFC" w:rsidP="00771787">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 xml:space="preserve">МП </w:t>
            </w:r>
          </w:p>
        </w:tc>
      </w:tr>
    </w:tbl>
    <w:p w:rsidR="006448BC" w:rsidRDefault="006448BC" w:rsidP="006448BC">
      <w:pPr>
        <w:spacing w:after="0" w:line="240" w:lineRule="auto"/>
        <w:rPr>
          <w:rFonts w:ascii="Times New Roman" w:eastAsia="Times New Roman" w:hAnsi="Times New Roman"/>
          <w:lang w:eastAsia="ru-RU"/>
        </w:rPr>
        <w:sectPr w:rsidR="006448BC" w:rsidSect="003F6D85">
          <w:pgSz w:w="16838" w:h="11906" w:orient="landscape"/>
          <w:pgMar w:top="993" w:right="567" w:bottom="680" w:left="1134" w:header="720" w:footer="441" w:gutter="0"/>
          <w:cols w:space="720"/>
        </w:sectPr>
      </w:pPr>
    </w:p>
    <w:p w:rsidR="006448BC" w:rsidRDefault="006448BC" w:rsidP="006448BC">
      <w:pPr>
        <w:widowControl w:val="0"/>
        <w:autoSpaceDE w:val="0"/>
        <w:autoSpaceDN w:val="0"/>
        <w:spacing w:after="0" w:line="240" w:lineRule="auto"/>
        <w:jc w:val="right"/>
        <w:outlineLvl w:val="1"/>
        <w:rPr>
          <w:rFonts w:ascii="Times New Roman" w:eastAsia="Times New Roman" w:hAnsi="Times New Roman"/>
          <w:lang w:eastAsia="ru-RU"/>
        </w:rPr>
      </w:pPr>
      <w:r>
        <w:rPr>
          <w:rFonts w:ascii="Times New Roman" w:eastAsia="Times New Roman" w:hAnsi="Times New Roman"/>
          <w:lang w:eastAsia="ru-RU"/>
        </w:rPr>
        <w:lastRenderedPageBreak/>
        <w:t>Приложение N 2</w:t>
      </w:r>
    </w:p>
    <w:p w:rsidR="0044568D" w:rsidRPr="0044568D" w:rsidRDefault="006448BC" w:rsidP="0044568D">
      <w:pPr>
        <w:widowControl w:val="0"/>
        <w:autoSpaceDE w:val="0"/>
        <w:autoSpaceDN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к </w:t>
      </w:r>
      <w:r w:rsidR="0044568D" w:rsidRPr="0044568D">
        <w:rPr>
          <w:rFonts w:ascii="Times New Roman" w:eastAsia="Times New Roman" w:hAnsi="Times New Roman"/>
          <w:lang w:eastAsia="ru-RU"/>
        </w:rPr>
        <w:t>Контракту</w:t>
      </w:r>
    </w:p>
    <w:p w:rsidR="0044568D" w:rsidRDefault="0044568D" w:rsidP="0044568D">
      <w:pPr>
        <w:widowControl w:val="0"/>
        <w:autoSpaceDE w:val="0"/>
        <w:autoSpaceDN w:val="0"/>
        <w:spacing w:after="0" w:line="240" w:lineRule="auto"/>
        <w:jc w:val="right"/>
        <w:rPr>
          <w:rFonts w:ascii="Times New Roman" w:eastAsia="Times New Roman" w:hAnsi="Times New Roman"/>
          <w:lang w:eastAsia="ru-RU"/>
        </w:rPr>
      </w:pPr>
      <w:r w:rsidRPr="0044568D">
        <w:rPr>
          <w:rFonts w:ascii="Times New Roman" w:eastAsia="Times New Roman" w:hAnsi="Times New Roman"/>
          <w:lang w:eastAsia="ru-RU"/>
        </w:rPr>
        <w:t xml:space="preserve">от </w:t>
      </w:r>
      <w:r w:rsidR="00BA18D0" w:rsidRPr="00BA18D0">
        <w:rPr>
          <w:rFonts w:ascii="Times New Roman" w:eastAsia="Times New Roman" w:hAnsi="Times New Roman"/>
          <w:lang w:eastAsia="ru-RU"/>
        </w:rPr>
        <w:t>____________ N _____________</w:t>
      </w:r>
    </w:p>
    <w:p w:rsidR="006448BC" w:rsidRDefault="006448BC" w:rsidP="0044568D">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ТЕХНИЧЕСКИЕ ХАРАКТЕРИСТИКИ</w:t>
      </w:r>
    </w:p>
    <w:p w:rsidR="00C80EFA" w:rsidRDefault="00C80EFA" w:rsidP="00C80EFA">
      <w:pPr>
        <w:widowControl w:val="0"/>
        <w:autoSpaceDE w:val="0"/>
        <w:autoSpaceDN w:val="0"/>
        <w:spacing w:after="0" w:line="240" w:lineRule="auto"/>
        <w:jc w:val="center"/>
        <w:rPr>
          <w:rFonts w:ascii="Times New Roman" w:eastAsia="Times New Roman" w:hAnsi="Times New Roman"/>
          <w:i/>
          <w:sz w:val="16"/>
          <w:szCs w:val="16"/>
          <w:lang w:eastAsia="ru-RU"/>
        </w:rPr>
      </w:pPr>
    </w:p>
    <w:tbl>
      <w:tblPr>
        <w:tblW w:w="102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54"/>
        <w:gridCol w:w="868"/>
        <w:gridCol w:w="2942"/>
        <w:gridCol w:w="1858"/>
        <w:gridCol w:w="1119"/>
        <w:gridCol w:w="1276"/>
        <w:gridCol w:w="1417"/>
      </w:tblGrid>
      <w:tr w:rsidR="00C80EFA" w:rsidRPr="00F61690" w:rsidTr="0025363F">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C80EFA" w:rsidRPr="00F61690" w:rsidRDefault="00C80EFA" w:rsidP="00C80EFA">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N</w:t>
            </w:r>
            <w:r>
              <w:rPr>
                <w:rFonts w:ascii="Times New Roman" w:eastAsia="Times New Roman" w:hAnsi="Times New Roman"/>
                <w:sz w:val="21"/>
                <w:szCs w:val="21"/>
              </w:rPr>
              <w:t xml:space="preserve"> </w:t>
            </w:r>
            <w:r w:rsidR="00037F98">
              <w:rPr>
                <w:rFonts w:ascii="Times New Roman" w:eastAsia="Times New Roman" w:hAnsi="Times New Roman"/>
                <w:sz w:val="21"/>
                <w:szCs w:val="21"/>
              </w:rPr>
              <w:t>1</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C80EFA" w:rsidRPr="00F61690" w:rsidRDefault="00C80EFA"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Параметр</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C80EFA" w:rsidRPr="00F61690" w:rsidRDefault="00C80EFA"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Требуемое значение</w:t>
            </w: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1.</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Международное непатентованное наименование</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6A112F">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2.</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Торговое наименование</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25363F">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3.</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44568D">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4.</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Номер регистрационного удостоверения лекарственного препарата</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25363F">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5.</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Код в соответствии с Общероссийским </w:t>
            </w:r>
            <w:hyperlink r:id="rId37" w:history="1">
              <w:r>
                <w:rPr>
                  <w:rStyle w:val="a3"/>
                  <w:rFonts w:ascii="Times New Roman" w:eastAsia="Times New Roman" w:hAnsi="Times New Roman"/>
                  <w:color w:val="auto"/>
                  <w:sz w:val="21"/>
                  <w:szCs w:val="21"/>
                  <w:u w:val="none"/>
                </w:rPr>
                <w:t>классификатором</w:t>
              </w:r>
            </w:hyperlink>
            <w:r>
              <w:rPr>
                <w:rFonts w:ascii="Times New Roman" w:eastAsia="Times New Roman" w:hAnsi="Times New Roman"/>
                <w:sz w:val="21"/>
                <w:szCs w:val="21"/>
              </w:rPr>
              <w:t xml:space="preserve"> продукции по видам экономической деятельности</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25363F">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6.</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Единица измерения Товара </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6A112F">
            <w:pPr>
              <w:widowControl w:val="0"/>
              <w:autoSpaceDE w:val="0"/>
              <w:autoSpaceDN w:val="0"/>
              <w:spacing w:after="0" w:line="240" w:lineRule="auto"/>
              <w:rPr>
                <w:rFonts w:ascii="Times New Roman" w:eastAsia="Times New Roman" w:hAnsi="Times New Roman"/>
                <w:sz w:val="21"/>
                <w:szCs w:val="21"/>
              </w:rPr>
            </w:pPr>
          </w:p>
        </w:tc>
      </w:tr>
      <w:tr w:rsidR="007032E9" w:rsidRPr="00F61690" w:rsidTr="00C80EFA">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2E9" w:rsidRPr="00F61690" w:rsidRDefault="007032E9"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7.</w:t>
            </w:r>
          </w:p>
        </w:tc>
        <w:tc>
          <w:tcPr>
            <w:tcW w:w="5668"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Default="007032E9" w:rsidP="0025363F">
            <w:pPr>
              <w:widowControl w:val="0"/>
              <w:autoSpaceDE w:val="0"/>
              <w:autoSpaceDN w:val="0"/>
              <w:spacing w:after="0" w:line="240" w:lineRule="auto"/>
              <w:rPr>
                <w:rFonts w:ascii="Times New Roman" w:eastAsia="Times New Roman" w:hAnsi="Times New Roman"/>
                <w:sz w:val="21"/>
                <w:szCs w:val="21"/>
              </w:rPr>
            </w:pPr>
            <w:r>
              <w:rPr>
                <w:rFonts w:ascii="Times New Roman" w:eastAsia="Times New Roman" w:hAnsi="Times New Roman"/>
                <w:sz w:val="21"/>
                <w:szCs w:val="21"/>
              </w:rPr>
              <w:t xml:space="preserve">Количество Товара </w:t>
            </w:r>
          </w:p>
        </w:tc>
        <w:tc>
          <w:tcPr>
            <w:tcW w:w="3812" w:type="dxa"/>
            <w:gridSpan w:val="3"/>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2E9" w:rsidRPr="00986277" w:rsidRDefault="007032E9" w:rsidP="0025363F">
            <w:pPr>
              <w:widowControl w:val="0"/>
              <w:autoSpaceDE w:val="0"/>
              <w:autoSpaceDN w:val="0"/>
              <w:spacing w:after="0" w:line="240" w:lineRule="auto"/>
              <w:rPr>
                <w:rFonts w:ascii="Times New Roman" w:eastAsia="Times New Roman" w:hAnsi="Times New Roman"/>
                <w:sz w:val="21"/>
                <w:szCs w:val="21"/>
              </w:rPr>
            </w:pPr>
          </w:p>
        </w:tc>
      </w:tr>
      <w:tr w:rsidR="007034B7" w:rsidRPr="00F61690" w:rsidTr="0025363F">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8.</w:t>
            </w:r>
          </w:p>
        </w:tc>
        <w:tc>
          <w:tcPr>
            <w:tcW w:w="9480"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7034B7" w:rsidRPr="00F61690" w:rsidRDefault="007034B7" w:rsidP="0025363F">
            <w:pPr>
              <w:widowControl w:val="0"/>
              <w:autoSpaceDE w:val="0"/>
              <w:autoSpaceDN w:val="0"/>
              <w:spacing w:after="0" w:line="240" w:lineRule="auto"/>
              <w:rPr>
                <w:rFonts w:ascii="Times New Roman" w:eastAsia="Times New Roman" w:hAnsi="Times New Roman"/>
                <w:sz w:val="21"/>
                <w:szCs w:val="21"/>
              </w:rPr>
            </w:pPr>
            <w:r w:rsidRPr="00F61690">
              <w:rPr>
                <w:rFonts w:ascii="Times New Roman" w:eastAsia="Times New Roman" w:hAnsi="Times New Roman"/>
                <w:sz w:val="21"/>
                <w:szCs w:val="21"/>
              </w:rPr>
              <w:t>Информация о Товаре:</w:t>
            </w:r>
          </w:p>
        </w:tc>
      </w:tr>
      <w:tr w:rsidR="007034B7" w:rsidRPr="00F61690" w:rsidTr="0025363F">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8.1.</w:t>
            </w:r>
          </w:p>
        </w:tc>
        <w:tc>
          <w:tcPr>
            <w:tcW w:w="9480"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rPr>
                <w:rFonts w:ascii="Times New Roman" w:eastAsia="Times New Roman" w:hAnsi="Times New Roman"/>
                <w:sz w:val="21"/>
                <w:szCs w:val="21"/>
              </w:rPr>
            </w:pPr>
            <w:r w:rsidRPr="00F61690">
              <w:rPr>
                <w:rFonts w:ascii="Times New Roman" w:eastAsia="Times New Roman" w:hAnsi="Times New Roman"/>
                <w:sz w:val="21"/>
                <w:szCs w:val="21"/>
              </w:rPr>
              <w:t>Товар, произведенный на территории государств - членов Евразийского экономического союза:</w:t>
            </w:r>
          </w:p>
        </w:tc>
      </w:tr>
      <w:tr w:rsidR="007034B7" w:rsidRPr="00F61690" w:rsidTr="0025363F">
        <w:tc>
          <w:tcPr>
            <w:tcW w:w="162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Торговое наименование лекарственного препарата</w:t>
            </w:r>
          </w:p>
        </w:tc>
        <w:tc>
          <w:tcPr>
            <w:tcW w:w="2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Лекарственная форма, дозировка лекарственного препарата, количество лекарственных форм во вторичной (потребительской) упаковке</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Наименование страны происхождения Товара (с указанием данных документа, подтверждающего страну происхождения товара - при наличии)</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7034B7" w:rsidRPr="00F61690" w:rsidRDefault="007034B7"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 xml:space="preserve">Количество </w:t>
            </w:r>
          </w:p>
        </w:tc>
      </w:tr>
      <w:tr w:rsidR="00B94983" w:rsidRPr="00F61690" w:rsidTr="00003485">
        <w:tc>
          <w:tcPr>
            <w:tcW w:w="162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p>
        </w:tc>
        <w:tc>
          <w:tcPr>
            <w:tcW w:w="2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94983" w:rsidRPr="00AF40CB" w:rsidRDefault="00B94983" w:rsidP="00D47B44">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B94983" w:rsidRPr="00B94983" w:rsidRDefault="00B94983" w:rsidP="00B94983">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94983" w:rsidRPr="00DC0BC7" w:rsidRDefault="00B94983" w:rsidP="00B94983">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94983" w:rsidRPr="00B94983" w:rsidRDefault="00B94983" w:rsidP="00B94983">
            <w:pPr>
              <w:widowControl w:val="0"/>
              <w:autoSpaceDE w:val="0"/>
              <w:autoSpaceDN w:val="0"/>
              <w:spacing w:after="0" w:line="240" w:lineRule="auto"/>
              <w:jc w:val="center"/>
              <w:rPr>
                <w:rFonts w:ascii="Times New Roman" w:eastAsia="Times New Roman" w:hAnsi="Times New Roman"/>
                <w:sz w:val="20"/>
                <w:szCs w:val="20"/>
                <w:lang w:eastAsia="ru-RU"/>
              </w:rPr>
            </w:pPr>
          </w:p>
        </w:tc>
      </w:tr>
      <w:tr w:rsidR="00B94983" w:rsidRPr="00F61690" w:rsidTr="0025363F">
        <w:tc>
          <w:tcPr>
            <w:tcW w:w="754"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8.2.</w:t>
            </w:r>
          </w:p>
        </w:tc>
        <w:tc>
          <w:tcPr>
            <w:tcW w:w="9480" w:type="dxa"/>
            <w:gridSpan w:val="6"/>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rPr>
                <w:rFonts w:ascii="Times New Roman" w:eastAsia="Times New Roman" w:hAnsi="Times New Roman"/>
                <w:sz w:val="21"/>
                <w:szCs w:val="21"/>
              </w:rPr>
            </w:pPr>
            <w:r w:rsidRPr="00F61690">
              <w:rPr>
                <w:rFonts w:ascii="Times New Roman" w:eastAsia="Times New Roman" w:hAnsi="Times New Roman"/>
                <w:sz w:val="21"/>
                <w:szCs w:val="21"/>
              </w:rPr>
              <w:t>Товар иностранного происхождения:</w:t>
            </w:r>
          </w:p>
        </w:tc>
      </w:tr>
      <w:tr w:rsidR="00B94983" w:rsidRPr="00F61690" w:rsidTr="0025363F">
        <w:tc>
          <w:tcPr>
            <w:tcW w:w="162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Торговое наименование лекарственного препарата</w:t>
            </w:r>
          </w:p>
        </w:tc>
        <w:tc>
          <w:tcPr>
            <w:tcW w:w="2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Лекарственная форма, дозировка лекарственного препарата, количество лекарственных форм во вторичной (потребительской) упаковке</w:t>
            </w: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Наименование страны происхождения Товара</w:t>
            </w: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Единица измерения</w:t>
            </w: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hideMark/>
          </w:tcPr>
          <w:p w:rsidR="00B94983" w:rsidRPr="00F61690" w:rsidRDefault="00B94983" w:rsidP="0025363F">
            <w:pPr>
              <w:widowControl w:val="0"/>
              <w:autoSpaceDE w:val="0"/>
              <w:autoSpaceDN w:val="0"/>
              <w:spacing w:after="0" w:line="240" w:lineRule="auto"/>
              <w:jc w:val="center"/>
              <w:rPr>
                <w:rFonts w:ascii="Times New Roman" w:eastAsia="Times New Roman" w:hAnsi="Times New Roman"/>
                <w:sz w:val="21"/>
                <w:szCs w:val="21"/>
              </w:rPr>
            </w:pPr>
            <w:r w:rsidRPr="00F61690">
              <w:rPr>
                <w:rFonts w:ascii="Times New Roman" w:eastAsia="Times New Roman" w:hAnsi="Times New Roman"/>
                <w:sz w:val="21"/>
                <w:szCs w:val="21"/>
              </w:rPr>
              <w:t xml:space="preserve">Количество </w:t>
            </w:r>
          </w:p>
        </w:tc>
      </w:tr>
      <w:tr w:rsidR="001C0416" w:rsidRPr="00F61690" w:rsidTr="00B84650">
        <w:tc>
          <w:tcPr>
            <w:tcW w:w="1622"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C0416" w:rsidRPr="00F61690" w:rsidRDefault="001C0416" w:rsidP="004E4829">
            <w:pPr>
              <w:widowControl w:val="0"/>
              <w:autoSpaceDE w:val="0"/>
              <w:autoSpaceDN w:val="0"/>
              <w:spacing w:after="0" w:line="240" w:lineRule="auto"/>
              <w:jc w:val="center"/>
              <w:rPr>
                <w:rFonts w:ascii="Times New Roman" w:eastAsia="Times New Roman" w:hAnsi="Times New Roman"/>
                <w:sz w:val="21"/>
                <w:szCs w:val="21"/>
              </w:rPr>
            </w:pPr>
          </w:p>
        </w:tc>
        <w:tc>
          <w:tcPr>
            <w:tcW w:w="294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tcPr>
          <w:p w:rsidR="001C0416" w:rsidRPr="00AF40CB" w:rsidRDefault="001C0416" w:rsidP="004E4829">
            <w:pPr>
              <w:widowControl w:val="0"/>
              <w:autoSpaceDE w:val="0"/>
              <w:autoSpaceDN w:val="0"/>
              <w:spacing w:after="0" w:line="240" w:lineRule="auto"/>
              <w:jc w:val="center"/>
              <w:rPr>
                <w:rFonts w:ascii="Times New Roman" w:eastAsia="Times New Roman" w:hAnsi="Times New Roman"/>
                <w:sz w:val="20"/>
                <w:szCs w:val="20"/>
                <w:lang w:eastAsia="ru-RU"/>
              </w:rPr>
            </w:pPr>
          </w:p>
        </w:tc>
        <w:tc>
          <w:tcPr>
            <w:tcW w:w="2977" w:type="dxa"/>
            <w:gridSpan w:val="2"/>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C0416" w:rsidRPr="00B94983" w:rsidRDefault="001C0416" w:rsidP="004E4829">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276"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C0416" w:rsidRPr="00DC0BC7" w:rsidRDefault="001C0416" w:rsidP="004E4829">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1C0416" w:rsidRPr="00B94983" w:rsidRDefault="001C0416" w:rsidP="004E4829">
            <w:pPr>
              <w:widowControl w:val="0"/>
              <w:autoSpaceDE w:val="0"/>
              <w:autoSpaceDN w:val="0"/>
              <w:spacing w:after="0" w:line="240" w:lineRule="auto"/>
              <w:jc w:val="center"/>
              <w:rPr>
                <w:rFonts w:ascii="Times New Roman" w:eastAsia="Times New Roman" w:hAnsi="Times New Roman"/>
                <w:sz w:val="20"/>
                <w:szCs w:val="20"/>
                <w:lang w:eastAsia="ru-RU"/>
              </w:rPr>
            </w:pPr>
          </w:p>
        </w:tc>
      </w:tr>
    </w:tbl>
    <w:p w:rsidR="00C80EFA" w:rsidRDefault="00C80EFA" w:rsidP="00C80EFA">
      <w:pPr>
        <w:widowControl w:val="0"/>
        <w:autoSpaceDE w:val="0"/>
        <w:autoSpaceDN w:val="0"/>
        <w:spacing w:after="0" w:line="240" w:lineRule="auto"/>
        <w:jc w:val="both"/>
        <w:rPr>
          <w:rFonts w:ascii="Times New Roman" w:eastAsia="Times New Roman" w:hAnsi="Times New Roman"/>
          <w:lang w:eastAsia="ru-RU"/>
        </w:rPr>
      </w:pPr>
      <w:r w:rsidRPr="00B0192E">
        <w:rPr>
          <w:rFonts w:ascii="Times New Roman" w:eastAsia="Times New Roman" w:hAnsi="Times New Roman"/>
          <w:lang w:eastAsia="ru-RU"/>
        </w:rPr>
        <w:t xml:space="preserve">Остаточный срок годности на день поставки Товара </w:t>
      </w:r>
      <w:r w:rsidR="007032E9">
        <w:rPr>
          <w:rFonts w:ascii="Times New Roman" w:eastAsia="Times New Roman" w:hAnsi="Times New Roman"/>
          <w:lang w:eastAsia="ru-RU"/>
        </w:rPr>
        <w:t>–</w:t>
      </w:r>
      <w:r w:rsidRPr="00B0192E">
        <w:rPr>
          <w:rFonts w:ascii="Times New Roman" w:eastAsia="Times New Roman" w:hAnsi="Times New Roman"/>
          <w:lang w:eastAsia="ru-RU"/>
        </w:rPr>
        <w:t xml:space="preserve"> </w:t>
      </w:r>
      <w:r w:rsidR="007032E9">
        <w:rPr>
          <w:rFonts w:ascii="Times New Roman" w:eastAsia="Times New Roman" w:hAnsi="Times New Roman"/>
          <w:lang w:eastAsia="ru-RU"/>
        </w:rPr>
        <w:t xml:space="preserve">не менее </w:t>
      </w:r>
      <w:r w:rsidRPr="00B0192E">
        <w:rPr>
          <w:rFonts w:ascii="Times New Roman" w:eastAsia="Times New Roman" w:hAnsi="Times New Roman"/>
          <w:lang w:eastAsia="ru-RU"/>
        </w:rPr>
        <w:t>10 (</w:t>
      </w:r>
      <w:r w:rsidR="007032E9">
        <w:rPr>
          <w:rFonts w:ascii="Times New Roman" w:eastAsia="Times New Roman" w:hAnsi="Times New Roman"/>
          <w:lang w:eastAsia="ru-RU"/>
        </w:rPr>
        <w:t>д</w:t>
      </w:r>
      <w:r w:rsidRPr="00B0192E">
        <w:rPr>
          <w:rFonts w:ascii="Times New Roman" w:eastAsia="Times New Roman" w:hAnsi="Times New Roman"/>
          <w:lang w:eastAsia="ru-RU"/>
        </w:rPr>
        <w:t>есят</w:t>
      </w:r>
      <w:r w:rsidR="007032E9">
        <w:rPr>
          <w:rFonts w:ascii="Times New Roman" w:eastAsia="Times New Roman" w:hAnsi="Times New Roman"/>
          <w:lang w:eastAsia="ru-RU"/>
        </w:rPr>
        <w:t>и</w:t>
      </w:r>
      <w:r w:rsidRPr="00B0192E">
        <w:rPr>
          <w:rFonts w:ascii="Times New Roman" w:eastAsia="Times New Roman" w:hAnsi="Times New Roman"/>
          <w:lang w:eastAsia="ru-RU"/>
        </w:rPr>
        <w:t>) месяцев</w:t>
      </w:r>
      <w:r w:rsidR="007032E9">
        <w:rPr>
          <w:rFonts w:ascii="Times New Roman" w:eastAsia="Times New Roman" w:hAnsi="Times New Roman"/>
          <w:lang w:eastAsia="ru-RU"/>
        </w:rPr>
        <w:t>.</w:t>
      </w:r>
    </w:p>
    <w:p w:rsidR="006448BC" w:rsidRPr="00865EFC" w:rsidRDefault="006448BC" w:rsidP="006448BC">
      <w:pPr>
        <w:widowControl w:val="0"/>
        <w:autoSpaceDE w:val="0"/>
        <w:autoSpaceDN w:val="0"/>
        <w:spacing w:after="0" w:line="240" w:lineRule="auto"/>
        <w:jc w:val="both"/>
        <w:rPr>
          <w:rFonts w:ascii="Times New Roman" w:eastAsia="Times New Roman" w:hAnsi="Times New Roman"/>
          <w:sz w:val="10"/>
          <w:szCs w:val="10"/>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7"/>
        <w:gridCol w:w="4872"/>
      </w:tblGrid>
      <w:tr w:rsidR="0025363F" w:rsidTr="0025363F">
        <w:trPr>
          <w:trHeight w:val="70"/>
          <w:jc w:val="center"/>
        </w:trPr>
        <w:tc>
          <w:tcPr>
            <w:tcW w:w="5407"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Заказчик:</w:t>
            </w:r>
          </w:p>
        </w:tc>
        <w:tc>
          <w:tcPr>
            <w:tcW w:w="4872"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hAnsi="Times New Roman"/>
                <w:lang w:eastAsia="zh-CN"/>
              </w:rPr>
            </w:pPr>
            <w:r>
              <w:rPr>
                <w:rFonts w:ascii="Times New Roman" w:eastAsia="Lucida Sans Unicode" w:hAnsi="Times New Roman"/>
                <w:kern w:val="2"/>
                <w:lang w:eastAsia="ar-SA"/>
              </w:rPr>
              <w:t>Поставщик:</w:t>
            </w:r>
          </w:p>
        </w:tc>
      </w:tr>
      <w:tr w:rsidR="00865EFC" w:rsidTr="0025363F">
        <w:trPr>
          <w:trHeight w:val="765"/>
          <w:jc w:val="center"/>
        </w:trPr>
        <w:tc>
          <w:tcPr>
            <w:tcW w:w="5407" w:type="dxa"/>
            <w:tcBorders>
              <w:top w:val="single" w:sz="4" w:space="0" w:color="auto"/>
              <w:left w:val="single" w:sz="4" w:space="0" w:color="auto"/>
              <w:bottom w:val="single" w:sz="4" w:space="0" w:color="auto"/>
              <w:right w:val="single" w:sz="4" w:space="0" w:color="auto"/>
            </w:tcBorders>
            <w:hideMark/>
          </w:tcPr>
          <w:p w:rsidR="00865EFC" w:rsidRDefault="00865EFC" w:rsidP="00771787">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Начальник контрактной службы</w:t>
            </w:r>
          </w:p>
          <w:p w:rsidR="00865EFC" w:rsidRDefault="00865EFC" w:rsidP="00771787">
            <w:pPr>
              <w:suppressAutoHyphens/>
              <w:spacing w:after="0" w:line="240" w:lineRule="auto"/>
              <w:rPr>
                <w:rFonts w:ascii="Times New Roman" w:eastAsia="Lucida Sans Unicode" w:hAnsi="Times New Roman"/>
                <w:kern w:val="2"/>
                <w:lang w:eastAsia="zh-CN"/>
              </w:rPr>
            </w:pPr>
          </w:p>
          <w:p w:rsidR="00865EFC" w:rsidRDefault="00865EFC" w:rsidP="00771787">
            <w:pPr>
              <w:suppressAutoHyphens/>
              <w:spacing w:after="0" w:line="240" w:lineRule="auto"/>
              <w:rPr>
                <w:rFonts w:ascii="Times New Roman" w:eastAsia="Lucida Sans Unicode" w:hAnsi="Times New Roman"/>
                <w:kern w:val="2"/>
                <w:lang w:eastAsia="ar-SA"/>
              </w:rPr>
            </w:pPr>
            <w:r>
              <w:rPr>
                <w:rFonts w:ascii="Times New Roman" w:eastAsia="Lucida Sans Unicode" w:hAnsi="Times New Roman"/>
                <w:kern w:val="2"/>
                <w:lang w:eastAsia="zh-CN"/>
              </w:rPr>
              <w:t>__________________ /А.В. Санькова/</w:t>
            </w:r>
          </w:p>
          <w:p w:rsidR="00865EFC" w:rsidRDefault="00865EFC" w:rsidP="00771787">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МП</w:t>
            </w:r>
          </w:p>
        </w:tc>
        <w:tc>
          <w:tcPr>
            <w:tcW w:w="4872" w:type="dxa"/>
            <w:tcBorders>
              <w:top w:val="single" w:sz="4" w:space="0" w:color="auto"/>
              <w:left w:val="single" w:sz="4" w:space="0" w:color="auto"/>
              <w:bottom w:val="single" w:sz="4" w:space="0" w:color="auto"/>
              <w:right w:val="single" w:sz="4" w:space="0" w:color="auto"/>
            </w:tcBorders>
            <w:hideMark/>
          </w:tcPr>
          <w:p w:rsidR="00FF00F0" w:rsidRDefault="00FF00F0" w:rsidP="00771787">
            <w:pPr>
              <w:suppressAutoHyphens/>
              <w:spacing w:after="0" w:line="240" w:lineRule="auto"/>
              <w:rPr>
                <w:rFonts w:ascii="Times New Roman" w:eastAsia="Lucida Sans Unicode" w:hAnsi="Times New Roman"/>
                <w:kern w:val="2"/>
                <w:lang w:eastAsia="zh-CN"/>
              </w:rPr>
            </w:pPr>
          </w:p>
          <w:p w:rsidR="00FF00F0" w:rsidRDefault="00FF00F0" w:rsidP="00771787">
            <w:pPr>
              <w:suppressAutoHyphens/>
              <w:spacing w:after="0" w:line="240" w:lineRule="auto"/>
              <w:rPr>
                <w:rFonts w:ascii="Times New Roman" w:eastAsia="Lucida Sans Unicode" w:hAnsi="Times New Roman"/>
                <w:kern w:val="2"/>
                <w:lang w:eastAsia="zh-CN"/>
              </w:rPr>
            </w:pPr>
          </w:p>
          <w:p w:rsidR="00FF00F0" w:rsidRDefault="00FF00F0" w:rsidP="00771787">
            <w:pPr>
              <w:suppressAutoHyphens/>
              <w:spacing w:after="0" w:line="240" w:lineRule="auto"/>
              <w:rPr>
                <w:rFonts w:ascii="Times New Roman" w:eastAsia="Lucida Sans Unicode" w:hAnsi="Times New Roman"/>
                <w:kern w:val="2"/>
                <w:lang w:eastAsia="zh-CN"/>
              </w:rPr>
            </w:pPr>
          </w:p>
          <w:p w:rsidR="00865EFC" w:rsidRDefault="00865EFC" w:rsidP="00771787">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 xml:space="preserve">МП </w:t>
            </w:r>
          </w:p>
        </w:tc>
      </w:tr>
    </w:tbl>
    <w:p w:rsidR="00DA6DBC" w:rsidRDefault="00DA6DBC"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6448BC">
      <w:pPr>
        <w:widowControl w:val="0"/>
        <w:autoSpaceDE w:val="0"/>
        <w:autoSpaceDN w:val="0"/>
        <w:spacing w:after="0" w:line="240" w:lineRule="auto"/>
        <w:jc w:val="right"/>
        <w:outlineLvl w:val="1"/>
        <w:rPr>
          <w:rFonts w:ascii="Times New Roman" w:eastAsia="Times New Roman" w:hAnsi="Times New Roman"/>
          <w:lang w:eastAsia="ru-RU"/>
        </w:rPr>
      </w:pPr>
    </w:p>
    <w:p w:rsidR="006448BC" w:rsidRDefault="00DA6DBC" w:rsidP="006448BC">
      <w:pPr>
        <w:widowControl w:val="0"/>
        <w:autoSpaceDE w:val="0"/>
        <w:autoSpaceDN w:val="0"/>
        <w:spacing w:after="0" w:line="240" w:lineRule="auto"/>
        <w:jc w:val="right"/>
        <w:outlineLvl w:val="1"/>
        <w:rPr>
          <w:rFonts w:ascii="Times New Roman" w:eastAsia="Times New Roman" w:hAnsi="Times New Roman"/>
          <w:lang w:eastAsia="ru-RU"/>
        </w:rPr>
      </w:pPr>
      <w:r>
        <w:rPr>
          <w:rFonts w:ascii="Times New Roman" w:eastAsia="Times New Roman" w:hAnsi="Times New Roman"/>
          <w:lang w:eastAsia="ru-RU"/>
        </w:rPr>
        <w:lastRenderedPageBreak/>
        <w:t>П</w:t>
      </w:r>
      <w:r w:rsidR="006448BC">
        <w:rPr>
          <w:rFonts w:ascii="Times New Roman" w:eastAsia="Times New Roman" w:hAnsi="Times New Roman"/>
          <w:lang w:eastAsia="ru-RU"/>
        </w:rPr>
        <w:t>риложение N 3</w:t>
      </w:r>
    </w:p>
    <w:p w:rsidR="00865EFC" w:rsidRPr="00865EFC" w:rsidRDefault="00865EFC" w:rsidP="00865EFC">
      <w:pPr>
        <w:widowControl w:val="0"/>
        <w:autoSpaceDE w:val="0"/>
        <w:autoSpaceDN w:val="0"/>
        <w:spacing w:after="0" w:line="240" w:lineRule="auto"/>
        <w:jc w:val="right"/>
        <w:rPr>
          <w:rFonts w:ascii="Times New Roman" w:eastAsia="Times New Roman" w:hAnsi="Times New Roman"/>
          <w:lang w:eastAsia="ru-RU"/>
        </w:rPr>
      </w:pPr>
      <w:r w:rsidRPr="00865EFC">
        <w:rPr>
          <w:rFonts w:ascii="Times New Roman" w:eastAsia="Times New Roman" w:hAnsi="Times New Roman"/>
          <w:lang w:eastAsia="ru-RU"/>
        </w:rPr>
        <w:t>к Контракту</w:t>
      </w:r>
    </w:p>
    <w:p w:rsidR="006448BC" w:rsidRDefault="00865EFC" w:rsidP="00865EFC">
      <w:pPr>
        <w:widowControl w:val="0"/>
        <w:autoSpaceDE w:val="0"/>
        <w:autoSpaceDN w:val="0"/>
        <w:spacing w:after="0" w:line="240" w:lineRule="auto"/>
        <w:jc w:val="right"/>
        <w:rPr>
          <w:rFonts w:ascii="Times New Roman" w:eastAsia="Times New Roman" w:hAnsi="Times New Roman"/>
          <w:lang w:eastAsia="ru-RU"/>
        </w:rPr>
      </w:pPr>
      <w:r w:rsidRPr="00865EFC">
        <w:rPr>
          <w:rFonts w:ascii="Times New Roman" w:eastAsia="Times New Roman" w:hAnsi="Times New Roman"/>
          <w:lang w:eastAsia="ru-RU"/>
        </w:rPr>
        <w:t xml:space="preserve">от </w:t>
      </w:r>
      <w:r w:rsidR="00BA18D0">
        <w:rPr>
          <w:rFonts w:ascii="Times New Roman" w:eastAsia="Times New Roman" w:hAnsi="Times New Roman"/>
          <w:lang w:eastAsia="ru-RU"/>
        </w:rPr>
        <w:t>____________ N _____________</w:t>
      </w: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КАЛЕНДАРНЫЙ ПЛАН</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ind w:firstLine="708"/>
        <w:jc w:val="both"/>
        <w:rPr>
          <w:rFonts w:ascii="Times New Roman" w:eastAsia="Times New Roman" w:hAnsi="Times New Roman"/>
          <w:lang w:eastAsia="ru-RU"/>
        </w:rPr>
      </w:pPr>
    </w:p>
    <w:p w:rsidR="006448BC" w:rsidRPr="00162591" w:rsidRDefault="006448BC" w:rsidP="006448BC">
      <w:pPr>
        <w:widowControl w:val="0"/>
        <w:autoSpaceDE w:val="0"/>
        <w:autoSpaceDN w:val="0"/>
        <w:spacing w:after="0" w:line="240" w:lineRule="auto"/>
        <w:ind w:firstLine="708"/>
        <w:jc w:val="both"/>
        <w:rPr>
          <w:rFonts w:ascii="Times New Roman" w:eastAsia="Times New Roman" w:hAnsi="Times New Roman" w:cs="Calibri"/>
          <w:szCs w:val="20"/>
          <w:lang w:eastAsia="ru-RU"/>
        </w:rPr>
      </w:pPr>
      <w:r>
        <w:rPr>
          <w:rFonts w:ascii="Times New Roman" w:eastAsia="Times New Roman" w:hAnsi="Times New Roman"/>
          <w:lang w:eastAsia="ru-RU"/>
        </w:rPr>
        <w:t>Поставка Товара производится Поставщиком</w:t>
      </w:r>
      <w:r>
        <w:rPr>
          <w:rFonts w:ascii="Times New Roman" w:eastAsia="Times New Roman" w:hAnsi="Times New Roman" w:cs="Calibri"/>
          <w:szCs w:val="20"/>
          <w:lang w:eastAsia="ru-RU"/>
        </w:rPr>
        <w:t xml:space="preserve"> </w:t>
      </w:r>
      <w:proofErr w:type="gramStart"/>
      <w:r w:rsidR="006F0560" w:rsidRPr="006F0560">
        <w:rPr>
          <w:rFonts w:ascii="Times New Roman" w:eastAsia="Times New Roman" w:hAnsi="Times New Roman" w:cs="Calibri"/>
          <w:szCs w:val="20"/>
          <w:lang w:eastAsia="ru-RU"/>
        </w:rPr>
        <w:t xml:space="preserve">с </w:t>
      </w:r>
      <w:r w:rsidR="00AC5842">
        <w:rPr>
          <w:rFonts w:ascii="Times New Roman" w:eastAsia="Times New Roman" w:hAnsi="Times New Roman" w:cs="Calibri"/>
          <w:szCs w:val="20"/>
          <w:lang w:eastAsia="ru-RU"/>
        </w:rPr>
        <w:t xml:space="preserve">даты </w:t>
      </w:r>
      <w:r w:rsidR="006F0560" w:rsidRPr="006F0560">
        <w:rPr>
          <w:rFonts w:ascii="Times New Roman" w:eastAsia="Times New Roman" w:hAnsi="Times New Roman" w:cs="Calibri"/>
          <w:szCs w:val="20"/>
          <w:lang w:eastAsia="ru-RU"/>
        </w:rPr>
        <w:t>заключения</w:t>
      </w:r>
      <w:proofErr w:type="gramEnd"/>
      <w:r w:rsidR="006F0560" w:rsidRPr="006F0560">
        <w:rPr>
          <w:rFonts w:ascii="Times New Roman" w:eastAsia="Times New Roman" w:hAnsi="Times New Roman" w:cs="Calibri"/>
          <w:szCs w:val="20"/>
          <w:lang w:eastAsia="ru-RU"/>
        </w:rPr>
        <w:t xml:space="preserve"> контракта по </w:t>
      </w:r>
      <w:r w:rsidR="00BA18D0">
        <w:rPr>
          <w:rFonts w:ascii="Times New Roman" w:eastAsia="Times New Roman" w:hAnsi="Times New Roman" w:cs="Calibri"/>
          <w:szCs w:val="20"/>
          <w:lang w:eastAsia="ru-RU"/>
        </w:rPr>
        <w:t>30</w:t>
      </w:r>
      <w:r w:rsidR="006F0560" w:rsidRPr="006F0560">
        <w:rPr>
          <w:rFonts w:ascii="Times New Roman" w:eastAsia="Times New Roman" w:hAnsi="Times New Roman" w:cs="Calibri"/>
          <w:szCs w:val="20"/>
          <w:lang w:eastAsia="ru-RU"/>
        </w:rPr>
        <w:t>.</w:t>
      </w:r>
      <w:r w:rsidR="003B11BD">
        <w:rPr>
          <w:rFonts w:ascii="Times New Roman" w:eastAsia="Times New Roman" w:hAnsi="Times New Roman" w:cs="Calibri"/>
          <w:szCs w:val="20"/>
          <w:lang w:eastAsia="ru-RU"/>
        </w:rPr>
        <w:t>11</w:t>
      </w:r>
      <w:r w:rsidR="006F0560" w:rsidRPr="006F0560">
        <w:rPr>
          <w:rFonts w:ascii="Times New Roman" w:eastAsia="Times New Roman" w:hAnsi="Times New Roman" w:cs="Calibri"/>
          <w:szCs w:val="20"/>
          <w:lang w:eastAsia="ru-RU"/>
        </w:rPr>
        <w:t>.202</w:t>
      </w:r>
      <w:r w:rsidR="00BA18D0">
        <w:rPr>
          <w:rFonts w:ascii="Times New Roman" w:eastAsia="Times New Roman" w:hAnsi="Times New Roman" w:cs="Calibri"/>
          <w:szCs w:val="20"/>
          <w:lang w:eastAsia="ru-RU"/>
        </w:rPr>
        <w:t xml:space="preserve">6 </w:t>
      </w:r>
      <w:r w:rsidR="006F0560" w:rsidRPr="006F0560">
        <w:rPr>
          <w:rFonts w:ascii="Times New Roman" w:eastAsia="Times New Roman" w:hAnsi="Times New Roman" w:cs="Calibri"/>
          <w:szCs w:val="20"/>
          <w:lang w:eastAsia="ru-RU"/>
        </w:rPr>
        <w:t>включительно по заявкам заказчика</w:t>
      </w:r>
      <w:r w:rsidRPr="00162591">
        <w:rPr>
          <w:rFonts w:ascii="Times New Roman" w:eastAsia="Times New Roman" w:hAnsi="Times New Roman" w:cs="Calibri"/>
          <w:szCs w:val="20"/>
          <w:lang w:eastAsia="ru-RU"/>
        </w:rPr>
        <w:t>.</w:t>
      </w:r>
    </w:p>
    <w:p w:rsidR="006448BC" w:rsidRDefault="006448BC" w:rsidP="006448BC">
      <w:pPr>
        <w:widowControl w:val="0"/>
        <w:autoSpaceDE w:val="0"/>
        <w:autoSpaceDN w:val="0"/>
        <w:spacing w:after="0" w:line="240" w:lineRule="auto"/>
        <w:ind w:firstLine="708"/>
        <w:jc w:val="both"/>
        <w:rPr>
          <w:rFonts w:ascii="Times New Roman" w:hAnsi="Times New Roman"/>
          <w:bCs/>
          <w:kern w:val="2"/>
          <w:lang w:eastAsia="ar-SA"/>
        </w:rPr>
      </w:pPr>
      <w:r w:rsidRPr="00162591">
        <w:rPr>
          <w:rFonts w:ascii="Times New Roman" w:hAnsi="Times New Roman"/>
          <w:bCs/>
          <w:kern w:val="2"/>
          <w:lang w:eastAsia="ar-SA"/>
        </w:rPr>
        <w:t>Объемы поставляемых партий товара определяются по заявкам Заказчика, которые подаются по телефону/факсу/электронной почте Поставщику. Поставка товара осуществляется в течение 5 (пяти) календарных дней со дня получения заявки Заказчика.</w:t>
      </w:r>
      <w:r w:rsidR="00BA18D0">
        <w:rPr>
          <w:rFonts w:ascii="Times New Roman" w:hAnsi="Times New Roman"/>
          <w:bCs/>
          <w:kern w:val="2"/>
          <w:lang w:eastAsia="ar-SA"/>
        </w:rPr>
        <w:t xml:space="preserve"> </w:t>
      </w:r>
      <w:r w:rsidR="00BA18D0" w:rsidRPr="00BA18D0">
        <w:rPr>
          <w:rFonts w:ascii="Times New Roman" w:hAnsi="Times New Roman"/>
          <w:bCs/>
          <w:kern w:val="2"/>
          <w:lang w:eastAsia="ar-SA"/>
        </w:rPr>
        <w:t xml:space="preserve">Заявка подается в период </w:t>
      </w:r>
      <w:proofErr w:type="gramStart"/>
      <w:r w:rsidR="00BA18D0" w:rsidRPr="00BA18D0">
        <w:rPr>
          <w:rFonts w:ascii="Times New Roman" w:hAnsi="Times New Roman"/>
          <w:bCs/>
          <w:kern w:val="2"/>
          <w:lang w:eastAsia="ar-SA"/>
        </w:rPr>
        <w:t>с даты заключения</w:t>
      </w:r>
      <w:proofErr w:type="gramEnd"/>
      <w:r w:rsidR="00BA18D0" w:rsidRPr="00BA18D0">
        <w:rPr>
          <w:rFonts w:ascii="Times New Roman" w:hAnsi="Times New Roman"/>
          <w:bCs/>
          <w:kern w:val="2"/>
          <w:lang w:eastAsia="ar-SA"/>
        </w:rPr>
        <w:t xml:space="preserve"> контракта по 25.1</w:t>
      </w:r>
      <w:r w:rsidR="003B11BD">
        <w:rPr>
          <w:rFonts w:ascii="Times New Roman" w:hAnsi="Times New Roman"/>
          <w:bCs/>
          <w:kern w:val="2"/>
          <w:lang w:eastAsia="ar-SA"/>
        </w:rPr>
        <w:t>1</w:t>
      </w:r>
      <w:r w:rsidR="00BA18D0" w:rsidRPr="00BA18D0">
        <w:rPr>
          <w:rFonts w:ascii="Times New Roman" w:hAnsi="Times New Roman"/>
          <w:bCs/>
          <w:kern w:val="2"/>
          <w:lang w:eastAsia="ar-SA"/>
        </w:rPr>
        <w:t>.2026г. включительно.</w:t>
      </w:r>
    </w:p>
    <w:p w:rsidR="006448BC" w:rsidRDefault="006448BC" w:rsidP="006448BC">
      <w:pPr>
        <w:widowControl w:val="0"/>
        <w:autoSpaceDE w:val="0"/>
        <w:autoSpaceDN w:val="0"/>
        <w:spacing w:after="0" w:line="240" w:lineRule="auto"/>
        <w:ind w:firstLine="708"/>
        <w:jc w:val="both"/>
        <w:rPr>
          <w:rFonts w:ascii="Times New Roman" w:hAnsi="Times New Roman"/>
          <w:bCs/>
          <w:kern w:val="2"/>
          <w:lang w:eastAsia="ar-SA"/>
        </w:rPr>
      </w:pPr>
      <w:r>
        <w:rPr>
          <w:rFonts w:ascii="Times New Roman" w:hAnsi="Times New Roman"/>
          <w:bCs/>
          <w:kern w:val="2"/>
          <w:lang w:eastAsia="ar-SA"/>
        </w:rPr>
        <w:t>Поставщик должен известить Заказчика об отгрузке Товара не позднее, чем за 3 дня по телефону (факсу) с указанием даты и времени отгрузки, номера Контракта, наименования товара, отгружаемого количества, государственного номера транспортного средства.</w:t>
      </w:r>
    </w:p>
    <w:p w:rsidR="006448BC" w:rsidRDefault="006448BC" w:rsidP="006448BC">
      <w:pPr>
        <w:tabs>
          <w:tab w:val="left" w:pos="567"/>
        </w:tabs>
        <w:suppressAutoHyphens/>
        <w:spacing w:after="0" w:line="240" w:lineRule="auto"/>
        <w:jc w:val="both"/>
        <w:rPr>
          <w:rFonts w:ascii="Times New Roman" w:eastAsia="Times New Roman" w:hAnsi="Times New Roman"/>
          <w:bCs/>
          <w:kern w:val="2"/>
          <w:lang w:eastAsia="ar-SA"/>
        </w:rPr>
      </w:pPr>
      <w:r>
        <w:rPr>
          <w:rFonts w:ascii="Times New Roman" w:hAnsi="Times New Roman"/>
          <w:bCs/>
          <w:kern w:val="2"/>
          <w:lang w:eastAsia="ar-SA"/>
        </w:rPr>
        <w:tab/>
      </w:r>
    </w:p>
    <w:p w:rsidR="006448BC" w:rsidRDefault="006448BC" w:rsidP="006448BC">
      <w:pPr>
        <w:tabs>
          <w:tab w:val="left" w:pos="567"/>
          <w:tab w:val="left" w:pos="851"/>
        </w:tabs>
        <w:suppressAutoHyphens/>
        <w:spacing w:after="0" w:line="240" w:lineRule="auto"/>
        <w:jc w:val="both"/>
        <w:rPr>
          <w:rFonts w:ascii="Times New Roman" w:hAnsi="Times New Roman"/>
          <w:bCs/>
          <w:kern w:val="2"/>
          <w:lang w:eastAsia="ar-SA"/>
        </w:rPr>
      </w:pPr>
      <w:r>
        <w:rPr>
          <w:rFonts w:ascii="Times New Roman" w:hAnsi="Times New Roman"/>
          <w:bCs/>
          <w:kern w:val="2"/>
          <w:lang w:eastAsia="ar-SA"/>
        </w:rPr>
        <w:tab/>
        <w:t xml:space="preserve">   </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7"/>
        <w:gridCol w:w="4872"/>
      </w:tblGrid>
      <w:tr w:rsidR="0025363F" w:rsidTr="0025363F">
        <w:trPr>
          <w:trHeight w:val="70"/>
          <w:jc w:val="center"/>
        </w:trPr>
        <w:tc>
          <w:tcPr>
            <w:tcW w:w="5407"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Заказчик:</w:t>
            </w:r>
          </w:p>
        </w:tc>
        <w:tc>
          <w:tcPr>
            <w:tcW w:w="4872" w:type="dxa"/>
            <w:tcBorders>
              <w:top w:val="single" w:sz="4" w:space="0" w:color="auto"/>
              <w:left w:val="single" w:sz="4" w:space="0" w:color="auto"/>
              <w:bottom w:val="single" w:sz="4" w:space="0" w:color="auto"/>
              <w:right w:val="single" w:sz="4" w:space="0" w:color="auto"/>
            </w:tcBorders>
            <w:hideMark/>
          </w:tcPr>
          <w:p w:rsidR="0025363F" w:rsidRDefault="0025363F" w:rsidP="0025363F">
            <w:pPr>
              <w:suppressAutoHyphens/>
              <w:spacing w:after="0"/>
              <w:rPr>
                <w:rFonts w:ascii="Times New Roman" w:hAnsi="Times New Roman"/>
                <w:lang w:eastAsia="zh-CN"/>
              </w:rPr>
            </w:pPr>
            <w:r>
              <w:rPr>
                <w:rFonts w:ascii="Times New Roman" w:eastAsia="Lucida Sans Unicode" w:hAnsi="Times New Roman"/>
                <w:kern w:val="2"/>
                <w:lang w:eastAsia="ar-SA"/>
              </w:rPr>
              <w:t>Поставщик:</w:t>
            </w:r>
          </w:p>
        </w:tc>
      </w:tr>
      <w:tr w:rsidR="00865EFC" w:rsidTr="0025363F">
        <w:trPr>
          <w:trHeight w:val="765"/>
          <w:jc w:val="center"/>
        </w:trPr>
        <w:tc>
          <w:tcPr>
            <w:tcW w:w="5407" w:type="dxa"/>
            <w:tcBorders>
              <w:top w:val="single" w:sz="4" w:space="0" w:color="auto"/>
              <w:left w:val="single" w:sz="4" w:space="0" w:color="auto"/>
              <w:bottom w:val="single" w:sz="4" w:space="0" w:color="auto"/>
              <w:right w:val="single" w:sz="4" w:space="0" w:color="auto"/>
            </w:tcBorders>
            <w:hideMark/>
          </w:tcPr>
          <w:p w:rsidR="00865EFC" w:rsidRDefault="00865EFC">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Начальник контрактной службы</w:t>
            </w:r>
          </w:p>
          <w:p w:rsidR="00865EFC" w:rsidRDefault="00865EFC">
            <w:pPr>
              <w:suppressAutoHyphens/>
              <w:spacing w:after="0" w:line="240" w:lineRule="auto"/>
              <w:rPr>
                <w:rFonts w:ascii="Times New Roman" w:eastAsia="Lucida Sans Unicode" w:hAnsi="Times New Roman"/>
                <w:kern w:val="2"/>
                <w:lang w:eastAsia="zh-CN"/>
              </w:rPr>
            </w:pPr>
          </w:p>
          <w:p w:rsidR="00865EFC" w:rsidRDefault="00865EFC">
            <w:pPr>
              <w:suppressAutoHyphens/>
              <w:spacing w:after="0" w:line="240" w:lineRule="auto"/>
              <w:rPr>
                <w:rFonts w:ascii="Times New Roman" w:eastAsia="Lucida Sans Unicode" w:hAnsi="Times New Roman"/>
                <w:kern w:val="2"/>
                <w:lang w:eastAsia="ar-SA"/>
              </w:rPr>
            </w:pPr>
            <w:r>
              <w:rPr>
                <w:rFonts w:ascii="Times New Roman" w:eastAsia="Lucida Sans Unicode" w:hAnsi="Times New Roman"/>
                <w:kern w:val="2"/>
                <w:lang w:eastAsia="zh-CN"/>
              </w:rPr>
              <w:t>__________________ /А.В. Санькова/</w:t>
            </w:r>
          </w:p>
          <w:p w:rsidR="00865EFC" w:rsidRDefault="00865EFC">
            <w:pPr>
              <w:suppressAutoHyphens/>
              <w:spacing w:after="0"/>
              <w:rPr>
                <w:rFonts w:ascii="Times New Roman" w:eastAsia="Lucida Sans Unicode" w:hAnsi="Times New Roman"/>
                <w:kern w:val="2"/>
                <w:lang w:eastAsia="ar-SA"/>
              </w:rPr>
            </w:pPr>
            <w:r>
              <w:rPr>
                <w:rFonts w:ascii="Times New Roman" w:eastAsia="Lucida Sans Unicode" w:hAnsi="Times New Roman"/>
                <w:kern w:val="2"/>
                <w:lang w:eastAsia="ar-SA"/>
              </w:rPr>
              <w:t>МП</w:t>
            </w:r>
          </w:p>
        </w:tc>
        <w:tc>
          <w:tcPr>
            <w:tcW w:w="4872" w:type="dxa"/>
            <w:tcBorders>
              <w:top w:val="single" w:sz="4" w:space="0" w:color="auto"/>
              <w:left w:val="single" w:sz="4" w:space="0" w:color="auto"/>
              <w:bottom w:val="single" w:sz="4" w:space="0" w:color="auto"/>
              <w:right w:val="single" w:sz="4" w:space="0" w:color="auto"/>
            </w:tcBorders>
            <w:hideMark/>
          </w:tcPr>
          <w:p w:rsidR="00FF00F0" w:rsidRDefault="00FF00F0">
            <w:pPr>
              <w:suppressAutoHyphens/>
              <w:spacing w:after="0" w:line="240" w:lineRule="auto"/>
              <w:rPr>
                <w:rFonts w:ascii="Times New Roman" w:eastAsia="Lucida Sans Unicode" w:hAnsi="Times New Roman"/>
                <w:kern w:val="2"/>
                <w:lang w:eastAsia="zh-CN"/>
              </w:rPr>
            </w:pPr>
          </w:p>
          <w:p w:rsidR="00FF00F0" w:rsidRDefault="00FF00F0">
            <w:pPr>
              <w:suppressAutoHyphens/>
              <w:spacing w:after="0" w:line="240" w:lineRule="auto"/>
              <w:rPr>
                <w:rFonts w:ascii="Times New Roman" w:eastAsia="Lucida Sans Unicode" w:hAnsi="Times New Roman"/>
                <w:kern w:val="2"/>
                <w:lang w:eastAsia="zh-CN"/>
              </w:rPr>
            </w:pPr>
          </w:p>
          <w:p w:rsidR="00FF00F0" w:rsidRDefault="00FF00F0">
            <w:pPr>
              <w:suppressAutoHyphens/>
              <w:spacing w:after="0" w:line="240" w:lineRule="auto"/>
              <w:rPr>
                <w:rFonts w:ascii="Times New Roman" w:eastAsia="Lucida Sans Unicode" w:hAnsi="Times New Roman"/>
                <w:kern w:val="2"/>
                <w:lang w:eastAsia="zh-CN"/>
              </w:rPr>
            </w:pPr>
          </w:p>
          <w:p w:rsidR="00865EFC" w:rsidRDefault="00865EFC">
            <w:pPr>
              <w:suppressAutoHyphens/>
              <w:spacing w:after="0" w:line="240" w:lineRule="auto"/>
              <w:rPr>
                <w:rFonts w:ascii="Times New Roman" w:eastAsia="Lucida Sans Unicode" w:hAnsi="Times New Roman"/>
                <w:kern w:val="2"/>
                <w:lang w:eastAsia="zh-CN"/>
              </w:rPr>
            </w:pPr>
            <w:r>
              <w:rPr>
                <w:rFonts w:ascii="Times New Roman" w:eastAsia="Lucida Sans Unicode" w:hAnsi="Times New Roman"/>
                <w:kern w:val="2"/>
                <w:lang w:eastAsia="zh-CN"/>
              </w:rPr>
              <w:t xml:space="preserve">МП </w:t>
            </w:r>
          </w:p>
        </w:tc>
      </w:tr>
    </w:tbl>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A03F37" w:rsidRDefault="00A03F37"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C80EFA" w:rsidRDefault="00C80EFA" w:rsidP="006448BC">
      <w:pPr>
        <w:widowControl w:val="0"/>
        <w:autoSpaceDE w:val="0"/>
        <w:autoSpaceDN w:val="0"/>
        <w:spacing w:after="0" w:line="240" w:lineRule="auto"/>
        <w:jc w:val="both"/>
        <w:rPr>
          <w:rFonts w:ascii="Times New Roman" w:eastAsia="Times New Roman" w:hAnsi="Times New Roman"/>
          <w:lang w:eastAsia="ru-RU"/>
        </w:rPr>
      </w:pPr>
    </w:p>
    <w:p w:rsidR="00C80EFA" w:rsidRDefault="00C80EFA"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3F6D85" w:rsidRDefault="003F6D85" w:rsidP="006448BC">
      <w:pPr>
        <w:widowControl w:val="0"/>
        <w:autoSpaceDE w:val="0"/>
        <w:autoSpaceDN w:val="0"/>
        <w:spacing w:after="0" w:line="240" w:lineRule="auto"/>
        <w:jc w:val="right"/>
        <w:outlineLvl w:val="1"/>
        <w:rPr>
          <w:rFonts w:ascii="Times New Roman" w:eastAsia="Times New Roman" w:hAnsi="Times New Roman"/>
          <w:lang w:eastAsia="ru-RU"/>
        </w:rPr>
      </w:pPr>
    </w:p>
    <w:p w:rsidR="00865EFC" w:rsidRDefault="00865EFC" w:rsidP="006448BC">
      <w:pPr>
        <w:widowControl w:val="0"/>
        <w:autoSpaceDE w:val="0"/>
        <w:autoSpaceDN w:val="0"/>
        <w:spacing w:after="0" w:line="240" w:lineRule="auto"/>
        <w:jc w:val="right"/>
        <w:outlineLvl w:val="1"/>
        <w:rPr>
          <w:rFonts w:ascii="Times New Roman" w:eastAsia="Times New Roman" w:hAnsi="Times New Roman"/>
          <w:lang w:eastAsia="ru-RU"/>
        </w:rPr>
      </w:pPr>
    </w:p>
    <w:p w:rsidR="00FF00F0" w:rsidRDefault="00FF00F0" w:rsidP="0025363F">
      <w:pPr>
        <w:pStyle w:val="ConsPlusNormal"/>
        <w:jc w:val="right"/>
        <w:outlineLvl w:val="0"/>
        <w:rPr>
          <w:rFonts w:ascii="Times New Roman" w:hAnsi="Times New Roman" w:cs="Times New Roman"/>
          <w:szCs w:val="22"/>
        </w:rPr>
      </w:pPr>
    </w:p>
    <w:p w:rsidR="00FF00F0" w:rsidRDefault="00FF00F0" w:rsidP="0025363F">
      <w:pPr>
        <w:pStyle w:val="ConsPlusNormal"/>
        <w:jc w:val="right"/>
        <w:outlineLvl w:val="0"/>
        <w:rPr>
          <w:rFonts w:ascii="Times New Roman" w:hAnsi="Times New Roman" w:cs="Times New Roman"/>
          <w:szCs w:val="22"/>
        </w:rPr>
      </w:pPr>
    </w:p>
    <w:p w:rsidR="00FF00F0" w:rsidRDefault="00FF00F0" w:rsidP="0025363F">
      <w:pPr>
        <w:pStyle w:val="ConsPlusNormal"/>
        <w:jc w:val="right"/>
        <w:outlineLvl w:val="0"/>
        <w:rPr>
          <w:rFonts w:ascii="Times New Roman" w:hAnsi="Times New Roman" w:cs="Times New Roman"/>
          <w:szCs w:val="22"/>
        </w:rPr>
      </w:pPr>
    </w:p>
    <w:p w:rsidR="0025363F" w:rsidRPr="00DB62BC" w:rsidRDefault="0025363F" w:rsidP="0025363F">
      <w:pPr>
        <w:pStyle w:val="ConsPlusNormal"/>
        <w:jc w:val="right"/>
        <w:outlineLvl w:val="0"/>
        <w:rPr>
          <w:rFonts w:ascii="Times New Roman" w:hAnsi="Times New Roman" w:cs="Times New Roman"/>
          <w:szCs w:val="22"/>
        </w:rPr>
      </w:pPr>
      <w:r w:rsidRPr="00DB62BC">
        <w:rPr>
          <w:rFonts w:ascii="Times New Roman" w:hAnsi="Times New Roman" w:cs="Times New Roman"/>
          <w:szCs w:val="22"/>
        </w:rPr>
        <w:lastRenderedPageBreak/>
        <w:t>Приложение N 4</w:t>
      </w:r>
    </w:p>
    <w:p w:rsidR="0044568D" w:rsidRPr="0044568D" w:rsidRDefault="00865EFC" w:rsidP="0044568D">
      <w:pPr>
        <w:widowControl w:val="0"/>
        <w:autoSpaceDE w:val="0"/>
        <w:autoSpaceDN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 xml:space="preserve">к </w:t>
      </w:r>
      <w:r w:rsidR="0044568D" w:rsidRPr="0044568D">
        <w:rPr>
          <w:rFonts w:ascii="Times New Roman" w:eastAsia="Times New Roman" w:hAnsi="Times New Roman"/>
          <w:lang w:eastAsia="ru-RU"/>
        </w:rPr>
        <w:t>Контракту</w:t>
      </w:r>
    </w:p>
    <w:p w:rsidR="0025363F" w:rsidRPr="00DB62BC" w:rsidRDefault="0044568D" w:rsidP="0044568D">
      <w:pPr>
        <w:widowControl w:val="0"/>
        <w:autoSpaceDE w:val="0"/>
        <w:autoSpaceDN w:val="0"/>
        <w:spacing w:after="0" w:line="240" w:lineRule="auto"/>
        <w:jc w:val="right"/>
        <w:rPr>
          <w:rFonts w:ascii="Times New Roman" w:hAnsi="Times New Roman"/>
        </w:rPr>
      </w:pPr>
      <w:r w:rsidRPr="0044568D">
        <w:rPr>
          <w:rFonts w:ascii="Times New Roman" w:eastAsia="Times New Roman" w:hAnsi="Times New Roman"/>
          <w:lang w:eastAsia="ru-RU"/>
        </w:rPr>
        <w:t xml:space="preserve">от </w:t>
      </w:r>
      <w:r w:rsidR="00BA18D0">
        <w:rPr>
          <w:rFonts w:ascii="Times New Roman" w:eastAsia="Times New Roman" w:hAnsi="Times New Roman"/>
          <w:lang w:eastAsia="ru-RU"/>
        </w:rPr>
        <w:t>____________ N _____________</w:t>
      </w:r>
    </w:p>
    <w:p w:rsidR="0025363F" w:rsidRDefault="0025363F" w:rsidP="006448BC">
      <w:pPr>
        <w:widowControl w:val="0"/>
        <w:autoSpaceDE w:val="0"/>
        <w:autoSpaceDN w:val="0"/>
        <w:spacing w:after="0" w:line="240" w:lineRule="auto"/>
        <w:jc w:val="right"/>
        <w:outlineLvl w:val="1"/>
        <w:rPr>
          <w:rFonts w:ascii="Times New Roman" w:eastAsia="Times New Roman" w:hAnsi="Times New Roman"/>
          <w:lang w:eastAsia="ru-RU"/>
        </w:rPr>
      </w:pPr>
      <w:bookmarkStart w:id="4" w:name="P530"/>
      <w:bookmarkEnd w:id="4"/>
    </w:p>
    <w:p w:rsidR="006448BC" w:rsidRDefault="006448BC" w:rsidP="006448BC">
      <w:pPr>
        <w:widowControl w:val="0"/>
        <w:autoSpaceDE w:val="0"/>
        <w:autoSpaceDN w:val="0"/>
        <w:spacing w:after="0" w:line="240" w:lineRule="auto"/>
        <w:jc w:val="right"/>
        <w:rPr>
          <w:rFonts w:ascii="Times New Roman" w:eastAsia="Times New Roman" w:hAnsi="Times New Roman"/>
          <w:lang w:eastAsia="ru-RU"/>
        </w:rPr>
      </w:pPr>
      <w:r>
        <w:rPr>
          <w:rFonts w:ascii="Times New Roman" w:eastAsia="Times New Roman" w:hAnsi="Times New Roman"/>
          <w:lang w:eastAsia="ru-RU"/>
        </w:rPr>
        <w:t>Рекомендуемый образец</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 xml:space="preserve">АКТ СВЕРКИ РАСЧЕТОВ </w:t>
      </w: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____________________________________________________</w:t>
      </w: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и __________________________________________________</w:t>
      </w:r>
    </w:p>
    <w:p w:rsidR="006448BC" w:rsidRDefault="006448BC" w:rsidP="006448BC">
      <w:pPr>
        <w:widowControl w:val="0"/>
        <w:autoSpaceDE w:val="0"/>
        <w:autoSpaceDN w:val="0"/>
        <w:spacing w:after="0" w:line="240" w:lineRule="auto"/>
        <w:jc w:val="center"/>
        <w:rPr>
          <w:rFonts w:ascii="Times New Roman" w:eastAsia="Times New Roman" w:hAnsi="Times New Roman"/>
          <w:lang w:eastAsia="ru-RU"/>
        </w:rPr>
      </w:pPr>
      <w:r>
        <w:rPr>
          <w:rFonts w:ascii="Times New Roman" w:eastAsia="Times New Roman" w:hAnsi="Times New Roman"/>
          <w:lang w:eastAsia="ru-RU"/>
        </w:rPr>
        <w:t>(Контракт от "__" ____________ 20__ г. N ____)</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Сальдо на ___________ ____________                 Раздел _____________</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(дата)      (сумма)</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60"/>
        <w:gridCol w:w="2041"/>
        <w:gridCol w:w="1960"/>
        <w:gridCol w:w="2154"/>
      </w:tblGrid>
      <w:tr w:rsidR="006448BC" w:rsidTr="001E2DAD">
        <w:tc>
          <w:tcPr>
            <w:tcW w:w="4901" w:type="dxa"/>
            <w:gridSpan w:val="2"/>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Наименование Заказчика</w:t>
            </w:r>
          </w:p>
        </w:tc>
        <w:tc>
          <w:tcPr>
            <w:tcW w:w="4114" w:type="dxa"/>
            <w:gridSpan w:val="2"/>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Наименование Поставщика</w:t>
            </w:r>
          </w:p>
        </w:tc>
      </w:tr>
      <w:tr w:rsidR="006448BC" w:rsidTr="001E2DAD">
        <w:tc>
          <w:tcPr>
            <w:tcW w:w="2860" w:type="dxa"/>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N платежных поручений</w:t>
            </w:r>
          </w:p>
        </w:tc>
        <w:tc>
          <w:tcPr>
            <w:tcW w:w="2041" w:type="dxa"/>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Сумма, руб.</w:t>
            </w:r>
          </w:p>
        </w:tc>
        <w:tc>
          <w:tcPr>
            <w:tcW w:w="1960" w:type="dxa"/>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N акта, дата</w:t>
            </w:r>
          </w:p>
        </w:tc>
        <w:tc>
          <w:tcPr>
            <w:tcW w:w="2154" w:type="dxa"/>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jc w:val="center"/>
              <w:rPr>
                <w:rFonts w:ascii="Times New Roman" w:eastAsia="Times New Roman" w:hAnsi="Times New Roman"/>
              </w:rPr>
            </w:pPr>
            <w:r>
              <w:rPr>
                <w:rFonts w:ascii="Times New Roman" w:eastAsia="Times New Roman" w:hAnsi="Times New Roman"/>
              </w:rPr>
              <w:t>Сумма, руб.</w:t>
            </w:r>
          </w:p>
        </w:tc>
      </w:tr>
      <w:tr w:rsidR="006448BC" w:rsidTr="001E2DAD">
        <w:tc>
          <w:tcPr>
            <w:tcW w:w="2860"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c>
          <w:tcPr>
            <w:tcW w:w="2041"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c>
          <w:tcPr>
            <w:tcW w:w="1960"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c>
          <w:tcPr>
            <w:tcW w:w="2154"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r>
      <w:tr w:rsidR="006448BC" w:rsidTr="001E2DAD">
        <w:tc>
          <w:tcPr>
            <w:tcW w:w="2860" w:type="dxa"/>
            <w:tcBorders>
              <w:top w:val="single" w:sz="4" w:space="0" w:color="auto"/>
              <w:left w:val="single" w:sz="4" w:space="0" w:color="auto"/>
              <w:bottom w:val="single" w:sz="4" w:space="0" w:color="auto"/>
              <w:right w:val="single" w:sz="4" w:space="0" w:color="auto"/>
            </w:tcBorders>
            <w:hideMark/>
          </w:tcPr>
          <w:p w:rsidR="006448BC" w:rsidRDefault="006448BC" w:rsidP="001E2DAD">
            <w:pPr>
              <w:widowControl w:val="0"/>
              <w:autoSpaceDE w:val="0"/>
              <w:autoSpaceDN w:val="0"/>
              <w:spacing w:after="0"/>
              <w:rPr>
                <w:rFonts w:ascii="Times New Roman" w:eastAsia="Times New Roman" w:hAnsi="Times New Roman"/>
              </w:rPr>
            </w:pPr>
            <w:r>
              <w:rPr>
                <w:rFonts w:ascii="Times New Roman" w:eastAsia="Times New Roman" w:hAnsi="Times New Roman"/>
              </w:rPr>
              <w:t>Итого:</w:t>
            </w:r>
          </w:p>
        </w:tc>
        <w:tc>
          <w:tcPr>
            <w:tcW w:w="2041"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c>
          <w:tcPr>
            <w:tcW w:w="1960"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c>
          <w:tcPr>
            <w:tcW w:w="2154" w:type="dxa"/>
            <w:tcBorders>
              <w:top w:val="single" w:sz="4" w:space="0" w:color="auto"/>
              <w:left w:val="single" w:sz="4" w:space="0" w:color="auto"/>
              <w:bottom w:val="single" w:sz="4" w:space="0" w:color="auto"/>
              <w:right w:val="single" w:sz="4" w:space="0" w:color="auto"/>
            </w:tcBorders>
          </w:tcPr>
          <w:p w:rsidR="006448BC" w:rsidRDefault="006448BC" w:rsidP="001E2DAD">
            <w:pPr>
              <w:widowControl w:val="0"/>
              <w:autoSpaceDE w:val="0"/>
              <w:autoSpaceDN w:val="0"/>
              <w:spacing w:after="0"/>
              <w:rPr>
                <w:rFonts w:ascii="Times New Roman" w:eastAsia="Times New Roman" w:hAnsi="Times New Roman"/>
              </w:rPr>
            </w:pPr>
          </w:p>
        </w:tc>
      </w:tr>
    </w:tbl>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Сальдо </w:t>
      </w:r>
      <w:proofErr w:type="gramStart"/>
      <w:r>
        <w:rPr>
          <w:rFonts w:ascii="Times New Roman" w:eastAsia="Times New Roman" w:hAnsi="Times New Roman"/>
          <w:lang w:eastAsia="ru-RU"/>
        </w:rPr>
        <w:t>на</w:t>
      </w:r>
      <w:proofErr w:type="gramEnd"/>
      <w:r>
        <w:rPr>
          <w:rFonts w:ascii="Times New Roman" w:eastAsia="Times New Roman" w:hAnsi="Times New Roman"/>
          <w:lang w:eastAsia="ru-RU"/>
        </w:rPr>
        <w:t xml:space="preserve"> ___________ ____________</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(дата)     (сумма)</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В пользу ________________</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Заказчик                                            Поставщик</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___________ ________________________       ____________ _______________________</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(подпись)    (расшифровка подписи)               (подпись)   (расшифровка подписи)</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 xml:space="preserve">         Главный бухгалтер                                 Главный бухгалтер</w:t>
      </w:r>
    </w:p>
    <w:p w:rsidR="006448BC" w:rsidRDefault="006448BC" w:rsidP="006448BC">
      <w:pPr>
        <w:widowControl w:val="0"/>
        <w:autoSpaceDE w:val="0"/>
        <w:autoSpaceDN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___________ ________________________        ____________ _______________________</w:t>
      </w: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r>
        <w:rPr>
          <w:rFonts w:ascii="Times New Roman" w:eastAsia="Times New Roman" w:hAnsi="Times New Roman"/>
          <w:lang w:eastAsia="ru-RU"/>
        </w:rPr>
        <w:t xml:space="preserve"> (подпись)    (расшифровка подписи)                (подпись)   (расшифровка подписи)</w:t>
      </w: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p w:rsidR="006448BC" w:rsidRDefault="006448BC" w:rsidP="006448BC">
      <w:pPr>
        <w:widowControl w:val="0"/>
        <w:autoSpaceDE w:val="0"/>
        <w:autoSpaceDN w:val="0"/>
        <w:adjustRightInd w:val="0"/>
        <w:spacing w:after="0" w:line="240" w:lineRule="auto"/>
        <w:ind w:firstLine="720"/>
        <w:contextualSpacing/>
        <w:jc w:val="both"/>
        <w:rPr>
          <w:rFonts w:ascii="Times New Roman" w:eastAsia="Times New Roman" w:hAnsi="Times New Roman"/>
          <w:lang w:eastAsia="ru-RU"/>
        </w:rPr>
      </w:pPr>
    </w:p>
    <w:p w:rsidR="006448BC" w:rsidRPr="0093404D" w:rsidRDefault="006448BC" w:rsidP="006448BC">
      <w:pPr>
        <w:suppressAutoHyphens/>
        <w:spacing w:after="0" w:line="240" w:lineRule="auto"/>
        <w:rPr>
          <w:rFonts w:ascii="Times New Roman" w:hAnsi="Times New Roman"/>
          <w:b/>
          <w:lang w:eastAsia="zh-CN"/>
        </w:rPr>
      </w:pPr>
    </w:p>
    <w:p w:rsidR="006448BC" w:rsidRPr="0093404D" w:rsidRDefault="006448BC" w:rsidP="006448BC">
      <w:pPr>
        <w:suppressAutoHyphens/>
        <w:spacing w:after="0" w:line="240" w:lineRule="auto"/>
        <w:rPr>
          <w:rFonts w:ascii="Times New Roman" w:hAnsi="Times New Roman"/>
          <w:b/>
          <w:lang w:eastAsia="zh-CN"/>
        </w:rPr>
      </w:pPr>
    </w:p>
    <w:p w:rsidR="006448BC" w:rsidRPr="0093404D" w:rsidRDefault="006448BC" w:rsidP="006448BC">
      <w:pPr>
        <w:suppressAutoHyphens/>
        <w:spacing w:after="0" w:line="240" w:lineRule="auto"/>
        <w:rPr>
          <w:rFonts w:ascii="Times New Roman" w:hAnsi="Times New Roman"/>
          <w:b/>
          <w:lang w:eastAsia="zh-CN"/>
        </w:rPr>
      </w:pPr>
    </w:p>
    <w:p w:rsidR="006448BC" w:rsidRPr="0093404D" w:rsidRDefault="006448BC" w:rsidP="006448BC">
      <w:pPr>
        <w:suppressAutoHyphens/>
        <w:spacing w:after="0" w:line="240" w:lineRule="auto"/>
        <w:rPr>
          <w:rFonts w:ascii="Times New Roman" w:hAnsi="Times New Roman"/>
          <w:b/>
          <w:lang w:eastAsia="zh-CN"/>
        </w:rPr>
      </w:pPr>
    </w:p>
    <w:p w:rsidR="006448BC" w:rsidRPr="0093404D" w:rsidRDefault="006448BC" w:rsidP="006448BC">
      <w:pPr>
        <w:suppressAutoHyphens/>
        <w:spacing w:after="0" w:line="240" w:lineRule="auto"/>
        <w:rPr>
          <w:rFonts w:ascii="Times New Roman" w:hAnsi="Times New Roman"/>
          <w:b/>
          <w:lang w:eastAsia="zh-CN"/>
        </w:rPr>
      </w:pPr>
    </w:p>
    <w:p w:rsidR="00160113" w:rsidRDefault="00160113" w:rsidP="006448BC">
      <w:pPr>
        <w:suppressAutoHyphens/>
        <w:spacing w:after="0" w:line="240" w:lineRule="auto"/>
        <w:contextualSpacing/>
        <w:jc w:val="center"/>
      </w:pPr>
    </w:p>
    <w:sectPr w:rsidR="00160113" w:rsidSect="003F6D85">
      <w:pgSz w:w="11906" w:h="16838"/>
      <w:pgMar w:top="567" w:right="567" w:bottom="680" w:left="1134" w:header="708" w:footer="40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1D73" w:rsidRDefault="009F1D73" w:rsidP="00C80EFA">
      <w:pPr>
        <w:spacing w:after="0" w:line="240" w:lineRule="auto"/>
      </w:pPr>
      <w:r>
        <w:separator/>
      </w:r>
    </w:p>
  </w:endnote>
  <w:endnote w:type="continuationSeparator" w:id="0">
    <w:p w:rsidR="009F1D73" w:rsidRDefault="009F1D73" w:rsidP="00C8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1813178"/>
      <w:docPartObj>
        <w:docPartGallery w:val="Page Numbers (Bottom of Page)"/>
        <w:docPartUnique/>
      </w:docPartObj>
    </w:sdtPr>
    <w:sdtEndPr/>
    <w:sdtContent>
      <w:p w:rsidR="002B5FB0" w:rsidRDefault="002B5FB0" w:rsidP="00C80EFA">
        <w:pPr>
          <w:pStyle w:val="a8"/>
          <w:jc w:val="center"/>
        </w:pPr>
        <w:r>
          <w:fldChar w:fldCharType="begin"/>
        </w:r>
        <w:r>
          <w:instrText>PAGE   \* MERGEFORMAT</w:instrText>
        </w:r>
        <w:r>
          <w:fldChar w:fldCharType="separate"/>
        </w:r>
        <w:r w:rsidR="00B73424">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1D73" w:rsidRDefault="009F1D73" w:rsidP="00C80EFA">
      <w:pPr>
        <w:spacing w:after="0" w:line="240" w:lineRule="auto"/>
      </w:pPr>
      <w:r>
        <w:separator/>
      </w:r>
    </w:p>
  </w:footnote>
  <w:footnote w:type="continuationSeparator" w:id="0">
    <w:p w:rsidR="009F1D73" w:rsidRDefault="009F1D73" w:rsidP="00C80E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5AE8"/>
    <w:rsid w:val="0001065D"/>
    <w:rsid w:val="00011C5E"/>
    <w:rsid w:val="00013AEA"/>
    <w:rsid w:val="0003543B"/>
    <w:rsid w:val="00037F98"/>
    <w:rsid w:val="00041964"/>
    <w:rsid w:val="000419BD"/>
    <w:rsid w:val="00052DC0"/>
    <w:rsid w:val="00062440"/>
    <w:rsid w:val="000760EE"/>
    <w:rsid w:val="00086A2D"/>
    <w:rsid w:val="000944DB"/>
    <w:rsid w:val="000956C3"/>
    <w:rsid w:val="000A2F93"/>
    <w:rsid w:val="000B241A"/>
    <w:rsid w:val="000C4F57"/>
    <w:rsid w:val="000D4C5E"/>
    <w:rsid w:val="000E6D48"/>
    <w:rsid w:val="00121AB2"/>
    <w:rsid w:val="001240D7"/>
    <w:rsid w:val="00153D7B"/>
    <w:rsid w:val="00160113"/>
    <w:rsid w:val="0016261D"/>
    <w:rsid w:val="00172FEB"/>
    <w:rsid w:val="0017671B"/>
    <w:rsid w:val="001776F0"/>
    <w:rsid w:val="00181BD9"/>
    <w:rsid w:val="00184EA7"/>
    <w:rsid w:val="001A7AB3"/>
    <w:rsid w:val="001C0416"/>
    <w:rsid w:val="001C47B3"/>
    <w:rsid w:val="001C5327"/>
    <w:rsid w:val="001D0F25"/>
    <w:rsid w:val="001D3918"/>
    <w:rsid w:val="001E2DAD"/>
    <w:rsid w:val="001F18DB"/>
    <w:rsid w:val="002004B7"/>
    <w:rsid w:val="00214CFB"/>
    <w:rsid w:val="002201D4"/>
    <w:rsid w:val="002336C2"/>
    <w:rsid w:val="00236334"/>
    <w:rsid w:val="00241B25"/>
    <w:rsid w:val="0025299E"/>
    <w:rsid w:val="0025363F"/>
    <w:rsid w:val="00255910"/>
    <w:rsid w:val="00261B13"/>
    <w:rsid w:val="00273269"/>
    <w:rsid w:val="00280178"/>
    <w:rsid w:val="002963EB"/>
    <w:rsid w:val="002A3700"/>
    <w:rsid w:val="002B5AF5"/>
    <w:rsid w:val="002B5FB0"/>
    <w:rsid w:val="002D3CAA"/>
    <w:rsid w:val="002D6962"/>
    <w:rsid w:val="00325F66"/>
    <w:rsid w:val="003417E0"/>
    <w:rsid w:val="0034421D"/>
    <w:rsid w:val="00357102"/>
    <w:rsid w:val="00371FED"/>
    <w:rsid w:val="0039067C"/>
    <w:rsid w:val="00395A56"/>
    <w:rsid w:val="003A6506"/>
    <w:rsid w:val="003B11BD"/>
    <w:rsid w:val="003B3A8F"/>
    <w:rsid w:val="003C27C8"/>
    <w:rsid w:val="003C2B7D"/>
    <w:rsid w:val="003D0BD2"/>
    <w:rsid w:val="003D385A"/>
    <w:rsid w:val="003D3FE7"/>
    <w:rsid w:val="003D55B6"/>
    <w:rsid w:val="003F6D85"/>
    <w:rsid w:val="00434424"/>
    <w:rsid w:val="0044568D"/>
    <w:rsid w:val="00482590"/>
    <w:rsid w:val="0048799E"/>
    <w:rsid w:val="004A0900"/>
    <w:rsid w:val="004B55F4"/>
    <w:rsid w:val="004E2BDC"/>
    <w:rsid w:val="004E7407"/>
    <w:rsid w:val="0050421A"/>
    <w:rsid w:val="005179BB"/>
    <w:rsid w:val="00537545"/>
    <w:rsid w:val="00537D2C"/>
    <w:rsid w:val="00553949"/>
    <w:rsid w:val="00595A5B"/>
    <w:rsid w:val="005B3A2B"/>
    <w:rsid w:val="005C353D"/>
    <w:rsid w:val="005E69D1"/>
    <w:rsid w:val="00612DA7"/>
    <w:rsid w:val="006448BC"/>
    <w:rsid w:val="0065373B"/>
    <w:rsid w:val="00662079"/>
    <w:rsid w:val="006A112F"/>
    <w:rsid w:val="006A1E82"/>
    <w:rsid w:val="006A5706"/>
    <w:rsid w:val="006B0F66"/>
    <w:rsid w:val="006B15A2"/>
    <w:rsid w:val="006B5239"/>
    <w:rsid w:val="006F0560"/>
    <w:rsid w:val="006F3235"/>
    <w:rsid w:val="006F731F"/>
    <w:rsid w:val="00700385"/>
    <w:rsid w:val="007032E9"/>
    <w:rsid w:val="007034B7"/>
    <w:rsid w:val="0073660D"/>
    <w:rsid w:val="0075050C"/>
    <w:rsid w:val="0075107B"/>
    <w:rsid w:val="00771787"/>
    <w:rsid w:val="00776FF7"/>
    <w:rsid w:val="007806D5"/>
    <w:rsid w:val="00791191"/>
    <w:rsid w:val="00793EF2"/>
    <w:rsid w:val="007A256C"/>
    <w:rsid w:val="007E1CC8"/>
    <w:rsid w:val="00807904"/>
    <w:rsid w:val="008657D5"/>
    <w:rsid w:val="00865EFC"/>
    <w:rsid w:val="0086790B"/>
    <w:rsid w:val="00895CC1"/>
    <w:rsid w:val="008A08E5"/>
    <w:rsid w:val="008A312F"/>
    <w:rsid w:val="008A3C3B"/>
    <w:rsid w:val="008B6A11"/>
    <w:rsid w:val="008C615B"/>
    <w:rsid w:val="009134C7"/>
    <w:rsid w:val="00921A5D"/>
    <w:rsid w:val="00923774"/>
    <w:rsid w:val="00971101"/>
    <w:rsid w:val="00990094"/>
    <w:rsid w:val="00993253"/>
    <w:rsid w:val="0099444F"/>
    <w:rsid w:val="009C09E6"/>
    <w:rsid w:val="009E35E6"/>
    <w:rsid w:val="009E448B"/>
    <w:rsid w:val="009E7EA3"/>
    <w:rsid w:val="009F1D73"/>
    <w:rsid w:val="009F597F"/>
    <w:rsid w:val="00A03F37"/>
    <w:rsid w:val="00A14A29"/>
    <w:rsid w:val="00A202CD"/>
    <w:rsid w:val="00A41070"/>
    <w:rsid w:val="00A94BCA"/>
    <w:rsid w:val="00AB6419"/>
    <w:rsid w:val="00AC4471"/>
    <w:rsid w:val="00AC5842"/>
    <w:rsid w:val="00AE5421"/>
    <w:rsid w:val="00AF40CB"/>
    <w:rsid w:val="00AF5018"/>
    <w:rsid w:val="00B613E5"/>
    <w:rsid w:val="00B62FC4"/>
    <w:rsid w:val="00B67230"/>
    <w:rsid w:val="00B73424"/>
    <w:rsid w:val="00B9382E"/>
    <w:rsid w:val="00B94983"/>
    <w:rsid w:val="00BA18D0"/>
    <w:rsid w:val="00BA4251"/>
    <w:rsid w:val="00BA586F"/>
    <w:rsid w:val="00BB0AB3"/>
    <w:rsid w:val="00BB6885"/>
    <w:rsid w:val="00C14E4C"/>
    <w:rsid w:val="00C41326"/>
    <w:rsid w:val="00C428D0"/>
    <w:rsid w:val="00C45466"/>
    <w:rsid w:val="00C53E7E"/>
    <w:rsid w:val="00C55AE8"/>
    <w:rsid w:val="00C80EFA"/>
    <w:rsid w:val="00C82852"/>
    <w:rsid w:val="00C94371"/>
    <w:rsid w:val="00C95768"/>
    <w:rsid w:val="00CA5EC8"/>
    <w:rsid w:val="00CC1EAB"/>
    <w:rsid w:val="00CC5CDF"/>
    <w:rsid w:val="00CE7E94"/>
    <w:rsid w:val="00CF6BE1"/>
    <w:rsid w:val="00D3129B"/>
    <w:rsid w:val="00D629F5"/>
    <w:rsid w:val="00D744AD"/>
    <w:rsid w:val="00D8544F"/>
    <w:rsid w:val="00D946F8"/>
    <w:rsid w:val="00D951A0"/>
    <w:rsid w:val="00DA6DBC"/>
    <w:rsid w:val="00DF1F9E"/>
    <w:rsid w:val="00E054B8"/>
    <w:rsid w:val="00E05C7F"/>
    <w:rsid w:val="00E13EB4"/>
    <w:rsid w:val="00E14619"/>
    <w:rsid w:val="00E21F93"/>
    <w:rsid w:val="00E44602"/>
    <w:rsid w:val="00E729A2"/>
    <w:rsid w:val="00E852DC"/>
    <w:rsid w:val="00EC0DF7"/>
    <w:rsid w:val="00EC62F0"/>
    <w:rsid w:val="00EE6D89"/>
    <w:rsid w:val="00F64662"/>
    <w:rsid w:val="00F75ACC"/>
    <w:rsid w:val="00FB4778"/>
    <w:rsid w:val="00FC42E9"/>
    <w:rsid w:val="00FD029A"/>
    <w:rsid w:val="00FD6EDB"/>
    <w:rsid w:val="00FF00F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5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48BC"/>
    <w:rPr>
      <w:color w:val="0000FF"/>
      <w:u w:val="single"/>
    </w:rPr>
  </w:style>
  <w:style w:type="paragraph" w:styleId="a4">
    <w:name w:val="Balloon Text"/>
    <w:basedOn w:val="a"/>
    <w:link w:val="a5"/>
    <w:uiPriority w:val="99"/>
    <w:semiHidden/>
    <w:unhideWhenUsed/>
    <w:rsid w:val="003D3F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3FE7"/>
    <w:rPr>
      <w:rFonts w:ascii="Tahoma" w:eastAsia="Calibri" w:hAnsi="Tahoma" w:cs="Tahoma"/>
      <w:sz w:val="16"/>
      <w:szCs w:val="16"/>
    </w:rPr>
  </w:style>
  <w:style w:type="paragraph" w:styleId="a6">
    <w:name w:val="header"/>
    <w:basedOn w:val="a"/>
    <w:link w:val="a7"/>
    <w:uiPriority w:val="99"/>
    <w:unhideWhenUsed/>
    <w:rsid w:val="00C80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0EFA"/>
    <w:rPr>
      <w:rFonts w:ascii="Calibri" w:eastAsia="Calibri" w:hAnsi="Calibri" w:cs="Times New Roman"/>
    </w:rPr>
  </w:style>
  <w:style w:type="paragraph" w:styleId="a8">
    <w:name w:val="footer"/>
    <w:basedOn w:val="a"/>
    <w:link w:val="a9"/>
    <w:uiPriority w:val="99"/>
    <w:unhideWhenUsed/>
    <w:rsid w:val="00C80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0EFA"/>
    <w:rPr>
      <w:rFonts w:ascii="Calibri" w:eastAsia="Calibri" w:hAnsi="Calibri" w:cs="Times New Roman"/>
    </w:rPr>
  </w:style>
  <w:style w:type="paragraph" w:customStyle="1" w:styleId="ConsPlusNormal">
    <w:name w:val="ConsPlusNormal"/>
    <w:rsid w:val="00253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63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325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6448BC"/>
    <w:rPr>
      <w:color w:val="0000FF"/>
      <w:u w:val="single"/>
    </w:rPr>
  </w:style>
  <w:style w:type="paragraph" w:styleId="a4">
    <w:name w:val="Balloon Text"/>
    <w:basedOn w:val="a"/>
    <w:link w:val="a5"/>
    <w:uiPriority w:val="99"/>
    <w:semiHidden/>
    <w:unhideWhenUsed/>
    <w:rsid w:val="003D3FE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D3FE7"/>
    <w:rPr>
      <w:rFonts w:ascii="Tahoma" w:eastAsia="Calibri" w:hAnsi="Tahoma" w:cs="Tahoma"/>
      <w:sz w:val="16"/>
      <w:szCs w:val="16"/>
    </w:rPr>
  </w:style>
  <w:style w:type="paragraph" w:styleId="a6">
    <w:name w:val="header"/>
    <w:basedOn w:val="a"/>
    <w:link w:val="a7"/>
    <w:uiPriority w:val="99"/>
    <w:unhideWhenUsed/>
    <w:rsid w:val="00C80EF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80EFA"/>
    <w:rPr>
      <w:rFonts w:ascii="Calibri" w:eastAsia="Calibri" w:hAnsi="Calibri" w:cs="Times New Roman"/>
    </w:rPr>
  </w:style>
  <w:style w:type="paragraph" w:styleId="a8">
    <w:name w:val="footer"/>
    <w:basedOn w:val="a"/>
    <w:link w:val="a9"/>
    <w:uiPriority w:val="99"/>
    <w:unhideWhenUsed/>
    <w:rsid w:val="00C80EF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80EFA"/>
    <w:rPr>
      <w:rFonts w:ascii="Calibri" w:eastAsia="Calibri" w:hAnsi="Calibri" w:cs="Times New Roman"/>
    </w:rPr>
  </w:style>
  <w:style w:type="paragraph" w:customStyle="1" w:styleId="ConsPlusNormal">
    <w:name w:val="ConsPlusNormal"/>
    <w:rsid w:val="002536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5363F"/>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12666">
      <w:bodyDiv w:val="1"/>
      <w:marLeft w:val="0"/>
      <w:marRight w:val="0"/>
      <w:marTop w:val="0"/>
      <w:marBottom w:val="0"/>
      <w:divBdr>
        <w:top w:val="none" w:sz="0" w:space="0" w:color="auto"/>
        <w:left w:val="none" w:sz="0" w:space="0" w:color="auto"/>
        <w:bottom w:val="none" w:sz="0" w:space="0" w:color="auto"/>
        <w:right w:val="none" w:sz="0" w:space="0" w:color="auto"/>
      </w:divBdr>
    </w:div>
    <w:div w:id="170410761">
      <w:bodyDiv w:val="1"/>
      <w:marLeft w:val="0"/>
      <w:marRight w:val="0"/>
      <w:marTop w:val="0"/>
      <w:marBottom w:val="0"/>
      <w:divBdr>
        <w:top w:val="none" w:sz="0" w:space="0" w:color="auto"/>
        <w:left w:val="none" w:sz="0" w:space="0" w:color="auto"/>
        <w:bottom w:val="none" w:sz="0" w:space="0" w:color="auto"/>
        <w:right w:val="none" w:sz="0" w:space="0" w:color="auto"/>
      </w:divBdr>
    </w:div>
    <w:div w:id="219632259">
      <w:bodyDiv w:val="1"/>
      <w:marLeft w:val="0"/>
      <w:marRight w:val="0"/>
      <w:marTop w:val="0"/>
      <w:marBottom w:val="0"/>
      <w:divBdr>
        <w:top w:val="none" w:sz="0" w:space="0" w:color="auto"/>
        <w:left w:val="none" w:sz="0" w:space="0" w:color="auto"/>
        <w:bottom w:val="none" w:sz="0" w:space="0" w:color="auto"/>
        <w:right w:val="none" w:sz="0" w:space="0" w:color="auto"/>
      </w:divBdr>
    </w:div>
    <w:div w:id="227502773">
      <w:bodyDiv w:val="1"/>
      <w:marLeft w:val="0"/>
      <w:marRight w:val="0"/>
      <w:marTop w:val="0"/>
      <w:marBottom w:val="0"/>
      <w:divBdr>
        <w:top w:val="none" w:sz="0" w:space="0" w:color="auto"/>
        <w:left w:val="none" w:sz="0" w:space="0" w:color="auto"/>
        <w:bottom w:val="none" w:sz="0" w:space="0" w:color="auto"/>
        <w:right w:val="none" w:sz="0" w:space="0" w:color="auto"/>
      </w:divBdr>
    </w:div>
    <w:div w:id="259144150">
      <w:bodyDiv w:val="1"/>
      <w:marLeft w:val="0"/>
      <w:marRight w:val="0"/>
      <w:marTop w:val="0"/>
      <w:marBottom w:val="0"/>
      <w:divBdr>
        <w:top w:val="none" w:sz="0" w:space="0" w:color="auto"/>
        <w:left w:val="none" w:sz="0" w:space="0" w:color="auto"/>
        <w:bottom w:val="none" w:sz="0" w:space="0" w:color="auto"/>
        <w:right w:val="none" w:sz="0" w:space="0" w:color="auto"/>
      </w:divBdr>
    </w:div>
    <w:div w:id="318264929">
      <w:bodyDiv w:val="1"/>
      <w:marLeft w:val="0"/>
      <w:marRight w:val="0"/>
      <w:marTop w:val="0"/>
      <w:marBottom w:val="0"/>
      <w:divBdr>
        <w:top w:val="none" w:sz="0" w:space="0" w:color="auto"/>
        <w:left w:val="none" w:sz="0" w:space="0" w:color="auto"/>
        <w:bottom w:val="none" w:sz="0" w:space="0" w:color="auto"/>
        <w:right w:val="none" w:sz="0" w:space="0" w:color="auto"/>
      </w:divBdr>
    </w:div>
    <w:div w:id="434057794">
      <w:bodyDiv w:val="1"/>
      <w:marLeft w:val="0"/>
      <w:marRight w:val="0"/>
      <w:marTop w:val="0"/>
      <w:marBottom w:val="0"/>
      <w:divBdr>
        <w:top w:val="none" w:sz="0" w:space="0" w:color="auto"/>
        <w:left w:val="none" w:sz="0" w:space="0" w:color="auto"/>
        <w:bottom w:val="none" w:sz="0" w:space="0" w:color="auto"/>
        <w:right w:val="none" w:sz="0" w:space="0" w:color="auto"/>
      </w:divBdr>
    </w:div>
    <w:div w:id="463043430">
      <w:bodyDiv w:val="1"/>
      <w:marLeft w:val="0"/>
      <w:marRight w:val="0"/>
      <w:marTop w:val="0"/>
      <w:marBottom w:val="0"/>
      <w:divBdr>
        <w:top w:val="none" w:sz="0" w:space="0" w:color="auto"/>
        <w:left w:val="none" w:sz="0" w:space="0" w:color="auto"/>
        <w:bottom w:val="none" w:sz="0" w:space="0" w:color="auto"/>
        <w:right w:val="none" w:sz="0" w:space="0" w:color="auto"/>
      </w:divBdr>
    </w:div>
    <w:div w:id="508982377">
      <w:bodyDiv w:val="1"/>
      <w:marLeft w:val="0"/>
      <w:marRight w:val="0"/>
      <w:marTop w:val="0"/>
      <w:marBottom w:val="0"/>
      <w:divBdr>
        <w:top w:val="none" w:sz="0" w:space="0" w:color="auto"/>
        <w:left w:val="none" w:sz="0" w:space="0" w:color="auto"/>
        <w:bottom w:val="none" w:sz="0" w:space="0" w:color="auto"/>
        <w:right w:val="none" w:sz="0" w:space="0" w:color="auto"/>
      </w:divBdr>
    </w:div>
    <w:div w:id="510411364">
      <w:bodyDiv w:val="1"/>
      <w:marLeft w:val="0"/>
      <w:marRight w:val="0"/>
      <w:marTop w:val="0"/>
      <w:marBottom w:val="0"/>
      <w:divBdr>
        <w:top w:val="none" w:sz="0" w:space="0" w:color="auto"/>
        <w:left w:val="none" w:sz="0" w:space="0" w:color="auto"/>
        <w:bottom w:val="none" w:sz="0" w:space="0" w:color="auto"/>
        <w:right w:val="none" w:sz="0" w:space="0" w:color="auto"/>
      </w:divBdr>
    </w:div>
    <w:div w:id="536161904">
      <w:bodyDiv w:val="1"/>
      <w:marLeft w:val="0"/>
      <w:marRight w:val="0"/>
      <w:marTop w:val="0"/>
      <w:marBottom w:val="0"/>
      <w:divBdr>
        <w:top w:val="none" w:sz="0" w:space="0" w:color="auto"/>
        <w:left w:val="none" w:sz="0" w:space="0" w:color="auto"/>
        <w:bottom w:val="none" w:sz="0" w:space="0" w:color="auto"/>
        <w:right w:val="none" w:sz="0" w:space="0" w:color="auto"/>
      </w:divBdr>
    </w:div>
    <w:div w:id="543520397">
      <w:bodyDiv w:val="1"/>
      <w:marLeft w:val="0"/>
      <w:marRight w:val="0"/>
      <w:marTop w:val="0"/>
      <w:marBottom w:val="0"/>
      <w:divBdr>
        <w:top w:val="none" w:sz="0" w:space="0" w:color="auto"/>
        <w:left w:val="none" w:sz="0" w:space="0" w:color="auto"/>
        <w:bottom w:val="none" w:sz="0" w:space="0" w:color="auto"/>
        <w:right w:val="none" w:sz="0" w:space="0" w:color="auto"/>
      </w:divBdr>
    </w:div>
    <w:div w:id="595291823">
      <w:bodyDiv w:val="1"/>
      <w:marLeft w:val="0"/>
      <w:marRight w:val="0"/>
      <w:marTop w:val="0"/>
      <w:marBottom w:val="0"/>
      <w:divBdr>
        <w:top w:val="none" w:sz="0" w:space="0" w:color="auto"/>
        <w:left w:val="none" w:sz="0" w:space="0" w:color="auto"/>
        <w:bottom w:val="none" w:sz="0" w:space="0" w:color="auto"/>
        <w:right w:val="none" w:sz="0" w:space="0" w:color="auto"/>
      </w:divBdr>
    </w:div>
    <w:div w:id="628517073">
      <w:bodyDiv w:val="1"/>
      <w:marLeft w:val="0"/>
      <w:marRight w:val="0"/>
      <w:marTop w:val="0"/>
      <w:marBottom w:val="0"/>
      <w:divBdr>
        <w:top w:val="none" w:sz="0" w:space="0" w:color="auto"/>
        <w:left w:val="none" w:sz="0" w:space="0" w:color="auto"/>
        <w:bottom w:val="none" w:sz="0" w:space="0" w:color="auto"/>
        <w:right w:val="none" w:sz="0" w:space="0" w:color="auto"/>
      </w:divBdr>
    </w:div>
    <w:div w:id="632060442">
      <w:bodyDiv w:val="1"/>
      <w:marLeft w:val="0"/>
      <w:marRight w:val="0"/>
      <w:marTop w:val="0"/>
      <w:marBottom w:val="0"/>
      <w:divBdr>
        <w:top w:val="none" w:sz="0" w:space="0" w:color="auto"/>
        <w:left w:val="none" w:sz="0" w:space="0" w:color="auto"/>
        <w:bottom w:val="none" w:sz="0" w:space="0" w:color="auto"/>
        <w:right w:val="none" w:sz="0" w:space="0" w:color="auto"/>
      </w:divBdr>
    </w:div>
    <w:div w:id="665858850">
      <w:bodyDiv w:val="1"/>
      <w:marLeft w:val="0"/>
      <w:marRight w:val="0"/>
      <w:marTop w:val="0"/>
      <w:marBottom w:val="0"/>
      <w:divBdr>
        <w:top w:val="none" w:sz="0" w:space="0" w:color="auto"/>
        <w:left w:val="none" w:sz="0" w:space="0" w:color="auto"/>
        <w:bottom w:val="none" w:sz="0" w:space="0" w:color="auto"/>
        <w:right w:val="none" w:sz="0" w:space="0" w:color="auto"/>
      </w:divBdr>
    </w:div>
    <w:div w:id="667904475">
      <w:bodyDiv w:val="1"/>
      <w:marLeft w:val="0"/>
      <w:marRight w:val="0"/>
      <w:marTop w:val="0"/>
      <w:marBottom w:val="0"/>
      <w:divBdr>
        <w:top w:val="none" w:sz="0" w:space="0" w:color="auto"/>
        <w:left w:val="none" w:sz="0" w:space="0" w:color="auto"/>
        <w:bottom w:val="none" w:sz="0" w:space="0" w:color="auto"/>
        <w:right w:val="none" w:sz="0" w:space="0" w:color="auto"/>
      </w:divBdr>
    </w:div>
    <w:div w:id="668483542">
      <w:bodyDiv w:val="1"/>
      <w:marLeft w:val="0"/>
      <w:marRight w:val="0"/>
      <w:marTop w:val="0"/>
      <w:marBottom w:val="0"/>
      <w:divBdr>
        <w:top w:val="none" w:sz="0" w:space="0" w:color="auto"/>
        <w:left w:val="none" w:sz="0" w:space="0" w:color="auto"/>
        <w:bottom w:val="none" w:sz="0" w:space="0" w:color="auto"/>
        <w:right w:val="none" w:sz="0" w:space="0" w:color="auto"/>
      </w:divBdr>
    </w:div>
    <w:div w:id="714501794">
      <w:bodyDiv w:val="1"/>
      <w:marLeft w:val="0"/>
      <w:marRight w:val="0"/>
      <w:marTop w:val="0"/>
      <w:marBottom w:val="0"/>
      <w:divBdr>
        <w:top w:val="none" w:sz="0" w:space="0" w:color="auto"/>
        <w:left w:val="none" w:sz="0" w:space="0" w:color="auto"/>
        <w:bottom w:val="none" w:sz="0" w:space="0" w:color="auto"/>
        <w:right w:val="none" w:sz="0" w:space="0" w:color="auto"/>
      </w:divBdr>
    </w:div>
    <w:div w:id="1011223777">
      <w:bodyDiv w:val="1"/>
      <w:marLeft w:val="0"/>
      <w:marRight w:val="0"/>
      <w:marTop w:val="0"/>
      <w:marBottom w:val="0"/>
      <w:divBdr>
        <w:top w:val="none" w:sz="0" w:space="0" w:color="auto"/>
        <w:left w:val="none" w:sz="0" w:space="0" w:color="auto"/>
        <w:bottom w:val="none" w:sz="0" w:space="0" w:color="auto"/>
        <w:right w:val="none" w:sz="0" w:space="0" w:color="auto"/>
      </w:divBdr>
    </w:div>
    <w:div w:id="1206337112">
      <w:bodyDiv w:val="1"/>
      <w:marLeft w:val="0"/>
      <w:marRight w:val="0"/>
      <w:marTop w:val="0"/>
      <w:marBottom w:val="0"/>
      <w:divBdr>
        <w:top w:val="none" w:sz="0" w:space="0" w:color="auto"/>
        <w:left w:val="none" w:sz="0" w:space="0" w:color="auto"/>
        <w:bottom w:val="none" w:sz="0" w:space="0" w:color="auto"/>
        <w:right w:val="none" w:sz="0" w:space="0" w:color="auto"/>
      </w:divBdr>
    </w:div>
    <w:div w:id="1215463160">
      <w:bodyDiv w:val="1"/>
      <w:marLeft w:val="0"/>
      <w:marRight w:val="0"/>
      <w:marTop w:val="0"/>
      <w:marBottom w:val="0"/>
      <w:divBdr>
        <w:top w:val="none" w:sz="0" w:space="0" w:color="auto"/>
        <w:left w:val="none" w:sz="0" w:space="0" w:color="auto"/>
        <w:bottom w:val="none" w:sz="0" w:space="0" w:color="auto"/>
        <w:right w:val="none" w:sz="0" w:space="0" w:color="auto"/>
      </w:divBdr>
    </w:div>
    <w:div w:id="1377118776">
      <w:bodyDiv w:val="1"/>
      <w:marLeft w:val="0"/>
      <w:marRight w:val="0"/>
      <w:marTop w:val="0"/>
      <w:marBottom w:val="0"/>
      <w:divBdr>
        <w:top w:val="none" w:sz="0" w:space="0" w:color="auto"/>
        <w:left w:val="none" w:sz="0" w:space="0" w:color="auto"/>
        <w:bottom w:val="none" w:sz="0" w:space="0" w:color="auto"/>
        <w:right w:val="none" w:sz="0" w:space="0" w:color="auto"/>
      </w:divBdr>
    </w:div>
    <w:div w:id="1380129414">
      <w:bodyDiv w:val="1"/>
      <w:marLeft w:val="0"/>
      <w:marRight w:val="0"/>
      <w:marTop w:val="0"/>
      <w:marBottom w:val="0"/>
      <w:divBdr>
        <w:top w:val="none" w:sz="0" w:space="0" w:color="auto"/>
        <w:left w:val="none" w:sz="0" w:space="0" w:color="auto"/>
        <w:bottom w:val="none" w:sz="0" w:space="0" w:color="auto"/>
        <w:right w:val="none" w:sz="0" w:space="0" w:color="auto"/>
      </w:divBdr>
    </w:div>
    <w:div w:id="1403335368">
      <w:bodyDiv w:val="1"/>
      <w:marLeft w:val="0"/>
      <w:marRight w:val="0"/>
      <w:marTop w:val="0"/>
      <w:marBottom w:val="0"/>
      <w:divBdr>
        <w:top w:val="none" w:sz="0" w:space="0" w:color="auto"/>
        <w:left w:val="none" w:sz="0" w:space="0" w:color="auto"/>
        <w:bottom w:val="none" w:sz="0" w:space="0" w:color="auto"/>
        <w:right w:val="none" w:sz="0" w:space="0" w:color="auto"/>
      </w:divBdr>
    </w:div>
    <w:div w:id="1411468997">
      <w:bodyDiv w:val="1"/>
      <w:marLeft w:val="0"/>
      <w:marRight w:val="0"/>
      <w:marTop w:val="0"/>
      <w:marBottom w:val="0"/>
      <w:divBdr>
        <w:top w:val="none" w:sz="0" w:space="0" w:color="auto"/>
        <w:left w:val="none" w:sz="0" w:space="0" w:color="auto"/>
        <w:bottom w:val="none" w:sz="0" w:space="0" w:color="auto"/>
        <w:right w:val="none" w:sz="0" w:space="0" w:color="auto"/>
      </w:divBdr>
    </w:div>
    <w:div w:id="1411847987">
      <w:bodyDiv w:val="1"/>
      <w:marLeft w:val="0"/>
      <w:marRight w:val="0"/>
      <w:marTop w:val="0"/>
      <w:marBottom w:val="0"/>
      <w:divBdr>
        <w:top w:val="none" w:sz="0" w:space="0" w:color="auto"/>
        <w:left w:val="none" w:sz="0" w:space="0" w:color="auto"/>
        <w:bottom w:val="none" w:sz="0" w:space="0" w:color="auto"/>
        <w:right w:val="none" w:sz="0" w:space="0" w:color="auto"/>
      </w:divBdr>
    </w:div>
    <w:div w:id="1431315736">
      <w:bodyDiv w:val="1"/>
      <w:marLeft w:val="0"/>
      <w:marRight w:val="0"/>
      <w:marTop w:val="0"/>
      <w:marBottom w:val="0"/>
      <w:divBdr>
        <w:top w:val="none" w:sz="0" w:space="0" w:color="auto"/>
        <w:left w:val="none" w:sz="0" w:space="0" w:color="auto"/>
        <w:bottom w:val="none" w:sz="0" w:space="0" w:color="auto"/>
        <w:right w:val="none" w:sz="0" w:space="0" w:color="auto"/>
      </w:divBdr>
    </w:div>
    <w:div w:id="1440103629">
      <w:bodyDiv w:val="1"/>
      <w:marLeft w:val="0"/>
      <w:marRight w:val="0"/>
      <w:marTop w:val="0"/>
      <w:marBottom w:val="0"/>
      <w:divBdr>
        <w:top w:val="none" w:sz="0" w:space="0" w:color="auto"/>
        <w:left w:val="none" w:sz="0" w:space="0" w:color="auto"/>
        <w:bottom w:val="none" w:sz="0" w:space="0" w:color="auto"/>
        <w:right w:val="none" w:sz="0" w:space="0" w:color="auto"/>
      </w:divBdr>
    </w:div>
    <w:div w:id="1445927756">
      <w:bodyDiv w:val="1"/>
      <w:marLeft w:val="0"/>
      <w:marRight w:val="0"/>
      <w:marTop w:val="0"/>
      <w:marBottom w:val="0"/>
      <w:divBdr>
        <w:top w:val="none" w:sz="0" w:space="0" w:color="auto"/>
        <w:left w:val="none" w:sz="0" w:space="0" w:color="auto"/>
        <w:bottom w:val="none" w:sz="0" w:space="0" w:color="auto"/>
        <w:right w:val="none" w:sz="0" w:space="0" w:color="auto"/>
      </w:divBdr>
    </w:div>
    <w:div w:id="1873490472">
      <w:bodyDiv w:val="1"/>
      <w:marLeft w:val="0"/>
      <w:marRight w:val="0"/>
      <w:marTop w:val="0"/>
      <w:marBottom w:val="0"/>
      <w:divBdr>
        <w:top w:val="none" w:sz="0" w:space="0" w:color="auto"/>
        <w:left w:val="none" w:sz="0" w:space="0" w:color="auto"/>
        <w:bottom w:val="none" w:sz="0" w:space="0" w:color="auto"/>
        <w:right w:val="none" w:sz="0" w:space="0" w:color="auto"/>
      </w:divBdr>
    </w:div>
    <w:div w:id="1879197306">
      <w:bodyDiv w:val="1"/>
      <w:marLeft w:val="0"/>
      <w:marRight w:val="0"/>
      <w:marTop w:val="0"/>
      <w:marBottom w:val="0"/>
      <w:divBdr>
        <w:top w:val="none" w:sz="0" w:space="0" w:color="auto"/>
        <w:left w:val="none" w:sz="0" w:space="0" w:color="auto"/>
        <w:bottom w:val="none" w:sz="0" w:space="0" w:color="auto"/>
        <w:right w:val="none" w:sz="0" w:space="0" w:color="auto"/>
      </w:divBdr>
    </w:div>
    <w:div w:id="204478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0253464.0" TargetMode="External"/><Relationship Id="rId13" Type="http://schemas.openxmlformats.org/officeDocument/2006/relationships/hyperlink" Target="../../user/AppData/Local/Temp/&#1051;&#1045;&#1050;%20&#1057;&#1056;&#1045;&#1044;&#1057;&#1058;&#1042;&#1040;-&#1082;&#1086;&#1085;&#1090;&#1088;&#1072;&#1082;&#1090;.docx" TargetMode="External"/><Relationship Id="rId18" Type="http://schemas.openxmlformats.org/officeDocument/2006/relationships/hyperlink" Target="consultantplus://offline/ref=B92C0950CF89A04E99F529A88D246E2E84E8C1CA3FCA6E784B88611B4ANAcDH" TargetMode="External"/><Relationship Id="rId26" Type="http://schemas.openxmlformats.org/officeDocument/2006/relationships/hyperlink" Target="../../user/AppData/Local/Temp/&#1051;&#1045;&#1050;%20&#1057;&#1056;&#1045;&#1044;&#1057;&#1058;&#1042;&#1040;-&#1082;&#1086;&#1085;&#1090;&#1088;&#1072;&#1082;&#1090;.docx" TargetMode="External"/><Relationship Id="rId39"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34" Type="http://schemas.openxmlformats.org/officeDocument/2006/relationships/hyperlink" Target="consultantplus://offline/ref=4FDFDB4A0FB140FDDF46BE8BFAC48403BE8AC843D8BA469AF3FD038DAA4A58FCF8515A3A98BCB873sB58H" TargetMode="External"/><Relationship Id="rId7" Type="http://schemas.openxmlformats.org/officeDocument/2006/relationships/endnotes" Target="endnotes.xml"/><Relationship Id="rId12" Type="http://schemas.openxmlformats.org/officeDocument/2006/relationships/hyperlink" Target="../../user/AppData/Local/Temp/&#1051;&#1045;&#1050;%20&#1057;&#1056;&#1045;&#1044;&#1057;&#1058;&#1042;&#1040;-&#1082;&#1086;&#1085;&#1090;&#1088;&#1072;&#1082;&#1090;.docx" TargetMode="External"/><Relationship Id="rId17"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25"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33" Type="http://schemas.openxmlformats.org/officeDocument/2006/relationships/hyperlink" Target="consultantplus://offline/ref=7D0DFE221AF8A1E71E01B039ACDEAB7A33389560E2EB5C0B187C3234DF0A90F7BDD16309DC4E6BADr15BH"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user/AppData/Local/Temp/&#1051;&#1045;&#1050;%20&#1057;&#1056;&#1045;&#1044;&#1057;&#1058;&#1042;&#1040;-&#1082;&#1086;&#1085;&#1090;&#1088;&#1072;&#1082;&#1090;.docx" TargetMode="External"/><Relationship Id="rId20"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29" Type="http://schemas.openxmlformats.org/officeDocument/2006/relationships/hyperlink" Target="consultantplus://offline/ref=7D0DFE221AF8A1E71E01B039ACDEAB7A33389362EAE35C0B187C3234DF0A90F7BDD16309DC4F68ACr150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user/AppData/Local/Temp/&#1051;&#1045;&#1050;%20&#1057;&#1056;&#1045;&#1044;&#1057;&#1058;&#1042;&#1040;-&#1082;&#1086;&#1085;&#1090;&#1088;&#1072;&#1082;&#1090;.docx" TargetMode="External"/><Relationship Id="rId24"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32" Type="http://schemas.openxmlformats.org/officeDocument/2006/relationships/hyperlink" Target="consultantplus://offline/ref=7D0DFE221AF8A1E71E01B039ACDEAB7A33329061ECE15C0B187C3234DFr05AH" TargetMode="External"/><Relationship Id="rId37" Type="http://schemas.openxmlformats.org/officeDocument/2006/relationships/hyperlink" Target="consultantplus://offline/ref=4FDFDB4A0FB140FDDF46BE8BFAC48403BE80CC4ADDB8469AF3FD038DAAs45AH" TargetMode="External"/><Relationship Id="rId5" Type="http://schemas.openxmlformats.org/officeDocument/2006/relationships/webSettings" Target="webSettings.xml"/><Relationship Id="rId15" Type="http://schemas.openxmlformats.org/officeDocument/2006/relationships/hyperlink" Target="../../user/AppData/Local/Temp/&#1051;&#1045;&#1050;%20&#1057;&#1056;&#1045;&#1044;&#1057;&#1058;&#1042;&#1040;-&#1082;&#1086;&#1085;&#1090;&#1088;&#1072;&#1082;&#1090;.docx" TargetMode="External"/><Relationship Id="rId23"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28" Type="http://schemas.openxmlformats.org/officeDocument/2006/relationships/hyperlink" Target="consultantplus://offline/ref=7D0DFE221AF8A1E71E01B039ACDEAB7A33389362EAE35C0B187C3234DF0A90F7BDD16309DC4F68ACr150H" TargetMode="External"/><Relationship Id="rId36" Type="http://schemas.openxmlformats.org/officeDocument/2006/relationships/footer" Target="footer1.xml"/><Relationship Id="rId10" Type="http://schemas.openxmlformats.org/officeDocument/2006/relationships/hyperlink" Target="../../user/AppData/Local/Temp/&#1051;&#1045;&#1050;%20&#1057;&#1056;&#1045;&#1044;&#1057;&#1058;&#1042;&#1040;-&#1082;&#1086;&#1085;&#1090;&#1088;&#1072;&#1082;&#1090;.docx" TargetMode="External"/><Relationship Id="rId19" Type="http://schemas.openxmlformats.org/officeDocument/2006/relationships/hyperlink" Target="file:///D:\Users\&#1048;&#1083;&#1100;&#1095;&#1077;&#1085;&#1082;&#1086;\Desktop\&#1040;&#1091;&#1082;&#1094;&#1080;&#1086;&#1085;&#1085;&#1072;&#1103;%20&#1076;&#1086;&#1082;&#1091;&#1084;&#1077;&#1085;&#1090;&#1072;&#1094;&#1080;&#1103;%20&#1085;&#1072;%20&#1051;&#1057;%20(&#1089;%20&#1090;&#1080;&#1087;&#1086;&#1074;&#1099;&#1084;%20&#1076;&#1086;&#1075;&#1086;&#1074;&#1086;&#1088;&#1086;&#1084;)%2021.02.2018.docx" TargetMode="External"/><Relationship Id="rId31" Type="http://schemas.openxmlformats.org/officeDocument/2006/relationships/hyperlink" Target="consultantplus://offline/ref=7D0DFE221AF8A1E71E01B039ACDEAB7A33389362EAE35C0B187C3234DF0A90F7BDD16309DC4F68ACr150H" TargetMode="External"/><Relationship Id="rId4" Type="http://schemas.openxmlformats.org/officeDocument/2006/relationships/settings" Target="settings.xml"/><Relationship Id="rId9" Type="http://schemas.openxmlformats.org/officeDocument/2006/relationships/hyperlink" Target="consultantplus://offline/ref=7D0DFE221AF8A1E71E01B039ACDEAB7A33329163E9E15C0B187C3234DFr05AH" TargetMode="External"/><Relationship Id="rId14" Type="http://schemas.openxmlformats.org/officeDocument/2006/relationships/hyperlink" Target="../../user/AppData/Local/Temp/&#1051;&#1045;&#1050;%20&#1057;&#1056;&#1045;&#1044;&#1057;&#1058;&#1042;&#1040;-&#1082;&#1086;&#1085;&#1090;&#1088;&#1072;&#1082;&#1090;.docx" TargetMode="External"/><Relationship Id="rId22" Type="http://schemas.openxmlformats.org/officeDocument/2006/relationships/hyperlink" Target="consultantplus://offline/ref=B92C0950CF89A04E99F529A88D246E2E84E2C7CB37C26E784B88611B4AADC0694FC2625A032934B2NCc9H" TargetMode="External"/><Relationship Id="rId27" Type="http://schemas.openxmlformats.org/officeDocument/2006/relationships/hyperlink" Target="../../user/AppData/Local/Temp/&#1051;&#1045;&#1050;%20&#1057;&#1056;&#1045;&#1044;&#1057;&#1058;&#1042;&#1040;-&#1082;&#1086;&#1085;&#1090;&#1088;&#1072;&#1082;&#1090;.docx" TargetMode="External"/><Relationship Id="rId30" Type="http://schemas.openxmlformats.org/officeDocument/2006/relationships/hyperlink" Target="consultantplus://offline/ref=7D0DFE221AF8A1E71E01B039ACDEAB7A33389362EAE35C0B187C3234DF0A90F7BDD16309DC4F68ACr150H" TargetMode="External"/><Relationship Id="rId35" Type="http://schemas.openxmlformats.org/officeDocument/2006/relationships/hyperlink" Target="mailto:tlt@fnkcri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F23FEC-4970-4E0A-9AA7-57252E6CE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644</TotalTime>
  <Pages>13</Pages>
  <Words>5994</Words>
  <Characters>34169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Баева Евгения Валерьевна</dc:creator>
  <cp:keywords/>
  <dc:description/>
  <cp:lastModifiedBy>Марштук</cp:lastModifiedBy>
  <cp:revision>134</cp:revision>
  <cp:lastPrinted>2023-03-14T11:53:00Z</cp:lastPrinted>
  <dcterms:created xsi:type="dcterms:W3CDTF">2022-02-14T11:52:00Z</dcterms:created>
  <dcterms:modified xsi:type="dcterms:W3CDTF">2026-06-02T05:43:00Z</dcterms:modified>
</cp:coreProperties>
</file>