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2F" w:rsidRDefault="00493EB4">
      <w:pPr>
        <w:ind w:right="425"/>
        <w:contextualSpacing/>
        <w:jc w:val="center"/>
        <w:rPr>
          <w:sz w:val="23"/>
        </w:rPr>
      </w:pPr>
      <w:r>
        <w:rPr>
          <w:b/>
          <w:sz w:val="23"/>
        </w:rPr>
        <w:t>ГОСУДАРСТВЕННЫЙ КОНТРАКТ № _________</w:t>
      </w:r>
    </w:p>
    <w:p w:rsidR="0066272F" w:rsidRDefault="00493EB4">
      <w:pPr>
        <w:ind w:right="425"/>
        <w:jc w:val="center"/>
        <w:rPr>
          <w:sz w:val="23"/>
        </w:rPr>
      </w:pPr>
      <w:r>
        <w:rPr>
          <w:b/>
          <w:sz w:val="23"/>
        </w:rPr>
        <w:t>ИКЗ 261032602318703260100100260000000244</w:t>
      </w:r>
    </w:p>
    <w:p w:rsidR="0066272F" w:rsidRDefault="0066272F">
      <w:pPr>
        <w:pStyle w:val="aa"/>
        <w:ind w:right="425"/>
        <w:contextualSpacing/>
        <w:jc w:val="both"/>
        <w:rPr>
          <w:sz w:val="23"/>
        </w:rPr>
      </w:pPr>
    </w:p>
    <w:p w:rsidR="0066272F" w:rsidRDefault="00493EB4">
      <w:pPr>
        <w:pStyle w:val="aa"/>
        <w:ind w:right="425"/>
        <w:contextualSpacing/>
        <w:jc w:val="both"/>
        <w:rPr>
          <w:sz w:val="23"/>
        </w:rPr>
      </w:pPr>
      <w:r>
        <w:rPr>
          <w:sz w:val="23"/>
        </w:rPr>
        <w:t>г. Улан-Удэ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             «____»___________ 2026 года</w:t>
      </w:r>
    </w:p>
    <w:p w:rsidR="0066272F" w:rsidRDefault="0066272F">
      <w:pPr>
        <w:ind w:right="425" w:firstLine="567"/>
        <w:jc w:val="both"/>
        <w:rPr>
          <w:b/>
          <w:sz w:val="23"/>
        </w:rPr>
      </w:pPr>
    </w:p>
    <w:p w:rsidR="0066272F" w:rsidRDefault="00493EB4">
      <w:pPr>
        <w:ind w:right="425" w:firstLine="567"/>
        <w:jc w:val="both"/>
        <w:rPr>
          <w:sz w:val="23"/>
        </w:rPr>
      </w:pPr>
      <w:proofErr w:type="gramStart"/>
      <w:r>
        <w:rPr>
          <w:b/>
          <w:sz w:val="23"/>
        </w:rPr>
        <w:t xml:space="preserve">Главное управление Министерства Российской Федерации по делам гражданской обороны, чрезвычайным ситуациям и </w:t>
      </w:r>
      <w:r>
        <w:rPr>
          <w:b/>
          <w:sz w:val="23"/>
        </w:rPr>
        <w:t>ликвидации последствий стихийных бедствий по Республике Бурятия (Главное управление МЧС России по Республике Бурятия)</w:t>
      </w:r>
      <w:r>
        <w:rPr>
          <w:sz w:val="23"/>
        </w:rPr>
        <w:t xml:space="preserve">, именуемое в дальнейшем Заказчик, в лице исполняющего обязанности начальника </w:t>
      </w:r>
      <w:proofErr w:type="spellStart"/>
      <w:r>
        <w:rPr>
          <w:sz w:val="23"/>
        </w:rPr>
        <w:t>Шангина</w:t>
      </w:r>
      <w:proofErr w:type="spellEnd"/>
      <w:r>
        <w:rPr>
          <w:sz w:val="23"/>
        </w:rPr>
        <w:t xml:space="preserve"> Евгения Николаевича, действующего на основании Положе</w:t>
      </w:r>
      <w:r>
        <w:rPr>
          <w:sz w:val="23"/>
        </w:rPr>
        <w:t xml:space="preserve">ния и доверенности от 06.07.2026 № 48, с одной стороны, и </w:t>
      </w:r>
      <w:r>
        <w:rPr>
          <w:b/>
          <w:sz w:val="23"/>
        </w:rPr>
        <w:t>____________________</w:t>
      </w:r>
      <w:r>
        <w:rPr>
          <w:sz w:val="23"/>
        </w:rPr>
        <w:t xml:space="preserve">, именуем__ в дальнейшем Поставщик, в лице _______, </w:t>
      </w:r>
      <w:proofErr w:type="spellStart"/>
      <w:r>
        <w:rPr>
          <w:sz w:val="23"/>
        </w:rPr>
        <w:t>действующ</w:t>
      </w:r>
      <w:proofErr w:type="spellEnd"/>
      <w:r>
        <w:rPr>
          <w:sz w:val="23"/>
        </w:rPr>
        <w:t>__ на основании</w:t>
      </w:r>
      <w:proofErr w:type="gramEnd"/>
      <w:r>
        <w:rPr>
          <w:sz w:val="23"/>
        </w:rPr>
        <w:t xml:space="preserve"> ______, </w:t>
      </w:r>
      <w:proofErr w:type="gramStart"/>
      <w:r>
        <w:rPr>
          <w:sz w:val="23"/>
        </w:rPr>
        <w:t>с другой стороны, в дальнейшем вместе именуемые Стороны, руководствуясь пунктом 4 части 1 ста</w:t>
      </w:r>
      <w:r>
        <w:rPr>
          <w:sz w:val="23"/>
        </w:rPr>
        <w:t xml:space="preserve">тьи 93 Федерального закона от 05.04.2013 № 44-ФЗ </w:t>
      </w:r>
      <w:r>
        <w:rPr>
          <w:sz w:val="23"/>
        </w:rPr>
        <w:br/>
        <w:t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</w:t>
      </w:r>
      <w:r>
        <w:rPr>
          <w:sz w:val="23"/>
        </w:rPr>
        <w:t xml:space="preserve">__ от ____________2026 г., на Едином </w:t>
      </w:r>
      <w:proofErr w:type="spellStart"/>
      <w:r>
        <w:rPr>
          <w:sz w:val="23"/>
        </w:rPr>
        <w:t>агрегаторе</w:t>
      </w:r>
      <w:proofErr w:type="spellEnd"/>
      <w:r>
        <w:rPr>
          <w:sz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66272F" w:rsidRDefault="0066272F">
      <w:pPr>
        <w:ind w:right="425" w:firstLine="567"/>
        <w:jc w:val="both"/>
        <w:rPr>
          <w:sz w:val="23"/>
        </w:rPr>
      </w:pPr>
    </w:p>
    <w:p w:rsidR="0066272F" w:rsidRDefault="00493EB4">
      <w:pPr>
        <w:ind w:left="-540" w:right="425" w:firstLine="540"/>
        <w:contextualSpacing/>
        <w:jc w:val="center"/>
        <w:rPr>
          <w:sz w:val="23"/>
        </w:rPr>
      </w:pPr>
      <w:r>
        <w:rPr>
          <w:b/>
          <w:spacing w:val="-25"/>
          <w:sz w:val="23"/>
        </w:rPr>
        <w:t>1.</w:t>
      </w:r>
      <w:r>
        <w:rPr>
          <w:b/>
          <w:sz w:val="23"/>
        </w:rPr>
        <w:t xml:space="preserve"> ОБЪЕКТ ЗАКУПКИ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</w:t>
      </w:r>
      <w:r>
        <w:rPr>
          <w:b/>
          <w:spacing w:val="1"/>
          <w:sz w:val="23"/>
        </w:rPr>
        <w:t>ПРЕДМЕТ КОНТРАКТА</w:t>
      </w:r>
      <w:r>
        <w:rPr>
          <w:b/>
          <w:sz w:val="23"/>
        </w:rPr>
        <w:t>)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1.1. Поставщик обязуется осуществить </w:t>
      </w:r>
      <w:r>
        <w:rPr>
          <w:b/>
          <w:sz w:val="23"/>
        </w:rPr>
        <w:t xml:space="preserve">поставку канцелярских товаров </w:t>
      </w:r>
      <w:r>
        <w:rPr>
          <w:sz w:val="23"/>
        </w:rPr>
        <w:t>(далее – товар) согласно Техническому заданию (Приложение к Контракту), а Заказчик обязуется принять и оплатить поставленный товар в порядке и на условиях, предусмотренных Контрактом.</w:t>
      </w:r>
    </w:p>
    <w:p w:rsidR="0066272F" w:rsidRDefault="0066272F">
      <w:pPr>
        <w:ind w:right="425" w:firstLine="709"/>
        <w:jc w:val="both"/>
        <w:rPr>
          <w:sz w:val="23"/>
        </w:rPr>
      </w:pPr>
    </w:p>
    <w:p w:rsidR="0066272F" w:rsidRDefault="00493EB4">
      <w:pPr>
        <w:ind w:right="425" w:firstLine="720"/>
        <w:contextualSpacing/>
        <w:jc w:val="center"/>
        <w:rPr>
          <w:sz w:val="23"/>
        </w:rPr>
      </w:pPr>
      <w:r>
        <w:rPr>
          <w:b/>
          <w:sz w:val="23"/>
        </w:rPr>
        <w:t>2. ЦЕНА КОНТРАКТА И ПОРЯДОК ОПЛАТЫ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2.1. Цена К</w:t>
      </w:r>
      <w:r>
        <w:rPr>
          <w:sz w:val="23"/>
        </w:rPr>
        <w:t>онтракта составляет</w:t>
      </w:r>
      <w:proofErr w:type="gramStart"/>
      <w:r>
        <w:rPr>
          <w:sz w:val="23"/>
        </w:rPr>
        <w:t xml:space="preserve"> </w:t>
      </w:r>
      <w:r>
        <w:rPr>
          <w:b/>
          <w:sz w:val="23"/>
        </w:rPr>
        <w:t xml:space="preserve">__________ (_________) </w:t>
      </w:r>
      <w:proofErr w:type="gramEnd"/>
      <w:r>
        <w:rPr>
          <w:b/>
          <w:sz w:val="23"/>
        </w:rPr>
        <w:t>рублей ___ копеек</w:t>
      </w:r>
      <w:r>
        <w:rPr>
          <w:sz w:val="23"/>
        </w:rPr>
        <w:t>, НДС не облагается.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</w:t>
      </w:r>
      <w:r>
        <w:rPr>
          <w:sz w:val="23"/>
        </w:rPr>
        <w:t>том.</w:t>
      </w:r>
    </w:p>
    <w:p w:rsidR="0066272F" w:rsidRDefault="00493EB4">
      <w:pPr>
        <w:ind w:right="425" w:firstLine="567"/>
        <w:contextualSpacing/>
        <w:jc w:val="both"/>
        <w:rPr>
          <w:b/>
          <w:sz w:val="23"/>
        </w:rPr>
      </w:pPr>
      <w:r>
        <w:rPr>
          <w:sz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>
        <w:rPr>
          <w:b/>
          <w:sz w:val="23"/>
        </w:rPr>
        <w:t>КБК</w:t>
      </w:r>
      <w:r>
        <w:rPr>
          <w:sz w:val="23"/>
        </w:rPr>
        <w:t xml:space="preserve"> </w:t>
      </w:r>
      <w:r>
        <w:rPr>
          <w:b/>
          <w:sz w:val="23"/>
        </w:rPr>
        <w:t>177 0310 10 4 01 90049 244.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2.4. Оплата по Контракту осуществляется по безналичному расчету путем перечисления З</w:t>
      </w:r>
      <w:r>
        <w:rPr>
          <w:sz w:val="23"/>
        </w:rPr>
        <w:t xml:space="preserve">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</w:t>
      </w:r>
      <w:r>
        <w:rPr>
          <w:sz w:val="23"/>
        </w:rPr>
        <w:t xml:space="preserve">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>
        <w:rPr>
          <w:b/>
          <w:sz w:val="23"/>
        </w:rPr>
        <w:t>7 (семи) рабочих дней</w:t>
      </w:r>
      <w:r>
        <w:rPr>
          <w:sz w:val="23"/>
        </w:rPr>
        <w:t xml:space="preserve"> </w:t>
      </w:r>
      <w:proofErr w:type="gramStart"/>
      <w:r>
        <w:rPr>
          <w:sz w:val="23"/>
        </w:rPr>
        <w:t>с даты подписания</w:t>
      </w:r>
      <w:proofErr w:type="gramEnd"/>
      <w:r>
        <w:rPr>
          <w:sz w:val="23"/>
        </w:rPr>
        <w:t xml:space="preserve"> Заказчико</w:t>
      </w:r>
      <w:r>
        <w:rPr>
          <w:sz w:val="23"/>
        </w:rPr>
        <w:t>м документа о приемке поставленного товара.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2.5. </w:t>
      </w:r>
      <w:proofErr w:type="gramStart"/>
      <w:r>
        <w:rPr>
          <w:sz w:val="23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</w:t>
      </w:r>
      <w:r>
        <w:rPr>
          <w:sz w:val="23"/>
        </w:rPr>
        <w:t>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</w:t>
      </w:r>
      <w:r>
        <w:rPr>
          <w:sz w:val="23"/>
        </w:rPr>
        <w:t>ой системы</w:t>
      </w:r>
      <w:proofErr w:type="gramEnd"/>
      <w:r>
        <w:rPr>
          <w:sz w:val="23"/>
        </w:rPr>
        <w:t xml:space="preserve"> Российской Федерации, </w:t>
      </w:r>
      <w:proofErr w:type="gramStart"/>
      <w:r>
        <w:rPr>
          <w:sz w:val="23"/>
        </w:rPr>
        <w:t>связанных</w:t>
      </w:r>
      <w:proofErr w:type="gramEnd"/>
      <w:r>
        <w:rPr>
          <w:sz w:val="23"/>
        </w:rPr>
        <w:t xml:space="preserve"> с оплатой Контракта.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2.6. Авансовый платеж не предусмотрен. Датой оплаты считается дата списания денежных сре</w:t>
      </w:r>
      <w:proofErr w:type="gramStart"/>
      <w:r>
        <w:rPr>
          <w:sz w:val="23"/>
        </w:rPr>
        <w:t>дств с р</w:t>
      </w:r>
      <w:proofErr w:type="gramEnd"/>
      <w:r>
        <w:rPr>
          <w:sz w:val="23"/>
        </w:rPr>
        <w:t>асчетного счета Заказчика.</w:t>
      </w:r>
    </w:p>
    <w:p w:rsidR="0066272F" w:rsidRDefault="0066272F">
      <w:pPr>
        <w:ind w:right="425" w:firstLine="709"/>
        <w:contextualSpacing/>
        <w:jc w:val="both"/>
        <w:rPr>
          <w:sz w:val="23"/>
        </w:rPr>
      </w:pPr>
    </w:p>
    <w:p w:rsidR="0066272F" w:rsidRDefault="00493EB4">
      <w:pPr>
        <w:ind w:right="425" w:firstLine="720"/>
        <w:contextualSpacing/>
        <w:jc w:val="center"/>
        <w:rPr>
          <w:sz w:val="23"/>
        </w:rPr>
      </w:pPr>
      <w:r>
        <w:rPr>
          <w:b/>
          <w:sz w:val="23"/>
        </w:rPr>
        <w:t>3. ПРАВА И ОБЯЗАННОСТИ СТОРОН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3.1. Заказчик вправе: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3.1.1. Требовать</w:t>
      </w:r>
      <w:r>
        <w:rPr>
          <w:sz w:val="23"/>
        </w:rPr>
        <w:t xml:space="preserve"> от Поставщика надлежащего исполнения обязательств в соответствии с условиями Контракта.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3.1.2. Требовать от Поставщика представления надлежащим образом оформленных документов.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3.1.3. Запрашивать у Поставщика информацию о ходе и состоянии исполнения обязат</w:t>
      </w:r>
      <w:r>
        <w:rPr>
          <w:sz w:val="23"/>
        </w:rPr>
        <w:t>ельств по Контракту.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3.1.4. Пользоваться иными установленными Контрактом и законодательством Российской Федерации правами.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3.2. Заказчик обязан: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lastRenderedPageBreak/>
        <w:t>3.2.1. Направлять мотивированный отказ от подписания документа о приёмке поставленного товара (извещение о выяв</w:t>
      </w:r>
      <w:r>
        <w:rPr>
          <w:sz w:val="23"/>
        </w:rPr>
        <w:t>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3.2.2. Принять и оплатить поставленный товар</w:t>
      </w:r>
      <w:r>
        <w:rPr>
          <w:i/>
          <w:sz w:val="23"/>
        </w:rPr>
        <w:t xml:space="preserve"> </w:t>
      </w:r>
      <w:r>
        <w:rPr>
          <w:sz w:val="23"/>
        </w:rPr>
        <w:t>при отсутствии у него замечаний по качеству, объему, соответствию условия</w:t>
      </w:r>
      <w:r>
        <w:rPr>
          <w:sz w:val="23"/>
        </w:rPr>
        <w:t>м Контракта.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Поставщику </w:t>
      </w:r>
      <w:r>
        <w:rPr>
          <w:sz w:val="23"/>
        </w:rPr>
        <w:t>претензию, содержащую требование</w:t>
      </w:r>
      <w:r>
        <w:rPr>
          <w:sz w:val="23"/>
        </w:rPr>
        <w:t xml:space="preserve"> об уплате сумм неустойки (штрафов, пеней), предусмотренных Контракто</w:t>
      </w:r>
      <w:r>
        <w:rPr>
          <w:sz w:val="23"/>
        </w:rPr>
        <w:t>м за неисполнение (ненадлежащее исполнение) Поставщиком своих обязательств по Контракту).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3.3. Поставщик вправе: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3.3.1. Требовать оплаты надлежащим образом поставленного товара.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3.3.2. Запрашивать у Заказчика предоставление разъяснений и уточнений по вопро</w:t>
      </w:r>
      <w:r>
        <w:rPr>
          <w:sz w:val="23"/>
        </w:rPr>
        <w:t>сам поставки товара в рамках Контракта.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3.4. Поставщик обязан: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3.4.1. Своевременно и надлежащим образом поставить товар</w:t>
      </w:r>
      <w:r>
        <w:rPr>
          <w:i/>
          <w:color w:val="0000FF"/>
          <w:sz w:val="23"/>
        </w:rPr>
        <w:t xml:space="preserve"> </w:t>
      </w:r>
      <w:r>
        <w:rPr>
          <w:sz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3.4.2. Не предоставлять другим лицам или не </w:t>
      </w:r>
      <w:r>
        <w:rPr>
          <w:sz w:val="23"/>
        </w:rPr>
        <w:t>разглашать иным способом конфиденциальную информацию, полученную в результате исполнения обязательств по Контракту.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3.4.3. По запросу Заказчика</w:t>
      </w:r>
      <w:r>
        <w:rPr>
          <w:color w:val="FF0000"/>
          <w:sz w:val="23"/>
        </w:rPr>
        <w:t xml:space="preserve"> </w:t>
      </w:r>
      <w:r>
        <w:rPr>
          <w:sz w:val="23"/>
        </w:rPr>
        <w:t>предоставлять достоверную информацию о ходе исполнения своих обязательств, в том числе о сложностях, возникающих</w:t>
      </w:r>
      <w:r>
        <w:rPr>
          <w:sz w:val="23"/>
        </w:rPr>
        <w:t xml:space="preserve"> при исполнении Контракта</w:t>
      </w:r>
      <w:r>
        <w:rPr>
          <w:i/>
          <w:sz w:val="23"/>
        </w:rPr>
        <w:t>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3.4.4. </w:t>
      </w:r>
      <w:r>
        <w:rPr>
          <w:sz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>
        <w:rPr>
          <w:sz w:val="23"/>
        </w:rPr>
        <w:t xml:space="preserve"> (направлять Заказчику претензию, содержащую требование об уплате сумм неустойки (штрафов, пеней), предусмотрен</w:t>
      </w:r>
      <w:r>
        <w:rPr>
          <w:sz w:val="23"/>
        </w:rPr>
        <w:t>ных Контрактом за неисполнение (ненадлежащее исполнение) Заказчиком своих обязательств по Контракту).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3.4.6. Не позднее 30 календарных дней,</w:t>
      </w:r>
      <w:r>
        <w:rPr>
          <w:sz w:val="23"/>
        </w:rPr>
        <w:t xml:space="preserve"> после выполнения сторонами обязательств по Контракту, направить в адрес Заказчика акт сверки расчетов по Контракту.</w:t>
      </w:r>
    </w:p>
    <w:p w:rsidR="0066272F" w:rsidRDefault="0066272F">
      <w:pPr>
        <w:ind w:right="425" w:firstLine="567"/>
        <w:contextualSpacing/>
        <w:jc w:val="both"/>
        <w:rPr>
          <w:sz w:val="23"/>
        </w:rPr>
      </w:pPr>
    </w:p>
    <w:p w:rsidR="0066272F" w:rsidRDefault="00493EB4">
      <w:pPr>
        <w:ind w:right="425" w:firstLine="720"/>
        <w:contextualSpacing/>
        <w:jc w:val="center"/>
        <w:rPr>
          <w:sz w:val="23"/>
        </w:rPr>
      </w:pPr>
      <w:r>
        <w:rPr>
          <w:b/>
          <w:sz w:val="23"/>
        </w:rPr>
        <w:t>4. МЕСТО, УСЛОВИЯ ПОСТАВКИ ТОВАРА</w:t>
      </w:r>
    </w:p>
    <w:p w:rsidR="0066272F" w:rsidRDefault="00493EB4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 xml:space="preserve">4.1. Поставка товара осуществляется в соответствии с условиями Контракта, требованиями законодательства </w:t>
      </w:r>
      <w:r>
        <w:rPr>
          <w:sz w:val="23"/>
        </w:rPr>
        <w:t>Российской Федерации.</w:t>
      </w:r>
    </w:p>
    <w:p w:rsidR="0066272F" w:rsidRDefault="00493EB4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>4.2. Поставка товара производится силами и средствами Поставщика в соответствии с условиями Контракта.</w:t>
      </w:r>
    </w:p>
    <w:p w:rsidR="0066272F" w:rsidRDefault="00493EB4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 xml:space="preserve">4.3. Место поставки товара: </w:t>
      </w:r>
      <w:r>
        <w:rPr>
          <w:b/>
          <w:sz w:val="23"/>
        </w:rPr>
        <w:t>Республика Бурятия, г. Улан-Удэ, ул. Димитрова, д 3.</w:t>
      </w:r>
    </w:p>
    <w:p w:rsidR="0066272F" w:rsidRDefault="00493EB4">
      <w:pPr>
        <w:tabs>
          <w:tab w:val="left" w:pos="540"/>
        </w:tabs>
        <w:ind w:left="360" w:right="425" w:firstLine="207"/>
        <w:jc w:val="both"/>
        <w:rPr>
          <w:b/>
          <w:sz w:val="23"/>
        </w:rPr>
      </w:pPr>
      <w:r>
        <w:rPr>
          <w:sz w:val="23"/>
        </w:rPr>
        <w:t xml:space="preserve">4.4. Срок поставки товара: </w:t>
      </w:r>
      <w:r>
        <w:rPr>
          <w:b/>
          <w:sz w:val="23"/>
        </w:rPr>
        <w:t>с момента заключения ко</w:t>
      </w:r>
      <w:r>
        <w:rPr>
          <w:b/>
          <w:sz w:val="23"/>
        </w:rPr>
        <w:t>нтракта по 30.09.2026.</w:t>
      </w:r>
    </w:p>
    <w:p w:rsidR="0066272F" w:rsidRDefault="0066272F">
      <w:pPr>
        <w:tabs>
          <w:tab w:val="left" w:pos="540"/>
        </w:tabs>
        <w:ind w:left="360" w:right="425" w:firstLine="207"/>
        <w:jc w:val="both"/>
        <w:rPr>
          <w:sz w:val="23"/>
        </w:rPr>
      </w:pPr>
    </w:p>
    <w:p w:rsidR="0066272F" w:rsidRDefault="00493EB4">
      <w:pPr>
        <w:numPr>
          <w:ilvl w:val="0"/>
          <w:numId w:val="1"/>
        </w:numPr>
        <w:tabs>
          <w:tab w:val="left" w:pos="426"/>
        </w:tabs>
        <w:ind w:right="425"/>
        <w:contextualSpacing/>
        <w:jc w:val="center"/>
        <w:rPr>
          <w:sz w:val="23"/>
        </w:rPr>
      </w:pPr>
      <w:r>
        <w:rPr>
          <w:b/>
          <w:sz w:val="23"/>
        </w:rPr>
        <w:t>ПОРЯДОК ПОСТАВКИ И ПРИЕМКИ ТОВАРА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5.1.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</w:t>
      </w:r>
      <w:r>
        <w:rPr>
          <w:sz w:val="23"/>
        </w:rPr>
        <w:t>и любыми видами связи, позволяющими зафиксировать факт уведомления.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 который не был восстановлен</w:t>
      </w:r>
      <w:r>
        <w:rPr>
          <w:i/>
          <w:sz w:val="23"/>
        </w:rPr>
        <w:t xml:space="preserve">, </w:t>
      </w:r>
      <w:r>
        <w:rPr>
          <w:sz w:val="23"/>
        </w:rPr>
        <w:t>не были восстановлены потребительские свойства).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5</w:t>
      </w:r>
      <w:r>
        <w:rPr>
          <w:sz w:val="23"/>
        </w:rPr>
        <w:t xml:space="preserve">.3. Поставщик в течение </w:t>
      </w:r>
      <w:r>
        <w:rPr>
          <w:b/>
          <w:sz w:val="23"/>
        </w:rPr>
        <w:t>5 (пяти) рабочих дней</w:t>
      </w:r>
      <w:r>
        <w:rPr>
          <w:sz w:val="23"/>
        </w:rPr>
        <w:t xml:space="preserve"> после передачи товара Заказчику </w:t>
      </w:r>
      <w:proofErr w:type="gramStart"/>
      <w:r>
        <w:rPr>
          <w:sz w:val="23"/>
        </w:rPr>
        <w:t>предоставляет Заказчику документы</w:t>
      </w:r>
      <w:proofErr w:type="gramEnd"/>
      <w:r>
        <w:rPr>
          <w:sz w:val="23"/>
        </w:rPr>
        <w:t xml:space="preserve"> о приёмке поставленного товара.</w:t>
      </w:r>
    </w:p>
    <w:p w:rsidR="0066272F" w:rsidRDefault="00493EB4">
      <w:pPr>
        <w:tabs>
          <w:tab w:val="left" w:pos="993"/>
        </w:tabs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5.4. Для проверки товара на соответствие условиям Контракта Заказчик проводит экспертизу. Экспертиза проводится </w:t>
      </w:r>
      <w:r>
        <w:rPr>
          <w:sz w:val="23"/>
        </w:rPr>
        <w:t>Заказчиком своими силами или с привлечением экспертов, экспертных организаций.</w:t>
      </w:r>
      <w:r>
        <w:rPr>
          <w:rStyle w:val="a9"/>
          <w:sz w:val="23"/>
        </w:rPr>
        <w:t xml:space="preserve"> 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</w:t>
      </w:r>
      <w:r>
        <w:rPr>
          <w:sz w:val="23"/>
        </w:rPr>
        <w:t xml:space="preserve"> Контракта. Срок предоставления Поставщиком дополнительных материалов составляет 3 (три) рабочих дня </w:t>
      </w:r>
      <w:proofErr w:type="gramStart"/>
      <w:r>
        <w:rPr>
          <w:sz w:val="23"/>
        </w:rPr>
        <w:t>с даты направления</w:t>
      </w:r>
      <w:proofErr w:type="gramEnd"/>
      <w:r>
        <w:rPr>
          <w:sz w:val="23"/>
        </w:rPr>
        <w:t xml:space="preserve"> запроса. При нарушении Поставщиком срока предоставления дополнительных материалов срок приемки товара, увеличивается на количество дней </w:t>
      </w:r>
      <w:r>
        <w:rPr>
          <w:sz w:val="23"/>
        </w:rPr>
        <w:t>просрочки.</w:t>
      </w:r>
    </w:p>
    <w:p w:rsidR="0066272F" w:rsidRDefault="00493EB4">
      <w:pPr>
        <w:pStyle w:val="a3"/>
        <w:widowControl w:val="0"/>
        <w:tabs>
          <w:tab w:val="left" w:pos="1080"/>
        </w:tabs>
        <w:ind w:right="425" w:firstLine="567"/>
        <w:contextualSpacing/>
        <w:rPr>
          <w:sz w:val="23"/>
        </w:rPr>
      </w:pPr>
      <w:r>
        <w:rPr>
          <w:sz w:val="23"/>
        </w:rPr>
        <w:t xml:space="preserve">5.5. Заказчик осуществляет приемку поставленного товара в течение </w:t>
      </w:r>
      <w:r>
        <w:rPr>
          <w:b/>
          <w:sz w:val="23"/>
        </w:rPr>
        <w:t>10 (десяти) рабочих дней</w:t>
      </w:r>
      <w:r>
        <w:rPr>
          <w:sz w:val="23"/>
        </w:rPr>
        <w:t xml:space="preserve"> со дня передачи Поставщиком товара и предоставления Заказчику документов о приёмке товара. По окончании приемки товара Заказчик подписывает документы о пр</w:t>
      </w:r>
      <w:r>
        <w:rPr>
          <w:sz w:val="23"/>
        </w:rPr>
        <w:t xml:space="preserve">иемке товара либо направляет мотивированный отказ от подписания документов о приёмке товара (извещение о выявленных </w:t>
      </w:r>
      <w:r>
        <w:rPr>
          <w:sz w:val="23"/>
        </w:rPr>
        <w:lastRenderedPageBreak/>
        <w:t>недостатках) с указанием сроков по устранению недостатков (по объему, качеству, иных несоответствий условиям Контракта). Поставщик в установ</w:t>
      </w:r>
      <w:r>
        <w:rPr>
          <w:sz w:val="23"/>
        </w:rPr>
        <w:t>ленный в извещении о выявленных недостатках срок обязан устранить все недостатки. Документ о приёмке товара не подписывается Заказчиком до устранения Поставщиком недостатков. Извещение о выявленных недостатках направляется Поставщику в письменной форме.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5.</w:t>
      </w:r>
      <w:r>
        <w:rPr>
          <w:sz w:val="23"/>
        </w:rPr>
        <w:t xml:space="preserve">6. Обязательства Поставщика, предусмотренные пунктом 1.1 Контракта, считаются исполненными </w:t>
      </w:r>
      <w:proofErr w:type="gramStart"/>
      <w:r>
        <w:rPr>
          <w:sz w:val="23"/>
        </w:rPr>
        <w:t>с даты подписания</w:t>
      </w:r>
      <w:proofErr w:type="gramEnd"/>
      <w:r>
        <w:rPr>
          <w:sz w:val="23"/>
        </w:rPr>
        <w:t xml:space="preserve"> Заказчиком документов о приёмке товара без замечаний.</w:t>
      </w:r>
    </w:p>
    <w:p w:rsidR="0066272F" w:rsidRDefault="0066272F">
      <w:pPr>
        <w:pStyle w:val="aa"/>
        <w:spacing w:before="0" w:after="0"/>
        <w:ind w:right="425" w:firstLine="567"/>
        <w:contextualSpacing/>
        <w:jc w:val="both"/>
        <w:rPr>
          <w:sz w:val="23"/>
        </w:rPr>
      </w:pPr>
    </w:p>
    <w:p w:rsidR="0066272F" w:rsidRDefault="00493EB4">
      <w:pPr>
        <w:pStyle w:val="aa"/>
        <w:spacing w:before="0" w:after="0"/>
        <w:ind w:right="425" w:firstLine="567"/>
        <w:contextualSpacing/>
        <w:jc w:val="center"/>
        <w:rPr>
          <w:sz w:val="23"/>
        </w:rPr>
      </w:pPr>
      <w:r>
        <w:rPr>
          <w:b/>
          <w:sz w:val="23"/>
        </w:rPr>
        <w:t>6. ОТВЕТСТВЕННОСТЬ СТОРОН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6.1. За невыполнение или ненадлежащее выполнение своих </w:t>
      </w:r>
      <w:r>
        <w:rPr>
          <w:sz w:val="23"/>
        </w:rPr>
        <w:t>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6.2. В случае просрочки исполнения Заказчиком обязательств, предусмотренных Контрактом, а также в иных случаях неисполне</w:t>
      </w:r>
      <w:r>
        <w:rPr>
          <w:sz w:val="23"/>
        </w:rPr>
        <w:t>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6.3. Пеня начисляется за каждый день просрочки исполнения Заказчиком обязательств, предусмотренного Контрактом,</w:t>
      </w:r>
      <w:r>
        <w:rPr>
          <w:sz w:val="23"/>
        </w:rPr>
        <w:t xml:space="preserve">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</w:t>
      </w:r>
      <w:r>
        <w:rPr>
          <w:sz w:val="23"/>
        </w:rPr>
        <w:t>и от не уплаченной в срок суммы.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6.5. </w:t>
      </w:r>
      <w:proofErr w:type="gramStart"/>
      <w:r>
        <w:rPr>
          <w:sz w:val="23"/>
        </w:rPr>
        <w:t xml:space="preserve">В </w:t>
      </w:r>
      <w:r>
        <w:rPr>
          <w:sz w:val="23"/>
        </w:rPr>
        <w:t>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</w:t>
      </w:r>
      <w:r>
        <w:rPr>
          <w:sz w:val="23"/>
        </w:rPr>
        <w:t>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6.6. Заказчик может удержать сум</w:t>
      </w:r>
      <w:r>
        <w:rPr>
          <w:sz w:val="23"/>
        </w:rPr>
        <w:t>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66272F" w:rsidRDefault="0066272F">
      <w:pPr>
        <w:ind w:right="425" w:firstLine="567"/>
        <w:jc w:val="both"/>
        <w:rPr>
          <w:sz w:val="23"/>
        </w:rPr>
      </w:pPr>
    </w:p>
    <w:p w:rsidR="0066272F" w:rsidRDefault="00493EB4">
      <w:pPr>
        <w:ind w:right="425" w:firstLine="709"/>
        <w:contextualSpacing/>
        <w:jc w:val="center"/>
        <w:rPr>
          <w:sz w:val="23"/>
        </w:rPr>
      </w:pPr>
      <w:r>
        <w:rPr>
          <w:b/>
          <w:sz w:val="23"/>
        </w:rPr>
        <w:t>7. ПОРЯДОК РАЗРЕШЕНИЯ СПОРОВ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7.1. Все споры и разногласия, которые могут во</w:t>
      </w:r>
      <w:r>
        <w:rPr>
          <w:sz w:val="23"/>
        </w:rPr>
        <w:t>зникнуть из настоящего Контракта между Сторонами, будут разрешаться путем переговоров, в том числе в претензионном порядке.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</w:t>
      </w:r>
      <w:r>
        <w:rPr>
          <w:sz w:val="23"/>
        </w:rPr>
        <w:t xml:space="preserve">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Срок рассмотрения претензии не может превышать 5 (пяти)</w:t>
      </w:r>
      <w:r>
        <w:rPr>
          <w:sz w:val="23"/>
        </w:rPr>
        <w:t xml:space="preserve">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7.3. При </w:t>
      </w:r>
      <w:proofErr w:type="spellStart"/>
      <w:r>
        <w:rPr>
          <w:sz w:val="23"/>
        </w:rPr>
        <w:t>неурегулировании</w:t>
      </w:r>
      <w:proofErr w:type="spellEnd"/>
      <w:r>
        <w:rPr>
          <w:sz w:val="23"/>
        </w:rPr>
        <w:t xml:space="preserve"> </w:t>
      </w:r>
      <w:r>
        <w:rPr>
          <w:sz w:val="23"/>
        </w:rPr>
        <w:t>Сторонами спора в досудебном порядке спор разрешается в судебном порядке в Арбитражном суде Республики Бурятия.</w:t>
      </w:r>
    </w:p>
    <w:p w:rsidR="0066272F" w:rsidRDefault="0066272F">
      <w:pPr>
        <w:ind w:right="425" w:firstLine="709"/>
        <w:jc w:val="both"/>
        <w:rPr>
          <w:sz w:val="23"/>
        </w:rPr>
      </w:pPr>
    </w:p>
    <w:p w:rsidR="0066272F" w:rsidRDefault="00493EB4">
      <w:pPr>
        <w:ind w:right="425" w:firstLine="709"/>
        <w:contextualSpacing/>
        <w:jc w:val="center"/>
        <w:rPr>
          <w:sz w:val="23"/>
        </w:rPr>
      </w:pPr>
      <w:r>
        <w:rPr>
          <w:b/>
          <w:sz w:val="23"/>
        </w:rPr>
        <w:t>8. ПОРЯДОК ИЗМЕНЕНИЯ, ДОПОЛНЕНИЯ И РАСТОРЖЕНИЯ КОНТРАКТА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8.1. Цена Контракта может быть снижена по соглашению Сторон без изменения предусмотрен</w:t>
      </w:r>
      <w:r>
        <w:rPr>
          <w:sz w:val="23"/>
        </w:rPr>
        <w:t>ных Контрактом количества, качества товара и иных условий Контракта.</w:t>
      </w:r>
      <w:r>
        <w:rPr>
          <w:rStyle w:val="a9"/>
          <w:sz w:val="23"/>
        </w:rPr>
        <w:t xml:space="preserve"> 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</w:t>
      </w:r>
      <w:r>
        <w:rPr>
          <w:sz w:val="23"/>
        </w:rPr>
        <w:t>а десять процентов.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</w:t>
      </w:r>
      <w:r>
        <w:rPr>
          <w:sz w:val="23"/>
        </w:rPr>
        <w:t xml:space="preserve"> на десять </w:t>
      </w:r>
      <w:r>
        <w:rPr>
          <w:sz w:val="23"/>
        </w:rPr>
        <w:lastRenderedPageBreak/>
        <w:t>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>
        <w:rPr>
          <w:rStyle w:val="a9"/>
          <w:sz w:val="23"/>
        </w:rPr>
        <w:t xml:space="preserve"> </w:t>
      </w:r>
      <w:r>
        <w:rPr>
          <w:sz w:val="23"/>
        </w:rPr>
        <w:t xml:space="preserve"> 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8.3. Расторжение контракта допускается по соглашению Сторон, по решению суда,</w:t>
      </w:r>
      <w:r>
        <w:rPr>
          <w:sz w:val="23"/>
        </w:rPr>
        <w:t xml:space="preserve">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66272F" w:rsidRDefault="0066272F">
      <w:pPr>
        <w:ind w:left="-567" w:right="425" w:firstLine="540"/>
        <w:contextualSpacing/>
        <w:jc w:val="center"/>
        <w:rPr>
          <w:b/>
          <w:sz w:val="23"/>
        </w:rPr>
      </w:pPr>
    </w:p>
    <w:p w:rsidR="0066272F" w:rsidRDefault="00493EB4">
      <w:pPr>
        <w:ind w:left="-567" w:right="425" w:firstLine="540"/>
        <w:contextualSpacing/>
        <w:jc w:val="center"/>
        <w:rPr>
          <w:sz w:val="23"/>
        </w:rPr>
      </w:pPr>
      <w:r>
        <w:rPr>
          <w:b/>
          <w:sz w:val="23"/>
        </w:rPr>
        <w:t>9. ОБСТОЯТЕЛЬСТВА НЕПРЕОДОЛИМОЙ СИЛЫ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9.1. Стороны не несут ответственность за полное или </w:t>
      </w:r>
      <w:r>
        <w:rPr>
          <w:sz w:val="23"/>
        </w:rPr>
        <w:t>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9.2. Сторона, для которой создалась невозможность исполнения обязательств по настоящему Контракту вследствие об</w:t>
      </w:r>
      <w:r>
        <w:rPr>
          <w:sz w:val="23"/>
        </w:rPr>
        <w:t>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9.3. В случае возникновения обстоятельств непреодолимой</w:t>
      </w:r>
      <w:r>
        <w:rPr>
          <w:sz w:val="23"/>
        </w:rPr>
        <w:t xml:space="preserve">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66272F" w:rsidRDefault="00493EB4">
      <w:pPr>
        <w:ind w:right="425" w:firstLine="567"/>
        <w:jc w:val="both"/>
        <w:rPr>
          <w:sz w:val="23"/>
        </w:rPr>
      </w:pPr>
      <w:r>
        <w:rPr>
          <w:sz w:val="23"/>
        </w:rPr>
        <w:t>9.4. Подтверждением наличия обстоятельств непреодолимой силы и их продолжительности является соответствующее письменное свидетель</w:t>
      </w:r>
      <w:r>
        <w:rPr>
          <w:sz w:val="23"/>
        </w:rPr>
        <w:t>ство уполномоченных органов или уполномоченных организаций.</w:t>
      </w:r>
    </w:p>
    <w:p w:rsidR="0066272F" w:rsidRDefault="00493EB4">
      <w:pPr>
        <w:ind w:right="425" w:firstLine="709"/>
        <w:contextualSpacing/>
        <w:jc w:val="center"/>
        <w:rPr>
          <w:sz w:val="23"/>
        </w:rPr>
      </w:pPr>
      <w:r>
        <w:rPr>
          <w:b/>
          <w:sz w:val="23"/>
        </w:rPr>
        <w:t>10. ПРОЧИЕ УСЛОВИЯ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10.2. Контра</w:t>
      </w:r>
      <w:proofErr w:type="gramStart"/>
      <w:r>
        <w:rPr>
          <w:sz w:val="23"/>
        </w:rPr>
        <w:t>кт вст</w:t>
      </w:r>
      <w:proofErr w:type="gramEnd"/>
      <w:r>
        <w:rPr>
          <w:sz w:val="23"/>
        </w:rPr>
        <w:t xml:space="preserve">упает в </w:t>
      </w:r>
      <w:r>
        <w:rPr>
          <w:sz w:val="23"/>
        </w:rPr>
        <w:t xml:space="preserve">силу с даты заключения и прекращает свое действие </w:t>
      </w:r>
      <w:r>
        <w:rPr>
          <w:b/>
          <w:sz w:val="23"/>
        </w:rPr>
        <w:t>31.12.2026</w:t>
      </w:r>
      <w:r>
        <w:rPr>
          <w:sz w:val="23"/>
        </w:rPr>
        <w:t>, но не ранее исполнения Сторонами своих обязательств по Контракту в полном объеме.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10.3. Документооборот в рамках Контракта осуществляется в письменной форме. Для оперативного уведомления допуска</w:t>
      </w:r>
      <w:r>
        <w:rPr>
          <w:sz w:val="23"/>
        </w:rPr>
        <w:t>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10.4. Контракт составлен в соответствии с требованиями законодательства Российск</w:t>
      </w:r>
      <w:r>
        <w:rPr>
          <w:sz w:val="23"/>
        </w:rPr>
        <w:t>ой Федерации и подписан надлежащим образом уполномоченными представителями Сторон.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</w:t>
      </w:r>
      <w:r>
        <w:rPr>
          <w:sz w:val="23"/>
        </w:rPr>
        <w:t>организации юридического лица в форме преобразования, слияния или присоединения. В случае перемены Заказчика по Контракту права и обязанности Заказчика, предусмотренные Контрактом, переходят к новому заказчику в соответствии с частью 6 статьи 95 Федерально</w:t>
      </w:r>
      <w:r>
        <w:rPr>
          <w:sz w:val="23"/>
        </w:rPr>
        <w:t>го закона.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</w:t>
      </w:r>
      <w:r>
        <w:rPr>
          <w:sz w:val="23"/>
        </w:rPr>
        <w:t xml:space="preserve"> соответствии с условиями Контракта, являются его неотъемлемой частью.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</w:t>
      </w:r>
      <w:r>
        <w:rPr>
          <w:sz w:val="23"/>
        </w:rPr>
        <w:t>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</w:t>
      </w:r>
      <w:r>
        <w:rPr>
          <w:sz w:val="23"/>
        </w:rPr>
        <w:t>аться сведения, указанные в Контракте.</w:t>
      </w: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</w:t>
      </w:r>
      <w:r>
        <w:rPr>
          <w:sz w:val="23"/>
        </w:rPr>
        <w:t xml:space="preserve">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назначена Истомина Евгения Михайловна, тел. 8 (3012) </w:t>
      </w:r>
      <w:r>
        <w:rPr>
          <w:sz w:val="23"/>
        </w:rPr>
        <w:t>37-32-98</w:t>
      </w:r>
      <w:r>
        <w:rPr>
          <w:sz w:val="23"/>
        </w:rPr>
        <w:t>. Со стороны Поставщика ответственным лицо</w:t>
      </w:r>
      <w:r>
        <w:rPr>
          <w:sz w:val="23"/>
        </w:rPr>
        <w:t>м назначе</w:t>
      </w:r>
      <w:proofErr w:type="gramStart"/>
      <w:r>
        <w:rPr>
          <w:sz w:val="23"/>
        </w:rPr>
        <w:t>н(</w:t>
      </w:r>
      <w:proofErr w:type="gramEnd"/>
      <w:r>
        <w:rPr>
          <w:sz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66272F" w:rsidRDefault="0066272F">
      <w:pPr>
        <w:ind w:right="425" w:firstLine="567"/>
        <w:contextualSpacing/>
        <w:jc w:val="both"/>
        <w:rPr>
          <w:sz w:val="23"/>
        </w:rPr>
      </w:pPr>
    </w:p>
    <w:p w:rsidR="0066272F" w:rsidRDefault="0066272F">
      <w:pPr>
        <w:ind w:right="425" w:firstLine="567"/>
        <w:contextualSpacing/>
        <w:jc w:val="both"/>
        <w:rPr>
          <w:sz w:val="23"/>
        </w:rPr>
      </w:pPr>
    </w:p>
    <w:p w:rsidR="0066272F" w:rsidRDefault="0066272F">
      <w:pPr>
        <w:ind w:right="425" w:firstLine="567"/>
        <w:contextualSpacing/>
        <w:jc w:val="both"/>
        <w:rPr>
          <w:sz w:val="23"/>
        </w:rPr>
      </w:pPr>
    </w:p>
    <w:p w:rsidR="0066272F" w:rsidRDefault="0066272F">
      <w:pPr>
        <w:ind w:right="425" w:firstLine="567"/>
        <w:contextualSpacing/>
        <w:jc w:val="both"/>
        <w:rPr>
          <w:sz w:val="23"/>
        </w:rPr>
      </w:pPr>
    </w:p>
    <w:p w:rsidR="0066272F" w:rsidRDefault="0066272F">
      <w:pPr>
        <w:ind w:right="425" w:firstLine="567"/>
        <w:contextualSpacing/>
        <w:jc w:val="both"/>
        <w:rPr>
          <w:sz w:val="23"/>
        </w:rPr>
      </w:pPr>
    </w:p>
    <w:p w:rsidR="0066272F" w:rsidRDefault="00493EB4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lastRenderedPageBreak/>
        <w:t>10.9. Неотъемлемой частью Контракта является Приложение «Техническое задание».</w:t>
      </w:r>
    </w:p>
    <w:p w:rsidR="0066272F" w:rsidRDefault="0066272F">
      <w:pPr>
        <w:ind w:right="425"/>
        <w:contextualSpacing/>
        <w:jc w:val="both"/>
        <w:rPr>
          <w:sz w:val="23"/>
        </w:rPr>
      </w:pPr>
    </w:p>
    <w:p w:rsidR="0066272F" w:rsidRDefault="00493EB4">
      <w:pPr>
        <w:ind w:right="425"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 xml:space="preserve">11. АДРЕСА И РЕКВИЗИТЫ </w:t>
      </w:r>
      <w:r>
        <w:rPr>
          <w:b/>
          <w:sz w:val="23"/>
        </w:rPr>
        <w:t>СТОРОН:</w:t>
      </w:r>
    </w:p>
    <w:p w:rsidR="0066272F" w:rsidRDefault="0066272F">
      <w:pPr>
        <w:ind w:right="425" w:firstLine="709"/>
        <w:contextualSpacing/>
        <w:jc w:val="center"/>
        <w:rPr>
          <w:b/>
          <w:sz w:val="2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66272F">
        <w:tc>
          <w:tcPr>
            <w:tcW w:w="5070" w:type="dxa"/>
          </w:tcPr>
          <w:p w:rsidR="0066272F" w:rsidRDefault="00493EB4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Заказчик:</w:t>
            </w: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493EB4">
            <w:pPr>
              <w:keepLines/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Главное управление МЧС России</w:t>
            </w:r>
          </w:p>
          <w:p w:rsidR="0066272F" w:rsidRDefault="00493EB4">
            <w:pPr>
              <w:keepLines/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по Республике Бурятия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Юр. и почт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а</w:t>
            </w:r>
            <w:proofErr w:type="gramEnd"/>
            <w:r>
              <w:rPr>
                <w:sz w:val="23"/>
              </w:rPr>
              <w:t>дрес: 670000, Республика Бурятия,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г. Улан-Удэ, ул. Димитрова, 5, 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телефон 8(301-2)373250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e-</w:t>
            </w:r>
            <w:proofErr w:type="spellStart"/>
            <w:r>
              <w:rPr>
                <w:sz w:val="23"/>
              </w:rPr>
              <w:t>mail</w:t>
            </w:r>
            <w:proofErr w:type="spellEnd"/>
            <w:r>
              <w:rPr>
                <w:sz w:val="23"/>
              </w:rPr>
              <w:t>: omto@03.mchs.gov.ru</w:t>
            </w:r>
          </w:p>
          <w:p w:rsidR="0066272F" w:rsidRDefault="00493EB4">
            <w:pPr>
              <w:keepLines/>
              <w:ind w:right="425"/>
              <w:rPr>
                <w:color w:val="FF0000"/>
                <w:sz w:val="23"/>
              </w:rPr>
            </w:pPr>
            <w:r>
              <w:rPr>
                <w:sz w:val="23"/>
              </w:rPr>
              <w:t>post-mchs-gu@03.mchs.gov.ru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Реквизиты: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ИНН 0326023187,</w:t>
            </w:r>
            <w:r>
              <w:rPr>
                <w:sz w:val="23"/>
              </w:rPr>
              <w:t xml:space="preserve"> КПП 032601001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УФК по Приморскому краю 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(Главное управление МЧС России </w:t>
            </w:r>
            <w:proofErr w:type="gramEnd"/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по Республике Бурятия, 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лицевой счёт № 03021784130)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Единый казначейский счёт  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№ 40102810545370000012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Казначейский счёт получателя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№ 03211643000000012011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ОКЦ № 1 ДГУ БАНКА РОССИИ//УФК</w:t>
            </w:r>
            <w:r>
              <w:rPr>
                <w:sz w:val="23"/>
              </w:rPr>
              <w:br/>
            </w:r>
            <w:r>
              <w:rPr>
                <w:sz w:val="23"/>
              </w:rPr>
              <w:t xml:space="preserve">по Приморскому краю, </w:t>
            </w:r>
            <w:proofErr w:type="gramStart"/>
            <w:r>
              <w:rPr>
                <w:sz w:val="23"/>
              </w:rPr>
              <w:t>г</w:t>
            </w:r>
            <w:proofErr w:type="gramEnd"/>
            <w:r>
              <w:rPr>
                <w:sz w:val="23"/>
              </w:rPr>
              <w:t xml:space="preserve"> Владивосток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БИК 010507002</w:t>
            </w:r>
          </w:p>
          <w:p w:rsidR="0066272F" w:rsidRDefault="0066272F">
            <w:pPr>
              <w:keepLines/>
              <w:ind w:right="425"/>
              <w:rPr>
                <w:sz w:val="23"/>
              </w:rPr>
            </w:pPr>
          </w:p>
          <w:p w:rsidR="0066272F" w:rsidRDefault="0066272F">
            <w:pPr>
              <w:keepLines/>
              <w:ind w:right="425"/>
              <w:rPr>
                <w:sz w:val="23"/>
              </w:rPr>
            </w:pPr>
          </w:p>
          <w:p w:rsidR="0066272F" w:rsidRDefault="0066272F">
            <w:pPr>
              <w:keepLines/>
              <w:ind w:right="425"/>
              <w:rPr>
                <w:sz w:val="23"/>
              </w:rPr>
            </w:pP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_______________________ /Е.Н. </w:t>
            </w:r>
            <w:proofErr w:type="spellStart"/>
            <w:r>
              <w:rPr>
                <w:sz w:val="23"/>
              </w:rPr>
              <w:t>Шангин</w:t>
            </w:r>
            <w:proofErr w:type="spellEnd"/>
            <w:r>
              <w:rPr>
                <w:sz w:val="23"/>
              </w:rPr>
              <w:t>/</w:t>
            </w:r>
          </w:p>
          <w:p w:rsidR="0066272F" w:rsidRDefault="00493EB4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          </w:t>
            </w:r>
            <w:proofErr w:type="spellStart"/>
            <w:r>
              <w:rPr>
                <w:sz w:val="23"/>
              </w:rPr>
              <w:t>м.п</w:t>
            </w:r>
            <w:proofErr w:type="spellEnd"/>
            <w:r>
              <w:rPr>
                <w:sz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66272F" w:rsidRDefault="00493EB4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Поставщик:</w:t>
            </w: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66272F">
            <w:pPr>
              <w:ind w:right="425"/>
              <w:rPr>
                <w:b/>
                <w:sz w:val="23"/>
              </w:rPr>
            </w:pPr>
          </w:p>
          <w:p w:rsidR="0066272F" w:rsidRDefault="00493EB4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__________________________/</w:t>
            </w:r>
            <w:r>
              <w:rPr>
                <w:sz w:val="23"/>
              </w:rPr>
              <w:t>______________</w:t>
            </w:r>
            <w:r>
              <w:rPr>
                <w:b/>
                <w:sz w:val="23"/>
              </w:rPr>
              <w:t>/</w:t>
            </w:r>
          </w:p>
          <w:p w:rsidR="0066272F" w:rsidRDefault="00493EB4">
            <w:pPr>
              <w:ind w:right="425"/>
              <w:rPr>
                <w:sz w:val="23"/>
              </w:rPr>
            </w:pPr>
            <w:r>
              <w:rPr>
                <w:sz w:val="23"/>
              </w:rPr>
              <w:t xml:space="preserve">                  </w:t>
            </w:r>
            <w:proofErr w:type="spellStart"/>
            <w:r>
              <w:rPr>
                <w:sz w:val="23"/>
              </w:rPr>
              <w:t>м.п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66272F">
        <w:tc>
          <w:tcPr>
            <w:tcW w:w="5070" w:type="dxa"/>
          </w:tcPr>
          <w:p w:rsidR="0066272F" w:rsidRDefault="0066272F">
            <w:pPr>
              <w:ind w:right="425"/>
              <w:rPr>
                <w:b/>
                <w:sz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66272F" w:rsidRDefault="0066272F">
            <w:pPr>
              <w:ind w:right="425"/>
              <w:rPr>
                <w:b/>
                <w:sz w:val="23"/>
              </w:rPr>
            </w:pPr>
          </w:p>
        </w:tc>
      </w:tr>
    </w:tbl>
    <w:p w:rsidR="0066272F" w:rsidRDefault="0066272F">
      <w:pPr>
        <w:tabs>
          <w:tab w:val="left" w:pos="4110"/>
        </w:tabs>
        <w:ind w:right="425" w:firstLine="709"/>
        <w:contextualSpacing/>
        <w:jc w:val="right"/>
        <w:rPr>
          <w:b/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493EB4">
      <w:pPr>
        <w:ind w:right="425" w:firstLine="709"/>
        <w:jc w:val="right"/>
        <w:rPr>
          <w:sz w:val="23"/>
        </w:rPr>
      </w:pPr>
      <w:r>
        <w:rPr>
          <w:sz w:val="23"/>
        </w:rPr>
        <w:t xml:space="preserve">Приложение к </w:t>
      </w:r>
      <w:r>
        <w:rPr>
          <w:sz w:val="23"/>
        </w:rPr>
        <w:t>Контракту</w:t>
      </w:r>
    </w:p>
    <w:p w:rsidR="0066272F" w:rsidRDefault="00493EB4">
      <w:pPr>
        <w:ind w:right="425" w:firstLine="709"/>
        <w:jc w:val="right"/>
        <w:rPr>
          <w:sz w:val="23"/>
        </w:rPr>
      </w:pPr>
      <w:r>
        <w:rPr>
          <w:sz w:val="23"/>
        </w:rPr>
        <w:t>№ ___________________</w:t>
      </w:r>
    </w:p>
    <w:p w:rsidR="0066272F" w:rsidRDefault="00493EB4">
      <w:pPr>
        <w:ind w:right="425" w:firstLine="709"/>
        <w:jc w:val="right"/>
        <w:rPr>
          <w:sz w:val="23"/>
        </w:rPr>
      </w:pPr>
      <w:r>
        <w:rPr>
          <w:sz w:val="23"/>
        </w:rPr>
        <w:t>от «______» _____________ 2026 г.</w:t>
      </w: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66272F">
      <w:pPr>
        <w:ind w:right="425" w:firstLine="709"/>
        <w:jc w:val="right"/>
        <w:rPr>
          <w:sz w:val="23"/>
        </w:rPr>
      </w:pPr>
    </w:p>
    <w:p w:rsidR="0066272F" w:rsidRDefault="00493EB4">
      <w:pPr>
        <w:tabs>
          <w:tab w:val="left" w:pos="4110"/>
        </w:tabs>
        <w:ind w:right="425"/>
        <w:contextualSpacing/>
        <w:jc w:val="center"/>
        <w:rPr>
          <w:b/>
          <w:sz w:val="23"/>
        </w:rPr>
      </w:pPr>
      <w:r>
        <w:rPr>
          <w:b/>
          <w:sz w:val="23"/>
        </w:rPr>
        <w:t>Техническое задание</w:t>
      </w:r>
    </w:p>
    <w:p w:rsidR="0066272F" w:rsidRDefault="0066272F">
      <w:pPr>
        <w:ind w:right="425"/>
        <w:jc w:val="both"/>
        <w:rPr>
          <w:b/>
          <w:sz w:val="23"/>
        </w:rPr>
      </w:pPr>
    </w:p>
    <w:p w:rsidR="0066272F" w:rsidRDefault="00493EB4">
      <w:pPr>
        <w:ind w:right="425" w:firstLine="709"/>
        <w:jc w:val="both"/>
        <w:rPr>
          <w:sz w:val="23"/>
        </w:rPr>
      </w:pPr>
      <w:r>
        <w:rPr>
          <w:b/>
          <w:sz w:val="23"/>
        </w:rPr>
        <w:t xml:space="preserve">1. Предмет закупки: </w:t>
      </w:r>
      <w:r>
        <w:rPr>
          <w:sz w:val="23"/>
        </w:rPr>
        <w:t xml:space="preserve">поставка </w:t>
      </w:r>
      <w:r w:rsidR="00127258" w:rsidRPr="00127258">
        <w:rPr>
          <w:sz w:val="23"/>
        </w:rPr>
        <w:t>канцелярских товаров</w:t>
      </w:r>
      <w:r>
        <w:rPr>
          <w:rFonts w:asciiTheme="minorHAnsi" w:hAnsiTheme="minorHAnsi"/>
          <w:sz w:val="23"/>
        </w:rPr>
        <w:t>.</w:t>
      </w:r>
    </w:p>
    <w:p w:rsidR="0066272F" w:rsidRDefault="00493EB4">
      <w:pPr>
        <w:pStyle w:val="13"/>
        <w:spacing w:line="240" w:lineRule="auto"/>
        <w:ind w:right="425"/>
        <w:rPr>
          <w:sz w:val="23"/>
        </w:rPr>
      </w:pPr>
      <w:r>
        <w:rPr>
          <w:b/>
          <w:sz w:val="23"/>
        </w:rPr>
        <w:t xml:space="preserve">2. Место поставки товара: </w:t>
      </w:r>
      <w:r>
        <w:rPr>
          <w:sz w:val="23"/>
        </w:rPr>
        <w:t>Республика Бурятия, г. Улан-Удэ, ул. Димитрова, д. 3.</w:t>
      </w:r>
    </w:p>
    <w:p w:rsidR="0066272F" w:rsidRDefault="00493EB4">
      <w:pPr>
        <w:pStyle w:val="13"/>
        <w:spacing w:line="240" w:lineRule="auto"/>
        <w:ind w:right="425"/>
        <w:rPr>
          <w:sz w:val="23"/>
        </w:rPr>
      </w:pPr>
      <w:r>
        <w:rPr>
          <w:b/>
          <w:sz w:val="23"/>
        </w:rPr>
        <w:t>3. Срок поставки товара:</w:t>
      </w:r>
      <w:r>
        <w:rPr>
          <w:sz w:val="23"/>
        </w:rPr>
        <w:t xml:space="preserve"> </w:t>
      </w:r>
      <w:r>
        <w:rPr>
          <w:sz w:val="23"/>
        </w:rPr>
        <w:t>с момента заключения по 30.09.2026.</w:t>
      </w:r>
    </w:p>
    <w:p w:rsidR="0066272F" w:rsidRDefault="00493EB4">
      <w:pPr>
        <w:pStyle w:val="13"/>
        <w:spacing w:line="240" w:lineRule="auto"/>
        <w:ind w:right="425"/>
        <w:rPr>
          <w:sz w:val="23"/>
        </w:rPr>
      </w:pPr>
      <w:r>
        <w:rPr>
          <w:sz w:val="23"/>
        </w:rPr>
        <w:t>Поставка товара осуществляется в рабочие дни до места назначения (с 9-00 до 17-00) силами и средствами Поставщика.</w:t>
      </w:r>
    </w:p>
    <w:p w:rsidR="0066272F" w:rsidRDefault="00493EB4">
      <w:pPr>
        <w:pStyle w:val="13"/>
        <w:spacing w:line="240" w:lineRule="auto"/>
        <w:ind w:right="425"/>
        <w:rPr>
          <w:sz w:val="23"/>
        </w:rPr>
      </w:pPr>
      <w:r>
        <w:rPr>
          <w:b/>
          <w:sz w:val="23"/>
        </w:rPr>
        <w:t>4. Характеристики товара:</w:t>
      </w:r>
    </w:p>
    <w:p w:rsidR="0066272F" w:rsidRDefault="0066272F">
      <w:pPr>
        <w:ind w:right="425" w:firstLine="709"/>
        <w:outlineLvl w:val="0"/>
        <w:rPr>
          <w:sz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2054"/>
        <w:gridCol w:w="4327"/>
        <w:gridCol w:w="1442"/>
        <w:gridCol w:w="1777"/>
      </w:tblGrid>
      <w:tr w:rsidR="0066272F" w:rsidRPr="00127258">
        <w:trPr>
          <w:trHeight w:val="36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72F" w:rsidRPr="00127258" w:rsidRDefault="00493EB4" w:rsidP="00127258">
            <w:pPr>
              <w:jc w:val="both"/>
              <w:rPr>
                <w:b/>
                <w:sz w:val="20"/>
              </w:rPr>
            </w:pPr>
            <w:r w:rsidRPr="00127258">
              <w:rPr>
                <w:b/>
                <w:sz w:val="20"/>
              </w:rPr>
              <w:t xml:space="preserve">№ </w:t>
            </w:r>
            <w:proofErr w:type="gramStart"/>
            <w:r w:rsidRPr="00127258">
              <w:rPr>
                <w:b/>
                <w:sz w:val="20"/>
              </w:rPr>
              <w:t>п</w:t>
            </w:r>
            <w:proofErr w:type="gramEnd"/>
            <w:r w:rsidRPr="00127258">
              <w:rPr>
                <w:b/>
                <w:sz w:val="20"/>
              </w:rPr>
              <w:t>/п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72F" w:rsidRPr="00127258" w:rsidRDefault="00493EB4" w:rsidP="00127258">
            <w:pPr>
              <w:ind w:right="425"/>
              <w:jc w:val="both"/>
              <w:rPr>
                <w:b/>
                <w:sz w:val="20"/>
              </w:rPr>
            </w:pPr>
            <w:r w:rsidRPr="00127258">
              <w:rPr>
                <w:b/>
                <w:sz w:val="20"/>
              </w:rPr>
              <w:t>Наименование товара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72F" w:rsidRPr="00127258" w:rsidRDefault="00493EB4" w:rsidP="00127258">
            <w:pPr>
              <w:jc w:val="both"/>
              <w:rPr>
                <w:b/>
                <w:sz w:val="20"/>
              </w:rPr>
            </w:pPr>
            <w:r w:rsidRPr="00127258">
              <w:rPr>
                <w:b/>
                <w:sz w:val="20"/>
              </w:rPr>
              <w:t>Функциональные</w:t>
            </w:r>
            <w:r w:rsidRPr="00127258">
              <w:rPr>
                <w:b/>
                <w:sz w:val="20"/>
              </w:rPr>
              <w:t xml:space="preserve"> </w:t>
            </w:r>
            <w:r w:rsidRPr="00127258">
              <w:rPr>
                <w:b/>
                <w:sz w:val="20"/>
              </w:rPr>
              <w:t>характеристики (потребительские свойс</w:t>
            </w:r>
            <w:r w:rsidRPr="00127258">
              <w:rPr>
                <w:b/>
                <w:sz w:val="20"/>
              </w:rPr>
              <w:t>тва), качественные характеристики Товара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72F" w:rsidRPr="00127258" w:rsidRDefault="00127258" w:rsidP="00127258">
            <w:pPr>
              <w:jc w:val="both"/>
              <w:rPr>
                <w:b/>
                <w:sz w:val="20"/>
              </w:rPr>
            </w:pPr>
            <w:r w:rsidRPr="00127258">
              <w:rPr>
                <w:b/>
                <w:sz w:val="20"/>
              </w:rPr>
              <w:t>Количество, ед. измерения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72F" w:rsidRPr="00127258" w:rsidRDefault="00493EB4" w:rsidP="00127258">
            <w:pPr>
              <w:jc w:val="both"/>
              <w:rPr>
                <w:b/>
                <w:sz w:val="20"/>
              </w:rPr>
            </w:pPr>
            <w:r w:rsidRPr="00127258">
              <w:rPr>
                <w:b/>
                <w:sz w:val="20"/>
              </w:rPr>
              <w:t xml:space="preserve"> ОКПД 2</w:t>
            </w:r>
          </w:p>
        </w:tc>
      </w:tr>
      <w:tr w:rsidR="0066272F">
        <w:trPr>
          <w:trHeight w:val="36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72F" w:rsidRDefault="00493EB4" w:rsidP="00493EB4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72F" w:rsidRDefault="00493EB4" w:rsidP="00493EB4">
            <w:pPr>
              <w:jc w:val="both"/>
              <w:rPr>
                <w:sz w:val="20"/>
              </w:rPr>
            </w:pPr>
            <w:r w:rsidRPr="00493EB4">
              <w:rPr>
                <w:sz w:val="20"/>
              </w:rPr>
              <w:t>Файл-вкладыш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EB4" w:rsidRDefault="00493EB4" w:rsidP="00493EB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Вид: </w:t>
            </w:r>
            <w:r w:rsidRPr="00493EB4">
              <w:rPr>
                <w:sz w:val="20"/>
              </w:rPr>
              <w:t>Глянцевый</w:t>
            </w:r>
          </w:p>
          <w:p w:rsidR="00493EB4" w:rsidRDefault="00493EB4" w:rsidP="00493EB4">
            <w:pPr>
              <w:jc w:val="both"/>
              <w:rPr>
                <w:sz w:val="20"/>
              </w:rPr>
            </w:pPr>
            <w:r w:rsidRPr="00493EB4">
              <w:rPr>
                <w:sz w:val="20"/>
              </w:rPr>
              <w:t>Количество файлов в упаковке</w:t>
            </w:r>
            <w:r>
              <w:rPr>
                <w:sz w:val="20"/>
              </w:rPr>
              <w:t xml:space="preserve">: </w:t>
            </w:r>
            <w:r w:rsidRPr="00493EB4">
              <w:rPr>
                <w:sz w:val="20"/>
              </w:rPr>
              <w:t>≥ 100</w:t>
            </w:r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шт</w:t>
            </w:r>
            <w:proofErr w:type="spellEnd"/>
            <w:proofErr w:type="gramEnd"/>
          </w:p>
          <w:p w:rsidR="00493EB4" w:rsidRDefault="00493EB4" w:rsidP="00493EB4">
            <w:pPr>
              <w:jc w:val="both"/>
              <w:rPr>
                <w:sz w:val="20"/>
              </w:rPr>
            </w:pPr>
            <w:r w:rsidRPr="00493EB4">
              <w:rPr>
                <w:sz w:val="20"/>
              </w:rPr>
              <w:t>Формат</w:t>
            </w:r>
            <w:r>
              <w:rPr>
                <w:sz w:val="20"/>
              </w:rPr>
              <w:t>: А</w:t>
            </w:r>
            <w:proofErr w:type="gramStart"/>
            <w:r>
              <w:rPr>
                <w:sz w:val="20"/>
              </w:rPr>
              <w:t>4</w:t>
            </w:r>
            <w:proofErr w:type="gramEnd"/>
          </w:p>
          <w:p w:rsidR="00493EB4" w:rsidRDefault="00493EB4" w:rsidP="00493EB4">
            <w:pPr>
              <w:jc w:val="both"/>
              <w:rPr>
                <w:sz w:val="20"/>
              </w:rPr>
            </w:pPr>
            <w:r w:rsidRPr="00493EB4">
              <w:rPr>
                <w:sz w:val="20"/>
              </w:rPr>
              <w:t>Ориентация файла</w:t>
            </w:r>
            <w:r>
              <w:rPr>
                <w:sz w:val="20"/>
              </w:rPr>
              <w:t>: вертикальная</w:t>
            </w:r>
          </w:p>
          <w:p w:rsidR="0066272F" w:rsidRDefault="0066272F" w:rsidP="00493EB4">
            <w:pPr>
              <w:jc w:val="both"/>
              <w:rPr>
                <w:sz w:val="20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72F" w:rsidRDefault="00127258" w:rsidP="00493EB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175 </w:t>
            </w:r>
            <w:r w:rsidR="00493EB4">
              <w:rPr>
                <w:sz w:val="20"/>
              </w:rPr>
              <w:t>шт.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72F" w:rsidRDefault="00493EB4" w:rsidP="00493EB4">
            <w:pPr>
              <w:jc w:val="both"/>
              <w:rPr>
                <w:sz w:val="20"/>
              </w:rPr>
            </w:pPr>
            <w:r>
              <w:rPr>
                <w:sz w:val="20"/>
              </w:rPr>
              <w:t>22.29.25.000</w:t>
            </w:r>
          </w:p>
        </w:tc>
      </w:tr>
    </w:tbl>
    <w:p w:rsidR="0066272F" w:rsidRDefault="0066272F">
      <w:pPr>
        <w:ind w:right="425" w:firstLine="709"/>
        <w:outlineLvl w:val="0"/>
        <w:rPr>
          <w:sz w:val="23"/>
        </w:rPr>
      </w:pPr>
    </w:p>
    <w:p w:rsidR="0066272F" w:rsidRDefault="00493EB4" w:rsidP="00127258">
      <w:pPr>
        <w:ind w:right="425" w:firstLine="709"/>
        <w:jc w:val="both"/>
        <w:outlineLvl w:val="0"/>
        <w:rPr>
          <w:sz w:val="23"/>
        </w:rPr>
      </w:pPr>
      <w:proofErr w:type="gramStart"/>
      <w:r>
        <w:rPr>
          <w:sz w:val="23"/>
        </w:rPr>
        <w:t xml:space="preserve">Качество товара и условия транспортировки должны соответствовать техническим регламентам, стандартам, санитарно-эпидемиологическим правилам и иным </w:t>
      </w:r>
      <w:r>
        <w:rPr>
          <w:sz w:val="23"/>
        </w:rPr>
        <w:t>нормативам, являющимися обязательными в отношении данного вида товара в соответ</w:t>
      </w:r>
      <w:r w:rsidR="00127258">
        <w:rPr>
          <w:sz w:val="23"/>
        </w:rPr>
        <w:t>ствии с законодательными актами</w:t>
      </w:r>
      <w:r>
        <w:rPr>
          <w:sz w:val="23"/>
        </w:rPr>
        <w:t>, действующими на территории Российской Федерации на дату поставки товара и приёмки товара.</w:t>
      </w:r>
      <w:proofErr w:type="gramEnd"/>
    </w:p>
    <w:p w:rsidR="0066272F" w:rsidRDefault="00493EB4" w:rsidP="00127258">
      <w:pPr>
        <w:ind w:right="425" w:firstLine="709"/>
        <w:jc w:val="both"/>
        <w:outlineLvl w:val="0"/>
        <w:rPr>
          <w:sz w:val="23"/>
        </w:rPr>
      </w:pPr>
      <w:r>
        <w:rPr>
          <w:sz w:val="23"/>
        </w:rPr>
        <w:t xml:space="preserve">Товар поставляется </w:t>
      </w:r>
      <w:proofErr w:type="gramStart"/>
      <w:r>
        <w:rPr>
          <w:sz w:val="23"/>
        </w:rPr>
        <w:t>у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упаковке</w:t>
      </w:r>
      <w:proofErr w:type="gramEnd"/>
      <w:r>
        <w:rPr>
          <w:sz w:val="23"/>
        </w:rPr>
        <w:t xml:space="preserve"> (таре) обеспечивающей з</w:t>
      </w:r>
      <w:r>
        <w:rPr>
          <w:sz w:val="23"/>
        </w:rPr>
        <w:t>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окружающей среды, иметь необходимые маркировки, наклейки, пломбы, а так же давать возможность опред</w:t>
      </w:r>
      <w:r>
        <w:rPr>
          <w:sz w:val="23"/>
        </w:rPr>
        <w:t>елить количество содержащегося в ней товара, дату выпуска и срок годности товара.</w:t>
      </w:r>
    </w:p>
    <w:p w:rsidR="0066272F" w:rsidRDefault="0066272F">
      <w:pPr>
        <w:ind w:right="425" w:firstLine="709"/>
        <w:outlineLvl w:val="0"/>
        <w:rPr>
          <w:sz w:val="23"/>
        </w:rPr>
      </w:pPr>
    </w:p>
    <w:p w:rsidR="0066272F" w:rsidRDefault="00493EB4">
      <w:pPr>
        <w:ind w:right="425" w:firstLine="709"/>
        <w:outlineLvl w:val="0"/>
        <w:rPr>
          <w:b/>
          <w:sz w:val="23"/>
        </w:rPr>
      </w:pPr>
      <w:r>
        <w:rPr>
          <w:b/>
          <w:sz w:val="23"/>
        </w:rPr>
        <w:t>5. Спецификация*:</w:t>
      </w:r>
    </w:p>
    <w:p w:rsidR="00127258" w:rsidRDefault="00127258">
      <w:pPr>
        <w:pStyle w:val="a5"/>
        <w:tabs>
          <w:tab w:val="left" w:pos="4110"/>
        </w:tabs>
        <w:ind w:right="425"/>
        <w:rPr>
          <w:i/>
          <w:sz w:val="23"/>
        </w:rPr>
      </w:pPr>
      <w:bookmarkStart w:id="0" w:name="_GoBack"/>
      <w:bookmarkEnd w:id="0"/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4"/>
        <w:gridCol w:w="1242"/>
        <w:gridCol w:w="993"/>
        <w:gridCol w:w="1275"/>
        <w:gridCol w:w="1560"/>
        <w:gridCol w:w="1559"/>
        <w:gridCol w:w="1984"/>
      </w:tblGrid>
      <w:tr w:rsidR="00127258" w:rsidTr="00DA1C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ind w:right="17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№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/п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ind w:right="425"/>
              <w:jc w:val="center"/>
              <w:rPr>
                <w:sz w:val="23"/>
              </w:rPr>
            </w:pPr>
            <w:r>
              <w:rPr>
                <w:sz w:val="23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ind w:right="-108"/>
              <w:jc w:val="center"/>
              <w:rPr>
                <w:sz w:val="23"/>
              </w:rPr>
            </w:pPr>
            <w:r>
              <w:rPr>
                <w:sz w:val="23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tabs>
                <w:tab w:val="left" w:pos="1059"/>
              </w:tabs>
              <w:jc w:val="center"/>
              <w:rPr>
                <w:sz w:val="23"/>
              </w:rPr>
            </w:pPr>
            <w:r>
              <w:rPr>
                <w:sz w:val="23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tabs>
                <w:tab w:val="left" w:pos="1168"/>
              </w:tabs>
              <w:ind w:right="34"/>
              <w:jc w:val="center"/>
              <w:rPr>
                <w:sz w:val="23"/>
              </w:rPr>
            </w:pPr>
            <w:r w:rsidRPr="005C2D06">
              <w:rPr>
                <w:sz w:val="23"/>
              </w:rPr>
              <w:t>Страна происхождения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tabs>
                <w:tab w:val="left" w:pos="1343"/>
              </w:tabs>
              <w:ind w:right="3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Цена за ед., руб. в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 НДС ________</w:t>
            </w:r>
          </w:p>
          <w:p w:rsidR="00127258" w:rsidRDefault="00127258" w:rsidP="00DA1CBE">
            <w:pPr>
              <w:tabs>
                <w:tab w:val="left" w:pos="1309"/>
                <w:tab w:val="left" w:pos="1343"/>
              </w:tabs>
              <w:ind w:right="34"/>
              <w:jc w:val="center"/>
              <w:rPr>
                <w:sz w:val="23"/>
              </w:rPr>
            </w:pPr>
            <w:r>
              <w:rPr>
                <w:sz w:val="23"/>
              </w:rPr>
              <w:t>(без НДС)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tabs>
                <w:tab w:val="left" w:pos="1593"/>
                <w:tab w:val="left" w:pos="1735"/>
              </w:tabs>
              <w:jc w:val="center"/>
              <w:rPr>
                <w:sz w:val="23"/>
              </w:rPr>
            </w:pPr>
            <w:r>
              <w:rPr>
                <w:sz w:val="23"/>
              </w:rPr>
              <w:t xml:space="preserve">Стоимость итого, руб. в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 НДС ________</w:t>
            </w:r>
          </w:p>
          <w:p w:rsidR="00127258" w:rsidRDefault="00127258" w:rsidP="00DA1CBE">
            <w:pPr>
              <w:ind w:right="425"/>
              <w:jc w:val="center"/>
              <w:rPr>
                <w:sz w:val="23"/>
              </w:rPr>
            </w:pPr>
            <w:r>
              <w:rPr>
                <w:sz w:val="23"/>
              </w:rPr>
              <w:t>(без НДС)</w:t>
            </w:r>
          </w:p>
        </w:tc>
      </w:tr>
      <w:tr w:rsidR="00127258" w:rsidTr="00DA1CB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258" w:rsidRDefault="00493EB4" w:rsidP="00DA1CBE">
            <w:pPr>
              <w:ind w:right="425"/>
              <w:rPr>
                <w:sz w:val="22"/>
              </w:rPr>
            </w:pPr>
            <w:r w:rsidRPr="00493EB4">
              <w:rPr>
                <w:sz w:val="22"/>
              </w:rPr>
              <w:t>Файл-вкладыш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258" w:rsidRDefault="00127258" w:rsidP="00DA1CBE">
            <w:pPr>
              <w:ind w:right="425"/>
              <w:jc w:val="center"/>
              <w:outlineLvl w:val="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ind w:right="425"/>
              <w:jc w:val="center"/>
              <w:rPr>
                <w:sz w:val="23"/>
              </w:rPr>
            </w:pPr>
            <w:r>
              <w:rPr>
                <w:sz w:val="23"/>
              </w:rPr>
              <w:t>175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ind w:right="425"/>
              <w:jc w:val="center"/>
              <w:rPr>
                <w:sz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ind w:right="425"/>
              <w:jc w:val="center"/>
              <w:rPr>
                <w:sz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ind w:right="425"/>
              <w:jc w:val="center"/>
              <w:rPr>
                <w:sz w:val="23"/>
              </w:rPr>
            </w:pPr>
          </w:p>
        </w:tc>
      </w:tr>
      <w:tr w:rsidR="00127258" w:rsidTr="00DA1CBE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ind w:right="425"/>
              <w:jc w:val="center"/>
              <w:rPr>
                <w:b/>
                <w:sz w:val="23"/>
              </w:rPr>
            </w:pPr>
          </w:p>
        </w:tc>
        <w:tc>
          <w:tcPr>
            <w:tcW w:w="6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ind w:right="42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58" w:rsidRDefault="00127258" w:rsidP="00DA1CBE">
            <w:pPr>
              <w:ind w:right="425"/>
              <w:jc w:val="center"/>
              <w:rPr>
                <w:b/>
                <w:sz w:val="23"/>
              </w:rPr>
            </w:pPr>
          </w:p>
        </w:tc>
      </w:tr>
    </w:tbl>
    <w:p w:rsidR="00127258" w:rsidRDefault="00127258">
      <w:pPr>
        <w:pStyle w:val="a5"/>
        <w:tabs>
          <w:tab w:val="left" w:pos="4110"/>
        </w:tabs>
        <w:ind w:right="425"/>
        <w:rPr>
          <w:i/>
          <w:sz w:val="23"/>
        </w:rPr>
      </w:pPr>
    </w:p>
    <w:p w:rsidR="0066272F" w:rsidRDefault="00493EB4">
      <w:pPr>
        <w:pStyle w:val="a5"/>
        <w:tabs>
          <w:tab w:val="left" w:pos="4110"/>
        </w:tabs>
        <w:ind w:right="425"/>
        <w:rPr>
          <w:i/>
          <w:sz w:val="23"/>
        </w:rPr>
      </w:pPr>
      <w:r>
        <w:rPr>
          <w:i/>
          <w:sz w:val="23"/>
        </w:rPr>
        <w:t>*заполняется на основании ценового предложения участника закупки, признанного победителем закупки.</w:t>
      </w:r>
    </w:p>
    <w:p w:rsidR="0066272F" w:rsidRDefault="0066272F">
      <w:pPr>
        <w:pStyle w:val="a5"/>
        <w:tabs>
          <w:tab w:val="left" w:pos="4110"/>
        </w:tabs>
        <w:ind w:right="425"/>
        <w:rPr>
          <w:i/>
          <w:sz w:val="23"/>
        </w:rPr>
      </w:pPr>
    </w:p>
    <w:p w:rsidR="0066272F" w:rsidRDefault="0066272F">
      <w:pPr>
        <w:tabs>
          <w:tab w:val="left" w:pos="4110"/>
        </w:tabs>
        <w:ind w:right="425"/>
        <w:contextualSpacing/>
        <w:rPr>
          <w:i/>
          <w:sz w:val="23"/>
        </w:rPr>
      </w:pPr>
    </w:p>
    <w:p w:rsidR="0066272F" w:rsidRDefault="00493EB4">
      <w:pPr>
        <w:tabs>
          <w:tab w:val="left" w:pos="4110"/>
        </w:tabs>
        <w:ind w:right="425"/>
        <w:contextualSpacing/>
        <w:rPr>
          <w:b/>
          <w:sz w:val="23"/>
        </w:rPr>
      </w:pPr>
      <w:r>
        <w:rPr>
          <w:b/>
          <w:sz w:val="23"/>
        </w:rPr>
        <w:t>Заказчик:                                                                               Поставщик:</w:t>
      </w:r>
    </w:p>
    <w:p w:rsidR="0066272F" w:rsidRDefault="0066272F">
      <w:pPr>
        <w:tabs>
          <w:tab w:val="left" w:pos="4110"/>
        </w:tabs>
        <w:ind w:right="425"/>
        <w:contextualSpacing/>
        <w:rPr>
          <w:b/>
          <w:sz w:val="23"/>
        </w:rPr>
      </w:pPr>
    </w:p>
    <w:p w:rsidR="0066272F" w:rsidRDefault="0066272F">
      <w:pPr>
        <w:tabs>
          <w:tab w:val="left" w:pos="4110"/>
        </w:tabs>
        <w:ind w:right="425"/>
        <w:contextualSpacing/>
        <w:rPr>
          <w:sz w:val="23"/>
        </w:rPr>
      </w:pPr>
    </w:p>
    <w:p w:rsidR="0066272F" w:rsidRDefault="00493EB4">
      <w:pPr>
        <w:tabs>
          <w:tab w:val="left" w:pos="4110"/>
        </w:tabs>
        <w:ind w:right="425"/>
        <w:contextualSpacing/>
        <w:rPr>
          <w:sz w:val="23"/>
        </w:rPr>
      </w:pPr>
      <w:r>
        <w:rPr>
          <w:sz w:val="23"/>
        </w:rPr>
        <w:t xml:space="preserve">_______________________ /Е.Н. </w:t>
      </w:r>
      <w:proofErr w:type="spellStart"/>
      <w:r>
        <w:rPr>
          <w:sz w:val="23"/>
        </w:rPr>
        <w:t>Шангин</w:t>
      </w:r>
      <w:proofErr w:type="spellEnd"/>
      <w:r>
        <w:rPr>
          <w:sz w:val="23"/>
        </w:rPr>
        <w:t>/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___________________/_____________/</w:t>
      </w:r>
    </w:p>
    <w:p w:rsidR="0066272F" w:rsidRDefault="00493EB4">
      <w:pPr>
        <w:tabs>
          <w:tab w:val="left" w:pos="6511"/>
        </w:tabs>
        <w:ind w:right="425"/>
        <w:contextualSpacing/>
        <w:rPr>
          <w:sz w:val="23"/>
        </w:rPr>
      </w:pPr>
      <w:r>
        <w:rPr>
          <w:sz w:val="23"/>
        </w:rPr>
        <w:t xml:space="preserve">          </w:t>
      </w:r>
      <w:proofErr w:type="spellStart"/>
      <w:r>
        <w:rPr>
          <w:sz w:val="23"/>
        </w:rPr>
        <w:t>м.п</w:t>
      </w:r>
      <w:proofErr w:type="spellEnd"/>
      <w:r>
        <w:rPr>
          <w:sz w:val="23"/>
        </w:rPr>
        <w:t>.</w:t>
      </w:r>
      <w:r>
        <w:rPr>
          <w:sz w:val="23"/>
        </w:rPr>
        <w:tab/>
      </w:r>
      <w:proofErr w:type="spellStart"/>
      <w:r>
        <w:rPr>
          <w:sz w:val="23"/>
        </w:rPr>
        <w:t>м</w:t>
      </w:r>
      <w:proofErr w:type="gramStart"/>
      <w:r>
        <w:rPr>
          <w:sz w:val="23"/>
        </w:rPr>
        <w:t>.п</w:t>
      </w:r>
      <w:proofErr w:type="spellEnd"/>
      <w:proofErr w:type="gramEnd"/>
    </w:p>
    <w:p w:rsidR="0066272F" w:rsidRDefault="0066272F">
      <w:pPr>
        <w:ind w:right="425"/>
        <w:rPr>
          <w:sz w:val="23"/>
        </w:rPr>
      </w:pPr>
    </w:p>
    <w:p w:rsidR="0066272F" w:rsidRDefault="0066272F">
      <w:pPr>
        <w:ind w:right="425"/>
        <w:rPr>
          <w:sz w:val="23"/>
        </w:rPr>
      </w:pPr>
    </w:p>
    <w:sectPr w:rsidR="0066272F">
      <w:pgSz w:w="11906" w:h="16838"/>
      <w:pgMar w:top="567" w:right="0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60D5E"/>
    <w:multiLevelType w:val="multilevel"/>
    <w:tmpl w:val="FBEE698A"/>
    <w:lvl w:ilvl="0">
      <w:start w:val="5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6272F"/>
    <w:rsid w:val="00127258"/>
    <w:rsid w:val="00493EB4"/>
    <w:rsid w:val="0066272F"/>
    <w:rsid w:val="00FB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name w:val="Обычный + по ширине"/>
    <w:basedOn w:val="a"/>
    <w:link w:val="a4"/>
    <w:pPr>
      <w:jc w:val="both"/>
    </w:pPr>
    <w:rPr>
      <w:sz w:val="24"/>
    </w:rPr>
  </w:style>
  <w:style w:type="character" w:customStyle="1" w:styleId="a4">
    <w:name w:val="Обычный + по ширине"/>
    <w:basedOn w:val="1"/>
    <w:link w:val="a3"/>
    <w:rPr>
      <w:rFonts w:ascii="Times New Roman" w:hAnsi="Times New Roman"/>
      <w:sz w:val="24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Обычный1"/>
    <w:link w:val="14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8">
    <w:name w:val="Символ сноски"/>
    <w:link w:val="a9"/>
    <w:rPr>
      <w:vertAlign w:val="superscript"/>
    </w:rPr>
  </w:style>
  <w:style w:type="character" w:customStyle="1" w:styleId="a9">
    <w:name w:val="Символ сноски"/>
    <w:link w:val="a8"/>
    <w:rPr>
      <w:vertAlign w:val="superscript"/>
    </w:rPr>
  </w:style>
  <w:style w:type="paragraph" w:styleId="aa">
    <w:name w:val="Normal (Web)"/>
    <w:basedOn w:val="a"/>
    <w:link w:val="ab"/>
    <w:pPr>
      <w:spacing w:before="100" w:after="100"/>
    </w:pPr>
    <w:rPr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name w:val="Обычный + по ширине"/>
    <w:basedOn w:val="a"/>
    <w:link w:val="a4"/>
    <w:pPr>
      <w:jc w:val="both"/>
    </w:pPr>
    <w:rPr>
      <w:sz w:val="24"/>
    </w:rPr>
  </w:style>
  <w:style w:type="character" w:customStyle="1" w:styleId="a4">
    <w:name w:val="Обычный + по ширине"/>
    <w:basedOn w:val="1"/>
    <w:link w:val="a3"/>
    <w:rPr>
      <w:rFonts w:ascii="Times New Roman" w:hAnsi="Times New Roman"/>
      <w:sz w:val="24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Обычный1"/>
    <w:link w:val="14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8">
    <w:name w:val="Символ сноски"/>
    <w:link w:val="a9"/>
    <w:rPr>
      <w:vertAlign w:val="superscript"/>
    </w:rPr>
  </w:style>
  <w:style w:type="character" w:customStyle="1" w:styleId="a9">
    <w:name w:val="Символ сноски"/>
    <w:link w:val="a8"/>
    <w:rPr>
      <w:vertAlign w:val="superscript"/>
    </w:rPr>
  </w:style>
  <w:style w:type="paragraph" w:styleId="aa">
    <w:name w:val="Normal (Web)"/>
    <w:basedOn w:val="a"/>
    <w:link w:val="ab"/>
    <w:pPr>
      <w:spacing w:before="100" w:after="100"/>
    </w:pPr>
    <w:rPr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2768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2026-08-13T03:23:00Z</dcterms:created>
  <dcterms:modified xsi:type="dcterms:W3CDTF">2026-08-13T03:31:00Z</dcterms:modified>
</cp:coreProperties>
</file>