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1B266" w14:textId="77777777" w:rsidR="00D92516" w:rsidRDefault="00D92516">
      <w:pPr>
        <w:jc w:val="center"/>
        <w:rPr>
          <w:b/>
          <w:sz w:val="22"/>
          <w:szCs w:val="22"/>
        </w:rPr>
      </w:pPr>
    </w:p>
    <w:p w14:paraId="1736577C" w14:textId="72739773" w:rsidR="00D92516" w:rsidRPr="005D2A0B" w:rsidRDefault="000D4712">
      <w:pPr>
        <w:jc w:val="center"/>
        <w:rPr>
          <w:sz w:val="22"/>
          <w:szCs w:val="22"/>
        </w:rPr>
      </w:pPr>
      <w:r w:rsidRPr="005D2A0B">
        <w:rPr>
          <w:sz w:val="22"/>
          <w:szCs w:val="22"/>
        </w:rPr>
        <w:t>Договор на оказание услуг</w:t>
      </w:r>
      <w:r w:rsidR="00F2716E" w:rsidRPr="005D2A0B">
        <w:rPr>
          <w:sz w:val="22"/>
          <w:szCs w:val="22"/>
        </w:rPr>
        <w:t xml:space="preserve"> №   2026</w:t>
      </w:r>
    </w:p>
    <w:p w14:paraId="1B362D25" w14:textId="37615422" w:rsidR="007C5D48" w:rsidRPr="005D2A0B" w:rsidRDefault="007C5D48" w:rsidP="007C5D48">
      <w:pPr>
        <w:jc w:val="center"/>
        <w:rPr>
          <w:sz w:val="22"/>
          <w:szCs w:val="22"/>
        </w:rPr>
      </w:pPr>
      <w:r w:rsidRPr="005D2A0B">
        <w:rPr>
          <w:sz w:val="22"/>
          <w:szCs w:val="22"/>
        </w:rPr>
        <w:t>по буфетному обслуживанию мероприятия</w:t>
      </w:r>
    </w:p>
    <w:p w14:paraId="3AA3A89C" w14:textId="72FEC7D8" w:rsidR="008910F9" w:rsidRPr="005D2A0B" w:rsidRDefault="008910F9" w:rsidP="007C5D48">
      <w:pPr>
        <w:jc w:val="center"/>
        <w:rPr>
          <w:sz w:val="22"/>
          <w:szCs w:val="22"/>
        </w:rPr>
      </w:pPr>
      <w:r w:rsidRPr="005D2A0B">
        <w:rPr>
          <w:sz w:val="22"/>
          <w:szCs w:val="22"/>
        </w:rPr>
        <w:t>ИКЗ: 261143515339614350100100160000000242</w:t>
      </w:r>
    </w:p>
    <w:p w14:paraId="18D1EF60" w14:textId="77777777" w:rsidR="007C5D48" w:rsidRPr="005D2A0B" w:rsidRDefault="007C5D48" w:rsidP="007C5D48">
      <w:pPr>
        <w:jc w:val="center"/>
        <w:rPr>
          <w:sz w:val="22"/>
          <w:szCs w:val="22"/>
        </w:rPr>
      </w:pPr>
    </w:p>
    <w:p w14:paraId="48D8F663" w14:textId="77777777" w:rsidR="007C5D48" w:rsidRPr="005D2A0B" w:rsidRDefault="007C5D48" w:rsidP="007C5D48">
      <w:pPr>
        <w:jc w:val="center"/>
        <w:rPr>
          <w:sz w:val="22"/>
          <w:szCs w:val="22"/>
        </w:rPr>
      </w:pPr>
    </w:p>
    <w:p w14:paraId="086EA123" w14:textId="77777777" w:rsidR="007C5D48" w:rsidRPr="005D2A0B" w:rsidRDefault="007C5D48">
      <w:pPr>
        <w:jc w:val="both"/>
        <w:rPr>
          <w:sz w:val="22"/>
          <w:szCs w:val="22"/>
        </w:rPr>
      </w:pPr>
    </w:p>
    <w:p w14:paraId="1AC6EFBD" w14:textId="3BF3FE7F" w:rsidR="00D92516" w:rsidRPr="005D2A0B" w:rsidRDefault="000D4712">
      <w:pPr>
        <w:jc w:val="both"/>
        <w:rPr>
          <w:sz w:val="22"/>
          <w:szCs w:val="22"/>
        </w:rPr>
      </w:pPr>
      <w:r w:rsidRPr="005D2A0B">
        <w:rPr>
          <w:sz w:val="22"/>
          <w:szCs w:val="22"/>
        </w:rPr>
        <w:t>г. Якутск</w:t>
      </w:r>
      <w:r w:rsidRPr="005D2A0B">
        <w:rPr>
          <w:sz w:val="22"/>
          <w:szCs w:val="22"/>
        </w:rPr>
        <w:tab/>
      </w:r>
      <w:r w:rsidRPr="005D2A0B">
        <w:rPr>
          <w:sz w:val="22"/>
          <w:szCs w:val="22"/>
        </w:rPr>
        <w:tab/>
      </w:r>
      <w:r w:rsidRPr="005D2A0B">
        <w:rPr>
          <w:sz w:val="22"/>
          <w:szCs w:val="22"/>
        </w:rPr>
        <w:tab/>
      </w:r>
      <w:r w:rsidRPr="005D2A0B">
        <w:rPr>
          <w:sz w:val="22"/>
          <w:szCs w:val="22"/>
        </w:rPr>
        <w:tab/>
      </w:r>
      <w:r w:rsidRPr="005D2A0B">
        <w:rPr>
          <w:sz w:val="22"/>
          <w:szCs w:val="22"/>
        </w:rPr>
        <w:tab/>
      </w:r>
      <w:r w:rsidR="007C5D48" w:rsidRPr="005D2A0B">
        <w:rPr>
          <w:sz w:val="22"/>
          <w:szCs w:val="22"/>
        </w:rPr>
        <w:tab/>
      </w:r>
      <w:r w:rsidR="007C5D48" w:rsidRPr="005D2A0B">
        <w:rPr>
          <w:sz w:val="22"/>
          <w:szCs w:val="22"/>
        </w:rPr>
        <w:tab/>
      </w:r>
      <w:r w:rsidR="007C5D48" w:rsidRPr="005D2A0B">
        <w:rPr>
          <w:sz w:val="22"/>
          <w:szCs w:val="22"/>
        </w:rPr>
        <w:tab/>
      </w:r>
      <w:r w:rsidRPr="005D2A0B">
        <w:rPr>
          <w:sz w:val="22"/>
          <w:szCs w:val="22"/>
        </w:rPr>
        <w:t xml:space="preserve">    «</w:t>
      </w:r>
      <w:r w:rsidR="007C5D48" w:rsidRPr="005D2A0B">
        <w:rPr>
          <w:sz w:val="22"/>
          <w:szCs w:val="22"/>
        </w:rPr>
        <w:t>_____</w:t>
      </w:r>
      <w:r w:rsidR="00061FDD" w:rsidRPr="005D2A0B">
        <w:rPr>
          <w:sz w:val="22"/>
          <w:szCs w:val="22"/>
        </w:rPr>
        <w:t xml:space="preserve">» </w:t>
      </w:r>
      <w:r w:rsidR="00AD057C" w:rsidRPr="005D2A0B">
        <w:rPr>
          <w:sz w:val="22"/>
          <w:szCs w:val="22"/>
        </w:rPr>
        <w:t>_</w:t>
      </w:r>
      <w:r w:rsidR="007C5D48" w:rsidRPr="005D2A0B">
        <w:rPr>
          <w:sz w:val="22"/>
          <w:szCs w:val="22"/>
        </w:rPr>
        <w:t>___</w:t>
      </w:r>
      <w:r w:rsidR="00AD057C" w:rsidRPr="005D2A0B">
        <w:rPr>
          <w:sz w:val="22"/>
          <w:szCs w:val="22"/>
        </w:rPr>
        <w:t>____</w:t>
      </w:r>
      <w:r w:rsidRPr="005D2A0B">
        <w:rPr>
          <w:sz w:val="22"/>
          <w:szCs w:val="22"/>
        </w:rPr>
        <w:t xml:space="preserve"> </w:t>
      </w:r>
      <w:r w:rsidR="001128A6" w:rsidRPr="005D2A0B">
        <w:rPr>
          <w:sz w:val="22"/>
          <w:szCs w:val="22"/>
        </w:rPr>
        <w:t>2026</w:t>
      </w:r>
      <w:r w:rsidRPr="005D2A0B">
        <w:rPr>
          <w:sz w:val="22"/>
          <w:szCs w:val="22"/>
        </w:rPr>
        <w:t xml:space="preserve"> года</w:t>
      </w:r>
    </w:p>
    <w:p w14:paraId="4BBA893D" w14:textId="77777777" w:rsidR="003371AD" w:rsidRPr="005D2A0B" w:rsidRDefault="003371AD">
      <w:pPr>
        <w:autoSpaceDE w:val="0"/>
        <w:ind w:firstLine="567"/>
        <w:jc w:val="both"/>
        <w:rPr>
          <w:rFonts w:eastAsia="Times New Roman CYR"/>
          <w:bCs/>
          <w:sz w:val="22"/>
          <w:szCs w:val="22"/>
        </w:rPr>
      </w:pPr>
    </w:p>
    <w:p w14:paraId="4E2FCE17" w14:textId="77777777" w:rsidR="003371AD" w:rsidRPr="005D2A0B" w:rsidRDefault="003371AD">
      <w:pPr>
        <w:autoSpaceDE w:val="0"/>
        <w:ind w:firstLine="567"/>
        <w:jc w:val="both"/>
        <w:rPr>
          <w:rFonts w:eastAsia="Times New Roman CYR"/>
          <w:bCs/>
          <w:sz w:val="22"/>
          <w:szCs w:val="22"/>
        </w:rPr>
      </w:pPr>
    </w:p>
    <w:p w14:paraId="60E91884" w14:textId="7CC4F529" w:rsidR="003371AD" w:rsidRPr="005D2A0B" w:rsidRDefault="003371AD">
      <w:pPr>
        <w:autoSpaceDE w:val="0"/>
        <w:ind w:firstLine="567"/>
        <w:jc w:val="both"/>
        <w:rPr>
          <w:rFonts w:eastAsia="Times New Roman CYR"/>
          <w:bCs/>
          <w:sz w:val="22"/>
          <w:szCs w:val="22"/>
        </w:rPr>
      </w:pPr>
      <w:proofErr w:type="gramStart"/>
      <w:r w:rsidRPr="005D2A0B">
        <w:rPr>
          <w:rFonts w:eastAsia="Times New Roman CYR"/>
          <w:bCs/>
          <w:sz w:val="22"/>
          <w:szCs w:val="22"/>
        </w:rPr>
        <w:t>Управление Федеральной налоговой службы по Республике Саха (Якутия), именуемое в дальнейшем "Заказчик", в лице руководителя Софронова Владимира Афанасьевича, действующего на основании Положения, с одной стороны,</w:t>
      </w:r>
      <w:r w:rsidRPr="005D2A0B">
        <w:rPr>
          <w:sz w:val="22"/>
          <w:szCs w:val="22"/>
        </w:rPr>
        <w:t xml:space="preserve"> </w:t>
      </w:r>
      <w:r w:rsidR="001128A6" w:rsidRPr="005D2A0B">
        <w:rPr>
          <w:rFonts w:eastAsia="Times New Roman CYR"/>
          <w:bCs/>
          <w:sz w:val="22"/>
          <w:szCs w:val="22"/>
        </w:rPr>
        <w:t>____________</w:t>
      </w:r>
      <w:r w:rsidRPr="005D2A0B">
        <w:rPr>
          <w:sz w:val="22"/>
          <w:szCs w:val="22"/>
        </w:rPr>
        <w:t xml:space="preserve">, </w:t>
      </w:r>
      <w:r w:rsidRPr="005D2A0B">
        <w:rPr>
          <w:rFonts w:eastAsia="Times New Roman CYR"/>
          <w:bCs/>
          <w:sz w:val="22"/>
          <w:szCs w:val="22"/>
        </w:rPr>
        <w:t xml:space="preserve">лице </w:t>
      </w:r>
      <w:r w:rsidR="001128A6" w:rsidRPr="005D2A0B">
        <w:rPr>
          <w:rFonts w:eastAsia="Times New Roman CYR"/>
          <w:bCs/>
          <w:sz w:val="22"/>
          <w:szCs w:val="22"/>
        </w:rPr>
        <w:t>________, на основании______</w:t>
      </w:r>
      <w:r w:rsidRPr="005D2A0B">
        <w:rPr>
          <w:rFonts w:eastAsia="Times New Roman CYR"/>
          <w:bCs/>
          <w:sz w:val="22"/>
          <w:szCs w:val="22"/>
        </w:rPr>
        <w:t xml:space="preserve"> именуемый в дальнейшем "Исполнитель", с другой стороны (далее – Стороны договора)  на основании п. 4 ч.1 ст. 93 Закона №44-ФЗ заключили настоящий Договор о нижеследующем:</w:t>
      </w:r>
      <w:proofErr w:type="gramEnd"/>
    </w:p>
    <w:p w14:paraId="078F1231" w14:textId="77777777" w:rsidR="003371AD" w:rsidRPr="005D2A0B" w:rsidRDefault="003371AD" w:rsidP="007C5D48">
      <w:pPr>
        <w:autoSpaceDE w:val="0"/>
        <w:jc w:val="both"/>
        <w:rPr>
          <w:rFonts w:eastAsia="Times New Roman CYR"/>
          <w:bCs/>
          <w:sz w:val="22"/>
          <w:szCs w:val="22"/>
        </w:rPr>
      </w:pPr>
    </w:p>
    <w:p w14:paraId="7E681A3D" w14:textId="77777777" w:rsidR="00D92516" w:rsidRPr="005D2A0B" w:rsidRDefault="00D92516">
      <w:pPr>
        <w:autoSpaceDE w:val="0"/>
        <w:ind w:firstLine="709"/>
        <w:jc w:val="both"/>
        <w:rPr>
          <w:rFonts w:eastAsia="Times New Roman CYR"/>
          <w:sz w:val="22"/>
          <w:szCs w:val="22"/>
        </w:rPr>
      </w:pPr>
    </w:p>
    <w:p w14:paraId="7AC399CE" w14:textId="77777777" w:rsidR="00D92516" w:rsidRPr="005D2A0B" w:rsidRDefault="000D471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Предмет и общие условия Договора</w:t>
      </w:r>
    </w:p>
    <w:p w14:paraId="3CF07995" w14:textId="100FB3BB" w:rsidR="00D92516" w:rsidRPr="005D2A0B" w:rsidRDefault="003371AD">
      <w:pPr>
        <w:pStyle w:val="af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Исполнитель обязуется оказывать Заказчику</w:t>
      </w:r>
      <w:r w:rsidR="000D4712" w:rsidRPr="005D2A0B">
        <w:rPr>
          <w:sz w:val="22"/>
          <w:szCs w:val="22"/>
        </w:rPr>
        <w:t xml:space="preserve"> услуги по </w:t>
      </w:r>
      <w:r w:rsidRPr="005D2A0B">
        <w:rPr>
          <w:sz w:val="22"/>
          <w:szCs w:val="22"/>
        </w:rPr>
        <w:t>буфетному обслуживанию мероприятия Заказчика</w:t>
      </w:r>
      <w:r w:rsidR="000D4712" w:rsidRPr="005D2A0B">
        <w:rPr>
          <w:sz w:val="22"/>
          <w:szCs w:val="22"/>
        </w:rPr>
        <w:t>, а Заказчик обязуется принять услуги и оплатить их. Объем оказываемых услуг, срок, меню, наличие официантов, предоставление необходимой посуды и т.д., определяется Сторонами в приложении к настоящему договору.</w:t>
      </w:r>
    </w:p>
    <w:p w14:paraId="5A1E8681" w14:textId="1431FE5F" w:rsidR="00D92516" w:rsidRPr="005D2A0B" w:rsidRDefault="000D4712">
      <w:pPr>
        <w:pStyle w:val="af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Дата</w:t>
      </w:r>
      <w:r w:rsidR="008910F9" w:rsidRPr="005D2A0B">
        <w:rPr>
          <w:sz w:val="22"/>
          <w:szCs w:val="22"/>
        </w:rPr>
        <w:t>, сроки и место оказания услуг 10</w:t>
      </w:r>
      <w:r w:rsidR="001128A6" w:rsidRPr="005D2A0B">
        <w:rPr>
          <w:sz w:val="22"/>
          <w:szCs w:val="22"/>
        </w:rPr>
        <w:t xml:space="preserve"> июня 2026</w:t>
      </w:r>
      <w:r w:rsidRPr="005D2A0B">
        <w:rPr>
          <w:sz w:val="22"/>
          <w:szCs w:val="22"/>
        </w:rPr>
        <w:t xml:space="preserve"> года, по адресу: </w:t>
      </w:r>
      <w:r w:rsidR="00AD057C" w:rsidRPr="005D2A0B">
        <w:rPr>
          <w:bCs/>
          <w:iCs/>
          <w:sz w:val="22"/>
          <w:szCs w:val="22"/>
        </w:rPr>
        <w:t>г.</w:t>
      </w:r>
      <w:r w:rsidR="003371AD" w:rsidRPr="005D2A0B">
        <w:rPr>
          <w:bCs/>
          <w:iCs/>
          <w:sz w:val="22"/>
          <w:szCs w:val="22"/>
        </w:rPr>
        <w:t xml:space="preserve"> </w:t>
      </w:r>
      <w:r w:rsidR="00AD057C" w:rsidRPr="005D2A0B">
        <w:rPr>
          <w:bCs/>
          <w:iCs/>
          <w:sz w:val="22"/>
          <w:szCs w:val="22"/>
        </w:rPr>
        <w:t>Якутск</w:t>
      </w:r>
      <w:proofErr w:type="gramStart"/>
      <w:r w:rsidR="00AD057C" w:rsidRPr="005D2A0B">
        <w:rPr>
          <w:bCs/>
          <w:iCs/>
          <w:sz w:val="22"/>
          <w:szCs w:val="22"/>
        </w:rPr>
        <w:t xml:space="preserve"> ,</w:t>
      </w:r>
      <w:proofErr w:type="gramEnd"/>
      <w:r w:rsidR="003371AD" w:rsidRPr="005D2A0B">
        <w:rPr>
          <w:bCs/>
          <w:iCs/>
          <w:sz w:val="22"/>
          <w:szCs w:val="22"/>
        </w:rPr>
        <w:t xml:space="preserve"> </w:t>
      </w:r>
      <w:proofErr w:type="spellStart"/>
      <w:r w:rsidR="00AD057C" w:rsidRPr="005D2A0B">
        <w:rPr>
          <w:bCs/>
          <w:iCs/>
          <w:sz w:val="22"/>
          <w:szCs w:val="22"/>
        </w:rPr>
        <w:t>ул</w:t>
      </w:r>
      <w:proofErr w:type="spellEnd"/>
      <w:r w:rsidR="003371AD" w:rsidRPr="005D2A0B">
        <w:rPr>
          <w:bCs/>
          <w:iCs/>
          <w:sz w:val="22"/>
          <w:szCs w:val="22"/>
        </w:rPr>
        <w:t xml:space="preserve">, Губина, д.2. </w:t>
      </w:r>
      <w:r w:rsidRPr="005D2A0B">
        <w:rPr>
          <w:sz w:val="22"/>
          <w:szCs w:val="22"/>
        </w:rPr>
        <w:t>Услуги считаются оказанными с момента подписания Сторонами Акта оказанных услуг.</w:t>
      </w:r>
    </w:p>
    <w:p w14:paraId="601AE8B0" w14:textId="77777777" w:rsidR="00D92516" w:rsidRPr="005D2A0B" w:rsidRDefault="00D92516">
      <w:pPr>
        <w:ind w:firstLine="567"/>
        <w:jc w:val="center"/>
        <w:rPr>
          <w:sz w:val="22"/>
          <w:szCs w:val="22"/>
        </w:rPr>
      </w:pPr>
    </w:p>
    <w:p w14:paraId="035DA260" w14:textId="77777777" w:rsidR="00D92516" w:rsidRPr="005D2A0B" w:rsidRDefault="000D4712">
      <w:pPr>
        <w:pStyle w:val="af0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Цена Договора и порядок расчетов</w:t>
      </w:r>
    </w:p>
    <w:p w14:paraId="3A2AE8B5" w14:textId="156D285B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jc w:val="both"/>
        <w:rPr>
          <w:sz w:val="22"/>
          <w:szCs w:val="22"/>
        </w:rPr>
      </w:pPr>
      <w:r w:rsidRPr="005D2A0B">
        <w:rPr>
          <w:sz w:val="22"/>
          <w:szCs w:val="22"/>
        </w:rPr>
        <w:t>Цена настоящего Договора составляет сумму в размере</w:t>
      </w:r>
      <w:r w:rsidR="008910F9" w:rsidRPr="005D2A0B">
        <w:rPr>
          <w:sz w:val="22"/>
          <w:szCs w:val="22"/>
        </w:rPr>
        <w:t>________________</w:t>
      </w:r>
      <w:r w:rsidR="003371AD" w:rsidRPr="005D2A0B">
        <w:rPr>
          <w:sz w:val="22"/>
          <w:szCs w:val="22"/>
        </w:rPr>
        <w:t>, НДС</w:t>
      </w:r>
    </w:p>
    <w:p w14:paraId="3002EAB9" w14:textId="7315CD6C" w:rsidR="006514F7" w:rsidRPr="005D2A0B" w:rsidRDefault="006514F7" w:rsidP="008910F9">
      <w:pPr>
        <w:pStyle w:val="af0"/>
        <w:numPr>
          <w:ilvl w:val="1"/>
          <w:numId w:val="3"/>
        </w:numPr>
        <w:tabs>
          <w:tab w:val="left" w:pos="284"/>
        </w:tabs>
        <w:ind w:left="0" w:firstLine="567"/>
        <w:jc w:val="both"/>
        <w:rPr>
          <w:b/>
          <w:sz w:val="22"/>
          <w:szCs w:val="22"/>
        </w:rPr>
      </w:pPr>
      <w:r w:rsidRPr="005D2A0B">
        <w:rPr>
          <w:sz w:val="22"/>
          <w:szCs w:val="22"/>
        </w:rPr>
        <w:t>Оплата производится Заказчиком путем безналичног</w:t>
      </w:r>
      <w:r w:rsidR="008910F9" w:rsidRPr="005D2A0B">
        <w:rPr>
          <w:sz w:val="22"/>
          <w:szCs w:val="22"/>
        </w:rPr>
        <w:t xml:space="preserve">о перечисления денежных средств </w:t>
      </w:r>
      <w:r w:rsidRPr="005D2A0B">
        <w:rPr>
          <w:sz w:val="22"/>
          <w:szCs w:val="22"/>
        </w:rPr>
        <w:t>на расчетный счет Поставщика в течение 7 рабочих дней со дня подписания акта оказания услуг.</w:t>
      </w:r>
    </w:p>
    <w:p w14:paraId="0515CA6A" w14:textId="77777777" w:rsidR="006514F7" w:rsidRPr="005D2A0B" w:rsidRDefault="006514F7" w:rsidP="006514F7">
      <w:pPr>
        <w:tabs>
          <w:tab w:val="left" w:pos="644"/>
        </w:tabs>
        <w:rPr>
          <w:b/>
          <w:sz w:val="22"/>
          <w:szCs w:val="22"/>
        </w:rPr>
      </w:pPr>
    </w:p>
    <w:p w14:paraId="6840EE89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Порядок приемки оказанных услуг</w:t>
      </w:r>
    </w:p>
    <w:p w14:paraId="1E0BE7DF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Приемка оказанных услуг оформляется Актом оказанных услуг, подписываемым обеими сторонами.</w:t>
      </w:r>
    </w:p>
    <w:p w14:paraId="49CB1148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Приемка оказанных услуг с оформлением Акта оказанных услуг осуществляется в течение 3 (Трех) рабочих дней после оказания услуг. В случае не подписания Заказчиком, в указанный срок, Акта оказанных услуг или не предоставления мотивированных возражений на него, услуги считаются принятыми без замечаний и в полном объеме.</w:t>
      </w:r>
    </w:p>
    <w:p w14:paraId="0E62C4A3" w14:textId="77777777" w:rsidR="00D92516" w:rsidRPr="005D2A0B" w:rsidRDefault="00D92516">
      <w:pPr>
        <w:jc w:val="both"/>
        <w:rPr>
          <w:sz w:val="22"/>
          <w:szCs w:val="22"/>
        </w:rPr>
      </w:pPr>
    </w:p>
    <w:p w14:paraId="2C8E9162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Права и обязанности сторон</w:t>
      </w:r>
    </w:p>
    <w:p w14:paraId="746C33F7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Заказчик имеет право:</w:t>
      </w:r>
    </w:p>
    <w:p w14:paraId="761282FD" w14:textId="77777777" w:rsidR="00D92516" w:rsidRPr="005D2A0B" w:rsidRDefault="000D4712" w:rsidP="008910F9">
      <w:pPr>
        <w:pStyle w:val="af0"/>
        <w:numPr>
          <w:ilvl w:val="2"/>
          <w:numId w:val="2"/>
        </w:numPr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в любое время проверять ход и качество оказания услуги, оказываемой Исполнителем, не вмешиваясь в его хозяйственную деятельность;</w:t>
      </w:r>
    </w:p>
    <w:p w14:paraId="3F381248" w14:textId="77777777" w:rsidR="00D92516" w:rsidRPr="005D2A0B" w:rsidRDefault="000D4712" w:rsidP="008910F9">
      <w:pPr>
        <w:pStyle w:val="af0"/>
        <w:numPr>
          <w:ilvl w:val="2"/>
          <w:numId w:val="2"/>
        </w:numPr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требовать от Исполнителя исправления недостатков за счет его сил и средств, в случае оплаты части услуг после, подписания Акта оказанных услуг, требовать соразмерного уменьшения оплаты.</w:t>
      </w:r>
    </w:p>
    <w:p w14:paraId="65221D0F" w14:textId="77777777" w:rsidR="00D92516" w:rsidRPr="005D2A0B" w:rsidRDefault="000D4712" w:rsidP="008910F9">
      <w:pPr>
        <w:pStyle w:val="af0"/>
        <w:numPr>
          <w:ilvl w:val="2"/>
          <w:numId w:val="2"/>
        </w:numPr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 xml:space="preserve">требовать возмещения неустойки, штрафов, или убытков, причиненных по вине Исполнителя. </w:t>
      </w:r>
    </w:p>
    <w:p w14:paraId="68C1BE89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Заказчик обязан:</w:t>
      </w:r>
    </w:p>
    <w:p w14:paraId="6BB771CC" w14:textId="77777777" w:rsidR="00D92516" w:rsidRPr="005D2A0B" w:rsidRDefault="000D4712" w:rsidP="008910F9">
      <w:pPr>
        <w:pStyle w:val="af0"/>
        <w:numPr>
          <w:ilvl w:val="2"/>
          <w:numId w:val="2"/>
        </w:numPr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 xml:space="preserve">Своевременно оплатить оказанные Исполнителем услуги, в размере и в </w:t>
      </w:r>
      <w:proofErr w:type="gramStart"/>
      <w:r w:rsidRPr="005D2A0B">
        <w:rPr>
          <w:sz w:val="22"/>
          <w:szCs w:val="22"/>
        </w:rPr>
        <w:t>порядке</w:t>
      </w:r>
      <w:proofErr w:type="gramEnd"/>
      <w:r w:rsidRPr="005D2A0B">
        <w:rPr>
          <w:sz w:val="22"/>
          <w:szCs w:val="22"/>
        </w:rPr>
        <w:t xml:space="preserve"> установленном настоящим Договором;</w:t>
      </w:r>
    </w:p>
    <w:p w14:paraId="77958BC1" w14:textId="77777777" w:rsidR="00D92516" w:rsidRPr="005D2A0B" w:rsidRDefault="000D4712" w:rsidP="008910F9">
      <w:pPr>
        <w:pStyle w:val="af0"/>
        <w:numPr>
          <w:ilvl w:val="2"/>
          <w:numId w:val="2"/>
        </w:numPr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Заказчик обязан обеспечить приемку оказанной услуги;</w:t>
      </w:r>
    </w:p>
    <w:p w14:paraId="3F1F53A3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Исполнитель имеет право:</w:t>
      </w:r>
    </w:p>
    <w:p w14:paraId="2FD87D0A" w14:textId="77777777" w:rsidR="00D92516" w:rsidRPr="005D2A0B" w:rsidRDefault="000D4712" w:rsidP="008910F9">
      <w:pPr>
        <w:pStyle w:val="af0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требовать оплаты оказанных услуг предусмотренной Договором;</w:t>
      </w:r>
    </w:p>
    <w:p w14:paraId="1F41C6E5" w14:textId="77777777" w:rsidR="00D92516" w:rsidRPr="005D2A0B" w:rsidRDefault="000D4712" w:rsidP="008910F9">
      <w:pPr>
        <w:pStyle w:val="af0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запрашивать у Заказчика информацию, необходимую для выполнения Договора;</w:t>
      </w:r>
    </w:p>
    <w:p w14:paraId="4C8AFA6D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Исполнитель обязан:</w:t>
      </w:r>
    </w:p>
    <w:p w14:paraId="0AB60BEE" w14:textId="77777777" w:rsidR="00D92516" w:rsidRPr="005D2A0B" w:rsidRDefault="000D4712" w:rsidP="008910F9">
      <w:pPr>
        <w:pStyle w:val="af0"/>
        <w:numPr>
          <w:ilvl w:val="2"/>
          <w:numId w:val="2"/>
        </w:numPr>
        <w:tabs>
          <w:tab w:val="left" w:pos="1276"/>
        </w:tabs>
        <w:ind w:left="-142" w:firstLine="709"/>
        <w:jc w:val="both"/>
        <w:rPr>
          <w:sz w:val="22"/>
          <w:szCs w:val="22"/>
        </w:rPr>
      </w:pPr>
      <w:r w:rsidRPr="005D2A0B">
        <w:rPr>
          <w:sz w:val="22"/>
          <w:szCs w:val="22"/>
        </w:rPr>
        <w:lastRenderedPageBreak/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Договора; </w:t>
      </w:r>
    </w:p>
    <w:p w14:paraId="04F46542" w14:textId="77777777" w:rsidR="00D92516" w:rsidRPr="005D2A0B" w:rsidRDefault="000D4712" w:rsidP="008910F9">
      <w:pPr>
        <w:pStyle w:val="af0"/>
        <w:numPr>
          <w:ilvl w:val="2"/>
          <w:numId w:val="2"/>
        </w:numPr>
        <w:tabs>
          <w:tab w:val="left" w:pos="1276"/>
        </w:tabs>
        <w:ind w:left="-142" w:firstLine="709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оказать все услуги в объеме и в сроки в соответствии с настоящим Договором.</w:t>
      </w:r>
    </w:p>
    <w:p w14:paraId="2EDD4681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 xml:space="preserve">Каждая из Сторон имеет право на односторонний отказ от исполнения условий настоящего договора в случае наступления непредвиденных обстоятельств (болезнь, отъезд и т.п.) с документальным подтверждением указанных обстоятельств, с заблаговременным письменным уведомлением другой Стороны за 3 (три) календарных дней о таком отказе. </w:t>
      </w:r>
    </w:p>
    <w:p w14:paraId="79E69F2C" w14:textId="77777777" w:rsidR="00D92516" w:rsidRPr="005D2A0B" w:rsidRDefault="00D92516">
      <w:pPr>
        <w:ind w:firstLine="567"/>
        <w:jc w:val="both"/>
        <w:rPr>
          <w:sz w:val="22"/>
          <w:szCs w:val="22"/>
        </w:rPr>
      </w:pPr>
    </w:p>
    <w:p w14:paraId="1F7552CC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Ответственность сторон</w:t>
      </w:r>
    </w:p>
    <w:p w14:paraId="72F620AA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В случае полного или частичного невыполнения договора одной из Сторон виновная сторона обязана возместить другой стороне причиненные в результате убытки.</w:t>
      </w:r>
    </w:p>
    <w:p w14:paraId="675021AD" w14:textId="77777777" w:rsidR="00D92516" w:rsidRPr="005D2A0B" w:rsidRDefault="00D92516">
      <w:pPr>
        <w:pStyle w:val="af0"/>
        <w:tabs>
          <w:tab w:val="left" w:pos="1134"/>
        </w:tabs>
        <w:ind w:left="567"/>
        <w:jc w:val="both"/>
        <w:rPr>
          <w:sz w:val="22"/>
          <w:szCs w:val="22"/>
        </w:rPr>
      </w:pPr>
    </w:p>
    <w:p w14:paraId="0828D6DF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bCs/>
          <w:sz w:val="22"/>
          <w:szCs w:val="22"/>
        </w:rPr>
      </w:pPr>
      <w:r w:rsidRPr="005D2A0B">
        <w:rPr>
          <w:b/>
          <w:bCs/>
          <w:sz w:val="22"/>
          <w:szCs w:val="22"/>
        </w:rPr>
        <w:t>Форс-мажор</w:t>
      </w:r>
    </w:p>
    <w:p w14:paraId="21C7E781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При наступлении обстоятельств непреодолимой силы, находящихся вне разумного предвидения и контроля сторон, стороны освобождаются от ответственности по обязательствам,  связанным с полным или частичным  неисполнением Договора на время действия таких обстоятельств либо их последствий.</w:t>
      </w:r>
    </w:p>
    <w:p w14:paraId="0D090613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Понятие форс-мажорных обстоятельств определяется в соответствии с действующим законодательством РФ.</w:t>
      </w:r>
    </w:p>
    <w:p w14:paraId="2E3AC1F2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Стороны обязуются сообщать друг другу в течение семи календарных дней со дня наступления события о наступлении  и  прекращении  форс-мажорных  обстоятельств, о предполагаемых сроках  их  действия  в письменном виде за подписью уполномоченных на это лиц.</w:t>
      </w:r>
    </w:p>
    <w:p w14:paraId="1F2F3FDA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proofErr w:type="gramStart"/>
      <w:r w:rsidRPr="005D2A0B">
        <w:rPr>
          <w:sz w:val="22"/>
          <w:szCs w:val="22"/>
        </w:rPr>
        <w:t>Сторона,  для которой создались форс-мажорные обстоятельства, обязана предпринять все зависящие  от нее действии с целью уменьшения нанесенного таким обстоятельствами ущерба для обеих сторон, а в случае непринятия необходимых мер по сохранению любых ценностей,  находящихся  в  распоряжении  сторон  обязана покрыть эти убытки другой стороне.</w:t>
      </w:r>
      <w:proofErr w:type="gramEnd"/>
    </w:p>
    <w:p w14:paraId="72B146FD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14:paraId="15FD4BFA" w14:textId="77777777" w:rsidR="00D92516" w:rsidRPr="005D2A0B" w:rsidRDefault="00D92516">
      <w:pPr>
        <w:pStyle w:val="af0"/>
        <w:tabs>
          <w:tab w:val="left" w:pos="1134"/>
        </w:tabs>
        <w:jc w:val="both"/>
        <w:rPr>
          <w:sz w:val="22"/>
          <w:szCs w:val="22"/>
        </w:rPr>
      </w:pPr>
    </w:p>
    <w:p w14:paraId="3158773C" w14:textId="77777777" w:rsidR="00D92516" w:rsidRPr="005D2A0B" w:rsidRDefault="00D92516">
      <w:pPr>
        <w:jc w:val="both"/>
        <w:rPr>
          <w:sz w:val="22"/>
          <w:szCs w:val="22"/>
        </w:rPr>
      </w:pPr>
    </w:p>
    <w:p w14:paraId="29E3023A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Порядок разрешения споров</w:t>
      </w:r>
    </w:p>
    <w:p w14:paraId="04D94537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 xml:space="preserve">В случае возникновения споров между Сторонами по вопросам, предусмотренным Договором, Стороны примут все меры к разрешению их путем переговоров. При </w:t>
      </w:r>
      <w:proofErr w:type="gramStart"/>
      <w:r w:rsidRPr="005D2A0B">
        <w:rPr>
          <w:sz w:val="22"/>
          <w:szCs w:val="22"/>
        </w:rPr>
        <w:t>не достижении</w:t>
      </w:r>
      <w:proofErr w:type="gramEnd"/>
      <w:r w:rsidRPr="005D2A0B">
        <w:rPr>
          <w:sz w:val="22"/>
          <w:szCs w:val="22"/>
        </w:rPr>
        <w:t xml:space="preserve"> соглашения путём переговоров спор подлежит рассмотрению в Арбитражном суде Республики Саха (Якутия).</w:t>
      </w:r>
    </w:p>
    <w:p w14:paraId="1E40EFCD" w14:textId="77777777" w:rsidR="00D92516" w:rsidRPr="005D2A0B" w:rsidRDefault="00D92516">
      <w:pPr>
        <w:jc w:val="both"/>
        <w:rPr>
          <w:sz w:val="22"/>
          <w:szCs w:val="22"/>
        </w:rPr>
      </w:pPr>
    </w:p>
    <w:p w14:paraId="3C3C5461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Срок действия и порядок изменения и расторжения Договора</w:t>
      </w:r>
    </w:p>
    <w:p w14:paraId="717DDCF6" w14:textId="73CAE891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Настоящий Договор вступает в силу с момента подписания сто</w:t>
      </w:r>
      <w:r w:rsidR="006514F7" w:rsidRPr="005D2A0B">
        <w:rPr>
          <w:sz w:val="22"/>
          <w:szCs w:val="22"/>
        </w:rPr>
        <w:t>ронами и действует до 31 августа</w:t>
      </w:r>
      <w:r w:rsidRPr="005D2A0B">
        <w:rPr>
          <w:sz w:val="22"/>
          <w:szCs w:val="22"/>
        </w:rPr>
        <w:t xml:space="preserve"> </w:t>
      </w:r>
      <w:r w:rsidR="001128A6" w:rsidRPr="005D2A0B">
        <w:rPr>
          <w:sz w:val="22"/>
          <w:szCs w:val="22"/>
        </w:rPr>
        <w:t>2026</w:t>
      </w:r>
      <w:r w:rsidRPr="005D2A0B">
        <w:rPr>
          <w:sz w:val="22"/>
          <w:szCs w:val="22"/>
        </w:rPr>
        <w:t xml:space="preserve"> г. Истечение срока действия Договора не освобождает Стороны от исполнения обязательств по нему.</w:t>
      </w:r>
    </w:p>
    <w:p w14:paraId="0492AD67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A12E86A" w14:textId="77777777" w:rsidR="00D92516" w:rsidRPr="005D2A0B" w:rsidRDefault="00D92516">
      <w:pPr>
        <w:autoSpaceDE w:val="0"/>
        <w:autoSpaceDN w:val="0"/>
        <w:jc w:val="both"/>
        <w:rPr>
          <w:sz w:val="22"/>
          <w:szCs w:val="22"/>
        </w:rPr>
      </w:pPr>
    </w:p>
    <w:p w14:paraId="126AF37E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t>Заключительные положения</w:t>
      </w:r>
    </w:p>
    <w:p w14:paraId="2C0BD91B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Настоящий Договор составлен в 2 экземплярах по одному для каждой из Сторон.</w:t>
      </w:r>
    </w:p>
    <w:p w14:paraId="5D949A5A" w14:textId="77777777" w:rsidR="00D92516" w:rsidRPr="005D2A0B" w:rsidRDefault="000D4712" w:rsidP="008910F9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D2A0B">
        <w:rPr>
          <w:sz w:val="22"/>
          <w:szCs w:val="22"/>
        </w:rPr>
        <w:t>Меню являются неотъемлемой частью настоящего Договора.</w:t>
      </w:r>
    </w:p>
    <w:p w14:paraId="0D0341A9" w14:textId="77777777" w:rsidR="00D92516" w:rsidRPr="005D2A0B" w:rsidRDefault="000D4712">
      <w:pPr>
        <w:tabs>
          <w:tab w:val="left" w:pos="1134"/>
        </w:tabs>
        <w:jc w:val="both"/>
        <w:rPr>
          <w:sz w:val="22"/>
          <w:szCs w:val="22"/>
        </w:rPr>
      </w:pPr>
      <w:r w:rsidRPr="005D2A0B">
        <w:rPr>
          <w:sz w:val="22"/>
          <w:szCs w:val="22"/>
        </w:rPr>
        <w:t>Отношения Сторон, не урегулированные настоящим Договором, регламентируются действующим на момент его заключения законодательством РФ.</w:t>
      </w:r>
    </w:p>
    <w:p w14:paraId="1353B286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0CF47ED2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1AB2045A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3A5D9DCE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347BA8A6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244D782B" w14:textId="77777777" w:rsidR="00D92516" w:rsidRPr="005D2A0B" w:rsidRDefault="00D92516">
      <w:pPr>
        <w:tabs>
          <w:tab w:val="left" w:pos="1134"/>
        </w:tabs>
        <w:jc w:val="both"/>
        <w:rPr>
          <w:sz w:val="22"/>
          <w:szCs w:val="22"/>
        </w:rPr>
      </w:pPr>
    </w:p>
    <w:p w14:paraId="642E412B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5D8709F4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2095AEBC" w14:textId="77777777" w:rsidR="007C5D48" w:rsidRPr="005D2A0B" w:rsidRDefault="007C5D48">
      <w:pPr>
        <w:tabs>
          <w:tab w:val="left" w:pos="1134"/>
        </w:tabs>
        <w:jc w:val="both"/>
        <w:rPr>
          <w:sz w:val="22"/>
          <w:szCs w:val="22"/>
        </w:rPr>
      </w:pPr>
    </w:p>
    <w:p w14:paraId="5CDC0767" w14:textId="77777777" w:rsidR="00D92516" w:rsidRPr="005D2A0B" w:rsidRDefault="000D4712" w:rsidP="008910F9">
      <w:pPr>
        <w:pStyle w:val="af0"/>
        <w:numPr>
          <w:ilvl w:val="0"/>
          <w:numId w:val="2"/>
        </w:numPr>
        <w:tabs>
          <w:tab w:val="left" w:pos="644"/>
          <w:tab w:val="left" w:pos="1134"/>
        </w:tabs>
        <w:jc w:val="center"/>
        <w:rPr>
          <w:b/>
          <w:sz w:val="22"/>
          <w:szCs w:val="22"/>
        </w:rPr>
      </w:pPr>
      <w:r w:rsidRPr="005D2A0B">
        <w:rPr>
          <w:b/>
          <w:sz w:val="22"/>
          <w:szCs w:val="22"/>
        </w:rPr>
        <w:lastRenderedPageBreak/>
        <w:t>Юридические адреса, банковские реквизиты, подписи и печати сторон</w:t>
      </w:r>
    </w:p>
    <w:p w14:paraId="167D7FD4" w14:textId="77777777" w:rsidR="00D92516" w:rsidRPr="005D2A0B" w:rsidRDefault="00D92516">
      <w:pPr>
        <w:pStyle w:val="af0"/>
        <w:tabs>
          <w:tab w:val="left" w:pos="1134"/>
        </w:tabs>
        <w:ind w:left="0"/>
        <w:jc w:val="both"/>
        <w:rPr>
          <w:b/>
          <w:sz w:val="22"/>
          <w:szCs w:val="22"/>
        </w:rPr>
      </w:pPr>
    </w:p>
    <w:p w14:paraId="5C5AD01E" w14:textId="2E5856FD" w:rsidR="00D92516" w:rsidRPr="005D2A0B" w:rsidRDefault="00D92516">
      <w:pPr>
        <w:rPr>
          <w:sz w:val="22"/>
          <w:szCs w:val="2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87"/>
        <w:gridCol w:w="5236"/>
      </w:tblGrid>
      <w:tr w:rsidR="001128A6" w:rsidRPr="005D2A0B" w14:paraId="384DFF4F" w14:textId="77777777" w:rsidTr="008856A3">
        <w:tc>
          <w:tcPr>
            <w:tcW w:w="4687" w:type="dxa"/>
            <w:shd w:val="clear" w:color="auto" w:fill="auto"/>
          </w:tcPr>
          <w:p w14:paraId="0C2C0105" w14:textId="77777777" w:rsidR="001128A6" w:rsidRPr="005D2A0B" w:rsidRDefault="001128A6" w:rsidP="001128A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2A0B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5236" w:type="dxa"/>
            <w:shd w:val="clear" w:color="auto" w:fill="auto"/>
          </w:tcPr>
          <w:p w14:paraId="0F2FD012" w14:textId="77777777" w:rsidR="001128A6" w:rsidRPr="005D2A0B" w:rsidRDefault="001128A6" w:rsidP="001128A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2A0B"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</w:tc>
      </w:tr>
      <w:tr w:rsidR="001128A6" w:rsidRPr="005D2A0B" w14:paraId="6E4F2B1A" w14:textId="77777777" w:rsidTr="008856A3">
        <w:tc>
          <w:tcPr>
            <w:tcW w:w="4687" w:type="dxa"/>
            <w:shd w:val="clear" w:color="auto" w:fill="auto"/>
          </w:tcPr>
          <w:p w14:paraId="23483917" w14:textId="77777777" w:rsidR="001128A6" w:rsidRPr="005D2A0B" w:rsidRDefault="001128A6" w:rsidP="001128A6">
            <w:pPr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Управление Федеральной налоговой службы по Республике Саха (Якутия)</w:t>
            </w:r>
          </w:p>
          <w:p w14:paraId="24C2F475" w14:textId="77777777" w:rsidR="001128A6" w:rsidRPr="005D2A0B" w:rsidRDefault="001128A6" w:rsidP="001128A6">
            <w:pPr>
              <w:ind w:right="109"/>
              <w:rPr>
                <w:sz w:val="22"/>
                <w:szCs w:val="22"/>
                <w:lang w:eastAsia="en-US"/>
              </w:rPr>
            </w:pPr>
            <w:proofErr w:type="gramStart"/>
            <w:r w:rsidRPr="005D2A0B">
              <w:rPr>
                <w:sz w:val="22"/>
                <w:szCs w:val="22"/>
                <w:lang w:eastAsia="en-US"/>
              </w:rPr>
              <w:t>Юридический адрес: 677000, Республика Саха (Якутия), г. Якутск, ул. Губина, 2</w:t>
            </w:r>
            <w:proofErr w:type="gramEnd"/>
          </w:p>
          <w:p w14:paraId="662902D2" w14:textId="77777777" w:rsidR="001128A6" w:rsidRPr="005D2A0B" w:rsidRDefault="001128A6" w:rsidP="001128A6">
            <w:pPr>
              <w:ind w:right="109"/>
              <w:rPr>
                <w:sz w:val="22"/>
                <w:szCs w:val="22"/>
                <w:lang w:eastAsia="en-US"/>
              </w:rPr>
            </w:pPr>
            <w:proofErr w:type="gramStart"/>
            <w:r w:rsidRPr="005D2A0B">
              <w:rPr>
                <w:sz w:val="22"/>
                <w:szCs w:val="22"/>
                <w:lang w:eastAsia="en-US"/>
              </w:rPr>
              <w:t>Почтовый адрес: 677000, Республика Саха (Якутия), г. Якутск, ул. Губина, 2</w:t>
            </w:r>
            <w:proofErr w:type="gramEnd"/>
          </w:p>
          <w:p w14:paraId="4E5E15B8" w14:textId="77777777" w:rsidR="001128A6" w:rsidRPr="005D2A0B" w:rsidRDefault="001128A6" w:rsidP="001128A6">
            <w:pPr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ИНН 1435153396 / КПП 143501001</w:t>
            </w:r>
          </w:p>
          <w:p w14:paraId="0A740F1C" w14:textId="77777777" w:rsidR="001128A6" w:rsidRPr="005D2A0B" w:rsidRDefault="001128A6" w:rsidP="001128A6">
            <w:pPr>
              <w:tabs>
                <w:tab w:val="left" w:pos="2565"/>
              </w:tabs>
              <w:ind w:right="109"/>
              <w:rPr>
                <w:bCs/>
                <w:sz w:val="22"/>
                <w:szCs w:val="22"/>
                <w:lang w:eastAsia="en-US"/>
              </w:rPr>
            </w:pPr>
            <w:r w:rsidRPr="005D2A0B">
              <w:rPr>
                <w:bCs/>
                <w:sz w:val="22"/>
                <w:szCs w:val="22"/>
                <w:lang w:eastAsia="en-US"/>
              </w:rPr>
              <w:t>ОКПО 34166864 / ОКТМО 98701000001</w:t>
            </w:r>
          </w:p>
          <w:p w14:paraId="217461CB" w14:textId="77777777" w:rsidR="001128A6" w:rsidRPr="005D2A0B" w:rsidRDefault="001128A6" w:rsidP="001128A6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Получатель: УФК по Приморскому краю (УФНС России по Республике Саха (Якутия), </w:t>
            </w:r>
            <w:proofErr w:type="gramStart"/>
            <w:r w:rsidRPr="005D2A0B">
              <w:rPr>
                <w:sz w:val="22"/>
                <w:szCs w:val="22"/>
                <w:lang w:eastAsia="en-US"/>
              </w:rPr>
              <w:t>л</w:t>
            </w:r>
            <w:proofErr w:type="gramEnd"/>
            <w:r w:rsidRPr="005D2A0B">
              <w:rPr>
                <w:sz w:val="22"/>
                <w:szCs w:val="22"/>
                <w:lang w:eastAsia="en-US"/>
              </w:rPr>
              <w:t>/с 03161099670)</w:t>
            </w:r>
          </w:p>
          <w:p w14:paraId="08D85A34" w14:textId="77777777" w:rsidR="001128A6" w:rsidRPr="005D2A0B" w:rsidRDefault="001128A6" w:rsidP="001128A6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Расчетный счет </w:t>
            </w:r>
          </w:p>
          <w:p w14:paraId="6F092BDE" w14:textId="77777777" w:rsidR="001128A6" w:rsidRPr="005D2A0B" w:rsidRDefault="001128A6" w:rsidP="001128A6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№ 03211643000000012008</w:t>
            </w:r>
          </w:p>
          <w:p w14:paraId="4DE4DF94" w14:textId="77777777" w:rsidR="001128A6" w:rsidRPr="005D2A0B" w:rsidRDefault="001128A6" w:rsidP="001128A6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БИК банка: 010507002</w:t>
            </w:r>
          </w:p>
          <w:p w14:paraId="60621B63" w14:textId="77777777" w:rsidR="001128A6" w:rsidRPr="005D2A0B" w:rsidRDefault="001128A6" w:rsidP="001128A6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ЕКС (Единый корреспондирующий счет): 401 40102810545370000012</w:t>
            </w:r>
          </w:p>
          <w:p w14:paraId="2EC19103" w14:textId="77777777" w:rsidR="001128A6" w:rsidRPr="005D2A0B" w:rsidRDefault="001128A6" w:rsidP="001128A6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Банк получателя: ОКЦ №1 ДГУ БАНКА РОССИИ//УФК по Приморскому краю, </w:t>
            </w:r>
            <w:proofErr w:type="gramStart"/>
            <w:r w:rsidRPr="005D2A0B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5D2A0B">
              <w:rPr>
                <w:sz w:val="22"/>
                <w:szCs w:val="22"/>
                <w:lang w:eastAsia="en-US"/>
              </w:rPr>
              <w:t xml:space="preserve"> Владивосток</w:t>
            </w:r>
          </w:p>
          <w:p w14:paraId="52E4F715" w14:textId="77777777" w:rsidR="001128A6" w:rsidRPr="005D2A0B" w:rsidRDefault="001128A6" w:rsidP="001128A6">
            <w:pPr>
              <w:ind w:right="109"/>
              <w:rPr>
                <w:sz w:val="22"/>
                <w:szCs w:val="22"/>
                <w:lang w:eastAsia="en-US"/>
              </w:rPr>
            </w:pPr>
            <w:proofErr w:type="spellStart"/>
            <w:r w:rsidRPr="005D2A0B">
              <w:rPr>
                <w:sz w:val="22"/>
                <w:szCs w:val="22"/>
                <w:lang w:eastAsia="en-US"/>
              </w:rPr>
              <w:t>К.тел</w:t>
            </w:r>
            <w:proofErr w:type="spellEnd"/>
            <w:r w:rsidRPr="005D2A0B">
              <w:rPr>
                <w:sz w:val="22"/>
                <w:szCs w:val="22"/>
                <w:lang w:eastAsia="en-US"/>
              </w:rPr>
              <w:t xml:space="preserve">: 8(4112) 31-93-62, доб. 1139, 1141. </w:t>
            </w:r>
          </w:p>
          <w:p w14:paraId="34E7B60C" w14:textId="77777777" w:rsidR="001128A6" w:rsidRPr="005D2A0B" w:rsidRDefault="001128A6" w:rsidP="001128A6">
            <w:pPr>
              <w:tabs>
                <w:tab w:val="left" w:pos="4395"/>
              </w:tabs>
              <w:ind w:right="600"/>
              <w:rPr>
                <w:bCs/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Адрес электронной почты: </w:t>
            </w:r>
            <w:hyperlink r:id="rId8" w:history="1">
              <w:r w:rsidRPr="005D2A0B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zakupki.r1400@tax.gov.ru</w:t>
              </w:r>
            </w:hyperlink>
          </w:p>
          <w:p w14:paraId="383FC6E6" w14:textId="77777777" w:rsidR="001128A6" w:rsidRPr="005D2A0B" w:rsidRDefault="001128A6" w:rsidP="001128A6">
            <w:pPr>
              <w:autoSpaceDN w:val="0"/>
              <w:adjustRightInd w:val="0"/>
              <w:rPr>
                <w:sz w:val="22"/>
                <w:szCs w:val="22"/>
              </w:rPr>
            </w:pPr>
          </w:p>
          <w:p w14:paraId="01BE258C" w14:textId="77777777" w:rsidR="001128A6" w:rsidRPr="005D2A0B" w:rsidRDefault="001128A6" w:rsidP="001128A6">
            <w:pPr>
              <w:autoSpaceDN w:val="0"/>
              <w:adjustRightInd w:val="0"/>
              <w:rPr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Руководитель</w:t>
            </w:r>
          </w:p>
          <w:p w14:paraId="76B323FA" w14:textId="77777777" w:rsidR="001128A6" w:rsidRPr="005D2A0B" w:rsidRDefault="001128A6" w:rsidP="001128A6">
            <w:pPr>
              <w:autoSpaceDN w:val="0"/>
              <w:adjustRightInd w:val="0"/>
              <w:rPr>
                <w:sz w:val="22"/>
                <w:szCs w:val="22"/>
              </w:rPr>
            </w:pPr>
          </w:p>
          <w:p w14:paraId="51782FE6" w14:textId="77777777" w:rsidR="001128A6" w:rsidRPr="005D2A0B" w:rsidRDefault="001128A6" w:rsidP="001128A6">
            <w:pPr>
              <w:rPr>
                <w:rFonts w:eastAsia="Calibri"/>
                <w:b/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________________ В.А. Софронов</w:t>
            </w:r>
          </w:p>
        </w:tc>
        <w:tc>
          <w:tcPr>
            <w:tcW w:w="5236" w:type="dxa"/>
            <w:shd w:val="clear" w:color="auto" w:fill="auto"/>
          </w:tcPr>
          <w:p w14:paraId="0AD261B3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</w:p>
          <w:p w14:paraId="43FACD05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7980D1D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F3BD245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4FE9EDE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721A9F4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181C06C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9BFAD59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96A1F6C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74473B5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817E22A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.</w:t>
            </w:r>
          </w:p>
          <w:p w14:paraId="674C1F07" w14:textId="77777777" w:rsidR="001128A6" w:rsidRPr="005D2A0B" w:rsidRDefault="001128A6" w:rsidP="001128A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_________________________</w:t>
            </w:r>
          </w:p>
        </w:tc>
      </w:tr>
    </w:tbl>
    <w:p w14:paraId="22EEE990" w14:textId="77777777" w:rsidR="00D92516" w:rsidRPr="005D2A0B" w:rsidRDefault="00D92516">
      <w:pPr>
        <w:rPr>
          <w:sz w:val="22"/>
          <w:szCs w:val="22"/>
        </w:rPr>
      </w:pPr>
    </w:p>
    <w:p w14:paraId="42830AE9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7025E6EC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4BBB8C63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6F61400F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31298C7D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5BEB4C7D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3D589C82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3CCBB39B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7E141449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3A171094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6259B7BA" w14:textId="77777777" w:rsidR="00D92516" w:rsidRPr="005D2A0B" w:rsidRDefault="00D92516" w:rsidP="00515B4C">
      <w:pPr>
        <w:spacing w:line="276" w:lineRule="auto"/>
        <w:rPr>
          <w:sz w:val="22"/>
          <w:szCs w:val="22"/>
        </w:rPr>
      </w:pPr>
    </w:p>
    <w:p w14:paraId="6E35834C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15FAE862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55B1AF1F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1C9828F5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1467F9AD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73E21DF0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44A373F4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4DA4238B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2CF46569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36E345C9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47F9054A" w14:textId="77777777" w:rsidR="001128A6" w:rsidRPr="005D2A0B" w:rsidRDefault="001128A6" w:rsidP="00515B4C">
      <w:pPr>
        <w:spacing w:line="276" w:lineRule="auto"/>
        <w:rPr>
          <w:sz w:val="22"/>
          <w:szCs w:val="22"/>
        </w:rPr>
      </w:pPr>
    </w:p>
    <w:p w14:paraId="7C387C07" w14:textId="77777777" w:rsidR="00515B4C" w:rsidRPr="005D2A0B" w:rsidRDefault="00515B4C" w:rsidP="00515B4C">
      <w:pPr>
        <w:spacing w:line="276" w:lineRule="auto"/>
        <w:rPr>
          <w:sz w:val="22"/>
          <w:szCs w:val="22"/>
        </w:rPr>
      </w:pPr>
    </w:p>
    <w:p w14:paraId="05C92534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22155F9C" w14:textId="4430D1A0" w:rsidR="00D92516" w:rsidRPr="005D2A0B" w:rsidRDefault="006514F7">
      <w:pPr>
        <w:spacing w:line="276" w:lineRule="auto"/>
        <w:jc w:val="right"/>
        <w:rPr>
          <w:sz w:val="22"/>
          <w:szCs w:val="22"/>
        </w:rPr>
      </w:pPr>
      <w:r w:rsidRPr="005D2A0B">
        <w:rPr>
          <w:sz w:val="22"/>
          <w:szCs w:val="22"/>
        </w:rPr>
        <w:lastRenderedPageBreak/>
        <w:t>Приложение №1</w:t>
      </w:r>
    </w:p>
    <w:p w14:paraId="70FA0F7B" w14:textId="7FE8BAD5" w:rsidR="006514F7" w:rsidRPr="005D2A0B" w:rsidRDefault="006514F7">
      <w:pPr>
        <w:spacing w:line="276" w:lineRule="auto"/>
        <w:jc w:val="right"/>
        <w:rPr>
          <w:sz w:val="22"/>
          <w:szCs w:val="22"/>
        </w:rPr>
      </w:pPr>
      <w:r w:rsidRPr="005D2A0B">
        <w:rPr>
          <w:sz w:val="22"/>
          <w:szCs w:val="22"/>
        </w:rPr>
        <w:t>к  Договору -</w:t>
      </w:r>
      <w:r w:rsidR="001128A6" w:rsidRPr="005D2A0B">
        <w:rPr>
          <w:sz w:val="22"/>
          <w:szCs w:val="22"/>
        </w:rPr>
        <w:t>2026</w:t>
      </w:r>
      <w:r w:rsidRPr="005D2A0B">
        <w:rPr>
          <w:sz w:val="22"/>
          <w:szCs w:val="22"/>
        </w:rPr>
        <w:t xml:space="preserve"> от «____» </w:t>
      </w:r>
      <w:r w:rsidR="001128A6" w:rsidRPr="005D2A0B">
        <w:rPr>
          <w:sz w:val="22"/>
          <w:szCs w:val="22"/>
        </w:rPr>
        <w:t xml:space="preserve"> июня2026</w:t>
      </w:r>
      <w:r w:rsidRPr="005D2A0B">
        <w:rPr>
          <w:sz w:val="22"/>
          <w:szCs w:val="22"/>
        </w:rPr>
        <w:t>г.</w:t>
      </w:r>
    </w:p>
    <w:p w14:paraId="3CD9C0EF" w14:textId="77777777" w:rsidR="00D92516" w:rsidRPr="005D2A0B" w:rsidRDefault="00D92516">
      <w:pPr>
        <w:spacing w:line="276" w:lineRule="auto"/>
        <w:jc w:val="right"/>
        <w:rPr>
          <w:sz w:val="22"/>
          <w:szCs w:val="22"/>
        </w:rPr>
      </w:pPr>
    </w:p>
    <w:p w14:paraId="2F979EFA" w14:textId="77777777" w:rsidR="007C5D48" w:rsidRPr="005D2A0B" w:rsidRDefault="007C5D48">
      <w:pPr>
        <w:spacing w:line="276" w:lineRule="auto"/>
        <w:jc w:val="right"/>
        <w:rPr>
          <w:sz w:val="22"/>
          <w:szCs w:val="22"/>
        </w:rPr>
      </w:pPr>
    </w:p>
    <w:p w14:paraId="4D84873C" w14:textId="13C02E4D" w:rsidR="00515B4C" w:rsidRPr="005D2A0B" w:rsidRDefault="00515B4C" w:rsidP="00515B4C">
      <w:pPr>
        <w:spacing w:line="276" w:lineRule="auto"/>
        <w:jc w:val="center"/>
        <w:rPr>
          <w:sz w:val="22"/>
          <w:szCs w:val="22"/>
        </w:rPr>
      </w:pPr>
      <w:r w:rsidRPr="005D2A0B">
        <w:rPr>
          <w:sz w:val="22"/>
          <w:szCs w:val="22"/>
        </w:rPr>
        <w:t>Перечень продуктов питания</w:t>
      </w:r>
    </w:p>
    <w:p w14:paraId="66BAA593" w14:textId="7044DB11" w:rsidR="007C5D48" w:rsidRPr="005D2A0B" w:rsidRDefault="007C5D48" w:rsidP="00515B4C">
      <w:pPr>
        <w:spacing w:line="276" w:lineRule="auto"/>
        <w:jc w:val="center"/>
        <w:rPr>
          <w:sz w:val="22"/>
          <w:szCs w:val="22"/>
        </w:rPr>
      </w:pPr>
      <w:r w:rsidRPr="005D2A0B">
        <w:rPr>
          <w:sz w:val="22"/>
          <w:szCs w:val="22"/>
        </w:rPr>
        <w:t>по буфетному обслуживанию мероприятия</w:t>
      </w:r>
    </w:p>
    <w:p w14:paraId="5E345775" w14:textId="77777777" w:rsidR="008910F9" w:rsidRPr="005D2A0B" w:rsidRDefault="008910F9" w:rsidP="008910F9">
      <w:pPr>
        <w:rPr>
          <w:sz w:val="22"/>
          <w:szCs w:val="22"/>
        </w:rPr>
      </w:pPr>
    </w:p>
    <w:p w14:paraId="190C1792" w14:textId="77777777" w:rsidR="008910F9" w:rsidRPr="005D2A0B" w:rsidRDefault="008910F9" w:rsidP="008910F9">
      <w:pPr>
        <w:pStyle w:val="af0"/>
        <w:numPr>
          <w:ilvl w:val="0"/>
          <w:numId w:val="4"/>
        </w:numPr>
        <w:spacing w:line="276" w:lineRule="auto"/>
        <w:jc w:val="center"/>
        <w:rPr>
          <w:sz w:val="22"/>
          <w:szCs w:val="22"/>
        </w:rPr>
      </w:pPr>
      <w:r w:rsidRPr="005D2A0B">
        <w:rPr>
          <w:sz w:val="22"/>
          <w:szCs w:val="22"/>
        </w:rPr>
        <w:t>Общая информация об объекте закупки</w:t>
      </w:r>
    </w:p>
    <w:p w14:paraId="7FF0FD5F" w14:textId="77777777" w:rsidR="008910F9" w:rsidRPr="005D2A0B" w:rsidRDefault="008910F9" w:rsidP="008910F9">
      <w:pPr>
        <w:pStyle w:val="af0"/>
        <w:rPr>
          <w:sz w:val="22"/>
          <w:szCs w:val="22"/>
        </w:rPr>
      </w:pPr>
    </w:p>
    <w:p w14:paraId="5B3534B3" w14:textId="6F74902C" w:rsidR="008910F9" w:rsidRPr="005D2A0B" w:rsidRDefault="008910F9" w:rsidP="008910F9">
      <w:pPr>
        <w:jc w:val="both"/>
        <w:rPr>
          <w:sz w:val="22"/>
          <w:szCs w:val="22"/>
        </w:rPr>
      </w:pPr>
      <w:r w:rsidRPr="005D2A0B">
        <w:rPr>
          <w:sz w:val="22"/>
          <w:szCs w:val="22"/>
        </w:rPr>
        <w:t xml:space="preserve">1.1. Объект закупки: </w:t>
      </w:r>
      <w:r w:rsidR="006729F1" w:rsidRPr="005D2A0B">
        <w:rPr>
          <w:sz w:val="22"/>
          <w:szCs w:val="22"/>
        </w:rPr>
        <w:t xml:space="preserve"> На оказание услуги по буфетному обслуживанию мероприятия. </w:t>
      </w:r>
    </w:p>
    <w:p w14:paraId="2333955D" w14:textId="77777777" w:rsidR="008910F9" w:rsidRPr="005D2A0B" w:rsidRDefault="008910F9" w:rsidP="008910F9">
      <w:pPr>
        <w:jc w:val="both"/>
        <w:rPr>
          <w:sz w:val="22"/>
          <w:szCs w:val="22"/>
        </w:rPr>
      </w:pPr>
      <w:r w:rsidRPr="005D2A0B">
        <w:rPr>
          <w:sz w:val="22"/>
          <w:szCs w:val="22"/>
        </w:rPr>
        <w:t>1.2. Место оказания услуг организации буфетного обслуживания по адресу: Республика Саха (Якутия), г. Якутск, ул. Губина, д. 2</w:t>
      </w:r>
    </w:p>
    <w:p w14:paraId="0CF5DE90" w14:textId="77777777" w:rsidR="008910F9" w:rsidRPr="005D2A0B" w:rsidRDefault="008910F9" w:rsidP="008910F9">
      <w:pPr>
        <w:rPr>
          <w:sz w:val="22"/>
          <w:szCs w:val="22"/>
        </w:rPr>
      </w:pPr>
    </w:p>
    <w:p w14:paraId="4F68029E" w14:textId="77777777" w:rsidR="008910F9" w:rsidRPr="005D2A0B" w:rsidRDefault="008910F9" w:rsidP="008910F9">
      <w:pPr>
        <w:jc w:val="right"/>
        <w:rPr>
          <w:sz w:val="22"/>
          <w:szCs w:val="22"/>
        </w:rPr>
      </w:pPr>
    </w:p>
    <w:tbl>
      <w:tblPr>
        <w:tblW w:w="10471" w:type="dxa"/>
        <w:tblLook w:val="04A0" w:firstRow="1" w:lastRow="0" w:firstColumn="1" w:lastColumn="0" w:noHBand="0" w:noVBand="1"/>
      </w:tblPr>
      <w:tblGrid>
        <w:gridCol w:w="534"/>
        <w:gridCol w:w="4819"/>
        <w:gridCol w:w="696"/>
        <w:gridCol w:w="901"/>
        <w:gridCol w:w="1373"/>
        <w:gridCol w:w="1599"/>
        <w:gridCol w:w="549"/>
      </w:tblGrid>
      <w:tr w:rsidR="008910F9" w:rsidRPr="005D2A0B" w14:paraId="25254C43" w14:textId="77777777" w:rsidTr="005D2A0B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4C1A" w14:textId="77777777" w:rsidR="008910F9" w:rsidRPr="005D2A0B" w:rsidRDefault="008910F9" w:rsidP="003A7A5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D2A0B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D2A0B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6015" w14:textId="77777777" w:rsidR="008910F9" w:rsidRPr="005D2A0B" w:rsidRDefault="008910F9" w:rsidP="003A7A5E">
            <w:pPr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Наименование продуктов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C8EB" w14:textId="77777777" w:rsidR="008910F9" w:rsidRPr="005D2A0B" w:rsidRDefault="008910F9" w:rsidP="003A7A5E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1CAE3" w14:textId="77777777" w:rsidR="008910F9" w:rsidRPr="005D2A0B" w:rsidRDefault="008910F9" w:rsidP="003A7A5E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Ед.</w:t>
            </w:r>
          </w:p>
          <w:p w14:paraId="05C39732" w14:textId="7AA12FBE" w:rsidR="008910F9" w:rsidRPr="005D2A0B" w:rsidRDefault="008910F9" w:rsidP="003A7A5E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1901" w14:textId="77777777" w:rsidR="008910F9" w:rsidRPr="005D2A0B" w:rsidRDefault="008910F9" w:rsidP="003A7A5E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 xml:space="preserve">Цена </w:t>
            </w:r>
            <w:proofErr w:type="spellStart"/>
            <w:r w:rsidRPr="005D2A0B">
              <w:rPr>
                <w:color w:val="000000"/>
                <w:sz w:val="22"/>
                <w:szCs w:val="22"/>
              </w:rPr>
              <w:t>зе</w:t>
            </w:r>
            <w:proofErr w:type="spellEnd"/>
            <w:r w:rsidRPr="005D2A0B">
              <w:rPr>
                <w:color w:val="000000"/>
                <w:sz w:val="22"/>
                <w:szCs w:val="22"/>
              </w:rPr>
              <w:t xml:space="preserve"> ед.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0BEA" w14:textId="77777777" w:rsidR="008910F9" w:rsidRPr="005D2A0B" w:rsidRDefault="008910F9" w:rsidP="005D2A0B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CD9A" w14:textId="77777777" w:rsidR="008910F9" w:rsidRPr="005D2A0B" w:rsidRDefault="008910F9" w:rsidP="003A7A5E">
            <w:pPr>
              <w:rPr>
                <w:color w:val="000000"/>
                <w:sz w:val="22"/>
                <w:szCs w:val="22"/>
              </w:rPr>
            </w:pPr>
          </w:p>
        </w:tc>
      </w:tr>
      <w:tr w:rsidR="005D2A0B" w:rsidRPr="005D2A0B" w14:paraId="3BB547E8" w14:textId="77777777" w:rsidTr="005D2A0B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C7A" w14:textId="6ADD7C22" w:rsidR="005D2A0B" w:rsidRPr="005D2A0B" w:rsidRDefault="005D2A0B" w:rsidP="005D2A0B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3865" w14:textId="13EDD931" w:rsidR="005D2A0B" w:rsidRPr="005D2A0B" w:rsidRDefault="005D2A0B" w:rsidP="005D2A0B">
            <w:pPr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 xml:space="preserve">оказание услуги по буфетному обслуживанию мероприятия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5DBF" w14:textId="4EA01A04" w:rsidR="005D2A0B" w:rsidRPr="005D2A0B" w:rsidRDefault="005D2A0B" w:rsidP="005D2A0B">
            <w:pPr>
              <w:jc w:val="center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E472B" w14:textId="0F839271" w:rsidR="005D2A0B" w:rsidRPr="005D2A0B" w:rsidRDefault="00FD65E3" w:rsidP="005D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</w:t>
            </w:r>
            <w:bookmarkStart w:id="0" w:name="_GoBack"/>
            <w:bookmarkEnd w:id="0"/>
            <w:r w:rsidR="005D2A0B" w:rsidRPr="005D2A0B">
              <w:rPr>
                <w:color w:val="000000"/>
                <w:sz w:val="22"/>
                <w:szCs w:val="22"/>
              </w:rPr>
              <w:t>сл</w:t>
            </w:r>
            <w:proofErr w:type="gramStart"/>
            <w:r w:rsidR="005D2A0B" w:rsidRPr="005D2A0B">
              <w:rPr>
                <w:color w:val="000000"/>
                <w:sz w:val="22"/>
                <w:szCs w:val="22"/>
              </w:rPr>
              <w:t>.е</w:t>
            </w:r>
            <w:proofErr w:type="gramEnd"/>
            <w:r w:rsidR="005D2A0B" w:rsidRPr="005D2A0B">
              <w:rPr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3436" w14:textId="77777777" w:rsidR="005D2A0B" w:rsidRPr="005D2A0B" w:rsidRDefault="005D2A0B" w:rsidP="005D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AB33" w14:textId="77777777" w:rsidR="005D2A0B" w:rsidRPr="005D2A0B" w:rsidRDefault="005D2A0B" w:rsidP="005D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841E" w14:textId="77777777" w:rsidR="005D2A0B" w:rsidRPr="005D2A0B" w:rsidRDefault="005D2A0B" w:rsidP="005D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2A0B" w:rsidRPr="005D2A0B" w14:paraId="45988C8C" w14:textId="77777777" w:rsidTr="005D2A0B">
        <w:trPr>
          <w:gridAfter w:val="1"/>
          <w:wAfter w:w="549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02DE" w14:textId="77777777" w:rsidR="005D2A0B" w:rsidRPr="005D2A0B" w:rsidRDefault="005D2A0B" w:rsidP="003A7A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D2A4" w14:textId="366C6C9F" w:rsidR="005D2A0B" w:rsidRPr="005D2A0B" w:rsidRDefault="005D2A0B" w:rsidP="003A7A5E">
            <w:pPr>
              <w:jc w:val="right"/>
              <w:rPr>
                <w:color w:val="000000"/>
                <w:sz w:val="22"/>
                <w:szCs w:val="22"/>
              </w:rPr>
            </w:pPr>
            <w:r w:rsidRPr="005D2A0B">
              <w:rPr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F2C" w14:textId="77777777" w:rsidR="005D2A0B" w:rsidRPr="005D2A0B" w:rsidRDefault="005D2A0B" w:rsidP="003A7A5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0854AE3B" w14:textId="77777777" w:rsidR="008910F9" w:rsidRPr="005D2A0B" w:rsidRDefault="008910F9" w:rsidP="008910F9">
      <w:pPr>
        <w:tabs>
          <w:tab w:val="left" w:pos="284"/>
          <w:tab w:val="left" w:pos="426"/>
          <w:tab w:val="left" w:pos="993"/>
          <w:tab w:val="left" w:pos="1134"/>
        </w:tabs>
        <w:ind w:firstLine="709"/>
        <w:contextualSpacing/>
        <w:jc w:val="center"/>
        <w:rPr>
          <w:color w:val="000000"/>
          <w:sz w:val="22"/>
          <w:szCs w:val="22"/>
        </w:rPr>
      </w:pPr>
      <w:r w:rsidRPr="005D2A0B">
        <w:rPr>
          <w:b/>
          <w:color w:val="000000"/>
          <w:sz w:val="22"/>
          <w:szCs w:val="22"/>
        </w:rPr>
        <w:t>2. Требования к качеству услуг</w:t>
      </w:r>
    </w:p>
    <w:p w14:paraId="33ACC46F" w14:textId="77777777" w:rsidR="008910F9" w:rsidRPr="005D2A0B" w:rsidRDefault="008910F9" w:rsidP="008910F9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>2.1. Питание должно осуществляться с соблюдением санитарно-эпидемиологических требований к организации питания населения, в том числе:</w:t>
      </w:r>
    </w:p>
    <w:p w14:paraId="05F8963E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>Правилам оказания услуг общественного питания (утв. постановлением Правительства РФ от 21.09.2020 №1515);</w:t>
      </w:r>
    </w:p>
    <w:p w14:paraId="2CA879AE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>Федеральному закону РФ от 02.01.2000 № 29-ФЗ «О качестве и безопасности пищевых продуктов»;</w:t>
      </w:r>
    </w:p>
    <w:p w14:paraId="5650C1AE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>Федеральному закону РФ от 30.03.1999 № 52-ФЗ «О санитарно-эпидемиологическом благополучии населения»;</w:t>
      </w:r>
    </w:p>
    <w:p w14:paraId="73231643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2"/>
          <w:szCs w:val="22"/>
        </w:rPr>
      </w:pPr>
      <w:proofErr w:type="spellStart"/>
      <w:r w:rsidRPr="005D2A0B">
        <w:rPr>
          <w:color w:val="000000"/>
          <w:sz w:val="22"/>
          <w:szCs w:val="22"/>
        </w:rPr>
        <w:t>СанПин</w:t>
      </w:r>
      <w:proofErr w:type="spellEnd"/>
      <w:r w:rsidRPr="005D2A0B">
        <w:rPr>
          <w:color w:val="000000"/>
          <w:sz w:val="22"/>
          <w:szCs w:val="22"/>
        </w:rPr>
        <w:t xml:space="preserve"> 2.3/2.4.3590-20 Санитарно-эпидемиологические требования к организации общественного питания населения;</w:t>
      </w:r>
    </w:p>
    <w:p w14:paraId="2419F151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>СанПиН 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 (утв. Главным государственным санитарным врачом РФ 14.11.2001 №36);</w:t>
      </w:r>
    </w:p>
    <w:p w14:paraId="124B7656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>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 (утв. Главным государственным санитарным врачом РФ 21.05.2003);</w:t>
      </w:r>
    </w:p>
    <w:p w14:paraId="740786C6" w14:textId="77777777" w:rsidR="008910F9" w:rsidRPr="005D2A0B" w:rsidRDefault="008910F9" w:rsidP="008910F9">
      <w:pPr>
        <w:widowControl w:val="0"/>
        <w:tabs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 xml:space="preserve">2.2. </w:t>
      </w:r>
      <w:proofErr w:type="gramStart"/>
      <w:r w:rsidRPr="005D2A0B">
        <w:rPr>
          <w:color w:val="000000"/>
          <w:sz w:val="22"/>
          <w:szCs w:val="22"/>
        </w:rPr>
        <w:t>Химические средства (моющие, чистящие, дезинфицирующие, защитные, лаки, мастики, кристаллизаторы), используемые при уборке должны иметь сертификаты, а также декларации соответствия.</w:t>
      </w:r>
      <w:proofErr w:type="gramEnd"/>
    </w:p>
    <w:p w14:paraId="6F7DBF36" w14:textId="7377DEA0" w:rsidR="001128A6" w:rsidRPr="005D2A0B" w:rsidRDefault="008910F9" w:rsidP="005D2A0B">
      <w:pPr>
        <w:widowControl w:val="0"/>
        <w:tabs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 w:rsidRPr="005D2A0B">
        <w:rPr>
          <w:color w:val="000000"/>
          <w:sz w:val="22"/>
          <w:szCs w:val="22"/>
        </w:rPr>
        <w:t xml:space="preserve">2.3. При эксплуатации электрооборудования соблюдать меры электробезопасности по ГОСТ 12.1.019-2017. </w:t>
      </w:r>
    </w:p>
    <w:p w14:paraId="461D77AC" w14:textId="77777777" w:rsidR="001128A6" w:rsidRPr="005D2A0B" w:rsidRDefault="001128A6">
      <w:pPr>
        <w:spacing w:line="276" w:lineRule="auto"/>
        <w:jc w:val="right"/>
        <w:rPr>
          <w:sz w:val="22"/>
          <w:szCs w:val="22"/>
        </w:rPr>
      </w:pPr>
    </w:p>
    <w:p w14:paraId="7384E177" w14:textId="77777777" w:rsidR="001128A6" w:rsidRPr="005D2A0B" w:rsidRDefault="001128A6">
      <w:pPr>
        <w:spacing w:line="276" w:lineRule="auto"/>
        <w:jc w:val="right"/>
        <w:rPr>
          <w:sz w:val="22"/>
          <w:szCs w:val="2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87"/>
        <w:gridCol w:w="5236"/>
      </w:tblGrid>
      <w:tr w:rsidR="001128A6" w:rsidRPr="005D2A0B" w14:paraId="68C47004" w14:textId="77777777" w:rsidTr="008856A3">
        <w:tc>
          <w:tcPr>
            <w:tcW w:w="4687" w:type="dxa"/>
            <w:shd w:val="clear" w:color="auto" w:fill="auto"/>
          </w:tcPr>
          <w:p w14:paraId="5F6EBEB7" w14:textId="77777777" w:rsidR="001128A6" w:rsidRPr="005D2A0B" w:rsidRDefault="001128A6" w:rsidP="008856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2A0B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5236" w:type="dxa"/>
            <w:shd w:val="clear" w:color="auto" w:fill="auto"/>
          </w:tcPr>
          <w:p w14:paraId="3697632C" w14:textId="77777777" w:rsidR="001128A6" w:rsidRPr="005D2A0B" w:rsidRDefault="001128A6" w:rsidP="008856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2A0B"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</w:tc>
      </w:tr>
      <w:tr w:rsidR="001128A6" w:rsidRPr="005D2A0B" w14:paraId="68444E80" w14:textId="77777777" w:rsidTr="008856A3">
        <w:tc>
          <w:tcPr>
            <w:tcW w:w="4687" w:type="dxa"/>
            <w:shd w:val="clear" w:color="auto" w:fill="auto"/>
          </w:tcPr>
          <w:p w14:paraId="530A2BE8" w14:textId="77777777" w:rsidR="001128A6" w:rsidRPr="005D2A0B" w:rsidRDefault="001128A6" w:rsidP="008856A3">
            <w:pPr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Управление Федеральной налоговой службы по Республике Саха (Якутия)</w:t>
            </w:r>
          </w:p>
          <w:p w14:paraId="4843570C" w14:textId="77777777" w:rsidR="001128A6" w:rsidRPr="005D2A0B" w:rsidRDefault="001128A6" w:rsidP="008856A3">
            <w:pPr>
              <w:ind w:right="109"/>
              <w:rPr>
                <w:sz w:val="22"/>
                <w:szCs w:val="22"/>
                <w:lang w:eastAsia="en-US"/>
              </w:rPr>
            </w:pPr>
            <w:proofErr w:type="gramStart"/>
            <w:r w:rsidRPr="005D2A0B">
              <w:rPr>
                <w:sz w:val="22"/>
                <w:szCs w:val="22"/>
                <w:lang w:eastAsia="en-US"/>
              </w:rPr>
              <w:t>Юридический адрес: 677000, Республика Саха (Якутия), г. Якутск, ул. Губина, 2</w:t>
            </w:r>
            <w:proofErr w:type="gramEnd"/>
          </w:p>
          <w:p w14:paraId="5A6F332F" w14:textId="77777777" w:rsidR="001128A6" w:rsidRPr="005D2A0B" w:rsidRDefault="001128A6" w:rsidP="008856A3">
            <w:pPr>
              <w:ind w:right="109"/>
              <w:rPr>
                <w:sz w:val="22"/>
                <w:szCs w:val="22"/>
                <w:lang w:eastAsia="en-US"/>
              </w:rPr>
            </w:pPr>
            <w:proofErr w:type="gramStart"/>
            <w:r w:rsidRPr="005D2A0B">
              <w:rPr>
                <w:sz w:val="22"/>
                <w:szCs w:val="22"/>
                <w:lang w:eastAsia="en-US"/>
              </w:rPr>
              <w:t>Почтовый адрес: 677000, Республика Саха (Якутия), г. Якутск, ул. Губина, 2</w:t>
            </w:r>
            <w:proofErr w:type="gramEnd"/>
          </w:p>
          <w:p w14:paraId="770B8B61" w14:textId="77777777" w:rsidR="001128A6" w:rsidRPr="005D2A0B" w:rsidRDefault="001128A6" w:rsidP="008856A3">
            <w:pPr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ИНН 1435153396 / КПП 143501001</w:t>
            </w:r>
          </w:p>
          <w:p w14:paraId="10EF0B5E" w14:textId="77777777" w:rsidR="001128A6" w:rsidRPr="005D2A0B" w:rsidRDefault="001128A6" w:rsidP="008856A3">
            <w:pPr>
              <w:tabs>
                <w:tab w:val="left" w:pos="2565"/>
              </w:tabs>
              <w:ind w:right="109"/>
              <w:rPr>
                <w:bCs/>
                <w:sz w:val="22"/>
                <w:szCs w:val="22"/>
                <w:lang w:eastAsia="en-US"/>
              </w:rPr>
            </w:pPr>
            <w:r w:rsidRPr="005D2A0B">
              <w:rPr>
                <w:bCs/>
                <w:sz w:val="22"/>
                <w:szCs w:val="22"/>
                <w:lang w:eastAsia="en-US"/>
              </w:rPr>
              <w:t>ОКПО 34166864 / ОКТМО 98701000001</w:t>
            </w:r>
          </w:p>
          <w:p w14:paraId="3D93C3D4" w14:textId="77777777" w:rsidR="001128A6" w:rsidRPr="005D2A0B" w:rsidRDefault="001128A6" w:rsidP="008856A3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Получатель: УФК по Приморскому краю (УФНС России по Республике Саха (Якутия), </w:t>
            </w:r>
            <w:proofErr w:type="gramStart"/>
            <w:r w:rsidRPr="005D2A0B">
              <w:rPr>
                <w:sz w:val="22"/>
                <w:szCs w:val="22"/>
                <w:lang w:eastAsia="en-US"/>
              </w:rPr>
              <w:t>л</w:t>
            </w:r>
            <w:proofErr w:type="gramEnd"/>
            <w:r w:rsidRPr="005D2A0B">
              <w:rPr>
                <w:sz w:val="22"/>
                <w:szCs w:val="22"/>
                <w:lang w:eastAsia="en-US"/>
              </w:rPr>
              <w:t>/с 03161099670)</w:t>
            </w:r>
          </w:p>
          <w:p w14:paraId="68CC7C12" w14:textId="77777777" w:rsidR="001128A6" w:rsidRPr="005D2A0B" w:rsidRDefault="001128A6" w:rsidP="008856A3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lastRenderedPageBreak/>
              <w:t xml:space="preserve">Расчетный счет </w:t>
            </w:r>
          </w:p>
          <w:p w14:paraId="07C0B980" w14:textId="77777777" w:rsidR="001128A6" w:rsidRPr="005D2A0B" w:rsidRDefault="001128A6" w:rsidP="008856A3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№ 03211643000000012008</w:t>
            </w:r>
          </w:p>
          <w:p w14:paraId="079919C0" w14:textId="77777777" w:rsidR="001128A6" w:rsidRPr="005D2A0B" w:rsidRDefault="001128A6" w:rsidP="008856A3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БИК банка: 010507002</w:t>
            </w:r>
          </w:p>
          <w:p w14:paraId="177DA1B6" w14:textId="77777777" w:rsidR="001128A6" w:rsidRPr="005D2A0B" w:rsidRDefault="001128A6" w:rsidP="008856A3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>ЕКС (Единый корреспондирующий счет): 401 40102810545370000012</w:t>
            </w:r>
          </w:p>
          <w:p w14:paraId="49B1771E" w14:textId="77777777" w:rsidR="001128A6" w:rsidRPr="005D2A0B" w:rsidRDefault="001128A6" w:rsidP="008856A3">
            <w:pPr>
              <w:autoSpaceDE w:val="0"/>
              <w:autoSpaceDN w:val="0"/>
              <w:adjustRightInd w:val="0"/>
              <w:ind w:right="109"/>
              <w:rPr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Банк получателя: ОКЦ №1 ДГУ БАНКА РОССИИ//УФК по Приморскому краю, </w:t>
            </w:r>
            <w:proofErr w:type="gramStart"/>
            <w:r w:rsidRPr="005D2A0B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5D2A0B">
              <w:rPr>
                <w:sz w:val="22"/>
                <w:szCs w:val="22"/>
                <w:lang w:eastAsia="en-US"/>
              </w:rPr>
              <w:t xml:space="preserve"> Владивосток</w:t>
            </w:r>
          </w:p>
          <w:p w14:paraId="383395FC" w14:textId="77777777" w:rsidR="001128A6" w:rsidRPr="005D2A0B" w:rsidRDefault="001128A6" w:rsidP="008856A3">
            <w:pPr>
              <w:ind w:right="109"/>
              <w:rPr>
                <w:sz w:val="22"/>
                <w:szCs w:val="22"/>
                <w:lang w:eastAsia="en-US"/>
              </w:rPr>
            </w:pPr>
            <w:proofErr w:type="spellStart"/>
            <w:r w:rsidRPr="005D2A0B">
              <w:rPr>
                <w:sz w:val="22"/>
                <w:szCs w:val="22"/>
                <w:lang w:eastAsia="en-US"/>
              </w:rPr>
              <w:t>К.тел</w:t>
            </w:r>
            <w:proofErr w:type="spellEnd"/>
            <w:r w:rsidRPr="005D2A0B">
              <w:rPr>
                <w:sz w:val="22"/>
                <w:szCs w:val="22"/>
                <w:lang w:eastAsia="en-US"/>
              </w:rPr>
              <w:t xml:space="preserve">: 8(4112) 31-93-62, доб. 1139, 1141. </w:t>
            </w:r>
          </w:p>
          <w:p w14:paraId="2E0DC774" w14:textId="77777777" w:rsidR="001128A6" w:rsidRPr="005D2A0B" w:rsidRDefault="001128A6" w:rsidP="008856A3">
            <w:pPr>
              <w:tabs>
                <w:tab w:val="left" w:pos="4395"/>
              </w:tabs>
              <w:ind w:right="600"/>
              <w:rPr>
                <w:bCs/>
                <w:sz w:val="22"/>
                <w:szCs w:val="22"/>
                <w:lang w:eastAsia="en-US"/>
              </w:rPr>
            </w:pPr>
            <w:r w:rsidRPr="005D2A0B">
              <w:rPr>
                <w:sz w:val="22"/>
                <w:szCs w:val="22"/>
                <w:lang w:eastAsia="en-US"/>
              </w:rPr>
              <w:t xml:space="preserve">Адрес электронной почты: </w:t>
            </w:r>
            <w:hyperlink r:id="rId9" w:history="1">
              <w:r w:rsidRPr="005D2A0B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zakupki.r1400@tax.gov.ru</w:t>
              </w:r>
            </w:hyperlink>
          </w:p>
          <w:p w14:paraId="61A97DFD" w14:textId="77777777" w:rsidR="001128A6" w:rsidRPr="005D2A0B" w:rsidRDefault="001128A6" w:rsidP="008856A3">
            <w:pPr>
              <w:autoSpaceDN w:val="0"/>
              <w:adjustRightInd w:val="0"/>
              <w:rPr>
                <w:sz w:val="22"/>
                <w:szCs w:val="22"/>
              </w:rPr>
            </w:pPr>
          </w:p>
          <w:p w14:paraId="3E532C60" w14:textId="77777777" w:rsidR="001128A6" w:rsidRPr="005D2A0B" w:rsidRDefault="001128A6" w:rsidP="008856A3">
            <w:pPr>
              <w:autoSpaceDN w:val="0"/>
              <w:adjustRightInd w:val="0"/>
              <w:rPr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Руководитель</w:t>
            </w:r>
          </w:p>
          <w:p w14:paraId="17DA3412" w14:textId="77777777" w:rsidR="001128A6" w:rsidRPr="005D2A0B" w:rsidRDefault="001128A6" w:rsidP="008856A3">
            <w:pPr>
              <w:autoSpaceDN w:val="0"/>
              <w:adjustRightInd w:val="0"/>
              <w:rPr>
                <w:sz w:val="22"/>
                <w:szCs w:val="22"/>
              </w:rPr>
            </w:pPr>
          </w:p>
          <w:p w14:paraId="290C5E2C" w14:textId="77777777" w:rsidR="001128A6" w:rsidRPr="005D2A0B" w:rsidRDefault="001128A6" w:rsidP="008856A3">
            <w:pPr>
              <w:rPr>
                <w:rFonts w:eastAsia="Calibri"/>
                <w:b/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________________ В.А. Софронов</w:t>
            </w:r>
          </w:p>
        </w:tc>
        <w:tc>
          <w:tcPr>
            <w:tcW w:w="5236" w:type="dxa"/>
            <w:shd w:val="clear" w:color="auto" w:fill="auto"/>
          </w:tcPr>
          <w:p w14:paraId="5A858A56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</w:p>
          <w:p w14:paraId="5018E29A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5BA1438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EA6A63A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A43B88A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30B6C30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842300D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E3A288E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832B484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C43F934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6BC2425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t>.</w:t>
            </w:r>
          </w:p>
          <w:p w14:paraId="6AC37AA0" w14:textId="77777777" w:rsidR="001128A6" w:rsidRPr="005D2A0B" w:rsidRDefault="001128A6" w:rsidP="008856A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D2A0B">
              <w:rPr>
                <w:sz w:val="22"/>
                <w:szCs w:val="22"/>
              </w:rPr>
              <w:lastRenderedPageBreak/>
              <w:t>_________________________</w:t>
            </w:r>
          </w:p>
        </w:tc>
      </w:tr>
    </w:tbl>
    <w:p w14:paraId="4BCA8638" w14:textId="77777777" w:rsidR="001128A6" w:rsidRPr="005D2A0B" w:rsidRDefault="001128A6" w:rsidP="001128A6">
      <w:pPr>
        <w:spacing w:line="276" w:lineRule="auto"/>
        <w:rPr>
          <w:sz w:val="22"/>
          <w:szCs w:val="22"/>
        </w:rPr>
      </w:pPr>
    </w:p>
    <w:sectPr w:rsidR="001128A6" w:rsidRPr="005D2A0B">
      <w:headerReference w:type="default" r:id="rId10"/>
      <w:pgSz w:w="11906" w:h="16838"/>
      <w:pgMar w:top="993" w:right="851" w:bottom="851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AB435" w14:textId="77777777" w:rsidR="001815A8" w:rsidRDefault="001815A8">
      <w:r>
        <w:separator/>
      </w:r>
    </w:p>
  </w:endnote>
  <w:endnote w:type="continuationSeparator" w:id="0">
    <w:p w14:paraId="55B99760" w14:textId="77777777" w:rsidR="001815A8" w:rsidRDefault="0018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EFB80" w14:textId="77777777" w:rsidR="001815A8" w:rsidRDefault="001815A8">
      <w:r>
        <w:separator/>
      </w:r>
    </w:p>
  </w:footnote>
  <w:footnote w:type="continuationSeparator" w:id="0">
    <w:p w14:paraId="4B25B609" w14:textId="77777777" w:rsidR="001815A8" w:rsidRDefault="0018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4590D" w14:textId="28DFD799" w:rsidR="00D92516" w:rsidRDefault="00D92516">
    <w:pPr>
      <w:pStyle w:val="ab"/>
      <w:tabs>
        <w:tab w:val="clear" w:pos="4677"/>
        <w:tab w:val="clear" w:pos="9355"/>
        <w:tab w:val="left" w:pos="7751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A7A"/>
    <w:multiLevelType w:val="multilevel"/>
    <w:tmpl w:val="1444D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</w:rPr>
    </w:lvl>
  </w:abstractNum>
  <w:abstractNum w:abstractNumId="1">
    <w:nsid w:val="44F7029E"/>
    <w:multiLevelType w:val="hybridMultilevel"/>
    <w:tmpl w:val="C5CA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92D69"/>
    <w:multiLevelType w:val="multilevel"/>
    <w:tmpl w:val="DA78CFA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7E316BF9"/>
    <w:multiLevelType w:val="multilevel"/>
    <w:tmpl w:val="2F623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A1"/>
    <w:rsid w:val="00011AC7"/>
    <w:rsid w:val="00013EB2"/>
    <w:rsid w:val="00024BFC"/>
    <w:rsid w:val="00061FDD"/>
    <w:rsid w:val="000843FC"/>
    <w:rsid w:val="000B3EF1"/>
    <w:rsid w:val="000C7C67"/>
    <w:rsid w:val="000D4712"/>
    <w:rsid w:val="000E4742"/>
    <w:rsid w:val="000E4CDF"/>
    <w:rsid w:val="000F3078"/>
    <w:rsid w:val="001013A9"/>
    <w:rsid w:val="001037A4"/>
    <w:rsid w:val="001128A6"/>
    <w:rsid w:val="00112AC4"/>
    <w:rsid w:val="00113A9B"/>
    <w:rsid w:val="00161061"/>
    <w:rsid w:val="00180306"/>
    <w:rsid w:val="001815A8"/>
    <w:rsid w:val="00184DF7"/>
    <w:rsid w:val="001C26E2"/>
    <w:rsid w:val="001C2F6C"/>
    <w:rsid w:val="001D033E"/>
    <w:rsid w:val="001D178F"/>
    <w:rsid w:val="001D1D46"/>
    <w:rsid w:val="001E19CE"/>
    <w:rsid w:val="001F2054"/>
    <w:rsid w:val="00202BDF"/>
    <w:rsid w:val="00215315"/>
    <w:rsid w:val="002309BA"/>
    <w:rsid w:val="002403EB"/>
    <w:rsid w:val="00260D8C"/>
    <w:rsid w:val="00261F69"/>
    <w:rsid w:val="002626E3"/>
    <w:rsid w:val="002742D8"/>
    <w:rsid w:val="00276BA2"/>
    <w:rsid w:val="002A0B70"/>
    <w:rsid w:val="002D5E51"/>
    <w:rsid w:val="002F28E6"/>
    <w:rsid w:val="003139B0"/>
    <w:rsid w:val="003368C9"/>
    <w:rsid w:val="003371AD"/>
    <w:rsid w:val="003562B1"/>
    <w:rsid w:val="003616E0"/>
    <w:rsid w:val="00361F3D"/>
    <w:rsid w:val="00363C22"/>
    <w:rsid w:val="00370CA2"/>
    <w:rsid w:val="00391E14"/>
    <w:rsid w:val="003C010A"/>
    <w:rsid w:val="003D0D1B"/>
    <w:rsid w:val="003F6529"/>
    <w:rsid w:val="00404601"/>
    <w:rsid w:val="00411A31"/>
    <w:rsid w:val="0041362B"/>
    <w:rsid w:val="00433B11"/>
    <w:rsid w:val="0044217F"/>
    <w:rsid w:val="0045033F"/>
    <w:rsid w:val="00474AB7"/>
    <w:rsid w:val="00477691"/>
    <w:rsid w:val="0048177E"/>
    <w:rsid w:val="00484728"/>
    <w:rsid w:val="00491585"/>
    <w:rsid w:val="004B08CE"/>
    <w:rsid w:val="004B3FA1"/>
    <w:rsid w:val="004C50A4"/>
    <w:rsid w:val="004D09B3"/>
    <w:rsid w:val="004D46D5"/>
    <w:rsid w:val="004E5713"/>
    <w:rsid w:val="004F30AA"/>
    <w:rsid w:val="004F575F"/>
    <w:rsid w:val="0050617F"/>
    <w:rsid w:val="00514DB8"/>
    <w:rsid w:val="00515B4C"/>
    <w:rsid w:val="00531539"/>
    <w:rsid w:val="00533F0F"/>
    <w:rsid w:val="00555EA8"/>
    <w:rsid w:val="00561A56"/>
    <w:rsid w:val="00570210"/>
    <w:rsid w:val="005707B8"/>
    <w:rsid w:val="00572863"/>
    <w:rsid w:val="00591807"/>
    <w:rsid w:val="005A3CC2"/>
    <w:rsid w:val="005B4745"/>
    <w:rsid w:val="005D2A0B"/>
    <w:rsid w:val="00622437"/>
    <w:rsid w:val="00624B9F"/>
    <w:rsid w:val="00633C8F"/>
    <w:rsid w:val="00641879"/>
    <w:rsid w:val="006514F7"/>
    <w:rsid w:val="00652CFA"/>
    <w:rsid w:val="006729F1"/>
    <w:rsid w:val="00687386"/>
    <w:rsid w:val="00695D8F"/>
    <w:rsid w:val="006C1D8C"/>
    <w:rsid w:val="006D0C54"/>
    <w:rsid w:val="006D61D9"/>
    <w:rsid w:val="006E0373"/>
    <w:rsid w:val="006E2F7F"/>
    <w:rsid w:val="006E475E"/>
    <w:rsid w:val="0070542C"/>
    <w:rsid w:val="00706A43"/>
    <w:rsid w:val="00726733"/>
    <w:rsid w:val="00730A44"/>
    <w:rsid w:val="007527B8"/>
    <w:rsid w:val="00764AF4"/>
    <w:rsid w:val="0077035F"/>
    <w:rsid w:val="0077541E"/>
    <w:rsid w:val="0077730E"/>
    <w:rsid w:val="0079029B"/>
    <w:rsid w:val="007966B0"/>
    <w:rsid w:val="007A4C47"/>
    <w:rsid w:val="007B4978"/>
    <w:rsid w:val="007C452F"/>
    <w:rsid w:val="007C5D48"/>
    <w:rsid w:val="007D0507"/>
    <w:rsid w:val="007D0C0C"/>
    <w:rsid w:val="007F5C5D"/>
    <w:rsid w:val="00804C5F"/>
    <w:rsid w:val="00817C00"/>
    <w:rsid w:val="00822B07"/>
    <w:rsid w:val="0082599A"/>
    <w:rsid w:val="008272AA"/>
    <w:rsid w:val="00836224"/>
    <w:rsid w:val="0084336E"/>
    <w:rsid w:val="00860078"/>
    <w:rsid w:val="00875799"/>
    <w:rsid w:val="00883274"/>
    <w:rsid w:val="008910F9"/>
    <w:rsid w:val="008A6B0E"/>
    <w:rsid w:val="008B0CDA"/>
    <w:rsid w:val="008B2D44"/>
    <w:rsid w:val="008D45CB"/>
    <w:rsid w:val="008D7E54"/>
    <w:rsid w:val="00900FD4"/>
    <w:rsid w:val="00910E58"/>
    <w:rsid w:val="00933F90"/>
    <w:rsid w:val="009379A6"/>
    <w:rsid w:val="00946655"/>
    <w:rsid w:val="00955CA2"/>
    <w:rsid w:val="009658F8"/>
    <w:rsid w:val="009760B2"/>
    <w:rsid w:val="0099628A"/>
    <w:rsid w:val="009A0EFB"/>
    <w:rsid w:val="009B251A"/>
    <w:rsid w:val="00A1703F"/>
    <w:rsid w:val="00A20FAD"/>
    <w:rsid w:val="00A6527C"/>
    <w:rsid w:val="00A81DC0"/>
    <w:rsid w:val="00A91E04"/>
    <w:rsid w:val="00AC7DDE"/>
    <w:rsid w:val="00AD057C"/>
    <w:rsid w:val="00AE2CE8"/>
    <w:rsid w:val="00AE3064"/>
    <w:rsid w:val="00AF724D"/>
    <w:rsid w:val="00B3242D"/>
    <w:rsid w:val="00B35A08"/>
    <w:rsid w:val="00B4640B"/>
    <w:rsid w:val="00B47CCD"/>
    <w:rsid w:val="00B721AE"/>
    <w:rsid w:val="00B93103"/>
    <w:rsid w:val="00B94B08"/>
    <w:rsid w:val="00BA4D3C"/>
    <w:rsid w:val="00BC37A4"/>
    <w:rsid w:val="00BC5473"/>
    <w:rsid w:val="00BE381A"/>
    <w:rsid w:val="00BF1233"/>
    <w:rsid w:val="00BF75F4"/>
    <w:rsid w:val="00C03B6F"/>
    <w:rsid w:val="00C168B2"/>
    <w:rsid w:val="00C631BD"/>
    <w:rsid w:val="00C7164E"/>
    <w:rsid w:val="00C76F14"/>
    <w:rsid w:val="00C84B23"/>
    <w:rsid w:val="00C93E09"/>
    <w:rsid w:val="00CB656B"/>
    <w:rsid w:val="00CB732F"/>
    <w:rsid w:val="00CD2CE8"/>
    <w:rsid w:val="00D22A08"/>
    <w:rsid w:val="00D3705F"/>
    <w:rsid w:val="00D61516"/>
    <w:rsid w:val="00D92516"/>
    <w:rsid w:val="00D9685F"/>
    <w:rsid w:val="00DB5B07"/>
    <w:rsid w:val="00DE319C"/>
    <w:rsid w:val="00DF409B"/>
    <w:rsid w:val="00E07E92"/>
    <w:rsid w:val="00E46AB5"/>
    <w:rsid w:val="00E73816"/>
    <w:rsid w:val="00E74C84"/>
    <w:rsid w:val="00E849AC"/>
    <w:rsid w:val="00E90F37"/>
    <w:rsid w:val="00EE6896"/>
    <w:rsid w:val="00F0357B"/>
    <w:rsid w:val="00F043FA"/>
    <w:rsid w:val="00F23F65"/>
    <w:rsid w:val="00F2716E"/>
    <w:rsid w:val="00F32304"/>
    <w:rsid w:val="00F3425D"/>
    <w:rsid w:val="00F82E4E"/>
    <w:rsid w:val="00F849CC"/>
    <w:rsid w:val="00F9207F"/>
    <w:rsid w:val="00F9240D"/>
    <w:rsid w:val="00FB5761"/>
    <w:rsid w:val="00FB73E8"/>
    <w:rsid w:val="00FB79FC"/>
    <w:rsid w:val="00FC764E"/>
    <w:rsid w:val="00FC7BF6"/>
    <w:rsid w:val="00FD2082"/>
    <w:rsid w:val="00FD65E3"/>
    <w:rsid w:val="00FF0EA1"/>
    <w:rsid w:val="09F16E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EA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Pr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</w:rPr>
  </w:style>
  <w:style w:type="character" w:customStyle="1" w:styleId="docdata">
    <w:name w:val="docdata"/>
    <w:aliases w:val="docy,v5,1558,bqiaagaaeyqcaaagiaiaaaovbqaabamfaaaaaaaaaaaaaaaaaaaaaaaaaaaaaaaaaaaaaaaaaaaaaaaaaaaaaaaaaaaaaaaaaaaaaaaaaaaaaaaaaaaaaaaaaaaaaaaaaaaaaaaaaaaaaaaaaaaaaaaaaaaaaaaaaaaaaaaaaaaaaaaaaaaaaaaaaaaaaaaaaaaaaaaaaaaaaaaaaaaaaaaaaaaaaaaaaaaaaaaa"/>
    <w:basedOn w:val="a0"/>
    <w:rsid w:val="00624B9F"/>
  </w:style>
  <w:style w:type="paragraph" w:customStyle="1" w:styleId="2345">
    <w:name w:val="2345"/>
    <w:aliases w:val="bqiaagaaeyqcaaagiaiaaaoocaaabbyiaaaaaaaaaaaaaaaaaaaaaaaaaaaaaaaaaaaaaaaaaaaaaaaaaaaaaaaaaaaaaaaaaaaaaaaaaaaaaaaaaaaaaaaaaaaaaaaaaaaaaaaaaaaaaaaaaaaaaaaaaaaaaaaaaaaaaaaaaaaaaaaaaaaaaaaaaaaaaaaaaaaaaaaaaaaaaaaaaaaaaaaaaaaaaaaaaaaaaaaa"/>
    <w:basedOn w:val="a"/>
    <w:rsid w:val="00624B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Pr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</w:rPr>
  </w:style>
  <w:style w:type="character" w:customStyle="1" w:styleId="docdata">
    <w:name w:val="docdata"/>
    <w:aliases w:val="docy,v5,1558,bqiaagaaeyqcaaagiaiaaaovbqaabamfaaaaaaaaaaaaaaaaaaaaaaaaaaaaaaaaaaaaaaaaaaaaaaaaaaaaaaaaaaaaaaaaaaaaaaaaaaaaaaaaaaaaaaaaaaaaaaaaaaaaaaaaaaaaaaaaaaaaaaaaaaaaaaaaaaaaaaaaaaaaaaaaaaaaaaaaaaaaaaaaaaaaaaaaaaaaaaaaaaaaaaaaaaaaaaaaaaaaaaaa"/>
    <w:basedOn w:val="a0"/>
    <w:rsid w:val="00624B9F"/>
  </w:style>
  <w:style w:type="paragraph" w:customStyle="1" w:styleId="2345">
    <w:name w:val="2345"/>
    <w:aliases w:val="bqiaagaaeyqcaaagiaiaaaoocaaabbyiaaaaaaaaaaaaaaaaaaaaaaaaaaaaaaaaaaaaaaaaaaaaaaaaaaaaaaaaaaaaaaaaaaaaaaaaaaaaaaaaaaaaaaaaaaaaaaaaaaaaaaaaaaaaaaaaaaaaaaaaaaaaaaaaaaaaaaaaaaaaaaaaaaaaaaaaaaaaaaaaaaaaaaaaaaaaaaaaaaaaaaaaaaaaaaaaaaaaaaaa"/>
    <w:basedOn w:val="a"/>
    <w:rsid w:val="00624B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r1400@tax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ki.r1400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(муниципальный) контракт</vt:lpstr>
    </vt:vector>
  </TitlesOfParts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(муниципальный) контракт</dc:title>
  <dc:creator/>
  <cp:lastModifiedBy/>
  <cp:revision>1</cp:revision>
  <cp:lastPrinted>2017-09-27T05:41:00Z</cp:lastPrinted>
  <dcterms:created xsi:type="dcterms:W3CDTF">2026-06-02T07:15:00Z</dcterms:created>
  <dcterms:modified xsi:type="dcterms:W3CDTF">2026-06-05T03:21:00Z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7A873AD3AA6E4213B4847BEBDE062617_13</vt:lpwstr>
  </property>
</Properties>
</file>