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26" w:rsidRDefault="00112550">
      <w:pPr>
        <w:jc w:val="center"/>
        <w:rPr>
          <w:rFonts w:ascii="Times New Roman" w:hAnsi="Times New Roman" w:cs="Times New Roman"/>
          <w:bCs/>
          <w:sz w:val="24"/>
        </w:rPr>
      </w:pPr>
      <w:r w:rsidRPr="00517572">
        <w:rPr>
          <w:rFonts w:ascii="Times New Roman" w:hAnsi="Times New Roman" w:cs="Times New Roman"/>
          <w:bCs/>
          <w:sz w:val="24"/>
        </w:rPr>
        <w:t xml:space="preserve"> </w:t>
      </w:r>
      <w:r w:rsidR="00997F26">
        <w:rPr>
          <w:rFonts w:ascii="Times New Roman" w:hAnsi="Times New Roman" w:cs="Times New Roman"/>
          <w:bCs/>
          <w:sz w:val="24"/>
        </w:rPr>
        <w:t>ПРОЕКТ КОНТРАКТА</w:t>
      </w:r>
    </w:p>
    <w:p w:rsidR="00997F26" w:rsidRDefault="006356E9">
      <w:pPr>
        <w:jc w:val="center"/>
        <w:rPr>
          <w:rFonts w:ascii="Times New Roman" w:hAnsi="Times New Roman" w:cs="Times New Roman"/>
          <w:sz w:val="24"/>
        </w:rPr>
      </w:pPr>
      <w:r w:rsidRPr="00517572">
        <w:rPr>
          <w:rFonts w:ascii="Times New Roman" w:hAnsi="Times New Roman" w:cs="Times New Roman"/>
          <w:sz w:val="24"/>
        </w:rPr>
        <w:t xml:space="preserve"> </w:t>
      </w:r>
    </w:p>
    <w:p w:rsidR="00375D1B" w:rsidRPr="00517572" w:rsidRDefault="00D029E6">
      <w:pPr>
        <w:jc w:val="center"/>
        <w:rPr>
          <w:rFonts w:ascii="Times New Roman" w:hAnsi="Times New Roman" w:cs="Times New Roman"/>
          <w:bCs/>
          <w:sz w:val="24"/>
        </w:rPr>
      </w:pPr>
      <w:r w:rsidRPr="00517572">
        <w:rPr>
          <w:rFonts w:ascii="Times New Roman" w:hAnsi="Times New Roman" w:cs="Times New Roman"/>
          <w:sz w:val="24"/>
        </w:rPr>
        <w:t xml:space="preserve">Контракт </w:t>
      </w:r>
      <w:r w:rsidR="00427954" w:rsidRPr="00517572">
        <w:rPr>
          <w:rFonts w:ascii="Times New Roman" w:hAnsi="Times New Roman" w:cs="Times New Roman"/>
          <w:bCs/>
          <w:sz w:val="24"/>
        </w:rPr>
        <w:t xml:space="preserve">№ </w:t>
      </w:r>
      <w:r w:rsidR="004A2359">
        <w:rPr>
          <w:rFonts w:ascii="Times New Roman" w:hAnsi="Times New Roman" w:cs="Times New Roman"/>
          <w:bCs/>
          <w:sz w:val="24"/>
        </w:rPr>
        <w:t>__</w:t>
      </w:r>
      <w:r w:rsidR="006356E9" w:rsidRPr="00517572">
        <w:rPr>
          <w:rFonts w:ascii="Times New Roman" w:hAnsi="Times New Roman" w:cs="Times New Roman"/>
          <w:bCs/>
          <w:sz w:val="24"/>
        </w:rPr>
        <w:t xml:space="preserve"> </w:t>
      </w:r>
    </w:p>
    <w:p w:rsidR="00E305FB" w:rsidRPr="00517572" w:rsidRDefault="00227909" w:rsidP="00E305FB">
      <w:pPr>
        <w:jc w:val="center"/>
        <w:rPr>
          <w:rFonts w:ascii="Times New Roman" w:hAnsi="Times New Roman" w:cs="Times New Roman"/>
          <w:bCs/>
          <w:sz w:val="24"/>
        </w:rPr>
      </w:pPr>
      <w:r w:rsidRPr="00517572">
        <w:rPr>
          <w:rFonts w:ascii="Times New Roman" w:hAnsi="Times New Roman" w:cs="Times New Roman"/>
          <w:bCs/>
          <w:sz w:val="24"/>
        </w:rPr>
        <w:t xml:space="preserve"> </w:t>
      </w:r>
      <w:r w:rsidR="009A7737" w:rsidRPr="00517572">
        <w:rPr>
          <w:rFonts w:ascii="Times New Roman" w:hAnsi="Times New Roman" w:cs="Times New Roman"/>
          <w:sz w:val="24"/>
        </w:rPr>
        <w:t xml:space="preserve"> </w:t>
      </w:r>
      <w:r w:rsidRPr="00517572">
        <w:rPr>
          <w:rFonts w:ascii="Times New Roman" w:hAnsi="Times New Roman" w:cs="Times New Roman"/>
          <w:bCs/>
          <w:sz w:val="24"/>
        </w:rPr>
        <w:t>на выполнение работ по ремонту</w:t>
      </w:r>
      <w:r w:rsidR="00E61E9C" w:rsidRPr="00517572">
        <w:rPr>
          <w:rFonts w:ascii="Times New Roman" w:hAnsi="Times New Roman" w:cs="Times New Roman"/>
          <w:sz w:val="24"/>
        </w:rPr>
        <w:t xml:space="preserve"> транспортного</w:t>
      </w:r>
      <w:r w:rsidR="00006F07" w:rsidRPr="00517572">
        <w:rPr>
          <w:rFonts w:ascii="Times New Roman" w:hAnsi="Times New Roman" w:cs="Times New Roman"/>
          <w:sz w:val="24"/>
        </w:rPr>
        <w:t xml:space="preserve"> средств</w:t>
      </w:r>
      <w:r w:rsidR="00E61E9C" w:rsidRPr="00517572">
        <w:rPr>
          <w:rFonts w:ascii="Times New Roman" w:hAnsi="Times New Roman" w:cs="Times New Roman"/>
          <w:sz w:val="24"/>
        </w:rPr>
        <w:t>а</w:t>
      </w:r>
      <w:r w:rsidR="00E61E9C" w:rsidRPr="00517572">
        <w:rPr>
          <w:rFonts w:ascii="Times New Roman" w:hAnsi="Times New Roman" w:cs="Times New Roman"/>
          <w:bCs/>
          <w:sz w:val="24"/>
        </w:rPr>
        <w:t>, принадлежащего</w:t>
      </w:r>
      <w:r w:rsidR="00E305FB" w:rsidRPr="00517572">
        <w:rPr>
          <w:rFonts w:ascii="Times New Roman" w:hAnsi="Times New Roman" w:cs="Times New Roman"/>
          <w:bCs/>
          <w:sz w:val="24"/>
        </w:rPr>
        <w:t xml:space="preserve"> </w:t>
      </w:r>
    </w:p>
    <w:p w:rsidR="00D014FF" w:rsidRPr="00517572" w:rsidRDefault="00E305FB" w:rsidP="00B679C3">
      <w:pPr>
        <w:jc w:val="center"/>
        <w:rPr>
          <w:rFonts w:ascii="Times New Roman" w:hAnsi="Times New Roman" w:cs="Times New Roman"/>
          <w:bCs/>
          <w:sz w:val="24"/>
        </w:rPr>
      </w:pPr>
      <w:r w:rsidRPr="00517572">
        <w:rPr>
          <w:rFonts w:ascii="Times New Roman" w:hAnsi="Times New Roman" w:cs="Times New Roman"/>
          <w:bCs/>
          <w:sz w:val="24"/>
        </w:rPr>
        <w:t>ФГБУ «ФЦССХ» Минздрава России (г. Челябинск)</w:t>
      </w:r>
    </w:p>
    <w:p w:rsidR="00375D1B" w:rsidRPr="00517572" w:rsidRDefault="00D014FF">
      <w:pPr>
        <w:jc w:val="both"/>
        <w:rPr>
          <w:rFonts w:ascii="Times New Roman" w:hAnsi="Times New Roman" w:cs="Times New Roman"/>
          <w:bCs/>
          <w:sz w:val="24"/>
        </w:rPr>
      </w:pPr>
      <w:r w:rsidRPr="00517572">
        <w:rPr>
          <w:rFonts w:ascii="Times New Roman" w:hAnsi="Times New Roman" w:cs="Times New Roman"/>
          <w:bCs/>
          <w:sz w:val="24"/>
        </w:rPr>
        <w:t xml:space="preserve">г. </w:t>
      </w:r>
      <w:r w:rsidR="00375D1B" w:rsidRPr="00517572">
        <w:rPr>
          <w:rFonts w:ascii="Times New Roman" w:hAnsi="Times New Roman" w:cs="Times New Roman"/>
          <w:bCs/>
          <w:sz w:val="24"/>
        </w:rPr>
        <w:t xml:space="preserve">Челябинск   </w:t>
      </w:r>
      <w:r w:rsidR="0019529B" w:rsidRPr="00517572">
        <w:rPr>
          <w:rFonts w:ascii="Times New Roman" w:hAnsi="Times New Roman" w:cs="Times New Roman"/>
          <w:bCs/>
          <w:sz w:val="24"/>
        </w:rPr>
        <w:t xml:space="preserve">                                                                                                                ______________</w:t>
      </w:r>
      <w:r w:rsidR="00375D1B" w:rsidRPr="00517572">
        <w:rPr>
          <w:rFonts w:ascii="Times New Roman" w:hAnsi="Times New Roman" w:cs="Times New Roman"/>
          <w:bCs/>
          <w:sz w:val="24"/>
        </w:rPr>
        <w:t xml:space="preserve">                                                </w:t>
      </w:r>
      <w:r w:rsidR="0000416E" w:rsidRPr="00517572">
        <w:rPr>
          <w:rFonts w:ascii="Times New Roman" w:hAnsi="Times New Roman" w:cs="Times New Roman"/>
          <w:bCs/>
          <w:sz w:val="24"/>
        </w:rPr>
        <w:t xml:space="preserve">                               </w:t>
      </w:r>
      <w:r w:rsidRPr="00517572">
        <w:rPr>
          <w:rFonts w:ascii="Times New Roman" w:hAnsi="Times New Roman" w:cs="Times New Roman"/>
          <w:bCs/>
          <w:sz w:val="24"/>
        </w:rPr>
        <w:t xml:space="preserve">      </w:t>
      </w:r>
      <w:r w:rsidR="00CC6030" w:rsidRPr="00517572">
        <w:rPr>
          <w:rFonts w:ascii="Times New Roman" w:hAnsi="Times New Roman" w:cs="Times New Roman"/>
          <w:bCs/>
          <w:sz w:val="24"/>
        </w:rPr>
        <w:t xml:space="preserve">                    </w:t>
      </w:r>
      <w:r w:rsidR="00377F1B" w:rsidRPr="00517572">
        <w:rPr>
          <w:rFonts w:ascii="Times New Roman" w:hAnsi="Times New Roman" w:cs="Times New Roman"/>
          <w:bCs/>
          <w:sz w:val="24"/>
        </w:rPr>
        <w:t xml:space="preserve">         </w:t>
      </w:r>
      <w:r w:rsidR="00C34308" w:rsidRPr="00517572">
        <w:rPr>
          <w:rFonts w:ascii="Times New Roman" w:hAnsi="Times New Roman" w:cs="Times New Roman"/>
          <w:bCs/>
          <w:sz w:val="24"/>
        </w:rPr>
        <w:t xml:space="preserve">    </w:t>
      </w:r>
      <w:r w:rsidR="00C20190" w:rsidRPr="00517572">
        <w:rPr>
          <w:rFonts w:ascii="Times New Roman" w:hAnsi="Times New Roman" w:cs="Times New Roman"/>
          <w:bCs/>
          <w:sz w:val="24"/>
        </w:rPr>
        <w:t xml:space="preserve">    </w:t>
      </w:r>
      <w:r w:rsidR="0019529B" w:rsidRPr="00517572">
        <w:rPr>
          <w:rFonts w:ascii="Times New Roman" w:hAnsi="Times New Roman" w:cs="Times New Roman"/>
          <w:bCs/>
          <w:sz w:val="24"/>
        </w:rPr>
        <w:t xml:space="preserve"> </w:t>
      </w:r>
    </w:p>
    <w:p w:rsidR="0019529B" w:rsidRPr="00517572" w:rsidRDefault="0019529B" w:rsidP="0019529B">
      <w:pPr>
        <w:widowControl w:val="0"/>
        <w:shd w:val="clear" w:color="auto" w:fill="FFFFFF"/>
        <w:autoSpaceDE w:val="0"/>
        <w:ind w:firstLine="567"/>
        <w:jc w:val="both"/>
        <w:rPr>
          <w:rFonts w:ascii="Times New Roman" w:eastAsia="Times New Roman" w:hAnsi="Times New Roman" w:cs="Times New Roman"/>
          <w:kern w:val="0"/>
          <w:sz w:val="24"/>
          <w:lang w:eastAsia="ar-SA" w:bidi="ar-SA"/>
        </w:rPr>
      </w:pPr>
    </w:p>
    <w:p w:rsidR="00427954" w:rsidRPr="00517572" w:rsidRDefault="0019529B" w:rsidP="00427954">
      <w:pPr>
        <w:widowControl w:val="0"/>
        <w:shd w:val="clear" w:color="auto" w:fill="FFFFFF"/>
        <w:autoSpaceDE w:val="0"/>
        <w:ind w:firstLine="567"/>
        <w:jc w:val="both"/>
        <w:rPr>
          <w:rFonts w:ascii="Times New Roman" w:eastAsia="Times New Roman" w:hAnsi="Times New Roman" w:cs="Times New Roman"/>
          <w:kern w:val="0"/>
          <w:sz w:val="24"/>
          <w:lang w:eastAsia="ar-SA" w:bidi="ar-SA"/>
        </w:rPr>
      </w:pPr>
      <w:r w:rsidRPr="00517572">
        <w:rPr>
          <w:rFonts w:ascii="Times New Roman" w:eastAsia="Times New Roman" w:hAnsi="Times New Roman" w:cs="Times New Roman"/>
          <w:kern w:val="0"/>
          <w:sz w:val="24"/>
          <w:lang w:eastAsia="ar-SA" w:bidi="ar-SA"/>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Челябинск), именуемое в дальнейшем «Заказчик», в лице заместителя главного врача п</w:t>
      </w:r>
      <w:r w:rsidR="00427954" w:rsidRPr="00517572">
        <w:rPr>
          <w:rFonts w:ascii="Times New Roman" w:eastAsia="Times New Roman" w:hAnsi="Times New Roman" w:cs="Times New Roman"/>
          <w:kern w:val="0"/>
          <w:sz w:val="24"/>
          <w:lang w:eastAsia="ar-SA" w:bidi="ar-SA"/>
        </w:rPr>
        <w:t xml:space="preserve">о административно-хозяйственным </w:t>
      </w:r>
      <w:r w:rsidRPr="00517572">
        <w:rPr>
          <w:rFonts w:ascii="Times New Roman" w:eastAsia="Times New Roman" w:hAnsi="Times New Roman" w:cs="Times New Roman"/>
          <w:kern w:val="0"/>
          <w:sz w:val="24"/>
          <w:lang w:eastAsia="ar-SA" w:bidi="ar-SA"/>
        </w:rPr>
        <w:t xml:space="preserve">вопросам </w:t>
      </w:r>
      <w:proofErr w:type="spellStart"/>
      <w:r w:rsidRPr="00517572">
        <w:rPr>
          <w:rFonts w:ascii="Times New Roman" w:eastAsia="Times New Roman" w:hAnsi="Times New Roman" w:cs="Times New Roman"/>
          <w:kern w:val="0"/>
          <w:sz w:val="24"/>
          <w:lang w:eastAsia="ar-SA" w:bidi="ar-SA"/>
        </w:rPr>
        <w:t>Кипарисова</w:t>
      </w:r>
      <w:proofErr w:type="spellEnd"/>
      <w:r w:rsidRPr="00517572">
        <w:rPr>
          <w:rFonts w:ascii="Times New Roman" w:eastAsia="Times New Roman" w:hAnsi="Times New Roman" w:cs="Times New Roman"/>
          <w:kern w:val="0"/>
          <w:sz w:val="24"/>
          <w:lang w:eastAsia="ar-SA" w:bidi="ar-SA"/>
        </w:rPr>
        <w:t xml:space="preserve"> Сергея Юрье</w:t>
      </w:r>
      <w:r w:rsidR="00427954" w:rsidRPr="00517572">
        <w:rPr>
          <w:rFonts w:ascii="Times New Roman" w:eastAsia="Times New Roman" w:hAnsi="Times New Roman" w:cs="Times New Roman"/>
          <w:kern w:val="0"/>
          <w:sz w:val="24"/>
          <w:lang w:eastAsia="ar-SA" w:bidi="ar-SA"/>
        </w:rPr>
        <w:t xml:space="preserve">вича, действующего на основании </w:t>
      </w:r>
      <w:r w:rsidR="004A19F6">
        <w:rPr>
          <w:rFonts w:ascii="Times New Roman" w:eastAsia="Times New Roman" w:hAnsi="Times New Roman" w:cs="Times New Roman"/>
          <w:kern w:val="0"/>
          <w:sz w:val="24"/>
          <w:lang w:eastAsia="ar-SA" w:bidi="ar-SA"/>
        </w:rPr>
        <w:t>_______________________________</w:t>
      </w:r>
      <w:proofErr w:type="gramStart"/>
      <w:r w:rsidR="004A19F6">
        <w:rPr>
          <w:rFonts w:ascii="Times New Roman" w:eastAsia="Times New Roman" w:hAnsi="Times New Roman" w:cs="Times New Roman"/>
          <w:kern w:val="0"/>
          <w:sz w:val="24"/>
          <w:lang w:eastAsia="ar-SA" w:bidi="ar-SA"/>
        </w:rPr>
        <w:t>_</w:t>
      </w:r>
      <w:r w:rsidR="00427954" w:rsidRPr="00517572">
        <w:rPr>
          <w:rFonts w:ascii="Times New Roman" w:eastAsia="Times New Roman" w:hAnsi="Times New Roman" w:cs="Times New Roman"/>
          <w:kern w:val="0"/>
          <w:sz w:val="24"/>
          <w:lang w:eastAsia="ar-SA" w:bidi="ar-SA"/>
        </w:rPr>
        <w:t xml:space="preserve"> </w:t>
      </w:r>
      <w:r w:rsidRPr="00517572">
        <w:rPr>
          <w:rFonts w:ascii="Times New Roman" w:eastAsia="Times New Roman" w:hAnsi="Times New Roman" w:cs="Times New Roman"/>
          <w:kern w:val="0"/>
          <w:sz w:val="24"/>
          <w:lang w:eastAsia="ar-SA" w:bidi="ar-SA"/>
        </w:rPr>
        <w:t>,</w:t>
      </w:r>
      <w:proofErr w:type="gramEnd"/>
      <w:r w:rsidRPr="00517572">
        <w:rPr>
          <w:rFonts w:ascii="Times New Roman" w:eastAsia="Times New Roman" w:hAnsi="Times New Roman" w:cs="Times New Roman"/>
          <w:kern w:val="0"/>
          <w:sz w:val="24"/>
          <w:lang w:eastAsia="ar-SA" w:bidi="ar-SA"/>
        </w:rPr>
        <w:t xml:space="preserve"> с одной стороны, и</w:t>
      </w:r>
    </w:p>
    <w:p w:rsidR="0019529B" w:rsidRPr="004A2359" w:rsidRDefault="004A2359" w:rsidP="004A2359">
      <w:pPr>
        <w:widowControl w:val="0"/>
        <w:shd w:val="clear" w:color="auto" w:fill="FFFFFF"/>
        <w:autoSpaceDE w:val="0"/>
        <w:ind w:firstLine="567"/>
        <w:jc w:val="both"/>
        <w:rPr>
          <w:rFonts w:ascii="Times New Roman" w:eastAsia="Times New Roman" w:hAnsi="Times New Roman" w:cs="Times New Roman"/>
          <w:kern w:val="0"/>
          <w:sz w:val="24"/>
          <w:lang w:eastAsia="ar-SA" w:bidi="ar-SA"/>
        </w:rPr>
      </w:pPr>
      <w:r>
        <w:rPr>
          <w:rFonts w:ascii="Times New Roman" w:eastAsia="Times New Roman" w:hAnsi="Times New Roman" w:cs="Times New Roman"/>
          <w:kern w:val="0"/>
          <w:sz w:val="24"/>
          <w:lang w:eastAsia="ar-SA" w:bidi="ar-SA"/>
        </w:rPr>
        <w:t>______________________</w:t>
      </w:r>
      <w:r w:rsidR="00427954" w:rsidRPr="00517572">
        <w:rPr>
          <w:rFonts w:ascii="Times New Roman" w:eastAsia="Times New Roman" w:hAnsi="Times New Roman" w:cs="Times New Roman"/>
          <w:kern w:val="0"/>
          <w:sz w:val="24"/>
          <w:lang w:eastAsia="ar-SA" w:bidi="ar-SA"/>
        </w:rPr>
        <w:t>,</w:t>
      </w:r>
      <w:r w:rsidR="0019529B" w:rsidRPr="00517572">
        <w:rPr>
          <w:rFonts w:ascii="Times New Roman" w:eastAsia="Times New Roman" w:hAnsi="Times New Roman" w:cs="Times New Roman"/>
          <w:kern w:val="0"/>
          <w:sz w:val="24"/>
          <w:lang w:eastAsia="ar-SA" w:bidi="ar-SA"/>
        </w:rPr>
        <w:t xml:space="preserve"> именуемое в дальнейшем «Подрядчик»,</w:t>
      </w:r>
      <w:r w:rsidR="00427954" w:rsidRPr="00517572">
        <w:rPr>
          <w:rFonts w:ascii="Times New Roman" w:eastAsia="Times New Roman" w:hAnsi="Times New Roman" w:cs="Times New Roman"/>
          <w:kern w:val="0"/>
          <w:sz w:val="24"/>
          <w:lang w:eastAsia="ar-SA" w:bidi="ar-SA"/>
        </w:rPr>
        <w:t xml:space="preserve"> в </w:t>
      </w:r>
      <w:r w:rsidR="006F0607" w:rsidRPr="00517572">
        <w:rPr>
          <w:rFonts w:ascii="Times New Roman" w:eastAsia="Times New Roman" w:hAnsi="Times New Roman" w:cs="Times New Roman"/>
          <w:kern w:val="0"/>
          <w:sz w:val="24"/>
          <w:lang w:eastAsia="ar-SA" w:bidi="ar-SA"/>
        </w:rPr>
        <w:t xml:space="preserve">лице директора </w:t>
      </w:r>
      <w:r>
        <w:rPr>
          <w:rFonts w:ascii="Times New Roman" w:eastAsia="Times New Roman" w:hAnsi="Times New Roman" w:cs="Times New Roman"/>
          <w:kern w:val="0"/>
          <w:sz w:val="24"/>
          <w:lang w:eastAsia="ar-SA" w:bidi="ar-SA"/>
        </w:rPr>
        <w:t>_________________</w:t>
      </w:r>
      <w:r w:rsidR="006F0607" w:rsidRPr="00517572">
        <w:rPr>
          <w:rFonts w:ascii="Times New Roman" w:eastAsia="Times New Roman" w:hAnsi="Times New Roman" w:cs="Times New Roman"/>
          <w:kern w:val="0"/>
          <w:sz w:val="24"/>
          <w:lang w:eastAsia="ar-SA" w:bidi="ar-SA"/>
        </w:rPr>
        <w:t xml:space="preserve">, </w:t>
      </w:r>
      <w:r w:rsidR="0019529B" w:rsidRPr="00517572">
        <w:rPr>
          <w:rFonts w:ascii="Times New Roman" w:eastAsia="Times New Roman" w:hAnsi="Times New Roman" w:cs="Times New Roman"/>
          <w:kern w:val="0"/>
          <w:sz w:val="24"/>
          <w:lang w:eastAsia="ar-SA" w:bidi="ar-SA"/>
        </w:rPr>
        <w:t>де</w:t>
      </w:r>
      <w:r w:rsidR="006F0607" w:rsidRPr="00517572">
        <w:rPr>
          <w:rFonts w:ascii="Times New Roman" w:eastAsia="Times New Roman" w:hAnsi="Times New Roman" w:cs="Times New Roman"/>
          <w:kern w:val="0"/>
          <w:sz w:val="24"/>
          <w:lang w:eastAsia="ar-SA" w:bidi="ar-SA"/>
        </w:rPr>
        <w:t xml:space="preserve">йствующего на основании </w:t>
      </w:r>
      <w:r>
        <w:rPr>
          <w:rFonts w:ascii="Times New Roman" w:eastAsia="Times New Roman" w:hAnsi="Times New Roman" w:cs="Times New Roman"/>
          <w:kern w:val="0"/>
          <w:sz w:val="24"/>
          <w:lang w:eastAsia="ar-SA" w:bidi="ar-SA"/>
        </w:rPr>
        <w:t>__________</w:t>
      </w:r>
      <w:r w:rsidR="006F0607" w:rsidRPr="00517572">
        <w:rPr>
          <w:rFonts w:ascii="Times New Roman" w:eastAsia="Times New Roman" w:hAnsi="Times New Roman" w:cs="Times New Roman"/>
          <w:kern w:val="0"/>
          <w:sz w:val="24"/>
          <w:lang w:eastAsia="ar-SA" w:bidi="ar-SA"/>
        </w:rPr>
        <w:t xml:space="preserve">, </w:t>
      </w:r>
      <w:r w:rsidR="0019529B" w:rsidRPr="00517572">
        <w:rPr>
          <w:rFonts w:ascii="Times New Roman" w:eastAsia="Times New Roman" w:hAnsi="Times New Roman" w:cs="Times New Roman"/>
          <w:kern w:val="0"/>
          <w:sz w:val="24"/>
          <w:lang w:eastAsia="ar-SA" w:bidi="ar-SA"/>
        </w:rPr>
        <w:t>с другой стороны, вместе именуемые в дальнейшем «Стороны», на основании Итогового протокола закупочной сессии №</w:t>
      </w:r>
      <w:r w:rsidR="00427954" w:rsidRPr="00517572">
        <w:rPr>
          <w:rFonts w:ascii="Times New Roman" w:hAnsi="Times New Roman" w:cs="Times New Roman"/>
          <w:sz w:val="24"/>
        </w:rPr>
        <w:t xml:space="preserve"> </w:t>
      </w:r>
      <w:r>
        <w:rPr>
          <w:rFonts w:ascii="Times New Roman" w:hAnsi="Times New Roman" w:cs="Times New Roman"/>
          <w:sz w:val="24"/>
        </w:rPr>
        <w:t>______________</w:t>
      </w:r>
      <w:r w:rsidR="00427954" w:rsidRPr="00517572">
        <w:rPr>
          <w:rFonts w:ascii="Times New Roman" w:hAnsi="Times New Roman" w:cs="Times New Roman"/>
          <w:sz w:val="24"/>
        </w:rPr>
        <w:t xml:space="preserve"> </w:t>
      </w:r>
      <w:r w:rsidR="00427954" w:rsidRPr="00517572">
        <w:rPr>
          <w:rFonts w:ascii="Times New Roman" w:eastAsia="Times New Roman" w:hAnsi="Times New Roman" w:cs="Times New Roman"/>
          <w:kern w:val="0"/>
          <w:sz w:val="24"/>
          <w:lang w:eastAsia="ar-SA" w:bidi="ar-SA"/>
        </w:rPr>
        <w:t xml:space="preserve">от </w:t>
      </w:r>
      <w:r>
        <w:rPr>
          <w:rFonts w:ascii="Times New Roman" w:eastAsia="Times New Roman" w:hAnsi="Times New Roman" w:cs="Times New Roman"/>
          <w:kern w:val="0"/>
          <w:sz w:val="24"/>
          <w:lang w:eastAsia="ar-SA" w:bidi="ar-SA"/>
        </w:rPr>
        <w:t>__________</w:t>
      </w:r>
      <w:r w:rsidR="0019529B" w:rsidRPr="00517572">
        <w:rPr>
          <w:rFonts w:ascii="Times New Roman" w:eastAsia="Times New Roman" w:hAnsi="Times New Roman" w:cs="Times New Roman"/>
          <w:kern w:val="0"/>
          <w:sz w:val="24"/>
          <w:lang w:eastAsia="ar-SA" w:bidi="ar-SA"/>
        </w:rPr>
        <w:t xml:space="preserve">,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Распоряжением Правительства РФ от 28.04.2018 N 824-р «О создании единого </w:t>
      </w:r>
      <w:proofErr w:type="spellStart"/>
      <w:r w:rsidR="0019529B" w:rsidRPr="00517572">
        <w:rPr>
          <w:rFonts w:ascii="Times New Roman" w:eastAsia="Times New Roman" w:hAnsi="Times New Roman" w:cs="Times New Roman"/>
          <w:kern w:val="0"/>
          <w:sz w:val="24"/>
          <w:lang w:eastAsia="ar-SA" w:bidi="ar-SA"/>
        </w:rPr>
        <w:t>агрегатора</w:t>
      </w:r>
      <w:proofErr w:type="spellEnd"/>
      <w:r w:rsidR="0019529B" w:rsidRPr="00517572">
        <w:rPr>
          <w:rFonts w:ascii="Times New Roman" w:eastAsia="Times New Roman" w:hAnsi="Times New Roman" w:cs="Times New Roman"/>
          <w:kern w:val="0"/>
          <w:sz w:val="24"/>
          <w:lang w:eastAsia="ar-SA" w:bidi="ar-SA"/>
        </w:rPr>
        <w:t xml:space="preserve"> торговли» заключили насто</w:t>
      </w:r>
      <w:r>
        <w:rPr>
          <w:rFonts w:ascii="Times New Roman" w:eastAsia="Times New Roman" w:hAnsi="Times New Roman" w:cs="Times New Roman"/>
          <w:kern w:val="0"/>
          <w:sz w:val="24"/>
          <w:lang w:eastAsia="ar-SA" w:bidi="ar-SA"/>
        </w:rPr>
        <w:t xml:space="preserve">ящий контракт о нижеследующем: </w:t>
      </w:r>
      <w:r w:rsidR="0019529B" w:rsidRPr="00517572">
        <w:rPr>
          <w:rFonts w:ascii="Times New Roman" w:eastAsia="Times New Roman" w:hAnsi="Times New Roman" w:cs="Times New Roman"/>
          <w:kern w:val="0"/>
          <w:sz w:val="24"/>
          <w:lang w:eastAsia="ar-SA" w:bidi="ar-SA"/>
        </w:rPr>
        <w:t>(ИКЗ 2</w:t>
      </w:r>
      <w:r w:rsidR="005E5025">
        <w:rPr>
          <w:rFonts w:ascii="Times New Roman" w:eastAsia="Times New Roman" w:hAnsi="Times New Roman" w:cs="Times New Roman"/>
          <w:kern w:val="0"/>
          <w:sz w:val="24"/>
          <w:lang w:eastAsia="ar-SA" w:bidi="ar-SA"/>
        </w:rPr>
        <w:t>6</w:t>
      </w:r>
      <w:r w:rsidR="0019529B" w:rsidRPr="00517572">
        <w:rPr>
          <w:rFonts w:ascii="Times New Roman" w:eastAsia="Times New Roman" w:hAnsi="Times New Roman" w:cs="Times New Roman"/>
          <w:kern w:val="0"/>
          <w:sz w:val="24"/>
          <w:lang w:eastAsia="ar-SA" w:bidi="ar-SA"/>
        </w:rPr>
        <w:t xml:space="preserve">1745321598474530100100070000000244)       </w:t>
      </w:r>
    </w:p>
    <w:p w:rsidR="0019529B" w:rsidRPr="00517572" w:rsidRDefault="0019529B">
      <w:pPr>
        <w:jc w:val="center"/>
        <w:rPr>
          <w:rFonts w:ascii="Times New Roman" w:hAnsi="Times New Roman" w:cs="Times New Roman"/>
          <w:bCs/>
          <w:sz w:val="24"/>
        </w:rPr>
      </w:pPr>
      <w:bookmarkStart w:id="0" w:name="_ref_613323"/>
      <w:bookmarkEnd w:id="0"/>
    </w:p>
    <w:p w:rsidR="00375D1B" w:rsidRPr="00517572" w:rsidRDefault="009A7737">
      <w:pPr>
        <w:jc w:val="center"/>
        <w:rPr>
          <w:rFonts w:ascii="Times New Roman" w:hAnsi="Times New Roman" w:cs="Times New Roman"/>
          <w:bCs/>
          <w:sz w:val="24"/>
        </w:rPr>
      </w:pPr>
      <w:r w:rsidRPr="00517572">
        <w:rPr>
          <w:rFonts w:ascii="Times New Roman" w:hAnsi="Times New Roman" w:cs="Times New Roman"/>
          <w:bCs/>
          <w:sz w:val="24"/>
        </w:rPr>
        <w:t xml:space="preserve">1. Предмет </w:t>
      </w:r>
      <w:r w:rsidR="008D062B" w:rsidRPr="00517572">
        <w:rPr>
          <w:rFonts w:ascii="Times New Roman" w:hAnsi="Times New Roman" w:cs="Times New Roman"/>
          <w:bCs/>
          <w:sz w:val="24"/>
        </w:rPr>
        <w:t>Контракта</w:t>
      </w:r>
    </w:p>
    <w:p w:rsidR="00E94BDC" w:rsidRPr="00517572" w:rsidRDefault="007B1934" w:rsidP="009A7737">
      <w:pPr>
        <w:jc w:val="both"/>
        <w:rPr>
          <w:rFonts w:ascii="Times New Roman" w:hAnsi="Times New Roman" w:cs="Times New Roman"/>
          <w:sz w:val="24"/>
        </w:rPr>
      </w:pPr>
      <w:bookmarkStart w:id="1" w:name="_ref_613324"/>
      <w:bookmarkEnd w:id="1"/>
      <w:r w:rsidRPr="00517572">
        <w:rPr>
          <w:rFonts w:ascii="Times New Roman" w:hAnsi="Times New Roman" w:cs="Times New Roman"/>
          <w:sz w:val="24"/>
        </w:rPr>
        <w:t>1.1.</w:t>
      </w:r>
      <w:r w:rsidR="00E6260E" w:rsidRPr="00517572">
        <w:rPr>
          <w:rFonts w:ascii="Times New Roman" w:hAnsi="Times New Roman" w:cs="Times New Roman"/>
          <w:sz w:val="24"/>
        </w:rPr>
        <w:t xml:space="preserve"> Подрядчик обязуе</w:t>
      </w:r>
      <w:r w:rsidR="003E0AEB" w:rsidRPr="00517572">
        <w:rPr>
          <w:rFonts w:ascii="Times New Roman" w:hAnsi="Times New Roman" w:cs="Times New Roman"/>
          <w:sz w:val="24"/>
        </w:rPr>
        <w:t>тся выполн</w:t>
      </w:r>
      <w:r w:rsidR="00B04C6A" w:rsidRPr="00517572">
        <w:rPr>
          <w:rFonts w:ascii="Times New Roman" w:hAnsi="Times New Roman" w:cs="Times New Roman"/>
          <w:sz w:val="24"/>
        </w:rPr>
        <w:t>ить работу по ремонту</w:t>
      </w:r>
      <w:r w:rsidR="000714DA" w:rsidRPr="00517572">
        <w:rPr>
          <w:rFonts w:ascii="Times New Roman" w:hAnsi="Times New Roman" w:cs="Times New Roman"/>
          <w:sz w:val="24"/>
        </w:rPr>
        <w:t xml:space="preserve"> транспортного средства, принадлежащего Заказчику: автомобиля</w:t>
      </w:r>
      <w:r w:rsidR="0019529B" w:rsidRPr="00517572">
        <w:rPr>
          <w:rFonts w:ascii="Times New Roman" w:hAnsi="Times New Roman" w:cs="Times New Roman"/>
          <w:sz w:val="24"/>
        </w:rPr>
        <w:t xml:space="preserve"> </w:t>
      </w:r>
      <w:r w:rsidR="005673D2" w:rsidRPr="005673D2">
        <w:rPr>
          <w:rFonts w:ascii="Times New Roman" w:hAnsi="Times New Roman" w:cs="Times New Roman"/>
          <w:sz w:val="24"/>
          <w:lang w:val="en-US"/>
        </w:rPr>
        <w:t>VOLKSWAGEN</w:t>
      </w:r>
      <w:r w:rsidR="005673D2" w:rsidRPr="005673D2">
        <w:rPr>
          <w:rFonts w:ascii="Times New Roman" w:hAnsi="Times New Roman" w:cs="Times New Roman"/>
          <w:sz w:val="24"/>
        </w:rPr>
        <w:t xml:space="preserve"> </w:t>
      </w:r>
      <w:r w:rsidR="005673D2" w:rsidRPr="005673D2">
        <w:rPr>
          <w:rFonts w:ascii="Times New Roman" w:hAnsi="Times New Roman" w:cs="Times New Roman"/>
          <w:sz w:val="24"/>
          <w:lang w:val="en-US"/>
        </w:rPr>
        <w:t>Passat</w:t>
      </w:r>
      <w:r w:rsidR="005673D2" w:rsidRPr="005673D2">
        <w:rPr>
          <w:rFonts w:ascii="Times New Roman" w:hAnsi="Times New Roman" w:cs="Times New Roman"/>
          <w:sz w:val="24"/>
        </w:rPr>
        <w:t xml:space="preserve"> </w:t>
      </w:r>
      <w:r w:rsidR="005673D2" w:rsidRPr="005673D2">
        <w:rPr>
          <w:rFonts w:ascii="Times New Roman" w:hAnsi="Times New Roman" w:cs="Times New Roman"/>
          <w:sz w:val="24"/>
          <w:lang w:val="en-US"/>
        </w:rPr>
        <w:t>CC</w:t>
      </w:r>
      <w:r w:rsidR="005673D2">
        <w:rPr>
          <w:rFonts w:ascii="Times New Roman" w:hAnsi="Times New Roman" w:cs="Times New Roman"/>
          <w:sz w:val="24"/>
        </w:rPr>
        <w:t xml:space="preserve"> </w:t>
      </w:r>
      <w:r w:rsidR="00C764C3">
        <w:rPr>
          <w:rFonts w:ascii="Times New Roman" w:hAnsi="Times New Roman" w:cs="Times New Roman"/>
          <w:sz w:val="24"/>
        </w:rPr>
        <w:t xml:space="preserve">государственный номер </w:t>
      </w:r>
      <w:r w:rsidR="005673D2" w:rsidRPr="005673D2">
        <w:rPr>
          <w:rFonts w:ascii="Times New Roman" w:hAnsi="Times New Roman" w:cs="Times New Roman"/>
          <w:sz w:val="24"/>
        </w:rPr>
        <w:t>H933AE774</w:t>
      </w:r>
      <w:r w:rsidR="00C764C3">
        <w:rPr>
          <w:rFonts w:ascii="Times New Roman" w:hAnsi="Times New Roman" w:cs="Times New Roman"/>
          <w:sz w:val="24"/>
        </w:rPr>
        <w:t xml:space="preserve">, </w:t>
      </w:r>
      <w:r w:rsidR="00ED685F" w:rsidRPr="00ED685F">
        <w:rPr>
          <w:rFonts w:ascii="Times New Roman" w:hAnsi="Times New Roman" w:cs="Times New Roman"/>
          <w:bCs/>
          <w:sz w:val="24"/>
        </w:rPr>
        <w:t>принадлежащего Заказчику</w:t>
      </w:r>
      <w:r w:rsidR="00ED685F" w:rsidRPr="00ED685F">
        <w:rPr>
          <w:rFonts w:ascii="Times New Roman" w:hAnsi="Times New Roman" w:cs="Times New Roman"/>
          <w:sz w:val="24"/>
        </w:rPr>
        <w:t xml:space="preserve"> </w:t>
      </w:r>
      <w:r w:rsidR="00542EFA" w:rsidRPr="00517572">
        <w:rPr>
          <w:rFonts w:ascii="Times New Roman" w:hAnsi="Times New Roman" w:cs="Times New Roman"/>
          <w:sz w:val="24"/>
        </w:rPr>
        <w:t>(далее – транспортное средство</w:t>
      </w:r>
      <w:r w:rsidR="005E6C6E" w:rsidRPr="00517572">
        <w:rPr>
          <w:rFonts w:ascii="Times New Roman" w:hAnsi="Times New Roman" w:cs="Times New Roman"/>
          <w:sz w:val="24"/>
        </w:rPr>
        <w:t>)</w:t>
      </w:r>
      <w:r w:rsidR="00E6260E" w:rsidRPr="00517572">
        <w:rPr>
          <w:rFonts w:ascii="Times New Roman" w:hAnsi="Times New Roman" w:cs="Times New Roman"/>
          <w:sz w:val="24"/>
        </w:rPr>
        <w:t xml:space="preserve">, а Заказчик обязуется оплатить выполненную работу в соответствии </w:t>
      </w:r>
      <w:r w:rsidR="00DE7A06" w:rsidRPr="00517572">
        <w:rPr>
          <w:rFonts w:ascii="Times New Roman" w:hAnsi="Times New Roman" w:cs="Times New Roman"/>
          <w:sz w:val="24"/>
        </w:rPr>
        <w:t xml:space="preserve">с условиями настоящего </w:t>
      </w:r>
      <w:r w:rsidR="008D062B" w:rsidRPr="00517572">
        <w:rPr>
          <w:rFonts w:ascii="Times New Roman" w:hAnsi="Times New Roman" w:cs="Times New Roman"/>
          <w:sz w:val="24"/>
        </w:rPr>
        <w:t>Контракта</w:t>
      </w:r>
      <w:r w:rsidR="00130DAE" w:rsidRPr="00517572">
        <w:rPr>
          <w:rFonts w:ascii="Times New Roman" w:hAnsi="Times New Roman" w:cs="Times New Roman"/>
          <w:sz w:val="24"/>
        </w:rPr>
        <w:t xml:space="preserve">. </w:t>
      </w:r>
      <w:r w:rsidR="00E6260E" w:rsidRPr="00517572">
        <w:rPr>
          <w:rFonts w:ascii="Times New Roman" w:hAnsi="Times New Roman" w:cs="Times New Roman"/>
          <w:sz w:val="24"/>
        </w:rPr>
        <w:t>Подряд</w:t>
      </w:r>
      <w:r w:rsidR="00130DAE" w:rsidRPr="00517572">
        <w:rPr>
          <w:rFonts w:ascii="Times New Roman" w:hAnsi="Times New Roman" w:cs="Times New Roman"/>
          <w:sz w:val="24"/>
        </w:rPr>
        <w:t xml:space="preserve">чик обязуется выполнить работу </w:t>
      </w:r>
      <w:r w:rsidR="00E6260E" w:rsidRPr="00517572">
        <w:rPr>
          <w:rFonts w:ascii="Times New Roman" w:hAnsi="Times New Roman" w:cs="Times New Roman"/>
          <w:sz w:val="24"/>
        </w:rPr>
        <w:t>в соответствии с требованиями технического задания (Приложение № 1), являющегося неотъемл</w:t>
      </w:r>
      <w:r w:rsidR="00DE7A06" w:rsidRPr="00517572">
        <w:rPr>
          <w:rFonts w:ascii="Times New Roman" w:hAnsi="Times New Roman" w:cs="Times New Roman"/>
          <w:sz w:val="24"/>
        </w:rPr>
        <w:t xml:space="preserve">емой частью настоящего </w:t>
      </w:r>
      <w:r w:rsidR="008D062B" w:rsidRPr="00517572">
        <w:rPr>
          <w:rFonts w:ascii="Times New Roman" w:hAnsi="Times New Roman" w:cs="Times New Roman"/>
          <w:sz w:val="24"/>
        </w:rPr>
        <w:t>Контракта</w:t>
      </w:r>
      <w:r w:rsidR="00EA0AB3" w:rsidRPr="00517572">
        <w:rPr>
          <w:rFonts w:ascii="Times New Roman" w:hAnsi="Times New Roman" w:cs="Times New Roman"/>
          <w:sz w:val="24"/>
        </w:rPr>
        <w:t xml:space="preserve">. </w:t>
      </w:r>
      <w:r w:rsidR="00130DAE" w:rsidRPr="00517572">
        <w:rPr>
          <w:rFonts w:ascii="Times New Roman" w:hAnsi="Times New Roman" w:cs="Times New Roman"/>
          <w:sz w:val="24"/>
        </w:rPr>
        <w:t xml:space="preserve">Запасные части и расходные </w:t>
      </w:r>
      <w:r w:rsidR="00EA0AB3" w:rsidRPr="00517572">
        <w:rPr>
          <w:rFonts w:ascii="Times New Roman" w:hAnsi="Times New Roman" w:cs="Times New Roman"/>
          <w:sz w:val="24"/>
        </w:rPr>
        <w:t>материалы</w:t>
      </w:r>
      <w:r w:rsidR="00130DAE" w:rsidRPr="00517572">
        <w:rPr>
          <w:rFonts w:ascii="Times New Roman" w:hAnsi="Times New Roman" w:cs="Times New Roman"/>
          <w:sz w:val="24"/>
        </w:rPr>
        <w:t>,</w:t>
      </w:r>
      <w:r w:rsidR="00EA0AB3" w:rsidRPr="00517572">
        <w:rPr>
          <w:rFonts w:ascii="Times New Roman" w:hAnsi="Times New Roman" w:cs="Times New Roman"/>
          <w:sz w:val="24"/>
        </w:rPr>
        <w:t xml:space="preserve"> </w:t>
      </w:r>
      <w:r w:rsidR="00E6260E" w:rsidRPr="00517572">
        <w:rPr>
          <w:rFonts w:ascii="Times New Roman" w:hAnsi="Times New Roman" w:cs="Times New Roman"/>
          <w:sz w:val="24"/>
        </w:rPr>
        <w:t>необходимые в процессе проведения ре</w:t>
      </w:r>
      <w:r w:rsidR="00EA0AB3" w:rsidRPr="00517572">
        <w:rPr>
          <w:rFonts w:ascii="Times New Roman" w:hAnsi="Times New Roman" w:cs="Times New Roman"/>
          <w:sz w:val="24"/>
        </w:rPr>
        <w:t xml:space="preserve">монта, предоставляет Подрядчик, </w:t>
      </w:r>
      <w:r w:rsidR="00130DAE" w:rsidRPr="00517572">
        <w:rPr>
          <w:rFonts w:ascii="Times New Roman" w:hAnsi="Times New Roman" w:cs="Times New Roman"/>
          <w:sz w:val="24"/>
        </w:rPr>
        <w:t xml:space="preserve">запасные части и </w:t>
      </w:r>
      <w:r w:rsidR="00EA0AB3" w:rsidRPr="00517572">
        <w:rPr>
          <w:rFonts w:ascii="Times New Roman" w:hAnsi="Times New Roman" w:cs="Times New Roman"/>
          <w:sz w:val="24"/>
        </w:rPr>
        <w:t xml:space="preserve">расходные материалы </w:t>
      </w:r>
      <w:r w:rsidR="00E6260E" w:rsidRPr="00517572">
        <w:rPr>
          <w:rFonts w:ascii="Times New Roman" w:hAnsi="Times New Roman" w:cs="Times New Roman"/>
          <w:sz w:val="24"/>
        </w:rPr>
        <w:t>должны быть новыми (не были в употреблении, не прошли ремонт, в том числе восстановление, замену составных частей, восстановление потребительских свойств), без недостатков.</w:t>
      </w:r>
    </w:p>
    <w:p w:rsidR="00F311BD" w:rsidRPr="00517572" w:rsidRDefault="00C6668D" w:rsidP="00F311BD">
      <w:pPr>
        <w:tabs>
          <w:tab w:val="left" w:pos="0"/>
        </w:tabs>
        <w:jc w:val="both"/>
        <w:rPr>
          <w:rFonts w:ascii="Times New Roman" w:hAnsi="Times New Roman" w:cs="Times New Roman"/>
          <w:bCs/>
          <w:iCs/>
          <w:sz w:val="24"/>
        </w:rPr>
      </w:pPr>
      <w:r w:rsidRPr="00517572">
        <w:rPr>
          <w:rFonts w:ascii="Times New Roman" w:hAnsi="Times New Roman" w:cs="Times New Roman"/>
          <w:bCs/>
          <w:iCs/>
          <w:sz w:val="24"/>
        </w:rPr>
        <w:t>1.2</w:t>
      </w:r>
      <w:r w:rsidR="002D409C" w:rsidRPr="00517572">
        <w:rPr>
          <w:rFonts w:ascii="Times New Roman" w:hAnsi="Times New Roman" w:cs="Times New Roman"/>
          <w:bCs/>
          <w:iCs/>
          <w:sz w:val="24"/>
        </w:rPr>
        <w:t>.</w:t>
      </w:r>
      <w:r w:rsidR="007D4863" w:rsidRPr="00517572">
        <w:rPr>
          <w:rFonts w:ascii="Times New Roman" w:hAnsi="Times New Roman" w:cs="Times New Roman"/>
          <w:sz w:val="24"/>
        </w:rPr>
        <w:t xml:space="preserve"> </w:t>
      </w:r>
      <w:r w:rsidR="007D4863" w:rsidRPr="00517572">
        <w:rPr>
          <w:rFonts w:ascii="Times New Roman" w:hAnsi="Times New Roman" w:cs="Times New Roman"/>
          <w:bCs/>
          <w:iCs/>
          <w:sz w:val="24"/>
        </w:rPr>
        <w:t>Работа считается выполненной Подрядчиком в полном объеме и надлежащего качес</w:t>
      </w:r>
      <w:r w:rsidR="00300D88" w:rsidRPr="00517572">
        <w:rPr>
          <w:rFonts w:ascii="Times New Roman" w:hAnsi="Times New Roman" w:cs="Times New Roman"/>
          <w:bCs/>
          <w:iCs/>
          <w:sz w:val="24"/>
        </w:rPr>
        <w:t xml:space="preserve">тва, </w:t>
      </w:r>
      <w:r w:rsidR="000954C0" w:rsidRPr="00517572">
        <w:rPr>
          <w:rFonts w:ascii="Times New Roman" w:hAnsi="Times New Roman" w:cs="Times New Roman"/>
          <w:bCs/>
          <w:iCs/>
          <w:sz w:val="24"/>
        </w:rPr>
        <w:t xml:space="preserve">с момента </w:t>
      </w:r>
      <w:r w:rsidR="00300D88" w:rsidRPr="00517572">
        <w:rPr>
          <w:rFonts w:ascii="Times New Roman" w:hAnsi="Times New Roman" w:cs="Times New Roman"/>
          <w:bCs/>
          <w:iCs/>
          <w:sz w:val="24"/>
        </w:rPr>
        <w:t>подписания Заказчиком</w:t>
      </w:r>
      <w:r w:rsidR="000954C0" w:rsidRPr="00517572">
        <w:rPr>
          <w:rFonts w:ascii="Times New Roman" w:hAnsi="Times New Roman" w:cs="Times New Roman"/>
          <w:bCs/>
          <w:iCs/>
          <w:sz w:val="24"/>
        </w:rPr>
        <w:t xml:space="preserve"> универсального передаточного документа (</w:t>
      </w:r>
      <w:r w:rsidR="00EA0AB3" w:rsidRPr="00517572">
        <w:rPr>
          <w:rFonts w:ascii="Times New Roman" w:hAnsi="Times New Roman" w:cs="Times New Roman"/>
          <w:bCs/>
          <w:iCs/>
          <w:sz w:val="24"/>
        </w:rPr>
        <w:t>УПД</w:t>
      </w:r>
      <w:r w:rsidR="000954C0" w:rsidRPr="00517572">
        <w:rPr>
          <w:rFonts w:ascii="Times New Roman" w:hAnsi="Times New Roman" w:cs="Times New Roman"/>
          <w:bCs/>
          <w:iCs/>
          <w:sz w:val="24"/>
        </w:rPr>
        <w:t>)</w:t>
      </w:r>
      <w:r w:rsidR="00EA0AB3" w:rsidRPr="00517572">
        <w:rPr>
          <w:rFonts w:ascii="Times New Roman" w:hAnsi="Times New Roman" w:cs="Times New Roman"/>
          <w:bCs/>
          <w:iCs/>
          <w:sz w:val="24"/>
        </w:rPr>
        <w:t>.</w:t>
      </w:r>
      <w:r w:rsidR="007D4863" w:rsidRPr="00517572">
        <w:rPr>
          <w:rFonts w:ascii="Times New Roman" w:hAnsi="Times New Roman" w:cs="Times New Roman"/>
          <w:bCs/>
          <w:iCs/>
          <w:sz w:val="24"/>
        </w:rPr>
        <w:t xml:space="preserve"> </w:t>
      </w:r>
      <w:r w:rsidR="002D409C" w:rsidRPr="00517572">
        <w:rPr>
          <w:rFonts w:ascii="Times New Roman" w:hAnsi="Times New Roman" w:cs="Times New Roman"/>
          <w:bCs/>
          <w:iCs/>
          <w:sz w:val="24"/>
        </w:rPr>
        <w:t xml:space="preserve"> </w:t>
      </w:r>
      <w:r w:rsidR="007D4863" w:rsidRPr="00517572">
        <w:rPr>
          <w:rFonts w:ascii="Times New Roman" w:hAnsi="Times New Roman" w:cs="Times New Roman"/>
          <w:bCs/>
          <w:iCs/>
          <w:sz w:val="24"/>
        </w:rPr>
        <w:t xml:space="preserve"> </w:t>
      </w:r>
    </w:p>
    <w:p w:rsidR="00D10600" w:rsidRPr="00517572" w:rsidRDefault="00D10600" w:rsidP="00D10600">
      <w:pPr>
        <w:jc w:val="both"/>
        <w:rPr>
          <w:rFonts w:ascii="Times New Roman" w:hAnsi="Times New Roman" w:cs="Times New Roman"/>
          <w:sz w:val="24"/>
        </w:rPr>
      </w:pPr>
      <w:bookmarkStart w:id="2" w:name="_ref_613327"/>
      <w:bookmarkStart w:id="3" w:name="_ref_613325"/>
      <w:bookmarkEnd w:id="2"/>
      <w:bookmarkEnd w:id="3"/>
      <w:r w:rsidRPr="00517572">
        <w:rPr>
          <w:rFonts w:ascii="Times New Roman" w:hAnsi="Times New Roman" w:cs="Times New Roman"/>
          <w:sz w:val="24"/>
        </w:rPr>
        <w:t xml:space="preserve">1.3. Срок </w:t>
      </w:r>
      <w:r w:rsidR="00EA0AB3" w:rsidRPr="00517572">
        <w:rPr>
          <w:rFonts w:ascii="Times New Roman" w:hAnsi="Times New Roman" w:cs="Times New Roman"/>
          <w:sz w:val="24"/>
        </w:rPr>
        <w:t xml:space="preserve">выполнения работы – </w:t>
      </w:r>
      <w:r w:rsidR="00EA0AB3" w:rsidRPr="005B4E8B">
        <w:rPr>
          <w:rFonts w:ascii="Times New Roman" w:hAnsi="Times New Roman" w:cs="Times New Roman"/>
          <w:b/>
          <w:sz w:val="24"/>
        </w:rPr>
        <w:t xml:space="preserve">в течение </w:t>
      </w:r>
      <w:r w:rsidR="006A0B43">
        <w:rPr>
          <w:rFonts w:ascii="Times New Roman" w:hAnsi="Times New Roman" w:cs="Times New Roman"/>
          <w:b/>
          <w:sz w:val="24"/>
        </w:rPr>
        <w:t>5</w:t>
      </w:r>
      <w:r w:rsidR="00EA0AB3" w:rsidRPr="005B4E8B">
        <w:rPr>
          <w:rFonts w:ascii="Times New Roman" w:hAnsi="Times New Roman" w:cs="Times New Roman"/>
          <w:b/>
          <w:sz w:val="24"/>
        </w:rPr>
        <w:t xml:space="preserve"> (</w:t>
      </w:r>
      <w:r w:rsidR="006A0B43">
        <w:rPr>
          <w:rFonts w:ascii="Times New Roman" w:hAnsi="Times New Roman" w:cs="Times New Roman"/>
          <w:b/>
          <w:sz w:val="24"/>
        </w:rPr>
        <w:t>пяти</w:t>
      </w:r>
      <w:r w:rsidRPr="005B4E8B">
        <w:rPr>
          <w:rFonts w:ascii="Times New Roman" w:hAnsi="Times New Roman" w:cs="Times New Roman"/>
          <w:b/>
          <w:sz w:val="24"/>
        </w:rPr>
        <w:t xml:space="preserve">) рабочих дней с даты заключения </w:t>
      </w:r>
      <w:r w:rsidR="008D062B" w:rsidRPr="005B4E8B">
        <w:rPr>
          <w:rFonts w:ascii="Times New Roman" w:hAnsi="Times New Roman" w:cs="Times New Roman"/>
          <w:b/>
          <w:sz w:val="24"/>
        </w:rPr>
        <w:t>Контракта</w:t>
      </w:r>
      <w:r w:rsidRPr="00517572">
        <w:rPr>
          <w:rFonts w:ascii="Times New Roman" w:hAnsi="Times New Roman" w:cs="Times New Roman"/>
          <w:sz w:val="24"/>
        </w:rPr>
        <w:t>.</w:t>
      </w:r>
    </w:p>
    <w:p w:rsidR="005A32F9" w:rsidRPr="00517572" w:rsidRDefault="001D0B90" w:rsidP="00D10600">
      <w:pPr>
        <w:jc w:val="both"/>
        <w:rPr>
          <w:rFonts w:ascii="Times New Roman" w:hAnsi="Times New Roman" w:cs="Times New Roman"/>
          <w:sz w:val="24"/>
        </w:rPr>
      </w:pPr>
      <w:r w:rsidRPr="00517572">
        <w:rPr>
          <w:rFonts w:ascii="Times New Roman" w:hAnsi="Times New Roman" w:cs="Times New Roman"/>
          <w:sz w:val="24"/>
        </w:rPr>
        <w:t>1.4</w:t>
      </w:r>
      <w:r w:rsidR="00D10600" w:rsidRPr="00517572">
        <w:rPr>
          <w:rFonts w:ascii="Times New Roman" w:hAnsi="Times New Roman" w:cs="Times New Roman"/>
          <w:sz w:val="24"/>
        </w:rPr>
        <w:t xml:space="preserve">. Подрядчик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6D0592" w:rsidRPr="00517572" w:rsidRDefault="00542EFA" w:rsidP="00D10600">
      <w:pPr>
        <w:jc w:val="both"/>
        <w:rPr>
          <w:rFonts w:ascii="Times New Roman" w:hAnsi="Times New Roman" w:cs="Times New Roman"/>
          <w:sz w:val="24"/>
        </w:rPr>
      </w:pPr>
      <w:r w:rsidRPr="00517572">
        <w:rPr>
          <w:rFonts w:ascii="Times New Roman" w:hAnsi="Times New Roman" w:cs="Times New Roman"/>
          <w:sz w:val="24"/>
        </w:rPr>
        <w:t xml:space="preserve">1.5. 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контракту, Стороны используют электронный документооборот через оператора электронного документооборота. Каждая из Сторон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К электронному документу, направляемому через Оператора ЭДО, должен быть приложен файл открепленной электронной подписи. В случае если от имени Стороны контракта действует ее представитель (физическое лицо), уполномоченный действовать от имени Стороны контракта на основании доверенности, при направлении документа через оператора ЭДО прикладывается машиночитаемая доверенность с указанием полномочий представителя, подписанная квалифицированной электронной подписью лица, уполномоченного действовать от имени Стороны контракта без доверенности или в порядке передоверия. Электронные документы, которыми обмениваются Стороны по настоящему контракту, признаются равнозначными </w:t>
      </w:r>
      <w:r w:rsidRPr="00517572">
        <w:rPr>
          <w:rFonts w:ascii="Times New Roman" w:hAnsi="Times New Roman" w:cs="Times New Roman"/>
          <w:sz w:val="24"/>
        </w:rPr>
        <w:lastRenderedPageBreak/>
        <w:t>документам на бумажном носителе, подписанным собственноручной подписью и могут быть приняты Сторонами в качестве первичных учетных документов. Оператор ЭДО Заказчика: АО «Калуга Астрал».</w:t>
      </w:r>
    </w:p>
    <w:p w:rsidR="00375D1B" w:rsidRPr="00517572" w:rsidRDefault="00375D1B">
      <w:pPr>
        <w:jc w:val="center"/>
        <w:rPr>
          <w:rFonts w:ascii="Times New Roman" w:hAnsi="Times New Roman" w:cs="Times New Roman"/>
          <w:bCs/>
          <w:sz w:val="24"/>
        </w:rPr>
      </w:pPr>
      <w:bookmarkStart w:id="4" w:name="_ref_683718"/>
      <w:bookmarkEnd w:id="4"/>
      <w:r w:rsidRPr="00517572">
        <w:rPr>
          <w:rFonts w:ascii="Times New Roman" w:hAnsi="Times New Roman" w:cs="Times New Roman"/>
          <w:bCs/>
          <w:sz w:val="24"/>
        </w:rPr>
        <w:t>2. Права и обязанности сторон</w:t>
      </w:r>
    </w:p>
    <w:p w:rsidR="00375D1B" w:rsidRPr="00517572" w:rsidRDefault="00375D1B">
      <w:pPr>
        <w:shd w:val="clear" w:color="auto" w:fill="FFFFFF"/>
        <w:tabs>
          <w:tab w:val="left" w:pos="1080"/>
        </w:tabs>
        <w:jc w:val="both"/>
        <w:rPr>
          <w:rFonts w:ascii="Times New Roman" w:hAnsi="Times New Roman" w:cs="Times New Roman"/>
          <w:color w:val="000000"/>
          <w:spacing w:val="-3"/>
          <w:sz w:val="24"/>
        </w:rPr>
      </w:pPr>
      <w:bookmarkStart w:id="5" w:name="_ref_684608"/>
      <w:bookmarkEnd w:id="5"/>
      <w:r w:rsidRPr="00517572">
        <w:rPr>
          <w:rFonts w:ascii="Times New Roman" w:hAnsi="Times New Roman" w:cs="Times New Roman"/>
          <w:color w:val="000000"/>
          <w:spacing w:val="-3"/>
          <w:sz w:val="24"/>
        </w:rPr>
        <w:t>2.1. Заказчик вправе:</w:t>
      </w:r>
    </w:p>
    <w:p w:rsidR="00375D1B" w:rsidRPr="00517572" w:rsidRDefault="00375D1B">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 xml:space="preserve">2.1.1. требовать надлежащего исполнения обязательств по </w:t>
      </w:r>
      <w:r w:rsidR="008D062B" w:rsidRPr="00517572">
        <w:rPr>
          <w:rFonts w:ascii="Times New Roman" w:hAnsi="Times New Roman" w:cs="Times New Roman"/>
          <w:color w:val="000000"/>
          <w:spacing w:val="-3"/>
          <w:sz w:val="24"/>
        </w:rPr>
        <w:t>Контракту</w:t>
      </w:r>
      <w:r w:rsidR="00C94482" w:rsidRPr="00517572">
        <w:rPr>
          <w:rFonts w:ascii="Times New Roman" w:hAnsi="Times New Roman" w:cs="Times New Roman"/>
          <w:color w:val="000000"/>
          <w:spacing w:val="-3"/>
          <w:sz w:val="24"/>
        </w:rPr>
        <w:t xml:space="preserve"> со стороны </w:t>
      </w:r>
      <w:r w:rsidR="009F0BBB" w:rsidRPr="00517572">
        <w:rPr>
          <w:rFonts w:ascii="Times New Roman" w:hAnsi="Times New Roman" w:cs="Times New Roman"/>
          <w:color w:val="000000"/>
          <w:spacing w:val="-3"/>
          <w:sz w:val="24"/>
        </w:rPr>
        <w:t>Подрядчика</w:t>
      </w:r>
      <w:r w:rsidRPr="00517572">
        <w:rPr>
          <w:rFonts w:ascii="Times New Roman" w:hAnsi="Times New Roman" w:cs="Times New Roman"/>
          <w:color w:val="000000"/>
          <w:spacing w:val="-3"/>
          <w:sz w:val="24"/>
        </w:rPr>
        <w:t>;</w:t>
      </w:r>
    </w:p>
    <w:p w:rsidR="00375D1B" w:rsidRPr="00517572" w:rsidRDefault="00834AFF">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 xml:space="preserve">2.1.2. </w:t>
      </w:r>
      <w:r w:rsidR="00FF6ECE" w:rsidRPr="00517572">
        <w:rPr>
          <w:rFonts w:ascii="Times New Roman" w:hAnsi="Times New Roman" w:cs="Times New Roman"/>
          <w:color w:val="000000"/>
          <w:spacing w:val="-3"/>
          <w:sz w:val="24"/>
        </w:rPr>
        <w:t xml:space="preserve">требовать </w:t>
      </w:r>
      <w:proofErr w:type="gramStart"/>
      <w:r w:rsidR="00FF6ECE" w:rsidRPr="00517572">
        <w:rPr>
          <w:rFonts w:ascii="Times New Roman" w:hAnsi="Times New Roman" w:cs="Times New Roman"/>
          <w:color w:val="000000"/>
          <w:spacing w:val="-3"/>
          <w:sz w:val="24"/>
        </w:rPr>
        <w:t xml:space="preserve">от </w:t>
      </w:r>
      <w:r w:rsidR="00E1292B" w:rsidRPr="00517572">
        <w:rPr>
          <w:rFonts w:ascii="Times New Roman" w:hAnsi="Times New Roman" w:cs="Times New Roman"/>
          <w:color w:val="000000"/>
          <w:spacing w:val="-3"/>
          <w:sz w:val="24"/>
        </w:rPr>
        <w:t xml:space="preserve"> </w:t>
      </w:r>
      <w:r w:rsidR="009F0BBB" w:rsidRPr="00517572">
        <w:rPr>
          <w:rFonts w:ascii="Times New Roman" w:hAnsi="Times New Roman" w:cs="Times New Roman"/>
          <w:color w:val="000000"/>
          <w:spacing w:val="-3"/>
          <w:sz w:val="24"/>
        </w:rPr>
        <w:t>Подрядчика</w:t>
      </w:r>
      <w:proofErr w:type="gramEnd"/>
      <w:r w:rsidR="00375D1B" w:rsidRPr="00517572">
        <w:rPr>
          <w:rFonts w:ascii="Times New Roman" w:hAnsi="Times New Roman" w:cs="Times New Roman"/>
          <w:color w:val="000000"/>
          <w:spacing w:val="-3"/>
          <w:sz w:val="24"/>
        </w:rPr>
        <w:t xml:space="preserve"> предоставления в полном объеме всех документов, связанных с исполнением обязательств по </w:t>
      </w:r>
      <w:r w:rsidR="008D062B" w:rsidRPr="00517572">
        <w:rPr>
          <w:rFonts w:ascii="Times New Roman" w:hAnsi="Times New Roman" w:cs="Times New Roman"/>
          <w:color w:val="000000"/>
          <w:spacing w:val="-3"/>
          <w:sz w:val="24"/>
        </w:rPr>
        <w:t>Контракту</w:t>
      </w:r>
      <w:r w:rsidR="00375D1B" w:rsidRPr="00517572">
        <w:rPr>
          <w:rFonts w:ascii="Times New Roman" w:hAnsi="Times New Roman" w:cs="Times New Roman"/>
          <w:color w:val="000000"/>
          <w:spacing w:val="-3"/>
          <w:sz w:val="24"/>
        </w:rPr>
        <w:t>, а</w:t>
      </w:r>
      <w:r w:rsidR="00FF6ECE" w:rsidRPr="00517572">
        <w:rPr>
          <w:rFonts w:ascii="Times New Roman" w:hAnsi="Times New Roman" w:cs="Times New Roman"/>
          <w:color w:val="000000"/>
          <w:spacing w:val="-3"/>
          <w:sz w:val="24"/>
        </w:rPr>
        <w:t xml:space="preserve"> также запрашивать у </w:t>
      </w:r>
      <w:r w:rsidR="00E1292B" w:rsidRPr="00517572">
        <w:rPr>
          <w:rFonts w:ascii="Times New Roman" w:hAnsi="Times New Roman" w:cs="Times New Roman"/>
          <w:color w:val="000000"/>
          <w:spacing w:val="-3"/>
          <w:sz w:val="24"/>
        </w:rPr>
        <w:t xml:space="preserve"> </w:t>
      </w:r>
      <w:r w:rsidR="009F0BBB" w:rsidRPr="00517572">
        <w:rPr>
          <w:rFonts w:ascii="Times New Roman" w:hAnsi="Times New Roman" w:cs="Times New Roman"/>
          <w:color w:val="000000"/>
          <w:spacing w:val="-3"/>
          <w:sz w:val="24"/>
        </w:rPr>
        <w:t>Подрядчика</w:t>
      </w:r>
      <w:r w:rsidR="00375D1B" w:rsidRPr="00517572">
        <w:rPr>
          <w:rFonts w:ascii="Times New Roman" w:hAnsi="Times New Roman" w:cs="Times New Roman"/>
          <w:color w:val="000000"/>
          <w:spacing w:val="-3"/>
          <w:sz w:val="24"/>
        </w:rPr>
        <w:t xml:space="preserve"> дополнительные документы и сведения, связанные с исполнением обязательств по </w:t>
      </w:r>
      <w:r w:rsidR="008D062B" w:rsidRPr="00517572">
        <w:rPr>
          <w:rFonts w:ascii="Times New Roman" w:hAnsi="Times New Roman" w:cs="Times New Roman"/>
          <w:color w:val="000000"/>
          <w:spacing w:val="-3"/>
          <w:sz w:val="24"/>
        </w:rPr>
        <w:t>Контракту</w:t>
      </w:r>
      <w:r w:rsidR="00375D1B" w:rsidRPr="00517572">
        <w:rPr>
          <w:rFonts w:ascii="Times New Roman" w:hAnsi="Times New Roman" w:cs="Times New Roman"/>
          <w:color w:val="000000"/>
          <w:spacing w:val="-3"/>
          <w:sz w:val="24"/>
        </w:rPr>
        <w:t>;</w:t>
      </w:r>
    </w:p>
    <w:p w:rsidR="00375D1B" w:rsidRPr="00517572" w:rsidRDefault="00834AFF">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 xml:space="preserve">2.1.3. </w:t>
      </w:r>
      <w:r w:rsidR="00375D1B" w:rsidRPr="00517572">
        <w:rPr>
          <w:rFonts w:ascii="Times New Roman" w:hAnsi="Times New Roman" w:cs="Times New Roman"/>
          <w:color w:val="000000"/>
          <w:spacing w:val="-3"/>
          <w:sz w:val="24"/>
        </w:rPr>
        <w:t xml:space="preserve">принять решение об одностороннем отказе от </w:t>
      </w:r>
      <w:r w:rsidR="00613EAB" w:rsidRPr="00517572">
        <w:rPr>
          <w:rFonts w:ascii="Times New Roman" w:hAnsi="Times New Roman" w:cs="Times New Roman"/>
          <w:color w:val="000000"/>
          <w:spacing w:val="-3"/>
          <w:sz w:val="24"/>
        </w:rPr>
        <w:t xml:space="preserve">исполнения </w:t>
      </w:r>
      <w:r w:rsidR="008D062B" w:rsidRPr="00517572">
        <w:rPr>
          <w:rFonts w:ascii="Times New Roman" w:hAnsi="Times New Roman" w:cs="Times New Roman"/>
          <w:color w:val="000000"/>
          <w:spacing w:val="-3"/>
          <w:sz w:val="24"/>
        </w:rPr>
        <w:t xml:space="preserve">Контракта </w:t>
      </w:r>
      <w:r w:rsidR="00375D1B" w:rsidRPr="00517572">
        <w:rPr>
          <w:rFonts w:ascii="Times New Roman" w:hAnsi="Times New Roman" w:cs="Times New Roman"/>
          <w:color w:val="000000"/>
          <w:spacing w:val="-3"/>
          <w:sz w:val="24"/>
        </w:rPr>
        <w:t>в соответствии с действующим законодательством Российской Федерации;</w:t>
      </w:r>
    </w:p>
    <w:p w:rsidR="00375D1B" w:rsidRPr="00517572" w:rsidRDefault="00375D1B">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2.1.4. требовать возмещения</w:t>
      </w:r>
      <w:r w:rsidR="003C08B2" w:rsidRPr="00517572">
        <w:rPr>
          <w:rFonts w:ascii="Times New Roman" w:hAnsi="Times New Roman" w:cs="Times New Roman"/>
          <w:color w:val="000000"/>
          <w:spacing w:val="-3"/>
          <w:sz w:val="24"/>
        </w:rPr>
        <w:t xml:space="preserve"> реального</w:t>
      </w:r>
      <w:r w:rsidRPr="00517572">
        <w:rPr>
          <w:rFonts w:ascii="Times New Roman" w:hAnsi="Times New Roman" w:cs="Times New Roman"/>
          <w:color w:val="000000"/>
          <w:spacing w:val="-3"/>
          <w:sz w:val="24"/>
        </w:rPr>
        <w:t xml:space="preserve"> ущерба, причиненного</w:t>
      </w:r>
      <w:r w:rsidR="00D81434" w:rsidRPr="00517572">
        <w:rPr>
          <w:rFonts w:ascii="Times New Roman" w:hAnsi="Times New Roman" w:cs="Times New Roman"/>
          <w:color w:val="000000"/>
          <w:spacing w:val="-3"/>
          <w:sz w:val="24"/>
        </w:rPr>
        <w:t xml:space="preserve"> имуществу Заказчика</w:t>
      </w:r>
      <w:r w:rsidRPr="00517572">
        <w:rPr>
          <w:rFonts w:ascii="Times New Roman" w:hAnsi="Times New Roman" w:cs="Times New Roman"/>
          <w:color w:val="000000"/>
          <w:spacing w:val="-3"/>
          <w:sz w:val="24"/>
        </w:rPr>
        <w:t xml:space="preserve">, вследствие ненадлежащего исполнения или неисполнения обязательств по </w:t>
      </w:r>
      <w:r w:rsidR="008D062B" w:rsidRPr="00517572">
        <w:rPr>
          <w:rFonts w:ascii="Times New Roman" w:hAnsi="Times New Roman" w:cs="Times New Roman"/>
          <w:color w:val="000000"/>
          <w:spacing w:val="-3"/>
          <w:sz w:val="24"/>
        </w:rPr>
        <w:t>Контракту</w:t>
      </w:r>
      <w:r w:rsidR="00FF6ECE" w:rsidRPr="00517572">
        <w:rPr>
          <w:rFonts w:ascii="Times New Roman" w:hAnsi="Times New Roman" w:cs="Times New Roman"/>
          <w:color w:val="000000"/>
          <w:spacing w:val="-3"/>
          <w:sz w:val="24"/>
        </w:rPr>
        <w:t xml:space="preserve"> со </w:t>
      </w:r>
      <w:proofErr w:type="gramStart"/>
      <w:r w:rsidR="00FF6ECE" w:rsidRPr="00517572">
        <w:rPr>
          <w:rFonts w:ascii="Times New Roman" w:hAnsi="Times New Roman" w:cs="Times New Roman"/>
          <w:color w:val="000000"/>
          <w:spacing w:val="-3"/>
          <w:sz w:val="24"/>
        </w:rPr>
        <w:t xml:space="preserve">стороны </w:t>
      </w:r>
      <w:r w:rsidR="00613EAB" w:rsidRPr="00517572">
        <w:rPr>
          <w:rFonts w:ascii="Times New Roman" w:hAnsi="Times New Roman" w:cs="Times New Roman"/>
          <w:color w:val="000000"/>
          <w:spacing w:val="-3"/>
          <w:sz w:val="24"/>
        </w:rPr>
        <w:t xml:space="preserve"> </w:t>
      </w:r>
      <w:r w:rsidR="009F0BBB" w:rsidRPr="00517572">
        <w:rPr>
          <w:rFonts w:ascii="Times New Roman" w:hAnsi="Times New Roman" w:cs="Times New Roman"/>
          <w:color w:val="000000"/>
          <w:spacing w:val="-3"/>
          <w:sz w:val="24"/>
        </w:rPr>
        <w:t>Подрядчика</w:t>
      </w:r>
      <w:proofErr w:type="gramEnd"/>
      <w:r w:rsidRPr="00517572">
        <w:rPr>
          <w:rFonts w:ascii="Times New Roman" w:hAnsi="Times New Roman" w:cs="Times New Roman"/>
          <w:color w:val="000000"/>
          <w:spacing w:val="-3"/>
          <w:sz w:val="24"/>
        </w:rPr>
        <w:t>;</w:t>
      </w:r>
    </w:p>
    <w:p w:rsidR="0065028F" w:rsidRPr="00517572" w:rsidRDefault="00834AFF">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2.1.5. привлекать третьих лиц</w:t>
      </w:r>
      <w:r w:rsidR="003C08B2" w:rsidRPr="00517572">
        <w:rPr>
          <w:rFonts w:ascii="Times New Roman" w:hAnsi="Times New Roman" w:cs="Times New Roman"/>
          <w:color w:val="000000"/>
          <w:spacing w:val="-3"/>
          <w:sz w:val="24"/>
        </w:rPr>
        <w:t xml:space="preserve"> в целях исполнения обязательств по настоящему </w:t>
      </w:r>
      <w:r w:rsidR="008D062B" w:rsidRPr="00517572">
        <w:rPr>
          <w:rFonts w:ascii="Times New Roman" w:hAnsi="Times New Roman" w:cs="Times New Roman"/>
          <w:color w:val="000000"/>
          <w:spacing w:val="-3"/>
          <w:sz w:val="24"/>
        </w:rPr>
        <w:t>Контракту</w:t>
      </w:r>
      <w:r w:rsidRPr="00517572">
        <w:rPr>
          <w:rFonts w:ascii="Times New Roman" w:hAnsi="Times New Roman" w:cs="Times New Roman"/>
          <w:color w:val="000000"/>
          <w:spacing w:val="-3"/>
          <w:sz w:val="24"/>
        </w:rPr>
        <w:t xml:space="preserve"> в случае ненадлежащего исполнения или неисполнения обя</w:t>
      </w:r>
      <w:r w:rsidR="00144141" w:rsidRPr="00517572">
        <w:rPr>
          <w:rFonts w:ascii="Times New Roman" w:hAnsi="Times New Roman" w:cs="Times New Roman"/>
          <w:color w:val="000000"/>
          <w:spacing w:val="-3"/>
          <w:sz w:val="24"/>
        </w:rPr>
        <w:t xml:space="preserve">зательств со </w:t>
      </w:r>
      <w:proofErr w:type="gramStart"/>
      <w:r w:rsidR="00144141" w:rsidRPr="00517572">
        <w:rPr>
          <w:rFonts w:ascii="Times New Roman" w:hAnsi="Times New Roman" w:cs="Times New Roman"/>
          <w:color w:val="000000"/>
          <w:spacing w:val="-3"/>
          <w:sz w:val="24"/>
        </w:rPr>
        <w:t xml:space="preserve">стороны </w:t>
      </w:r>
      <w:r w:rsidR="00613EAB" w:rsidRPr="00517572">
        <w:rPr>
          <w:rFonts w:ascii="Times New Roman" w:hAnsi="Times New Roman" w:cs="Times New Roman"/>
          <w:color w:val="000000"/>
          <w:spacing w:val="-3"/>
          <w:sz w:val="24"/>
        </w:rPr>
        <w:t xml:space="preserve"> </w:t>
      </w:r>
      <w:r w:rsidR="009F0BBB" w:rsidRPr="00517572">
        <w:rPr>
          <w:rFonts w:ascii="Times New Roman" w:hAnsi="Times New Roman" w:cs="Times New Roman"/>
          <w:color w:val="000000"/>
          <w:spacing w:val="-3"/>
          <w:sz w:val="24"/>
        </w:rPr>
        <w:t>Подрядчика</w:t>
      </w:r>
      <w:proofErr w:type="gramEnd"/>
      <w:r w:rsidR="00144141" w:rsidRPr="00517572">
        <w:rPr>
          <w:rFonts w:ascii="Times New Roman" w:hAnsi="Times New Roman" w:cs="Times New Roman"/>
          <w:color w:val="000000"/>
          <w:spacing w:val="-3"/>
          <w:sz w:val="24"/>
        </w:rPr>
        <w:t xml:space="preserve"> с отнесением на </w:t>
      </w:r>
      <w:r w:rsidR="00613EAB" w:rsidRPr="00517572">
        <w:rPr>
          <w:rFonts w:ascii="Times New Roman" w:hAnsi="Times New Roman" w:cs="Times New Roman"/>
          <w:color w:val="000000"/>
          <w:spacing w:val="-3"/>
          <w:sz w:val="24"/>
        </w:rPr>
        <w:t xml:space="preserve"> </w:t>
      </w:r>
      <w:r w:rsidR="009F0BBB" w:rsidRPr="00517572">
        <w:rPr>
          <w:rFonts w:ascii="Times New Roman" w:hAnsi="Times New Roman" w:cs="Times New Roman"/>
          <w:color w:val="000000"/>
          <w:spacing w:val="-3"/>
          <w:sz w:val="24"/>
        </w:rPr>
        <w:t>Подрядчика</w:t>
      </w:r>
      <w:r w:rsidR="0065028F" w:rsidRPr="00517572">
        <w:rPr>
          <w:rFonts w:ascii="Times New Roman" w:hAnsi="Times New Roman" w:cs="Times New Roman"/>
          <w:color w:val="000000"/>
          <w:spacing w:val="-3"/>
          <w:sz w:val="24"/>
        </w:rPr>
        <w:t xml:space="preserve"> всех понесенных расходов;</w:t>
      </w:r>
    </w:p>
    <w:p w:rsidR="00834AFF" w:rsidRPr="00517572" w:rsidRDefault="009F0BBB">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2.1.6. Направить своего представителя в целях осуществления контроля в процессе выпол</w:t>
      </w:r>
      <w:r w:rsidR="005E6C6E" w:rsidRPr="00517572">
        <w:rPr>
          <w:rFonts w:ascii="Times New Roman" w:hAnsi="Times New Roman" w:cs="Times New Roman"/>
          <w:color w:val="000000"/>
          <w:spacing w:val="-3"/>
          <w:sz w:val="24"/>
        </w:rPr>
        <w:t>нен</w:t>
      </w:r>
      <w:r w:rsidR="007456D4" w:rsidRPr="00517572">
        <w:rPr>
          <w:rFonts w:ascii="Times New Roman" w:hAnsi="Times New Roman" w:cs="Times New Roman"/>
          <w:color w:val="000000"/>
          <w:spacing w:val="-3"/>
          <w:sz w:val="24"/>
        </w:rPr>
        <w:t>ия работ по ремонту транспортного</w:t>
      </w:r>
      <w:r w:rsidR="005E6C6E" w:rsidRPr="00517572">
        <w:rPr>
          <w:rFonts w:ascii="Times New Roman" w:hAnsi="Times New Roman" w:cs="Times New Roman"/>
          <w:color w:val="000000"/>
          <w:spacing w:val="-3"/>
          <w:sz w:val="24"/>
        </w:rPr>
        <w:t xml:space="preserve"> средств</w:t>
      </w:r>
      <w:r w:rsidR="007456D4" w:rsidRPr="00517572">
        <w:rPr>
          <w:rFonts w:ascii="Times New Roman" w:hAnsi="Times New Roman" w:cs="Times New Roman"/>
          <w:color w:val="000000"/>
          <w:spacing w:val="-3"/>
          <w:sz w:val="24"/>
        </w:rPr>
        <w:t>а</w:t>
      </w:r>
      <w:r w:rsidRPr="00517572">
        <w:rPr>
          <w:rFonts w:ascii="Times New Roman" w:hAnsi="Times New Roman" w:cs="Times New Roman"/>
          <w:color w:val="000000"/>
          <w:spacing w:val="-3"/>
          <w:sz w:val="24"/>
        </w:rPr>
        <w:t xml:space="preserve"> Заказчика.    </w:t>
      </w:r>
    </w:p>
    <w:p w:rsidR="00375D1B" w:rsidRPr="00517572" w:rsidRDefault="00375D1B">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2.2. Заказчик обязан:</w:t>
      </w:r>
    </w:p>
    <w:p w:rsidR="00375D1B" w:rsidRPr="00517572" w:rsidRDefault="00375D1B">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 xml:space="preserve">2.2.1. надлежащим образом исполнять </w:t>
      </w:r>
      <w:proofErr w:type="gramStart"/>
      <w:r w:rsidRPr="00517572">
        <w:rPr>
          <w:rFonts w:ascii="Times New Roman" w:hAnsi="Times New Roman" w:cs="Times New Roman"/>
          <w:color w:val="000000"/>
          <w:spacing w:val="-3"/>
          <w:sz w:val="24"/>
        </w:rPr>
        <w:t>обязательства</w:t>
      </w:r>
      <w:proofErr w:type="gramEnd"/>
      <w:r w:rsidRPr="00517572">
        <w:rPr>
          <w:rFonts w:ascii="Times New Roman" w:hAnsi="Times New Roman" w:cs="Times New Roman"/>
          <w:color w:val="000000"/>
          <w:spacing w:val="-3"/>
          <w:sz w:val="24"/>
        </w:rPr>
        <w:t xml:space="preserve"> принятые на себя в соответствии с </w:t>
      </w:r>
      <w:r w:rsidR="008D062B" w:rsidRPr="00517572">
        <w:rPr>
          <w:rFonts w:ascii="Times New Roman" w:hAnsi="Times New Roman" w:cs="Times New Roman"/>
          <w:color w:val="000000"/>
          <w:spacing w:val="-3"/>
          <w:sz w:val="24"/>
        </w:rPr>
        <w:t>Контрактом</w:t>
      </w:r>
      <w:r w:rsidRPr="00517572">
        <w:rPr>
          <w:rFonts w:ascii="Times New Roman" w:hAnsi="Times New Roman" w:cs="Times New Roman"/>
          <w:color w:val="000000"/>
          <w:spacing w:val="-3"/>
          <w:sz w:val="24"/>
        </w:rPr>
        <w:t>;</w:t>
      </w:r>
    </w:p>
    <w:p w:rsidR="00375D1B" w:rsidRPr="00517572" w:rsidRDefault="00375D1B">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2.2.2.</w:t>
      </w:r>
      <w:r w:rsidRPr="00517572">
        <w:rPr>
          <w:rFonts w:ascii="Times New Roman" w:hAnsi="Times New Roman" w:cs="Times New Roman"/>
          <w:color w:val="FF0000"/>
          <w:spacing w:val="-3"/>
          <w:sz w:val="24"/>
        </w:rPr>
        <w:t xml:space="preserve"> </w:t>
      </w:r>
      <w:r w:rsidR="00081518" w:rsidRPr="00517572">
        <w:rPr>
          <w:rFonts w:ascii="Times New Roman" w:hAnsi="Times New Roman" w:cs="Times New Roman"/>
          <w:color w:val="000000"/>
          <w:spacing w:val="-3"/>
          <w:sz w:val="24"/>
        </w:rPr>
        <w:t>пр</w:t>
      </w:r>
      <w:r w:rsidR="005E4020" w:rsidRPr="00517572">
        <w:rPr>
          <w:rFonts w:ascii="Times New Roman" w:hAnsi="Times New Roman" w:cs="Times New Roman"/>
          <w:color w:val="000000"/>
          <w:spacing w:val="-3"/>
          <w:sz w:val="24"/>
        </w:rPr>
        <w:t>оизвести приемку выполненной работы</w:t>
      </w:r>
      <w:r w:rsidR="008E6E86" w:rsidRPr="00517572">
        <w:rPr>
          <w:rFonts w:ascii="Times New Roman" w:hAnsi="Times New Roman" w:cs="Times New Roman"/>
          <w:color w:val="000000"/>
          <w:spacing w:val="-3"/>
          <w:sz w:val="24"/>
        </w:rPr>
        <w:t xml:space="preserve"> по </w:t>
      </w:r>
      <w:r w:rsidR="008D062B" w:rsidRPr="00517572">
        <w:rPr>
          <w:rFonts w:ascii="Times New Roman" w:hAnsi="Times New Roman" w:cs="Times New Roman"/>
          <w:color w:val="000000"/>
          <w:spacing w:val="-3"/>
          <w:sz w:val="24"/>
        </w:rPr>
        <w:t>Контракту</w:t>
      </w:r>
      <w:r w:rsidR="00081518" w:rsidRPr="00517572">
        <w:rPr>
          <w:rFonts w:ascii="Times New Roman" w:hAnsi="Times New Roman" w:cs="Times New Roman"/>
          <w:color w:val="000000"/>
          <w:spacing w:val="-3"/>
          <w:sz w:val="24"/>
        </w:rPr>
        <w:t xml:space="preserve"> </w:t>
      </w:r>
      <w:r w:rsidRPr="00517572">
        <w:rPr>
          <w:rFonts w:ascii="Times New Roman" w:hAnsi="Times New Roman" w:cs="Times New Roman"/>
          <w:color w:val="000000"/>
          <w:spacing w:val="-3"/>
          <w:sz w:val="24"/>
        </w:rPr>
        <w:t xml:space="preserve">в порядке и сроки, предусмотренные настоящим </w:t>
      </w:r>
      <w:r w:rsidR="008D062B" w:rsidRPr="00517572">
        <w:rPr>
          <w:rFonts w:ascii="Times New Roman" w:hAnsi="Times New Roman" w:cs="Times New Roman"/>
          <w:color w:val="000000"/>
          <w:spacing w:val="-3"/>
          <w:sz w:val="24"/>
        </w:rPr>
        <w:t>Контрактом</w:t>
      </w:r>
      <w:r w:rsidRPr="00517572">
        <w:rPr>
          <w:rFonts w:ascii="Times New Roman" w:hAnsi="Times New Roman" w:cs="Times New Roman"/>
          <w:color w:val="000000"/>
          <w:spacing w:val="-3"/>
          <w:sz w:val="24"/>
        </w:rPr>
        <w:t>;</w:t>
      </w:r>
    </w:p>
    <w:p w:rsidR="00E2358B" w:rsidRPr="00517572" w:rsidRDefault="00081518" w:rsidP="00E2358B">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2.2.3. п</w:t>
      </w:r>
      <w:r w:rsidR="005E4020" w:rsidRPr="00517572">
        <w:rPr>
          <w:rFonts w:ascii="Times New Roman" w:hAnsi="Times New Roman" w:cs="Times New Roman"/>
          <w:color w:val="000000"/>
          <w:spacing w:val="-3"/>
          <w:sz w:val="24"/>
        </w:rPr>
        <w:t>роизвести оплату фактически выполненной работы</w:t>
      </w:r>
      <w:r w:rsidRPr="00517572">
        <w:rPr>
          <w:rFonts w:ascii="Times New Roman" w:hAnsi="Times New Roman" w:cs="Times New Roman"/>
          <w:color w:val="000000"/>
          <w:spacing w:val="-3"/>
          <w:sz w:val="24"/>
        </w:rPr>
        <w:t xml:space="preserve"> </w:t>
      </w:r>
      <w:r w:rsidR="00375D1B" w:rsidRPr="00517572">
        <w:rPr>
          <w:rFonts w:ascii="Times New Roman" w:hAnsi="Times New Roman" w:cs="Times New Roman"/>
          <w:color w:val="000000"/>
          <w:spacing w:val="-3"/>
          <w:sz w:val="24"/>
        </w:rPr>
        <w:t>в соответствии с</w:t>
      </w:r>
      <w:r w:rsidR="008E6E86" w:rsidRPr="00517572">
        <w:rPr>
          <w:rFonts w:ascii="Times New Roman" w:hAnsi="Times New Roman" w:cs="Times New Roman"/>
          <w:color w:val="000000"/>
          <w:spacing w:val="-3"/>
          <w:sz w:val="24"/>
        </w:rPr>
        <w:t xml:space="preserve"> условиями настоящего </w:t>
      </w:r>
      <w:r w:rsidR="008D062B" w:rsidRPr="00517572">
        <w:rPr>
          <w:rFonts w:ascii="Times New Roman" w:hAnsi="Times New Roman" w:cs="Times New Roman"/>
          <w:color w:val="000000"/>
          <w:spacing w:val="-3"/>
          <w:sz w:val="24"/>
        </w:rPr>
        <w:t>Контракта</w:t>
      </w:r>
      <w:r w:rsidR="003C08B2" w:rsidRPr="00517572">
        <w:rPr>
          <w:rFonts w:ascii="Times New Roman" w:hAnsi="Times New Roman" w:cs="Times New Roman"/>
          <w:color w:val="000000"/>
          <w:spacing w:val="-3"/>
          <w:sz w:val="24"/>
        </w:rPr>
        <w:t>.</w:t>
      </w:r>
      <w:r w:rsidR="00E2358B" w:rsidRPr="00517572">
        <w:rPr>
          <w:rFonts w:ascii="Times New Roman" w:hAnsi="Times New Roman" w:cs="Times New Roman"/>
          <w:color w:val="000000"/>
          <w:spacing w:val="-3"/>
          <w:sz w:val="24"/>
        </w:rPr>
        <w:t xml:space="preserve"> </w:t>
      </w:r>
      <w:r w:rsidR="003C08B2" w:rsidRPr="00517572">
        <w:rPr>
          <w:rFonts w:ascii="Times New Roman" w:hAnsi="Times New Roman" w:cs="Times New Roman"/>
          <w:color w:val="000000"/>
          <w:spacing w:val="-3"/>
          <w:sz w:val="24"/>
        </w:rPr>
        <w:t xml:space="preserve"> </w:t>
      </w:r>
    </w:p>
    <w:p w:rsidR="00375D1B" w:rsidRPr="00517572" w:rsidRDefault="00A10639">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 xml:space="preserve">2.3. </w:t>
      </w:r>
      <w:r w:rsidR="009A7737" w:rsidRPr="00517572">
        <w:rPr>
          <w:rFonts w:ascii="Times New Roman" w:hAnsi="Times New Roman" w:cs="Times New Roman"/>
          <w:color w:val="000000"/>
          <w:spacing w:val="-3"/>
          <w:sz w:val="24"/>
        </w:rPr>
        <w:t xml:space="preserve"> </w:t>
      </w:r>
      <w:r w:rsidR="009F0BBB" w:rsidRPr="00517572">
        <w:rPr>
          <w:rFonts w:ascii="Times New Roman" w:hAnsi="Times New Roman" w:cs="Times New Roman"/>
          <w:color w:val="000000"/>
          <w:spacing w:val="-3"/>
          <w:sz w:val="24"/>
        </w:rPr>
        <w:t xml:space="preserve">Подрядчик </w:t>
      </w:r>
      <w:r w:rsidR="00375D1B" w:rsidRPr="00517572">
        <w:rPr>
          <w:rFonts w:ascii="Times New Roman" w:hAnsi="Times New Roman" w:cs="Times New Roman"/>
          <w:color w:val="000000"/>
          <w:spacing w:val="-3"/>
          <w:sz w:val="24"/>
        </w:rPr>
        <w:t>вправе:</w:t>
      </w:r>
    </w:p>
    <w:p w:rsidR="00375D1B" w:rsidRPr="00517572" w:rsidRDefault="00375D1B">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 xml:space="preserve">2.3.1. требовать надлежащего исполнения обязательств по </w:t>
      </w:r>
      <w:r w:rsidR="008D062B" w:rsidRPr="00517572">
        <w:rPr>
          <w:rFonts w:ascii="Times New Roman" w:hAnsi="Times New Roman" w:cs="Times New Roman"/>
          <w:color w:val="000000"/>
          <w:spacing w:val="-3"/>
          <w:sz w:val="24"/>
        </w:rPr>
        <w:t>Контракту</w:t>
      </w:r>
      <w:r w:rsidRPr="00517572">
        <w:rPr>
          <w:rFonts w:ascii="Times New Roman" w:hAnsi="Times New Roman" w:cs="Times New Roman"/>
          <w:color w:val="000000"/>
          <w:spacing w:val="-3"/>
          <w:sz w:val="24"/>
        </w:rPr>
        <w:t xml:space="preserve"> со стороны Заказчика;</w:t>
      </w:r>
    </w:p>
    <w:p w:rsidR="00375D1B" w:rsidRPr="00517572" w:rsidRDefault="00375D1B">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 xml:space="preserve">2.4. </w:t>
      </w:r>
      <w:r w:rsidR="009A7737" w:rsidRPr="00517572">
        <w:rPr>
          <w:rFonts w:ascii="Times New Roman" w:hAnsi="Times New Roman" w:cs="Times New Roman"/>
          <w:color w:val="000000"/>
          <w:spacing w:val="-3"/>
          <w:sz w:val="24"/>
        </w:rPr>
        <w:t xml:space="preserve"> </w:t>
      </w:r>
      <w:r w:rsidR="009F0BBB" w:rsidRPr="00517572">
        <w:rPr>
          <w:rFonts w:ascii="Times New Roman" w:hAnsi="Times New Roman" w:cs="Times New Roman"/>
          <w:color w:val="000000"/>
          <w:spacing w:val="-3"/>
          <w:sz w:val="24"/>
        </w:rPr>
        <w:t xml:space="preserve">Подрядчик </w:t>
      </w:r>
      <w:r w:rsidRPr="00517572">
        <w:rPr>
          <w:rFonts w:ascii="Times New Roman" w:hAnsi="Times New Roman" w:cs="Times New Roman"/>
          <w:color w:val="000000"/>
          <w:spacing w:val="-3"/>
          <w:sz w:val="24"/>
        </w:rPr>
        <w:t>обязан:</w:t>
      </w:r>
    </w:p>
    <w:p w:rsidR="00375D1B" w:rsidRPr="00517572" w:rsidRDefault="00375D1B">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2.4.1. надлежащим образом исполн</w:t>
      </w:r>
      <w:r w:rsidRPr="00517572">
        <w:rPr>
          <w:rFonts w:ascii="Times New Roman" w:hAnsi="Times New Roman" w:cs="Times New Roman"/>
          <w:spacing w:val="-3"/>
          <w:sz w:val="24"/>
        </w:rPr>
        <w:t>и</w:t>
      </w:r>
      <w:r w:rsidRPr="00517572">
        <w:rPr>
          <w:rFonts w:ascii="Times New Roman" w:hAnsi="Times New Roman" w:cs="Times New Roman"/>
          <w:color w:val="000000"/>
          <w:spacing w:val="-3"/>
          <w:sz w:val="24"/>
        </w:rPr>
        <w:t>ть обязательства</w:t>
      </w:r>
      <w:r w:rsidR="008E6E86" w:rsidRPr="00517572">
        <w:rPr>
          <w:rFonts w:ascii="Times New Roman" w:hAnsi="Times New Roman" w:cs="Times New Roman"/>
          <w:color w:val="000000"/>
          <w:spacing w:val="-3"/>
          <w:sz w:val="24"/>
        </w:rPr>
        <w:t xml:space="preserve"> в соответствии с Т</w:t>
      </w:r>
      <w:r w:rsidR="00081518" w:rsidRPr="00517572">
        <w:rPr>
          <w:rFonts w:ascii="Times New Roman" w:hAnsi="Times New Roman" w:cs="Times New Roman"/>
          <w:color w:val="000000"/>
          <w:spacing w:val="-3"/>
          <w:sz w:val="24"/>
        </w:rPr>
        <w:t>ехническим заданием</w:t>
      </w:r>
      <w:r w:rsidRPr="00517572">
        <w:rPr>
          <w:rFonts w:ascii="Times New Roman" w:hAnsi="Times New Roman" w:cs="Times New Roman"/>
          <w:color w:val="000000"/>
          <w:spacing w:val="-3"/>
          <w:sz w:val="24"/>
        </w:rPr>
        <w:t>,</w:t>
      </w:r>
      <w:r w:rsidR="00081518" w:rsidRPr="00517572">
        <w:rPr>
          <w:rFonts w:ascii="Times New Roman" w:hAnsi="Times New Roman" w:cs="Times New Roman"/>
          <w:color w:val="000000"/>
          <w:spacing w:val="-3"/>
          <w:sz w:val="24"/>
        </w:rPr>
        <w:t xml:space="preserve"> в установленный настоящим </w:t>
      </w:r>
      <w:r w:rsidR="008D062B" w:rsidRPr="00517572">
        <w:rPr>
          <w:rFonts w:ascii="Times New Roman" w:hAnsi="Times New Roman" w:cs="Times New Roman"/>
          <w:color w:val="000000"/>
          <w:spacing w:val="-3"/>
          <w:sz w:val="24"/>
        </w:rPr>
        <w:t xml:space="preserve">Контрактом </w:t>
      </w:r>
      <w:r w:rsidR="00081518" w:rsidRPr="00517572">
        <w:rPr>
          <w:rFonts w:ascii="Times New Roman" w:hAnsi="Times New Roman" w:cs="Times New Roman"/>
          <w:color w:val="000000"/>
          <w:spacing w:val="-3"/>
          <w:sz w:val="24"/>
        </w:rPr>
        <w:t xml:space="preserve">срок; </w:t>
      </w:r>
      <w:r w:rsidRPr="00517572">
        <w:rPr>
          <w:rFonts w:ascii="Times New Roman" w:hAnsi="Times New Roman" w:cs="Times New Roman"/>
          <w:color w:val="000000"/>
          <w:spacing w:val="-3"/>
          <w:sz w:val="24"/>
        </w:rPr>
        <w:t xml:space="preserve"> </w:t>
      </w:r>
      <w:r w:rsidR="00081518" w:rsidRPr="00517572">
        <w:rPr>
          <w:rFonts w:ascii="Times New Roman" w:hAnsi="Times New Roman" w:cs="Times New Roman"/>
          <w:color w:val="000000"/>
          <w:spacing w:val="-3"/>
          <w:sz w:val="24"/>
        </w:rPr>
        <w:t xml:space="preserve"> </w:t>
      </w:r>
    </w:p>
    <w:p w:rsidR="00375D1B" w:rsidRPr="00517572" w:rsidRDefault="00375D1B">
      <w:pPr>
        <w:pStyle w:val="2"/>
        <w:autoSpaceDE w:val="0"/>
        <w:spacing w:before="0" w:after="0" w:line="240" w:lineRule="auto"/>
        <w:ind w:left="0" w:hanging="9"/>
        <w:jc w:val="both"/>
        <w:rPr>
          <w:rFonts w:ascii="Times New Roman" w:hAnsi="Times New Roman" w:cs="Times New Roman"/>
          <w:b w:val="0"/>
          <w:i w:val="0"/>
          <w:sz w:val="24"/>
          <w:szCs w:val="24"/>
        </w:rPr>
      </w:pPr>
      <w:r w:rsidRPr="00517572">
        <w:rPr>
          <w:rFonts w:ascii="Times New Roman" w:hAnsi="Times New Roman" w:cs="Times New Roman"/>
          <w:b w:val="0"/>
          <w:i w:val="0"/>
          <w:color w:val="000000"/>
          <w:spacing w:val="-3"/>
          <w:sz w:val="24"/>
          <w:szCs w:val="24"/>
        </w:rPr>
        <w:t xml:space="preserve">2.4.2. </w:t>
      </w:r>
      <w:r w:rsidRPr="00517572">
        <w:rPr>
          <w:rFonts w:ascii="Times New Roman" w:hAnsi="Times New Roman" w:cs="Times New Roman"/>
          <w:b w:val="0"/>
          <w:i w:val="0"/>
          <w:sz w:val="24"/>
          <w:szCs w:val="24"/>
        </w:rPr>
        <w:t>своевременно предоставлять достоверную информацию о ходе исполнения своих обязательств, в том числе о сложностя</w:t>
      </w:r>
      <w:r w:rsidR="008E6E86" w:rsidRPr="00517572">
        <w:rPr>
          <w:rFonts w:ascii="Times New Roman" w:hAnsi="Times New Roman" w:cs="Times New Roman"/>
          <w:b w:val="0"/>
          <w:i w:val="0"/>
          <w:sz w:val="24"/>
          <w:szCs w:val="24"/>
        </w:rPr>
        <w:t xml:space="preserve">х, возникающих при исполнении </w:t>
      </w:r>
      <w:r w:rsidR="008D062B" w:rsidRPr="00517572">
        <w:rPr>
          <w:rFonts w:ascii="Times New Roman" w:hAnsi="Times New Roman" w:cs="Times New Roman"/>
          <w:b w:val="0"/>
          <w:i w:val="0"/>
          <w:sz w:val="24"/>
          <w:szCs w:val="24"/>
        </w:rPr>
        <w:t>Контракта</w:t>
      </w:r>
      <w:r w:rsidR="00245441" w:rsidRPr="00517572">
        <w:rPr>
          <w:rFonts w:ascii="Times New Roman" w:hAnsi="Times New Roman" w:cs="Times New Roman"/>
          <w:b w:val="0"/>
          <w:i w:val="0"/>
          <w:sz w:val="24"/>
          <w:szCs w:val="24"/>
        </w:rPr>
        <w:t xml:space="preserve">, приостановить выполнение работы по </w:t>
      </w:r>
      <w:r w:rsidR="008D062B" w:rsidRPr="00517572">
        <w:rPr>
          <w:rFonts w:ascii="Times New Roman" w:hAnsi="Times New Roman" w:cs="Times New Roman"/>
          <w:b w:val="0"/>
          <w:i w:val="0"/>
          <w:sz w:val="24"/>
          <w:szCs w:val="24"/>
        </w:rPr>
        <w:t>Контракту</w:t>
      </w:r>
      <w:r w:rsidR="00245441" w:rsidRPr="00517572">
        <w:rPr>
          <w:rFonts w:ascii="Times New Roman" w:hAnsi="Times New Roman" w:cs="Times New Roman"/>
          <w:b w:val="0"/>
          <w:i w:val="0"/>
          <w:sz w:val="24"/>
          <w:szCs w:val="24"/>
        </w:rPr>
        <w:t>, в случае возникновения обстоятельств, которые могут привести к повреждению или утрате имущества Заказчика</w:t>
      </w:r>
      <w:r w:rsidR="00E82421" w:rsidRPr="00517572">
        <w:rPr>
          <w:rFonts w:ascii="Times New Roman" w:hAnsi="Times New Roman" w:cs="Times New Roman"/>
          <w:b w:val="0"/>
          <w:i w:val="0"/>
          <w:sz w:val="24"/>
          <w:szCs w:val="24"/>
        </w:rPr>
        <w:t>;</w:t>
      </w:r>
    </w:p>
    <w:p w:rsidR="00E82421" w:rsidRPr="00517572" w:rsidRDefault="00E82421" w:rsidP="00E82421">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2.4.3.</w:t>
      </w:r>
      <w:r w:rsidR="00CA4EF4" w:rsidRPr="00517572">
        <w:rPr>
          <w:rFonts w:ascii="Times New Roman" w:hAnsi="Times New Roman" w:cs="Times New Roman"/>
          <w:color w:val="000000"/>
          <w:spacing w:val="-3"/>
          <w:sz w:val="24"/>
        </w:rPr>
        <w:t xml:space="preserve"> выполнить ремонт транспортного</w:t>
      </w:r>
      <w:r w:rsidR="005E6C6E" w:rsidRPr="00517572">
        <w:rPr>
          <w:rFonts w:ascii="Times New Roman" w:hAnsi="Times New Roman" w:cs="Times New Roman"/>
          <w:color w:val="000000"/>
          <w:spacing w:val="-3"/>
          <w:sz w:val="24"/>
        </w:rPr>
        <w:t xml:space="preserve"> средств</w:t>
      </w:r>
      <w:r w:rsidR="00CA4EF4" w:rsidRPr="00517572">
        <w:rPr>
          <w:rFonts w:ascii="Times New Roman" w:hAnsi="Times New Roman" w:cs="Times New Roman"/>
          <w:color w:val="000000"/>
          <w:spacing w:val="-3"/>
          <w:sz w:val="24"/>
        </w:rPr>
        <w:t>а</w:t>
      </w:r>
      <w:r w:rsidR="005E6C6E" w:rsidRPr="00517572">
        <w:rPr>
          <w:rFonts w:ascii="Times New Roman" w:hAnsi="Times New Roman" w:cs="Times New Roman"/>
          <w:color w:val="000000"/>
          <w:spacing w:val="-3"/>
          <w:sz w:val="24"/>
        </w:rPr>
        <w:t xml:space="preserve"> </w:t>
      </w:r>
      <w:r w:rsidR="008E6E86" w:rsidRPr="00517572">
        <w:rPr>
          <w:rFonts w:ascii="Times New Roman" w:hAnsi="Times New Roman" w:cs="Times New Roman"/>
          <w:color w:val="000000"/>
          <w:spacing w:val="-3"/>
          <w:sz w:val="24"/>
        </w:rPr>
        <w:t>Заказчика в соответствии с</w:t>
      </w:r>
      <w:r w:rsidR="00AE6891" w:rsidRPr="00517572">
        <w:rPr>
          <w:rFonts w:ascii="Times New Roman" w:hAnsi="Times New Roman" w:cs="Times New Roman"/>
          <w:color w:val="000000"/>
          <w:spacing w:val="-3"/>
          <w:sz w:val="24"/>
        </w:rPr>
        <w:t xml:space="preserve"> технической документацией производителя;</w:t>
      </w:r>
      <w:r w:rsidR="008E6E86" w:rsidRPr="00517572">
        <w:rPr>
          <w:rFonts w:ascii="Times New Roman" w:hAnsi="Times New Roman" w:cs="Times New Roman"/>
          <w:color w:val="000000"/>
          <w:spacing w:val="-3"/>
          <w:sz w:val="24"/>
        </w:rPr>
        <w:t xml:space="preserve">   </w:t>
      </w:r>
      <w:r w:rsidRPr="00517572">
        <w:rPr>
          <w:rFonts w:ascii="Times New Roman" w:hAnsi="Times New Roman" w:cs="Times New Roman"/>
          <w:color w:val="000000"/>
          <w:spacing w:val="-3"/>
          <w:sz w:val="24"/>
        </w:rPr>
        <w:t xml:space="preserve"> </w:t>
      </w:r>
      <w:r w:rsidR="008E6E86" w:rsidRPr="00517572">
        <w:rPr>
          <w:rFonts w:ascii="Times New Roman" w:hAnsi="Times New Roman" w:cs="Times New Roman"/>
          <w:color w:val="000000"/>
          <w:spacing w:val="-3"/>
          <w:sz w:val="24"/>
        </w:rPr>
        <w:t xml:space="preserve"> </w:t>
      </w:r>
      <w:r w:rsidRPr="00517572">
        <w:rPr>
          <w:rFonts w:ascii="Times New Roman" w:hAnsi="Times New Roman" w:cs="Times New Roman"/>
          <w:color w:val="000000"/>
          <w:spacing w:val="-3"/>
          <w:sz w:val="24"/>
        </w:rPr>
        <w:t xml:space="preserve"> </w:t>
      </w:r>
      <w:r w:rsidR="00245441" w:rsidRPr="00517572">
        <w:rPr>
          <w:rFonts w:ascii="Times New Roman" w:hAnsi="Times New Roman" w:cs="Times New Roman"/>
          <w:color w:val="000000"/>
          <w:spacing w:val="-3"/>
          <w:sz w:val="24"/>
        </w:rPr>
        <w:t xml:space="preserve"> </w:t>
      </w:r>
    </w:p>
    <w:p w:rsidR="00245441" w:rsidRPr="00517572" w:rsidRDefault="008D062B" w:rsidP="00E82421">
      <w:pPr>
        <w:shd w:val="clear" w:color="auto" w:fill="FFFFFF"/>
        <w:tabs>
          <w:tab w:val="left" w:pos="1080"/>
        </w:tabs>
        <w:jc w:val="both"/>
        <w:rPr>
          <w:rFonts w:ascii="Times New Roman" w:hAnsi="Times New Roman" w:cs="Times New Roman"/>
          <w:color w:val="000000"/>
          <w:spacing w:val="-3"/>
          <w:sz w:val="24"/>
        </w:rPr>
      </w:pPr>
      <w:r w:rsidRPr="00517572">
        <w:rPr>
          <w:rFonts w:ascii="Times New Roman" w:hAnsi="Times New Roman" w:cs="Times New Roman"/>
          <w:color w:val="000000"/>
          <w:spacing w:val="-3"/>
          <w:sz w:val="24"/>
        </w:rPr>
        <w:t>2.4.4. предоставить</w:t>
      </w:r>
      <w:r w:rsidR="00D14F52" w:rsidRPr="00517572">
        <w:rPr>
          <w:rFonts w:ascii="Times New Roman" w:hAnsi="Times New Roman" w:cs="Times New Roman"/>
          <w:color w:val="000000"/>
          <w:spacing w:val="-3"/>
          <w:sz w:val="24"/>
        </w:rPr>
        <w:t xml:space="preserve"> запасные части и</w:t>
      </w:r>
      <w:r w:rsidRPr="00517572">
        <w:rPr>
          <w:rFonts w:ascii="Times New Roman" w:hAnsi="Times New Roman" w:cs="Times New Roman"/>
          <w:color w:val="000000"/>
          <w:spacing w:val="-3"/>
          <w:sz w:val="24"/>
        </w:rPr>
        <w:t xml:space="preserve"> </w:t>
      </w:r>
      <w:r w:rsidR="00245441" w:rsidRPr="00517572">
        <w:rPr>
          <w:rFonts w:ascii="Times New Roman" w:hAnsi="Times New Roman" w:cs="Times New Roman"/>
          <w:color w:val="000000"/>
          <w:spacing w:val="-3"/>
          <w:sz w:val="24"/>
        </w:rPr>
        <w:t>расходные материалы</w:t>
      </w:r>
      <w:r w:rsidR="000E1B1B" w:rsidRPr="00517572">
        <w:rPr>
          <w:rFonts w:ascii="Times New Roman" w:hAnsi="Times New Roman" w:cs="Times New Roman"/>
          <w:color w:val="000000"/>
          <w:spacing w:val="-3"/>
          <w:sz w:val="24"/>
        </w:rPr>
        <w:t>,</w:t>
      </w:r>
      <w:r w:rsidR="00245441" w:rsidRPr="00517572">
        <w:rPr>
          <w:rFonts w:ascii="Times New Roman" w:hAnsi="Times New Roman" w:cs="Times New Roman"/>
          <w:color w:val="000000"/>
          <w:spacing w:val="-3"/>
          <w:sz w:val="24"/>
        </w:rPr>
        <w:t xml:space="preserve"> необходимые для проведения работ по настоящему </w:t>
      </w:r>
      <w:r w:rsidRPr="00517572">
        <w:rPr>
          <w:rFonts w:ascii="Times New Roman" w:hAnsi="Times New Roman" w:cs="Times New Roman"/>
          <w:color w:val="000000"/>
          <w:spacing w:val="-3"/>
          <w:sz w:val="24"/>
        </w:rPr>
        <w:t>Контракту</w:t>
      </w:r>
      <w:r w:rsidR="00AE6891" w:rsidRPr="00517572">
        <w:rPr>
          <w:rFonts w:ascii="Times New Roman" w:hAnsi="Times New Roman" w:cs="Times New Roman"/>
          <w:color w:val="000000"/>
          <w:spacing w:val="-3"/>
          <w:sz w:val="24"/>
        </w:rPr>
        <w:t xml:space="preserve"> в соответствии с Т</w:t>
      </w:r>
      <w:r w:rsidR="00245441" w:rsidRPr="00517572">
        <w:rPr>
          <w:rFonts w:ascii="Times New Roman" w:hAnsi="Times New Roman" w:cs="Times New Roman"/>
          <w:color w:val="000000"/>
          <w:spacing w:val="-3"/>
          <w:sz w:val="24"/>
        </w:rPr>
        <w:t>ехни</w:t>
      </w:r>
      <w:r w:rsidR="00AE6891" w:rsidRPr="00517572">
        <w:rPr>
          <w:rFonts w:ascii="Times New Roman" w:hAnsi="Times New Roman" w:cs="Times New Roman"/>
          <w:color w:val="000000"/>
          <w:spacing w:val="-3"/>
          <w:sz w:val="24"/>
        </w:rPr>
        <w:t>ческим заданием</w:t>
      </w:r>
      <w:r w:rsidR="001B238F" w:rsidRPr="00517572">
        <w:rPr>
          <w:rFonts w:ascii="Times New Roman" w:hAnsi="Times New Roman" w:cs="Times New Roman"/>
          <w:color w:val="000000"/>
          <w:spacing w:val="-3"/>
          <w:sz w:val="24"/>
        </w:rPr>
        <w:t>.</w:t>
      </w:r>
      <w:r w:rsidR="00245441" w:rsidRPr="00517572">
        <w:rPr>
          <w:rFonts w:ascii="Times New Roman" w:hAnsi="Times New Roman" w:cs="Times New Roman"/>
          <w:color w:val="000000"/>
          <w:spacing w:val="-3"/>
          <w:sz w:val="24"/>
        </w:rPr>
        <w:t xml:space="preserve">  </w:t>
      </w:r>
    </w:p>
    <w:p w:rsidR="00375D1B" w:rsidRPr="00517572" w:rsidRDefault="00375D1B">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color w:val="000000"/>
          <w:spacing w:val="-3"/>
          <w:sz w:val="24"/>
        </w:rPr>
        <w:t>2.5. В случае поступления запроса от Заказчика о предоставлении информации</w:t>
      </w:r>
      <w:r w:rsidRPr="00517572">
        <w:rPr>
          <w:rFonts w:ascii="Times New Roman" w:hAnsi="Times New Roman" w:cs="Times New Roman"/>
          <w:spacing w:val="-3"/>
          <w:sz w:val="24"/>
        </w:rPr>
        <w:t xml:space="preserve">, ответ </w:t>
      </w:r>
      <w:r w:rsidR="009F0BBB" w:rsidRPr="00517572">
        <w:rPr>
          <w:rFonts w:ascii="Times New Roman" w:hAnsi="Times New Roman" w:cs="Times New Roman"/>
          <w:spacing w:val="-3"/>
          <w:sz w:val="24"/>
        </w:rPr>
        <w:t>Подрядчика</w:t>
      </w:r>
      <w:r w:rsidRPr="00517572">
        <w:rPr>
          <w:rFonts w:ascii="Times New Roman" w:hAnsi="Times New Roman" w:cs="Times New Roman"/>
          <w:spacing w:val="-3"/>
          <w:sz w:val="24"/>
        </w:rPr>
        <w:t xml:space="preserve"> должен быть предоставлен Заказчику в течение одного рабочего дня, следующего за днем получения запроса Заказчика. </w:t>
      </w:r>
    </w:p>
    <w:p w:rsidR="00693748" w:rsidRPr="00517572" w:rsidRDefault="00375D1B" w:rsidP="00693748">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2.5.1. Запр</w:t>
      </w:r>
      <w:r w:rsidR="008D062B" w:rsidRPr="00517572">
        <w:rPr>
          <w:rFonts w:ascii="Times New Roman" w:hAnsi="Times New Roman" w:cs="Times New Roman"/>
          <w:spacing w:val="-3"/>
          <w:sz w:val="24"/>
        </w:rPr>
        <w:t xml:space="preserve">ос может быть направлен </w:t>
      </w:r>
      <w:r w:rsidR="009F0BBB" w:rsidRPr="00517572">
        <w:rPr>
          <w:rFonts w:ascii="Times New Roman" w:hAnsi="Times New Roman" w:cs="Times New Roman"/>
          <w:spacing w:val="-3"/>
          <w:sz w:val="24"/>
        </w:rPr>
        <w:t>Подрядчику</w:t>
      </w:r>
      <w:r w:rsidR="00702575" w:rsidRPr="00517572">
        <w:rPr>
          <w:rFonts w:ascii="Times New Roman" w:hAnsi="Times New Roman" w:cs="Times New Roman"/>
          <w:spacing w:val="-3"/>
          <w:sz w:val="24"/>
        </w:rPr>
        <w:t xml:space="preserve"> по адресу электронной почты</w:t>
      </w:r>
      <w:r w:rsidRPr="00517572">
        <w:rPr>
          <w:rFonts w:ascii="Times New Roman" w:hAnsi="Times New Roman" w:cs="Times New Roman"/>
          <w:spacing w:val="-3"/>
          <w:sz w:val="24"/>
        </w:rPr>
        <w:t>,</w:t>
      </w:r>
      <w:r w:rsidR="002235FB" w:rsidRPr="00517572">
        <w:rPr>
          <w:rFonts w:ascii="Times New Roman" w:hAnsi="Times New Roman" w:cs="Times New Roman"/>
          <w:spacing w:val="-3"/>
          <w:sz w:val="24"/>
        </w:rPr>
        <w:t xml:space="preserve"> указанному в настоящем </w:t>
      </w:r>
      <w:r w:rsidR="00C50D71" w:rsidRPr="00517572">
        <w:rPr>
          <w:rFonts w:ascii="Times New Roman" w:hAnsi="Times New Roman" w:cs="Times New Roman"/>
          <w:spacing w:val="-3"/>
          <w:sz w:val="24"/>
        </w:rPr>
        <w:t>Контракте</w:t>
      </w:r>
      <w:r w:rsidR="00702575" w:rsidRPr="00517572">
        <w:rPr>
          <w:rFonts w:ascii="Times New Roman" w:hAnsi="Times New Roman" w:cs="Times New Roman"/>
          <w:spacing w:val="-3"/>
          <w:sz w:val="24"/>
        </w:rPr>
        <w:t xml:space="preserve">, </w:t>
      </w:r>
      <w:r w:rsidRPr="00517572">
        <w:rPr>
          <w:rFonts w:ascii="Times New Roman" w:hAnsi="Times New Roman" w:cs="Times New Roman"/>
          <w:spacing w:val="-3"/>
          <w:sz w:val="24"/>
        </w:rPr>
        <w:t xml:space="preserve">или телефонограммой, либо, путем направления заказного письма с уведомлением получателя. При этом </w:t>
      </w:r>
      <w:r w:rsidR="009F0BBB" w:rsidRPr="00517572">
        <w:rPr>
          <w:rFonts w:ascii="Times New Roman" w:hAnsi="Times New Roman" w:cs="Times New Roman"/>
          <w:spacing w:val="-3"/>
          <w:sz w:val="24"/>
        </w:rPr>
        <w:t xml:space="preserve">Подрядчик </w:t>
      </w:r>
      <w:r w:rsidRPr="00517572">
        <w:rPr>
          <w:rFonts w:ascii="Times New Roman" w:hAnsi="Times New Roman" w:cs="Times New Roman"/>
          <w:spacing w:val="-3"/>
          <w:sz w:val="24"/>
        </w:rPr>
        <w:t xml:space="preserve">гарантирует, что любые его адреса и </w:t>
      </w:r>
      <w:r w:rsidR="002235FB" w:rsidRPr="00517572">
        <w:rPr>
          <w:rFonts w:ascii="Times New Roman" w:hAnsi="Times New Roman" w:cs="Times New Roman"/>
          <w:spacing w:val="-3"/>
          <w:sz w:val="24"/>
        </w:rPr>
        <w:t xml:space="preserve">реквизиты, указанные в </w:t>
      </w:r>
      <w:r w:rsidR="00C50D71" w:rsidRPr="00517572">
        <w:rPr>
          <w:rFonts w:ascii="Times New Roman" w:hAnsi="Times New Roman" w:cs="Times New Roman"/>
          <w:spacing w:val="-3"/>
          <w:sz w:val="24"/>
        </w:rPr>
        <w:t>Контракте</w:t>
      </w:r>
      <w:r w:rsidRPr="00517572">
        <w:rPr>
          <w:rFonts w:ascii="Times New Roman" w:hAnsi="Times New Roman" w:cs="Times New Roman"/>
          <w:spacing w:val="-3"/>
          <w:sz w:val="24"/>
        </w:rPr>
        <w:t>, являются действующими, а использование их Заказчиком является достаточным и допустимым для целей направления запроса.</w:t>
      </w:r>
    </w:p>
    <w:p w:rsidR="00693748" w:rsidRPr="00517572" w:rsidRDefault="00375D1B" w:rsidP="00693748">
      <w:pPr>
        <w:shd w:val="clear" w:color="auto" w:fill="FFFFFF"/>
        <w:tabs>
          <w:tab w:val="left" w:pos="1080"/>
        </w:tabs>
        <w:jc w:val="both"/>
        <w:rPr>
          <w:rFonts w:ascii="Times New Roman" w:hAnsi="Times New Roman" w:cs="Times New Roman"/>
          <w:sz w:val="24"/>
        </w:rPr>
      </w:pPr>
      <w:r w:rsidRPr="00517572">
        <w:rPr>
          <w:rFonts w:ascii="Times New Roman" w:hAnsi="Times New Roman" w:cs="Times New Roman"/>
          <w:spacing w:val="-3"/>
          <w:sz w:val="24"/>
        </w:rPr>
        <w:t>2.6.</w:t>
      </w:r>
      <w:r w:rsidR="00352E52" w:rsidRPr="00517572">
        <w:rPr>
          <w:rFonts w:ascii="Times New Roman" w:hAnsi="Times New Roman" w:cs="Times New Roman"/>
          <w:sz w:val="24"/>
        </w:rPr>
        <w:t xml:space="preserve"> </w:t>
      </w:r>
      <w:r w:rsidR="002235FB" w:rsidRPr="00517572">
        <w:rPr>
          <w:rFonts w:ascii="Times New Roman" w:hAnsi="Times New Roman" w:cs="Times New Roman"/>
          <w:spacing w:val="-3"/>
          <w:sz w:val="24"/>
        </w:rPr>
        <w:t xml:space="preserve">При исполнении </w:t>
      </w:r>
      <w:r w:rsidR="008D062B" w:rsidRPr="00517572">
        <w:rPr>
          <w:rFonts w:ascii="Times New Roman" w:hAnsi="Times New Roman" w:cs="Times New Roman"/>
          <w:spacing w:val="-3"/>
          <w:sz w:val="24"/>
        </w:rPr>
        <w:t>Контракта</w:t>
      </w:r>
      <w:r w:rsidR="00805C93" w:rsidRPr="00517572">
        <w:rPr>
          <w:rFonts w:ascii="Times New Roman" w:hAnsi="Times New Roman" w:cs="Times New Roman"/>
          <w:spacing w:val="-3"/>
          <w:sz w:val="24"/>
        </w:rPr>
        <w:t xml:space="preserve"> </w:t>
      </w:r>
      <w:r w:rsidR="00352E52" w:rsidRPr="00517572">
        <w:rPr>
          <w:rFonts w:ascii="Times New Roman" w:hAnsi="Times New Roman" w:cs="Times New Roman"/>
          <w:spacing w:val="-3"/>
          <w:sz w:val="24"/>
        </w:rPr>
        <w:t xml:space="preserve">не допускается перемена </w:t>
      </w:r>
      <w:r w:rsidR="009F0BBB" w:rsidRPr="00517572">
        <w:rPr>
          <w:rFonts w:ascii="Times New Roman" w:hAnsi="Times New Roman" w:cs="Times New Roman"/>
          <w:spacing w:val="-3"/>
          <w:sz w:val="24"/>
        </w:rPr>
        <w:t>Подрядчика</w:t>
      </w:r>
      <w:r w:rsidR="00352E52" w:rsidRPr="00517572">
        <w:rPr>
          <w:rFonts w:ascii="Times New Roman" w:hAnsi="Times New Roman" w:cs="Times New Roman"/>
          <w:spacing w:val="-3"/>
          <w:sz w:val="24"/>
        </w:rPr>
        <w:t xml:space="preserve">, за исключением случая, если новый </w:t>
      </w:r>
      <w:r w:rsidR="009F0BBB" w:rsidRPr="00517572">
        <w:rPr>
          <w:rFonts w:ascii="Times New Roman" w:hAnsi="Times New Roman" w:cs="Times New Roman"/>
          <w:spacing w:val="-3"/>
          <w:sz w:val="24"/>
        </w:rPr>
        <w:t>Подрядчик является правопреемником Подрядчика</w:t>
      </w:r>
      <w:r w:rsidR="00352E52" w:rsidRPr="00517572">
        <w:rPr>
          <w:rFonts w:ascii="Times New Roman" w:hAnsi="Times New Roman" w:cs="Times New Roman"/>
          <w:spacing w:val="-3"/>
          <w:sz w:val="24"/>
        </w:rPr>
        <w:t xml:space="preserve"> по </w:t>
      </w:r>
      <w:r w:rsidR="008D062B" w:rsidRPr="00517572">
        <w:rPr>
          <w:rFonts w:ascii="Times New Roman" w:hAnsi="Times New Roman" w:cs="Times New Roman"/>
          <w:spacing w:val="-3"/>
          <w:sz w:val="24"/>
        </w:rPr>
        <w:t>Контракту</w:t>
      </w:r>
      <w:r w:rsidR="00352E52" w:rsidRPr="00517572">
        <w:rPr>
          <w:rFonts w:ascii="Times New Roman" w:hAnsi="Times New Roman" w:cs="Times New Roman"/>
          <w:spacing w:val="-3"/>
          <w:sz w:val="24"/>
        </w:rPr>
        <w:t xml:space="preserve"> в форме слияния, присоединения, разделения, выделения, преобразования.</w:t>
      </w:r>
      <w:r w:rsidRPr="00517572">
        <w:rPr>
          <w:rFonts w:ascii="Times New Roman" w:hAnsi="Times New Roman" w:cs="Times New Roman"/>
          <w:spacing w:val="-3"/>
          <w:sz w:val="24"/>
        </w:rPr>
        <w:t xml:space="preserve"> </w:t>
      </w:r>
      <w:r w:rsidR="00352E52" w:rsidRPr="00517572">
        <w:rPr>
          <w:rFonts w:ascii="Times New Roman" w:hAnsi="Times New Roman" w:cs="Times New Roman"/>
          <w:sz w:val="24"/>
        </w:rPr>
        <w:t xml:space="preserve"> </w:t>
      </w:r>
    </w:p>
    <w:p w:rsidR="00EA11CC" w:rsidRPr="00602D71" w:rsidRDefault="00EF53FD" w:rsidP="00BE551B">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2.7. По</w:t>
      </w:r>
      <w:r w:rsidR="00A93DB9" w:rsidRPr="00517572">
        <w:rPr>
          <w:rFonts w:ascii="Times New Roman" w:hAnsi="Times New Roman" w:cs="Times New Roman"/>
          <w:spacing w:val="-3"/>
          <w:sz w:val="24"/>
        </w:rPr>
        <w:t xml:space="preserve"> результатам выполнения работ</w:t>
      </w:r>
      <w:r w:rsidRPr="00517572">
        <w:rPr>
          <w:rFonts w:ascii="Times New Roman" w:hAnsi="Times New Roman" w:cs="Times New Roman"/>
          <w:spacing w:val="-3"/>
          <w:sz w:val="24"/>
        </w:rPr>
        <w:t xml:space="preserve"> предоставить Заказчику</w:t>
      </w:r>
      <w:r w:rsidR="00300D88" w:rsidRPr="00517572">
        <w:rPr>
          <w:rFonts w:ascii="Times New Roman" w:hAnsi="Times New Roman" w:cs="Times New Roman"/>
          <w:spacing w:val="-3"/>
          <w:sz w:val="24"/>
        </w:rPr>
        <w:t xml:space="preserve">: заказ-наряд, </w:t>
      </w:r>
      <w:r w:rsidR="00FD6170" w:rsidRPr="00517572">
        <w:rPr>
          <w:rFonts w:ascii="Times New Roman" w:hAnsi="Times New Roman" w:cs="Times New Roman"/>
          <w:spacing w:val="-3"/>
          <w:sz w:val="24"/>
        </w:rPr>
        <w:t>УПД</w:t>
      </w:r>
      <w:r w:rsidR="002C573B">
        <w:rPr>
          <w:rFonts w:ascii="Times New Roman" w:eastAsia="Times New Roman" w:hAnsi="Times New Roman" w:cs="Times New Roman"/>
        </w:rPr>
        <w:t>.</w:t>
      </w:r>
      <w:r w:rsidR="00602D71">
        <w:rPr>
          <w:rFonts w:ascii="Times New Roman" w:eastAsia="Times New Roman" w:hAnsi="Times New Roman" w:cs="Times New Roman"/>
        </w:rPr>
        <w:t xml:space="preserve"> </w:t>
      </w:r>
      <w:r w:rsidR="002C573B" w:rsidRPr="002C573B">
        <w:rPr>
          <w:rFonts w:ascii="Times New Roman" w:eastAsia="Times New Roman" w:hAnsi="Times New Roman" w:cs="Times New Roman"/>
          <w:sz w:val="24"/>
        </w:rPr>
        <w:t>Д</w:t>
      </w:r>
      <w:r w:rsidR="00602D71" w:rsidRPr="002C573B">
        <w:rPr>
          <w:rFonts w:ascii="Times New Roman" w:eastAsia="Times New Roman" w:hAnsi="Times New Roman" w:cs="Times New Roman"/>
          <w:sz w:val="24"/>
        </w:rPr>
        <w:t>окументы, подтверждающее качество на установленные запасные части и исп</w:t>
      </w:r>
      <w:r w:rsidR="002C573B" w:rsidRPr="002C573B">
        <w:rPr>
          <w:rFonts w:ascii="Times New Roman" w:eastAsia="Times New Roman" w:hAnsi="Times New Roman" w:cs="Times New Roman"/>
          <w:sz w:val="24"/>
        </w:rPr>
        <w:t>ользованные расходные материалы при необходимости по запросу Заказчика.</w:t>
      </w:r>
      <w:r w:rsidR="00646C6C" w:rsidRPr="00602D71">
        <w:rPr>
          <w:rFonts w:ascii="Times New Roman" w:hAnsi="Times New Roman" w:cs="Times New Roman"/>
          <w:spacing w:val="-3"/>
          <w:sz w:val="24"/>
        </w:rPr>
        <w:t xml:space="preserve"> </w:t>
      </w:r>
      <w:r w:rsidR="006A373D" w:rsidRPr="00602D71">
        <w:rPr>
          <w:rFonts w:ascii="Times New Roman" w:hAnsi="Times New Roman" w:cs="Times New Roman"/>
          <w:spacing w:val="-3"/>
          <w:sz w:val="24"/>
        </w:rPr>
        <w:t xml:space="preserve"> </w:t>
      </w:r>
    </w:p>
    <w:p w:rsidR="001141C7" w:rsidRPr="00517572" w:rsidRDefault="00A93DB9" w:rsidP="00BE551B">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 xml:space="preserve"> </w:t>
      </w:r>
      <w:r w:rsidR="00BE551B" w:rsidRPr="00517572">
        <w:rPr>
          <w:rFonts w:ascii="Times New Roman" w:hAnsi="Times New Roman" w:cs="Times New Roman"/>
          <w:spacing w:val="-3"/>
          <w:sz w:val="24"/>
        </w:rPr>
        <w:t xml:space="preserve"> </w:t>
      </w:r>
    </w:p>
    <w:p w:rsidR="00375D1B" w:rsidRPr="00517572" w:rsidRDefault="00BA653A">
      <w:pPr>
        <w:jc w:val="center"/>
        <w:rPr>
          <w:rFonts w:ascii="Times New Roman" w:hAnsi="Times New Roman" w:cs="Times New Roman"/>
          <w:sz w:val="24"/>
        </w:rPr>
      </w:pPr>
      <w:bookmarkStart w:id="6" w:name="_ref_766889"/>
      <w:bookmarkEnd w:id="6"/>
      <w:r w:rsidRPr="00517572">
        <w:rPr>
          <w:rFonts w:ascii="Times New Roman" w:hAnsi="Times New Roman" w:cs="Times New Roman"/>
          <w:sz w:val="24"/>
        </w:rPr>
        <w:t xml:space="preserve">3. Цена </w:t>
      </w:r>
      <w:r w:rsidR="008D062B" w:rsidRPr="00517572">
        <w:rPr>
          <w:rFonts w:ascii="Times New Roman" w:hAnsi="Times New Roman" w:cs="Times New Roman"/>
          <w:sz w:val="24"/>
        </w:rPr>
        <w:t>Контракта</w:t>
      </w:r>
      <w:r w:rsidR="00A80A70" w:rsidRPr="00517572">
        <w:rPr>
          <w:rFonts w:ascii="Times New Roman" w:hAnsi="Times New Roman" w:cs="Times New Roman"/>
          <w:sz w:val="24"/>
        </w:rPr>
        <w:t xml:space="preserve"> </w:t>
      </w:r>
      <w:r w:rsidR="00375D1B" w:rsidRPr="00517572">
        <w:rPr>
          <w:rFonts w:ascii="Times New Roman" w:hAnsi="Times New Roman" w:cs="Times New Roman"/>
          <w:sz w:val="24"/>
        </w:rPr>
        <w:t>и поряд</w:t>
      </w:r>
      <w:r w:rsidR="00CA4EF4" w:rsidRPr="00517572">
        <w:rPr>
          <w:rFonts w:ascii="Times New Roman" w:hAnsi="Times New Roman" w:cs="Times New Roman"/>
          <w:sz w:val="24"/>
        </w:rPr>
        <w:t>ок оплаты</w:t>
      </w:r>
    </w:p>
    <w:p w:rsidR="005A3D5B" w:rsidRPr="00517572" w:rsidRDefault="007926A2" w:rsidP="009F262F">
      <w:pPr>
        <w:tabs>
          <w:tab w:val="left" w:pos="0"/>
        </w:tabs>
        <w:jc w:val="both"/>
        <w:rPr>
          <w:rFonts w:ascii="Times New Roman" w:hAnsi="Times New Roman" w:cs="Times New Roman"/>
          <w:bCs/>
          <w:iCs/>
          <w:sz w:val="24"/>
        </w:rPr>
      </w:pPr>
      <w:bookmarkStart w:id="7" w:name="_ref_766890"/>
      <w:bookmarkEnd w:id="7"/>
      <w:r w:rsidRPr="00517572">
        <w:rPr>
          <w:rFonts w:ascii="Times New Roman" w:hAnsi="Times New Roman" w:cs="Times New Roman"/>
          <w:bCs/>
          <w:iCs/>
          <w:sz w:val="24"/>
        </w:rPr>
        <w:t>3.1. Ц</w:t>
      </w:r>
      <w:r w:rsidR="00BA653A" w:rsidRPr="00517572">
        <w:rPr>
          <w:rFonts w:ascii="Times New Roman" w:hAnsi="Times New Roman" w:cs="Times New Roman"/>
          <w:bCs/>
          <w:iCs/>
          <w:sz w:val="24"/>
        </w:rPr>
        <w:t xml:space="preserve">ена </w:t>
      </w:r>
      <w:r w:rsidR="008D062B" w:rsidRPr="00517572">
        <w:rPr>
          <w:rFonts w:ascii="Times New Roman" w:hAnsi="Times New Roman" w:cs="Times New Roman"/>
          <w:bCs/>
          <w:iCs/>
          <w:sz w:val="24"/>
        </w:rPr>
        <w:t>Контракта</w:t>
      </w:r>
      <w:r w:rsidR="00A80A70" w:rsidRPr="00517572">
        <w:rPr>
          <w:rFonts w:ascii="Times New Roman" w:hAnsi="Times New Roman" w:cs="Times New Roman"/>
          <w:bCs/>
          <w:iCs/>
          <w:sz w:val="24"/>
        </w:rPr>
        <w:t xml:space="preserve"> </w:t>
      </w:r>
      <w:r w:rsidR="007D3B39" w:rsidRPr="00517572">
        <w:rPr>
          <w:rFonts w:ascii="Times New Roman" w:hAnsi="Times New Roman" w:cs="Times New Roman"/>
          <w:bCs/>
          <w:iCs/>
          <w:sz w:val="24"/>
        </w:rPr>
        <w:t>составляет</w:t>
      </w:r>
      <w:r w:rsidR="00427954" w:rsidRPr="00517572">
        <w:rPr>
          <w:rFonts w:ascii="Times New Roman" w:hAnsi="Times New Roman" w:cs="Times New Roman"/>
          <w:bCs/>
          <w:iCs/>
          <w:sz w:val="24"/>
        </w:rPr>
        <w:t xml:space="preserve"> </w:t>
      </w:r>
      <w:r w:rsidR="00ED685F" w:rsidRPr="00F32D33">
        <w:rPr>
          <w:rFonts w:ascii="Times New Roman" w:hAnsi="Times New Roman" w:cs="Times New Roman"/>
          <w:bCs/>
          <w:iCs/>
          <w:sz w:val="24"/>
          <w:highlight w:val="yellow"/>
        </w:rPr>
        <w:t>______</w:t>
      </w:r>
      <w:r w:rsidR="00427954" w:rsidRPr="00517572">
        <w:rPr>
          <w:rFonts w:ascii="Times New Roman" w:hAnsi="Times New Roman" w:cs="Times New Roman"/>
          <w:bCs/>
          <w:iCs/>
          <w:sz w:val="24"/>
        </w:rPr>
        <w:t xml:space="preserve"> </w:t>
      </w:r>
      <w:r w:rsidR="00A0147A" w:rsidRPr="00517572">
        <w:rPr>
          <w:rFonts w:ascii="Times New Roman" w:hAnsi="Times New Roman" w:cs="Times New Roman"/>
          <w:bCs/>
          <w:iCs/>
          <w:sz w:val="24"/>
        </w:rPr>
        <w:t>рублей (</w:t>
      </w:r>
      <w:r w:rsidR="00ED685F" w:rsidRPr="00F32D33">
        <w:rPr>
          <w:rFonts w:ascii="Times New Roman" w:hAnsi="Times New Roman" w:cs="Times New Roman"/>
          <w:bCs/>
          <w:iCs/>
          <w:sz w:val="24"/>
          <w:highlight w:val="yellow"/>
        </w:rPr>
        <w:t>______</w:t>
      </w:r>
      <w:r w:rsidR="00A0147A" w:rsidRPr="00517572">
        <w:rPr>
          <w:rFonts w:ascii="Times New Roman" w:hAnsi="Times New Roman" w:cs="Times New Roman"/>
          <w:bCs/>
          <w:iCs/>
          <w:sz w:val="24"/>
        </w:rPr>
        <w:t xml:space="preserve">), в том </w:t>
      </w:r>
      <w:r w:rsidR="00427954" w:rsidRPr="00517572">
        <w:rPr>
          <w:rFonts w:ascii="Times New Roman" w:hAnsi="Times New Roman" w:cs="Times New Roman"/>
          <w:bCs/>
          <w:iCs/>
          <w:sz w:val="24"/>
        </w:rPr>
        <w:t>числе НДС</w:t>
      </w:r>
      <w:r w:rsidR="00ED685F">
        <w:rPr>
          <w:rFonts w:ascii="Times New Roman" w:hAnsi="Times New Roman" w:cs="Times New Roman"/>
          <w:bCs/>
          <w:iCs/>
          <w:sz w:val="24"/>
        </w:rPr>
        <w:t xml:space="preserve"> %</w:t>
      </w:r>
      <w:r w:rsidR="00427954" w:rsidRPr="00517572">
        <w:rPr>
          <w:rFonts w:ascii="Times New Roman" w:hAnsi="Times New Roman" w:cs="Times New Roman"/>
          <w:bCs/>
          <w:iCs/>
          <w:sz w:val="24"/>
        </w:rPr>
        <w:t xml:space="preserve"> </w:t>
      </w:r>
      <w:r w:rsidR="00ED685F">
        <w:rPr>
          <w:rFonts w:ascii="Times New Roman" w:hAnsi="Times New Roman" w:cs="Times New Roman"/>
          <w:bCs/>
          <w:iCs/>
          <w:sz w:val="24"/>
        </w:rPr>
        <w:t>/НДС не предус</w:t>
      </w:r>
      <w:r w:rsidR="009531F9">
        <w:rPr>
          <w:rFonts w:ascii="Times New Roman" w:hAnsi="Times New Roman" w:cs="Times New Roman"/>
          <w:bCs/>
          <w:iCs/>
          <w:sz w:val="24"/>
        </w:rPr>
        <w:t>м</w:t>
      </w:r>
      <w:r w:rsidR="00ED685F">
        <w:rPr>
          <w:rFonts w:ascii="Times New Roman" w:hAnsi="Times New Roman" w:cs="Times New Roman"/>
          <w:bCs/>
          <w:iCs/>
          <w:sz w:val="24"/>
        </w:rPr>
        <w:t>отрен</w:t>
      </w:r>
      <w:r w:rsidR="00427954" w:rsidRPr="00517572">
        <w:rPr>
          <w:rFonts w:ascii="Times New Roman" w:hAnsi="Times New Roman" w:cs="Times New Roman"/>
          <w:bCs/>
          <w:iCs/>
          <w:sz w:val="24"/>
        </w:rPr>
        <w:t xml:space="preserve">, </w:t>
      </w:r>
      <w:r w:rsidR="00C239C4" w:rsidRPr="00517572">
        <w:rPr>
          <w:rFonts w:ascii="Times New Roman" w:hAnsi="Times New Roman" w:cs="Times New Roman"/>
          <w:bCs/>
          <w:iCs/>
          <w:sz w:val="24"/>
        </w:rPr>
        <w:t xml:space="preserve">и включает в себя все расходы </w:t>
      </w:r>
      <w:r w:rsidR="009F0BBB" w:rsidRPr="00517572">
        <w:rPr>
          <w:rFonts w:ascii="Times New Roman" w:hAnsi="Times New Roman" w:cs="Times New Roman"/>
          <w:bCs/>
          <w:iCs/>
          <w:sz w:val="24"/>
        </w:rPr>
        <w:t>Подрядчика</w:t>
      </w:r>
      <w:r w:rsidR="00375D1B" w:rsidRPr="00517572">
        <w:rPr>
          <w:rFonts w:ascii="Times New Roman" w:hAnsi="Times New Roman" w:cs="Times New Roman"/>
          <w:bCs/>
          <w:iCs/>
          <w:sz w:val="24"/>
        </w:rPr>
        <w:t>, связанные с исполне</w:t>
      </w:r>
      <w:r w:rsidR="007D3B39" w:rsidRPr="00517572">
        <w:rPr>
          <w:rFonts w:ascii="Times New Roman" w:hAnsi="Times New Roman" w:cs="Times New Roman"/>
          <w:bCs/>
          <w:iCs/>
          <w:sz w:val="24"/>
        </w:rPr>
        <w:t xml:space="preserve">нием </w:t>
      </w:r>
      <w:r w:rsidR="007D3B39" w:rsidRPr="00517572">
        <w:rPr>
          <w:rFonts w:ascii="Times New Roman" w:hAnsi="Times New Roman" w:cs="Times New Roman"/>
          <w:bCs/>
          <w:iCs/>
          <w:sz w:val="24"/>
        </w:rPr>
        <w:lastRenderedPageBreak/>
        <w:t xml:space="preserve">обязательств, в том числе: </w:t>
      </w:r>
      <w:r w:rsidR="002216AB" w:rsidRPr="00517572">
        <w:rPr>
          <w:rFonts w:ascii="Times New Roman" w:hAnsi="Times New Roman" w:cs="Times New Roman"/>
          <w:bCs/>
          <w:iCs/>
          <w:sz w:val="24"/>
        </w:rPr>
        <w:t>стоимость</w:t>
      </w:r>
      <w:r w:rsidR="009F0BBB" w:rsidRPr="00517572">
        <w:rPr>
          <w:rFonts w:ascii="Times New Roman" w:hAnsi="Times New Roman" w:cs="Times New Roman"/>
          <w:bCs/>
          <w:iCs/>
          <w:sz w:val="24"/>
        </w:rPr>
        <w:t xml:space="preserve"> ремонтных работ</w:t>
      </w:r>
      <w:r w:rsidR="00E3576F" w:rsidRPr="00517572">
        <w:rPr>
          <w:rFonts w:ascii="Times New Roman" w:hAnsi="Times New Roman" w:cs="Times New Roman"/>
          <w:bCs/>
          <w:iCs/>
          <w:sz w:val="24"/>
        </w:rPr>
        <w:t>,</w:t>
      </w:r>
      <w:r w:rsidR="00A80A70" w:rsidRPr="00517572">
        <w:rPr>
          <w:rFonts w:ascii="Times New Roman" w:hAnsi="Times New Roman" w:cs="Times New Roman"/>
          <w:bCs/>
          <w:iCs/>
          <w:sz w:val="24"/>
        </w:rPr>
        <w:t xml:space="preserve"> </w:t>
      </w:r>
      <w:r w:rsidR="00D14F52" w:rsidRPr="00517572">
        <w:rPr>
          <w:rFonts w:ascii="Times New Roman" w:hAnsi="Times New Roman" w:cs="Times New Roman"/>
          <w:bCs/>
          <w:iCs/>
          <w:sz w:val="24"/>
        </w:rPr>
        <w:t xml:space="preserve">запасных частей и </w:t>
      </w:r>
      <w:r w:rsidR="00A80A70" w:rsidRPr="00517572">
        <w:rPr>
          <w:rFonts w:ascii="Times New Roman" w:hAnsi="Times New Roman" w:cs="Times New Roman"/>
          <w:bCs/>
          <w:iCs/>
          <w:sz w:val="24"/>
        </w:rPr>
        <w:t>расходных материалов</w:t>
      </w:r>
      <w:r w:rsidR="00375D1B" w:rsidRPr="00517572">
        <w:rPr>
          <w:rFonts w:ascii="Times New Roman" w:hAnsi="Times New Roman" w:cs="Times New Roman"/>
          <w:bCs/>
          <w:iCs/>
          <w:sz w:val="24"/>
        </w:rPr>
        <w:t>,</w:t>
      </w:r>
      <w:r w:rsidR="00F3700A" w:rsidRPr="00517572">
        <w:rPr>
          <w:rFonts w:ascii="Times New Roman" w:hAnsi="Times New Roman" w:cs="Times New Roman"/>
          <w:bCs/>
          <w:iCs/>
          <w:sz w:val="24"/>
        </w:rPr>
        <w:t xml:space="preserve"> </w:t>
      </w:r>
      <w:r w:rsidR="00BA653A" w:rsidRPr="00517572">
        <w:rPr>
          <w:rFonts w:ascii="Times New Roman" w:hAnsi="Times New Roman" w:cs="Times New Roman"/>
          <w:bCs/>
          <w:iCs/>
          <w:sz w:val="24"/>
        </w:rPr>
        <w:t>транспортные расходы</w:t>
      </w:r>
      <w:r w:rsidR="00BC4479" w:rsidRPr="00517572">
        <w:rPr>
          <w:rFonts w:ascii="Times New Roman" w:hAnsi="Times New Roman" w:cs="Times New Roman"/>
          <w:bCs/>
          <w:iCs/>
          <w:sz w:val="24"/>
        </w:rPr>
        <w:t>,</w:t>
      </w:r>
      <w:r w:rsidR="00375D1B" w:rsidRPr="00517572">
        <w:rPr>
          <w:rFonts w:ascii="Times New Roman" w:hAnsi="Times New Roman" w:cs="Times New Roman"/>
          <w:bCs/>
          <w:iCs/>
          <w:sz w:val="24"/>
        </w:rPr>
        <w:t xml:space="preserve"> налоги и другие обязательные платежи.</w:t>
      </w:r>
      <w:bookmarkStart w:id="8" w:name="_ref_766894"/>
      <w:bookmarkStart w:id="9" w:name="_ref_1030074"/>
      <w:bookmarkEnd w:id="8"/>
      <w:bookmarkEnd w:id="9"/>
      <w:r w:rsidR="002E3380" w:rsidRPr="00517572">
        <w:rPr>
          <w:rFonts w:ascii="Times New Roman" w:hAnsi="Times New Roman" w:cs="Times New Roman"/>
          <w:bCs/>
          <w:iCs/>
          <w:sz w:val="24"/>
        </w:rPr>
        <w:t xml:space="preserve"> </w:t>
      </w:r>
      <w:r w:rsidR="001141C7" w:rsidRPr="00517572">
        <w:rPr>
          <w:rFonts w:ascii="Times New Roman" w:hAnsi="Times New Roman" w:cs="Times New Roman"/>
          <w:bCs/>
          <w:iCs/>
          <w:sz w:val="24"/>
        </w:rPr>
        <w:t xml:space="preserve"> </w:t>
      </w:r>
      <w:r w:rsidR="002E3380" w:rsidRPr="00517572">
        <w:rPr>
          <w:rFonts w:ascii="Times New Roman" w:hAnsi="Times New Roman" w:cs="Times New Roman"/>
          <w:bCs/>
          <w:iCs/>
          <w:sz w:val="24"/>
        </w:rPr>
        <w:t xml:space="preserve"> </w:t>
      </w:r>
      <w:r w:rsidR="00C239C4" w:rsidRPr="00517572">
        <w:rPr>
          <w:rFonts w:ascii="Times New Roman" w:hAnsi="Times New Roman" w:cs="Times New Roman"/>
          <w:bCs/>
          <w:iCs/>
          <w:sz w:val="24"/>
        </w:rPr>
        <w:t xml:space="preserve"> </w:t>
      </w:r>
      <w:r w:rsidR="00A80A70" w:rsidRPr="00517572">
        <w:rPr>
          <w:rFonts w:ascii="Times New Roman" w:hAnsi="Times New Roman" w:cs="Times New Roman"/>
          <w:bCs/>
          <w:iCs/>
          <w:sz w:val="24"/>
        </w:rPr>
        <w:t xml:space="preserve"> </w:t>
      </w:r>
    </w:p>
    <w:p w:rsidR="007926A2" w:rsidRPr="00517572" w:rsidRDefault="00F26B73" w:rsidP="009F262F">
      <w:pPr>
        <w:tabs>
          <w:tab w:val="left" w:pos="0"/>
        </w:tabs>
        <w:jc w:val="both"/>
        <w:rPr>
          <w:rFonts w:ascii="Times New Roman" w:hAnsi="Times New Roman" w:cs="Times New Roman"/>
          <w:bCs/>
          <w:iCs/>
          <w:sz w:val="24"/>
        </w:rPr>
      </w:pPr>
      <w:r w:rsidRPr="00517572">
        <w:rPr>
          <w:rFonts w:ascii="Times New Roman" w:hAnsi="Times New Roman" w:cs="Times New Roman"/>
          <w:bCs/>
          <w:iCs/>
          <w:sz w:val="24"/>
        </w:rPr>
        <w:t xml:space="preserve">3.2. Цена </w:t>
      </w:r>
      <w:r w:rsidR="008D062B" w:rsidRPr="00517572">
        <w:rPr>
          <w:rFonts w:ascii="Times New Roman" w:hAnsi="Times New Roman" w:cs="Times New Roman"/>
          <w:bCs/>
          <w:iCs/>
          <w:sz w:val="24"/>
        </w:rPr>
        <w:t>Контракта</w:t>
      </w:r>
      <w:r w:rsidR="00A80A70" w:rsidRPr="00517572">
        <w:rPr>
          <w:rFonts w:ascii="Times New Roman" w:hAnsi="Times New Roman" w:cs="Times New Roman"/>
          <w:bCs/>
          <w:iCs/>
          <w:sz w:val="24"/>
        </w:rPr>
        <w:t xml:space="preserve"> </w:t>
      </w:r>
      <w:r w:rsidR="00375D1B" w:rsidRPr="00517572">
        <w:rPr>
          <w:rFonts w:ascii="Times New Roman" w:hAnsi="Times New Roman" w:cs="Times New Roman"/>
          <w:bCs/>
          <w:iCs/>
          <w:sz w:val="24"/>
        </w:rPr>
        <w:t>является твердой и определяется на</w:t>
      </w:r>
      <w:r w:rsidRPr="00517572">
        <w:rPr>
          <w:rFonts w:ascii="Times New Roman" w:hAnsi="Times New Roman" w:cs="Times New Roman"/>
          <w:bCs/>
          <w:iCs/>
          <w:sz w:val="24"/>
        </w:rPr>
        <w:t xml:space="preserve"> весь срок исполнения </w:t>
      </w:r>
      <w:r w:rsidR="008D062B" w:rsidRPr="00517572">
        <w:rPr>
          <w:rFonts w:ascii="Times New Roman" w:hAnsi="Times New Roman" w:cs="Times New Roman"/>
          <w:bCs/>
          <w:iCs/>
          <w:sz w:val="24"/>
        </w:rPr>
        <w:t>Контракта</w:t>
      </w:r>
      <w:r w:rsidR="007926A2" w:rsidRPr="00517572">
        <w:rPr>
          <w:rFonts w:ascii="Times New Roman" w:hAnsi="Times New Roman" w:cs="Times New Roman"/>
          <w:bCs/>
          <w:iCs/>
          <w:sz w:val="24"/>
        </w:rPr>
        <w:t>, за исключением слу</w:t>
      </w:r>
      <w:r w:rsidR="003552AC" w:rsidRPr="00517572">
        <w:rPr>
          <w:rFonts w:ascii="Times New Roman" w:hAnsi="Times New Roman" w:cs="Times New Roman"/>
          <w:bCs/>
          <w:iCs/>
          <w:sz w:val="24"/>
        </w:rPr>
        <w:t>чаев, установленных</w:t>
      </w:r>
      <w:r w:rsidR="00FC6CF9" w:rsidRPr="00517572">
        <w:rPr>
          <w:rFonts w:ascii="Times New Roman" w:hAnsi="Times New Roman" w:cs="Times New Roman"/>
          <w:bCs/>
          <w:iCs/>
          <w:sz w:val="24"/>
        </w:rPr>
        <w:t xml:space="preserve"> действующим законодательством РФ.</w:t>
      </w:r>
      <w:r w:rsidR="003552AC" w:rsidRPr="00517572">
        <w:rPr>
          <w:rFonts w:ascii="Times New Roman" w:hAnsi="Times New Roman" w:cs="Times New Roman"/>
          <w:bCs/>
          <w:iCs/>
          <w:sz w:val="24"/>
        </w:rPr>
        <w:t xml:space="preserve"> </w:t>
      </w:r>
      <w:r w:rsidR="00FC6CF9" w:rsidRPr="00517572">
        <w:rPr>
          <w:rFonts w:ascii="Times New Roman" w:hAnsi="Times New Roman" w:cs="Times New Roman"/>
          <w:bCs/>
          <w:iCs/>
          <w:sz w:val="24"/>
        </w:rPr>
        <w:t xml:space="preserve"> </w:t>
      </w:r>
    </w:p>
    <w:p w:rsidR="00AA6E34" w:rsidRPr="00517572" w:rsidRDefault="00F26B73">
      <w:pPr>
        <w:tabs>
          <w:tab w:val="left" w:pos="0"/>
        </w:tabs>
        <w:jc w:val="both"/>
        <w:rPr>
          <w:rFonts w:ascii="Times New Roman" w:hAnsi="Times New Roman" w:cs="Times New Roman"/>
          <w:bCs/>
          <w:iCs/>
          <w:sz w:val="24"/>
        </w:rPr>
      </w:pPr>
      <w:bookmarkStart w:id="10" w:name="_ref_766895"/>
      <w:bookmarkEnd w:id="10"/>
      <w:r w:rsidRPr="00517572">
        <w:rPr>
          <w:rFonts w:ascii="Times New Roman" w:hAnsi="Times New Roman" w:cs="Times New Roman"/>
          <w:bCs/>
          <w:iCs/>
          <w:sz w:val="24"/>
        </w:rPr>
        <w:t xml:space="preserve">3.3. Цена </w:t>
      </w:r>
      <w:r w:rsidR="008D062B" w:rsidRPr="00517572">
        <w:rPr>
          <w:rFonts w:ascii="Times New Roman" w:hAnsi="Times New Roman" w:cs="Times New Roman"/>
          <w:bCs/>
          <w:iCs/>
          <w:sz w:val="24"/>
        </w:rPr>
        <w:t>Контракта</w:t>
      </w:r>
      <w:r w:rsidR="00A80A70" w:rsidRPr="00517572">
        <w:rPr>
          <w:rFonts w:ascii="Times New Roman" w:hAnsi="Times New Roman" w:cs="Times New Roman"/>
          <w:bCs/>
          <w:iCs/>
          <w:sz w:val="24"/>
        </w:rPr>
        <w:t xml:space="preserve"> </w:t>
      </w:r>
      <w:r w:rsidR="00375D1B" w:rsidRPr="00517572">
        <w:rPr>
          <w:rFonts w:ascii="Times New Roman" w:hAnsi="Times New Roman" w:cs="Times New Roman"/>
          <w:bCs/>
          <w:iCs/>
          <w:sz w:val="24"/>
        </w:rPr>
        <w:t xml:space="preserve">может быть снижена по </w:t>
      </w:r>
      <w:r w:rsidR="008351CC" w:rsidRPr="00517572">
        <w:rPr>
          <w:rFonts w:ascii="Times New Roman" w:hAnsi="Times New Roman" w:cs="Times New Roman"/>
          <w:bCs/>
          <w:iCs/>
          <w:sz w:val="24"/>
        </w:rPr>
        <w:t>соглашению сторон без из</w:t>
      </w:r>
      <w:r w:rsidR="002626BB" w:rsidRPr="00517572">
        <w:rPr>
          <w:rFonts w:ascii="Times New Roman" w:hAnsi="Times New Roman" w:cs="Times New Roman"/>
          <w:bCs/>
          <w:iCs/>
          <w:sz w:val="24"/>
        </w:rPr>
        <w:t>менения объема и качества выполняемых работ.</w:t>
      </w:r>
    </w:p>
    <w:p w:rsidR="009439BA" w:rsidRPr="00517572" w:rsidRDefault="00CA4EF4" w:rsidP="009439BA">
      <w:pPr>
        <w:numPr>
          <w:ilvl w:val="0"/>
          <w:numId w:val="2"/>
        </w:numPr>
        <w:ind w:left="0" w:hanging="6"/>
        <w:jc w:val="both"/>
        <w:rPr>
          <w:rFonts w:ascii="Times New Roman" w:hAnsi="Times New Roman" w:cs="Times New Roman"/>
          <w:sz w:val="24"/>
        </w:rPr>
      </w:pPr>
      <w:bookmarkStart w:id="11" w:name="_ref_769125"/>
      <w:bookmarkStart w:id="12" w:name="_ref_766896"/>
      <w:bookmarkEnd w:id="11"/>
      <w:bookmarkEnd w:id="12"/>
      <w:r w:rsidRPr="00517572">
        <w:rPr>
          <w:rFonts w:ascii="Times New Roman" w:hAnsi="Times New Roman" w:cs="Times New Roman"/>
          <w:sz w:val="24"/>
        </w:rPr>
        <w:t xml:space="preserve">3.4. Оплата выполненной работы </w:t>
      </w:r>
      <w:r w:rsidR="00375D1B" w:rsidRPr="00517572">
        <w:rPr>
          <w:rFonts w:ascii="Times New Roman" w:hAnsi="Times New Roman" w:cs="Times New Roman"/>
          <w:sz w:val="24"/>
        </w:rPr>
        <w:t xml:space="preserve">по настоящему </w:t>
      </w:r>
      <w:r w:rsidR="008D062B" w:rsidRPr="00517572">
        <w:rPr>
          <w:rFonts w:ascii="Times New Roman" w:hAnsi="Times New Roman" w:cs="Times New Roman"/>
          <w:sz w:val="24"/>
        </w:rPr>
        <w:t>Контракту</w:t>
      </w:r>
      <w:r w:rsidRPr="00517572">
        <w:rPr>
          <w:rFonts w:ascii="Times New Roman" w:hAnsi="Times New Roman" w:cs="Times New Roman"/>
          <w:sz w:val="24"/>
        </w:rPr>
        <w:t xml:space="preserve"> осуществляется </w:t>
      </w:r>
      <w:r w:rsidR="00375D1B" w:rsidRPr="00517572">
        <w:rPr>
          <w:rFonts w:ascii="Times New Roman" w:hAnsi="Times New Roman" w:cs="Times New Roman"/>
          <w:sz w:val="24"/>
        </w:rPr>
        <w:t xml:space="preserve">Заказчиком в форме безналичного перечисления денежных средств на расчетный счет </w:t>
      </w:r>
      <w:r w:rsidR="009F0BBB" w:rsidRPr="00517572">
        <w:rPr>
          <w:rFonts w:ascii="Times New Roman" w:hAnsi="Times New Roman" w:cs="Times New Roman"/>
          <w:sz w:val="24"/>
        </w:rPr>
        <w:t>Подрядчика</w:t>
      </w:r>
      <w:r w:rsidR="00375D1B" w:rsidRPr="00517572">
        <w:rPr>
          <w:rFonts w:ascii="Times New Roman" w:hAnsi="Times New Roman" w:cs="Times New Roman"/>
          <w:sz w:val="24"/>
        </w:rPr>
        <w:t xml:space="preserve">, </w:t>
      </w:r>
      <w:r w:rsidRPr="00263A6C">
        <w:rPr>
          <w:rFonts w:ascii="Times New Roman" w:hAnsi="Times New Roman" w:cs="Times New Roman"/>
          <w:b/>
          <w:sz w:val="24"/>
        </w:rPr>
        <w:t>за счет средств субсидии на финансовое обеспечение выполнения государственного задания</w:t>
      </w:r>
      <w:r w:rsidR="00375D1B" w:rsidRPr="00263A6C">
        <w:rPr>
          <w:rFonts w:ascii="Times New Roman" w:hAnsi="Times New Roman" w:cs="Times New Roman"/>
          <w:b/>
          <w:sz w:val="24"/>
        </w:rPr>
        <w:t>,</w:t>
      </w:r>
      <w:r w:rsidR="00375D1B" w:rsidRPr="00517572">
        <w:rPr>
          <w:rFonts w:ascii="Times New Roman" w:hAnsi="Times New Roman" w:cs="Times New Roman"/>
          <w:i/>
          <w:sz w:val="24"/>
        </w:rPr>
        <w:t xml:space="preserve"> </w:t>
      </w:r>
      <w:r w:rsidR="00A80A70" w:rsidRPr="00517572">
        <w:rPr>
          <w:rFonts w:ascii="Times New Roman" w:hAnsi="Times New Roman" w:cs="Times New Roman"/>
          <w:sz w:val="24"/>
        </w:rPr>
        <w:t>в течение 10 (десяти</w:t>
      </w:r>
      <w:r w:rsidR="00375D1B" w:rsidRPr="00517572">
        <w:rPr>
          <w:rFonts w:ascii="Times New Roman" w:hAnsi="Times New Roman" w:cs="Times New Roman"/>
          <w:sz w:val="24"/>
        </w:rPr>
        <w:t>)</w:t>
      </w:r>
      <w:r w:rsidR="00D4399A" w:rsidRPr="00517572">
        <w:rPr>
          <w:rFonts w:ascii="Times New Roman" w:hAnsi="Times New Roman" w:cs="Times New Roman"/>
          <w:sz w:val="24"/>
        </w:rPr>
        <w:t xml:space="preserve"> рабочих </w:t>
      </w:r>
      <w:r w:rsidR="002216AB" w:rsidRPr="00517572">
        <w:rPr>
          <w:rFonts w:ascii="Times New Roman" w:hAnsi="Times New Roman" w:cs="Times New Roman"/>
          <w:sz w:val="24"/>
        </w:rPr>
        <w:t xml:space="preserve">дней с даты </w:t>
      </w:r>
      <w:r w:rsidR="00990E9D" w:rsidRPr="00517572">
        <w:rPr>
          <w:rFonts w:ascii="Times New Roman" w:hAnsi="Times New Roman" w:cs="Times New Roman"/>
          <w:sz w:val="24"/>
        </w:rPr>
        <w:t>подписания Заказчиком УПД,</w:t>
      </w:r>
      <w:r w:rsidR="009439BA" w:rsidRPr="00517572">
        <w:rPr>
          <w:rFonts w:ascii="Times New Roman" w:hAnsi="Times New Roman" w:cs="Times New Roman"/>
          <w:sz w:val="24"/>
        </w:rPr>
        <w:t xml:space="preserve"> при условии предос</w:t>
      </w:r>
      <w:r w:rsidR="00300D88" w:rsidRPr="00517572">
        <w:rPr>
          <w:rFonts w:ascii="Times New Roman" w:hAnsi="Times New Roman" w:cs="Times New Roman"/>
          <w:sz w:val="24"/>
        </w:rPr>
        <w:t xml:space="preserve">тавления Исполнителем Заказчику </w:t>
      </w:r>
      <w:r w:rsidR="009439BA" w:rsidRPr="00517572">
        <w:rPr>
          <w:rFonts w:ascii="Times New Roman" w:hAnsi="Times New Roman" w:cs="Times New Roman"/>
          <w:sz w:val="24"/>
        </w:rPr>
        <w:t>документов, указанных в п. 2.7. настоящего Контракта.</w:t>
      </w:r>
    </w:p>
    <w:p w:rsidR="00375D1B" w:rsidRPr="00517572" w:rsidRDefault="00FE21EA">
      <w:pPr>
        <w:jc w:val="both"/>
        <w:rPr>
          <w:rFonts w:ascii="Times New Roman" w:hAnsi="Times New Roman" w:cs="Times New Roman"/>
          <w:sz w:val="24"/>
        </w:rPr>
      </w:pPr>
      <w:bookmarkStart w:id="13" w:name="_ref_773513"/>
      <w:bookmarkEnd w:id="13"/>
      <w:r w:rsidRPr="00517572">
        <w:rPr>
          <w:rFonts w:ascii="Times New Roman" w:hAnsi="Times New Roman" w:cs="Times New Roman"/>
          <w:sz w:val="24"/>
        </w:rPr>
        <w:t>3.5</w:t>
      </w:r>
      <w:r w:rsidR="00375D1B" w:rsidRPr="00517572">
        <w:rPr>
          <w:rFonts w:ascii="Times New Roman" w:hAnsi="Times New Roman" w:cs="Times New Roman"/>
          <w:sz w:val="24"/>
        </w:rPr>
        <w:t>. Заказчик впр</w:t>
      </w:r>
      <w:r w:rsidR="00E94BDC" w:rsidRPr="00517572">
        <w:rPr>
          <w:rFonts w:ascii="Times New Roman" w:hAnsi="Times New Roman" w:cs="Times New Roman"/>
          <w:sz w:val="24"/>
        </w:rPr>
        <w:t xml:space="preserve">аве отказаться от оплаты выполненных работ </w:t>
      </w:r>
      <w:r w:rsidR="00375D1B" w:rsidRPr="00517572">
        <w:rPr>
          <w:rFonts w:ascii="Times New Roman" w:hAnsi="Times New Roman" w:cs="Times New Roman"/>
          <w:sz w:val="24"/>
        </w:rPr>
        <w:t>ненадлежащего к</w:t>
      </w:r>
      <w:r w:rsidR="003552AC" w:rsidRPr="00517572">
        <w:rPr>
          <w:rFonts w:ascii="Times New Roman" w:hAnsi="Times New Roman" w:cs="Times New Roman"/>
          <w:sz w:val="24"/>
        </w:rPr>
        <w:t>ачества,</w:t>
      </w:r>
      <w:r w:rsidR="00E94BDC" w:rsidRPr="00517572">
        <w:rPr>
          <w:rFonts w:ascii="Times New Roman" w:hAnsi="Times New Roman" w:cs="Times New Roman"/>
          <w:sz w:val="24"/>
        </w:rPr>
        <w:t xml:space="preserve"> несогласованных сторонами работ</w:t>
      </w:r>
      <w:r w:rsidR="00375D1B" w:rsidRPr="00517572">
        <w:rPr>
          <w:rFonts w:ascii="Times New Roman" w:hAnsi="Times New Roman" w:cs="Times New Roman"/>
          <w:sz w:val="24"/>
        </w:rPr>
        <w:t>,</w:t>
      </w:r>
      <w:r w:rsidR="00107D85" w:rsidRPr="00517572">
        <w:rPr>
          <w:rFonts w:ascii="Times New Roman" w:hAnsi="Times New Roman" w:cs="Times New Roman"/>
          <w:sz w:val="24"/>
        </w:rPr>
        <w:t xml:space="preserve"> требовать от </w:t>
      </w:r>
      <w:r w:rsidR="009F0BBB" w:rsidRPr="00517572">
        <w:rPr>
          <w:rFonts w:ascii="Times New Roman" w:hAnsi="Times New Roman" w:cs="Times New Roman"/>
          <w:sz w:val="24"/>
        </w:rPr>
        <w:t>Подрядчика</w:t>
      </w:r>
      <w:r w:rsidR="003552AC" w:rsidRPr="00517572">
        <w:rPr>
          <w:rFonts w:ascii="Times New Roman" w:hAnsi="Times New Roman" w:cs="Times New Roman"/>
          <w:sz w:val="24"/>
        </w:rPr>
        <w:t xml:space="preserve"> возмещения в полном объеме затрат, понесенных Заказчиком на у</w:t>
      </w:r>
      <w:r w:rsidR="00E94BDC" w:rsidRPr="00517572">
        <w:rPr>
          <w:rFonts w:ascii="Times New Roman" w:hAnsi="Times New Roman" w:cs="Times New Roman"/>
          <w:sz w:val="24"/>
        </w:rPr>
        <w:t xml:space="preserve">странение недостатков </w:t>
      </w:r>
      <w:proofErr w:type="gramStart"/>
      <w:r w:rsidR="00E94BDC" w:rsidRPr="00517572">
        <w:rPr>
          <w:rFonts w:ascii="Times New Roman" w:hAnsi="Times New Roman" w:cs="Times New Roman"/>
          <w:sz w:val="24"/>
        </w:rPr>
        <w:t xml:space="preserve">выполненных </w:t>
      </w:r>
      <w:r w:rsidR="00CF21CE" w:rsidRPr="00517572">
        <w:rPr>
          <w:rFonts w:ascii="Times New Roman" w:hAnsi="Times New Roman" w:cs="Times New Roman"/>
          <w:sz w:val="24"/>
        </w:rPr>
        <w:t xml:space="preserve"> Подрядчиком</w:t>
      </w:r>
      <w:proofErr w:type="gramEnd"/>
      <w:r w:rsidR="00E94BDC" w:rsidRPr="00517572">
        <w:rPr>
          <w:rFonts w:ascii="Times New Roman" w:hAnsi="Times New Roman" w:cs="Times New Roman"/>
          <w:sz w:val="24"/>
        </w:rPr>
        <w:t xml:space="preserve"> работ</w:t>
      </w:r>
      <w:r w:rsidR="003552AC" w:rsidRPr="00517572">
        <w:rPr>
          <w:rFonts w:ascii="Times New Roman" w:hAnsi="Times New Roman" w:cs="Times New Roman"/>
          <w:sz w:val="24"/>
        </w:rPr>
        <w:t>, в том числе затрат, связанных с привлечением третьих</w:t>
      </w:r>
      <w:r w:rsidR="00E94BDC" w:rsidRPr="00517572">
        <w:rPr>
          <w:rFonts w:ascii="Times New Roman" w:hAnsi="Times New Roman" w:cs="Times New Roman"/>
          <w:sz w:val="24"/>
        </w:rPr>
        <w:t xml:space="preserve"> лиц для устранения недостатков выполненных работ</w:t>
      </w:r>
      <w:r w:rsidR="003552AC" w:rsidRPr="00517572">
        <w:rPr>
          <w:rFonts w:ascii="Times New Roman" w:hAnsi="Times New Roman" w:cs="Times New Roman"/>
          <w:sz w:val="24"/>
        </w:rPr>
        <w:t xml:space="preserve">. </w:t>
      </w:r>
      <w:r w:rsidR="00E86D37" w:rsidRPr="00517572">
        <w:rPr>
          <w:rFonts w:ascii="Times New Roman" w:hAnsi="Times New Roman" w:cs="Times New Roman"/>
          <w:sz w:val="24"/>
        </w:rPr>
        <w:t xml:space="preserve"> </w:t>
      </w:r>
    </w:p>
    <w:p w:rsidR="0062038F" w:rsidRPr="00517572" w:rsidRDefault="00704E7E" w:rsidP="00321DD8">
      <w:pPr>
        <w:jc w:val="both"/>
        <w:rPr>
          <w:rFonts w:ascii="Times New Roman" w:hAnsi="Times New Roman" w:cs="Times New Roman"/>
          <w:sz w:val="24"/>
        </w:rPr>
      </w:pPr>
      <w:r w:rsidRPr="00517572">
        <w:rPr>
          <w:rFonts w:ascii="Times New Roman" w:hAnsi="Times New Roman" w:cs="Times New Roman"/>
          <w:sz w:val="24"/>
        </w:rPr>
        <w:t xml:space="preserve">3.6. Обязанность Заказчика в части оплаты по </w:t>
      </w:r>
      <w:r w:rsidR="008D062B" w:rsidRPr="00517572">
        <w:rPr>
          <w:rFonts w:ascii="Times New Roman" w:hAnsi="Times New Roman" w:cs="Times New Roman"/>
          <w:sz w:val="24"/>
        </w:rPr>
        <w:t>Контракту</w:t>
      </w:r>
      <w:r w:rsidRPr="00517572">
        <w:rPr>
          <w:rFonts w:ascii="Times New Roman" w:hAnsi="Times New Roman" w:cs="Times New Roman"/>
          <w:sz w:val="24"/>
        </w:rPr>
        <w:t xml:space="preserve"> считается исполненной</w:t>
      </w:r>
      <w:r w:rsidR="00990E9D" w:rsidRPr="00517572">
        <w:rPr>
          <w:rFonts w:ascii="Times New Roman" w:hAnsi="Times New Roman" w:cs="Times New Roman"/>
          <w:sz w:val="24"/>
        </w:rPr>
        <w:t xml:space="preserve"> со дня списания денежных средств с лицевого счета Заказчика.</w:t>
      </w:r>
      <w:bookmarkStart w:id="14" w:name="_ref_712497"/>
      <w:bookmarkEnd w:id="14"/>
    </w:p>
    <w:p w:rsidR="00321DD8" w:rsidRPr="00517572" w:rsidRDefault="00321DD8" w:rsidP="00321DD8">
      <w:pPr>
        <w:jc w:val="both"/>
        <w:rPr>
          <w:rFonts w:ascii="Times New Roman" w:hAnsi="Times New Roman" w:cs="Times New Roman"/>
          <w:bCs/>
          <w:sz w:val="24"/>
        </w:rPr>
      </w:pPr>
    </w:p>
    <w:p w:rsidR="00375D1B" w:rsidRPr="00517572" w:rsidRDefault="00AE206E">
      <w:pPr>
        <w:jc w:val="center"/>
        <w:rPr>
          <w:rFonts w:ascii="Times New Roman" w:hAnsi="Times New Roman" w:cs="Times New Roman"/>
          <w:bCs/>
          <w:sz w:val="24"/>
        </w:rPr>
      </w:pPr>
      <w:r w:rsidRPr="00517572">
        <w:rPr>
          <w:rFonts w:ascii="Times New Roman" w:hAnsi="Times New Roman" w:cs="Times New Roman"/>
          <w:bCs/>
          <w:sz w:val="24"/>
        </w:rPr>
        <w:t>4. Условия</w:t>
      </w:r>
      <w:r w:rsidR="00E94BDC" w:rsidRPr="00517572">
        <w:rPr>
          <w:rFonts w:ascii="Times New Roman" w:hAnsi="Times New Roman" w:cs="Times New Roman"/>
          <w:bCs/>
          <w:sz w:val="24"/>
        </w:rPr>
        <w:t xml:space="preserve"> выполнения работы</w:t>
      </w:r>
      <w:r w:rsidRPr="00517572">
        <w:rPr>
          <w:rFonts w:ascii="Times New Roman" w:hAnsi="Times New Roman" w:cs="Times New Roman"/>
          <w:bCs/>
          <w:sz w:val="24"/>
        </w:rPr>
        <w:t>.</w:t>
      </w:r>
      <w:r w:rsidRPr="00517572">
        <w:rPr>
          <w:rFonts w:ascii="Times New Roman" w:eastAsia="Times New Roman" w:hAnsi="Times New Roman" w:cs="Times New Roman"/>
          <w:bCs/>
          <w:kern w:val="0"/>
          <w:sz w:val="24"/>
          <w:lang w:eastAsia="ar-SA" w:bidi="ar-SA"/>
        </w:rPr>
        <w:t xml:space="preserve"> </w:t>
      </w:r>
      <w:r w:rsidRPr="00517572">
        <w:rPr>
          <w:rFonts w:ascii="Times New Roman" w:hAnsi="Times New Roman" w:cs="Times New Roman"/>
          <w:bCs/>
          <w:sz w:val="24"/>
        </w:rPr>
        <w:t xml:space="preserve">Гарантийные </w:t>
      </w:r>
      <w:proofErr w:type="gramStart"/>
      <w:r w:rsidRPr="00517572">
        <w:rPr>
          <w:rFonts w:ascii="Times New Roman" w:hAnsi="Times New Roman" w:cs="Times New Roman"/>
          <w:bCs/>
          <w:sz w:val="24"/>
        </w:rPr>
        <w:t xml:space="preserve">обязательства </w:t>
      </w:r>
      <w:r w:rsidR="00C0681C" w:rsidRPr="00517572">
        <w:rPr>
          <w:rFonts w:ascii="Times New Roman" w:hAnsi="Times New Roman" w:cs="Times New Roman"/>
          <w:bCs/>
          <w:sz w:val="24"/>
        </w:rPr>
        <w:t xml:space="preserve"> </w:t>
      </w:r>
      <w:r w:rsidR="009F0BBB" w:rsidRPr="00517572">
        <w:rPr>
          <w:rFonts w:ascii="Times New Roman" w:hAnsi="Times New Roman" w:cs="Times New Roman"/>
          <w:bCs/>
          <w:sz w:val="24"/>
        </w:rPr>
        <w:t>Подрядчика</w:t>
      </w:r>
      <w:proofErr w:type="gramEnd"/>
    </w:p>
    <w:p w:rsidR="004C05B6" w:rsidRPr="00517572" w:rsidRDefault="00990E9D" w:rsidP="00BB31ED">
      <w:pPr>
        <w:jc w:val="both"/>
        <w:rPr>
          <w:rFonts w:ascii="Times New Roman" w:hAnsi="Times New Roman" w:cs="Times New Roman"/>
          <w:spacing w:val="-3"/>
          <w:sz w:val="24"/>
        </w:rPr>
      </w:pPr>
      <w:bookmarkStart w:id="15" w:name="_ref_713976"/>
      <w:bookmarkEnd w:id="15"/>
      <w:r w:rsidRPr="00517572">
        <w:rPr>
          <w:rFonts w:ascii="Times New Roman" w:hAnsi="Times New Roman" w:cs="Times New Roman"/>
          <w:spacing w:val="-3"/>
          <w:sz w:val="24"/>
        </w:rPr>
        <w:t xml:space="preserve">4.1. </w:t>
      </w:r>
      <w:r w:rsidR="00F55CE8" w:rsidRPr="00517572">
        <w:rPr>
          <w:rFonts w:ascii="Times New Roman" w:hAnsi="Times New Roman" w:cs="Times New Roman"/>
          <w:spacing w:val="-3"/>
          <w:sz w:val="24"/>
        </w:rPr>
        <w:t xml:space="preserve">Работа по </w:t>
      </w:r>
      <w:r w:rsidR="008D062B" w:rsidRPr="00517572">
        <w:rPr>
          <w:rFonts w:ascii="Times New Roman" w:hAnsi="Times New Roman" w:cs="Times New Roman"/>
          <w:spacing w:val="-3"/>
          <w:sz w:val="24"/>
        </w:rPr>
        <w:t>Контракту</w:t>
      </w:r>
      <w:r w:rsidR="00F55CE8" w:rsidRPr="00517572">
        <w:rPr>
          <w:rFonts w:ascii="Times New Roman" w:hAnsi="Times New Roman" w:cs="Times New Roman"/>
          <w:spacing w:val="-3"/>
          <w:sz w:val="24"/>
        </w:rPr>
        <w:t xml:space="preserve"> выполняется </w:t>
      </w:r>
      <w:r w:rsidR="003274E2" w:rsidRPr="00517572">
        <w:rPr>
          <w:rFonts w:ascii="Times New Roman" w:hAnsi="Times New Roman" w:cs="Times New Roman"/>
          <w:spacing w:val="-3"/>
          <w:sz w:val="24"/>
        </w:rPr>
        <w:t xml:space="preserve">в месте нахождения </w:t>
      </w:r>
      <w:r w:rsidR="009F0BBB" w:rsidRPr="00517572">
        <w:rPr>
          <w:rFonts w:ascii="Times New Roman" w:hAnsi="Times New Roman" w:cs="Times New Roman"/>
          <w:spacing w:val="-3"/>
          <w:sz w:val="24"/>
        </w:rPr>
        <w:t>Подрядчика</w:t>
      </w:r>
      <w:r w:rsidR="0068082E" w:rsidRPr="00517572">
        <w:rPr>
          <w:rFonts w:ascii="Times New Roman" w:hAnsi="Times New Roman" w:cs="Times New Roman"/>
          <w:sz w:val="24"/>
        </w:rPr>
        <w:t xml:space="preserve"> </w:t>
      </w:r>
      <w:r w:rsidR="0068082E" w:rsidRPr="00517572">
        <w:rPr>
          <w:rFonts w:ascii="Times New Roman" w:hAnsi="Times New Roman" w:cs="Times New Roman"/>
          <w:spacing w:val="-3"/>
          <w:sz w:val="24"/>
        </w:rPr>
        <w:t>в границах муниципального образования город Челябинск:</w:t>
      </w:r>
      <w:r w:rsidR="00427954" w:rsidRPr="00517572">
        <w:rPr>
          <w:rFonts w:ascii="Times New Roman" w:hAnsi="Times New Roman" w:cs="Times New Roman"/>
          <w:sz w:val="24"/>
        </w:rPr>
        <w:t xml:space="preserve"> </w:t>
      </w:r>
      <w:r w:rsidR="00E261BD" w:rsidRPr="00E8283B">
        <w:rPr>
          <w:rFonts w:ascii="Times New Roman" w:hAnsi="Times New Roman" w:cs="Times New Roman"/>
          <w:spacing w:val="-3"/>
          <w:sz w:val="24"/>
          <w:highlight w:val="yellow"/>
        </w:rPr>
        <w:t>_______________</w:t>
      </w:r>
      <w:r w:rsidR="00321DD8" w:rsidRPr="00517572">
        <w:rPr>
          <w:rFonts w:ascii="Times New Roman" w:hAnsi="Times New Roman" w:cs="Times New Roman"/>
          <w:spacing w:val="-3"/>
          <w:sz w:val="24"/>
        </w:rPr>
        <w:t>,</w:t>
      </w:r>
      <w:r w:rsidR="00321DD8" w:rsidRPr="00517572">
        <w:rPr>
          <w:rFonts w:ascii="Times New Roman" w:hAnsi="Times New Roman" w:cs="Times New Roman"/>
          <w:sz w:val="24"/>
        </w:rPr>
        <w:t xml:space="preserve"> </w:t>
      </w:r>
      <w:r w:rsidRPr="00517572">
        <w:rPr>
          <w:rFonts w:ascii="Times New Roman" w:hAnsi="Times New Roman" w:cs="Times New Roman"/>
          <w:sz w:val="24"/>
        </w:rPr>
        <w:t>ко</w:t>
      </w:r>
      <w:r w:rsidR="00321DD8" w:rsidRPr="00517572">
        <w:rPr>
          <w:rFonts w:ascii="Times New Roman" w:hAnsi="Times New Roman" w:cs="Times New Roman"/>
          <w:sz w:val="24"/>
        </w:rPr>
        <w:t xml:space="preserve">нкретное время </w:t>
      </w:r>
      <w:r w:rsidRPr="00517572">
        <w:rPr>
          <w:rFonts w:ascii="Times New Roman" w:hAnsi="Times New Roman" w:cs="Times New Roman"/>
          <w:sz w:val="24"/>
        </w:rPr>
        <w:t xml:space="preserve">проведения ремонтных работ согласовывается Сторонами не менее чем за один рабочий день до предполагаемой даты. </w:t>
      </w:r>
      <w:r w:rsidRPr="00517572">
        <w:rPr>
          <w:rFonts w:ascii="Times New Roman" w:hAnsi="Times New Roman" w:cs="Times New Roman"/>
          <w:spacing w:val="-3"/>
          <w:sz w:val="24"/>
        </w:rPr>
        <w:t xml:space="preserve"> </w:t>
      </w:r>
    </w:p>
    <w:p w:rsidR="00064A07" w:rsidRPr="003D4E46" w:rsidRDefault="00CA4EF4" w:rsidP="003D4E46">
      <w:pPr>
        <w:pStyle w:val="Standard"/>
        <w:ind w:firstLine="709"/>
        <w:jc w:val="both"/>
        <w:rPr>
          <w:rFonts w:ascii="Times New Roman" w:eastAsia="Times New Roman" w:hAnsi="Times New Roman" w:cs="Times New Roman"/>
        </w:rPr>
      </w:pPr>
      <w:r w:rsidRPr="00517572">
        <w:rPr>
          <w:rFonts w:ascii="Times New Roman" w:hAnsi="Times New Roman" w:cs="Times New Roman"/>
          <w:spacing w:val="-3"/>
        </w:rPr>
        <w:t>4.2. Передача транспортного</w:t>
      </w:r>
      <w:r w:rsidR="00922A83" w:rsidRPr="00517572">
        <w:rPr>
          <w:rFonts w:ascii="Times New Roman" w:hAnsi="Times New Roman" w:cs="Times New Roman"/>
          <w:spacing w:val="-3"/>
        </w:rPr>
        <w:t xml:space="preserve"> средств</w:t>
      </w:r>
      <w:r w:rsidRPr="00517572">
        <w:rPr>
          <w:rFonts w:ascii="Times New Roman" w:hAnsi="Times New Roman" w:cs="Times New Roman"/>
          <w:spacing w:val="-3"/>
        </w:rPr>
        <w:t>а</w:t>
      </w:r>
      <w:r w:rsidR="00922A83" w:rsidRPr="00517572">
        <w:rPr>
          <w:rFonts w:ascii="Times New Roman" w:hAnsi="Times New Roman" w:cs="Times New Roman"/>
          <w:spacing w:val="-3"/>
        </w:rPr>
        <w:t xml:space="preserve"> </w:t>
      </w:r>
      <w:r w:rsidR="00E6103D" w:rsidRPr="00517572">
        <w:rPr>
          <w:rFonts w:ascii="Times New Roman" w:hAnsi="Times New Roman" w:cs="Times New Roman"/>
          <w:spacing w:val="-3"/>
        </w:rPr>
        <w:t>в ремонт офор</w:t>
      </w:r>
      <w:r w:rsidR="0073576C" w:rsidRPr="00517572">
        <w:rPr>
          <w:rFonts w:ascii="Times New Roman" w:hAnsi="Times New Roman" w:cs="Times New Roman"/>
          <w:spacing w:val="-3"/>
        </w:rPr>
        <w:t xml:space="preserve">мляется </w:t>
      </w:r>
      <w:r w:rsidR="00E6103D" w:rsidRPr="00517572">
        <w:rPr>
          <w:rFonts w:ascii="Times New Roman" w:hAnsi="Times New Roman" w:cs="Times New Roman"/>
          <w:spacing w:val="-3"/>
        </w:rPr>
        <w:t>заказ-нарядом, в котором отражаются сведения о техниче</w:t>
      </w:r>
      <w:r w:rsidR="00D20A3E" w:rsidRPr="00517572">
        <w:rPr>
          <w:rFonts w:ascii="Times New Roman" w:hAnsi="Times New Roman" w:cs="Times New Roman"/>
          <w:spacing w:val="-3"/>
        </w:rPr>
        <w:t>ском состоянии транспортного</w:t>
      </w:r>
      <w:r w:rsidR="00922A83" w:rsidRPr="00517572">
        <w:rPr>
          <w:rFonts w:ascii="Times New Roman" w:hAnsi="Times New Roman" w:cs="Times New Roman"/>
          <w:spacing w:val="-3"/>
        </w:rPr>
        <w:t xml:space="preserve"> средств</w:t>
      </w:r>
      <w:r w:rsidR="00D20A3E" w:rsidRPr="00517572">
        <w:rPr>
          <w:rFonts w:ascii="Times New Roman" w:hAnsi="Times New Roman" w:cs="Times New Roman"/>
          <w:spacing w:val="-3"/>
        </w:rPr>
        <w:t>а на момент его</w:t>
      </w:r>
      <w:r w:rsidR="00E6103D" w:rsidRPr="00517572">
        <w:rPr>
          <w:rFonts w:ascii="Times New Roman" w:hAnsi="Times New Roman" w:cs="Times New Roman"/>
          <w:spacing w:val="-3"/>
        </w:rPr>
        <w:t xml:space="preserve"> передачи от Заказчика Подрядчику, видимые наружные повреждения и дефекты</w:t>
      </w:r>
      <w:r w:rsidR="00D20A3E" w:rsidRPr="00517572">
        <w:rPr>
          <w:rFonts w:ascii="Times New Roman" w:hAnsi="Times New Roman" w:cs="Times New Roman"/>
          <w:spacing w:val="-3"/>
        </w:rPr>
        <w:t>, пробег транспортного</w:t>
      </w:r>
      <w:r w:rsidR="00922A83" w:rsidRPr="00517572">
        <w:rPr>
          <w:rFonts w:ascii="Times New Roman" w:hAnsi="Times New Roman" w:cs="Times New Roman"/>
          <w:spacing w:val="-3"/>
        </w:rPr>
        <w:t xml:space="preserve"> средств</w:t>
      </w:r>
      <w:r w:rsidR="00D20A3E" w:rsidRPr="00517572">
        <w:rPr>
          <w:rFonts w:ascii="Times New Roman" w:hAnsi="Times New Roman" w:cs="Times New Roman"/>
          <w:spacing w:val="-3"/>
        </w:rPr>
        <w:t>а</w:t>
      </w:r>
      <w:r w:rsidR="00E6103D" w:rsidRPr="00517572">
        <w:rPr>
          <w:rFonts w:ascii="Times New Roman" w:hAnsi="Times New Roman" w:cs="Times New Roman"/>
          <w:spacing w:val="-3"/>
        </w:rPr>
        <w:t>.</w:t>
      </w:r>
      <w:r w:rsidR="00064A07" w:rsidRPr="00064A07">
        <w:t xml:space="preserve"> </w:t>
      </w:r>
      <w:r w:rsidR="00F6616B">
        <w:rPr>
          <w:rFonts w:ascii="Times New Roman" w:eastAsia="Times New Roman" w:hAnsi="Times New Roman" w:cs="Times New Roman"/>
        </w:rPr>
        <w:t>Ремонт проводится в присутствии представителя Заказчика</w:t>
      </w:r>
      <w:r w:rsidR="003D4E46" w:rsidRPr="00673A95">
        <w:rPr>
          <w:rFonts w:ascii="Times New Roman" w:eastAsia="Times New Roman" w:hAnsi="Times New Roman" w:cs="Times New Roman"/>
        </w:rPr>
        <w:t>.</w:t>
      </w:r>
    </w:p>
    <w:p w:rsidR="00E6103D" w:rsidRPr="00517572" w:rsidRDefault="00875CF1" w:rsidP="00E6103D">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 xml:space="preserve">4.3. </w:t>
      </w:r>
      <w:r w:rsidR="002B1203" w:rsidRPr="00517572">
        <w:rPr>
          <w:rFonts w:ascii="Times New Roman" w:hAnsi="Times New Roman" w:cs="Times New Roman"/>
          <w:spacing w:val="-3"/>
          <w:sz w:val="24"/>
        </w:rPr>
        <w:t>Запасные части и р</w:t>
      </w:r>
      <w:r w:rsidR="00E6103D" w:rsidRPr="00517572">
        <w:rPr>
          <w:rFonts w:ascii="Times New Roman" w:hAnsi="Times New Roman" w:cs="Times New Roman"/>
          <w:spacing w:val="-3"/>
          <w:sz w:val="24"/>
        </w:rPr>
        <w:t>асходные материалы</w:t>
      </w:r>
      <w:r w:rsidR="002B1203" w:rsidRPr="00517572">
        <w:rPr>
          <w:rFonts w:ascii="Times New Roman" w:hAnsi="Times New Roman" w:cs="Times New Roman"/>
          <w:spacing w:val="-3"/>
          <w:sz w:val="24"/>
        </w:rPr>
        <w:t>,</w:t>
      </w:r>
      <w:r w:rsidR="00E6103D" w:rsidRPr="00517572">
        <w:rPr>
          <w:rFonts w:ascii="Times New Roman" w:hAnsi="Times New Roman" w:cs="Times New Roman"/>
          <w:spacing w:val="-3"/>
          <w:sz w:val="24"/>
        </w:rPr>
        <w:t xml:space="preserve"> необходимые для выполнения работ по настоящему </w:t>
      </w:r>
      <w:r w:rsidR="008D062B" w:rsidRPr="00517572">
        <w:rPr>
          <w:rFonts w:ascii="Times New Roman" w:hAnsi="Times New Roman" w:cs="Times New Roman"/>
          <w:spacing w:val="-3"/>
          <w:sz w:val="24"/>
        </w:rPr>
        <w:t>Контракту</w:t>
      </w:r>
      <w:r w:rsidR="00E6103D" w:rsidRPr="00517572">
        <w:rPr>
          <w:rFonts w:ascii="Times New Roman" w:hAnsi="Times New Roman" w:cs="Times New Roman"/>
          <w:spacing w:val="-3"/>
          <w:sz w:val="24"/>
        </w:rPr>
        <w:t xml:space="preserve"> </w:t>
      </w:r>
      <w:r w:rsidR="0034348F" w:rsidRPr="00517572">
        <w:rPr>
          <w:rFonts w:ascii="Times New Roman" w:hAnsi="Times New Roman" w:cs="Times New Roman"/>
          <w:spacing w:val="-3"/>
          <w:sz w:val="24"/>
        </w:rPr>
        <w:t>предоставляет Подрядчик. Запасные част</w:t>
      </w:r>
      <w:r w:rsidR="002B1203" w:rsidRPr="00517572">
        <w:rPr>
          <w:rFonts w:ascii="Times New Roman" w:hAnsi="Times New Roman" w:cs="Times New Roman"/>
          <w:spacing w:val="-3"/>
          <w:sz w:val="24"/>
        </w:rPr>
        <w:t>и</w:t>
      </w:r>
      <w:r w:rsidR="0034348F" w:rsidRPr="00517572">
        <w:rPr>
          <w:rFonts w:ascii="Times New Roman" w:hAnsi="Times New Roman" w:cs="Times New Roman"/>
          <w:spacing w:val="-3"/>
          <w:sz w:val="24"/>
        </w:rPr>
        <w:t xml:space="preserve"> и</w:t>
      </w:r>
      <w:r w:rsidR="002B1203" w:rsidRPr="00517572">
        <w:rPr>
          <w:rFonts w:ascii="Times New Roman" w:hAnsi="Times New Roman" w:cs="Times New Roman"/>
          <w:spacing w:val="-3"/>
          <w:sz w:val="24"/>
        </w:rPr>
        <w:t xml:space="preserve"> р</w:t>
      </w:r>
      <w:r w:rsidRPr="00517572">
        <w:rPr>
          <w:rFonts w:ascii="Times New Roman" w:hAnsi="Times New Roman" w:cs="Times New Roman"/>
          <w:spacing w:val="-3"/>
          <w:sz w:val="24"/>
        </w:rPr>
        <w:t xml:space="preserve">асходные материалы </w:t>
      </w:r>
      <w:r w:rsidR="00E6103D" w:rsidRPr="00517572">
        <w:rPr>
          <w:rFonts w:ascii="Times New Roman" w:hAnsi="Times New Roman" w:cs="Times New Roman"/>
          <w:spacing w:val="-3"/>
          <w:sz w:val="24"/>
        </w:rPr>
        <w:t xml:space="preserve">должны быть новыми (не были в употреблении, не прошли ремонт, в том числе восстановление, замену составных частей, восстановление потребительских свойств), без недостатков. Все работы по настоящему </w:t>
      </w:r>
      <w:r w:rsidR="008D062B" w:rsidRPr="00517572">
        <w:rPr>
          <w:rFonts w:ascii="Times New Roman" w:hAnsi="Times New Roman" w:cs="Times New Roman"/>
          <w:spacing w:val="-3"/>
          <w:sz w:val="24"/>
        </w:rPr>
        <w:t>Контракту</w:t>
      </w:r>
      <w:r w:rsidRPr="00517572">
        <w:rPr>
          <w:rFonts w:ascii="Times New Roman" w:hAnsi="Times New Roman" w:cs="Times New Roman"/>
          <w:spacing w:val="-3"/>
          <w:sz w:val="24"/>
        </w:rPr>
        <w:t xml:space="preserve"> </w:t>
      </w:r>
      <w:r w:rsidR="00E6103D" w:rsidRPr="00517572">
        <w:rPr>
          <w:rFonts w:ascii="Times New Roman" w:hAnsi="Times New Roman" w:cs="Times New Roman"/>
          <w:spacing w:val="-3"/>
          <w:sz w:val="24"/>
        </w:rPr>
        <w:t xml:space="preserve">выполняются силами и средствами Подрядчика. </w:t>
      </w:r>
    </w:p>
    <w:p w:rsidR="00E6103D" w:rsidRPr="00517572" w:rsidRDefault="00E6103D" w:rsidP="00E6103D">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 xml:space="preserve">4.4. Материалы и оборудование для выполнения работ по </w:t>
      </w:r>
      <w:r w:rsidR="008D062B" w:rsidRPr="00517572">
        <w:rPr>
          <w:rFonts w:ascii="Times New Roman" w:hAnsi="Times New Roman" w:cs="Times New Roman"/>
          <w:spacing w:val="-3"/>
          <w:sz w:val="24"/>
        </w:rPr>
        <w:t>Контракту</w:t>
      </w:r>
      <w:r w:rsidRPr="00517572">
        <w:rPr>
          <w:rFonts w:ascii="Times New Roman" w:hAnsi="Times New Roman" w:cs="Times New Roman"/>
          <w:spacing w:val="-3"/>
          <w:sz w:val="24"/>
        </w:rPr>
        <w:t>:</w:t>
      </w:r>
    </w:p>
    <w:p w:rsidR="00E6103D" w:rsidRPr="00517572" w:rsidRDefault="00E6103D" w:rsidP="00E6103D">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 xml:space="preserve">4.4.1. Все материалы, оборудование, инструменты, необходимые для выполнения работ по </w:t>
      </w:r>
      <w:r w:rsidR="008D062B" w:rsidRPr="00517572">
        <w:rPr>
          <w:rFonts w:ascii="Times New Roman" w:hAnsi="Times New Roman" w:cs="Times New Roman"/>
          <w:spacing w:val="-3"/>
          <w:sz w:val="24"/>
        </w:rPr>
        <w:t>Контракту</w:t>
      </w:r>
      <w:r w:rsidRPr="00517572">
        <w:rPr>
          <w:rFonts w:ascii="Times New Roman" w:hAnsi="Times New Roman" w:cs="Times New Roman"/>
          <w:spacing w:val="-3"/>
          <w:sz w:val="24"/>
        </w:rPr>
        <w:t xml:space="preserve"> предоставляет Подрядчик.</w:t>
      </w:r>
    </w:p>
    <w:p w:rsidR="00E6103D" w:rsidRPr="00517572" w:rsidRDefault="00E6103D" w:rsidP="00E6103D">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4.4.2. Подрядчик несет ответственность за ненадлежащее качество, предоставленн</w:t>
      </w:r>
      <w:r w:rsidR="00875CF1" w:rsidRPr="00517572">
        <w:rPr>
          <w:rFonts w:ascii="Times New Roman" w:hAnsi="Times New Roman" w:cs="Times New Roman"/>
          <w:spacing w:val="-3"/>
          <w:sz w:val="24"/>
        </w:rPr>
        <w:t>ых им материалов, оборудования</w:t>
      </w:r>
      <w:r w:rsidRPr="00517572">
        <w:rPr>
          <w:rFonts w:ascii="Times New Roman" w:hAnsi="Times New Roman" w:cs="Times New Roman"/>
          <w:spacing w:val="-3"/>
          <w:sz w:val="24"/>
        </w:rPr>
        <w:t>, а также за предоставление материалов, оборудования и запасных частей, обремененных правами третьих лиц.</w:t>
      </w:r>
    </w:p>
    <w:p w:rsidR="00E6103D" w:rsidRPr="00517572" w:rsidRDefault="00875CF1" w:rsidP="00E6103D">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4.5</w:t>
      </w:r>
      <w:r w:rsidR="00E6103D" w:rsidRPr="00517572">
        <w:rPr>
          <w:rFonts w:ascii="Times New Roman" w:hAnsi="Times New Roman" w:cs="Times New Roman"/>
          <w:spacing w:val="-3"/>
          <w:sz w:val="24"/>
        </w:rPr>
        <w:t xml:space="preserve">. Если в процессе выполнения работ по </w:t>
      </w:r>
      <w:r w:rsidR="008D062B" w:rsidRPr="00517572">
        <w:rPr>
          <w:rFonts w:ascii="Times New Roman" w:hAnsi="Times New Roman" w:cs="Times New Roman"/>
          <w:spacing w:val="-3"/>
          <w:sz w:val="24"/>
        </w:rPr>
        <w:t>Контракту</w:t>
      </w:r>
      <w:r w:rsidR="00E6103D" w:rsidRPr="00517572">
        <w:rPr>
          <w:rFonts w:ascii="Times New Roman" w:hAnsi="Times New Roman" w:cs="Times New Roman"/>
          <w:spacing w:val="-3"/>
          <w:sz w:val="24"/>
        </w:rPr>
        <w:t xml:space="preserve"> Подрядчиком будет причинен ущерб имуществу Заказчика, Подрядчик обязан возместить причиненный Заказчику реальный ущерб в полном объеме в течение 5 (пяти) рабочих дней с момента получения требования Заказчика. </w:t>
      </w:r>
    </w:p>
    <w:p w:rsidR="00E6103D" w:rsidRPr="00517572" w:rsidRDefault="00875CF1" w:rsidP="00E6103D">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4.6</w:t>
      </w:r>
      <w:r w:rsidR="00E6103D" w:rsidRPr="00517572">
        <w:rPr>
          <w:rFonts w:ascii="Times New Roman" w:hAnsi="Times New Roman" w:cs="Times New Roman"/>
          <w:spacing w:val="-3"/>
          <w:sz w:val="24"/>
        </w:rPr>
        <w:t xml:space="preserve">. Работы по </w:t>
      </w:r>
      <w:r w:rsidR="008D062B" w:rsidRPr="00517572">
        <w:rPr>
          <w:rFonts w:ascii="Times New Roman" w:hAnsi="Times New Roman" w:cs="Times New Roman"/>
          <w:spacing w:val="-3"/>
          <w:sz w:val="24"/>
        </w:rPr>
        <w:t>Контракту</w:t>
      </w:r>
      <w:r w:rsidR="00321DD8" w:rsidRPr="00517572">
        <w:rPr>
          <w:rFonts w:ascii="Times New Roman" w:hAnsi="Times New Roman" w:cs="Times New Roman"/>
          <w:spacing w:val="-3"/>
          <w:sz w:val="24"/>
        </w:rPr>
        <w:t xml:space="preserve"> выполняются в соответствии с </w:t>
      </w:r>
      <w:r w:rsidR="00E6103D" w:rsidRPr="00517572">
        <w:rPr>
          <w:rFonts w:ascii="Times New Roman" w:hAnsi="Times New Roman" w:cs="Times New Roman"/>
          <w:spacing w:val="-3"/>
          <w:sz w:val="24"/>
        </w:rPr>
        <w:t>«ГОСТ 33997-2016. Межгосударственный стандарт. Колесные транспортные средства. Требования к безопасности в эксплуатации и методы проверки» и в полном соответствии с технической докуме</w:t>
      </w:r>
      <w:r w:rsidR="00922A83" w:rsidRPr="00517572">
        <w:rPr>
          <w:rFonts w:ascii="Times New Roman" w:hAnsi="Times New Roman" w:cs="Times New Roman"/>
          <w:spacing w:val="-3"/>
          <w:sz w:val="24"/>
        </w:rPr>
        <w:t>нт</w:t>
      </w:r>
      <w:r w:rsidR="000E0F5B" w:rsidRPr="00517572">
        <w:rPr>
          <w:rFonts w:ascii="Times New Roman" w:hAnsi="Times New Roman" w:cs="Times New Roman"/>
          <w:spacing w:val="-3"/>
          <w:sz w:val="24"/>
        </w:rPr>
        <w:t>ацией производителя транспортного</w:t>
      </w:r>
      <w:r w:rsidR="00922A83" w:rsidRPr="00517572">
        <w:rPr>
          <w:rFonts w:ascii="Times New Roman" w:hAnsi="Times New Roman" w:cs="Times New Roman"/>
          <w:spacing w:val="-3"/>
          <w:sz w:val="24"/>
        </w:rPr>
        <w:t xml:space="preserve"> средств</w:t>
      </w:r>
      <w:r w:rsidR="000E0F5B" w:rsidRPr="00517572">
        <w:rPr>
          <w:rFonts w:ascii="Times New Roman" w:hAnsi="Times New Roman" w:cs="Times New Roman"/>
          <w:spacing w:val="-3"/>
          <w:sz w:val="24"/>
        </w:rPr>
        <w:t>а</w:t>
      </w:r>
      <w:r w:rsidR="00E6103D" w:rsidRPr="00517572">
        <w:rPr>
          <w:rFonts w:ascii="Times New Roman" w:hAnsi="Times New Roman" w:cs="Times New Roman"/>
          <w:spacing w:val="-3"/>
          <w:sz w:val="24"/>
        </w:rPr>
        <w:t xml:space="preserve">.  </w:t>
      </w:r>
    </w:p>
    <w:p w:rsidR="00E6103D" w:rsidRPr="00517572" w:rsidRDefault="00875CF1" w:rsidP="00E6103D">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4.7</w:t>
      </w:r>
      <w:r w:rsidR="00E6103D" w:rsidRPr="00517572">
        <w:rPr>
          <w:rFonts w:ascii="Times New Roman" w:hAnsi="Times New Roman" w:cs="Times New Roman"/>
          <w:spacing w:val="-3"/>
          <w:sz w:val="24"/>
        </w:rPr>
        <w:t>. В случае предъявления Заказчиком требования о безвозмездном устранении недостатков выполненной работы Подрядчик обязан устранить такие недостатки в течение 5 (пяти) рабочих дней с даты получения требования Заказчика.</w:t>
      </w:r>
    </w:p>
    <w:p w:rsidR="00E6103D" w:rsidRPr="00517572" w:rsidRDefault="00875CF1" w:rsidP="00E6103D">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4.8</w:t>
      </w:r>
      <w:r w:rsidR="00E6103D" w:rsidRPr="00517572">
        <w:rPr>
          <w:rFonts w:ascii="Times New Roman" w:hAnsi="Times New Roman" w:cs="Times New Roman"/>
          <w:spacing w:val="-3"/>
          <w:sz w:val="24"/>
        </w:rPr>
        <w:t>. При несоблю</w:t>
      </w:r>
      <w:r w:rsidRPr="00517572">
        <w:rPr>
          <w:rFonts w:ascii="Times New Roman" w:hAnsi="Times New Roman" w:cs="Times New Roman"/>
          <w:spacing w:val="-3"/>
          <w:sz w:val="24"/>
        </w:rPr>
        <w:t>дении Подрядчиком условий п. 4.7</w:t>
      </w:r>
      <w:r w:rsidR="00E6103D" w:rsidRPr="00517572">
        <w:rPr>
          <w:rFonts w:ascii="Times New Roman" w:hAnsi="Times New Roman" w:cs="Times New Roman"/>
          <w:spacing w:val="-3"/>
          <w:sz w:val="24"/>
        </w:rPr>
        <w:t>. Контракта, Заказчик вправе устранять недостатки услуг самостоятельно или с привлечением третьих лиц, а также, требовать от Подрядчика возмещения расходов на их устранение в полном объеме.</w:t>
      </w:r>
    </w:p>
    <w:p w:rsidR="00E6103D" w:rsidRPr="00517572" w:rsidRDefault="00875CF1" w:rsidP="00E6103D">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4.8</w:t>
      </w:r>
      <w:r w:rsidR="00E6103D" w:rsidRPr="00517572">
        <w:rPr>
          <w:rFonts w:ascii="Times New Roman" w:hAnsi="Times New Roman" w:cs="Times New Roman"/>
          <w:spacing w:val="-3"/>
          <w:sz w:val="24"/>
        </w:rPr>
        <w:t>.1. Подрядчик обязан возместить расходы Заказчика на устранение недостатков услуг в течение 5 (пяти) календарных дней с даты получения требования Заказчика.</w:t>
      </w:r>
    </w:p>
    <w:p w:rsidR="00E6103D" w:rsidRPr="00517572" w:rsidRDefault="00875CF1" w:rsidP="00E6103D">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lastRenderedPageBreak/>
        <w:t>4.9. Гарантийный срок на</w:t>
      </w:r>
      <w:r w:rsidR="002E58D2" w:rsidRPr="00517572">
        <w:rPr>
          <w:rFonts w:ascii="Times New Roman" w:hAnsi="Times New Roman" w:cs="Times New Roman"/>
          <w:spacing w:val="-3"/>
          <w:sz w:val="24"/>
        </w:rPr>
        <w:t xml:space="preserve"> выполненные работы с</w:t>
      </w:r>
      <w:r w:rsidR="006F0607" w:rsidRPr="00517572">
        <w:rPr>
          <w:rFonts w:ascii="Times New Roman" w:hAnsi="Times New Roman" w:cs="Times New Roman"/>
          <w:spacing w:val="-3"/>
          <w:sz w:val="24"/>
        </w:rPr>
        <w:t xml:space="preserve">оставляет 20 </w:t>
      </w:r>
      <w:r w:rsidRPr="00517572">
        <w:rPr>
          <w:rFonts w:ascii="Times New Roman" w:hAnsi="Times New Roman" w:cs="Times New Roman"/>
          <w:spacing w:val="-3"/>
          <w:sz w:val="24"/>
        </w:rPr>
        <w:t>дней без ограничения пробега</w:t>
      </w:r>
      <w:r w:rsidR="00354ADA">
        <w:rPr>
          <w:rFonts w:ascii="Times New Roman" w:hAnsi="Times New Roman" w:cs="Times New Roman"/>
          <w:spacing w:val="-3"/>
          <w:sz w:val="24"/>
        </w:rPr>
        <w:t>, на запасные части не менее 6 месяцев</w:t>
      </w:r>
      <w:r w:rsidRPr="00517572">
        <w:rPr>
          <w:rFonts w:ascii="Times New Roman" w:hAnsi="Times New Roman" w:cs="Times New Roman"/>
          <w:spacing w:val="-3"/>
          <w:sz w:val="24"/>
        </w:rPr>
        <w:t>. Гарантийный срок на выполненные работы</w:t>
      </w:r>
      <w:r w:rsidR="003F189B" w:rsidRPr="00517572">
        <w:rPr>
          <w:rFonts w:ascii="Times New Roman" w:hAnsi="Times New Roman" w:cs="Times New Roman"/>
          <w:spacing w:val="-3"/>
          <w:sz w:val="24"/>
        </w:rPr>
        <w:t xml:space="preserve"> и запасные части</w:t>
      </w:r>
      <w:r w:rsidRPr="00517572">
        <w:rPr>
          <w:rFonts w:ascii="Times New Roman" w:hAnsi="Times New Roman" w:cs="Times New Roman"/>
          <w:spacing w:val="-3"/>
          <w:sz w:val="24"/>
        </w:rPr>
        <w:t xml:space="preserve"> исчисляется с даты подписания Заказчиком УПД</w:t>
      </w:r>
      <w:r w:rsidR="0034348F" w:rsidRPr="00517572">
        <w:rPr>
          <w:rFonts w:ascii="Times New Roman" w:hAnsi="Times New Roman" w:cs="Times New Roman"/>
          <w:spacing w:val="-3"/>
          <w:sz w:val="24"/>
        </w:rPr>
        <w:t xml:space="preserve">. </w:t>
      </w:r>
      <w:r w:rsidRPr="00517572">
        <w:rPr>
          <w:rFonts w:ascii="Times New Roman" w:hAnsi="Times New Roman" w:cs="Times New Roman"/>
          <w:spacing w:val="-3"/>
          <w:sz w:val="24"/>
        </w:rPr>
        <w:t>Если в гарантийный период по результатам выполненных работ обнаружатся дефекты</w:t>
      </w:r>
      <w:r w:rsidR="00FD260A" w:rsidRPr="00517572">
        <w:rPr>
          <w:rFonts w:ascii="Times New Roman" w:hAnsi="Times New Roman" w:cs="Times New Roman"/>
          <w:spacing w:val="-3"/>
          <w:sz w:val="24"/>
        </w:rPr>
        <w:t xml:space="preserve"> в работе транспортного</w:t>
      </w:r>
      <w:r w:rsidR="00922A83" w:rsidRPr="00517572">
        <w:rPr>
          <w:rFonts w:ascii="Times New Roman" w:hAnsi="Times New Roman" w:cs="Times New Roman"/>
          <w:spacing w:val="-3"/>
          <w:sz w:val="24"/>
        </w:rPr>
        <w:t xml:space="preserve"> средств</w:t>
      </w:r>
      <w:r w:rsidR="00FD260A" w:rsidRPr="00517572">
        <w:rPr>
          <w:rFonts w:ascii="Times New Roman" w:hAnsi="Times New Roman" w:cs="Times New Roman"/>
          <w:spacing w:val="-3"/>
          <w:sz w:val="24"/>
        </w:rPr>
        <w:t>а</w:t>
      </w:r>
      <w:r w:rsidRPr="00517572">
        <w:rPr>
          <w:rFonts w:ascii="Times New Roman" w:hAnsi="Times New Roman" w:cs="Times New Roman"/>
          <w:spacing w:val="-3"/>
          <w:sz w:val="24"/>
        </w:rPr>
        <w:t>,</w:t>
      </w:r>
      <w:r w:rsidR="007A691B" w:rsidRPr="00517572">
        <w:rPr>
          <w:rFonts w:ascii="Times New Roman" w:hAnsi="Times New Roman" w:cs="Times New Roman"/>
          <w:spacing w:val="-3"/>
          <w:sz w:val="24"/>
        </w:rPr>
        <w:t xml:space="preserve"> </w:t>
      </w:r>
      <w:r w:rsidRPr="00517572">
        <w:rPr>
          <w:rFonts w:ascii="Times New Roman" w:hAnsi="Times New Roman" w:cs="Times New Roman"/>
          <w:spacing w:val="-3"/>
          <w:sz w:val="24"/>
        </w:rPr>
        <w:t>препятствующие</w:t>
      </w:r>
      <w:r w:rsidR="00FD260A" w:rsidRPr="00517572">
        <w:rPr>
          <w:rFonts w:ascii="Times New Roman" w:hAnsi="Times New Roman" w:cs="Times New Roman"/>
          <w:spacing w:val="-3"/>
          <w:sz w:val="24"/>
        </w:rPr>
        <w:t xml:space="preserve"> его</w:t>
      </w:r>
      <w:r w:rsidR="00922A83" w:rsidRPr="00517572">
        <w:rPr>
          <w:rFonts w:ascii="Times New Roman" w:hAnsi="Times New Roman" w:cs="Times New Roman"/>
          <w:spacing w:val="-3"/>
          <w:sz w:val="24"/>
        </w:rPr>
        <w:t xml:space="preserve"> </w:t>
      </w:r>
      <w:r w:rsidRPr="00517572">
        <w:rPr>
          <w:rFonts w:ascii="Times New Roman" w:hAnsi="Times New Roman" w:cs="Times New Roman"/>
          <w:spacing w:val="-3"/>
          <w:sz w:val="24"/>
        </w:rPr>
        <w:t xml:space="preserve">нормальной эксплуатации, Подрядчик </w:t>
      </w:r>
      <w:r w:rsidR="00922A83" w:rsidRPr="00517572">
        <w:rPr>
          <w:rFonts w:ascii="Times New Roman" w:hAnsi="Times New Roman" w:cs="Times New Roman"/>
          <w:spacing w:val="-3"/>
          <w:sz w:val="24"/>
        </w:rPr>
        <w:t xml:space="preserve">обязан </w:t>
      </w:r>
      <w:r w:rsidRPr="00517572">
        <w:rPr>
          <w:rFonts w:ascii="Times New Roman" w:hAnsi="Times New Roman" w:cs="Times New Roman"/>
          <w:spacing w:val="-3"/>
          <w:sz w:val="24"/>
        </w:rPr>
        <w:t>устранить</w:t>
      </w:r>
      <w:r w:rsidR="00922A83" w:rsidRPr="00517572">
        <w:rPr>
          <w:rFonts w:ascii="Times New Roman" w:hAnsi="Times New Roman" w:cs="Times New Roman"/>
          <w:spacing w:val="-3"/>
          <w:sz w:val="24"/>
        </w:rPr>
        <w:t xml:space="preserve"> выявленные дефекты</w:t>
      </w:r>
      <w:r w:rsidRPr="00517572">
        <w:rPr>
          <w:rFonts w:ascii="Times New Roman" w:hAnsi="Times New Roman" w:cs="Times New Roman"/>
          <w:spacing w:val="-3"/>
          <w:sz w:val="24"/>
        </w:rPr>
        <w:t xml:space="preserve"> за свой счет в течение </w:t>
      </w:r>
      <w:r w:rsidR="00BF7F34">
        <w:rPr>
          <w:rFonts w:ascii="Times New Roman" w:hAnsi="Times New Roman" w:cs="Times New Roman"/>
          <w:spacing w:val="-3"/>
          <w:sz w:val="24"/>
        </w:rPr>
        <w:t>5</w:t>
      </w:r>
      <w:r w:rsidRPr="00517572">
        <w:rPr>
          <w:rFonts w:ascii="Times New Roman" w:hAnsi="Times New Roman" w:cs="Times New Roman"/>
          <w:spacing w:val="-3"/>
          <w:sz w:val="24"/>
        </w:rPr>
        <w:t xml:space="preserve">-х рабочих дней с момента получения требования Заказчика. Гарантийный срок в этом случае продлевается на период устранения дефектов.  </w:t>
      </w:r>
    </w:p>
    <w:p w:rsidR="00875CF1" w:rsidRPr="00517572" w:rsidRDefault="00875CF1" w:rsidP="00875CF1">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4.10</w:t>
      </w:r>
      <w:r w:rsidR="00E6103D" w:rsidRPr="00517572">
        <w:rPr>
          <w:rFonts w:ascii="Times New Roman" w:hAnsi="Times New Roman" w:cs="Times New Roman"/>
          <w:spacing w:val="-3"/>
          <w:sz w:val="24"/>
        </w:rPr>
        <w:t>. Подрядчик</w:t>
      </w:r>
      <w:r w:rsidRPr="00517572">
        <w:rPr>
          <w:rFonts w:ascii="Times New Roman" w:hAnsi="Times New Roman" w:cs="Times New Roman"/>
          <w:sz w:val="24"/>
        </w:rPr>
        <w:t xml:space="preserve"> </w:t>
      </w:r>
      <w:r w:rsidRPr="00517572">
        <w:rPr>
          <w:rFonts w:ascii="Times New Roman" w:hAnsi="Times New Roman" w:cs="Times New Roman"/>
          <w:spacing w:val="-3"/>
          <w:sz w:val="24"/>
        </w:rPr>
        <w:t xml:space="preserve">не вправе привлекать к выполнению работ по Контракту третьих лиц.  </w:t>
      </w:r>
    </w:p>
    <w:p w:rsidR="00875CF1" w:rsidRPr="00F26D14" w:rsidRDefault="00C038D6" w:rsidP="00875CF1">
      <w:pPr>
        <w:shd w:val="clear" w:color="auto" w:fill="FFFFFF"/>
        <w:tabs>
          <w:tab w:val="left" w:pos="1080"/>
        </w:tabs>
        <w:jc w:val="both"/>
        <w:rPr>
          <w:rFonts w:ascii="Times New Roman" w:hAnsi="Times New Roman" w:cs="Times New Roman"/>
          <w:b/>
          <w:spacing w:val="-3"/>
          <w:sz w:val="24"/>
        </w:rPr>
      </w:pPr>
      <w:r w:rsidRPr="00517572">
        <w:rPr>
          <w:rFonts w:ascii="Times New Roman" w:hAnsi="Times New Roman" w:cs="Times New Roman"/>
          <w:spacing w:val="-3"/>
          <w:sz w:val="24"/>
        </w:rPr>
        <w:t>4.11</w:t>
      </w:r>
      <w:r w:rsidR="00875CF1" w:rsidRPr="00517572">
        <w:rPr>
          <w:rFonts w:ascii="Times New Roman" w:hAnsi="Times New Roman" w:cs="Times New Roman"/>
          <w:spacing w:val="-3"/>
          <w:sz w:val="24"/>
        </w:rPr>
        <w:t>. Ответственным лицом по настоящему Контракту со ст</w:t>
      </w:r>
      <w:r w:rsidR="00D03603" w:rsidRPr="00517572">
        <w:rPr>
          <w:rFonts w:ascii="Times New Roman" w:hAnsi="Times New Roman" w:cs="Times New Roman"/>
          <w:spacing w:val="-3"/>
          <w:sz w:val="24"/>
        </w:rPr>
        <w:t xml:space="preserve">ороны Заказчика является: </w:t>
      </w:r>
      <w:proofErr w:type="spellStart"/>
      <w:r w:rsidR="00DD203A" w:rsidRPr="00F26D14">
        <w:rPr>
          <w:rFonts w:ascii="Times New Roman" w:hAnsi="Times New Roman" w:cs="Times New Roman"/>
          <w:b/>
          <w:spacing w:val="-3"/>
          <w:sz w:val="24"/>
        </w:rPr>
        <w:t>Букрина</w:t>
      </w:r>
      <w:proofErr w:type="spellEnd"/>
      <w:r w:rsidR="00DD203A" w:rsidRPr="00F26D14">
        <w:rPr>
          <w:rFonts w:ascii="Times New Roman" w:hAnsi="Times New Roman" w:cs="Times New Roman"/>
          <w:b/>
          <w:spacing w:val="-3"/>
          <w:sz w:val="24"/>
        </w:rPr>
        <w:t xml:space="preserve"> Л.В.</w:t>
      </w:r>
      <w:r w:rsidR="00875CF1" w:rsidRPr="00F26D14">
        <w:rPr>
          <w:rFonts w:ascii="Times New Roman" w:hAnsi="Times New Roman" w:cs="Times New Roman"/>
          <w:b/>
          <w:spacing w:val="-3"/>
          <w:sz w:val="24"/>
        </w:rPr>
        <w:t xml:space="preserve"> 8 (351) 255-92-68.  </w:t>
      </w:r>
    </w:p>
    <w:p w:rsidR="00922A83" w:rsidRPr="00517572" w:rsidRDefault="00C038D6" w:rsidP="00D03603">
      <w:pPr>
        <w:shd w:val="clear" w:color="auto" w:fill="FFFFFF"/>
        <w:tabs>
          <w:tab w:val="left" w:pos="1080"/>
        </w:tabs>
        <w:jc w:val="both"/>
        <w:rPr>
          <w:rFonts w:ascii="Times New Roman" w:hAnsi="Times New Roman" w:cs="Times New Roman"/>
          <w:spacing w:val="-3"/>
          <w:sz w:val="24"/>
        </w:rPr>
      </w:pPr>
      <w:r w:rsidRPr="00517572">
        <w:rPr>
          <w:rFonts w:ascii="Times New Roman" w:hAnsi="Times New Roman" w:cs="Times New Roman"/>
          <w:spacing w:val="-3"/>
          <w:sz w:val="24"/>
        </w:rPr>
        <w:t>4.12</w:t>
      </w:r>
      <w:r w:rsidR="00875CF1" w:rsidRPr="00517572">
        <w:rPr>
          <w:rFonts w:ascii="Times New Roman" w:hAnsi="Times New Roman" w:cs="Times New Roman"/>
          <w:spacing w:val="-3"/>
          <w:sz w:val="24"/>
        </w:rPr>
        <w:t xml:space="preserve">. Ответственным лицом по настоящему Контракту со стороны Подрядчика </w:t>
      </w:r>
      <w:r w:rsidR="006F0607" w:rsidRPr="00517572">
        <w:rPr>
          <w:rFonts w:ascii="Times New Roman" w:hAnsi="Times New Roman" w:cs="Times New Roman"/>
          <w:spacing w:val="-3"/>
          <w:sz w:val="24"/>
        </w:rPr>
        <w:t xml:space="preserve">является: </w:t>
      </w:r>
      <w:r w:rsidR="00E261BD" w:rsidRPr="00FA33C7">
        <w:rPr>
          <w:rFonts w:ascii="Times New Roman" w:hAnsi="Times New Roman" w:cs="Times New Roman"/>
          <w:spacing w:val="-3"/>
          <w:sz w:val="24"/>
          <w:highlight w:val="yellow"/>
        </w:rPr>
        <w:t>_________</w:t>
      </w:r>
      <w:r w:rsidR="006F0607" w:rsidRPr="00517572">
        <w:rPr>
          <w:rFonts w:ascii="Times New Roman" w:hAnsi="Times New Roman" w:cs="Times New Roman"/>
          <w:spacing w:val="-3"/>
          <w:sz w:val="24"/>
        </w:rPr>
        <w:t>,</w:t>
      </w:r>
      <w:r w:rsidR="006F0607" w:rsidRPr="00517572">
        <w:rPr>
          <w:rFonts w:ascii="Times New Roman" w:hAnsi="Times New Roman" w:cs="Times New Roman"/>
          <w:sz w:val="24"/>
        </w:rPr>
        <w:t xml:space="preserve"> </w:t>
      </w:r>
      <w:r w:rsidR="00E261BD">
        <w:rPr>
          <w:rFonts w:ascii="Times New Roman" w:hAnsi="Times New Roman" w:cs="Times New Roman"/>
          <w:spacing w:val="-3"/>
          <w:sz w:val="24"/>
        </w:rPr>
        <w:t xml:space="preserve">тел. </w:t>
      </w:r>
      <w:r w:rsidR="00EC6CB7" w:rsidRPr="00FA33C7">
        <w:rPr>
          <w:rFonts w:ascii="Times New Roman" w:hAnsi="Times New Roman" w:cs="Times New Roman"/>
          <w:spacing w:val="-3"/>
          <w:sz w:val="24"/>
          <w:highlight w:val="yellow"/>
        </w:rPr>
        <w:t>________</w:t>
      </w:r>
    </w:p>
    <w:p w:rsidR="00EE5FBC" w:rsidRPr="00517572" w:rsidRDefault="00875CF1" w:rsidP="00875CF1">
      <w:pPr>
        <w:shd w:val="clear" w:color="auto" w:fill="FFFFFF"/>
        <w:tabs>
          <w:tab w:val="left" w:pos="1080"/>
        </w:tabs>
        <w:jc w:val="both"/>
        <w:rPr>
          <w:rFonts w:ascii="Times New Roman" w:hAnsi="Times New Roman" w:cs="Times New Roman"/>
          <w:bCs/>
          <w:iCs/>
          <w:sz w:val="24"/>
        </w:rPr>
      </w:pPr>
      <w:r w:rsidRPr="00517572">
        <w:rPr>
          <w:rFonts w:ascii="Times New Roman" w:hAnsi="Times New Roman" w:cs="Times New Roman"/>
          <w:spacing w:val="-3"/>
          <w:sz w:val="24"/>
        </w:rPr>
        <w:t xml:space="preserve">    </w:t>
      </w:r>
      <w:r w:rsidR="00E6103D" w:rsidRPr="00517572">
        <w:rPr>
          <w:rFonts w:ascii="Times New Roman" w:hAnsi="Times New Roman" w:cs="Times New Roman"/>
          <w:spacing w:val="-3"/>
          <w:sz w:val="24"/>
        </w:rPr>
        <w:t xml:space="preserve"> </w:t>
      </w:r>
      <w:r w:rsidRPr="00517572">
        <w:rPr>
          <w:rFonts w:ascii="Times New Roman" w:hAnsi="Times New Roman" w:cs="Times New Roman"/>
          <w:spacing w:val="-3"/>
          <w:sz w:val="24"/>
        </w:rPr>
        <w:t xml:space="preserve"> </w:t>
      </w:r>
    </w:p>
    <w:p w:rsidR="00AA6E34" w:rsidRPr="00517572" w:rsidRDefault="00373D35" w:rsidP="00AA6E34">
      <w:pPr>
        <w:numPr>
          <w:ilvl w:val="1"/>
          <w:numId w:val="1"/>
        </w:numPr>
        <w:tabs>
          <w:tab w:val="left" w:pos="0"/>
        </w:tabs>
        <w:jc w:val="center"/>
        <w:rPr>
          <w:rFonts w:ascii="Times New Roman" w:hAnsi="Times New Roman" w:cs="Times New Roman"/>
          <w:bCs/>
          <w:iCs/>
          <w:sz w:val="24"/>
        </w:rPr>
      </w:pPr>
      <w:r w:rsidRPr="00517572">
        <w:rPr>
          <w:rFonts w:ascii="Times New Roman" w:hAnsi="Times New Roman" w:cs="Times New Roman"/>
          <w:bCs/>
          <w:iCs/>
          <w:sz w:val="24"/>
        </w:rPr>
        <w:t>5</w:t>
      </w:r>
      <w:r w:rsidR="00815D8A" w:rsidRPr="00517572">
        <w:rPr>
          <w:rFonts w:ascii="Times New Roman" w:hAnsi="Times New Roman" w:cs="Times New Roman"/>
          <w:bCs/>
          <w:iCs/>
          <w:sz w:val="24"/>
        </w:rPr>
        <w:t>. Подтверждение факта выполненных работ. Приемка выполненных работ</w:t>
      </w:r>
    </w:p>
    <w:p w:rsidR="00AA6E34" w:rsidRPr="00517572" w:rsidRDefault="00373D35" w:rsidP="00AA6E34">
      <w:pPr>
        <w:tabs>
          <w:tab w:val="left" w:pos="0"/>
        </w:tabs>
        <w:jc w:val="both"/>
        <w:rPr>
          <w:rFonts w:ascii="Times New Roman" w:hAnsi="Times New Roman" w:cs="Times New Roman"/>
          <w:bCs/>
          <w:iCs/>
          <w:sz w:val="24"/>
        </w:rPr>
      </w:pPr>
      <w:r w:rsidRPr="00517572">
        <w:rPr>
          <w:rFonts w:ascii="Times New Roman" w:hAnsi="Times New Roman" w:cs="Times New Roman"/>
          <w:bCs/>
          <w:iCs/>
          <w:sz w:val="24"/>
        </w:rPr>
        <w:t>5</w:t>
      </w:r>
      <w:r w:rsidR="00C37D18" w:rsidRPr="00517572">
        <w:rPr>
          <w:rFonts w:ascii="Times New Roman" w:hAnsi="Times New Roman" w:cs="Times New Roman"/>
          <w:bCs/>
          <w:iCs/>
          <w:sz w:val="24"/>
          <w:lang w:val="x-none"/>
        </w:rPr>
        <w:t>.1. Факт</w:t>
      </w:r>
      <w:r w:rsidR="00C37D18" w:rsidRPr="00517572">
        <w:rPr>
          <w:rFonts w:ascii="Times New Roman" w:hAnsi="Times New Roman" w:cs="Times New Roman"/>
          <w:bCs/>
          <w:iCs/>
          <w:sz w:val="24"/>
        </w:rPr>
        <w:t xml:space="preserve"> выполнения работ по настоящему </w:t>
      </w:r>
      <w:r w:rsidR="008D062B" w:rsidRPr="00517572">
        <w:rPr>
          <w:rFonts w:ascii="Times New Roman" w:hAnsi="Times New Roman" w:cs="Times New Roman"/>
          <w:bCs/>
          <w:iCs/>
          <w:sz w:val="24"/>
        </w:rPr>
        <w:t>Контракту</w:t>
      </w:r>
      <w:r w:rsidR="00C37D18" w:rsidRPr="00517572">
        <w:rPr>
          <w:rFonts w:ascii="Times New Roman" w:hAnsi="Times New Roman" w:cs="Times New Roman"/>
          <w:bCs/>
          <w:iCs/>
          <w:sz w:val="24"/>
        </w:rPr>
        <w:t xml:space="preserve"> </w:t>
      </w:r>
      <w:r w:rsidR="00875CF1" w:rsidRPr="00517572">
        <w:rPr>
          <w:rFonts w:ascii="Times New Roman" w:hAnsi="Times New Roman" w:cs="Times New Roman"/>
          <w:bCs/>
          <w:iCs/>
          <w:sz w:val="24"/>
        </w:rPr>
        <w:t>Подрядчиком</w:t>
      </w:r>
      <w:r w:rsidR="00C37D18" w:rsidRPr="00517572">
        <w:rPr>
          <w:rFonts w:ascii="Times New Roman" w:hAnsi="Times New Roman" w:cs="Times New Roman"/>
          <w:bCs/>
          <w:iCs/>
          <w:sz w:val="24"/>
        </w:rPr>
        <w:t xml:space="preserve"> </w:t>
      </w:r>
      <w:r w:rsidR="00AA6E34" w:rsidRPr="00517572">
        <w:rPr>
          <w:rFonts w:ascii="Times New Roman" w:hAnsi="Times New Roman" w:cs="Times New Roman"/>
          <w:bCs/>
          <w:iCs/>
          <w:sz w:val="24"/>
          <w:lang w:val="x-none"/>
        </w:rPr>
        <w:t>и принятия их Заказчиком должен б</w:t>
      </w:r>
      <w:r w:rsidR="00875CF1" w:rsidRPr="00517572">
        <w:rPr>
          <w:rFonts w:ascii="Times New Roman" w:hAnsi="Times New Roman" w:cs="Times New Roman"/>
          <w:bCs/>
          <w:iCs/>
          <w:sz w:val="24"/>
          <w:lang w:val="x-none"/>
        </w:rPr>
        <w:t xml:space="preserve">ыть подтвержден </w:t>
      </w:r>
      <w:r w:rsidR="00875CF1" w:rsidRPr="00517572">
        <w:rPr>
          <w:rFonts w:ascii="Times New Roman" w:hAnsi="Times New Roman" w:cs="Times New Roman"/>
          <w:bCs/>
          <w:iCs/>
          <w:sz w:val="24"/>
        </w:rPr>
        <w:t>УПД</w:t>
      </w:r>
      <w:r w:rsidR="00794A15" w:rsidRPr="00517572">
        <w:rPr>
          <w:rFonts w:ascii="Times New Roman" w:hAnsi="Times New Roman" w:cs="Times New Roman"/>
          <w:bCs/>
          <w:iCs/>
          <w:sz w:val="24"/>
          <w:lang w:val="x-none"/>
        </w:rPr>
        <w:t>,</w:t>
      </w:r>
      <w:r w:rsidR="00794A15" w:rsidRPr="00517572">
        <w:rPr>
          <w:rFonts w:ascii="Times New Roman" w:hAnsi="Times New Roman" w:cs="Times New Roman"/>
          <w:bCs/>
          <w:iCs/>
          <w:sz w:val="24"/>
        </w:rPr>
        <w:t xml:space="preserve"> </w:t>
      </w:r>
      <w:r w:rsidR="00794A15" w:rsidRPr="00517572">
        <w:rPr>
          <w:rFonts w:ascii="Times New Roman" w:hAnsi="Times New Roman" w:cs="Times New Roman"/>
          <w:bCs/>
          <w:iCs/>
          <w:sz w:val="24"/>
          <w:lang w:val="x-none"/>
        </w:rPr>
        <w:t>подписанным уполномоченными представителями Сторо</w:t>
      </w:r>
      <w:r w:rsidR="00794A15" w:rsidRPr="00517572">
        <w:rPr>
          <w:rFonts w:ascii="Times New Roman" w:hAnsi="Times New Roman" w:cs="Times New Roman"/>
          <w:bCs/>
          <w:iCs/>
          <w:sz w:val="24"/>
        </w:rPr>
        <w:t>н</w:t>
      </w:r>
      <w:r w:rsidR="00794A15" w:rsidRPr="00517572">
        <w:rPr>
          <w:rFonts w:ascii="Times New Roman" w:hAnsi="Times New Roman" w:cs="Times New Roman"/>
          <w:bCs/>
          <w:iCs/>
          <w:sz w:val="24"/>
          <w:lang w:val="x-none"/>
        </w:rPr>
        <w:t>. Исполнитель обязан предоставить</w:t>
      </w:r>
      <w:r w:rsidR="00495B97" w:rsidRPr="00517572">
        <w:rPr>
          <w:rFonts w:ascii="Times New Roman" w:hAnsi="Times New Roman" w:cs="Times New Roman"/>
          <w:bCs/>
          <w:iCs/>
          <w:sz w:val="24"/>
          <w:lang w:val="x-none"/>
        </w:rPr>
        <w:t xml:space="preserve"> Заказчику УПД,</w:t>
      </w:r>
      <w:r w:rsidR="00495B97" w:rsidRPr="00517572">
        <w:rPr>
          <w:rFonts w:ascii="Times New Roman" w:hAnsi="Times New Roman" w:cs="Times New Roman"/>
          <w:bCs/>
          <w:iCs/>
          <w:sz w:val="24"/>
        </w:rPr>
        <w:t xml:space="preserve"> </w:t>
      </w:r>
      <w:r w:rsidR="00794A15" w:rsidRPr="00517572">
        <w:rPr>
          <w:rFonts w:ascii="Times New Roman" w:hAnsi="Times New Roman" w:cs="Times New Roman"/>
          <w:bCs/>
          <w:iCs/>
          <w:sz w:val="24"/>
          <w:lang w:val="x-none"/>
        </w:rPr>
        <w:t>заказ-наряд в течение 5 (пяти) календарных дней с момента окончания</w:t>
      </w:r>
      <w:r w:rsidR="00794A15" w:rsidRPr="00517572">
        <w:rPr>
          <w:rFonts w:ascii="Times New Roman" w:hAnsi="Times New Roman" w:cs="Times New Roman"/>
          <w:bCs/>
          <w:iCs/>
          <w:sz w:val="24"/>
        </w:rPr>
        <w:t xml:space="preserve"> выполнения работ </w:t>
      </w:r>
      <w:r w:rsidR="00794A15" w:rsidRPr="00517572">
        <w:rPr>
          <w:rFonts w:ascii="Times New Roman" w:hAnsi="Times New Roman" w:cs="Times New Roman"/>
          <w:bCs/>
          <w:iCs/>
          <w:sz w:val="24"/>
          <w:lang w:val="x-none"/>
        </w:rPr>
        <w:t xml:space="preserve">по Контракту. Указанные документы могут быть переданы </w:t>
      </w:r>
      <w:r w:rsidR="00D92699" w:rsidRPr="00517572">
        <w:rPr>
          <w:rFonts w:ascii="Times New Roman" w:hAnsi="Times New Roman" w:cs="Times New Roman"/>
          <w:bCs/>
          <w:iCs/>
          <w:sz w:val="24"/>
          <w:lang w:val="x-none"/>
        </w:rPr>
        <w:t>нарочно представителю</w:t>
      </w:r>
      <w:r w:rsidR="002E58D2" w:rsidRPr="00517572">
        <w:rPr>
          <w:rFonts w:ascii="Times New Roman" w:hAnsi="Times New Roman" w:cs="Times New Roman"/>
          <w:bCs/>
          <w:iCs/>
          <w:sz w:val="24"/>
        </w:rPr>
        <w:t xml:space="preserve"> </w:t>
      </w:r>
      <w:r w:rsidR="00495B97" w:rsidRPr="00517572">
        <w:rPr>
          <w:rFonts w:ascii="Times New Roman" w:hAnsi="Times New Roman" w:cs="Times New Roman"/>
          <w:bCs/>
          <w:iCs/>
          <w:sz w:val="24"/>
          <w:lang w:val="x-none"/>
        </w:rPr>
        <w:t>Заказчика</w:t>
      </w:r>
      <w:r w:rsidR="00922A83" w:rsidRPr="00517572">
        <w:rPr>
          <w:rFonts w:ascii="Times New Roman" w:hAnsi="Times New Roman" w:cs="Times New Roman"/>
          <w:bCs/>
          <w:iCs/>
          <w:sz w:val="24"/>
        </w:rPr>
        <w:t xml:space="preserve"> или при </w:t>
      </w:r>
      <w:r w:rsidR="00495B97" w:rsidRPr="00517572">
        <w:rPr>
          <w:rFonts w:ascii="Times New Roman" w:hAnsi="Times New Roman" w:cs="Times New Roman"/>
          <w:bCs/>
          <w:iCs/>
          <w:sz w:val="24"/>
          <w:lang w:val="x-none"/>
        </w:rPr>
        <w:t>наличии у Сторон технической возможности</w:t>
      </w:r>
      <w:r w:rsidR="00922A83" w:rsidRPr="00517572">
        <w:rPr>
          <w:rFonts w:ascii="Times New Roman" w:hAnsi="Times New Roman" w:cs="Times New Roman"/>
          <w:bCs/>
          <w:iCs/>
          <w:sz w:val="24"/>
        </w:rPr>
        <w:t>, н</w:t>
      </w:r>
      <w:r w:rsidR="00495B97" w:rsidRPr="00517572">
        <w:rPr>
          <w:rFonts w:ascii="Times New Roman" w:hAnsi="Times New Roman" w:cs="Times New Roman"/>
          <w:bCs/>
          <w:iCs/>
          <w:sz w:val="24"/>
        </w:rPr>
        <w:t>аправлен</w:t>
      </w:r>
      <w:r w:rsidR="00922A83" w:rsidRPr="00517572">
        <w:rPr>
          <w:rFonts w:ascii="Times New Roman" w:hAnsi="Times New Roman" w:cs="Times New Roman"/>
          <w:bCs/>
          <w:iCs/>
          <w:sz w:val="24"/>
        </w:rPr>
        <w:t>ы</w:t>
      </w:r>
      <w:r w:rsidR="00495B97" w:rsidRPr="00517572">
        <w:rPr>
          <w:rFonts w:ascii="Times New Roman" w:hAnsi="Times New Roman" w:cs="Times New Roman"/>
          <w:bCs/>
          <w:iCs/>
          <w:sz w:val="24"/>
        </w:rPr>
        <w:t xml:space="preserve"> Исполнителем Заказчику </w:t>
      </w:r>
      <w:r w:rsidR="00495B97" w:rsidRPr="00517572">
        <w:rPr>
          <w:rFonts w:ascii="Times New Roman" w:hAnsi="Times New Roman" w:cs="Times New Roman"/>
          <w:bCs/>
          <w:iCs/>
          <w:sz w:val="24"/>
          <w:lang w:val="x-none"/>
        </w:rPr>
        <w:t xml:space="preserve">через оператора ЭДО.      </w:t>
      </w:r>
      <w:r w:rsidR="00495B97" w:rsidRPr="00517572">
        <w:rPr>
          <w:rFonts w:ascii="Times New Roman" w:hAnsi="Times New Roman" w:cs="Times New Roman"/>
          <w:bCs/>
          <w:iCs/>
          <w:sz w:val="24"/>
        </w:rPr>
        <w:t xml:space="preserve"> </w:t>
      </w:r>
    </w:p>
    <w:p w:rsidR="00AA6E34" w:rsidRPr="00517572" w:rsidRDefault="00373D35" w:rsidP="00AA6E34">
      <w:pPr>
        <w:tabs>
          <w:tab w:val="left" w:pos="0"/>
        </w:tabs>
        <w:jc w:val="both"/>
        <w:rPr>
          <w:rFonts w:ascii="Times New Roman" w:hAnsi="Times New Roman" w:cs="Times New Roman"/>
          <w:bCs/>
          <w:iCs/>
          <w:sz w:val="24"/>
          <w:lang w:val="x-none"/>
        </w:rPr>
      </w:pPr>
      <w:bookmarkStart w:id="16" w:name="_ref_726562"/>
      <w:bookmarkEnd w:id="16"/>
      <w:r w:rsidRPr="00517572">
        <w:rPr>
          <w:rFonts w:ascii="Times New Roman" w:hAnsi="Times New Roman" w:cs="Times New Roman"/>
          <w:bCs/>
          <w:iCs/>
          <w:sz w:val="24"/>
        </w:rPr>
        <w:t>5</w:t>
      </w:r>
      <w:r w:rsidR="00AA6E34" w:rsidRPr="00517572">
        <w:rPr>
          <w:rFonts w:ascii="Times New Roman" w:hAnsi="Times New Roman" w:cs="Times New Roman"/>
          <w:bCs/>
          <w:iCs/>
          <w:sz w:val="24"/>
          <w:lang w:val="x-none"/>
        </w:rPr>
        <w:t>.2. По решению Заказч</w:t>
      </w:r>
      <w:r w:rsidR="00C37D18" w:rsidRPr="00517572">
        <w:rPr>
          <w:rFonts w:ascii="Times New Roman" w:hAnsi="Times New Roman" w:cs="Times New Roman"/>
          <w:bCs/>
          <w:iCs/>
          <w:sz w:val="24"/>
          <w:lang w:val="x-none"/>
        </w:rPr>
        <w:t>ика, для приемки</w:t>
      </w:r>
      <w:r w:rsidR="00C37D18" w:rsidRPr="00517572">
        <w:rPr>
          <w:rFonts w:ascii="Times New Roman" w:hAnsi="Times New Roman" w:cs="Times New Roman"/>
          <w:bCs/>
          <w:iCs/>
          <w:sz w:val="24"/>
        </w:rPr>
        <w:t xml:space="preserve"> выполненных работ</w:t>
      </w:r>
      <w:r w:rsidR="00AA6E34" w:rsidRPr="00517572">
        <w:rPr>
          <w:rFonts w:ascii="Times New Roman" w:hAnsi="Times New Roman" w:cs="Times New Roman"/>
          <w:bCs/>
          <w:iCs/>
          <w:sz w:val="24"/>
          <w:lang w:val="x-none"/>
        </w:rPr>
        <w:t>, может создаваться приемочная комиссия, которая состоит не менее чем из пяти человек.</w:t>
      </w:r>
    </w:p>
    <w:p w:rsidR="00AA6E34" w:rsidRPr="00517572" w:rsidRDefault="00373D35" w:rsidP="00AA6E34">
      <w:pPr>
        <w:tabs>
          <w:tab w:val="left" w:pos="0"/>
        </w:tabs>
        <w:jc w:val="both"/>
        <w:rPr>
          <w:rFonts w:ascii="Times New Roman" w:hAnsi="Times New Roman" w:cs="Times New Roman"/>
          <w:bCs/>
          <w:iCs/>
          <w:sz w:val="24"/>
          <w:lang w:val="x-none"/>
        </w:rPr>
      </w:pPr>
      <w:bookmarkStart w:id="17" w:name="_ref_727962"/>
      <w:bookmarkEnd w:id="17"/>
      <w:r w:rsidRPr="00517572">
        <w:rPr>
          <w:rFonts w:ascii="Times New Roman" w:hAnsi="Times New Roman" w:cs="Times New Roman"/>
          <w:bCs/>
          <w:iCs/>
          <w:sz w:val="24"/>
        </w:rPr>
        <w:t>5</w:t>
      </w:r>
      <w:r w:rsidR="00875CF1" w:rsidRPr="00517572">
        <w:rPr>
          <w:rFonts w:ascii="Times New Roman" w:hAnsi="Times New Roman" w:cs="Times New Roman"/>
          <w:bCs/>
          <w:iCs/>
          <w:sz w:val="24"/>
          <w:lang w:val="x-none"/>
        </w:rPr>
        <w:t xml:space="preserve">.3. </w:t>
      </w:r>
      <w:r w:rsidR="00875CF1" w:rsidRPr="00517572">
        <w:rPr>
          <w:rFonts w:ascii="Times New Roman" w:hAnsi="Times New Roman" w:cs="Times New Roman"/>
          <w:bCs/>
          <w:iCs/>
          <w:sz w:val="24"/>
        </w:rPr>
        <w:t xml:space="preserve">УПД </w:t>
      </w:r>
      <w:r w:rsidR="00AA6E34" w:rsidRPr="00517572">
        <w:rPr>
          <w:rFonts w:ascii="Times New Roman" w:hAnsi="Times New Roman" w:cs="Times New Roman"/>
          <w:bCs/>
          <w:iCs/>
          <w:sz w:val="24"/>
          <w:lang w:val="x-none"/>
        </w:rPr>
        <w:t xml:space="preserve">должен быть подписан Заказчиком в течение </w:t>
      </w:r>
      <w:r w:rsidR="00081E01" w:rsidRPr="00517572">
        <w:rPr>
          <w:rFonts w:ascii="Times New Roman" w:hAnsi="Times New Roman" w:cs="Times New Roman"/>
          <w:bCs/>
          <w:iCs/>
          <w:sz w:val="24"/>
        </w:rPr>
        <w:t>5</w:t>
      </w:r>
      <w:r w:rsidR="008A68E2" w:rsidRPr="00517572">
        <w:rPr>
          <w:rFonts w:ascii="Times New Roman" w:hAnsi="Times New Roman" w:cs="Times New Roman"/>
          <w:bCs/>
          <w:iCs/>
          <w:sz w:val="24"/>
          <w:lang w:val="x-none"/>
        </w:rPr>
        <w:t xml:space="preserve"> (</w:t>
      </w:r>
      <w:r w:rsidR="00081E01" w:rsidRPr="00517572">
        <w:rPr>
          <w:rFonts w:ascii="Times New Roman" w:hAnsi="Times New Roman" w:cs="Times New Roman"/>
          <w:bCs/>
          <w:iCs/>
          <w:sz w:val="24"/>
        </w:rPr>
        <w:t>пяти</w:t>
      </w:r>
      <w:r w:rsidR="008A68E2" w:rsidRPr="00517572">
        <w:rPr>
          <w:rFonts w:ascii="Times New Roman" w:hAnsi="Times New Roman" w:cs="Times New Roman"/>
          <w:bCs/>
          <w:iCs/>
          <w:sz w:val="24"/>
          <w:lang w:val="x-none"/>
        </w:rPr>
        <w:t>) рабочих дней с</w:t>
      </w:r>
      <w:r w:rsidR="008A68E2" w:rsidRPr="00517572">
        <w:rPr>
          <w:rFonts w:ascii="Times New Roman" w:hAnsi="Times New Roman" w:cs="Times New Roman"/>
          <w:bCs/>
          <w:iCs/>
          <w:sz w:val="24"/>
        </w:rPr>
        <w:t xml:space="preserve"> даты </w:t>
      </w:r>
      <w:r w:rsidR="001A43FD">
        <w:rPr>
          <w:rFonts w:ascii="Times New Roman" w:hAnsi="Times New Roman" w:cs="Times New Roman"/>
          <w:bCs/>
          <w:iCs/>
          <w:sz w:val="24"/>
          <w:lang w:val="x-none"/>
        </w:rPr>
        <w:t xml:space="preserve">его получения от </w:t>
      </w:r>
      <w:r w:rsidR="009F0BBB" w:rsidRPr="00517572">
        <w:rPr>
          <w:rFonts w:ascii="Times New Roman" w:hAnsi="Times New Roman" w:cs="Times New Roman"/>
          <w:bCs/>
          <w:iCs/>
          <w:sz w:val="24"/>
          <w:lang w:val="x-none"/>
        </w:rPr>
        <w:t>Подрядчика</w:t>
      </w:r>
      <w:r w:rsidR="00AA6E34" w:rsidRPr="00517572">
        <w:rPr>
          <w:rFonts w:ascii="Times New Roman" w:hAnsi="Times New Roman" w:cs="Times New Roman"/>
          <w:bCs/>
          <w:iCs/>
          <w:sz w:val="24"/>
          <w:lang w:val="x-none"/>
        </w:rPr>
        <w:t>, е</w:t>
      </w:r>
      <w:r w:rsidR="008A68E2" w:rsidRPr="00517572">
        <w:rPr>
          <w:rFonts w:ascii="Times New Roman" w:hAnsi="Times New Roman" w:cs="Times New Roman"/>
          <w:bCs/>
          <w:iCs/>
          <w:sz w:val="24"/>
          <w:lang w:val="x-none"/>
        </w:rPr>
        <w:t>сли</w:t>
      </w:r>
      <w:r w:rsidR="008A68E2" w:rsidRPr="00517572">
        <w:rPr>
          <w:rFonts w:ascii="Times New Roman" w:hAnsi="Times New Roman" w:cs="Times New Roman"/>
          <w:bCs/>
          <w:iCs/>
          <w:sz w:val="24"/>
        </w:rPr>
        <w:t xml:space="preserve"> работа выполнена </w:t>
      </w:r>
      <w:r w:rsidR="00CF21CE" w:rsidRPr="00517572">
        <w:rPr>
          <w:rFonts w:ascii="Times New Roman" w:hAnsi="Times New Roman" w:cs="Times New Roman"/>
          <w:bCs/>
          <w:iCs/>
          <w:sz w:val="24"/>
        </w:rPr>
        <w:t>Подрядчиком</w:t>
      </w:r>
      <w:r w:rsidR="008A68E2" w:rsidRPr="00517572">
        <w:rPr>
          <w:rFonts w:ascii="Times New Roman" w:hAnsi="Times New Roman" w:cs="Times New Roman"/>
          <w:bCs/>
          <w:iCs/>
          <w:sz w:val="24"/>
        </w:rPr>
        <w:t xml:space="preserve"> </w:t>
      </w:r>
      <w:r w:rsidR="00081E01" w:rsidRPr="00517572">
        <w:rPr>
          <w:rFonts w:ascii="Times New Roman" w:hAnsi="Times New Roman" w:cs="Times New Roman"/>
          <w:bCs/>
          <w:iCs/>
          <w:sz w:val="24"/>
          <w:lang w:val="x-none"/>
        </w:rPr>
        <w:t>в полном объеме</w:t>
      </w:r>
      <w:r w:rsidR="008A68E2" w:rsidRPr="00517572">
        <w:rPr>
          <w:rFonts w:ascii="Times New Roman" w:hAnsi="Times New Roman" w:cs="Times New Roman"/>
          <w:bCs/>
          <w:iCs/>
          <w:sz w:val="24"/>
        </w:rPr>
        <w:t xml:space="preserve">, </w:t>
      </w:r>
      <w:r w:rsidR="00AA6E34" w:rsidRPr="00517572">
        <w:rPr>
          <w:rFonts w:ascii="Times New Roman" w:hAnsi="Times New Roman" w:cs="Times New Roman"/>
          <w:bCs/>
          <w:iCs/>
          <w:sz w:val="24"/>
          <w:lang w:val="x-none"/>
        </w:rPr>
        <w:t xml:space="preserve">либо, в те же сроки, Заказчиком направляется в письменной форме мотивированный отказ от подписания </w:t>
      </w:r>
      <w:r w:rsidR="00875CF1" w:rsidRPr="00517572">
        <w:rPr>
          <w:rFonts w:ascii="Times New Roman" w:hAnsi="Times New Roman" w:cs="Times New Roman"/>
          <w:bCs/>
          <w:iCs/>
          <w:sz w:val="24"/>
        </w:rPr>
        <w:t>УПД</w:t>
      </w:r>
      <w:r w:rsidR="00AA6E34" w:rsidRPr="00517572">
        <w:rPr>
          <w:rFonts w:ascii="Times New Roman" w:hAnsi="Times New Roman" w:cs="Times New Roman"/>
          <w:bCs/>
          <w:iCs/>
          <w:sz w:val="24"/>
          <w:lang w:val="x-none"/>
        </w:rPr>
        <w:t>.</w:t>
      </w:r>
      <w:bookmarkStart w:id="18" w:name="_ref_729366"/>
      <w:bookmarkEnd w:id="18"/>
      <w:r w:rsidR="00CF21CE" w:rsidRPr="00517572">
        <w:rPr>
          <w:rFonts w:ascii="Times New Roman" w:hAnsi="Times New Roman" w:cs="Times New Roman"/>
          <w:bCs/>
          <w:iCs/>
          <w:sz w:val="24"/>
        </w:rPr>
        <w:t xml:space="preserve"> </w:t>
      </w:r>
    </w:p>
    <w:p w:rsidR="00375D1B" w:rsidRPr="00517572" w:rsidRDefault="00373D35">
      <w:pPr>
        <w:jc w:val="center"/>
        <w:rPr>
          <w:rFonts w:ascii="Times New Roman" w:hAnsi="Times New Roman" w:cs="Times New Roman"/>
          <w:bCs/>
          <w:sz w:val="24"/>
        </w:rPr>
      </w:pPr>
      <w:bookmarkStart w:id="19" w:name="_ref_730772"/>
      <w:bookmarkStart w:id="20" w:name="_ref_736435"/>
      <w:bookmarkStart w:id="21" w:name="_ref_978367"/>
      <w:bookmarkStart w:id="22" w:name="_ref_723780"/>
      <w:bookmarkStart w:id="23" w:name="_ref_783537"/>
      <w:bookmarkEnd w:id="19"/>
      <w:bookmarkEnd w:id="20"/>
      <w:bookmarkEnd w:id="21"/>
      <w:bookmarkEnd w:id="22"/>
      <w:bookmarkEnd w:id="23"/>
      <w:r w:rsidRPr="00517572">
        <w:rPr>
          <w:rFonts w:ascii="Times New Roman" w:hAnsi="Times New Roman" w:cs="Times New Roman"/>
          <w:bCs/>
          <w:sz w:val="24"/>
        </w:rPr>
        <w:t>6</w:t>
      </w:r>
      <w:r w:rsidR="00375D1B" w:rsidRPr="00517572">
        <w:rPr>
          <w:rFonts w:ascii="Times New Roman" w:hAnsi="Times New Roman" w:cs="Times New Roman"/>
          <w:bCs/>
          <w:sz w:val="24"/>
        </w:rPr>
        <w:t>. Ответственность сторон</w:t>
      </w:r>
    </w:p>
    <w:p w:rsidR="00CF21CE" w:rsidRPr="00517572" w:rsidRDefault="00CF21CE" w:rsidP="00CF21CE">
      <w:pPr>
        <w:widowControl w:val="0"/>
        <w:shd w:val="clear" w:color="auto" w:fill="FFFFFF"/>
        <w:autoSpaceDE w:val="0"/>
        <w:jc w:val="both"/>
        <w:rPr>
          <w:rFonts w:ascii="Times New Roman" w:eastAsia="Times New Roman" w:hAnsi="Times New Roman" w:cs="Times New Roman"/>
          <w:bCs/>
          <w:iCs/>
          <w:kern w:val="0"/>
          <w:sz w:val="24"/>
          <w:lang w:eastAsia="ar-SA" w:bidi="ar-SA"/>
        </w:rPr>
      </w:pPr>
      <w:bookmarkStart w:id="24" w:name="_ref_850598"/>
      <w:bookmarkStart w:id="25" w:name="_ref_804739"/>
      <w:bookmarkStart w:id="26" w:name="_ref_1414764"/>
      <w:bookmarkEnd w:id="24"/>
      <w:bookmarkEnd w:id="25"/>
      <w:bookmarkEnd w:id="26"/>
      <w:r w:rsidRPr="00517572">
        <w:rPr>
          <w:rFonts w:ascii="Times New Roman" w:eastAsia="Times New Roman" w:hAnsi="Times New Roman" w:cs="Times New Roman"/>
          <w:bCs/>
          <w:iCs/>
          <w:kern w:val="0"/>
          <w:sz w:val="24"/>
          <w:lang w:eastAsia="ar-SA" w:bidi="ar-SA"/>
        </w:rPr>
        <w:t>6.1. Ответственность сторон за неисполнение или ненадлежащее исполнение обязательств, предусмотренных Контрактом устанавливается в соответствии со ст. 34 Федерального з</w:t>
      </w:r>
      <w:r w:rsidR="00D37BF2" w:rsidRPr="00517572">
        <w:rPr>
          <w:rFonts w:ascii="Times New Roman" w:eastAsia="Times New Roman" w:hAnsi="Times New Roman" w:cs="Times New Roman"/>
          <w:bCs/>
          <w:iCs/>
          <w:kern w:val="0"/>
          <w:sz w:val="24"/>
          <w:lang w:eastAsia="ar-SA" w:bidi="ar-SA"/>
        </w:rPr>
        <w:t>акона от 05.04.2013 N 44-ФЗ «О к</w:t>
      </w:r>
      <w:r w:rsidRPr="00517572">
        <w:rPr>
          <w:rFonts w:ascii="Times New Roman" w:eastAsia="Times New Roman" w:hAnsi="Times New Roman" w:cs="Times New Roman"/>
          <w:bCs/>
          <w:iCs/>
          <w:kern w:val="0"/>
          <w:sz w:val="24"/>
          <w:lang w:eastAsia="ar-SA" w:bidi="ar-SA"/>
        </w:rPr>
        <w:t>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r w:rsidR="00D37BF2" w:rsidRPr="00517572">
        <w:rPr>
          <w:rFonts w:ascii="Times New Roman" w:eastAsia="Times New Roman" w:hAnsi="Times New Roman" w:cs="Times New Roman"/>
          <w:bCs/>
          <w:iCs/>
          <w:kern w:val="0"/>
          <w:sz w:val="24"/>
          <w:lang w:eastAsia="ar-SA" w:bidi="ar-SA"/>
        </w:rPr>
        <w:t xml:space="preserve"> Подрядчиком</w:t>
      </w:r>
      <w:r w:rsidRPr="00517572">
        <w:rPr>
          <w:rFonts w:ascii="Times New Roman" w:eastAsia="Times New Roman" w:hAnsi="Times New Roman" w:cs="Times New Roman"/>
          <w:bCs/>
          <w:iCs/>
          <w:kern w:val="0"/>
          <w:sz w:val="24"/>
          <w:lang w:eastAsia="ar-SA" w:bidi="ar-SA"/>
        </w:rPr>
        <w:t>) обязательств, предусмотренных Контрактом (за исключением просрочки исполнения обязательств заказчиком, поставщиком (подрядчиком,</w:t>
      </w:r>
      <w:r w:rsidR="00D37BF2" w:rsidRPr="00517572">
        <w:rPr>
          <w:rFonts w:ascii="Times New Roman" w:eastAsia="Times New Roman" w:hAnsi="Times New Roman" w:cs="Times New Roman"/>
          <w:bCs/>
          <w:iCs/>
          <w:kern w:val="0"/>
          <w:sz w:val="24"/>
          <w:lang w:eastAsia="ar-SA" w:bidi="ar-SA"/>
        </w:rPr>
        <w:t xml:space="preserve"> Подрядчиком</w:t>
      </w:r>
      <w:r w:rsidRPr="00517572">
        <w:rPr>
          <w:rFonts w:ascii="Times New Roman" w:eastAsia="Times New Roman" w:hAnsi="Times New Roman" w:cs="Times New Roman"/>
          <w:bCs/>
          <w:iCs/>
          <w:kern w:val="0"/>
          <w:sz w:val="24"/>
          <w:lang w:eastAsia="ar-SA" w:bidi="ar-SA"/>
        </w:rPr>
        <w:t xml:space="preserve">),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CF21CE" w:rsidRPr="00517572" w:rsidRDefault="00CF21CE" w:rsidP="00CF21CE">
      <w:pPr>
        <w:widowControl w:val="0"/>
        <w:shd w:val="clear" w:color="auto" w:fill="FFFFFF"/>
        <w:autoSpaceDE w:val="0"/>
        <w:jc w:val="both"/>
        <w:rPr>
          <w:rFonts w:ascii="Times New Roman" w:eastAsia="Times New Roman" w:hAnsi="Times New Roman" w:cs="Times New Roman"/>
          <w:bCs/>
          <w:iCs/>
          <w:kern w:val="0"/>
          <w:sz w:val="24"/>
          <w:lang w:eastAsia="ar-SA" w:bidi="ar-SA"/>
        </w:rPr>
      </w:pPr>
      <w:r w:rsidRPr="00517572">
        <w:rPr>
          <w:rFonts w:ascii="Times New Roman" w:eastAsia="Times New Roman" w:hAnsi="Times New Roman" w:cs="Times New Roman"/>
          <w:bCs/>
          <w:iCs/>
          <w:kern w:val="0"/>
          <w:sz w:val="24"/>
          <w:lang w:eastAsia="ar-SA" w:bidi="ar-SA"/>
        </w:rPr>
        <w:t>6.1.1.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r w:rsidR="00D37BF2" w:rsidRPr="00517572">
        <w:rPr>
          <w:rFonts w:ascii="Times New Roman" w:eastAsia="Times New Roman" w:hAnsi="Times New Roman" w:cs="Times New Roman"/>
          <w:bCs/>
          <w:iCs/>
          <w:kern w:val="0"/>
          <w:sz w:val="24"/>
          <w:lang w:eastAsia="ar-SA" w:bidi="ar-SA"/>
        </w:rPr>
        <w:t xml:space="preserve"> Подрядчик</w:t>
      </w:r>
      <w:r w:rsidRPr="00517572">
        <w:rPr>
          <w:rFonts w:ascii="Times New Roman" w:eastAsia="Times New Roman" w:hAnsi="Times New Roman" w:cs="Times New Roman"/>
          <w:bCs/>
          <w:iCs/>
          <w:kern w:val="0"/>
          <w:sz w:val="24"/>
          <w:lang w:eastAsia="ar-SA" w:bidi="ar-SA"/>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CF21CE" w:rsidRPr="00517572" w:rsidRDefault="00CF21CE" w:rsidP="00CF21CE">
      <w:pPr>
        <w:widowControl w:val="0"/>
        <w:shd w:val="clear" w:color="auto" w:fill="FFFFFF"/>
        <w:autoSpaceDE w:val="0"/>
        <w:jc w:val="both"/>
        <w:rPr>
          <w:rFonts w:ascii="Times New Roman" w:eastAsia="Times New Roman" w:hAnsi="Times New Roman" w:cs="Times New Roman"/>
          <w:bCs/>
          <w:iCs/>
          <w:kern w:val="0"/>
          <w:sz w:val="24"/>
          <w:lang w:eastAsia="ar-SA" w:bidi="ar-SA"/>
        </w:rPr>
      </w:pPr>
      <w:r w:rsidRPr="00517572">
        <w:rPr>
          <w:rFonts w:ascii="Times New Roman" w:eastAsia="Times New Roman" w:hAnsi="Times New Roman" w:cs="Times New Roman"/>
          <w:bCs/>
          <w:iCs/>
          <w:kern w:val="0"/>
          <w:sz w:val="24"/>
          <w:lang w:eastAsia="ar-SA" w:bidi="ar-SA"/>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CF21CE" w:rsidRPr="00517572" w:rsidRDefault="00CF21CE" w:rsidP="00CF21CE">
      <w:pPr>
        <w:widowControl w:val="0"/>
        <w:shd w:val="clear" w:color="auto" w:fill="FFFFFF"/>
        <w:autoSpaceDE w:val="0"/>
        <w:jc w:val="both"/>
        <w:rPr>
          <w:rFonts w:ascii="Times New Roman" w:eastAsia="Times New Roman" w:hAnsi="Times New Roman" w:cs="Times New Roman"/>
          <w:bCs/>
          <w:iCs/>
          <w:kern w:val="0"/>
          <w:sz w:val="24"/>
          <w:lang w:eastAsia="ar-SA" w:bidi="ar-SA"/>
        </w:rPr>
      </w:pPr>
      <w:r w:rsidRPr="00517572">
        <w:rPr>
          <w:rFonts w:ascii="Times New Roman" w:eastAsia="Times New Roman" w:hAnsi="Times New Roman" w:cs="Times New Roman"/>
          <w:bCs/>
          <w:iCs/>
          <w:kern w:val="0"/>
          <w:sz w:val="24"/>
          <w:lang w:eastAsia="ar-SA" w:bidi="ar-SA"/>
        </w:rPr>
        <w:t>6.1.3. В случае просрочки исполнения</w:t>
      </w:r>
      <w:r w:rsidR="00D37BF2" w:rsidRPr="00517572">
        <w:rPr>
          <w:rFonts w:ascii="Times New Roman" w:eastAsia="Times New Roman" w:hAnsi="Times New Roman" w:cs="Times New Roman"/>
          <w:bCs/>
          <w:iCs/>
          <w:kern w:val="0"/>
          <w:sz w:val="24"/>
          <w:lang w:eastAsia="ar-SA" w:bidi="ar-SA"/>
        </w:rPr>
        <w:t xml:space="preserve"> Подрядчиком</w:t>
      </w:r>
      <w:r w:rsidRPr="00517572">
        <w:rPr>
          <w:rFonts w:ascii="Times New Roman" w:eastAsia="Times New Roman" w:hAnsi="Times New Roman" w:cs="Times New Roman"/>
          <w:bCs/>
          <w:iCs/>
          <w:kern w:val="0"/>
          <w:sz w:val="24"/>
          <w:lang w:eastAsia="ar-SA" w:bidi="ar-SA"/>
        </w:rPr>
        <w:t xml:space="preserve"> обязательств, предусмотренных Контрактом, а также в иных случаях неисполнения или ненадлежащего исполнения</w:t>
      </w:r>
      <w:r w:rsidR="00D37BF2" w:rsidRPr="00517572">
        <w:rPr>
          <w:rFonts w:ascii="Times New Roman" w:eastAsia="Times New Roman" w:hAnsi="Times New Roman" w:cs="Times New Roman"/>
          <w:bCs/>
          <w:iCs/>
          <w:kern w:val="0"/>
          <w:sz w:val="24"/>
          <w:lang w:eastAsia="ar-SA" w:bidi="ar-SA"/>
        </w:rPr>
        <w:t xml:space="preserve"> </w:t>
      </w:r>
      <w:r w:rsidR="00D37BF2" w:rsidRPr="00517572">
        <w:rPr>
          <w:rFonts w:ascii="Times New Roman" w:eastAsia="Times New Roman" w:hAnsi="Times New Roman" w:cs="Times New Roman"/>
          <w:bCs/>
          <w:iCs/>
          <w:kern w:val="0"/>
          <w:sz w:val="24"/>
          <w:lang w:eastAsia="ar-SA" w:bidi="ar-SA"/>
        </w:rPr>
        <w:lastRenderedPageBreak/>
        <w:t>Подрядчиком</w:t>
      </w:r>
      <w:r w:rsidRPr="00517572">
        <w:rPr>
          <w:rFonts w:ascii="Times New Roman" w:eastAsia="Times New Roman" w:hAnsi="Times New Roman" w:cs="Times New Roman"/>
          <w:bCs/>
          <w:iCs/>
          <w:kern w:val="0"/>
          <w:sz w:val="24"/>
          <w:lang w:eastAsia="ar-SA" w:bidi="ar-SA"/>
        </w:rPr>
        <w:t xml:space="preserve"> обязательств, предусмотренных Контрактом, Заказчик направляет Исполнителю требование об уплате неустоек (штрафов, пеней).</w:t>
      </w:r>
    </w:p>
    <w:p w:rsidR="00CF21CE" w:rsidRPr="00517572" w:rsidRDefault="00CF21CE" w:rsidP="00CF21CE">
      <w:pPr>
        <w:widowControl w:val="0"/>
        <w:shd w:val="clear" w:color="auto" w:fill="FFFFFF"/>
        <w:autoSpaceDE w:val="0"/>
        <w:jc w:val="both"/>
        <w:rPr>
          <w:rFonts w:ascii="Times New Roman" w:eastAsia="Times New Roman" w:hAnsi="Times New Roman" w:cs="Times New Roman"/>
          <w:bCs/>
          <w:iCs/>
          <w:kern w:val="0"/>
          <w:sz w:val="24"/>
          <w:lang w:eastAsia="ar-SA" w:bidi="ar-SA"/>
        </w:rPr>
      </w:pPr>
      <w:r w:rsidRPr="00517572">
        <w:rPr>
          <w:rFonts w:ascii="Times New Roman" w:eastAsia="Times New Roman" w:hAnsi="Times New Roman" w:cs="Times New Roman"/>
          <w:bCs/>
          <w:iCs/>
          <w:kern w:val="0"/>
          <w:sz w:val="24"/>
          <w:lang w:eastAsia="ar-SA" w:bidi="ar-SA"/>
        </w:rPr>
        <w:t>6.1.4. Пеня начисляется за каждый день просрочки исполнения</w:t>
      </w:r>
      <w:r w:rsidR="00D37BF2" w:rsidRPr="00517572">
        <w:rPr>
          <w:rFonts w:ascii="Times New Roman" w:eastAsia="Times New Roman" w:hAnsi="Times New Roman" w:cs="Times New Roman"/>
          <w:bCs/>
          <w:iCs/>
          <w:kern w:val="0"/>
          <w:sz w:val="24"/>
          <w:lang w:eastAsia="ar-SA" w:bidi="ar-SA"/>
        </w:rPr>
        <w:t xml:space="preserve"> Подрядчиком</w:t>
      </w:r>
      <w:r w:rsidRPr="00517572">
        <w:rPr>
          <w:rFonts w:ascii="Times New Roman" w:eastAsia="Times New Roman" w:hAnsi="Times New Roman" w:cs="Times New Roman"/>
          <w:bCs/>
          <w:iCs/>
          <w:kern w:val="0"/>
          <w:sz w:val="24"/>
          <w:lang w:eastAsia="ar-SA" w:bidi="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D37BF2" w:rsidRPr="00517572">
        <w:rPr>
          <w:rFonts w:ascii="Times New Roman" w:eastAsia="Times New Roman" w:hAnsi="Times New Roman" w:cs="Times New Roman"/>
          <w:bCs/>
          <w:iCs/>
          <w:kern w:val="0"/>
          <w:sz w:val="24"/>
          <w:lang w:eastAsia="ar-SA" w:bidi="ar-SA"/>
        </w:rPr>
        <w:t xml:space="preserve"> Подрядчиком</w:t>
      </w:r>
      <w:r w:rsidRPr="00517572">
        <w:rPr>
          <w:rFonts w:ascii="Times New Roman" w:eastAsia="Times New Roman" w:hAnsi="Times New Roman" w:cs="Times New Roman"/>
          <w:bCs/>
          <w:iCs/>
          <w:kern w:val="0"/>
          <w:sz w:val="24"/>
          <w:lang w:eastAsia="ar-SA" w:bidi="ar-SA"/>
        </w:rPr>
        <w:t>, за исключением случаев, если законодательством Российской Федерации установлен иной порядок начисления пени.</w:t>
      </w:r>
    </w:p>
    <w:p w:rsidR="00CF21CE" w:rsidRPr="00517572" w:rsidRDefault="00CF21CE" w:rsidP="00CF21CE">
      <w:pPr>
        <w:widowControl w:val="0"/>
        <w:shd w:val="clear" w:color="auto" w:fill="FFFFFF"/>
        <w:autoSpaceDE w:val="0"/>
        <w:jc w:val="both"/>
        <w:rPr>
          <w:rFonts w:ascii="Times New Roman" w:eastAsia="Times New Roman" w:hAnsi="Times New Roman" w:cs="Times New Roman"/>
          <w:bCs/>
          <w:iCs/>
          <w:kern w:val="0"/>
          <w:sz w:val="24"/>
          <w:lang w:eastAsia="ar-SA" w:bidi="ar-SA"/>
        </w:rPr>
      </w:pPr>
      <w:r w:rsidRPr="00517572">
        <w:rPr>
          <w:rFonts w:ascii="Times New Roman" w:eastAsia="Times New Roman" w:hAnsi="Times New Roman" w:cs="Times New Roman"/>
          <w:bCs/>
          <w:iCs/>
          <w:kern w:val="0"/>
          <w:sz w:val="24"/>
          <w:lang w:eastAsia="ar-SA" w:bidi="ar-SA"/>
        </w:rPr>
        <w:t>6.1.5. Штрафы начисляются за неисполнение или ненадлежащее исполнение</w:t>
      </w:r>
      <w:r w:rsidR="00D37BF2" w:rsidRPr="00517572">
        <w:rPr>
          <w:rFonts w:ascii="Times New Roman" w:eastAsia="Times New Roman" w:hAnsi="Times New Roman" w:cs="Times New Roman"/>
          <w:bCs/>
          <w:iCs/>
          <w:kern w:val="0"/>
          <w:sz w:val="24"/>
          <w:lang w:eastAsia="ar-SA" w:bidi="ar-SA"/>
        </w:rPr>
        <w:t xml:space="preserve"> Подрядчиком</w:t>
      </w:r>
      <w:r w:rsidRPr="00517572">
        <w:rPr>
          <w:rFonts w:ascii="Times New Roman" w:eastAsia="Times New Roman" w:hAnsi="Times New Roman" w:cs="Times New Roman"/>
          <w:bCs/>
          <w:iCs/>
          <w:kern w:val="0"/>
          <w:sz w:val="24"/>
          <w:lang w:eastAsia="ar-SA" w:bidi="ar-SA"/>
        </w:rPr>
        <w:t xml:space="preserve"> обязательств, предусмотренных Контрактом, за исключением просрочки исполнения</w:t>
      </w:r>
      <w:r w:rsidR="00D37BF2" w:rsidRPr="00517572">
        <w:rPr>
          <w:rFonts w:ascii="Times New Roman" w:eastAsia="Times New Roman" w:hAnsi="Times New Roman" w:cs="Times New Roman"/>
          <w:bCs/>
          <w:iCs/>
          <w:kern w:val="0"/>
          <w:sz w:val="24"/>
          <w:lang w:eastAsia="ar-SA" w:bidi="ar-SA"/>
        </w:rPr>
        <w:t xml:space="preserve"> Подрядчиком</w:t>
      </w:r>
      <w:r w:rsidRPr="00517572">
        <w:rPr>
          <w:rFonts w:ascii="Times New Roman" w:eastAsia="Times New Roman" w:hAnsi="Times New Roman" w:cs="Times New Roman"/>
          <w:bCs/>
          <w:iCs/>
          <w:kern w:val="0"/>
          <w:sz w:val="24"/>
          <w:lang w:eastAsia="ar-SA" w:bidi="ar-SA"/>
        </w:rPr>
        <w:t xml:space="preserve">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F21CE" w:rsidRPr="00517572" w:rsidRDefault="00CF21CE" w:rsidP="00CF21CE">
      <w:pPr>
        <w:widowControl w:val="0"/>
        <w:shd w:val="clear" w:color="auto" w:fill="FFFFFF"/>
        <w:autoSpaceDE w:val="0"/>
        <w:jc w:val="both"/>
        <w:rPr>
          <w:rFonts w:ascii="Times New Roman" w:eastAsia="Times New Roman" w:hAnsi="Times New Roman" w:cs="Times New Roman"/>
          <w:bCs/>
          <w:iCs/>
          <w:kern w:val="0"/>
          <w:sz w:val="24"/>
          <w:lang w:eastAsia="ar-SA" w:bidi="ar-SA"/>
        </w:rPr>
      </w:pPr>
      <w:r w:rsidRPr="00517572">
        <w:rPr>
          <w:rFonts w:ascii="Times New Roman" w:eastAsia="Times New Roman" w:hAnsi="Times New Roman" w:cs="Times New Roman"/>
          <w:bCs/>
          <w:iCs/>
          <w:kern w:val="0"/>
          <w:sz w:val="24"/>
          <w:lang w:eastAsia="ar-SA" w:bidi="ar-SA"/>
        </w:rPr>
        <w:t>6.1.6. За каждый факт неисполнения или ненадлежащего исполнения</w:t>
      </w:r>
      <w:r w:rsidR="00D37BF2" w:rsidRPr="00517572">
        <w:rPr>
          <w:rFonts w:ascii="Times New Roman" w:eastAsia="Times New Roman" w:hAnsi="Times New Roman" w:cs="Times New Roman"/>
          <w:bCs/>
          <w:iCs/>
          <w:kern w:val="0"/>
          <w:sz w:val="24"/>
          <w:lang w:eastAsia="ar-SA" w:bidi="ar-SA"/>
        </w:rPr>
        <w:t xml:space="preserve"> Подрядчиком</w:t>
      </w:r>
      <w:r w:rsidRPr="00517572">
        <w:rPr>
          <w:rFonts w:ascii="Times New Roman" w:eastAsia="Times New Roman" w:hAnsi="Times New Roman" w:cs="Times New Roman"/>
          <w:bCs/>
          <w:iCs/>
          <w:kern w:val="0"/>
          <w:sz w:val="24"/>
          <w:lang w:eastAsia="ar-SA" w:bidi="ar-SA"/>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 </w:t>
      </w:r>
    </w:p>
    <w:p w:rsidR="00CF21CE" w:rsidRPr="00517572" w:rsidRDefault="00CF21CE" w:rsidP="00CF21CE">
      <w:pPr>
        <w:widowControl w:val="0"/>
        <w:shd w:val="clear" w:color="auto" w:fill="FFFFFF"/>
        <w:autoSpaceDE w:val="0"/>
        <w:jc w:val="both"/>
        <w:rPr>
          <w:rFonts w:ascii="Times New Roman" w:eastAsia="Times New Roman" w:hAnsi="Times New Roman" w:cs="Times New Roman"/>
          <w:bCs/>
          <w:iCs/>
          <w:kern w:val="0"/>
          <w:sz w:val="24"/>
          <w:lang w:eastAsia="ar-SA" w:bidi="ar-SA"/>
        </w:rPr>
      </w:pPr>
      <w:r w:rsidRPr="00517572">
        <w:rPr>
          <w:rFonts w:ascii="Times New Roman" w:eastAsia="Times New Roman" w:hAnsi="Times New Roman" w:cs="Times New Roman"/>
          <w:bCs/>
          <w:iCs/>
          <w:kern w:val="0"/>
          <w:sz w:val="24"/>
          <w:lang w:eastAsia="ar-SA" w:bidi="ar-SA"/>
        </w:rPr>
        <w:t>6.1.7. За каждый факт неисполнения или ненадлежащего исполнения</w:t>
      </w:r>
      <w:r w:rsidR="00D37BF2" w:rsidRPr="00517572">
        <w:rPr>
          <w:rFonts w:ascii="Times New Roman" w:eastAsia="Times New Roman" w:hAnsi="Times New Roman" w:cs="Times New Roman"/>
          <w:bCs/>
          <w:iCs/>
          <w:kern w:val="0"/>
          <w:sz w:val="24"/>
          <w:lang w:eastAsia="ar-SA" w:bidi="ar-SA"/>
        </w:rPr>
        <w:t xml:space="preserve"> Подрядчиком</w:t>
      </w:r>
      <w:r w:rsidRPr="00517572">
        <w:rPr>
          <w:rFonts w:ascii="Times New Roman" w:eastAsia="Times New Roman" w:hAnsi="Times New Roman" w:cs="Times New Roman"/>
          <w:bCs/>
          <w:iCs/>
          <w:kern w:val="0"/>
          <w:sz w:val="24"/>
          <w:lang w:eastAsia="ar-SA" w:bidi="ar-SA"/>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CF21CE" w:rsidRPr="00517572" w:rsidRDefault="00CF21CE" w:rsidP="00CF21CE">
      <w:pPr>
        <w:widowControl w:val="0"/>
        <w:shd w:val="clear" w:color="auto" w:fill="FFFFFF"/>
        <w:autoSpaceDE w:val="0"/>
        <w:jc w:val="both"/>
        <w:rPr>
          <w:rFonts w:ascii="Times New Roman" w:eastAsia="Times New Roman" w:hAnsi="Times New Roman" w:cs="Times New Roman"/>
          <w:bCs/>
          <w:iCs/>
          <w:kern w:val="0"/>
          <w:sz w:val="24"/>
          <w:lang w:eastAsia="ar-SA" w:bidi="ar-SA"/>
        </w:rPr>
      </w:pPr>
      <w:r w:rsidRPr="00517572">
        <w:rPr>
          <w:rFonts w:ascii="Times New Roman" w:eastAsia="Times New Roman" w:hAnsi="Times New Roman" w:cs="Times New Roman"/>
          <w:bCs/>
          <w:iCs/>
          <w:kern w:val="0"/>
          <w:sz w:val="24"/>
          <w:lang w:eastAsia="ar-SA" w:bidi="ar-SA"/>
        </w:rPr>
        <w:t xml:space="preserve">6.1.8.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F21CE" w:rsidRPr="00517572" w:rsidRDefault="00CF21CE" w:rsidP="00CF21CE">
      <w:pPr>
        <w:widowControl w:val="0"/>
        <w:shd w:val="clear" w:color="auto" w:fill="FFFFFF"/>
        <w:autoSpaceDE w:val="0"/>
        <w:jc w:val="both"/>
        <w:rPr>
          <w:rFonts w:ascii="Times New Roman" w:eastAsia="Times New Roman" w:hAnsi="Times New Roman" w:cs="Times New Roman"/>
          <w:bCs/>
          <w:iCs/>
          <w:kern w:val="0"/>
          <w:sz w:val="24"/>
          <w:lang w:eastAsia="ar-SA" w:bidi="ar-SA"/>
        </w:rPr>
      </w:pPr>
      <w:r w:rsidRPr="00517572">
        <w:rPr>
          <w:rFonts w:ascii="Times New Roman" w:eastAsia="Times New Roman" w:hAnsi="Times New Roman" w:cs="Times New Roman"/>
          <w:bCs/>
          <w:iCs/>
          <w:kern w:val="0"/>
          <w:sz w:val="24"/>
          <w:lang w:eastAsia="ar-SA" w:bidi="ar-SA"/>
        </w:rPr>
        <w:t>6.1.9. Общая сумма начисленных штрафов за неисполнение или ненадлежащее исполнение</w:t>
      </w:r>
      <w:r w:rsidR="00D37BF2" w:rsidRPr="00517572">
        <w:rPr>
          <w:rFonts w:ascii="Times New Roman" w:eastAsia="Times New Roman" w:hAnsi="Times New Roman" w:cs="Times New Roman"/>
          <w:bCs/>
          <w:iCs/>
          <w:kern w:val="0"/>
          <w:sz w:val="24"/>
          <w:lang w:eastAsia="ar-SA" w:bidi="ar-SA"/>
        </w:rPr>
        <w:t xml:space="preserve"> Подрядчиком</w:t>
      </w:r>
      <w:r w:rsidRPr="00517572">
        <w:rPr>
          <w:rFonts w:ascii="Times New Roman" w:eastAsia="Times New Roman" w:hAnsi="Times New Roman" w:cs="Times New Roman"/>
          <w:bCs/>
          <w:iCs/>
          <w:kern w:val="0"/>
          <w:sz w:val="24"/>
          <w:lang w:eastAsia="ar-SA" w:bidi="ar-SA"/>
        </w:rPr>
        <w:t xml:space="preserve"> обязательств, предусмотренных Контрактом, не может превышать цену Контракта.</w:t>
      </w:r>
    </w:p>
    <w:p w:rsidR="00CF21CE" w:rsidRPr="00517572" w:rsidRDefault="00CF21CE" w:rsidP="00CF21CE">
      <w:pPr>
        <w:widowControl w:val="0"/>
        <w:shd w:val="clear" w:color="auto" w:fill="FFFFFF"/>
        <w:autoSpaceDE w:val="0"/>
        <w:jc w:val="both"/>
        <w:rPr>
          <w:rFonts w:ascii="Times New Roman" w:eastAsia="Times New Roman" w:hAnsi="Times New Roman" w:cs="Times New Roman"/>
          <w:bCs/>
          <w:iCs/>
          <w:kern w:val="0"/>
          <w:sz w:val="24"/>
          <w:lang w:eastAsia="ar-SA" w:bidi="ar-SA"/>
        </w:rPr>
      </w:pPr>
      <w:r w:rsidRPr="00517572">
        <w:rPr>
          <w:rFonts w:ascii="Times New Roman" w:eastAsia="Times New Roman" w:hAnsi="Times New Roman" w:cs="Times New Roman"/>
          <w:bCs/>
          <w:iCs/>
          <w:kern w:val="0"/>
          <w:sz w:val="24"/>
          <w:lang w:eastAsia="ar-SA" w:bidi="ar-SA"/>
        </w:rPr>
        <w:t>6.1.10.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75D1B" w:rsidRPr="00517572" w:rsidRDefault="00CF21CE" w:rsidP="00193B6D">
      <w:pPr>
        <w:widowControl w:val="0"/>
        <w:shd w:val="clear" w:color="auto" w:fill="FFFFFF"/>
        <w:autoSpaceDE w:val="0"/>
        <w:jc w:val="both"/>
        <w:rPr>
          <w:rFonts w:ascii="Times New Roman" w:hAnsi="Times New Roman" w:cs="Times New Roman"/>
          <w:color w:val="000000"/>
          <w:spacing w:val="-3"/>
          <w:sz w:val="24"/>
        </w:rPr>
      </w:pPr>
      <w:r w:rsidRPr="00517572">
        <w:rPr>
          <w:rFonts w:ascii="Times New Roman" w:eastAsia="Times New Roman" w:hAnsi="Times New Roman" w:cs="Times New Roman"/>
          <w:bCs/>
          <w:kern w:val="0"/>
          <w:sz w:val="24"/>
          <w:lang w:eastAsia="ar-SA" w:bidi="ar-SA"/>
        </w:rPr>
        <w:t xml:space="preserve"> </w:t>
      </w:r>
      <w:r w:rsidR="00193B6D" w:rsidRPr="00517572">
        <w:rPr>
          <w:rFonts w:ascii="Times New Roman" w:eastAsia="Times New Roman" w:hAnsi="Times New Roman" w:cs="Times New Roman"/>
          <w:bCs/>
          <w:kern w:val="0"/>
          <w:sz w:val="24"/>
          <w:lang w:eastAsia="ar-SA" w:bidi="ar-SA"/>
        </w:rPr>
        <w:t xml:space="preserve"> </w:t>
      </w:r>
    </w:p>
    <w:p w:rsidR="008104FC" w:rsidRPr="00517572" w:rsidRDefault="008104FC" w:rsidP="008104FC">
      <w:pPr>
        <w:suppressAutoHyphens w:val="0"/>
        <w:autoSpaceDN w:val="0"/>
        <w:adjustRightInd w:val="0"/>
        <w:jc w:val="center"/>
        <w:rPr>
          <w:rFonts w:ascii="Times New Roman" w:eastAsia="Times New Roman" w:hAnsi="Times New Roman" w:cs="Times New Roman"/>
          <w:kern w:val="0"/>
          <w:sz w:val="24"/>
          <w:lang w:eastAsia="ru-RU" w:bidi="ar-SA"/>
        </w:rPr>
      </w:pPr>
      <w:r w:rsidRPr="00517572">
        <w:rPr>
          <w:rFonts w:ascii="Times New Roman" w:hAnsi="Times New Roman" w:cs="Times New Roman"/>
          <w:bCs/>
          <w:sz w:val="24"/>
        </w:rPr>
        <w:t xml:space="preserve"> </w:t>
      </w:r>
      <w:r w:rsidR="00B74E3D" w:rsidRPr="00517572">
        <w:rPr>
          <w:rFonts w:ascii="Times New Roman" w:eastAsia="Times New Roman" w:hAnsi="Times New Roman" w:cs="Times New Roman"/>
          <w:kern w:val="0"/>
          <w:sz w:val="24"/>
          <w:lang w:eastAsia="ru-RU" w:bidi="ar-SA"/>
        </w:rPr>
        <w:t>7. Расторжен</w:t>
      </w:r>
      <w:r w:rsidR="00CE1632" w:rsidRPr="00517572">
        <w:rPr>
          <w:rFonts w:ascii="Times New Roman" w:eastAsia="Times New Roman" w:hAnsi="Times New Roman" w:cs="Times New Roman"/>
          <w:kern w:val="0"/>
          <w:sz w:val="24"/>
          <w:lang w:eastAsia="ru-RU" w:bidi="ar-SA"/>
        </w:rPr>
        <w:t xml:space="preserve">ие </w:t>
      </w:r>
      <w:r w:rsidR="008D062B" w:rsidRPr="00517572">
        <w:rPr>
          <w:rFonts w:ascii="Times New Roman" w:eastAsia="Times New Roman" w:hAnsi="Times New Roman" w:cs="Times New Roman"/>
          <w:kern w:val="0"/>
          <w:sz w:val="24"/>
          <w:lang w:eastAsia="ru-RU" w:bidi="ar-SA"/>
        </w:rPr>
        <w:t>Контракта</w:t>
      </w:r>
    </w:p>
    <w:p w:rsidR="008104FC" w:rsidRPr="00517572" w:rsidRDefault="00B74E3D" w:rsidP="008104FC">
      <w:pPr>
        <w:suppressAutoHyphens w:val="0"/>
        <w:autoSpaceDE w:val="0"/>
        <w:autoSpaceDN w:val="0"/>
        <w:adjustRightInd w:val="0"/>
        <w:jc w:val="both"/>
        <w:rPr>
          <w:rFonts w:ascii="Times New Roman" w:eastAsia="Times New Roman" w:hAnsi="Times New Roman" w:cs="Times New Roman"/>
          <w:kern w:val="0"/>
          <w:sz w:val="24"/>
          <w:lang w:eastAsia="ru-RU" w:bidi="ar-SA"/>
        </w:rPr>
      </w:pPr>
      <w:r w:rsidRPr="00517572">
        <w:rPr>
          <w:rFonts w:ascii="Times New Roman" w:eastAsia="Times New Roman" w:hAnsi="Times New Roman" w:cs="Times New Roman"/>
          <w:kern w:val="0"/>
          <w:sz w:val="24"/>
          <w:lang w:eastAsia="ru-RU" w:bidi="ar-SA"/>
        </w:rPr>
        <w:t>7</w:t>
      </w:r>
      <w:r w:rsidR="008104FC" w:rsidRPr="00517572">
        <w:rPr>
          <w:rFonts w:ascii="Times New Roman" w:eastAsia="Times New Roman" w:hAnsi="Times New Roman" w:cs="Times New Roman"/>
          <w:kern w:val="0"/>
          <w:sz w:val="24"/>
          <w:lang w:eastAsia="ru-RU" w:bidi="ar-SA"/>
        </w:rPr>
        <w:t>.1.</w:t>
      </w:r>
      <w:bookmarkStart w:id="27" w:name="_ref_1470962"/>
      <w:bookmarkEnd w:id="27"/>
      <w:r w:rsidR="00CE1632" w:rsidRPr="00517572">
        <w:rPr>
          <w:rFonts w:ascii="Times New Roman" w:eastAsia="Times New Roman" w:hAnsi="Times New Roman" w:cs="Times New Roman"/>
          <w:kern w:val="0"/>
          <w:sz w:val="24"/>
          <w:lang w:eastAsia="ru-RU" w:bidi="ar-SA"/>
        </w:rPr>
        <w:t xml:space="preserve"> Расторжение </w:t>
      </w:r>
      <w:r w:rsidR="008D062B" w:rsidRPr="00517572">
        <w:rPr>
          <w:rFonts w:ascii="Times New Roman" w:eastAsia="Times New Roman" w:hAnsi="Times New Roman" w:cs="Times New Roman"/>
          <w:kern w:val="0"/>
          <w:sz w:val="24"/>
          <w:lang w:eastAsia="ru-RU" w:bidi="ar-SA"/>
        </w:rPr>
        <w:t>Контракта</w:t>
      </w:r>
      <w:r w:rsidR="00D37BF2" w:rsidRPr="00517572">
        <w:rPr>
          <w:rFonts w:ascii="Times New Roman" w:eastAsia="Times New Roman" w:hAnsi="Times New Roman" w:cs="Times New Roman"/>
          <w:kern w:val="0"/>
          <w:sz w:val="24"/>
          <w:lang w:eastAsia="ru-RU" w:bidi="ar-SA"/>
        </w:rPr>
        <w:t xml:space="preserve"> </w:t>
      </w:r>
      <w:r w:rsidR="008104FC" w:rsidRPr="00517572">
        <w:rPr>
          <w:rFonts w:ascii="Times New Roman" w:eastAsia="Times New Roman" w:hAnsi="Times New Roman" w:cs="Times New Roman"/>
          <w:kern w:val="0"/>
          <w:sz w:val="24"/>
          <w:lang w:eastAsia="ru-RU" w:bidi="ar-SA"/>
        </w:rPr>
        <w:t>допускается по соглашению сторон, по решению суда, в случае односто</w:t>
      </w:r>
      <w:r w:rsidR="00CE1632" w:rsidRPr="00517572">
        <w:rPr>
          <w:rFonts w:ascii="Times New Roman" w:eastAsia="Times New Roman" w:hAnsi="Times New Roman" w:cs="Times New Roman"/>
          <w:kern w:val="0"/>
          <w:sz w:val="24"/>
          <w:lang w:eastAsia="ru-RU" w:bidi="ar-SA"/>
        </w:rPr>
        <w:t xml:space="preserve">роннего отказа стороны </w:t>
      </w:r>
      <w:r w:rsidR="008D062B" w:rsidRPr="00517572">
        <w:rPr>
          <w:rFonts w:ascii="Times New Roman" w:eastAsia="Times New Roman" w:hAnsi="Times New Roman" w:cs="Times New Roman"/>
          <w:kern w:val="0"/>
          <w:sz w:val="24"/>
          <w:lang w:eastAsia="ru-RU" w:bidi="ar-SA"/>
        </w:rPr>
        <w:t>Контракта</w:t>
      </w:r>
      <w:r w:rsidR="00D37BF2" w:rsidRPr="00517572">
        <w:rPr>
          <w:rFonts w:ascii="Times New Roman" w:eastAsia="Times New Roman" w:hAnsi="Times New Roman" w:cs="Times New Roman"/>
          <w:kern w:val="0"/>
          <w:sz w:val="24"/>
          <w:lang w:eastAsia="ru-RU" w:bidi="ar-SA"/>
        </w:rPr>
        <w:t xml:space="preserve"> </w:t>
      </w:r>
      <w:r w:rsidR="00CE1632" w:rsidRPr="00517572">
        <w:rPr>
          <w:rFonts w:ascii="Times New Roman" w:eastAsia="Times New Roman" w:hAnsi="Times New Roman" w:cs="Times New Roman"/>
          <w:kern w:val="0"/>
          <w:sz w:val="24"/>
          <w:lang w:eastAsia="ru-RU" w:bidi="ar-SA"/>
        </w:rPr>
        <w:t xml:space="preserve">от исполнения </w:t>
      </w:r>
      <w:r w:rsidR="008D062B" w:rsidRPr="00517572">
        <w:rPr>
          <w:rFonts w:ascii="Times New Roman" w:eastAsia="Times New Roman" w:hAnsi="Times New Roman" w:cs="Times New Roman"/>
          <w:kern w:val="0"/>
          <w:sz w:val="24"/>
          <w:lang w:eastAsia="ru-RU" w:bidi="ar-SA"/>
        </w:rPr>
        <w:t>Контракта</w:t>
      </w:r>
      <w:r w:rsidR="00D37BF2" w:rsidRPr="00517572">
        <w:rPr>
          <w:rFonts w:ascii="Times New Roman" w:eastAsia="Times New Roman" w:hAnsi="Times New Roman" w:cs="Times New Roman"/>
          <w:kern w:val="0"/>
          <w:sz w:val="24"/>
          <w:lang w:eastAsia="ru-RU" w:bidi="ar-SA"/>
        </w:rPr>
        <w:t xml:space="preserve"> </w:t>
      </w:r>
      <w:r w:rsidR="008104FC" w:rsidRPr="00517572">
        <w:rPr>
          <w:rFonts w:ascii="Times New Roman" w:eastAsia="Times New Roman" w:hAnsi="Times New Roman" w:cs="Times New Roman"/>
          <w:kern w:val="0"/>
          <w:sz w:val="24"/>
          <w:lang w:eastAsia="ru-RU" w:bidi="ar-SA"/>
        </w:rPr>
        <w:t>в соответствии с гражданским законодательством.</w:t>
      </w:r>
    </w:p>
    <w:p w:rsidR="008104FC" w:rsidRPr="00517572" w:rsidRDefault="00B74E3D" w:rsidP="008104FC">
      <w:pPr>
        <w:suppressAutoHyphens w:val="0"/>
        <w:autoSpaceDE w:val="0"/>
        <w:autoSpaceDN w:val="0"/>
        <w:adjustRightInd w:val="0"/>
        <w:jc w:val="both"/>
        <w:rPr>
          <w:rFonts w:ascii="Times New Roman" w:eastAsia="Times New Roman" w:hAnsi="Times New Roman" w:cs="Times New Roman"/>
          <w:kern w:val="0"/>
          <w:sz w:val="24"/>
          <w:lang w:eastAsia="ru-RU" w:bidi="ar-SA"/>
        </w:rPr>
      </w:pPr>
      <w:r w:rsidRPr="00517572">
        <w:rPr>
          <w:rFonts w:ascii="Times New Roman" w:eastAsia="Times New Roman" w:hAnsi="Times New Roman" w:cs="Times New Roman"/>
          <w:kern w:val="0"/>
          <w:sz w:val="24"/>
          <w:lang w:eastAsia="ru-RU" w:bidi="ar-SA"/>
        </w:rPr>
        <w:t xml:space="preserve">7.2. Заказчик </w:t>
      </w:r>
      <w:proofErr w:type="gramStart"/>
      <w:r w:rsidRPr="00517572">
        <w:rPr>
          <w:rFonts w:ascii="Times New Roman" w:eastAsia="Times New Roman" w:hAnsi="Times New Roman" w:cs="Times New Roman"/>
          <w:kern w:val="0"/>
          <w:sz w:val="24"/>
          <w:lang w:eastAsia="ru-RU" w:bidi="ar-SA"/>
        </w:rPr>
        <w:t xml:space="preserve">и </w:t>
      </w:r>
      <w:r w:rsidR="009A7737" w:rsidRPr="00517572">
        <w:rPr>
          <w:rFonts w:ascii="Times New Roman" w:eastAsia="Times New Roman" w:hAnsi="Times New Roman" w:cs="Times New Roman"/>
          <w:kern w:val="0"/>
          <w:sz w:val="24"/>
          <w:lang w:eastAsia="ru-RU" w:bidi="ar-SA"/>
        </w:rPr>
        <w:t xml:space="preserve"> </w:t>
      </w:r>
      <w:r w:rsidR="009F0BBB" w:rsidRPr="00517572">
        <w:rPr>
          <w:rFonts w:ascii="Times New Roman" w:eastAsia="Times New Roman" w:hAnsi="Times New Roman" w:cs="Times New Roman"/>
          <w:kern w:val="0"/>
          <w:sz w:val="24"/>
          <w:lang w:eastAsia="ru-RU" w:bidi="ar-SA"/>
        </w:rPr>
        <w:t>Подрядчик</w:t>
      </w:r>
      <w:proofErr w:type="gramEnd"/>
      <w:r w:rsidR="00CF7401" w:rsidRPr="00517572">
        <w:rPr>
          <w:rFonts w:ascii="Times New Roman" w:eastAsia="Times New Roman" w:hAnsi="Times New Roman" w:cs="Times New Roman"/>
          <w:kern w:val="0"/>
          <w:sz w:val="24"/>
          <w:lang w:eastAsia="ru-RU" w:bidi="ar-SA"/>
        </w:rPr>
        <w:t xml:space="preserve"> </w:t>
      </w:r>
      <w:r w:rsidR="008104FC" w:rsidRPr="00517572">
        <w:rPr>
          <w:rFonts w:ascii="Times New Roman" w:eastAsia="Times New Roman" w:hAnsi="Times New Roman" w:cs="Times New Roman"/>
          <w:kern w:val="0"/>
          <w:sz w:val="24"/>
          <w:lang w:eastAsia="ru-RU" w:bidi="ar-SA"/>
        </w:rPr>
        <w:t>вправе принять решение об односторонне</w:t>
      </w:r>
      <w:r w:rsidR="00CE1632" w:rsidRPr="00517572">
        <w:rPr>
          <w:rFonts w:ascii="Times New Roman" w:eastAsia="Times New Roman" w:hAnsi="Times New Roman" w:cs="Times New Roman"/>
          <w:kern w:val="0"/>
          <w:sz w:val="24"/>
          <w:lang w:eastAsia="ru-RU" w:bidi="ar-SA"/>
        </w:rPr>
        <w:t xml:space="preserve">м отказе от исполнения </w:t>
      </w:r>
      <w:r w:rsidR="008D062B" w:rsidRPr="00517572">
        <w:rPr>
          <w:rFonts w:ascii="Times New Roman" w:eastAsia="Times New Roman" w:hAnsi="Times New Roman" w:cs="Times New Roman"/>
          <w:kern w:val="0"/>
          <w:sz w:val="24"/>
          <w:lang w:eastAsia="ru-RU" w:bidi="ar-SA"/>
        </w:rPr>
        <w:t>Контракта</w:t>
      </w:r>
      <w:r w:rsidR="00D37BF2" w:rsidRPr="00517572">
        <w:rPr>
          <w:rFonts w:ascii="Times New Roman" w:eastAsia="Times New Roman" w:hAnsi="Times New Roman" w:cs="Times New Roman"/>
          <w:kern w:val="0"/>
          <w:sz w:val="24"/>
          <w:lang w:eastAsia="ru-RU" w:bidi="ar-SA"/>
        </w:rPr>
        <w:t xml:space="preserve"> </w:t>
      </w:r>
      <w:r w:rsidR="008104FC" w:rsidRPr="00517572">
        <w:rPr>
          <w:rFonts w:ascii="Times New Roman" w:eastAsia="Times New Roman" w:hAnsi="Times New Roman" w:cs="Times New Roman"/>
          <w:kern w:val="0"/>
          <w:sz w:val="24"/>
          <w:lang w:eastAsia="ru-RU" w:bidi="ar-SA"/>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28" w:name="_ref_1470964"/>
      <w:bookmarkEnd w:id="28"/>
      <w:r w:rsidR="008104FC" w:rsidRPr="00517572">
        <w:rPr>
          <w:rFonts w:ascii="Times New Roman" w:eastAsia="Times New Roman" w:hAnsi="Times New Roman" w:cs="Times New Roman"/>
          <w:kern w:val="0"/>
          <w:sz w:val="24"/>
          <w:lang w:eastAsia="ru-RU" w:bidi="ar-SA"/>
        </w:rPr>
        <w:t>.</w:t>
      </w:r>
    </w:p>
    <w:p w:rsidR="008104FC" w:rsidRPr="00517572" w:rsidRDefault="00B74E3D" w:rsidP="008104FC">
      <w:pPr>
        <w:suppressAutoHyphens w:val="0"/>
        <w:autoSpaceDE w:val="0"/>
        <w:autoSpaceDN w:val="0"/>
        <w:adjustRightInd w:val="0"/>
        <w:jc w:val="both"/>
        <w:rPr>
          <w:rFonts w:ascii="Times New Roman" w:eastAsia="Times New Roman" w:hAnsi="Times New Roman" w:cs="Times New Roman"/>
          <w:kern w:val="0"/>
          <w:sz w:val="24"/>
          <w:lang w:eastAsia="ru-RU" w:bidi="ar-SA"/>
        </w:rPr>
      </w:pPr>
      <w:bookmarkStart w:id="29" w:name="_ref_1470971"/>
      <w:bookmarkStart w:id="30" w:name="_ref_1470970"/>
      <w:bookmarkStart w:id="31" w:name="_ref_1470969"/>
      <w:bookmarkStart w:id="32" w:name="_ref_1470967"/>
      <w:bookmarkStart w:id="33" w:name="_ref_1470965"/>
      <w:bookmarkEnd w:id="29"/>
      <w:bookmarkEnd w:id="30"/>
      <w:bookmarkEnd w:id="31"/>
      <w:bookmarkEnd w:id="32"/>
      <w:bookmarkEnd w:id="33"/>
      <w:r w:rsidRPr="00517572">
        <w:rPr>
          <w:rFonts w:ascii="Times New Roman" w:eastAsia="Times New Roman" w:hAnsi="Times New Roman" w:cs="Times New Roman"/>
          <w:kern w:val="0"/>
          <w:sz w:val="24"/>
          <w:lang w:eastAsia="ru-RU" w:bidi="ar-SA"/>
        </w:rPr>
        <w:t>7</w:t>
      </w:r>
      <w:r w:rsidR="00CE1632" w:rsidRPr="00517572">
        <w:rPr>
          <w:rFonts w:ascii="Times New Roman" w:eastAsia="Times New Roman" w:hAnsi="Times New Roman" w:cs="Times New Roman"/>
          <w:kern w:val="0"/>
          <w:sz w:val="24"/>
          <w:lang w:eastAsia="ru-RU" w:bidi="ar-SA"/>
        </w:rPr>
        <w:t xml:space="preserve">.3. При расторжении </w:t>
      </w:r>
      <w:r w:rsidR="008D062B" w:rsidRPr="00517572">
        <w:rPr>
          <w:rFonts w:ascii="Times New Roman" w:eastAsia="Times New Roman" w:hAnsi="Times New Roman" w:cs="Times New Roman"/>
          <w:kern w:val="0"/>
          <w:sz w:val="24"/>
          <w:lang w:eastAsia="ru-RU" w:bidi="ar-SA"/>
        </w:rPr>
        <w:t>Контракта</w:t>
      </w:r>
      <w:r w:rsidR="00D37BF2" w:rsidRPr="00517572">
        <w:rPr>
          <w:rFonts w:ascii="Times New Roman" w:eastAsia="Times New Roman" w:hAnsi="Times New Roman" w:cs="Times New Roman"/>
          <w:kern w:val="0"/>
          <w:sz w:val="24"/>
          <w:lang w:eastAsia="ru-RU" w:bidi="ar-SA"/>
        </w:rPr>
        <w:t xml:space="preserve"> </w:t>
      </w:r>
      <w:r w:rsidR="008104FC" w:rsidRPr="00517572">
        <w:rPr>
          <w:rFonts w:ascii="Times New Roman" w:eastAsia="Times New Roman" w:hAnsi="Times New Roman" w:cs="Times New Roman"/>
          <w:kern w:val="0"/>
          <w:sz w:val="24"/>
          <w:lang w:eastAsia="ru-RU" w:bidi="ar-SA"/>
        </w:rPr>
        <w:t>в связи с односторонним от</w:t>
      </w:r>
      <w:r w:rsidR="00CE1632" w:rsidRPr="00517572">
        <w:rPr>
          <w:rFonts w:ascii="Times New Roman" w:eastAsia="Times New Roman" w:hAnsi="Times New Roman" w:cs="Times New Roman"/>
          <w:kern w:val="0"/>
          <w:sz w:val="24"/>
          <w:lang w:eastAsia="ru-RU" w:bidi="ar-SA"/>
        </w:rPr>
        <w:t xml:space="preserve">казом стороны </w:t>
      </w:r>
      <w:r w:rsidR="008D062B" w:rsidRPr="00517572">
        <w:rPr>
          <w:rFonts w:ascii="Times New Roman" w:eastAsia="Times New Roman" w:hAnsi="Times New Roman" w:cs="Times New Roman"/>
          <w:kern w:val="0"/>
          <w:sz w:val="24"/>
          <w:lang w:eastAsia="ru-RU" w:bidi="ar-SA"/>
        </w:rPr>
        <w:t>Контракта</w:t>
      </w:r>
      <w:r w:rsidR="00D37BF2" w:rsidRPr="00517572">
        <w:rPr>
          <w:rFonts w:ascii="Times New Roman" w:eastAsia="Times New Roman" w:hAnsi="Times New Roman" w:cs="Times New Roman"/>
          <w:kern w:val="0"/>
          <w:sz w:val="24"/>
          <w:lang w:eastAsia="ru-RU" w:bidi="ar-SA"/>
        </w:rPr>
        <w:t xml:space="preserve"> </w:t>
      </w:r>
      <w:r w:rsidR="00CE1632" w:rsidRPr="00517572">
        <w:rPr>
          <w:rFonts w:ascii="Times New Roman" w:eastAsia="Times New Roman" w:hAnsi="Times New Roman" w:cs="Times New Roman"/>
          <w:kern w:val="0"/>
          <w:sz w:val="24"/>
          <w:lang w:eastAsia="ru-RU" w:bidi="ar-SA"/>
        </w:rPr>
        <w:t xml:space="preserve">от исполнения </w:t>
      </w:r>
      <w:r w:rsidR="008D062B" w:rsidRPr="00517572">
        <w:rPr>
          <w:rFonts w:ascii="Times New Roman" w:eastAsia="Times New Roman" w:hAnsi="Times New Roman" w:cs="Times New Roman"/>
          <w:kern w:val="0"/>
          <w:sz w:val="24"/>
          <w:lang w:eastAsia="ru-RU" w:bidi="ar-SA"/>
        </w:rPr>
        <w:t>Контракта</w:t>
      </w:r>
      <w:r w:rsidR="00D37BF2" w:rsidRPr="00517572">
        <w:rPr>
          <w:rFonts w:ascii="Times New Roman" w:eastAsia="Times New Roman" w:hAnsi="Times New Roman" w:cs="Times New Roman"/>
          <w:kern w:val="0"/>
          <w:sz w:val="24"/>
          <w:lang w:eastAsia="ru-RU" w:bidi="ar-SA"/>
        </w:rPr>
        <w:t xml:space="preserve"> </w:t>
      </w:r>
      <w:r w:rsidR="00CE1632" w:rsidRPr="00517572">
        <w:rPr>
          <w:rFonts w:ascii="Times New Roman" w:eastAsia="Times New Roman" w:hAnsi="Times New Roman" w:cs="Times New Roman"/>
          <w:kern w:val="0"/>
          <w:sz w:val="24"/>
          <w:lang w:eastAsia="ru-RU" w:bidi="ar-SA"/>
        </w:rPr>
        <w:t xml:space="preserve">другая сторона </w:t>
      </w:r>
      <w:r w:rsidR="008D062B" w:rsidRPr="00517572">
        <w:rPr>
          <w:rFonts w:ascii="Times New Roman" w:eastAsia="Times New Roman" w:hAnsi="Times New Roman" w:cs="Times New Roman"/>
          <w:kern w:val="0"/>
          <w:sz w:val="24"/>
          <w:lang w:eastAsia="ru-RU" w:bidi="ar-SA"/>
        </w:rPr>
        <w:t>Контракта</w:t>
      </w:r>
      <w:r w:rsidR="00D37BF2" w:rsidRPr="00517572">
        <w:rPr>
          <w:rFonts w:ascii="Times New Roman" w:eastAsia="Times New Roman" w:hAnsi="Times New Roman" w:cs="Times New Roman"/>
          <w:kern w:val="0"/>
          <w:sz w:val="24"/>
          <w:lang w:eastAsia="ru-RU" w:bidi="ar-SA"/>
        </w:rPr>
        <w:t xml:space="preserve"> </w:t>
      </w:r>
      <w:r w:rsidR="008104FC" w:rsidRPr="00517572">
        <w:rPr>
          <w:rFonts w:ascii="Times New Roman" w:eastAsia="Times New Roman" w:hAnsi="Times New Roman" w:cs="Times New Roman"/>
          <w:kern w:val="0"/>
          <w:sz w:val="24"/>
          <w:lang w:eastAsia="ru-RU" w:bidi="ar-SA"/>
        </w:rPr>
        <w:t>вправе потребовать возмещения реального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104FC" w:rsidRPr="00517572" w:rsidRDefault="008104FC" w:rsidP="008104FC">
      <w:pPr>
        <w:suppressAutoHyphens w:val="0"/>
        <w:autoSpaceDE w:val="0"/>
        <w:autoSpaceDN w:val="0"/>
        <w:adjustRightInd w:val="0"/>
        <w:jc w:val="both"/>
        <w:rPr>
          <w:rFonts w:ascii="Times New Roman" w:eastAsia="Times New Roman" w:hAnsi="Times New Roman" w:cs="Times New Roman"/>
          <w:kern w:val="0"/>
          <w:sz w:val="24"/>
          <w:lang w:eastAsia="ru-RU" w:bidi="ar-SA"/>
        </w:rPr>
      </w:pPr>
    </w:p>
    <w:p w:rsidR="002E58D2" w:rsidRPr="00517572" w:rsidRDefault="002E58D2" w:rsidP="002E58D2">
      <w:pPr>
        <w:widowControl w:val="0"/>
        <w:autoSpaceDE w:val="0"/>
        <w:jc w:val="center"/>
        <w:rPr>
          <w:rFonts w:ascii="Times New Roman" w:eastAsia="Times New Roman" w:hAnsi="Times New Roman" w:cs="Times New Roman"/>
          <w:bCs/>
          <w:color w:val="000000"/>
          <w:kern w:val="0"/>
          <w:sz w:val="24"/>
          <w:lang w:eastAsia="ar-SA" w:bidi="ar-SA"/>
        </w:rPr>
      </w:pPr>
      <w:bookmarkStart w:id="34" w:name="_ref_1470973"/>
      <w:bookmarkStart w:id="35" w:name="_ref_1470972"/>
      <w:bookmarkEnd w:id="34"/>
      <w:bookmarkEnd w:id="35"/>
      <w:r w:rsidRPr="00517572">
        <w:rPr>
          <w:rFonts w:ascii="Times New Roman" w:eastAsia="Times New Roman" w:hAnsi="Times New Roman" w:cs="Times New Roman"/>
          <w:bCs/>
          <w:color w:val="000000"/>
          <w:kern w:val="0"/>
          <w:sz w:val="24"/>
          <w:lang w:eastAsia="ar-SA" w:bidi="ar-SA"/>
        </w:rPr>
        <w:t xml:space="preserve"> 8.  Срок действия Контракта</w:t>
      </w:r>
    </w:p>
    <w:p w:rsidR="002E58D2" w:rsidRPr="00517572" w:rsidRDefault="002E58D2" w:rsidP="002E58D2">
      <w:pPr>
        <w:widowControl w:val="0"/>
        <w:shd w:val="clear" w:color="auto" w:fill="FFFFFF"/>
        <w:autoSpaceDE w:val="0"/>
        <w:jc w:val="both"/>
        <w:rPr>
          <w:rFonts w:ascii="Times New Roman" w:eastAsia="Times New Roman" w:hAnsi="Times New Roman" w:cs="Times New Roman"/>
          <w:kern w:val="0"/>
          <w:sz w:val="24"/>
          <w:lang w:eastAsia="ar-SA" w:bidi="ar-SA"/>
        </w:rPr>
      </w:pPr>
      <w:bookmarkStart w:id="36" w:name="_ref_1438049"/>
      <w:bookmarkEnd w:id="36"/>
      <w:r w:rsidRPr="00517572">
        <w:rPr>
          <w:rFonts w:ascii="Times New Roman" w:eastAsia="Times New Roman" w:hAnsi="Times New Roman" w:cs="Times New Roman"/>
          <w:kern w:val="0"/>
          <w:sz w:val="24"/>
          <w:lang w:eastAsia="ar-SA" w:bidi="ar-SA"/>
        </w:rPr>
        <w:t xml:space="preserve">8.1. Контракт действует </w:t>
      </w:r>
      <w:r w:rsidRPr="00D76DFE">
        <w:rPr>
          <w:rFonts w:ascii="Times New Roman" w:eastAsia="Times New Roman" w:hAnsi="Times New Roman" w:cs="Times New Roman"/>
          <w:b/>
          <w:kern w:val="0"/>
          <w:sz w:val="24"/>
          <w:lang w:eastAsia="ar-SA" w:bidi="ar-SA"/>
        </w:rPr>
        <w:t>по 3</w:t>
      </w:r>
      <w:r w:rsidR="00E261BD" w:rsidRPr="00D76DFE">
        <w:rPr>
          <w:rFonts w:ascii="Times New Roman" w:eastAsia="Times New Roman" w:hAnsi="Times New Roman" w:cs="Times New Roman"/>
          <w:b/>
          <w:kern w:val="0"/>
          <w:sz w:val="24"/>
          <w:lang w:eastAsia="ar-SA" w:bidi="ar-SA"/>
        </w:rPr>
        <w:t>0</w:t>
      </w:r>
      <w:r w:rsidRPr="00D76DFE">
        <w:rPr>
          <w:rFonts w:ascii="Times New Roman" w:eastAsia="Times New Roman" w:hAnsi="Times New Roman" w:cs="Times New Roman"/>
          <w:b/>
          <w:kern w:val="0"/>
          <w:sz w:val="24"/>
          <w:lang w:eastAsia="ar-SA" w:bidi="ar-SA"/>
        </w:rPr>
        <w:t>.</w:t>
      </w:r>
      <w:r w:rsidR="00F31C1A">
        <w:rPr>
          <w:rFonts w:ascii="Times New Roman" w:eastAsia="Times New Roman" w:hAnsi="Times New Roman" w:cs="Times New Roman"/>
          <w:b/>
          <w:kern w:val="0"/>
          <w:sz w:val="24"/>
          <w:lang w:eastAsia="ar-SA" w:bidi="ar-SA"/>
        </w:rPr>
        <w:t>09</w:t>
      </w:r>
      <w:r w:rsidRPr="00D76DFE">
        <w:rPr>
          <w:rFonts w:ascii="Times New Roman" w:eastAsia="Times New Roman" w:hAnsi="Times New Roman" w:cs="Times New Roman"/>
          <w:b/>
          <w:kern w:val="0"/>
          <w:sz w:val="24"/>
          <w:lang w:eastAsia="ar-SA" w:bidi="ar-SA"/>
        </w:rPr>
        <w:t>.202</w:t>
      </w:r>
      <w:r w:rsidR="00DB3412">
        <w:rPr>
          <w:rFonts w:ascii="Times New Roman" w:eastAsia="Times New Roman" w:hAnsi="Times New Roman" w:cs="Times New Roman"/>
          <w:b/>
          <w:kern w:val="0"/>
          <w:sz w:val="24"/>
          <w:lang w:eastAsia="ar-SA" w:bidi="ar-SA"/>
        </w:rPr>
        <w:t>6</w:t>
      </w:r>
      <w:r w:rsidR="00F76C02" w:rsidRPr="00517572">
        <w:rPr>
          <w:rFonts w:ascii="Times New Roman" w:eastAsia="Times New Roman" w:hAnsi="Times New Roman" w:cs="Times New Roman"/>
          <w:kern w:val="0"/>
          <w:sz w:val="24"/>
          <w:lang w:eastAsia="ar-SA" w:bidi="ar-SA"/>
        </w:rPr>
        <w:t xml:space="preserve">. </w:t>
      </w:r>
      <w:r w:rsidRPr="00517572">
        <w:rPr>
          <w:rFonts w:ascii="Times New Roman" w:eastAsia="Times New Roman" w:hAnsi="Times New Roman" w:cs="Times New Roman"/>
          <w:kern w:val="0"/>
          <w:sz w:val="24"/>
          <w:lang w:eastAsia="ar-SA" w:bidi="ar-SA"/>
        </w:rPr>
        <w:t>Окончание срока действия Контракта влечет прекращение обязательств Сторон по нему, за исключением обязательств по оплате оказанных услуг, обязательств по возмещению убытков и выплате неустойки.</w:t>
      </w:r>
    </w:p>
    <w:p w:rsidR="002E58D2" w:rsidRPr="00517572" w:rsidRDefault="002E58D2" w:rsidP="002E58D2">
      <w:pPr>
        <w:widowControl w:val="0"/>
        <w:shd w:val="clear" w:color="auto" w:fill="FFFFFF"/>
        <w:autoSpaceDE w:val="0"/>
        <w:jc w:val="both"/>
        <w:rPr>
          <w:rFonts w:ascii="Times New Roman" w:eastAsia="Times New Roman" w:hAnsi="Times New Roman" w:cs="Times New Roman"/>
          <w:kern w:val="0"/>
          <w:sz w:val="24"/>
          <w:lang w:eastAsia="ar-SA" w:bidi="ar-SA"/>
        </w:rPr>
      </w:pPr>
      <w:r w:rsidRPr="00517572">
        <w:rPr>
          <w:rFonts w:ascii="Times New Roman" w:eastAsia="Times New Roman" w:hAnsi="Times New Roman" w:cs="Times New Roman"/>
          <w:kern w:val="0"/>
          <w:sz w:val="24"/>
          <w:lang w:eastAsia="ar-SA" w:bidi="ar-SA"/>
        </w:rPr>
        <w:t xml:space="preserve">8.2. В случае если настоящий Контракт заключается с использованием единого </w:t>
      </w:r>
      <w:proofErr w:type="spellStart"/>
      <w:r w:rsidRPr="00517572">
        <w:rPr>
          <w:rFonts w:ascii="Times New Roman" w:eastAsia="Times New Roman" w:hAnsi="Times New Roman" w:cs="Times New Roman"/>
          <w:kern w:val="0"/>
          <w:sz w:val="24"/>
          <w:lang w:eastAsia="ar-SA" w:bidi="ar-SA"/>
        </w:rPr>
        <w:t>агрегатора</w:t>
      </w:r>
      <w:proofErr w:type="spellEnd"/>
      <w:r w:rsidRPr="00517572">
        <w:rPr>
          <w:rFonts w:ascii="Times New Roman" w:eastAsia="Times New Roman" w:hAnsi="Times New Roman" w:cs="Times New Roman"/>
          <w:kern w:val="0"/>
          <w:sz w:val="24"/>
          <w:lang w:eastAsia="ar-SA" w:bidi="ar-SA"/>
        </w:rPr>
        <w:t xml:space="preserve"> торговли (ЕАТ), то Контракт считается заключенным в день размещения в ЕАТ (единый </w:t>
      </w:r>
      <w:proofErr w:type="spellStart"/>
      <w:r w:rsidRPr="00517572">
        <w:rPr>
          <w:rFonts w:ascii="Times New Roman" w:eastAsia="Times New Roman" w:hAnsi="Times New Roman" w:cs="Times New Roman"/>
          <w:kern w:val="0"/>
          <w:sz w:val="24"/>
          <w:lang w:eastAsia="ar-SA" w:bidi="ar-SA"/>
        </w:rPr>
        <w:t>агрегатор</w:t>
      </w:r>
      <w:proofErr w:type="spellEnd"/>
      <w:r w:rsidRPr="00517572">
        <w:rPr>
          <w:rFonts w:ascii="Times New Roman" w:eastAsia="Times New Roman" w:hAnsi="Times New Roman" w:cs="Times New Roman"/>
          <w:kern w:val="0"/>
          <w:sz w:val="24"/>
          <w:lang w:eastAsia="ar-SA" w:bidi="ar-SA"/>
        </w:rPr>
        <w:t xml:space="preserve"> торговли) Контракта, подписанного усиленными электронными подписями лиц, имеющих право действовать от имени Сторон.</w:t>
      </w:r>
    </w:p>
    <w:p w:rsidR="002E58D2" w:rsidRPr="00517572" w:rsidRDefault="002E58D2" w:rsidP="002E58D2">
      <w:pPr>
        <w:widowControl w:val="0"/>
        <w:shd w:val="clear" w:color="auto" w:fill="FFFFFF"/>
        <w:autoSpaceDE w:val="0"/>
        <w:jc w:val="both"/>
        <w:rPr>
          <w:rFonts w:ascii="Times New Roman" w:eastAsia="Times New Roman" w:hAnsi="Times New Roman" w:cs="Times New Roman"/>
          <w:kern w:val="0"/>
          <w:sz w:val="24"/>
          <w:lang w:eastAsia="ar-SA" w:bidi="ar-SA"/>
        </w:rPr>
      </w:pPr>
      <w:r w:rsidRPr="00517572">
        <w:rPr>
          <w:rFonts w:ascii="Times New Roman" w:eastAsia="Times New Roman" w:hAnsi="Times New Roman" w:cs="Times New Roman"/>
          <w:kern w:val="0"/>
          <w:sz w:val="24"/>
          <w:lang w:eastAsia="ar-SA" w:bidi="ar-SA"/>
        </w:rPr>
        <w:t xml:space="preserve">8.3. В случае если настоящий Контракт заключается вне единого </w:t>
      </w:r>
      <w:proofErr w:type="spellStart"/>
      <w:r w:rsidRPr="00517572">
        <w:rPr>
          <w:rFonts w:ascii="Times New Roman" w:eastAsia="Times New Roman" w:hAnsi="Times New Roman" w:cs="Times New Roman"/>
          <w:kern w:val="0"/>
          <w:sz w:val="24"/>
          <w:lang w:eastAsia="ar-SA" w:bidi="ar-SA"/>
        </w:rPr>
        <w:t>агрегатора</w:t>
      </w:r>
      <w:proofErr w:type="spellEnd"/>
      <w:r w:rsidRPr="00517572">
        <w:rPr>
          <w:rFonts w:ascii="Times New Roman" w:eastAsia="Times New Roman" w:hAnsi="Times New Roman" w:cs="Times New Roman"/>
          <w:kern w:val="0"/>
          <w:sz w:val="24"/>
          <w:lang w:eastAsia="ar-SA" w:bidi="ar-SA"/>
        </w:rPr>
        <w:t xml:space="preserve"> торговли (ЕАТ), то Контракт считается заключенным с даты подписания последней из Сторон. </w:t>
      </w:r>
    </w:p>
    <w:p w:rsidR="002E58D2" w:rsidRPr="00517572" w:rsidRDefault="002E58D2" w:rsidP="002E58D2">
      <w:pPr>
        <w:widowControl w:val="0"/>
        <w:shd w:val="clear" w:color="auto" w:fill="FFFFFF"/>
        <w:autoSpaceDE w:val="0"/>
        <w:jc w:val="both"/>
        <w:rPr>
          <w:rFonts w:ascii="Times New Roman" w:eastAsia="Times New Roman" w:hAnsi="Times New Roman" w:cs="Times New Roman"/>
          <w:kern w:val="0"/>
          <w:sz w:val="24"/>
          <w:lang w:eastAsia="ar-SA" w:bidi="ar-SA"/>
        </w:rPr>
      </w:pPr>
    </w:p>
    <w:p w:rsidR="002E58D2" w:rsidRPr="00517572" w:rsidRDefault="002E58D2" w:rsidP="002E58D2">
      <w:pPr>
        <w:widowControl w:val="0"/>
        <w:shd w:val="clear" w:color="auto" w:fill="FFFFFF"/>
        <w:autoSpaceDE w:val="0"/>
        <w:jc w:val="center"/>
        <w:rPr>
          <w:rFonts w:ascii="Times New Roman" w:eastAsia="Times New Roman" w:hAnsi="Times New Roman" w:cs="Times New Roman"/>
          <w:bCs/>
          <w:color w:val="000000"/>
          <w:kern w:val="0"/>
          <w:sz w:val="24"/>
          <w:lang w:eastAsia="ar-SA" w:bidi="ar-SA"/>
        </w:rPr>
      </w:pPr>
      <w:r w:rsidRPr="00517572">
        <w:rPr>
          <w:rFonts w:ascii="Times New Roman" w:eastAsia="Times New Roman" w:hAnsi="Times New Roman" w:cs="Times New Roman"/>
          <w:bCs/>
          <w:color w:val="000000"/>
          <w:kern w:val="0"/>
          <w:sz w:val="24"/>
          <w:lang w:eastAsia="ar-SA" w:bidi="ar-SA"/>
        </w:rPr>
        <w:lastRenderedPageBreak/>
        <w:t>9.  Порядок разрешения споров</w:t>
      </w:r>
    </w:p>
    <w:p w:rsidR="002E58D2" w:rsidRPr="00517572" w:rsidRDefault="002E58D2" w:rsidP="002E58D2">
      <w:pPr>
        <w:widowControl w:val="0"/>
        <w:shd w:val="clear" w:color="auto" w:fill="FFFFFF"/>
        <w:autoSpaceDE w:val="0"/>
        <w:ind w:hanging="30"/>
        <w:jc w:val="both"/>
        <w:rPr>
          <w:rFonts w:ascii="Times New Roman" w:eastAsia="Times New Roman" w:hAnsi="Times New Roman" w:cs="Times New Roman"/>
          <w:bCs/>
          <w:color w:val="000000"/>
          <w:kern w:val="0"/>
          <w:sz w:val="24"/>
          <w:lang w:eastAsia="ar-SA" w:bidi="ar-SA"/>
        </w:rPr>
      </w:pPr>
      <w:r w:rsidRPr="00517572">
        <w:rPr>
          <w:rFonts w:ascii="Times New Roman" w:eastAsia="Times New Roman" w:hAnsi="Times New Roman" w:cs="Times New Roman"/>
          <w:bCs/>
          <w:color w:val="000000"/>
          <w:kern w:val="0"/>
          <w:sz w:val="24"/>
          <w:lang w:eastAsia="ar-SA" w:bidi="ar-SA"/>
        </w:rPr>
        <w:t>9.1. Претензионный порядок разрешения споров является обязательным для сторон настоящего Контракта.</w:t>
      </w:r>
    </w:p>
    <w:p w:rsidR="002E58D2" w:rsidRPr="00517572" w:rsidRDefault="002E58D2" w:rsidP="002E58D2">
      <w:pPr>
        <w:keepNext/>
        <w:widowControl w:val="0"/>
        <w:shd w:val="clear" w:color="auto" w:fill="FFFFFF"/>
        <w:tabs>
          <w:tab w:val="left" w:pos="585"/>
        </w:tabs>
        <w:autoSpaceDE w:val="0"/>
        <w:jc w:val="both"/>
        <w:outlineLvl w:val="2"/>
        <w:rPr>
          <w:rFonts w:ascii="Times New Roman" w:eastAsia="Times New Roman" w:hAnsi="Times New Roman" w:cs="Times New Roman"/>
          <w:bCs/>
          <w:color w:val="000000"/>
          <w:kern w:val="0"/>
          <w:sz w:val="24"/>
          <w:lang w:eastAsia="ar-SA" w:bidi="ar-SA"/>
        </w:rPr>
      </w:pPr>
      <w:bookmarkStart w:id="37" w:name="_ref_148830411"/>
      <w:bookmarkEnd w:id="37"/>
      <w:r w:rsidRPr="00517572">
        <w:rPr>
          <w:rFonts w:ascii="Times New Roman" w:eastAsia="Times New Roman" w:hAnsi="Times New Roman" w:cs="Times New Roman"/>
          <w:bCs/>
          <w:color w:val="000000"/>
          <w:kern w:val="0"/>
          <w:sz w:val="24"/>
          <w:lang w:eastAsia="ar-SA" w:bidi="ar-SA"/>
        </w:rPr>
        <w:t>9.2.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2E58D2" w:rsidRPr="00517572" w:rsidRDefault="002E58D2" w:rsidP="002E58D2">
      <w:pPr>
        <w:widowControl w:val="0"/>
        <w:shd w:val="clear" w:color="auto" w:fill="FFFFFF"/>
        <w:autoSpaceDE w:val="0"/>
        <w:jc w:val="both"/>
        <w:rPr>
          <w:rFonts w:ascii="Times New Roman" w:eastAsia="Times New Roman" w:hAnsi="Times New Roman" w:cs="Times New Roman"/>
          <w:bCs/>
          <w:color w:val="000000"/>
          <w:kern w:val="0"/>
          <w:sz w:val="24"/>
          <w:lang w:eastAsia="ar-SA" w:bidi="ar-SA"/>
        </w:rPr>
      </w:pPr>
      <w:bookmarkStart w:id="38" w:name="_ref_14883051"/>
      <w:bookmarkEnd w:id="38"/>
      <w:r w:rsidRPr="00517572">
        <w:rPr>
          <w:rFonts w:ascii="Times New Roman" w:eastAsia="Times New Roman" w:hAnsi="Times New Roman" w:cs="Times New Roman"/>
          <w:bCs/>
          <w:color w:val="000000"/>
          <w:kern w:val="0"/>
          <w:sz w:val="24"/>
          <w:lang w:eastAsia="ar-SA" w:bidi="ar-SA"/>
        </w:rPr>
        <w:t>9.3.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bookmarkStart w:id="39" w:name="_ref_1488306"/>
      <w:bookmarkEnd w:id="39"/>
    </w:p>
    <w:p w:rsidR="002E58D2" w:rsidRPr="00517572" w:rsidRDefault="002E58D2" w:rsidP="002E58D2">
      <w:pPr>
        <w:widowControl w:val="0"/>
        <w:shd w:val="clear" w:color="auto" w:fill="FFFFFF"/>
        <w:autoSpaceDE w:val="0"/>
        <w:jc w:val="both"/>
        <w:rPr>
          <w:rFonts w:ascii="Times New Roman" w:eastAsia="Times New Roman" w:hAnsi="Times New Roman" w:cs="Times New Roman"/>
          <w:kern w:val="0"/>
          <w:sz w:val="24"/>
          <w:lang w:eastAsia="ar-SA" w:bidi="ar-SA"/>
        </w:rPr>
      </w:pPr>
      <w:r w:rsidRPr="00517572">
        <w:rPr>
          <w:rFonts w:ascii="Times New Roman" w:eastAsia="Times New Roman" w:hAnsi="Times New Roman" w:cs="Times New Roman"/>
          <w:kern w:val="0"/>
          <w:sz w:val="24"/>
          <w:lang w:eastAsia="ar-SA" w:bidi="ar-SA"/>
        </w:rPr>
        <w:t>9.4. Сторона, которая получила претензию, обязана ее рассмотреть и направить письменный мотивированный ответ другой стороне в течение 5 (пять) рабочих дней с момента получения претензии.</w:t>
      </w:r>
      <w:bookmarkStart w:id="40" w:name="_ref_1488307"/>
      <w:bookmarkEnd w:id="40"/>
    </w:p>
    <w:p w:rsidR="002E58D2" w:rsidRPr="00517572" w:rsidRDefault="002E58D2" w:rsidP="002E58D2">
      <w:pPr>
        <w:widowControl w:val="0"/>
        <w:shd w:val="clear" w:color="auto" w:fill="FFFFFF"/>
        <w:autoSpaceDE w:val="0"/>
        <w:jc w:val="both"/>
        <w:rPr>
          <w:rFonts w:ascii="Times New Roman" w:eastAsia="Times New Roman" w:hAnsi="Times New Roman" w:cs="Times New Roman"/>
          <w:kern w:val="0"/>
          <w:sz w:val="24"/>
          <w:lang w:eastAsia="ar-SA" w:bidi="ar-SA"/>
        </w:rPr>
      </w:pPr>
      <w:r w:rsidRPr="00517572">
        <w:rPr>
          <w:rFonts w:ascii="Times New Roman" w:eastAsia="Times New Roman" w:hAnsi="Times New Roman" w:cs="Times New Roman"/>
          <w:kern w:val="0"/>
          <w:sz w:val="24"/>
          <w:lang w:eastAsia="ar-SA" w:bidi="ar-SA"/>
        </w:rPr>
        <w:t>9.5.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bookmarkStart w:id="41" w:name="_ref_1488308"/>
      <w:bookmarkEnd w:id="41"/>
    </w:p>
    <w:p w:rsidR="002E58D2" w:rsidRPr="00517572" w:rsidRDefault="002E58D2" w:rsidP="002E58D2">
      <w:pPr>
        <w:widowControl w:val="0"/>
        <w:shd w:val="clear" w:color="auto" w:fill="FFFFFF"/>
        <w:autoSpaceDE w:val="0"/>
        <w:jc w:val="both"/>
        <w:rPr>
          <w:rFonts w:ascii="Times New Roman" w:eastAsia="Times New Roman" w:hAnsi="Times New Roman" w:cs="Times New Roman"/>
          <w:kern w:val="0"/>
          <w:sz w:val="24"/>
          <w:lang w:eastAsia="ar-SA" w:bidi="ar-SA"/>
        </w:rPr>
      </w:pPr>
      <w:r w:rsidRPr="00517572">
        <w:rPr>
          <w:rFonts w:ascii="Times New Roman" w:eastAsia="Times New Roman" w:hAnsi="Times New Roman" w:cs="Times New Roman"/>
          <w:kern w:val="0"/>
          <w:sz w:val="24"/>
          <w:lang w:eastAsia="ar-SA" w:bidi="ar-SA"/>
        </w:rPr>
        <w:t>9.6.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2E58D2" w:rsidRPr="00517572" w:rsidRDefault="002E58D2" w:rsidP="002E58D2">
      <w:pPr>
        <w:jc w:val="both"/>
        <w:rPr>
          <w:rFonts w:ascii="Times New Roman" w:eastAsia="Times New Roman" w:hAnsi="Times New Roman" w:cs="Times New Roman"/>
          <w:kern w:val="0"/>
          <w:sz w:val="24"/>
          <w:lang w:eastAsia="ar-SA" w:bidi="ar-SA"/>
        </w:rPr>
      </w:pPr>
      <w:r w:rsidRPr="00517572">
        <w:rPr>
          <w:rFonts w:ascii="Times New Roman" w:eastAsia="Times New Roman" w:hAnsi="Times New Roman" w:cs="Times New Roman"/>
          <w:kern w:val="0"/>
          <w:sz w:val="24"/>
          <w:lang w:eastAsia="ar-SA" w:bidi="ar-SA"/>
        </w:rPr>
        <w:t xml:space="preserve">9.7. Претензия может быть направлена сторонами в виде электронного документа через оператора ЭДО, с помощью функционала единого </w:t>
      </w:r>
      <w:proofErr w:type="spellStart"/>
      <w:r w:rsidRPr="00517572">
        <w:rPr>
          <w:rFonts w:ascii="Times New Roman" w:eastAsia="Times New Roman" w:hAnsi="Times New Roman" w:cs="Times New Roman"/>
          <w:kern w:val="0"/>
          <w:sz w:val="24"/>
          <w:lang w:eastAsia="ar-SA" w:bidi="ar-SA"/>
        </w:rPr>
        <w:t>агрегатора</w:t>
      </w:r>
      <w:proofErr w:type="spellEnd"/>
      <w:r w:rsidRPr="00517572">
        <w:rPr>
          <w:rFonts w:ascii="Times New Roman" w:eastAsia="Times New Roman" w:hAnsi="Times New Roman" w:cs="Times New Roman"/>
          <w:kern w:val="0"/>
          <w:sz w:val="24"/>
          <w:lang w:eastAsia="ar-SA" w:bidi="ar-SA"/>
        </w:rPr>
        <w:t xml:space="preserve"> торговли (ЕАТ), заказным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реквизитах настоящего Контракта: по адресу электронной почты, факсом.      </w:t>
      </w:r>
    </w:p>
    <w:p w:rsidR="002E58D2" w:rsidRPr="00517572" w:rsidRDefault="002E58D2" w:rsidP="002E58D2">
      <w:pPr>
        <w:tabs>
          <w:tab w:val="left" w:pos="0"/>
          <w:tab w:val="left" w:pos="284"/>
        </w:tabs>
        <w:suppressAutoHyphens w:val="0"/>
        <w:jc w:val="both"/>
        <w:rPr>
          <w:rFonts w:ascii="Times New Roman" w:eastAsia="Times New Roman" w:hAnsi="Times New Roman" w:cs="Times New Roman"/>
          <w:kern w:val="0"/>
          <w:sz w:val="24"/>
          <w:lang w:eastAsia="ar-SA" w:bidi="ar-SA"/>
        </w:rPr>
      </w:pPr>
    </w:p>
    <w:p w:rsidR="002E58D2" w:rsidRPr="00517572" w:rsidRDefault="002E58D2" w:rsidP="002E58D2">
      <w:pPr>
        <w:widowControl w:val="0"/>
        <w:shd w:val="clear" w:color="auto" w:fill="FFFFFF"/>
        <w:autoSpaceDE w:val="0"/>
        <w:ind w:firstLine="567"/>
        <w:jc w:val="center"/>
        <w:rPr>
          <w:rFonts w:ascii="Times New Roman" w:eastAsia="Times New Roman" w:hAnsi="Times New Roman" w:cs="Times New Roman"/>
          <w:bCs/>
          <w:color w:val="000000"/>
          <w:kern w:val="0"/>
          <w:sz w:val="24"/>
          <w:lang w:eastAsia="ar-SA" w:bidi="ar-SA"/>
        </w:rPr>
      </w:pPr>
      <w:r w:rsidRPr="00517572">
        <w:rPr>
          <w:rFonts w:ascii="Times New Roman" w:eastAsia="Times New Roman" w:hAnsi="Times New Roman" w:cs="Times New Roman"/>
          <w:bCs/>
          <w:color w:val="000000"/>
          <w:kern w:val="0"/>
          <w:sz w:val="24"/>
          <w:lang w:eastAsia="ar-SA" w:bidi="ar-SA"/>
        </w:rPr>
        <w:t>10. Прочие условия</w:t>
      </w:r>
    </w:p>
    <w:p w:rsidR="002E58D2" w:rsidRPr="00517572" w:rsidRDefault="002E58D2" w:rsidP="002E58D2">
      <w:pPr>
        <w:widowControl w:val="0"/>
        <w:shd w:val="clear" w:color="auto" w:fill="FFFFFF"/>
        <w:tabs>
          <w:tab w:val="left" w:pos="1134"/>
        </w:tabs>
        <w:autoSpaceDE w:val="0"/>
        <w:jc w:val="both"/>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10.1. Все изменения и дополнения к настоящему Контракту оформляются в письменном виде путем заключения дополнительного соглашения и являются его неотъемлемой частью.</w:t>
      </w:r>
    </w:p>
    <w:p w:rsidR="002E58D2" w:rsidRPr="00517572" w:rsidRDefault="002E58D2" w:rsidP="002E58D2">
      <w:pPr>
        <w:widowControl w:val="0"/>
        <w:shd w:val="clear" w:color="auto" w:fill="FFFFFF"/>
        <w:tabs>
          <w:tab w:val="left" w:pos="1134"/>
        </w:tabs>
        <w:autoSpaceDE w:val="0"/>
        <w:jc w:val="both"/>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10.2. По всем вопросам, не предусмотренным в настоящем Контракте, Стороны руководствуются действующим законодательством Российской Федерации.</w:t>
      </w:r>
    </w:p>
    <w:p w:rsidR="002E58D2" w:rsidRPr="00517572" w:rsidRDefault="002E58D2" w:rsidP="002E58D2">
      <w:pPr>
        <w:widowControl w:val="0"/>
        <w:shd w:val="clear" w:color="auto" w:fill="FFFFFF"/>
        <w:tabs>
          <w:tab w:val="left" w:pos="1134"/>
        </w:tabs>
        <w:autoSpaceDE w:val="0"/>
        <w:jc w:val="both"/>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10.3. Неотъемлемой частью Контракта является Приложение № 1 к Контракту.</w:t>
      </w:r>
    </w:p>
    <w:p w:rsidR="002E58D2" w:rsidRPr="00517572" w:rsidRDefault="002E58D2" w:rsidP="002E58D2">
      <w:pPr>
        <w:widowControl w:val="0"/>
        <w:shd w:val="clear" w:color="auto" w:fill="FFFFFF"/>
        <w:tabs>
          <w:tab w:val="left" w:pos="1134"/>
        </w:tabs>
        <w:autoSpaceDE w:val="0"/>
        <w:jc w:val="both"/>
        <w:rPr>
          <w:rFonts w:ascii="Times New Roman" w:eastAsia="Times New Roman" w:hAnsi="Times New Roman" w:cs="Times New Roman"/>
          <w:color w:val="000000"/>
          <w:spacing w:val="-3"/>
          <w:kern w:val="0"/>
          <w:sz w:val="24"/>
          <w:lang w:eastAsia="ar-SA" w:bidi="ar-SA"/>
        </w:rPr>
      </w:pPr>
    </w:p>
    <w:p w:rsidR="002E58D2" w:rsidRPr="00517572" w:rsidRDefault="002E58D2" w:rsidP="002E58D2">
      <w:pPr>
        <w:widowControl w:val="0"/>
        <w:shd w:val="clear" w:color="auto" w:fill="FFFFFF"/>
        <w:tabs>
          <w:tab w:val="left" w:pos="1134"/>
        </w:tabs>
        <w:autoSpaceDE w:val="0"/>
        <w:jc w:val="center"/>
        <w:rPr>
          <w:rFonts w:ascii="Times New Roman" w:eastAsia="Times New Roman" w:hAnsi="Times New Roman" w:cs="Times New Roman"/>
          <w:bCs/>
          <w:color w:val="000000"/>
          <w:spacing w:val="-3"/>
          <w:kern w:val="0"/>
          <w:sz w:val="24"/>
          <w:lang w:eastAsia="ar-SA" w:bidi="ar-SA"/>
        </w:rPr>
      </w:pPr>
      <w:r w:rsidRPr="00517572">
        <w:rPr>
          <w:rFonts w:ascii="Times New Roman" w:eastAsia="Times New Roman" w:hAnsi="Times New Roman" w:cs="Times New Roman"/>
          <w:bCs/>
          <w:color w:val="000000"/>
          <w:spacing w:val="-3"/>
          <w:kern w:val="0"/>
          <w:sz w:val="24"/>
          <w:lang w:eastAsia="ar-SA" w:bidi="ar-SA"/>
        </w:rPr>
        <w:t>11. Антикоррупционная оговорка</w:t>
      </w:r>
    </w:p>
    <w:p w:rsidR="002E58D2" w:rsidRPr="00517572" w:rsidRDefault="002E58D2" w:rsidP="002E58D2">
      <w:pPr>
        <w:widowControl w:val="0"/>
        <w:shd w:val="clear" w:color="auto" w:fill="FFFFFF"/>
        <w:tabs>
          <w:tab w:val="left" w:pos="1134"/>
        </w:tabs>
        <w:autoSpaceDE w:val="0"/>
        <w:jc w:val="both"/>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E58D2" w:rsidRPr="00517572" w:rsidRDefault="002E58D2" w:rsidP="002E58D2">
      <w:pPr>
        <w:widowControl w:val="0"/>
        <w:shd w:val="clear" w:color="auto" w:fill="FFFFFF"/>
        <w:tabs>
          <w:tab w:val="left" w:pos="1134"/>
        </w:tabs>
        <w:autoSpaceDE w:val="0"/>
        <w:jc w:val="both"/>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11.2.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566CD" w:rsidRPr="00517572" w:rsidRDefault="002E58D2" w:rsidP="000954C0">
      <w:pPr>
        <w:widowControl w:val="0"/>
        <w:shd w:val="clear" w:color="auto" w:fill="FFFFFF"/>
        <w:tabs>
          <w:tab w:val="left" w:pos="1134"/>
        </w:tabs>
        <w:autoSpaceDE w:val="0"/>
        <w:jc w:val="both"/>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11.3.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настоящий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F76C02" w:rsidRPr="00517572" w:rsidRDefault="00F76C02" w:rsidP="000954C0">
      <w:pPr>
        <w:widowControl w:val="0"/>
        <w:shd w:val="clear" w:color="auto" w:fill="FFFFFF"/>
        <w:tabs>
          <w:tab w:val="left" w:pos="1134"/>
        </w:tabs>
        <w:autoSpaceDE w:val="0"/>
        <w:jc w:val="both"/>
        <w:rPr>
          <w:rFonts w:ascii="Times New Roman" w:eastAsia="Times New Roman" w:hAnsi="Times New Roman" w:cs="Times New Roman"/>
          <w:color w:val="000000"/>
          <w:spacing w:val="-3"/>
          <w:kern w:val="0"/>
          <w:sz w:val="24"/>
          <w:lang w:eastAsia="ar-SA" w:bidi="ar-SA"/>
        </w:rPr>
      </w:pPr>
    </w:p>
    <w:p w:rsidR="00F76C02" w:rsidRPr="00517572" w:rsidRDefault="00C54FCF" w:rsidP="00C147A7">
      <w:pPr>
        <w:jc w:val="center"/>
        <w:rPr>
          <w:rFonts w:ascii="Times New Roman" w:hAnsi="Times New Roman" w:cs="Times New Roman"/>
          <w:sz w:val="24"/>
        </w:rPr>
      </w:pPr>
      <w:bookmarkStart w:id="42" w:name="_ref_883505"/>
      <w:bookmarkStart w:id="43" w:name="_ref_880377"/>
      <w:bookmarkEnd w:id="42"/>
      <w:bookmarkEnd w:id="43"/>
      <w:r>
        <w:rPr>
          <w:rFonts w:ascii="Times New Roman" w:hAnsi="Times New Roman" w:cs="Times New Roman"/>
          <w:bCs/>
          <w:sz w:val="24"/>
        </w:rPr>
        <w:t>12</w:t>
      </w:r>
      <w:r w:rsidR="00375D1B" w:rsidRPr="00517572">
        <w:rPr>
          <w:rFonts w:ascii="Times New Roman" w:hAnsi="Times New Roman" w:cs="Times New Roman"/>
          <w:bCs/>
          <w:sz w:val="24"/>
        </w:rPr>
        <w:t>. Адреса и реквизиты сторон</w:t>
      </w:r>
      <w:r w:rsidR="00375D1B" w:rsidRPr="00517572">
        <w:rPr>
          <w:rFonts w:ascii="Times New Roman" w:hAnsi="Times New Roman" w:cs="Times New Roman"/>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30"/>
      </w:tblGrid>
      <w:tr w:rsidR="00F76C02" w:rsidRPr="00517572" w:rsidTr="00F72F4B">
        <w:tc>
          <w:tcPr>
            <w:tcW w:w="5140" w:type="dxa"/>
            <w:shd w:val="clear" w:color="auto" w:fill="auto"/>
          </w:tcPr>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ЗАКАЗЧИК:</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ФГБУ «ФЦССХ» Минздрава России</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(г. Челябинск)</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 xml:space="preserve">Адрес: 454103, ЧЕЛЯБИНСКАЯ ОБЛАСТЬ, Г.О. ЧЕЛЯБИНСКИЙ, Г ЧЕЛЯБИНСК, ПР-КТ ГЕРОЯ РОССИИ РОДИОНОВА Е.Н., Д. 2  </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ИНН 7453215984/ КПП 745301001</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ОГРН 1107453002777</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 xml:space="preserve">Получатель: УФК по Челябинской области (ФГБУ «ФЦССХ» Минздрава </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России (г. Челябинск)</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Счет ЕКС: 40102810645370000062</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Казначейский счет: 03214643000000016900</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 Л/</w:t>
            </w:r>
            <w:proofErr w:type="gramStart"/>
            <w:r w:rsidRPr="00517572">
              <w:rPr>
                <w:rFonts w:ascii="Times New Roman" w:eastAsia="Times New Roman" w:hAnsi="Times New Roman" w:cs="Times New Roman"/>
                <w:color w:val="000000"/>
                <w:spacing w:val="-3"/>
                <w:kern w:val="0"/>
                <w:sz w:val="24"/>
                <w:lang w:eastAsia="ar-SA" w:bidi="ar-SA"/>
              </w:rPr>
              <w:t>С</w:t>
            </w:r>
            <w:proofErr w:type="gramEnd"/>
            <w:r w:rsidRPr="00517572">
              <w:rPr>
                <w:rFonts w:ascii="Times New Roman" w:eastAsia="Times New Roman" w:hAnsi="Times New Roman" w:cs="Times New Roman"/>
                <w:color w:val="000000"/>
                <w:spacing w:val="-3"/>
                <w:kern w:val="0"/>
                <w:sz w:val="24"/>
                <w:lang w:eastAsia="ar-SA" w:bidi="ar-SA"/>
              </w:rPr>
              <w:t xml:space="preserve"> 20696Х75030, 22696Х75030 </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 xml:space="preserve">Наименование Банка: </w:t>
            </w:r>
            <w:r w:rsidR="00BD7952" w:rsidRPr="00BD7952">
              <w:rPr>
                <w:rFonts w:ascii="Times New Roman" w:eastAsia="Times New Roman" w:hAnsi="Times New Roman" w:cs="Times New Roman"/>
                <w:color w:val="000000"/>
                <w:spacing w:val="-3"/>
                <w:kern w:val="0"/>
                <w:sz w:val="24"/>
                <w:lang w:eastAsia="ar-SA" w:bidi="ar-SA"/>
              </w:rPr>
              <w:t>ОКЦ №5 УГУ Банка России</w:t>
            </w:r>
            <w:r w:rsidRPr="00517572">
              <w:rPr>
                <w:rFonts w:ascii="Times New Roman" w:eastAsia="Times New Roman" w:hAnsi="Times New Roman" w:cs="Times New Roman"/>
                <w:color w:val="000000"/>
                <w:spacing w:val="-3"/>
                <w:kern w:val="0"/>
                <w:sz w:val="24"/>
                <w:lang w:eastAsia="ar-SA" w:bidi="ar-SA"/>
              </w:rPr>
              <w:t xml:space="preserve"> //УФК по Челябинской области г. Челябинск, БИК: 017501500</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Тел/факс: 8(351) 255-93-30,</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e-</w:t>
            </w:r>
            <w:proofErr w:type="spellStart"/>
            <w:r w:rsidRPr="00517572">
              <w:rPr>
                <w:rFonts w:ascii="Times New Roman" w:eastAsia="Times New Roman" w:hAnsi="Times New Roman" w:cs="Times New Roman"/>
                <w:color w:val="000000"/>
                <w:spacing w:val="-3"/>
                <w:kern w:val="0"/>
                <w:sz w:val="24"/>
                <w:lang w:eastAsia="ar-SA" w:bidi="ar-SA"/>
              </w:rPr>
              <w:t>mail</w:t>
            </w:r>
            <w:proofErr w:type="spellEnd"/>
            <w:r w:rsidRPr="00517572">
              <w:rPr>
                <w:rFonts w:ascii="Times New Roman" w:eastAsia="Times New Roman" w:hAnsi="Times New Roman" w:cs="Times New Roman"/>
                <w:color w:val="000000"/>
                <w:spacing w:val="-3"/>
                <w:kern w:val="0"/>
                <w:sz w:val="24"/>
                <w:lang w:eastAsia="ar-SA" w:bidi="ar-SA"/>
              </w:rPr>
              <w:t>: kardio74cs@mail.ru</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ОКПО 65710847, ОКТМО 75701000001</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 xml:space="preserve">ОКОПФ 75103 </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 xml:space="preserve">Ответственное лицо Заказчика:  </w:t>
            </w:r>
          </w:p>
          <w:p w:rsidR="00F76C02" w:rsidRPr="00517572" w:rsidRDefault="003F7843"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roofErr w:type="spellStart"/>
            <w:r>
              <w:rPr>
                <w:rFonts w:ascii="Times New Roman" w:eastAsia="Times New Roman" w:hAnsi="Times New Roman" w:cs="Times New Roman"/>
                <w:color w:val="000000"/>
                <w:spacing w:val="-3"/>
                <w:kern w:val="0"/>
                <w:sz w:val="24"/>
                <w:lang w:eastAsia="ar-SA" w:bidi="ar-SA"/>
              </w:rPr>
              <w:t>Букрина</w:t>
            </w:r>
            <w:proofErr w:type="spellEnd"/>
            <w:r>
              <w:rPr>
                <w:rFonts w:ascii="Times New Roman" w:eastAsia="Times New Roman" w:hAnsi="Times New Roman" w:cs="Times New Roman"/>
                <w:color w:val="000000"/>
                <w:spacing w:val="-3"/>
                <w:kern w:val="0"/>
                <w:sz w:val="24"/>
                <w:lang w:eastAsia="ar-SA" w:bidi="ar-SA"/>
              </w:rPr>
              <w:t xml:space="preserve"> Л.В</w:t>
            </w:r>
            <w:r w:rsidR="00F76C02" w:rsidRPr="00517572">
              <w:rPr>
                <w:rFonts w:ascii="Times New Roman" w:eastAsia="Times New Roman" w:hAnsi="Times New Roman" w:cs="Times New Roman"/>
                <w:color w:val="000000"/>
                <w:spacing w:val="-3"/>
                <w:kern w:val="0"/>
                <w:sz w:val="24"/>
                <w:lang w:eastAsia="ar-SA" w:bidi="ar-SA"/>
              </w:rPr>
              <w:t xml:space="preserve">., 8 (351) 255-92-68  </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 xml:space="preserve">Заместитель главного врача по административно-хозяйственным вопросам </w:t>
            </w: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 xml:space="preserve">С.Ю. Кипарисов </w:t>
            </w:r>
          </w:p>
        </w:tc>
        <w:tc>
          <w:tcPr>
            <w:tcW w:w="5140" w:type="dxa"/>
            <w:shd w:val="clear" w:color="auto" w:fill="auto"/>
          </w:tcPr>
          <w:p w:rsidR="006F0607" w:rsidRPr="00517572" w:rsidRDefault="006F0607"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ПОДРЯДЧИК:</w:t>
            </w:r>
          </w:p>
          <w:p w:rsidR="00F76C0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E261BD" w:rsidRPr="00517572" w:rsidRDefault="00E261BD"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p>
          <w:p w:rsidR="00F76C02" w:rsidRPr="00517572" w:rsidRDefault="00F76C02" w:rsidP="006F0607">
            <w:pPr>
              <w:widowControl w:val="0"/>
              <w:shd w:val="clear" w:color="auto" w:fill="FFFFFF"/>
              <w:tabs>
                <w:tab w:val="left" w:pos="1134"/>
              </w:tabs>
              <w:autoSpaceDE w:val="0"/>
              <w:rPr>
                <w:rFonts w:ascii="Times New Roman" w:eastAsia="Times New Roman" w:hAnsi="Times New Roman" w:cs="Times New Roman"/>
                <w:color w:val="000000"/>
                <w:spacing w:val="-3"/>
                <w:kern w:val="0"/>
                <w:sz w:val="24"/>
                <w:lang w:eastAsia="ar-SA" w:bidi="ar-SA"/>
              </w:rPr>
            </w:pPr>
            <w:r w:rsidRPr="00517572">
              <w:rPr>
                <w:rFonts w:ascii="Times New Roman" w:eastAsia="Times New Roman" w:hAnsi="Times New Roman" w:cs="Times New Roman"/>
                <w:color w:val="000000"/>
                <w:spacing w:val="-3"/>
                <w:kern w:val="0"/>
                <w:sz w:val="24"/>
                <w:lang w:eastAsia="ar-SA" w:bidi="ar-SA"/>
              </w:rPr>
              <w:t xml:space="preserve"> </w:t>
            </w:r>
          </w:p>
        </w:tc>
      </w:tr>
    </w:tbl>
    <w:p w:rsidR="00EC6242" w:rsidRPr="006F0607" w:rsidRDefault="00EC6242" w:rsidP="00C147A7">
      <w:pPr>
        <w:jc w:val="center"/>
        <w:rPr>
          <w:rFonts w:ascii="Times New Roman" w:hAnsi="Times New Roman" w:cs="Times New Roman"/>
          <w:sz w:val="24"/>
        </w:rPr>
      </w:pPr>
    </w:p>
    <w:p w:rsidR="00117417" w:rsidRPr="006F0607" w:rsidRDefault="00117417" w:rsidP="00214C50">
      <w:pPr>
        <w:jc w:val="right"/>
        <w:rPr>
          <w:rFonts w:ascii="Times New Roman" w:hAnsi="Times New Roman" w:cs="Times New Roman"/>
          <w:sz w:val="24"/>
        </w:rPr>
      </w:pPr>
    </w:p>
    <w:p w:rsidR="00F76C02" w:rsidRPr="006F0607" w:rsidRDefault="00F76C02" w:rsidP="00214C50">
      <w:pPr>
        <w:jc w:val="right"/>
        <w:rPr>
          <w:rFonts w:ascii="Times New Roman" w:hAnsi="Times New Roman" w:cs="Times New Roman"/>
          <w:sz w:val="24"/>
        </w:rPr>
      </w:pPr>
    </w:p>
    <w:p w:rsidR="00F76C02" w:rsidRPr="006F0607" w:rsidRDefault="00F76C02" w:rsidP="00214C50">
      <w:pPr>
        <w:jc w:val="right"/>
        <w:rPr>
          <w:rFonts w:ascii="Times New Roman" w:hAnsi="Times New Roman" w:cs="Times New Roman"/>
          <w:sz w:val="24"/>
        </w:rPr>
      </w:pPr>
    </w:p>
    <w:p w:rsidR="00F76C02" w:rsidRPr="006F0607" w:rsidRDefault="00F76C02" w:rsidP="00214C50">
      <w:pPr>
        <w:jc w:val="right"/>
        <w:rPr>
          <w:rFonts w:ascii="Times New Roman" w:hAnsi="Times New Roman" w:cs="Times New Roman"/>
          <w:sz w:val="24"/>
        </w:rPr>
      </w:pPr>
    </w:p>
    <w:p w:rsidR="00F76C02" w:rsidRPr="006F0607" w:rsidRDefault="00F76C02" w:rsidP="00214C50">
      <w:pPr>
        <w:jc w:val="right"/>
        <w:rPr>
          <w:rFonts w:ascii="Times New Roman" w:hAnsi="Times New Roman" w:cs="Times New Roman"/>
          <w:sz w:val="24"/>
        </w:rPr>
      </w:pPr>
    </w:p>
    <w:p w:rsidR="00F76C02" w:rsidRPr="006F0607" w:rsidRDefault="00F76C02" w:rsidP="00214C50">
      <w:pPr>
        <w:jc w:val="right"/>
        <w:rPr>
          <w:rFonts w:ascii="Times New Roman" w:hAnsi="Times New Roman" w:cs="Times New Roman"/>
          <w:sz w:val="24"/>
        </w:rPr>
      </w:pPr>
    </w:p>
    <w:p w:rsidR="00F76C02" w:rsidRPr="006F0607" w:rsidRDefault="00F76C02" w:rsidP="00214C50">
      <w:pPr>
        <w:jc w:val="right"/>
        <w:rPr>
          <w:rFonts w:ascii="Times New Roman" w:hAnsi="Times New Roman" w:cs="Times New Roman"/>
          <w:sz w:val="24"/>
        </w:rPr>
      </w:pPr>
    </w:p>
    <w:p w:rsidR="00F76C02" w:rsidRPr="006F0607" w:rsidRDefault="00F76C02" w:rsidP="00214C50">
      <w:pPr>
        <w:jc w:val="right"/>
        <w:rPr>
          <w:rFonts w:ascii="Times New Roman" w:hAnsi="Times New Roman" w:cs="Times New Roman"/>
          <w:sz w:val="24"/>
        </w:rPr>
      </w:pPr>
    </w:p>
    <w:p w:rsidR="00F76C02" w:rsidRDefault="00F76C02" w:rsidP="00214C50">
      <w:pPr>
        <w:jc w:val="right"/>
        <w:rPr>
          <w:rFonts w:ascii="Times New Roman" w:hAnsi="Times New Roman" w:cs="Times New Roman"/>
          <w:sz w:val="24"/>
        </w:rPr>
      </w:pPr>
    </w:p>
    <w:p w:rsidR="009F1729" w:rsidRDefault="009F1729" w:rsidP="00214C50">
      <w:pPr>
        <w:jc w:val="right"/>
        <w:rPr>
          <w:rFonts w:ascii="Times New Roman" w:hAnsi="Times New Roman" w:cs="Times New Roman"/>
          <w:sz w:val="24"/>
        </w:rPr>
      </w:pPr>
    </w:p>
    <w:p w:rsidR="009F1729" w:rsidRDefault="009F1729" w:rsidP="00214C50">
      <w:pPr>
        <w:jc w:val="right"/>
        <w:rPr>
          <w:rFonts w:ascii="Times New Roman" w:hAnsi="Times New Roman" w:cs="Times New Roman"/>
          <w:sz w:val="24"/>
        </w:rPr>
      </w:pPr>
    </w:p>
    <w:p w:rsidR="009F1729" w:rsidRDefault="009F1729" w:rsidP="00214C50">
      <w:pPr>
        <w:jc w:val="right"/>
        <w:rPr>
          <w:rFonts w:ascii="Times New Roman" w:hAnsi="Times New Roman" w:cs="Times New Roman"/>
          <w:sz w:val="24"/>
        </w:rPr>
      </w:pPr>
    </w:p>
    <w:p w:rsidR="009F1729" w:rsidRDefault="009F1729" w:rsidP="00214C50">
      <w:pPr>
        <w:jc w:val="right"/>
        <w:rPr>
          <w:rFonts w:ascii="Times New Roman" w:hAnsi="Times New Roman" w:cs="Times New Roman"/>
          <w:sz w:val="24"/>
        </w:rPr>
      </w:pPr>
    </w:p>
    <w:p w:rsidR="009F1729" w:rsidRDefault="009F1729" w:rsidP="00214C50">
      <w:pPr>
        <w:jc w:val="right"/>
        <w:rPr>
          <w:rFonts w:ascii="Times New Roman" w:hAnsi="Times New Roman" w:cs="Times New Roman"/>
          <w:sz w:val="24"/>
        </w:rPr>
      </w:pPr>
    </w:p>
    <w:p w:rsidR="009F1729" w:rsidRPr="006F0607" w:rsidRDefault="009F1729" w:rsidP="00214C50">
      <w:pPr>
        <w:jc w:val="right"/>
        <w:rPr>
          <w:rFonts w:ascii="Times New Roman" w:hAnsi="Times New Roman" w:cs="Times New Roman"/>
          <w:sz w:val="24"/>
        </w:rPr>
      </w:pPr>
    </w:p>
    <w:p w:rsidR="00F76C02" w:rsidRPr="006F0607" w:rsidRDefault="00F76C02" w:rsidP="00214C50">
      <w:pPr>
        <w:jc w:val="right"/>
        <w:rPr>
          <w:rFonts w:ascii="Times New Roman" w:hAnsi="Times New Roman" w:cs="Times New Roman"/>
          <w:sz w:val="24"/>
        </w:rPr>
      </w:pPr>
    </w:p>
    <w:p w:rsidR="00F76C02" w:rsidRPr="006F0607" w:rsidRDefault="00F76C02" w:rsidP="00214C50">
      <w:pPr>
        <w:jc w:val="right"/>
        <w:rPr>
          <w:rFonts w:ascii="Times New Roman" w:hAnsi="Times New Roman" w:cs="Times New Roman"/>
          <w:sz w:val="24"/>
        </w:rPr>
      </w:pPr>
    </w:p>
    <w:p w:rsidR="00ED685F" w:rsidRDefault="00ED685F" w:rsidP="00767F02">
      <w:pPr>
        <w:rPr>
          <w:rFonts w:ascii="Times New Roman" w:hAnsi="Times New Roman" w:cs="Times New Roman"/>
          <w:sz w:val="24"/>
        </w:rPr>
      </w:pPr>
    </w:p>
    <w:p w:rsidR="00ED685F" w:rsidRDefault="00ED685F" w:rsidP="00214C50">
      <w:pPr>
        <w:jc w:val="right"/>
        <w:rPr>
          <w:rFonts w:ascii="Times New Roman" w:hAnsi="Times New Roman" w:cs="Times New Roman"/>
          <w:sz w:val="24"/>
        </w:rPr>
      </w:pPr>
    </w:p>
    <w:p w:rsidR="00214C50" w:rsidRPr="00384CA4" w:rsidRDefault="00214C50" w:rsidP="00214C50">
      <w:pPr>
        <w:jc w:val="right"/>
        <w:rPr>
          <w:rFonts w:ascii="Times New Roman" w:hAnsi="Times New Roman" w:cs="Times New Roman"/>
          <w:sz w:val="24"/>
        </w:rPr>
      </w:pPr>
      <w:r w:rsidRPr="00384CA4">
        <w:rPr>
          <w:rFonts w:ascii="Times New Roman" w:hAnsi="Times New Roman" w:cs="Times New Roman"/>
          <w:sz w:val="24"/>
        </w:rPr>
        <w:t>Приложение № 1</w:t>
      </w:r>
    </w:p>
    <w:p w:rsidR="00214C50" w:rsidRPr="00384CA4" w:rsidRDefault="00214C50" w:rsidP="00214C50">
      <w:pPr>
        <w:jc w:val="right"/>
        <w:rPr>
          <w:rFonts w:ascii="Times New Roman" w:hAnsi="Times New Roman" w:cs="Times New Roman"/>
          <w:sz w:val="24"/>
        </w:rPr>
      </w:pPr>
      <w:r w:rsidRPr="00384CA4">
        <w:rPr>
          <w:rFonts w:ascii="Times New Roman" w:hAnsi="Times New Roman" w:cs="Times New Roman"/>
          <w:sz w:val="24"/>
        </w:rPr>
        <w:t xml:space="preserve">к </w:t>
      </w:r>
      <w:r w:rsidR="008D062B">
        <w:rPr>
          <w:rFonts w:ascii="Times New Roman" w:hAnsi="Times New Roman" w:cs="Times New Roman"/>
          <w:sz w:val="24"/>
        </w:rPr>
        <w:t>Контракту</w:t>
      </w:r>
      <w:r w:rsidR="00F76C02">
        <w:rPr>
          <w:rFonts w:ascii="Times New Roman" w:hAnsi="Times New Roman" w:cs="Times New Roman"/>
          <w:sz w:val="24"/>
        </w:rPr>
        <w:t xml:space="preserve"> от_____________ </w:t>
      </w:r>
      <w:r w:rsidR="007E741B">
        <w:rPr>
          <w:rFonts w:ascii="Times New Roman" w:hAnsi="Times New Roman" w:cs="Times New Roman"/>
          <w:sz w:val="24"/>
        </w:rPr>
        <w:t>№</w:t>
      </w:r>
      <w:r w:rsidR="00D0131F">
        <w:rPr>
          <w:rFonts w:ascii="Times New Roman" w:hAnsi="Times New Roman" w:cs="Times New Roman"/>
          <w:sz w:val="24"/>
        </w:rPr>
        <w:t xml:space="preserve"> </w:t>
      </w:r>
      <w:r w:rsidR="00ED685F">
        <w:rPr>
          <w:rFonts w:ascii="Times New Roman" w:hAnsi="Times New Roman" w:cs="Times New Roman"/>
          <w:sz w:val="24"/>
        </w:rPr>
        <w:t>___</w:t>
      </w:r>
      <w:r w:rsidRPr="00384CA4">
        <w:rPr>
          <w:rFonts w:ascii="Times New Roman" w:hAnsi="Times New Roman" w:cs="Times New Roman"/>
          <w:sz w:val="24"/>
        </w:rPr>
        <w:t xml:space="preserve"> </w:t>
      </w:r>
    </w:p>
    <w:p w:rsidR="00ED685F" w:rsidRDefault="00ED685F" w:rsidP="00214C50">
      <w:pPr>
        <w:jc w:val="center"/>
        <w:rPr>
          <w:rFonts w:ascii="Times New Roman" w:hAnsi="Times New Roman" w:cs="Times New Roman"/>
          <w:bCs/>
          <w:sz w:val="24"/>
        </w:rPr>
      </w:pPr>
    </w:p>
    <w:p w:rsidR="00214C50" w:rsidRPr="00384CA4" w:rsidRDefault="00214C50" w:rsidP="00214C50">
      <w:pPr>
        <w:jc w:val="center"/>
        <w:rPr>
          <w:rFonts w:ascii="Times New Roman" w:hAnsi="Times New Roman" w:cs="Times New Roman"/>
          <w:sz w:val="24"/>
        </w:rPr>
      </w:pPr>
      <w:r w:rsidRPr="00384CA4">
        <w:rPr>
          <w:rFonts w:ascii="Times New Roman" w:hAnsi="Times New Roman" w:cs="Times New Roman"/>
          <w:bCs/>
          <w:sz w:val="24"/>
        </w:rPr>
        <w:t>Техническое задание</w:t>
      </w:r>
    </w:p>
    <w:p w:rsidR="007B7EDA" w:rsidRPr="007B7EDA" w:rsidRDefault="008543BB" w:rsidP="007B7EDA">
      <w:pPr>
        <w:jc w:val="center"/>
        <w:rPr>
          <w:rFonts w:ascii="Times New Roman" w:hAnsi="Times New Roman" w:cs="Times New Roman"/>
          <w:bCs/>
          <w:sz w:val="24"/>
        </w:rPr>
      </w:pPr>
      <w:r w:rsidRPr="008543BB">
        <w:rPr>
          <w:rFonts w:ascii="Times New Roman" w:hAnsi="Times New Roman" w:cs="Times New Roman"/>
          <w:bCs/>
          <w:sz w:val="24"/>
        </w:rPr>
        <w:t xml:space="preserve">  на выполнение работ по ремонту</w:t>
      </w:r>
      <w:r w:rsidR="00354FD0">
        <w:t xml:space="preserve"> </w:t>
      </w:r>
      <w:r w:rsidR="003C56E4">
        <w:rPr>
          <w:rFonts w:ascii="Times New Roman" w:hAnsi="Times New Roman" w:cs="Times New Roman"/>
          <w:bCs/>
          <w:sz w:val="24"/>
        </w:rPr>
        <w:t>транспортного</w:t>
      </w:r>
      <w:r w:rsidR="00354FD0" w:rsidRPr="00354FD0">
        <w:rPr>
          <w:rFonts w:ascii="Times New Roman" w:hAnsi="Times New Roman" w:cs="Times New Roman"/>
          <w:bCs/>
          <w:sz w:val="24"/>
        </w:rPr>
        <w:t xml:space="preserve"> средств</w:t>
      </w:r>
      <w:r w:rsidR="003C56E4">
        <w:rPr>
          <w:rFonts w:ascii="Times New Roman" w:hAnsi="Times New Roman" w:cs="Times New Roman"/>
          <w:bCs/>
          <w:sz w:val="24"/>
        </w:rPr>
        <w:t>а</w:t>
      </w:r>
      <w:r w:rsidR="007B7EDA">
        <w:rPr>
          <w:rFonts w:ascii="Times New Roman" w:hAnsi="Times New Roman" w:cs="Times New Roman"/>
          <w:bCs/>
          <w:sz w:val="24"/>
        </w:rPr>
        <w:t>,</w:t>
      </w:r>
      <w:r w:rsidR="007B7EDA" w:rsidRPr="007B7EDA">
        <w:t xml:space="preserve"> </w:t>
      </w:r>
      <w:r w:rsidR="003C56E4">
        <w:rPr>
          <w:rFonts w:ascii="Times New Roman" w:hAnsi="Times New Roman" w:cs="Times New Roman"/>
          <w:bCs/>
          <w:sz w:val="24"/>
        </w:rPr>
        <w:t>принадлежащего</w:t>
      </w:r>
      <w:r w:rsidR="007B7EDA" w:rsidRPr="007B7EDA">
        <w:rPr>
          <w:rFonts w:ascii="Times New Roman" w:hAnsi="Times New Roman" w:cs="Times New Roman"/>
          <w:bCs/>
          <w:sz w:val="24"/>
        </w:rPr>
        <w:t xml:space="preserve"> </w:t>
      </w:r>
    </w:p>
    <w:p w:rsidR="007B7EDA" w:rsidRDefault="007B7EDA" w:rsidP="007B7EDA">
      <w:pPr>
        <w:jc w:val="center"/>
        <w:rPr>
          <w:rFonts w:ascii="Times New Roman" w:hAnsi="Times New Roman" w:cs="Times New Roman"/>
          <w:bCs/>
          <w:sz w:val="24"/>
        </w:rPr>
      </w:pPr>
      <w:r w:rsidRPr="007B7EDA">
        <w:rPr>
          <w:rFonts w:ascii="Times New Roman" w:hAnsi="Times New Roman" w:cs="Times New Roman"/>
          <w:bCs/>
          <w:sz w:val="24"/>
        </w:rPr>
        <w:t>ФГБУ «ФЦССХ» Минздрава России (г. Челябинск)</w:t>
      </w:r>
      <w:r w:rsidR="003274E2" w:rsidRPr="003274E2">
        <w:rPr>
          <w:rFonts w:ascii="Times New Roman" w:hAnsi="Times New Roman" w:cs="Times New Roman"/>
          <w:bCs/>
          <w:sz w:val="24"/>
        </w:rPr>
        <w:t xml:space="preserve"> </w:t>
      </w:r>
    </w:p>
    <w:p w:rsidR="00ED685F" w:rsidRPr="00517572" w:rsidRDefault="00ED685F" w:rsidP="00ED685F">
      <w:pPr>
        <w:jc w:val="center"/>
        <w:rPr>
          <w:rFonts w:ascii="Times New Roman" w:hAnsi="Times New Roman" w:cs="Times New Roman"/>
          <w:sz w:val="24"/>
        </w:rPr>
      </w:pPr>
      <w:r w:rsidRPr="00517572">
        <w:rPr>
          <w:rFonts w:ascii="Times New Roman" w:hAnsi="Times New Roman" w:cs="Times New Roman"/>
          <w:sz w:val="24"/>
        </w:rPr>
        <w:t>Код ОКПД 2: 45.20.11.200</w:t>
      </w:r>
    </w:p>
    <w:p w:rsidR="00ED685F" w:rsidRDefault="00ED685F" w:rsidP="007B7EDA">
      <w:pPr>
        <w:jc w:val="center"/>
        <w:rPr>
          <w:rFonts w:ascii="Times New Roman" w:hAnsi="Times New Roman" w:cs="Times New Roman"/>
          <w:bCs/>
          <w:sz w:val="24"/>
        </w:rPr>
      </w:pPr>
    </w:p>
    <w:p w:rsidR="00B261B3" w:rsidRPr="00384CA4" w:rsidRDefault="007B7EDA" w:rsidP="007B7EDA">
      <w:pPr>
        <w:jc w:val="center"/>
        <w:rPr>
          <w:rFonts w:ascii="Times New Roman" w:hAnsi="Times New Roman" w:cs="Times New Roman"/>
          <w:bCs/>
          <w:sz w:val="24"/>
        </w:rPr>
      </w:pPr>
      <w:r>
        <w:rPr>
          <w:rFonts w:ascii="Times New Roman" w:hAnsi="Times New Roman" w:cs="Times New Roman"/>
          <w:bCs/>
          <w:sz w:val="24"/>
        </w:rPr>
        <w:t xml:space="preserve"> </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3"/>
        <w:gridCol w:w="2464"/>
        <w:gridCol w:w="850"/>
        <w:gridCol w:w="1276"/>
        <w:gridCol w:w="2813"/>
      </w:tblGrid>
      <w:tr w:rsidR="00ED685F" w:rsidRPr="0094372B" w:rsidTr="00AB6351">
        <w:trPr>
          <w:jc w:val="center"/>
        </w:trPr>
        <w:tc>
          <w:tcPr>
            <w:tcW w:w="2293" w:type="dxa"/>
            <w:shd w:val="clear" w:color="auto" w:fill="FFFFFF"/>
            <w:vAlign w:val="center"/>
          </w:tcPr>
          <w:p w:rsidR="00ED685F" w:rsidRPr="0094372B" w:rsidRDefault="00ED685F" w:rsidP="00AB6351">
            <w:pPr>
              <w:widowControl w:val="0"/>
              <w:tabs>
                <w:tab w:val="left" w:pos="3332"/>
              </w:tabs>
              <w:snapToGrid w:val="0"/>
              <w:jc w:val="center"/>
              <w:rPr>
                <w:rFonts w:ascii="Times New Roman" w:eastAsia="Arial Unicode MS" w:hAnsi="Times New Roman" w:cs="Times New Roman"/>
                <w:szCs w:val="20"/>
                <w:lang w:eastAsia="zh-CN"/>
              </w:rPr>
            </w:pPr>
            <w:r w:rsidRPr="0094372B">
              <w:rPr>
                <w:rFonts w:ascii="Times New Roman" w:eastAsia="Arial Unicode MS" w:hAnsi="Times New Roman" w:cs="Times New Roman"/>
                <w:iCs/>
                <w:szCs w:val="20"/>
                <w:lang w:eastAsia="zh-CN"/>
              </w:rPr>
              <w:t xml:space="preserve">Наименование автомобиля </w:t>
            </w:r>
          </w:p>
        </w:tc>
        <w:tc>
          <w:tcPr>
            <w:tcW w:w="2464" w:type="dxa"/>
            <w:shd w:val="clear" w:color="auto" w:fill="FFFFFF"/>
            <w:vAlign w:val="center"/>
          </w:tcPr>
          <w:p w:rsidR="00ED685F" w:rsidRPr="0094372B" w:rsidRDefault="00ED685F" w:rsidP="00AB6351">
            <w:pPr>
              <w:widowControl w:val="0"/>
              <w:tabs>
                <w:tab w:val="left" w:pos="3332"/>
              </w:tabs>
              <w:snapToGrid w:val="0"/>
              <w:jc w:val="center"/>
              <w:rPr>
                <w:rFonts w:ascii="Times New Roman" w:eastAsia="Arial Unicode MS" w:hAnsi="Times New Roman" w:cs="Times New Roman"/>
                <w:szCs w:val="20"/>
                <w:lang w:eastAsia="zh-CN"/>
              </w:rPr>
            </w:pPr>
            <w:r w:rsidRPr="0094372B">
              <w:rPr>
                <w:rFonts w:ascii="Times New Roman" w:eastAsia="Arial Unicode MS" w:hAnsi="Times New Roman" w:cs="Times New Roman"/>
                <w:szCs w:val="20"/>
                <w:lang w:eastAsia="zh-CN"/>
              </w:rPr>
              <w:t xml:space="preserve">Государственный регистрационный номер, </w:t>
            </w:r>
            <w:r w:rsidRPr="0094372B">
              <w:rPr>
                <w:rFonts w:ascii="Times New Roman" w:eastAsia="Arial Unicode MS" w:hAnsi="Times New Roman" w:cs="Times New Roman"/>
                <w:szCs w:val="20"/>
                <w:lang w:val="en-US" w:eastAsia="zh-CN"/>
              </w:rPr>
              <w:t>VIN</w:t>
            </w:r>
            <w:r w:rsidRPr="0094372B">
              <w:rPr>
                <w:rFonts w:ascii="Times New Roman" w:eastAsia="Arial Unicode MS" w:hAnsi="Times New Roman" w:cs="Times New Roman"/>
                <w:iCs/>
                <w:szCs w:val="20"/>
                <w:lang w:eastAsia="zh-CN"/>
              </w:rPr>
              <w:t xml:space="preserve"> </w:t>
            </w:r>
          </w:p>
        </w:tc>
        <w:tc>
          <w:tcPr>
            <w:tcW w:w="850" w:type="dxa"/>
            <w:shd w:val="clear" w:color="auto" w:fill="FFFFFF"/>
            <w:vAlign w:val="center"/>
          </w:tcPr>
          <w:p w:rsidR="00ED685F" w:rsidRPr="0094372B" w:rsidRDefault="00ED685F" w:rsidP="00AB6351">
            <w:pPr>
              <w:widowControl w:val="0"/>
              <w:tabs>
                <w:tab w:val="left" w:pos="3332"/>
              </w:tabs>
              <w:snapToGrid w:val="0"/>
              <w:jc w:val="center"/>
              <w:rPr>
                <w:rFonts w:ascii="Times New Roman" w:eastAsia="Arial Unicode MS" w:hAnsi="Times New Roman" w:cs="Times New Roman"/>
                <w:szCs w:val="20"/>
                <w:lang w:eastAsia="zh-CN"/>
              </w:rPr>
            </w:pPr>
            <w:proofErr w:type="spellStart"/>
            <w:r w:rsidRPr="0094372B">
              <w:rPr>
                <w:rFonts w:ascii="Times New Roman" w:eastAsia="Arial Unicode MS" w:hAnsi="Times New Roman" w:cs="Times New Roman"/>
                <w:szCs w:val="20"/>
                <w:lang w:eastAsia="zh-CN"/>
              </w:rPr>
              <w:t>Ед.изм</w:t>
            </w:r>
            <w:proofErr w:type="spellEnd"/>
            <w:r w:rsidRPr="0094372B">
              <w:rPr>
                <w:rFonts w:ascii="Times New Roman" w:eastAsia="Arial Unicode MS" w:hAnsi="Times New Roman" w:cs="Times New Roman"/>
                <w:szCs w:val="20"/>
                <w:lang w:eastAsia="zh-CN"/>
              </w:rPr>
              <w:t xml:space="preserve">. </w:t>
            </w:r>
          </w:p>
        </w:tc>
        <w:tc>
          <w:tcPr>
            <w:tcW w:w="1276" w:type="dxa"/>
            <w:shd w:val="clear" w:color="auto" w:fill="FFFFFF"/>
            <w:vAlign w:val="center"/>
          </w:tcPr>
          <w:p w:rsidR="00ED685F" w:rsidRPr="0094372B" w:rsidRDefault="00ED685F" w:rsidP="00AB6351">
            <w:pPr>
              <w:widowControl w:val="0"/>
              <w:tabs>
                <w:tab w:val="left" w:pos="3332"/>
              </w:tabs>
              <w:snapToGrid w:val="0"/>
              <w:jc w:val="center"/>
              <w:rPr>
                <w:rFonts w:ascii="Times New Roman" w:eastAsia="Arial Unicode MS" w:hAnsi="Times New Roman" w:cs="Times New Roman"/>
                <w:szCs w:val="20"/>
                <w:lang w:eastAsia="zh-CN"/>
              </w:rPr>
            </w:pPr>
            <w:r w:rsidRPr="0094372B">
              <w:rPr>
                <w:rFonts w:ascii="Times New Roman" w:eastAsia="Arial Unicode MS" w:hAnsi="Times New Roman" w:cs="Times New Roman"/>
                <w:szCs w:val="20"/>
                <w:lang w:eastAsia="zh-CN"/>
              </w:rPr>
              <w:t>Кол-во</w:t>
            </w:r>
          </w:p>
        </w:tc>
        <w:tc>
          <w:tcPr>
            <w:tcW w:w="2813" w:type="dxa"/>
            <w:shd w:val="clear" w:color="auto" w:fill="FFFFFF"/>
            <w:vAlign w:val="center"/>
          </w:tcPr>
          <w:p w:rsidR="00ED685F" w:rsidRPr="0094372B" w:rsidRDefault="00ED685F" w:rsidP="00AB6351">
            <w:pPr>
              <w:widowControl w:val="0"/>
              <w:tabs>
                <w:tab w:val="left" w:pos="3332"/>
              </w:tabs>
              <w:snapToGrid w:val="0"/>
              <w:jc w:val="center"/>
              <w:rPr>
                <w:rFonts w:ascii="Times New Roman" w:eastAsia="Arial Unicode MS" w:hAnsi="Times New Roman" w:cs="Times New Roman"/>
                <w:szCs w:val="20"/>
                <w:lang w:eastAsia="zh-CN"/>
              </w:rPr>
            </w:pPr>
            <w:r w:rsidRPr="0094372B">
              <w:rPr>
                <w:rFonts w:ascii="Times New Roman" w:eastAsia="Arial Unicode MS" w:hAnsi="Times New Roman" w:cs="Times New Roman"/>
                <w:iCs/>
                <w:szCs w:val="20"/>
                <w:lang w:eastAsia="zh-CN"/>
              </w:rPr>
              <w:t>Год выпуска</w:t>
            </w:r>
          </w:p>
        </w:tc>
      </w:tr>
      <w:tr w:rsidR="00ED685F" w:rsidRPr="0094372B" w:rsidTr="00AB6351">
        <w:trPr>
          <w:jc w:val="center"/>
        </w:trPr>
        <w:tc>
          <w:tcPr>
            <w:tcW w:w="2293" w:type="dxa"/>
            <w:shd w:val="clear" w:color="auto" w:fill="FFFFFF"/>
            <w:vAlign w:val="center"/>
          </w:tcPr>
          <w:p w:rsidR="003F59C0" w:rsidRPr="003F59C0" w:rsidRDefault="003F59C0" w:rsidP="003F59C0">
            <w:pPr>
              <w:tabs>
                <w:tab w:val="left" w:pos="3332"/>
              </w:tabs>
              <w:suppressAutoHyphens w:val="0"/>
              <w:autoSpaceDE w:val="0"/>
              <w:snapToGrid w:val="0"/>
              <w:jc w:val="center"/>
              <w:rPr>
                <w:rFonts w:ascii="Times New Roman" w:hAnsi="Times New Roman"/>
                <w:color w:val="000000"/>
                <w:spacing w:val="-3"/>
                <w:szCs w:val="20"/>
                <w:lang w:val="en-US" w:eastAsia="ar-SA"/>
              </w:rPr>
            </w:pPr>
            <w:r w:rsidRPr="003F59C0">
              <w:rPr>
                <w:rFonts w:ascii="Times New Roman" w:hAnsi="Times New Roman"/>
                <w:color w:val="000000"/>
                <w:spacing w:val="-3"/>
                <w:szCs w:val="20"/>
                <w:lang w:val="en-US" w:eastAsia="ar-SA"/>
              </w:rPr>
              <w:t>VOLKSWAGEN Passat CC</w:t>
            </w:r>
          </w:p>
          <w:p w:rsidR="00ED685F" w:rsidRPr="005445C1" w:rsidRDefault="00ED685F" w:rsidP="003F59C0">
            <w:pPr>
              <w:tabs>
                <w:tab w:val="left" w:pos="3332"/>
              </w:tabs>
              <w:suppressAutoHyphens w:val="0"/>
              <w:autoSpaceDE w:val="0"/>
              <w:snapToGrid w:val="0"/>
              <w:jc w:val="center"/>
              <w:rPr>
                <w:rFonts w:ascii="Times New Roman" w:eastAsia="Arial Unicode MS" w:hAnsi="Times New Roman" w:cs="Times New Roman"/>
                <w:szCs w:val="20"/>
                <w:lang w:val="en-US" w:eastAsia="zh-CN"/>
              </w:rPr>
            </w:pPr>
          </w:p>
        </w:tc>
        <w:tc>
          <w:tcPr>
            <w:tcW w:w="2464" w:type="dxa"/>
            <w:shd w:val="clear" w:color="auto" w:fill="FFFFFF"/>
            <w:vAlign w:val="center"/>
          </w:tcPr>
          <w:p w:rsidR="003F59C0" w:rsidRDefault="003F59C0" w:rsidP="005445C1">
            <w:pPr>
              <w:tabs>
                <w:tab w:val="left" w:pos="3332"/>
              </w:tabs>
              <w:suppressAutoHyphens w:val="0"/>
              <w:autoSpaceDE w:val="0"/>
              <w:snapToGrid w:val="0"/>
              <w:jc w:val="center"/>
              <w:rPr>
                <w:rFonts w:ascii="Times New Roman" w:hAnsi="Times New Roman"/>
                <w:color w:val="000000"/>
                <w:spacing w:val="-3"/>
                <w:szCs w:val="20"/>
                <w:lang w:val="en-US" w:eastAsia="ar-SA"/>
              </w:rPr>
            </w:pPr>
            <w:r w:rsidRPr="003F59C0">
              <w:rPr>
                <w:rFonts w:ascii="Times New Roman" w:hAnsi="Times New Roman"/>
                <w:color w:val="000000"/>
                <w:spacing w:val="-3"/>
                <w:szCs w:val="20"/>
                <w:lang w:val="en-US" w:eastAsia="ar-SA"/>
              </w:rPr>
              <w:t>H933AE774</w:t>
            </w:r>
          </w:p>
          <w:p w:rsidR="005445C1" w:rsidRPr="0094372B" w:rsidRDefault="003F59C0" w:rsidP="005445C1">
            <w:pPr>
              <w:tabs>
                <w:tab w:val="left" w:pos="3332"/>
              </w:tabs>
              <w:suppressAutoHyphens w:val="0"/>
              <w:autoSpaceDE w:val="0"/>
              <w:snapToGrid w:val="0"/>
              <w:jc w:val="center"/>
              <w:rPr>
                <w:rFonts w:ascii="Times New Roman" w:eastAsia="Arial Unicode MS" w:hAnsi="Times New Roman" w:cs="Times New Roman"/>
                <w:szCs w:val="20"/>
                <w:lang w:val="en-US" w:eastAsia="zh-CN"/>
              </w:rPr>
            </w:pPr>
            <w:r w:rsidRPr="003F59C0">
              <w:rPr>
                <w:rFonts w:ascii="Times New Roman" w:eastAsia="Andale Sans UI" w:hAnsi="Times New Roman"/>
                <w:bCs/>
                <w:lang w:val="en-US"/>
              </w:rPr>
              <w:t>WVWZZZ3CZBE719525</w:t>
            </w:r>
          </w:p>
        </w:tc>
        <w:tc>
          <w:tcPr>
            <w:tcW w:w="850" w:type="dxa"/>
            <w:shd w:val="clear" w:color="auto" w:fill="FFFFFF"/>
            <w:vAlign w:val="center"/>
          </w:tcPr>
          <w:p w:rsidR="00ED685F" w:rsidRPr="0094372B" w:rsidRDefault="00ED685F" w:rsidP="00AB6351">
            <w:pPr>
              <w:widowControl w:val="0"/>
              <w:snapToGrid w:val="0"/>
              <w:jc w:val="center"/>
              <w:rPr>
                <w:rFonts w:ascii="Times New Roman" w:eastAsia="Arial Unicode MS" w:hAnsi="Times New Roman" w:cs="Times New Roman"/>
                <w:szCs w:val="20"/>
                <w:lang w:eastAsia="zh-CN"/>
              </w:rPr>
            </w:pPr>
            <w:r w:rsidRPr="0094372B">
              <w:rPr>
                <w:rFonts w:ascii="Times New Roman" w:eastAsia="Arial Unicode MS" w:hAnsi="Times New Roman" w:cs="Times New Roman"/>
                <w:szCs w:val="20"/>
                <w:lang w:eastAsia="zh-CN"/>
              </w:rPr>
              <w:t>штука</w:t>
            </w:r>
          </w:p>
        </w:tc>
        <w:tc>
          <w:tcPr>
            <w:tcW w:w="1276" w:type="dxa"/>
            <w:shd w:val="clear" w:color="auto" w:fill="FFFFFF"/>
            <w:vAlign w:val="center"/>
          </w:tcPr>
          <w:p w:rsidR="00ED685F" w:rsidRPr="0094372B" w:rsidRDefault="00ED685F" w:rsidP="00AB6351">
            <w:pPr>
              <w:widowControl w:val="0"/>
              <w:snapToGrid w:val="0"/>
              <w:jc w:val="center"/>
              <w:rPr>
                <w:rFonts w:ascii="Times New Roman" w:eastAsia="Arial Unicode MS" w:hAnsi="Times New Roman" w:cs="Times New Roman"/>
                <w:szCs w:val="20"/>
                <w:lang w:eastAsia="zh-CN"/>
              </w:rPr>
            </w:pPr>
            <w:r w:rsidRPr="0094372B">
              <w:rPr>
                <w:rFonts w:ascii="Times New Roman" w:eastAsia="Arial Unicode MS" w:hAnsi="Times New Roman" w:cs="Times New Roman"/>
                <w:szCs w:val="20"/>
                <w:lang w:eastAsia="zh-CN"/>
              </w:rPr>
              <w:t>1</w:t>
            </w:r>
          </w:p>
        </w:tc>
        <w:tc>
          <w:tcPr>
            <w:tcW w:w="2813" w:type="dxa"/>
            <w:shd w:val="clear" w:color="auto" w:fill="FFFFFF"/>
            <w:vAlign w:val="center"/>
          </w:tcPr>
          <w:p w:rsidR="00ED685F" w:rsidRPr="0094372B" w:rsidRDefault="00ED685F" w:rsidP="00AB6351">
            <w:pPr>
              <w:widowControl w:val="0"/>
              <w:snapToGrid w:val="0"/>
              <w:jc w:val="center"/>
              <w:rPr>
                <w:rFonts w:ascii="Times New Roman" w:eastAsia="Arial Unicode MS" w:hAnsi="Times New Roman" w:cs="Times New Roman"/>
                <w:szCs w:val="20"/>
                <w:lang w:eastAsia="zh-CN"/>
              </w:rPr>
            </w:pPr>
            <w:r w:rsidRPr="0094372B">
              <w:rPr>
                <w:rFonts w:ascii="Times New Roman" w:eastAsia="Arial Unicode MS" w:hAnsi="Times New Roman" w:cs="Times New Roman"/>
                <w:szCs w:val="20"/>
                <w:lang w:eastAsia="zh-CN"/>
              </w:rPr>
              <w:t>год выпуска 2010</w:t>
            </w:r>
          </w:p>
        </w:tc>
      </w:tr>
    </w:tbl>
    <w:p w:rsidR="00ED685F" w:rsidRPr="0094372B" w:rsidRDefault="00ED685F" w:rsidP="00ED685F">
      <w:pPr>
        <w:jc w:val="both"/>
        <w:rPr>
          <w:rFonts w:ascii="Times New Roman" w:hAnsi="Times New Roman" w:cs="Times New Roman"/>
          <w:szCs w:val="20"/>
        </w:rPr>
      </w:pPr>
      <w:r w:rsidRPr="0094372B">
        <w:rPr>
          <w:rFonts w:ascii="Times New Roman" w:hAnsi="Times New Roman" w:cs="Times New Roman"/>
          <w:szCs w:val="20"/>
        </w:rPr>
        <w:t>1.1. Перечень работ</w:t>
      </w:r>
      <w:r>
        <w:rPr>
          <w:rFonts w:ascii="Times New Roman" w:hAnsi="Times New Roman" w:cs="Times New Roman"/>
          <w:szCs w:val="20"/>
        </w:rPr>
        <w:t>, необходимых к выполнению в рамках Контракта</w:t>
      </w:r>
      <w:r w:rsidRPr="0094372B">
        <w:rPr>
          <w:rFonts w:ascii="Times New Roman" w:hAnsi="Times New Roman" w:cs="Times New Roman"/>
          <w:szCs w:val="20"/>
        </w:rPr>
        <w:t>:</w:t>
      </w:r>
    </w:p>
    <w:tbl>
      <w:tblPr>
        <w:tblW w:w="7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1009"/>
        <w:gridCol w:w="4562"/>
        <w:gridCol w:w="2127"/>
      </w:tblGrid>
      <w:tr w:rsidR="00EC6CB7" w:rsidRPr="0094372B" w:rsidTr="00EC6CB7">
        <w:trPr>
          <w:trHeight w:val="271"/>
          <w:jc w:val="center"/>
        </w:trPr>
        <w:tc>
          <w:tcPr>
            <w:tcW w:w="1009" w:type="dxa"/>
            <w:shd w:val="clear" w:color="auto" w:fill="FFFFFF"/>
          </w:tcPr>
          <w:p w:rsidR="00EC6CB7" w:rsidRPr="0094372B" w:rsidRDefault="00EC6CB7" w:rsidP="00AB6351">
            <w:pPr>
              <w:widowControl w:val="0"/>
              <w:snapToGrid w:val="0"/>
              <w:rPr>
                <w:rFonts w:ascii="Times New Roman" w:eastAsia="Arial Unicode MS" w:hAnsi="Times New Roman" w:cs="Times New Roman"/>
                <w:color w:val="000000"/>
                <w:szCs w:val="20"/>
                <w:lang w:eastAsia="zh-CN"/>
              </w:rPr>
            </w:pPr>
          </w:p>
        </w:tc>
        <w:tc>
          <w:tcPr>
            <w:tcW w:w="4562" w:type="dxa"/>
            <w:shd w:val="clear" w:color="auto" w:fill="FFFFFF"/>
          </w:tcPr>
          <w:p w:rsidR="00EC6CB7" w:rsidRPr="0094372B" w:rsidRDefault="00EC6CB7" w:rsidP="00AB6351">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Наименование</w:t>
            </w:r>
          </w:p>
        </w:tc>
        <w:tc>
          <w:tcPr>
            <w:tcW w:w="2127" w:type="dxa"/>
            <w:shd w:val="clear" w:color="auto" w:fill="FFFFFF"/>
          </w:tcPr>
          <w:p w:rsidR="00EC6CB7" w:rsidRPr="0094372B" w:rsidRDefault="00EC6CB7" w:rsidP="00AB6351">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Количество</w:t>
            </w:r>
            <w:r w:rsidR="005C5254">
              <w:rPr>
                <w:rFonts w:ascii="Times New Roman" w:eastAsia="Times New Roman" w:hAnsi="Times New Roman" w:cs="Times New Roman"/>
                <w:szCs w:val="20"/>
                <w:lang w:eastAsia="zh-CN" w:bidi="ar-SA"/>
              </w:rPr>
              <w:t>, усл.ед.</w:t>
            </w:r>
            <w:bookmarkStart w:id="44" w:name="_GoBack"/>
            <w:bookmarkEnd w:id="44"/>
          </w:p>
        </w:tc>
      </w:tr>
      <w:tr w:rsidR="00CF44C9" w:rsidRPr="0094372B" w:rsidTr="00EC6CB7">
        <w:trPr>
          <w:trHeight w:val="315"/>
          <w:jc w:val="center"/>
        </w:trPr>
        <w:tc>
          <w:tcPr>
            <w:tcW w:w="1009" w:type="dxa"/>
            <w:shd w:val="clear" w:color="auto" w:fill="FFFFFF"/>
          </w:tcPr>
          <w:p w:rsidR="00CF44C9" w:rsidRPr="0094372B" w:rsidRDefault="00CF44C9" w:rsidP="00CF44C9">
            <w:pPr>
              <w:widowControl w:val="0"/>
              <w:snapToGrid w:val="0"/>
              <w:rPr>
                <w:rFonts w:ascii="Times New Roman" w:eastAsia="Arial Unicode MS" w:hAnsi="Times New Roman" w:cs="Times New Roman"/>
                <w:szCs w:val="20"/>
                <w:lang w:eastAsia="zh-CN"/>
              </w:rPr>
            </w:pPr>
            <w:r w:rsidRPr="0094372B">
              <w:rPr>
                <w:rFonts w:ascii="Times New Roman" w:eastAsia="Arial Unicode MS" w:hAnsi="Times New Roman" w:cs="Times New Roman"/>
                <w:color w:val="000000"/>
                <w:szCs w:val="20"/>
                <w:lang w:eastAsia="zh-CN"/>
              </w:rPr>
              <w:t>1</w:t>
            </w:r>
          </w:p>
        </w:tc>
        <w:tc>
          <w:tcPr>
            <w:tcW w:w="4562" w:type="dxa"/>
            <w:shd w:val="clear" w:color="auto" w:fill="FFFFFF"/>
          </w:tcPr>
          <w:p w:rsidR="00CF44C9" w:rsidRPr="00CF44C9" w:rsidRDefault="00CF44C9" w:rsidP="00064E27">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Замена комплекта уплотнений (прокладок) фланца м</w:t>
            </w:r>
            <w:r w:rsidR="00064E27">
              <w:rPr>
                <w:rFonts w:ascii="Times New Roman" w:eastAsia="Times New Roman" w:hAnsi="Times New Roman" w:cs="Times New Roman"/>
                <w:sz w:val="20"/>
                <w:szCs w:val="20"/>
              </w:rPr>
              <w:t>а</w:t>
            </w:r>
            <w:r w:rsidRPr="00CF44C9">
              <w:rPr>
                <w:rFonts w:ascii="Times New Roman" w:eastAsia="Times New Roman" w:hAnsi="Times New Roman" w:cs="Times New Roman"/>
                <w:sz w:val="20"/>
                <w:szCs w:val="20"/>
              </w:rPr>
              <w:t>сляного фильтра (со снятием и установкой фланца). Доливка антифриза и масла моторного</w:t>
            </w:r>
          </w:p>
        </w:tc>
        <w:tc>
          <w:tcPr>
            <w:tcW w:w="2127" w:type="dxa"/>
            <w:shd w:val="clear" w:color="auto" w:fill="FFFFFF"/>
          </w:tcPr>
          <w:p w:rsidR="00CF44C9" w:rsidRPr="0094372B" w:rsidRDefault="00561EA2" w:rsidP="00CF44C9">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CF44C9" w:rsidRPr="0094372B" w:rsidTr="00EC6CB7">
        <w:trPr>
          <w:trHeight w:val="315"/>
          <w:jc w:val="center"/>
        </w:trPr>
        <w:tc>
          <w:tcPr>
            <w:tcW w:w="1009" w:type="dxa"/>
            <w:shd w:val="clear" w:color="auto" w:fill="FFFFFF"/>
          </w:tcPr>
          <w:p w:rsidR="00CF44C9" w:rsidRPr="00ED685F" w:rsidRDefault="00CF44C9" w:rsidP="00CF44C9">
            <w:pPr>
              <w:widowControl w:val="0"/>
              <w:snapToGrid w:val="0"/>
              <w:rPr>
                <w:rFonts w:ascii="Times New Roman" w:eastAsia="Arial Unicode MS" w:hAnsi="Times New Roman" w:cs="Times New Roman"/>
                <w:color w:val="000000"/>
                <w:szCs w:val="20"/>
                <w:lang w:eastAsia="zh-CN"/>
              </w:rPr>
            </w:pPr>
            <w:r w:rsidRPr="00ED685F">
              <w:rPr>
                <w:rFonts w:ascii="Times New Roman" w:eastAsia="Arial Unicode MS" w:hAnsi="Times New Roman" w:cs="Times New Roman"/>
                <w:color w:val="000000"/>
                <w:szCs w:val="20"/>
                <w:lang w:eastAsia="zh-CN"/>
              </w:rPr>
              <w:t>2</w:t>
            </w:r>
          </w:p>
        </w:tc>
        <w:tc>
          <w:tcPr>
            <w:tcW w:w="4562" w:type="dxa"/>
            <w:shd w:val="clear" w:color="auto" w:fill="FFFFFF"/>
          </w:tcPr>
          <w:p w:rsidR="00CF44C9" w:rsidRPr="00CF44C9" w:rsidRDefault="00CF44C9" w:rsidP="00CF44C9">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Замена прокладки под верхней крышкой картера цепного привода</w:t>
            </w:r>
          </w:p>
        </w:tc>
        <w:tc>
          <w:tcPr>
            <w:tcW w:w="2127" w:type="dxa"/>
            <w:shd w:val="clear" w:color="auto" w:fill="FFFFFF"/>
          </w:tcPr>
          <w:p w:rsidR="00CF44C9" w:rsidRPr="0094372B" w:rsidRDefault="00561EA2" w:rsidP="00CF44C9">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CF44C9" w:rsidRPr="0094372B" w:rsidTr="00EC6CB7">
        <w:trPr>
          <w:trHeight w:val="315"/>
          <w:jc w:val="center"/>
        </w:trPr>
        <w:tc>
          <w:tcPr>
            <w:tcW w:w="1009" w:type="dxa"/>
            <w:shd w:val="clear" w:color="auto" w:fill="FFFFFF"/>
          </w:tcPr>
          <w:p w:rsidR="00CF44C9" w:rsidRPr="00633A6F" w:rsidRDefault="00CF44C9" w:rsidP="00CF44C9">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3</w:t>
            </w:r>
          </w:p>
        </w:tc>
        <w:tc>
          <w:tcPr>
            <w:tcW w:w="4562" w:type="dxa"/>
            <w:shd w:val="clear" w:color="auto" w:fill="FFFFFF"/>
          </w:tcPr>
          <w:p w:rsidR="00CF44C9" w:rsidRPr="00CF44C9" w:rsidRDefault="00CF44C9" w:rsidP="00CF44C9">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Замена  левой пружины задней подвески</w:t>
            </w:r>
          </w:p>
        </w:tc>
        <w:tc>
          <w:tcPr>
            <w:tcW w:w="2127" w:type="dxa"/>
            <w:shd w:val="clear" w:color="auto" w:fill="FFFFFF"/>
          </w:tcPr>
          <w:p w:rsidR="00CF44C9" w:rsidRDefault="00591093" w:rsidP="00CF44C9">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CF44C9" w:rsidRPr="0094372B" w:rsidTr="00EC6CB7">
        <w:trPr>
          <w:trHeight w:val="315"/>
          <w:jc w:val="center"/>
        </w:trPr>
        <w:tc>
          <w:tcPr>
            <w:tcW w:w="1009" w:type="dxa"/>
            <w:shd w:val="clear" w:color="auto" w:fill="FFFFFF"/>
          </w:tcPr>
          <w:p w:rsidR="00CF44C9" w:rsidRPr="00633A6F" w:rsidRDefault="00CF44C9" w:rsidP="00CF44C9">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4</w:t>
            </w:r>
          </w:p>
        </w:tc>
        <w:tc>
          <w:tcPr>
            <w:tcW w:w="4562" w:type="dxa"/>
            <w:shd w:val="clear" w:color="auto" w:fill="FFFFFF"/>
          </w:tcPr>
          <w:p w:rsidR="00CF44C9" w:rsidRPr="00CF44C9" w:rsidRDefault="00CF44C9" w:rsidP="00CF44C9">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 xml:space="preserve">Замена правой рулевой тяги с рулевым наконечником со снятием  и установкой амортизационной стойки </w:t>
            </w:r>
          </w:p>
        </w:tc>
        <w:tc>
          <w:tcPr>
            <w:tcW w:w="2127" w:type="dxa"/>
            <w:shd w:val="clear" w:color="auto" w:fill="FFFFFF"/>
          </w:tcPr>
          <w:p w:rsidR="00CF44C9" w:rsidRDefault="00591093" w:rsidP="00CF44C9">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CF44C9" w:rsidRPr="0094372B" w:rsidTr="00EC6CB7">
        <w:trPr>
          <w:trHeight w:val="315"/>
          <w:jc w:val="center"/>
        </w:trPr>
        <w:tc>
          <w:tcPr>
            <w:tcW w:w="1009" w:type="dxa"/>
            <w:shd w:val="clear" w:color="auto" w:fill="FFFFFF"/>
          </w:tcPr>
          <w:p w:rsidR="00CF44C9" w:rsidRPr="00633A6F" w:rsidRDefault="00CF44C9" w:rsidP="00CF44C9">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5</w:t>
            </w:r>
          </w:p>
        </w:tc>
        <w:tc>
          <w:tcPr>
            <w:tcW w:w="4562" w:type="dxa"/>
            <w:shd w:val="clear" w:color="auto" w:fill="FFFFFF"/>
          </w:tcPr>
          <w:p w:rsidR="00CF44C9" w:rsidRPr="00CF44C9" w:rsidRDefault="00CF44C9" w:rsidP="00CF44C9">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 xml:space="preserve">Замена пыльника и упорно радиального шарикоподшипника со снятием и установкой правой опоры амортизационной стойки </w:t>
            </w:r>
          </w:p>
        </w:tc>
        <w:tc>
          <w:tcPr>
            <w:tcW w:w="2127" w:type="dxa"/>
            <w:shd w:val="clear" w:color="auto" w:fill="FFFFFF"/>
          </w:tcPr>
          <w:p w:rsidR="00CF44C9" w:rsidRDefault="00591093" w:rsidP="00CF44C9">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CF44C9" w:rsidRPr="0094372B" w:rsidTr="00EC6CB7">
        <w:trPr>
          <w:trHeight w:val="315"/>
          <w:jc w:val="center"/>
        </w:trPr>
        <w:tc>
          <w:tcPr>
            <w:tcW w:w="1009" w:type="dxa"/>
            <w:shd w:val="clear" w:color="auto" w:fill="FFFFFF"/>
          </w:tcPr>
          <w:p w:rsidR="00CF44C9" w:rsidRPr="00633A6F" w:rsidRDefault="00CF44C9" w:rsidP="00CF44C9">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6</w:t>
            </w:r>
          </w:p>
        </w:tc>
        <w:tc>
          <w:tcPr>
            <w:tcW w:w="4562" w:type="dxa"/>
            <w:shd w:val="clear" w:color="auto" w:fill="FFFFFF"/>
          </w:tcPr>
          <w:p w:rsidR="00CF44C9" w:rsidRPr="00CF44C9" w:rsidRDefault="00CF44C9" w:rsidP="00CF44C9">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Замена генератора</w:t>
            </w:r>
          </w:p>
        </w:tc>
        <w:tc>
          <w:tcPr>
            <w:tcW w:w="2127" w:type="dxa"/>
            <w:shd w:val="clear" w:color="auto" w:fill="FFFFFF"/>
          </w:tcPr>
          <w:p w:rsidR="00CF44C9" w:rsidRDefault="00591093" w:rsidP="00CF44C9">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CF44C9" w:rsidRPr="0094372B" w:rsidTr="00EC6CB7">
        <w:trPr>
          <w:trHeight w:val="315"/>
          <w:jc w:val="center"/>
        </w:trPr>
        <w:tc>
          <w:tcPr>
            <w:tcW w:w="1009" w:type="dxa"/>
            <w:shd w:val="clear" w:color="auto" w:fill="FFFFFF"/>
          </w:tcPr>
          <w:p w:rsidR="00CF44C9" w:rsidRPr="00633A6F" w:rsidRDefault="00CF44C9" w:rsidP="00CF44C9">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7</w:t>
            </w:r>
          </w:p>
        </w:tc>
        <w:tc>
          <w:tcPr>
            <w:tcW w:w="4562" w:type="dxa"/>
            <w:shd w:val="clear" w:color="auto" w:fill="FFFFFF"/>
          </w:tcPr>
          <w:p w:rsidR="00CF44C9" w:rsidRPr="00CF44C9" w:rsidRDefault="00CF44C9" w:rsidP="00CF44C9">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 xml:space="preserve">Замена </w:t>
            </w:r>
            <w:proofErr w:type="spellStart"/>
            <w:r w:rsidRPr="00CF44C9">
              <w:rPr>
                <w:rFonts w:ascii="Times New Roman" w:eastAsia="Times New Roman" w:hAnsi="Times New Roman" w:cs="Times New Roman"/>
                <w:sz w:val="20"/>
                <w:szCs w:val="20"/>
              </w:rPr>
              <w:t>поликлинового</w:t>
            </w:r>
            <w:proofErr w:type="spellEnd"/>
            <w:r w:rsidRPr="00CF44C9">
              <w:rPr>
                <w:rFonts w:ascii="Times New Roman" w:eastAsia="Times New Roman" w:hAnsi="Times New Roman" w:cs="Times New Roman"/>
                <w:sz w:val="20"/>
                <w:szCs w:val="20"/>
              </w:rPr>
              <w:t xml:space="preserve"> ремня со снятием и установкой </w:t>
            </w:r>
            <w:proofErr w:type="spellStart"/>
            <w:r w:rsidRPr="00CF44C9">
              <w:rPr>
                <w:rFonts w:ascii="Times New Roman" w:eastAsia="Times New Roman" w:hAnsi="Times New Roman" w:cs="Times New Roman"/>
                <w:sz w:val="20"/>
                <w:szCs w:val="20"/>
              </w:rPr>
              <w:t>натяжителя</w:t>
            </w:r>
            <w:proofErr w:type="spellEnd"/>
            <w:r w:rsidRPr="00CF44C9">
              <w:rPr>
                <w:rFonts w:ascii="Times New Roman" w:eastAsia="Times New Roman" w:hAnsi="Times New Roman" w:cs="Times New Roman"/>
                <w:sz w:val="20"/>
                <w:szCs w:val="20"/>
              </w:rPr>
              <w:t xml:space="preserve"> ремня с демпфером</w:t>
            </w:r>
          </w:p>
        </w:tc>
        <w:tc>
          <w:tcPr>
            <w:tcW w:w="2127" w:type="dxa"/>
            <w:shd w:val="clear" w:color="auto" w:fill="FFFFFF"/>
          </w:tcPr>
          <w:p w:rsidR="00CF44C9" w:rsidRDefault="00591093" w:rsidP="00CF44C9">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591093" w:rsidRPr="0094372B" w:rsidTr="00EC6CB7">
        <w:trPr>
          <w:trHeight w:val="315"/>
          <w:jc w:val="center"/>
        </w:trPr>
        <w:tc>
          <w:tcPr>
            <w:tcW w:w="1009" w:type="dxa"/>
            <w:shd w:val="clear" w:color="auto" w:fill="FFFFFF"/>
          </w:tcPr>
          <w:p w:rsidR="00591093" w:rsidRPr="00633A6F" w:rsidRDefault="00591093" w:rsidP="00591093">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8</w:t>
            </w:r>
          </w:p>
        </w:tc>
        <w:tc>
          <w:tcPr>
            <w:tcW w:w="4562" w:type="dxa"/>
            <w:shd w:val="clear" w:color="auto" w:fill="FFFFFF"/>
          </w:tcPr>
          <w:p w:rsidR="00591093" w:rsidRPr="00CF44C9" w:rsidRDefault="00591093" w:rsidP="00591093">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Мойка автомобиля</w:t>
            </w:r>
          </w:p>
        </w:tc>
        <w:tc>
          <w:tcPr>
            <w:tcW w:w="2127" w:type="dxa"/>
            <w:shd w:val="clear" w:color="auto" w:fill="FFFFFF"/>
          </w:tcPr>
          <w:p w:rsidR="00591093" w:rsidRDefault="00591093" w:rsidP="00591093">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591093" w:rsidRPr="0094372B" w:rsidTr="00EC6CB7">
        <w:trPr>
          <w:trHeight w:val="315"/>
          <w:jc w:val="center"/>
        </w:trPr>
        <w:tc>
          <w:tcPr>
            <w:tcW w:w="1009" w:type="dxa"/>
            <w:shd w:val="clear" w:color="auto" w:fill="FFFFFF"/>
          </w:tcPr>
          <w:p w:rsidR="00591093" w:rsidRPr="00633A6F" w:rsidRDefault="00591093" w:rsidP="00591093">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9</w:t>
            </w:r>
          </w:p>
        </w:tc>
        <w:tc>
          <w:tcPr>
            <w:tcW w:w="4562" w:type="dxa"/>
            <w:shd w:val="clear" w:color="auto" w:fill="FFFFFF"/>
          </w:tcPr>
          <w:p w:rsidR="00591093" w:rsidRPr="00CF44C9" w:rsidRDefault="00591093" w:rsidP="00591093">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 xml:space="preserve">Осмотр автомобиля на </w:t>
            </w:r>
            <w:proofErr w:type="spellStart"/>
            <w:r w:rsidRPr="00CF44C9">
              <w:rPr>
                <w:rFonts w:ascii="Times New Roman" w:eastAsia="Times New Roman" w:hAnsi="Times New Roman" w:cs="Times New Roman"/>
                <w:sz w:val="20"/>
                <w:szCs w:val="20"/>
              </w:rPr>
              <w:t>подьемнике</w:t>
            </w:r>
            <w:proofErr w:type="spellEnd"/>
          </w:p>
        </w:tc>
        <w:tc>
          <w:tcPr>
            <w:tcW w:w="2127" w:type="dxa"/>
            <w:shd w:val="clear" w:color="auto" w:fill="FFFFFF"/>
          </w:tcPr>
          <w:p w:rsidR="00591093" w:rsidRDefault="00591093" w:rsidP="00591093">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591093" w:rsidRPr="0094372B" w:rsidTr="00EC6CB7">
        <w:trPr>
          <w:trHeight w:val="315"/>
          <w:jc w:val="center"/>
        </w:trPr>
        <w:tc>
          <w:tcPr>
            <w:tcW w:w="1009" w:type="dxa"/>
            <w:shd w:val="clear" w:color="auto" w:fill="FFFFFF"/>
          </w:tcPr>
          <w:p w:rsidR="00591093" w:rsidRPr="00633A6F" w:rsidRDefault="00591093" w:rsidP="00591093">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10</w:t>
            </w:r>
          </w:p>
        </w:tc>
        <w:tc>
          <w:tcPr>
            <w:tcW w:w="4562" w:type="dxa"/>
            <w:shd w:val="clear" w:color="auto" w:fill="FFFFFF"/>
          </w:tcPr>
          <w:p w:rsidR="00591093" w:rsidRPr="00CF44C9" w:rsidRDefault="00591093" w:rsidP="00591093">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Очистка двигателя</w:t>
            </w:r>
          </w:p>
        </w:tc>
        <w:tc>
          <w:tcPr>
            <w:tcW w:w="2127" w:type="dxa"/>
            <w:shd w:val="clear" w:color="auto" w:fill="FFFFFF"/>
          </w:tcPr>
          <w:p w:rsidR="00591093" w:rsidRDefault="00591093" w:rsidP="00591093">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591093" w:rsidRPr="0094372B" w:rsidTr="00EC6CB7">
        <w:trPr>
          <w:trHeight w:val="315"/>
          <w:jc w:val="center"/>
        </w:trPr>
        <w:tc>
          <w:tcPr>
            <w:tcW w:w="1009" w:type="dxa"/>
            <w:shd w:val="clear" w:color="auto" w:fill="FFFFFF"/>
          </w:tcPr>
          <w:p w:rsidR="00591093" w:rsidRPr="00633A6F" w:rsidRDefault="00591093" w:rsidP="00591093">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11</w:t>
            </w:r>
          </w:p>
        </w:tc>
        <w:tc>
          <w:tcPr>
            <w:tcW w:w="4562" w:type="dxa"/>
            <w:shd w:val="clear" w:color="auto" w:fill="FFFFFF"/>
          </w:tcPr>
          <w:p w:rsidR="00591093" w:rsidRPr="00CF44C9" w:rsidRDefault="00591093" w:rsidP="00591093">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 xml:space="preserve">Измерить геометрию передней и задней частей автомобиля </w:t>
            </w:r>
          </w:p>
        </w:tc>
        <w:tc>
          <w:tcPr>
            <w:tcW w:w="2127" w:type="dxa"/>
            <w:shd w:val="clear" w:color="auto" w:fill="FFFFFF"/>
          </w:tcPr>
          <w:p w:rsidR="00591093" w:rsidRDefault="00591093" w:rsidP="00591093">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591093" w:rsidRPr="0094372B" w:rsidTr="00EC6CB7">
        <w:trPr>
          <w:trHeight w:val="315"/>
          <w:jc w:val="center"/>
        </w:trPr>
        <w:tc>
          <w:tcPr>
            <w:tcW w:w="1009" w:type="dxa"/>
            <w:shd w:val="clear" w:color="auto" w:fill="FFFFFF"/>
          </w:tcPr>
          <w:p w:rsidR="00591093" w:rsidRPr="00633A6F" w:rsidRDefault="00591093" w:rsidP="00591093">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12</w:t>
            </w:r>
          </w:p>
        </w:tc>
        <w:tc>
          <w:tcPr>
            <w:tcW w:w="4562" w:type="dxa"/>
            <w:shd w:val="clear" w:color="auto" w:fill="FFFFFF"/>
          </w:tcPr>
          <w:p w:rsidR="00591093" w:rsidRPr="00CF44C9" w:rsidRDefault="00591093" w:rsidP="00591093">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Развал задних колес отрегулировать</w:t>
            </w:r>
          </w:p>
        </w:tc>
        <w:tc>
          <w:tcPr>
            <w:tcW w:w="2127" w:type="dxa"/>
            <w:shd w:val="clear" w:color="auto" w:fill="FFFFFF"/>
          </w:tcPr>
          <w:p w:rsidR="00591093" w:rsidRDefault="00591093" w:rsidP="00591093">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591093" w:rsidRPr="0094372B" w:rsidTr="00EC6CB7">
        <w:trPr>
          <w:trHeight w:val="315"/>
          <w:jc w:val="center"/>
        </w:trPr>
        <w:tc>
          <w:tcPr>
            <w:tcW w:w="1009" w:type="dxa"/>
            <w:shd w:val="clear" w:color="auto" w:fill="FFFFFF"/>
          </w:tcPr>
          <w:p w:rsidR="00591093" w:rsidRPr="00633A6F" w:rsidRDefault="00591093" w:rsidP="00591093">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13</w:t>
            </w:r>
          </w:p>
        </w:tc>
        <w:tc>
          <w:tcPr>
            <w:tcW w:w="4562" w:type="dxa"/>
            <w:shd w:val="clear" w:color="auto" w:fill="FFFFFF"/>
          </w:tcPr>
          <w:p w:rsidR="00591093" w:rsidRPr="00CF44C9" w:rsidRDefault="00591093" w:rsidP="00591093">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Развал передних колес отрегулировать</w:t>
            </w:r>
          </w:p>
        </w:tc>
        <w:tc>
          <w:tcPr>
            <w:tcW w:w="2127" w:type="dxa"/>
            <w:shd w:val="clear" w:color="auto" w:fill="FFFFFF"/>
          </w:tcPr>
          <w:p w:rsidR="00591093" w:rsidRDefault="00591093" w:rsidP="00591093">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591093" w:rsidRPr="0094372B" w:rsidTr="00EC6CB7">
        <w:trPr>
          <w:trHeight w:val="315"/>
          <w:jc w:val="center"/>
        </w:trPr>
        <w:tc>
          <w:tcPr>
            <w:tcW w:w="1009" w:type="dxa"/>
            <w:shd w:val="clear" w:color="auto" w:fill="FFFFFF"/>
          </w:tcPr>
          <w:p w:rsidR="00591093" w:rsidRPr="00633A6F" w:rsidRDefault="00591093" w:rsidP="00591093">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14</w:t>
            </w:r>
          </w:p>
        </w:tc>
        <w:tc>
          <w:tcPr>
            <w:tcW w:w="4562" w:type="dxa"/>
            <w:shd w:val="clear" w:color="auto" w:fill="FFFFFF"/>
          </w:tcPr>
          <w:p w:rsidR="00591093" w:rsidRPr="00CF44C9" w:rsidRDefault="00591093" w:rsidP="00591093">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Схождение задних колес отрегулировать</w:t>
            </w:r>
          </w:p>
        </w:tc>
        <w:tc>
          <w:tcPr>
            <w:tcW w:w="2127" w:type="dxa"/>
            <w:shd w:val="clear" w:color="auto" w:fill="FFFFFF"/>
          </w:tcPr>
          <w:p w:rsidR="00591093" w:rsidRDefault="00591093" w:rsidP="00591093">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r w:rsidR="00591093" w:rsidRPr="0094372B" w:rsidTr="00EC6CB7">
        <w:trPr>
          <w:trHeight w:val="315"/>
          <w:jc w:val="center"/>
        </w:trPr>
        <w:tc>
          <w:tcPr>
            <w:tcW w:w="1009" w:type="dxa"/>
            <w:shd w:val="clear" w:color="auto" w:fill="FFFFFF"/>
          </w:tcPr>
          <w:p w:rsidR="00591093" w:rsidRPr="00633A6F" w:rsidRDefault="00591093" w:rsidP="00591093">
            <w:pPr>
              <w:widowControl w:val="0"/>
              <w:snapToGrid w:val="0"/>
              <w:rPr>
                <w:rFonts w:ascii="Times New Roman" w:eastAsia="Arial Unicode MS" w:hAnsi="Times New Roman" w:cs="Times New Roman"/>
                <w:color w:val="000000"/>
                <w:szCs w:val="20"/>
                <w:lang w:val="en-US" w:eastAsia="zh-CN"/>
              </w:rPr>
            </w:pPr>
            <w:r>
              <w:rPr>
                <w:rFonts w:ascii="Times New Roman" w:eastAsia="Arial Unicode MS" w:hAnsi="Times New Roman" w:cs="Times New Roman"/>
                <w:color w:val="000000"/>
                <w:szCs w:val="20"/>
                <w:lang w:val="en-US" w:eastAsia="zh-CN"/>
              </w:rPr>
              <w:t>15</w:t>
            </w:r>
          </w:p>
        </w:tc>
        <w:tc>
          <w:tcPr>
            <w:tcW w:w="4562" w:type="dxa"/>
            <w:shd w:val="clear" w:color="auto" w:fill="FFFFFF"/>
          </w:tcPr>
          <w:p w:rsidR="00591093" w:rsidRPr="00CF44C9" w:rsidRDefault="00591093" w:rsidP="00591093">
            <w:pPr>
              <w:pStyle w:val="Standard"/>
              <w:jc w:val="both"/>
              <w:rPr>
                <w:rFonts w:ascii="Times New Roman" w:eastAsia="Times New Roman" w:hAnsi="Times New Roman" w:cs="Times New Roman"/>
                <w:sz w:val="20"/>
                <w:szCs w:val="20"/>
              </w:rPr>
            </w:pPr>
            <w:r w:rsidRPr="00CF44C9">
              <w:rPr>
                <w:rFonts w:ascii="Times New Roman" w:eastAsia="Times New Roman" w:hAnsi="Times New Roman" w:cs="Times New Roman"/>
                <w:sz w:val="20"/>
                <w:szCs w:val="20"/>
              </w:rPr>
              <w:t>Схождение передних колес отрегулировать</w:t>
            </w:r>
          </w:p>
        </w:tc>
        <w:tc>
          <w:tcPr>
            <w:tcW w:w="2127" w:type="dxa"/>
            <w:shd w:val="clear" w:color="auto" w:fill="FFFFFF"/>
          </w:tcPr>
          <w:p w:rsidR="00591093" w:rsidRDefault="00591093" w:rsidP="00591093">
            <w:pPr>
              <w:snapToGrid w:val="0"/>
              <w:rPr>
                <w:rFonts w:ascii="Times New Roman" w:eastAsia="Times New Roman" w:hAnsi="Times New Roman" w:cs="Times New Roman"/>
                <w:szCs w:val="20"/>
                <w:lang w:eastAsia="zh-CN" w:bidi="ar-SA"/>
              </w:rPr>
            </w:pPr>
            <w:r>
              <w:rPr>
                <w:rFonts w:ascii="Times New Roman" w:eastAsia="Times New Roman" w:hAnsi="Times New Roman" w:cs="Times New Roman"/>
                <w:szCs w:val="20"/>
                <w:lang w:eastAsia="zh-CN" w:bidi="ar-SA"/>
              </w:rPr>
              <w:t>1</w:t>
            </w:r>
          </w:p>
        </w:tc>
      </w:tr>
    </w:tbl>
    <w:p w:rsidR="00ED685F" w:rsidRPr="0094372B" w:rsidRDefault="00ED685F" w:rsidP="00ED685F">
      <w:pPr>
        <w:jc w:val="both"/>
        <w:rPr>
          <w:rFonts w:ascii="Times New Roman" w:hAnsi="Times New Roman" w:cs="Times New Roman"/>
          <w:bCs/>
          <w:szCs w:val="20"/>
        </w:rPr>
      </w:pPr>
      <w:r w:rsidRPr="0094372B">
        <w:rPr>
          <w:rFonts w:ascii="Times New Roman" w:hAnsi="Times New Roman" w:cs="Times New Roman"/>
          <w:bCs/>
          <w:szCs w:val="20"/>
        </w:rPr>
        <w:t>1.2. Наименование запасных частей, предоставляемых Подрядчиком для выполнения работ по ремонту автомобиля Заказчика:</w:t>
      </w:r>
    </w:p>
    <w:tbl>
      <w:tblPr>
        <w:tblW w:w="0" w:type="auto"/>
        <w:jc w:val="center"/>
        <w:tblLayout w:type="fixed"/>
        <w:tblCellMar>
          <w:top w:w="108" w:type="dxa"/>
          <w:bottom w:w="108" w:type="dxa"/>
        </w:tblCellMar>
        <w:tblLook w:val="0000" w:firstRow="0" w:lastRow="0" w:firstColumn="0" w:lastColumn="0" w:noHBand="0" w:noVBand="0"/>
      </w:tblPr>
      <w:tblGrid>
        <w:gridCol w:w="815"/>
        <w:gridCol w:w="3949"/>
        <w:gridCol w:w="1011"/>
        <w:gridCol w:w="1011"/>
      </w:tblGrid>
      <w:tr w:rsidR="00E261BD" w:rsidRPr="0094372B" w:rsidTr="00AB6351">
        <w:trPr>
          <w:trHeight w:val="315"/>
          <w:jc w:val="center"/>
        </w:trPr>
        <w:tc>
          <w:tcPr>
            <w:tcW w:w="815" w:type="dxa"/>
            <w:tcBorders>
              <w:top w:val="single" w:sz="4" w:space="0" w:color="000000"/>
              <w:left w:val="single" w:sz="4" w:space="0" w:color="000000"/>
              <w:bottom w:val="single" w:sz="4" w:space="0" w:color="000000"/>
            </w:tcBorders>
            <w:shd w:val="clear" w:color="auto" w:fill="FFFFFF"/>
          </w:tcPr>
          <w:p w:rsidR="00E261BD" w:rsidRPr="0094372B" w:rsidRDefault="00E261BD" w:rsidP="00AB6351">
            <w:pPr>
              <w:widowControl w:val="0"/>
              <w:snapToGrid w:val="0"/>
              <w:jc w:val="center"/>
              <w:rPr>
                <w:rFonts w:ascii="Times New Roman" w:eastAsia="Arial Unicode MS" w:hAnsi="Times New Roman" w:cs="Times New Roman"/>
                <w:szCs w:val="20"/>
                <w:lang w:eastAsia="zh-CN"/>
              </w:rPr>
            </w:pPr>
            <w:r w:rsidRPr="0094372B">
              <w:rPr>
                <w:rFonts w:ascii="Times New Roman" w:eastAsia="Times New Roman" w:hAnsi="Times New Roman" w:cs="Times New Roman"/>
                <w:color w:val="000000"/>
                <w:szCs w:val="20"/>
                <w:lang w:eastAsia="zh-CN"/>
              </w:rPr>
              <w:t>№</w:t>
            </w:r>
          </w:p>
        </w:tc>
        <w:tc>
          <w:tcPr>
            <w:tcW w:w="3949" w:type="dxa"/>
            <w:tcBorders>
              <w:top w:val="single" w:sz="4" w:space="0" w:color="000000"/>
              <w:left w:val="single" w:sz="4" w:space="0" w:color="000000"/>
              <w:bottom w:val="single" w:sz="4" w:space="0" w:color="000000"/>
            </w:tcBorders>
            <w:shd w:val="clear" w:color="auto" w:fill="FFFFFF"/>
          </w:tcPr>
          <w:p w:rsidR="00E261BD" w:rsidRPr="0094372B" w:rsidRDefault="00E261BD" w:rsidP="00AB6351">
            <w:pPr>
              <w:widowControl w:val="0"/>
              <w:snapToGrid w:val="0"/>
              <w:jc w:val="center"/>
              <w:rPr>
                <w:rFonts w:ascii="Times New Roman" w:eastAsia="Arial Unicode MS" w:hAnsi="Times New Roman" w:cs="Times New Roman"/>
                <w:szCs w:val="20"/>
                <w:lang w:eastAsia="zh-CN"/>
              </w:rPr>
            </w:pPr>
            <w:r w:rsidRPr="0094372B">
              <w:rPr>
                <w:rFonts w:ascii="Times New Roman" w:eastAsia="Arial Unicode MS" w:hAnsi="Times New Roman" w:cs="Times New Roman"/>
                <w:szCs w:val="20"/>
                <w:lang w:eastAsia="zh-CN"/>
              </w:rPr>
              <w:t>Наименование запасных частей</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E261BD" w:rsidRPr="0094372B" w:rsidRDefault="00E261BD" w:rsidP="00AB6351">
            <w:pPr>
              <w:widowControl w:val="0"/>
              <w:snapToGrid w:val="0"/>
              <w:jc w:val="center"/>
              <w:rPr>
                <w:rFonts w:ascii="Times New Roman" w:eastAsia="Arial Unicode MS" w:hAnsi="Times New Roman" w:cs="Times New Roman"/>
                <w:szCs w:val="20"/>
                <w:lang w:eastAsia="zh-CN"/>
              </w:rPr>
            </w:pPr>
            <w:proofErr w:type="spellStart"/>
            <w:r w:rsidRPr="0094372B">
              <w:rPr>
                <w:rFonts w:ascii="Times New Roman" w:eastAsia="Arial Unicode MS" w:hAnsi="Times New Roman" w:cs="Times New Roman"/>
                <w:szCs w:val="20"/>
                <w:lang w:eastAsia="zh-CN"/>
              </w:rPr>
              <w:t>Ед</w:t>
            </w:r>
            <w:proofErr w:type="spellEnd"/>
            <w:r w:rsidRPr="0094372B">
              <w:rPr>
                <w:rFonts w:ascii="Times New Roman" w:eastAsia="Arial Unicode MS" w:hAnsi="Times New Roman" w:cs="Times New Roman"/>
                <w:szCs w:val="20"/>
                <w:lang w:eastAsia="zh-CN"/>
              </w:rPr>
              <w:t xml:space="preserve"> изм.</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E261BD" w:rsidRPr="0094372B" w:rsidRDefault="00E261BD" w:rsidP="00AB6351">
            <w:pPr>
              <w:widowControl w:val="0"/>
              <w:snapToGrid w:val="0"/>
              <w:jc w:val="center"/>
              <w:rPr>
                <w:rFonts w:ascii="Times New Roman" w:eastAsia="Arial Unicode MS" w:hAnsi="Times New Roman" w:cs="Times New Roman"/>
                <w:szCs w:val="20"/>
                <w:lang w:eastAsia="zh-CN"/>
              </w:rPr>
            </w:pPr>
            <w:r w:rsidRPr="0094372B">
              <w:rPr>
                <w:rFonts w:ascii="Times New Roman" w:eastAsia="Arial Unicode MS" w:hAnsi="Times New Roman" w:cs="Times New Roman"/>
                <w:szCs w:val="20"/>
                <w:lang w:eastAsia="zh-CN"/>
              </w:rPr>
              <w:t>Кол-во</w:t>
            </w:r>
          </w:p>
        </w:tc>
      </w:tr>
      <w:tr w:rsidR="00E261BD" w:rsidRPr="0094372B" w:rsidTr="00372D64">
        <w:trPr>
          <w:trHeight w:val="315"/>
          <w:jc w:val="center"/>
        </w:trPr>
        <w:tc>
          <w:tcPr>
            <w:tcW w:w="815" w:type="dxa"/>
            <w:tcBorders>
              <w:top w:val="single" w:sz="4" w:space="0" w:color="000000"/>
              <w:left w:val="single" w:sz="4" w:space="0" w:color="000000"/>
              <w:bottom w:val="single" w:sz="4" w:space="0" w:color="000000"/>
            </w:tcBorders>
            <w:shd w:val="clear" w:color="auto" w:fill="FFFFFF"/>
          </w:tcPr>
          <w:p w:rsidR="00E261BD" w:rsidRPr="0094372B" w:rsidRDefault="00E261BD" w:rsidP="00AB6351">
            <w:pPr>
              <w:widowControl w:val="0"/>
              <w:snapToGrid w:val="0"/>
              <w:jc w:val="center"/>
              <w:rPr>
                <w:rFonts w:ascii="Times New Roman" w:eastAsia="Arial Unicode MS" w:hAnsi="Times New Roman" w:cs="Times New Roman"/>
                <w:szCs w:val="20"/>
                <w:lang w:eastAsia="zh-CN"/>
              </w:rPr>
            </w:pPr>
            <w:r w:rsidRPr="0094372B">
              <w:rPr>
                <w:rFonts w:ascii="Times New Roman" w:eastAsia="Arial Unicode MS" w:hAnsi="Times New Roman" w:cs="Times New Roman"/>
                <w:color w:val="000000"/>
                <w:szCs w:val="20"/>
                <w:lang w:eastAsia="zh-CN"/>
              </w:rPr>
              <w:t>1.</w:t>
            </w:r>
          </w:p>
        </w:tc>
        <w:tc>
          <w:tcPr>
            <w:tcW w:w="3949" w:type="dxa"/>
            <w:tcBorders>
              <w:top w:val="single" w:sz="4" w:space="0" w:color="000000"/>
              <w:left w:val="single" w:sz="4" w:space="0" w:color="000000"/>
              <w:bottom w:val="single" w:sz="4" w:space="0" w:color="000000"/>
            </w:tcBorders>
            <w:shd w:val="clear" w:color="auto" w:fill="FFFFFF"/>
          </w:tcPr>
          <w:p w:rsidR="0020609E" w:rsidRPr="0020609E" w:rsidRDefault="0020609E" w:rsidP="0020609E">
            <w:pPr>
              <w:pStyle w:val="Standard"/>
              <w:jc w:val="both"/>
              <w:rPr>
                <w:rFonts w:ascii="Times New Roman" w:eastAsia="Times New Roman" w:hAnsi="Times New Roman" w:cs="Times New Roman"/>
                <w:sz w:val="20"/>
                <w:szCs w:val="20"/>
              </w:rPr>
            </w:pPr>
            <w:r w:rsidRPr="0020609E">
              <w:rPr>
                <w:rFonts w:ascii="Times New Roman" w:eastAsia="Times New Roman" w:hAnsi="Times New Roman" w:cs="Times New Roman"/>
                <w:sz w:val="20"/>
                <w:szCs w:val="20"/>
              </w:rPr>
              <w:t>Штуцер (артикул 06</w:t>
            </w:r>
            <w:r w:rsidRPr="0020609E">
              <w:rPr>
                <w:rFonts w:ascii="Times New Roman" w:eastAsia="Times New Roman" w:hAnsi="Times New Roman" w:cs="Times New Roman"/>
                <w:sz w:val="20"/>
                <w:szCs w:val="20"/>
                <w:lang w:val="en-US"/>
              </w:rPr>
              <w:t>H</w:t>
            </w:r>
            <w:r w:rsidRPr="0020609E">
              <w:rPr>
                <w:rFonts w:ascii="Times New Roman" w:eastAsia="Times New Roman" w:hAnsi="Times New Roman" w:cs="Times New Roman"/>
                <w:sz w:val="20"/>
                <w:szCs w:val="20"/>
              </w:rPr>
              <w:t>121131</w:t>
            </w:r>
            <w:proofErr w:type="gramStart"/>
            <w:r w:rsidRPr="0020609E">
              <w:rPr>
                <w:rFonts w:ascii="Times New Roman" w:eastAsia="Times New Roman" w:hAnsi="Times New Roman" w:cs="Times New Roman"/>
                <w:sz w:val="20"/>
                <w:szCs w:val="20"/>
                <w:lang w:val="en-US"/>
              </w:rPr>
              <w:t>C</w:t>
            </w:r>
            <w:r w:rsidRPr="0020609E">
              <w:rPr>
                <w:rFonts w:ascii="Times New Roman" w:eastAsia="Times New Roman" w:hAnsi="Times New Roman" w:cs="Times New Roman"/>
                <w:sz w:val="20"/>
                <w:szCs w:val="20"/>
              </w:rPr>
              <w:t>)*</w:t>
            </w:r>
            <w:proofErr w:type="gramEnd"/>
          </w:p>
          <w:p w:rsidR="00E261BD" w:rsidRPr="0094372B" w:rsidRDefault="00E261BD" w:rsidP="005445C1">
            <w:pPr>
              <w:snapToGrid w:val="0"/>
              <w:rPr>
                <w:rFonts w:ascii="Times New Roman" w:eastAsia="Times New Roman" w:hAnsi="Times New Roman" w:cs="Times New Roman"/>
                <w:szCs w:val="20"/>
                <w:lang w:eastAsia="zh-CN" w:bidi="ar-SA"/>
              </w:rPr>
            </w:pP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E261BD" w:rsidRPr="0094372B" w:rsidRDefault="0020609E" w:rsidP="00AB6351">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штука</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E261BD" w:rsidRPr="0094372B" w:rsidRDefault="0020609E" w:rsidP="00AB6351">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1</w:t>
            </w:r>
          </w:p>
        </w:tc>
      </w:tr>
      <w:tr w:rsidR="0020609E" w:rsidRPr="0094372B" w:rsidTr="005445C1">
        <w:trPr>
          <w:trHeight w:val="315"/>
          <w:jc w:val="center"/>
        </w:trPr>
        <w:tc>
          <w:tcPr>
            <w:tcW w:w="815" w:type="dxa"/>
            <w:tcBorders>
              <w:top w:val="single" w:sz="4" w:space="0" w:color="000000"/>
              <w:left w:val="single" w:sz="4" w:space="0" w:color="000000"/>
              <w:bottom w:val="single" w:sz="4" w:space="0" w:color="auto"/>
            </w:tcBorders>
            <w:shd w:val="clear" w:color="auto" w:fill="FFFFFF"/>
          </w:tcPr>
          <w:p w:rsidR="0020609E" w:rsidRPr="00372D64" w:rsidRDefault="0020609E" w:rsidP="0020609E">
            <w:pPr>
              <w:widowControl w:val="0"/>
              <w:snapToGrid w:val="0"/>
              <w:jc w:val="center"/>
              <w:rPr>
                <w:rFonts w:ascii="Times New Roman" w:eastAsia="Arial Unicode MS" w:hAnsi="Times New Roman" w:cs="Times New Roman"/>
                <w:color w:val="000000"/>
                <w:szCs w:val="20"/>
                <w:lang w:eastAsia="zh-CN"/>
              </w:rPr>
            </w:pPr>
            <w:r>
              <w:rPr>
                <w:rFonts w:ascii="Times New Roman" w:eastAsia="Arial Unicode MS" w:hAnsi="Times New Roman" w:cs="Times New Roman"/>
                <w:color w:val="000000"/>
                <w:szCs w:val="20"/>
                <w:lang w:val="en-US" w:eastAsia="zh-CN"/>
              </w:rPr>
              <w:t>2</w:t>
            </w:r>
            <w:r>
              <w:rPr>
                <w:rFonts w:ascii="Times New Roman" w:eastAsia="Arial Unicode MS" w:hAnsi="Times New Roman" w:cs="Times New Roman"/>
                <w:color w:val="000000"/>
                <w:szCs w:val="20"/>
                <w:lang w:eastAsia="zh-CN"/>
              </w:rPr>
              <w:t>.</w:t>
            </w:r>
          </w:p>
        </w:tc>
        <w:tc>
          <w:tcPr>
            <w:tcW w:w="3949" w:type="dxa"/>
            <w:tcBorders>
              <w:top w:val="single" w:sz="4" w:space="0" w:color="000000"/>
              <w:left w:val="single" w:sz="4" w:space="0" w:color="000000"/>
              <w:bottom w:val="single" w:sz="4" w:space="0" w:color="auto"/>
            </w:tcBorders>
            <w:shd w:val="clear" w:color="auto" w:fill="FFFFFF"/>
          </w:tcPr>
          <w:p w:rsidR="0020609E" w:rsidRPr="00190EE6" w:rsidRDefault="0020609E" w:rsidP="0020609E">
            <w:pPr>
              <w:snapToGrid w:val="0"/>
              <w:rPr>
                <w:rFonts w:ascii="Times New Roman" w:eastAsia="Times New Roman" w:hAnsi="Times New Roman" w:cs="Times New Roman"/>
                <w:szCs w:val="20"/>
                <w:lang w:eastAsia="zh-CN" w:bidi="ar-SA"/>
              </w:rPr>
            </w:pPr>
            <w:r w:rsidRPr="006C1420">
              <w:rPr>
                <w:rFonts w:ascii="Times New Roman" w:eastAsia="Times New Roman" w:hAnsi="Times New Roman" w:cs="Times New Roman"/>
              </w:rPr>
              <w:t>Прокладка</w:t>
            </w:r>
            <w:r w:rsidRPr="00026EE5">
              <w:rPr>
                <w:rFonts w:ascii="Times New Roman" w:eastAsia="Times New Roman" w:hAnsi="Times New Roman" w:cs="Times New Roman"/>
              </w:rPr>
              <w:t xml:space="preserve"> </w:t>
            </w:r>
            <w:r>
              <w:rPr>
                <w:rFonts w:ascii="Times New Roman" w:eastAsia="Times New Roman" w:hAnsi="Times New Roman" w:cs="Times New Roman"/>
              </w:rPr>
              <w:t>масляного радиатора (артикул</w:t>
            </w:r>
            <w:r w:rsidRPr="007A79A6">
              <w:rPr>
                <w:rFonts w:ascii="Times New Roman" w:eastAsia="Times New Roman" w:hAnsi="Times New Roman" w:cs="Times New Roman"/>
              </w:rPr>
              <w:t xml:space="preserve"> </w:t>
            </w:r>
            <w:r>
              <w:rPr>
                <w:rFonts w:ascii="Times New Roman" w:eastAsia="Times New Roman" w:hAnsi="Times New Roman" w:cs="Times New Roman"/>
              </w:rPr>
              <w:t>06</w:t>
            </w:r>
            <w:r>
              <w:rPr>
                <w:rFonts w:ascii="Times New Roman" w:eastAsia="Times New Roman" w:hAnsi="Times New Roman" w:cs="Times New Roman"/>
                <w:lang w:val="en-US"/>
              </w:rPr>
              <w:t>J</w:t>
            </w:r>
            <w:r w:rsidRPr="007A79A6">
              <w:rPr>
                <w:rFonts w:ascii="Times New Roman" w:eastAsia="Times New Roman" w:hAnsi="Times New Roman" w:cs="Times New Roman"/>
              </w:rPr>
              <w:t>117070</w:t>
            </w:r>
            <w:r>
              <w:rPr>
                <w:rFonts w:ascii="Times New Roman" w:eastAsia="Times New Roman" w:hAnsi="Times New Roman" w:cs="Times New Roman"/>
                <w:lang w:val="en-US"/>
              </w:rPr>
              <w:t>C</w:t>
            </w:r>
            <w:r w:rsidRPr="007A79A6">
              <w:rPr>
                <w:rFonts w:ascii="Times New Roman" w:eastAsia="Times New Roman" w:hAnsi="Times New Roman" w:cs="Times New Roman"/>
              </w:rPr>
              <w:t>)</w:t>
            </w:r>
            <w:r>
              <w:rPr>
                <w:rFonts w:ascii="Times New Roman" w:eastAsia="Times New Roman" w:hAnsi="Times New Roman" w:cs="Times New Roman"/>
              </w:rPr>
              <w:t>*</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20609E" w:rsidRPr="0094372B" w:rsidRDefault="0020609E" w:rsidP="0020609E">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штука</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20609E" w:rsidRPr="0094372B" w:rsidRDefault="0020609E" w:rsidP="0020609E">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1</w:t>
            </w:r>
          </w:p>
        </w:tc>
      </w:tr>
      <w:tr w:rsidR="00493610" w:rsidRPr="0094372B" w:rsidTr="005445C1">
        <w:trPr>
          <w:trHeight w:val="315"/>
          <w:jc w:val="center"/>
        </w:trPr>
        <w:tc>
          <w:tcPr>
            <w:tcW w:w="815" w:type="dxa"/>
            <w:tcBorders>
              <w:top w:val="single" w:sz="4" w:space="0" w:color="000000"/>
              <w:left w:val="single" w:sz="4" w:space="0" w:color="000000"/>
              <w:bottom w:val="single" w:sz="4" w:space="0" w:color="auto"/>
            </w:tcBorders>
            <w:shd w:val="clear" w:color="auto" w:fill="FFFFFF"/>
          </w:tcPr>
          <w:p w:rsidR="00493610" w:rsidRPr="0094372B" w:rsidRDefault="00493610" w:rsidP="00493610">
            <w:pPr>
              <w:widowControl w:val="0"/>
              <w:snapToGrid w:val="0"/>
              <w:jc w:val="center"/>
              <w:rPr>
                <w:rFonts w:ascii="Times New Roman" w:eastAsia="Arial Unicode MS" w:hAnsi="Times New Roman" w:cs="Times New Roman"/>
                <w:color w:val="000000"/>
                <w:szCs w:val="20"/>
                <w:lang w:eastAsia="zh-CN"/>
              </w:rPr>
            </w:pPr>
            <w:r>
              <w:rPr>
                <w:rFonts w:ascii="Times New Roman" w:eastAsia="Arial Unicode MS" w:hAnsi="Times New Roman" w:cs="Times New Roman"/>
                <w:color w:val="000000"/>
                <w:szCs w:val="20"/>
                <w:lang w:eastAsia="zh-CN"/>
              </w:rPr>
              <w:t>3.</w:t>
            </w:r>
          </w:p>
        </w:tc>
        <w:tc>
          <w:tcPr>
            <w:tcW w:w="3949" w:type="dxa"/>
            <w:tcBorders>
              <w:top w:val="single" w:sz="4" w:space="0" w:color="000000"/>
              <w:left w:val="single" w:sz="4" w:space="0" w:color="000000"/>
              <w:bottom w:val="single" w:sz="4" w:space="0" w:color="auto"/>
            </w:tcBorders>
            <w:shd w:val="clear" w:color="auto" w:fill="FFFFFF"/>
          </w:tcPr>
          <w:p w:rsidR="00493610" w:rsidRPr="00190EE6" w:rsidRDefault="00493610" w:rsidP="00493610">
            <w:pPr>
              <w:snapToGrid w:val="0"/>
              <w:rPr>
                <w:rFonts w:ascii="Times New Roman" w:eastAsia="Times New Roman" w:hAnsi="Times New Roman" w:cs="Times New Roman"/>
                <w:szCs w:val="20"/>
                <w:lang w:eastAsia="zh-CN" w:bidi="ar-SA"/>
              </w:rPr>
            </w:pPr>
            <w:r w:rsidRPr="00493610">
              <w:rPr>
                <w:rFonts w:ascii="Times New Roman" w:eastAsia="Times New Roman" w:hAnsi="Times New Roman" w:cs="Times New Roman"/>
                <w:szCs w:val="20"/>
                <w:lang w:eastAsia="zh-CN" w:bidi="ar-SA"/>
              </w:rPr>
              <w:t>Прокладка корпуса масляного фильтра (артикул 06J115441A)*</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493610" w:rsidRPr="0094372B" w:rsidRDefault="00493610" w:rsidP="00493610">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штука</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493610" w:rsidRPr="0094372B" w:rsidRDefault="00493610" w:rsidP="00493610">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1</w:t>
            </w:r>
          </w:p>
        </w:tc>
      </w:tr>
      <w:tr w:rsidR="00372D64" w:rsidRPr="0094372B" w:rsidTr="005445C1">
        <w:trPr>
          <w:trHeight w:val="315"/>
          <w:jc w:val="center"/>
        </w:trPr>
        <w:tc>
          <w:tcPr>
            <w:tcW w:w="815" w:type="dxa"/>
            <w:tcBorders>
              <w:top w:val="single" w:sz="4" w:space="0" w:color="000000"/>
              <w:left w:val="single" w:sz="4" w:space="0" w:color="000000"/>
              <w:bottom w:val="single" w:sz="4" w:space="0" w:color="auto"/>
            </w:tcBorders>
            <w:shd w:val="clear" w:color="auto" w:fill="FFFFFF"/>
          </w:tcPr>
          <w:p w:rsidR="00372D64" w:rsidRPr="0094372B" w:rsidRDefault="00372D64" w:rsidP="00AB6351">
            <w:pPr>
              <w:widowControl w:val="0"/>
              <w:snapToGrid w:val="0"/>
              <w:jc w:val="center"/>
              <w:rPr>
                <w:rFonts w:ascii="Times New Roman" w:eastAsia="Arial Unicode MS" w:hAnsi="Times New Roman" w:cs="Times New Roman"/>
                <w:color w:val="000000"/>
                <w:szCs w:val="20"/>
                <w:lang w:eastAsia="zh-CN"/>
              </w:rPr>
            </w:pPr>
            <w:r>
              <w:rPr>
                <w:rFonts w:ascii="Times New Roman" w:eastAsia="Arial Unicode MS" w:hAnsi="Times New Roman" w:cs="Times New Roman"/>
                <w:color w:val="000000"/>
                <w:szCs w:val="20"/>
                <w:lang w:eastAsia="zh-CN"/>
              </w:rPr>
              <w:t>4.</w:t>
            </w:r>
          </w:p>
        </w:tc>
        <w:tc>
          <w:tcPr>
            <w:tcW w:w="3949" w:type="dxa"/>
            <w:tcBorders>
              <w:top w:val="single" w:sz="4" w:space="0" w:color="000000"/>
              <w:left w:val="single" w:sz="4" w:space="0" w:color="000000"/>
              <w:bottom w:val="single" w:sz="4" w:space="0" w:color="auto"/>
            </w:tcBorders>
            <w:shd w:val="clear" w:color="auto" w:fill="FFFFFF"/>
          </w:tcPr>
          <w:p w:rsidR="00372D64" w:rsidRPr="00190EE6" w:rsidRDefault="009869F0" w:rsidP="005445C1">
            <w:pPr>
              <w:snapToGrid w:val="0"/>
              <w:rPr>
                <w:rFonts w:ascii="Times New Roman" w:eastAsia="Times New Roman" w:hAnsi="Times New Roman" w:cs="Times New Roman"/>
                <w:szCs w:val="20"/>
                <w:lang w:eastAsia="zh-CN" w:bidi="ar-SA"/>
              </w:rPr>
            </w:pPr>
            <w:r w:rsidRPr="006C1420">
              <w:rPr>
                <w:rFonts w:ascii="Times New Roman" w:eastAsia="Times New Roman" w:hAnsi="Times New Roman" w:cs="Times New Roman"/>
              </w:rPr>
              <w:t>Антифриз (готовая смесь)</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372D64" w:rsidRPr="0094372B" w:rsidRDefault="009869F0" w:rsidP="00AB6351">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литр</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372D64" w:rsidRDefault="009869F0" w:rsidP="00AB6351">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6</w:t>
            </w:r>
          </w:p>
        </w:tc>
      </w:tr>
      <w:tr w:rsidR="00372D64" w:rsidRPr="0094372B" w:rsidTr="005445C1">
        <w:trPr>
          <w:trHeight w:val="315"/>
          <w:jc w:val="center"/>
        </w:trPr>
        <w:tc>
          <w:tcPr>
            <w:tcW w:w="815" w:type="dxa"/>
            <w:tcBorders>
              <w:top w:val="single" w:sz="4" w:space="0" w:color="000000"/>
              <w:left w:val="single" w:sz="4" w:space="0" w:color="000000"/>
              <w:bottom w:val="single" w:sz="4" w:space="0" w:color="auto"/>
            </w:tcBorders>
            <w:shd w:val="clear" w:color="auto" w:fill="FFFFFF"/>
          </w:tcPr>
          <w:p w:rsidR="00372D64" w:rsidRPr="0094372B" w:rsidRDefault="00372D64" w:rsidP="00AB6351">
            <w:pPr>
              <w:widowControl w:val="0"/>
              <w:snapToGrid w:val="0"/>
              <w:jc w:val="center"/>
              <w:rPr>
                <w:rFonts w:ascii="Times New Roman" w:eastAsia="Arial Unicode MS" w:hAnsi="Times New Roman" w:cs="Times New Roman"/>
                <w:color w:val="000000"/>
                <w:szCs w:val="20"/>
                <w:lang w:eastAsia="zh-CN"/>
              </w:rPr>
            </w:pPr>
            <w:r>
              <w:rPr>
                <w:rFonts w:ascii="Times New Roman" w:eastAsia="Arial Unicode MS" w:hAnsi="Times New Roman" w:cs="Times New Roman"/>
                <w:color w:val="000000"/>
                <w:szCs w:val="20"/>
                <w:lang w:eastAsia="zh-CN"/>
              </w:rPr>
              <w:t>5.</w:t>
            </w:r>
          </w:p>
        </w:tc>
        <w:tc>
          <w:tcPr>
            <w:tcW w:w="3949" w:type="dxa"/>
            <w:tcBorders>
              <w:top w:val="single" w:sz="4" w:space="0" w:color="000000"/>
              <w:left w:val="single" w:sz="4" w:space="0" w:color="000000"/>
              <w:bottom w:val="single" w:sz="4" w:space="0" w:color="auto"/>
            </w:tcBorders>
            <w:shd w:val="clear" w:color="auto" w:fill="FFFFFF"/>
          </w:tcPr>
          <w:p w:rsidR="00372D64" w:rsidRPr="00190EE6" w:rsidRDefault="00F0335A" w:rsidP="005445C1">
            <w:pPr>
              <w:snapToGrid w:val="0"/>
              <w:rPr>
                <w:rFonts w:ascii="Times New Roman" w:eastAsia="Times New Roman" w:hAnsi="Times New Roman" w:cs="Times New Roman"/>
                <w:szCs w:val="20"/>
                <w:lang w:eastAsia="zh-CN" w:bidi="ar-SA"/>
              </w:rPr>
            </w:pPr>
            <w:r w:rsidRPr="006C1420">
              <w:rPr>
                <w:rFonts w:ascii="Times New Roman" w:eastAsia="Times New Roman" w:hAnsi="Times New Roman" w:cs="Times New Roman"/>
              </w:rPr>
              <w:t>Масло моторное  5</w:t>
            </w:r>
            <w:r w:rsidRPr="006C1420">
              <w:rPr>
                <w:rFonts w:ascii="Times New Roman" w:eastAsia="Times New Roman" w:hAnsi="Times New Roman" w:cs="Times New Roman"/>
                <w:lang w:val="en-US"/>
              </w:rPr>
              <w:t>W</w:t>
            </w:r>
            <w:r w:rsidRPr="006C1420">
              <w:rPr>
                <w:rFonts w:ascii="Times New Roman" w:eastAsia="Times New Roman" w:hAnsi="Times New Roman" w:cs="Times New Roman"/>
              </w:rPr>
              <w:t>-30 С3 синтетическое</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372D64" w:rsidRPr="0094372B" w:rsidRDefault="00F0335A" w:rsidP="00AB6351">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литр</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372D64" w:rsidRDefault="00F0335A" w:rsidP="00AB6351">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2</w:t>
            </w:r>
          </w:p>
        </w:tc>
      </w:tr>
      <w:tr w:rsidR="005B6854" w:rsidRPr="0094372B" w:rsidTr="005445C1">
        <w:trPr>
          <w:trHeight w:val="315"/>
          <w:jc w:val="center"/>
        </w:trPr>
        <w:tc>
          <w:tcPr>
            <w:tcW w:w="815" w:type="dxa"/>
            <w:tcBorders>
              <w:top w:val="single" w:sz="4" w:space="0" w:color="000000"/>
              <w:left w:val="single" w:sz="4" w:space="0" w:color="000000"/>
              <w:bottom w:val="single" w:sz="4" w:space="0" w:color="auto"/>
            </w:tcBorders>
            <w:shd w:val="clear" w:color="auto" w:fill="FFFFFF"/>
          </w:tcPr>
          <w:p w:rsidR="005B6854" w:rsidRPr="00433817" w:rsidRDefault="005B6854" w:rsidP="005B6854">
            <w:pPr>
              <w:widowControl w:val="0"/>
              <w:snapToGrid w:val="0"/>
              <w:jc w:val="center"/>
              <w:rPr>
                <w:rFonts w:ascii="Times New Roman" w:eastAsia="Arial Unicode MS" w:hAnsi="Times New Roman" w:cs="Times New Roman"/>
                <w:color w:val="000000"/>
                <w:szCs w:val="20"/>
                <w:lang w:eastAsia="zh-CN"/>
              </w:rPr>
            </w:pPr>
            <w:r w:rsidRPr="00433817">
              <w:rPr>
                <w:rFonts w:ascii="Times New Roman" w:eastAsia="Arial Unicode MS" w:hAnsi="Times New Roman" w:cs="Times New Roman"/>
                <w:color w:val="000000"/>
                <w:szCs w:val="20"/>
                <w:lang w:eastAsia="zh-CN"/>
              </w:rPr>
              <w:t>6.</w:t>
            </w:r>
          </w:p>
        </w:tc>
        <w:tc>
          <w:tcPr>
            <w:tcW w:w="3949" w:type="dxa"/>
            <w:tcBorders>
              <w:top w:val="single" w:sz="4" w:space="0" w:color="000000"/>
              <w:left w:val="single" w:sz="4" w:space="0" w:color="000000"/>
              <w:bottom w:val="single" w:sz="4" w:space="0" w:color="auto"/>
            </w:tcBorders>
            <w:shd w:val="clear" w:color="auto" w:fill="FFFFFF"/>
          </w:tcPr>
          <w:p w:rsidR="005B6854" w:rsidRPr="00433817" w:rsidRDefault="005B6854" w:rsidP="005B6854">
            <w:pPr>
              <w:pStyle w:val="Standard"/>
              <w:jc w:val="both"/>
              <w:rPr>
                <w:rFonts w:ascii="Times New Roman" w:eastAsia="Times New Roman" w:hAnsi="Times New Roman" w:cs="Times New Roman"/>
                <w:sz w:val="20"/>
                <w:szCs w:val="20"/>
              </w:rPr>
            </w:pPr>
            <w:r w:rsidRPr="00433817">
              <w:rPr>
                <w:rFonts w:ascii="Times New Roman" w:eastAsia="Times New Roman" w:hAnsi="Times New Roman" w:cs="Times New Roman"/>
                <w:sz w:val="20"/>
                <w:szCs w:val="20"/>
              </w:rPr>
              <w:t>Прокладка</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433817" w:rsidRDefault="005B6854" w:rsidP="005B6854">
            <w:pPr>
              <w:widowControl w:val="0"/>
              <w:suppressLineNumbers/>
              <w:snapToGrid w:val="0"/>
              <w:jc w:val="center"/>
              <w:rPr>
                <w:rFonts w:ascii="Times New Roman" w:eastAsia="Arial Unicode MS" w:hAnsi="Times New Roman" w:cs="Times New Roman"/>
                <w:szCs w:val="20"/>
                <w:lang w:eastAsia="zh-CN"/>
              </w:rPr>
            </w:pPr>
            <w:r w:rsidRPr="00433817">
              <w:rPr>
                <w:rFonts w:ascii="Times New Roman" w:eastAsia="Arial Unicode MS" w:hAnsi="Times New Roman" w:cs="Times New Roman"/>
                <w:szCs w:val="20"/>
                <w:lang w:eastAsia="zh-CN"/>
              </w:rPr>
              <w:t>штука</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94372B" w:rsidRDefault="005B6854" w:rsidP="005B6854">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1</w:t>
            </w:r>
          </w:p>
        </w:tc>
      </w:tr>
      <w:tr w:rsidR="005B6854" w:rsidRPr="0094372B" w:rsidTr="005445C1">
        <w:trPr>
          <w:trHeight w:val="315"/>
          <w:jc w:val="center"/>
        </w:trPr>
        <w:tc>
          <w:tcPr>
            <w:tcW w:w="815" w:type="dxa"/>
            <w:tcBorders>
              <w:top w:val="single" w:sz="4" w:space="0" w:color="000000"/>
              <w:left w:val="single" w:sz="4" w:space="0" w:color="000000"/>
              <w:bottom w:val="single" w:sz="4" w:space="0" w:color="auto"/>
            </w:tcBorders>
            <w:shd w:val="clear" w:color="auto" w:fill="FFFFFF"/>
          </w:tcPr>
          <w:p w:rsidR="005B6854" w:rsidRPr="00433817" w:rsidRDefault="005B6854" w:rsidP="005B6854">
            <w:pPr>
              <w:widowControl w:val="0"/>
              <w:snapToGrid w:val="0"/>
              <w:jc w:val="center"/>
              <w:rPr>
                <w:rFonts w:ascii="Times New Roman" w:eastAsia="Arial Unicode MS" w:hAnsi="Times New Roman" w:cs="Times New Roman"/>
                <w:color w:val="000000"/>
                <w:szCs w:val="20"/>
                <w:lang w:eastAsia="zh-CN"/>
              </w:rPr>
            </w:pPr>
            <w:r w:rsidRPr="00433817">
              <w:rPr>
                <w:rFonts w:ascii="Times New Roman" w:eastAsia="Arial Unicode MS" w:hAnsi="Times New Roman" w:cs="Times New Roman"/>
                <w:color w:val="000000"/>
                <w:szCs w:val="20"/>
                <w:lang w:eastAsia="zh-CN"/>
              </w:rPr>
              <w:t>7.</w:t>
            </w:r>
          </w:p>
        </w:tc>
        <w:tc>
          <w:tcPr>
            <w:tcW w:w="3949" w:type="dxa"/>
            <w:tcBorders>
              <w:top w:val="single" w:sz="4" w:space="0" w:color="000000"/>
              <w:left w:val="single" w:sz="4" w:space="0" w:color="000000"/>
              <w:bottom w:val="single" w:sz="4" w:space="0" w:color="auto"/>
            </w:tcBorders>
            <w:shd w:val="clear" w:color="auto" w:fill="FFFFFF"/>
          </w:tcPr>
          <w:p w:rsidR="005B6854" w:rsidRPr="00433817" w:rsidRDefault="005B6854" w:rsidP="005B6854">
            <w:pPr>
              <w:pStyle w:val="Standard"/>
              <w:jc w:val="both"/>
              <w:rPr>
                <w:rFonts w:ascii="Times New Roman" w:eastAsia="Times New Roman" w:hAnsi="Times New Roman" w:cs="Times New Roman"/>
                <w:sz w:val="20"/>
                <w:szCs w:val="20"/>
              </w:rPr>
            </w:pPr>
            <w:r w:rsidRPr="00433817">
              <w:rPr>
                <w:rFonts w:ascii="Times New Roman" w:eastAsia="Times New Roman" w:hAnsi="Times New Roman" w:cs="Times New Roman"/>
                <w:sz w:val="20"/>
                <w:szCs w:val="20"/>
              </w:rPr>
              <w:t>Пружина задняя</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433817" w:rsidRDefault="005B6854" w:rsidP="005B6854">
            <w:pPr>
              <w:widowControl w:val="0"/>
              <w:suppressLineNumbers/>
              <w:snapToGrid w:val="0"/>
              <w:jc w:val="center"/>
              <w:rPr>
                <w:rFonts w:ascii="Times New Roman" w:eastAsia="Arial Unicode MS" w:hAnsi="Times New Roman" w:cs="Times New Roman"/>
                <w:szCs w:val="20"/>
                <w:lang w:eastAsia="zh-CN"/>
              </w:rPr>
            </w:pPr>
            <w:r w:rsidRPr="00433817">
              <w:rPr>
                <w:rFonts w:ascii="Times New Roman" w:eastAsia="Arial Unicode MS" w:hAnsi="Times New Roman" w:cs="Times New Roman"/>
                <w:szCs w:val="20"/>
                <w:lang w:eastAsia="zh-CN"/>
              </w:rPr>
              <w:t>штука</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94372B" w:rsidRDefault="005B6854" w:rsidP="005B6854">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1</w:t>
            </w:r>
          </w:p>
        </w:tc>
      </w:tr>
      <w:tr w:rsidR="005B6854" w:rsidRPr="0094372B" w:rsidTr="005445C1">
        <w:trPr>
          <w:trHeight w:val="315"/>
          <w:jc w:val="center"/>
        </w:trPr>
        <w:tc>
          <w:tcPr>
            <w:tcW w:w="815" w:type="dxa"/>
            <w:tcBorders>
              <w:top w:val="single" w:sz="4" w:space="0" w:color="000000"/>
              <w:left w:val="single" w:sz="4" w:space="0" w:color="000000"/>
              <w:bottom w:val="single" w:sz="4" w:space="0" w:color="auto"/>
            </w:tcBorders>
            <w:shd w:val="clear" w:color="auto" w:fill="FFFFFF"/>
          </w:tcPr>
          <w:p w:rsidR="005B6854" w:rsidRPr="00433817" w:rsidRDefault="009B7FC3" w:rsidP="005B6854">
            <w:pPr>
              <w:widowControl w:val="0"/>
              <w:snapToGrid w:val="0"/>
              <w:jc w:val="center"/>
              <w:rPr>
                <w:rFonts w:ascii="Times New Roman" w:eastAsia="Arial Unicode MS" w:hAnsi="Times New Roman" w:cs="Times New Roman"/>
                <w:color w:val="000000"/>
                <w:szCs w:val="20"/>
                <w:lang w:eastAsia="zh-CN"/>
              </w:rPr>
            </w:pPr>
            <w:r>
              <w:rPr>
                <w:rFonts w:ascii="Times New Roman" w:eastAsia="Arial Unicode MS" w:hAnsi="Times New Roman" w:cs="Times New Roman"/>
                <w:color w:val="000000"/>
                <w:szCs w:val="20"/>
                <w:lang w:eastAsia="zh-CN"/>
              </w:rPr>
              <w:t>8</w:t>
            </w:r>
            <w:r w:rsidR="005B6854" w:rsidRPr="00433817">
              <w:rPr>
                <w:rFonts w:ascii="Times New Roman" w:eastAsia="Arial Unicode MS" w:hAnsi="Times New Roman" w:cs="Times New Roman"/>
                <w:color w:val="000000"/>
                <w:szCs w:val="20"/>
                <w:lang w:eastAsia="zh-CN"/>
              </w:rPr>
              <w:t>.</w:t>
            </w:r>
          </w:p>
        </w:tc>
        <w:tc>
          <w:tcPr>
            <w:tcW w:w="3949" w:type="dxa"/>
            <w:tcBorders>
              <w:top w:val="single" w:sz="4" w:space="0" w:color="000000"/>
              <w:left w:val="single" w:sz="4" w:space="0" w:color="000000"/>
              <w:bottom w:val="single" w:sz="4" w:space="0" w:color="auto"/>
            </w:tcBorders>
            <w:shd w:val="clear" w:color="auto" w:fill="FFFFFF"/>
          </w:tcPr>
          <w:p w:rsidR="005B6854" w:rsidRPr="00433817" w:rsidRDefault="005B6854" w:rsidP="005B6854">
            <w:pPr>
              <w:pStyle w:val="Standard"/>
              <w:jc w:val="both"/>
              <w:rPr>
                <w:rFonts w:ascii="Times New Roman" w:eastAsia="Times New Roman" w:hAnsi="Times New Roman" w:cs="Times New Roman"/>
                <w:sz w:val="20"/>
                <w:szCs w:val="20"/>
              </w:rPr>
            </w:pPr>
            <w:r w:rsidRPr="00433817">
              <w:rPr>
                <w:rFonts w:ascii="Times New Roman" w:eastAsia="Times New Roman" w:hAnsi="Times New Roman" w:cs="Times New Roman"/>
                <w:sz w:val="20"/>
                <w:szCs w:val="20"/>
              </w:rPr>
              <w:t>Рулевая тяга</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433817" w:rsidRDefault="005B6854" w:rsidP="005B6854">
            <w:pPr>
              <w:widowControl w:val="0"/>
              <w:suppressLineNumbers/>
              <w:snapToGrid w:val="0"/>
              <w:jc w:val="center"/>
              <w:rPr>
                <w:rFonts w:ascii="Times New Roman" w:eastAsia="Arial Unicode MS" w:hAnsi="Times New Roman" w:cs="Times New Roman"/>
                <w:szCs w:val="20"/>
                <w:lang w:eastAsia="zh-CN"/>
              </w:rPr>
            </w:pPr>
            <w:r w:rsidRPr="00433817">
              <w:rPr>
                <w:rFonts w:ascii="Times New Roman" w:eastAsia="Arial Unicode MS" w:hAnsi="Times New Roman" w:cs="Times New Roman"/>
                <w:szCs w:val="20"/>
                <w:lang w:eastAsia="zh-CN"/>
              </w:rPr>
              <w:t>штука</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94372B" w:rsidRDefault="005B6854" w:rsidP="005B6854">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1</w:t>
            </w:r>
          </w:p>
        </w:tc>
      </w:tr>
      <w:tr w:rsidR="005B6854" w:rsidRPr="0094372B" w:rsidTr="005445C1">
        <w:trPr>
          <w:trHeight w:val="315"/>
          <w:jc w:val="center"/>
        </w:trPr>
        <w:tc>
          <w:tcPr>
            <w:tcW w:w="815" w:type="dxa"/>
            <w:tcBorders>
              <w:top w:val="single" w:sz="4" w:space="0" w:color="000000"/>
              <w:left w:val="single" w:sz="4" w:space="0" w:color="000000"/>
              <w:bottom w:val="single" w:sz="4" w:space="0" w:color="auto"/>
            </w:tcBorders>
            <w:shd w:val="clear" w:color="auto" w:fill="FFFFFF"/>
          </w:tcPr>
          <w:p w:rsidR="005B6854" w:rsidRPr="00433817" w:rsidRDefault="009B7FC3" w:rsidP="005B6854">
            <w:pPr>
              <w:widowControl w:val="0"/>
              <w:snapToGrid w:val="0"/>
              <w:jc w:val="center"/>
              <w:rPr>
                <w:rFonts w:ascii="Times New Roman" w:eastAsia="Arial Unicode MS" w:hAnsi="Times New Roman" w:cs="Times New Roman"/>
                <w:color w:val="000000"/>
                <w:szCs w:val="20"/>
                <w:lang w:eastAsia="zh-CN"/>
              </w:rPr>
            </w:pPr>
            <w:r>
              <w:rPr>
                <w:rFonts w:ascii="Times New Roman" w:eastAsia="Arial Unicode MS" w:hAnsi="Times New Roman" w:cs="Times New Roman"/>
                <w:color w:val="000000"/>
                <w:szCs w:val="20"/>
                <w:lang w:eastAsia="zh-CN"/>
              </w:rPr>
              <w:t>9</w:t>
            </w:r>
            <w:r w:rsidR="005B6854" w:rsidRPr="00433817">
              <w:rPr>
                <w:rFonts w:ascii="Times New Roman" w:eastAsia="Arial Unicode MS" w:hAnsi="Times New Roman" w:cs="Times New Roman"/>
                <w:color w:val="000000"/>
                <w:szCs w:val="20"/>
                <w:lang w:eastAsia="zh-CN"/>
              </w:rPr>
              <w:t>.</w:t>
            </w:r>
          </w:p>
        </w:tc>
        <w:tc>
          <w:tcPr>
            <w:tcW w:w="3949" w:type="dxa"/>
            <w:tcBorders>
              <w:top w:val="single" w:sz="4" w:space="0" w:color="000000"/>
              <w:left w:val="single" w:sz="4" w:space="0" w:color="000000"/>
              <w:bottom w:val="single" w:sz="4" w:space="0" w:color="auto"/>
            </w:tcBorders>
            <w:shd w:val="clear" w:color="auto" w:fill="FFFFFF"/>
          </w:tcPr>
          <w:p w:rsidR="005B6854" w:rsidRPr="00433817" w:rsidRDefault="005B6854" w:rsidP="005B6854">
            <w:pPr>
              <w:pStyle w:val="Standard"/>
              <w:jc w:val="both"/>
              <w:rPr>
                <w:rFonts w:ascii="Times New Roman" w:eastAsia="Times New Roman" w:hAnsi="Times New Roman" w:cs="Times New Roman"/>
                <w:sz w:val="20"/>
                <w:szCs w:val="20"/>
              </w:rPr>
            </w:pPr>
            <w:r w:rsidRPr="00433817">
              <w:rPr>
                <w:rFonts w:ascii="Times New Roman" w:eastAsia="Times New Roman" w:hAnsi="Times New Roman" w:cs="Times New Roman"/>
                <w:sz w:val="20"/>
                <w:szCs w:val="20"/>
              </w:rPr>
              <w:t>Рулевой наконечник</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433817" w:rsidRDefault="005B6854" w:rsidP="005B6854">
            <w:pPr>
              <w:widowControl w:val="0"/>
              <w:suppressLineNumbers/>
              <w:snapToGrid w:val="0"/>
              <w:jc w:val="center"/>
              <w:rPr>
                <w:rFonts w:ascii="Times New Roman" w:eastAsia="Arial Unicode MS" w:hAnsi="Times New Roman" w:cs="Times New Roman"/>
                <w:szCs w:val="20"/>
                <w:lang w:eastAsia="zh-CN"/>
              </w:rPr>
            </w:pPr>
            <w:r w:rsidRPr="00433817">
              <w:rPr>
                <w:rFonts w:ascii="Times New Roman" w:eastAsia="Arial Unicode MS" w:hAnsi="Times New Roman" w:cs="Times New Roman"/>
                <w:szCs w:val="20"/>
                <w:lang w:eastAsia="zh-CN"/>
              </w:rPr>
              <w:t>штука</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94372B" w:rsidRDefault="005B6854" w:rsidP="005B6854">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1</w:t>
            </w:r>
          </w:p>
        </w:tc>
      </w:tr>
      <w:tr w:rsidR="005B6854" w:rsidRPr="0094372B" w:rsidTr="005445C1">
        <w:trPr>
          <w:trHeight w:val="315"/>
          <w:jc w:val="center"/>
        </w:trPr>
        <w:tc>
          <w:tcPr>
            <w:tcW w:w="815" w:type="dxa"/>
            <w:tcBorders>
              <w:top w:val="single" w:sz="4" w:space="0" w:color="000000"/>
              <w:left w:val="single" w:sz="4" w:space="0" w:color="000000"/>
              <w:bottom w:val="single" w:sz="4" w:space="0" w:color="auto"/>
            </w:tcBorders>
            <w:shd w:val="clear" w:color="auto" w:fill="FFFFFF"/>
          </w:tcPr>
          <w:p w:rsidR="005B6854" w:rsidRPr="00433817" w:rsidRDefault="005B6854" w:rsidP="009B7FC3">
            <w:pPr>
              <w:widowControl w:val="0"/>
              <w:snapToGrid w:val="0"/>
              <w:jc w:val="center"/>
              <w:rPr>
                <w:rFonts w:ascii="Times New Roman" w:eastAsia="Arial Unicode MS" w:hAnsi="Times New Roman" w:cs="Times New Roman"/>
                <w:color w:val="000000"/>
                <w:szCs w:val="20"/>
                <w:lang w:eastAsia="zh-CN"/>
              </w:rPr>
            </w:pPr>
            <w:r w:rsidRPr="00433817">
              <w:rPr>
                <w:rFonts w:ascii="Times New Roman" w:eastAsia="Arial Unicode MS" w:hAnsi="Times New Roman" w:cs="Times New Roman"/>
                <w:color w:val="000000"/>
                <w:szCs w:val="20"/>
                <w:lang w:eastAsia="zh-CN"/>
              </w:rPr>
              <w:t>1</w:t>
            </w:r>
            <w:r w:rsidR="009B7FC3">
              <w:rPr>
                <w:rFonts w:ascii="Times New Roman" w:eastAsia="Arial Unicode MS" w:hAnsi="Times New Roman" w:cs="Times New Roman"/>
                <w:color w:val="000000"/>
                <w:szCs w:val="20"/>
                <w:lang w:eastAsia="zh-CN"/>
              </w:rPr>
              <w:t>0</w:t>
            </w:r>
            <w:r w:rsidRPr="00433817">
              <w:rPr>
                <w:rFonts w:ascii="Times New Roman" w:eastAsia="Arial Unicode MS" w:hAnsi="Times New Roman" w:cs="Times New Roman"/>
                <w:color w:val="000000"/>
                <w:szCs w:val="20"/>
                <w:lang w:eastAsia="zh-CN"/>
              </w:rPr>
              <w:t>.</w:t>
            </w:r>
          </w:p>
        </w:tc>
        <w:tc>
          <w:tcPr>
            <w:tcW w:w="3949" w:type="dxa"/>
            <w:tcBorders>
              <w:top w:val="single" w:sz="4" w:space="0" w:color="000000"/>
              <w:left w:val="single" w:sz="4" w:space="0" w:color="000000"/>
              <w:bottom w:val="single" w:sz="4" w:space="0" w:color="auto"/>
            </w:tcBorders>
            <w:shd w:val="clear" w:color="auto" w:fill="FFFFFF"/>
          </w:tcPr>
          <w:p w:rsidR="005B6854" w:rsidRPr="00433817" w:rsidRDefault="005B6854" w:rsidP="005B6854">
            <w:pPr>
              <w:pStyle w:val="Standard"/>
              <w:jc w:val="both"/>
              <w:rPr>
                <w:rFonts w:ascii="Times New Roman" w:eastAsia="Times New Roman" w:hAnsi="Times New Roman" w:cs="Times New Roman"/>
                <w:sz w:val="20"/>
                <w:szCs w:val="20"/>
              </w:rPr>
            </w:pPr>
            <w:r w:rsidRPr="00433817">
              <w:rPr>
                <w:rFonts w:ascii="Times New Roman" w:eastAsia="Times New Roman" w:hAnsi="Times New Roman" w:cs="Times New Roman"/>
                <w:sz w:val="20"/>
                <w:szCs w:val="20"/>
              </w:rPr>
              <w:t>Упорный радиальный шарикоподшипник</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433817" w:rsidRDefault="005B6854" w:rsidP="005B6854">
            <w:pPr>
              <w:widowControl w:val="0"/>
              <w:suppressLineNumbers/>
              <w:snapToGrid w:val="0"/>
              <w:jc w:val="center"/>
              <w:rPr>
                <w:rFonts w:ascii="Times New Roman" w:eastAsia="Arial Unicode MS" w:hAnsi="Times New Roman" w:cs="Times New Roman"/>
                <w:szCs w:val="20"/>
                <w:lang w:eastAsia="zh-CN"/>
              </w:rPr>
            </w:pPr>
            <w:r w:rsidRPr="00433817">
              <w:rPr>
                <w:rFonts w:ascii="Times New Roman" w:eastAsia="Arial Unicode MS" w:hAnsi="Times New Roman" w:cs="Times New Roman"/>
                <w:szCs w:val="20"/>
                <w:lang w:eastAsia="zh-CN"/>
              </w:rPr>
              <w:t>штука</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94372B" w:rsidRDefault="005B6854" w:rsidP="005B6854">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1</w:t>
            </w:r>
          </w:p>
        </w:tc>
      </w:tr>
      <w:tr w:rsidR="005B6854" w:rsidRPr="0094372B" w:rsidTr="005445C1">
        <w:trPr>
          <w:trHeight w:val="315"/>
          <w:jc w:val="center"/>
        </w:trPr>
        <w:tc>
          <w:tcPr>
            <w:tcW w:w="815" w:type="dxa"/>
            <w:tcBorders>
              <w:top w:val="single" w:sz="4" w:space="0" w:color="000000"/>
              <w:left w:val="single" w:sz="4" w:space="0" w:color="000000"/>
              <w:bottom w:val="single" w:sz="4" w:space="0" w:color="auto"/>
            </w:tcBorders>
            <w:shd w:val="clear" w:color="auto" w:fill="FFFFFF"/>
          </w:tcPr>
          <w:p w:rsidR="005B6854" w:rsidRPr="00433817" w:rsidRDefault="005B6854" w:rsidP="009B7FC3">
            <w:pPr>
              <w:widowControl w:val="0"/>
              <w:snapToGrid w:val="0"/>
              <w:jc w:val="center"/>
              <w:rPr>
                <w:rFonts w:ascii="Times New Roman" w:eastAsia="Arial Unicode MS" w:hAnsi="Times New Roman" w:cs="Times New Roman"/>
                <w:color w:val="000000"/>
                <w:szCs w:val="20"/>
                <w:lang w:eastAsia="zh-CN"/>
              </w:rPr>
            </w:pPr>
            <w:r w:rsidRPr="00433817">
              <w:rPr>
                <w:rFonts w:ascii="Times New Roman" w:eastAsia="Arial Unicode MS" w:hAnsi="Times New Roman" w:cs="Times New Roman"/>
                <w:color w:val="000000"/>
                <w:szCs w:val="20"/>
                <w:lang w:eastAsia="zh-CN"/>
              </w:rPr>
              <w:t>1</w:t>
            </w:r>
            <w:r w:rsidR="009B7FC3">
              <w:rPr>
                <w:rFonts w:ascii="Times New Roman" w:eastAsia="Arial Unicode MS" w:hAnsi="Times New Roman" w:cs="Times New Roman"/>
                <w:color w:val="000000"/>
                <w:szCs w:val="20"/>
                <w:lang w:eastAsia="zh-CN"/>
              </w:rPr>
              <w:t>1</w:t>
            </w:r>
            <w:r w:rsidRPr="00433817">
              <w:rPr>
                <w:rFonts w:ascii="Times New Roman" w:eastAsia="Arial Unicode MS" w:hAnsi="Times New Roman" w:cs="Times New Roman"/>
                <w:color w:val="000000"/>
                <w:szCs w:val="20"/>
                <w:lang w:eastAsia="zh-CN"/>
              </w:rPr>
              <w:t>.</w:t>
            </w:r>
          </w:p>
        </w:tc>
        <w:tc>
          <w:tcPr>
            <w:tcW w:w="3949" w:type="dxa"/>
            <w:tcBorders>
              <w:top w:val="single" w:sz="4" w:space="0" w:color="000000"/>
              <w:left w:val="single" w:sz="4" w:space="0" w:color="000000"/>
              <w:bottom w:val="single" w:sz="4" w:space="0" w:color="auto"/>
            </w:tcBorders>
            <w:shd w:val="clear" w:color="auto" w:fill="FFFFFF"/>
          </w:tcPr>
          <w:p w:rsidR="005B6854" w:rsidRPr="00433817" w:rsidRDefault="005B6854" w:rsidP="005B6854">
            <w:pPr>
              <w:snapToGrid w:val="0"/>
              <w:rPr>
                <w:rFonts w:ascii="Times New Roman" w:eastAsia="Times New Roman" w:hAnsi="Times New Roman" w:cs="Times New Roman"/>
                <w:szCs w:val="20"/>
                <w:lang w:eastAsia="zh-CN" w:bidi="ar-SA"/>
              </w:rPr>
            </w:pPr>
            <w:r w:rsidRPr="00433817">
              <w:rPr>
                <w:rFonts w:ascii="Times New Roman" w:eastAsia="Times New Roman" w:hAnsi="Times New Roman" w:cs="Times New Roman"/>
                <w:szCs w:val="20"/>
              </w:rPr>
              <w:t>Пыльник</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433817" w:rsidRDefault="005B6854" w:rsidP="005B6854">
            <w:pPr>
              <w:widowControl w:val="0"/>
              <w:suppressLineNumbers/>
              <w:snapToGrid w:val="0"/>
              <w:jc w:val="center"/>
              <w:rPr>
                <w:rFonts w:ascii="Times New Roman" w:eastAsia="Arial Unicode MS" w:hAnsi="Times New Roman" w:cs="Times New Roman"/>
                <w:szCs w:val="20"/>
                <w:lang w:eastAsia="zh-CN"/>
              </w:rPr>
            </w:pPr>
            <w:r w:rsidRPr="00433817">
              <w:rPr>
                <w:rFonts w:ascii="Times New Roman" w:eastAsia="Arial Unicode MS" w:hAnsi="Times New Roman" w:cs="Times New Roman"/>
                <w:szCs w:val="20"/>
                <w:lang w:eastAsia="zh-CN"/>
              </w:rPr>
              <w:t>штука</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94372B" w:rsidRDefault="005B6854" w:rsidP="005B6854">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1</w:t>
            </w:r>
          </w:p>
        </w:tc>
      </w:tr>
      <w:tr w:rsidR="005B6854" w:rsidRPr="0094372B" w:rsidTr="005B6854">
        <w:trPr>
          <w:trHeight w:val="315"/>
          <w:jc w:val="center"/>
        </w:trPr>
        <w:tc>
          <w:tcPr>
            <w:tcW w:w="815" w:type="dxa"/>
            <w:tcBorders>
              <w:top w:val="single" w:sz="4" w:space="0" w:color="000000"/>
              <w:left w:val="single" w:sz="4" w:space="0" w:color="000000"/>
              <w:bottom w:val="single" w:sz="4" w:space="0" w:color="000000"/>
            </w:tcBorders>
            <w:shd w:val="clear" w:color="auto" w:fill="FFFFFF"/>
          </w:tcPr>
          <w:p w:rsidR="005B6854" w:rsidRPr="00433817" w:rsidRDefault="005B6854" w:rsidP="009B7FC3">
            <w:pPr>
              <w:widowControl w:val="0"/>
              <w:snapToGrid w:val="0"/>
              <w:jc w:val="center"/>
              <w:rPr>
                <w:rFonts w:ascii="Times New Roman" w:eastAsia="Arial Unicode MS" w:hAnsi="Times New Roman" w:cs="Times New Roman"/>
                <w:color w:val="000000"/>
                <w:szCs w:val="20"/>
                <w:lang w:eastAsia="zh-CN"/>
              </w:rPr>
            </w:pPr>
            <w:r w:rsidRPr="00433817">
              <w:rPr>
                <w:rFonts w:ascii="Times New Roman" w:eastAsia="Arial Unicode MS" w:hAnsi="Times New Roman" w:cs="Times New Roman"/>
                <w:color w:val="000000"/>
                <w:szCs w:val="20"/>
                <w:lang w:eastAsia="zh-CN"/>
              </w:rPr>
              <w:t>1</w:t>
            </w:r>
            <w:r w:rsidR="009B7FC3">
              <w:rPr>
                <w:rFonts w:ascii="Times New Roman" w:eastAsia="Arial Unicode MS" w:hAnsi="Times New Roman" w:cs="Times New Roman"/>
                <w:color w:val="000000"/>
                <w:szCs w:val="20"/>
                <w:lang w:eastAsia="zh-CN"/>
              </w:rPr>
              <w:t>2</w:t>
            </w:r>
            <w:r w:rsidRPr="00433817">
              <w:rPr>
                <w:rFonts w:ascii="Times New Roman" w:eastAsia="Arial Unicode MS" w:hAnsi="Times New Roman" w:cs="Times New Roman"/>
                <w:color w:val="000000"/>
                <w:szCs w:val="20"/>
                <w:lang w:eastAsia="zh-CN"/>
              </w:rPr>
              <w:t>.</w:t>
            </w:r>
          </w:p>
        </w:tc>
        <w:tc>
          <w:tcPr>
            <w:tcW w:w="3949" w:type="dxa"/>
            <w:tcBorders>
              <w:top w:val="single" w:sz="4" w:space="0" w:color="000000"/>
              <w:left w:val="single" w:sz="4" w:space="0" w:color="000000"/>
              <w:bottom w:val="single" w:sz="4" w:space="0" w:color="000000"/>
            </w:tcBorders>
            <w:shd w:val="clear" w:color="auto" w:fill="FFFFFF"/>
          </w:tcPr>
          <w:p w:rsidR="005B6854" w:rsidRPr="00433817" w:rsidRDefault="005B6854" w:rsidP="005B6854">
            <w:pPr>
              <w:snapToGrid w:val="0"/>
              <w:rPr>
                <w:rFonts w:ascii="Times New Roman" w:eastAsia="Times New Roman" w:hAnsi="Times New Roman" w:cs="Times New Roman"/>
                <w:szCs w:val="20"/>
                <w:lang w:eastAsia="zh-CN" w:bidi="ar-SA"/>
              </w:rPr>
            </w:pPr>
            <w:r w:rsidRPr="00433817">
              <w:rPr>
                <w:rFonts w:ascii="Times New Roman" w:eastAsia="Times New Roman" w:hAnsi="Times New Roman" w:cs="Times New Roman"/>
                <w:szCs w:val="20"/>
              </w:rPr>
              <w:t>Генератор</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B6854" w:rsidRPr="00433817" w:rsidRDefault="005B6854" w:rsidP="005B6854">
            <w:pPr>
              <w:widowControl w:val="0"/>
              <w:suppressLineNumbers/>
              <w:snapToGrid w:val="0"/>
              <w:jc w:val="center"/>
              <w:rPr>
                <w:rFonts w:ascii="Times New Roman" w:eastAsia="Arial Unicode MS" w:hAnsi="Times New Roman" w:cs="Times New Roman"/>
                <w:szCs w:val="20"/>
                <w:lang w:eastAsia="zh-CN"/>
              </w:rPr>
            </w:pPr>
            <w:r w:rsidRPr="00433817">
              <w:rPr>
                <w:rFonts w:ascii="Times New Roman" w:eastAsia="Arial Unicode MS" w:hAnsi="Times New Roman" w:cs="Times New Roman"/>
                <w:szCs w:val="20"/>
                <w:lang w:eastAsia="zh-CN"/>
              </w:rPr>
              <w:t>штука</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B6854" w:rsidRPr="0094372B" w:rsidRDefault="005B6854" w:rsidP="005B6854">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1</w:t>
            </w:r>
          </w:p>
        </w:tc>
      </w:tr>
      <w:tr w:rsidR="005B6854" w:rsidRPr="0094372B" w:rsidTr="005445C1">
        <w:trPr>
          <w:trHeight w:val="315"/>
          <w:jc w:val="center"/>
        </w:trPr>
        <w:tc>
          <w:tcPr>
            <w:tcW w:w="815" w:type="dxa"/>
            <w:tcBorders>
              <w:top w:val="single" w:sz="4" w:space="0" w:color="000000"/>
              <w:left w:val="single" w:sz="4" w:space="0" w:color="000000"/>
              <w:bottom w:val="single" w:sz="4" w:space="0" w:color="auto"/>
            </w:tcBorders>
            <w:shd w:val="clear" w:color="auto" w:fill="FFFFFF"/>
          </w:tcPr>
          <w:p w:rsidR="005B6854" w:rsidRPr="00433817" w:rsidRDefault="005B6854" w:rsidP="009B7FC3">
            <w:pPr>
              <w:widowControl w:val="0"/>
              <w:snapToGrid w:val="0"/>
              <w:jc w:val="center"/>
              <w:rPr>
                <w:rFonts w:ascii="Times New Roman" w:eastAsia="Arial Unicode MS" w:hAnsi="Times New Roman" w:cs="Times New Roman"/>
                <w:color w:val="000000"/>
                <w:szCs w:val="20"/>
                <w:lang w:eastAsia="zh-CN"/>
              </w:rPr>
            </w:pPr>
            <w:r w:rsidRPr="00433817">
              <w:rPr>
                <w:rFonts w:ascii="Times New Roman" w:eastAsia="Arial Unicode MS" w:hAnsi="Times New Roman" w:cs="Times New Roman"/>
                <w:color w:val="000000"/>
                <w:szCs w:val="20"/>
                <w:lang w:eastAsia="zh-CN"/>
              </w:rPr>
              <w:t>1</w:t>
            </w:r>
            <w:r w:rsidR="009B7FC3">
              <w:rPr>
                <w:rFonts w:ascii="Times New Roman" w:eastAsia="Arial Unicode MS" w:hAnsi="Times New Roman" w:cs="Times New Roman"/>
                <w:color w:val="000000"/>
                <w:szCs w:val="20"/>
                <w:lang w:eastAsia="zh-CN"/>
              </w:rPr>
              <w:t>3</w:t>
            </w:r>
            <w:r w:rsidRPr="00433817">
              <w:rPr>
                <w:rFonts w:ascii="Times New Roman" w:eastAsia="Arial Unicode MS" w:hAnsi="Times New Roman" w:cs="Times New Roman"/>
                <w:color w:val="000000"/>
                <w:szCs w:val="20"/>
                <w:lang w:eastAsia="zh-CN"/>
              </w:rPr>
              <w:t>.</w:t>
            </w:r>
          </w:p>
        </w:tc>
        <w:tc>
          <w:tcPr>
            <w:tcW w:w="3949" w:type="dxa"/>
            <w:tcBorders>
              <w:top w:val="single" w:sz="4" w:space="0" w:color="000000"/>
              <w:left w:val="single" w:sz="4" w:space="0" w:color="000000"/>
              <w:bottom w:val="single" w:sz="4" w:space="0" w:color="auto"/>
            </w:tcBorders>
            <w:shd w:val="clear" w:color="auto" w:fill="FFFFFF"/>
          </w:tcPr>
          <w:p w:rsidR="005B6854" w:rsidRPr="00433817" w:rsidRDefault="005B6854" w:rsidP="005B6854">
            <w:pPr>
              <w:snapToGrid w:val="0"/>
              <w:rPr>
                <w:rFonts w:ascii="Times New Roman" w:eastAsia="Times New Roman" w:hAnsi="Times New Roman" w:cs="Times New Roman"/>
                <w:szCs w:val="20"/>
                <w:lang w:eastAsia="zh-CN" w:bidi="ar-SA"/>
              </w:rPr>
            </w:pPr>
            <w:proofErr w:type="spellStart"/>
            <w:r w:rsidRPr="00433817">
              <w:rPr>
                <w:rFonts w:ascii="Times New Roman" w:eastAsia="Times New Roman" w:hAnsi="Times New Roman" w:cs="Times New Roman"/>
                <w:szCs w:val="20"/>
              </w:rPr>
              <w:t>Поликлиновой</w:t>
            </w:r>
            <w:proofErr w:type="spellEnd"/>
            <w:r w:rsidRPr="00433817">
              <w:rPr>
                <w:rFonts w:ascii="Times New Roman" w:eastAsia="Times New Roman" w:hAnsi="Times New Roman" w:cs="Times New Roman"/>
                <w:szCs w:val="20"/>
              </w:rPr>
              <w:t xml:space="preserve"> ремень</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433817" w:rsidRDefault="005B6854" w:rsidP="005B6854">
            <w:pPr>
              <w:widowControl w:val="0"/>
              <w:suppressLineNumbers/>
              <w:snapToGrid w:val="0"/>
              <w:jc w:val="center"/>
              <w:rPr>
                <w:rFonts w:ascii="Times New Roman" w:eastAsia="Arial Unicode MS" w:hAnsi="Times New Roman" w:cs="Times New Roman"/>
                <w:szCs w:val="20"/>
                <w:lang w:eastAsia="zh-CN"/>
              </w:rPr>
            </w:pPr>
            <w:r w:rsidRPr="00433817">
              <w:rPr>
                <w:rFonts w:ascii="Times New Roman" w:eastAsia="Arial Unicode MS" w:hAnsi="Times New Roman" w:cs="Times New Roman"/>
                <w:szCs w:val="20"/>
                <w:lang w:eastAsia="zh-CN"/>
              </w:rPr>
              <w:t>штука</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94372B" w:rsidRDefault="005B6854" w:rsidP="005B6854">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1</w:t>
            </w:r>
          </w:p>
        </w:tc>
      </w:tr>
      <w:tr w:rsidR="005B6854" w:rsidRPr="0094372B" w:rsidTr="005445C1">
        <w:trPr>
          <w:trHeight w:val="315"/>
          <w:jc w:val="center"/>
        </w:trPr>
        <w:tc>
          <w:tcPr>
            <w:tcW w:w="815" w:type="dxa"/>
            <w:tcBorders>
              <w:top w:val="single" w:sz="4" w:space="0" w:color="000000"/>
              <w:left w:val="single" w:sz="4" w:space="0" w:color="000000"/>
              <w:bottom w:val="single" w:sz="4" w:space="0" w:color="auto"/>
            </w:tcBorders>
            <w:shd w:val="clear" w:color="auto" w:fill="FFFFFF"/>
          </w:tcPr>
          <w:p w:rsidR="005B6854" w:rsidRPr="00433817" w:rsidRDefault="005B6854" w:rsidP="009B7FC3">
            <w:pPr>
              <w:widowControl w:val="0"/>
              <w:snapToGrid w:val="0"/>
              <w:jc w:val="center"/>
              <w:rPr>
                <w:rFonts w:ascii="Times New Roman" w:eastAsia="Arial Unicode MS" w:hAnsi="Times New Roman" w:cs="Times New Roman"/>
                <w:color w:val="000000"/>
                <w:szCs w:val="20"/>
                <w:lang w:eastAsia="zh-CN"/>
              </w:rPr>
            </w:pPr>
            <w:r w:rsidRPr="00433817">
              <w:rPr>
                <w:rFonts w:ascii="Times New Roman" w:eastAsia="Arial Unicode MS" w:hAnsi="Times New Roman" w:cs="Times New Roman"/>
                <w:color w:val="000000"/>
                <w:szCs w:val="20"/>
                <w:lang w:eastAsia="zh-CN"/>
              </w:rPr>
              <w:t>1</w:t>
            </w:r>
            <w:r w:rsidR="009B7FC3">
              <w:rPr>
                <w:rFonts w:ascii="Times New Roman" w:eastAsia="Arial Unicode MS" w:hAnsi="Times New Roman" w:cs="Times New Roman"/>
                <w:color w:val="000000"/>
                <w:szCs w:val="20"/>
                <w:lang w:eastAsia="zh-CN"/>
              </w:rPr>
              <w:t>4</w:t>
            </w:r>
            <w:r w:rsidRPr="00433817">
              <w:rPr>
                <w:rFonts w:ascii="Times New Roman" w:eastAsia="Arial Unicode MS" w:hAnsi="Times New Roman" w:cs="Times New Roman"/>
                <w:color w:val="000000"/>
                <w:szCs w:val="20"/>
                <w:lang w:eastAsia="zh-CN"/>
              </w:rPr>
              <w:t>.</w:t>
            </w:r>
          </w:p>
        </w:tc>
        <w:tc>
          <w:tcPr>
            <w:tcW w:w="3949" w:type="dxa"/>
            <w:tcBorders>
              <w:top w:val="single" w:sz="4" w:space="0" w:color="000000"/>
              <w:left w:val="single" w:sz="4" w:space="0" w:color="000000"/>
              <w:bottom w:val="single" w:sz="4" w:space="0" w:color="auto"/>
            </w:tcBorders>
            <w:shd w:val="clear" w:color="auto" w:fill="FFFFFF"/>
          </w:tcPr>
          <w:p w:rsidR="005B6854" w:rsidRPr="00433817" w:rsidRDefault="005B6854" w:rsidP="005B6854">
            <w:pPr>
              <w:snapToGrid w:val="0"/>
              <w:rPr>
                <w:rFonts w:ascii="Times New Roman" w:eastAsia="Times New Roman" w:hAnsi="Times New Roman" w:cs="Times New Roman"/>
                <w:szCs w:val="20"/>
                <w:lang w:eastAsia="zh-CN" w:bidi="ar-SA"/>
              </w:rPr>
            </w:pPr>
            <w:r w:rsidRPr="00433817">
              <w:rPr>
                <w:rFonts w:ascii="Times New Roman" w:eastAsia="Times New Roman" w:hAnsi="Times New Roman" w:cs="Times New Roman"/>
                <w:szCs w:val="20"/>
              </w:rPr>
              <w:t>Крепежный элемент</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433817" w:rsidRDefault="005B6854" w:rsidP="005B6854">
            <w:pPr>
              <w:widowControl w:val="0"/>
              <w:suppressLineNumbers/>
              <w:snapToGrid w:val="0"/>
              <w:jc w:val="center"/>
              <w:rPr>
                <w:rFonts w:ascii="Times New Roman" w:eastAsia="Arial Unicode MS" w:hAnsi="Times New Roman" w:cs="Times New Roman"/>
                <w:szCs w:val="20"/>
                <w:lang w:eastAsia="zh-CN"/>
              </w:rPr>
            </w:pPr>
            <w:r w:rsidRPr="00433817">
              <w:rPr>
                <w:rFonts w:ascii="Times New Roman" w:eastAsia="Arial Unicode MS" w:hAnsi="Times New Roman" w:cs="Times New Roman"/>
                <w:szCs w:val="20"/>
                <w:lang w:eastAsia="zh-CN"/>
              </w:rPr>
              <w:t>штука</w:t>
            </w:r>
          </w:p>
        </w:tc>
        <w:tc>
          <w:tcPr>
            <w:tcW w:w="1011" w:type="dxa"/>
            <w:tcBorders>
              <w:top w:val="single" w:sz="4" w:space="0" w:color="000000"/>
              <w:left w:val="single" w:sz="4" w:space="0" w:color="000000"/>
              <w:bottom w:val="single" w:sz="4" w:space="0" w:color="auto"/>
              <w:right w:val="single" w:sz="4" w:space="0" w:color="000000"/>
            </w:tcBorders>
            <w:shd w:val="clear" w:color="auto" w:fill="FFFFFF"/>
          </w:tcPr>
          <w:p w:rsidR="005B6854" w:rsidRPr="0094372B" w:rsidRDefault="005B6854" w:rsidP="005B6854">
            <w:pPr>
              <w:widowControl w:val="0"/>
              <w:suppressLineNumbers/>
              <w:snapToGrid w:val="0"/>
              <w:jc w:val="center"/>
              <w:rPr>
                <w:rFonts w:ascii="Times New Roman" w:eastAsia="Arial Unicode MS" w:hAnsi="Times New Roman" w:cs="Times New Roman"/>
                <w:szCs w:val="20"/>
                <w:lang w:eastAsia="zh-CN"/>
              </w:rPr>
            </w:pPr>
            <w:r>
              <w:rPr>
                <w:rFonts w:ascii="Times New Roman" w:eastAsia="Arial Unicode MS" w:hAnsi="Times New Roman" w:cs="Times New Roman"/>
                <w:szCs w:val="20"/>
                <w:lang w:eastAsia="zh-CN"/>
              </w:rPr>
              <w:t>1</w:t>
            </w:r>
          </w:p>
        </w:tc>
      </w:tr>
    </w:tbl>
    <w:p w:rsidR="00605356" w:rsidRDefault="00D16CAE" w:rsidP="00ED685F">
      <w:pPr>
        <w:jc w:val="both"/>
        <w:rPr>
          <w:rFonts w:ascii="Times New Roman" w:hAnsi="Times New Roman" w:cs="Times New Roman"/>
          <w:szCs w:val="20"/>
        </w:rPr>
      </w:pPr>
      <w:r>
        <w:rPr>
          <w:rFonts w:ascii="Times New Roman" w:hAnsi="Times New Roman" w:cs="Times New Roman"/>
          <w:szCs w:val="20"/>
        </w:rPr>
        <w:t xml:space="preserve">                            </w:t>
      </w:r>
      <w:r w:rsidRPr="00D16CAE">
        <w:rPr>
          <w:rFonts w:ascii="Times New Roman" w:hAnsi="Times New Roman" w:cs="Times New Roman"/>
          <w:szCs w:val="20"/>
        </w:rPr>
        <w:t xml:space="preserve">*Артикул указан </w:t>
      </w:r>
      <w:proofErr w:type="spellStart"/>
      <w:r w:rsidRPr="00D16CAE">
        <w:rPr>
          <w:rFonts w:ascii="Times New Roman" w:hAnsi="Times New Roman" w:cs="Times New Roman"/>
          <w:szCs w:val="20"/>
        </w:rPr>
        <w:t>справочно</w:t>
      </w:r>
      <w:proofErr w:type="spellEnd"/>
      <w:r w:rsidRPr="00D16CAE">
        <w:rPr>
          <w:rFonts w:ascii="Times New Roman" w:hAnsi="Times New Roman" w:cs="Times New Roman"/>
          <w:szCs w:val="20"/>
        </w:rPr>
        <w:t>, исключительно в целях идентификации запасной части.</w:t>
      </w:r>
    </w:p>
    <w:p w:rsidR="00D16CAE" w:rsidRDefault="00D16CAE" w:rsidP="00ED685F">
      <w:pPr>
        <w:jc w:val="both"/>
        <w:rPr>
          <w:rFonts w:ascii="Times New Roman" w:hAnsi="Times New Roman" w:cs="Times New Roman"/>
          <w:szCs w:val="20"/>
        </w:rPr>
      </w:pPr>
    </w:p>
    <w:p w:rsidR="00ED685F" w:rsidRPr="0094372B" w:rsidRDefault="00ED685F" w:rsidP="00ED685F">
      <w:pPr>
        <w:jc w:val="both"/>
        <w:rPr>
          <w:rFonts w:ascii="Times New Roman" w:hAnsi="Times New Roman" w:cs="Times New Roman"/>
          <w:szCs w:val="20"/>
        </w:rPr>
      </w:pPr>
      <w:r w:rsidRPr="0094372B">
        <w:rPr>
          <w:rFonts w:ascii="Times New Roman" w:hAnsi="Times New Roman" w:cs="Times New Roman"/>
          <w:szCs w:val="20"/>
        </w:rPr>
        <w:t xml:space="preserve">Итого цена контракта: </w:t>
      </w:r>
      <w:r w:rsidR="00E261BD">
        <w:rPr>
          <w:rFonts w:ascii="Times New Roman" w:hAnsi="Times New Roman" w:cs="Times New Roman"/>
          <w:bCs/>
          <w:iCs/>
          <w:szCs w:val="20"/>
        </w:rPr>
        <w:t>___________</w:t>
      </w:r>
      <w:r w:rsidRPr="0094372B">
        <w:rPr>
          <w:rFonts w:ascii="Times New Roman" w:hAnsi="Times New Roman" w:cs="Times New Roman"/>
          <w:bCs/>
          <w:iCs/>
          <w:szCs w:val="20"/>
        </w:rPr>
        <w:t xml:space="preserve"> рублей </w:t>
      </w:r>
      <w:proofErr w:type="gramStart"/>
      <w:r w:rsidRPr="0094372B">
        <w:rPr>
          <w:rFonts w:ascii="Times New Roman" w:hAnsi="Times New Roman" w:cs="Times New Roman"/>
          <w:bCs/>
          <w:iCs/>
          <w:szCs w:val="20"/>
        </w:rPr>
        <w:t xml:space="preserve">( </w:t>
      </w:r>
      <w:r w:rsidR="00E261BD">
        <w:rPr>
          <w:rFonts w:ascii="Times New Roman" w:hAnsi="Times New Roman" w:cs="Times New Roman"/>
          <w:bCs/>
          <w:iCs/>
          <w:szCs w:val="20"/>
        </w:rPr>
        <w:t>_</w:t>
      </w:r>
      <w:proofErr w:type="gramEnd"/>
      <w:r w:rsidR="00E261BD">
        <w:rPr>
          <w:rFonts w:ascii="Times New Roman" w:hAnsi="Times New Roman" w:cs="Times New Roman"/>
          <w:bCs/>
          <w:iCs/>
          <w:szCs w:val="20"/>
        </w:rPr>
        <w:t>____________________</w:t>
      </w:r>
      <w:r w:rsidRPr="0094372B">
        <w:rPr>
          <w:rFonts w:ascii="Times New Roman" w:hAnsi="Times New Roman" w:cs="Times New Roman"/>
          <w:bCs/>
          <w:iCs/>
          <w:szCs w:val="20"/>
        </w:rPr>
        <w:t xml:space="preserve">), в том числе НДС </w:t>
      </w:r>
      <w:r w:rsidR="00E261BD">
        <w:rPr>
          <w:rFonts w:ascii="Times New Roman" w:hAnsi="Times New Roman" w:cs="Times New Roman"/>
          <w:bCs/>
          <w:iCs/>
          <w:szCs w:val="20"/>
        </w:rPr>
        <w:t>%/НДС не предусмотрен</w:t>
      </w:r>
    </w:p>
    <w:p w:rsidR="00111D4F" w:rsidRDefault="00111D4F" w:rsidP="00ED685F">
      <w:pPr>
        <w:jc w:val="both"/>
        <w:rPr>
          <w:rFonts w:ascii="Times New Roman" w:hAnsi="Times New Roman" w:cs="Times New Roman"/>
          <w:szCs w:val="20"/>
        </w:rPr>
      </w:pPr>
    </w:p>
    <w:p w:rsidR="00343E75" w:rsidRDefault="00ED685F" w:rsidP="00343E75">
      <w:pPr>
        <w:jc w:val="both"/>
        <w:rPr>
          <w:rFonts w:ascii="Times New Roman" w:hAnsi="Times New Roman" w:cs="Times New Roman"/>
          <w:szCs w:val="20"/>
        </w:rPr>
      </w:pPr>
      <w:r w:rsidRPr="0094372B">
        <w:rPr>
          <w:rFonts w:ascii="Times New Roman" w:hAnsi="Times New Roman" w:cs="Times New Roman"/>
          <w:szCs w:val="20"/>
        </w:rPr>
        <w:t>2</w:t>
      </w:r>
      <w:r w:rsidR="00343E75">
        <w:rPr>
          <w:rFonts w:ascii="Times New Roman" w:hAnsi="Times New Roman" w:cs="Times New Roman"/>
          <w:szCs w:val="20"/>
        </w:rPr>
        <w:t>.</w:t>
      </w:r>
      <w:r w:rsidR="00343E75" w:rsidRPr="00343E75">
        <w:rPr>
          <w:rFonts w:ascii="Times New Roman" w:hAnsi="Times New Roman" w:cs="Times New Roman"/>
          <w:szCs w:val="20"/>
        </w:rPr>
        <w:t>Работы по ремонту транспортного средства Заказчика должны производиться на территории Подрядчика. В течение всего времени нахождения транспортного средства Заказчика у Подрядчика, Подрядчик несет полную отве</w:t>
      </w:r>
      <w:r w:rsidR="00343E75">
        <w:rPr>
          <w:rFonts w:ascii="Times New Roman" w:hAnsi="Times New Roman" w:cs="Times New Roman"/>
          <w:szCs w:val="20"/>
        </w:rPr>
        <w:t xml:space="preserve">тственность за его сохранность. </w:t>
      </w:r>
      <w:r w:rsidR="00343E75" w:rsidRPr="00343E75">
        <w:rPr>
          <w:rFonts w:ascii="Times New Roman" w:hAnsi="Times New Roman" w:cs="Times New Roman"/>
          <w:szCs w:val="20"/>
        </w:rPr>
        <w:t>Подрядчик должен предоставить возможность представителю Заказчика наблюдать процесс ремонта тр</w:t>
      </w:r>
      <w:r w:rsidR="00343E75">
        <w:rPr>
          <w:rFonts w:ascii="Times New Roman" w:hAnsi="Times New Roman" w:cs="Times New Roman"/>
          <w:szCs w:val="20"/>
        </w:rPr>
        <w:t xml:space="preserve">анспортного средства Заказчика. </w:t>
      </w:r>
      <w:r w:rsidR="00343E75" w:rsidRPr="00343E75">
        <w:rPr>
          <w:rFonts w:ascii="Times New Roman" w:hAnsi="Times New Roman" w:cs="Times New Roman"/>
          <w:szCs w:val="20"/>
        </w:rPr>
        <w:t>Запасные части, используемые при проведении работ по ремонту транспортного средства Заказчика, должны быть новыми, не восстановленными, не бывшими в эксплуатации.</w:t>
      </w:r>
    </w:p>
    <w:p w:rsidR="007D0186" w:rsidRDefault="00447496" w:rsidP="000F0BD1">
      <w:pPr>
        <w:jc w:val="both"/>
        <w:rPr>
          <w:rFonts w:ascii="Times New Roman" w:hAnsi="Times New Roman" w:cs="Times New Roman"/>
          <w:szCs w:val="20"/>
        </w:rPr>
      </w:pPr>
      <w:r>
        <w:rPr>
          <w:rFonts w:ascii="Times New Roman" w:hAnsi="Times New Roman" w:cs="Times New Roman"/>
          <w:szCs w:val="20"/>
        </w:rPr>
        <w:t>3.</w:t>
      </w:r>
      <w:r w:rsidRPr="00447496">
        <w:rPr>
          <w:rFonts w:ascii="Times New Roman" w:hAnsi="Times New Roman" w:cs="Times New Roman"/>
          <w:szCs w:val="20"/>
        </w:rPr>
        <w:t>После проведенных работ по ремонту транспортного средства Заказчика, транспортное средство должно соответствовать критериям безопасности, установленным Федеральным законом от 10.12.1995 №196-ФЗ «О безопасности дорожного движения», Постановлением Правительства РФ от 23.10.1993 № 1090 «О Правилах дорожного движения», ГОСТ Р 51709-2001 «Автотранспортные средства. Требования безопасности к техническому состоянию и методы проверки».</w:t>
      </w:r>
    </w:p>
    <w:p w:rsidR="00CF2279" w:rsidRDefault="00CF2279" w:rsidP="000F0BD1">
      <w:pPr>
        <w:jc w:val="both"/>
        <w:rPr>
          <w:rFonts w:ascii="Times New Roman" w:hAnsi="Times New Roman" w:cs="Times New Roman"/>
          <w:szCs w:val="20"/>
        </w:rPr>
      </w:pPr>
    </w:p>
    <w:p w:rsidR="00CF2279" w:rsidRDefault="00CF2279" w:rsidP="000F0BD1">
      <w:pPr>
        <w:jc w:val="both"/>
        <w:rPr>
          <w:rFonts w:ascii="Times New Roman" w:hAnsi="Times New Roman" w:cs="Times New Roman"/>
          <w:szCs w:val="20"/>
        </w:rPr>
      </w:pPr>
      <w:r>
        <w:rPr>
          <w:rFonts w:ascii="Times New Roman" w:hAnsi="Times New Roman" w:cs="Times New Roman"/>
          <w:szCs w:val="20"/>
        </w:rPr>
        <w:t>Данное приложение является неотъемлемой частью контракта.</w:t>
      </w:r>
    </w:p>
    <w:p w:rsidR="00447496" w:rsidRDefault="00447496" w:rsidP="000F0BD1">
      <w:pPr>
        <w:jc w:val="both"/>
        <w:rPr>
          <w:rFonts w:ascii="Times New Roman"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43"/>
      </w:tblGrid>
      <w:tr w:rsidR="0068082E" w:rsidRPr="0068082E" w:rsidTr="00F72F4B">
        <w:trPr>
          <w:jc w:val="center"/>
        </w:trPr>
        <w:tc>
          <w:tcPr>
            <w:tcW w:w="5140" w:type="dxa"/>
            <w:shd w:val="clear" w:color="auto" w:fill="auto"/>
          </w:tcPr>
          <w:p w:rsidR="0068082E" w:rsidRPr="0068082E" w:rsidRDefault="0068082E" w:rsidP="00F72F4B">
            <w:pPr>
              <w:tabs>
                <w:tab w:val="left" w:pos="9923"/>
              </w:tabs>
              <w:suppressAutoHyphens w:val="0"/>
              <w:rPr>
                <w:rFonts w:ascii="Times New Roman" w:eastAsia="Times New Roman" w:hAnsi="Times New Roman" w:cs="Times New Roman"/>
                <w:bCs/>
                <w:spacing w:val="-7"/>
                <w:kern w:val="0"/>
                <w:sz w:val="24"/>
                <w:lang w:eastAsia="ru-RU" w:bidi="ar-SA"/>
              </w:rPr>
            </w:pPr>
            <w:r w:rsidRPr="0068082E">
              <w:rPr>
                <w:rFonts w:ascii="Times New Roman" w:eastAsia="Times New Roman" w:hAnsi="Times New Roman" w:cs="Times New Roman"/>
                <w:bCs/>
                <w:spacing w:val="-7"/>
                <w:kern w:val="0"/>
                <w:sz w:val="24"/>
                <w:lang w:eastAsia="ru-RU" w:bidi="ar-SA"/>
              </w:rPr>
              <w:t>ЗАКАЗЧИК:</w:t>
            </w:r>
          </w:p>
          <w:p w:rsidR="0068082E" w:rsidRPr="0068082E" w:rsidRDefault="0068082E" w:rsidP="00F72F4B">
            <w:pPr>
              <w:suppressAutoHyphens w:val="0"/>
              <w:rPr>
                <w:rFonts w:ascii="Times New Roman" w:eastAsia="Times New Roman" w:hAnsi="Times New Roman" w:cs="Times New Roman"/>
                <w:kern w:val="0"/>
                <w:sz w:val="24"/>
                <w:lang w:eastAsia="ru-RU" w:bidi="ar-SA"/>
              </w:rPr>
            </w:pPr>
            <w:r w:rsidRPr="0068082E">
              <w:rPr>
                <w:rFonts w:ascii="Times New Roman" w:eastAsia="Times New Roman" w:hAnsi="Times New Roman" w:cs="Times New Roman"/>
                <w:kern w:val="0"/>
                <w:sz w:val="24"/>
                <w:lang w:eastAsia="ru-RU" w:bidi="ar-SA"/>
              </w:rPr>
              <w:t xml:space="preserve">Заместитель главного врача по административно-хозяйственным вопросам </w:t>
            </w:r>
          </w:p>
          <w:p w:rsidR="0068082E" w:rsidRPr="0068082E" w:rsidRDefault="0068082E" w:rsidP="00F72F4B">
            <w:pPr>
              <w:suppressAutoHyphens w:val="0"/>
              <w:rPr>
                <w:rFonts w:ascii="Times New Roman" w:eastAsia="Times New Roman" w:hAnsi="Times New Roman" w:cs="Times New Roman"/>
                <w:bCs/>
                <w:spacing w:val="-7"/>
                <w:kern w:val="0"/>
                <w:sz w:val="24"/>
                <w:lang w:eastAsia="ru-RU" w:bidi="ar-SA"/>
              </w:rPr>
            </w:pPr>
            <w:r w:rsidRPr="0068082E">
              <w:rPr>
                <w:rFonts w:ascii="Times New Roman" w:eastAsia="Times New Roman" w:hAnsi="Times New Roman" w:cs="Times New Roman"/>
                <w:kern w:val="0"/>
                <w:sz w:val="24"/>
                <w:lang w:eastAsia="ru-RU" w:bidi="ar-SA"/>
              </w:rPr>
              <w:t xml:space="preserve">С.Ю. Кипарисов  </w:t>
            </w:r>
          </w:p>
        </w:tc>
        <w:tc>
          <w:tcPr>
            <w:tcW w:w="5140" w:type="dxa"/>
            <w:shd w:val="clear" w:color="auto" w:fill="auto"/>
          </w:tcPr>
          <w:p w:rsidR="0068082E" w:rsidRPr="0068082E" w:rsidRDefault="0068082E" w:rsidP="00F72F4B">
            <w:pPr>
              <w:suppressAutoHyphens w:val="0"/>
              <w:rPr>
                <w:rFonts w:ascii="Times New Roman" w:eastAsia="Times New Roman" w:hAnsi="Times New Roman" w:cs="Times New Roman"/>
                <w:bCs/>
                <w:spacing w:val="-7"/>
                <w:kern w:val="0"/>
                <w:sz w:val="24"/>
                <w:lang w:eastAsia="ru-RU" w:bidi="ar-SA"/>
              </w:rPr>
            </w:pPr>
            <w:r w:rsidRPr="0068082E">
              <w:rPr>
                <w:rFonts w:ascii="Times New Roman" w:eastAsia="Times New Roman" w:hAnsi="Times New Roman" w:cs="Times New Roman"/>
                <w:bCs/>
                <w:spacing w:val="-7"/>
                <w:kern w:val="0"/>
                <w:sz w:val="24"/>
                <w:lang w:eastAsia="ru-RU" w:bidi="ar-SA"/>
              </w:rPr>
              <w:t>ПОДРЯДЧИК:</w:t>
            </w:r>
          </w:p>
          <w:p w:rsidR="0068082E" w:rsidRPr="0068082E" w:rsidRDefault="0068082E" w:rsidP="00E261BD">
            <w:pPr>
              <w:suppressAutoHyphens w:val="0"/>
              <w:rPr>
                <w:rFonts w:ascii="Times New Roman" w:eastAsia="Times New Roman" w:hAnsi="Times New Roman" w:cs="Times New Roman"/>
                <w:bCs/>
                <w:spacing w:val="-7"/>
                <w:kern w:val="0"/>
                <w:sz w:val="24"/>
                <w:lang w:eastAsia="ru-RU" w:bidi="ar-SA"/>
              </w:rPr>
            </w:pPr>
          </w:p>
        </w:tc>
      </w:tr>
    </w:tbl>
    <w:p w:rsidR="004B44A5" w:rsidRDefault="004B44A5" w:rsidP="000F0BD1">
      <w:pPr>
        <w:rPr>
          <w:rFonts w:ascii="Times New Roman" w:hAnsi="Times New Roman" w:cs="Times New Roman"/>
          <w:sz w:val="24"/>
        </w:rPr>
        <w:sectPr w:rsidR="004B44A5" w:rsidSect="0044637B">
          <w:footerReference w:type="default" r:id="rId8"/>
          <w:pgSz w:w="11906" w:h="16838"/>
          <w:pgMar w:top="567" w:right="567" w:bottom="567" w:left="1418" w:header="567" w:footer="720" w:gutter="0"/>
          <w:cols w:space="720"/>
          <w:docGrid w:linePitch="360" w:charSpace="32768"/>
        </w:sectPr>
      </w:pPr>
    </w:p>
    <w:p w:rsidR="004B44A5" w:rsidRPr="000F0BD1" w:rsidRDefault="004B44A5" w:rsidP="00EC6CB7">
      <w:pPr>
        <w:rPr>
          <w:rFonts w:ascii="Times New Roman" w:hAnsi="Times New Roman" w:cs="Times New Roman"/>
          <w:sz w:val="24"/>
        </w:rPr>
      </w:pPr>
    </w:p>
    <w:sectPr w:rsidR="004B44A5" w:rsidRPr="000F0BD1" w:rsidSect="004B44A5">
      <w:pgSz w:w="16838" w:h="11906" w:orient="landscape"/>
      <w:pgMar w:top="1418" w:right="567" w:bottom="567" w:left="567" w:header="567"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AB7" w:rsidRDefault="00920AB7">
      <w:r>
        <w:separator/>
      </w:r>
    </w:p>
  </w:endnote>
  <w:endnote w:type="continuationSeparator" w:id="0">
    <w:p w:rsidR="00920AB7" w:rsidRDefault="0092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MV Boli"/>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9C" w:rsidRDefault="00E61E9C">
    <w:pPr>
      <w:pStyle w:val="ab"/>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AB7" w:rsidRDefault="00920AB7">
      <w:r>
        <w:separator/>
      </w:r>
    </w:p>
  </w:footnote>
  <w:footnote w:type="continuationSeparator" w:id="0">
    <w:p w:rsidR="00920AB7" w:rsidRDefault="00920A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5067843"/>
    <w:multiLevelType w:val="hybridMultilevel"/>
    <w:tmpl w:val="5518C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D0A3B"/>
    <w:multiLevelType w:val="multilevel"/>
    <w:tmpl w:val="60C60DF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D6050E"/>
    <w:multiLevelType w:val="hybridMultilevel"/>
    <w:tmpl w:val="3AAC30B2"/>
    <w:lvl w:ilvl="0" w:tplc="75B4EAE6">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A11EB3"/>
    <w:multiLevelType w:val="multilevel"/>
    <w:tmpl w:val="58D41016"/>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600" w:hanging="1440"/>
      </w:pPr>
      <w:rPr>
        <w:rFonts w:hint="default"/>
        <w:sz w:val="24"/>
      </w:rPr>
    </w:lvl>
    <w:lvl w:ilvl="6">
      <w:start w:val="1"/>
      <w:numFmt w:val="decimal"/>
      <w:isLgl/>
      <w:lvlText w:val="%1.%2.%3.%4.%5.%6.%7."/>
      <w:lvlJc w:val="left"/>
      <w:pPr>
        <w:ind w:left="4320" w:hanging="1800"/>
      </w:pPr>
      <w:rPr>
        <w:rFonts w:hint="default"/>
        <w:sz w:val="24"/>
      </w:rPr>
    </w:lvl>
    <w:lvl w:ilvl="7">
      <w:start w:val="1"/>
      <w:numFmt w:val="decimal"/>
      <w:isLgl/>
      <w:lvlText w:val="%1.%2.%3.%4.%5.%6.%7.%8."/>
      <w:lvlJc w:val="left"/>
      <w:pPr>
        <w:ind w:left="4680" w:hanging="1800"/>
      </w:pPr>
      <w:rPr>
        <w:rFonts w:hint="default"/>
        <w:sz w:val="24"/>
      </w:rPr>
    </w:lvl>
    <w:lvl w:ilvl="8">
      <w:start w:val="1"/>
      <w:numFmt w:val="decimal"/>
      <w:isLgl/>
      <w:lvlText w:val="%1.%2.%3.%4.%5.%6.%7.%8.%9."/>
      <w:lvlJc w:val="left"/>
      <w:pPr>
        <w:ind w:left="5400" w:hanging="2160"/>
      </w:pPr>
      <w:rPr>
        <w:rFonts w:hint="default"/>
        <w:sz w:val="24"/>
      </w:rPr>
    </w:lvl>
  </w:abstractNum>
  <w:num w:numId="1">
    <w:abstractNumId w:val="0"/>
  </w:num>
  <w:num w:numId="2">
    <w:abstractNumId w:val="1"/>
  </w:num>
  <w:num w:numId="3">
    <w:abstractNumId w:val="2"/>
  </w:num>
  <w:num w:numId="4">
    <w:abstractNumId w:val="0"/>
  </w:num>
  <w:num w:numId="5">
    <w:abstractNumId w:val="0"/>
  </w:num>
  <w:num w:numId="6">
    <w:abstractNumId w:val="0"/>
  </w:num>
  <w:num w:numId="7">
    <w:abstractNumId w:val="4"/>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1B"/>
    <w:rsid w:val="00000486"/>
    <w:rsid w:val="0000416E"/>
    <w:rsid w:val="00004C2D"/>
    <w:rsid w:val="00006F07"/>
    <w:rsid w:val="000144D6"/>
    <w:rsid w:val="000155B8"/>
    <w:rsid w:val="00020DD7"/>
    <w:rsid w:val="00021DA3"/>
    <w:rsid w:val="000226A1"/>
    <w:rsid w:val="0002669F"/>
    <w:rsid w:val="00036362"/>
    <w:rsid w:val="0003677C"/>
    <w:rsid w:val="00042050"/>
    <w:rsid w:val="00043689"/>
    <w:rsid w:val="00043CC2"/>
    <w:rsid w:val="000442AA"/>
    <w:rsid w:val="00051A30"/>
    <w:rsid w:val="00054727"/>
    <w:rsid w:val="00060CC9"/>
    <w:rsid w:val="000625D1"/>
    <w:rsid w:val="000628CF"/>
    <w:rsid w:val="00062A2A"/>
    <w:rsid w:val="0006430F"/>
    <w:rsid w:val="00064A07"/>
    <w:rsid w:val="00064E27"/>
    <w:rsid w:val="00070450"/>
    <w:rsid w:val="000714DA"/>
    <w:rsid w:val="00072045"/>
    <w:rsid w:val="00072240"/>
    <w:rsid w:val="00076AD2"/>
    <w:rsid w:val="00080D58"/>
    <w:rsid w:val="00081518"/>
    <w:rsid w:val="00081E01"/>
    <w:rsid w:val="000821D7"/>
    <w:rsid w:val="0008256B"/>
    <w:rsid w:val="000839EE"/>
    <w:rsid w:val="00083D37"/>
    <w:rsid w:val="00084F3D"/>
    <w:rsid w:val="000865E7"/>
    <w:rsid w:val="00087610"/>
    <w:rsid w:val="000910FB"/>
    <w:rsid w:val="00091969"/>
    <w:rsid w:val="000954C0"/>
    <w:rsid w:val="00096375"/>
    <w:rsid w:val="000979CD"/>
    <w:rsid w:val="00097FFA"/>
    <w:rsid w:val="000A331E"/>
    <w:rsid w:val="000B06E5"/>
    <w:rsid w:val="000B4775"/>
    <w:rsid w:val="000B6D8A"/>
    <w:rsid w:val="000C00C8"/>
    <w:rsid w:val="000C23EB"/>
    <w:rsid w:val="000C2BFE"/>
    <w:rsid w:val="000C427B"/>
    <w:rsid w:val="000C4EC1"/>
    <w:rsid w:val="000C5C93"/>
    <w:rsid w:val="000C69D2"/>
    <w:rsid w:val="000D2E5E"/>
    <w:rsid w:val="000D4AC9"/>
    <w:rsid w:val="000E0F5B"/>
    <w:rsid w:val="000E1B1B"/>
    <w:rsid w:val="000E2268"/>
    <w:rsid w:val="000E366F"/>
    <w:rsid w:val="000E44FD"/>
    <w:rsid w:val="000E53AE"/>
    <w:rsid w:val="000E58EA"/>
    <w:rsid w:val="000E7447"/>
    <w:rsid w:val="000F0BD1"/>
    <w:rsid w:val="000F7CC9"/>
    <w:rsid w:val="001004E4"/>
    <w:rsid w:val="00102416"/>
    <w:rsid w:val="001062E8"/>
    <w:rsid w:val="00106A1B"/>
    <w:rsid w:val="00107D85"/>
    <w:rsid w:val="00110EB5"/>
    <w:rsid w:val="00111D4F"/>
    <w:rsid w:val="00112550"/>
    <w:rsid w:val="001141C7"/>
    <w:rsid w:val="00117417"/>
    <w:rsid w:val="00123955"/>
    <w:rsid w:val="001259FB"/>
    <w:rsid w:val="00125AF8"/>
    <w:rsid w:val="00125FBB"/>
    <w:rsid w:val="00130DAE"/>
    <w:rsid w:val="00131E60"/>
    <w:rsid w:val="00132073"/>
    <w:rsid w:val="0013592D"/>
    <w:rsid w:val="00137265"/>
    <w:rsid w:val="0014231C"/>
    <w:rsid w:val="00143E00"/>
    <w:rsid w:val="00144141"/>
    <w:rsid w:val="00154137"/>
    <w:rsid w:val="001566CD"/>
    <w:rsid w:val="00166393"/>
    <w:rsid w:val="00166A41"/>
    <w:rsid w:val="00173351"/>
    <w:rsid w:val="00174766"/>
    <w:rsid w:val="001801AA"/>
    <w:rsid w:val="001830F4"/>
    <w:rsid w:val="001834FC"/>
    <w:rsid w:val="00190EE6"/>
    <w:rsid w:val="00192808"/>
    <w:rsid w:val="00193B6D"/>
    <w:rsid w:val="00193B81"/>
    <w:rsid w:val="00194436"/>
    <w:rsid w:val="0019529B"/>
    <w:rsid w:val="00196F80"/>
    <w:rsid w:val="001A16D6"/>
    <w:rsid w:val="001A249A"/>
    <w:rsid w:val="001A2B93"/>
    <w:rsid w:val="001A32D9"/>
    <w:rsid w:val="001A43FD"/>
    <w:rsid w:val="001A6141"/>
    <w:rsid w:val="001B2277"/>
    <w:rsid w:val="001B238F"/>
    <w:rsid w:val="001B5E9E"/>
    <w:rsid w:val="001C7BEB"/>
    <w:rsid w:val="001D0164"/>
    <w:rsid w:val="001D0B90"/>
    <w:rsid w:val="001D4216"/>
    <w:rsid w:val="001E0106"/>
    <w:rsid w:val="001E051B"/>
    <w:rsid w:val="001E2BBD"/>
    <w:rsid w:val="001F7254"/>
    <w:rsid w:val="00205B0C"/>
    <w:rsid w:val="0020609E"/>
    <w:rsid w:val="002066D0"/>
    <w:rsid w:val="00206C9D"/>
    <w:rsid w:val="00210D61"/>
    <w:rsid w:val="00211C13"/>
    <w:rsid w:val="002140D2"/>
    <w:rsid w:val="00214C50"/>
    <w:rsid w:val="00217F5B"/>
    <w:rsid w:val="002216AB"/>
    <w:rsid w:val="00222EDB"/>
    <w:rsid w:val="002235FB"/>
    <w:rsid w:val="002251B1"/>
    <w:rsid w:val="002253AA"/>
    <w:rsid w:val="002273D5"/>
    <w:rsid w:val="00227909"/>
    <w:rsid w:val="00227FBB"/>
    <w:rsid w:val="0023077A"/>
    <w:rsid w:val="0023280B"/>
    <w:rsid w:val="002338EE"/>
    <w:rsid w:val="002436F1"/>
    <w:rsid w:val="00245441"/>
    <w:rsid w:val="0025052D"/>
    <w:rsid w:val="00252945"/>
    <w:rsid w:val="00253343"/>
    <w:rsid w:val="00253C6E"/>
    <w:rsid w:val="0025798F"/>
    <w:rsid w:val="002626BB"/>
    <w:rsid w:val="00262C4B"/>
    <w:rsid w:val="00263A6C"/>
    <w:rsid w:val="00267A7B"/>
    <w:rsid w:val="0027132B"/>
    <w:rsid w:val="0027536B"/>
    <w:rsid w:val="00290358"/>
    <w:rsid w:val="002903B7"/>
    <w:rsid w:val="00295EDB"/>
    <w:rsid w:val="00296425"/>
    <w:rsid w:val="00296800"/>
    <w:rsid w:val="002A46F2"/>
    <w:rsid w:val="002A5CC0"/>
    <w:rsid w:val="002B1203"/>
    <w:rsid w:val="002B1C79"/>
    <w:rsid w:val="002B4665"/>
    <w:rsid w:val="002B7358"/>
    <w:rsid w:val="002C573B"/>
    <w:rsid w:val="002C64E2"/>
    <w:rsid w:val="002C77F6"/>
    <w:rsid w:val="002D1C2C"/>
    <w:rsid w:val="002D409C"/>
    <w:rsid w:val="002D4595"/>
    <w:rsid w:val="002D5693"/>
    <w:rsid w:val="002D77F2"/>
    <w:rsid w:val="002E2120"/>
    <w:rsid w:val="002E3380"/>
    <w:rsid w:val="002E56B1"/>
    <w:rsid w:val="002E5895"/>
    <w:rsid w:val="002E58D2"/>
    <w:rsid w:val="002E600B"/>
    <w:rsid w:val="002F034A"/>
    <w:rsid w:val="002F396D"/>
    <w:rsid w:val="00300D88"/>
    <w:rsid w:val="00301858"/>
    <w:rsid w:val="00304349"/>
    <w:rsid w:val="003076D7"/>
    <w:rsid w:val="00313E37"/>
    <w:rsid w:val="00321DD8"/>
    <w:rsid w:val="003274E2"/>
    <w:rsid w:val="003312A8"/>
    <w:rsid w:val="003337ED"/>
    <w:rsid w:val="003351C0"/>
    <w:rsid w:val="00336238"/>
    <w:rsid w:val="0034348F"/>
    <w:rsid w:val="00343E75"/>
    <w:rsid w:val="00345E05"/>
    <w:rsid w:val="00351E00"/>
    <w:rsid w:val="00352E52"/>
    <w:rsid w:val="003540EC"/>
    <w:rsid w:val="00354ADA"/>
    <w:rsid w:val="00354FD0"/>
    <w:rsid w:val="003552AC"/>
    <w:rsid w:val="00361740"/>
    <w:rsid w:val="00364365"/>
    <w:rsid w:val="00370835"/>
    <w:rsid w:val="003729C6"/>
    <w:rsid w:val="00372D64"/>
    <w:rsid w:val="00373D35"/>
    <w:rsid w:val="00375D1B"/>
    <w:rsid w:val="0037709D"/>
    <w:rsid w:val="00377F1B"/>
    <w:rsid w:val="00384CA4"/>
    <w:rsid w:val="003869CF"/>
    <w:rsid w:val="00386B17"/>
    <w:rsid w:val="00387DFC"/>
    <w:rsid w:val="00391673"/>
    <w:rsid w:val="003920A6"/>
    <w:rsid w:val="003947AF"/>
    <w:rsid w:val="003A2969"/>
    <w:rsid w:val="003A6323"/>
    <w:rsid w:val="003A7DEF"/>
    <w:rsid w:val="003B68DB"/>
    <w:rsid w:val="003B6C8E"/>
    <w:rsid w:val="003B76E6"/>
    <w:rsid w:val="003C08B2"/>
    <w:rsid w:val="003C56E4"/>
    <w:rsid w:val="003C61D2"/>
    <w:rsid w:val="003D0AA4"/>
    <w:rsid w:val="003D2B73"/>
    <w:rsid w:val="003D4E46"/>
    <w:rsid w:val="003D573E"/>
    <w:rsid w:val="003D7513"/>
    <w:rsid w:val="003D7B95"/>
    <w:rsid w:val="003D7F3E"/>
    <w:rsid w:val="003E0AEB"/>
    <w:rsid w:val="003E0E9C"/>
    <w:rsid w:val="003E2CFE"/>
    <w:rsid w:val="003E39EB"/>
    <w:rsid w:val="003E5E38"/>
    <w:rsid w:val="003E729B"/>
    <w:rsid w:val="003F189B"/>
    <w:rsid w:val="003F59C0"/>
    <w:rsid w:val="003F6753"/>
    <w:rsid w:val="003F7843"/>
    <w:rsid w:val="00402F59"/>
    <w:rsid w:val="004066F8"/>
    <w:rsid w:val="00407202"/>
    <w:rsid w:val="004075B4"/>
    <w:rsid w:val="004102A1"/>
    <w:rsid w:val="00415231"/>
    <w:rsid w:val="00421098"/>
    <w:rsid w:val="00422957"/>
    <w:rsid w:val="0042583E"/>
    <w:rsid w:val="00426A97"/>
    <w:rsid w:val="00426EAD"/>
    <w:rsid w:val="00427954"/>
    <w:rsid w:val="0043066A"/>
    <w:rsid w:val="00430970"/>
    <w:rsid w:val="00433817"/>
    <w:rsid w:val="0043711A"/>
    <w:rsid w:val="00440FD3"/>
    <w:rsid w:val="0044404E"/>
    <w:rsid w:val="0044637B"/>
    <w:rsid w:val="00447496"/>
    <w:rsid w:val="00447AEF"/>
    <w:rsid w:val="00451FE2"/>
    <w:rsid w:val="00453E83"/>
    <w:rsid w:val="004568DF"/>
    <w:rsid w:val="00460EC4"/>
    <w:rsid w:val="00463A4F"/>
    <w:rsid w:val="00473075"/>
    <w:rsid w:val="00477F3F"/>
    <w:rsid w:val="00483B97"/>
    <w:rsid w:val="00493610"/>
    <w:rsid w:val="00495304"/>
    <w:rsid w:val="00495B97"/>
    <w:rsid w:val="00497495"/>
    <w:rsid w:val="0049792A"/>
    <w:rsid w:val="00497B1F"/>
    <w:rsid w:val="004A19F6"/>
    <w:rsid w:val="004A21AB"/>
    <w:rsid w:val="004A2359"/>
    <w:rsid w:val="004A51AB"/>
    <w:rsid w:val="004A55D0"/>
    <w:rsid w:val="004A7045"/>
    <w:rsid w:val="004B26B1"/>
    <w:rsid w:val="004B44A5"/>
    <w:rsid w:val="004B5671"/>
    <w:rsid w:val="004C05B6"/>
    <w:rsid w:val="004C26E2"/>
    <w:rsid w:val="004C4B59"/>
    <w:rsid w:val="004C5168"/>
    <w:rsid w:val="004C64EF"/>
    <w:rsid w:val="004C6914"/>
    <w:rsid w:val="004C6B4B"/>
    <w:rsid w:val="004E1CDB"/>
    <w:rsid w:val="004E4A74"/>
    <w:rsid w:val="004E4DEA"/>
    <w:rsid w:val="004F41C6"/>
    <w:rsid w:val="004F6A0F"/>
    <w:rsid w:val="005001FA"/>
    <w:rsid w:val="0050257A"/>
    <w:rsid w:val="00504FD5"/>
    <w:rsid w:val="00505108"/>
    <w:rsid w:val="00506AF2"/>
    <w:rsid w:val="0051058B"/>
    <w:rsid w:val="00514B66"/>
    <w:rsid w:val="00516683"/>
    <w:rsid w:val="00517572"/>
    <w:rsid w:val="0052196B"/>
    <w:rsid w:val="00524F09"/>
    <w:rsid w:val="00530ED4"/>
    <w:rsid w:val="0053608A"/>
    <w:rsid w:val="00542EFA"/>
    <w:rsid w:val="005445C1"/>
    <w:rsid w:val="00547BC3"/>
    <w:rsid w:val="00557B25"/>
    <w:rsid w:val="00557BDF"/>
    <w:rsid w:val="00560D9F"/>
    <w:rsid w:val="00561EA2"/>
    <w:rsid w:val="00562DE6"/>
    <w:rsid w:val="005673D2"/>
    <w:rsid w:val="0057675A"/>
    <w:rsid w:val="00577429"/>
    <w:rsid w:val="0058383E"/>
    <w:rsid w:val="00590D4B"/>
    <w:rsid w:val="00591093"/>
    <w:rsid w:val="00592011"/>
    <w:rsid w:val="005A07DA"/>
    <w:rsid w:val="005A1F06"/>
    <w:rsid w:val="005A32F9"/>
    <w:rsid w:val="005A3D5B"/>
    <w:rsid w:val="005B19C2"/>
    <w:rsid w:val="005B4E8B"/>
    <w:rsid w:val="005B6854"/>
    <w:rsid w:val="005B6967"/>
    <w:rsid w:val="005C26A9"/>
    <w:rsid w:val="005C2799"/>
    <w:rsid w:val="005C41AC"/>
    <w:rsid w:val="005C5254"/>
    <w:rsid w:val="005D000C"/>
    <w:rsid w:val="005D34A2"/>
    <w:rsid w:val="005D5B30"/>
    <w:rsid w:val="005D6BFE"/>
    <w:rsid w:val="005D7719"/>
    <w:rsid w:val="005E0E0A"/>
    <w:rsid w:val="005E2608"/>
    <w:rsid w:val="005E3C64"/>
    <w:rsid w:val="005E4020"/>
    <w:rsid w:val="005E5025"/>
    <w:rsid w:val="005E5BC7"/>
    <w:rsid w:val="005E6C6E"/>
    <w:rsid w:val="005F14E0"/>
    <w:rsid w:val="005F4A77"/>
    <w:rsid w:val="005F4DA7"/>
    <w:rsid w:val="005F60DD"/>
    <w:rsid w:val="00602D71"/>
    <w:rsid w:val="00605356"/>
    <w:rsid w:val="00606C8B"/>
    <w:rsid w:val="00611E0E"/>
    <w:rsid w:val="00613EAB"/>
    <w:rsid w:val="00616F44"/>
    <w:rsid w:val="0061755B"/>
    <w:rsid w:val="006179A5"/>
    <w:rsid w:val="00617F6B"/>
    <w:rsid w:val="0062038F"/>
    <w:rsid w:val="00621A9E"/>
    <w:rsid w:val="00621FFF"/>
    <w:rsid w:val="00622002"/>
    <w:rsid w:val="00630463"/>
    <w:rsid w:val="00633A6F"/>
    <w:rsid w:val="006356E9"/>
    <w:rsid w:val="00643EDD"/>
    <w:rsid w:val="00645513"/>
    <w:rsid w:val="00646C6C"/>
    <w:rsid w:val="006479BC"/>
    <w:rsid w:val="0065028F"/>
    <w:rsid w:val="00653F0B"/>
    <w:rsid w:val="006615CB"/>
    <w:rsid w:val="006704F9"/>
    <w:rsid w:val="0067545E"/>
    <w:rsid w:val="00676A04"/>
    <w:rsid w:val="00677444"/>
    <w:rsid w:val="00677F4A"/>
    <w:rsid w:val="0068082E"/>
    <w:rsid w:val="006817F5"/>
    <w:rsid w:val="00686487"/>
    <w:rsid w:val="0069238F"/>
    <w:rsid w:val="00693748"/>
    <w:rsid w:val="0069689D"/>
    <w:rsid w:val="006A0B43"/>
    <w:rsid w:val="006A373D"/>
    <w:rsid w:val="006A467F"/>
    <w:rsid w:val="006B51FC"/>
    <w:rsid w:val="006B71BD"/>
    <w:rsid w:val="006C1186"/>
    <w:rsid w:val="006C5553"/>
    <w:rsid w:val="006D0592"/>
    <w:rsid w:val="006D5A19"/>
    <w:rsid w:val="006E2540"/>
    <w:rsid w:val="006E34ED"/>
    <w:rsid w:val="006E4294"/>
    <w:rsid w:val="006E4CE5"/>
    <w:rsid w:val="006E5381"/>
    <w:rsid w:val="006E5D01"/>
    <w:rsid w:val="006F0607"/>
    <w:rsid w:val="006F0BE1"/>
    <w:rsid w:val="006F4E7B"/>
    <w:rsid w:val="006F5CFE"/>
    <w:rsid w:val="00702575"/>
    <w:rsid w:val="00702AF5"/>
    <w:rsid w:val="00703457"/>
    <w:rsid w:val="00704E7E"/>
    <w:rsid w:val="00711BF8"/>
    <w:rsid w:val="007134A6"/>
    <w:rsid w:val="00720EF3"/>
    <w:rsid w:val="00722833"/>
    <w:rsid w:val="00724771"/>
    <w:rsid w:val="0073487E"/>
    <w:rsid w:val="00735187"/>
    <w:rsid w:val="0073576C"/>
    <w:rsid w:val="0074197A"/>
    <w:rsid w:val="00742908"/>
    <w:rsid w:val="0074331F"/>
    <w:rsid w:val="007436DF"/>
    <w:rsid w:val="00744339"/>
    <w:rsid w:val="007456D4"/>
    <w:rsid w:val="00745A20"/>
    <w:rsid w:val="007474BC"/>
    <w:rsid w:val="00751570"/>
    <w:rsid w:val="007537E3"/>
    <w:rsid w:val="007540F7"/>
    <w:rsid w:val="00761072"/>
    <w:rsid w:val="007615EB"/>
    <w:rsid w:val="0076168F"/>
    <w:rsid w:val="007678F7"/>
    <w:rsid w:val="00767F02"/>
    <w:rsid w:val="00770A31"/>
    <w:rsid w:val="00771DAC"/>
    <w:rsid w:val="00772F15"/>
    <w:rsid w:val="0078194A"/>
    <w:rsid w:val="00782545"/>
    <w:rsid w:val="007863F0"/>
    <w:rsid w:val="007908E4"/>
    <w:rsid w:val="00790962"/>
    <w:rsid w:val="007926A2"/>
    <w:rsid w:val="00794A15"/>
    <w:rsid w:val="007958DD"/>
    <w:rsid w:val="007A4BE4"/>
    <w:rsid w:val="007A691B"/>
    <w:rsid w:val="007A6973"/>
    <w:rsid w:val="007B1830"/>
    <w:rsid w:val="007B1934"/>
    <w:rsid w:val="007B3E52"/>
    <w:rsid w:val="007B3F0E"/>
    <w:rsid w:val="007B685C"/>
    <w:rsid w:val="007B731A"/>
    <w:rsid w:val="007B7EDA"/>
    <w:rsid w:val="007C0250"/>
    <w:rsid w:val="007C114B"/>
    <w:rsid w:val="007C2604"/>
    <w:rsid w:val="007C337B"/>
    <w:rsid w:val="007C6516"/>
    <w:rsid w:val="007C67AD"/>
    <w:rsid w:val="007D0186"/>
    <w:rsid w:val="007D2CD5"/>
    <w:rsid w:val="007D2CFC"/>
    <w:rsid w:val="007D3B39"/>
    <w:rsid w:val="007D4863"/>
    <w:rsid w:val="007D53B3"/>
    <w:rsid w:val="007D6B60"/>
    <w:rsid w:val="007D7B8F"/>
    <w:rsid w:val="007E741B"/>
    <w:rsid w:val="007E7BA2"/>
    <w:rsid w:val="007F0823"/>
    <w:rsid w:val="007F1B9E"/>
    <w:rsid w:val="007F35B2"/>
    <w:rsid w:val="007F41CB"/>
    <w:rsid w:val="007F7586"/>
    <w:rsid w:val="007F75DF"/>
    <w:rsid w:val="0080345F"/>
    <w:rsid w:val="008045EA"/>
    <w:rsid w:val="00805C93"/>
    <w:rsid w:val="0081043B"/>
    <w:rsid w:val="008104FC"/>
    <w:rsid w:val="00813F50"/>
    <w:rsid w:val="008147E6"/>
    <w:rsid w:val="00815D8A"/>
    <w:rsid w:val="00826494"/>
    <w:rsid w:val="00833925"/>
    <w:rsid w:val="00834AFF"/>
    <w:rsid w:val="008351CC"/>
    <w:rsid w:val="00845B20"/>
    <w:rsid w:val="00846E20"/>
    <w:rsid w:val="008543BB"/>
    <w:rsid w:val="00866E60"/>
    <w:rsid w:val="00870154"/>
    <w:rsid w:val="00875CF1"/>
    <w:rsid w:val="00876945"/>
    <w:rsid w:val="008802D9"/>
    <w:rsid w:val="008829F0"/>
    <w:rsid w:val="008A1AD1"/>
    <w:rsid w:val="008A1C5C"/>
    <w:rsid w:val="008A1DE9"/>
    <w:rsid w:val="008A68E2"/>
    <w:rsid w:val="008B0D46"/>
    <w:rsid w:val="008B1F46"/>
    <w:rsid w:val="008C12BD"/>
    <w:rsid w:val="008C1FAF"/>
    <w:rsid w:val="008C3DE0"/>
    <w:rsid w:val="008C52F6"/>
    <w:rsid w:val="008C558A"/>
    <w:rsid w:val="008C58C1"/>
    <w:rsid w:val="008D062B"/>
    <w:rsid w:val="008E149F"/>
    <w:rsid w:val="008E5E73"/>
    <w:rsid w:val="008E6E86"/>
    <w:rsid w:val="009020B5"/>
    <w:rsid w:val="0090399B"/>
    <w:rsid w:val="00905D1E"/>
    <w:rsid w:val="00906210"/>
    <w:rsid w:val="00906C6B"/>
    <w:rsid w:val="009140CB"/>
    <w:rsid w:val="00917E41"/>
    <w:rsid w:val="00920AB7"/>
    <w:rsid w:val="00922A83"/>
    <w:rsid w:val="00925515"/>
    <w:rsid w:val="00925996"/>
    <w:rsid w:val="00926A36"/>
    <w:rsid w:val="00930DE5"/>
    <w:rsid w:val="00932514"/>
    <w:rsid w:val="00933BB0"/>
    <w:rsid w:val="00933F55"/>
    <w:rsid w:val="009368CC"/>
    <w:rsid w:val="00940240"/>
    <w:rsid w:val="009439BA"/>
    <w:rsid w:val="009531F9"/>
    <w:rsid w:val="009554A4"/>
    <w:rsid w:val="0095689E"/>
    <w:rsid w:val="00982126"/>
    <w:rsid w:val="00982424"/>
    <w:rsid w:val="00982E87"/>
    <w:rsid w:val="009833D0"/>
    <w:rsid w:val="009869F0"/>
    <w:rsid w:val="00990E9D"/>
    <w:rsid w:val="00991F6C"/>
    <w:rsid w:val="0099447D"/>
    <w:rsid w:val="0099569E"/>
    <w:rsid w:val="00997F26"/>
    <w:rsid w:val="009A3965"/>
    <w:rsid w:val="009A7737"/>
    <w:rsid w:val="009B1DB5"/>
    <w:rsid w:val="009B408A"/>
    <w:rsid w:val="009B7554"/>
    <w:rsid w:val="009B798D"/>
    <w:rsid w:val="009B7FC3"/>
    <w:rsid w:val="009C0E14"/>
    <w:rsid w:val="009C4EEA"/>
    <w:rsid w:val="009C65F5"/>
    <w:rsid w:val="009C6BC8"/>
    <w:rsid w:val="009D072B"/>
    <w:rsid w:val="009D16CB"/>
    <w:rsid w:val="009E0C07"/>
    <w:rsid w:val="009E1B8E"/>
    <w:rsid w:val="009E542E"/>
    <w:rsid w:val="009F0BBB"/>
    <w:rsid w:val="009F12F9"/>
    <w:rsid w:val="009F1729"/>
    <w:rsid w:val="009F231A"/>
    <w:rsid w:val="009F262F"/>
    <w:rsid w:val="009F392E"/>
    <w:rsid w:val="00A0147A"/>
    <w:rsid w:val="00A03206"/>
    <w:rsid w:val="00A0378D"/>
    <w:rsid w:val="00A06B05"/>
    <w:rsid w:val="00A10639"/>
    <w:rsid w:val="00A10655"/>
    <w:rsid w:val="00A1668D"/>
    <w:rsid w:val="00A21D0C"/>
    <w:rsid w:val="00A225EE"/>
    <w:rsid w:val="00A30711"/>
    <w:rsid w:val="00A36F87"/>
    <w:rsid w:val="00A37F76"/>
    <w:rsid w:val="00A47E13"/>
    <w:rsid w:val="00A56346"/>
    <w:rsid w:val="00A6228E"/>
    <w:rsid w:val="00A72AD5"/>
    <w:rsid w:val="00A7429D"/>
    <w:rsid w:val="00A76251"/>
    <w:rsid w:val="00A80A70"/>
    <w:rsid w:val="00A84F15"/>
    <w:rsid w:val="00A87D2D"/>
    <w:rsid w:val="00A9036E"/>
    <w:rsid w:val="00A93DB9"/>
    <w:rsid w:val="00A95611"/>
    <w:rsid w:val="00A9588B"/>
    <w:rsid w:val="00AA03DA"/>
    <w:rsid w:val="00AA12BC"/>
    <w:rsid w:val="00AA1C7C"/>
    <w:rsid w:val="00AA6E34"/>
    <w:rsid w:val="00AB0A33"/>
    <w:rsid w:val="00AB6033"/>
    <w:rsid w:val="00AB6351"/>
    <w:rsid w:val="00AB6625"/>
    <w:rsid w:val="00AC0ED9"/>
    <w:rsid w:val="00AC133F"/>
    <w:rsid w:val="00AC1B54"/>
    <w:rsid w:val="00AC1B65"/>
    <w:rsid w:val="00AC7035"/>
    <w:rsid w:val="00AC7185"/>
    <w:rsid w:val="00AD0694"/>
    <w:rsid w:val="00AD209F"/>
    <w:rsid w:val="00AD4047"/>
    <w:rsid w:val="00AE07CC"/>
    <w:rsid w:val="00AE206E"/>
    <w:rsid w:val="00AE2C47"/>
    <w:rsid w:val="00AE4BC9"/>
    <w:rsid w:val="00AE5F12"/>
    <w:rsid w:val="00AE6891"/>
    <w:rsid w:val="00AF24AC"/>
    <w:rsid w:val="00AF542D"/>
    <w:rsid w:val="00AF5E24"/>
    <w:rsid w:val="00B0245F"/>
    <w:rsid w:val="00B040E6"/>
    <w:rsid w:val="00B04C6A"/>
    <w:rsid w:val="00B1182D"/>
    <w:rsid w:val="00B12EC8"/>
    <w:rsid w:val="00B171CF"/>
    <w:rsid w:val="00B179F7"/>
    <w:rsid w:val="00B2319A"/>
    <w:rsid w:val="00B261B3"/>
    <w:rsid w:val="00B26336"/>
    <w:rsid w:val="00B3233D"/>
    <w:rsid w:val="00B33F56"/>
    <w:rsid w:val="00B36F8D"/>
    <w:rsid w:val="00B42AAB"/>
    <w:rsid w:val="00B66370"/>
    <w:rsid w:val="00B66F53"/>
    <w:rsid w:val="00B679C3"/>
    <w:rsid w:val="00B7082E"/>
    <w:rsid w:val="00B74E3D"/>
    <w:rsid w:val="00B77770"/>
    <w:rsid w:val="00B77B1E"/>
    <w:rsid w:val="00B8187A"/>
    <w:rsid w:val="00B81C86"/>
    <w:rsid w:val="00B83D12"/>
    <w:rsid w:val="00B83EFA"/>
    <w:rsid w:val="00B84833"/>
    <w:rsid w:val="00B92A94"/>
    <w:rsid w:val="00B96A90"/>
    <w:rsid w:val="00B9727B"/>
    <w:rsid w:val="00BA45BF"/>
    <w:rsid w:val="00BA653A"/>
    <w:rsid w:val="00BA7F05"/>
    <w:rsid w:val="00BB0E51"/>
    <w:rsid w:val="00BB31ED"/>
    <w:rsid w:val="00BC284A"/>
    <w:rsid w:val="00BC4344"/>
    <w:rsid w:val="00BC4479"/>
    <w:rsid w:val="00BC7448"/>
    <w:rsid w:val="00BD51A5"/>
    <w:rsid w:val="00BD5ACC"/>
    <w:rsid w:val="00BD7952"/>
    <w:rsid w:val="00BD7B5B"/>
    <w:rsid w:val="00BE098E"/>
    <w:rsid w:val="00BE40F8"/>
    <w:rsid w:val="00BE5134"/>
    <w:rsid w:val="00BE551B"/>
    <w:rsid w:val="00BE6F49"/>
    <w:rsid w:val="00BF1779"/>
    <w:rsid w:val="00BF7F34"/>
    <w:rsid w:val="00C0245B"/>
    <w:rsid w:val="00C032E6"/>
    <w:rsid w:val="00C038D6"/>
    <w:rsid w:val="00C05D67"/>
    <w:rsid w:val="00C0681C"/>
    <w:rsid w:val="00C10A63"/>
    <w:rsid w:val="00C147A7"/>
    <w:rsid w:val="00C149AA"/>
    <w:rsid w:val="00C20190"/>
    <w:rsid w:val="00C22051"/>
    <w:rsid w:val="00C239C4"/>
    <w:rsid w:val="00C24565"/>
    <w:rsid w:val="00C25A6B"/>
    <w:rsid w:val="00C25E3D"/>
    <w:rsid w:val="00C34308"/>
    <w:rsid w:val="00C365B2"/>
    <w:rsid w:val="00C37D18"/>
    <w:rsid w:val="00C42E1A"/>
    <w:rsid w:val="00C4474A"/>
    <w:rsid w:val="00C447CC"/>
    <w:rsid w:val="00C47043"/>
    <w:rsid w:val="00C50D71"/>
    <w:rsid w:val="00C51781"/>
    <w:rsid w:val="00C5255F"/>
    <w:rsid w:val="00C52A8C"/>
    <w:rsid w:val="00C54FCF"/>
    <w:rsid w:val="00C569C6"/>
    <w:rsid w:val="00C578CC"/>
    <w:rsid w:val="00C6278B"/>
    <w:rsid w:val="00C63230"/>
    <w:rsid w:val="00C6668D"/>
    <w:rsid w:val="00C764C3"/>
    <w:rsid w:val="00C76837"/>
    <w:rsid w:val="00C80645"/>
    <w:rsid w:val="00C80B10"/>
    <w:rsid w:val="00C83960"/>
    <w:rsid w:val="00C83D06"/>
    <w:rsid w:val="00C8522D"/>
    <w:rsid w:val="00C8702D"/>
    <w:rsid w:val="00C9194C"/>
    <w:rsid w:val="00C91E5F"/>
    <w:rsid w:val="00C92ABC"/>
    <w:rsid w:val="00C942B0"/>
    <w:rsid w:val="00C94482"/>
    <w:rsid w:val="00C979E1"/>
    <w:rsid w:val="00CA2B0D"/>
    <w:rsid w:val="00CA4EF4"/>
    <w:rsid w:val="00CA7D0F"/>
    <w:rsid w:val="00CB11C3"/>
    <w:rsid w:val="00CC01AF"/>
    <w:rsid w:val="00CC0662"/>
    <w:rsid w:val="00CC6030"/>
    <w:rsid w:val="00CC7BC9"/>
    <w:rsid w:val="00CD0279"/>
    <w:rsid w:val="00CD1C28"/>
    <w:rsid w:val="00CD2635"/>
    <w:rsid w:val="00CD3967"/>
    <w:rsid w:val="00CE07A6"/>
    <w:rsid w:val="00CE1632"/>
    <w:rsid w:val="00CE6A3C"/>
    <w:rsid w:val="00CE6C85"/>
    <w:rsid w:val="00CF073C"/>
    <w:rsid w:val="00CF1C84"/>
    <w:rsid w:val="00CF21CE"/>
    <w:rsid w:val="00CF2279"/>
    <w:rsid w:val="00CF44C9"/>
    <w:rsid w:val="00CF52BE"/>
    <w:rsid w:val="00CF7401"/>
    <w:rsid w:val="00D0131F"/>
    <w:rsid w:val="00D014FF"/>
    <w:rsid w:val="00D029E6"/>
    <w:rsid w:val="00D03603"/>
    <w:rsid w:val="00D10600"/>
    <w:rsid w:val="00D14F52"/>
    <w:rsid w:val="00D16CAE"/>
    <w:rsid w:val="00D20A3E"/>
    <w:rsid w:val="00D22FD5"/>
    <w:rsid w:val="00D23642"/>
    <w:rsid w:val="00D319D5"/>
    <w:rsid w:val="00D33597"/>
    <w:rsid w:val="00D3574F"/>
    <w:rsid w:val="00D37BF2"/>
    <w:rsid w:val="00D4399A"/>
    <w:rsid w:val="00D52AE3"/>
    <w:rsid w:val="00D52CA1"/>
    <w:rsid w:val="00D54914"/>
    <w:rsid w:val="00D55425"/>
    <w:rsid w:val="00D6168D"/>
    <w:rsid w:val="00D629BA"/>
    <w:rsid w:val="00D634FF"/>
    <w:rsid w:val="00D71A26"/>
    <w:rsid w:val="00D72103"/>
    <w:rsid w:val="00D7246D"/>
    <w:rsid w:val="00D737F1"/>
    <w:rsid w:val="00D76DFE"/>
    <w:rsid w:val="00D800DC"/>
    <w:rsid w:val="00D80B38"/>
    <w:rsid w:val="00D8135C"/>
    <w:rsid w:val="00D81434"/>
    <w:rsid w:val="00D832C6"/>
    <w:rsid w:val="00D85346"/>
    <w:rsid w:val="00D87DC1"/>
    <w:rsid w:val="00D92699"/>
    <w:rsid w:val="00D972DD"/>
    <w:rsid w:val="00DA10E8"/>
    <w:rsid w:val="00DA5420"/>
    <w:rsid w:val="00DA64B7"/>
    <w:rsid w:val="00DA6E61"/>
    <w:rsid w:val="00DB3412"/>
    <w:rsid w:val="00DB518A"/>
    <w:rsid w:val="00DC1CF0"/>
    <w:rsid w:val="00DC35EB"/>
    <w:rsid w:val="00DC63F3"/>
    <w:rsid w:val="00DD1248"/>
    <w:rsid w:val="00DD16B9"/>
    <w:rsid w:val="00DD203A"/>
    <w:rsid w:val="00DD23EE"/>
    <w:rsid w:val="00DD2A6F"/>
    <w:rsid w:val="00DD4579"/>
    <w:rsid w:val="00DE1AE6"/>
    <w:rsid w:val="00DE583D"/>
    <w:rsid w:val="00DE6EA3"/>
    <w:rsid w:val="00DE7A06"/>
    <w:rsid w:val="00DF00F0"/>
    <w:rsid w:val="00DF0B8A"/>
    <w:rsid w:val="00DF6990"/>
    <w:rsid w:val="00E00ADC"/>
    <w:rsid w:val="00E02780"/>
    <w:rsid w:val="00E05290"/>
    <w:rsid w:val="00E1292B"/>
    <w:rsid w:val="00E16E38"/>
    <w:rsid w:val="00E20E7A"/>
    <w:rsid w:val="00E21B51"/>
    <w:rsid w:val="00E22391"/>
    <w:rsid w:val="00E22E0F"/>
    <w:rsid w:val="00E2313F"/>
    <w:rsid w:val="00E2358B"/>
    <w:rsid w:val="00E261BD"/>
    <w:rsid w:val="00E26F1D"/>
    <w:rsid w:val="00E27506"/>
    <w:rsid w:val="00E305FB"/>
    <w:rsid w:val="00E332A3"/>
    <w:rsid w:val="00E34508"/>
    <w:rsid w:val="00E3576F"/>
    <w:rsid w:val="00E377C2"/>
    <w:rsid w:val="00E407CB"/>
    <w:rsid w:val="00E45DB2"/>
    <w:rsid w:val="00E46687"/>
    <w:rsid w:val="00E47466"/>
    <w:rsid w:val="00E501E5"/>
    <w:rsid w:val="00E5663D"/>
    <w:rsid w:val="00E5763F"/>
    <w:rsid w:val="00E6103D"/>
    <w:rsid w:val="00E61609"/>
    <w:rsid w:val="00E61E9C"/>
    <w:rsid w:val="00E6260E"/>
    <w:rsid w:val="00E70FB8"/>
    <w:rsid w:val="00E7134F"/>
    <w:rsid w:val="00E714A9"/>
    <w:rsid w:val="00E777F8"/>
    <w:rsid w:val="00E81753"/>
    <w:rsid w:val="00E81CDB"/>
    <w:rsid w:val="00E82421"/>
    <w:rsid w:val="00E8283B"/>
    <w:rsid w:val="00E84E9B"/>
    <w:rsid w:val="00E85411"/>
    <w:rsid w:val="00E86D37"/>
    <w:rsid w:val="00E946D6"/>
    <w:rsid w:val="00E94BDC"/>
    <w:rsid w:val="00E94FBA"/>
    <w:rsid w:val="00EA072E"/>
    <w:rsid w:val="00EA0AB3"/>
    <w:rsid w:val="00EA11CC"/>
    <w:rsid w:val="00EB0198"/>
    <w:rsid w:val="00EB1F47"/>
    <w:rsid w:val="00EC210A"/>
    <w:rsid w:val="00EC2277"/>
    <w:rsid w:val="00EC2AEA"/>
    <w:rsid w:val="00EC2F0A"/>
    <w:rsid w:val="00EC6242"/>
    <w:rsid w:val="00EC6CB7"/>
    <w:rsid w:val="00ED12AC"/>
    <w:rsid w:val="00ED1F1F"/>
    <w:rsid w:val="00ED442E"/>
    <w:rsid w:val="00ED61A3"/>
    <w:rsid w:val="00ED685F"/>
    <w:rsid w:val="00ED6C77"/>
    <w:rsid w:val="00ED7EF7"/>
    <w:rsid w:val="00EE5FBC"/>
    <w:rsid w:val="00EF284D"/>
    <w:rsid w:val="00EF4419"/>
    <w:rsid w:val="00EF458A"/>
    <w:rsid w:val="00EF53FD"/>
    <w:rsid w:val="00F0080A"/>
    <w:rsid w:val="00F0335A"/>
    <w:rsid w:val="00F075F2"/>
    <w:rsid w:val="00F07761"/>
    <w:rsid w:val="00F11196"/>
    <w:rsid w:val="00F2673E"/>
    <w:rsid w:val="00F2674D"/>
    <w:rsid w:val="00F26B73"/>
    <w:rsid w:val="00F26D14"/>
    <w:rsid w:val="00F2778B"/>
    <w:rsid w:val="00F311BD"/>
    <w:rsid w:val="00F31C1A"/>
    <w:rsid w:val="00F32D33"/>
    <w:rsid w:val="00F34914"/>
    <w:rsid w:val="00F35BD2"/>
    <w:rsid w:val="00F36A83"/>
    <w:rsid w:val="00F36C95"/>
    <w:rsid w:val="00F3700A"/>
    <w:rsid w:val="00F42BB6"/>
    <w:rsid w:val="00F457E5"/>
    <w:rsid w:val="00F543A6"/>
    <w:rsid w:val="00F55CE8"/>
    <w:rsid w:val="00F55E6A"/>
    <w:rsid w:val="00F629B0"/>
    <w:rsid w:val="00F62B78"/>
    <w:rsid w:val="00F65F2C"/>
    <w:rsid w:val="00F6616B"/>
    <w:rsid w:val="00F66CC5"/>
    <w:rsid w:val="00F6704E"/>
    <w:rsid w:val="00F670C3"/>
    <w:rsid w:val="00F707A9"/>
    <w:rsid w:val="00F70D40"/>
    <w:rsid w:val="00F72F4B"/>
    <w:rsid w:val="00F7490F"/>
    <w:rsid w:val="00F74D08"/>
    <w:rsid w:val="00F75E90"/>
    <w:rsid w:val="00F76C02"/>
    <w:rsid w:val="00F80A54"/>
    <w:rsid w:val="00F81181"/>
    <w:rsid w:val="00F82BBF"/>
    <w:rsid w:val="00F84C74"/>
    <w:rsid w:val="00F84C8E"/>
    <w:rsid w:val="00F87A88"/>
    <w:rsid w:val="00F96C68"/>
    <w:rsid w:val="00FA1325"/>
    <w:rsid w:val="00FA33C7"/>
    <w:rsid w:val="00FA5F9B"/>
    <w:rsid w:val="00FA6585"/>
    <w:rsid w:val="00FB0744"/>
    <w:rsid w:val="00FB4ED8"/>
    <w:rsid w:val="00FB5462"/>
    <w:rsid w:val="00FB7911"/>
    <w:rsid w:val="00FC00C3"/>
    <w:rsid w:val="00FC0909"/>
    <w:rsid w:val="00FC6B2F"/>
    <w:rsid w:val="00FC6CF9"/>
    <w:rsid w:val="00FD03C3"/>
    <w:rsid w:val="00FD178D"/>
    <w:rsid w:val="00FD260A"/>
    <w:rsid w:val="00FD2DA5"/>
    <w:rsid w:val="00FD3D40"/>
    <w:rsid w:val="00FD6170"/>
    <w:rsid w:val="00FD644F"/>
    <w:rsid w:val="00FD6940"/>
    <w:rsid w:val="00FE21EA"/>
    <w:rsid w:val="00FE3C0B"/>
    <w:rsid w:val="00FE4603"/>
    <w:rsid w:val="00FE583E"/>
    <w:rsid w:val="00FF2CFF"/>
    <w:rsid w:val="00FF60D1"/>
    <w:rsid w:val="00FF6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1D659A"/>
  <w15:chartTrackingRefBased/>
  <w15:docId w15:val="{2255B241-AB6A-4E3D-9FD5-40C6C70E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A3C"/>
    <w:pPr>
      <w:suppressAutoHyphens/>
    </w:pPr>
    <w:rPr>
      <w:rFonts w:ascii="Arial" w:eastAsia="Lucida Sans Unicode" w:hAnsi="Arial" w:cs="Mangal"/>
      <w:kern w:val="1"/>
      <w:szCs w:val="24"/>
      <w:lang w:eastAsia="hi-IN" w:bidi="hi-IN"/>
    </w:rPr>
  </w:style>
  <w:style w:type="paragraph" w:styleId="1">
    <w:name w:val="heading 1"/>
    <w:basedOn w:val="a"/>
    <w:next w:val="a"/>
    <w:link w:val="10"/>
    <w:qFormat/>
    <w:rsid w:val="003540EC"/>
    <w:pPr>
      <w:widowControl w:val="0"/>
      <w:tabs>
        <w:tab w:val="num" w:pos="0"/>
      </w:tabs>
      <w:autoSpaceDE w:val="0"/>
      <w:spacing w:before="108" w:after="108"/>
      <w:ind w:left="432" w:hanging="432"/>
      <w:jc w:val="center"/>
      <w:outlineLvl w:val="0"/>
    </w:pPr>
    <w:rPr>
      <w:rFonts w:eastAsia="Times New Roman" w:cs="Times New Roman"/>
      <w:b/>
      <w:bCs/>
      <w:color w:val="000080"/>
      <w:kern w:val="0"/>
      <w:szCs w:val="20"/>
      <w:lang w:val="x-none" w:eastAsia="ar-SA" w:bidi="ar-SA"/>
    </w:rPr>
  </w:style>
  <w:style w:type="paragraph" w:styleId="2">
    <w:name w:val="heading 2"/>
    <w:basedOn w:val="a"/>
    <w:next w:val="a0"/>
    <w:qFormat/>
    <w:pPr>
      <w:keepNext/>
      <w:widowControl w:val="0"/>
      <w:numPr>
        <w:ilvl w:val="1"/>
        <w:numId w:val="1"/>
      </w:numPr>
      <w:spacing w:before="240" w:after="60" w:line="100" w:lineRule="atLeast"/>
      <w:outlineLvl w:val="1"/>
    </w:pPr>
    <w:rPr>
      <w:rFonts w:eastAsia="Times New Roman" w:cs="Arial"/>
      <w:b/>
      <w:bCs/>
      <w:i/>
      <w:iCs/>
      <w:szCs w:val="20"/>
    </w:rPr>
  </w:style>
  <w:style w:type="paragraph" w:styleId="3">
    <w:name w:val="heading 3"/>
    <w:basedOn w:val="a"/>
    <w:next w:val="a"/>
    <w:qFormat/>
    <w:pPr>
      <w:keepNext/>
      <w:widowControl w:val="0"/>
      <w:autoSpaceDE w:val="0"/>
      <w:spacing w:before="240" w:after="60"/>
      <w:outlineLvl w:val="2"/>
    </w:pPr>
    <w:rPr>
      <w:rFonts w:ascii="Cambria" w:eastAsia="Times New Roman" w:hAnsi="Cambria" w:cs="Times New Roman"/>
      <w:b/>
      <w:bCs/>
      <w:sz w:val="26"/>
      <w:szCs w:val="26"/>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5">
    <w:name w:val="Основной шрифт абзаца5"/>
  </w:style>
  <w:style w:type="character" w:customStyle="1" w:styleId="Absatz-Standardschriftart">
    <w:name w:val="Absatz-Standardschriftart"/>
  </w:style>
  <w:style w:type="character" w:customStyle="1" w:styleId="WW-Absatz-Standardschriftart">
    <w:name w:val="WW-Absatz-Standardschriftart"/>
  </w:style>
  <w:style w:type="character" w:customStyle="1" w:styleId="4">
    <w:name w:val="Основной шрифт абзаца4"/>
  </w:style>
  <w:style w:type="character" w:customStyle="1" w:styleId="WW-Absatz-Standardschriftart1">
    <w:name w:val="WW-Absatz-Standardschriftart1"/>
  </w:style>
  <w:style w:type="character" w:customStyle="1" w:styleId="30">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20">
    <w:name w:val="Основной шрифт абзаца2"/>
  </w:style>
  <w:style w:type="character" w:customStyle="1" w:styleId="WW-Absatz-Standardschriftart111111">
    <w:name w:val="WW-Absatz-Standardschriftart111111"/>
  </w:style>
  <w:style w:type="character" w:customStyle="1" w:styleId="11">
    <w:name w:val="Основной шрифт абзаца1"/>
  </w:style>
  <w:style w:type="character" w:customStyle="1" w:styleId="WW-Absatz-Standardschriftart1111111">
    <w:name w:val="WW-Absatz-Standardschriftart1111111"/>
  </w:style>
  <w:style w:type="character" w:customStyle="1" w:styleId="6">
    <w:name w:val="Основной шрифт абзаца6"/>
  </w:style>
  <w:style w:type="character" w:customStyle="1" w:styleId="21">
    <w:name w:val="Заголовок 2 Знак"/>
    <w:rPr>
      <w:rFonts w:ascii="Arial" w:eastAsia="Times New Roman" w:hAnsi="Arial" w:cs="Arial"/>
      <w:b/>
      <w:bCs/>
      <w:i/>
      <w:iCs/>
      <w:sz w:val="20"/>
      <w:szCs w:val="20"/>
    </w:rPr>
  </w:style>
  <w:style w:type="character" w:customStyle="1" w:styleId="a4">
    <w:name w:val="Нижний колонтитул Знак"/>
    <w:rPr>
      <w:rFonts w:ascii="Times New Roman" w:eastAsia="Times New Roman" w:hAnsi="Times New Roman" w:cs="Times New Roman"/>
      <w:sz w:val="20"/>
      <w:szCs w:val="20"/>
    </w:rPr>
  </w:style>
  <w:style w:type="character" w:customStyle="1" w:styleId="a5">
    <w:name w:val="Текст выноски Знак"/>
    <w:rPr>
      <w:rFonts w:ascii="Tahoma" w:hAnsi="Tahoma" w:cs="Tahoma"/>
      <w:sz w:val="16"/>
      <w:szCs w:val="16"/>
    </w:rPr>
  </w:style>
  <w:style w:type="character" w:customStyle="1" w:styleId="ListLabel1">
    <w:name w:val="ListLabel 1"/>
    <w:rPr>
      <w:sz w:val="20"/>
    </w:rPr>
  </w:style>
  <w:style w:type="character" w:customStyle="1" w:styleId="a6">
    <w:name w:val="Основной текст с отступом Знак"/>
    <w:basedOn w:val="20"/>
  </w:style>
  <w:style w:type="character" w:customStyle="1" w:styleId="31">
    <w:name w:val="Заголовок 3 Знак"/>
    <w:rPr>
      <w:rFonts w:ascii="Cambria" w:hAnsi="Cambria"/>
      <w:b/>
      <w:bCs/>
      <w:sz w:val="26"/>
      <w:szCs w:val="26"/>
    </w:rPr>
  </w:style>
  <w:style w:type="character" w:styleId="a7">
    <w:name w:val="Hyperlink"/>
    <w:rPr>
      <w:color w:val="000080"/>
      <w:u w:val="single"/>
    </w:rPr>
  </w:style>
  <w:style w:type="character" w:customStyle="1" w:styleId="a8">
    <w:name w:val="Символ нумерации"/>
  </w:style>
  <w:style w:type="character" w:customStyle="1" w:styleId="12">
    <w:name w:val="Текст выноски Знак1"/>
    <w:rPr>
      <w:rFonts w:ascii="Tahoma" w:eastAsia="Lucida Sans Unicode" w:hAnsi="Tahoma" w:cs="Mangal"/>
      <w:kern w:val="1"/>
      <w:sz w:val="16"/>
      <w:szCs w:val="14"/>
      <w:lang w:eastAsia="hi-IN" w:bidi="hi-IN"/>
    </w:rPr>
  </w:style>
  <w:style w:type="paragraph" w:styleId="a9">
    <w:name w:val="Title"/>
    <w:basedOn w:val="a"/>
    <w:next w:val="a0"/>
    <w:pPr>
      <w:keepNext/>
      <w:spacing w:before="240" w:after="120"/>
    </w:pPr>
    <w:rPr>
      <w:sz w:val="28"/>
      <w:szCs w:val="28"/>
    </w:rPr>
  </w:style>
  <w:style w:type="paragraph" w:styleId="a0">
    <w:name w:val="Body Text"/>
    <w:basedOn w:val="a"/>
    <w:pPr>
      <w:spacing w:after="120"/>
    </w:pPr>
  </w:style>
  <w:style w:type="paragraph" w:styleId="aa">
    <w:name w:val="List"/>
    <w:basedOn w:val="a0"/>
  </w:style>
  <w:style w:type="paragraph" w:customStyle="1" w:styleId="60">
    <w:name w:val="Название6"/>
    <w:basedOn w:val="a"/>
    <w:pPr>
      <w:suppressLineNumbers/>
      <w:spacing w:before="120" w:after="120"/>
    </w:pPr>
    <w:rPr>
      <w:i/>
      <w:iCs/>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rPr>
  </w:style>
  <w:style w:type="paragraph" w:customStyle="1" w:styleId="41">
    <w:name w:val="Указатель4"/>
    <w:basedOn w:val="a"/>
    <w:pPr>
      <w:suppressLineNumbers/>
    </w:pPr>
  </w:style>
  <w:style w:type="paragraph" w:customStyle="1" w:styleId="32">
    <w:name w:val="Название3"/>
    <w:basedOn w:val="a"/>
    <w:pPr>
      <w:suppressLineNumbers/>
      <w:spacing w:before="120" w:after="120"/>
    </w:pPr>
    <w:rPr>
      <w:i/>
      <w:iCs/>
    </w:rPr>
  </w:style>
  <w:style w:type="paragraph" w:customStyle="1" w:styleId="33">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3">
    <w:name w:val="Название1"/>
    <w:basedOn w:val="a"/>
    <w:pPr>
      <w:suppressLineNumbers/>
      <w:spacing w:before="120" w:after="120"/>
    </w:pPr>
    <w:rPr>
      <w:i/>
      <w:iCs/>
    </w:rPr>
  </w:style>
  <w:style w:type="paragraph" w:customStyle="1" w:styleId="14">
    <w:name w:val="Указатель1"/>
    <w:basedOn w:val="a"/>
    <w:pPr>
      <w:suppressLineNumbers/>
    </w:pPr>
  </w:style>
  <w:style w:type="paragraph" w:styleId="ab">
    <w:name w:val="footer"/>
    <w:basedOn w:val="a"/>
    <w:pPr>
      <w:widowControl w:val="0"/>
      <w:suppressLineNumbers/>
      <w:tabs>
        <w:tab w:val="center" w:pos="4677"/>
        <w:tab w:val="right" w:pos="9355"/>
      </w:tabs>
      <w:spacing w:line="100" w:lineRule="atLeast"/>
    </w:pPr>
    <w:rPr>
      <w:rFonts w:ascii="Times New Roman" w:eastAsia="Times New Roman" w:hAnsi="Times New Roman" w:cs="Times New Roman"/>
      <w:szCs w:val="20"/>
    </w:rPr>
  </w:style>
  <w:style w:type="paragraph" w:customStyle="1" w:styleId="15">
    <w:name w:val="Текст выноски1"/>
    <w:basedOn w:val="a"/>
    <w:pPr>
      <w:spacing w:line="100" w:lineRule="atLeast"/>
    </w:pPr>
    <w:rPr>
      <w:rFonts w:ascii="Tahoma" w:hAnsi="Tahoma" w:cs="Tahoma"/>
      <w:sz w:val="16"/>
      <w:szCs w:val="16"/>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header"/>
    <w:basedOn w:val="a"/>
    <w:pPr>
      <w:suppressLineNumbers/>
      <w:tabs>
        <w:tab w:val="center" w:pos="4819"/>
        <w:tab w:val="right" w:pos="9638"/>
      </w:tabs>
    </w:pPr>
  </w:style>
  <w:style w:type="paragraph" w:styleId="af">
    <w:name w:val="Body Text Indent"/>
    <w:basedOn w:val="a"/>
    <w:pPr>
      <w:widowControl w:val="0"/>
      <w:autoSpaceDE w:val="0"/>
      <w:spacing w:after="120"/>
      <w:ind w:left="283"/>
    </w:pPr>
    <w:rPr>
      <w:rFonts w:ascii="Times New Roman" w:eastAsia="Times New Roman" w:hAnsi="Times New Roman" w:cs="Times New Roman"/>
      <w:szCs w:val="20"/>
      <w:lang w:eastAsia="ar-SA" w:bidi="ar-SA"/>
    </w:rPr>
  </w:style>
  <w:style w:type="paragraph" w:styleId="af0">
    <w:name w:val="Balloon Text"/>
    <w:basedOn w:val="a"/>
    <w:rPr>
      <w:rFonts w:ascii="Tahoma" w:hAnsi="Tahoma"/>
      <w:sz w:val="16"/>
      <w:szCs w:val="14"/>
    </w:rPr>
  </w:style>
  <w:style w:type="character" w:customStyle="1" w:styleId="10">
    <w:name w:val="Заголовок 1 Знак"/>
    <w:link w:val="1"/>
    <w:rsid w:val="003540EC"/>
    <w:rPr>
      <w:rFonts w:ascii="Arial" w:hAnsi="Arial"/>
      <w:b/>
      <w:bCs/>
      <w:color w:val="000080"/>
      <w:lang w:eastAsia="ar-SA"/>
    </w:rPr>
  </w:style>
  <w:style w:type="table" w:styleId="af1">
    <w:name w:val="Table Grid"/>
    <w:basedOn w:val="a2"/>
    <w:uiPriority w:val="59"/>
    <w:rsid w:val="00394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F44C9"/>
    <w:pPr>
      <w:suppressAutoHyphens/>
      <w:autoSpaceDN w:val="0"/>
      <w:textAlignment w:val="baseline"/>
    </w:pPr>
    <w:rPr>
      <w:rFonts w:ascii="Arial" w:eastAsia="SimSun" w:hAnsi="Arial"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45671">
      <w:bodyDiv w:val="1"/>
      <w:marLeft w:val="0"/>
      <w:marRight w:val="0"/>
      <w:marTop w:val="0"/>
      <w:marBottom w:val="0"/>
      <w:divBdr>
        <w:top w:val="none" w:sz="0" w:space="0" w:color="auto"/>
        <w:left w:val="none" w:sz="0" w:space="0" w:color="auto"/>
        <w:bottom w:val="none" w:sz="0" w:space="0" w:color="auto"/>
        <w:right w:val="none" w:sz="0" w:space="0" w:color="auto"/>
      </w:divBdr>
      <w:divsChild>
        <w:div w:id="484980339">
          <w:marLeft w:val="0"/>
          <w:marRight w:val="0"/>
          <w:marTop w:val="0"/>
          <w:marBottom w:val="0"/>
          <w:divBdr>
            <w:top w:val="none" w:sz="0" w:space="0" w:color="auto"/>
            <w:left w:val="none" w:sz="0" w:space="0" w:color="auto"/>
            <w:bottom w:val="none" w:sz="0" w:space="0" w:color="auto"/>
            <w:right w:val="none" w:sz="0" w:space="0" w:color="auto"/>
          </w:divBdr>
        </w:div>
        <w:div w:id="2001423236">
          <w:marLeft w:val="0"/>
          <w:marRight w:val="0"/>
          <w:marTop w:val="0"/>
          <w:marBottom w:val="0"/>
          <w:divBdr>
            <w:top w:val="none" w:sz="0" w:space="0" w:color="auto"/>
            <w:left w:val="none" w:sz="0" w:space="0" w:color="auto"/>
            <w:bottom w:val="none" w:sz="0" w:space="0" w:color="auto"/>
            <w:right w:val="none" w:sz="0" w:space="0" w:color="auto"/>
          </w:divBdr>
        </w:div>
      </w:divsChild>
    </w:div>
    <w:div w:id="1222129819">
      <w:bodyDiv w:val="1"/>
      <w:marLeft w:val="0"/>
      <w:marRight w:val="0"/>
      <w:marTop w:val="0"/>
      <w:marBottom w:val="0"/>
      <w:divBdr>
        <w:top w:val="none" w:sz="0" w:space="0" w:color="auto"/>
        <w:left w:val="none" w:sz="0" w:space="0" w:color="auto"/>
        <w:bottom w:val="none" w:sz="0" w:space="0" w:color="auto"/>
        <w:right w:val="none" w:sz="0" w:space="0" w:color="auto"/>
      </w:divBdr>
    </w:div>
    <w:div w:id="1567959221">
      <w:bodyDiv w:val="1"/>
      <w:marLeft w:val="0"/>
      <w:marRight w:val="0"/>
      <w:marTop w:val="0"/>
      <w:marBottom w:val="0"/>
      <w:divBdr>
        <w:top w:val="none" w:sz="0" w:space="0" w:color="auto"/>
        <w:left w:val="none" w:sz="0" w:space="0" w:color="auto"/>
        <w:bottom w:val="none" w:sz="0" w:space="0" w:color="auto"/>
        <w:right w:val="none" w:sz="0" w:space="0" w:color="auto"/>
      </w:divBdr>
      <w:divsChild>
        <w:div w:id="606231784">
          <w:marLeft w:val="0"/>
          <w:marRight w:val="0"/>
          <w:marTop w:val="0"/>
          <w:marBottom w:val="0"/>
          <w:divBdr>
            <w:top w:val="none" w:sz="0" w:space="0" w:color="auto"/>
            <w:left w:val="none" w:sz="0" w:space="0" w:color="auto"/>
            <w:bottom w:val="none" w:sz="0" w:space="0" w:color="auto"/>
            <w:right w:val="none" w:sz="0" w:space="0" w:color="auto"/>
          </w:divBdr>
        </w:div>
      </w:divsChild>
    </w:div>
    <w:div w:id="2055540344">
      <w:bodyDiv w:val="1"/>
      <w:marLeft w:val="0"/>
      <w:marRight w:val="0"/>
      <w:marTop w:val="0"/>
      <w:marBottom w:val="0"/>
      <w:divBdr>
        <w:top w:val="none" w:sz="0" w:space="0" w:color="auto"/>
        <w:left w:val="none" w:sz="0" w:space="0" w:color="auto"/>
        <w:bottom w:val="none" w:sz="0" w:space="0" w:color="auto"/>
        <w:right w:val="none" w:sz="0" w:space="0" w:color="auto"/>
      </w:divBdr>
      <w:divsChild>
        <w:div w:id="1554196913">
          <w:marLeft w:val="0"/>
          <w:marRight w:val="0"/>
          <w:marTop w:val="0"/>
          <w:marBottom w:val="0"/>
          <w:divBdr>
            <w:top w:val="none" w:sz="0" w:space="0" w:color="auto"/>
            <w:left w:val="none" w:sz="0" w:space="0" w:color="auto"/>
            <w:bottom w:val="none" w:sz="0" w:space="0" w:color="auto"/>
            <w:right w:val="none" w:sz="0" w:space="0" w:color="auto"/>
          </w:divBdr>
        </w:div>
      </w:divsChild>
    </w:div>
    <w:div w:id="207958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5A443-14E4-4569-B38D-C632B0B8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4302</Words>
  <Characters>24525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 Федотова</dc:creator>
  <cp:keywords/>
  <cp:lastModifiedBy>Анастасия Гончарова</cp:lastModifiedBy>
  <cp:revision>34</cp:revision>
  <cp:lastPrinted>2024-08-01T11:01:00Z</cp:lastPrinted>
  <dcterms:created xsi:type="dcterms:W3CDTF">2026-06-01T09:41:00Z</dcterms:created>
  <dcterms:modified xsi:type="dcterms:W3CDTF">2026-06-03T09:18:00Z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