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3F38FC" w:rsidP="00904255">
      <w:pPr>
        <w:spacing w:after="0" w:line="240" w:lineRule="auto"/>
        <w:jc w:val="center"/>
        <w:rPr>
          <w:rStyle w:val="docsupplement-name"/>
          <w:rFonts w:ascii="PT Astra Serif" w:hAnsi="PT Astra Serif" w:cs="Times New Roman"/>
        </w:rPr>
      </w:pPr>
      <w:r>
        <w:rPr>
          <w:rStyle w:val="docsupplement-name"/>
          <w:rFonts w:ascii="PT Astra Serif" w:hAnsi="PT Astra Serif" w:cs="Times New Roman"/>
        </w:rPr>
        <w:t xml:space="preserve">Муниципальный контракт  </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DE7F2C">
        <w:rPr>
          <w:rFonts w:ascii="PT Astra Serif" w:hAnsi="PT Astra Serif" w:cs="Times New Roman"/>
          <w:bCs/>
        </w:rPr>
        <w:t>---</w:t>
      </w:r>
      <w:r w:rsidR="005451A5">
        <w:rPr>
          <w:rFonts w:ascii="PT Astra Serif" w:hAnsi="PT Astra Serif" w:cs="Times New Roman"/>
          <w:bCs/>
        </w:rPr>
        <w:t xml:space="preserve">» </w:t>
      </w:r>
      <w:r w:rsidR="00DE7F2C">
        <w:rPr>
          <w:rFonts w:ascii="PT Astra Serif" w:hAnsi="PT Astra Serif" w:cs="Times New Roman"/>
          <w:bCs/>
        </w:rPr>
        <w:t>-----</w:t>
      </w:r>
      <w:r w:rsidR="003C15A6">
        <w:rPr>
          <w:rFonts w:ascii="PT Astra Serif" w:hAnsi="PT Astra Serif" w:cs="Times New Roman"/>
          <w:bCs/>
        </w:rPr>
        <w:t xml:space="preserve"> </w:t>
      </w:r>
      <w:r w:rsidR="00696E22">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r w:rsidR="00DE7F2C">
        <w:rPr>
          <w:rFonts w:ascii="PT Astra Serif" w:hAnsi="PT Astra Serif" w:cs="Times New Roman"/>
          <w:b/>
          <w:sz w:val="20"/>
          <w:szCs w:val="20"/>
        </w:rPr>
        <w:t>____________________</w:t>
      </w:r>
      <w:r w:rsidR="003F38FC" w:rsidRPr="00AE41DC">
        <w:rPr>
          <w:rFonts w:ascii="PT Astra Serif" w:hAnsi="PT Astra Serif" w:cs="Times New Roman"/>
          <w:b/>
          <w:sz w:val="20"/>
          <w:szCs w:val="20"/>
        </w:rPr>
        <w:t xml:space="preserve">,  именуемое в дальнейшем «Поставщик», в лице </w:t>
      </w:r>
      <w:r w:rsidR="00DE7F2C">
        <w:rPr>
          <w:rFonts w:ascii="PT Astra Serif" w:hAnsi="PT Astra Serif" w:cs="Times New Roman"/>
          <w:b/>
          <w:sz w:val="20"/>
          <w:szCs w:val="20"/>
        </w:rPr>
        <w:t>________________________</w:t>
      </w:r>
      <w:r w:rsidR="003F38FC" w:rsidRPr="00AE41DC">
        <w:rPr>
          <w:rFonts w:ascii="PT Astra Serif" w:hAnsi="PT Astra Serif" w:cs="Times New Roman"/>
          <w:b/>
          <w:sz w:val="20"/>
          <w:szCs w:val="20"/>
        </w:rPr>
        <w:t xml:space="preserve">, действующей на основании </w:t>
      </w:r>
      <w:r w:rsidR="00DE7F2C">
        <w:rPr>
          <w:rFonts w:ascii="PT Astra Serif" w:hAnsi="PT Astra Serif" w:cs="Times New Roman"/>
          <w:b/>
          <w:sz w:val="20"/>
          <w:szCs w:val="20"/>
        </w:rPr>
        <w:t>__________________________</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06111A">
        <w:rPr>
          <w:rStyle w:val="docsupplement-name"/>
          <w:rFonts w:ascii="PT Astra Serif" w:hAnsi="PT Astra Serif" w:cs="Times New Roman"/>
          <w:b/>
          <w:color w:val="000000" w:themeColor="text1"/>
        </w:rPr>
        <w:t>мясные продукты (пельмени)</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3F38FC"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3F38FC"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DE7F2C">
        <w:rPr>
          <w:rFonts w:ascii="PT Astra Serif" w:hAnsi="PT Astra Serif" w:cs="Times New Roman"/>
          <w:b/>
          <w:i/>
          <w:color w:val="000000" w:themeColor="text1"/>
        </w:rPr>
        <w:t>_________________________</w:t>
      </w:r>
      <w:r w:rsidRPr="00044EDE">
        <w:rPr>
          <w:rFonts w:ascii="PT Astra Serif" w:hAnsi="PT Astra Serif" w:cs="Times New Roman"/>
          <w:b/>
          <w:i/>
          <w:color w:val="000000" w:themeColor="text1"/>
        </w:rPr>
        <w:t xml:space="preserve">, </w:t>
      </w:r>
      <w:r w:rsidR="003F38FC">
        <w:rPr>
          <w:rFonts w:ascii="PT Astra Serif" w:hAnsi="PT Astra Serif" w:cs="Times New Roman"/>
          <w:b/>
          <w:i/>
          <w:color w:val="000000" w:themeColor="text1"/>
        </w:rPr>
        <w:t xml:space="preserve">в том числе НДС 5% - </w:t>
      </w:r>
      <w:r w:rsidR="00DE7F2C">
        <w:rPr>
          <w:rFonts w:ascii="PT Astra Serif" w:hAnsi="PT Astra Serif" w:cs="Times New Roman"/>
          <w:b/>
          <w:i/>
          <w:color w:val="000000" w:themeColor="text1"/>
        </w:rPr>
        <w:t>___________________________________</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DE7F2C">
        <w:rPr>
          <w:rFonts w:ascii="PT Astra Serif" w:hAnsi="PT Astra Serif" w:cs="Times New Roman"/>
          <w:b/>
        </w:rPr>
        <w:t>08</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w:t>
      </w:r>
      <w:r w:rsidRPr="00904255">
        <w:rPr>
          <w:rFonts w:ascii="PT Astra Serif" w:hAnsi="PT Astra Serif" w:cs="Times New Roman"/>
        </w:rPr>
        <w:lastRenderedPageBreak/>
        <w:t>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F38FC" w:rsidRDefault="003F38FC" w:rsidP="00904255">
      <w:pPr>
        <w:spacing w:after="0" w:line="240" w:lineRule="auto"/>
        <w:jc w:val="center"/>
        <w:rPr>
          <w:rStyle w:val="docuntyped-number"/>
          <w:rFonts w:ascii="PT Astra Serif" w:hAnsi="PT Astra Serif" w:cs="Times New Roman"/>
          <w:b/>
          <w:color w:val="000000" w:themeColor="text1"/>
        </w:rPr>
      </w:pP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w:t>
      </w:r>
      <w:r w:rsidRPr="00904255">
        <w:rPr>
          <w:rFonts w:ascii="PT Astra Serif" w:hAnsi="PT Astra Serif" w:cs="Times New Roman"/>
        </w:rPr>
        <w:lastRenderedPageBreak/>
        <w:t xml:space="preserve">(в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постановлением 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06111A">
        <w:rPr>
          <w:rFonts w:ascii="PT Astra Serif" w:hAnsi="PT Astra Serif" w:cs="Times New Roman"/>
        </w:rPr>
        <w:t>6</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767"/>
        <w:gridCol w:w="4618"/>
      </w:tblGrid>
      <w:tr w:rsidR="00E2406C" w:rsidRPr="00904255" w:rsidTr="003F38FC">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3F38FC">
        <w:trPr>
          <w:trHeight w:val="546"/>
        </w:trPr>
        <w:tc>
          <w:tcPr>
            <w:tcW w:w="4767" w:type="dxa"/>
            <w:shd w:val="clear" w:color="auto" w:fill="FFFFFF"/>
            <w:hideMark/>
          </w:tcPr>
          <w:p w:rsidR="00E2406C" w:rsidRPr="003F38FC" w:rsidRDefault="00E2406C" w:rsidP="00904255">
            <w:pPr>
              <w:widowControl w:val="0"/>
              <w:autoSpaceDE w:val="0"/>
              <w:autoSpaceDN w:val="0"/>
              <w:adjustRightInd w:val="0"/>
              <w:spacing w:after="0" w:line="240" w:lineRule="auto"/>
              <w:rPr>
                <w:rFonts w:ascii="PT Astra Serif" w:hAnsi="PT Astra Serif" w:cs="Times New Roman"/>
                <w:b/>
              </w:rPr>
            </w:pPr>
            <w:r w:rsidRPr="003F38FC">
              <w:rPr>
                <w:rFonts w:ascii="PT Astra Serif" w:hAnsi="PT Astra Serif"/>
                <w:b/>
              </w:rPr>
              <w:t xml:space="preserve">Муниципальное общеобразовательное учреждение Вешкаймская средняя общеобразовательная школа №1имени Героя Советского Союза Ефимова Василия </w:t>
            </w:r>
            <w:r w:rsidRPr="003F38FC">
              <w:rPr>
                <w:rFonts w:ascii="PT Astra Serif" w:hAnsi="PT Astra Serif"/>
                <w:b/>
              </w:rPr>
              <w:lastRenderedPageBreak/>
              <w:t>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DE7F2C">
            <w:pPr>
              <w:tabs>
                <w:tab w:val="left" w:pos="1160"/>
              </w:tabs>
              <w:spacing w:after="0"/>
              <w:ind w:right="3"/>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DE7F2C">
        <w:rPr>
          <w:rFonts w:ascii="PT Astra Serif" w:hAnsi="PT Astra Serif"/>
          <w:sz w:val="22"/>
          <w:szCs w:val="22"/>
        </w:rPr>
        <w:t>____"</w:t>
      </w:r>
      <w:r w:rsidR="00097C53">
        <w:rPr>
          <w:rFonts w:ascii="PT Astra Serif" w:hAnsi="PT Astra Serif"/>
          <w:sz w:val="22"/>
          <w:szCs w:val="22"/>
        </w:rPr>
        <w:t xml:space="preserve"> </w:t>
      </w:r>
      <w:r w:rsidR="00DE7F2C">
        <w:rPr>
          <w:rFonts w:ascii="PT Astra Serif" w:hAnsi="PT Astra Serif"/>
          <w:sz w:val="22"/>
          <w:szCs w:val="22"/>
        </w:rPr>
        <w:t>____________</w:t>
      </w:r>
      <w:r w:rsidR="005451A5">
        <w:rPr>
          <w:rFonts w:ascii="PT Astra Serif" w:hAnsi="PT Astra Serif"/>
          <w:sz w:val="22"/>
          <w:szCs w:val="22"/>
        </w:rPr>
        <w:t xml:space="preserve"> </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r w:rsidR="00DE7F2C">
        <w:rPr>
          <w:rFonts w:ascii="PT Astra Serif" w:hAnsi="PT Astra Serif"/>
          <w:sz w:val="22"/>
          <w:szCs w:val="22"/>
        </w:rPr>
        <w:t>_</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702"/>
        <w:gridCol w:w="2835"/>
        <w:gridCol w:w="850"/>
        <w:gridCol w:w="1134"/>
        <w:gridCol w:w="709"/>
        <w:gridCol w:w="1134"/>
        <w:gridCol w:w="1418"/>
      </w:tblGrid>
      <w:tr w:rsidR="003F38FC" w:rsidRPr="00FB1F75" w:rsidTr="00D60F40">
        <w:trPr>
          <w:cantSplit/>
          <w:trHeight w:val="1112"/>
        </w:trPr>
        <w:tc>
          <w:tcPr>
            <w:tcW w:w="425"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 п/п</w:t>
            </w:r>
          </w:p>
        </w:tc>
        <w:tc>
          <w:tcPr>
            <w:tcW w:w="1702"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Наименование Товара</w:t>
            </w:r>
          </w:p>
        </w:tc>
        <w:tc>
          <w:tcPr>
            <w:tcW w:w="2835"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Технические, функциональные характеристики (потребительские свойства)</w:t>
            </w:r>
          </w:p>
        </w:tc>
        <w:tc>
          <w:tcPr>
            <w:tcW w:w="850"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 xml:space="preserve">Ед. </w:t>
            </w:r>
            <w:proofErr w:type="spellStart"/>
            <w:r w:rsidRPr="00FB1F75">
              <w:rPr>
                <w:rFonts w:ascii="PT Astra Serif" w:hAnsi="PT Astra Serif" w:cs="Times New Roman"/>
                <w:sz w:val="20"/>
                <w:szCs w:val="20"/>
              </w:rPr>
              <w:t>изм</w:t>
            </w:r>
            <w:proofErr w:type="spellEnd"/>
            <w:r w:rsidRPr="00FB1F75">
              <w:rPr>
                <w:rFonts w:ascii="PT Astra Serif" w:hAnsi="PT Astra Serif"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Остаточный срок годности</w:t>
            </w:r>
          </w:p>
        </w:tc>
        <w:tc>
          <w:tcPr>
            <w:tcW w:w="709"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Кол-во</w:t>
            </w:r>
          </w:p>
        </w:tc>
        <w:tc>
          <w:tcPr>
            <w:tcW w:w="1134"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Цена за ед., руб.</w:t>
            </w:r>
          </w:p>
        </w:tc>
        <w:tc>
          <w:tcPr>
            <w:tcW w:w="1418"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center"/>
              <w:rPr>
                <w:rFonts w:ascii="PT Astra Serif" w:hAnsi="PT Astra Serif" w:cs="Times New Roman"/>
                <w:sz w:val="20"/>
                <w:szCs w:val="20"/>
              </w:rPr>
            </w:pPr>
            <w:r w:rsidRPr="00FB1F75">
              <w:rPr>
                <w:rFonts w:ascii="PT Astra Serif" w:hAnsi="PT Astra Serif" w:cs="Times New Roman"/>
                <w:sz w:val="20"/>
                <w:szCs w:val="20"/>
              </w:rPr>
              <w:t>Общая стоимость, руб.</w:t>
            </w:r>
          </w:p>
        </w:tc>
      </w:tr>
      <w:tr w:rsidR="003F38FC" w:rsidRPr="00FB1F75" w:rsidTr="00D60F40">
        <w:trPr>
          <w:trHeight w:val="63"/>
        </w:trPr>
        <w:tc>
          <w:tcPr>
            <w:tcW w:w="425"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both"/>
              <w:rPr>
                <w:rFonts w:ascii="PT Astra Serif" w:hAnsi="PT Astra Serif"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center"/>
              <w:rPr>
                <w:rFonts w:ascii="PT Astra Serif" w:hAnsi="PT Astra Serif"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p>
        </w:tc>
      </w:tr>
      <w:tr w:rsidR="003F38FC" w:rsidRPr="00FB1F75" w:rsidTr="003F38FC">
        <w:trPr>
          <w:trHeight w:val="4220"/>
        </w:trPr>
        <w:tc>
          <w:tcPr>
            <w:tcW w:w="425" w:type="dxa"/>
            <w:tcBorders>
              <w:top w:val="single" w:sz="4" w:space="0" w:color="auto"/>
              <w:left w:val="single" w:sz="4" w:space="0" w:color="auto"/>
              <w:bottom w:val="single" w:sz="4" w:space="0" w:color="auto"/>
              <w:right w:val="single" w:sz="4" w:space="0" w:color="auto"/>
            </w:tcBorders>
            <w:hideMark/>
          </w:tcPr>
          <w:p w:rsidR="003F38FC" w:rsidRPr="00FB1F75" w:rsidRDefault="003F38FC" w:rsidP="00D60F40">
            <w:pPr>
              <w:widowControl w:val="0"/>
              <w:spacing w:after="0"/>
              <w:ind w:right="2"/>
              <w:jc w:val="both"/>
              <w:rPr>
                <w:rFonts w:ascii="PT Astra Serif" w:hAnsi="PT Astra Serif" w:cs="Times New Roman"/>
                <w:sz w:val="20"/>
                <w:szCs w:val="20"/>
              </w:rPr>
            </w:pPr>
            <w:r w:rsidRPr="00FB1F75">
              <w:rPr>
                <w:rFonts w:ascii="PT Astra Serif" w:hAnsi="PT Astra Serif"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 xml:space="preserve">Пельмени замороженные </w:t>
            </w:r>
          </w:p>
        </w:tc>
        <w:tc>
          <w:tcPr>
            <w:tcW w:w="2835" w:type="dxa"/>
            <w:tcBorders>
              <w:top w:val="single" w:sz="4" w:space="0" w:color="auto"/>
              <w:left w:val="single" w:sz="4" w:space="0" w:color="auto"/>
              <w:bottom w:val="single" w:sz="4" w:space="0" w:color="auto"/>
              <w:right w:val="single" w:sz="4" w:space="0" w:color="auto"/>
            </w:tcBorders>
          </w:tcPr>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hAnsi="PT Astra Serif"/>
                <w:color w:val="000000" w:themeColor="text1"/>
                <w:sz w:val="20"/>
                <w:szCs w:val="20"/>
              </w:rPr>
            </w:pPr>
            <w:r w:rsidRPr="00D76DF4">
              <w:rPr>
                <w:rFonts w:ascii="PT Astra Serif" w:eastAsia="Times New Roman" w:hAnsi="PT Astra Serif" w:cs="Times New Roman"/>
                <w:color w:val="000000"/>
                <w:sz w:val="20"/>
                <w:szCs w:val="20"/>
                <w:shd w:val="clear" w:color="auto" w:fill="FFFFFF"/>
              </w:rPr>
              <w:t xml:space="preserve">ГОСТ </w:t>
            </w:r>
            <w:r>
              <w:rPr>
                <w:rFonts w:ascii="PT Astra Serif" w:eastAsia="Times New Roman" w:hAnsi="PT Astra Serif" w:cs="Times New Roman"/>
                <w:color w:val="000000"/>
                <w:sz w:val="20"/>
                <w:szCs w:val="20"/>
                <w:shd w:val="clear" w:color="auto" w:fill="FFFFFF"/>
              </w:rPr>
              <w:t>32750-2014</w:t>
            </w:r>
          </w:p>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eastAsia="Times New Roman" w:hAnsi="PT Astra Serif" w:cs="Times New Roman"/>
                <w:color w:val="000000"/>
                <w:sz w:val="20"/>
                <w:szCs w:val="20"/>
              </w:rPr>
            </w:pPr>
            <w:r w:rsidRPr="00D76DF4">
              <w:rPr>
                <w:rFonts w:ascii="PT Astra Serif" w:eastAsia="Times New Roman" w:hAnsi="PT Astra Serif" w:cs="Times New Roman"/>
                <w:color w:val="000000"/>
                <w:sz w:val="20"/>
                <w:szCs w:val="20"/>
              </w:rPr>
              <w:t>Отличаться стандартным цветом и иметь сухую поверхность без признаков слипания. Могут быть любой формы.</w:t>
            </w:r>
          </w:p>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eastAsia="Times New Roman" w:hAnsi="PT Astra Serif" w:cs="Times New Roman"/>
                <w:color w:val="000000"/>
                <w:sz w:val="20"/>
                <w:szCs w:val="20"/>
              </w:rPr>
            </w:pPr>
            <w:r w:rsidRPr="00D76DF4">
              <w:rPr>
                <w:rFonts w:ascii="PT Astra Serif" w:eastAsia="Times New Roman" w:hAnsi="PT Astra Serif" w:cs="Times New Roman"/>
                <w:color w:val="000000"/>
                <w:sz w:val="20"/>
                <w:szCs w:val="20"/>
              </w:rPr>
              <w:t>Содержать внутри начинку из мяса с луком.</w:t>
            </w:r>
          </w:p>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eastAsia="Times New Roman" w:hAnsi="PT Astra Serif" w:cs="Times New Roman"/>
                <w:color w:val="000000"/>
                <w:sz w:val="20"/>
                <w:szCs w:val="20"/>
              </w:rPr>
            </w:pPr>
            <w:r w:rsidRPr="00D76DF4">
              <w:rPr>
                <w:rFonts w:ascii="PT Astra Serif" w:eastAsia="Times New Roman" w:hAnsi="PT Astra Serif" w:cs="Times New Roman"/>
                <w:color w:val="000000"/>
                <w:sz w:val="20"/>
                <w:szCs w:val="20"/>
              </w:rPr>
              <w:t>Обладать характерными вкусовыми и ароматическими признаками.</w:t>
            </w:r>
          </w:p>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eastAsia="Times New Roman" w:hAnsi="PT Astra Serif" w:cs="Times New Roman"/>
                <w:color w:val="000000"/>
                <w:sz w:val="20"/>
                <w:szCs w:val="20"/>
              </w:rPr>
            </w:pPr>
            <w:r w:rsidRPr="00D76DF4">
              <w:rPr>
                <w:rFonts w:ascii="PT Astra Serif" w:eastAsia="Times New Roman" w:hAnsi="PT Astra Serif" w:cs="Times New Roman"/>
                <w:color w:val="000000"/>
                <w:sz w:val="20"/>
                <w:szCs w:val="20"/>
              </w:rPr>
              <w:t>Содержать не менее 80% мяса.</w:t>
            </w:r>
          </w:p>
          <w:p w:rsidR="003F38FC" w:rsidRPr="00D76DF4" w:rsidRDefault="003F38FC" w:rsidP="00D60F40">
            <w:pPr>
              <w:numPr>
                <w:ilvl w:val="0"/>
                <w:numId w:val="1"/>
              </w:numPr>
              <w:shd w:val="clear" w:color="auto" w:fill="FFFFFF"/>
              <w:spacing w:before="100" w:beforeAutospacing="1" w:after="100" w:afterAutospacing="1" w:line="240" w:lineRule="auto"/>
              <w:ind w:left="0"/>
              <w:rPr>
                <w:rFonts w:ascii="PT Astra Serif" w:hAnsi="PT Astra Serif"/>
                <w:color w:val="000000" w:themeColor="text1"/>
                <w:sz w:val="20"/>
                <w:szCs w:val="20"/>
              </w:rPr>
            </w:pPr>
            <w:r w:rsidRPr="00D76DF4">
              <w:rPr>
                <w:rFonts w:ascii="PT Astra Serif" w:eastAsia="Times New Roman" w:hAnsi="PT Astra Serif" w:cs="Times New Roman"/>
                <w:color w:val="000000"/>
                <w:sz w:val="20"/>
                <w:szCs w:val="20"/>
              </w:rPr>
              <w:t xml:space="preserve">Иметь одинаковые пропорции теста и начинки. </w:t>
            </w:r>
          </w:p>
          <w:p w:rsidR="003F38FC" w:rsidRPr="00FB1F75" w:rsidRDefault="003F38FC" w:rsidP="003F38FC">
            <w:pPr>
              <w:numPr>
                <w:ilvl w:val="0"/>
                <w:numId w:val="1"/>
              </w:numPr>
              <w:shd w:val="clear" w:color="auto" w:fill="FFFFFF"/>
              <w:spacing w:before="100" w:beforeAutospacing="1" w:after="100" w:afterAutospacing="1" w:line="240" w:lineRule="auto"/>
              <w:ind w:left="0"/>
              <w:rPr>
                <w:rFonts w:ascii="PT Astra Serif" w:hAnsi="PT Astra Serif" w:cs="Times New Roman"/>
                <w:sz w:val="20"/>
                <w:szCs w:val="20"/>
              </w:rPr>
            </w:pPr>
            <w:r w:rsidRPr="00D76DF4">
              <w:rPr>
                <w:rFonts w:ascii="PT Astra Serif" w:eastAsia="Times New Roman" w:hAnsi="PT Astra Serif" w:cs="Times New Roman"/>
                <w:color w:val="000000"/>
                <w:sz w:val="20"/>
                <w:szCs w:val="20"/>
              </w:rPr>
              <w:t>Вес 1 пельменя может варьироваться в промежутке от 3 до 25 г.</w:t>
            </w:r>
          </w:p>
        </w:tc>
        <w:tc>
          <w:tcPr>
            <w:tcW w:w="850"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both"/>
              <w:rPr>
                <w:rFonts w:ascii="PT Astra Serif" w:hAnsi="PT Astra Serif" w:cs="Times New Roman"/>
                <w:sz w:val="20"/>
                <w:szCs w:val="20"/>
              </w:rPr>
            </w:pPr>
            <w:r w:rsidRPr="00FB1F75">
              <w:rPr>
                <w:rFonts w:ascii="PT Astra Serif" w:hAnsi="PT Astra Serif" w:cs="Times New Roman"/>
                <w:sz w:val="20"/>
                <w:szCs w:val="20"/>
              </w:rPr>
              <w:t>КГ</w:t>
            </w:r>
          </w:p>
        </w:tc>
        <w:tc>
          <w:tcPr>
            <w:tcW w:w="1134"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jc w:val="center"/>
              <w:rPr>
                <w:rFonts w:ascii="PT Astra Serif" w:hAnsi="PT Astra Serif"/>
                <w:sz w:val="20"/>
                <w:szCs w:val="20"/>
              </w:rPr>
            </w:pPr>
            <w:r w:rsidRPr="00FB1F75">
              <w:rPr>
                <w:rFonts w:ascii="PT Astra Serif" w:hAnsi="PT Astra Serif"/>
                <w:sz w:val="20"/>
                <w:szCs w:val="20"/>
              </w:rPr>
              <w:t>2/3 срока годности</w:t>
            </w:r>
          </w:p>
        </w:tc>
        <w:tc>
          <w:tcPr>
            <w:tcW w:w="709"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center"/>
              <w:rPr>
                <w:rFonts w:ascii="PT Astra Serif" w:hAnsi="PT Astra Serif"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F38FC" w:rsidRPr="00FB1F75" w:rsidRDefault="003F38FC" w:rsidP="00D60F40">
            <w:pPr>
              <w:widowControl w:val="0"/>
              <w:spacing w:after="0"/>
              <w:ind w:right="2"/>
              <w:jc w:val="center"/>
              <w:rPr>
                <w:rFonts w:ascii="PT Astra Serif" w:hAnsi="PT Astra Serif" w:cs="Times New Roman"/>
                <w:sz w:val="20"/>
                <w:szCs w:val="20"/>
              </w:rPr>
            </w:pPr>
          </w:p>
        </w:tc>
      </w:tr>
      <w:tr w:rsidR="003F38FC" w:rsidRPr="00FB1F75" w:rsidTr="00D60F40">
        <w:trPr>
          <w:trHeight w:val="63"/>
        </w:trPr>
        <w:tc>
          <w:tcPr>
            <w:tcW w:w="10207" w:type="dxa"/>
            <w:gridSpan w:val="8"/>
            <w:tcBorders>
              <w:top w:val="single" w:sz="4" w:space="0" w:color="auto"/>
              <w:left w:val="single" w:sz="4" w:space="0" w:color="auto"/>
              <w:bottom w:val="single" w:sz="4" w:space="0" w:color="auto"/>
              <w:right w:val="single" w:sz="4" w:space="0" w:color="auto"/>
            </w:tcBorders>
            <w:vAlign w:val="center"/>
          </w:tcPr>
          <w:p w:rsidR="003F38FC" w:rsidRPr="00FB1F75" w:rsidRDefault="003F38FC" w:rsidP="00DE7F2C">
            <w:pPr>
              <w:spacing w:after="0" w:line="240" w:lineRule="auto"/>
              <w:jc w:val="both"/>
              <w:rPr>
                <w:rFonts w:ascii="PT Astra Serif" w:hAnsi="PT Astra Serif"/>
                <w:sz w:val="20"/>
                <w:szCs w:val="20"/>
              </w:rPr>
            </w:pPr>
            <w:r>
              <w:rPr>
                <w:rFonts w:ascii="PT Astra Serif" w:hAnsi="PT Astra Serif"/>
                <w:sz w:val="20"/>
              </w:rPr>
              <w:t xml:space="preserve">ИТОГО: </w:t>
            </w:r>
          </w:p>
        </w:tc>
      </w:tr>
    </w:tbl>
    <w:p w:rsidR="000C0160" w:rsidRDefault="000C0160" w:rsidP="0016491E">
      <w:pPr>
        <w:spacing w:after="0"/>
        <w:jc w:val="center"/>
        <w:rPr>
          <w:rStyle w:val="docsupplement-name"/>
          <w:rFonts w:ascii="PT Astra Serif" w:hAnsi="PT Astra Serif" w:cs="Times New Roman"/>
        </w:rPr>
      </w:pPr>
    </w:p>
    <w:p w:rsidR="00B530B3" w:rsidRPr="00E2406C" w:rsidRDefault="00714467" w:rsidP="003F38FC">
      <w:pPr>
        <w:spacing w:line="600" w:lineRule="auto"/>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1A7828" w:rsidRPr="00E2406C" w:rsidRDefault="00714467" w:rsidP="003F38FC">
      <w:pPr>
        <w:spacing w:line="600" w:lineRule="auto"/>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w:t>
      </w:r>
      <w:r w:rsidR="00836339" w:rsidRPr="00E2406C">
        <w:rPr>
          <w:rStyle w:val="docsupplement-name"/>
          <w:rFonts w:ascii="PT Astra Serif" w:hAnsi="PT Astra Serif" w:cs="Times New Roman"/>
        </w:rPr>
        <w:t xml:space="preserve">                                   </w:t>
      </w:r>
      <w:r w:rsidR="003F38FC">
        <w:rPr>
          <w:rStyle w:val="docsupplement-name"/>
          <w:rFonts w:ascii="PT Astra Serif" w:hAnsi="PT Astra Serif" w:cs="Times New Roman"/>
        </w:rPr>
        <w:t>_____________</w:t>
      </w:r>
      <w:r w:rsidRPr="00E2406C">
        <w:rPr>
          <w:rStyle w:val="docsupplement-name"/>
          <w:rFonts w:ascii="PT Astra Serif" w:hAnsi="PT Astra Serif" w:cs="Times New Roman"/>
        </w:rPr>
        <w:t xml:space="preserve"> </w:t>
      </w:r>
    </w:p>
    <w:p w:rsidR="003F38FC" w:rsidRDefault="003F38FC" w:rsidP="00B530B3">
      <w:pPr>
        <w:pStyle w:val="align-right"/>
        <w:rPr>
          <w:rFonts w:ascii="PT Astra Serif" w:hAnsi="PT Astra Serif"/>
          <w:sz w:val="22"/>
          <w:szCs w:val="22"/>
        </w:rPr>
      </w:pPr>
    </w:p>
    <w:p w:rsidR="00A12FE9" w:rsidRPr="00E2406C" w:rsidRDefault="00B530B3" w:rsidP="00A12FE9">
      <w:pPr>
        <w:pStyle w:val="align-right"/>
        <w:rPr>
          <w:rFonts w:ascii="PT Astra Serif" w:hAnsi="PT Astra Serif"/>
          <w:sz w:val="22"/>
          <w:szCs w:val="22"/>
        </w:rPr>
      </w:pPr>
      <w:r w:rsidRPr="00E2406C">
        <w:rPr>
          <w:rFonts w:ascii="PT Astra Serif" w:hAnsi="PT Astra Serif"/>
          <w:sz w:val="22"/>
          <w:szCs w:val="22"/>
        </w:rPr>
        <w:lastRenderedPageBreak/>
        <w:t xml:space="preserve">Приложение № </w:t>
      </w:r>
      <w:r w:rsidR="0028707F">
        <w:rPr>
          <w:rFonts w:ascii="PT Astra Serif" w:hAnsi="PT Astra Serif"/>
          <w:sz w:val="22"/>
          <w:szCs w:val="22"/>
        </w:rPr>
        <w:t>2</w:t>
      </w:r>
      <w:r w:rsidRPr="00E2406C">
        <w:rPr>
          <w:rFonts w:ascii="PT Astra Serif" w:hAnsi="PT Astra Serif"/>
          <w:sz w:val="22"/>
          <w:szCs w:val="22"/>
        </w:rPr>
        <w:br/>
      </w:r>
      <w:r w:rsidR="00A12FE9" w:rsidRPr="00E2406C">
        <w:rPr>
          <w:rFonts w:ascii="PT Astra Serif" w:hAnsi="PT Astra Serif"/>
          <w:sz w:val="22"/>
          <w:szCs w:val="22"/>
        </w:rPr>
        <w:t>к Контракту от "</w:t>
      </w:r>
      <w:r w:rsidR="00A12FE9">
        <w:rPr>
          <w:rFonts w:ascii="PT Astra Serif" w:hAnsi="PT Astra Serif"/>
          <w:sz w:val="22"/>
          <w:szCs w:val="22"/>
        </w:rPr>
        <w:t xml:space="preserve">  </w:t>
      </w:r>
      <w:r w:rsidR="00A12FE9" w:rsidRPr="00E2406C">
        <w:rPr>
          <w:rFonts w:ascii="PT Astra Serif" w:hAnsi="PT Astra Serif"/>
          <w:sz w:val="22"/>
          <w:szCs w:val="22"/>
        </w:rPr>
        <w:t>"</w:t>
      </w:r>
      <w:r w:rsidR="00A12FE9">
        <w:rPr>
          <w:rFonts w:ascii="PT Astra Serif" w:hAnsi="PT Astra Serif"/>
          <w:sz w:val="22"/>
          <w:szCs w:val="22"/>
        </w:rPr>
        <w:t xml:space="preserve"> </w:t>
      </w:r>
      <w:r w:rsidR="00A12FE9" w:rsidRPr="00E2406C">
        <w:rPr>
          <w:rFonts w:ascii="PT Astra Serif" w:hAnsi="PT Astra Serif"/>
          <w:sz w:val="22"/>
          <w:szCs w:val="22"/>
        </w:rPr>
        <w:t>202</w:t>
      </w:r>
      <w:r w:rsidR="00A12FE9">
        <w:rPr>
          <w:rFonts w:ascii="PT Astra Serif" w:hAnsi="PT Astra Serif"/>
          <w:sz w:val="22"/>
          <w:szCs w:val="22"/>
        </w:rPr>
        <w:t>6</w:t>
      </w:r>
      <w:r w:rsidR="00A12FE9" w:rsidRPr="00E2406C">
        <w:rPr>
          <w:rFonts w:ascii="PT Astra Serif" w:hAnsi="PT Astra Serif"/>
          <w:sz w:val="22"/>
          <w:szCs w:val="22"/>
        </w:rPr>
        <w:t xml:space="preserve"> г. N</w:t>
      </w:r>
    </w:p>
    <w:p w:rsidR="00B530B3" w:rsidRPr="00E2406C" w:rsidRDefault="00B530B3" w:rsidP="00A12FE9">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15D69"/>
    <w:rsid w:val="0002227A"/>
    <w:rsid w:val="00044EDE"/>
    <w:rsid w:val="00044F84"/>
    <w:rsid w:val="00052DCC"/>
    <w:rsid w:val="0006111A"/>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41CF"/>
    <w:rsid w:val="00300074"/>
    <w:rsid w:val="003668EE"/>
    <w:rsid w:val="00367576"/>
    <w:rsid w:val="00395A8C"/>
    <w:rsid w:val="003A0DBE"/>
    <w:rsid w:val="003A1571"/>
    <w:rsid w:val="003B0CE1"/>
    <w:rsid w:val="003B4BE6"/>
    <w:rsid w:val="003C15A6"/>
    <w:rsid w:val="003C2FB6"/>
    <w:rsid w:val="003E7190"/>
    <w:rsid w:val="003F38FC"/>
    <w:rsid w:val="004101F4"/>
    <w:rsid w:val="0042280E"/>
    <w:rsid w:val="004515AD"/>
    <w:rsid w:val="004529A6"/>
    <w:rsid w:val="00456C0D"/>
    <w:rsid w:val="00464CE0"/>
    <w:rsid w:val="00491808"/>
    <w:rsid w:val="00494A6E"/>
    <w:rsid w:val="004D3F33"/>
    <w:rsid w:val="004D7C46"/>
    <w:rsid w:val="004F28D6"/>
    <w:rsid w:val="004F708D"/>
    <w:rsid w:val="00510DFF"/>
    <w:rsid w:val="00515FC9"/>
    <w:rsid w:val="005172EF"/>
    <w:rsid w:val="005451A5"/>
    <w:rsid w:val="0054656C"/>
    <w:rsid w:val="0055170C"/>
    <w:rsid w:val="00573EB9"/>
    <w:rsid w:val="00592849"/>
    <w:rsid w:val="005A7677"/>
    <w:rsid w:val="005D7A45"/>
    <w:rsid w:val="005E6CAE"/>
    <w:rsid w:val="00624EE9"/>
    <w:rsid w:val="00640BF7"/>
    <w:rsid w:val="00696E22"/>
    <w:rsid w:val="00701D7B"/>
    <w:rsid w:val="00714467"/>
    <w:rsid w:val="00731E01"/>
    <w:rsid w:val="0073624A"/>
    <w:rsid w:val="00744087"/>
    <w:rsid w:val="00781C95"/>
    <w:rsid w:val="00784506"/>
    <w:rsid w:val="007A2F20"/>
    <w:rsid w:val="007C40FC"/>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A12FE9"/>
    <w:rsid w:val="00A35492"/>
    <w:rsid w:val="00A41EB8"/>
    <w:rsid w:val="00A53FAB"/>
    <w:rsid w:val="00A721A9"/>
    <w:rsid w:val="00A739AB"/>
    <w:rsid w:val="00A74041"/>
    <w:rsid w:val="00A8484D"/>
    <w:rsid w:val="00B366DA"/>
    <w:rsid w:val="00B530B3"/>
    <w:rsid w:val="00B71239"/>
    <w:rsid w:val="00B73CA2"/>
    <w:rsid w:val="00B94515"/>
    <w:rsid w:val="00BC702E"/>
    <w:rsid w:val="00BF3B90"/>
    <w:rsid w:val="00C077D6"/>
    <w:rsid w:val="00C3027F"/>
    <w:rsid w:val="00C41CFC"/>
    <w:rsid w:val="00C5349A"/>
    <w:rsid w:val="00CA6D54"/>
    <w:rsid w:val="00CD5C41"/>
    <w:rsid w:val="00D031E9"/>
    <w:rsid w:val="00D27734"/>
    <w:rsid w:val="00D458B4"/>
    <w:rsid w:val="00D82E81"/>
    <w:rsid w:val="00D86817"/>
    <w:rsid w:val="00D95001"/>
    <w:rsid w:val="00DA0499"/>
    <w:rsid w:val="00DB147C"/>
    <w:rsid w:val="00DB3362"/>
    <w:rsid w:val="00DE6A36"/>
    <w:rsid w:val="00DE7F2C"/>
    <w:rsid w:val="00DF48A5"/>
    <w:rsid w:val="00E07ED6"/>
    <w:rsid w:val="00E1016E"/>
    <w:rsid w:val="00E2406C"/>
    <w:rsid w:val="00E250A9"/>
    <w:rsid w:val="00E60FB7"/>
    <w:rsid w:val="00E86844"/>
    <w:rsid w:val="00E97794"/>
    <w:rsid w:val="00EA6CCE"/>
    <w:rsid w:val="00EE5EE8"/>
    <w:rsid w:val="00F129DD"/>
    <w:rsid w:val="00F41F6A"/>
    <w:rsid w:val="00F4727A"/>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5A77-14AB-4191-868D-C959D134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Pages>
  <Words>5699</Words>
  <Characters>32489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61</cp:revision>
  <cp:lastPrinted>2024-02-05T09:18:00Z</cp:lastPrinted>
  <dcterms:created xsi:type="dcterms:W3CDTF">2023-05-30T11:49:00Z</dcterms:created>
  <dcterms:modified xsi:type="dcterms:W3CDTF">2026-06-22T07:30:00Z</dcterms:modified>
</cp:coreProperties>
</file>