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6C8" w:rsidRPr="00A62114" w:rsidRDefault="00310653" w:rsidP="00147F5B">
      <w:pPr>
        <w:widowControl w:val="0"/>
        <w:shd w:val="clear" w:color="auto" w:fill="FFFFFF"/>
        <w:tabs>
          <w:tab w:val="left" w:pos="180"/>
        </w:tabs>
        <w:autoSpaceDE w:val="0"/>
        <w:autoSpaceDN w:val="0"/>
        <w:adjustRightInd w:val="0"/>
        <w:jc w:val="center"/>
        <w:rPr>
          <w:szCs w:val="26"/>
        </w:rPr>
      </w:pPr>
      <w:r w:rsidRPr="00A62114">
        <w:rPr>
          <w:b/>
          <w:spacing w:val="-14"/>
          <w:szCs w:val="26"/>
        </w:rPr>
        <w:t xml:space="preserve">        </w:t>
      </w:r>
      <w:r w:rsidR="002F26C8" w:rsidRPr="00A62114">
        <w:rPr>
          <w:szCs w:val="26"/>
        </w:rPr>
        <w:t xml:space="preserve">Государственный контракт №_____ </w:t>
      </w:r>
    </w:p>
    <w:p w:rsidR="002F26C8" w:rsidRPr="00A62114" w:rsidRDefault="002F26C8" w:rsidP="005C5FF0">
      <w:pPr>
        <w:spacing w:line="238" w:lineRule="auto"/>
        <w:jc w:val="center"/>
        <w:rPr>
          <w:bCs/>
          <w:szCs w:val="26"/>
        </w:rPr>
      </w:pPr>
      <w:r w:rsidRPr="00A62114">
        <w:rPr>
          <w:b/>
          <w:bCs/>
          <w:szCs w:val="26"/>
        </w:rPr>
        <w:t>ИКЗ __________________________________</w:t>
      </w:r>
    </w:p>
    <w:tbl>
      <w:tblPr>
        <w:tblW w:w="0" w:type="auto"/>
        <w:tblLook w:val="0000" w:firstRow="0" w:lastRow="0" w:firstColumn="0" w:lastColumn="0" w:noHBand="0" w:noVBand="0"/>
      </w:tblPr>
      <w:tblGrid>
        <w:gridCol w:w="4868"/>
        <w:gridCol w:w="4844"/>
      </w:tblGrid>
      <w:tr w:rsidR="002F26C8" w:rsidRPr="00A62114" w:rsidTr="00A0197C">
        <w:trPr>
          <w:trHeight w:val="343"/>
        </w:trPr>
        <w:tc>
          <w:tcPr>
            <w:tcW w:w="4868" w:type="dxa"/>
          </w:tcPr>
          <w:p w:rsidR="002F26C8" w:rsidRPr="00A62114" w:rsidRDefault="002F26C8" w:rsidP="00A0197C">
            <w:pPr>
              <w:spacing w:line="238" w:lineRule="auto"/>
              <w:rPr>
                <w:bCs/>
                <w:szCs w:val="26"/>
                <w:lang w:val="en-US"/>
              </w:rPr>
            </w:pPr>
            <w:r w:rsidRPr="00A62114">
              <w:rPr>
                <w:bCs/>
                <w:szCs w:val="26"/>
              </w:rPr>
              <w:t>г. Куйбышев</w:t>
            </w:r>
          </w:p>
        </w:tc>
        <w:tc>
          <w:tcPr>
            <w:tcW w:w="4844" w:type="dxa"/>
          </w:tcPr>
          <w:p w:rsidR="002F26C8" w:rsidRPr="00A62114" w:rsidRDefault="0068352D" w:rsidP="000E2A4F">
            <w:pPr>
              <w:spacing w:line="238" w:lineRule="auto"/>
              <w:jc w:val="right"/>
              <w:rPr>
                <w:bCs/>
                <w:szCs w:val="26"/>
              </w:rPr>
            </w:pPr>
            <w:r w:rsidRPr="00A62114">
              <w:rPr>
                <w:bCs/>
                <w:szCs w:val="26"/>
              </w:rPr>
              <w:t>«____» _________ 202</w:t>
            </w:r>
            <w:r w:rsidR="000E2A4F" w:rsidRPr="00A62114">
              <w:rPr>
                <w:bCs/>
                <w:szCs w:val="26"/>
              </w:rPr>
              <w:t>6</w:t>
            </w:r>
            <w:r w:rsidR="002F26C8" w:rsidRPr="00A62114">
              <w:rPr>
                <w:bCs/>
                <w:szCs w:val="26"/>
              </w:rPr>
              <w:t xml:space="preserve"> г.</w:t>
            </w:r>
          </w:p>
        </w:tc>
      </w:tr>
      <w:tr w:rsidR="002F26C8" w:rsidRPr="00565331" w:rsidTr="00A0197C">
        <w:trPr>
          <w:trHeight w:val="343"/>
        </w:trPr>
        <w:tc>
          <w:tcPr>
            <w:tcW w:w="4868" w:type="dxa"/>
          </w:tcPr>
          <w:p w:rsidR="002F26C8" w:rsidRPr="00565331" w:rsidRDefault="002F26C8" w:rsidP="00A0197C">
            <w:pPr>
              <w:spacing w:line="238" w:lineRule="auto"/>
              <w:rPr>
                <w:bCs/>
                <w:sz w:val="26"/>
                <w:szCs w:val="26"/>
              </w:rPr>
            </w:pPr>
          </w:p>
        </w:tc>
        <w:tc>
          <w:tcPr>
            <w:tcW w:w="4844" w:type="dxa"/>
          </w:tcPr>
          <w:p w:rsidR="002F26C8" w:rsidRPr="00565331" w:rsidRDefault="002F26C8" w:rsidP="00A0197C">
            <w:pPr>
              <w:spacing w:line="238" w:lineRule="auto"/>
              <w:jc w:val="right"/>
              <w:rPr>
                <w:bCs/>
                <w:sz w:val="26"/>
                <w:szCs w:val="26"/>
              </w:rPr>
            </w:pPr>
          </w:p>
        </w:tc>
      </w:tr>
    </w:tbl>
    <w:p w:rsidR="008F5126" w:rsidRPr="008F5126" w:rsidRDefault="008F5126" w:rsidP="008F5126">
      <w:pPr>
        <w:spacing w:line="238" w:lineRule="auto"/>
        <w:ind w:firstLine="567"/>
        <w:jc w:val="both"/>
        <w:rPr>
          <w:szCs w:val="26"/>
        </w:rPr>
      </w:pPr>
      <w:proofErr w:type="gramStart"/>
      <w:r w:rsidRPr="008F5126">
        <w:rPr>
          <w:rStyle w:val="aff2"/>
          <w:b w:val="0"/>
          <w:sz w:val="24"/>
          <w:szCs w:val="26"/>
        </w:rPr>
        <w:t>Федеральное казенное учреждение «Исправительная колония № 12 Главного управления Федеральной службы исполнения наказаний по Новосибирской области»</w:t>
      </w:r>
      <w:r w:rsidRPr="008F5126">
        <w:rPr>
          <w:szCs w:val="26"/>
        </w:rPr>
        <w:t xml:space="preserve">, именуемое в дальнейшем Государственный заказчик, в лице начальника учреждения </w:t>
      </w:r>
      <w:proofErr w:type="spellStart"/>
      <w:r w:rsidRPr="008F5126">
        <w:rPr>
          <w:szCs w:val="26"/>
        </w:rPr>
        <w:t>Прасолова</w:t>
      </w:r>
      <w:proofErr w:type="spellEnd"/>
      <w:r w:rsidRPr="008F5126">
        <w:rPr>
          <w:szCs w:val="26"/>
        </w:rPr>
        <w:t xml:space="preserve"> Александра Станиславовича, действующего на осно</w:t>
      </w:r>
      <w:r w:rsidR="00E40266">
        <w:rPr>
          <w:szCs w:val="26"/>
        </w:rPr>
        <w:t>вании Устава, с одной стороны,</w:t>
      </w:r>
      <w:r w:rsidRPr="008F5126">
        <w:rPr>
          <w:szCs w:val="26"/>
        </w:rPr>
        <w:t xml:space="preserve"> </w:t>
      </w:r>
      <w:r w:rsidR="005A2A43">
        <w:rPr>
          <w:szCs w:val="26"/>
        </w:rPr>
        <w:t xml:space="preserve">и </w:t>
      </w:r>
      <w:r w:rsidR="002C1464">
        <w:rPr>
          <w:szCs w:val="26"/>
        </w:rPr>
        <w:t>_______________________________________</w:t>
      </w:r>
      <w:r w:rsidR="005A2A43">
        <w:rPr>
          <w:szCs w:val="26"/>
        </w:rPr>
        <w:t xml:space="preserve">, именуемое </w:t>
      </w:r>
      <w:r w:rsidR="005A2A43" w:rsidRPr="008F5126">
        <w:rPr>
          <w:szCs w:val="26"/>
        </w:rPr>
        <w:t>в дальнейшем «Исполнитель»</w:t>
      </w:r>
      <w:r w:rsidR="005A2A43">
        <w:rPr>
          <w:szCs w:val="26"/>
        </w:rPr>
        <w:t xml:space="preserve">, </w:t>
      </w:r>
      <w:r w:rsidRPr="008F5126">
        <w:rPr>
          <w:szCs w:val="26"/>
        </w:rPr>
        <w:t xml:space="preserve">в лице  </w:t>
      </w:r>
      <w:r w:rsidR="002C1464">
        <w:rPr>
          <w:szCs w:val="26"/>
        </w:rPr>
        <w:t>______________________________</w:t>
      </w:r>
      <w:r w:rsidRPr="008F5126">
        <w:rPr>
          <w:szCs w:val="26"/>
        </w:rPr>
        <w:t xml:space="preserve">, действующего  на основании </w:t>
      </w:r>
      <w:r w:rsidR="002C1464">
        <w:rPr>
          <w:szCs w:val="26"/>
        </w:rPr>
        <w:t>________________________________</w:t>
      </w:r>
      <w:r w:rsidRPr="008F5126">
        <w:rPr>
          <w:szCs w:val="26"/>
        </w:rPr>
        <w:t>, вместе именуемые Стороны, в</w:t>
      </w:r>
      <w:r w:rsidRPr="008F5126">
        <w:rPr>
          <w:szCs w:val="26"/>
          <w:lang w:val="en-US"/>
        </w:rPr>
        <w:t> </w:t>
      </w:r>
      <w:r w:rsidRPr="008F5126">
        <w:rPr>
          <w:szCs w:val="26"/>
        </w:rPr>
        <w:t>соответствии с пунктом 4 части 1 статьи 93 Федерального закона от 05.04.2013</w:t>
      </w:r>
      <w:proofErr w:type="gramEnd"/>
      <w:r w:rsidRPr="008F5126">
        <w:rPr>
          <w:szCs w:val="26"/>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26C8" w:rsidRPr="00734366" w:rsidRDefault="002F26C8" w:rsidP="002F26C8">
      <w:pPr>
        <w:spacing w:line="238" w:lineRule="auto"/>
        <w:jc w:val="both"/>
      </w:pPr>
    </w:p>
    <w:p w:rsidR="002F26C8" w:rsidRPr="00A62114" w:rsidRDefault="002F26C8" w:rsidP="00A62114">
      <w:pPr>
        <w:pStyle w:val="aff5"/>
        <w:numPr>
          <w:ilvl w:val="0"/>
          <w:numId w:val="28"/>
        </w:numPr>
        <w:spacing w:line="238" w:lineRule="auto"/>
        <w:jc w:val="center"/>
        <w:rPr>
          <w:b/>
        </w:rPr>
      </w:pPr>
      <w:r w:rsidRPr="00A62114">
        <w:rPr>
          <w:b/>
        </w:rPr>
        <w:t>Предмет Контракта</w:t>
      </w:r>
    </w:p>
    <w:p w:rsidR="00734366" w:rsidRPr="004E76BF" w:rsidRDefault="00734366" w:rsidP="00734366">
      <w:pPr>
        <w:ind w:firstLine="709"/>
        <w:jc w:val="both"/>
        <w:rPr>
          <w:b/>
          <w:bCs/>
          <w:color w:val="000000"/>
        </w:rPr>
      </w:pPr>
      <w:r w:rsidRPr="00734366">
        <w:t>«Исполнитель» обязуется, в установленный Контрактом срок, по заданию</w:t>
      </w:r>
      <w:r w:rsidRPr="004E76BF">
        <w:t xml:space="preserve"> «Государственного заказчика», </w:t>
      </w:r>
      <w:r>
        <w:t>о</w:t>
      </w:r>
      <w:r w:rsidRPr="00A01A58">
        <w:t>казание услуг по проведению лабораторных исследований по бактериологическим показателям в рамках производственного контроля</w:t>
      </w:r>
      <w:r>
        <w:t xml:space="preserve">, </w:t>
      </w:r>
      <w:proofErr w:type="gramStart"/>
      <w:r>
        <w:t>согласно</w:t>
      </w:r>
      <w:proofErr w:type="gramEnd"/>
      <w:r>
        <w:t xml:space="preserve"> технического задания</w:t>
      </w:r>
      <w:r w:rsidRPr="004E76BF">
        <w:t xml:space="preserve"> (Приложение № 2 к Контракту) для нужд ФКУ ИК-12 ГУФСИН России по Новосибирской области.</w:t>
      </w:r>
    </w:p>
    <w:p w:rsidR="00734366" w:rsidRPr="004E76BF" w:rsidRDefault="00734366" w:rsidP="00734366">
      <w:pPr>
        <w:ind w:firstLine="708"/>
        <w:jc w:val="both"/>
      </w:pPr>
      <w:r w:rsidRPr="004E76BF">
        <w:t>Услуги выполняются полным иждивением «Исполнителя»</w:t>
      </w:r>
      <w:r w:rsidRPr="004E76BF">
        <w:rPr>
          <w:rFonts w:eastAsia="Calibri"/>
          <w:lang w:eastAsia="en-US" w:bidi="ru-RU"/>
        </w:rPr>
        <w:t xml:space="preserve"> </w:t>
      </w:r>
      <w:r w:rsidRPr="004E76BF">
        <w:t xml:space="preserve">(далее по тексту – объект), в соответствии со сметой </w:t>
      </w:r>
      <w:r>
        <w:t>(</w:t>
      </w:r>
      <w:r w:rsidRPr="004E76BF">
        <w:t>техническим заданием</w:t>
      </w:r>
      <w:r>
        <w:t>)</w:t>
      </w:r>
      <w:r w:rsidRPr="004E76BF">
        <w:t>, являющимся неотъемлемой частью настоящего Контракта (Приложение № 2 к Контракту) и передать результат выполненных работ «Государственному заказчику» в сроки указанные в разделе 2 настоящего Контракта, являющимся неотъемлемой частью Контракта, а «Государственный заказчик» обязуется принять и оплатить результат выполненных работ.</w:t>
      </w:r>
    </w:p>
    <w:p w:rsidR="00734366" w:rsidRPr="004E76BF" w:rsidRDefault="00734366" w:rsidP="00734366">
      <w:pPr>
        <w:ind w:firstLine="709"/>
        <w:jc w:val="both"/>
      </w:pPr>
      <w:r w:rsidRPr="004E76BF">
        <w:t>1.2. «Исполнитель» в период ремонта объекта</w:t>
      </w:r>
      <w:r w:rsidRPr="004E76BF">
        <w:rPr>
          <w:bCs/>
        </w:rPr>
        <w:t>, в том числе, обеспечивает:</w:t>
      </w:r>
    </w:p>
    <w:p w:rsidR="00734366" w:rsidRPr="004E76BF" w:rsidRDefault="00734366" w:rsidP="00734366">
      <w:pPr>
        <w:ind w:firstLine="709"/>
        <w:jc w:val="both"/>
      </w:pPr>
      <w:r w:rsidRPr="004E76BF">
        <w:t xml:space="preserve">- оказание услуг в соответствии с  Приложением № 2; </w:t>
      </w:r>
    </w:p>
    <w:p w:rsidR="00734366" w:rsidRPr="004E76BF" w:rsidRDefault="00734366" w:rsidP="00734366">
      <w:pPr>
        <w:ind w:firstLine="709"/>
        <w:jc w:val="both"/>
      </w:pPr>
      <w:r w:rsidRPr="004E76BF">
        <w:t xml:space="preserve">- приобретение, транспортировку и хранение материалов, инженерного (технологического) оборудования и комплектующих, необходимых для выполнения работ; </w:t>
      </w:r>
    </w:p>
    <w:p w:rsidR="00734366" w:rsidRPr="004E76BF" w:rsidRDefault="00734366" w:rsidP="00734366">
      <w:pPr>
        <w:ind w:firstLine="709"/>
        <w:jc w:val="both"/>
      </w:pPr>
      <w:r w:rsidRPr="004E76BF">
        <w:t>1.3. Работы по настоящему Контракту выполняться  полным иждивением «Исполнителя» – его оборудованием, его силами и средствами так и с привлечением субподрядных организаций в соответствии с действующим законодательством Российской Федерации.</w:t>
      </w:r>
    </w:p>
    <w:p w:rsidR="00734366" w:rsidRPr="004E76BF" w:rsidRDefault="00734366" w:rsidP="00734366">
      <w:pPr>
        <w:autoSpaceDE w:val="0"/>
        <w:autoSpaceDN w:val="0"/>
        <w:adjustRightInd w:val="0"/>
        <w:ind w:firstLine="709"/>
        <w:jc w:val="both"/>
      </w:pPr>
      <w:r w:rsidRPr="004E76BF">
        <w:t>1.4. Источник финансирования – Федеральный бюджет РФ.</w:t>
      </w:r>
    </w:p>
    <w:p w:rsidR="00734366" w:rsidRPr="004E76BF" w:rsidRDefault="00734366" w:rsidP="00734366">
      <w:pPr>
        <w:ind w:firstLine="567"/>
        <w:jc w:val="both"/>
      </w:pPr>
      <w:r w:rsidRPr="004E76BF">
        <w:t xml:space="preserve">1.5. Место выполнения работ: 632387, Российская Федерация, Новосибирская область, г. Куйбышев, территория ФКУ ИК-12 ГУФСИН России по Новосибирской области </w:t>
      </w:r>
    </w:p>
    <w:p w:rsidR="00734366" w:rsidRPr="004E76BF" w:rsidRDefault="00734366" w:rsidP="00734366">
      <w:pPr>
        <w:ind w:firstLine="567"/>
        <w:jc w:val="both"/>
        <w:rPr>
          <w:b/>
        </w:rPr>
      </w:pPr>
      <w:r w:rsidRPr="004E76BF">
        <w:t xml:space="preserve">1.6. Сроки оказания услуг: </w:t>
      </w:r>
      <w:r w:rsidRPr="004E76BF">
        <w:rPr>
          <w:b/>
        </w:rPr>
        <w:t xml:space="preserve">с </w:t>
      </w:r>
      <w:r>
        <w:rPr>
          <w:b/>
        </w:rPr>
        <w:t xml:space="preserve">момента заключения контракта </w:t>
      </w:r>
      <w:r w:rsidRPr="004E76BF">
        <w:rPr>
          <w:b/>
        </w:rPr>
        <w:t xml:space="preserve"> по «</w:t>
      </w:r>
      <w:r w:rsidR="002C1464">
        <w:rPr>
          <w:b/>
        </w:rPr>
        <w:t>26</w:t>
      </w:r>
      <w:r>
        <w:rPr>
          <w:b/>
        </w:rPr>
        <w:t>» декабря</w:t>
      </w:r>
      <w:r w:rsidRPr="004E76BF">
        <w:rPr>
          <w:b/>
        </w:rPr>
        <w:t xml:space="preserve"> 202</w:t>
      </w:r>
      <w:r>
        <w:rPr>
          <w:b/>
        </w:rPr>
        <w:t>6</w:t>
      </w:r>
      <w:r w:rsidRPr="004E76BF">
        <w:rPr>
          <w:b/>
        </w:rPr>
        <w:t xml:space="preserve"> года. </w:t>
      </w:r>
    </w:p>
    <w:p w:rsidR="002F26C8" w:rsidRPr="00565331" w:rsidRDefault="002F26C8" w:rsidP="002F26C8">
      <w:pPr>
        <w:spacing w:line="238" w:lineRule="auto"/>
        <w:jc w:val="both"/>
        <w:rPr>
          <w:sz w:val="26"/>
          <w:szCs w:val="26"/>
        </w:rPr>
      </w:pPr>
    </w:p>
    <w:p w:rsidR="002F26C8" w:rsidRPr="00A62114" w:rsidRDefault="002F26C8" w:rsidP="00A62114">
      <w:pPr>
        <w:pStyle w:val="aff5"/>
        <w:numPr>
          <w:ilvl w:val="0"/>
          <w:numId w:val="28"/>
        </w:numPr>
        <w:spacing w:line="238" w:lineRule="auto"/>
        <w:jc w:val="center"/>
        <w:rPr>
          <w:b/>
          <w:szCs w:val="26"/>
        </w:rPr>
      </w:pPr>
      <w:r w:rsidRPr="00A62114">
        <w:rPr>
          <w:b/>
          <w:szCs w:val="26"/>
        </w:rPr>
        <w:t>Права и обязанности Сторон</w:t>
      </w:r>
    </w:p>
    <w:p w:rsidR="002F26C8" w:rsidRPr="00734366" w:rsidRDefault="002F26C8" w:rsidP="002F26C8">
      <w:pPr>
        <w:spacing w:line="238" w:lineRule="auto"/>
        <w:ind w:firstLine="709"/>
        <w:jc w:val="both"/>
        <w:rPr>
          <w:u w:val="single"/>
        </w:rPr>
      </w:pPr>
      <w:r w:rsidRPr="00734366">
        <w:rPr>
          <w:u w:val="single"/>
        </w:rPr>
        <w:t>2.1. Государственный заказчик обязуется:</w:t>
      </w:r>
    </w:p>
    <w:p w:rsidR="002F26C8" w:rsidRPr="00734366" w:rsidRDefault="002F26C8" w:rsidP="002F26C8">
      <w:pPr>
        <w:spacing w:line="238" w:lineRule="auto"/>
        <w:ind w:firstLine="709"/>
        <w:jc w:val="both"/>
      </w:pPr>
      <w:r w:rsidRPr="00734366">
        <w:t xml:space="preserve">2.1.1. Осуществлять </w:t>
      </w:r>
      <w:proofErr w:type="gramStart"/>
      <w:r w:rsidRPr="00734366">
        <w:t>контроль за</w:t>
      </w:r>
      <w:proofErr w:type="gramEnd"/>
      <w:r w:rsidRPr="00734366">
        <w:t xml:space="preserve"> исполнением Поставщиком условий Контракта в соответствии с законодательством Российской Федерации.</w:t>
      </w:r>
    </w:p>
    <w:p w:rsidR="002F26C8" w:rsidRPr="00734366" w:rsidRDefault="002F26C8" w:rsidP="002F26C8">
      <w:pPr>
        <w:spacing w:line="238" w:lineRule="auto"/>
        <w:ind w:firstLine="709"/>
        <w:jc w:val="both"/>
      </w:pPr>
      <w:r w:rsidRPr="00734366">
        <w:t>2.1.2. Обеспечить приемку товара, соответствующего требованиям, установленным законодательством Российской Федерации и Контрактом.</w:t>
      </w:r>
    </w:p>
    <w:p w:rsidR="002F26C8" w:rsidRPr="00734366" w:rsidRDefault="002F26C8" w:rsidP="002F26C8">
      <w:pPr>
        <w:spacing w:line="238" w:lineRule="auto"/>
        <w:ind w:firstLine="709"/>
        <w:jc w:val="both"/>
      </w:pPr>
      <w:r w:rsidRPr="00734366">
        <w:t>2.1.3. Обеспечить оплату товара в соответствии с условиями Контракта.</w:t>
      </w:r>
    </w:p>
    <w:p w:rsidR="002F26C8" w:rsidRPr="00734366" w:rsidRDefault="002F26C8" w:rsidP="002F26C8">
      <w:pPr>
        <w:spacing w:line="238" w:lineRule="auto"/>
        <w:ind w:firstLine="709"/>
        <w:jc w:val="both"/>
      </w:pPr>
      <w:r w:rsidRPr="00734366">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w:t>
      </w:r>
      <w:r w:rsidRPr="00734366">
        <w:lastRenderedPageBreak/>
        <w:t>Поставщиком и Государственным заказчиком акта исполнения обязательств, составленного по прилагаемой форме (приложение № 2).</w:t>
      </w:r>
    </w:p>
    <w:p w:rsidR="002F26C8" w:rsidRPr="00734366" w:rsidRDefault="002F26C8" w:rsidP="002F26C8">
      <w:pPr>
        <w:spacing w:line="252" w:lineRule="auto"/>
        <w:ind w:firstLine="709"/>
        <w:jc w:val="both"/>
      </w:pPr>
      <w:r w:rsidRPr="00734366">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F26C8" w:rsidRPr="00734366" w:rsidRDefault="002F26C8" w:rsidP="002F26C8">
      <w:pPr>
        <w:spacing w:line="252" w:lineRule="auto"/>
        <w:ind w:firstLine="709"/>
        <w:jc w:val="both"/>
      </w:pPr>
      <w:r w:rsidRPr="00734366">
        <w:t>2.1.6. </w:t>
      </w:r>
      <w:proofErr w:type="gramStart"/>
      <w:r w:rsidRPr="00734366">
        <w:t>Направить в уполномоченный на осуществление контроля в сфере закупок федеральный орган исполнительно</w:t>
      </w:r>
      <w:r w:rsidR="00734366">
        <w:t xml:space="preserve">й власти сведения о Поставщике </w:t>
      </w:r>
      <w:r w:rsidRPr="00734366">
        <w:t>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w:t>
      </w:r>
      <w:r w:rsidR="00734366">
        <w:t xml:space="preserve">азчика от исполнения Контракта </w:t>
      </w:r>
      <w:r w:rsidRPr="00734366">
        <w:t>в связи с существенным нарушением Поставщиком условий Контракта.</w:t>
      </w:r>
      <w:proofErr w:type="gramEnd"/>
    </w:p>
    <w:p w:rsidR="002F26C8" w:rsidRPr="00734366" w:rsidRDefault="002F26C8" w:rsidP="002F26C8">
      <w:pPr>
        <w:spacing w:line="252" w:lineRule="auto"/>
        <w:ind w:firstLine="709"/>
        <w:jc w:val="both"/>
        <w:rPr>
          <w:bCs/>
        </w:rPr>
      </w:pPr>
      <w:r w:rsidRPr="00734366">
        <w:rPr>
          <w:bCs/>
        </w:rPr>
        <w:t xml:space="preserve">2.1.7. Осуществлять </w:t>
      </w:r>
      <w:proofErr w:type="gramStart"/>
      <w:r w:rsidRPr="00734366">
        <w:rPr>
          <w:bCs/>
        </w:rPr>
        <w:t>контроль за</w:t>
      </w:r>
      <w:proofErr w:type="gramEnd"/>
      <w:r w:rsidRPr="00734366">
        <w:rPr>
          <w:bCs/>
        </w:rPr>
        <w:t xml:space="preserve"> целевым использованием Поставщиком бюджетных ассигнований.</w:t>
      </w:r>
    </w:p>
    <w:p w:rsidR="002F26C8" w:rsidRPr="00734366" w:rsidRDefault="002F26C8" w:rsidP="002F26C8">
      <w:pPr>
        <w:spacing w:line="252" w:lineRule="auto"/>
        <w:ind w:firstLine="709"/>
        <w:jc w:val="both"/>
      </w:pPr>
      <w:r w:rsidRPr="00734366">
        <w:t>2.1.8. Выполнять иные обязанности, предусмотренные законодательством Российской Федерации и Контрактом.</w:t>
      </w:r>
    </w:p>
    <w:p w:rsidR="002F26C8" w:rsidRPr="00734366" w:rsidRDefault="002F26C8" w:rsidP="002F26C8">
      <w:pPr>
        <w:spacing w:line="252" w:lineRule="auto"/>
        <w:ind w:firstLine="709"/>
        <w:jc w:val="both"/>
        <w:rPr>
          <w:u w:val="single"/>
        </w:rPr>
      </w:pPr>
      <w:r w:rsidRPr="00734366">
        <w:rPr>
          <w:u w:val="single"/>
        </w:rPr>
        <w:t>2.2. Государственный заказчик имеет право:</w:t>
      </w:r>
    </w:p>
    <w:p w:rsidR="002F26C8" w:rsidRPr="00734366" w:rsidRDefault="002F26C8" w:rsidP="002F26C8">
      <w:pPr>
        <w:spacing w:line="252" w:lineRule="auto"/>
        <w:ind w:firstLine="709"/>
        <w:jc w:val="both"/>
        <w:rPr>
          <w:bCs/>
        </w:rPr>
      </w:pPr>
      <w:r w:rsidRPr="00734366">
        <w:rPr>
          <w:bCs/>
        </w:rPr>
        <w:t>2.2.1. Требовать от Поставщика надлежащего исполнения обязательств, предусмотренных Контрактом.</w:t>
      </w:r>
    </w:p>
    <w:p w:rsidR="002F26C8" w:rsidRPr="00734366" w:rsidRDefault="002F26C8" w:rsidP="002F26C8">
      <w:pPr>
        <w:spacing w:line="252" w:lineRule="auto"/>
        <w:ind w:firstLine="709"/>
        <w:jc w:val="both"/>
        <w:rPr>
          <w:bCs/>
        </w:rPr>
      </w:pPr>
      <w:r w:rsidRPr="00734366">
        <w:rPr>
          <w:bCs/>
        </w:rPr>
        <w:t>2.2.2. Требовать от Поставщика своевременного устранения выявленных недостатков.</w:t>
      </w:r>
    </w:p>
    <w:p w:rsidR="002F26C8" w:rsidRPr="00734366" w:rsidRDefault="002F26C8" w:rsidP="002F26C8">
      <w:pPr>
        <w:spacing w:line="252" w:lineRule="auto"/>
        <w:ind w:firstLine="709"/>
        <w:jc w:val="both"/>
      </w:pPr>
      <w:r w:rsidRPr="00734366">
        <w:t>2.2.3. В соответствии с условиями Контракта в период гарантийного срока требовать безвозмездной зам</w:t>
      </w:r>
      <w:r w:rsidR="000E2A4F" w:rsidRPr="00734366">
        <w:t xml:space="preserve">ены товара, несоответствующего </w:t>
      </w:r>
      <w:r w:rsidRPr="00734366">
        <w:t>по качеству и безопасности показател</w:t>
      </w:r>
      <w:r w:rsidR="000E2A4F" w:rsidRPr="00734366">
        <w:t xml:space="preserve">ям, содержащимся в нормативных </w:t>
      </w:r>
      <w:r w:rsidRPr="00734366">
        <w:t>и технических документах, и в настоящем Контракте.</w:t>
      </w:r>
    </w:p>
    <w:p w:rsidR="002F26C8" w:rsidRPr="00734366" w:rsidRDefault="002F26C8" w:rsidP="002F26C8">
      <w:pPr>
        <w:spacing w:line="252" w:lineRule="auto"/>
        <w:ind w:firstLine="709"/>
        <w:jc w:val="both"/>
        <w:rPr>
          <w:bCs/>
        </w:rPr>
      </w:pPr>
      <w:r w:rsidRPr="00734366">
        <w:rPr>
          <w:bCs/>
        </w:rPr>
        <w:t xml:space="preserve">2.2.4. Осуществлять </w:t>
      </w:r>
      <w:proofErr w:type="gramStart"/>
      <w:r w:rsidRPr="00734366">
        <w:rPr>
          <w:bCs/>
        </w:rPr>
        <w:t>контроль за</w:t>
      </w:r>
      <w:proofErr w:type="gramEnd"/>
      <w:r w:rsidRPr="00734366">
        <w:rPr>
          <w:bCs/>
        </w:rPr>
        <w:t xml:space="preserve"> исполнением Контракта, в том числе </w:t>
      </w:r>
      <w:r w:rsidRPr="00734366">
        <w:rPr>
          <w:bCs/>
        </w:rPr>
        <w:br/>
        <w:t>на отдельных этапах его исполнения, без вмешательства в оперативную хозяйственную деятельность Поставщика.</w:t>
      </w:r>
    </w:p>
    <w:p w:rsidR="002F26C8" w:rsidRPr="00734366" w:rsidRDefault="002F26C8" w:rsidP="002F26C8">
      <w:pPr>
        <w:spacing w:line="252" w:lineRule="auto"/>
        <w:ind w:firstLine="709"/>
        <w:jc w:val="both"/>
      </w:pPr>
      <w:r w:rsidRPr="00734366">
        <w:t>2.2.5. Определять лиц, непосред</w:t>
      </w:r>
      <w:r w:rsidR="00A62114">
        <w:t xml:space="preserve">ственно участвующих в </w:t>
      </w:r>
      <w:proofErr w:type="gramStart"/>
      <w:r w:rsidR="00A62114">
        <w:t xml:space="preserve">контроле </w:t>
      </w:r>
      <w:r w:rsidRPr="00734366">
        <w:t>за</w:t>
      </w:r>
      <w:proofErr w:type="gramEnd"/>
      <w:r w:rsidRPr="00734366">
        <w:t xml:space="preserve"> осуществлением поставки товара Постав</w:t>
      </w:r>
      <w:r w:rsidR="00A62114">
        <w:t xml:space="preserve">щиком и (или) лиц, участвующих </w:t>
      </w:r>
      <w:r w:rsidRPr="00734366">
        <w:t xml:space="preserve">в приемке товара по количеству и качеству. </w:t>
      </w:r>
    </w:p>
    <w:p w:rsidR="002F26C8" w:rsidRPr="00734366" w:rsidRDefault="002F26C8" w:rsidP="002F26C8">
      <w:pPr>
        <w:spacing w:line="252" w:lineRule="auto"/>
        <w:ind w:firstLine="709"/>
        <w:jc w:val="both"/>
      </w:pPr>
      <w:r w:rsidRPr="00734366">
        <w:t xml:space="preserve">2.2.6. Принять решение об одностороннем отказе от исполнения Контракта                       в соответствии с гражданским законодательством Российской Федерации </w:t>
      </w:r>
      <w:r w:rsidRPr="00734366">
        <w:br/>
        <w:t xml:space="preserve">и условиями настоящего Контракта. </w:t>
      </w:r>
    </w:p>
    <w:p w:rsidR="002F26C8" w:rsidRPr="00734366" w:rsidRDefault="002F26C8" w:rsidP="002F26C8">
      <w:pPr>
        <w:spacing w:line="252" w:lineRule="auto"/>
        <w:ind w:firstLine="709"/>
        <w:jc w:val="both"/>
        <w:rPr>
          <w:u w:val="single"/>
        </w:rPr>
      </w:pPr>
      <w:r w:rsidRPr="00734366">
        <w:rPr>
          <w:u w:val="single"/>
        </w:rPr>
        <w:t>2.3. Поставщик обязуется:</w:t>
      </w:r>
    </w:p>
    <w:p w:rsidR="002F26C8" w:rsidRPr="00734366" w:rsidRDefault="002F26C8" w:rsidP="002F26C8">
      <w:pPr>
        <w:spacing w:line="252" w:lineRule="auto"/>
        <w:ind w:firstLine="709"/>
        <w:jc w:val="both"/>
      </w:pPr>
      <w:r w:rsidRPr="00734366">
        <w:t>2.3.1. Известить Государственного заказчика о готовности товара к поставке и о дате поставки.</w:t>
      </w:r>
    </w:p>
    <w:p w:rsidR="002F26C8" w:rsidRPr="00734366" w:rsidRDefault="002F26C8" w:rsidP="002F26C8">
      <w:pPr>
        <w:spacing w:line="252" w:lineRule="auto"/>
        <w:ind w:firstLine="709"/>
        <w:jc w:val="both"/>
        <w:rPr>
          <w:bCs/>
        </w:rPr>
      </w:pPr>
      <w:r w:rsidRPr="00734366">
        <w:rPr>
          <w:bCs/>
        </w:rPr>
        <w:t xml:space="preserve">2.3.2. Поставить </w:t>
      </w:r>
      <w:r w:rsidR="00A050A6" w:rsidRPr="00734366">
        <w:rPr>
          <w:bCs/>
        </w:rPr>
        <w:t>товар</w:t>
      </w:r>
      <w:r w:rsidRPr="00734366">
        <w:rPr>
          <w:bCs/>
        </w:rPr>
        <w:t xml:space="preserve"> в соответствии с условиями настоящего </w:t>
      </w:r>
      <w:r w:rsidRPr="00734366">
        <w:t>Контракт</w:t>
      </w:r>
      <w:r w:rsidRPr="00734366">
        <w:rPr>
          <w:bCs/>
        </w:rPr>
        <w:t>а.</w:t>
      </w:r>
    </w:p>
    <w:p w:rsidR="002F26C8" w:rsidRPr="00734366" w:rsidRDefault="002F26C8" w:rsidP="002F26C8">
      <w:pPr>
        <w:spacing w:line="252" w:lineRule="auto"/>
        <w:ind w:firstLine="709"/>
        <w:jc w:val="both"/>
      </w:pPr>
      <w:r w:rsidRPr="00734366">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2F26C8" w:rsidRPr="00734366" w:rsidRDefault="002F26C8" w:rsidP="002F26C8">
      <w:pPr>
        <w:spacing w:line="252" w:lineRule="auto"/>
        <w:ind w:firstLine="709"/>
        <w:jc w:val="both"/>
      </w:pPr>
      <w:r w:rsidRPr="00734366">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w:t>
      </w:r>
      <w:r w:rsidR="00734366">
        <w:t>нный правами т</w:t>
      </w:r>
      <w:r w:rsidRPr="00734366">
        <w:t>ретьих лиц.</w:t>
      </w:r>
    </w:p>
    <w:p w:rsidR="002F26C8" w:rsidRPr="00734366" w:rsidRDefault="002F26C8" w:rsidP="002F26C8">
      <w:pPr>
        <w:spacing w:line="252" w:lineRule="auto"/>
        <w:ind w:firstLine="709"/>
        <w:jc w:val="both"/>
      </w:pPr>
      <w:r w:rsidRPr="00734366">
        <w:t xml:space="preserve">2.3.5. Передать Государственному заказчику товар в комплекте с относящейся к нему документацией, перечисленной в пункте 5.7. Контракта. </w:t>
      </w:r>
    </w:p>
    <w:p w:rsidR="002F26C8" w:rsidRPr="00734366" w:rsidRDefault="002F26C8" w:rsidP="002F26C8">
      <w:pPr>
        <w:spacing w:line="238" w:lineRule="auto"/>
        <w:ind w:firstLine="709"/>
        <w:jc w:val="both"/>
        <w:rPr>
          <w:bCs/>
        </w:rPr>
      </w:pPr>
      <w:r w:rsidRPr="00734366">
        <w:rPr>
          <w:bCs/>
        </w:rPr>
        <w:t>2.3.6. Устранить за свой счет недостатки и дефекты, выявленные при приемке товара, либо в течение гарантийного срока.</w:t>
      </w:r>
    </w:p>
    <w:p w:rsidR="002F26C8" w:rsidRPr="00734366" w:rsidRDefault="002F26C8" w:rsidP="002F26C8">
      <w:pPr>
        <w:spacing w:line="238" w:lineRule="auto"/>
        <w:ind w:firstLine="709"/>
        <w:jc w:val="both"/>
      </w:pPr>
      <w:r w:rsidRPr="00734366">
        <w:t>2.3.7. Осуществить безвозмездную замену товара, несоответствующего по качеству, при соблюдении условий изготовления в соответствии с ГОСТ.</w:t>
      </w:r>
    </w:p>
    <w:p w:rsidR="002F26C8" w:rsidRPr="00734366" w:rsidRDefault="002F26C8" w:rsidP="002F26C8">
      <w:pPr>
        <w:spacing w:line="238" w:lineRule="auto"/>
        <w:ind w:firstLine="709"/>
        <w:jc w:val="both"/>
      </w:pPr>
      <w:r w:rsidRPr="00734366">
        <w:t>2.3.8. Выполнять иные обязанности, предусмотренные законодательством Российской Федерации и Контрактом.</w:t>
      </w:r>
    </w:p>
    <w:p w:rsidR="002F26C8" w:rsidRPr="00734366" w:rsidRDefault="002F26C8" w:rsidP="002F26C8">
      <w:pPr>
        <w:spacing w:line="238" w:lineRule="auto"/>
        <w:ind w:firstLine="709"/>
        <w:jc w:val="both"/>
        <w:rPr>
          <w:u w:val="single"/>
        </w:rPr>
      </w:pPr>
      <w:r w:rsidRPr="00734366">
        <w:rPr>
          <w:u w:val="single"/>
        </w:rPr>
        <w:lastRenderedPageBreak/>
        <w:t>2.4. Поставщик вправе:</w:t>
      </w:r>
    </w:p>
    <w:p w:rsidR="002F26C8" w:rsidRPr="00734366" w:rsidRDefault="002F26C8" w:rsidP="002F26C8">
      <w:pPr>
        <w:spacing w:line="238" w:lineRule="auto"/>
        <w:ind w:firstLine="709"/>
        <w:jc w:val="both"/>
      </w:pPr>
      <w:r w:rsidRPr="00734366">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2F26C8" w:rsidRPr="00734366" w:rsidRDefault="002F26C8" w:rsidP="002F26C8">
      <w:pPr>
        <w:spacing w:line="238" w:lineRule="auto"/>
        <w:ind w:firstLine="709"/>
        <w:jc w:val="both"/>
      </w:pPr>
      <w:r w:rsidRPr="00734366">
        <w:t xml:space="preserve">2.4.2. Требовать </w:t>
      </w:r>
      <w:r w:rsidR="00D87CBF" w:rsidRPr="00734366">
        <w:t>уплате</w:t>
      </w:r>
      <w:r w:rsidRPr="00734366">
        <w:t xml:space="preserve"> пеней и штрафа согласно условиям Контракта.</w:t>
      </w:r>
    </w:p>
    <w:p w:rsidR="002F26C8" w:rsidRPr="00734366" w:rsidRDefault="002F26C8" w:rsidP="002F26C8">
      <w:pPr>
        <w:spacing w:line="238" w:lineRule="auto"/>
        <w:ind w:firstLine="709"/>
        <w:jc w:val="both"/>
      </w:pPr>
      <w:r w:rsidRPr="00734366">
        <w:t>2.4.3. </w:t>
      </w:r>
      <w:r w:rsidR="00D87CBF" w:rsidRPr="00734366">
        <w:t>Принять</w:t>
      </w:r>
      <w:r w:rsidRPr="00734366">
        <w:t xml:space="preserve"> решение об одностороннем отказе от исполнения Контракта                 в соответствии с гражданским законодательством Российской Федерации </w:t>
      </w:r>
      <w:r w:rsidRPr="00734366">
        <w:br/>
        <w:t xml:space="preserve">и условиями настоящего Контракта. </w:t>
      </w:r>
    </w:p>
    <w:p w:rsidR="002F26C8" w:rsidRPr="00565331" w:rsidRDefault="002F26C8" w:rsidP="002F26C8">
      <w:pPr>
        <w:spacing w:line="238" w:lineRule="auto"/>
        <w:ind w:firstLine="709"/>
        <w:jc w:val="both"/>
        <w:rPr>
          <w:sz w:val="26"/>
          <w:szCs w:val="26"/>
        </w:rPr>
      </w:pPr>
    </w:p>
    <w:p w:rsidR="002F26C8" w:rsidRPr="00A62114" w:rsidRDefault="002F26C8" w:rsidP="00A62114">
      <w:pPr>
        <w:pStyle w:val="aff5"/>
        <w:numPr>
          <w:ilvl w:val="0"/>
          <w:numId w:val="28"/>
        </w:numPr>
        <w:tabs>
          <w:tab w:val="left" w:pos="284"/>
        </w:tabs>
        <w:spacing w:line="238" w:lineRule="auto"/>
        <w:jc w:val="center"/>
        <w:rPr>
          <w:b/>
          <w:szCs w:val="26"/>
        </w:rPr>
      </w:pPr>
      <w:r w:rsidRPr="00A62114">
        <w:rPr>
          <w:b/>
          <w:szCs w:val="26"/>
        </w:rPr>
        <w:t>Цена Контракта, порядок и срок расчетов</w:t>
      </w:r>
    </w:p>
    <w:p w:rsidR="00734366" w:rsidRPr="00734366" w:rsidRDefault="00734366" w:rsidP="00734366">
      <w:pPr>
        <w:tabs>
          <w:tab w:val="left" w:pos="993"/>
        </w:tabs>
        <w:ind w:firstLine="360"/>
        <w:jc w:val="both"/>
        <w:rPr>
          <w:b/>
        </w:rPr>
      </w:pPr>
      <w:r w:rsidRPr="004E76BF">
        <w:t xml:space="preserve">3.1. Цена контракта составляет </w:t>
      </w:r>
      <w:r w:rsidR="002C1464">
        <w:t>________</w:t>
      </w:r>
      <w:r w:rsidR="008F5126">
        <w:t xml:space="preserve"> </w:t>
      </w:r>
      <w:r w:rsidRPr="004E76BF">
        <w:t>(</w:t>
      </w:r>
      <w:r w:rsidR="002C1464">
        <w:t>прописью</w:t>
      </w:r>
      <w:r w:rsidR="008F5126">
        <w:t>) рубл</w:t>
      </w:r>
      <w:r w:rsidR="002C1464">
        <w:t>ей</w:t>
      </w:r>
      <w:r w:rsidR="008F5126">
        <w:t xml:space="preserve"> </w:t>
      </w:r>
      <w:r w:rsidR="002C1464">
        <w:t>__</w:t>
      </w:r>
      <w:r w:rsidR="008F5126">
        <w:t xml:space="preserve"> </w:t>
      </w:r>
      <w:r w:rsidRPr="004E76BF">
        <w:t>копе</w:t>
      </w:r>
      <w:r w:rsidR="002C1464">
        <w:t>е</w:t>
      </w:r>
      <w:r w:rsidRPr="004E76BF">
        <w:t>к</w:t>
      </w:r>
      <w:r w:rsidR="00F97E03">
        <w:t>, в том числе НДС (либо НДС не облагается)</w:t>
      </w:r>
      <w:r w:rsidRPr="00734366">
        <w:rPr>
          <w:b/>
        </w:rPr>
        <w:t>.</w:t>
      </w:r>
    </w:p>
    <w:p w:rsidR="00734366" w:rsidRPr="004E76BF" w:rsidRDefault="00734366" w:rsidP="00734366">
      <w:pPr>
        <w:tabs>
          <w:tab w:val="left" w:pos="993"/>
        </w:tabs>
        <w:ind w:firstLine="360"/>
        <w:jc w:val="both"/>
      </w:pPr>
      <w:r w:rsidRPr="004E76BF">
        <w:t xml:space="preserve">Цена Контракта включает в себя </w:t>
      </w:r>
      <w:r w:rsidRPr="00734366">
        <w:rPr>
          <w:rFonts w:eastAsia="Calibri"/>
          <w:snapToGrid w:val="0"/>
          <w:lang w:eastAsia="en-US"/>
        </w:rPr>
        <w:t>стоимость услуг, все затраты Исполнителя, связанные с исполнением обязательств по Контракту,</w:t>
      </w:r>
      <w:r w:rsidRPr="004E76BF">
        <w:t xml:space="preserve"> стоимость материалов, изделий, доставка инструментов и необходимого оборудования</w:t>
      </w:r>
      <w:r w:rsidRPr="00734366">
        <w:rPr>
          <w:b/>
        </w:rPr>
        <w:t>,</w:t>
      </w:r>
      <w:r w:rsidRPr="004E76BF">
        <w:t xml:space="preserve">  уплату всех налогов, сборов  и других обязательных платежей, а также расходов, связанных с мероприятиями по охране</w:t>
      </w:r>
      <w:r w:rsidR="00F97E03">
        <w:t xml:space="preserve"> труда</w:t>
      </w:r>
      <w:r w:rsidRPr="004E76BF">
        <w:t>.</w:t>
      </w:r>
    </w:p>
    <w:p w:rsidR="00734366" w:rsidRPr="00734366" w:rsidRDefault="00734366" w:rsidP="00734366">
      <w:pPr>
        <w:spacing w:line="276" w:lineRule="auto"/>
        <w:ind w:firstLine="360"/>
        <w:jc w:val="both"/>
        <w:rPr>
          <w:rFonts w:eastAsia="Calibri"/>
          <w:color w:val="000000"/>
          <w:spacing w:val="-4"/>
          <w:lang w:eastAsia="en-US"/>
        </w:rPr>
      </w:pPr>
      <w:proofErr w:type="gramStart"/>
      <w:r w:rsidRPr="00734366">
        <w:rPr>
          <w:rFonts w:eastAsia="Calibri"/>
          <w:color w:val="000000"/>
          <w:spacing w:val="-4"/>
          <w:lang w:eastAsia="en-US"/>
        </w:rPr>
        <w:t>В соответствии с п. 2 ч. 13 ст. 34 Федерального закона от 05.04.2013 №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734366" w:rsidRPr="00734366" w:rsidRDefault="00734366" w:rsidP="00734366">
      <w:pPr>
        <w:shd w:val="clear" w:color="auto" w:fill="FFFFFF"/>
        <w:tabs>
          <w:tab w:val="left" w:pos="180"/>
          <w:tab w:val="left" w:pos="1985"/>
        </w:tabs>
        <w:spacing w:line="276" w:lineRule="auto"/>
        <w:ind w:firstLine="360"/>
        <w:jc w:val="both"/>
        <w:rPr>
          <w:rFonts w:eastAsia="Calibri"/>
          <w:lang w:eastAsia="en-US"/>
        </w:rPr>
      </w:pPr>
      <w:r w:rsidRPr="00734366">
        <w:rPr>
          <w:rFonts w:eastAsia="Calibri"/>
          <w:lang w:eastAsia="en-US"/>
        </w:rPr>
        <w:t xml:space="preserve">3.2. Цена Контракта является твердой и определяется на весь срок исполнения контракта, за исключением случаев, предусмотренных пунктом настоящим контрактом. </w:t>
      </w:r>
    </w:p>
    <w:p w:rsidR="00734366" w:rsidRPr="00734366" w:rsidRDefault="00734366" w:rsidP="00734366">
      <w:pPr>
        <w:spacing w:line="276" w:lineRule="auto"/>
        <w:ind w:firstLine="360"/>
        <w:jc w:val="both"/>
        <w:rPr>
          <w:rFonts w:eastAsia="Calibri"/>
          <w:lang w:eastAsia="en-US"/>
        </w:rPr>
      </w:pPr>
      <w:r w:rsidRPr="00734366">
        <w:rPr>
          <w:rFonts w:eastAsia="Calibri"/>
          <w:lang w:eastAsia="en-US"/>
        </w:rPr>
        <w:t>3.3. Цена государственного контракта может быть снижена по соглашению сторон без изменения предусмотренных контрактом объема оказываемых услуг и иных условий исполнения государственного контракта.</w:t>
      </w:r>
    </w:p>
    <w:p w:rsidR="00734366" w:rsidRPr="00734366" w:rsidRDefault="00734366" w:rsidP="00734366">
      <w:pPr>
        <w:spacing w:line="276" w:lineRule="auto"/>
        <w:ind w:firstLine="360"/>
        <w:jc w:val="both"/>
        <w:rPr>
          <w:rFonts w:eastAsia="Calibri"/>
          <w:lang w:eastAsia="en-US"/>
        </w:rPr>
      </w:pPr>
      <w:r w:rsidRPr="00734366">
        <w:rPr>
          <w:rFonts w:eastAsia="Calibri"/>
          <w:lang w:eastAsia="en-US"/>
        </w:rPr>
        <w:t xml:space="preserve">3.4. </w:t>
      </w:r>
      <w:r w:rsidRPr="00734366">
        <w:rPr>
          <w:rFonts w:eastAsia="Calibri"/>
          <w:color w:val="000000"/>
          <w:lang w:eastAsia="en-US"/>
        </w:rPr>
        <w:t xml:space="preserve">Оплата оказанных услуг осуществляется Государственным заказчиком в форме безналичного денежного расчета за счет средств, выделяемых из Федерального бюджета Российской Федерации в течение 7 (семь) рабочих дней </w:t>
      </w:r>
      <w:proofErr w:type="gramStart"/>
      <w:r w:rsidRPr="00734366">
        <w:rPr>
          <w:rFonts w:eastAsia="Calibri"/>
          <w:color w:val="000000"/>
          <w:lang w:eastAsia="en-US"/>
        </w:rPr>
        <w:t>с даты подписания</w:t>
      </w:r>
      <w:proofErr w:type="gramEnd"/>
      <w:r w:rsidRPr="00734366">
        <w:rPr>
          <w:rFonts w:eastAsia="Calibri"/>
          <w:color w:val="000000"/>
          <w:lang w:eastAsia="en-US"/>
        </w:rPr>
        <w:t xml:space="preserve"> Государственным заказчиком Акта оказанных услуг, </w:t>
      </w:r>
      <w:r w:rsidRPr="00734366">
        <w:rPr>
          <w:rFonts w:eastAsia="Calibri"/>
          <w:spacing w:val="-2"/>
          <w:lang w:eastAsia="en-US"/>
        </w:rPr>
        <w:t>но не позднее, чем за один рабочий день до окончания текущего финансового года.</w:t>
      </w:r>
    </w:p>
    <w:p w:rsidR="00734366" w:rsidRPr="00734366" w:rsidRDefault="00734366" w:rsidP="00734366">
      <w:pPr>
        <w:tabs>
          <w:tab w:val="num" w:pos="0"/>
          <w:tab w:val="num" w:pos="360"/>
        </w:tabs>
        <w:spacing w:line="276" w:lineRule="auto"/>
        <w:ind w:firstLine="360"/>
        <w:jc w:val="both"/>
        <w:rPr>
          <w:rFonts w:eastAsia="Calibri"/>
          <w:lang w:eastAsia="en-US"/>
        </w:rPr>
      </w:pPr>
      <w:r w:rsidRPr="00734366">
        <w:rPr>
          <w:rFonts w:eastAsia="Calibri"/>
          <w:lang w:eastAsia="en-US"/>
        </w:rPr>
        <w:t>3.5. Оплата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в разделе 15 настоящего Контракта за счет средств бюджетного финансирования.</w:t>
      </w:r>
    </w:p>
    <w:p w:rsidR="00734366" w:rsidRPr="00734366" w:rsidRDefault="00734366" w:rsidP="00734366">
      <w:pPr>
        <w:tabs>
          <w:tab w:val="num" w:pos="0"/>
          <w:tab w:val="num" w:pos="360"/>
        </w:tabs>
        <w:spacing w:line="276" w:lineRule="auto"/>
        <w:ind w:firstLine="360"/>
        <w:jc w:val="both"/>
        <w:rPr>
          <w:rFonts w:eastAsia="Calibri"/>
          <w:color w:val="000000"/>
          <w:lang w:eastAsia="en-US"/>
        </w:rPr>
      </w:pPr>
      <w:r w:rsidRPr="00734366">
        <w:rPr>
          <w:rFonts w:eastAsia="Calibri"/>
          <w:noProof/>
          <w:spacing w:val="2"/>
          <w:lang w:eastAsia="en-US"/>
        </w:rPr>
        <w:t>3.6. Обязательства по оплате оказанных услуг считаются выполненными в день списания денежных средств со счетов Государственного заказчика.</w:t>
      </w:r>
    </w:p>
    <w:p w:rsidR="00734366" w:rsidRDefault="00734366" w:rsidP="00734366">
      <w:pPr>
        <w:spacing w:line="276" w:lineRule="auto"/>
        <w:ind w:firstLine="360"/>
        <w:jc w:val="both"/>
        <w:rPr>
          <w:rFonts w:eastAsia="Calibri"/>
          <w:lang w:eastAsia="en-US" w:bidi="en-US"/>
        </w:rPr>
      </w:pPr>
      <w:r w:rsidRPr="00734366">
        <w:rPr>
          <w:rFonts w:eastAsia="Calibri"/>
          <w:lang w:eastAsia="en-US" w:bidi="en-US"/>
        </w:rPr>
        <w:t>3.7.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настоящем Контракте реквизитам Исполнителя, несет Исполнитель.</w:t>
      </w:r>
    </w:p>
    <w:p w:rsidR="002C1464" w:rsidRDefault="002C1464" w:rsidP="002F26C8">
      <w:pPr>
        <w:pStyle w:val="15"/>
        <w:spacing w:after="0" w:line="252" w:lineRule="auto"/>
        <w:ind w:left="0"/>
        <w:jc w:val="both"/>
        <w:rPr>
          <w:rFonts w:ascii="Times New Roman" w:hAnsi="Times New Roman"/>
          <w:sz w:val="26"/>
          <w:szCs w:val="26"/>
        </w:rPr>
      </w:pPr>
    </w:p>
    <w:p w:rsidR="002F26C8" w:rsidRPr="00A62114" w:rsidRDefault="002F26C8" w:rsidP="00A62114">
      <w:pPr>
        <w:pStyle w:val="15"/>
        <w:numPr>
          <w:ilvl w:val="0"/>
          <w:numId w:val="28"/>
        </w:numPr>
        <w:spacing w:after="0" w:line="252" w:lineRule="auto"/>
        <w:jc w:val="center"/>
        <w:rPr>
          <w:rFonts w:ascii="Times New Roman" w:hAnsi="Times New Roman"/>
          <w:b/>
          <w:sz w:val="24"/>
          <w:szCs w:val="24"/>
        </w:rPr>
      </w:pPr>
      <w:r w:rsidRPr="00A62114">
        <w:rPr>
          <w:rFonts w:ascii="Times New Roman" w:hAnsi="Times New Roman"/>
          <w:b/>
          <w:sz w:val="24"/>
          <w:szCs w:val="24"/>
        </w:rPr>
        <w:t xml:space="preserve">Требования к маркировке, упаковке </w:t>
      </w:r>
    </w:p>
    <w:p w:rsidR="004F6AA7" w:rsidRPr="00A62114" w:rsidRDefault="004F6AA7" w:rsidP="004F6AA7">
      <w:pPr>
        <w:spacing w:line="252" w:lineRule="auto"/>
        <w:ind w:firstLine="720"/>
        <w:jc w:val="both"/>
        <w:rPr>
          <w:bCs/>
          <w:kern w:val="32"/>
        </w:rPr>
      </w:pPr>
      <w:r w:rsidRPr="00A62114">
        <w:t xml:space="preserve">4.1. Поставляемый товар упаковывается и маркируется в соответствии </w:t>
      </w:r>
      <w:r w:rsidRPr="00A62114">
        <w:br/>
        <w:t>с действующими стандартами и техническими условиями. Поставщик обеспечивает соответствие упаковки требованиям действующих законодательных, нормативных и/или технических</w:t>
      </w:r>
      <w:r w:rsidR="006C2E73" w:rsidRPr="00A62114">
        <w:t xml:space="preserve"> документов. Упаковка гарантируе</w:t>
      </w:r>
      <w:r w:rsidR="00A62114">
        <w:t xml:space="preserve">т целостность </w:t>
      </w:r>
      <w:r w:rsidRPr="00A62114">
        <w:t xml:space="preserve">и сохранность товара при </w:t>
      </w:r>
      <w:r w:rsidRPr="00A62114">
        <w:lastRenderedPageBreak/>
        <w:t>поставке и хранении. Маркировка поставляемого товара должна соответствовать требованиям ГОСТов.</w:t>
      </w:r>
    </w:p>
    <w:p w:rsidR="004F6AA7" w:rsidRPr="00A62114" w:rsidRDefault="004F6AA7" w:rsidP="004F6AA7">
      <w:pPr>
        <w:spacing w:line="252" w:lineRule="auto"/>
        <w:ind w:firstLine="720"/>
        <w:jc w:val="both"/>
        <w:rPr>
          <w:bCs/>
          <w:kern w:val="32"/>
        </w:rPr>
      </w:pPr>
      <w:r w:rsidRPr="00A62114">
        <w:t>4.2. Упаковка поставляемого товара должна соответствовать требованиям                  ГОСТов.</w:t>
      </w:r>
    </w:p>
    <w:p w:rsidR="004F6AA7" w:rsidRPr="00A62114" w:rsidRDefault="004F6AA7" w:rsidP="004F6AA7">
      <w:pPr>
        <w:spacing w:line="252" w:lineRule="auto"/>
        <w:ind w:firstLine="720"/>
        <w:jc w:val="both"/>
      </w:pPr>
      <w:r w:rsidRPr="00A62114">
        <w:t>4.3. Транспортировка и хранени</w:t>
      </w:r>
      <w:r w:rsidR="000E2A4F" w:rsidRPr="00A62114">
        <w:t xml:space="preserve">е товара должна осуществляться </w:t>
      </w:r>
      <w:r w:rsidRPr="00A62114">
        <w:t>в соответствии с требованиями ГОСТов и правил перевозок грузов, действующих на соответствующем виде транспорта, чтобы обеспечить его сохранность при транспортировке д</w:t>
      </w:r>
      <w:r w:rsidR="006C2E73" w:rsidRPr="00A62114">
        <w:t xml:space="preserve">о места назначения и разгрузки </w:t>
      </w:r>
      <w:r w:rsidRPr="00A62114">
        <w:t xml:space="preserve">на складе </w:t>
      </w:r>
      <w:r w:rsidR="00C6019B" w:rsidRPr="00A62114">
        <w:t>Государственного заказчика</w:t>
      </w:r>
      <w:r w:rsidRPr="00A62114">
        <w:t>.</w:t>
      </w:r>
    </w:p>
    <w:p w:rsidR="004F6AA7" w:rsidRPr="00A62114" w:rsidRDefault="004F6AA7" w:rsidP="004F6AA7">
      <w:pPr>
        <w:spacing w:line="252" w:lineRule="auto"/>
        <w:ind w:firstLine="720"/>
        <w:jc w:val="both"/>
        <w:rPr>
          <w:noProof/>
        </w:rPr>
      </w:pPr>
      <w:r w:rsidRPr="00A62114">
        <w:t>4.4. Упаковка</w:t>
      </w:r>
      <w:r w:rsidRPr="00A62114">
        <w:rPr>
          <w:noProof/>
        </w:rPr>
        <w:t xml:space="preserve"> возврату не подлежит, залог за упаковку не взыскивается, </w:t>
      </w:r>
      <w:r w:rsidRPr="00A62114">
        <w:rPr>
          <w:noProof/>
        </w:rPr>
        <w:br/>
        <w:t>ее стоимость включена в цену Контракта.</w:t>
      </w:r>
    </w:p>
    <w:p w:rsidR="004F6AA7" w:rsidRPr="00A62114" w:rsidRDefault="004F6AA7" w:rsidP="004F6AA7">
      <w:pPr>
        <w:pStyle w:val="32"/>
        <w:spacing w:after="0" w:line="252" w:lineRule="auto"/>
        <w:ind w:left="0" w:firstLine="720"/>
        <w:jc w:val="both"/>
        <w:rPr>
          <w:sz w:val="24"/>
          <w:szCs w:val="24"/>
        </w:rPr>
      </w:pPr>
      <w:r w:rsidRPr="00A62114">
        <w:rPr>
          <w:sz w:val="24"/>
          <w:szCs w:val="24"/>
        </w:rPr>
        <w:t>4.5.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маркировки, счита</w:t>
      </w:r>
      <w:r w:rsidR="00A62114">
        <w:rPr>
          <w:sz w:val="24"/>
          <w:szCs w:val="24"/>
        </w:rPr>
        <w:t xml:space="preserve">ется не поставленным и приемке </w:t>
      </w:r>
      <w:r w:rsidRPr="00A62114">
        <w:rPr>
          <w:sz w:val="24"/>
          <w:szCs w:val="24"/>
        </w:rPr>
        <w:t>не подлежит.</w:t>
      </w:r>
    </w:p>
    <w:p w:rsidR="004F6AA7" w:rsidRPr="00A62114" w:rsidRDefault="004F6AA7" w:rsidP="004F6AA7">
      <w:pPr>
        <w:pStyle w:val="15"/>
        <w:spacing w:after="0" w:line="252" w:lineRule="auto"/>
        <w:rPr>
          <w:rFonts w:ascii="Times New Roman" w:hAnsi="Times New Roman"/>
          <w:b/>
          <w:sz w:val="24"/>
          <w:szCs w:val="24"/>
        </w:rPr>
      </w:pPr>
    </w:p>
    <w:p w:rsidR="00A62114" w:rsidRPr="00A62114" w:rsidRDefault="00A62114" w:rsidP="00A62114">
      <w:pPr>
        <w:pStyle w:val="aff5"/>
        <w:numPr>
          <w:ilvl w:val="0"/>
          <w:numId w:val="28"/>
        </w:numPr>
        <w:tabs>
          <w:tab w:val="left" w:pos="709"/>
        </w:tabs>
        <w:spacing w:line="252" w:lineRule="auto"/>
        <w:ind w:right="40"/>
        <w:jc w:val="center"/>
        <w:rPr>
          <w:rFonts w:eastAsia="Calibri"/>
          <w:b/>
          <w:color w:val="000000"/>
          <w:lang w:eastAsia="en-US"/>
        </w:rPr>
      </w:pPr>
      <w:r w:rsidRPr="00A62114">
        <w:rPr>
          <w:rFonts w:eastAsia="Calibri"/>
          <w:b/>
          <w:color w:val="000000"/>
          <w:lang w:eastAsia="en-US"/>
        </w:rPr>
        <w:t>Сроки и порядок оказания услуг</w:t>
      </w:r>
    </w:p>
    <w:p w:rsidR="002F26C8" w:rsidRPr="00A62114" w:rsidRDefault="00A62114" w:rsidP="00A62114">
      <w:pPr>
        <w:pStyle w:val="aff5"/>
        <w:numPr>
          <w:ilvl w:val="1"/>
          <w:numId w:val="28"/>
        </w:numPr>
        <w:tabs>
          <w:tab w:val="left" w:pos="0"/>
        </w:tabs>
        <w:spacing w:line="252" w:lineRule="auto"/>
        <w:ind w:left="0" w:right="40" w:firstLine="709"/>
        <w:jc w:val="both"/>
        <w:rPr>
          <w:sz w:val="26"/>
          <w:szCs w:val="26"/>
        </w:rPr>
      </w:pPr>
      <w:r w:rsidRPr="00A62114">
        <w:rPr>
          <w:rFonts w:eastAsia="Calibri"/>
          <w:noProof/>
          <w:lang w:eastAsia="en-US"/>
        </w:rPr>
        <w:t>Исполнитель оказывает Гос</w:t>
      </w:r>
      <w:r>
        <w:rPr>
          <w:rFonts w:eastAsia="Calibri"/>
          <w:noProof/>
          <w:lang w:eastAsia="en-US"/>
        </w:rPr>
        <w:t xml:space="preserve">ударственному заказчику услуги, </w:t>
      </w:r>
      <w:r w:rsidRPr="00A62114">
        <w:rPr>
          <w:rFonts w:eastAsia="Calibri"/>
          <w:lang w:eastAsia="en-US"/>
        </w:rPr>
        <w:t xml:space="preserve">предусмотренные предметом настоящего Контракта, </w:t>
      </w:r>
      <w:r w:rsidRPr="00A62114">
        <w:rPr>
          <w:b/>
        </w:rPr>
        <w:t>с мом</w:t>
      </w:r>
      <w:r w:rsidR="002C1464">
        <w:rPr>
          <w:b/>
        </w:rPr>
        <w:t>ента заключения контракта  по «26</w:t>
      </w:r>
      <w:r w:rsidRPr="00A62114">
        <w:rPr>
          <w:b/>
        </w:rPr>
        <w:t>» декабря 202</w:t>
      </w:r>
      <w:r>
        <w:rPr>
          <w:b/>
        </w:rPr>
        <w:t>6</w:t>
      </w:r>
      <w:r w:rsidRPr="00A62114">
        <w:rPr>
          <w:b/>
        </w:rPr>
        <w:t xml:space="preserve"> года</w:t>
      </w:r>
      <w:r>
        <w:rPr>
          <w:b/>
        </w:rPr>
        <w:t>.</w:t>
      </w:r>
    </w:p>
    <w:p w:rsidR="00A62114" w:rsidRPr="00A62114" w:rsidRDefault="00A62114" w:rsidP="00A62114">
      <w:pPr>
        <w:pStyle w:val="aff5"/>
        <w:tabs>
          <w:tab w:val="left" w:pos="0"/>
        </w:tabs>
        <w:spacing w:line="252" w:lineRule="auto"/>
        <w:ind w:left="709" w:right="40"/>
        <w:jc w:val="both"/>
        <w:rPr>
          <w:sz w:val="26"/>
          <w:szCs w:val="26"/>
        </w:rPr>
      </w:pPr>
    </w:p>
    <w:p w:rsidR="002F26C8" w:rsidRPr="00A62114" w:rsidRDefault="002F26C8" w:rsidP="002F26C8">
      <w:pPr>
        <w:widowControl w:val="0"/>
        <w:numPr>
          <w:ilvl w:val="0"/>
          <w:numId w:val="26"/>
        </w:numPr>
        <w:tabs>
          <w:tab w:val="left" w:pos="284"/>
        </w:tabs>
        <w:autoSpaceDE w:val="0"/>
        <w:autoSpaceDN w:val="0"/>
        <w:adjustRightInd w:val="0"/>
        <w:jc w:val="center"/>
        <w:rPr>
          <w:szCs w:val="26"/>
        </w:rPr>
      </w:pPr>
      <w:r w:rsidRPr="00A62114">
        <w:rPr>
          <w:b/>
          <w:szCs w:val="26"/>
        </w:rPr>
        <w:t xml:space="preserve">Порядок </w:t>
      </w:r>
      <w:r w:rsidR="00A62114" w:rsidRPr="00622641">
        <w:rPr>
          <w:rFonts w:eastAsia="Calibri"/>
          <w:b/>
          <w:color w:val="000000"/>
          <w:lang w:eastAsia="en-US"/>
        </w:rPr>
        <w:t>сдачи-приемки оказанных услуг</w:t>
      </w:r>
    </w:p>
    <w:p w:rsidR="00A62114" w:rsidRPr="00622641" w:rsidRDefault="00A62114" w:rsidP="00A62114">
      <w:pPr>
        <w:ind w:firstLine="709"/>
        <w:jc w:val="both"/>
      </w:pPr>
      <w:r>
        <w:t>6</w:t>
      </w:r>
      <w:r w:rsidRPr="00622641">
        <w:t xml:space="preserve">.1. Предусмотренные настоящим </w:t>
      </w:r>
      <w:r w:rsidRPr="00622641">
        <w:rPr>
          <w:spacing w:val="-3"/>
        </w:rPr>
        <w:t>Контракт</w:t>
      </w:r>
      <w:r w:rsidRPr="00622641">
        <w:t>ом Услуги оказываются в сроки, указанные в Техническом задании</w:t>
      </w:r>
      <w:r w:rsidRPr="00622641">
        <w:rPr>
          <w:spacing w:val="-3"/>
        </w:rPr>
        <w:t xml:space="preserve">. </w:t>
      </w:r>
      <w:r w:rsidRPr="00622641">
        <w:t>В случае нарушения установленных сроков Исполнитель несет ответственность за все расходы, связанные с просрочкой исполнения Контракта.</w:t>
      </w:r>
    </w:p>
    <w:p w:rsidR="00A62114" w:rsidRPr="00622641" w:rsidRDefault="00A62114" w:rsidP="00A62114">
      <w:pPr>
        <w:ind w:firstLine="709"/>
        <w:jc w:val="both"/>
      </w:pPr>
      <w:r>
        <w:t>6</w:t>
      </w:r>
      <w:r w:rsidRPr="00622641">
        <w:t>.2. Перечень и объем Услуг, подлежащих оформлению и сдаче Исполнителем Заказчику, определен Техническим заданием.</w:t>
      </w:r>
    </w:p>
    <w:p w:rsidR="00A62114" w:rsidRPr="00622641" w:rsidRDefault="00A62114" w:rsidP="00A62114">
      <w:pPr>
        <w:widowControl w:val="0"/>
        <w:snapToGrid w:val="0"/>
        <w:ind w:left="34" w:right="-71" w:firstLine="709"/>
        <w:jc w:val="both"/>
      </w:pPr>
      <w:r>
        <w:t>6</w:t>
      </w:r>
      <w:r w:rsidRPr="00622641">
        <w:t xml:space="preserve">.3. </w:t>
      </w:r>
      <w:r w:rsidRPr="00622641">
        <w:rPr>
          <w:noProof/>
        </w:rPr>
        <w:t>Исполнитель, в срок не позднее 5 (пяти) рабочих дней с момента оказания</w:t>
      </w:r>
      <w:r w:rsidRPr="00622641">
        <w:t xml:space="preserve">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rsidR="00A62114" w:rsidRPr="00622641" w:rsidRDefault="00A62114" w:rsidP="00A62114">
      <w:pPr>
        <w:widowControl w:val="0"/>
        <w:ind w:firstLine="709"/>
        <w:jc w:val="both"/>
        <w:rPr>
          <w:rFonts w:eastAsia="SimSun"/>
          <w:lang w:eastAsia="zh-CN"/>
        </w:rPr>
      </w:pPr>
      <w:r w:rsidRPr="00622641">
        <w:rPr>
          <w:rFonts w:eastAsia="SimSun"/>
          <w:lang w:eastAsia="zh-CN"/>
        </w:rPr>
        <w:t xml:space="preserve">включенные в контракт в соответствии с пунктом 1 части 2 статьи 51 настоящего Федерального закона идентификационный код закупки, наименование, место нахождения заказчика, наименование объекта закупки, место оказания услуги, информацию об Исполнителе, предусмотренную подпунктами "а", "г" и "е" части 1 статьи 43 </w:t>
      </w:r>
      <w:r w:rsidRPr="00622641">
        <w:rPr>
          <w:rFonts w:eastAsia="SimSun"/>
          <w:noProof/>
          <w:lang w:eastAsia="zh-CN"/>
        </w:rPr>
        <w:t>Закона № 44-ФЗ</w:t>
      </w:r>
      <w:r w:rsidRPr="00622641">
        <w:rPr>
          <w:rFonts w:eastAsia="SimSun"/>
          <w:lang w:eastAsia="zh-CN"/>
        </w:rPr>
        <w:t>, единицу измерения оказанной услуги;</w:t>
      </w:r>
    </w:p>
    <w:p w:rsidR="00A62114" w:rsidRPr="00622641" w:rsidRDefault="00A62114" w:rsidP="00A62114">
      <w:pPr>
        <w:widowControl w:val="0"/>
        <w:ind w:firstLine="709"/>
        <w:jc w:val="both"/>
        <w:rPr>
          <w:rFonts w:eastAsia="SimSun"/>
          <w:lang w:eastAsia="zh-CN"/>
        </w:rPr>
      </w:pPr>
      <w:r w:rsidRPr="00622641">
        <w:rPr>
          <w:rFonts w:eastAsia="SimSun"/>
          <w:lang w:eastAsia="zh-CN"/>
        </w:rPr>
        <w:t>наименование оказанной услуги;</w:t>
      </w:r>
    </w:p>
    <w:p w:rsidR="00A62114" w:rsidRPr="00622641" w:rsidRDefault="00A62114" w:rsidP="00A62114">
      <w:pPr>
        <w:widowControl w:val="0"/>
        <w:ind w:firstLine="709"/>
        <w:jc w:val="both"/>
        <w:rPr>
          <w:rFonts w:eastAsia="SimSun"/>
          <w:lang w:eastAsia="zh-CN"/>
        </w:rPr>
      </w:pPr>
      <w:r w:rsidRPr="00622641">
        <w:rPr>
          <w:rFonts w:eastAsia="SimSun"/>
          <w:lang w:eastAsia="zh-CN"/>
        </w:rPr>
        <w:t xml:space="preserve">информацию об объеме </w:t>
      </w:r>
      <w:proofErr w:type="gramStart"/>
      <w:r w:rsidRPr="00622641">
        <w:rPr>
          <w:rFonts w:eastAsia="SimSun"/>
          <w:lang w:eastAsia="zh-CN"/>
        </w:rPr>
        <w:t>оказанной</w:t>
      </w:r>
      <w:proofErr w:type="gramEnd"/>
      <w:r w:rsidRPr="00622641">
        <w:rPr>
          <w:rFonts w:eastAsia="SimSun"/>
          <w:lang w:eastAsia="zh-CN"/>
        </w:rPr>
        <w:t xml:space="preserve"> слуги;</w:t>
      </w:r>
    </w:p>
    <w:p w:rsidR="00A62114" w:rsidRPr="00622641" w:rsidRDefault="00A62114" w:rsidP="00A62114">
      <w:pPr>
        <w:widowControl w:val="0"/>
        <w:ind w:firstLine="709"/>
        <w:jc w:val="both"/>
        <w:rPr>
          <w:rFonts w:eastAsia="SimSun"/>
          <w:lang w:eastAsia="zh-CN"/>
        </w:rPr>
      </w:pPr>
      <w:r w:rsidRPr="00622641">
        <w:rPr>
          <w:rFonts w:eastAsia="SimSun"/>
          <w:lang w:eastAsia="zh-CN"/>
        </w:rPr>
        <w:t>стоимость исполненных Исполнителем обязательств, предусмотренных контрактом, с указанием цены за единицу оказанной услуги;</w:t>
      </w:r>
    </w:p>
    <w:p w:rsidR="00A62114" w:rsidRPr="00622641" w:rsidRDefault="00A62114" w:rsidP="00A62114">
      <w:pPr>
        <w:widowControl w:val="0"/>
        <w:ind w:firstLine="709"/>
        <w:jc w:val="both"/>
        <w:rPr>
          <w:rFonts w:eastAsia="SimSun"/>
          <w:lang w:eastAsia="zh-CN"/>
        </w:rPr>
      </w:pPr>
      <w:r w:rsidRPr="00622641">
        <w:rPr>
          <w:rFonts w:eastAsia="SimSun"/>
          <w:lang w:eastAsia="zh-CN"/>
        </w:rPr>
        <w:t xml:space="preserve">иную информацию с учетом требований, установленных в соответствии с частью 3 статьи 5 </w:t>
      </w:r>
      <w:r w:rsidRPr="00622641">
        <w:rPr>
          <w:rFonts w:eastAsia="SimSun"/>
          <w:noProof/>
          <w:lang w:eastAsia="zh-CN"/>
        </w:rPr>
        <w:t>Закона № 44-ФЗ, а также требований настоящего Контракта</w:t>
      </w:r>
      <w:r w:rsidRPr="00622641">
        <w:rPr>
          <w:rFonts w:eastAsia="SimSun"/>
          <w:lang w:eastAsia="zh-CN"/>
        </w:rPr>
        <w:t>.</w:t>
      </w:r>
    </w:p>
    <w:p w:rsidR="00A62114" w:rsidRPr="00622641" w:rsidRDefault="00A62114" w:rsidP="00A62114">
      <w:pPr>
        <w:ind w:right="-1"/>
        <w:jc w:val="both"/>
      </w:pPr>
      <w:r w:rsidRPr="00622641">
        <w:t xml:space="preserve">К документу о приемке, составленному в единой информационной системе, Исполнитель прилагает </w:t>
      </w:r>
      <w:r w:rsidRPr="00622641">
        <w:rPr>
          <w:spacing w:val="-3"/>
        </w:rPr>
        <w:t>Акт приема-передачи оказанных услуг, также</w:t>
      </w:r>
      <w:r w:rsidRPr="00622641">
        <w:t xml:space="preserve">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Акте приема-передачи оказанных услуг, приоритет имеет информация, содержащаяся в Акте приема-передачи оказанных услуг.</w:t>
      </w:r>
    </w:p>
    <w:p w:rsidR="00A62114" w:rsidRPr="00622641" w:rsidRDefault="00A62114" w:rsidP="00A62114">
      <w:pPr>
        <w:ind w:firstLine="709"/>
        <w:jc w:val="both"/>
      </w:pPr>
      <w:r>
        <w:t>6</w:t>
      </w:r>
      <w:r w:rsidRPr="00622641">
        <w:t>.4. Датой поступления Заказчику Акта приема-передачи оказанных услуг, подписанного Исполнителем, считается дата его размещения в ЕИС по местному времени часовой зоны г. Новосибирска.</w:t>
      </w:r>
    </w:p>
    <w:p w:rsidR="00A62114" w:rsidRPr="00622641" w:rsidRDefault="00A62114" w:rsidP="00A62114">
      <w:pPr>
        <w:widowControl w:val="0"/>
        <w:ind w:firstLine="709"/>
        <w:jc w:val="both"/>
        <w:rPr>
          <w:noProof/>
          <w:lang w:eastAsia="en-US" w:bidi="en-US"/>
        </w:rPr>
      </w:pPr>
      <w:r>
        <w:rPr>
          <w:lang w:eastAsia="en-US" w:bidi="en-US"/>
        </w:rPr>
        <w:lastRenderedPageBreak/>
        <w:t>6</w:t>
      </w:r>
      <w:r w:rsidRPr="00622641">
        <w:rPr>
          <w:lang w:eastAsia="en-US" w:bidi="en-US"/>
        </w:rPr>
        <w:t xml:space="preserve">.5. </w:t>
      </w:r>
      <w:r w:rsidRPr="00622641">
        <w:rPr>
          <w:noProof/>
          <w:lang w:eastAsia="en-US" w:bidi="en-US"/>
        </w:rPr>
        <w:t>Для проверки качества оказания услуг Государственным заказчиком проводится экспертиза. Экспертиза может проводиться представителями Государственного заказчика или к ее проведению могут привлекаться эксперты, экспертные организации на основании государственных контрактов, заключенных в соответствиис Законом № 44-ФЗ.</w:t>
      </w:r>
    </w:p>
    <w:p w:rsidR="00A62114" w:rsidRPr="00622641" w:rsidRDefault="00A62114" w:rsidP="00A62114">
      <w:pPr>
        <w:widowControl w:val="0"/>
        <w:snapToGrid w:val="0"/>
        <w:ind w:left="34" w:right="-74" w:firstLine="709"/>
        <w:jc w:val="both"/>
      </w:pPr>
      <w:r w:rsidRPr="00622641">
        <w:rPr>
          <w:noProof/>
        </w:rPr>
        <w:t xml:space="preserve">В случае создания Государственным заказчиком приемочной комиссии (из числа работников Государственного заказчика) экспертизу оказанных услуг проводят </w:t>
      </w:r>
      <w:r w:rsidRPr="00622641">
        <w:t>члены данной комиссии в течение 5 (пяти) рабочих дней следующих за днем поступления от Исполнителя Государственному заказчику документа о приемке. По результатам экспертизы оказанных услуг,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rsidR="00A62114" w:rsidRPr="00622641" w:rsidRDefault="00A62114" w:rsidP="00A62114">
      <w:pPr>
        <w:widowControl w:val="0"/>
        <w:snapToGrid w:val="0"/>
        <w:ind w:left="34" w:right="-74" w:firstLine="709"/>
        <w:jc w:val="both"/>
      </w:pPr>
      <w:r w:rsidRPr="00622641">
        <w:t xml:space="preserve">В случае если приемочная комиссия включает членов, не являющихся работниками Государственного заказчика, </w:t>
      </w:r>
      <w:r w:rsidRPr="00622641">
        <w:rPr>
          <w:noProof/>
        </w:rPr>
        <w:t xml:space="preserve">экспертизу оказанных услуг проводят </w:t>
      </w:r>
      <w:r w:rsidRPr="00622641">
        <w:t>члены данной комиссии в течение 5 (пяти) рабочих дней следующих за днем поступления от Исполнителя Госуда</w:t>
      </w:r>
      <w:r>
        <w:t xml:space="preserve">рственному заказчику документа </w:t>
      </w:r>
      <w:r w:rsidRPr="00622641">
        <w:t xml:space="preserve">о приемке. По результатам экспертизы оказанных услуг, члены приемочной комиссии составляют заключение по результатам экспертизы оказанных услуг или мотивированный отказ от подписания документа о приемке с указанием причин такого отказа (в произвольной форме), подписывают всеми членами приемочной комиссии на бумажном носителе без использования усиленных электронных подписей и единой информационной системы. После подписания заключения или мотивированного отказа члены такой приемочной комиссии передают оригиналы указанных документов в течение 1 (одного) рабочего дня </w:t>
      </w:r>
      <w:proofErr w:type="gramStart"/>
      <w:r w:rsidRPr="00622641">
        <w:t>с даты подписания</w:t>
      </w:r>
      <w:proofErr w:type="gramEnd"/>
      <w:r w:rsidRPr="00622641">
        <w:t xml:space="preserve"> всеми членами комиссии Государственному заказчику для дальнейшего размещения в единой информационной системе в форме электронных образов бумажных документов.</w:t>
      </w:r>
    </w:p>
    <w:p w:rsidR="00A62114" w:rsidRPr="00622641" w:rsidRDefault="00A62114" w:rsidP="00A62114">
      <w:pPr>
        <w:widowControl w:val="0"/>
        <w:snapToGrid w:val="0"/>
        <w:ind w:left="34" w:right="-74" w:firstLine="709"/>
        <w:jc w:val="both"/>
      </w:pPr>
      <w:r w:rsidRPr="00622641">
        <w:rPr>
          <w:noProof/>
        </w:rPr>
        <w:t xml:space="preserve">В случае осуществления приемки оказанных услуг без создания приемочной комисии, а также при условии проведения эксперизы представителем (-ями) Государственного заказчика по результатам такой экспертизы представитель (-и) </w:t>
      </w:r>
      <w:r w:rsidRPr="00622641">
        <w:t xml:space="preserve">Государственного заказчика в течение 5 (пяти) рабочих дней, следующих за днем поступления от Исполнителя Государственному заказчику документа о приемке, </w:t>
      </w:r>
      <w:r w:rsidRPr="00622641">
        <w:rPr>
          <w:noProof/>
        </w:rPr>
        <w:t>составляет и подписывает заключение</w:t>
      </w:r>
      <w:r w:rsidRPr="00622641">
        <w:t>. После подписания заключения</w:t>
      </w:r>
      <w:r w:rsidRPr="00622641">
        <w:br/>
      </w:r>
      <w:r w:rsidRPr="00622641">
        <w:rPr>
          <w:noProof/>
        </w:rPr>
        <w:t xml:space="preserve">представитель (-и) </w:t>
      </w:r>
      <w:r w:rsidRPr="00622641">
        <w:t xml:space="preserve">Государственного заказчика передает оригинал указанного документа в течение 1 (одного) рабочего дня </w:t>
      </w:r>
      <w:proofErr w:type="gramStart"/>
      <w:r w:rsidRPr="00622641">
        <w:t>с даты подписания</w:t>
      </w:r>
      <w:proofErr w:type="gramEnd"/>
      <w:r w:rsidRPr="00622641">
        <w:t xml:space="preserve"> Государственному заказчику для дальнейшего размещения в единой информационной системе в форме электронного образа бумажного документа.</w:t>
      </w:r>
    </w:p>
    <w:p w:rsidR="00A62114" w:rsidRPr="00622641" w:rsidRDefault="00A62114" w:rsidP="00A62114">
      <w:pPr>
        <w:widowControl w:val="0"/>
        <w:snapToGrid w:val="0"/>
        <w:ind w:left="34" w:right="-74" w:firstLine="709"/>
        <w:jc w:val="both"/>
        <w:rPr>
          <w:noProof/>
        </w:rPr>
      </w:pPr>
      <w:r w:rsidRPr="00622641">
        <w:rPr>
          <w:noProof/>
        </w:rPr>
        <w:t xml:space="preserve">В случае привлечения для проведения экспертизы оказанных услуг экспертов, экспертных организаций </w:t>
      </w:r>
      <w:r>
        <w:rPr>
          <w:noProof/>
        </w:rPr>
        <w:t xml:space="preserve">при принятии решения о приемке </w:t>
      </w:r>
      <w:r w:rsidRPr="00622641">
        <w:rPr>
          <w:noProof/>
        </w:rPr>
        <w:t>или об отказе в приемке услуг учиты</w:t>
      </w:r>
      <w:r>
        <w:rPr>
          <w:noProof/>
        </w:rPr>
        <w:t xml:space="preserve">ваются отраженные в заключении </w:t>
      </w:r>
      <w:r w:rsidRPr="00622641">
        <w:rPr>
          <w:noProof/>
        </w:rPr>
        <w:t>по результатам указанной экспертизы предложения экспертов, экспертных организаций, привлеченных для ее проведения.</w:t>
      </w:r>
    </w:p>
    <w:p w:rsidR="00A62114" w:rsidRPr="00622641" w:rsidRDefault="00A62114" w:rsidP="00A62114">
      <w:pPr>
        <w:widowControl w:val="0"/>
        <w:snapToGrid w:val="0"/>
        <w:ind w:left="34" w:right="-74" w:firstLine="709"/>
        <w:jc w:val="both"/>
        <w:rPr>
          <w:noProof/>
        </w:rPr>
      </w:pPr>
      <w:r w:rsidRPr="00622641">
        <w:rPr>
          <w:noProof/>
        </w:rPr>
        <w:t>Все расходы, связанные с проведением экспертизы услуг экспертом, экспертной организацей в случае подтверждения оказания услуг с нарушением условий Контракта, возмещаются Исполнителем.</w:t>
      </w:r>
    </w:p>
    <w:p w:rsidR="00A62114" w:rsidRPr="00622641" w:rsidRDefault="00A62114" w:rsidP="00A62114">
      <w:pPr>
        <w:widowControl w:val="0"/>
        <w:ind w:firstLine="709"/>
        <w:jc w:val="both"/>
        <w:rPr>
          <w:rFonts w:eastAsia="SimSun"/>
          <w:lang w:eastAsia="zh-CN"/>
        </w:rPr>
      </w:pPr>
      <w:r w:rsidRPr="00622641">
        <w:rPr>
          <w:rFonts w:eastAsia="SimSun"/>
          <w:lang w:eastAsia="zh-CN"/>
        </w:rPr>
        <w:t xml:space="preserve">Государственный заказчик в срок не позднее 20 (двадцати) </w:t>
      </w:r>
      <w:proofErr w:type="gramStart"/>
      <w:r w:rsidRPr="00622641">
        <w:rPr>
          <w:rFonts w:eastAsia="SimSun"/>
          <w:lang w:eastAsia="zh-CN"/>
        </w:rPr>
        <w:t>рабочих дней, следующих за днем поступления документа о приемке в единой информационной системе в сфере закупок осуществляет</w:t>
      </w:r>
      <w:proofErr w:type="gramEnd"/>
      <w:r w:rsidRPr="00622641">
        <w:rPr>
          <w:rFonts w:eastAsia="SimSun"/>
          <w:lang w:eastAsia="zh-CN"/>
        </w:rPr>
        <w:t xml:space="preserve"> одно из следующих действий:</w:t>
      </w:r>
    </w:p>
    <w:p w:rsidR="00A62114" w:rsidRPr="00622641" w:rsidRDefault="00A62114" w:rsidP="00A62114">
      <w:pPr>
        <w:widowControl w:val="0"/>
        <w:ind w:firstLine="709"/>
        <w:jc w:val="both"/>
        <w:rPr>
          <w:rFonts w:eastAsia="SimSun"/>
          <w:lang w:eastAsia="zh-CN"/>
        </w:rPr>
      </w:pPr>
      <w:r w:rsidRPr="00622641">
        <w:rPr>
          <w:rFonts w:eastAsia="SimSun"/>
          <w:lang w:eastAsia="zh-CN"/>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62114" w:rsidRPr="00622641" w:rsidRDefault="00A62114" w:rsidP="00A62114">
      <w:pPr>
        <w:widowControl w:val="0"/>
        <w:ind w:firstLine="709"/>
        <w:jc w:val="both"/>
        <w:rPr>
          <w:rFonts w:eastAsia="SimSun"/>
          <w:lang w:eastAsia="zh-CN"/>
        </w:rPr>
      </w:pPr>
      <w:r w:rsidRPr="00622641">
        <w:rPr>
          <w:rFonts w:eastAsia="SimSun"/>
          <w:lang w:eastAsia="zh-CN"/>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622641">
        <w:rPr>
          <w:rFonts w:eastAsia="SimSun"/>
          <w:lang w:eastAsia="zh-CN"/>
        </w:rPr>
        <w:lastRenderedPageBreak/>
        <w:t>документа о приемке с указанием причин такого отказа.</w:t>
      </w:r>
    </w:p>
    <w:p w:rsidR="00A62114" w:rsidRPr="00565331" w:rsidRDefault="00A62114" w:rsidP="00A62114">
      <w:pPr>
        <w:pStyle w:val="39"/>
        <w:spacing w:line="240" w:lineRule="auto"/>
        <w:contextualSpacing/>
        <w:rPr>
          <w:noProof/>
          <w:sz w:val="26"/>
          <w:szCs w:val="26"/>
        </w:rPr>
      </w:pPr>
      <w:r w:rsidRPr="00622641">
        <w:rPr>
          <w:noProof/>
        </w:rPr>
        <w:t xml:space="preserve">Моментом исполнения Исполнителем обязательств по оказанию услуг считается дата подписания Государственным заказчиком в единой информационной системе </w:t>
      </w:r>
      <w:r w:rsidRPr="00622641">
        <w:t>документа о приемке.</w:t>
      </w:r>
    </w:p>
    <w:p w:rsidR="00C141F1" w:rsidRPr="001E655F" w:rsidRDefault="00C141F1" w:rsidP="002F26C8">
      <w:pPr>
        <w:ind w:firstLine="708"/>
        <w:jc w:val="both"/>
        <w:rPr>
          <w:szCs w:val="26"/>
        </w:rPr>
      </w:pPr>
    </w:p>
    <w:p w:rsidR="002F26C8" w:rsidRPr="001E655F" w:rsidRDefault="002F26C8" w:rsidP="002F26C8">
      <w:pPr>
        <w:widowControl w:val="0"/>
        <w:numPr>
          <w:ilvl w:val="0"/>
          <w:numId w:val="25"/>
        </w:numPr>
        <w:autoSpaceDE w:val="0"/>
        <w:autoSpaceDN w:val="0"/>
        <w:adjustRightInd w:val="0"/>
        <w:jc w:val="center"/>
        <w:rPr>
          <w:b/>
          <w:szCs w:val="26"/>
        </w:rPr>
      </w:pPr>
      <w:r w:rsidRPr="001E655F">
        <w:rPr>
          <w:b/>
          <w:szCs w:val="26"/>
        </w:rPr>
        <w:t>Гарантийные обязательства</w:t>
      </w:r>
    </w:p>
    <w:p w:rsidR="001E655F" w:rsidRPr="004E76BF" w:rsidRDefault="001E655F" w:rsidP="001E655F">
      <w:pPr>
        <w:shd w:val="clear" w:color="auto" w:fill="FFFFFF"/>
        <w:spacing w:line="276" w:lineRule="auto"/>
        <w:ind w:firstLine="709"/>
        <w:jc w:val="both"/>
        <w:rPr>
          <w:rFonts w:eastAsia="Calibri"/>
          <w:lang w:eastAsia="en-US"/>
        </w:rPr>
      </w:pPr>
      <w:r>
        <w:rPr>
          <w:rFonts w:eastAsia="Calibri"/>
          <w:lang w:eastAsia="en-US"/>
        </w:rPr>
        <w:t>7</w:t>
      </w:r>
      <w:r w:rsidRPr="004E76BF">
        <w:rPr>
          <w:rFonts w:eastAsia="Calibri"/>
          <w:lang w:eastAsia="en-US"/>
        </w:rPr>
        <w:t>.1. «Исполнитель» гарантирует оказание услуг, в соответствии с предъявляемыми требованиями, установленными российским законодательством к данному виду услуг.</w:t>
      </w:r>
    </w:p>
    <w:p w:rsidR="002F26C8" w:rsidRPr="00565331" w:rsidRDefault="002F26C8" w:rsidP="002F26C8">
      <w:pPr>
        <w:ind w:firstLine="708"/>
        <w:jc w:val="both"/>
        <w:rPr>
          <w:sz w:val="26"/>
          <w:szCs w:val="26"/>
        </w:rPr>
      </w:pPr>
    </w:p>
    <w:p w:rsidR="002F26C8" w:rsidRPr="001E655F" w:rsidRDefault="002F26C8" w:rsidP="002F26C8">
      <w:pPr>
        <w:widowControl w:val="0"/>
        <w:numPr>
          <w:ilvl w:val="0"/>
          <w:numId w:val="25"/>
        </w:numPr>
        <w:autoSpaceDE w:val="0"/>
        <w:autoSpaceDN w:val="0"/>
        <w:adjustRightInd w:val="0"/>
        <w:jc w:val="center"/>
        <w:rPr>
          <w:b/>
        </w:rPr>
      </w:pPr>
      <w:r w:rsidRPr="001E655F">
        <w:rPr>
          <w:b/>
        </w:rPr>
        <w:t xml:space="preserve"> Ответственность Сторон</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2F26C8" w:rsidRPr="001E655F" w:rsidRDefault="002F26C8" w:rsidP="002F26C8">
      <w:pPr>
        <w:pStyle w:val="3a"/>
        <w:shd w:val="clear" w:color="auto" w:fill="auto"/>
        <w:spacing w:after="0" w:line="240" w:lineRule="auto"/>
        <w:ind w:left="20" w:right="20" w:firstLine="700"/>
        <w:jc w:val="both"/>
        <w:rPr>
          <w:sz w:val="24"/>
          <w:szCs w:val="24"/>
        </w:rPr>
      </w:pPr>
      <w:r w:rsidRPr="001E655F">
        <w:rPr>
          <w:sz w:val="24"/>
          <w:szCs w:val="24"/>
        </w:rPr>
        <w:t xml:space="preserve">Размер штрафа устанавливается Контрактом в </w:t>
      </w:r>
      <w:proofErr w:type="gramStart"/>
      <w:r w:rsidRPr="001E655F">
        <w:rPr>
          <w:sz w:val="24"/>
          <w:szCs w:val="24"/>
        </w:rPr>
        <w:t>порядке, установленном постановлением Правительства Российской Федерации от 30.08.2017 № 1042 и составляет</w:t>
      </w:r>
      <w:proofErr w:type="gramEnd"/>
      <w:r w:rsidRPr="001E655F">
        <w:rPr>
          <w:sz w:val="24"/>
          <w:szCs w:val="24"/>
        </w:rPr>
        <w:t xml:space="preserve"> 1 000 (одна тысяча) рублей 00 копеек, за каждый факт неисполнения Государственным заказчиком обязательств.</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.7. </w:t>
      </w:r>
      <w:proofErr w:type="gramStart"/>
      <w:r w:rsidR="002F26C8" w:rsidRPr="001E655F">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2F26C8" w:rsidRPr="001E655F">
        <w:rPr>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 xml:space="preserve">.8. Штрафы начисляются за неисполнение или ненадлежащее исполнение Поставщиком обязательств, предусмотренных Контрактом, за исключением просрочки </w:t>
      </w:r>
      <w:r w:rsidR="002F26C8" w:rsidRPr="001E655F">
        <w:rPr>
          <w:sz w:val="24"/>
          <w:szCs w:val="24"/>
        </w:rPr>
        <w:lastRenderedPageBreak/>
        <w:t>исполнения Поставщиком обязательств (в том числе гарантийного обязательства), предусмотренных Контрактом.</w:t>
      </w:r>
    </w:p>
    <w:p w:rsidR="002F26C8" w:rsidRPr="001E655F" w:rsidRDefault="002F26C8" w:rsidP="002F26C8">
      <w:pPr>
        <w:pStyle w:val="3a"/>
        <w:shd w:val="clear" w:color="auto" w:fill="auto"/>
        <w:spacing w:after="0" w:line="240" w:lineRule="auto"/>
        <w:ind w:left="20" w:right="20" w:firstLine="700"/>
        <w:jc w:val="both"/>
        <w:rPr>
          <w:rStyle w:val="aff6"/>
          <w:sz w:val="24"/>
          <w:szCs w:val="24"/>
        </w:rPr>
      </w:pPr>
      <w:r w:rsidRPr="001E655F">
        <w:rPr>
          <w:sz w:val="24"/>
          <w:szCs w:val="24"/>
        </w:rPr>
        <w:t>Размер штрафа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F26C8" w:rsidRPr="001E655F" w:rsidRDefault="002F26C8" w:rsidP="002F26C8">
      <w:pPr>
        <w:pStyle w:val="3a"/>
        <w:shd w:val="clear" w:color="auto" w:fill="auto"/>
        <w:spacing w:after="0" w:line="240" w:lineRule="auto"/>
        <w:ind w:left="20" w:right="20" w:firstLine="700"/>
        <w:jc w:val="both"/>
        <w:rPr>
          <w:sz w:val="24"/>
          <w:szCs w:val="24"/>
        </w:rPr>
      </w:pPr>
      <w:r w:rsidRPr="001E655F">
        <w:rPr>
          <w:sz w:val="24"/>
          <w:szCs w:val="24"/>
        </w:rPr>
        <w:t xml:space="preserve">Размер штрафа устанавливается Контрактом в </w:t>
      </w:r>
      <w:proofErr w:type="gramStart"/>
      <w:r w:rsidRPr="001E655F">
        <w:rPr>
          <w:sz w:val="24"/>
          <w:szCs w:val="24"/>
        </w:rPr>
        <w:t>порядке, установленном постановлением Правительства Российской Федерации от 30.08.2017 № 1042 и составляет</w:t>
      </w:r>
      <w:proofErr w:type="gramEnd"/>
      <w:r w:rsidRPr="001E655F">
        <w:rPr>
          <w:sz w:val="24"/>
          <w:szCs w:val="24"/>
        </w:rPr>
        <w:t xml:space="preserve">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002F26C8" w:rsidRPr="001E655F">
        <w:rPr>
          <w:sz w:val="24"/>
          <w:szCs w:val="24"/>
        </w:rPr>
        <w:t>следующем порядке, установленном постановлением Правительства Российской Федерации от 30.08.2017 № 1042 и составляет</w:t>
      </w:r>
      <w:proofErr w:type="gramEnd"/>
      <w:r w:rsidR="002F26C8" w:rsidRPr="001E655F">
        <w:rPr>
          <w:sz w:val="24"/>
          <w:szCs w:val="24"/>
        </w:rPr>
        <w:t xml:space="preserve"> 1000 (одна тысяча) рублей 00 копеек.</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.12. </w:t>
      </w:r>
      <w:proofErr w:type="gramStart"/>
      <w:r w:rsidR="002F26C8" w:rsidRPr="001E655F">
        <w:rPr>
          <w:sz w:val="24"/>
          <w:szCs w:val="24"/>
        </w:rPr>
        <w:t>Вред, причиненный третьими лицами по вине Поставщика при исполнении обязательств по Контракту возмещается</w:t>
      </w:r>
      <w:proofErr w:type="gramEnd"/>
      <w:r w:rsidR="002F26C8" w:rsidRPr="001E655F">
        <w:rPr>
          <w:sz w:val="24"/>
          <w:szCs w:val="24"/>
        </w:rPr>
        <w:t xml:space="preserve"> за его счет.</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2F26C8" w:rsidRPr="001E655F" w:rsidRDefault="001E655F" w:rsidP="002F26C8">
      <w:pPr>
        <w:ind w:firstLine="709"/>
        <w:jc w:val="both"/>
      </w:pPr>
      <w:r>
        <w:t>8</w:t>
      </w:r>
      <w:r w:rsidR="002F26C8" w:rsidRPr="001E655F">
        <w:t>.14. Уплата неустойки (штрафа, пени) не освобождает Стороны от исполнения собственных обязательств.</w:t>
      </w:r>
    </w:p>
    <w:p w:rsidR="002F26C8" w:rsidRPr="001E655F" w:rsidRDefault="002F26C8" w:rsidP="002F26C8">
      <w:pPr>
        <w:jc w:val="center"/>
        <w:rPr>
          <w:b/>
        </w:rPr>
      </w:pPr>
    </w:p>
    <w:p w:rsidR="002F26C8" w:rsidRPr="001E655F" w:rsidRDefault="002F26C8" w:rsidP="002F26C8">
      <w:pPr>
        <w:pStyle w:val="29"/>
        <w:numPr>
          <w:ilvl w:val="0"/>
          <w:numId w:val="25"/>
        </w:numPr>
        <w:shd w:val="clear" w:color="auto" w:fill="auto"/>
        <w:tabs>
          <w:tab w:val="left" w:pos="709"/>
        </w:tabs>
        <w:spacing w:after="0" w:line="240" w:lineRule="auto"/>
        <w:rPr>
          <w:b/>
          <w:color w:val="auto"/>
          <w:sz w:val="24"/>
          <w:szCs w:val="24"/>
        </w:rPr>
      </w:pPr>
      <w:r w:rsidRPr="001E655F">
        <w:rPr>
          <w:b/>
          <w:color w:val="auto"/>
          <w:sz w:val="24"/>
          <w:szCs w:val="24"/>
        </w:rPr>
        <w:t>Форс-мажорные обстоятельства</w:t>
      </w:r>
    </w:p>
    <w:p w:rsidR="002F26C8" w:rsidRPr="001E655F" w:rsidRDefault="001E655F" w:rsidP="002F26C8">
      <w:pPr>
        <w:ind w:firstLine="708"/>
        <w:jc w:val="both"/>
      </w:pPr>
      <w:r>
        <w:t>9</w:t>
      </w:r>
      <w:r w:rsidR="002F26C8" w:rsidRPr="001E655F">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F26C8" w:rsidRPr="001E655F" w:rsidRDefault="002F26C8" w:rsidP="002F26C8">
      <w:pPr>
        <w:ind w:firstLine="708"/>
        <w:jc w:val="both"/>
      </w:pPr>
      <w:r w:rsidRPr="001E655F">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F26C8" w:rsidRPr="001E655F" w:rsidRDefault="001E655F" w:rsidP="002F26C8">
      <w:pPr>
        <w:ind w:firstLine="708"/>
        <w:jc w:val="both"/>
      </w:pPr>
      <w:r>
        <w:t>9</w:t>
      </w:r>
      <w:r w:rsidR="002F26C8" w:rsidRPr="001E655F">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2F26C8" w:rsidRPr="001E655F">
        <w:t>в</w:t>
      </w:r>
      <w:proofErr w:type="gramEnd"/>
      <w:r w:rsidR="002F26C8" w:rsidRPr="001E655F">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F26C8" w:rsidRPr="001E655F" w:rsidRDefault="001E655F" w:rsidP="002F26C8">
      <w:pPr>
        <w:ind w:firstLine="708"/>
        <w:jc w:val="both"/>
      </w:pPr>
      <w:r>
        <w:t>9</w:t>
      </w:r>
      <w:r w:rsidR="002F26C8" w:rsidRPr="001E655F">
        <w:t xml:space="preserve">.3. По прекращении указанных обстоятельств, Сторона должна </w:t>
      </w:r>
      <w:r w:rsidR="002F26C8" w:rsidRPr="001E655F">
        <w:br/>
        <w:t xml:space="preserve">без промедления, но не позднее 3 дней, известить об этом другую Сторону </w:t>
      </w:r>
      <w:r w:rsidR="002F26C8" w:rsidRPr="001E655F">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w:t>
      </w:r>
      <w:r w:rsidR="002F26C8" w:rsidRPr="001E655F">
        <w:lastRenderedPageBreak/>
        <w:t>должна возместить другой Стороне убытки, причиненные не извещением или несвоевременным извещением.</w:t>
      </w:r>
    </w:p>
    <w:p w:rsidR="002F26C8" w:rsidRPr="001E655F" w:rsidRDefault="001E655F" w:rsidP="002F26C8">
      <w:pPr>
        <w:ind w:firstLine="708"/>
        <w:jc w:val="both"/>
      </w:pPr>
      <w:r>
        <w:t>9</w:t>
      </w:r>
      <w:r w:rsidR="002F26C8" w:rsidRPr="001E655F">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F26C8" w:rsidRPr="001E655F" w:rsidRDefault="001E655F" w:rsidP="002F26C8">
      <w:pPr>
        <w:ind w:firstLine="708"/>
        <w:jc w:val="both"/>
      </w:pPr>
      <w:r>
        <w:t>9</w:t>
      </w:r>
      <w:r w:rsidR="002F26C8" w:rsidRPr="001E655F">
        <w:t>.5. В случае наступления форс-мажорных обстоятель</w:t>
      </w:r>
      <w:proofErr w:type="gramStart"/>
      <w:r w:rsidR="002F26C8" w:rsidRPr="001E655F">
        <w:t>ств ср</w:t>
      </w:r>
      <w:proofErr w:type="gramEnd"/>
      <w:r w:rsidR="002F26C8" w:rsidRPr="001E655F">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F26C8" w:rsidRPr="001E655F" w:rsidRDefault="001E655F" w:rsidP="002F26C8">
      <w:pPr>
        <w:ind w:firstLine="708"/>
        <w:jc w:val="both"/>
      </w:pPr>
      <w:r>
        <w:t>9</w:t>
      </w:r>
      <w:r w:rsidR="002F26C8" w:rsidRPr="001E655F">
        <w:t>.6. Если форс-мажорные обстоятельства и их последствия продолжают действовать более 1 (</w:t>
      </w:r>
      <w:r w:rsidR="00A31ADE" w:rsidRPr="001E655F">
        <w:t>о</w:t>
      </w:r>
      <w:r w:rsidR="002F26C8" w:rsidRPr="001E655F">
        <w:t>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F26C8" w:rsidRPr="001E655F" w:rsidRDefault="002F26C8" w:rsidP="002F26C8">
      <w:pPr>
        <w:ind w:firstLine="708"/>
        <w:jc w:val="both"/>
      </w:pPr>
    </w:p>
    <w:p w:rsidR="00B335DD" w:rsidRPr="001E655F" w:rsidRDefault="001E655F" w:rsidP="001E655F">
      <w:pPr>
        <w:tabs>
          <w:tab w:val="left" w:pos="600"/>
        </w:tabs>
        <w:ind w:left="2130"/>
        <w:jc w:val="center"/>
        <w:rPr>
          <w:b/>
        </w:rPr>
      </w:pPr>
      <w:r>
        <w:rPr>
          <w:b/>
        </w:rPr>
        <w:t xml:space="preserve">10. </w:t>
      </w:r>
      <w:r w:rsidR="00B335DD" w:rsidRPr="001E655F">
        <w:rPr>
          <w:b/>
        </w:rPr>
        <w:t>Изменение, расторжение Контракта</w:t>
      </w:r>
    </w:p>
    <w:p w:rsidR="00B335DD" w:rsidRPr="001E655F" w:rsidRDefault="00B335DD" w:rsidP="00B335DD">
      <w:pPr>
        <w:tabs>
          <w:tab w:val="left" w:pos="600"/>
        </w:tabs>
        <w:ind w:firstLine="709"/>
        <w:contextualSpacing/>
        <w:jc w:val="both"/>
      </w:pPr>
      <w:r w:rsidRPr="001E655F">
        <w:t>1</w:t>
      </w:r>
      <w:r w:rsidR="001E655F">
        <w:t>0</w:t>
      </w:r>
      <w:r w:rsidRPr="001E655F">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335DD" w:rsidRPr="001E655F" w:rsidRDefault="00B335DD" w:rsidP="00B335DD">
      <w:pPr>
        <w:ind w:firstLine="709"/>
        <w:contextualSpacing/>
        <w:jc w:val="both"/>
      </w:pPr>
      <w:r w:rsidRPr="001E655F">
        <w:t xml:space="preserve">а) при снижении цены Контракта без </w:t>
      </w:r>
      <w:proofErr w:type="gramStart"/>
      <w:r w:rsidRPr="001E655F">
        <w:t>изменения</w:t>
      </w:r>
      <w:proofErr w:type="gramEnd"/>
      <w:r w:rsidRPr="001E655F">
        <w:t xml:space="preserve"> предусмотренного Контрактом количества товара, качества поставляемого товара и иных условий Контракта;</w:t>
      </w:r>
    </w:p>
    <w:p w:rsidR="00B335DD" w:rsidRPr="001E655F" w:rsidRDefault="00B335DD" w:rsidP="00B335DD">
      <w:pPr>
        <w:widowControl w:val="0"/>
        <w:autoSpaceDE w:val="0"/>
        <w:ind w:firstLine="709"/>
        <w:contextualSpacing/>
        <w:jc w:val="both"/>
      </w:pPr>
      <w:proofErr w:type="gramStart"/>
      <w:r w:rsidRPr="001E655F">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1E655F">
        <w:t xml:space="preserve"> При этом по соглашению Сторон допускается изменение с учетом </w:t>
      </w:r>
      <w:proofErr w:type="gramStart"/>
      <w:r w:rsidRPr="001E655F">
        <w:t>положений бюджетного законодательства Российской Федерации цены Контракта</w:t>
      </w:r>
      <w:proofErr w:type="gramEnd"/>
      <w:r w:rsidRPr="001E655F">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335DD" w:rsidRPr="001E655F" w:rsidRDefault="00B335DD" w:rsidP="00B335DD">
      <w:pPr>
        <w:ind w:firstLine="709"/>
        <w:contextualSpacing/>
        <w:jc w:val="both"/>
      </w:pPr>
      <w:r w:rsidRPr="001E655F">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B335DD" w:rsidRPr="001E655F" w:rsidRDefault="001E655F" w:rsidP="00B335DD">
      <w:pPr>
        <w:pStyle w:val="16"/>
        <w:ind w:firstLine="709"/>
        <w:contextualSpacing/>
        <w:jc w:val="both"/>
        <w:rPr>
          <w:rFonts w:ascii="Times New Roman" w:hAnsi="Times New Roman"/>
          <w:sz w:val="24"/>
          <w:szCs w:val="24"/>
        </w:rPr>
      </w:pPr>
      <w:r>
        <w:rPr>
          <w:rFonts w:ascii="Times New Roman" w:hAnsi="Times New Roman"/>
          <w:sz w:val="24"/>
          <w:szCs w:val="24"/>
        </w:rPr>
        <w:t>10</w:t>
      </w:r>
      <w:r w:rsidR="00B335DD" w:rsidRPr="001E655F">
        <w:rPr>
          <w:rFonts w:ascii="Times New Roman" w:hAnsi="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B335DD" w:rsidRPr="001E655F" w:rsidRDefault="001E655F" w:rsidP="00B335DD">
      <w:pPr>
        <w:widowControl w:val="0"/>
        <w:ind w:firstLine="709"/>
        <w:contextualSpacing/>
        <w:jc w:val="both"/>
      </w:pPr>
      <w:r>
        <w:t>10</w:t>
      </w:r>
      <w:r w:rsidR="00B335DD" w:rsidRPr="001E655F">
        <w:t xml:space="preserve">.3. </w:t>
      </w:r>
      <w:proofErr w:type="gramStart"/>
      <w:r w:rsidR="00B335DD" w:rsidRPr="001E655F">
        <w:t>Контракт</w:t>
      </w:r>
      <w:proofErr w:type="gramEnd"/>
      <w:r w:rsidR="00B335DD" w:rsidRPr="001E655F">
        <w:t xml:space="preserve"> может быть расторгнут </w:t>
      </w:r>
      <w:r w:rsidR="00B335DD" w:rsidRPr="001E655F">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B335DD" w:rsidRPr="001E655F" w:rsidRDefault="001E655F" w:rsidP="00B335DD">
      <w:pPr>
        <w:pStyle w:val="16"/>
        <w:ind w:firstLine="709"/>
        <w:contextualSpacing/>
        <w:jc w:val="both"/>
        <w:rPr>
          <w:rFonts w:ascii="Times New Roman" w:hAnsi="Times New Roman"/>
          <w:sz w:val="24"/>
          <w:szCs w:val="24"/>
        </w:rPr>
      </w:pPr>
      <w:r>
        <w:rPr>
          <w:rFonts w:ascii="Times New Roman" w:hAnsi="Times New Roman"/>
          <w:sz w:val="24"/>
          <w:szCs w:val="24"/>
        </w:rPr>
        <w:t>10</w:t>
      </w:r>
      <w:r w:rsidR="00B335DD" w:rsidRPr="001E655F">
        <w:rPr>
          <w:rFonts w:ascii="Times New Roman" w:hAnsi="Times New Roman"/>
          <w:sz w:val="24"/>
          <w:szCs w:val="24"/>
        </w:rPr>
        <w:t xml:space="preserve">.4.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w:t>
      </w:r>
      <w:r w:rsidR="00B335DD" w:rsidRPr="001E655F">
        <w:rPr>
          <w:rFonts w:ascii="Times New Roman" w:hAnsi="Times New Roman"/>
          <w:sz w:val="24"/>
          <w:szCs w:val="24"/>
        </w:rPr>
        <w:lastRenderedPageBreak/>
        <w:t>Российской Федерации для одностороннего отказа от исполнения отдельных видов обязательств, а именно:</w:t>
      </w:r>
    </w:p>
    <w:p w:rsidR="00B335DD" w:rsidRPr="001E655F" w:rsidRDefault="00B335DD" w:rsidP="00B335DD">
      <w:pPr>
        <w:pStyle w:val="16"/>
        <w:ind w:firstLine="709"/>
        <w:contextualSpacing/>
        <w:jc w:val="both"/>
        <w:rPr>
          <w:rFonts w:ascii="Times New Roman" w:hAnsi="Times New Roman"/>
          <w:sz w:val="24"/>
          <w:szCs w:val="24"/>
        </w:rPr>
      </w:pPr>
      <w:r w:rsidRPr="001E655F">
        <w:rPr>
          <w:rFonts w:ascii="Times New Roman" w:hAnsi="Times New Roman"/>
          <w:sz w:val="24"/>
          <w:szCs w:val="24"/>
        </w:rPr>
        <w:t>отказ поставщика передать заказчику товар или принадлежности к нему (пункт 1 статьи 463, абзац второй статьи 464 ГК РФ);</w:t>
      </w:r>
    </w:p>
    <w:p w:rsidR="00B335DD" w:rsidRPr="001E655F" w:rsidRDefault="00B335DD" w:rsidP="00B335DD">
      <w:pPr>
        <w:pStyle w:val="16"/>
        <w:ind w:firstLine="709"/>
        <w:contextualSpacing/>
        <w:jc w:val="both"/>
        <w:rPr>
          <w:rFonts w:ascii="Times New Roman" w:hAnsi="Times New Roman"/>
          <w:sz w:val="24"/>
          <w:szCs w:val="24"/>
        </w:rPr>
      </w:pPr>
      <w:r w:rsidRPr="001E655F">
        <w:rPr>
          <w:rFonts w:ascii="Times New Roman" w:hAnsi="Times New Roman"/>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B335DD" w:rsidRPr="001E655F" w:rsidRDefault="00B335DD" w:rsidP="00B335DD">
      <w:pPr>
        <w:pStyle w:val="16"/>
        <w:ind w:firstLine="709"/>
        <w:contextualSpacing/>
        <w:jc w:val="both"/>
        <w:rPr>
          <w:rFonts w:ascii="Times New Roman" w:hAnsi="Times New Roman"/>
          <w:sz w:val="24"/>
          <w:szCs w:val="24"/>
        </w:rPr>
      </w:pPr>
      <w:r w:rsidRPr="001E655F">
        <w:rPr>
          <w:rFonts w:ascii="Times New Roman" w:hAnsi="Times New Roman"/>
          <w:sz w:val="24"/>
          <w:szCs w:val="24"/>
        </w:rPr>
        <w:t>невыполнение поставщиком в разумный срок требования заказчика о доукомплектовании товара (пункт 1 статьи 480 ГК РФ);</w:t>
      </w:r>
    </w:p>
    <w:p w:rsidR="00B335DD" w:rsidRPr="001E655F" w:rsidRDefault="00B335DD" w:rsidP="00B335DD">
      <w:pPr>
        <w:pStyle w:val="16"/>
        <w:ind w:firstLine="709"/>
        <w:contextualSpacing/>
        <w:jc w:val="both"/>
        <w:rPr>
          <w:rFonts w:ascii="Times New Roman" w:hAnsi="Times New Roman"/>
          <w:sz w:val="24"/>
          <w:szCs w:val="24"/>
        </w:rPr>
      </w:pPr>
      <w:r w:rsidRPr="001E655F">
        <w:rPr>
          <w:rFonts w:ascii="Times New Roman" w:hAnsi="Times New Roman"/>
          <w:sz w:val="24"/>
          <w:szCs w:val="24"/>
        </w:rPr>
        <w:t xml:space="preserve">неоднократное нарушение поставщиком сроков поставки товаров (пункт 2 статьи </w:t>
      </w:r>
      <w:r w:rsidRPr="001E655F">
        <w:rPr>
          <w:rFonts w:ascii="Times New Roman" w:hAnsi="Times New Roman"/>
          <w:sz w:val="24"/>
          <w:szCs w:val="24"/>
        </w:rPr>
        <w:br/>
        <w:t>523 ГК РФ).</w:t>
      </w:r>
    </w:p>
    <w:p w:rsidR="00B335DD" w:rsidRPr="001E655F" w:rsidRDefault="001E655F" w:rsidP="00B335DD">
      <w:pPr>
        <w:shd w:val="clear" w:color="auto" w:fill="FFFFFF"/>
        <w:ind w:firstLine="540"/>
        <w:contextualSpacing/>
        <w:jc w:val="both"/>
      </w:pPr>
      <w:bookmarkStart w:id="0" w:name="dst101330"/>
      <w:bookmarkEnd w:id="0"/>
      <w:r>
        <w:rPr>
          <w:rStyle w:val="blk"/>
        </w:rPr>
        <w:t>10</w:t>
      </w:r>
      <w:r w:rsidR="00B335DD" w:rsidRPr="001E655F">
        <w:rPr>
          <w:rStyle w:val="blk"/>
        </w:rPr>
        <w:t xml:space="preserve">.5. Решение </w:t>
      </w:r>
      <w:r w:rsidR="00B335DD" w:rsidRPr="001E655F">
        <w:t xml:space="preserve">Государственного </w:t>
      </w:r>
      <w:r w:rsidR="00B335DD" w:rsidRPr="001E655F">
        <w:rPr>
          <w:rStyle w:val="blk"/>
        </w:rPr>
        <w:t xml:space="preserve">заказчика об одностороннем отказе от исполнения контракта вступает в силу, и контракт считается расторгнутым через десять дней </w:t>
      </w:r>
      <w:proofErr w:type="gramStart"/>
      <w:r w:rsidR="00B335DD" w:rsidRPr="001E655F">
        <w:rPr>
          <w:rStyle w:val="blk"/>
        </w:rPr>
        <w:t>с даты</w:t>
      </w:r>
      <w:proofErr w:type="gramEnd"/>
      <w:r w:rsidR="00B335DD" w:rsidRPr="001E655F">
        <w:rPr>
          <w:rStyle w:val="blk"/>
        </w:rPr>
        <w:t xml:space="preserve"> надлежащего уведомления заказчиком поставщика (подрядчика, исполнителя) об одностороннем отказе от исполнения контракта.</w:t>
      </w:r>
    </w:p>
    <w:p w:rsidR="00B335DD" w:rsidRPr="001E655F" w:rsidRDefault="00B335DD" w:rsidP="00B335DD">
      <w:pPr>
        <w:shd w:val="clear" w:color="auto" w:fill="FFFFFF"/>
        <w:ind w:firstLine="540"/>
        <w:contextualSpacing/>
        <w:jc w:val="both"/>
      </w:pPr>
      <w:bookmarkStart w:id="1" w:name="dst101331"/>
      <w:bookmarkEnd w:id="1"/>
      <w:r w:rsidRPr="001E655F">
        <w:rPr>
          <w:rStyle w:val="blk"/>
        </w:rPr>
        <w:t>1</w:t>
      </w:r>
      <w:r w:rsidR="001E655F">
        <w:rPr>
          <w:rStyle w:val="blk"/>
        </w:rPr>
        <w:t>0</w:t>
      </w:r>
      <w:r w:rsidRPr="001E655F">
        <w:rPr>
          <w:rStyle w:val="blk"/>
        </w:rPr>
        <w:t xml:space="preserve">.6. </w:t>
      </w:r>
      <w:proofErr w:type="gramStart"/>
      <w:r w:rsidRPr="001E655F">
        <w:rPr>
          <w:rStyle w:val="blk"/>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9" w:anchor="dst101327" w:history="1">
        <w:r w:rsidRPr="001E655F">
          <w:rPr>
            <w:rStyle w:val="a3"/>
          </w:rPr>
          <w:t>частью 10</w:t>
        </w:r>
        <w:proofErr w:type="gramEnd"/>
      </w:hyperlink>
      <w:r w:rsidRPr="001E655F">
        <w:rPr>
          <w:rStyle w:val="blk"/>
        </w:rPr>
        <w:t xml:space="preserve"> статьи 95 </w:t>
      </w:r>
      <w:r w:rsidRPr="001E655F">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E655F">
        <w:rPr>
          <w:rStyle w:val="blk"/>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w:t>
      </w:r>
      <w:r w:rsidRPr="001E655F">
        <w:t xml:space="preserve">Государственного </w:t>
      </w:r>
      <w:r w:rsidRPr="001E655F">
        <w:rPr>
          <w:rStyle w:val="blk"/>
        </w:rPr>
        <w:t>заказчика от исполнения контракта.</w:t>
      </w:r>
    </w:p>
    <w:p w:rsidR="00B335DD" w:rsidRPr="001E655F" w:rsidRDefault="00B335DD" w:rsidP="00B335DD">
      <w:pPr>
        <w:pStyle w:val="16"/>
        <w:ind w:firstLine="709"/>
        <w:contextualSpacing/>
        <w:jc w:val="both"/>
        <w:rPr>
          <w:rFonts w:ascii="Times New Roman" w:hAnsi="Times New Roman"/>
          <w:sz w:val="24"/>
          <w:szCs w:val="24"/>
        </w:rPr>
      </w:pPr>
      <w:r w:rsidRPr="001E655F">
        <w:rPr>
          <w:rFonts w:ascii="Times New Roman" w:hAnsi="Times New Roman"/>
          <w:sz w:val="24"/>
          <w:szCs w:val="24"/>
        </w:rPr>
        <w:t>1</w:t>
      </w:r>
      <w:r w:rsidR="001E655F">
        <w:rPr>
          <w:rFonts w:ascii="Times New Roman" w:hAnsi="Times New Roman"/>
          <w:sz w:val="24"/>
          <w:szCs w:val="24"/>
        </w:rPr>
        <w:t>0</w:t>
      </w:r>
      <w:r w:rsidRPr="001E655F">
        <w:rPr>
          <w:rFonts w:ascii="Times New Roman" w:hAnsi="Times New Roman"/>
          <w:sz w:val="24"/>
          <w:szCs w:val="24"/>
        </w:rPr>
        <w:t>.7.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B335DD" w:rsidRPr="001E655F" w:rsidRDefault="001E655F" w:rsidP="00B335DD">
      <w:pPr>
        <w:pStyle w:val="16"/>
        <w:ind w:firstLine="709"/>
        <w:contextualSpacing/>
        <w:jc w:val="both"/>
        <w:rPr>
          <w:rFonts w:ascii="Times New Roman" w:hAnsi="Times New Roman"/>
          <w:sz w:val="24"/>
          <w:szCs w:val="24"/>
        </w:rPr>
      </w:pPr>
      <w:r>
        <w:rPr>
          <w:rFonts w:ascii="Times New Roman" w:hAnsi="Times New Roman"/>
          <w:sz w:val="24"/>
          <w:szCs w:val="24"/>
        </w:rPr>
        <w:t>10</w:t>
      </w:r>
      <w:r w:rsidR="00B335DD" w:rsidRPr="001E655F">
        <w:rPr>
          <w:rFonts w:ascii="Times New Roman" w:hAnsi="Times New Roman"/>
          <w:sz w:val="24"/>
          <w:szCs w:val="24"/>
        </w:rPr>
        <w:t xml:space="preserve">.8. Решение Поставщика об одностороннем отказе от исполнения Контракта вступает в </w:t>
      </w:r>
      <w:proofErr w:type="gramStart"/>
      <w:r w:rsidR="00B335DD" w:rsidRPr="001E655F">
        <w:rPr>
          <w:rFonts w:ascii="Times New Roman" w:hAnsi="Times New Roman"/>
          <w:sz w:val="24"/>
          <w:szCs w:val="24"/>
        </w:rPr>
        <w:t>силу</w:t>
      </w:r>
      <w:proofErr w:type="gramEnd"/>
      <w:r w:rsidR="00B335DD" w:rsidRPr="001E655F">
        <w:rPr>
          <w:rFonts w:ascii="Times New Roman" w:hAnsi="Times New Roman"/>
          <w:sz w:val="24"/>
          <w:szCs w:val="24"/>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2F26C8" w:rsidRPr="001E655F" w:rsidRDefault="002F26C8" w:rsidP="002F26C8">
      <w:pPr>
        <w:spacing w:line="259" w:lineRule="auto"/>
      </w:pPr>
    </w:p>
    <w:p w:rsidR="002F26C8" w:rsidRPr="001E655F" w:rsidRDefault="001E655F" w:rsidP="001E655F">
      <w:pPr>
        <w:spacing w:line="259" w:lineRule="auto"/>
        <w:ind w:left="360"/>
        <w:jc w:val="center"/>
        <w:rPr>
          <w:b/>
        </w:rPr>
      </w:pPr>
      <w:r>
        <w:rPr>
          <w:b/>
        </w:rPr>
        <w:t xml:space="preserve">11. </w:t>
      </w:r>
      <w:r w:rsidR="002F26C8" w:rsidRPr="001E655F">
        <w:rPr>
          <w:b/>
        </w:rPr>
        <w:t>Порядок разрешения споров</w:t>
      </w:r>
    </w:p>
    <w:p w:rsidR="002F26C8" w:rsidRPr="001E655F" w:rsidRDefault="002F26C8" w:rsidP="002F26C8">
      <w:pPr>
        <w:spacing w:line="259" w:lineRule="auto"/>
        <w:ind w:firstLine="708"/>
        <w:jc w:val="both"/>
      </w:pPr>
      <w:r w:rsidRPr="001E655F">
        <w:t>1</w:t>
      </w:r>
      <w:r w:rsidR="001E655F">
        <w:t>1</w:t>
      </w:r>
      <w:r w:rsidRPr="001E655F">
        <w:t>.1.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2F26C8" w:rsidRPr="001E655F" w:rsidRDefault="001E655F" w:rsidP="002F26C8">
      <w:pPr>
        <w:spacing w:line="259" w:lineRule="auto"/>
        <w:ind w:firstLine="708"/>
        <w:jc w:val="both"/>
      </w:pPr>
      <w:r>
        <w:t>11</w:t>
      </w:r>
      <w:r w:rsidR="002F26C8" w:rsidRPr="001E655F">
        <w:t>.2. Досудебный порядок урегулирования споров, предусматривающий направление претензии контрагенту, является обязательным.</w:t>
      </w:r>
    </w:p>
    <w:p w:rsidR="002F26C8" w:rsidRPr="001E655F" w:rsidRDefault="002F26C8" w:rsidP="002F26C8">
      <w:pPr>
        <w:spacing w:line="259" w:lineRule="auto"/>
        <w:ind w:firstLine="708"/>
        <w:jc w:val="both"/>
      </w:pPr>
      <w:r w:rsidRPr="001E655F">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w:t>
      </w:r>
      <w:r w:rsidR="001E655F">
        <w:t xml:space="preserve">ороне путем направления ответа </w:t>
      </w:r>
      <w:r w:rsidRPr="001E655F">
        <w:t>в письменной форме.</w:t>
      </w:r>
    </w:p>
    <w:p w:rsidR="002F26C8" w:rsidRPr="001E655F" w:rsidRDefault="002F26C8" w:rsidP="002F26C8">
      <w:pPr>
        <w:spacing w:line="259" w:lineRule="auto"/>
        <w:jc w:val="both"/>
      </w:pPr>
    </w:p>
    <w:p w:rsidR="002F26C8" w:rsidRPr="001E655F" w:rsidRDefault="002F26C8" w:rsidP="00B335DD">
      <w:pPr>
        <w:widowControl w:val="0"/>
        <w:numPr>
          <w:ilvl w:val="0"/>
          <w:numId w:val="27"/>
        </w:numPr>
        <w:autoSpaceDE w:val="0"/>
        <w:autoSpaceDN w:val="0"/>
        <w:adjustRightInd w:val="0"/>
        <w:spacing w:line="259" w:lineRule="auto"/>
        <w:jc w:val="center"/>
        <w:rPr>
          <w:b/>
        </w:rPr>
      </w:pPr>
      <w:r w:rsidRPr="001E655F">
        <w:rPr>
          <w:b/>
        </w:rPr>
        <w:lastRenderedPageBreak/>
        <w:t>Прочие условия</w:t>
      </w:r>
    </w:p>
    <w:p w:rsidR="002F26C8" w:rsidRPr="001E655F" w:rsidRDefault="002F26C8" w:rsidP="002F26C8">
      <w:pPr>
        <w:spacing w:line="259" w:lineRule="auto"/>
        <w:ind w:firstLine="708"/>
        <w:jc w:val="both"/>
      </w:pPr>
      <w:r w:rsidRPr="001E655F">
        <w:t>1</w:t>
      </w:r>
      <w:r w:rsidR="001E655F">
        <w:t>2</w:t>
      </w:r>
      <w:r w:rsidRPr="001E655F">
        <w:t>.1. Контракт составлен в двух подлинных экземплярах, имеющих одинаковую юридическую силу, по одному для каждой из Сторон.</w:t>
      </w:r>
    </w:p>
    <w:p w:rsidR="002F26C8" w:rsidRPr="001E655F" w:rsidRDefault="001E655F" w:rsidP="002F26C8">
      <w:pPr>
        <w:spacing w:line="259" w:lineRule="auto"/>
        <w:ind w:firstLine="708"/>
        <w:jc w:val="both"/>
      </w:pPr>
      <w:r>
        <w:t>12</w:t>
      </w:r>
      <w:r w:rsidR="002F26C8" w:rsidRPr="001E655F">
        <w:t>.2.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2F26C8" w:rsidRPr="001E655F" w:rsidRDefault="001E655F" w:rsidP="002F26C8">
      <w:pPr>
        <w:spacing w:line="259" w:lineRule="auto"/>
        <w:ind w:firstLine="708"/>
        <w:jc w:val="both"/>
      </w:pPr>
      <w:r>
        <w:t>12</w:t>
      </w:r>
      <w:r w:rsidR="002F26C8" w:rsidRPr="001E655F">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F26C8" w:rsidRPr="001E655F" w:rsidRDefault="001E655F" w:rsidP="002F26C8">
      <w:pPr>
        <w:spacing w:line="259" w:lineRule="auto"/>
        <w:ind w:firstLine="708"/>
        <w:jc w:val="both"/>
      </w:pPr>
      <w:r>
        <w:t>12</w:t>
      </w:r>
      <w:r w:rsidR="002F26C8" w:rsidRPr="001E655F">
        <w:t>.4. Во всем остальном, что не предусмотрено Контрактом, Стороны руководствуются законодательством Российской Федерации.</w:t>
      </w:r>
    </w:p>
    <w:p w:rsidR="002F26C8" w:rsidRPr="001E655F" w:rsidRDefault="001E655F" w:rsidP="002F26C8">
      <w:pPr>
        <w:spacing w:line="259" w:lineRule="auto"/>
        <w:ind w:firstLine="708"/>
        <w:jc w:val="both"/>
      </w:pPr>
      <w:r>
        <w:t>12</w:t>
      </w:r>
      <w:r w:rsidR="002F26C8" w:rsidRPr="001E655F">
        <w:t>.5. Приложения к Контракту, являющиеся его неотъемлемой частью:</w:t>
      </w:r>
    </w:p>
    <w:p w:rsidR="002F26C8" w:rsidRPr="001E655F" w:rsidRDefault="002F26C8" w:rsidP="002F26C8">
      <w:pPr>
        <w:spacing w:line="259" w:lineRule="auto"/>
        <w:ind w:firstLine="708"/>
        <w:jc w:val="both"/>
      </w:pPr>
      <w:r w:rsidRPr="001E655F">
        <w:t>Приложение № 1 - ведомость поставки;</w:t>
      </w:r>
    </w:p>
    <w:p w:rsidR="002F26C8" w:rsidRDefault="002F26C8" w:rsidP="002F26C8">
      <w:pPr>
        <w:spacing w:line="259" w:lineRule="auto"/>
        <w:ind w:firstLine="708"/>
        <w:jc w:val="both"/>
      </w:pPr>
      <w:r w:rsidRPr="001E655F">
        <w:t>Приложение № 2 - форма акта исполнения обязательств;</w:t>
      </w:r>
    </w:p>
    <w:p w:rsidR="008F5126" w:rsidRPr="001E655F" w:rsidRDefault="008F5126" w:rsidP="002F26C8">
      <w:pPr>
        <w:spacing w:line="259" w:lineRule="auto"/>
        <w:ind w:firstLine="708"/>
        <w:jc w:val="both"/>
      </w:pPr>
    </w:p>
    <w:p w:rsidR="002F26C8" w:rsidRPr="001E655F" w:rsidRDefault="002F26C8" w:rsidP="001E655F">
      <w:pPr>
        <w:widowControl w:val="0"/>
        <w:numPr>
          <w:ilvl w:val="0"/>
          <w:numId w:val="27"/>
        </w:numPr>
        <w:autoSpaceDE w:val="0"/>
        <w:autoSpaceDN w:val="0"/>
        <w:adjustRightInd w:val="0"/>
        <w:spacing w:line="259" w:lineRule="auto"/>
        <w:jc w:val="center"/>
        <w:rPr>
          <w:b/>
        </w:rPr>
      </w:pPr>
      <w:r w:rsidRPr="001E655F">
        <w:rPr>
          <w:b/>
        </w:rPr>
        <w:t>Срок действия Контракта</w:t>
      </w:r>
    </w:p>
    <w:p w:rsidR="008F5126" w:rsidRDefault="001E655F" w:rsidP="001E655F">
      <w:pPr>
        <w:spacing w:line="259" w:lineRule="auto"/>
        <w:ind w:firstLine="708"/>
        <w:jc w:val="both"/>
        <w:rPr>
          <w:rFonts w:eastAsia="Calibri"/>
          <w:lang w:eastAsia="en-US"/>
        </w:rPr>
      </w:pPr>
      <w:r>
        <w:t>13</w:t>
      </w:r>
      <w:r w:rsidR="002F26C8" w:rsidRPr="001E655F">
        <w:t>.1. </w:t>
      </w:r>
      <w:r w:rsidRPr="004E76BF">
        <w:rPr>
          <w:rFonts w:eastAsia="Calibri"/>
          <w:lang w:eastAsia="en-US"/>
        </w:rPr>
        <w:t>Настоящий Контракт действует с момента подпис</w:t>
      </w:r>
      <w:r>
        <w:rPr>
          <w:rFonts w:eastAsia="Calibri"/>
          <w:lang w:eastAsia="en-US"/>
        </w:rPr>
        <w:t xml:space="preserve">ания его сторонами по </w:t>
      </w:r>
      <w:r w:rsidR="00F97E03">
        <w:rPr>
          <w:rFonts w:eastAsia="Calibri"/>
          <w:lang w:eastAsia="en-US"/>
        </w:rPr>
        <w:t>31</w:t>
      </w:r>
      <w:r>
        <w:rPr>
          <w:rFonts w:eastAsia="Calibri"/>
          <w:lang w:eastAsia="en-US"/>
        </w:rPr>
        <w:t>.12.202</w:t>
      </w:r>
      <w:r w:rsidR="00F97E03">
        <w:rPr>
          <w:rFonts w:eastAsia="Calibri"/>
          <w:lang w:eastAsia="en-US"/>
        </w:rPr>
        <w:t>6</w:t>
      </w:r>
      <w:r w:rsidRPr="004E76BF">
        <w:rPr>
          <w:rFonts w:eastAsia="Calibri"/>
          <w:lang w:eastAsia="en-US"/>
        </w:rPr>
        <w:t>, а в части исполнения сторонами принятых на себя обязательств – до полного их исполнения</w:t>
      </w:r>
      <w:r w:rsidR="008F5126">
        <w:rPr>
          <w:rFonts w:eastAsia="Calibri"/>
          <w:lang w:eastAsia="en-US"/>
        </w:rPr>
        <w:t>.</w:t>
      </w:r>
    </w:p>
    <w:p w:rsidR="001E655F" w:rsidRDefault="001E655F" w:rsidP="001E655F">
      <w:pPr>
        <w:spacing w:line="259" w:lineRule="auto"/>
        <w:ind w:firstLine="708"/>
        <w:jc w:val="both"/>
        <w:rPr>
          <w:rFonts w:eastAsia="Calibri"/>
          <w:lang w:eastAsia="en-US"/>
        </w:rPr>
      </w:pPr>
    </w:p>
    <w:p w:rsidR="002F26C8" w:rsidRPr="001E655F" w:rsidRDefault="008F5126" w:rsidP="001E655F">
      <w:pPr>
        <w:spacing w:line="259" w:lineRule="auto"/>
        <w:ind w:firstLine="708"/>
        <w:jc w:val="both"/>
        <w:rPr>
          <w:b/>
        </w:rPr>
      </w:pPr>
      <w:r>
        <w:rPr>
          <w:b/>
        </w:rPr>
        <w:t>14</w:t>
      </w:r>
      <w:r w:rsidR="002F26C8" w:rsidRPr="001E655F">
        <w:rPr>
          <w:b/>
        </w:rPr>
        <w:t xml:space="preserve">. Юридические адреса, банковские реквизиты Сторон </w:t>
      </w:r>
    </w:p>
    <w:p w:rsidR="002F26C8" w:rsidRPr="001E655F" w:rsidRDefault="002F26C8" w:rsidP="002F26C8">
      <w:pPr>
        <w:spacing w:line="252" w:lineRule="auto"/>
        <w:jc w:val="center"/>
        <w:rPr>
          <w:b/>
        </w:rPr>
      </w:pPr>
      <w:r w:rsidRPr="001E655F">
        <w:rPr>
          <w:b/>
        </w:rPr>
        <w:t>на момент подписания Контракта</w:t>
      </w:r>
    </w:p>
    <w:tbl>
      <w:tblPr>
        <w:tblW w:w="10207" w:type="dxa"/>
        <w:tblInd w:w="-601" w:type="dxa"/>
        <w:tblLook w:val="04A0" w:firstRow="1" w:lastRow="0" w:firstColumn="1" w:lastColumn="0" w:noHBand="0" w:noVBand="1"/>
      </w:tblPr>
      <w:tblGrid>
        <w:gridCol w:w="5104"/>
        <w:gridCol w:w="4743"/>
        <w:gridCol w:w="360"/>
      </w:tblGrid>
      <w:tr w:rsidR="002F26C8" w:rsidRPr="001E655F" w:rsidTr="001E655F">
        <w:trPr>
          <w:trHeight w:val="4467"/>
        </w:trPr>
        <w:tc>
          <w:tcPr>
            <w:tcW w:w="5104" w:type="dxa"/>
          </w:tcPr>
          <w:p w:rsidR="002F26C8" w:rsidRPr="001E655F" w:rsidRDefault="002F26C8" w:rsidP="00A0197C">
            <w:pPr>
              <w:pStyle w:val="35"/>
              <w:spacing w:after="0"/>
              <w:rPr>
                <w:b/>
                <w:bCs/>
                <w:sz w:val="24"/>
                <w:szCs w:val="24"/>
              </w:rPr>
            </w:pPr>
            <w:r w:rsidRPr="001E655F">
              <w:rPr>
                <w:b/>
                <w:bCs/>
                <w:sz w:val="24"/>
                <w:szCs w:val="24"/>
              </w:rPr>
              <w:t>Государственный заказчик</w:t>
            </w:r>
          </w:p>
          <w:p w:rsidR="00447619" w:rsidRPr="00447619" w:rsidRDefault="00447619" w:rsidP="00447619">
            <w:pPr>
              <w:rPr>
                <w:szCs w:val="26"/>
              </w:rPr>
            </w:pPr>
            <w:r w:rsidRPr="00447619">
              <w:rPr>
                <w:szCs w:val="26"/>
              </w:rPr>
              <w:t>федеральное казенное учреждение «Исправительная колония № 12 Главного управления Федеральной службы исполнения наказаний по Новосибирской области»</w:t>
            </w:r>
          </w:p>
          <w:p w:rsidR="00447619" w:rsidRPr="00447619" w:rsidRDefault="00447619" w:rsidP="00447619">
            <w:pPr>
              <w:rPr>
                <w:color w:val="000000"/>
                <w:spacing w:val="-6"/>
                <w:szCs w:val="26"/>
              </w:rPr>
            </w:pPr>
            <w:r w:rsidRPr="00447619">
              <w:rPr>
                <w:color w:val="000000"/>
                <w:spacing w:val="2"/>
                <w:szCs w:val="26"/>
              </w:rPr>
              <w:t>Юридический/ Фактический адрес: 632387</w:t>
            </w:r>
            <w:r w:rsidRPr="00447619">
              <w:rPr>
                <w:color w:val="000000"/>
                <w:spacing w:val="14"/>
                <w:szCs w:val="26"/>
              </w:rPr>
              <w:t>,</w:t>
            </w:r>
            <w:r w:rsidRPr="00447619">
              <w:rPr>
                <w:color w:val="000000"/>
                <w:spacing w:val="-8"/>
                <w:szCs w:val="26"/>
              </w:rPr>
              <w:t xml:space="preserve"> Российская Федерация Новосибирская область г. Куйбышев</w:t>
            </w:r>
            <w:r w:rsidRPr="00447619">
              <w:rPr>
                <w:color w:val="000000"/>
                <w:spacing w:val="-6"/>
                <w:szCs w:val="26"/>
              </w:rPr>
              <w:t xml:space="preserve">, </w:t>
            </w:r>
            <w:r w:rsidRPr="00447619">
              <w:rPr>
                <w:szCs w:val="26"/>
              </w:rPr>
              <w:t xml:space="preserve">УФК по Новосибирской области (ФКУ ИК-12 ГУФСИН России по Новосибирской области), </w:t>
            </w:r>
          </w:p>
          <w:p w:rsidR="00447619" w:rsidRPr="00447619" w:rsidRDefault="00447619" w:rsidP="00447619">
            <w:pPr>
              <w:rPr>
                <w:szCs w:val="26"/>
              </w:rPr>
            </w:pPr>
            <w:r w:rsidRPr="00447619">
              <w:rPr>
                <w:szCs w:val="26"/>
              </w:rPr>
              <w:t xml:space="preserve">ИНН 5447100727, КПП 545201001, </w:t>
            </w:r>
          </w:p>
          <w:p w:rsidR="00447619" w:rsidRPr="00447619" w:rsidRDefault="00447619" w:rsidP="00447619">
            <w:pPr>
              <w:shd w:val="clear" w:color="auto" w:fill="FFFFFF"/>
              <w:tabs>
                <w:tab w:val="left" w:pos="180"/>
              </w:tabs>
              <w:ind w:right="276"/>
              <w:rPr>
                <w:color w:val="000000"/>
                <w:szCs w:val="26"/>
              </w:rPr>
            </w:pPr>
            <w:r w:rsidRPr="00447619">
              <w:rPr>
                <w:rFonts w:ascii="PT Astra Serif" w:hAnsi="PT Astra Serif"/>
                <w:color w:val="000000"/>
                <w:szCs w:val="26"/>
              </w:rPr>
              <w:t xml:space="preserve">в </w:t>
            </w:r>
            <w:r w:rsidRPr="00447619">
              <w:rPr>
                <w:color w:val="000000"/>
                <w:szCs w:val="26"/>
              </w:rPr>
              <w:t>Операционно-кассовый центр №1 Сибирского главного управления Центрального банка Российской Федерации.</w:t>
            </w:r>
          </w:p>
          <w:p w:rsidR="00447619" w:rsidRPr="00447619" w:rsidRDefault="00447619" w:rsidP="00447619">
            <w:pPr>
              <w:widowControl w:val="0"/>
              <w:shd w:val="clear" w:color="auto" w:fill="FFFFFF"/>
              <w:tabs>
                <w:tab w:val="left" w:pos="180"/>
              </w:tabs>
              <w:autoSpaceDE w:val="0"/>
              <w:autoSpaceDN w:val="0"/>
              <w:adjustRightInd w:val="0"/>
              <w:rPr>
                <w:szCs w:val="26"/>
              </w:rPr>
            </w:pPr>
            <w:r w:rsidRPr="00447619">
              <w:rPr>
                <w:szCs w:val="26"/>
              </w:rPr>
              <w:t xml:space="preserve">БИК 015004950, </w:t>
            </w:r>
          </w:p>
          <w:p w:rsidR="00447619" w:rsidRPr="00447619" w:rsidRDefault="00447619" w:rsidP="00447619">
            <w:pPr>
              <w:widowControl w:val="0"/>
              <w:shd w:val="clear" w:color="auto" w:fill="FFFFFF"/>
              <w:tabs>
                <w:tab w:val="left" w:pos="180"/>
              </w:tabs>
              <w:autoSpaceDE w:val="0"/>
              <w:autoSpaceDN w:val="0"/>
              <w:adjustRightInd w:val="0"/>
              <w:rPr>
                <w:szCs w:val="26"/>
              </w:rPr>
            </w:pPr>
            <w:proofErr w:type="gramStart"/>
            <w:r w:rsidRPr="00447619">
              <w:rPr>
                <w:szCs w:val="26"/>
              </w:rPr>
              <w:t>л</w:t>
            </w:r>
            <w:proofErr w:type="gramEnd"/>
            <w:r w:rsidRPr="00447619">
              <w:rPr>
                <w:szCs w:val="26"/>
              </w:rPr>
              <w:t>/с 03511166760,</w:t>
            </w:r>
          </w:p>
          <w:p w:rsidR="002F26C8" w:rsidRPr="00447619" w:rsidRDefault="00447619" w:rsidP="00447619">
            <w:pPr>
              <w:pStyle w:val="35"/>
              <w:tabs>
                <w:tab w:val="left" w:pos="708"/>
              </w:tabs>
              <w:spacing w:after="0"/>
              <w:ind w:left="-567" w:firstLine="567"/>
              <w:rPr>
                <w:bCs/>
                <w:sz w:val="22"/>
                <w:szCs w:val="24"/>
              </w:rPr>
            </w:pPr>
            <w:proofErr w:type="gramStart"/>
            <w:r w:rsidRPr="00447619">
              <w:rPr>
                <w:sz w:val="24"/>
                <w:szCs w:val="26"/>
              </w:rPr>
              <w:t>р</w:t>
            </w:r>
            <w:proofErr w:type="gramEnd"/>
            <w:r w:rsidRPr="00447619">
              <w:rPr>
                <w:sz w:val="24"/>
                <w:szCs w:val="26"/>
              </w:rPr>
              <w:t>/ с 03211643000000015100</w:t>
            </w:r>
          </w:p>
          <w:p w:rsidR="00F4209D" w:rsidRDefault="00F4209D" w:rsidP="00A0197C">
            <w:pPr>
              <w:pStyle w:val="35"/>
              <w:tabs>
                <w:tab w:val="left" w:pos="708"/>
              </w:tabs>
              <w:spacing w:after="0"/>
              <w:rPr>
                <w:bCs/>
                <w:sz w:val="24"/>
                <w:szCs w:val="24"/>
              </w:rPr>
            </w:pPr>
          </w:p>
          <w:p w:rsidR="00447619" w:rsidRPr="001E655F" w:rsidRDefault="00447619" w:rsidP="00A0197C">
            <w:pPr>
              <w:pStyle w:val="35"/>
              <w:tabs>
                <w:tab w:val="left" w:pos="708"/>
              </w:tabs>
              <w:spacing w:after="0"/>
              <w:rPr>
                <w:bCs/>
                <w:sz w:val="24"/>
                <w:szCs w:val="24"/>
              </w:rPr>
            </w:pPr>
          </w:p>
          <w:p w:rsidR="002F26C8" w:rsidRPr="001E655F" w:rsidRDefault="002F26C8" w:rsidP="00A0197C">
            <w:pPr>
              <w:pStyle w:val="35"/>
              <w:tabs>
                <w:tab w:val="left" w:pos="708"/>
              </w:tabs>
              <w:spacing w:after="0"/>
              <w:rPr>
                <w:bCs/>
                <w:sz w:val="24"/>
                <w:szCs w:val="24"/>
              </w:rPr>
            </w:pPr>
            <w:r w:rsidRPr="001E655F">
              <w:rPr>
                <w:bCs/>
                <w:sz w:val="24"/>
                <w:szCs w:val="24"/>
              </w:rPr>
              <w:t>__________________</w:t>
            </w:r>
            <w:r w:rsidR="00F4209D" w:rsidRPr="001E655F">
              <w:rPr>
                <w:bCs/>
                <w:sz w:val="24"/>
                <w:szCs w:val="24"/>
              </w:rPr>
              <w:t xml:space="preserve"> </w:t>
            </w:r>
            <w:r w:rsidR="000E2A4F" w:rsidRPr="001E655F">
              <w:rPr>
                <w:bCs/>
                <w:sz w:val="24"/>
                <w:szCs w:val="24"/>
              </w:rPr>
              <w:t>А.С. П</w:t>
            </w:r>
            <w:r w:rsidR="001E655F">
              <w:rPr>
                <w:bCs/>
                <w:sz w:val="24"/>
                <w:szCs w:val="24"/>
              </w:rPr>
              <w:t>р</w:t>
            </w:r>
            <w:r w:rsidR="000E2A4F" w:rsidRPr="001E655F">
              <w:rPr>
                <w:bCs/>
                <w:sz w:val="24"/>
                <w:szCs w:val="24"/>
              </w:rPr>
              <w:t>асолов</w:t>
            </w:r>
          </w:p>
          <w:p w:rsidR="002F26C8" w:rsidRPr="001E655F" w:rsidRDefault="002F26C8" w:rsidP="00A0197C">
            <w:pPr>
              <w:pStyle w:val="35"/>
              <w:tabs>
                <w:tab w:val="left" w:pos="708"/>
              </w:tabs>
              <w:spacing w:after="0"/>
              <w:rPr>
                <w:bCs/>
                <w:sz w:val="24"/>
                <w:szCs w:val="24"/>
                <w:highlight w:val="yellow"/>
              </w:rPr>
            </w:pPr>
            <w:r w:rsidRPr="001E655F">
              <w:rPr>
                <w:bCs/>
                <w:sz w:val="24"/>
                <w:szCs w:val="24"/>
              </w:rPr>
              <w:t>М.П.</w:t>
            </w:r>
          </w:p>
        </w:tc>
        <w:tc>
          <w:tcPr>
            <w:tcW w:w="4743" w:type="dxa"/>
          </w:tcPr>
          <w:p w:rsidR="002F26C8" w:rsidRPr="001E655F" w:rsidRDefault="002F26C8" w:rsidP="00A0197C">
            <w:pPr>
              <w:pStyle w:val="afd"/>
              <w:rPr>
                <w:b/>
                <w:sz w:val="24"/>
                <w:szCs w:val="24"/>
                <w:lang w:val="ru-RU"/>
              </w:rPr>
            </w:pPr>
            <w:r w:rsidRPr="001E655F">
              <w:rPr>
                <w:b/>
                <w:sz w:val="24"/>
                <w:szCs w:val="24"/>
                <w:lang w:val="ru-RU"/>
              </w:rPr>
              <w:t>Поставщик</w:t>
            </w: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8F5126" w:rsidRPr="008F5126" w:rsidRDefault="008F5126" w:rsidP="008F5126">
            <w:pPr>
              <w:pStyle w:val="afd"/>
              <w:rPr>
                <w:sz w:val="24"/>
                <w:szCs w:val="26"/>
                <w:lang w:val="ru-RU"/>
              </w:rPr>
            </w:pPr>
            <w:r w:rsidRPr="008F5126">
              <w:rPr>
                <w:sz w:val="24"/>
                <w:szCs w:val="26"/>
                <w:lang w:val="ru-RU"/>
              </w:rPr>
              <w:t xml:space="preserve">___________________ </w:t>
            </w:r>
          </w:p>
          <w:p w:rsidR="002F26C8" w:rsidRPr="001E655F" w:rsidRDefault="008F5126" w:rsidP="008F5126">
            <w:pPr>
              <w:pStyle w:val="afd"/>
              <w:rPr>
                <w:b/>
                <w:bCs/>
                <w:sz w:val="24"/>
                <w:szCs w:val="24"/>
                <w:lang w:val="ru-RU"/>
              </w:rPr>
            </w:pPr>
            <w:r w:rsidRPr="008F5126">
              <w:rPr>
                <w:sz w:val="24"/>
                <w:szCs w:val="26"/>
                <w:lang w:val="ru-RU"/>
              </w:rPr>
              <w:t>М.П.</w:t>
            </w:r>
          </w:p>
        </w:tc>
        <w:tc>
          <w:tcPr>
            <w:tcW w:w="360" w:type="dxa"/>
          </w:tcPr>
          <w:p w:rsidR="002F26C8" w:rsidRPr="001E655F" w:rsidRDefault="002F26C8" w:rsidP="00A0197C">
            <w:pPr>
              <w:pStyle w:val="afd"/>
              <w:rPr>
                <w:b/>
                <w:bCs/>
                <w:sz w:val="24"/>
                <w:szCs w:val="24"/>
                <w:lang w:val="ru-RU"/>
              </w:rPr>
            </w:pPr>
          </w:p>
        </w:tc>
      </w:tr>
    </w:tbl>
    <w:p w:rsidR="002F26C8" w:rsidRPr="001E655F" w:rsidRDefault="002F26C8" w:rsidP="002F26C8">
      <w:pPr>
        <w:pStyle w:val="28"/>
        <w:tabs>
          <w:tab w:val="left" w:pos="6480"/>
        </w:tabs>
        <w:spacing w:line="240" w:lineRule="auto"/>
        <w:ind w:firstLine="0"/>
        <w:contextualSpacing/>
        <w:rPr>
          <w:b/>
          <w:szCs w:val="24"/>
        </w:rPr>
        <w:sectPr w:rsidR="002F26C8" w:rsidRPr="001E655F" w:rsidSect="00A0197C">
          <w:pgSz w:w="11906" w:h="16838"/>
          <w:pgMar w:top="1191" w:right="709" w:bottom="1191" w:left="1701" w:header="709" w:footer="709" w:gutter="0"/>
          <w:cols w:space="708"/>
          <w:titlePg/>
          <w:docGrid w:linePitch="360"/>
        </w:sectPr>
      </w:pPr>
    </w:p>
    <w:p w:rsidR="002F26C8" w:rsidRPr="00565331" w:rsidRDefault="002F26C8" w:rsidP="002F26C8">
      <w:pPr>
        <w:pStyle w:val="28"/>
        <w:tabs>
          <w:tab w:val="left" w:pos="6480"/>
        </w:tabs>
        <w:spacing w:line="238" w:lineRule="auto"/>
        <w:ind w:firstLine="0"/>
        <w:contextualSpacing/>
        <w:jc w:val="right"/>
        <w:rPr>
          <w:sz w:val="25"/>
          <w:szCs w:val="25"/>
        </w:rPr>
      </w:pPr>
      <w:r w:rsidRPr="00565331">
        <w:rPr>
          <w:b/>
          <w:sz w:val="25"/>
          <w:szCs w:val="25"/>
        </w:rPr>
        <w:lastRenderedPageBreak/>
        <w:t>Приложение № 1</w:t>
      </w:r>
      <w:r w:rsidRPr="00565331">
        <w:rPr>
          <w:sz w:val="25"/>
          <w:szCs w:val="25"/>
        </w:rPr>
        <w:t xml:space="preserve"> к Контракту </w:t>
      </w:r>
    </w:p>
    <w:p w:rsidR="002F26C8" w:rsidRPr="00565331" w:rsidRDefault="002F26C8" w:rsidP="002F26C8">
      <w:pPr>
        <w:pStyle w:val="28"/>
        <w:tabs>
          <w:tab w:val="left" w:pos="6480"/>
        </w:tabs>
        <w:spacing w:line="238" w:lineRule="auto"/>
        <w:ind w:firstLine="0"/>
        <w:contextualSpacing/>
        <w:jc w:val="right"/>
        <w:rPr>
          <w:sz w:val="25"/>
          <w:szCs w:val="25"/>
        </w:rPr>
      </w:pPr>
      <w:r w:rsidRPr="00565331">
        <w:rPr>
          <w:sz w:val="25"/>
          <w:szCs w:val="25"/>
        </w:rPr>
        <w:t>от « ____»  ___________ 202</w:t>
      </w:r>
      <w:r w:rsidR="000E2A4F">
        <w:rPr>
          <w:sz w:val="25"/>
          <w:szCs w:val="25"/>
        </w:rPr>
        <w:t>6</w:t>
      </w:r>
      <w:r w:rsidRPr="00565331">
        <w:rPr>
          <w:sz w:val="25"/>
          <w:szCs w:val="25"/>
        </w:rPr>
        <w:t xml:space="preserve"> г. № _______</w:t>
      </w:r>
    </w:p>
    <w:p w:rsidR="002F26C8" w:rsidRPr="00565331" w:rsidRDefault="002F26C8" w:rsidP="002F26C8">
      <w:pPr>
        <w:pStyle w:val="10"/>
        <w:tabs>
          <w:tab w:val="left" w:pos="5067"/>
          <w:tab w:val="center" w:pos="7498"/>
        </w:tabs>
        <w:spacing w:before="0" w:after="0" w:line="238" w:lineRule="auto"/>
        <w:ind w:firstLine="720"/>
        <w:contextualSpacing/>
        <w:rPr>
          <w:rFonts w:ascii="Times New Roman" w:hAnsi="Times New Roman"/>
          <w:color w:val="auto"/>
          <w:sz w:val="24"/>
          <w:szCs w:val="24"/>
        </w:rPr>
      </w:pPr>
      <w:r w:rsidRPr="00565331">
        <w:rPr>
          <w:rFonts w:ascii="Times New Roman" w:hAnsi="Times New Roman"/>
          <w:color w:val="auto"/>
          <w:sz w:val="24"/>
          <w:szCs w:val="24"/>
        </w:rPr>
        <w:t>ВЕДОМОСТЬ ПОСТАВКИ</w:t>
      </w:r>
    </w:p>
    <w:p w:rsidR="002F26C8" w:rsidRPr="00565331" w:rsidRDefault="002F26C8" w:rsidP="002F26C8">
      <w:pPr>
        <w:spacing w:line="238" w:lineRule="auto"/>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3507"/>
        <w:gridCol w:w="992"/>
        <w:gridCol w:w="992"/>
        <w:gridCol w:w="3546"/>
        <w:gridCol w:w="3542"/>
        <w:gridCol w:w="1422"/>
      </w:tblGrid>
      <w:tr w:rsidR="00734366" w:rsidRPr="004E5906" w:rsidTr="00734366">
        <w:trPr>
          <w:cantSplit/>
          <w:trHeight w:val="3160"/>
        </w:trPr>
        <w:tc>
          <w:tcPr>
            <w:tcW w:w="424"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 xml:space="preserve">№ </w:t>
            </w:r>
            <w:proofErr w:type="gramStart"/>
            <w:r w:rsidRPr="004E5906">
              <w:rPr>
                <w:sz w:val="20"/>
                <w:szCs w:val="20"/>
              </w:rPr>
              <w:t>п</w:t>
            </w:r>
            <w:proofErr w:type="gramEnd"/>
            <w:r w:rsidRPr="004E5906">
              <w:rPr>
                <w:sz w:val="20"/>
                <w:szCs w:val="20"/>
              </w:rPr>
              <w:t>/п</w:t>
            </w:r>
          </w:p>
        </w:tc>
        <w:tc>
          <w:tcPr>
            <w:tcW w:w="3507"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Наименование услуг</w:t>
            </w:r>
          </w:p>
        </w:tc>
        <w:tc>
          <w:tcPr>
            <w:tcW w:w="992"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Кол-во</w:t>
            </w:r>
          </w:p>
        </w:tc>
        <w:tc>
          <w:tcPr>
            <w:tcW w:w="3546"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F97E03">
            <w:pPr>
              <w:widowControl w:val="0"/>
              <w:jc w:val="center"/>
              <w:rPr>
                <w:sz w:val="20"/>
                <w:szCs w:val="20"/>
              </w:rPr>
            </w:pPr>
            <w:r w:rsidRPr="004E5906">
              <w:rPr>
                <w:sz w:val="20"/>
                <w:szCs w:val="20"/>
              </w:rPr>
              <w:t>Цена за ед. изм., руб., с учетом  НДС</w:t>
            </w:r>
            <w:r w:rsidR="00F97E03">
              <w:rPr>
                <w:sz w:val="20"/>
                <w:szCs w:val="20"/>
              </w:rPr>
              <w:t xml:space="preserve"> (либо НДС не облагается)</w:t>
            </w:r>
            <w:r w:rsidRPr="004E5906">
              <w:rPr>
                <w:sz w:val="20"/>
                <w:szCs w:val="20"/>
              </w:rPr>
              <w:t xml:space="preserve">, стоимость услуг, </w:t>
            </w:r>
            <w:r w:rsidRPr="004E5906">
              <w:rPr>
                <w:rFonts w:eastAsia="Calibri"/>
                <w:snapToGrid w:val="0"/>
                <w:sz w:val="20"/>
                <w:szCs w:val="20"/>
                <w:lang w:eastAsia="en-US"/>
              </w:rPr>
              <w:t>все затраты Исполнителя, связанные с исполнением обязательств по Контракту,</w:t>
            </w:r>
            <w:r w:rsidRPr="004E5906">
              <w:rPr>
                <w:sz w:val="20"/>
                <w:szCs w:val="20"/>
              </w:rPr>
              <w:t xml:space="preserve"> стоимость материалов, изделий, доставка инструментов и необходимого оборудования</w:t>
            </w:r>
            <w:r w:rsidRPr="004E5906">
              <w:rPr>
                <w:b/>
                <w:sz w:val="20"/>
                <w:szCs w:val="20"/>
              </w:rPr>
              <w:t>,</w:t>
            </w:r>
            <w:r w:rsidRPr="004E5906">
              <w:rPr>
                <w:sz w:val="20"/>
                <w:szCs w:val="20"/>
              </w:rPr>
              <w:t xml:space="preserve">  уплату всех налогов, сборов  и других обязательных платежей, а также расходов, связанных с мер</w:t>
            </w:r>
            <w:r w:rsidR="00F97E03">
              <w:rPr>
                <w:sz w:val="20"/>
                <w:szCs w:val="20"/>
              </w:rPr>
              <w:t>оприятиями по охране труда.</w:t>
            </w:r>
          </w:p>
        </w:tc>
        <w:tc>
          <w:tcPr>
            <w:tcW w:w="3542"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8F5126" w:rsidP="00F97E03">
            <w:pPr>
              <w:widowControl w:val="0"/>
              <w:ind w:hanging="26"/>
              <w:jc w:val="center"/>
              <w:rPr>
                <w:sz w:val="20"/>
                <w:szCs w:val="20"/>
              </w:rPr>
            </w:pPr>
            <w:r>
              <w:rPr>
                <w:sz w:val="20"/>
                <w:szCs w:val="20"/>
              </w:rPr>
              <w:t>Сумма в руб. с учетом НДС</w:t>
            </w:r>
            <w:r w:rsidR="00F97E03">
              <w:rPr>
                <w:sz w:val="20"/>
                <w:szCs w:val="20"/>
              </w:rPr>
              <w:t xml:space="preserve"> (либо НДС не облагается)</w:t>
            </w:r>
            <w:r w:rsidR="00734366" w:rsidRPr="004E5906">
              <w:rPr>
                <w:sz w:val="20"/>
                <w:szCs w:val="20"/>
              </w:rPr>
              <w:t xml:space="preserve">, стоимость услуг, </w:t>
            </w:r>
            <w:r w:rsidR="00734366" w:rsidRPr="004E5906">
              <w:rPr>
                <w:rFonts w:eastAsia="Calibri"/>
                <w:snapToGrid w:val="0"/>
                <w:sz w:val="20"/>
                <w:szCs w:val="20"/>
                <w:lang w:eastAsia="en-US"/>
              </w:rPr>
              <w:t>все затраты Исполнителя, связанные с исполнением обязательств по Контракту,</w:t>
            </w:r>
            <w:r w:rsidR="00734366" w:rsidRPr="004E5906">
              <w:rPr>
                <w:sz w:val="20"/>
                <w:szCs w:val="20"/>
              </w:rPr>
              <w:t xml:space="preserve"> стоимость материалов, изделий, доставка инструментов и необходимого оборудования</w:t>
            </w:r>
            <w:r w:rsidR="00734366" w:rsidRPr="004E5906">
              <w:rPr>
                <w:b/>
                <w:sz w:val="20"/>
                <w:szCs w:val="20"/>
              </w:rPr>
              <w:t>,</w:t>
            </w:r>
            <w:r w:rsidR="00734366" w:rsidRPr="004E5906">
              <w:rPr>
                <w:sz w:val="20"/>
                <w:szCs w:val="20"/>
              </w:rPr>
              <w:t xml:space="preserve">  уплату всех налогов, сборов  и других обязательных платежей, а также расходов, связанных с мер</w:t>
            </w:r>
            <w:r w:rsidR="00F97E03">
              <w:rPr>
                <w:sz w:val="20"/>
                <w:szCs w:val="20"/>
              </w:rPr>
              <w:t>оприятиями по охране труда.</w:t>
            </w:r>
          </w:p>
        </w:tc>
        <w:tc>
          <w:tcPr>
            <w:tcW w:w="1422"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 xml:space="preserve">Сроки оказания услуг </w:t>
            </w:r>
          </w:p>
        </w:tc>
      </w:tr>
      <w:tr w:rsidR="00734366" w:rsidRPr="004E5906" w:rsidTr="00734366">
        <w:trPr>
          <w:trHeight w:val="483"/>
        </w:trPr>
        <w:tc>
          <w:tcPr>
            <w:tcW w:w="424"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1.</w:t>
            </w:r>
          </w:p>
        </w:tc>
        <w:tc>
          <w:tcPr>
            <w:tcW w:w="3507" w:type="dxa"/>
            <w:tcBorders>
              <w:top w:val="single" w:sz="4" w:space="0" w:color="auto"/>
              <w:left w:val="single" w:sz="4" w:space="0" w:color="auto"/>
              <w:bottom w:val="single" w:sz="4" w:space="0" w:color="auto"/>
              <w:right w:val="single" w:sz="4" w:space="0" w:color="auto"/>
            </w:tcBorders>
            <w:vAlign w:val="center"/>
          </w:tcPr>
          <w:p w:rsidR="00734366" w:rsidRPr="004E5906" w:rsidRDefault="00734366" w:rsidP="00734366">
            <w:pPr>
              <w:jc w:val="center"/>
              <w:outlineLvl w:val="0"/>
              <w:rPr>
                <w:sz w:val="20"/>
                <w:szCs w:val="20"/>
              </w:rPr>
            </w:pPr>
            <w:r w:rsidRPr="004E5906">
              <w:rPr>
                <w:sz w:val="20"/>
                <w:szCs w:val="20"/>
              </w:rPr>
              <w:t xml:space="preserve">Оказание услуг по проведению лабораторных исследований по бактериологическим показателям в рамках производственного контроля, </w:t>
            </w:r>
            <w:proofErr w:type="gramStart"/>
            <w:r w:rsidRPr="004E5906">
              <w:rPr>
                <w:sz w:val="20"/>
                <w:szCs w:val="20"/>
              </w:rPr>
              <w:t>согласно</w:t>
            </w:r>
            <w:proofErr w:type="gramEnd"/>
            <w:r w:rsidRPr="004E5906">
              <w:rPr>
                <w:sz w:val="20"/>
                <w:szCs w:val="20"/>
              </w:rPr>
              <w:t xml:space="preserve"> технического задания</w:t>
            </w:r>
          </w:p>
        </w:tc>
        <w:tc>
          <w:tcPr>
            <w:tcW w:w="992" w:type="dxa"/>
            <w:tcBorders>
              <w:top w:val="single" w:sz="4" w:space="0" w:color="auto"/>
              <w:left w:val="single" w:sz="4" w:space="0" w:color="auto"/>
              <w:bottom w:val="single" w:sz="4" w:space="0" w:color="auto"/>
              <w:right w:val="single" w:sz="4" w:space="0" w:color="auto"/>
            </w:tcBorders>
            <w:vAlign w:val="center"/>
          </w:tcPr>
          <w:p w:rsidR="00734366" w:rsidRPr="004E5906" w:rsidRDefault="00734366" w:rsidP="00734366">
            <w:pPr>
              <w:widowControl w:val="0"/>
              <w:jc w:val="center"/>
              <w:rPr>
                <w:color w:val="0D0D0D"/>
                <w:sz w:val="20"/>
                <w:szCs w:val="20"/>
              </w:rPr>
            </w:pPr>
            <w:proofErr w:type="spellStart"/>
            <w:r w:rsidRPr="004E5906">
              <w:rPr>
                <w:color w:val="0D0D0D"/>
                <w:sz w:val="20"/>
                <w:szCs w:val="20"/>
              </w:rPr>
              <w:t>Усл</w:t>
            </w:r>
            <w:proofErr w:type="spellEnd"/>
            <w:r w:rsidRPr="004E5906">
              <w:rPr>
                <w:color w:val="0D0D0D"/>
                <w:sz w:val="20"/>
                <w:szCs w:val="20"/>
              </w:rPr>
              <w:t xml:space="preserve">. </w:t>
            </w:r>
            <w:proofErr w:type="spellStart"/>
            <w:proofErr w:type="gramStart"/>
            <w:r w:rsidRPr="004E5906">
              <w:rPr>
                <w:color w:val="0D0D0D"/>
                <w:sz w:val="20"/>
                <w:szCs w:val="20"/>
              </w:rPr>
              <w:t>ед</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734366">
            <w:pPr>
              <w:widowControl w:val="0"/>
              <w:jc w:val="center"/>
              <w:rPr>
                <w:color w:val="0D0D0D"/>
                <w:sz w:val="20"/>
                <w:szCs w:val="20"/>
              </w:rPr>
            </w:pPr>
            <w:r w:rsidRPr="004E5906">
              <w:rPr>
                <w:color w:val="0D0D0D"/>
                <w:sz w:val="20"/>
                <w:szCs w:val="20"/>
              </w:rPr>
              <w:t>1</w:t>
            </w:r>
          </w:p>
        </w:tc>
        <w:tc>
          <w:tcPr>
            <w:tcW w:w="3546" w:type="dxa"/>
            <w:tcBorders>
              <w:top w:val="single" w:sz="4" w:space="0" w:color="auto"/>
              <w:left w:val="single" w:sz="4" w:space="0" w:color="auto"/>
              <w:bottom w:val="single" w:sz="4" w:space="0" w:color="auto"/>
              <w:right w:val="single" w:sz="4" w:space="0" w:color="auto"/>
            </w:tcBorders>
            <w:vAlign w:val="center"/>
          </w:tcPr>
          <w:p w:rsidR="00734366" w:rsidRPr="008F5126" w:rsidRDefault="00734366" w:rsidP="00734366">
            <w:pPr>
              <w:widowControl w:val="0"/>
              <w:jc w:val="center"/>
              <w:rPr>
                <w:b/>
                <w:sz w:val="22"/>
                <w:szCs w:val="20"/>
              </w:rPr>
            </w:pPr>
          </w:p>
        </w:tc>
        <w:tc>
          <w:tcPr>
            <w:tcW w:w="3542" w:type="dxa"/>
            <w:tcBorders>
              <w:top w:val="single" w:sz="4" w:space="0" w:color="auto"/>
              <w:left w:val="single" w:sz="4" w:space="0" w:color="auto"/>
              <w:bottom w:val="single" w:sz="4" w:space="0" w:color="auto"/>
              <w:right w:val="single" w:sz="4" w:space="0" w:color="auto"/>
            </w:tcBorders>
            <w:vAlign w:val="center"/>
          </w:tcPr>
          <w:p w:rsidR="00734366" w:rsidRPr="008F5126" w:rsidRDefault="00734366" w:rsidP="00734366">
            <w:pPr>
              <w:widowControl w:val="0"/>
              <w:jc w:val="center"/>
              <w:rPr>
                <w:sz w:val="22"/>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734366" w:rsidRPr="004E5906" w:rsidRDefault="00734366" w:rsidP="00734366">
            <w:pPr>
              <w:jc w:val="center"/>
              <w:rPr>
                <w:sz w:val="20"/>
                <w:szCs w:val="20"/>
              </w:rPr>
            </w:pPr>
            <w:r w:rsidRPr="004E5906">
              <w:rPr>
                <w:sz w:val="20"/>
                <w:szCs w:val="20"/>
              </w:rPr>
              <w:t xml:space="preserve">С момента заключения контракта до </w:t>
            </w:r>
            <w:r w:rsidR="00F97E03">
              <w:rPr>
                <w:sz w:val="20"/>
                <w:szCs w:val="20"/>
              </w:rPr>
              <w:t>26</w:t>
            </w:r>
            <w:r w:rsidRPr="004E5906">
              <w:rPr>
                <w:sz w:val="20"/>
                <w:szCs w:val="20"/>
              </w:rPr>
              <w:t>.12.202</w:t>
            </w:r>
            <w:r>
              <w:rPr>
                <w:sz w:val="20"/>
                <w:szCs w:val="20"/>
              </w:rPr>
              <w:t>6</w:t>
            </w:r>
          </w:p>
          <w:p w:rsidR="00734366" w:rsidRPr="004E5906" w:rsidRDefault="00734366" w:rsidP="00734366">
            <w:pPr>
              <w:widowControl w:val="0"/>
              <w:jc w:val="center"/>
              <w:rPr>
                <w:sz w:val="20"/>
                <w:szCs w:val="20"/>
              </w:rPr>
            </w:pPr>
          </w:p>
        </w:tc>
      </w:tr>
    </w:tbl>
    <w:p w:rsidR="00734366" w:rsidRDefault="00734366" w:rsidP="00734366">
      <w:pPr>
        <w:tabs>
          <w:tab w:val="left" w:pos="426"/>
        </w:tabs>
        <w:jc w:val="both"/>
        <w:rPr>
          <w:bCs/>
        </w:rPr>
      </w:pPr>
      <w:r>
        <w:rPr>
          <w:bCs/>
        </w:rPr>
        <w:t>Услуги оказываются автомобильным транспортом Исполнителя лично</w:t>
      </w:r>
    </w:p>
    <w:p w:rsidR="00734366" w:rsidRDefault="00734366" w:rsidP="00734366">
      <w:pPr>
        <w:tabs>
          <w:tab w:val="left" w:pos="1080"/>
        </w:tabs>
        <w:overflowPunct w:val="0"/>
        <w:autoSpaceDE w:val="0"/>
        <w:autoSpaceDN w:val="0"/>
        <w:adjustRightInd w:val="0"/>
        <w:jc w:val="both"/>
      </w:pPr>
      <w:r>
        <w:t>Перевозка грузов осуществляется отдельными партиями на основании письменной заявки Государственного заказчика.</w:t>
      </w:r>
    </w:p>
    <w:tbl>
      <w:tblPr>
        <w:tblW w:w="15038" w:type="dxa"/>
        <w:tblLook w:val="00A0" w:firstRow="1" w:lastRow="0" w:firstColumn="1" w:lastColumn="0" w:noHBand="0" w:noVBand="0"/>
      </w:tblPr>
      <w:tblGrid>
        <w:gridCol w:w="7196"/>
        <w:gridCol w:w="283"/>
        <w:gridCol w:w="7559"/>
      </w:tblGrid>
      <w:tr w:rsidR="00734366" w:rsidTr="008F5126">
        <w:trPr>
          <w:trHeight w:val="125"/>
        </w:trPr>
        <w:tc>
          <w:tcPr>
            <w:tcW w:w="7196" w:type="dxa"/>
            <w:hideMark/>
          </w:tcPr>
          <w:p w:rsidR="00734366" w:rsidRDefault="00734366" w:rsidP="009D3BD2">
            <w:pPr>
              <w:widowControl w:val="0"/>
              <w:jc w:val="both"/>
              <w:rPr>
                <w:b/>
              </w:rPr>
            </w:pPr>
            <w:r>
              <w:rPr>
                <w:b/>
              </w:rPr>
              <w:t>ГОСУДАРСТВЕННЫЙ  ЗАКАЗЧИК</w:t>
            </w:r>
          </w:p>
        </w:tc>
        <w:tc>
          <w:tcPr>
            <w:tcW w:w="283" w:type="dxa"/>
          </w:tcPr>
          <w:p w:rsidR="00734366" w:rsidRDefault="00734366" w:rsidP="009D3BD2">
            <w:pPr>
              <w:widowControl w:val="0"/>
              <w:jc w:val="both"/>
              <w:rPr>
                <w:b/>
              </w:rPr>
            </w:pPr>
          </w:p>
        </w:tc>
        <w:tc>
          <w:tcPr>
            <w:tcW w:w="7559" w:type="dxa"/>
            <w:hideMark/>
          </w:tcPr>
          <w:p w:rsidR="00734366" w:rsidRDefault="00734366" w:rsidP="009D3BD2">
            <w:pPr>
              <w:widowControl w:val="0"/>
              <w:jc w:val="both"/>
              <w:rPr>
                <w:b/>
              </w:rPr>
            </w:pPr>
            <w:r>
              <w:rPr>
                <w:b/>
              </w:rPr>
              <w:t>ИСПОЛНИТЕЛЬ</w:t>
            </w:r>
          </w:p>
        </w:tc>
      </w:tr>
      <w:tr w:rsidR="00734366" w:rsidTr="008F5126">
        <w:trPr>
          <w:trHeight w:val="143"/>
        </w:trPr>
        <w:tc>
          <w:tcPr>
            <w:tcW w:w="7196" w:type="dxa"/>
            <w:hideMark/>
          </w:tcPr>
          <w:p w:rsidR="00734366" w:rsidRDefault="00734366" w:rsidP="009D3BD2">
            <w:pPr>
              <w:widowControl w:val="0"/>
              <w:jc w:val="both"/>
            </w:pPr>
            <w:r>
              <w:t>________________________________________</w:t>
            </w:r>
          </w:p>
        </w:tc>
        <w:tc>
          <w:tcPr>
            <w:tcW w:w="283" w:type="dxa"/>
          </w:tcPr>
          <w:p w:rsidR="00734366" w:rsidRDefault="00734366" w:rsidP="009D3BD2">
            <w:pPr>
              <w:widowControl w:val="0"/>
              <w:jc w:val="both"/>
              <w:rPr>
                <w:b/>
              </w:rPr>
            </w:pPr>
          </w:p>
        </w:tc>
        <w:tc>
          <w:tcPr>
            <w:tcW w:w="7559" w:type="dxa"/>
            <w:hideMark/>
          </w:tcPr>
          <w:p w:rsidR="00734366" w:rsidRDefault="00734366" w:rsidP="009D3BD2">
            <w:pPr>
              <w:jc w:val="both"/>
              <w:rPr>
                <w:snapToGrid w:val="0"/>
              </w:rPr>
            </w:pPr>
            <w:r>
              <w:rPr>
                <w:snapToGrid w:val="0"/>
              </w:rPr>
              <w:t>____________________________________</w:t>
            </w:r>
          </w:p>
        </w:tc>
      </w:tr>
      <w:tr w:rsidR="00734366" w:rsidTr="008F5126">
        <w:trPr>
          <w:trHeight w:val="272"/>
        </w:trPr>
        <w:tc>
          <w:tcPr>
            <w:tcW w:w="7196" w:type="dxa"/>
            <w:hideMark/>
          </w:tcPr>
          <w:p w:rsidR="00734366" w:rsidRDefault="00734366" w:rsidP="009D3BD2">
            <w:pPr>
              <w:widowControl w:val="0"/>
              <w:jc w:val="both"/>
            </w:pPr>
            <w:r>
              <w:t>_______________________________________</w:t>
            </w:r>
            <w:r w:rsidR="008F5126">
              <w:t xml:space="preserve"> А.С. Прасолов</w:t>
            </w:r>
          </w:p>
        </w:tc>
        <w:tc>
          <w:tcPr>
            <w:tcW w:w="283" w:type="dxa"/>
          </w:tcPr>
          <w:p w:rsidR="00734366" w:rsidRDefault="00734366" w:rsidP="009D3BD2">
            <w:pPr>
              <w:widowControl w:val="0"/>
              <w:jc w:val="both"/>
              <w:rPr>
                <w:b/>
              </w:rPr>
            </w:pPr>
          </w:p>
        </w:tc>
        <w:tc>
          <w:tcPr>
            <w:tcW w:w="7559" w:type="dxa"/>
            <w:hideMark/>
          </w:tcPr>
          <w:p w:rsidR="00734366" w:rsidRDefault="00734366" w:rsidP="009D3BD2">
            <w:pPr>
              <w:widowControl w:val="0"/>
              <w:ind w:left="40" w:right="-71" w:hanging="6"/>
              <w:contextualSpacing/>
              <w:jc w:val="both"/>
              <w:rPr>
                <w:b/>
                <w:snapToGrid w:val="0"/>
              </w:rPr>
            </w:pPr>
            <w:r>
              <w:rPr>
                <w:snapToGrid w:val="0"/>
              </w:rPr>
              <w:t>____</w:t>
            </w:r>
            <w:r w:rsidR="008F5126">
              <w:rPr>
                <w:snapToGrid w:val="0"/>
              </w:rPr>
              <w:t xml:space="preserve">_______________________________ </w:t>
            </w:r>
          </w:p>
          <w:p w:rsidR="00734366" w:rsidRDefault="00734366" w:rsidP="009D3BD2">
            <w:pPr>
              <w:widowControl w:val="0"/>
              <w:ind w:left="40" w:right="-71" w:hanging="6"/>
              <w:contextualSpacing/>
              <w:jc w:val="both"/>
              <w:rPr>
                <w:b/>
                <w:snapToGrid w:val="0"/>
              </w:rPr>
            </w:pPr>
          </w:p>
        </w:tc>
      </w:tr>
    </w:tbl>
    <w:tbl>
      <w:tblPr>
        <w:tblpPr w:leftFromText="180" w:rightFromText="180" w:vertAnchor="text" w:horzAnchor="margin" w:tblpY="527"/>
        <w:tblW w:w="14993" w:type="dxa"/>
        <w:tblLook w:val="00A0" w:firstRow="1" w:lastRow="0" w:firstColumn="1" w:lastColumn="0" w:noHBand="0" w:noVBand="0"/>
      </w:tblPr>
      <w:tblGrid>
        <w:gridCol w:w="9357"/>
        <w:gridCol w:w="5636"/>
      </w:tblGrid>
      <w:tr w:rsidR="00734366" w:rsidTr="009D3BD2">
        <w:trPr>
          <w:trHeight w:val="415"/>
        </w:trPr>
        <w:tc>
          <w:tcPr>
            <w:tcW w:w="9357" w:type="dxa"/>
            <w:hideMark/>
          </w:tcPr>
          <w:p w:rsidR="00734366" w:rsidRDefault="00734366" w:rsidP="009D3BD2">
            <w:pPr>
              <w:tabs>
                <w:tab w:val="left" w:pos="930"/>
              </w:tabs>
              <w:jc w:val="both"/>
              <w:rPr>
                <w:color w:val="000000"/>
              </w:rPr>
            </w:pPr>
            <w:r>
              <w:rPr>
                <w:color w:val="000000"/>
              </w:rPr>
              <w:tab/>
              <w:t>М.П.</w:t>
            </w:r>
          </w:p>
        </w:tc>
        <w:tc>
          <w:tcPr>
            <w:tcW w:w="5636" w:type="dxa"/>
          </w:tcPr>
          <w:p w:rsidR="00734366" w:rsidRDefault="00734366" w:rsidP="009D3BD2">
            <w:pPr>
              <w:ind w:right="183"/>
              <w:jc w:val="both"/>
            </w:pPr>
            <w:r>
              <w:t>М.П.</w:t>
            </w:r>
          </w:p>
          <w:p w:rsidR="00734366" w:rsidRDefault="00734366" w:rsidP="009D3BD2">
            <w:pPr>
              <w:jc w:val="both"/>
              <w:rPr>
                <w:color w:val="000000"/>
              </w:rPr>
            </w:pPr>
          </w:p>
        </w:tc>
      </w:tr>
    </w:tbl>
    <w:p w:rsidR="00734366" w:rsidRPr="00565331" w:rsidRDefault="00734366" w:rsidP="002F26C8">
      <w:pPr>
        <w:tabs>
          <w:tab w:val="left" w:pos="7371"/>
        </w:tabs>
        <w:rPr>
          <w:b/>
          <w:sz w:val="25"/>
          <w:szCs w:val="25"/>
        </w:rPr>
        <w:sectPr w:rsidR="00734366" w:rsidRPr="00565331" w:rsidSect="00A0197C">
          <w:pgSz w:w="16838" w:h="11906" w:orient="landscape"/>
          <w:pgMar w:top="1134" w:right="851" w:bottom="851" w:left="1701" w:header="709" w:footer="709" w:gutter="0"/>
          <w:cols w:space="708"/>
          <w:docGrid w:linePitch="360"/>
        </w:sectPr>
      </w:pPr>
    </w:p>
    <w:p w:rsidR="00734366" w:rsidRPr="00334C6D" w:rsidRDefault="00734366" w:rsidP="00734366">
      <w:pPr>
        <w:ind w:firstLine="5954"/>
        <w:jc w:val="right"/>
        <w:rPr>
          <w:b/>
          <w:bCs/>
          <w:caps/>
        </w:rPr>
      </w:pPr>
      <w:r w:rsidRPr="00334C6D">
        <w:rPr>
          <w:b/>
          <w:bCs/>
        </w:rPr>
        <w:lastRenderedPageBreak/>
        <w:t>Приложение</w:t>
      </w:r>
      <w:r w:rsidRPr="00334C6D">
        <w:rPr>
          <w:b/>
          <w:bCs/>
          <w:caps/>
        </w:rPr>
        <w:t xml:space="preserve"> № 2</w:t>
      </w:r>
    </w:p>
    <w:p w:rsidR="00734366" w:rsidRPr="00334C6D" w:rsidRDefault="00734366" w:rsidP="00734366">
      <w:pPr>
        <w:ind w:left="5954"/>
        <w:jc w:val="right"/>
      </w:pPr>
      <w:r w:rsidRPr="00334C6D">
        <w:t>к Государственному контракту</w:t>
      </w:r>
    </w:p>
    <w:p w:rsidR="00734366" w:rsidRPr="00334C6D" w:rsidRDefault="00734366" w:rsidP="00734366">
      <w:pPr>
        <w:ind w:left="5954"/>
        <w:jc w:val="right"/>
      </w:pPr>
      <w:r w:rsidRPr="00334C6D">
        <w:t>от «___»_____________ 202</w:t>
      </w:r>
      <w:r>
        <w:t>6</w:t>
      </w:r>
      <w:r w:rsidRPr="00334C6D">
        <w:t xml:space="preserve"> г.</w:t>
      </w:r>
    </w:p>
    <w:p w:rsidR="00734366" w:rsidRPr="00334C6D" w:rsidRDefault="00734366" w:rsidP="00734366">
      <w:pPr>
        <w:ind w:left="5954"/>
        <w:jc w:val="right"/>
      </w:pPr>
      <w:r w:rsidRPr="00334C6D">
        <w:t>№ ________________________</w:t>
      </w:r>
    </w:p>
    <w:p w:rsidR="00734366" w:rsidRPr="00334C6D" w:rsidRDefault="00734366" w:rsidP="00734366">
      <w:pPr>
        <w:rPr>
          <w:b/>
          <w:bCs/>
        </w:rPr>
      </w:pPr>
    </w:p>
    <w:p w:rsidR="00734366" w:rsidRPr="004E5906" w:rsidRDefault="00734366" w:rsidP="00734366">
      <w:pPr>
        <w:autoSpaceDE w:val="0"/>
        <w:autoSpaceDN w:val="0"/>
        <w:adjustRightInd w:val="0"/>
        <w:ind w:firstLine="709"/>
        <w:jc w:val="center"/>
        <w:rPr>
          <w:rFonts w:eastAsia="Calibri"/>
          <w:b/>
          <w:bCs/>
        </w:rPr>
      </w:pPr>
      <w:r w:rsidRPr="004E5906">
        <w:rPr>
          <w:rFonts w:eastAsia="Calibri"/>
          <w:b/>
          <w:bCs/>
        </w:rPr>
        <w:t>ТЕХНИЧЕСКОЕ ЗАДАНИЕ</w:t>
      </w:r>
    </w:p>
    <w:p w:rsidR="00734366" w:rsidRPr="0066447A" w:rsidRDefault="00734366" w:rsidP="00734366">
      <w:pPr>
        <w:tabs>
          <w:tab w:val="left" w:pos="6983"/>
        </w:tabs>
        <w:autoSpaceDE w:val="0"/>
        <w:autoSpaceDN w:val="0"/>
        <w:adjustRightInd w:val="0"/>
        <w:ind w:firstLine="709"/>
        <w:rPr>
          <w:rFonts w:eastAsia="Calibri"/>
          <w:bCs/>
          <w:sz w:val="20"/>
        </w:rPr>
      </w:pPr>
      <w:r w:rsidRPr="0066447A">
        <w:rPr>
          <w:rFonts w:eastAsia="Calibri"/>
          <w:sz w:val="20"/>
        </w:rPr>
        <w:t xml:space="preserve"> «Исполнитель» обязуется оказать «Заказчику» на возмездной основе следующий объем услуги: Проведение лабораторных исследований по бактериологическим показателям</w:t>
      </w:r>
      <w:r w:rsidRPr="0066447A">
        <w:rPr>
          <w:rFonts w:eastAsia="Calibri"/>
          <w:bCs/>
          <w:sz w:val="20"/>
        </w:rPr>
        <w:t xml:space="preserve"> услуги оказываются силами и средствами Исполнителя в количестве указанном в заявке «Заказчика»</w:t>
      </w:r>
    </w:p>
    <w:p w:rsidR="00734366" w:rsidRPr="0066447A" w:rsidRDefault="00734366" w:rsidP="00734366">
      <w:pPr>
        <w:widowControl w:val="0"/>
        <w:adjustRightInd w:val="0"/>
        <w:ind w:firstLine="720"/>
        <w:jc w:val="both"/>
        <w:rPr>
          <w:sz w:val="20"/>
        </w:rPr>
      </w:pPr>
      <w:r w:rsidRPr="0066447A">
        <w:rPr>
          <w:rFonts w:eastAsia="Calibri"/>
          <w:bCs/>
          <w:sz w:val="20"/>
        </w:rPr>
        <w:t xml:space="preserve">   </w:t>
      </w:r>
      <w:r w:rsidRPr="0066447A">
        <w:rPr>
          <w:sz w:val="20"/>
        </w:rPr>
        <w:t>«Исполнитель» обязан оказать услуги лично, в соответствии с требованиями, предъявляемыми нормативными документами (санитарные правила и нормы, нормативно-техническая документация и т.д.) к услугам подобного рода.</w:t>
      </w:r>
    </w:p>
    <w:p w:rsidR="00734366" w:rsidRPr="0066447A" w:rsidRDefault="00734366" w:rsidP="00734366">
      <w:pPr>
        <w:ind w:firstLine="709"/>
        <w:jc w:val="both"/>
        <w:rPr>
          <w:sz w:val="20"/>
          <w:lang w:val="x-none" w:eastAsia="x-none"/>
        </w:rPr>
      </w:pPr>
      <w:r w:rsidRPr="0066447A">
        <w:rPr>
          <w:sz w:val="20"/>
          <w:lang w:eastAsia="x-none"/>
        </w:rPr>
        <w:t>О</w:t>
      </w:r>
      <w:r w:rsidRPr="0066447A">
        <w:rPr>
          <w:sz w:val="20"/>
          <w:lang w:val="x-none" w:eastAsia="x-none"/>
        </w:rPr>
        <w:t xml:space="preserve">обусловленные </w:t>
      </w:r>
      <w:r w:rsidRPr="0066447A">
        <w:rPr>
          <w:sz w:val="20"/>
          <w:lang w:eastAsia="x-none"/>
        </w:rPr>
        <w:t>у</w:t>
      </w:r>
      <w:r w:rsidRPr="0066447A">
        <w:rPr>
          <w:sz w:val="20"/>
          <w:lang w:val="x-none" w:eastAsia="x-none"/>
        </w:rPr>
        <w:t>слуги, оказываются специалистами «Исполнителя» лично.</w:t>
      </w:r>
    </w:p>
    <w:p w:rsidR="00734366" w:rsidRPr="0066447A" w:rsidRDefault="00734366" w:rsidP="00734366">
      <w:pPr>
        <w:tabs>
          <w:tab w:val="left" w:pos="6983"/>
        </w:tabs>
        <w:autoSpaceDE w:val="0"/>
        <w:autoSpaceDN w:val="0"/>
        <w:adjustRightInd w:val="0"/>
        <w:ind w:firstLine="709"/>
        <w:jc w:val="both"/>
        <w:rPr>
          <w:rFonts w:eastAsia="Calibri"/>
          <w:bCs/>
          <w:sz w:val="20"/>
        </w:rPr>
      </w:pPr>
      <w:r w:rsidRPr="0066447A">
        <w:rPr>
          <w:rFonts w:eastAsia="Calibri"/>
          <w:sz w:val="20"/>
        </w:rPr>
        <w:t>Отбор и доставка проб до «Исполнителя» осуществляется силами «Исполнителя».</w:t>
      </w:r>
    </w:p>
    <w:p w:rsidR="00734366" w:rsidRPr="0066447A" w:rsidRDefault="00734366" w:rsidP="00734366">
      <w:pPr>
        <w:ind w:firstLine="720"/>
        <w:jc w:val="both"/>
        <w:rPr>
          <w:sz w:val="20"/>
          <w:lang w:val="x-none" w:eastAsia="x-none"/>
        </w:rPr>
      </w:pPr>
      <w:r w:rsidRPr="0066447A">
        <w:rPr>
          <w:sz w:val="20"/>
          <w:lang w:val="x-none" w:eastAsia="x-none"/>
        </w:rPr>
        <w:t xml:space="preserve">Оформленные результаты оказанных «Исполнителем» услуг вручаются заказчику, либо его представителю по доверенности. </w:t>
      </w:r>
    </w:p>
    <w:tbl>
      <w:tblPr>
        <w:tblW w:w="511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48"/>
        <w:gridCol w:w="6633"/>
        <w:gridCol w:w="1051"/>
        <w:gridCol w:w="1896"/>
        <w:gridCol w:w="1905"/>
        <w:gridCol w:w="1902"/>
        <w:gridCol w:w="1476"/>
      </w:tblGrid>
      <w:tr w:rsidR="00734366" w:rsidRPr="00173C30" w:rsidTr="009D3BD2">
        <w:tc>
          <w:tcPr>
            <w:tcW w:w="178" w:type="pct"/>
            <w:tcMar>
              <w:left w:w="28" w:type="dxa"/>
              <w:right w:w="28" w:type="dxa"/>
            </w:tcMar>
            <w:vAlign w:val="center"/>
          </w:tcPr>
          <w:p w:rsidR="00734366" w:rsidRPr="00173C30" w:rsidRDefault="00734366" w:rsidP="009D3BD2">
            <w:pPr>
              <w:autoSpaceDE w:val="0"/>
              <w:autoSpaceDN w:val="0"/>
              <w:jc w:val="center"/>
              <w:rPr>
                <w:rFonts w:ascii="Arial" w:hAnsi="Arial" w:cs="Arial"/>
                <w:b/>
                <w:bCs/>
                <w:sz w:val="16"/>
                <w:szCs w:val="16"/>
              </w:rPr>
            </w:pPr>
            <w:r w:rsidRPr="00173C30">
              <w:rPr>
                <w:rFonts w:ascii="Arial" w:hAnsi="Arial" w:cs="Arial"/>
                <w:b/>
                <w:bCs/>
                <w:sz w:val="16"/>
                <w:szCs w:val="16"/>
              </w:rPr>
              <w:t>№</w:t>
            </w:r>
          </w:p>
        </w:tc>
        <w:tc>
          <w:tcPr>
            <w:tcW w:w="2152" w:type="pct"/>
            <w:tcMar>
              <w:left w:w="28" w:type="dxa"/>
              <w:right w:w="28" w:type="dxa"/>
            </w:tcMar>
            <w:vAlign w:val="center"/>
          </w:tcPr>
          <w:p w:rsidR="00734366" w:rsidRPr="00173C30" w:rsidRDefault="00734366" w:rsidP="009D3BD2">
            <w:pPr>
              <w:autoSpaceDE w:val="0"/>
              <w:autoSpaceDN w:val="0"/>
              <w:jc w:val="center"/>
              <w:rPr>
                <w:rFonts w:ascii="Arial" w:hAnsi="Arial" w:cs="Arial"/>
                <w:b/>
                <w:bCs/>
                <w:sz w:val="16"/>
                <w:szCs w:val="16"/>
              </w:rPr>
            </w:pPr>
            <w:r w:rsidRPr="00173C30">
              <w:rPr>
                <w:rFonts w:ascii="Arial" w:hAnsi="Arial" w:cs="Arial"/>
                <w:b/>
                <w:bCs/>
                <w:sz w:val="16"/>
                <w:szCs w:val="16"/>
              </w:rPr>
              <w:t>Вид услуг</w:t>
            </w:r>
          </w:p>
        </w:tc>
        <w:tc>
          <w:tcPr>
            <w:tcW w:w="341" w:type="pct"/>
            <w:tcMar>
              <w:left w:w="28" w:type="dxa"/>
              <w:right w:w="28" w:type="dxa"/>
            </w:tcMar>
            <w:vAlign w:val="center"/>
          </w:tcPr>
          <w:p w:rsidR="00734366" w:rsidRPr="00173C30" w:rsidRDefault="00073468" w:rsidP="009D3BD2">
            <w:pPr>
              <w:autoSpaceDE w:val="0"/>
              <w:autoSpaceDN w:val="0"/>
              <w:jc w:val="center"/>
              <w:rPr>
                <w:rFonts w:ascii="Arial" w:hAnsi="Arial" w:cs="Arial"/>
                <w:b/>
                <w:bCs/>
                <w:sz w:val="16"/>
                <w:szCs w:val="16"/>
              </w:rPr>
            </w:pPr>
            <w:r>
              <w:rPr>
                <w:rFonts w:ascii="Arial" w:hAnsi="Arial" w:cs="Arial"/>
                <w:b/>
                <w:bCs/>
                <w:sz w:val="16"/>
                <w:szCs w:val="16"/>
              </w:rPr>
              <w:t>Коли</w:t>
            </w:r>
            <w:r w:rsidR="00734366" w:rsidRPr="00173C30">
              <w:rPr>
                <w:rFonts w:ascii="Arial" w:hAnsi="Arial" w:cs="Arial"/>
                <w:b/>
                <w:bCs/>
                <w:sz w:val="16"/>
                <w:szCs w:val="16"/>
              </w:rPr>
              <w:t>чество</w:t>
            </w:r>
          </w:p>
        </w:tc>
        <w:tc>
          <w:tcPr>
            <w:tcW w:w="615" w:type="pct"/>
            <w:tcMar>
              <w:left w:w="28" w:type="dxa"/>
              <w:right w:w="28" w:type="dxa"/>
            </w:tcMar>
            <w:vAlign w:val="center"/>
          </w:tcPr>
          <w:p w:rsidR="00734366" w:rsidRPr="00173C30" w:rsidRDefault="00734366" w:rsidP="009D3BD2">
            <w:pPr>
              <w:spacing w:after="200" w:line="276" w:lineRule="auto"/>
              <w:jc w:val="center"/>
              <w:rPr>
                <w:rFonts w:ascii="Arial" w:hAnsi="Arial" w:cs="Arial"/>
                <w:b/>
                <w:bCs/>
                <w:sz w:val="16"/>
                <w:szCs w:val="16"/>
              </w:rPr>
            </w:pPr>
            <w:r w:rsidRPr="00173C30">
              <w:rPr>
                <w:rFonts w:ascii="Arial" w:hAnsi="Arial" w:cs="Arial"/>
                <w:b/>
                <w:bCs/>
                <w:sz w:val="16"/>
                <w:szCs w:val="16"/>
              </w:rPr>
              <w:t>№ пункта</w:t>
            </w:r>
          </w:p>
          <w:p w:rsidR="00734366" w:rsidRPr="00173C30" w:rsidRDefault="00734366" w:rsidP="009D3BD2">
            <w:pPr>
              <w:spacing w:after="200" w:line="276" w:lineRule="auto"/>
              <w:jc w:val="center"/>
              <w:rPr>
                <w:rFonts w:ascii="Arial" w:hAnsi="Arial" w:cs="Arial"/>
                <w:b/>
                <w:bCs/>
                <w:sz w:val="16"/>
                <w:szCs w:val="16"/>
              </w:rPr>
            </w:pPr>
            <w:r w:rsidRPr="00173C30">
              <w:rPr>
                <w:rFonts w:ascii="Arial" w:hAnsi="Arial" w:cs="Arial"/>
                <w:b/>
                <w:bCs/>
                <w:sz w:val="16"/>
                <w:szCs w:val="16"/>
              </w:rPr>
              <w:t>прейскуранта</w:t>
            </w:r>
          </w:p>
        </w:tc>
        <w:tc>
          <w:tcPr>
            <w:tcW w:w="618" w:type="pct"/>
            <w:tcMar>
              <w:left w:w="28" w:type="dxa"/>
              <w:right w:w="28" w:type="dxa"/>
            </w:tcMar>
            <w:vAlign w:val="center"/>
          </w:tcPr>
          <w:p w:rsidR="00734366" w:rsidRPr="00173C30" w:rsidRDefault="00734366" w:rsidP="009D3BD2">
            <w:pPr>
              <w:autoSpaceDE w:val="0"/>
              <w:autoSpaceDN w:val="0"/>
              <w:jc w:val="center"/>
              <w:rPr>
                <w:rFonts w:ascii="Arial" w:hAnsi="Arial" w:cs="Arial"/>
                <w:b/>
                <w:bCs/>
                <w:sz w:val="16"/>
                <w:szCs w:val="16"/>
              </w:rPr>
            </w:pPr>
            <w:r w:rsidRPr="00173C30">
              <w:rPr>
                <w:rFonts w:ascii="Arial" w:hAnsi="Arial" w:cs="Arial"/>
                <w:b/>
                <w:bCs/>
                <w:sz w:val="16"/>
                <w:szCs w:val="16"/>
              </w:rPr>
              <w:t>Цена услуг по прейскуранту</w:t>
            </w:r>
          </w:p>
        </w:tc>
        <w:tc>
          <w:tcPr>
            <w:tcW w:w="617" w:type="pct"/>
            <w:tcMar>
              <w:left w:w="28" w:type="dxa"/>
              <w:right w:w="28" w:type="dxa"/>
            </w:tcMar>
            <w:vAlign w:val="center"/>
          </w:tcPr>
          <w:p w:rsidR="00734366" w:rsidRPr="00173C30" w:rsidRDefault="00734366" w:rsidP="009D3BD2">
            <w:pPr>
              <w:spacing w:after="200" w:line="276" w:lineRule="auto"/>
              <w:jc w:val="center"/>
              <w:rPr>
                <w:rFonts w:ascii="Arial" w:hAnsi="Arial" w:cs="Arial"/>
                <w:b/>
                <w:bCs/>
                <w:sz w:val="16"/>
                <w:szCs w:val="16"/>
              </w:rPr>
            </w:pPr>
            <w:r w:rsidRPr="00173C30">
              <w:rPr>
                <w:rFonts w:ascii="Arial" w:hAnsi="Arial" w:cs="Arial"/>
                <w:b/>
                <w:bCs/>
                <w:sz w:val="16"/>
                <w:szCs w:val="16"/>
              </w:rPr>
              <w:t>Итого цена по прейскуранту</w:t>
            </w:r>
          </w:p>
        </w:tc>
        <w:tc>
          <w:tcPr>
            <w:tcW w:w="479" w:type="pct"/>
            <w:tcMar>
              <w:left w:w="28" w:type="dxa"/>
              <w:right w:w="28" w:type="dxa"/>
            </w:tcMar>
            <w:vAlign w:val="center"/>
          </w:tcPr>
          <w:p w:rsidR="00734366" w:rsidRPr="00173C30" w:rsidRDefault="00734366" w:rsidP="009D3BD2">
            <w:pPr>
              <w:autoSpaceDE w:val="0"/>
              <w:autoSpaceDN w:val="0"/>
              <w:jc w:val="center"/>
              <w:rPr>
                <w:rFonts w:ascii="Arial" w:hAnsi="Arial" w:cs="Arial"/>
                <w:b/>
                <w:bCs/>
                <w:sz w:val="16"/>
                <w:szCs w:val="16"/>
              </w:rPr>
            </w:pPr>
            <w:r w:rsidRPr="00173C30">
              <w:rPr>
                <w:rFonts w:ascii="Arial" w:hAnsi="Arial" w:cs="Arial"/>
                <w:b/>
                <w:bCs/>
                <w:sz w:val="16"/>
                <w:szCs w:val="16"/>
              </w:rPr>
              <w:t>Итого с НДС</w:t>
            </w:r>
          </w:p>
        </w:tc>
      </w:tr>
      <w:tr w:rsidR="00734366" w:rsidRPr="00173C30" w:rsidTr="008F5126">
        <w:tc>
          <w:tcPr>
            <w:tcW w:w="178" w:type="pct"/>
            <w:tcMar>
              <w:left w:w="28" w:type="dxa"/>
              <w:right w:w="28" w:type="dxa"/>
            </w:tcMar>
            <w:vAlign w:val="center"/>
          </w:tcPr>
          <w:p w:rsidR="00734366" w:rsidRPr="00173C30" w:rsidRDefault="00734366" w:rsidP="009D3BD2">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1</w:t>
            </w:r>
          </w:p>
        </w:tc>
        <w:tc>
          <w:tcPr>
            <w:tcW w:w="2152" w:type="pct"/>
            <w:tcMar>
              <w:left w:w="28" w:type="dxa"/>
              <w:right w:w="28" w:type="dxa"/>
            </w:tcMar>
            <w:vAlign w:val="center"/>
          </w:tcPr>
          <w:p w:rsidR="00734366" w:rsidRPr="00991B31" w:rsidRDefault="00734366" w:rsidP="009D3BD2">
            <w:pPr>
              <w:autoSpaceDE w:val="0"/>
              <w:autoSpaceDN w:val="0"/>
              <w:rPr>
                <w:rFonts w:ascii="Arial" w:hAnsi="Arial" w:cs="Arial"/>
                <w:sz w:val="16"/>
                <w:szCs w:val="16"/>
              </w:rPr>
            </w:pPr>
            <w:r w:rsidRPr="00991B31">
              <w:rPr>
                <w:rFonts w:ascii="Arial" w:hAnsi="Arial" w:cs="Arial"/>
                <w:sz w:val="16"/>
                <w:szCs w:val="16"/>
              </w:rPr>
              <w:t>Определение калорийности (1 проба)</w:t>
            </w:r>
          </w:p>
        </w:tc>
        <w:tc>
          <w:tcPr>
            <w:tcW w:w="341" w:type="pct"/>
            <w:tcMar>
              <w:left w:w="28" w:type="dxa"/>
              <w:right w:w="28" w:type="dxa"/>
            </w:tcMar>
            <w:vAlign w:val="center"/>
          </w:tcPr>
          <w:p w:rsidR="00734366" w:rsidRPr="00991B31" w:rsidRDefault="00F97E03" w:rsidP="009D3BD2">
            <w:pPr>
              <w:autoSpaceDE w:val="0"/>
              <w:autoSpaceDN w:val="0"/>
              <w:jc w:val="right"/>
              <w:rPr>
                <w:rFonts w:ascii="Arial" w:hAnsi="Arial" w:cs="Arial"/>
                <w:sz w:val="16"/>
                <w:szCs w:val="16"/>
              </w:rPr>
            </w:pPr>
            <w:r>
              <w:rPr>
                <w:rFonts w:ascii="Arial" w:hAnsi="Arial" w:cs="Arial"/>
                <w:sz w:val="16"/>
                <w:szCs w:val="16"/>
              </w:rPr>
              <w:t>2</w:t>
            </w:r>
            <w:r w:rsidR="00734366">
              <w:rPr>
                <w:rFonts w:ascii="Arial" w:hAnsi="Arial" w:cs="Arial"/>
                <w:sz w:val="16"/>
                <w:szCs w:val="16"/>
              </w:rPr>
              <w:t>.00</w:t>
            </w:r>
          </w:p>
        </w:tc>
        <w:tc>
          <w:tcPr>
            <w:tcW w:w="615" w:type="pct"/>
            <w:tcMar>
              <w:left w:w="28" w:type="dxa"/>
              <w:right w:w="28" w:type="dxa"/>
            </w:tcMar>
            <w:vAlign w:val="center"/>
          </w:tcPr>
          <w:p w:rsidR="00734366" w:rsidRPr="008F5126" w:rsidRDefault="008F5126" w:rsidP="008F5126">
            <w:pPr>
              <w:autoSpaceDE w:val="0"/>
              <w:autoSpaceDN w:val="0"/>
              <w:jc w:val="center"/>
              <w:rPr>
                <w:rFonts w:ascii="Arial" w:hAnsi="Arial" w:cs="Arial"/>
                <w:sz w:val="16"/>
                <w:szCs w:val="16"/>
              </w:rPr>
            </w:pPr>
            <w:r>
              <w:rPr>
                <w:rFonts w:ascii="Arial" w:hAnsi="Arial" w:cs="Arial"/>
                <w:sz w:val="16"/>
                <w:szCs w:val="16"/>
              </w:rPr>
              <w:t>1.38</w:t>
            </w:r>
          </w:p>
        </w:tc>
        <w:tc>
          <w:tcPr>
            <w:tcW w:w="618" w:type="pct"/>
            <w:tcMar>
              <w:left w:w="28" w:type="dxa"/>
              <w:right w:w="28" w:type="dxa"/>
            </w:tcMar>
            <w:vAlign w:val="center"/>
          </w:tcPr>
          <w:p w:rsidR="008F5126" w:rsidRPr="008F5126" w:rsidRDefault="008F5126"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734366" w:rsidRPr="008F5126" w:rsidRDefault="00734366"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734366" w:rsidRPr="007E7B12" w:rsidRDefault="00734366" w:rsidP="008F5126">
            <w:pPr>
              <w:autoSpaceDE w:val="0"/>
              <w:autoSpaceDN w:val="0"/>
              <w:jc w:val="center"/>
              <w:rPr>
                <w:rFonts w:ascii="Arial" w:hAnsi="Arial" w:cs="Arial"/>
                <w:sz w:val="16"/>
                <w:szCs w:val="16"/>
              </w:rPr>
            </w:pPr>
          </w:p>
        </w:tc>
      </w:tr>
      <w:tr w:rsidR="00734366" w:rsidRPr="00173C30" w:rsidTr="008F5126">
        <w:tc>
          <w:tcPr>
            <w:tcW w:w="178" w:type="pct"/>
            <w:tcMar>
              <w:left w:w="28" w:type="dxa"/>
              <w:right w:w="28" w:type="dxa"/>
            </w:tcMar>
            <w:vAlign w:val="center"/>
          </w:tcPr>
          <w:p w:rsidR="00734366" w:rsidRPr="00173C30" w:rsidRDefault="00734366" w:rsidP="009D3BD2">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2</w:t>
            </w:r>
          </w:p>
        </w:tc>
        <w:tc>
          <w:tcPr>
            <w:tcW w:w="2152" w:type="pct"/>
            <w:tcMar>
              <w:left w:w="28" w:type="dxa"/>
              <w:right w:w="28" w:type="dxa"/>
            </w:tcMar>
            <w:vAlign w:val="center"/>
          </w:tcPr>
          <w:p w:rsidR="00734366" w:rsidRPr="00F97E03" w:rsidRDefault="00F97E03" w:rsidP="009D3BD2">
            <w:pPr>
              <w:autoSpaceDE w:val="0"/>
              <w:autoSpaceDN w:val="0"/>
              <w:rPr>
                <w:rFonts w:ascii="Arial" w:hAnsi="Arial" w:cs="Arial"/>
                <w:sz w:val="16"/>
                <w:szCs w:val="16"/>
              </w:rPr>
            </w:pPr>
            <w:r w:rsidRPr="00F97E03">
              <w:rPr>
                <w:rFonts w:ascii="Arial" w:hAnsi="Arial" w:cs="Arial"/>
                <w:sz w:val="16"/>
                <w:szCs w:val="16"/>
              </w:rPr>
              <w:t xml:space="preserve">Определение </w:t>
            </w:r>
            <w:r>
              <w:rPr>
                <w:rFonts w:ascii="Arial" w:hAnsi="Arial" w:cs="Arial"/>
                <w:sz w:val="16"/>
                <w:szCs w:val="16"/>
              </w:rPr>
              <w:t>сухих веществ и влаги (весовой метод) до постоянного веса</w:t>
            </w:r>
          </w:p>
        </w:tc>
        <w:tc>
          <w:tcPr>
            <w:tcW w:w="341" w:type="pct"/>
            <w:tcMar>
              <w:left w:w="28" w:type="dxa"/>
              <w:right w:w="28" w:type="dxa"/>
            </w:tcMar>
            <w:vAlign w:val="center"/>
          </w:tcPr>
          <w:p w:rsidR="00734366" w:rsidRPr="00173C30" w:rsidRDefault="00F97E03" w:rsidP="009D3BD2">
            <w:pPr>
              <w:autoSpaceDE w:val="0"/>
              <w:autoSpaceDN w:val="0"/>
              <w:jc w:val="right"/>
              <w:rPr>
                <w:rFonts w:ascii="Arial" w:hAnsi="Arial" w:cs="Arial"/>
                <w:sz w:val="16"/>
                <w:szCs w:val="16"/>
                <w:lang w:val="en-US"/>
              </w:rPr>
            </w:pPr>
            <w:r>
              <w:rPr>
                <w:rFonts w:ascii="Arial" w:hAnsi="Arial" w:cs="Arial"/>
                <w:sz w:val="16"/>
                <w:szCs w:val="16"/>
              </w:rPr>
              <w:t>1</w:t>
            </w:r>
            <w:r w:rsidR="00734366" w:rsidRPr="00173C30">
              <w:rPr>
                <w:rFonts w:ascii="Arial" w:hAnsi="Arial" w:cs="Arial"/>
                <w:sz w:val="16"/>
                <w:szCs w:val="16"/>
                <w:lang w:val="en-US"/>
              </w:rPr>
              <w:t>.00</w:t>
            </w:r>
          </w:p>
        </w:tc>
        <w:tc>
          <w:tcPr>
            <w:tcW w:w="615" w:type="pct"/>
            <w:tcMar>
              <w:left w:w="28" w:type="dxa"/>
              <w:right w:w="28" w:type="dxa"/>
            </w:tcMar>
            <w:vAlign w:val="center"/>
          </w:tcPr>
          <w:p w:rsidR="00734366" w:rsidRPr="008F5126" w:rsidRDefault="0066447A" w:rsidP="008F5126">
            <w:pPr>
              <w:autoSpaceDE w:val="0"/>
              <w:autoSpaceDN w:val="0"/>
              <w:jc w:val="center"/>
              <w:rPr>
                <w:rFonts w:ascii="Arial" w:hAnsi="Arial" w:cs="Arial"/>
                <w:sz w:val="16"/>
                <w:szCs w:val="16"/>
              </w:rPr>
            </w:pPr>
            <w:r>
              <w:rPr>
                <w:rFonts w:ascii="Arial" w:hAnsi="Arial" w:cs="Arial"/>
                <w:sz w:val="16"/>
                <w:szCs w:val="16"/>
              </w:rPr>
              <w:t>1.6</w:t>
            </w:r>
          </w:p>
        </w:tc>
        <w:tc>
          <w:tcPr>
            <w:tcW w:w="618" w:type="pct"/>
            <w:tcMar>
              <w:left w:w="28" w:type="dxa"/>
              <w:right w:w="28" w:type="dxa"/>
            </w:tcMar>
            <w:vAlign w:val="center"/>
          </w:tcPr>
          <w:p w:rsidR="00734366" w:rsidRPr="008F5126" w:rsidRDefault="00734366"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734366" w:rsidRPr="007E7B12" w:rsidRDefault="00734366"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734366" w:rsidRPr="007E7B12" w:rsidRDefault="00734366" w:rsidP="008F5126">
            <w:pPr>
              <w:autoSpaceDE w:val="0"/>
              <w:autoSpaceDN w:val="0"/>
              <w:jc w:val="center"/>
              <w:rPr>
                <w:rFonts w:ascii="Arial" w:hAnsi="Arial" w:cs="Arial"/>
                <w:sz w:val="16"/>
                <w:szCs w:val="16"/>
              </w:rPr>
            </w:pPr>
          </w:p>
        </w:tc>
      </w:tr>
      <w:tr w:rsidR="00734366" w:rsidRPr="00173C30" w:rsidTr="008F5126">
        <w:tc>
          <w:tcPr>
            <w:tcW w:w="178" w:type="pct"/>
            <w:tcMar>
              <w:left w:w="28" w:type="dxa"/>
              <w:right w:w="28" w:type="dxa"/>
            </w:tcMar>
            <w:vAlign w:val="center"/>
          </w:tcPr>
          <w:p w:rsidR="00734366" w:rsidRPr="00173C30" w:rsidRDefault="00734366" w:rsidP="009D3BD2">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3</w:t>
            </w:r>
          </w:p>
        </w:tc>
        <w:tc>
          <w:tcPr>
            <w:tcW w:w="2152" w:type="pct"/>
            <w:tcMar>
              <w:left w:w="28" w:type="dxa"/>
              <w:right w:w="28" w:type="dxa"/>
            </w:tcMar>
            <w:vAlign w:val="center"/>
          </w:tcPr>
          <w:p w:rsidR="00734366" w:rsidRPr="00173C30" w:rsidRDefault="00073468" w:rsidP="009D3BD2">
            <w:pPr>
              <w:autoSpaceDE w:val="0"/>
              <w:autoSpaceDN w:val="0"/>
              <w:rPr>
                <w:rFonts w:ascii="Arial" w:hAnsi="Arial" w:cs="Arial"/>
                <w:sz w:val="16"/>
                <w:szCs w:val="16"/>
              </w:rPr>
            </w:pPr>
            <w:r>
              <w:rPr>
                <w:rFonts w:ascii="Arial" w:hAnsi="Arial" w:cs="Arial"/>
                <w:sz w:val="16"/>
                <w:szCs w:val="16"/>
              </w:rPr>
              <w:t>титриметрические</w:t>
            </w:r>
            <w:r w:rsidR="00F97E03">
              <w:rPr>
                <w:rFonts w:ascii="Arial" w:hAnsi="Arial" w:cs="Arial"/>
                <w:sz w:val="16"/>
                <w:szCs w:val="16"/>
              </w:rPr>
              <w:t xml:space="preserve"> исследования (1 исследование):</w:t>
            </w:r>
          </w:p>
        </w:tc>
        <w:tc>
          <w:tcPr>
            <w:tcW w:w="341" w:type="pct"/>
            <w:tcMar>
              <w:left w:w="28" w:type="dxa"/>
              <w:right w:w="28" w:type="dxa"/>
            </w:tcMar>
            <w:vAlign w:val="center"/>
          </w:tcPr>
          <w:p w:rsidR="00734366" w:rsidRPr="00173C30" w:rsidRDefault="00F97E03" w:rsidP="009D3BD2">
            <w:pPr>
              <w:autoSpaceDE w:val="0"/>
              <w:autoSpaceDN w:val="0"/>
              <w:jc w:val="right"/>
              <w:rPr>
                <w:rFonts w:ascii="Arial" w:hAnsi="Arial" w:cs="Arial"/>
                <w:sz w:val="16"/>
                <w:szCs w:val="16"/>
                <w:lang w:val="en-US"/>
              </w:rPr>
            </w:pPr>
            <w:r>
              <w:rPr>
                <w:rFonts w:ascii="Arial" w:hAnsi="Arial" w:cs="Arial"/>
                <w:sz w:val="16"/>
                <w:szCs w:val="16"/>
              </w:rPr>
              <w:t>2</w:t>
            </w:r>
            <w:r w:rsidR="00734366" w:rsidRPr="00173C30">
              <w:rPr>
                <w:rFonts w:ascii="Arial" w:hAnsi="Arial" w:cs="Arial"/>
                <w:sz w:val="16"/>
                <w:szCs w:val="16"/>
                <w:lang w:val="en-US"/>
              </w:rPr>
              <w:t>.00</w:t>
            </w:r>
          </w:p>
        </w:tc>
        <w:tc>
          <w:tcPr>
            <w:tcW w:w="615" w:type="pct"/>
            <w:tcMar>
              <w:left w:w="28" w:type="dxa"/>
              <w:right w:w="28" w:type="dxa"/>
            </w:tcMar>
            <w:vAlign w:val="center"/>
          </w:tcPr>
          <w:p w:rsidR="00734366" w:rsidRPr="008F5126" w:rsidRDefault="0066447A" w:rsidP="008F5126">
            <w:pPr>
              <w:autoSpaceDE w:val="0"/>
              <w:autoSpaceDN w:val="0"/>
              <w:jc w:val="center"/>
              <w:rPr>
                <w:rFonts w:ascii="Arial" w:hAnsi="Arial" w:cs="Arial"/>
                <w:sz w:val="16"/>
                <w:szCs w:val="16"/>
              </w:rPr>
            </w:pPr>
            <w:r>
              <w:rPr>
                <w:rFonts w:ascii="Arial" w:hAnsi="Arial" w:cs="Arial"/>
                <w:sz w:val="16"/>
                <w:szCs w:val="16"/>
              </w:rPr>
              <w:t>1.40</w:t>
            </w:r>
          </w:p>
        </w:tc>
        <w:tc>
          <w:tcPr>
            <w:tcW w:w="618" w:type="pct"/>
            <w:tcMar>
              <w:left w:w="28" w:type="dxa"/>
              <w:right w:w="28" w:type="dxa"/>
            </w:tcMar>
            <w:vAlign w:val="center"/>
          </w:tcPr>
          <w:p w:rsidR="00734366" w:rsidRPr="008F5126" w:rsidRDefault="00734366"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734366" w:rsidRPr="007E7B12" w:rsidRDefault="00734366"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734366" w:rsidRPr="007E7B12" w:rsidRDefault="00734366" w:rsidP="008F5126">
            <w:pPr>
              <w:autoSpaceDE w:val="0"/>
              <w:autoSpaceDN w:val="0"/>
              <w:jc w:val="center"/>
              <w:rPr>
                <w:rFonts w:ascii="Arial" w:hAnsi="Arial" w:cs="Arial"/>
                <w:sz w:val="16"/>
                <w:szCs w:val="16"/>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4</w:t>
            </w:r>
          </w:p>
        </w:tc>
        <w:tc>
          <w:tcPr>
            <w:tcW w:w="2152" w:type="pct"/>
            <w:tcMar>
              <w:left w:w="28" w:type="dxa"/>
              <w:right w:w="28" w:type="dxa"/>
            </w:tcMar>
            <w:vAlign w:val="center"/>
          </w:tcPr>
          <w:p w:rsidR="00F97E03" w:rsidRDefault="00F97E03" w:rsidP="009D3BD2">
            <w:pPr>
              <w:autoSpaceDE w:val="0"/>
              <w:autoSpaceDN w:val="0"/>
              <w:rPr>
                <w:rFonts w:ascii="Arial" w:hAnsi="Arial" w:cs="Arial"/>
                <w:sz w:val="16"/>
                <w:szCs w:val="16"/>
              </w:rPr>
            </w:pPr>
            <w:r>
              <w:rPr>
                <w:rFonts w:ascii="Arial" w:hAnsi="Arial" w:cs="Arial"/>
                <w:sz w:val="16"/>
                <w:szCs w:val="16"/>
              </w:rPr>
              <w:t>Определение рН</w:t>
            </w:r>
          </w:p>
        </w:tc>
        <w:tc>
          <w:tcPr>
            <w:tcW w:w="341" w:type="pct"/>
            <w:tcMar>
              <w:left w:w="28" w:type="dxa"/>
              <w:right w:w="28" w:type="dxa"/>
            </w:tcMar>
            <w:vAlign w:val="center"/>
          </w:tcPr>
          <w:p w:rsidR="00F97E03" w:rsidRDefault="0066447A" w:rsidP="009D3BD2">
            <w:pPr>
              <w:autoSpaceDE w:val="0"/>
              <w:autoSpaceDN w:val="0"/>
              <w:jc w:val="right"/>
              <w:rPr>
                <w:rFonts w:ascii="Arial" w:hAnsi="Arial" w:cs="Arial"/>
                <w:sz w:val="16"/>
                <w:szCs w:val="16"/>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Default="0066447A" w:rsidP="008F5126">
            <w:pPr>
              <w:autoSpaceDE w:val="0"/>
              <w:autoSpaceDN w:val="0"/>
              <w:jc w:val="center"/>
              <w:rPr>
                <w:rFonts w:ascii="Arial" w:hAnsi="Arial" w:cs="Arial"/>
                <w:sz w:val="16"/>
                <w:szCs w:val="16"/>
              </w:rPr>
            </w:pPr>
            <w:r>
              <w:rPr>
                <w:rFonts w:ascii="Arial" w:hAnsi="Arial" w:cs="Arial"/>
                <w:sz w:val="16"/>
                <w:szCs w:val="16"/>
              </w:rPr>
              <w:t>1.108</w:t>
            </w:r>
          </w:p>
        </w:tc>
        <w:tc>
          <w:tcPr>
            <w:tcW w:w="618"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5</w:t>
            </w:r>
          </w:p>
        </w:tc>
        <w:tc>
          <w:tcPr>
            <w:tcW w:w="2152" w:type="pct"/>
            <w:tcMar>
              <w:left w:w="28" w:type="dxa"/>
              <w:right w:w="28" w:type="dxa"/>
            </w:tcMar>
            <w:vAlign w:val="center"/>
          </w:tcPr>
          <w:p w:rsidR="00F97E03" w:rsidRDefault="00F97E03" w:rsidP="009D3BD2">
            <w:pPr>
              <w:autoSpaceDE w:val="0"/>
              <w:autoSpaceDN w:val="0"/>
              <w:rPr>
                <w:rFonts w:ascii="Arial" w:hAnsi="Arial" w:cs="Arial"/>
                <w:sz w:val="16"/>
                <w:szCs w:val="16"/>
              </w:rPr>
            </w:pPr>
            <w:r>
              <w:rPr>
                <w:rFonts w:ascii="Arial" w:hAnsi="Arial" w:cs="Arial"/>
                <w:sz w:val="16"/>
                <w:szCs w:val="16"/>
              </w:rPr>
              <w:t>Определение цветности</w:t>
            </w:r>
          </w:p>
        </w:tc>
        <w:tc>
          <w:tcPr>
            <w:tcW w:w="341" w:type="pct"/>
            <w:tcMar>
              <w:left w:w="28" w:type="dxa"/>
              <w:right w:w="28" w:type="dxa"/>
            </w:tcMar>
            <w:vAlign w:val="center"/>
          </w:tcPr>
          <w:p w:rsidR="00F97E03" w:rsidRDefault="0066447A" w:rsidP="009D3BD2">
            <w:pPr>
              <w:autoSpaceDE w:val="0"/>
              <w:autoSpaceDN w:val="0"/>
              <w:jc w:val="right"/>
              <w:rPr>
                <w:rFonts w:ascii="Arial" w:hAnsi="Arial" w:cs="Arial"/>
                <w:sz w:val="16"/>
                <w:szCs w:val="16"/>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Default="0066447A" w:rsidP="008F5126">
            <w:pPr>
              <w:autoSpaceDE w:val="0"/>
              <w:autoSpaceDN w:val="0"/>
              <w:jc w:val="center"/>
              <w:rPr>
                <w:rFonts w:ascii="Arial" w:hAnsi="Arial" w:cs="Arial"/>
                <w:sz w:val="16"/>
                <w:szCs w:val="16"/>
              </w:rPr>
            </w:pPr>
            <w:r>
              <w:rPr>
                <w:rFonts w:ascii="Arial" w:hAnsi="Arial" w:cs="Arial"/>
                <w:sz w:val="16"/>
                <w:szCs w:val="16"/>
              </w:rPr>
              <w:t>1.133</w:t>
            </w:r>
          </w:p>
        </w:tc>
        <w:tc>
          <w:tcPr>
            <w:tcW w:w="618"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6</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Определение мутности</w:t>
            </w:r>
          </w:p>
        </w:tc>
        <w:tc>
          <w:tcPr>
            <w:tcW w:w="341" w:type="pct"/>
            <w:tcMar>
              <w:left w:w="28" w:type="dxa"/>
              <w:right w:w="28" w:type="dxa"/>
            </w:tcMar>
            <w:vAlign w:val="center"/>
          </w:tcPr>
          <w:p w:rsidR="00F97E03" w:rsidRPr="00173C30" w:rsidRDefault="00F97E03" w:rsidP="009D3BD2">
            <w:pPr>
              <w:autoSpaceDE w:val="0"/>
              <w:autoSpaceDN w:val="0"/>
              <w:jc w:val="right"/>
              <w:rPr>
                <w:rFonts w:ascii="Arial" w:hAnsi="Arial" w:cs="Arial"/>
                <w:sz w:val="16"/>
                <w:szCs w:val="16"/>
                <w:lang w:val="en-US"/>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1.134</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7</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Определение железа</w:t>
            </w:r>
          </w:p>
        </w:tc>
        <w:tc>
          <w:tcPr>
            <w:tcW w:w="341" w:type="pct"/>
            <w:tcMar>
              <w:left w:w="28" w:type="dxa"/>
              <w:right w:w="28" w:type="dxa"/>
            </w:tcMar>
            <w:vAlign w:val="center"/>
          </w:tcPr>
          <w:p w:rsidR="00F97E03" w:rsidRPr="00173C30" w:rsidRDefault="00F97E03" w:rsidP="009D3BD2">
            <w:pPr>
              <w:autoSpaceDE w:val="0"/>
              <w:autoSpaceDN w:val="0"/>
              <w:jc w:val="right"/>
              <w:rPr>
                <w:rFonts w:ascii="Arial" w:hAnsi="Arial" w:cs="Arial"/>
                <w:sz w:val="16"/>
                <w:szCs w:val="16"/>
                <w:lang w:val="en-US"/>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1.135</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8</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 xml:space="preserve">Определение </w:t>
            </w:r>
            <w:proofErr w:type="spellStart"/>
            <w:r w:rsidRPr="00173C30">
              <w:rPr>
                <w:rFonts w:ascii="Arial" w:hAnsi="Arial" w:cs="Arial"/>
                <w:sz w:val="16"/>
                <w:szCs w:val="16"/>
              </w:rPr>
              <w:t>марганеца</w:t>
            </w:r>
            <w:proofErr w:type="spellEnd"/>
          </w:p>
        </w:tc>
        <w:tc>
          <w:tcPr>
            <w:tcW w:w="341" w:type="pct"/>
            <w:tcMar>
              <w:left w:w="28" w:type="dxa"/>
              <w:right w:w="28" w:type="dxa"/>
            </w:tcMar>
            <w:vAlign w:val="center"/>
          </w:tcPr>
          <w:p w:rsidR="00F97E03" w:rsidRPr="00173C30" w:rsidRDefault="0066447A" w:rsidP="009D3BD2">
            <w:pPr>
              <w:autoSpaceDE w:val="0"/>
              <w:autoSpaceDN w:val="0"/>
              <w:jc w:val="right"/>
              <w:rPr>
                <w:rFonts w:ascii="Arial" w:hAnsi="Arial" w:cs="Arial"/>
                <w:sz w:val="16"/>
                <w:szCs w:val="16"/>
                <w:lang w:val="en-US"/>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1.136</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9</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Определение окисляемости</w:t>
            </w:r>
          </w:p>
        </w:tc>
        <w:tc>
          <w:tcPr>
            <w:tcW w:w="341" w:type="pct"/>
            <w:tcMar>
              <w:left w:w="28" w:type="dxa"/>
              <w:right w:w="28" w:type="dxa"/>
            </w:tcMar>
            <w:vAlign w:val="center"/>
          </w:tcPr>
          <w:p w:rsidR="00F97E03" w:rsidRPr="00173C30" w:rsidRDefault="0066447A" w:rsidP="009D3BD2">
            <w:pPr>
              <w:autoSpaceDE w:val="0"/>
              <w:autoSpaceDN w:val="0"/>
              <w:jc w:val="right"/>
              <w:rPr>
                <w:rFonts w:ascii="Arial" w:hAnsi="Arial" w:cs="Arial"/>
                <w:sz w:val="16"/>
                <w:szCs w:val="16"/>
                <w:lang w:val="en-US"/>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1.151</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7E7B12">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10</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Определение  хлоридов</w:t>
            </w:r>
          </w:p>
        </w:tc>
        <w:tc>
          <w:tcPr>
            <w:tcW w:w="341" w:type="pct"/>
            <w:tcMar>
              <w:left w:w="28" w:type="dxa"/>
              <w:right w:w="28" w:type="dxa"/>
            </w:tcMar>
            <w:vAlign w:val="center"/>
          </w:tcPr>
          <w:p w:rsidR="00F97E03" w:rsidRPr="00173C30" w:rsidRDefault="0066447A" w:rsidP="009D3BD2">
            <w:pPr>
              <w:autoSpaceDE w:val="0"/>
              <w:autoSpaceDN w:val="0"/>
              <w:jc w:val="right"/>
              <w:rPr>
                <w:rFonts w:ascii="Arial" w:hAnsi="Arial" w:cs="Arial"/>
                <w:sz w:val="16"/>
                <w:szCs w:val="16"/>
                <w:lang w:val="en-US"/>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1.152</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11</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b/>
                <w:sz w:val="16"/>
                <w:szCs w:val="16"/>
              </w:rPr>
            </w:pPr>
            <w:r w:rsidRPr="00173C30">
              <w:rPr>
                <w:rFonts w:ascii="Arial" w:hAnsi="Arial" w:cs="Arial"/>
                <w:sz w:val="16"/>
                <w:szCs w:val="16"/>
              </w:rPr>
              <w:t xml:space="preserve">Определение  </w:t>
            </w:r>
            <w:r>
              <w:rPr>
                <w:rFonts w:ascii="Arial" w:hAnsi="Arial" w:cs="Arial"/>
                <w:sz w:val="16"/>
                <w:szCs w:val="16"/>
              </w:rPr>
              <w:t>необходимого объема и методов лабораторных исследований без подготовки заключения:</w:t>
            </w:r>
          </w:p>
        </w:tc>
        <w:tc>
          <w:tcPr>
            <w:tcW w:w="341" w:type="pct"/>
            <w:tcMar>
              <w:left w:w="28" w:type="dxa"/>
              <w:right w:w="28" w:type="dxa"/>
            </w:tcMar>
            <w:vAlign w:val="center"/>
          </w:tcPr>
          <w:p w:rsidR="00F97E03" w:rsidRPr="00991B31" w:rsidRDefault="0066447A" w:rsidP="009D3BD2">
            <w:pPr>
              <w:autoSpaceDE w:val="0"/>
              <w:autoSpaceDN w:val="0"/>
              <w:jc w:val="right"/>
              <w:rPr>
                <w:rFonts w:ascii="Arial" w:hAnsi="Arial" w:cs="Arial"/>
                <w:sz w:val="16"/>
                <w:szCs w:val="16"/>
              </w:rPr>
            </w:pPr>
            <w:r>
              <w:rPr>
                <w:rFonts w:ascii="Arial" w:hAnsi="Arial" w:cs="Arial"/>
                <w:sz w:val="16"/>
                <w:szCs w:val="16"/>
              </w:rPr>
              <w:t>1</w:t>
            </w:r>
            <w:r w:rsidR="00F97E03">
              <w:rPr>
                <w:rFonts w:ascii="Arial" w:hAnsi="Arial" w:cs="Arial"/>
                <w:sz w:val="16"/>
                <w:szCs w:val="16"/>
              </w:rPr>
              <w:t>.00</w:t>
            </w:r>
          </w:p>
        </w:tc>
        <w:tc>
          <w:tcPr>
            <w:tcW w:w="615" w:type="pct"/>
            <w:tcMar>
              <w:left w:w="28" w:type="dxa"/>
              <w:right w:w="28" w:type="dxa"/>
            </w:tcMar>
            <w:vAlign w:val="center"/>
          </w:tcPr>
          <w:p w:rsidR="00F97E03" w:rsidRPr="008F5126" w:rsidRDefault="0066447A" w:rsidP="008F5126">
            <w:pPr>
              <w:autoSpaceDE w:val="0"/>
              <w:autoSpaceDN w:val="0"/>
              <w:jc w:val="center"/>
              <w:rPr>
                <w:rFonts w:ascii="Arial" w:hAnsi="Arial" w:cs="Arial"/>
                <w:sz w:val="16"/>
                <w:szCs w:val="16"/>
              </w:rPr>
            </w:pPr>
            <w:r>
              <w:rPr>
                <w:rFonts w:ascii="Arial" w:hAnsi="Arial" w:cs="Arial"/>
                <w:sz w:val="16"/>
                <w:szCs w:val="16"/>
              </w:rPr>
              <w:t>7.48</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991B31" w:rsidRDefault="00F97E03" w:rsidP="00775E2F">
            <w:pPr>
              <w:tabs>
                <w:tab w:val="left" w:pos="708"/>
                <w:tab w:val="center" w:pos="4153"/>
                <w:tab w:val="right" w:pos="8306"/>
              </w:tabs>
              <w:autoSpaceDE w:val="0"/>
              <w:autoSpaceDN w:val="0"/>
              <w:jc w:val="center"/>
              <w:rPr>
                <w:rFonts w:ascii="Arial" w:hAnsi="Arial" w:cs="Arial"/>
                <w:sz w:val="16"/>
                <w:szCs w:val="16"/>
              </w:rPr>
            </w:pPr>
            <w:r>
              <w:rPr>
                <w:rFonts w:ascii="Arial" w:hAnsi="Arial" w:cs="Arial"/>
                <w:sz w:val="16"/>
                <w:szCs w:val="16"/>
              </w:rPr>
              <w:t>12</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Оформление протокола по лабораторным и инструментальным исследованиям (измерениям)</w:t>
            </w:r>
          </w:p>
        </w:tc>
        <w:tc>
          <w:tcPr>
            <w:tcW w:w="341" w:type="pct"/>
            <w:tcMar>
              <w:left w:w="28" w:type="dxa"/>
              <w:right w:w="28" w:type="dxa"/>
            </w:tcMar>
            <w:vAlign w:val="center"/>
          </w:tcPr>
          <w:p w:rsidR="00F97E03" w:rsidRPr="00173C30" w:rsidRDefault="0066447A" w:rsidP="009D3BD2">
            <w:pPr>
              <w:autoSpaceDE w:val="0"/>
              <w:autoSpaceDN w:val="0"/>
              <w:jc w:val="right"/>
              <w:rPr>
                <w:rFonts w:ascii="Arial" w:hAnsi="Arial" w:cs="Arial"/>
                <w:sz w:val="16"/>
                <w:szCs w:val="16"/>
                <w:lang w:val="en-US"/>
              </w:rPr>
            </w:pPr>
            <w:r>
              <w:rPr>
                <w:rFonts w:ascii="Arial" w:hAnsi="Arial" w:cs="Arial"/>
                <w:sz w:val="16"/>
                <w:szCs w:val="16"/>
              </w:rPr>
              <w:t>5</w:t>
            </w:r>
            <w:r w:rsidR="00F97E03"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12.2</w:t>
            </w:r>
          </w:p>
        </w:tc>
        <w:tc>
          <w:tcPr>
            <w:tcW w:w="618"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r>
      <w:tr w:rsidR="00F97E03" w:rsidRPr="00173C30" w:rsidTr="008F5126">
        <w:tc>
          <w:tcPr>
            <w:tcW w:w="178" w:type="pct"/>
            <w:tcMar>
              <w:left w:w="28" w:type="dxa"/>
              <w:right w:w="28" w:type="dxa"/>
            </w:tcMar>
            <w:vAlign w:val="center"/>
          </w:tcPr>
          <w:p w:rsidR="00F97E03" w:rsidRPr="00F97E03" w:rsidRDefault="00F97E03" w:rsidP="009D3BD2">
            <w:pPr>
              <w:tabs>
                <w:tab w:val="left" w:pos="708"/>
                <w:tab w:val="center" w:pos="4153"/>
                <w:tab w:val="right" w:pos="8306"/>
              </w:tabs>
              <w:autoSpaceDE w:val="0"/>
              <w:autoSpaceDN w:val="0"/>
              <w:jc w:val="center"/>
              <w:rPr>
                <w:rFonts w:ascii="Arial" w:hAnsi="Arial" w:cs="Arial"/>
                <w:sz w:val="16"/>
                <w:szCs w:val="16"/>
              </w:rPr>
            </w:pPr>
            <w:r>
              <w:rPr>
                <w:rFonts w:ascii="Arial" w:hAnsi="Arial" w:cs="Arial"/>
                <w:sz w:val="16"/>
                <w:szCs w:val="16"/>
              </w:rPr>
              <w:t>13</w:t>
            </w:r>
          </w:p>
        </w:tc>
        <w:tc>
          <w:tcPr>
            <w:tcW w:w="2152" w:type="pct"/>
            <w:tcMar>
              <w:left w:w="28" w:type="dxa"/>
              <w:right w:w="28" w:type="dxa"/>
            </w:tcMar>
            <w:vAlign w:val="center"/>
          </w:tcPr>
          <w:p w:rsidR="00F97E03" w:rsidRPr="00173C30" w:rsidRDefault="0066447A" w:rsidP="009D3BD2">
            <w:pPr>
              <w:autoSpaceDE w:val="0"/>
              <w:autoSpaceDN w:val="0"/>
              <w:rPr>
                <w:rFonts w:ascii="Arial" w:hAnsi="Arial" w:cs="Arial"/>
                <w:sz w:val="16"/>
                <w:szCs w:val="16"/>
              </w:rPr>
            </w:pPr>
            <w:r>
              <w:rPr>
                <w:rFonts w:ascii="Arial" w:hAnsi="Arial" w:cs="Arial"/>
                <w:sz w:val="16"/>
                <w:szCs w:val="16"/>
              </w:rPr>
              <w:t>Подготовка заключения по протоколу лабораторных и инструментальных исследований, испытаний</w:t>
            </w:r>
          </w:p>
        </w:tc>
        <w:tc>
          <w:tcPr>
            <w:tcW w:w="341" w:type="pct"/>
            <w:tcMar>
              <w:left w:w="28" w:type="dxa"/>
              <w:right w:w="28" w:type="dxa"/>
            </w:tcMar>
            <w:vAlign w:val="center"/>
          </w:tcPr>
          <w:p w:rsidR="00F97E03" w:rsidRPr="00173C30" w:rsidRDefault="0066447A" w:rsidP="009D3BD2">
            <w:pPr>
              <w:autoSpaceDE w:val="0"/>
              <w:autoSpaceDN w:val="0"/>
              <w:jc w:val="right"/>
              <w:rPr>
                <w:rFonts w:ascii="Arial" w:hAnsi="Arial" w:cs="Arial"/>
                <w:sz w:val="16"/>
                <w:szCs w:val="16"/>
                <w:lang w:val="en-US"/>
              </w:rPr>
            </w:pPr>
            <w:r>
              <w:rPr>
                <w:rFonts w:ascii="Arial" w:hAnsi="Arial" w:cs="Arial"/>
                <w:sz w:val="16"/>
                <w:szCs w:val="16"/>
              </w:rPr>
              <w:t>2</w:t>
            </w:r>
            <w:r w:rsidR="00F97E03"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66447A" w:rsidP="008F5126">
            <w:pPr>
              <w:autoSpaceDE w:val="0"/>
              <w:autoSpaceDN w:val="0"/>
              <w:jc w:val="center"/>
              <w:rPr>
                <w:rFonts w:ascii="Arial" w:hAnsi="Arial" w:cs="Arial"/>
                <w:sz w:val="16"/>
                <w:szCs w:val="16"/>
              </w:rPr>
            </w:pPr>
            <w:r>
              <w:rPr>
                <w:rFonts w:ascii="Arial" w:hAnsi="Arial" w:cs="Arial"/>
                <w:sz w:val="16"/>
                <w:szCs w:val="16"/>
              </w:rPr>
              <w:t>7.98</w:t>
            </w:r>
          </w:p>
        </w:tc>
        <w:tc>
          <w:tcPr>
            <w:tcW w:w="618"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r>
      <w:tr w:rsidR="00F97E03" w:rsidRPr="00173C30" w:rsidTr="008F5126">
        <w:tc>
          <w:tcPr>
            <w:tcW w:w="178" w:type="pct"/>
            <w:tcMar>
              <w:left w:w="28" w:type="dxa"/>
              <w:right w:w="28" w:type="dxa"/>
            </w:tcMar>
            <w:vAlign w:val="center"/>
          </w:tcPr>
          <w:p w:rsidR="00F97E03" w:rsidRPr="00991B31" w:rsidRDefault="00F97E03" w:rsidP="009D3BD2">
            <w:pPr>
              <w:tabs>
                <w:tab w:val="left" w:pos="708"/>
                <w:tab w:val="center" w:pos="4153"/>
                <w:tab w:val="right" w:pos="8306"/>
              </w:tabs>
              <w:autoSpaceDE w:val="0"/>
              <w:autoSpaceDN w:val="0"/>
              <w:jc w:val="center"/>
              <w:rPr>
                <w:rFonts w:ascii="Arial" w:hAnsi="Arial" w:cs="Arial"/>
                <w:sz w:val="16"/>
                <w:szCs w:val="16"/>
              </w:rPr>
            </w:pPr>
            <w:r>
              <w:rPr>
                <w:rFonts w:ascii="Arial" w:hAnsi="Arial" w:cs="Arial"/>
                <w:sz w:val="16"/>
                <w:szCs w:val="16"/>
              </w:rPr>
              <w:t>14</w:t>
            </w:r>
          </w:p>
        </w:tc>
        <w:tc>
          <w:tcPr>
            <w:tcW w:w="2152" w:type="pct"/>
            <w:tcMar>
              <w:left w:w="28" w:type="dxa"/>
              <w:right w:w="28" w:type="dxa"/>
            </w:tcMar>
            <w:vAlign w:val="center"/>
          </w:tcPr>
          <w:p w:rsidR="00F97E03" w:rsidRPr="00173C30" w:rsidRDefault="0066447A" w:rsidP="009D3BD2">
            <w:pPr>
              <w:autoSpaceDE w:val="0"/>
              <w:autoSpaceDN w:val="0"/>
              <w:rPr>
                <w:rFonts w:ascii="Arial" w:hAnsi="Arial" w:cs="Arial"/>
                <w:sz w:val="16"/>
                <w:szCs w:val="16"/>
              </w:rPr>
            </w:pPr>
            <w:r>
              <w:rPr>
                <w:rFonts w:ascii="Arial" w:hAnsi="Arial" w:cs="Arial"/>
                <w:sz w:val="16"/>
                <w:szCs w:val="16"/>
              </w:rPr>
              <w:t>Гигиеническая оценка, санитарно-э</w:t>
            </w:r>
            <w:r w:rsidR="002C5E6E">
              <w:rPr>
                <w:rFonts w:ascii="Arial" w:hAnsi="Arial" w:cs="Arial"/>
                <w:sz w:val="16"/>
                <w:szCs w:val="16"/>
              </w:rPr>
              <w:t>пидемиологическая экспертиза – 1</w:t>
            </w:r>
            <w:bookmarkStart w:id="2" w:name="_GoBack"/>
            <w:bookmarkEnd w:id="2"/>
            <w:r>
              <w:rPr>
                <w:rFonts w:ascii="Arial" w:hAnsi="Arial" w:cs="Arial"/>
                <w:sz w:val="16"/>
                <w:szCs w:val="16"/>
              </w:rPr>
              <w:t xml:space="preserve"> категория сложности</w:t>
            </w:r>
          </w:p>
        </w:tc>
        <w:tc>
          <w:tcPr>
            <w:tcW w:w="341" w:type="pct"/>
            <w:tcMar>
              <w:left w:w="28" w:type="dxa"/>
              <w:right w:w="28" w:type="dxa"/>
            </w:tcMar>
            <w:vAlign w:val="center"/>
          </w:tcPr>
          <w:p w:rsidR="00F97E03" w:rsidRPr="00173C30" w:rsidRDefault="00F97E03" w:rsidP="009D3BD2">
            <w:pPr>
              <w:autoSpaceDE w:val="0"/>
              <w:autoSpaceDN w:val="0"/>
              <w:jc w:val="right"/>
              <w:rPr>
                <w:rFonts w:ascii="Arial" w:hAnsi="Arial" w:cs="Arial"/>
                <w:sz w:val="16"/>
                <w:szCs w:val="16"/>
                <w:lang w:val="en-US"/>
              </w:rPr>
            </w:pPr>
            <w:r w:rsidRPr="00173C30">
              <w:rPr>
                <w:rFonts w:ascii="Arial" w:hAnsi="Arial" w:cs="Arial"/>
                <w:sz w:val="16"/>
                <w:szCs w:val="16"/>
                <w:lang w:val="en-US"/>
              </w:rPr>
              <w:t>1.00</w:t>
            </w:r>
          </w:p>
        </w:tc>
        <w:tc>
          <w:tcPr>
            <w:tcW w:w="615" w:type="pct"/>
            <w:tcMar>
              <w:left w:w="28" w:type="dxa"/>
              <w:right w:w="28" w:type="dxa"/>
            </w:tcMar>
            <w:vAlign w:val="center"/>
          </w:tcPr>
          <w:p w:rsidR="00F97E03" w:rsidRPr="008F5126" w:rsidRDefault="0066447A" w:rsidP="008F5126">
            <w:pPr>
              <w:autoSpaceDE w:val="0"/>
              <w:autoSpaceDN w:val="0"/>
              <w:jc w:val="center"/>
              <w:rPr>
                <w:rFonts w:ascii="Arial" w:hAnsi="Arial" w:cs="Arial"/>
                <w:sz w:val="16"/>
                <w:szCs w:val="16"/>
              </w:rPr>
            </w:pPr>
            <w:r>
              <w:rPr>
                <w:rFonts w:ascii="Arial" w:hAnsi="Arial" w:cs="Arial"/>
                <w:sz w:val="16"/>
                <w:szCs w:val="16"/>
              </w:rPr>
              <w:t>7.53</w:t>
            </w:r>
          </w:p>
        </w:tc>
        <w:tc>
          <w:tcPr>
            <w:tcW w:w="618"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r>
    </w:tbl>
    <w:p w:rsidR="00734366" w:rsidRPr="0066447A" w:rsidRDefault="00734366" w:rsidP="00734366">
      <w:pPr>
        <w:widowControl w:val="0"/>
        <w:tabs>
          <w:tab w:val="left" w:pos="1607"/>
        </w:tabs>
        <w:suppressAutoHyphens/>
        <w:autoSpaceDN w:val="0"/>
        <w:ind w:firstLine="567"/>
        <w:jc w:val="both"/>
        <w:textAlignment w:val="baseline"/>
        <w:rPr>
          <w:rFonts w:eastAsia="Andale Sans UI" w:cs="Tahoma"/>
          <w:kern w:val="3"/>
          <w:sz w:val="20"/>
          <w:lang w:eastAsia="en-US" w:bidi="en-US"/>
        </w:rPr>
      </w:pPr>
      <w:r w:rsidRPr="0066447A">
        <w:rPr>
          <w:rFonts w:eastAsia="Andale Sans UI"/>
          <w:b/>
          <w:kern w:val="3"/>
          <w:sz w:val="20"/>
          <w:lang w:eastAsia="en-US" w:bidi="en-US"/>
        </w:rPr>
        <w:t>Код ОКПД</w:t>
      </w:r>
      <w:proofErr w:type="gramStart"/>
      <w:r w:rsidRPr="0066447A">
        <w:rPr>
          <w:rFonts w:eastAsia="Andale Sans UI"/>
          <w:b/>
          <w:kern w:val="3"/>
          <w:sz w:val="20"/>
          <w:lang w:eastAsia="en-US" w:bidi="en-US"/>
        </w:rPr>
        <w:t>2</w:t>
      </w:r>
      <w:proofErr w:type="gramEnd"/>
      <w:r w:rsidRPr="0066447A">
        <w:rPr>
          <w:rFonts w:eastAsia="Andale Sans UI"/>
          <w:b/>
          <w:kern w:val="3"/>
          <w:sz w:val="20"/>
          <w:lang w:eastAsia="en-US" w:bidi="en-US"/>
        </w:rPr>
        <w:t>:</w:t>
      </w:r>
    </w:p>
    <w:p w:rsidR="00734366" w:rsidRPr="0066447A" w:rsidRDefault="00734366" w:rsidP="00734366">
      <w:pPr>
        <w:widowControl w:val="0"/>
        <w:suppressAutoHyphens/>
        <w:autoSpaceDN w:val="0"/>
        <w:ind w:firstLine="709"/>
        <w:jc w:val="both"/>
        <w:textAlignment w:val="baseline"/>
        <w:rPr>
          <w:rFonts w:eastAsia="Andale Sans UI"/>
          <w:kern w:val="3"/>
          <w:sz w:val="20"/>
          <w:lang w:eastAsia="en-US" w:bidi="en-US"/>
        </w:rPr>
      </w:pPr>
      <w:r w:rsidRPr="0066447A">
        <w:rPr>
          <w:rFonts w:eastAsia="Andale Sans UI"/>
          <w:kern w:val="3"/>
          <w:sz w:val="20"/>
          <w:lang w:eastAsia="en-US" w:bidi="en-US"/>
        </w:rPr>
        <w:t>- 86.90.15.000</w:t>
      </w:r>
    </w:p>
    <w:tbl>
      <w:tblPr>
        <w:tblW w:w="11856" w:type="dxa"/>
        <w:jc w:val="center"/>
        <w:tblLayout w:type="fixed"/>
        <w:tblCellMar>
          <w:top w:w="102" w:type="dxa"/>
          <w:left w:w="62" w:type="dxa"/>
          <w:bottom w:w="102" w:type="dxa"/>
          <w:right w:w="62" w:type="dxa"/>
        </w:tblCellMar>
        <w:tblLook w:val="04A0" w:firstRow="1" w:lastRow="0" w:firstColumn="1" w:lastColumn="0" w:noHBand="0" w:noVBand="1"/>
      </w:tblPr>
      <w:tblGrid>
        <w:gridCol w:w="6355"/>
        <w:gridCol w:w="5501"/>
      </w:tblGrid>
      <w:tr w:rsidR="00734366" w:rsidRPr="00334C6D" w:rsidTr="0066447A">
        <w:trPr>
          <w:trHeight w:val="239"/>
          <w:jc w:val="center"/>
        </w:trPr>
        <w:tc>
          <w:tcPr>
            <w:tcW w:w="6355" w:type="dxa"/>
          </w:tcPr>
          <w:p w:rsidR="00734366" w:rsidRPr="00334C6D" w:rsidRDefault="00734366" w:rsidP="009D3BD2">
            <w:pPr>
              <w:autoSpaceDE w:val="0"/>
              <w:autoSpaceDN w:val="0"/>
              <w:adjustRightInd w:val="0"/>
              <w:spacing w:before="120"/>
              <w:contextualSpacing/>
              <w:rPr>
                <w:b/>
              </w:rPr>
            </w:pPr>
            <w:r w:rsidRPr="00334C6D">
              <w:rPr>
                <w:b/>
              </w:rPr>
              <w:t>ЗАКАЗЧИК:</w:t>
            </w:r>
          </w:p>
        </w:tc>
        <w:tc>
          <w:tcPr>
            <w:tcW w:w="5501" w:type="dxa"/>
          </w:tcPr>
          <w:p w:rsidR="00734366" w:rsidRPr="00334C6D" w:rsidRDefault="00734366" w:rsidP="009D3BD2">
            <w:pPr>
              <w:autoSpaceDE w:val="0"/>
              <w:autoSpaceDN w:val="0"/>
              <w:adjustRightInd w:val="0"/>
              <w:spacing w:before="120"/>
              <w:contextualSpacing/>
              <w:rPr>
                <w:b/>
              </w:rPr>
            </w:pPr>
            <w:r w:rsidRPr="00334C6D">
              <w:rPr>
                <w:b/>
              </w:rPr>
              <w:t>ИСПОЛНИТЕЛЬ:</w:t>
            </w:r>
          </w:p>
        </w:tc>
      </w:tr>
      <w:tr w:rsidR="00734366" w:rsidRPr="00334C6D" w:rsidTr="0066447A">
        <w:trPr>
          <w:trHeight w:val="459"/>
          <w:jc w:val="center"/>
        </w:trPr>
        <w:tc>
          <w:tcPr>
            <w:tcW w:w="6355" w:type="dxa"/>
          </w:tcPr>
          <w:p w:rsidR="00734366" w:rsidRPr="00334C6D" w:rsidRDefault="00734366" w:rsidP="009D3BD2">
            <w:pPr>
              <w:autoSpaceDE w:val="0"/>
              <w:autoSpaceDN w:val="0"/>
              <w:adjustRightInd w:val="0"/>
            </w:pPr>
            <w:r w:rsidRPr="00334C6D">
              <w:t>_______________________________</w:t>
            </w:r>
          </w:p>
          <w:p w:rsidR="00734366" w:rsidRPr="00334C6D" w:rsidRDefault="00734366" w:rsidP="009D3BD2">
            <w:pPr>
              <w:autoSpaceDE w:val="0"/>
              <w:autoSpaceDN w:val="0"/>
              <w:adjustRightInd w:val="0"/>
              <w:rPr>
                <w:sz w:val="20"/>
                <w:szCs w:val="20"/>
              </w:rPr>
            </w:pPr>
            <w:r w:rsidRPr="0066447A">
              <w:rPr>
                <w:sz w:val="16"/>
                <w:szCs w:val="20"/>
              </w:rPr>
              <w:t>(должность)</w:t>
            </w:r>
          </w:p>
        </w:tc>
        <w:tc>
          <w:tcPr>
            <w:tcW w:w="5501" w:type="dxa"/>
          </w:tcPr>
          <w:p w:rsidR="00734366" w:rsidRPr="00334C6D" w:rsidRDefault="00734366" w:rsidP="009D3BD2">
            <w:pPr>
              <w:autoSpaceDE w:val="0"/>
              <w:autoSpaceDN w:val="0"/>
              <w:adjustRightInd w:val="0"/>
            </w:pPr>
            <w:r w:rsidRPr="00334C6D">
              <w:t>_______________________________</w:t>
            </w:r>
          </w:p>
          <w:p w:rsidR="00734366" w:rsidRPr="00334C6D" w:rsidRDefault="00734366" w:rsidP="009D3BD2">
            <w:pPr>
              <w:autoSpaceDE w:val="0"/>
              <w:autoSpaceDN w:val="0"/>
              <w:adjustRightInd w:val="0"/>
              <w:rPr>
                <w:sz w:val="20"/>
                <w:szCs w:val="20"/>
              </w:rPr>
            </w:pPr>
            <w:r w:rsidRPr="0066447A">
              <w:rPr>
                <w:sz w:val="16"/>
                <w:szCs w:val="20"/>
              </w:rPr>
              <w:t>(должность)</w:t>
            </w:r>
          </w:p>
        </w:tc>
      </w:tr>
      <w:tr w:rsidR="00734366" w:rsidRPr="00334C6D" w:rsidTr="0066447A">
        <w:trPr>
          <w:jc w:val="center"/>
        </w:trPr>
        <w:tc>
          <w:tcPr>
            <w:tcW w:w="6355" w:type="dxa"/>
          </w:tcPr>
          <w:p w:rsidR="00734366" w:rsidRPr="00334C6D" w:rsidRDefault="00734366" w:rsidP="009D3BD2">
            <w:pPr>
              <w:autoSpaceDE w:val="0"/>
              <w:autoSpaceDN w:val="0"/>
              <w:adjustRightInd w:val="0"/>
            </w:pPr>
            <w:r w:rsidRPr="00334C6D">
              <w:t>_______________________________</w:t>
            </w:r>
            <w:r w:rsidR="008F5126">
              <w:t xml:space="preserve"> А.С. Прасолов</w:t>
            </w:r>
          </w:p>
          <w:p w:rsidR="00734366" w:rsidRPr="00334C6D" w:rsidRDefault="00734366" w:rsidP="009D3BD2">
            <w:pPr>
              <w:autoSpaceDE w:val="0"/>
              <w:autoSpaceDN w:val="0"/>
              <w:adjustRightInd w:val="0"/>
              <w:rPr>
                <w:sz w:val="20"/>
                <w:szCs w:val="20"/>
              </w:rPr>
            </w:pPr>
            <w:r w:rsidRPr="0066447A">
              <w:rPr>
                <w:sz w:val="16"/>
                <w:szCs w:val="20"/>
              </w:rPr>
              <w:t>(подпись, фамилия и инициалы)</w:t>
            </w:r>
          </w:p>
        </w:tc>
        <w:tc>
          <w:tcPr>
            <w:tcW w:w="5501" w:type="dxa"/>
          </w:tcPr>
          <w:p w:rsidR="00734366" w:rsidRPr="00334C6D" w:rsidRDefault="00734366" w:rsidP="009D3BD2">
            <w:pPr>
              <w:autoSpaceDE w:val="0"/>
              <w:autoSpaceDN w:val="0"/>
              <w:adjustRightInd w:val="0"/>
            </w:pPr>
            <w:r w:rsidRPr="00334C6D">
              <w:t>_______________________________</w:t>
            </w:r>
            <w:r w:rsidR="008F5126" w:rsidRPr="008F5126">
              <w:rPr>
                <w:szCs w:val="26"/>
              </w:rPr>
              <w:t xml:space="preserve"> </w:t>
            </w:r>
          </w:p>
          <w:p w:rsidR="00734366" w:rsidRPr="00334C6D" w:rsidRDefault="00734366" w:rsidP="009D3BD2">
            <w:pPr>
              <w:autoSpaceDE w:val="0"/>
              <w:autoSpaceDN w:val="0"/>
              <w:adjustRightInd w:val="0"/>
              <w:rPr>
                <w:sz w:val="20"/>
                <w:szCs w:val="20"/>
              </w:rPr>
            </w:pPr>
            <w:r w:rsidRPr="0066447A">
              <w:rPr>
                <w:sz w:val="16"/>
                <w:szCs w:val="20"/>
              </w:rPr>
              <w:t>(подпись, фамилия и инициалы)</w:t>
            </w:r>
          </w:p>
        </w:tc>
      </w:tr>
      <w:tr w:rsidR="00734366" w:rsidRPr="00334C6D" w:rsidTr="0066447A">
        <w:trPr>
          <w:jc w:val="center"/>
        </w:trPr>
        <w:tc>
          <w:tcPr>
            <w:tcW w:w="6355" w:type="dxa"/>
          </w:tcPr>
          <w:p w:rsidR="00734366" w:rsidRPr="00334C6D" w:rsidRDefault="00734366" w:rsidP="009D3BD2">
            <w:pPr>
              <w:autoSpaceDE w:val="0"/>
              <w:autoSpaceDN w:val="0"/>
              <w:adjustRightInd w:val="0"/>
            </w:pPr>
            <w:r w:rsidRPr="00334C6D">
              <w:t>__ _____________ 20__ г.</w:t>
            </w:r>
          </w:p>
        </w:tc>
        <w:tc>
          <w:tcPr>
            <w:tcW w:w="5501" w:type="dxa"/>
          </w:tcPr>
          <w:p w:rsidR="00734366" w:rsidRPr="00334C6D" w:rsidRDefault="00734366" w:rsidP="009D3BD2">
            <w:pPr>
              <w:autoSpaceDE w:val="0"/>
              <w:autoSpaceDN w:val="0"/>
              <w:adjustRightInd w:val="0"/>
            </w:pPr>
            <w:r w:rsidRPr="00334C6D">
              <w:t>__ _____________ 20__ г.</w:t>
            </w:r>
          </w:p>
        </w:tc>
      </w:tr>
    </w:tbl>
    <w:p w:rsidR="00770800" w:rsidRPr="00C85701" w:rsidRDefault="00770800" w:rsidP="00734366">
      <w:pPr>
        <w:pStyle w:val="28"/>
        <w:tabs>
          <w:tab w:val="left" w:pos="6480"/>
          <w:tab w:val="left" w:pos="10206"/>
        </w:tabs>
        <w:spacing w:line="221" w:lineRule="auto"/>
        <w:ind w:firstLine="0"/>
        <w:contextualSpacing/>
      </w:pPr>
    </w:p>
    <w:sectPr w:rsidR="00770800" w:rsidRPr="00C85701" w:rsidSect="0038373C">
      <w:headerReference w:type="even" r:id="rId10"/>
      <w:headerReference w:type="default" r:id="rId11"/>
      <w:footerReference w:type="even" r:id="rId12"/>
      <w:pgSz w:w="16838" w:h="11906" w:orient="landscape"/>
      <w:pgMar w:top="142" w:right="794" w:bottom="28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CAF" w:rsidRDefault="00CC6CAF" w:rsidP="00592420">
      <w:r>
        <w:separator/>
      </w:r>
    </w:p>
  </w:endnote>
  <w:endnote w:type="continuationSeparator" w:id="0">
    <w:p w:rsidR="00CC6CAF" w:rsidRDefault="00CC6CAF"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T Astra Serif">
    <w:panose1 w:val="020A0603040505020204"/>
    <w:charset w:val="CC"/>
    <w:family w:val="roman"/>
    <w:pitch w:val="variable"/>
    <w:sig w:usb0="A00002EF" w:usb1="5000204B" w:usb2="00000020" w:usb3="00000000" w:csb0="00000097"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B04" w:rsidRDefault="007B14E0" w:rsidP="00317C93">
    <w:pPr>
      <w:pStyle w:val="aa"/>
      <w:framePr w:wrap="around" w:vAnchor="text" w:hAnchor="margin" w:xAlign="center" w:y="1"/>
      <w:rPr>
        <w:rStyle w:val="a6"/>
      </w:rPr>
    </w:pPr>
    <w:r>
      <w:rPr>
        <w:rStyle w:val="a6"/>
      </w:rPr>
      <w:fldChar w:fldCharType="begin"/>
    </w:r>
    <w:r w:rsidR="00AF4B04">
      <w:rPr>
        <w:rStyle w:val="a6"/>
      </w:rPr>
      <w:instrText xml:space="preserve">PAGE  </w:instrText>
    </w:r>
    <w:r>
      <w:rPr>
        <w:rStyle w:val="a6"/>
      </w:rPr>
      <w:fldChar w:fldCharType="end"/>
    </w:r>
  </w:p>
  <w:p w:rsidR="00AF4B04" w:rsidRDefault="00AF4B0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CAF" w:rsidRDefault="00CC6CAF" w:rsidP="00592420">
      <w:r>
        <w:separator/>
      </w:r>
    </w:p>
  </w:footnote>
  <w:footnote w:type="continuationSeparator" w:id="0">
    <w:p w:rsidR="00CC6CAF" w:rsidRDefault="00CC6CAF"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B04" w:rsidRDefault="007B14E0" w:rsidP="00317C93">
    <w:pPr>
      <w:pStyle w:val="a4"/>
      <w:framePr w:wrap="around" w:vAnchor="text" w:hAnchor="margin" w:xAlign="center" w:y="1"/>
      <w:rPr>
        <w:rStyle w:val="a6"/>
      </w:rPr>
    </w:pPr>
    <w:r>
      <w:rPr>
        <w:rStyle w:val="a6"/>
      </w:rPr>
      <w:fldChar w:fldCharType="begin"/>
    </w:r>
    <w:r w:rsidR="00AF4B04">
      <w:rPr>
        <w:rStyle w:val="a6"/>
      </w:rPr>
      <w:instrText xml:space="preserve">PAGE  </w:instrText>
    </w:r>
    <w:r>
      <w:rPr>
        <w:rStyle w:val="a6"/>
      </w:rPr>
      <w:fldChar w:fldCharType="end"/>
    </w:r>
  </w:p>
  <w:p w:rsidR="00AF4B04" w:rsidRDefault="00AF4B0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B04" w:rsidRPr="007F4CC3" w:rsidRDefault="00AF4B0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C6E64"/>
    <w:multiLevelType w:val="hybridMultilevel"/>
    <w:tmpl w:val="5070272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C9D740A"/>
    <w:multiLevelType w:val="multilevel"/>
    <w:tmpl w:val="84AE8DE8"/>
    <w:lvl w:ilvl="0">
      <w:start w:val="3"/>
      <w:numFmt w:val="decimal"/>
      <w:lvlText w:val="%1."/>
      <w:lvlJc w:val="left"/>
      <w:pPr>
        <w:ind w:left="928" w:hanging="360"/>
      </w:pPr>
      <w:rPr>
        <w:rFonts w:hint="default"/>
        <w:b/>
      </w:rPr>
    </w:lvl>
    <w:lvl w:ilvl="1">
      <w:start w:val="1"/>
      <w:numFmt w:val="decimal"/>
      <w:isLgl/>
      <w:lvlText w:val="%1.%2."/>
      <w:lvlJc w:val="left"/>
      <w:pPr>
        <w:ind w:left="2057" w:hanging="1140"/>
      </w:pPr>
      <w:rPr>
        <w:rFonts w:hint="default"/>
      </w:rPr>
    </w:lvl>
    <w:lvl w:ilvl="2">
      <w:start w:val="1"/>
      <w:numFmt w:val="decimal"/>
      <w:isLgl/>
      <w:lvlText w:val="%1.%2.%3."/>
      <w:lvlJc w:val="left"/>
      <w:pPr>
        <w:ind w:left="2406" w:hanging="1140"/>
      </w:pPr>
      <w:rPr>
        <w:rFonts w:hint="default"/>
      </w:rPr>
    </w:lvl>
    <w:lvl w:ilvl="3">
      <w:start w:val="1"/>
      <w:numFmt w:val="decimal"/>
      <w:isLgl/>
      <w:lvlText w:val="%1.%2.%3.%4."/>
      <w:lvlJc w:val="left"/>
      <w:pPr>
        <w:ind w:left="2755" w:hanging="1140"/>
      </w:pPr>
      <w:rPr>
        <w:rFonts w:hint="default"/>
      </w:rPr>
    </w:lvl>
    <w:lvl w:ilvl="4">
      <w:start w:val="1"/>
      <w:numFmt w:val="decimal"/>
      <w:isLgl/>
      <w:lvlText w:val="%1.%2.%3.%4.%5."/>
      <w:lvlJc w:val="left"/>
      <w:pPr>
        <w:ind w:left="3104" w:hanging="1140"/>
      </w:pPr>
      <w:rPr>
        <w:rFonts w:hint="default"/>
      </w:rPr>
    </w:lvl>
    <w:lvl w:ilvl="5">
      <w:start w:val="1"/>
      <w:numFmt w:val="decimal"/>
      <w:isLgl/>
      <w:lvlText w:val="%1.%2.%3.%4.%5.%6."/>
      <w:lvlJc w:val="left"/>
      <w:pPr>
        <w:ind w:left="3453" w:hanging="114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51" w:hanging="1440"/>
      </w:pPr>
      <w:rPr>
        <w:rFonts w:hint="default"/>
      </w:rPr>
    </w:lvl>
    <w:lvl w:ilvl="8">
      <w:start w:val="1"/>
      <w:numFmt w:val="decimal"/>
      <w:isLgl/>
      <w:lvlText w:val="%1.%2.%3.%4.%5.%6.%7.%8.%9."/>
      <w:lvlJc w:val="left"/>
      <w:pPr>
        <w:ind w:left="5160" w:hanging="1800"/>
      </w:pPr>
      <w:rPr>
        <w:rFonts w:hint="default"/>
      </w:rPr>
    </w:lvl>
  </w:abstractNum>
  <w:abstractNum w:abstractNumId="7">
    <w:nsid w:val="1E7520C6"/>
    <w:multiLevelType w:val="hybridMultilevel"/>
    <w:tmpl w:val="EB8856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26A39AE"/>
    <w:multiLevelType w:val="hybridMultilevel"/>
    <w:tmpl w:val="10F2982A"/>
    <w:lvl w:ilvl="0" w:tplc="7026E74C">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2B2516"/>
    <w:multiLevelType w:val="hybridMultilevel"/>
    <w:tmpl w:val="DDDA7E62"/>
    <w:lvl w:ilvl="0" w:tplc="0419000F">
      <w:start w:val="1"/>
      <w:numFmt w:val="decimal"/>
      <w:lvlText w:val="%1."/>
      <w:lvlJc w:val="left"/>
      <w:pPr>
        <w:ind w:left="2850" w:hanging="360"/>
      </w:pPr>
    </w:lvl>
    <w:lvl w:ilvl="1" w:tplc="04190019" w:tentative="1">
      <w:start w:val="1"/>
      <w:numFmt w:val="lowerLetter"/>
      <w:lvlText w:val="%2."/>
      <w:lvlJc w:val="left"/>
      <w:pPr>
        <w:ind w:left="3570" w:hanging="360"/>
      </w:pPr>
    </w:lvl>
    <w:lvl w:ilvl="2" w:tplc="0419001B" w:tentative="1">
      <w:start w:val="1"/>
      <w:numFmt w:val="lowerRoman"/>
      <w:lvlText w:val="%3."/>
      <w:lvlJc w:val="right"/>
      <w:pPr>
        <w:ind w:left="4290" w:hanging="180"/>
      </w:pPr>
    </w:lvl>
    <w:lvl w:ilvl="3" w:tplc="0419000F" w:tentative="1">
      <w:start w:val="1"/>
      <w:numFmt w:val="decimal"/>
      <w:lvlText w:val="%4."/>
      <w:lvlJc w:val="left"/>
      <w:pPr>
        <w:ind w:left="5010" w:hanging="360"/>
      </w:pPr>
    </w:lvl>
    <w:lvl w:ilvl="4" w:tplc="04190019" w:tentative="1">
      <w:start w:val="1"/>
      <w:numFmt w:val="lowerLetter"/>
      <w:lvlText w:val="%5."/>
      <w:lvlJc w:val="left"/>
      <w:pPr>
        <w:ind w:left="5730" w:hanging="360"/>
      </w:pPr>
    </w:lvl>
    <w:lvl w:ilvl="5" w:tplc="0419001B" w:tentative="1">
      <w:start w:val="1"/>
      <w:numFmt w:val="lowerRoman"/>
      <w:lvlText w:val="%6."/>
      <w:lvlJc w:val="right"/>
      <w:pPr>
        <w:ind w:left="6450" w:hanging="180"/>
      </w:pPr>
    </w:lvl>
    <w:lvl w:ilvl="6" w:tplc="0419000F" w:tentative="1">
      <w:start w:val="1"/>
      <w:numFmt w:val="decimal"/>
      <w:lvlText w:val="%7."/>
      <w:lvlJc w:val="left"/>
      <w:pPr>
        <w:ind w:left="7170" w:hanging="360"/>
      </w:pPr>
    </w:lvl>
    <w:lvl w:ilvl="7" w:tplc="04190019" w:tentative="1">
      <w:start w:val="1"/>
      <w:numFmt w:val="lowerLetter"/>
      <w:lvlText w:val="%8."/>
      <w:lvlJc w:val="left"/>
      <w:pPr>
        <w:ind w:left="7890" w:hanging="360"/>
      </w:pPr>
    </w:lvl>
    <w:lvl w:ilvl="8" w:tplc="0419001B" w:tentative="1">
      <w:start w:val="1"/>
      <w:numFmt w:val="lowerRoman"/>
      <w:lvlText w:val="%9."/>
      <w:lvlJc w:val="right"/>
      <w:pPr>
        <w:ind w:left="8610" w:hanging="180"/>
      </w:pPr>
    </w:lvl>
  </w:abstractNum>
  <w:abstractNum w:abstractNumId="12">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3">
    <w:nsid w:val="3B141B84"/>
    <w:multiLevelType w:val="hybridMultilevel"/>
    <w:tmpl w:val="055CD3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441110CC"/>
    <w:multiLevelType w:val="multilevel"/>
    <w:tmpl w:val="18421C2E"/>
    <w:lvl w:ilvl="0">
      <w:start w:val="7"/>
      <w:numFmt w:val="decimal"/>
      <w:lvlText w:val="%1."/>
      <w:lvlJc w:val="left"/>
      <w:pPr>
        <w:ind w:left="720" w:hanging="360"/>
      </w:pPr>
      <w:rPr>
        <w:rFonts w:hint="default"/>
      </w:rPr>
    </w:lvl>
    <w:lvl w:ilvl="1">
      <w:start w:val="1"/>
      <w:numFmt w:val="decimal"/>
      <w:isLgl/>
      <w:lvlText w:val="%1.%2."/>
      <w:lvlJc w:val="left"/>
      <w:pPr>
        <w:ind w:left="1767" w:hanging="1200"/>
      </w:pPr>
      <w:rPr>
        <w:rFonts w:hint="default"/>
      </w:rPr>
    </w:lvl>
    <w:lvl w:ilvl="2">
      <w:start w:val="1"/>
      <w:numFmt w:val="decimal"/>
      <w:isLgl/>
      <w:lvlText w:val="%1.%2.%3."/>
      <w:lvlJc w:val="left"/>
      <w:pPr>
        <w:ind w:left="1974" w:hanging="1200"/>
      </w:pPr>
      <w:rPr>
        <w:rFonts w:hint="default"/>
      </w:rPr>
    </w:lvl>
    <w:lvl w:ilvl="3">
      <w:start w:val="1"/>
      <w:numFmt w:val="decimal"/>
      <w:isLgl/>
      <w:lvlText w:val="%1.%2.%3.%4."/>
      <w:lvlJc w:val="left"/>
      <w:pPr>
        <w:ind w:left="2181" w:hanging="1200"/>
      </w:pPr>
      <w:rPr>
        <w:rFonts w:hint="default"/>
      </w:rPr>
    </w:lvl>
    <w:lvl w:ilvl="4">
      <w:start w:val="1"/>
      <w:numFmt w:val="decimal"/>
      <w:isLgl/>
      <w:lvlText w:val="%1.%2.%3.%4.%5."/>
      <w:lvlJc w:val="left"/>
      <w:pPr>
        <w:ind w:left="2388" w:hanging="120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nsid w:val="447B6A4B"/>
    <w:multiLevelType w:val="hybridMultilevel"/>
    <w:tmpl w:val="2144B9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62B66C8"/>
    <w:multiLevelType w:val="hybridMultilevel"/>
    <w:tmpl w:val="C92C4D0E"/>
    <w:lvl w:ilvl="0" w:tplc="0419000F">
      <w:start w:val="1"/>
      <w:numFmt w:val="decimal"/>
      <w:lvlText w:val="%1."/>
      <w:lvlJc w:val="left"/>
      <w:pPr>
        <w:ind w:left="1440" w:hanging="360"/>
      </w:pPr>
      <w:rPr>
        <w:rFonts w:hint="default"/>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98F7922"/>
    <w:multiLevelType w:val="multilevel"/>
    <w:tmpl w:val="67F48258"/>
    <w:lvl w:ilvl="0">
      <w:start w:val="7"/>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15136A7"/>
    <w:multiLevelType w:val="hybridMultilevel"/>
    <w:tmpl w:val="C07040A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C0450F"/>
    <w:multiLevelType w:val="multilevel"/>
    <w:tmpl w:val="DB8070D0"/>
    <w:lvl w:ilvl="0">
      <w:start w:val="2"/>
      <w:numFmt w:val="decimal"/>
      <w:lvlText w:val="%1."/>
      <w:lvlJc w:val="left"/>
      <w:pPr>
        <w:ind w:left="390" w:hanging="39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725"/>
        </w:tabs>
        <w:ind w:left="1725"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6">
    <w:nsid w:val="64C40A1C"/>
    <w:multiLevelType w:val="hybridMultilevel"/>
    <w:tmpl w:val="1466CA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5552C6C"/>
    <w:multiLevelType w:val="multilevel"/>
    <w:tmpl w:val="CD223AE0"/>
    <w:lvl w:ilvl="0">
      <w:start w:val="1"/>
      <w:numFmt w:val="decimal"/>
      <w:lvlText w:val="%1."/>
      <w:lvlJc w:val="left"/>
      <w:pPr>
        <w:ind w:left="360" w:hanging="360"/>
      </w:pPr>
    </w:lvl>
    <w:lvl w:ilvl="1">
      <w:start w:val="1"/>
      <w:numFmt w:val="decimal"/>
      <w:isLgl/>
      <w:lvlText w:val="%1.%2."/>
      <w:lvlJc w:val="left"/>
      <w:pPr>
        <w:ind w:left="1425"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abstractNum w:abstractNumId="28">
    <w:nsid w:val="65D862C1"/>
    <w:multiLevelType w:val="hybridMultilevel"/>
    <w:tmpl w:val="C2E20E1C"/>
    <w:lvl w:ilvl="0" w:tplc="0419000F">
      <w:start w:val="1"/>
      <w:numFmt w:val="decimal"/>
      <w:lvlText w:val="%1."/>
      <w:lvlJc w:val="left"/>
      <w:pPr>
        <w:ind w:left="2850" w:hanging="360"/>
      </w:pPr>
    </w:lvl>
    <w:lvl w:ilvl="1" w:tplc="04190019" w:tentative="1">
      <w:start w:val="1"/>
      <w:numFmt w:val="lowerLetter"/>
      <w:lvlText w:val="%2."/>
      <w:lvlJc w:val="left"/>
      <w:pPr>
        <w:ind w:left="3570" w:hanging="360"/>
      </w:pPr>
    </w:lvl>
    <w:lvl w:ilvl="2" w:tplc="0419001B" w:tentative="1">
      <w:start w:val="1"/>
      <w:numFmt w:val="lowerRoman"/>
      <w:lvlText w:val="%3."/>
      <w:lvlJc w:val="right"/>
      <w:pPr>
        <w:ind w:left="4290" w:hanging="180"/>
      </w:pPr>
    </w:lvl>
    <w:lvl w:ilvl="3" w:tplc="0419000F" w:tentative="1">
      <w:start w:val="1"/>
      <w:numFmt w:val="decimal"/>
      <w:lvlText w:val="%4."/>
      <w:lvlJc w:val="left"/>
      <w:pPr>
        <w:ind w:left="5010" w:hanging="360"/>
      </w:pPr>
    </w:lvl>
    <w:lvl w:ilvl="4" w:tplc="04190019" w:tentative="1">
      <w:start w:val="1"/>
      <w:numFmt w:val="lowerLetter"/>
      <w:lvlText w:val="%5."/>
      <w:lvlJc w:val="left"/>
      <w:pPr>
        <w:ind w:left="5730" w:hanging="360"/>
      </w:pPr>
    </w:lvl>
    <w:lvl w:ilvl="5" w:tplc="0419001B" w:tentative="1">
      <w:start w:val="1"/>
      <w:numFmt w:val="lowerRoman"/>
      <w:lvlText w:val="%6."/>
      <w:lvlJc w:val="right"/>
      <w:pPr>
        <w:ind w:left="6450" w:hanging="180"/>
      </w:pPr>
    </w:lvl>
    <w:lvl w:ilvl="6" w:tplc="0419000F" w:tentative="1">
      <w:start w:val="1"/>
      <w:numFmt w:val="decimal"/>
      <w:lvlText w:val="%7."/>
      <w:lvlJc w:val="left"/>
      <w:pPr>
        <w:ind w:left="7170" w:hanging="360"/>
      </w:pPr>
    </w:lvl>
    <w:lvl w:ilvl="7" w:tplc="04190019" w:tentative="1">
      <w:start w:val="1"/>
      <w:numFmt w:val="lowerLetter"/>
      <w:lvlText w:val="%8."/>
      <w:lvlJc w:val="left"/>
      <w:pPr>
        <w:ind w:left="7890" w:hanging="360"/>
      </w:pPr>
    </w:lvl>
    <w:lvl w:ilvl="8" w:tplc="0419001B" w:tentative="1">
      <w:start w:val="1"/>
      <w:numFmt w:val="lowerRoman"/>
      <w:lvlText w:val="%9."/>
      <w:lvlJc w:val="right"/>
      <w:pPr>
        <w:ind w:left="8610" w:hanging="180"/>
      </w:pPr>
    </w:lvl>
  </w:abstractNum>
  <w:abstractNum w:abstractNumId="29">
    <w:nsid w:val="6AC56672"/>
    <w:multiLevelType w:val="hybridMultilevel"/>
    <w:tmpl w:val="C97406C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2823A40"/>
    <w:multiLevelType w:val="hybridMultilevel"/>
    <w:tmpl w:val="BED80F4E"/>
    <w:lvl w:ilvl="0" w:tplc="0419000F">
      <w:start w:val="1"/>
      <w:numFmt w:val="decimal"/>
      <w:lvlText w:val="%1."/>
      <w:lvlJc w:val="left"/>
      <w:pPr>
        <w:ind w:left="2850" w:hanging="360"/>
      </w:pPr>
    </w:lvl>
    <w:lvl w:ilvl="1" w:tplc="04190019" w:tentative="1">
      <w:start w:val="1"/>
      <w:numFmt w:val="lowerLetter"/>
      <w:lvlText w:val="%2."/>
      <w:lvlJc w:val="left"/>
      <w:pPr>
        <w:ind w:left="3570" w:hanging="360"/>
      </w:pPr>
    </w:lvl>
    <w:lvl w:ilvl="2" w:tplc="0419001B" w:tentative="1">
      <w:start w:val="1"/>
      <w:numFmt w:val="lowerRoman"/>
      <w:lvlText w:val="%3."/>
      <w:lvlJc w:val="right"/>
      <w:pPr>
        <w:ind w:left="4290" w:hanging="180"/>
      </w:pPr>
    </w:lvl>
    <w:lvl w:ilvl="3" w:tplc="0419000F" w:tentative="1">
      <w:start w:val="1"/>
      <w:numFmt w:val="decimal"/>
      <w:lvlText w:val="%4."/>
      <w:lvlJc w:val="left"/>
      <w:pPr>
        <w:ind w:left="5010" w:hanging="360"/>
      </w:pPr>
    </w:lvl>
    <w:lvl w:ilvl="4" w:tplc="04190019" w:tentative="1">
      <w:start w:val="1"/>
      <w:numFmt w:val="lowerLetter"/>
      <w:lvlText w:val="%5."/>
      <w:lvlJc w:val="left"/>
      <w:pPr>
        <w:ind w:left="5730" w:hanging="360"/>
      </w:pPr>
    </w:lvl>
    <w:lvl w:ilvl="5" w:tplc="0419001B" w:tentative="1">
      <w:start w:val="1"/>
      <w:numFmt w:val="lowerRoman"/>
      <w:lvlText w:val="%6."/>
      <w:lvlJc w:val="right"/>
      <w:pPr>
        <w:ind w:left="6450" w:hanging="180"/>
      </w:pPr>
    </w:lvl>
    <w:lvl w:ilvl="6" w:tplc="0419000F" w:tentative="1">
      <w:start w:val="1"/>
      <w:numFmt w:val="decimal"/>
      <w:lvlText w:val="%7."/>
      <w:lvlJc w:val="left"/>
      <w:pPr>
        <w:ind w:left="7170" w:hanging="360"/>
      </w:pPr>
    </w:lvl>
    <w:lvl w:ilvl="7" w:tplc="04190019" w:tentative="1">
      <w:start w:val="1"/>
      <w:numFmt w:val="lowerLetter"/>
      <w:lvlText w:val="%8."/>
      <w:lvlJc w:val="left"/>
      <w:pPr>
        <w:ind w:left="7890" w:hanging="360"/>
      </w:pPr>
    </w:lvl>
    <w:lvl w:ilvl="8" w:tplc="0419001B" w:tentative="1">
      <w:start w:val="1"/>
      <w:numFmt w:val="lowerRoman"/>
      <w:lvlText w:val="%9."/>
      <w:lvlJc w:val="right"/>
      <w:pPr>
        <w:ind w:left="8610" w:hanging="180"/>
      </w:pPr>
    </w:lvl>
  </w:abstractNum>
  <w:abstractNum w:abstractNumId="32">
    <w:nsid w:val="76C47D83"/>
    <w:multiLevelType w:val="multilevel"/>
    <w:tmpl w:val="CD223AE0"/>
    <w:lvl w:ilvl="0">
      <w:start w:val="1"/>
      <w:numFmt w:val="decimal"/>
      <w:lvlText w:val="%1."/>
      <w:lvlJc w:val="left"/>
      <w:pPr>
        <w:ind w:left="360" w:hanging="360"/>
      </w:pPr>
    </w:lvl>
    <w:lvl w:ilvl="1">
      <w:start w:val="1"/>
      <w:numFmt w:val="decimal"/>
      <w:isLgl/>
      <w:lvlText w:val="%1.%2."/>
      <w:lvlJc w:val="left"/>
      <w:pPr>
        <w:ind w:left="1425"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abstractNum w:abstractNumId="33">
    <w:nsid w:val="7AD80394"/>
    <w:multiLevelType w:val="hybridMultilevel"/>
    <w:tmpl w:val="9A46DB2E"/>
    <w:lvl w:ilvl="0" w:tplc="0419000F">
      <w:start w:val="1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F204793"/>
    <w:multiLevelType w:val="hybridMultilevel"/>
    <w:tmpl w:val="7EB2F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0"/>
  </w:num>
  <w:num w:numId="3">
    <w:abstractNumId w:val="2"/>
  </w:num>
  <w:num w:numId="4">
    <w:abstractNumId w:val="12"/>
  </w:num>
  <w:num w:numId="5">
    <w:abstractNumId w:val="4"/>
  </w:num>
  <w:num w:numId="6">
    <w:abstractNumId w:val="3"/>
  </w:num>
  <w:num w:numId="7">
    <w:abstractNumId w:val="14"/>
  </w:num>
  <w:num w:numId="8">
    <w:abstractNumId w:val="1"/>
  </w:num>
  <w:num w:numId="9">
    <w:abstractNumId w:val="20"/>
  </w:num>
  <w:num w:numId="10">
    <w:abstractNumId w:val="21"/>
  </w:num>
  <w:num w:numId="11">
    <w:abstractNumId w:val="8"/>
  </w:num>
  <w:num w:numId="12">
    <w:abstractNumId w:val="22"/>
  </w:num>
  <w:num w:numId="13">
    <w:abstractNumId w:val="9"/>
  </w:num>
  <w:num w:numId="14">
    <w:abstractNumId w:val="18"/>
  </w:num>
  <w:num w:numId="15">
    <w:abstractNumId w:val="25"/>
  </w:num>
  <w:num w:numId="16">
    <w:abstractNumId w:val="3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4"/>
  </w:num>
  <w:num w:numId="19">
    <w:abstractNumId w:val="13"/>
  </w:num>
  <w:num w:numId="20">
    <w:abstractNumId w:val="15"/>
  </w:num>
  <w:num w:numId="21">
    <w:abstractNumId w:val="0"/>
  </w:num>
  <w:num w:numId="22">
    <w:abstractNumId w:val="6"/>
  </w:num>
  <w:num w:numId="23">
    <w:abstractNumId w:val="34"/>
  </w:num>
  <w:num w:numId="24">
    <w:abstractNumId w:val="17"/>
  </w:num>
  <w:num w:numId="25">
    <w:abstractNumId w:val="19"/>
  </w:num>
  <w:num w:numId="26">
    <w:abstractNumId w:val="10"/>
  </w:num>
  <w:num w:numId="27">
    <w:abstractNumId w:val="23"/>
  </w:num>
  <w:num w:numId="28">
    <w:abstractNumId w:val="32"/>
  </w:num>
  <w:num w:numId="29">
    <w:abstractNumId w:val="27"/>
  </w:num>
  <w:num w:numId="30">
    <w:abstractNumId w:val="11"/>
  </w:num>
  <w:num w:numId="31">
    <w:abstractNumId w:val="28"/>
  </w:num>
  <w:num w:numId="32">
    <w:abstractNumId w:val="31"/>
  </w:num>
  <w:num w:numId="33">
    <w:abstractNumId w:val="7"/>
  </w:num>
  <w:num w:numId="34">
    <w:abstractNumId w:val="16"/>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1274B"/>
    <w:rsid w:val="00016AB7"/>
    <w:rsid w:val="00033646"/>
    <w:rsid w:val="00036D41"/>
    <w:rsid w:val="00037673"/>
    <w:rsid w:val="00041244"/>
    <w:rsid w:val="0004618D"/>
    <w:rsid w:val="00051256"/>
    <w:rsid w:val="000549E5"/>
    <w:rsid w:val="00056C04"/>
    <w:rsid w:val="00061A3F"/>
    <w:rsid w:val="0006729D"/>
    <w:rsid w:val="00067817"/>
    <w:rsid w:val="00073468"/>
    <w:rsid w:val="00074A54"/>
    <w:rsid w:val="0007593C"/>
    <w:rsid w:val="00076556"/>
    <w:rsid w:val="00077C20"/>
    <w:rsid w:val="00081110"/>
    <w:rsid w:val="000820FB"/>
    <w:rsid w:val="000825AD"/>
    <w:rsid w:val="00083AD4"/>
    <w:rsid w:val="000878A2"/>
    <w:rsid w:val="000931ED"/>
    <w:rsid w:val="000949A0"/>
    <w:rsid w:val="0009711E"/>
    <w:rsid w:val="0009792D"/>
    <w:rsid w:val="000A011B"/>
    <w:rsid w:val="000A396C"/>
    <w:rsid w:val="000B0C1B"/>
    <w:rsid w:val="000B3123"/>
    <w:rsid w:val="000B3A2A"/>
    <w:rsid w:val="000C020F"/>
    <w:rsid w:val="000C4013"/>
    <w:rsid w:val="000C462E"/>
    <w:rsid w:val="000C51ED"/>
    <w:rsid w:val="000C5E66"/>
    <w:rsid w:val="000D0AB3"/>
    <w:rsid w:val="000D2E18"/>
    <w:rsid w:val="000D6A6A"/>
    <w:rsid w:val="000D6CBC"/>
    <w:rsid w:val="000D6D27"/>
    <w:rsid w:val="000E2A4F"/>
    <w:rsid w:val="000E361F"/>
    <w:rsid w:val="000E483E"/>
    <w:rsid w:val="000E544A"/>
    <w:rsid w:val="000F40F3"/>
    <w:rsid w:val="000F502D"/>
    <w:rsid w:val="000F6AE3"/>
    <w:rsid w:val="00101F26"/>
    <w:rsid w:val="00103714"/>
    <w:rsid w:val="00105AE2"/>
    <w:rsid w:val="00110A48"/>
    <w:rsid w:val="001115E7"/>
    <w:rsid w:val="00112DDA"/>
    <w:rsid w:val="00115544"/>
    <w:rsid w:val="00122822"/>
    <w:rsid w:val="00130ACE"/>
    <w:rsid w:val="00131A76"/>
    <w:rsid w:val="0013246D"/>
    <w:rsid w:val="00137CC7"/>
    <w:rsid w:val="0014592F"/>
    <w:rsid w:val="00145945"/>
    <w:rsid w:val="00147F5B"/>
    <w:rsid w:val="00150077"/>
    <w:rsid w:val="001557DD"/>
    <w:rsid w:val="00157ED6"/>
    <w:rsid w:val="0016048C"/>
    <w:rsid w:val="00160760"/>
    <w:rsid w:val="0016367C"/>
    <w:rsid w:val="00164FEB"/>
    <w:rsid w:val="00165933"/>
    <w:rsid w:val="00167AA1"/>
    <w:rsid w:val="0017058D"/>
    <w:rsid w:val="0017094B"/>
    <w:rsid w:val="001A4DBB"/>
    <w:rsid w:val="001A6931"/>
    <w:rsid w:val="001A6DEE"/>
    <w:rsid w:val="001A793F"/>
    <w:rsid w:val="001B0E69"/>
    <w:rsid w:val="001B4190"/>
    <w:rsid w:val="001B618F"/>
    <w:rsid w:val="001B6BB9"/>
    <w:rsid w:val="001B781B"/>
    <w:rsid w:val="001C5F0A"/>
    <w:rsid w:val="001D20E4"/>
    <w:rsid w:val="001D28D2"/>
    <w:rsid w:val="001D2D6D"/>
    <w:rsid w:val="001D6302"/>
    <w:rsid w:val="001D72C2"/>
    <w:rsid w:val="001E0531"/>
    <w:rsid w:val="001E655F"/>
    <w:rsid w:val="001E769A"/>
    <w:rsid w:val="001F5881"/>
    <w:rsid w:val="001F6605"/>
    <w:rsid w:val="0020163E"/>
    <w:rsid w:val="00202E2A"/>
    <w:rsid w:val="00203EFD"/>
    <w:rsid w:val="00210D75"/>
    <w:rsid w:val="002142CD"/>
    <w:rsid w:val="00222031"/>
    <w:rsid w:val="002236A1"/>
    <w:rsid w:val="0023047B"/>
    <w:rsid w:val="0023315C"/>
    <w:rsid w:val="002357FC"/>
    <w:rsid w:val="00235ADC"/>
    <w:rsid w:val="00236B14"/>
    <w:rsid w:val="00236CB8"/>
    <w:rsid w:val="00236F86"/>
    <w:rsid w:val="002429D1"/>
    <w:rsid w:val="00243EDA"/>
    <w:rsid w:val="00245244"/>
    <w:rsid w:val="0025265D"/>
    <w:rsid w:val="00253432"/>
    <w:rsid w:val="00256DED"/>
    <w:rsid w:val="00257320"/>
    <w:rsid w:val="00266F54"/>
    <w:rsid w:val="00271793"/>
    <w:rsid w:val="00271A23"/>
    <w:rsid w:val="00272B57"/>
    <w:rsid w:val="0027591D"/>
    <w:rsid w:val="0027633C"/>
    <w:rsid w:val="00276BD8"/>
    <w:rsid w:val="00281C52"/>
    <w:rsid w:val="00284BD9"/>
    <w:rsid w:val="00293A56"/>
    <w:rsid w:val="00294050"/>
    <w:rsid w:val="00297A32"/>
    <w:rsid w:val="002A3ECA"/>
    <w:rsid w:val="002A544B"/>
    <w:rsid w:val="002A5F5D"/>
    <w:rsid w:val="002A6040"/>
    <w:rsid w:val="002A7649"/>
    <w:rsid w:val="002B06E6"/>
    <w:rsid w:val="002B1E62"/>
    <w:rsid w:val="002B2B4A"/>
    <w:rsid w:val="002B3F97"/>
    <w:rsid w:val="002B5308"/>
    <w:rsid w:val="002B67CA"/>
    <w:rsid w:val="002B7BC9"/>
    <w:rsid w:val="002C05DE"/>
    <w:rsid w:val="002C1464"/>
    <w:rsid w:val="002C3426"/>
    <w:rsid w:val="002C4048"/>
    <w:rsid w:val="002C5E6E"/>
    <w:rsid w:val="002D10DB"/>
    <w:rsid w:val="002D1423"/>
    <w:rsid w:val="002D1C84"/>
    <w:rsid w:val="002D2396"/>
    <w:rsid w:val="002E2D54"/>
    <w:rsid w:val="002E79F9"/>
    <w:rsid w:val="002F26C8"/>
    <w:rsid w:val="002F5D4C"/>
    <w:rsid w:val="002F693B"/>
    <w:rsid w:val="002F79F8"/>
    <w:rsid w:val="002F7CC8"/>
    <w:rsid w:val="00305680"/>
    <w:rsid w:val="00310653"/>
    <w:rsid w:val="00311B0E"/>
    <w:rsid w:val="00311D57"/>
    <w:rsid w:val="00313B47"/>
    <w:rsid w:val="00314C13"/>
    <w:rsid w:val="00315445"/>
    <w:rsid w:val="00317C93"/>
    <w:rsid w:val="00320E39"/>
    <w:rsid w:val="00322A7F"/>
    <w:rsid w:val="00324AF3"/>
    <w:rsid w:val="003253F7"/>
    <w:rsid w:val="00327CB1"/>
    <w:rsid w:val="003322ED"/>
    <w:rsid w:val="003405F0"/>
    <w:rsid w:val="00341777"/>
    <w:rsid w:val="003458EF"/>
    <w:rsid w:val="00345AB6"/>
    <w:rsid w:val="00347A07"/>
    <w:rsid w:val="00351B17"/>
    <w:rsid w:val="0035598B"/>
    <w:rsid w:val="00361BC3"/>
    <w:rsid w:val="00365E2A"/>
    <w:rsid w:val="003710BD"/>
    <w:rsid w:val="0037748F"/>
    <w:rsid w:val="0038373C"/>
    <w:rsid w:val="00384281"/>
    <w:rsid w:val="00392317"/>
    <w:rsid w:val="0039315A"/>
    <w:rsid w:val="003948C1"/>
    <w:rsid w:val="003976F2"/>
    <w:rsid w:val="003A642C"/>
    <w:rsid w:val="003A6985"/>
    <w:rsid w:val="003A7A84"/>
    <w:rsid w:val="003B0321"/>
    <w:rsid w:val="003B14A7"/>
    <w:rsid w:val="003C1F85"/>
    <w:rsid w:val="003C25A7"/>
    <w:rsid w:val="003C3F52"/>
    <w:rsid w:val="003C7414"/>
    <w:rsid w:val="003D2176"/>
    <w:rsid w:val="003D3A6E"/>
    <w:rsid w:val="003D6A47"/>
    <w:rsid w:val="003E03A9"/>
    <w:rsid w:val="003E2152"/>
    <w:rsid w:val="003E23EF"/>
    <w:rsid w:val="003F4710"/>
    <w:rsid w:val="003F6B23"/>
    <w:rsid w:val="003F7CD5"/>
    <w:rsid w:val="004007E8"/>
    <w:rsid w:val="00400D24"/>
    <w:rsid w:val="00401FC6"/>
    <w:rsid w:val="00406CA5"/>
    <w:rsid w:val="00414457"/>
    <w:rsid w:val="0041753C"/>
    <w:rsid w:val="00420D62"/>
    <w:rsid w:val="004246E8"/>
    <w:rsid w:val="004358F2"/>
    <w:rsid w:val="00437E7C"/>
    <w:rsid w:val="0044178B"/>
    <w:rsid w:val="00441984"/>
    <w:rsid w:val="00441D20"/>
    <w:rsid w:val="004437A0"/>
    <w:rsid w:val="00446D4E"/>
    <w:rsid w:val="00447619"/>
    <w:rsid w:val="00453276"/>
    <w:rsid w:val="00457921"/>
    <w:rsid w:val="00460135"/>
    <w:rsid w:val="00462221"/>
    <w:rsid w:val="00462E26"/>
    <w:rsid w:val="004643F1"/>
    <w:rsid w:val="0046458A"/>
    <w:rsid w:val="00466B82"/>
    <w:rsid w:val="00470594"/>
    <w:rsid w:val="0047128D"/>
    <w:rsid w:val="00471C1F"/>
    <w:rsid w:val="00473BE5"/>
    <w:rsid w:val="004742F2"/>
    <w:rsid w:val="0047599C"/>
    <w:rsid w:val="00475CC6"/>
    <w:rsid w:val="0048119C"/>
    <w:rsid w:val="0048594F"/>
    <w:rsid w:val="004A5607"/>
    <w:rsid w:val="004A61CF"/>
    <w:rsid w:val="004B0C7F"/>
    <w:rsid w:val="004B553F"/>
    <w:rsid w:val="004B5A18"/>
    <w:rsid w:val="004B7174"/>
    <w:rsid w:val="004C4EDC"/>
    <w:rsid w:val="004C5303"/>
    <w:rsid w:val="004C7444"/>
    <w:rsid w:val="004D2049"/>
    <w:rsid w:val="004D2FE2"/>
    <w:rsid w:val="004D728F"/>
    <w:rsid w:val="004D7EC3"/>
    <w:rsid w:val="004E0296"/>
    <w:rsid w:val="004E110B"/>
    <w:rsid w:val="004E6D3E"/>
    <w:rsid w:val="004F088F"/>
    <w:rsid w:val="004F1F71"/>
    <w:rsid w:val="004F6AA7"/>
    <w:rsid w:val="004F75DB"/>
    <w:rsid w:val="00501D76"/>
    <w:rsid w:val="00504798"/>
    <w:rsid w:val="00505190"/>
    <w:rsid w:val="005065A4"/>
    <w:rsid w:val="00511942"/>
    <w:rsid w:val="005126FB"/>
    <w:rsid w:val="005137D8"/>
    <w:rsid w:val="00515E48"/>
    <w:rsid w:val="00521191"/>
    <w:rsid w:val="00522619"/>
    <w:rsid w:val="0052368F"/>
    <w:rsid w:val="00523CC2"/>
    <w:rsid w:val="00526514"/>
    <w:rsid w:val="0052719C"/>
    <w:rsid w:val="005272FB"/>
    <w:rsid w:val="00533073"/>
    <w:rsid w:val="00534596"/>
    <w:rsid w:val="0053571B"/>
    <w:rsid w:val="005357EB"/>
    <w:rsid w:val="0053580A"/>
    <w:rsid w:val="00541873"/>
    <w:rsid w:val="00542262"/>
    <w:rsid w:val="0054436C"/>
    <w:rsid w:val="00547F73"/>
    <w:rsid w:val="00550563"/>
    <w:rsid w:val="00550973"/>
    <w:rsid w:val="00555F2B"/>
    <w:rsid w:val="00556AD5"/>
    <w:rsid w:val="0056023A"/>
    <w:rsid w:val="005653CE"/>
    <w:rsid w:val="00580BDA"/>
    <w:rsid w:val="00581F05"/>
    <w:rsid w:val="005835E4"/>
    <w:rsid w:val="005869FA"/>
    <w:rsid w:val="00587CC2"/>
    <w:rsid w:val="00590D9F"/>
    <w:rsid w:val="00591CB6"/>
    <w:rsid w:val="00591E86"/>
    <w:rsid w:val="00592078"/>
    <w:rsid w:val="00592420"/>
    <w:rsid w:val="005A0C47"/>
    <w:rsid w:val="005A109C"/>
    <w:rsid w:val="005A1514"/>
    <w:rsid w:val="005A2A43"/>
    <w:rsid w:val="005A4980"/>
    <w:rsid w:val="005A4AF8"/>
    <w:rsid w:val="005A644A"/>
    <w:rsid w:val="005A79CF"/>
    <w:rsid w:val="005B468B"/>
    <w:rsid w:val="005B474A"/>
    <w:rsid w:val="005B627C"/>
    <w:rsid w:val="005B6515"/>
    <w:rsid w:val="005B741A"/>
    <w:rsid w:val="005C00F8"/>
    <w:rsid w:val="005C0E91"/>
    <w:rsid w:val="005C1DF7"/>
    <w:rsid w:val="005C2264"/>
    <w:rsid w:val="005C5FF0"/>
    <w:rsid w:val="005D22F8"/>
    <w:rsid w:val="005D4C98"/>
    <w:rsid w:val="005D5801"/>
    <w:rsid w:val="005D6BEF"/>
    <w:rsid w:val="005D7AEC"/>
    <w:rsid w:val="005D7F1F"/>
    <w:rsid w:val="005E34EF"/>
    <w:rsid w:val="005E4D93"/>
    <w:rsid w:val="005E60BD"/>
    <w:rsid w:val="005E63E9"/>
    <w:rsid w:val="005F2026"/>
    <w:rsid w:val="005F374B"/>
    <w:rsid w:val="005F5F4D"/>
    <w:rsid w:val="00600019"/>
    <w:rsid w:val="00603F00"/>
    <w:rsid w:val="0061057F"/>
    <w:rsid w:val="00613570"/>
    <w:rsid w:val="00613626"/>
    <w:rsid w:val="006164A2"/>
    <w:rsid w:val="0062019F"/>
    <w:rsid w:val="00620F4A"/>
    <w:rsid w:val="00623F8A"/>
    <w:rsid w:val="00624433"/>
    <w:rsid w:val="006257E3"/>
    <w:rsid w:val="0062600D"/>
    <w:rsid w:val="0062664C"/>
    <w:rsid w:val="00630009"/>
    <w:rsid w:val="00631F8D"/>
    <w:rsid w:val="00635E26"/>
    <w:rsid w:val="00635F85"/>
    <w:rsid w:val="006366C7"/>
    <w:rsid w:val="00644D76"/>
    <w:rsid w:val="006475FD"/>
    <w:rsid w:val="00647A19"/>
    <w:rsid w:val="00653535"/>
    <w:rsid w:val="0065435B"/>
    <w:rsid w:val="0065511D"/>
    <w:rsid w:val="006601A1"/>
    <w:rsid w:val="00661002"/>
    <w:rsid w:val="0066385B"/>
    <w:rsid w:val="00663A6D"/>
    <w:rsid w:val="006640FB"/>
    <w:rsid w:val="0066447A"/>
    <w:rsid w:val="006645C7"/>
    <w:rsid w:val="006649A2"/>
    <w:rsid w:val="006655DC"/>
    <w:rsid w:val="006666E6"/>
    <w:rsid w:val="00666BE9"/>
    <w:rsid w:val="00670265"/>
    <w:rsid w:val="00670563"/>
    <w:rsid w:val="00672A8F"/>
    <w:rsid w:val="00673485"/>
    <w:rsid w:val="0067393A"/>
    <w:rsid w:val="00675534"/>
    <w:rsid w:val="0068352D"/>
    <w:rsid w:val="00683987"/>
    <w:rsid w:val="00683CC2"/>
    <w:rsid w:val="00684B2B"/>
    <w:rsid w:val="006852E6"/>
    <w:rsid w:val="00685CCF"/>
    <w:rsid w:val="00687EED"/>
    <w:rsid w:val="00691A2A"/>
    <w:rsid w:val="00693EBA"/>
    <w:rsid w:val="006A1FB9"/>
    <w:rsid w:val="006A2691"/>
    <w:rsid w:val="006A2815"/>
    <w:rsid w:val="006A3588"/>
    <w:rsid w:val="006A517C"/>
    <w:rsid w:val="006A5580"/>
    <w:rsid w:val="006B0CA1"/>
    <w:rsid w:val="006B207D"/>
    <w:rsid w:val="006B54B2"/>
    <w:rsid w:val="006B602D"/>
    <w:rsid w:val="006B67BF"/>
    <w:rsid w:val="006B6F73"/>
    <w:rsid w:val="006C2E73"/>
    <w:rsid w:val="006D473E"/>
    <w:rsid w:val="006D7A00"/>
    <w:rsid w:val="006E07CD"/>
    <w:rsid w:val="006E29D7"/>
    <w:rsid w:val="006E6510"/>
    <w:rsid w:val="006E687D"/>
    <w:rsid w:val="006F3DB3"/>
    <w:rsid w:val="006F6A4C"/>
    <w:rsid w:val="006F7941"/>
    <w:rsid w:val="006F7A8D"/>
    <w:rsid w:val="006F7E4F"/>
    <w:rsid w:val="00700D2A"/>
    <w:rsid w:val="007016F8"/>
    <w:rsid w:val="007039CF"/>
    <w:rsid w:val="00705E4D"/>
    <w:rsid w:val="007115AD"/>
    <w:rsid w:val="00711BB2"/>
    <w:rsid w:val="00716F76"/>
    <w:rsid w:val="007202B1"/>
    <w:rsid w:val="0072091E"/>
    <w:rsid w:val="00721F97"/>
    <w:rsid w:val="007250F9"/>
    <w:rsid w:val="0072567B"/>
    <w:rsid w:val="00725BD8"/>
    <w:rsid w:val="00730748"/>
    <w:rsid w:val="00733BAB"/>
    <w:rsid w:val="00734366"/>
    <w:rsid w:val="00735A45"/>
    <w:rsid w:val="00736985"/>
    <w:rsid w:val="00737011"/>
    <w:rsid w:val="00737529"/>
    <w:rsid w:val="007379CD"/>
    <w:rsid w:val="00737C83"/>
    <w:rsid w:val="00753B6C"/>
    <w:rsid w:val="00760B53"/>
    <w:rsid w:val="00760DBD"/>
    <w:rsid w:val="0076198A"/>
    <w:rsid w:val="00763216"/>
    <w:rsid w:val="00763289"/>
    <w:rsid w:val="00765FB5"/>
    <w:rsid w:val="007663FB"/>
    <w:rsid w:val="00767523"/>
    <w:rsid w:val="00770800"/>
    <w:rsid w:val="00772187"/>
    <w:rsid w:val="00772E7A"/>
    <w:rsid w:val="00773EBC"/>
    <w:rsid w:val="00781CA1"/>
    <w:rsid w:val="00785F72"/>
    <w:rsid w:val="0079230C"/>
    <w:rsid w:val="00796422"/>
    <w:rsid w:val="007A11BE"/>
    <w:rsid w:val="007A4031"/>
    <w:rsid w:val="007A4EBA"/>
    <w:rsid w:val="007A78F5"/>
    <w:rsid w:val="007B080C"/>
    <w:rsid w:val="007B14E0"/>
    <w:rsid w:val="007B4207"/>
    <w:rsid w:val="007B56EA"/>
    <w:rsid w:val="007C1DEE"/>
    <w:rsid w:val="007C25FB"/>
    <w:rsid w:val="007D03CD"/>
    <w:rsid w:val="007D2155"/>
    <w:rsid w:val="007D24B7"/>
    <w:rsid w:val="007D70B8"/>
    <w:rsid w:val="007E189A"/>
    <w:rsid w:val="007E3009"/>
    <w:rsid w:val="007E4EDE"/>
    <w:rsid w:val="007E5303"/>
    <w:rsid w:val="007E69B3"/>
    <w:rsid w:val="007E7AD7"/>
    <w:rsid w:val="007E7B12"/>
    <w:rsid w:val="007E7E60"/>
    <w:rsid w:val="007F03E5"/>
    <w:rsid w:val="007F0F9E"/>
    <w:rsid w:val="007F18AA"/>
    <w:rsid w:val="007F27F1"/>
    <w:rsid w:val="007F4CC3"/>
    <w:rsid w:val="00801F9D"/>
    <w:rsid w:val="008076B7"/>
    <w:rsid w:val="00807D85"/>
    <w:rsid w:val="00812A43"/>
    <w:rsid w:val="00815603"/>
    <w:rsid w:val="00816D20"/>
    <w:rsid w:val="00817662"/>
    <w:rsid w:val="0083176A"/>
    <w:rsid w:val="00831ECE"/>
    <w:rsid w:val="0083413D"/>
    <w:rsid w:val="00834750"/>
    <w:rsid w:val="008358B0"/>
    <w:rsid w:val="00837158"/>
    <w:rsid w:val="00837580"/>
    <w:rsid w:val="008413DA"/>
    <w:rsid w:val="00851949"/>
    <w:rsid w:val="008526AC"/>
    <w:rsid w:val="00853D1F"/>
    <w:rsid w:val="008553C9"/>
    <w:rsid w:val="00855E08"/>
    <w:rsid w:val="00857D44"/>
    <w:rsid w:val="0086088E"/>
    <w:rsid w:val="00863BF9"/>
    <w:rsid w:val="00882207"/>
    <w:rsid w:val="0088736E"/>
    <w:rsid w:val="00891CE8"/>
    <w:rsid w:val="00893F11"/>
    <w:rsid w:val="00895E6D"/>
    <w:rsid w:val="00897020"/>
    <w:rsid w:val="008970F1"/>
    <w:rsid w:val="008A112B"/>
    <w:rsid w:val="008A30B2"/>
    <w:rsid w:val="008A4CE4"/>
    <w:rsid w:val="008B110F"/>
    <w:rsid w:val="008B1603"/>
    <w:rsid w:val="008B3322"/>
    <w:rsid w:val="008B39D1"/>
    <w:rsid w:val="008B4155"/>
    <w:rsid w:val="008B6FA2"/>
    <w:rsid w:val="008C168A"/>
    <w:rsid w:val="008C53C1"/>
    <w:rsid w:val="008D17E1"/>
    <w:rsid w:val="008D34CC"/>
    <w:rsid w:val="008D35F3"/>
    <w:rsid w:val="008D444E"/>
    <w:rsid w:val="008D4EAB"/>
    <w:rsid w:val="008D6FED"/>
    <w:rsid w:val="008D7D2F"/>
    <w:rsid w:val="008E03B8"/>
    <w:rsid w:val="008E1162"/>
    <w:rsid w:val="008E34B4"/>
    <w:rsid w:val="008E34DD"/>
    <w:rsid w:val="008E36EF"/>
    <w:rsid w:val="008E60AF"/>
    <w:rsid w:val="008E6345"/>
    <w:rsid w:val="008F1AB9"/>
    <w:rsid w:val="008F32FD"/>
    <w:rsid w:val="008F5126"/>
    <w:rsid w:val="00900805"/>
    <w:rsid w:val="00905B5B"/>
    <w:rsid w:val="0090658A"/>
    <w:rsid w:val="00910405"/>
    <w:rsid w:val="00910AEC"/>
    <w:rsid w:val="00911111"/>
    <w:rsid w:val="00911F61"/>
    <w:rsid w:val="009136AE"/>
    <w:rsid w:val="009257A1"/>
    <w:rsid w:val="00925EAF"/>
    <w:rsid w:val="009266B9"/>
    <w:rsid w:val="00931917"/>
    <w:rsid w:val="00933DF5"/>
    <w:rsid w:val="00935F1D"/>
    <w:rsid w:val="0094321F"/>
    <w:rsid w:val="00950C84"/>
    <w:rsid w:val="0095413D"/>
    <w:rsid w:val="009560DE"/>
    <w:rsid w:val="00957207"/>
    <w:rsid w:val="00960A39"/>
    <w:rsid w:val="0096328C"/>
    <w:rsid w:val="00965128"/>
    <w:rsid w:val="00972BF3"/>
    <w:rsid w:val="00982651"/>
    <w:rsid w:val="00986CC8"/>
    <w:rsid w:val="00987EA9"/>
    <w:rsid w:val="00990555"/>
    <w:rsid w:val="00990B48"/>
    <w:rsid w:val="00992A84"/>
    <w:rsid w:val="00992E23"/>
    <w:rsid w:val="00994B82"/>
    <w:rsid w:val="009954A6"/>
    <w:rsid w:val="0099628F"/>
    <w:rsid w:val="00996539"/>
    <w:rsid w:val="009976A3"/>
    <w:rsid w:val="009A2F1D"/>
    <w:rsid w:val="009A3635"/>
    <w:rsid w:val="009A3EBC"/>
    <w:rsid w:val="009A5663"/>
    <w:rsid w:val="009A6BA1"/>
    <w:rsid w:val="009B2E60"/>
    <w:rsid w:val="009B5767"/>
    <w:rsid w:val="009C7D50"/>
    <w:rsid w:val="009D2CEB"/>
    <w:rsid w:val="009D3C72"/>
    <w:rsid w:val="009D72F1"/>
    <w:rsid w:val="009E1290"/>
    <w:rsid w:val="009E4979"/>
    <w:rsid w:val="009E4EF1"/>
    <w:rsid w:val="009E6A45"/>
    <w:rsid w:val="009E6C41"/>
    <w:rsid w:val="009E78A0"/>
    <w:rsid w:val="009E7FB9"/>
    <w:rsid w:val="009F1237"/>
    <w:rsid w:val="009F28AF"/>
    <w:rsid w:val="009F6E96"/>
    <w:rsid w:val="009F7BA2"/>
    <w:rsid w:val="00A012D1"/>
    <w:rsid w:val="00A014BB"/>
    <w:rsid w:val="00A0197C"/>
    <w:rsid w:val="00A01C2B"/>
    <w:rsid w:val="00A050A6"/>
    <w:rsid w:val="00A06095"/>
    <w:rsid w:val="00A06965"/>
    <w:rsid w:val="00A119C3"/>
    <w:rsid w:val="00A13A09"/>
    <w:rsid w:val="00A13EF9"/>
    <w:rsid w:val="00A14DC1"/>
    <w:rsid w:val="00A158C6"/>
    <w:rsid w:val="00A178F4"/>
    <w:rsid w:val="00A201C4"/>
    <w:rsid w:val="00A22E5B"/>
    <w:rsid w:val="00A23422"/>
    <w:rsid w:val="00A24917"/>
    <w:rsid w:val="00A265F3"/>
    <w:rsid w:val="00A30873"/>
    <w:rsid w:val="00A31ADE"/>
    <w:rsid w:val="00A34116"/>
    <w:rsid w:val="00A35C2B"/>
    <w:rsid w:val="00A362E0"/>
    <w:rsid w:val="00A42044"/>
    <w:rsid w:val="00A42396"/>
    <w:rsid w:val="00A43392"/>
    <w:rsid w:val="00A44008"/>
    <w:rsid w:val="00A471BC"/>
    <w:rsid w:val="00A52684"/>
    <w:rsid w:val="00A52FFB"/>
    <w:rsid w:val="00A550D1"/>
    <w:rsid w:val="00A56B44"/>
    <w:rsid w:val="00A57F5B"/>
    <w:rsid w:val="00A6134F"/>
    <w:rsid w:val="00A62114"/>
    <w:rsid w:val="00A64EC9"/>
    <w:rsid w:val="00A65A81"/>
    <w:rsid w:val="00A66FF8"/>
    <w:rsid w:val="00A71B55"/>
    <w:rsid w:val="00A7261A"/>
    <w:rsid w:val="00A72B1C"/>
    <w:rsid w:val="00A72C22"/>
    <w:rsid w:val="00A74557"/>
    <w:rsid w:val="00A749FF"/>
    <w:rsid w:val="00A84783"/>
    <w:rsid w:val="00A84A6B"/>
    <w:rsid w:val="00A8770D"/>
    <w:rsid w:val="00A922BA"/>
    <w:rsid w:val="00AA191C"/>
    <w:rsid w:val="00AA24E6"/>
    <w:rsid w:val="00AA496B"/>
    <w:rsid w:val="00AA798F"/>
    <w:rsid w:val="00AB0BA5"/>
    <w:rsid w:val="00AB4CD0"/>
    <w:rsid w:val="00AB5A31"/>
    <w:rsid w:val="00AC1509"/>
    <w:rsid w:val="00AC22BB"/>
    <w:rsid w:val="00AC2F64"/>
    <w:rsid w:val="00AD4F97"/>
    <w:rsid w:val="00AD545A"/>
    <w:rsid w:val="00AD5464"/>
    <w:rsid w:val="00AD792E"/>
    <w:rsid w:val="00AD7AA6"/>
    <w:rsid w:val="00AE12EE"/>
    <w:rsid w:val="00AE15ED"/>
    <w:rsid w:val="00AE2E34"/>
    <w:rsid w:val="00AE5B88"/>
    <w:rsid w:val="00AF2F67"/>
    <w:rsid w:val="00AF4B04"/>
    <w:rsid w:val="00AF5D2B"/>
    <w:rsid w:val="00B005DE"/>
    <w:rsid w:val="00B017E7"/>
    <w:rsid w:val="00B020B4"/>
    <w:rsid w:val="00B13A4D"/>
    <w:rsid w:val="00B168A3"/>
    <w:rsid w:val="00B21A09"/>
    <w:rsid w:val="00B25501"/>
    <w:rsid w:val="00B25603"/>
    <w:rsid w:val="00B25D34"/>
    <w:rsid w:val="00B262C7"/>
    <w:rsid w:val="00B3040E"/>
    <w:rsid w:val="00B335DD"/>
    <w:rsid w:val="00B34BDF"/>
    <w:rsid w:val="00B34ED1"/>
    <w:rsid w:val="00B35318"/>
    <w:rsid w:val="00B40907"/>
    <w:rsid w:val="00B439DA"/>
    <w:rsid w:val="00B45388"/>
    <w:rsid w:val="00B46BD4"/>
    <w:rsid w:val="00B46C6D"/>
    <w:rsid w:val="00B501EA"/>
    <w:rsid w:val="00B52751"/>
    <w:rsid w:val="00B5544C"/>
    <w:rsid w:val="00B62330"/>
    <w:rsid w:val="00B63F53"/>
    <w:rsid w:val="00B6405E"/>
    <w:rsid w:val="00B640F8"/>
    <w:rsid w:val="00B64655"/>
    <w:rsid w:val="00B65BE1"/>
    <w:rsid w:val="00B67764"/>
    <w:rsid w:val="00B70A8E"/>
    <w:rsid w:val="00B76D03"/>
    <w:rsid w:val="00B81855"/>
    <w:rsid w:val="00B856E5"/>
    <w:rsid w:val="00B85B83"/>
    <w:rsid w:val="00B867BF"/>
    <w:rsid w:val="00B87038"/>
    <w:rsid w:val="00B87461"/>
    <w:rsid w:val="00B9036E"/>
    <w:rsid w:val="00B9786C"/>
    <w:rsid w:val="00BA0F1F"/>
    <w:rsid w:val="00BA16E0"/>
    <w:rsid w:val="00BA2324"/>
    <w:rsid w:val="00BA41C2"/>
    <w:rsid w:val="00BA5476"/>
    <w:rsid w:val="00BA5B51"/>
    <w:rsid w:val="00BB0137"/>
    <w:rsid w:val="00BB4641"/>
    <w:rsid w:val="00BC1F50"/>
    <w:rsid w:val="00BC3CCE"/>
    <w:rsid w:val="00BC4C64"/>
    <w:rsid w:val="00BE0DB6"/>
    <w:rsid w:val="00BE1A93"/>
    <w:rsid w:val="00BE20A4"/>
    <w:rsid w:val="00BE248D"/>
    <w:rsid w:val="00BE2637"/>
    <w:rsid w:val="00BE3F6A"/>
    <w:rsid w:val="00BE41B2"/>
    <w:rsid w:val="00BE533E"/>
    <w:rsid w:val="00BE69F3"/>
    <w:rsid w:val="00C03516"/>
    <w:rsid w:val="00C042A0"/>
    <w:rsid w:val="00C141BE"/>
    <w:rsid w:val="00C141F1"/>
    <w:rsid w:val="00C17685"/>
    <w:rsid w:val="00C213E7"/>
    <w:rsid w:val="00C21D8C"/>
    <w:rsid w:val="00C252AF"/>
    <w:rsid w:val="00C263C8"/>
    <w:rsid w:val="00C315C1"/>
    <w:rsid w:val="00C36773"/>
    <w:rsid w:val="00C36EF5"/>
    <w:rsid w:val="00C4000A"/>
    <w:rsid w:val="00C41EB6"/>
    <w:rsid w:val="00C431CA"/>
    <w:rsid w:val="00C454EF"/>
    <w:rsid w:val="00C4605C"/>
    <w:rsid w:val="00C508AD"/>
    <w:rsid w:val="00C57843"/>
    <w:rsid w:val="00C6019B"/>
    <w:rsid w:val="00C61CC6"/>
    <w:rsid w:val="00C64503"/>
    <w:rsid w:val="00C648CE"/>
    <w:rsid w:val="00C6665E"/>
    <w:rsid w:val="00C67BD2"/>
    <w:rsid w:val="00C72E69"/>
    <w:rsid w:val="00C734A8"/>
    <w:rsid w:val="00C7407A"/>
    <w:rsid w:val="00C767A4"/>
    <w:rsid w:val="00C801FC"/>
    <w:rsid w:val="00C80AC3"/>
    <w:rsid w:val="00C8358F"/>
    <w:rsid w:val="00C85701"/>
    <w:rsid w:val="00C8583A"/>
    <w:rsid w:val="00C87E34"/>
    <w:rsid w:val="00C93C44"/>
    <w:rsid w:val="00C97849"/>
    <w:rsid w:val="00C97F0E"/>
    <w:rsid w:val="00CA120E"/>
    <w:rsid w:val="00CA5CD2"/>
    <w:rsid w:val="00CB4437"/>
    <w:rsid w:val="00CB4721"/>
    <w:rsid w:val="00CC05ED"/>
    <w:rsid w:val="00CC1B1F"/>
    <w:rsid w:val="00CC1B27"/>
    <w:rsid w:val="00CC1E9C"/>
    <w:rsid w:val="00CC4507"/>
    <w:rsid w:val="00CC5049"/>
    <w:rsid w:val="00CC6CAF"/>
    <w:rsid w:val="00CD3B7A"/>
    <w:rsid w:val="00CE0706"/>
    <w:rsid w:val="00CE1FEF"/>
    <w:rsid w:val="00CE407A"/>
    <w:rsid w:val="00CE4628"/>
    <w:rsid w:val="00CE4AC4"/>
    <w:rsid w:val="00CE70F0"/>
    <w:rsid w:val="00CE7528"/>
    <w:rsid w:val="00CF05DC"/>
    <w:rsid w:val="00CF465A"/>
    <w:rsid w:val="00CF48A8"/>
    <w:rsid w:val="00CF50B4"/>
    <w:rsid w:val="00CF655E"/>
    <w:rsid w:val="00CF677C"/>
    <w:rsid w:val="00CF76E6"/>
    <w:rsid w:val="00D04A1D"/>
    <w:rsid w:val="00D0688C"/>
    <w:rsid w:val="00D07194"/>
    <w:rsid w:val="00D10778"/>
    <w:rsid w:val="00D109C1"/>
    <w:rsid w:val="00D13D13"/>
    <w:rsid w:val="00D14ACD"/>
    <w:rsid w:val="00D14BA3"/>
    <w:rsid w:val="00D161F7"/>
    <w:rsid w:val="00D20EAE"/>
    <w:rsid w:val="00D2104F"/>
    <w:rsid w:val="00D2249B"/>
    <w:rsid w:val="00D23082"/>
    <w:rsid w:val="00D23A71"/>
    <w:rsid w:val="00D275BC"/>
    <w:rsid w:val="00D27D5E"/>
    <w:rsid w:val="00D30AF3"/>
    <w:rsid w:val="00D37236"/>
    <w:rsid w:val="00D477CB"/>
    <w:rsid w:val="00D5396F"/>
    <w:rsid w:val="00D56B21"/>
    <w:rsid w:val="00D574C9"/>
    <w:rsid w:val="00D602F3"/>
    <w:rsid w:val="00D6266A"/>
    <w:rsid w:val="00D708FB"/>
    <w:rsid w:val="00D71021"/>
    <w:rsid w:val="00D75075"/>
    <w:rsid w:val="00D7533F"/>
    <w:rsid w:val="00D80FDC"/>
    <w:rsid w:val="00D8170C"/>
    <w:rsid w:val="00D8273E"/>
    <w:rsid w:val="00D859A4"/>
    <w:rsid w:val="00D867DF"/>
    <w:rsid w:val="00D87CBF"/>
    <w:rsid w:val="00D93F67"/>
    <w:rsid w:val="00D95DC2"/>
    <w:rsid w:val="00DA39EB"/>
    <w:rsid w:val="00DA42F3"/>
    <w:rsid w:val="00DA4FD5"/>
    <w:rsid w:val="00DA78F6"/>
    <w:rsid w:val="00DB095E"/>
    <w:rsid w:val="00DB1C6E"/>
    <w:rsid w:val="00DB5276"/>
    <w:rsid w:val="00DC0A77"/>
    <w:rsid w:val="00DC4C16"/>
    <w:rsid w:val="00DC4F80"/>
    <w:rsid w:val="00DD25A0"/>
    <w:rsid w:val="00DE17F3"/>
    <w:rsid w:val="00DF00D0"/>
    <w:rsid w:val="00DF1432"/>
    <w:rsid w:val="00DF42BD"/>
    <w:rsid w:val="00E00006"/>
    <w:rsid w:val="00E14A49"/>
    <w:rsid w:val="00E14AD5"/>
    <w:rsid w:val="00E1527D"/>
    <w:rsid w:val="00E16FBC"/>
    <w:rsid w:val="00E1718C"/>
    <w:rsid w:val="00E23F19"/>
    <w:rsid w:val="00E32B58"/>
    <w:rsid w:val="00E359FA"/>
    <w:rsid w:val="00E40266"/>
    <w:rsid w:val="00E50B5F"/>
    <w:rsid w:val="00E51A83"/>
    <w:rsid w:val="00E57984"/>
    <w:rsid w:val="00E57D3F"/>
    <w:rsid w:val="00E64935"/>
    <w:rsid w:val="00E71869"/>
    <w:rsid w:val="00E75149"/>
    <w:rsid w:val="00E8014D"/>
    <w:rsid w:val="00E80353"/>
    <w:rsid w:val="00E82489"/>
    <w:rsid w:val="00E86BE8"/>
    <w:rsid w:val="00E872A9"/>
    <w:rsid w:val="00E9162F"/>
    <w:rsid w:val="00E92510"/>
    <w:rsid w:val="00E94142"/>
    <w:rsid w:val="00E955A9"/>
    <w:rsid w:val="00E96EEA"/>
    <w:rsid w:val="00E97AFE"/>
    <w:rsid w:val="00EA05FD"/>
    <w:rsid w:val="00EA24CC"/>
    <w:rsid w:val="00EA3500"/>
    <w:rsid w:val="00EB253E"/>
    <w:rsid w:val="00EB2716"/>
    <w:rsid w:val="00EB4D0E"/>
    <w:rsid w:val="00EB5284"/>
    <w:rsid w:val="00EB548F"/>
    <w:rsid w:val="00EC1439"/>
    <w:rsid w:val="00EC1596"/>
    <w:rsid w:val="00EC37C3"/>
    <w:rsid w:val="00EC5F9A"/>
    <w:rsid w:val="00EC6432"/>
    <w:rsid w:val="00ED0649"/>
    <w:rsid w:val="00ED0F35"/>
    <w:rsid w:val="00ED146F"/>
    <w:rsid w:val="00ED450B"/>
    <w:rsid w:val="00ED4F25"/>
    <w:rsid w:val="00ED503B"/>
    <w:rsid w:val="00ED7C8B"/>
    <w:rsid w:val="00EE03F7"/>
    <w:rsid w:val="00EE41C4"/>
    <w:rsid w:val="00EE5153"/>
    <w:rsid w:val="00EE7B79"/>
    <w:rsid w:val="00EF09FC"/>
    <w:rsid w:val="00F002EF"/>
    <w:rsid w:val="00F00519"/>
    <w:rsid w:val="00F008D5"/>
    <w:rsid w:val="00F019D7"/>
    <w:rsid w:val="00F05A71"/>
    <w:rsid w:val="00F05D40"/>
    <w:rsid w:val="00F07466"/>
    <w:rsid w:val="00F10AD5"/>
    <w:rsid w:val="00F118B2"/>
    <w:rsid w:val="00F12ABF"/>
    <w:rsid w:val="00F14203"/>
    <w:rsid w:val="00F14621"/>
    <w:rsid w:val="00F14929"/>
    <w:rsid w:val="00F210E0"/>
    <w:rsid w:val="00F22A99"/>
    <w:rsid w:val="00F23E50"/>
    <w:rsid w:val="00F263C0"/>
    <w:rsid w:val="00F3056C"/>
    <w:rsid w:val="00F318E8"/>
    <w:rsid w:val="00F35D10"/>
    <w:rsid w:val="00F3733B"/>
    <w:rsid w:val="00F40B89"/>
    <w:rsid w:val="00F4209D"/>
    <w:rsid w:val="00F42566"/>
    <w:rsid w:val="00F441BB"/>
    <w:rsid w:val="00F4665E"/>
    <w:rsid w:val="00F479C9"/>
    <w:rsid w:val="00F50FDA"/>
    <w:rsid w:val="00F522DA"/>
    <w:rsid w:val="00F52D72"/>
    <w:rsid w:val="00F5368D"/>
    <w:rsid w:val="00F54524"/>
    <w:rsid w:val="00F56FBE"/>
    <w:rsid w:val="00F73591"/>
    <w:rsid w:val="00F809AE"/>
    <w:rsid w:val="00F86E87"/>
    <w:rsid w:val="00F87598"/>
    <w:rsid w:val="00F9429C"/>
    <w:rsid w:val="00F96DFA"/>
    <w:rsid w:val="00F97E03"/>
    <w:rsid w:val="00FA0398"/>
    <w:rsid w:val="00FA1849"/>
    <w:rsid w:val="00FA1A60"/>
    <w:rsid w:val="00FA2742"/>
    <w:rsid w:val="00FC12C8"/>
    <w:rsid w:val="00FC17F1"/>
    <w:rsid w:val="00FC4108"/>
    <w:rsid w:val="00FD4EF7"/>
    <w:rsid w:val="00FD65CB"/>
    <w:rsid w:val="00FD6CB1"/>
    <w:rsid w:val="00FE0128"/>
    <w:rsid w:val="00FE0642"/>
    <w:rsid w:val="00FE0743"/>
    <w:rsid w:val="00FE1AFD"/>
    <w:rsid w:val="00FE6746"/>
    <w:rsid w:val="00FE6F1E"/>
    <w:rsid w:val="00FE77C4"/>
    <w:rsid w:val="00FF25B9"/>
    <w:rsid w:val="00FF27E6"/>
    <w:rsid w:val="00FF3BF8"/>
    <w:rsid w:val="00FF4988"/>
    <w:rsid w:val="00FF5263"/>
    <w:rsid w:val="00FF6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D6302"/>
    <w:rPr>
      <w:rFonts w:ascii="Times New Roman" w:eastAsia="Times New Roman" w:hAnsi="Times New Roman"/>
      <w:sz w:val="24"/>
      <w:szCs w:val="24"/>
    </w:rPr>
  </w:style>
  <w:style w:type="paragraph" w:styleId="10">
    <w:name w:val="heading 1"/>
    <w:basedOn w:val="a"/>
    <w:next w:val="a"/>
    <w:link w:val="11"/>
    <w:qFormat/>
    <w:rsid w:val="00FE6F1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E6F1E"/>
    <w:pPr>
      <w:keepNext/>
      <w:spacing w:before="240" w:after="60"/>
      <w:outlineLvl w:val="2"/>
    </w:pPr>
    <w:rPr>
      <w:rFonts w:ascii="Cambria" w:hAnsi="Cambria"/>
      <w:b/>
      <w:bCs/>
      <w:sz w:val="26"/>
      <w:szCs w:val="26"/>
    </w:rPr>
  </w:style>
  <w:style w:type="paragraph" w:styleId="4">
    <w:name w:val="heading 4"/>
    <w:basedOn w:val="a"/>
    <w:next w:val="a"/>
    <w:link w:val="40"/>
    <w:qFormat/>
    <w:rsid w:val="00FE6F1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E6F1E"/>
    <w:rPr>
      <w:color w:val="0000FF"/>
      <w:u w:val="single"/>
    </w:rPr>
  </w:style>
  <w:style w:type="paragraph" w:customStyle="1" w:styleId="ConsPlusNormal">
    <w:name w:val="ConsPlusNormal"/>
    <w:link w:val="ConsPlusNormal0"/>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uiPriority w:val="99"/>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rsid w:val="00FE6F1E"/>
    <w:pPr>
      <w:tabs>
        <w:tab w:val="center" w:pos="4677"/>
        <w:tab w:val="right" w:pos="9355"/>
      </w:tabs>
    </w:pPr>
  </w:style>
  <w:style w:type="character" w:customStyle="1" w:styleId="ab">
    <w:name w:val="Нижний колонтитул Знак"/>
    <w:link w:val="aa"/>
    <w:rsid w:val="00FE6F1E"/>
    <w:rPr>
      <w:rFonts w:ascii="Times New Roman" w:eastAsia="Times New Roman" w:hAnsi="Times New Roman" w:cs="Times New Roman"/>
      <w:sz w:val="24"/>
      <w:szCs w:val="24"/>
      <w:lang w:eastAsia="ru-RU"/>
    </w:rPr>
  </w:style>
  <w:style w:type="table" w:styleId="ac">
    <w:name w:val="Table Grid"/>
    <w:basedOn w:val="a1"/>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uiPriority w:val="99"/>
    <w:rsid w:val="00FE6F1E"/>
    <w:pPr>
      <w:spacing w:after="120"/>
      <w:ind w:left="283"/>
    </w:pPr>
    <w:rPr>
      <w:sz w:val="16"/>
      <w:szCs w:val="16"/>
    </w:rPr>
  </w:style>
  <w:style w:type="character" w:customStyle="1" w:styleId="33">
    <w:name w:val="Основной текст с отступом 3 Знак"/>
    <w:link w:val="32"/>
    <w:uiPriority w:val="99"/>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styleId="aff">
    <w:name w:val="Title"/>
    <w:basedOn w:val="a"/>
    <w:link w:val="aff0"/>
    <w:uiPriority w:val="10"/>
    <w:qFormat/>
    <w:rsid w:val="00E14A49"/>
    <w:pPr>
      <w:jc w:val="center"/>
    </w:pPr>
    <w:rPr>
      <w:sz w:val="28"/>
    </w:rPr>
  </w:style>
  <w:style w:type="character" w:customStyle="1" w:styleId="aff0">
    <w:name w:val="Название Знак"/>
    <w:link w:val="aff"/>
    <w:uiPriority w:val="10"/>
    <w:rsid w:val="00E14A49"/>
    <w:rPr>
      <w:rFonts w:ascii="Times New Roman" w:eastAsia="Times New Roman" w:hAnsi="Times New Roman"/>
      <w:sz w:val="28"/>
      <w:szCs w:val="24"/>
    </w:rPr>
  </w:style>
  <w:style w:type="paragraph" w:customStyle="1" w:styleId="28">
    <w:name w:val="Обычный2"/>
    <w:rsid w:val="00150077"/>
    <w:pPr>
      <w:widowControl w:val="0"/>
      <w:spacing w:line="300" w:lineRule="auto"/>
      <w:ind w:firstLine="720"/>
      <w:jc w:val="both"/>
    </w:pPr>
    <w:rPr>
      <w:rFonts w:ascii="Times New Roman" w:eastAsia="Times New Roman" w:hAnsi="Times New Roman"/>
      <w:sz w:val="24"/>
    </w:rPr>
  </w:style>
  <w:style w:type="paragraph" w:customStyle="1" w:styleId="29">
    <w:name w:val="Основной текст2"/>
    <w:basedOn w:val="a"/>
    <w:link w:val="aff1"/>
    <w:rsid w:val="009B2E60"/>
    <w:pPr>
      <w:widowControl w:val="0"/>
      <w:shd w:val="clear" w:color="auto" w:fill="FFFFFF"/>
      <w:spacing w:after="60" w:line="0" w:lineRule="atLeast"/>
      <w:jc w:val="center"/>
    </w:pPr>
    <w:rPr>
      <w:color w:val="000000"/>
      <w:sz w:val="22"/>
      <w:szCs w:val="22"/>
    </w:rPr>
  </w:style>
  <w:style w:type="character" w:customStyle="1" w:styleId="aff2">
    <w:name w:val="Основной текст + Полужирный"/>
    <w:rsid w:val="009D3C72"/>
    <w:rPr>
      <w:rFonts w:ascii="Times New Roman" w:eastAsia="Times New Roman" w:hAnsi="Times New Roman" w:cs="Times New Roman"/>
      <w:b/>
      <w:bCs/>
      <w:i w:val="0"/>
      <w:iCs w:val="0"/>
      <w:smallCaps w:val="0"/>
      <w:strike w:val="0"/>
      <w:spacing w:val="0"/>
      <w:sz w:val="21"/>
      <w:szCs w:val="21"/>
    </w:rPr>
  </w:style>
  <w:style w:type="character" w:styleId="aff3">
    <w:name w:val="Strong"/>
    <w:uiPriority w:val="22"/>
    <w:qFormat/>
    <w:rsid w:val="004643F1"/>
    <w:rPr>
      <w:b/>
      <w:bCs/>
    </w:rPr>
  </w:style>
  <w:style w:type="character" w:customStyle="1" w:styleId="ConsPlusNormal0">
    <w:name w:val="ConsPlusNormal Знак"/>
    <w:link w:val="ConsPlusNormal"/>
    <w:locked/>
    <w:rsid w:val="004643F1"/>
    <w:rPr>
      <w:rFonts w:ascii="Arial" w:eastAsia="Times New Roman" w:hAnsi="Arial"/>
      <w:sz w:val="24"/>
      <w:szCs w:val="24"/>
      <w:lang w:bidi="ar-SA"/>
    </w:rPr>
  </w:style>
  <w:style w:type="character" w:customStyle="1" w:styleId="aff4">
    <w:name w:val="Цветовое выделение"/>
    <w:uiPriority w:val="99"/>
    <w:rsid w:val="002F26C8"/>
    <w:rPr>
      <w:b/>
      <w:color w:val="26282F"/>
    </w:rPr>
  </w:style>
  <w:style w:type="paragraph" w:customStyle="1" w:styleId="14">
    <w:name w:val="Обычный1"/>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39">
    <w:name w:val="Обычный3"/>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15">
    <w:name w:val="Абзац списка1"/>
    <w:basedOn w:val="a"/>
    <w:uiPriority w:val="34"/>
    <w:qFormat/>
    <w:rsid w:val="002F26C8"/>
    <w:pPr>
      <w:spacing w:after="200" w:line="276" w:lineRule="auto"/>
      <w:ind w:left="720"/>
      <w:contextualSpacing/>
    </w:pPr>
    <w:rPr>
      <w:rFonts w:ascii="Calibri" w:hAnsi="Calibri"/>
      <w:sz w:val="22"/>
      <w:szCs w:val="22"/>
    </w:rPr>
  </w:style>
  <w:style w:type="paragraph" w:styleId="aff5">
    <w:name w:val="List Paragraph"/>
    <w:basedOn w:val="a"/>
    <w:uiPriority w:val="34"/>
    <w:qFormat/>
    <w:rsid w:val="002F26C8"/>
    <w:pPr>
      <w:widowControl w:val="0"/>
      <w:autoSpaceDE w:val="0"/>
      <w:autoSpaceDN w:val="0"/>
      <w:adjustRightInd w:val="0"/>
      <w:ind w:left="720"/>
      <w:contextualSpacing/>
    </w:pPr>
  </w:style>
  <w:style w:type="character" w:customStyle="1" w:styleId="afe">
    <w:name w:val="Без интервала Знак"/>
    <w:link w:val="afd"/>
    <w:uiPriority w:val="1"/>
    <w:locked/>
    <w:rsid w:val="002F26C8"/>
    <w:rPr>
      <w:rFonts w:ascii="Times New Roman" w:eastAsia="Times New Roman" w:hAnsi="Times New Roman"/>
      <w:sz w:val="22"/>
      <w:szCs w:val="22"/>
      <w:lang w:val="en-US" w:eastAsia="en-US" w:bidi="en-US"/>
    </w:rPr>
  </w:style>
  <w:style w:type="character" w:customStyle="1" w:styleId="90">
    <w:name w:val="Основной текст (9)"/>
    <w:rsid w:val="002F26C8"/>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Основной текст_"/>
    <w:link w:val="29"/>
    <w:rsid w:val="002F26C8"/>
    <w:rPr>
      <w:rFonts w:ascii="Times New Roman" w:eastAsia="Times New Roman" w:hAnsi="Times New Roman"/>
      <w:color w:val="000000"/>
      <w:sz w:val="22"/>
      <w:szCs w:val="22"/>
      <w:shd w:val="clear" w:color="auto" w:fill="FFFFFF"/>
    </w:rPr>
  </w:style>
  <w:style w:type="paragraph" w:customStyle="1" w:styleId="3a">
    <w:name w:val="Основной текст3"/>
    <w:basedOn w:val="a"/>
    <w:rsid w:val="002F26C8"/>
    <w:pPr>
      <w:widowControl w:val="0"/>
      <w:shd w:val="clear" w:color="auto" w:fill="FFFFFF"/>
      <w:spacing w:after="180" w:line="278" w:lineRule="exact"/>
      <w:ind w:hanging="40"/>
      <w:jc w:val="center"/>
    </w:pPr>
    <w:rPr>
      <w:spacing w:val="5"/>
      <w:sz w:val="20"/>
      <w:szCs w:val="20"/>
    </w:rPr>
  </w:style>
  <w:style w:type="paragraph" w:customStyle="1" w:styleId="16">
    <w:name w:val="Без интервала1"/>
    <w:uiPriority w:val="99"/>
    <w:qFormat/>
    <w:rsid w:val="00B335DD"/>
    <w:rPr>
      <w:rFonts w:eastAsia="Times New Roman"/>
      <w:sz w:val="22"/>
      <w:szCs w:val="22"/>
    </w:rPr>
  </w:style>
  <w:style w:type="character" w:customStyle="1" w:styleId="blk">
    <w:name w:val="blk"/>
    <w:rsid w:val="00B335DD"/>
  </w:style>
  <w:style w:type="character" w:styleId="aff6">
    <w:name w:val="Intense Emphasis"/>
    <w:basedOn w:val="a0"/>
    <w:uiPriority w:val="21"/>
    <w:qFormat/>
    <w:rsid w:val="00CF48A8"/>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D6302"/>
    <w:rPr>
      <w:rFonts w:ascii="Times New Roman" w:eastAsia="Times New Roman" w:hAnsi="Times New Roman"/>
      <w:sz w:val="24"/>
      <w:szCs w:val="24"/>
    </w:rPr>
  </w:style>
  <w:style w:type="paragraph" w:styleId="10">
    <w:name w:val="heading 1"/>
    <w:basedOn w:val="a"/>
    <w:next w:val="a"/>
    <w:link w:val="11"/>
    <w:qFormat/>
    <w:rsid w:val="00FE6F1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E6F1E"/>
    <w:pPr>
      <w:keepNext/>
      <w:spacing w:before="240" w:after="60"/>
      <w:outlineLvl w:val="2"/>
    </w:pPr>
    <w:rPr>
      <w:rFonts w:ascii="Cambria" w:hAnsi="Cambria"/>
      <w:b/>
      <w:bCs/>
      <w:sz w:val="26"/>
      <w:szCs w:val="26"/>
    </w:rPr>
  </w:style>
  <w:style w:type="paragraph" w:styleId="4">
    <w:name w:val="heading 4"/>
    <w:basedOn w:val="a"/>
    <w:next w:val="a"/>
    <w:link w:val="40"/>
    <w:qFormat/>
    <w:rsid w:val="00FE6F1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E6F1E"/>
    <w:rPr>
      <w:color w:val="0000FF"/>
      <w:u w:val="single"/>
    </w:rPr>
  </w:style>
  <w:style w:type="paragraph" w:customStyle="1" w:styleId="ConsPlusNormal">
    <w:name w:val="ConsPlusNormal"/>
    <w:link w:val="ConsPlusNormal0"/>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uiPriority w:val="99"/>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rsid w:val="00FE6F1E"/>
    <w:pPr>
      <w:tabs>
        <w:tab w:val="center" w:pos="4677"/>
        <w:tab w:val="right" w:pos="9355"/>
      </w:tabs>
    </w:pPr>
  </w:style>
  <w:style w:type="character" w:customStyle="1" w:styleId="ab">
    <w:name w:val="Нижний колонтитул Знак"/>
    <w:link w:val="aa"/>
    <w:rsid w:val="00FE6F1E"/>
    <w:rPr>
      <w:rFonts w:ascii="Times New Roman" w:eastAsia="Times New Roman" w:hAnsi="Times New Roman" w:cs="Times New Roman"/>
      <w:sz w:val="24"/>
      <w:szCs w:val="24"/>
      <w:lang w:eastAsia="ru-RU"/>
    </w:rPr>
  </w:style>
  <w:style w:type="table" w:styleId="ac">
    <w:name w:val="Table Grid"/>
    <w:basedOn w:val="a1"/>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uiPriority w:val="99"/>
    <w:rsid w:val="00FE6F1E"/>
    <w:pPr>
      <w:spacing w:after="120"/>
      <w:ind w:left="283"/>
    </w:pPr>
    <w:rPr>
      <w:sz w:val="16"/>
      <w:szCs w:val="16"/>
    </w:rPr>
  </w:style>
  <w:style w:type="character" w:customStyle="1" w:styleId="33">
    <w:name w:val="Основной текст с отступом 3 Знак"/>
    <w:link w:val="32"/>
    <w:uiPriority w:val="99"/>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styleId="aff">
    <w:name w:val="Title"/>
    <w:basedOn w:val="a"/>
    <w:link w:val="aff0"/>
    <w:uiPriority w:val="10"/>
    <w:qFormat/>
    <w:rsid w:val="00E14A49"/>
    <w:pPr>
      <w:jc w:val="center"/>
    </w:pPr>
    <w:rPr>
      <w:sz w:val="28"/>
    </w:rPr>
  </w:style>
  <w:style w:type="character" w:customStyle="1" w:styleId="aff0">
    <w:name w:val="Название Знак"/>
    <w:link w:val="aff"/>
    <w:uiPriority w:val="10"/>
    <w:rsid w:val="00E14A49"/>
    <w:rPr>
      <w:rFonts w:ascii="Times New Roman" w:eastAsia="Times New Roman" w:hAnsi="Times New Roman"/>
      <w:sz w:val="28"/>
      <w:szCs w:val="24"/>
    </w:rPr>
  </w:style>
  <w:style w:type="paragraph" w:customStyle="1" w:styleId="28">
    <w:name w:val="Обычный2"/>
    <w:rsid w:val="00150077"/>
    <w:pPr>
      <w:widowControl w:val="0"/>
      <w:spacing w:line="300" w:lineRule="auto"/>
      <w:ind w:firstLine="720"/>
      <w:jc w:val="both"/>
    </w:pPr>
    <w:rPr>
      <w:rFonts w:ascii="Times New Roman" w:eastAsia="Times New Roman" w:hAnsi="Times New Roman"/>
      <w:sz w:val="24"/>
    </w:rPr>
  </w:style>
  <w:style w:type="paragraph" w:customStyle="1" w:styleId="29">
    <w:name w:val="Основной текст2"/>
    <w:basedOn w:val="a"/>
    <w:link w:val="aff1"/>
    <w:rsid w:val="009B2E60"/>
    <w:pPr>
      <w:widowControl w:val="0"/>
      <w:shd w:val="clear" w:color="auto" w:fill="FFFFFF"/>
      <w:spacing w:after="60" w:line="0" w:lineRule="atLeast"/>
      <w:jc w:val="center"/>
    </w:pPr>
    <w:rPr>
      <w:color w:val="000000"/>
      <w:sz w:val="22"/>
      <w:szCs w:val="22"/>
    </w:rPr>
  </w:style>
  <w:style w:type="character" w:customStyle="1" w:styleId="aff2">
    <w:name w:val="Основной текст + Полужирный"/>
    <w:rsid w:val="009D3C72"/>
    <w:rPr>
      <w:rFonts w:ascii="Times New Roman" w:eastAsia="Times New Roman" w:hAnsi="Times New Roman" w:cs="Times New Roman"/>
      <w:b/>
      <w:bCs/>
      <w:i w:val="0"/>
      <w:iCs w:val="0"/>
      <w:smallCaps w:val="0"/>
      <w:strike w:val="0"/>
      <w:spacing w:val="0"/>
      <w:sz w:val="21"/>
      <w:szCs w:val="21"/>
    </w:rPr>
  </w:style>
  <w:style w:type="character" w:styleId="aff3">
    <w:name w:val="Strong"/>
    <w:uiPriority w:val="22"/>
    <w:qFormat/>
    <w:rsid w:val="004643F1"/>
    <w:rPr>
      <w:b/>
      <w:bCs/>
    </w:rPr>
  </w:style>
  <w:style w:type="character" w:customStyle="1" w:styleId="ConsPlusNormal0">
    <w:name w:val="ConsPlusNormal Знак"/>
    <w:link w:val="ConsPlusNormal"/>
    <w:locked/>
    <w:rsid w:val="004643F1"/>
    <w:rPr>
      <w:rFonts w:ascii="Arial" w:eastAsia="Times New Roman" w:hAnsi="Arial"/>
      <w:sz w:val="24"/>
      <w:szCs w:val="24"/>
      <w:lang w:bidi="ar-SA"/>
    </w:rPr>
  </w:style>
  <w:style w:type="character" w:customStyle="1" w:styleId="aff4">
    <w:name w:val="Цветовое выделение"/>
    <w:uiPriority w:val="99"/>
    <w:rsid w:val="002F26C8"/>
    <w:rPr>
      <w:b/>
      <w:color w:val="26282F"/>
    </w:rPr>
  </w:style>
  <w:style w:type="paragraph" w:customStyle="1" w:styleId="14">
    <w:name w:val="Обычный1"/>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39">
    <w:name w:val="Обычный3"/>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15">
    <w:name w:val="Абзац списка1"/>
    <w:basedOn w:val="a"/>
    <w:uiPriority w:val="34"/>
    <w:qFormat/>
    <w:rsid w:val="002F26C8"/>
    <w:pPr>
      <w:spacing w:after="200" w:line="276" w:lineRule="auto"/>
      <w:ind w:left="720"/>
      <w:contextualSpacing/>
    </w:pPr>
    <w:rPr>
      <w:rFonts w:ascii="Calibri" w:hAnsi="Calibri"/>
      <w:sz w:val="22"/>
      <w:szCs w:val="22"/>
    </w:rPr>
  </w:style>
  <w:style w:type="paragraph" w:styleId="aff5">
    <w:name w:val="List Paragraph"/>
    <w:basedOn w:val="a"/>
    <w:uiPriority w:val="34"/>
    <w:qFormat/>
    <w:rsid w:val="002F26C8"/>
    <w:pPr>
      <w:widowControl w:val="0"/>
      <w:autoSpaceDE w:val="0"/>
      <w:autoSpaceDN w:val="0"/>
      <w:adjustRightInd w:val="0"/>
      <w:ind w:left="720"/>
      <w:contextualSpacing/>
    </w:pPr>
  </w:style>
  <w:style w:type="character" w:customStyle="1" w:styleId="afe">
    <w:name w:val="Без интервала Знак"/>
    <w:link w:val="afd"/>
    <w:uiPriority w:val="1"/>
    <w:locked/>
    <w:rsid w:val="002F26C8"/>
    <w:rPr>
      <w:rFonts w:ascii="Times New Roman" w:eastAsia="Times New Roman" w:hAnsi="Times New Roman"/>
      <w:sz w:val="22"/>
      <w:szCs w:val="22"/>
      <w:lang w:val="en-US" w:eastAsia="en-US" w:bidi="en-US"/>
    </w:rPr>
  </w:style>
  <w:style w:type="character" w:customStyle="1" w:styleId="90">
    <w:name w:val="Основной текст (9)"/>
    <w:rsid w:val="002F26C8"/>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Основной текст_"/>
    <w:link w:val="29"/>
    <w:rsid w:val="002F26C8"/>
    <w:rPr>
      <w:rFonts w:ascii="Times New Roman" w:eastAsia="Times New Roman" w:hAnsi="Times New Roman"/>
      <w:color w:val="000000"/>
      <w:sz w:val="22"/>
      <w:szCs w:val="22"/>
      <w:shd w:val="clear" w:color="auto" w:fill="FFFFFF"/>
    </w:rPr>
  </w:style>
  <w:style w:type="paragraph" w:customStyle="1" w:styleId="3a">
    <w:name w:val="Основной текст3"/>
    <w:basedOn w:val="a"/>
    <w:rsid w:val="002F26C8"/>
    <w:pPr>
      <w:widowControl w:val="0"/>
      <w:shd w:val="clear" w:color="auto" w:fill="FFFFFF"/>
      <w:spacing w:after="180" w:line="278" w:lineRule="exact"/>
      <w:ind w:hanging="40"/>
      <w:jc w:val="center"/>
    </w:pPr>
    <w:rPr>
      <w:spacing w:val="5"/>
      <w:sz w:val="20"/>
      <w:szCs w:val="20"/>
    </w:rPr>
  </w:style>
  <w:style w:type="paragraph" w:customStyle="1" w:styleId="16">
    <w:name w:val="Без интервала1"/>
    <w:uiPriority w:val="99"/>
    <w:qFormat/>
    <w:rsid w:val="00B335DD"/>
    <w:rPr>
      <w:rFonts w:eastAsia="Times New Roman"/>
      <w:sz w:val="22"/>
      <w:szCs w:val="22"/>
    </w:rPr>
  </w:style>
  <w:style w:type="character" w:customStyle="1" w:styleId="blk">
    <w:name w:val="blk"/>
    <w:rsid w:val="00B335DD"/>
  </w:style>
  <w:style w:type="character" w:styleId="aff6">
    <w:name w:val="Intense Emphasis"/>
    <w:basedOn w:val="a0"/>
    <w:uiPriority w:val="21"/>
    <w:qFormat/>
    <w:rsid w:val="00CF48A8"/>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nsultant.ru/document/cons_doc_LAW_354560/f4823c3311874efd0ecdfa668c9705968edbc47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12FEB-9861-4159-83CA-D7E7B975E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12</Pages>
  <Words>5286</Words>
  <Characters>30131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Юрист</cp:lastModifiedBy>
  <cp:revision>15</cp:revision>
  <cp:lastPrinted>2026-02-17T08:08:00Z</cp:lastPrinted>
  <dcterms:created xsi:type="dcterms:W3CDTF">2025-01-23T07:43:00Z</dcterms:created>
  <dcterms:modified xsi:type="dcterms:W3CDTF">2026-08-12T06:19:00Z</dcterms:modified>
</cp:coreProperties>
</file>