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661EC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F93FE6">
        <w:rPr>
          <w:rFonts w:ascii="Times New Roman" w:hAnsi="Times New Roman"/>
          <w:b/>
          <w:sz w:val="20"/>
          <w:szCs w:val="20"/>
          <w:lang w:eastAsia="ru-RU"/>
        </w:rPr>
        <w:t>ТЕХНИЧЕСКОЕ ЗАДАНИЕ</w:t>
      </w:r>
    </w:p>
    <w:p w14:paraId="32E79911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1. Общие требования</w:t>
      </w:r>
    </w:p>
    <w:p w14:paraId="79E7DE3D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F93FE6" w14:paraId="16A33F11" w14:textId="77777777" w:rsidTr="00E86059">
        <w:trPr>
          <w:trHeight w:val="517"/>
          <w:tblHeader/>
        </w:trPr>
        <w:tc>
          <w:tcPr>
            <w:tcW w:w="817" w:type="dxa"/>
          </w:tcPr>
          <w:p w14:paraId="4F45CBC9" w14:textId="77777777"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14:paraId="43A7C126" w14:textId="77777777"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19" w:type="dxa"/>
          </w:tcPr>
          <w:p w14:paraId="15A9B48F" w14:textId="77777777"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Параметры требований</w:t>
            </w:r>
          </w:p>
          <w:p w14:paraId="2A809F0D" w14:textId="77777777"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 товару</w:t>
            </w:r>
          </w:p>
        </w:tc>
        <w:tc>
          <w:tcPr>
            <w:tcW w:w="5953" w:type="dxa"/>
          </w:tcPr>
          <w:p w14:paraId="23628C0B" w14:textId="77777777" w:rsidR="00E86059" w:rsidRPr="00F93FE6" w:rsidRDefault="00E86059" w:rsidP="000A1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F93FE6" w14:paraId="7218C60C" w14:textId="77777777" w:rsidTr="00E86059">
        <w:tc>
          <w:tcPr>
            <w:tcW w:w="817" w:type="dxa"/>
          </w:tcPr>
          <w:p w14:paraId="0FB72414" w14:textId="77777777"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14:paraId="7FEFCFE1" w14:textId="77777777" w:rsidR="00E86059" w:rsidRPr="006B5FDA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="006B5FD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*</w:t>
            </w:r>
          </w:p>
          <w:p w14:paraId="2E06E8EB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</w:tcPr>
          <w:p w14:paraId="5A2254B7" w14:textId="77777777" w:rsidR="00E86059" w:rsidRPr="00F93FE6" w:rsidRDefault="00E23C45" w:rsidP="000A1B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Поставка шкафа картотечного</w:t>
            </w:r>
          </w:p>
        </w:tc>
      </w:tr>
      <w:tr w:rsidR="00E86059" w:rsidRPr="00F93FE6" w14:paraId="57AEEF80" w14:textId="77777777" w:rsidTr="00E86059">
        <w:tc>
          <w:tcPr>
            <w:tcW w:w="817" w:type="dxa"/>
          </w:tcPr>
          <w:p w14:paraId="3B72A4D5" w14:textId="77777777"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14:paraId="382A5D91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Начальная (максимальная)  цена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F93F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*</w:t>
            </w: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p w14:paraId="4C544384" w14:textId="77777777" w:rsidR="00E86059" w:rsidRPr="00F93FE6" w:rsidRDefault="00E86059" w:rsidP="00E23C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 w:rsidR="00E23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32 928</w:t>
            </w:r>
            <w:r w:rsidR="00476DF3"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 руб. __</w:t>
            </w:r>
            <w:r w:rsidR="00E23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r w:rsidR="00476DF3"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 коп</w:t>
            </w:r>
          </w:p>
        </w:tc>
      </w:tr>
      <w:tr w:rsidR="00E86059" w:rsidRPr="00F93FE6" w14:paraId="6D41A78B" w14:textId="77777777" w:rsidTr="00E86059">
        <w:tc>
          <w:tcPr>
            <w:tcW w:w="817" w:type="dxa"/>
          </w:tcPr>
          <w:p w14:paraId="6D26E574" w14:textId="77777777"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</w:tcPr>
          <w:p w14:paraId="083D78D2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</w:tcPr>
          <w:p w14:paraId="3950D67F" w14:textId="77777777" w:rsidR="00E86059" w:rsidRPr="00F93FE6" w:rsidRDefault="00E23C4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второго отдела</w:t>
            </w:r>
          </w:p>
        </w:tc>
      </w:tr>
      <w:tr w:rsidR="00935BEE" w:rsidRPr="00F93FE6" w14:paraId="3240E1F6" w14:textId="77777777" w:rsidTr="00E86059">
        <w:tc>
          <w:tcPr>
            <w:tcW w:w="817" w:type="dxa"/>
          </w:tcPr>
          <w:p w14:paraId="0AC55E6F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</w:tcPr>
          <w:p w14:paraId="50C48132" w14:textId="77777777" w:rsidR="00935BEE" w:rsidRPr="00F93FE6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оплаты</w:t>
            </w:r>
          </w:p>
        </w:tc>
        <w:tc>
          <w:tcPr>
            <w:tcW w:w="5953" w:type="dxa"/>
          </w:tcPr>
          <w:p w14:paraId="1D9D2FD6" w14:textId="77777777" w:rsidR="00935BEE" w:rsidRPr="00F93FE6" w:rsidRDefault="00F91DCA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Постоплата</w:t>
            </w:r>
          </w:p>
        </w:tc>
      </w:tr>
      <w:tr w:rsidR="00935BEE" w:rsidRPr="00F93FE6" w14:paraId="7EF39A41" w14:textId="77777777" w:rsidTr="00E86059">
        <w:tc>
          <w:tcPr>
            <w:tcW w:w="817" w:type="dxa"/>
          </w:tcPr>
          <w:p w14:paraId="7E295D33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</w:tcPr>
          <w:p w14:paraId="13E96EA2" w14:textId="77777777" w:rsidR="00935BEE" w:rsidRPr="00F93FE6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оплаты</w:t>
            </w:r>
          </w:p>
        </w:tc>
        <w:tc>
          <w:tcPr>
            <w:tcW w:w="5953" w:type="dxa"/>
          </w:tcPr>
          <w:p w14:paraId="7D45EF20" w14:textId="77777777" w:rsidR="00935BEE" w:rsidRPr="00F93FE6" w:rsidRDefault="00F91DCA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накладным</w:t>
            </w:r>
          </w:p>
        </w:tc>
      </w:tr>
      <w:tr w:rsidR="00935BEE" w:rsidRPr="00F93FE6" w14:paraId="4F2BFE90" w14:textId="77777777" w:rsidTr="00E86059">
        <w:tc>
          <w:tcPr>
            <w:tcW w:w="817" w:type="dxa"/>
          </w:tcPr>
          <w:p w14:paraId="6271A4B9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</w:tcPr>
          <w:p w14:paraId="3CC949D0" w14:textId="77777777" w:rsidR="00935BEE" w:rsidRPr="006B5FDA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Срок приемки заказчиком товара (работ, </w:t>
            </w:r>
            <w:r w:rsidR="00773304"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услуг)</w:t>
            </w:r>
            <w:r w:rsidR="00773304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</w:tcPr>
          <w:p w14:paraId="11218D07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38017425"/>
                <w:placeholder>
                  <w:docPart w:val="DefaultPlaceholder_1081868575"/>
                </w:placeholder>
                <w:comboBox>
                  <w:listItem w:value="Выберите элемент."/>
                  <w:listItem w:displayText="3" w:value="3"/>
                  <w:listItem w:displayText="5" w:value="5"/>
                  <w:listItem w:displayText="7" w:value="7"/>
                </w:comboBox>
              </w:sdtPr>
              <w:sdtEndPr/>
              <w:sdtContent>
                <w:r w:rsidR="00F91DCA"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рабочих дней с даты поставки товара.</w:t>
            </w:r>
          </w:p>
        </w:tc>
      </w:tr>
      <w:tr w:rsidR="00935BEE" w:rsidRPr="00F93FE6" w14:paraId="7A09E015" w14:textId="77777777" w:rsidTr="00E86059">
        <w:tc>
          <w:tcPr>
            <w:tcW w:w="817" w:type="dxa"/>
          </w:tcPr>
          <w:p w14:paraId="65D1BCEB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</w:tcPr>
          <w:p w14:paraId="3A495EB6" w14:textId="77777777" w:rsidR="00935BEE" w:rsidRPr="006B5FDA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2BC32FB4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момент передачи товара.</w:t>
            </w:r>
          </w:p>
        </w:tc>
      </w:tr>
      <w:tr w:rsidR="00935BEE" w:rsidRPr="00F93FE6" w14:paraId="0B66059D" w14:textId="77777777" w:rsidTr="00DB71C6">
        <w:trPr>
          <w:trHeight w:val="1665"/>
        </w:trPr>
        <w:tc>
          <w:tcPr>
            <w:tcW w:w="817" w:type="dxa"/>
          </w:tcPr>
          <w:p w14:paraId="67E681B5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</w:tcPr>
          <w:p w14:paraId="110AF52B" w14:textId="77777777" w:rsidR="00935BEE" w:rsidRPr="006B5FDA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</w:tcPr>
          <w:p w14:paraId="6C6C2220" w14:textId="77777777" w:rsidR="00935BEE" w:rsidRPr="003201DA" w:rsidRDefault="00DB71C6" w:rsidP="00DB7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обязательств, количеству и качеству Товара. </w:t>
            </w:r>
          </w:p>
        </w:tc>
      </w:tr>
      <w:tr w:rsidR="00935BEE" w:rsidRPr="00F93FE6" w14:paraId="63A91FDE" w14:textId="77777777" w:rsidTr="00E86059">
        <w:tc>
          <w:tcPr>
            <w:tcW w:w="817" w:type="dxa"/>
          </w:tcPr>
          <w:p w14:paraId="63F1FF5F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</w:tcPr>
          <w:p w14:paraId="55DEC736" w14:textId="77777777" w:rsidR="00935BEE" w:rsidRPr="00773304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</w:tcPr>
          <w:p w14:paraId="5E8D4B71" w14:textId="77777777" w:rsidR="003201DA" w:rsidRPr="003201DA" w:rsidRDefault="003201DA" w:rsidP="003201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Цена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включает в себя стоимость доставки, стоимость разгрузочно-погрузочных работ, тары, упаковки и иные затраты Поставщика, связанные с исполнением настоящего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6D940C4F" w14:textId="77777777" w:rsidR="00935BEE" w:rsidRPr="003201DA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304" w:rsidRPr="00F93FE6" w14:paraId="79086EC3" w14:textId="77777777" w:rsidTr="00E86059">
        <w:tc>
          <w:tcPr>
            <w:tcW w:w="817" w:type="dxa"/>
          </w:tcPr>
          <w:p w14:paraId="6A387A83" w14:textId="77777777" w:rsidR="00773304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</w:tcPr>
          <w:p w14:paraId="13C0DEE4" w14:textId="77777777" w:rsidR="00773304" w:rsidRPr="00773304" w:rsidRDefault="00773304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</w:tcPr>
          <w:p w14:paraId="6933887F" w14:textId="77777777" w:rsidR="00773304" w:rsidRPr="003201DA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</w:rPr>
              <w:t>Установлено</w:t>
            </w:r>
          </w:p>
        </w:tc>
      </w:tr>
      <w:tr w:rsidR="00935BEE" w:rsidRPr="00F93FE6" w14:paraId="16DFC5DF" w14:textId="77777777" w:rsidTr="00E86059">
        <w:tc>
          <w:tcPr>
            <w:tcW w:w="817" w:type="dxa"/>
          </w:tcPr>
          <w:p w14:paraId="538E2DFE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</w:tcPr>
          <w:p w14:paraId="10874C8F" w14:textId="77777777" w:rsidR="00935BEE" w:rsidRPr="00F93FE6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</w:tcPr>
          <w:p w14:paraId="3190B0EA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Установлена</w:t>
            </w:r>
          </w:p>
        </w:tc>
      </w:tr>
      <w:tr w:rsidR="00935BEE" w:rsidRPr="00F93FE6" w14:paraId="17F5BE19" w14:textId="77777777" w:rsidTr="00E86059">
        <w:tc>
          <w:tcPr>
            <w:tcW w:w="817" w:type="dxa"/>
          </w:tcPr>
          <w:p w14:paraId="21B6ACB8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</w:tcPr>
          <w:p w14:paraId="780CC4DD" w14:textId="77777777" w:rsidR="00935BEE" w:rsidRPr="006B5FDA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Максимальный срок поставки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1CE95111" w14:textId="77777777" w:rsidR="00935BEE" w:rsidRPr="00F93FE6" w:rsidRDefault="00935BEE" w:rsidP="00935BE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DB71C6">
              <w:rPr>
                <w:rFonts w:ascii="Times New Roman" w:hAnsi="Times New Roman"/>
                <w:sz w:val="20"/>
                <w:szCs w:val="20"/>
              </w:rPr>
              <w:t>_</w:t>
            </w:r>
            <w:r w:rsidR="00E23C45">
              <w:rPr>
                <w:rFonts w:ascii="Times New Roman" w:hAnsi="Times New Roman"/>
                <w:sz w:val="20"/>
                <w:szCs w:val="20"/>
              </w:rPr>
              <w:t>14</w:t>
            </w:r>
            <w:r w:rsidR="00DB71C6">
              <w:rPr>
                <w:rFonts w:ascii="Times New Roman" w:hAnsi="Times New Roman"/>
                <w:sz w:val="20"/>
                <w:szCs w:val="20"/>
              </w:rPr>
              <w:t xml:space="preserve">_ календарных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дней с даты подписания контракта. </w:t>
            </w:r>
          </w:p>
          <w:p w14:paraId="3DD7B98A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BEE" w:rsidRPr="00F93FE6" w14:paraId="66086384" w14:textId="77777777" w:rsidTr="00E86059">
        <w:tc>
          <w:tcPr>
            <w:tcW w:w="817" w:type="dxa"/>
          </w:tcPr>
          <w:p w14:paraId="498A8C30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</w:tcPr>
          <w:p w14:paraId="6330F5BC" w14:textId="77777777" w:rsidR="00935BEE" w:rsidRPr="00F93FE6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Условия </w:t>
            </w:r>
            <w:r w:rsid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</w:tcPr>
              <w:p w14:paraId="68502781" w14:textId="77777777" w:rsidR="00935BEE" w:rsidRPr="00F93FE6" w:rsidRDefault="00F91DCA" w:rsidP="000A1B5E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Доставка товаров или выполнение работ (оказание услуг) по месту нахождения заказчика</w:t>
                </w:r>
              </w:p>
            </w:tc>
          </w:sdtContent>
        </w:sdt>
      </w:tr>
      <w:tr w:rsidR="00A64465" w:rsidRPr="00F93FE6" w14:paraId="1E0B2C11" w14:textId="77777777" w:rsidTr="00E86059">
        <w:tc>
          <w:tcPr>
            <w:tcW w:w="817" w:type="dxa"/>
          </w:tcPr>
          <w:p w14:paraId="6ADEAF1E" w14:textId="77777777" w:rsidR="00A64465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</w:tcPr>
          <w:p w14:paraId="7BF10EE0" w14:textId="77777777" w:rsidR="00A64465" w:rsidRPr="006B5FDA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доставки с </w:t>
            </w:r>
            <w:r w:rsidRPr="006B5FD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индексом</w:t>
            </w:r>
            <w:r w:rsidR="006B5FD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</w:tcPr>
          <w:p w14:paraId="69D4A6AD" w14:textId="5B325EA8" w:rsidR="00A64465" w:rsidRPr="00F93FE6" w:rsidRDefault="00F91DCA" w:rsidP="000A1B5E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111250, </w:t>
            </w:r>
            <w:r w:rsidRPr="006A4928">
              <w:rPr>
                <w:rFonts w:ascii="Times New Roman" w:eastAsia="Times New Roman" w:hAnsi="Times New Roman"/>
                <w:lang w:eastAsia="ru-RU"/>
              </w:rPr>
              <w:t>г. Москва Красноказарменная</w:t>
            </w:r>
            <w:r w:rsidR="00EB3A3D">
              <w:rPr>
                <w:rFonts w:ascii="Times New Roman" w:eastAsia="Times New Roman" w:hAnsi="Times New Roman"/>
                <w:lang w:eastAsia="ru-RU"/>
              </w:rPr>
              <w:t xml:space="preserve"> ул., д.14, стр.1 </w:t>
            </w:r>
            <w:r>
              <w:rPr>
                <w:rFonts w:ascii="Times New Roman" w:eastAsia="Times New Roman" w:hAnsi="Times New Roman"/>
                <w:lang w:eastAsia="ru-RU"/>
              </w:rPr>
              <w:t>(Центральный склад)</w:t>
            </w:r>
          </w:p>
        </w:tc>
      </w:tr>
      <w:tr w:rsidR="00CA5F94" w:rsidRPr="00F93FE6" w14:paraId="4EB6CD0B" w14:textId="77777777" w:rsidTr="00E86059">
        <w:tc>
          <w:tcPr>
            <w:tcW w:w="817" w:type="dxa"/>
          </w:tcPr>
          <w:p w14:paraId="2DA64D43" w14:textId="77777777" w:rsidR="00CA5F94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9" w:type="dxa"/>
          </w:tcPr>
          <w:p w14:paraId="5FEEC8F2" w14:textId="77777777" w:rsidR="00CA5F94" w:rsidRPr="00CA5F94" w:rsidRDefault="00CA5F94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</w:tcPr>
          <w:p w14:paraId="669FE24C" w14:textId="77777777" w:rsidR="00CA5F94" w:rsidRPr="00DB71C6" w:rsidRDefault="000F2EFB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Товар должен</w:t>
            </w:r>
            <w:r w:rsidR="00CA5F94" w:rsidRPr="00DB71C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поставляться с полным комплектом документации, необходимым для его использования.</w:t>
            </w:r>
          </w:p>
          <w:p w14:paraId="1EB97D84" w14:textId="77777777" w:rsidR="00CA5F94" w:rsidRPr="00DB71C6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  <w:p w14:paraId="4D10E6C0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Каждая единица </w:t>
            </w:r>
            <w:r w:rsidR="000F2EF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товара</w:t>
            </w:r>
            <w:r w:rsidRPr="00DB71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должна сопровождаться документацией на русском языке, позволяющей обеспечить каждодневную работу пользователя; техническая документация может быть на английском языке.</w:t>
            </w:r>
          </w:p>
          <w:p w14:paraId="1C713DA0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 должен быть безопасен для жизни и здоровья человека в процессе эксплуатации.</w:t>
            </w:r>
          </w:p>
          <w:p w14:paraId="3F55EFDA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EDF5808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 гарантийных обязательств, с момента поставки товара: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083592744"/>
                <w:placeholder>
                  <w:docPart w:val="82FA983549014B279E0481C63BDB306C"/>
                </w:placeholder>
                <w:comboBox>
                  <w:listItem w:value="Выберите элемент."/>
                  <w:listItem w:displayText="гарантия производителя" w:value="гарантия производителя"/>
                  <w:listItem w:displayText="12 месяцев" w:value="12 месяцев"/>
                  <w:listItem w:displayText="24 месяца" w:value="24 месяца"/>
                </w:comboBox>
              </w:sdtPr>
              <w:sdtEndPr/>
              <w:sdtContent>
                <w:r w:rsidR="00F91DCA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гарантия производителя</w:t>
                </w:r>
              </w:sdtContent>
            </w:sdt>
          </w:p>
          <w:p w14:paraId="394122F1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или указать иной срок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147891485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C1CFC">
                  <w:rPr>
                    <w:rStyle w:val="a7"/>
                  </w:rPr>
                  <w:t>Место для ввода текста.</w:t>
                </w:r>
              </w:sdtContent>
            </w:sdt>
          </w:p>
          <w:p w14:paraId="12E650F1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8BBFBC7" w14:textId="77777777" w:rsidR="00CA5F94" w:rsidRPr="00F93FE6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Остаточный срок годности (в случае его наличия):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5799989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C1CFC">
                  <w:rPr>
                    <w:rStyle w:val="a7"/>
                  </w:rPr>
                  <w:t>Место для ввода текста.</w:t>
                </w:r>
              </w:sdtContent>
            </w:sdt>
          </w:p>
        </w:tc>
      </w:tr>
      <w:tr w:rsidR="00A64465" w:rsidRPr="00F93FE6" w14:paraId="3CE9BA16" w14:textId="77777777" w:rsidTr="00E86059">
        <w:tc>
          <w:tcPr>
            <w:tcW w:w="817" w:type="dxa"/>
          </w:tcPr>
          <w:p w14:paraId="55E51156" w14:textId="77777777" w:rsidR="00A64465" w:rsidRPr="00F93FE6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3119" w:type="dxa"/>
          </w:tcPr>
          <w:p w14:paraId="4FD6F120" w14:textId="77777777" w:rsidR="00A64465" w:rsidRPr="00F93FE6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alias w:val="если есть"/>
            <w:tag w:val="если есть"/>
            <w:id w:val="4286317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03ED2D26" w14:textId="77777777" w:rsidR="00A64465" w:rsidRPr="00F93FE6" w:rsidRDefault="000F2EFB" w:rsidP="000A1B5E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A64465" w:rsidRPr="00F93FE6" w14:paraId="0BB94646" w14:textId="77777777" w:rsidTr="00E86059">
        <w:tc>
          <w:tcPr>
            <w:tcW w:w="817" w:type="dxa"/>
          </w:tcPr>
          <w:p w14:paraId="6D94A911" w14:textId="77777777" w:rsidR="00A64465" w:rsidRPr="00F93FE6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19" w:type="dxa"/>
          </w:tcPr>
          <w:p w14:paraId="7B26F186" w14:textId="77777777" w:rsidR="00A64465" w:rsidRPr="00DB71C6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</w:tcPr>
          <w:p w14:paraId="1222152C" w14:textId="77777777" w:rsidR="00EB3A3D" w:rsidRPr="00EB3A3D" w:rsidRDefault="00EB3A3D" w:rsidP="00EB3A3D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3A3D">
              <w:rPr>
                <w:rFonts w:ascii="Times New Roman" w:hAnsi="Times New Roman"/>
                <w:sz w:val="20"/>
                <w:szCs w:val="20"/>
                <w:lang w:eastAsia="ru-RU"/>
              </w:rPr>
              <w:t>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4092E51E" w14:textId="77777777" w:rsidR="00EB3A3D" w:rsidRPr="00EB3A3D" w:rsidRDefault="00EB3A3D" w:rsidP="00EB3A3D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3A3D">
              <w:rPr>
                <w:rFonts w:ascii="Times New Roman" w:hAnsi="Times New Roman"/>
                <w:sz w:val="20"/>
                <w:szCs w:val="20"/>
                <w:lang w:eastAsia="ru-RU"/>
              </w:rPr>
              <w:t>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(Исполнитель, Подрядчик) вправе потребовать уплаты неустоек (штрафов, пеней).</w:t>
            </w:r>
          </w:p>
          <w:p w14:paraId="5E6C8936" w14:textId="77777777" w:rsidR="00EB3A3D" w:rsidRPr="00EB3A3D" w:rsidRDefault="00EB3A3D" w:rsidP="00EB3A3D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3A3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      </w:r>
            <w:hyperlink r:id="rId9" w:history="1">
              <w:r w:rsidRPr="00EB3A3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ключевой</w:t>
              </w:r>
            </w:hyperlink>
            <w:r w:rsidRPr="00EB3A3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ставки Центрального банка Российской Федерации от не уплаченной в срок суммы.</w:t>
            </w:r>
          </w:p>
          <w:p w14:paraId="04D8CA3E" w14:textId="77777777" w:rsidR="00EB3A3D" w:rsidRPr="00EB3A3D" w:rsidRDefault="00EB3A3D" w:rsidP="00EB3A3D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3A3D">
              <w:rPr>
                <w:rFonts w:ascii="Times New Roman" w:hAnsi="Times New Roman"/>
                <w:sz w:val="20"/>
                <w:szCs w:val="20"/>
                <w:lang w:eastAsia="ru-RU"/>
              </w:rPr>
              <w:t>4. 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Поставщик (Исполнитель, Подрядчик) вправе взыскать с Заказчика штраф в сумме 1 000 рублей 00 копеек (в соответствии с постановлением Правительства РФ от 30 августа 2017 г. № 1042).</w:t>
            </w:r>
          </w:p>
          <w:p w14:paraId="0BD3560A" w14:textId="77777777" w:rsidR="00EB3A3D" w:rsidRPr="00EB3A3D" w:rsidRDefault="00EB3A3D" w:rsidP="00EB3A3D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3A3D">
              <w:rPr>
                <w:rFonts w:ascii="Times New Roman" w:hAnsi="Times New Roman"/>
                <w:sz w:val="20"/>
                <w:szCs w:val="20"/>
                <w:lang w:eastAsia="ru-RU"/>
              </w:rPr>
              <w:t>5. 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      </w:r>
          </w:p>
          <w:p w14:paraId="459862DF" w14:textId="77777777" w:rsidR="00EB3A3D" w:rsidRPr="00EB3A3D" w:rsidRDefault="00EB3A3D" w:rsidP="00EB3A3D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3A3D">
              <w:rPr>
                <w:rFonts w:ascii="Times New Roman" w:hAnsi="Times New Roman"/>
                <w:sz w:val="20"/>
                <w:szCs w:val="20"/>
                <w:lang w:eastAsia="ru-RU"/>
              </w:rPr>
              <w:t>6. В случае просрочки исполнения Поставщиком (Исполнителем, Подрядчиком)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(Исполнителю, Подрядчику) требование об уплате неустоек (штрафов, пеней).</w:t>
            </w:r>
          </w:p>
          <w:p w14:paraId="0215E96B" w14:textId="77777777" w:rsidR="00EB3A3D" w:rsidRPr="00EB3A3D" w:rsidRDefault="00EB3A3D" w:rsidP="00EB3A3D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EB3A3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7. </w:t>
            </w:r>
            <w:r w:rsidRPr="00EB3A3D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Поставщиком (Исполнителем, Подрядчиком)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(Исполнителем, Подрядчиком). </w:t>
            </w:r>
          </w:p>
          <w:p w14:paraId="1DA870A2" w14:textId="77777777" w:rsidR="00EB3A3D" w:rsidRPr="00EB3A3D" w:rsidRDefault="00EB3A3D" w:rsidP="00EB3A3D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3A3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8. За каждый факт неисполнения или ненадлежащего исполнения Поставщиком (Исполнителем, Подрядчиком) обязательств, предусмотренных Контрактом, за исключением просрочки </w:t>
            </w:r>
            <w:r w:rsidRPr="00EB3A3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исполнения Поставщиком (Исполнителем, Подрядчиком) обязательств (в том числе гарантийного обязательства), предусмотренных Контрактом, Поставщик (Исполнитель, Подрядчик) выплачивает Заказчику штраф в размере 10 процентов цены Контракта (в соответствии с постановлением Правительства РФ от 30 августа 2017 г. № 1042).</w:t>
            </w:r>
          </w:p>
          <w:p w14:paraId="61F5CA9F" w14:textId="77777777" w:rsidR="00EB3A3D" w:rsidRPr="00EB3A3D" w:rsidRDefault="00EB3A3D" w:rsidP="00EB3A3D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3A3D">
              <w:rPr>
                <w:rFonts w:ascii="Times New Roman" w:hAnsi="Times New Roman"/>
                <w:sz w:val="20"/>
                <w:szCs w:val="20"/>
                <w:lang w:eastAsia="ru-RU"/>
              </w:rPr>
              <w:t>9. За каждый факт неисполнения или ненадлежащего исполнения Поставщиком (Исполнителем, Подрядчиком) обязательства, предусмотренного Контрактом, которое не имеет стоимостного выражения, размер штрафа устанавливается в сумме 1 000 рублей 00 копеек (в соответствии с постановлением Правительства РФ от 30 августа 2017 г. № 1042).</w:t>
            </w:r>
          </w:p>
          <w:p w14:paraId="2D6B2974" w14:textId="77777777" w:rsidR="00EB3A3D" w:rsidRPr="00EB3A3D" w:rsidRDefault="00EB3A3D" w:rsidP="00EB3A3D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3A3D">
              <w:rPr>
                <w:rFonts w:ascii="Times New Roman" w:hAnsi="Times New Roman"/>
                <w:sz w:val="20"/>
                <w:szCs w:val="20"/>
                <w:lang w:eastAsia="ru-RU"/>
              </w:rPr>
              <w:t>10. Общая сумма начисленных штрафов за ненадлежащее исполнение Поставщиком (Исполнителем, Подрядчиком) обязательств, предусмотренных Контрактом, не может превышать цену Контракта.</w:t>
            </w:r>
          </w:p>
          <w:p w14:paraId="03220C01" w14:textId="77777777" w:rsidR="00EB3A3D" w:rsidRPr="00EB3A3D" w:rsidRDefault="00EB3A3D" w:rsidP="00EB3A3D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3A3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11. Поставщик (Исполнитель, Подрядчик) несет ответственность за причиненный ущерб вследствие ненадлежащего исполнения настоящего Контракта перед третьими лицами. </w:t>
            </w:r>
          </w:p>
          <w:p w14:paraId="4C333311" w14:textId="77777777" w:rsidR="00EB3A3D" w:rsidRPr="00EB3A3D" w:rsidRDefault="00EB3A3D" w:rsidP="00EB3A3D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3A3D">
              <w:rPr>
                <w:rFonts w:ascii="Times New Roman" w:hAnsi="Times New Roman"/>
                <w:sz w:val="20"/>
                <w:szCs w:val="20"/>
                <w:lang w:eastAsia="ru-RU"/>
              </w:rPr>
              <w:t>12. Вред жизни, здоровью или имуществу гражданина, а также вред, имуществу юридических лиц, причиненный Поставщиком (Исполнителем, Подрядчиком) в результате исполнения принятых обязательств/ненадлежащего исполнения, подлежит возмещению Поставщиком (Исполнителем, Подрядчиком) в полном объеме.</w:t>
            </w:r>
          </w:p>
          <w:p w14:paraId="633AEF90" w14:textId="77777777" w:rsidR="00EB3A3D" w:rsidRPr="00EB3A3D" w:rsidRDefault="00EB3A3D" w:rsidP="00EB3A3D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3A3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13. </w:t>
            </w:r>
            <w:r w:rsidRPr="00EB3A3D">
              <w:rPr>
                <w:rFonts w:ascii="Times New Roman" w:hAnsi="Times New Roman"/>
                <w:sz w:val="20"/>
                <w:szCs w:val="20"/>
                <w:lang w:val="de-DE" w:eastAsia="ru-RU"/>
              </w:rPr>
              <w:t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Контракта.</w:t>
            </w:r>
          </w:p>
          <w:p w14:paraId="670556BB" w14:textId="77777777" w:rsidR="00EB3A3D" w:rsidRPr="00EB3A3D" w:rsidRDefault="00EB3A3D" w:rsidP="00EB3A3D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3A3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14. </w:t>
            </w:r>
            <w:r w:rsidRPr="00EB3A3D">
              <w:rPr>
                <w:rFonts w:ascii="Times New Roman" w:hAnsi="Times New Roman"/>
                <w:sz w:val="20"/>
                <w:szCs w:val="20"/>
                <w:lang w:val="de-DE" w:eastAsia="ru-RU"/>
              </w:rPr>
      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      </w:r>
          </w:p>
          <w:p w14:paraId="52DD2198" w14:textId="77777777" w:rsidR="00EB3A3D" w:rsidRPr="00EB3A3D" w:rsidRDefault="00EB3A3D" w:rsidP="00EB3A3D">
            <w:pPr>
              <w:spacing w:after="160" w:line="259" w:lineRule="auto"/>
            </w:pPr>
            <w:r w:rsidRPr="00EB3A3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15. </w:t>
            </w:r>
            <w:r w:rsidRPr="00EB3A3D">
              <w:rPr>
                <w:rFonts w:ascii="Times New Roman" w:hAnsi="Times New Roman"/>
                <w:sz w:val="20"/>
                <w:szCs w:val="20"/>
                <w:lang w:val="de-DE" w:eastAsia="ru-RU"/>
              </w:rPr>
              <w:t>В случае невозможности разрешения споров путем переговоров Стороны передают их на рассмотрение в Арбитражный суд г. Москвы.</w:t>
            </w:r>
          </w:p>
          <w:p w14:paraId="4F55054D" w14:textId="2F2AA5A9" w:rsidR="00A64465" w:rsidRPr="00DB71C6" w:rsidRDefault="00A64465" w:rsidP="00DB71C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550D7EC4" w14:textId="77777777" w:rsidTr="00E86059">
        <w:tc>
          <w:tcPr>
            <w:tcW w:w="817" w:type="dxa"/>
          </w:tcPr>
          <w:p w14:paraId="5DC9A31A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14:paraId="1B82F4B7" w14:textId="77777777" w:rsidR="00A64465" w:rsidRPr="00DB71C6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20"/>
                <w:szCs w:val="20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14:paraId="09F2C2E9" w14:textId="77777777" w:rsidR="00773304" w:rsidRPr="00DB71C6" w:rsidRDefault="00F91DCA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 xml:space="preserve"> метод сопоставимых рыночных цен (анализа рынка);</w:t>
                </w:r>
              </w:p>
            </w:sdtContent>
          </w:sdt>
          <w:p w14:paraId="412C217D" w14:textId="77777777" w:rsidR="00A64465" w:rsidRPr="00DB71C6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3304" w:rsidRPr="00F93FE6" w14:paraId="32E5D002" w14:textId="77777777" w:rsidTr="00E86059">
        <w:tc>
          <w:tcPr>
            <w:tcW w:w="817" w:type="dxa"/>
          </w:tcPr>
          <w:p w14:paraId="01C5148D" w14:textId="77777777" w:rsidR="00773304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</w:tcPr>
          <w:p w14:paraId="00B2158E" w14:textId="77777777" w:rsidR="00773304" w:rsidRPr="00DB71C6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Выберите тип контракта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sdt>
          <w:sdtPr>
            <w:rPr>
              <w:rFonts w:ascii="Times New Roman" w:hAnsi="Times New Roman"/>
              <w:sz w:val="20"/>
              <w:szCs w:val="20"/>
            </w:rPr>
            <w:alias w:val="заполняет юрист при формировании проекта контракта"/>
            <w:tag w:val="заполняет юрист при формировании проекта контракта"/>
            <w:id w:val="-2007511065"/>
            <w:placeholder>
              <w:docPart w:val="DefaultPlaceholder_1081868575"/>
            </w:placeholder>
            <w:comboBox>
              <w:listItem w:value="Выберите элемент."/>
              <w:listItem w:displayText="Электронный контракт по форме ЕАТ без приложения к контракту" w:value="Электронный контракт по форме ЕАТ без приложения к контракту"/>
              <w:listItem w:displayText="Электронный контракт по форме ЕАТ с приложением к контракту по форме заказчика" w:value="Электронный контракт по форме ЕАТ с приложением к контракту по форме заказчика"/>
              <w:listItem w:displayText="Контракт заказчика + Информационная карта ЕАТ" w:value="Контракт заказчика + Информационная карта ЕАТ"/>
            </w:comboBox>
          </w:sdtPr>
          <w:sdtEndPr/>
          <w:sdtContent>
            <w:tc>
              <w:tcPr>
                <w:tcW w:w="5953" w:type="dxa"/>
              </w:tcPr>
              <w:p w14:paraId="4AF1A222" w14:textId="312D33C3" w:rsidR="00773304" w:rsidRPr="00DB71C6" w:rsidRDefault="00EB3A3D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Контракт заказчика + Информационная карта ЕАТ</w:t>
                </w:r>
              </w:p>
            </w:tc>
          </w:sdtContent>
        </w:sdt>
      </w:tr>
      <w:tr w:rsidR="003201DA" w:rsidRPr="00F93FE6" w14:paraId="30FB67F7" w14:textId="77777777" w:rsidTr="00764628">
        <w:tc>
          <w:tcPr>
            <w:tcW w:w="9889" w:type="dxa"/>
            <w:gridSpan w:val="3"/>
          </w:tcPr>
          <w:p w14:paraId="3569A568" w14:textId="77777777" w:rsidR="003201DA" w:rsidRPr="003201DA" w:rsidRDefault="003201DA" w:rsidP="003201DA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1DA">
              <w:rPr>
                <w:rFonts w:ascii="Times New Roman" w:hAnsi="Times New Roman"/>
                <w:b/>
                <w:sz w:val="20"/>
                <w:szCs w:val="20"/>
              </w:rPr>
              <w:t>Дополнительные необходимые условия</w:t>
            </w:r>
          </w:p>
        </w:tc>
      </w:tr>
      <w:tr w:rsidR="00A64465" w:rsidRPr="00F93FE6" w14:paraId="73E05DE9" w14:textId="77777777" w:rsidTr="00E86059">
        <w:tc>
          <w:tcPr>
            <w:tcW w:w="817" w:type="dxa"/>
          </w:tcPr>
          <w:p w14:paraId="37D038C3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</w:tcPr>
          <w:p w14:paraId="4A1E5600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совместимости товара с уже имеющимся оборудованием у Заказчика: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686906749"/>
              <w:placeholder>
                <w:docPart w:val="DefaultPlaceholder_1081868575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08D60A95" w14:textId="77777777" w:rsidR="003201DA" w:rsidRDefault="00F91DC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16609BAC" w14:textId="77777777" w:rsidR="003201DA" w:rsidRDefault="003201DA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3480696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1340C90A" w14:textId="77777777" w:rsidR="003201DA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376D36E9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53A8AB4C" w14:textId="77777777" w:rsidTr="00E86059">
        <w:tc>
          <w:tcPr>
            <w:tcW w:w="817" w:type="dxa"/>
          </w:tcPr>
          <w:p w14:paraId="017FA89D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3119" w:type="dxa"/>
          </w:tcPr>
          <w:p w14:paraId="197430FB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комплектности</w:t>
            </w: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1180195052"/>
              <w:placeholder>
                <w:docPart w:val="F1A2C75BFEBB4D2D81D0C8F1814D01D3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1987CB87" w14:textId="77777777" w:rsidR="003201DA" w:rsidRDefault="00F91DC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0997BDD2" w14:textId="77777777" w:rsidR="003201DA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32268035"/>
              <w:placeholder>
                <w:docPart w:val="6CEEBC71FE95410FA2D80C9AD676DFDC"/>
              </w:placeholder>
              <w:showingPlcHdr/>
              <w:text/>
            </w:sdtPr>
            <w:sdtEndPr/>
            <w:sdtContent>
              <w:p w14:paraId="1D59CCDD" w14:textId="77777777" w:rsidR="00A64465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1914F286" w14:textId="77777777" w:rsidR="003201DA" w:rsidRPr="00DB71C6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51D9F5AD" w14:textId="77777777" w:rsidTr="00E86059">
        <w:tc>
          <w:tcPr>
            <w:tcW w:w="817" w:type="dxa"/>
          </w:tcPr>
          <w:p w14:paraId="08C0760A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9" w:type="dxa"/>
          </w:tcPr>
          <w:p w14:paraId="5A7D1D52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монтажу поставленного товара, пусконаладочным работам и испытаниям товара на месте у заказчика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-453256687"/>
              <w:placeholder>
                <w:docPart w:val="DefaultPlaceholder_1081868575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0CDABBC4" w14:textId="77777777" w:rsidR="00CA5F94" w:rsidRDefault="00F91DC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3E621409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1791704077"/>
              <w:placeholder>
                <w:docPart w:val="7B928667E02647259CAF38B9B8B1D03C"/>
              </w:placeholder>
              <w:showingPlcHdr/>
              <w:text/>
            </w:sdtPr>
            <w:sdtEndPr/>
            <w:sdtContent>
              <w:p w14:paraId="53A78232" w14:textId="77777777" w:rsidR="00CA5F94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5C3AABB4" w14:textId="77777777" w:rsidR="00A64465" w:rsidRPr="00F93FE6" w:rsidRDefault="00A64465" w:rsidP="00CA5F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64465" w:rsidRPr="00F93FE6" w14:paraId="394D271D" w14:textId="77777777" w:rsidTr="00E86059">
        <w:tc>
          <w:tcPr>
            <w:tcW w:w="817" w:type="dxa"/>
          </w:tcPr>
          <w:p w14:paraId="31B2CD28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19" w:type="dxa"/>
          </w:tcPr>
          <w:p w14:paraId="3375532B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1476797264"/>
              <w:placeholder>
                <w:docPart w:val="62956D041E9649A7B6E15460E50683ED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37047815" w14:textId="77777777" w:rsidR="00CA5F94" w:rsidRDefault="00F91DCA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417F80D7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5327353"/>
              <w:placeholder>
                <w:docPart w:val="149781A84E6347168AEA9F92AA026B16"/>
              </w:placeholder>
              <w:showingPlcHdr/>
              <w:text/>
            </w:sdtPr>
            <w:sdtEndPr/>
            <w:sdtContent>
              <w:p w14:paraId="537E8F52" w14:textId="77777777" w:rsidR="00A64465" w:rsidRPr="00F93FE6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i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</w:tc>
      </w:tr>
      <w:tr w:rsidR="00D46D71" w:rsidRPr="00F93FE6" w14:paraId="5B37A451" w14:textId="77777777" w:rsidTr="00E86059">
        <w:tc>
          <w:tcPr>
            <w:tcW w:w="817" w:type="dxa"/>
          </w:tcPr>
          <w:p w14:paraId="5FE253B5" w14:textId="77777777" w:rsidR="00D46D71" w:rsidRDefault="00D46D71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9" w:type="dxa"/>
          </w:tcPr>
          <w:p w14:paraId="08B22E3C" w14:textId="77777777" w:rsidR="00D46D71" w:rsidRPr="00F93FE6" w:rsidRDefault="00D46D71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Иные дополнительные условия</w:t>
            </w:r>
          </w:p>
        </w:tc>
        <w:sdt>
          <w:sdtPr>
            <w:rPr>
              <w:rFonts w:ascii="Times New Roman" w:eastAsia="Times New Roman" w:hAnsi="Times New Roman"/>
              <w:bCs/>
              <w:sz w:val="20"/>
              <w:szCs w:val="20"/>
              <w:lang w:eastAsia="ru-RU"/>
            </w:rPr>
            <w:id w:val="-126569760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36A4615B" w14:textId="77777777" w:rsidR="00D46D71" w:rsidRDefault="00D46D71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</w:tbl>
    <w:p w14:paraId="00A7A37A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3A372FF3" w14:textId="77777777" w:rsidR="00F93FE6" w:rsidRDefault="00F93FE6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br w:type="page"/>
      </w:r>
    </w:p>
    <w:p w14:paraId="723752B2" w14:textId="77777777" w:rsidR="00F93FE6" w:rsidRDefault="00F93FE6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sectPr w:rsidR="00F93FE6" w:rsidSect="00F93FE6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4F6C5EAA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Раздел 2. Требования к товару</w:t>
      </w:r>
    </w:p>
    <w:p w14:paraId="0B787E19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46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634"/>
        <w:gridCol w:w="3357"/>
        <w:gridCol w:w="1392"/>
        <w:gridCol w:w="1184"/>
        <w:gridCol w:w="1233"/>
        <w:gridCol w:w="914"/>
        <w:gridCol w:w="1535"/>
        <w:gridCol w:w="1546"/>
      </w:tblGrid>
      <w:tr w:rsidR="008622F3" w:rsidRPr="00F93FE6" w14:paraId="5E4217DE" w14:textId="77777777" w:rsidTr="008622F3">
        <w:trPr>
          <w:trHeight w:val="575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2C7F" w14:textId="77777777" w:rsidR="008622F3" w:rsidRPr="00F93FE6" w:rsidRDefault="008622F3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EFC1" w14:textId="77777777" w:rsidR="008622F3" w:rsidRPr="00773304" w:rsidRDefault="008622F3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bookmarkStart w:id="0" w:name="_GoBack"/>
            <w:bookmarkEnd w:id="0"/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Наименование товара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9DBF" w14:textId="77777777" w:rsidR="008622F3" w:rsidRPr="00773304" w:rsidRDefault="008622F3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bCs/>
                <w:sz w:val="20"/>
                <w:szCs w:val="20"/>
              </w:rPr>
              <w:t>Технические, функциональные, эксплуатационные характеристики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9209" w14:textId="77777777" w:rsidR="008622F3" w:rsidRPr="00773304" w:rsidRDefault="008622F3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Код ОКПД2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4175" w14:textId="77777777" w:rsidR="008622F3" w:rsidRPr="00773304" w:rsidRDefault="008622F3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Код КТРУ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E56B" w14:textId="77777777" w:rsidR="008622F3" w:rsidRPr="00773304" w:rsidRDefault="008622F3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Ед. измер.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1163" w14:textId="77777777" w:rsidR="008622F3" w:rsidRPr="00773304" w:rsidRDefault="008622F3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E2CD" w14:textId="77777777" w:rsidR="008622F3" w:rsidRPr="00773304" w:rsidRDefault="008622F3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Цена единицы, руб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922A" w14:textId="77777777" w:rsidR="008622F3" w:rsidRPr="00773304" w:rsidRDefault="008622F3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Стоимость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8622F3" w:rsidRPr="00F93FE6" w14:paraId="11033E52" w14:textId="77777777" w:rsidTr="008622F3">
        <w:trPr>
          <w:trHeight w:val="282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A8BD9" w14:textId="77777777" w:rsidR="008622F3" w:rsidRPr="00F93FE6" w:rsidRDefault="008622F3" w:rsidP="000A1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903B" w14:textId="77777777" w:rsidR="008622F3" w:rsidRPr="00F93FE6" w:rsidRDefault="008622F3" w:rsidP="00E23C45">
            <w:pPr>
              <w:spacing w:after="0" w:line="240" w:lineRule="auto"/>
              <w:ind w:firstLine="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3C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Шкаф картотечный ЗМИ для формата А4 и Foolscap 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04B7" w14:textId="77777777" w:rsidR="008622F3" w:rsidRPr="00E23C45" w:rsidRDefault="008622F3" w:rsidP="00E23C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E23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шкаф</w:t>
            </w:r>
          </w:p>
          <w:p w14:paraId="6B60E626" w14:textId="77777777" w:rsidR="008622F3" w:rsidRPr="00E23C45" w:rsidRDefault="008622F3" w:rsidP="00E23C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 </w:t>
            </w:r>
            <w:hyperlink r:id="rId10" w:tgtFrame="_self" w:history="1">
              <w:r w:rsidRPr="00E23C4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А4</w:t>
              </w:r>
            </w:hyperlink>
            <w:r w:rsidRPr="00E23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 Foolscap</w:t>
            </w:r>
          </w:p>
          <w:p w14:paraId="7F6A41CD" w14:textId="77777777" w:rsidR="008622F3" w:rsidRPr="00E23C45" w:rsidRDefault="008622F3" w:rsidP="00E23C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выдвижных ящиков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E23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14:paraId="2A6B5B5F" w14:textId="77777777" w:rsidR="008622F3" w:rsidRPr="00E23C45" w:rsidRDefault="008622F3" w:rsidP="00E23C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мм:</w:t>
            </w:r>
            <w:r w:rsidRPr="00E23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1330</w:t>
            </w:r>
          </w:p>
          <w:p w14:paraId="739D15C3" w14:textId="77777777" w:rsidR="008622F3" w:rsidRPr="00E23C45" w:rsidRDefault="008622F3" w:rsidP="00E23C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Ширина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мм: </w:t>
            </w:r>
            <w:r w:rsidRPr="00E23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</w:t>
            </w:r>
          </w:p>
          <w:p w14:paraId="6C58DA44" w14:textId="77777777" w:rsidR="008622F3" w:rsidRPr="00E23C45" w:rsidRDefault="008622F3" w:rsidP="00E23C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Глубина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мм:</w:t>
            </w:r>
            <w:r w:rsidRPr="00E23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470</w:t>
            </w:r>
          </w:p>
          <w:p w14:paraId="27BA496E" w14:textId="77777777" w:rsidR="008622F3" w:rsidRPr="00E23C45" w:rsidRDefault="008622F3" w:rsidP="00E23C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Центральный замок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E23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</w:t>
            </w:r>
          </w:p>
          <w:p w14:paraId="309FDC00" w14:textId="77777777" w:rsidR="008622F3" w:rsidRPr="00E23C45" w:rsidRDefault="008622F3" w:rsidP="00E23C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 нагрузки на ящик, кг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E23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  <w:p w14:paraId="7FC7BA12" w14:textId="77777777" w:rsidR="008622F3" w:rsidRPr="00E23C45" w:rsidRDefault="008622F3" w:rsidP="000A1B5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ru-RU"/>
              </w:rPr>
            </w:pPr>
          </w:p>
          <w:p w14:paraId="2C3A4F15" w14:textId="77777777" w:rsidR="008622F3" w:rsidRPr="00F93FE6" w:rsidRDefault="008622F3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ACEC" w14:textId="77777777" w:rsidR="008622F3" w:rsidRPr="00F93FE6" w:rsidRDefault="008622F3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Style w:val="aa"/>
              </w:rPr>
              <w:t>31.01.11.123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C0D7" w14:textId="77777777" w:rsidR="008622F3" w:rsidRPr="00F93FE6" w:rsidRDefault="008622F3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A92E" w14:textId="77777777" w:rsidR="008622F3" w:rsidRPr="00F93FE6" w:rsidRDefault="008622F3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48F1" w14:textId="77777777" w:rsidR="008622F3" w:rsidRPr="00F93FE6" w:rsidRDefault="008622F3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0983" w14:textId="77777777" w:rsidR="008622F3" w:rsidRPr="00F93FE6" w:rsidRDefault="008622F3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32 928,00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B6C4" w14:textId="77777777" w:rsidR="008622F3" w:rsidRPr="00F93FE6" w:rsidRDefault="008622F3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32 928,00</w:t>
            </w:r>
          </w:p>
        </w:tc>
      </w:tr>
    </w:tbl>
    <w:p w14:paraId="447A7D58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2A278398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48F023E7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3F9E2BE9" w14:textId="77777777" w:rsidR="00E86059" w:rsidRPr="00F93FE6" w:rsidRDefault="00E86059" w:rsidP="00E86059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F93FE6">
        <w:rPr>
          <w:rFonts w:ascii="Times New Roman" w:hAnsi="Times New Roman"/>
          <w:sz w:val="20"/>
          <w:szCs w:val="20"/>
        </w:rPr>
        <w:t xml:space="preserve">Руководитель </w:t>
      </w:r>
      <w:r w:rsidR="00F93FE6" w:rsidRPr="00F93FE6">
        <w:rPr>
          <w:rFonts w:ascii="Times New Roman" w:hAnsi="Times New Roman"/>
          <w:sz w:val="20"/>
          <w:szCs w:val="20"/>
        </w:rPr>
        <w:t>подразделения _</w:t>
      </w:r>
      <w:r w:rsidRPr="00F93FE6">
        <w:rPr>
          <w:rFonts w:ascii="Times New Roman" w:hAnsi="Times New Roman"/>
          <w:sz w:val="20"/>
          <w:szCs w:val="20"/>
        </w:rPr>
        <w:t>________________/________________________/</w:t>
      </w:r>
    </w:p>
    <w:p w14:paraId="32075F10" w14:textId="77777777" w:rsidR="00E86059" w:rsidRPr="00F93FE6" w:rsidRDefault="00E86059" w:rsidP="00E86059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F93FE6">
        <w:rPr>
          <w:rFonts w:ascii="Times New Roman" w:hAnsi="Times New Roman"/>
          <w:sz w:val="20"/>
          <w:szCs w:val="20"/>
        </w:rPr>
        <w:t xml:space="preserve">                                                               (</w:t>
      </w:r>
      <w:r w:rsidR="00F93FE6" w:rsidRPr="00F93FE6">
        <w:rPr>
          <w:rFonts w:ascii="Times New Roman" w:hAnsi="Times New Roman"/>
          <w:sz w:val="20"/>
          <w:szCs w:val="20"/>
        </w:rPr>
        <w:t xml:space="preserve">Подпись)  </w:t>
      </w:r>
      <w:r w:rsidRPr="00F93FE6">
        <w:rPr>
          <w:rFonts w:ascii="Times New Roman" w:hAnsi="Times New Roman"/>
          <w:sz w:val="20"/>
          <w:szCs w:val="20"/>
        </w:rPr>
        <w:t xml:space="preserve">                                    (Ф.И.О.)         </w:t>
      </w:r>
    </w:p>
    <w:p w14:paraId="5FD6C559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4D5DCDAF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22A89110" w14:textId="77777777" w:rsidR="00E86059" w:rsidRPr="00F93FE6" w:rsidRDefault="00E86059" w:rsidP="00E86059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sectPr w:rsidR="00E86059" w:rsidRPr="00F93FE6" w:rsidSect="00773304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2BEA9" w14:textId="77777777" w:rsidR="00585EDD" w:rsidRDefault="00585EDD" w:rsidP="00E86059">
      <w:pPr>
        <w:spacing w:after="0" w:line="240" w:lineRule="auto"/>
      </w:pPr>
      <w:r>
        <w:separator/>
      </w:r>
    </w:p>
  </w:endnote>
  <w:endnote w:type="continuationSeparator" w:id="0">
    <w:p w14:paraId="4F49AD6E" w14:textId="77777777" w:rsidR="00585EDD" w:rsidRDefault="00585EDD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8B608" w14:textId="77777777" w:rsidR="00585EDD" w:rsidRDefault="00585EDD" w:rsidP="00E86059">
      <w:pPr>
        <w:spacing w:after="0" w:line="240" w:lineRule="auto"/>
      </w:pPr>
      <w:r>
        <w:separator/>
      </w:r>
    </w:p>
  </w:footnote>
  <w:footnote w:type="continuationSeparator" w:id="0">
    <w:p w14:paraId="5125A14D" w14:textId="77777777" w:rsidR="00585EDD" w:rsidRDefault="00585EDD" w:rsidP="00E86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9"/>
    <w:rsid w:val="0003077A"/>
    <w:rsid w:val="00085C11"/>
    <w:rsid w:val="000F2EFB"/>
    <w:rsid w:val="003201DA"/>
    <w:rsid w:val="00360542"/>
    <w:rsid w:val="00476DF3"/>
    <w:rsid w:val="00585EDD"/>
    <w:rsid w:val="00696A58"/>
    <w:rsid w:val="006B5FDA"/>
    <w:rsid w:val="006E2083"/>
    <w:rsid w:val="00773304"/>
    <w:rsid w:val="008622F3"/>
    <w:rsid w:val="008C183D"/>
    <w:rsid w:val="00935BEE"/>
    <w:rsid w:val="009C2601"/>
    <w:rsid w:val="00A64465"/>
    <w:rsid w:val="00BA7E4B"/>
    <w:rsid w:val="00C717DC"/>
    <w:rsid w:val="00CA5F94"/>
    <w:rsid w:val="00CB686C"/>
    <w:rsid w:val="00D46D71"/>
    <w:rsid w:val="00D55F62"/>
    <w:rsid w:val="00DB71C6"/>
    <w:rsid w:val="00E23C45"/>
    <w:rsid w:val="00E86059"/>
    <w:rsid w:val="00EB3A3D"/>
    <w:rsid w:val="00F91DCA"/>
    <w:rsid w:val="00F93FE6"/>
    <w:rsid w:val="00FE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98E57"/>
  <w15:docId w15:val="{8A6EFF73-A7CA-48B5-8399-5AE1B43C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0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F91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1DCA"/>
    <w:rPr>
      <w:rFonts w:ascii="Tahoma" w:eastAsia="Calibri" w:hAnsi="Tahoma" w:cs="Tahoma"/>
      <w:sz w:val="16"/>
      <w:szCs w:val="16"/>
    </w:rPr>
  </w:style>
  <w:style w:type="character" w:customStyle="1" w:styleId="product-info-specifications-valuevalue">
    <w:name w:val="product-info-specifications-value__value"/>
    <w:basedOn w:val="a0"/>
    <w:rsid w:val="00E23C45"/>
  </w:style>
  <w:style w:type="character" w:customStyle="1" w:styleId="v-linkcontent">
    <w:name w:val="v-link__content"/>
    <w:basedOn w:val="a0"/>
    <w:rsid w:val="00E23C45"/>
  </w:style>
  <w:style w:type="character" w:customStyle="1" w:styleId="product-info-specifications-valueseparator">
    <w:name w:val="product-info-specifications-value__separator"/>
    <w:basedOn w:val="a0"/>
    <w:rsid w:val="00E23C45"/>
  </w:style>
  <w:style w:type="character" w:customStyle="1" w:styleId="product-info-specifications-valueunit">
    <w:name w:val="product-info-specifications-value__unit"/>
    <w:basedOn w:val="a0"/>
    <w:rsid w:val="00E23C45"/>
  </w:style>
  <w:style w:type="character" w:styleId="aa">
    <w:name w:val="Strong"/>
    <w:basedOn w:val="a0"/>
    <w:uiPriority w:val="22"/>
    <w:qFormat/>
    <w:rsid w:val="00E23C45"/>
    <w:rPr>
      <w:b/>
      <w:bCs/>
    </w:rPr>
  </w:style>
  <w:style w:type="character" w:styleId="ab">
    <w:name w:val="Hyperlink"/>
    <w:basedOn w:val="a0"/>
    <w:uiPriority w:val="99"/>
    <w:semiHidden/>
    <w:unhideWhenUsed/>
    <w:rsid w:val="00D55F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4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5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5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5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9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06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0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9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8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9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2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7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3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4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1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3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komus.ru/katalog/mebel/mebel-metallicheskaya-/shkafy-kartotechnye-i-kartoteki/shkafy-kartotechnye/c/3244/f/127=a4/" TargetMode="External"/><Relationship Id="rId4" Type="http://schemas.openxmlformats.org/officeDocument/2006/relationships/styles" Target="styles.xml"/><Relationship Id="rId9" Type="http://schemas.openxmlformats.org/officeDocument/2006/relationships/hyperlink" Target="garantF1://10080094.2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B72367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B72367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A2C75BFEBB4D2D81D0C8F1814D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2471-1D26-4CDE-81E6-4629BAF893D9}"/>
      </w:docPartPr>
      <w:docPartBody>
        <w:p w:rsidR="00B72367" w:rsidRDefault="00117B8E" w:rsidP="00117B8E">
          <w:pPr>
            <w:pStyle w:val="F1A2C75BFEBB4D2D81D0C8F1814D01D3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6CEEBC71FE95410FA2D80C9AD676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D9A58-641F-465A-97D5-ABDB8299F8FA}"/>
      </w:docPartPr>
      <w:docPartBody>
        <w:p w:rsidR="00B72367" w:rsidRDefault="00117B8E" w:rsidP="00117B8E">
          <w:pPr>
            <w:pStyle w:val="6CEEBC71FE95410FA2D80C9AD676DFD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28667E02647259CAF38B9B8B1D0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B6A4EC-51D4-4D4B-9E36-7F7D60641AE4}"/>
      </w:docPartPr>
      <w:docPartBody>
        <w:p w:rsidR="00B72367" w:rsidRDefault="00117B8E" w:rsidP="00117B8E">
          <w:pPr>
            <w:pStyle w:val="7B928667E02647259CAF38B9B8B1D03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956D041E9649A7B6E15460E5068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E404D-ABF1-44F1-A3ED-C51BC9075144}"/>
      </w:docPartPr>
      <w:docPartBody>
        <w:p w:rsidR="00B72367" w:rsidRDefault="00117B8E" w:rsidP="00117B8E">
          <w:pPr>
            <w:pStyle w:val="62956D041E9649A7B6E15460E50683ED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149781A84E6347168AEA9F92AA026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B4EF4-ACFE-4F2A-81DC-27A2357BC12B}"/>
      </w:docPartPr>
      <w:docPartBody>
        <w:p w:rsidR="00B72367" w:rsidRDefault="00117B8E" w:rsidP="00117B8E">
          <w:pPr>
            <w:pStyle w:val="149781A84E6347168AEA9F92AA026B16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FA983549014B279E0481C63BDB30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C04135-D4C9-4200-A5DD-55914A3628C8}"/>
      </w:docPartPr>
      <w:docPartBody>
        <w:p w:rsidR="00B72367" w:rsidRDefault="00117B8E" w:rsidP="00117B8E">
          <w:pPr>
            <w:pStyle w:val="82FA983549014B279E0481C63BDB306C"/>
          </w:pPr>
          <w:r w:rsidRPr="00EC1CF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8E"/>
    <w:rsid w:val="00117B8E"/>
    <w:rsid w:val="00896589"/>
    <w:rsid w:val="008E0BB4"/>
    <w:rsid w:val="00965197"/>
    <w:rsid w:val="00B7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F1A2C75BFEBB4D2D81D0C8F1814D01D3">
    <w:name w:val="F1A2C75BFEBB4D2D81D0C8F1814D01D3"/>
    <w:rsid w:val="00117B8E"/>
  </w:style>
  <w:style w:type="paragraph" w:customStyle="1" w:styleId="6CEEBC71FE95410FA2D80C9AD676DFDC">
    <w:name w:val="6CEEBC71FE95410FA2D80C9AD676DFDC"/>
    <w:rsid w:val="00117B8E"/>
  </w:style>
  <w:style w:type="paragraph" w:customStyle="1" w:styleId="FD9C52C3ECAF4E2DB512F44AE2420E21">
    <w:name w:val="FD9C52C3ECAF4E2DB512F44AE2420E21"/>
    <w:rsid w:val="00117B8E"/>
  </w:style>
  <w:style w:type="paragraph" w:customStyle="1" w:styleId="7B928667E02647259CAF38B9B8B1D03C">
    <w:name w:val="7B928667E02647259CAF38B9B8B1D03C"/>
    <w:rsid w:val="00117B8E"/>
  </w:style>
  <w:style w:type="paragraph" w:customStyle="1" w:styleId="62956D041E9649A7B6E15460E50683ED">
    <w:name w:val="62956D041E9649A7B6E15460E50683ED"/>
    <w:rsid w:val="00117B8E"/>
  </w:style>
  <w:style w:type="paragraph" w:customStyle="1" w:styleId="149781A84E6347168AEA9F92AA026B16">
    <w:name w:val="149781A84E6347168AEA9F92AA026B16"/>
    <w:rsid w:val="00117B8E"/>
  </w:style>
  <w:style w:type="paragraph" w:customStyle="1" w:styleId="82FA983549014B279E0481C63BDB306C">
    <w:name w:val="82FA983549014B279E0481C63BDB306C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Усатова Татьяна Михайловна</dc:creator>
  <cp:lastModifiedBy>Наймушина Екатерина Александровна</cp:lastModifiedBy>
  <cp:revision>4</cp:revision>
  <dcterms:created xsi:type="dcterms:W3CDTF">2026-07-17T06:34:00Z</dcterms:created>
  <dcterms:modified xsi:type="dcterms:W3CDTF">2026-07-20T07:19:00Z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