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B6F" w:rsidRPr="00E72BEA" w:rsidRDefault="00532B6F" w:rsidP="00532B6F">
      <w:pPr>
        <w:tabs>
          <w:tab w:val="left" w:pos="709"/>
          <w:tab w:val="left" w:pos="2698"/>
          <w:tab w:val="center" w:pos="5017"/>
        </w:tabs>
        <w:spacing w:after="0" w:line="240" w:lineRule="auto"/>
        <w:jc w:val="center"/>
        <w:rPr>
          <w:rFonts w:ascii="Times New Roman" w:hAnsi="Times New Roman"/>
          <w:b/>
          <w:bCs/>
          <w:sz w:val="24"/>
          <w:szCs w:val="24"/>
        </w:rPr>
      </w:pPr>
      <w:r w:rsidRPr="00E72BEA">
        <w:rPr>
          <w:rFonts w:ascii="Times New Roman" w:hAnsi="Times New Roman"/>
          <w:b/>
          <w:bCs/>
          <w:sz w:val="24"/>
          <w:szCs w:val="24"/>
        </w:rPr>
        <w:t>Государственный контракт</w:t>
      </w:r>
      <w:r>
        <w:rPr>
          <w:rFonts w:ascii="Times New Roman" w:hAnsi="Times New Roman"/>
          <w:b/>
          <w:bCs/>
          <w:sz w:val="24"/>
          <w:szCs w:val="24"/>
        </w:rPr>
        <w:t xml:space="preserve"> №_______</w:t>
      </w:r>
    </w:p>
    <w:p w:rsidR="00217D8F" w:rsidRPr="004713F3" w:rsidRDefault="00532B6F" w:rsidP="00532B6F">
      <w:pPr>
        <w:spacing w:after="0" w:line="240" w:lineRule="auto"/>
        <w:jc w:val="center"/>
        <w:rPr>
          <w:rFonts w:ascii="Times New Roman" w:hAnsi="Times New Roman"/>
          <w:b/>
          <w:bCs/>
          <w:sz w:val="24"/>
          <w:szCs w:val="24"/>
        </w:rPr>
      </w:pPr>
      <w:r w:rsidRPr="00E72BEA">
        <w:rPr>
          <w:rFonts w:ascii="Times New Roman" w:hAnsi="Times New Roman"/>
          <w:b/>
          <w:bCs/>
          <w:sz w:val="24"/>
          <w:szCs w:val="24"/>
        </w:rPr>
        <w:t xml:space="preserve">на поставку </w:t>
      </w:r>
      <w:r w:rsidR="001C266D">
        <w:rPr>
          <w:rFonts w:ascii="Times New Roman" w:hAnsi="Times New Roman"/>
          <w:b/>
          <w:sz w:val="24"/>
          <w:szCs w:val="24"/>
        </w:rPr>
        <w:t>мебели</w:t>
      </w:r>
    </w:p>
    <w:p w:rsidR="00DB413F" w:rsidRDefault="00DB413F" w:rsidP="00DB413F">
      <w:pPr>
        <w:spacing w:after="0" w:line="240" w:lineRule="auto"/>
        <w:jc w:val="center"/>
        <w:rPr>
          <w:rFonts w:ascii="Times New Roman" w:hAnsi="Times New Roman"/>
          <w:b/>
          <w:bCs/>
          <w:sz w:val="24"/>
          <w:szCs w:val="24"/>
        </w:rPr>
      </w:pPr>
      <w:r>
        <w:rPr>
          <w:rFonts w:ascii="Times New Roman" w:hAnsi="Times New Roman"/>
          <w:b/>
          <w:color w:val="000000"/>
          <w:sz w:val="24"/>
          <w:szCs w:val="24"/>
        </w:rPr>
        <w:t>ИКЗ</w:t>
      </w:r>
      <w:r w:rsidR="001C266D">
        <w:rPr>
          <w:rFonts w:ascii="Times New Roman" w:hAnsi="Times New Roman"/>
          <w:b/>
          <w:color w:val="000000"/>
          <w:sz w:val="24"/>
          <w:szCs w:val="24"/>
        </w:rPr>
        <w:t>____________________________________</w:t>
      </w:r>
    </w:p>
    <w:p w:rsidR="00484ED2" w:rsidRDefault="00484ED2" w:rsidP="00532B6F">
      <w:pPr>
        <w:spacing w:after="0" w:line="240" w:lineRule="auto"/>
        <w:jc w:val="center"/>
        <w:rPr>
          <w:rFonts w:ascii="Times New Roman" w:hAnsi="Times New Roman"/>
          <w:b/>
          <w:bCs/>
          <w:sz w:val="24"/>
          <w:szCs w:val="24"/>
        </w:rPr>
      </w:pPr>
    </w:p>
    <w:p w:rsidR="009301D6" w:rsidRPr="004713F3" w:rsidRDefault="009301D6" w:rsidP="00532B6F">
      <w:pPr>
        <w:spacing w:after="0" w:line="240" w:lineRule="auto"/>
        <w:jc w:val="center"/>
        <w:rPr>
          <w:rFonts w:ascii="Times New Roman" w:hAnsi="Times New Roman"/>
          <w:b/>
          <w:bCs/>
          <w:sz w:val="24"/>
          <w:szCs w:val="24"/>
        </w:rPr>
      </w:pPr>
    </w:p>
    <w:tbl>
      <w:tblPr>
        <w:tblW w:w="0" w:type="auto"/>
        <w:tblLook w:val="0000"/>
      </w:tblPr>
      <w:tblGrid>
        <w:gridCol w:w="5061"/>
        <w:gridCol w:w="5077"/>
      </w:tblGrid>
      <w:tr w:rsidR="00217D8F" w:rsidRPr="00660EA5" w:rsidTr="00894995">
        <w:trPr>
          <w:trHeight w:val="343"/>
        </w:trPr>
        <w:tc>
          <w:tcPr>
            <w:tcW w:w="5121" w:type="dxa"/>
          </w:tcPr>
          <w:p w:rsidR="00217D8F" w:rsidRPr="00660EA5" w:rsidRDefault="00217D8F" w:rsidP="00FC039E">
            <w:pPr>
              <w:spacing w:after="0" w:line="240" w:lineRule="auto"/>
              <w:rPr>
                <w:rFonts w:ascii="Times New Roman" w:hAnsi="Times New Roman"/>
                <w:bCs/>
                <w:sz w:val="24"/>
                <w:szCs w:val="24"/>
              </w:rPr>
            </w:pPr>
            <w:r w:rsidRPr="00660EA5">
              <w:rPr>
                <w:rFonts w:ascii="Times New Roman" w:hAnsi="Times New Roman"/>
                <w:bCs/>
                <w:sz w:val="24"/>
                <w:szCs w:val="24"/>
              </w:rPr>
              <w:t>г. Краснодар</w:t>
            </w:r>
          </w:p>
        </w:tc>
        <w:tc>
          <w:tcPr>
            <w:tcW w:w="5130" w:type="dxa"/>
          </w:tcPr>
          <w:p w:rsidR="00217D8F" w:rsidRPr="00660EA5" w:rsidRDefault="00217D8F" w:rsidP="00C2641E">
            <w:pPr>
              <w:spacing w:after="0" w:line="240" w:lineRule="auto"/>
              <w:jc w:val="right"/>
              <w:rPr>
                <w:rFonts w:ascii="Times New Roman" w:hAnsi="Times New Roman"/>
                <w:bCs/>
                <w:sz w:val="24"/>
                <w:szCs w:val="24"/>
              </w:rPr>
            </w:pPr>
            <w:r w:rsidRPr="00660EA5">
              <w:rPr>
                <w:rFonts w:ascii="Times New Roman" w:hAnsi="Times New Roman"/>
                <w:bCs/>
                <w:sz w:val="24"/>
                <w:szCs w:val="24"/>
              </w:rPr>
              <w:t>«___»  _____________ 202</w:t>
            </w:r>
            <w:r w:rsidR="00C2641E">
              <w:rPr>
                <w:rFonts w:ascii="Times New Roman" w:hAnsi="Times New Roman"/>
                <w:bCs/>
                <w:sz w:val="24"/>
                <w:szCs w:val="24"/>
              </w:rPr>
              <w:t>6</w:t>
            </w:r>
            <w:r w:rsidRPr="00660EA5">
              <w:rPr>
                <w:rFonts w:ascii="Times New Roman" w:hAnsi="Times New Roman"/>
                <w:bCs/>
                <w:sz w:val="24"/>
                <w:szCs w:val="24"/>
              </w:rPr>
              <w:t>г.</w:t>
            </w:r>
          </w:p>
        </w:tc>
      </w:tr>
    </w:tbl>
    <w:p w:rsidR="009301D6" w:rsidRPr="00660EA5" w:rsidRDefault="009301D6" w:rsidP="00FC039E">
      <w:pPr>
        <w:pStyle w:val="1"/>
        <w:shd w:val="clear" w:color="auto" w:fill="FFFFFF"/>
        <w:spacing w:before="0" w:line="240" w:lineRule="auto"/>
        <w:jc w:val="both"/>
        <w:rPr>
          <w:rFonts w:ascii="Times New Roman" w:hAnsi="Times New Roman"/>
          <w:b w:val="0"/>
          <w:color w:val="auto"/>
          <w:sz w:val="24"/>
          <w:szCs w:val="24"/>
        </w:rPr>
      </w:pPr>
    </w:p>
    <w:p w:rsidR="00746429" w:rsidRPr="00B7628D" w:rsidRDefault="00746429" w:rsidP="00746429">
      <w:pPr>
        <w:spacing w:after="0" w:line="240" w:lineRule="auto"/>
        <w:jc w:val="both"/>
        <w:rPr>
          <w:rFonts w:ascii="Times New Roman" w:hAnsi="Times New Roman"/>
          <w:b/>
          <w:bCs/>
          <w:sz w:val="24"/>
          <w:szCs w:val="24"/>
        </w:rPr>
      </w:pPr>
      <w:r>
        <w:rPr>
          <w:rFonts w:ascii="Times New Roman" w:hAnsi="Times New Roman"/>
          <w:sz w:val="24"/>
          <w:szCs w:val="24"/>
        </w:rPr>
        <w:t xml:space="preserve">федеральное казенное учреждение «Исправительная колония № 14 Главного управления Федеральной службы исполнения наказаний по Краснодарскому краю» (ФКУ ИК-14 ГУФСИН России по Краснодарскому краю), от имени Российской Федерации, в лице  </w:t>
      </w:r>
      <w:r w:rsidR="00DE517D">
        <w:rPr>
          <w:rFonts w:ascii="Times New Roman" w:hAnsi="Times New Roman"/>
          <w:sz w:val="24"/>
          <w:szCs w:val="24"/>
        </w:rPr>
        <w:t>заместителя начальникаЧерного Руслана Сергеевича</w:t>
      </w:r>
      <w:r w:rsidR="001C266D" w:rsidRPr="001C266D">
        <w:rPr>
          <w:rFonts w:ascii="Times New Roman" w:hAnsi="Times New Roman"/>
          <w:sz w:val="24"/>
          <w:szCs w:val="24"/>
        </w:rPr>
        <w:t xml:space="preserve">,  действующего на основании доверенности </w:t>
      </w:r>
      <w:r w:rsidR="00DE517D">
        <w:rPr>
          <w:rFonts w:ascii="Times New Roman" w:hAnsi="Times New Roman"/>
          <w:sz w:val="24"/>
          <w:szCs w:val="24"/>
        </w:rPr>
        <w:br/>
        <w:t>от 06.08</w:t>
      </w:r>
      <w:r w:rsidR="001C266D" w:rsidRPr="001C266D">
        <w:rPr>
          <w:rFonts w:ascii="Times New Roman" w:hAnsi="Times New Roman"/>
          <w:sz w:val="24"/>
          <w:szCs w:val="24"/>
        </w:rPr>
        <w:t>.2025  № 23/54</w:t>
      </w:r>
      <w:r w:rsidR="00DE517D">
        <w:rPr>
          <w:rFonts w:ascii="Times New Roman" w:hAnsi="Times New Roman"/>
          <w:sz w:val="24"/>
          <w:szCs w:val="24"/>
        </w:rPr>
        <w:t>/11-5913</w:t>
      </w:r>
      <w:bookmarkStart w:id="0" w:name="_GoBack"/>
      <w:bookmarkEnd w:id="0"/>
      <w:r w:rsidRPr="001C266D">
        <w:rPr>
          <w:rFonts w:ascii="Times New Roman" w:hAnsi="Times New Roman"/>
          <w:sz w:val="24"/>
          <w:szCs w:val="24"/>
        </w:rPr>
        <w:t xml:space="preserve">, именуемое в дальнейшем «Государственный заказчик» (далее - Заказчик), </w:t>
      </w:r>
      <w:r w:rsidR="00EF547B">
        <w:rPr>
          <w:rFonts w:ascii="Times New Roman" w:hAnsi="Times New Roman"/>
          <w:sz w:val="24"/>
          <w:szCs w:val="24"/>
        </w:rPr>
        <w:t xml:space="preserve">с одной стороны, </w:t>
      </w:r>
      <w:r w:rsidR="00EF547B" w:rsidRPr="001D7471">
        <w:rPr>
          <w:rFonts w:ascii="Times New Roman" w:hAnsi="Times New Roman"/>
          <w:sz w:val="24"/>
          <w:szCs w:val="24"/>
        </w:rPr>
        <w:t>и ____________________________ в лице _________________________,</w:t>
      </w:r>
      <w:r w:rsidR="00EF547B">
        <w:rPr>
          <w:rFonts w:ascii="Times New Roman" w:hAnsi="Times New Roman"/>
          <w:sz w:val="24"/>
          <w:szCs w:val="24"/>
        </w:rPr>
        <w:t> </w:t>
      </w:r>
      <w:r w:rsidR="00EF547B" w:rsidRPr="001D7471">
        <w:rPr>
          <w:rFonts w:ascii="Times New Roman" w:hAnsi="Times New Roman"/>
          <w:sz w:val="24"/>
          <w:szCs w:val="24"/>
        </w:rPr>
        <w:t xml:space="preserve">действующего на основании ______________, именуемое </w:t>
      </w:r>
      <w:r w:rsidR="00EF547B">
        <w:rPr>
          <w:rFonts w:ascii="Times New Roman" w:hAnsi="Times New Roman"/>
          <w:sz w:val="24"/>
          <w:szCs w:val="24"/>
        </w:rPr>
        <w:br/>
      </w:r>
      <w:r w:rsidR="00EF547B" w:rsidRPr="001D7471">
        <w:rPr>
          <w:rFonts w:ascii="Times New Roman" w:hAnsi="Times New Roman"/>
          <w:sz w:val="24"/>
          <w:szCs w:val="24"/>
        </w:rPr>
        <w:t>в дальнейшем «Поставщик» (далее - Поставщик),</w:t>
      </w:r>
      <w:r w:rsidRPr="001D7471">
        <w:rPr>
          <w:rFonts w:ascii="Times New Roman" w:hAnsi="Times New Roman"/>
          <w:sz w:val="24"/>
          <w:szCs w:val="24"/>
        </w:rPr>
        <w:t xml:space="preserve"> с другой стороны, вместе именуемые Стороны, руководствуясь ст. 30</w:t>
      </w:r>
      <w:r>
        <w:rPr>
          <w:rFonts w:ascii="Times New Roman" w:hAnsi="Times New Roman"/>
          <w:sz w:val="24"/>
        </w:rPr>
        <w:t>,</w:t>
      </w:r>
      <w:r w:rsidR="00C2641E">
        <w:rPr>
          <w:rFonts w:ascii="Times New Roman" w:hAnsi="Times New Roman"/>
          <w:sz w:val="24"/>
        </w:rPr>
        <w:t xml:space="preserve"> </w:t>
      </w:r>
      <w:r>
        <w:rPr>
          <w:rFonts w:ascii="Times New Roman" w:hAnsi="Times New Roman"/>
          <w:sz w:val="24"/>
        </w:rPr>
        <w:t>п. 4 ч.1 ст. 93</w:t>
      </w:r>
      <w:r w:rsidRPr="00464899">
        <w:rPr>
          <w:rFonts w:ascii="Times New Roman" w:hAnsi="Times New Roman"/>
          <w:sz w:val="24"/>
        </w:rPr>
        <w:t xml:space="preserve"> Федерального законаот </w:t>
      </w:r>
      <w:r w:rsidRPr="00464899">
        <w:rPr>
          <w:rFonts w:ascii="Times New Roman" w:hAnsi="Times New Roman"/>
          <w:sz w:val="24"/>
          <w:szCs w:val="24"/>
        </w:rPr>
        <w:t>05.04.2013 № 44-ФЗ «О контрактной системе в сфере закупок товаров, работ, услугдля обеспечения государственных и муниципальных нужд» (далее – Федеральный законо контрактной системе), Федеральнымзакономот 24.</w:t>
      </w:r>
      <w:r w:rsidRPr="00421644">
        <w:rPr>
          <w:rFonts w:ascii="Times New Roman" w:hAnsi="Times New Roman"/>
          <w:sz w:val="24"/>
          <w:szCs w:val="24"/>
        </w:rPr>
        <w:t xml:space="preserve">07.2007 № 209-ФЗ «О развитии малого и среднего предпринимательства в Российской Федерации», Федеральным законом от 21.01.1996 </w:t>
      </w:r>
      <w:r>
        <w:rPr>
          <w:rFonts w:ascii="Times New Roman" w:hAnsi="Times New Roman"/>
          <w:sz w:val="24"/>
          <w:szCs w:val="24"/>
        </w:rPr>
        <w:br/>
      </w:r>
      <w:r w:rsidRPr="00421644">
        <w:rPr>
          <w:rFonts w:ascii="Times New Roman" w:hAnsi="Times New Roman"/>
          <w:sz w:val="24"/>
          <w:szCs w:val="24"/>
        </w:rPr>
        <w:t xml:space="preserve">№ 7-ФЗ «О некоммерческих </w:t>
      </w:r>
      <w:r w:rsidRPr="00E067C0">
        <w:rPr>
          <w:rFonts w:ascii="Times New Roman" w:hAnsi="Times New Roman"/>
          <w:sz w:val="24"/>
          <w:szCs w:val="24"/>
        </w:rPr>
        <w:t xml:space="preserve">организациях», </w:t>
      </w:r>
      <w:r w:rsidR="00EF547B" w:rsidRPr="00E067C0">
        <w:rPr>
          <w:rFonts w:ascii="Times New Roman" w:hAnsi="Times New Roman"/>
          <w:sz w:val="24"/>
          <w:szCs w:val="24"/>
        </w:rPr>
        <w:t xml:space="preserve">Федеральным законом от </w:t>
      </w:r>
      <w:r w:rsidR="00EF547B">
        <w:rPr>
          <w:rFonts w:ascii="Times New Roman" w:hAnsi="Times New Roman"/>
          <w:sz w:val="24"/>
          <w:szCs w:val="24"/>
        </w:rPr>
        <w:t>28.11.2025 № 426-ФЗ «О федеральном бюджете на 2026 год и на плановый период 2027 и 2028 годов</w:t>
      </w:r>
      <w:r w:rsidR="00EF547B" w:rsidRPr="00421644">
        <w:rPr>
          <w:rFonts w:ascii="Times New Roman" w:hAnsi="Times New Roman"/>
          <w:sz w:val="24"/>
          <w:szCs w:val="24"/>
        </w:rPr>
        <w:t>»</w:t>
      </w:r>
      <w:r w:rsidR="00C2641E">
        <w:rPr>
          <w:rFonts w:ascii="Times New Roman" w:hAnsi="Times New Roman"/>
          <w:sz w:val="24"/>
          <w:szCs w:val="24"/>
        </w:rPr>
        <w:t xml:space="preserve"> </w:t>
      </w:r>
      <w:r w:rsidRPr="00421644">
        <w:rPr>
          <w:rFonts w:ascii="Times New Roman" w:hAnsi="Times New Roman"/>
          <w:sz w:val="24"/>
          <w:szCs w:val="24"/>
        </w:rPr>
        <w:t>заключили настоящий Государственный контракт (далее - Контракт) о нижеследующем</w:t>
      </w:r>
      <w:r w:rsidRPr="00421644">
        <w:rPr>
          <w:rFonts w:ascii="Times New Roman" w:hAnsi="Times New Roman"/>
          <w:snapToGrid w:val="0"/>
          <w:sz w:val="24"/>
          <w:szCs w:val="24"/>
        </w:rPr>
        <w:t>:</w:t>
      </w:r>
    </w:p>
    <w:p w:rsidR="00532B6F" w:rsidRPr="00660EA5" w:rsidRDefault="00532B6F" w:rsidP="001F4D08">
      <w:pPr>
        <w:pStyle w:val="1"/>
        <w:shd w:val="clear" w:color="auto" w:fill="FFFFFF"/>
        <w:spacing w:before="0" w:line="240" w:lineRule="auto"/>
        <w:jc w:val="both"/>
        <w:rPr>
          <w:rFonts w:ascii="Times New Roman" w:hAnsi="Times New Roman"/>
          <w:sz w:val="24"/>
          <w:szCs w:val="24"/>
        </w:rPr>
      </w:pPr>
    </w:p>
    <w:p w:rsidR="00B64C1F" w:rsidRPr="007871FD" w:rsidRDefault="00B64C1F" w:rsidP="00B64C1F">
      <w:pPr>
        <w:numPr>
          <w:ilvl w:val="0"/>
          <w:numId w:val="1"/>
        </w:numPr>
        <w:spacing w:after="0" w:line="240" w:lineRule="auto"/>
        <w:ind w:left="0" w:firstLine="709"/>
        <w:jc w:val="center"/>
        <w:rPr>
          <w:rFonts w:ascii="Times New Roman" w:hAnsi="Times New Roman"/>
          <w:b/>
          <w:bCs/>
          <w:sz w:val="24"/>
          <w:szCs w:val="24"/>
        </w:rPr>
      </w:pPr>
      <w:r w:rsidRPr="007871FD">
        <w:rPr>
          <w:rFonts w:ascii="Times New Roman" w:hAnsi="Times New Roman"/>
          <w:b/>
          <w:bCs/>
          <w:sz w:val="24"/>
          <w:szCs w:val="24"/>
        </w:rPr>
        <w:t>Предмет Контракта</w:t>
      </w:r>
    </w:p>
    <w:p w:rsidR="00B64C1F" w:rsidRPr="007871FD" w:rsidRDefault="00B64C1F" w:rsidP="00B64C1F">
      <w:pPr>
        <w:spacing w:after="0" w:line="240" w:lineRule="auto"/>
        <w:ind w:firstLine="709"/>
        <w:jc w:val="both"/>
        <w:rPr>
          <w:rFonts w:ascii="Times New Roman" w:hAnsi="Times New Roman"/>
          <w:color w:val="000000"/>
          <w:sz w:val="24"/>
          <w:szCs w:val="24"/>
        </w:rPr>
      </w:pPr>
      <w:r w:rsidRPr="007871FD">
        <w:rPr>
          <w:rFonts w:ascii="Times New Roman" w:hAnsi="Times New Roman"/>
          <w:color w:val="000000"/>
          <w:sz w:val="24"/>
          <w:szCs w:val="24"/>
        </w:rPr>
        <w:t xml:space="preserve">1.1. В соответствии с Контрактом Поставщик обязуется в порядке и сроки, предусмотренные Контрактом, осуществить </w:t>
      </w:r>
      <w:r w:rsidRPr="009C686B">
        <w:rPr>
          <w:rFonts w:ascii="Times New Roman" w:hAnsi="Times New Roman"/>
          <w:b/>
          <w:color w:val="000000"/>
          <w:sz w:val="24"/>
          <w:szCs w:val="24"/>
        </w:rPr>
        <w:t xml:space="preserve">поставку </w:t>
      </w:r>
      <w:r w:rsidRPr="007871FD">
        <w:rPr>
          <w:rFonts w:ascii="Times New Roman" w:hAnsi="Times New Roman"/>
          <w:b/>
          <w:color w:val="000000"/>
          <w:sz w:val="24"/>
          <w:szCs w:val="24"/>
        </w:rPr>
        <w:t>мебели</w:t>
      </w:r>
      <w:r w:rsidRPr="007871FD">
        <w:rPr>
          <w:rFonts w:ascii="Times New Roman" w:hAnsi="Times New Roman"/>
          <w:color w:val="000000"/>
          <w:sz w:val="24"/>
          <w:szCs w:val="24"/>
        </w:rPr>
        <w:t xml:space="preserve"> (далее – Товар)                                       в соответствии)  с Техническим заданием (приложение № </w:t>
      </w:r>
      <w:r>
        <w:rPr>
          <w:rFonts w:ascii="Times New Roman" w:hAnsi="Times New Roman"/>
          <w:color w:val="000000"/>
          <w:sz w:val="24"/>
          <w:szCs w:val="24"/>
        </w:rPr>
        <w:t>1</w:t>
      </w:r>
      <w:r w:rsidRPr="007871FD">
        <w:rPr>
          <w:rFonts w:ascii="Times New Roman" w:hAnsi="Times New Roman"/>
          <w:color w:val="000000"/>
          <w:sz w:val="24"/>
          <w:szCs w:val="24"/>
        </w:rPr>
        <w:t xml:space="preserve"> к Государственному контракту), являющимися неотъемлемой частью Контракта, а Заказчик обязуется в порядкеи сроки, предусмотренные Контрактом, принять и оплатить поставленный Товар. </w:t>
      </w:r>
    </w:p>
    <w:p w:rsidR="00B64C1F" w:rsidRPr="007871FD" w:rsidRDefault="00B64C1F" w:rsidP="00B64C1F">
      <w:pPr>
        <w:spacing w:after="0" w:line="240" w:lineRule="auto"/>
        <w:ind w:firstLine="709"/>
        <w:jc w:val="both"/>
        <w:rPr>
          <w:rFonts w:ascii="Times New Roman" w:hAnsi="Times New Roman"/>
          <w:color w:val="000000"/>
          <w:sz w:val="24"/>
          <w:szCs w:val="24"/>
        </w:rPr>
      </w:pPr>
      <w:r w:rsidRPr="007871FD">
        <w:rPr>
          <w:rFonts w:ascii="Times New Roman" w:hAnsi="Times New Roman"/>
          <w:color w:val="000000"/>
          <w:sz w:val="24"/>
          <w:szCs w:val="24"/>
        </w:rPr>
        <w:t>1.2. Наименование Товара, его количество и технические характеристики определяются Техническим заданием (приложение № 1 к Государственному контракту).</w:t>
      </w:r>
    </w:p>
    <w:p w:rsidR="00484ED2" w:rsidRDefault="00484ED2" w:rsidP="00344DA7">
      <w:pPr>
        <w:pStyle w:val="Iacaaiea"/>
        <w:tabs>
          <w:tab w:val="clear" w:pos="426"/>
        </w:tabs>
        <w:spacing w:before="0" w:line="240" w:lineRule="auto"/>
        <w:ind w:firstLine="709"/>
        <w:rPr>
          <w:sz w:val="24"/>
          <w:szCs w:val="24"/>
        </w:rPr>
      </w:pPr>
    </w:p>
    <w:p w:rsidR="009B1EA6" w:rsidRPr="00344DA7" w:rsidRDefault="009B1EA6" w:rsidP="00344DA7">
      <w:pPr>
        <w:pStyle w:val="Iacaaiea"/>
        <w:tabs>
          <w:tab w:val="clear" w:pos="426"/>
        </w:tabs>
        <w:spacing w:before="0" w:line="240" w:lineRule="auto"/>
        <w:ind w:firstLine="709"/>
        <w:rPr>
          <w:sz w:val="24"/>
          <w:szCs w:val="24"/>
        </w:rPr>
      </w:pPr>
      <w:r w:rsidRPr="00E276A9">
        <w:rPr>
          <w:sz w:val="24"/>
          <w:szCs w:val="24"/>
        </w:rPr>
        <w:t>2. Права и обязанности Сторон</w:t>
      </w:r>
    </w:p>
    <w:p w:rsidR="009B1EA6" w:rsidRPr="00E276A9" w:rsidRDefault="009B1EA6" w:rsidP="009B1EA6">
      <w:pPr>
        <w:pStyle w:val="33"/>
        <w:spacing w:after="0"/>
        <w:ind w:left="0"/>
        <w:jc w:val="both"/>
        <w:rPr>
          <w:sz w:val="24"/>
          <w:szCs w:val="24"/>
        </w:rPr>
      </w:pPr>
      <w:r w:rsidRPr="00E276A9">
        <w:rPr>
          <w:sz w:val="24"/>
          <w:szCs w:val="24"/>
        </w:rPr>
        <w:tab/>
        <w:t>2.1. Заказчик вправе:</w:t>
      </w:r>
    </w:p>
    <w:p w:rsidR="009B1EA6" w:rsidRPr="00E276A9" w:rsidRDefault="009B1EA6" w:rsidP="009B1EA6">
      <w:pPr>
        <w:pStyle w:val="33"/>
        <w:numPr>
          <w:ilvl w:val="2"/>
          <w:numId w:val="36"/>
        </w:numPr>
        <w:spacing w:after="0"/>
        <w:ind w:left="0" w:firstLine="709"/>
        <w:jc w:val="both"/>
        <w:rPr>
          <w:sz w:val="24"/>
          <w:szCs w:val="24"/>
        </w:rPr>
      </w:pPr>
      <w:r w:rsidRPr="00E276A9">
        <w:rPr>
          <w:sz w:val="24"/>
          <w:szCs w:val="24"/>
        </w:rPr>
        <w:t>Требовать от Поставщика передачи недостающего или замены некачественного Товара, а также замены, передачи некачественного или недостающего документа, из числа Комплекта сопроводительной документации, предусмотренного  п. 5.6. Контракта.</w:t>
      </w:r>
    </w:p>
    <w:p w:rsidR="009B1EA6" w:rsidRPr="00E276A9" w:rsidRDefault="009B1EA6" w:rsidP="009B1EA6">
      <w:pPr>
        <w:pStyle w:val="33"/>
        <w:numPr>
          <w:ilvl w:val="2"/>
          <w:numId w:val="36"/>
        </w:numPr>
        <w:tabs>
          <w:tab w:val="left" w:pos="1276"/>
        </w:tabs>
        <w:spacing w:after="0"/>
        <w:ind w:left="0" w:firstLine="709"/>
        <w:jc w:val="both"/>
        <w:rPr>
          <w:sz w:val="24"/>
          <w:szCs w:val="24"/>
        </w:rPr>
      </w:pPr>
      <w:r w:rsidRPr="00E276A9">
        <w:rPr>
          <w:sz w:val="24"/>
          <w:szCs w:val="24"/>
        </w:rPr>
        <w:t xml:space="preserve"> Не производить оплату за объем (количество) Товара, поставленного Поставщиком сверх указанного в Контракте.</w:t>
      </w:r>
    </w:p>
    <w:p w:rsidR="009B1EA6" w:rsidRPr="00E276A9" w:rsidRDefault="009B1EA6" w:rsidP="009B1EA6">
      <w:pPr>
        <w:pStyle w:val="33"/>
        <w:numPr>
          <w:ilvl w:val="2"/>
          <w:numId w:val="36"/>
        </w:numPr>
        <w:tabs>
          <w:tab w:val="left" w:pos="1276"/>
        </w:tabs>
        <w:spacing w:after="0"/>
        <w:ind w:left="0" w:firstLine="709"/>
        <w:jc w:val="both"/>
        <w:rPr>
          <w:sz w:val="24"/>
          <w:szCs w:val="24"/>
        </w:rPr>
      </w:pPr>
      <w:r w:rsidRPr="00E276A9">
        <w:rPr>
          <w:sz w:val="24"/>
          <w:szCs w:val="24"/>
        </w:rPr>
        <w:t xml:space="preserve"> Требовать уплату неустойки и штрафа, в соответствии с условиями Контракта.</w:t>
      </w:r>
    </w:p>
    <w:p w:rsidR="009B1EA6" w:rsidRPr="00E276A9" w:rsidRDefault="009B1EA6" w:rsidP="009B1EA6">
      <w:pPr>
        <w:pStyle w:val="33"/>
        <w:spacing w:after="0"/>
        <w:ind w:left="0"/>
        <w:jc w:val="both"/>
        <w:rPr>
          <w:sz w:val="24"/>
          <w:szCs w:val="24"/>
        </w:rPr>
      </w:pPr>
      <w:r w:rsidRPr="00E276A9">
        <w:rPr>
          <w:sz w:val="24"/>
          <w:szCs w:val="24"/>
        </w:rPr>
        <w:tab/>
        <w:t>2.2. Заказчик обязан:</w:t>
      </w:r>
    </w:p>
    <w:p w:rsidR="009B1EA6" w:rsidRPr="00E276A9" w:rsidRDefault="009B1EA6" w:rsidP="009B1EA6">
      <w:pPr>
        <w:pStyle w:val="33"/>
        <w:spacing w:after="0"/>
        <w:ind w:left="0" w:firstLine="708"/>
        <w:jc w:val="both"/>
        <w:rPr>
          <w:sz w:val="24"/>
          <w:szCs w:val="24"/>
        </w:rPr>
      </w:pPr>
      <w:r w:rsidRPr="00E276A9">
        <w:rPr>
          <w:sz w:val="24"/>
          <w:szCs w:val="24"/>
        </w:rPr>
        <w:t>2.2.1. Обеспечивать Поставщику своевременную оплату и приемку силами Заказчика поставленного Товара в соответствии с условиями Контракта.</w:t>
      </w:r>
    </w:p>
    <w:p w:rsidR="009B1EA6" w:rsidRPr="00E276A9" w:rsidRDefault="009B1EA6" w:rsidP="009B1EA6">
      <w:pPr>
        <w:pStyle w:val="33"/>
        <w:spacing w:after="0"/>
        <w:ind w:left="0" w:firstLine="708"/>
        <w:jc w:val="both"/>
        <w:rPr>
          <w:sz w:val="24"/>
          <w:szCs w:val="24"/>
        </w:rPr>
      </w:pPr>
      <w:r w:rsidRPr="00E276A9">
        <w:rPr>
          <w:sz w:val="24"/>
          <w:szCs w:val="24"/>
        </w:rPr>
        <w:t>2.2.2. В случае расторжения Контракта по любым основаниям оплатить Поставщику Товар, фактически поставленный на момент расторжения Контракта, при условии отсутствия претензий по его качеству, количеству.</w:t>
      </w:r>
    </w:p>
    <w:p w:rsidR="009B1EA6" w:rsidRPr="00E276A9" w:rsidRDefault="009B1EA6" w:rsidP="009B1EA6">
      <w:pPr>
        <w:pStyle w:val="33"/>
        <w:spacing w:after="0"/>
        <w:ind w:left="0" w:firstLine="708"/>
        <w:jc w:val="both"/>
        <w:rPr>
          <w:sz w:val="24"/>
          <w:szCs w:val="24"/>
        </w:rPr>
      </w:pPr>
      <w:r w:rsidRPr="00E276A9">
        <w:rPr>
          <w:sz w:val="24"/>
          <w:szCs w:val="24"/>
        </w:rPr>
        <w:t>2.3. Поставщик вправе требовать своевременной оплаты поставленного Товара                           в соответствии с условиями Контракта.</w:t>
      </w:r>
    </w:p>
    <w:p w:rsidR="009B1EA6" w:rsidRPr="00E276A9" w:rsidRDefault="009B1EA6" w:rsidP="009B1EA6">
      <w:pPr>
        <w:pStyle w:val="33"/>
        <w:spacing w:after="0"/>
        <w:ind w:left="0" w:firstLine="708"/>
        <w:jc w:val="both"/>
        <w:rPr>
          <w:sz w:val="24"/>
          <w:szCs w:val="24"/>
        </w:rPr>
      </w:pPr>
      <w:r w:rsidRPr="00E276A9">
        <w:rPr>
          <w:sz w:val="24"/>
          <w:szCs w:val="24"/>
        </w:rPr>
        <w:t>2.4. Поставщик обязан:</w:t>
      </w:r>
    </w:p>
    <w:p w:rsidR="009B1EA6" w:rsidRPr="00E276A9" w:rsidRDefault="009B1EA6" w:rsidP="009B1EA6">
      <w:pPr>
        <w:pStyle w:val="33"/>
        <w:tabs>
          <w:tab w:val="left" w:pos="1276"/>
        </w:tabs>
        <w:spacing w:after="0"/>
        <w:ind w:left="0" w:firstLine="708"/>
        <w:jc w:val="both"/>
        <w:rPr>
          <w:sz w:val="24"/>
          <w:szCs w:val="24"/>
        </w:rPr>
      </w:pPr>
      <w:r w:rsidRPr="00E276A9">
        <w:rPr>
          <w:sz w:val="24"/>
          <w:szCs w:val="24"/>
        </w:rPr>
        <w:t>2.4.1. Своевременно и в полном соответствии с условиями Контракта поставить Товар и предоставить Заказчику Комплект сопроводительной документации, предусмотренный п. 5.6. Контракта.</w:t>
      </w:r>
    </w:p>
    <w:p w:rsidR="009B1EA6" w:rsidRPr="00E276A9" w:rsidRDefault="009B1EA6" w:rsidP="009B1EA6">
      <w:pPr>
        <w:pStyle w:val="33"/>
        <w:tabs>
          <w:tab w:val="left" w:pos="1276"/>
        </w:tabs>
        <w:spacing w:after="0"/>
        <w:ind w:left="0" w:firstLine="708"/>
        <w:jc w:val="both"/>
        <w:rPr>
          <w:sz w:val="24"/>
          <w:szCs w:val="24"/>
        </w:rPr>
      </w:pPr>
      <w:r w:rsidRPr="00E276A9">
        <w:rPr>
          <w:sz w:val="24"/>
          <w:szCs w:val="24"/>
        </w:rPr>
        <w:lastRenderedPageBreak/>
        <w:t>2.5. За свой счет производить замену некачественного Товара, необходимых сопроводительных документов из Комплекта сопроводительной документации в порядке и на условиях, предусмотренных Контрактом.</w:t>
      </w:r>
    </w:p>
    <w:p w:rsidR="009B1EA6" w:rsidRPr="00E276A9" w:rsidRDefault="009B1EA6" w:rsidP="009B1EA6">
      <w:pPr>
        <w:pStyle w:val="33"/>
        <w:tabs>
          <w:tab w:val="left" w:pos="1276"/>
        </w:tabs>
        <w:spacing w:after="0"/>
        <w:ind w:left="0" w:firstLine="708"/>
        <w:jc w:val="both"/>
        <w:rPr>
          <w:sz w:val="24"/>
          <w:szCs w:val="24"/>
        </w:rPr>
      </w:pPr>
    </w:p>
    <w:p w:rsidR="009B1EA6" w:rsidRDefault="009B1EA6" w:rsidP="009B1EA6">
      <w:pPr>
        <w:pStyle w:val="33"/>
        <w:spacing w:after="0"/>
        <w:ind w:left="540"/>
        <w:jc w:val="center"/>
        <w:rPr>
          <w:b/>
          <w:bCs/>
          <w:sz w:val="24"/>
          <w:szCs w:val="24"/>
        </w:rPr>
      </w:pPr>
      <w:r w:rsidRPr="00E276A9">
        <w:rPr>
          <w:b/>
          <w:bCs/>
          <w:sz w:val="24"/>
          <w:szCs w:val="24"/>
        </w:rPr>
        <w:t>3. Товар, тара, упаковка и гарантийные обязательства</w:t>
      </w:r>
    </w:p>
    <w:p w:rsidR="009B1EA6" w:rsidRPr="00E276A9" w:rsidRDefault="009B1EA6" w:rsidP="009B1EA6">
      <w:pPr>
        <w:pStyle w:val="33"/>
        <w:spacing w:after="0"/>
        <w:ind w:left="0" w:firstLine="709"/>
        <w:jc w:val="both"/>
        <w:rPr>
          <w:sz w:val="24"/>
          <w:szCs w:val="24"/>
        </w:rPr>
      </w:pPr>
      <w:r w:rsidRPr="00E276A9">
        <w:rPr>
          <w:sz w:val="24"/>
          <w:szCs w:val="24"/>
        </w:rPr>
        <w:t>3.1. Товар, тара и упаковка должны отвечать требованиям</w:t>
      </w:r>
      <w:r w:rsidR="0027406A">
        <w:rPr>
          <w:sz w:val="24"/>
          <w:szCs w:val="24"/>
        </w:rPr>
        <w:t>,</w:t>
      </w:r>
      <w:r w:rsidRPr="00E276A9">
        <w:rPr>
          <w:sz w:val="24"/>
          <w:szCs w:val="24"/>
        </w:rPr>
        <w:t>действующих ГОСТ, ОСТ и ТУ и иным нормативно – правовым актам, устанавливающим требования к Товару, его таре и упаковке.</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3.2. Товар должен быть заводской сборки, новым, не бывшим в употреблении,                   не прошедшим ремонт, в том числе восстановление, замену составных частей, восстановление потребительских свойств. Упаковка не должна иметь вскрытий, вмятин, порезов, должна обеспечивать сохранность продукции от атмосферных и механических воздействий при доставке.</w:t>
      </w:r>
    </w:p>
    <w:p w:rsidR="009B1EA6" w:rsidRPr="00E276A9" w:rsidRDefault="009B1EA6" w:rsidP="009B1EA6">
      <w:pPr>
        <w:pStyle w:val="33"/>
        <w:spacing w:after="0"/>
        <w:ind w:left="0" w:firstLine="709"/>
        <w:jc w:val="both"/>
        <w:rPr>
          <w:sz w:val="24"/>
          <w:szCs w:val="24"/>
        </w:rPr>
      </w:pPr>
      <w:r w:rsidRPr="00E276A9">
        <w:rPr>
          <w:sz w:val="24"/>
          <w:szCs w:val="24"/>
        </w:rPr>
        <w:t xml:space="preserve"> Товар должен быть поставлен в ассортименте (наименовании), и в объеме (количестве), предусмотренным Контрактом. Товар передается вместе с Комплектом сопроводительной документации, предусмотренным  п. 5.6. Контракта.</w:t>
      </w:r>
    </w:p>
    <w:p w:rsidR="009B1EA6" w:rsidRPr="00C87AF1" w:rsidRDefault="009B1EA6" w:rsidP="009B1EA6">
      <w:pPr>
        <w:pStyle w:val="ConsPlusNormal"/>
        <w:ind w:firstLine="709"/>
        <w:jc w:val="both"/>
        <w:outlineLvl w:val="1"/>
        <w:rPr>
          <w:rFonts w:ascii="Times New Roman" w:hAnsi="Times New Roman"/>
          <w:sz w:val="24"/>
          <w:szCs w:val="24"/>
        </w:rPr>
      </w:pPr>
      <w:r w:rsidRPr="00C87AF1">
        <w:rPr>
          <w:rFonts w:ascii="Times New Roman" w:hAnsi="Times New Roman"/>
          <w:sz w:val="24"/>
          <w:szCs w:val="24"/>
        </w:rPr>
        <w:t>3.3. Товар должен соответствовать требованиям, предъявляемым к данному виду товара, оригиналом декларации о его соответствии или сертификатом соответствия либо его копией, заверенной в установленном законодательством Российской Федерации порядке.. Поставляемый товар, при обычных условиях его использования, хранения, транспортировки и утилизации должен быть безопасен для жизни и здоровья, окружающей среды, а также не причинять вред имуществу заказчика и/или третьих лиц.</w:t>
      </w:r>
    </w:p>
    <w:p w:rsidR="009B1EA6" w:rsidRPr="00E276A9" w:rsidRDefault="009B1EA6" w:rsidP="009B1EA6">
      <w:pPr>
        <w:pStyle w:val="33"/>
        <w:spacing w:after="0"/>
        <w:ind w:left="0" w:firstLine="709"/>
        <w:jc w:val="both"/>
        <w:rPr>
          <w:sz w:val="24"/>
          <w:szCs w:val="24"/>
        </w:rPr>
      </w:pPr>
      <w:r w:rsidRPr="00E276A9">
        <w:rPr>
          <w:sz w:val="24"/>
          <w:szCs w:val="24"/>
        </w:rPr>
        <w:t>3.4. Тара и упаковка Товара должны гарантировать целостность и сохранность Товара при перевозке и длительном хранении на складе Заказчика. Стоимость залога за тару и упаковку не взыскивается, возврату и оплате они не подлежат.</w:t>
      </w:r>
    </w:p>
    <w:p w:rsidR="009B1EA6" w:rsidRPr="00E276A9" w:rsidRDefault="009B1EA6" w:rsidP="009B1EA6">
      <w:pPr>
        <w:pStyle w:val="33"/>
        <w:spacing w:after="0"/>
        <w:ind w:left="0" w:firstLine="709"/>
        <w:jc w:val="both"/>
        <w:rPr>
          <w:sz w:val="24"/>
          <w:szCs w:val="24"/>
        </w:rPr>
      </w:pPr>
      <w:r w:rsidRPr="00E276A9">
        <w:rPr>
          <w:sz w:val="24"/>
          <w:szCs w:val="24"/>
        </w:rPr>
        <w:t>3.5. Срок гарантии на Товар, установленный Поставщиком, должен быть не меньше срока гарантии, установленного производителем товара. В случае, если срок гарантии не установлен производителем Товара, то срок гарантии Поставщика, на поставляемый товар должен быть не менее 12 месяцев с момента подписания сторонами акта приема- передачи товара.</w:t>
      </w:r>
    </w:p>
    <w:p w:rsidR="009B1EA6" w:rsidRPr="00E276A9" w:rsidRDefault="009B1EA6" w:rsidP="009B1EA6">
      <w:pPr>
        <w:pStyle w:val="33"/>
        <w:spacing w:after="0"/>
        <w:ind w:left="0" w:firstLine="709"/>
        <w:jc w:val="both"/>
        <w:rPr>
          <w:sz w:val="24"/>
          <w:szCs w:val="24"/>
        </w:rPr>
      </w:pPr>
      <w:r w:rsidRPr="00E276A9">
        <w:rPr>
          <w:sz w:val="24"/>
          <w:szCs w:val="24"/>
        </w:rPr>
        <w:t>3.6. В течение гарантийного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9B1EA6" w:rsidRPr="00E276A9" w:rsidRDefault="009B1EA6" w:rsidP="009B1EA6">
      <w:pPr>
        <w:pStyle w:val="33"/>
        <w:spacing w:after="0"/>
        <w:ind w:left="0" w:firstLine="709"/>
        <w:jc w:val="both"/>
        <w:rPr>
          <w:sz w:val="24"/>
          <w:szCs w:val="24"/>
        </w:rPr>
      </w:pPr>
      <w:r w:rsidRPr="00E276A9">
        <w:rPr>
          <w:sz w:val="24"/>
          <w:szCs w:val="24"/>
        </w:rPr>
        <w:t xml:space="preserve">3.7. Срок устранения недостатков или замены Товара в период гарантийного срока – не более </w:t>
      </w:r>
      <w:r w:rsidRPr="00E276A9">
        <w:rPr>
          <w:sz w:val="24"/>
          <w:szCs w:val="24"/>
          <w:u w:val="single"/>
        </w:rPr>
        <w:t>5</w:t>
      </w:r>
      <w:r w:rsidRPr="00E276A9">
        <w:rPr>
          <w:sz w:val="24"/>
          <w:szCs w:val="24"/>
        </w:rPr>
        <w:t xml:space="preserve"> календарных дней с момента обнаружения дефектов и уведомления о них Поставщика по средствам почтовой, факсимильной или телеграфной связи. Транспортные и другие расходы, связанные с заменой некачественного Товара в период гарантийного срока уплачиваются за счет Поставщика.</w:t>
      </w:r>
    </w:p>
    <w:p w:rsidR="009B1EA6" w:rsidRPr="00E276A9" w:rsidRDefault="009B1EA6" w:rsidP="009B1EA6">
      <w:pPr>
        <w:pStyle w:val="33"/>
        <w:spacing w:after="0"/>
        <w:ind w:left="0" w:firstLine="709"/>
        <w:jc w:val="both"/>
        <w:rPr>
          <w:sz w:val="24"/>
          <w:szCs w:val="24"/>
        </w:rPr>
      </w:pPr>
      <w:r w:rsidRPr="00E276A9">
        <w:rPr>
          <w:sz w:val="24"/>
          <w:szCs w:val="24"/>
        </w:rPr>
        <w:t>3.8. На момент поставки Товар должен принадлежать Поставщику на праве собственности, не быть заложенным или арестованным, и не быть обремененным правами третьих лиц.</w:t>
      </w:r>
    </w:p>
    <w:p w:rsidR="009B1EA6" w:rsidRPr="00E276A9" w:rsidRDefault="009B1EA6" w:rsidP="009B1EA6">
      <w:pPr>
        <w:pStyle w:val="33"/>
        <w:spacing w:after="0"/>
        <w:ind w:left="0" w:firstLine="709"/>
        <w:jc w:val="both"/>
        <w:rPr>
          <w:sz w:val="24"/>
          <w:szCs w:val="24"/>
        </w:rPr>
      </w:pPr>
      <w:r w:rsidRPr="00E276A9">
        <w:rPr>
          <w:sz w:val="24"/>
          <w:szCs w:val="24"/>
        </w:rPr>
        <w:t>3.9. Право собственности на Товар и риски его случайного повреждения или гибели переходит от Поставщика Заказчику с момента выполнения Поставщиком всех обязательств, предусмотренных Контрактом.</w:t>
      </w:r>
    </w:p>
    <w:p w:rsidR="009B1EA6" w:rsidRPr="00C3729D" w:rsidRDefault="009B1EA6" w:rsidP="009B1EA6">
      <w:pPr>
        <w:pStyle w:val="33"/>
        <w:spacing w:after="0"/>
        <w:ind w:left="0" w:firstLine="709"/>
        <w:jc w:val="both"/>
        <w:rPr>
          <w:sz w:val="24"/>
          <w:szCs w:val="24"/>
        </w:rPr>
      </w:pPr>
      <w:r w:rsidRPr="00E276A9">
        <w:rPr>
          <w:sz w:val="24"/>
          <w:szCs w:val="24"/>
        </w:rPr>
        <w:t xml:space="preserve">3.10. Поставщик гарантирует соответствие качества поставляемого товара требованиям законодательства Российской Федерации </w:t>
      </w:r>
      <w:r>
        <w:rPr>
          <w:sz w:val="24"/>
          <w:szCs w:val="24"/>
        </w:rPr>
        <w:t>и условиям настоящего Контракта.</w:t>
      </w:r>
    </w:p>
    <w:p w:rsidR="009B1EA6" w:rsidRDefault="009B1EA6" w:rsidP="009B1EA6">
      <w:pPr>
        <w:widowControl w:val="0"/>
        <w:tabs>
          <w:tab w:val="left" w:pos="709"/>
        </w:tabs>
        <w:spacing w:after="0" w:line="240" w:lineRule="auto"/>
        <w:jc w:val="center"/>
        <w:rPr>
          <w:rFonts w:ascii="Times New Roman" w:hAnsi="Times New Roman"/>
          <w:b/>
          <w:bCs/>
          <w:sz w:val="24"/>
          <w:szCs w:val="24"/>
        </w:rPr>
      </w:pPr>
    </w:p>
    <w:p w:rsidR="009B1EA6" w:rsidRDefault="009B1EA6" w:rsidP="009B1EA6">
      <w:pPr>
        <w:widowControl w:val="0"/>
        <w:tabs>
          <w:tab w:val="left" w:pos="709"/>
        </w:tabs>
        <w:spacing w:after="0" w:line="240" w:lineRule="auto"/>
        <w:jc w:val="center"/>
        <w:rPr>
          <w:rFonts w:ascii="Times New Roman" w:hAnsi="Times New Roman"/>
          <w:b/>
          <w:bCs/>
          <w:sz w:val="24"/>
          <w:szCs w:val="24"/>
        </w:rPr>
      </w:pPr>
      <w:r>
        <w:rPr>
          <w:rFonts w:ascii="Times New Roman" w:hAnsi="Times New Roman"/>
          <w:b/>
          <w:bCs/>
          <w:sz w:val="24"/>
          <w:szCs w:val="24"/>
        </w:rPr>
        <w:t>4</w:t>
      </w:r>
      <w:r w:rsidRPr="00660EA5">
        <w:rPr>
          <w:rFonts w:ascii="Times New Roman" w:hAnsi="Times New Roman"/>
          <w:b/>
          <w:bCs/>
          <w:sz w:val="24"/>
          <w:szCs w:val="24"/>
        </w:rPr>
        <w:t>. Порядок, сроки и условия поставки и приемки Товара</w:t>
      </w:r>
    </w:p>
    <w:p w:rsidR="009B1EA6" w:rsidRPr="00AD6D8A" w:rsidRDefault="009B1EA6" w:rsidP="009B1EA6">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4</w:t>
      </w:r>
      <w:r w:rsidRPr="00AD6D8A">
        <w:rPr>
          <w:rFonts w:ascii="Times New Roman" w:hAnsi="Times New Roman"/>
          <w:sz w:val="24"/>
          <w:szCs w:val="24"/>
        </w:rPr>
        <w:t xml:space="preserve">.1. </w:t>
      </w:r>
      <w:r w:rsidRPr="004A4473">
        <w:rPr>
          <w:rFonts w:ascii="Times New Roman" w:hAnsi="Times New Roman"/>
          <w:sz w:val="24"/>
          <w:szCs w:val="24"/>
        </w:rPr>
        <w:t xml:space="preserve">Поставщик в течение </w:t>
      </w:r>
      <w:r w:rsidR="00F20CAF">
        <w:rPr>
          <w:rFonts w:ascii="Times New Roman" w:hAnsi="Times New Roman"/>
          <w:sz w:val="24"/>
          <w:szCs w:val="24"/>
        </w:rPr>
        <w:t>7</w:t>
      </w:r>
      <w:r w:rsidRPr="00D31967">
        <w:rPr>
          <w:rFonts w:ascii="Times New Roman" w:hAnsi="Times New Roman"/>
          <w:sz w:val="24"/>
          <w:szCs w:val="24"/>
        </w:rPr>
        <w:t xml:space="preserve"> (</w:t>
      </w:r>
      <w:r w:rsidR="00F20CAF">
        <w:rPr>
          <w:rFonts w:ascii="Times New Roman" w:hAnsi="Times New Roman"/>
          <w:sz w:val="24"/>
          <w:szCs w:val="24"/>
        </w:rPr>
        <w:t>семи</w:t>
      </w:r>
      <w:r w:rsidRPr="00D31967">
        <w:rPr>
          <w:rFonts w:ascii="Times New Roman" w:hAnsi="Times New Roman"/>
          <w:sz w:val="24"/>
          <w:szCs w:val="24"/>
        </w:rPr>
        <w:t>) рабочих дней с момента подписания Контракта обязуется поставить Товар на склад Заказчика</w:t>
      </w:r>
      <w:r w:rsidRPr="004A4473">
        <w:rPr>
          <w:rFonts w:ascii="Times New Roman" w:hAnsi="Times New Roman"/>
          <w:bCs/>
          <w:sz w:val="24"/>
          <w:szCs w:val="24"/>
        </w:rPr>
        <w:t xml:space="preserve">расположенного по адресу: 350039, </w:t>
      </w:r>
      <w:r w:rsidR="0027406A">
        <w:rPr>
          <w:rFonts w:ascii="Times New Roman" w:hAnsi="Times New Roman"/>
          <w:bCs/>
          <w:sz w:val="24"/>
          <w:szCs w:val="24"/>
        </w:rPr>
        <w:br/>
      </w:r>
      <w:r w:rsidRPr="004A4473">
        <w:rPr>
          <w:rFonts w:ascii="Times New Roman" w:hAnsi="Times New Roman"/>
          <w:bCs/>
          <w:sz w:val="24"/>
          <w:szCs w:val="24"/>
        </w:rPr>
        <w:t>г. Краснодар, ул. Калинина, 58</w:t>
      </w:r>
      <w:r w:rsidRPr="004A4473">
        <w:rPr>
          <w:rFonts w:ascii="Times New Roman" w:hAnsi="Times New Roman"/>
          <w:spacing w:val="-4"/>
          <w:sz w:val="24"/>
          <w:szCs w:val="24"/>
        </w:rPr>
        <w:t xml:space="preserve">. </w:t>
      </w:r>
      <w:r w:rsidRPr="004A4473">
        <w:rPr>
          <w:rFonts w:ascii="Times New Roman" w:eastAsia="Calibri" w:hAnsi="Times New Roman"/>
          <w:noProof/>
          <w:sz w:val="24"/>
          <w:szCs w:val="24"/>
        </w:rPr>
        <w:t>Отдельные этапы (периоды) исполнения Котракта Заказчиком не устанавливаются.</w:t>
      </w:r>
    </w:p>
    <w:p w:rsidR="009B1EA6" w:rsidRPr="00E276A9" w:rsidRDefault="009B1EA6" w:rsidP="009B1EA6">
      <w:pPr>
        <w:pStyle w:val="33"/>
        <w:tabs>
          <w:tab w:val="left" w:pos="1276"/>
        </w:tabs>
        <w:spacing w:after="0"/>
        <w:ind w:left="0"/>
        <w:jc w:val="both"/>
        <w:rPr>
          <w:sz w:val="24"/>
          <w:szCs w:val="24"/>
        </w:rPr>
      </w:pPr>
      <w:r w:rsidRPr="00E276A9">
        <w:rPr>
          <w:sz w:val="24"/>
          <w:szCs w:val="24"/>
        </w:rPr>
        <w:t xml:space="preserve">            4.2. Поставщик обязуется поставить Товар, не обремененный правами третьих лиц.</w:t>
      </w:r>
    </w:p>
    <w:p w:rsidR="009B1EA6" w:rsidRPr="00E276A9" w:rsidRDefault="009B1EA6" w:rsidP="009B1EA6">
      <w:pPr>
        <w:pStyle w:val="33"/>
        <w:spacing w:after="0"/>
        <w:ind w:left="0" w:firstLine="709"/>
        <w:jc w:val="both"/>
        <w:rPr>
          <w:sz w:val="24"/>
          <w:szCs w:val="24"/>
        </w:rPr>
      </w:pPr>
      <w:r w:rsidRPr="00E276A9">
        <w:rPr>
          <w:sz w:val="24"/>
          <w:szCs w:val="24"/>
        </w:rPr>
        <w:lastRenderedPageBreak/>
        <w:t>4.</w:t>
      </w:r>
      <w:r w:rsidR="00F94019">
        <w:rPr>
          <w:sz w:val="24"/>
          <w:szCs w:val="24"/>
        </w:rPr>
        <w:t>3</w:t>
      </w:r>
      <w:r w:rsidRPr="00E276A9">
        <w:rPr>
          <w:sz w:val="24"/>
          <w:szCs w:val="24"/>
        </w:rPr>
        <w:t>. Поставщик уведомляет Заказчика о дате поставки Товара не позднее, чем                        за 2 (два) рабочих дня по средствам почтовой, факсимильной, телеграфной или электронной почте.</w:t>
      </w:r>
    </w:p>
    <w:p w:rsidR="009B1EA6" w:rsidRPr="00E276A9" w:rsidRDefault="009B1EA6" w:rsidP="009B1EA6">
      <w:pPr>
        <w:pStyle w:val="33"/>
        <w:tabs>
          <w:tab w:val="left" w:pos="1276"/>
        </w:tabs>
        <w:spacing w:after="0"/>
        <w:ind w:left="0" w:firstLine="709"/>
        <w:jc w:val="both"/>
        <w:rPr>
          <w:sz w:val="24"/>
          <w:szCs w:val="24"/>
        </w:rPr>
      </w:pPr>
      <w:r w:rsidRPr="00E276A9">
        <w:rPr>
          <w:sz w:val="24"/>
          <w:szCs w:val="24"/>
        </w:rPr>
        <w:t>4.</w:t>
      </w:r>
      <w:r w:rsidR="00F94019">
        <w:rPr>
          <w:sz w:val="24"/>
          <w:szCs w:val="24"/>
        </w:rPr>
        <w:t>4</w:t>
      </w:r>
      <w:r w:rsidRPr="00E276A9">
        <w:rPr>
          <w:sz w:val="24"/>
          <w:szCs w:val="24"/>
        </w:rPr>
        <w:t>. Транспортировка Товара осуществляется любым видом транспорта, обеспечивающим его сохранность.</w:t>
      </w:r>
    </w:p>
    <w:p w:rsidR="009B1EA6" w:rsidRPr="00E276A9" w:rsidRDefault="009B1EA6" w:rsidP="009B1EA6">
      <w:pPr>
        <w:pStyle w:val="33"/>
        <w:tabs>
          <w:tab w:val="left" w:pos="1276"/>
        </w:tabs>
        <w:spacing w:after="0"/>
        <w:ind w:left="0" w:firstLine="709"/>
        <w:jc w:val="both"/>
        <w:rPr>
          <w:sz w:val="24"/>
          <w:szCs w:val="24"/>
        </w:rPr>
      </w:pPr>
      <w:r w:rsidRPr="00E276A9">
        <w:rPr>
          <w:sz w:val="24"/>
          <w:szCs w:val="24"/>
        </w:rPr>
        <w:t>4.</w:t>
      </w:r>
      <w:r w:rsidR="00F94019">
        <w:rPr>
          <w:sz w:val="24"/>
          <w:szCs w:val="24"/>
        </w:rPr>
        <w:t>5</w:t>
      </w:r>
      <w:r w:rsidRPr="00E276A9">
        <w:rPr>
          <w:sz w:val="24"/>
          <w:szCs w:val="24"/>
        </w:rPr>
        <w:t>. Доставка Товара осуществляется транспортом Поставщика, за счет Поставщика.</w:t>
      </w:r>
    </w:p>
    <w:p w:rsidR="009B1EA6" w:rsidRPr="00E276A9" w:rsidRDefault="009B1EA6" w:rsidP="009B1EA6">
      <w:pPr>
        <w:pStyle w:val="33"/>
        <w:spacing w:after="0"/>
        <w:ind w:left="0" w:firstLine="709"/>
        <w:jc w:val="both"/>
        <w:rPr>
          <w:sz w:val="24"/>
          <w:szCs w:val="24"/>
        </w:rPr>
      </w:pPr>
      <w:r w:rsidRPr="00E276A9">
        <w:rPr>
          <w:sz w:val="24"/>
          <w:szCs w:val="24"/>
        </w:rPr>
        <w:t>4.</w:t>
      </w:r>
      <w:r w:rsidR="00F94019">
        <w:rPr>
          <w:sz w:val="24"/>
          <w:szCs w:val="24"/>
        </w:rPr>
        <w:t>6</w:t>
      </w:r>
      <w:r w:rsidRPr="00E276A9">
        <w:rPr>
          <w:sz w:val="24"/>
          <w:szCs w:val="24"/>
        </w:rPr>
        <w:t>. Обязательства Поставщика по поставке Товара считаются выполненными                    с момента получения Товара Заказчиком и вручения Заказчику Комплекта сопроводительной документации, предусмотренного п. 5.6. Контракта на весь поставляемый Товар и согласованный без замечаний Заказчиком.</w:t>
      </w:r>
    </w:p>
    <w:p w:rsidR="009B1EA6" w:rsidRDefault="009B1EA6" w:rsidP="009B1EA6">
      <w:pPr>
        <w:pStyle w:val="33"/>
        <w:tabs>
          <w:tab w:val="left" w:pos="1276"/>
        </w:tabs>
        <w:spacing w:after="0"/>
        <w:ind w:left="0" w:firstLine="709"/>
        <w:jc w:val="both"/>
        <w:rPr>
          <w:sz w:val="24"/>
          <w:szCs w:val="24"/>
        </w:rPr>
      </w:pPr>
      <w:r w:rsidRPr="00E276A9">
        <w:rPr>
          <w:sz w:val="24"/>
          <w:szCs w:val="24"/>
        </w:rPr>
        <w:t>4.</w:t>
      </w:r>
      <w:r w:rsidR="00F94019">
        <w:rPr>
          <w:sz w:val="24"/>
          <w:szCs w:val="24"/>
        </w:rPr>
        <w:t>7</w:t>
      </w:r>
      <w:r w:rsidRPr="00E276A9">
        <w:rPr>
          <w:sz w:val="24"/>
          <w:szCs w:val="24"/>
        </w:rPr>
        <w:t>. В случае когда, документы из Комплекта сопроводительной документации, предусмотренного п. 5.6. Контракта, относящиеся к Товару, не переданы Поставщиком одновременно с Товаром, поставка считается некомплектной. Срок гарантии на Товар осуществляется с момента получения Заказчиком полного Комплекта сопроводительной документации.</w:t>
      </w:r>
    </w:p>
    <w:p w:rsidR="009B1EA6" w:rsidRPr="0043310B" w:rsidRDefault="009B1EA6" w:rsidP="009B1EA6">
      <w:pPr>
        <w:pStyle w:val="33"/>
        <w:tabs>
          <w:tab w:val="left" w:pos="1276"/>
        </w:tabs>
        <w:spacing w:after="0"/>
        <w:ind w:left="0" w:firstLine="709"/>
        <w:jc w:val="both"/>
        <w:rPr>
          <w:sz w:val="24"/>
          <w:szCs w:val="24"/>
        </w:rPr>
      </w:pPr>
      <w:r w:rsidRPr="0043310B">
        <w:rPr>
          <w:sz w:val="24"/>
          <w:szCs w:val="24"/>
        </w:rPr>
        <w:t>4.</w:t>
      </w:r>
      <w:r w:rsidR="00F94019">
        <w:rPr>
          <w:sz w:val="24"/>
          <w:szCs w:val="24"/>
        </w:rPr>
        <w:t>8</w:t>
      </w:r>
      <w:r w:rsidRPr="0043310B">
        <w:rPr>
          <w:sz w:val="24"/>
          <w:szCs w:val="24"/>
        </w:rPr>
        <w:t>. Для проверки предоставленного Поставщиком Товара, предусмотренного Контрактом, в части его соответствия условиям Контракта, Заказчик обеспечивает проведение экспертизы.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9B1EA6" w:rsidRDefault="009B1EA6" w:rsidP="009B1EA6">
      <w:pPr>
        <w:pStyle w:val="33"/>
        <w:tabs>
          <w:tab w:val="left" w:pos="851"/>
          <w:tab w:val="left" w:pos="1276"/>
        </w:tabs>
        <w:spacing w:after="0"/>
        <w:ind w:left="0" w:firstLine="709"/>
        <w:jc w:val="both"/>
        <w:rPr>
          <w:noProof/>
          <w:sz w:val="24"/>
          <w:szCs w:val="24"/>
        </w:rPr>
      </w:pPr>
      <w:r w:rsidRPr="0043310B">
        <w:rPr>
          <w:noProof/>
          <w:sz w:val="24"/>
          <w:szCs w:val="24"/>
        </w:rPr>
        <w:t>4.</w:t>
      </w:r>
      <w:r w:rsidR="00F94019">
        <w:rPr>
          <w:noProof/>
          <w:sz w:val="24"/>
          <w:szCs w:val="24"/>
        </w:rPr>
        <w:t>9</w:t>
      </w:r>
      <w:r w:rsidRPr="0043310B">
        <w:rPr>
          <w:noProof/>
          <w:sz w:val="24"/>
          <w:szCs w:val="24"/>
        </w:rPr>
        <w:t>.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 который направляет Поставщику в течение 3 (трех) рабочих дней с момента выявления несоответствия Товара требованиям законодательства и условиям Контракта.</w:t>
      </w:r>
    </w:p>
    <w:p w:rsidR="009B1EA6" w:rsidRPr="00E276A9" w:rsidRDefault="009B1EA6" w:rsidP="009B1EA6">
      <w:pPr>
        <w:pStyle w:val="33"/>
        <w:spacing w:after="0"/>
        <w:ind w:left="0" w:firstLine="709"/>
        <w:jc w:val="both"/>
        <w:rPr>
          <w:sz w:val="24"/>
          <w:szCs w:val="24"/>
        </w:rPr>
      </w:pPr>
      <w:r w:rsidRPr="00E276A9">
        <w:rPr>
          <w:sz w:val="24"/>
          <w:szCs w:val="24"/>
        </w:rPr>
        <w:t>4.1</w:t>
      </w:r>
      <w:r w:rsidR="00F94019">
        <w:rPr>
          <w:sz w:val="24"/>
          <w:szCs w:val="24"/>
        </w:rPr>
        <w:t>0</w:t>
      </w:r>
      <w:r w:rsidRPr="00E276A9">
        <w:rPr>
          <w:sz w:val="24"/>
          <w:szCs w:val="24"/>
        </w:rPr>
        <w:t>. При страховании Товара в качестве бенефициара указывается Поставщик. При наступлении страхового случая Поставщик не освобождается от обязательств по исполнению Контракта.</w:t>
      </w:r>
    </w:p>
    <w:p w:rsidR="009B1EA6" w:rsidRDefault="009B1EA6" w:rsidP="009B1EA6">
      <w:pPr>
        <w:pStyle w:val="33"/>
        <w:tabs>
          <w:tab w:val="left" w:pos="851"/>
          <w:tab w:val="left" w:pos="1276"/>
        </w:tabs>
        <w:spacing w:after="0"/>
        <w:ind w:left="0" w:firstLine="709"/>
        <w:jc w:val="both"/>
        <w:rPr>
          <w:noProof/>
          <w:sz w:val="24"/>
          <w:szCs w:val="24"/>
        </w:rPr>
      </w:pPr>
      <w:r>
        <w:rPr>
          <w:noProof/>
          <w:sz w:val="24"/>
          <w:szCs w:val="24"/>
        </w:rPr>
        <w:t>4.1</w:t>
      </w:r>
      <w:r w:rsidR="00F94019">
        <w:rPr>
          <w:noProof/>
          <w:sz w:val="24"/>
          <w:szCs w:val="24"/>
        </w:rPr>
        <w:t>1</w:t>
      </w:r>
      <w:r>
        <w:rPr>
          <w:noProof/>
          <w:sz w:val="24"/>
          <w:szCs w:val="24"/>
        </w:rPr>
        <w:t>.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9B1EA6" w:rsidRDefault="009B1EA6" w:rsidP="009B1EA6">
      <w:pPr>
        <w:pStyle w:val="33"/>
        <w:tabs>
          <w:tab w:val="left" w:pos="851"/>
          <w:tab w:val="left" w:pos="1276"/>
        </w:tabs>
        <w:spacing w:after="0"/>
        <w:ind w:left="0" w:firstLine="709"/>
        <w:jc w:val="both"/>
        <w:rPr>
          <w:noProof/>
          <w:color w:val="FF0000"/>
          <w:sz w:val="24"/>
          <w:szCs w:val="24"/>
        </w:rPr>
      </w:pPr>
      <w:r w:rsidRPr="00934A33">
        <w:rPr>
          <w:noProof/>
          <w:sz w:val="24"/>
          <w:szCs w:val="24"/>
        </w:rPr>
        <w:t>4.1</w:t>
      </w:r>
      <w:r w:rsidR="00F94019">
        <w:rPr>
          <w:noProof/>
          <w:sz w:val="24"/>
          <w:szCs w:val="24"/>
        </w:rPr>
        <w:t>2</w:t>
      </w:r>
      <w:r w:rsidRPr="00934A33">
        <w:rPr>
          <w:noProof/>
          <w:sz w:val="24"/>
          <w:szCs w:val="24"/>
        </w:rPr>
        <w:t>.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w:t>
      </w:r>
      <w:r>
        <w:rPr>
          <w:noProof/>
          <w:sz w:val="24"/>
          <w:szCs w:val="24"/>
        </w:rPr>
        <w:t xml:space="preserve">приемочной комиссии подписывается всеми членами приемочной комиссии и утверждается заказчиком), либо поставщику </w:t>
      </w:r>
      <w:r w:rsidRPr="00190381">
        <w:rPr>
          <w:noProof/>
          <w:sz w:val="24"/>
          <w:szCs w:val="24"/>
        </w:rPr>
        <w:t>(подрядчик</w:t>
      </w:r>
      <w:r>
        <w:rPr>
          <w:noProof/>
          <w:sz w:val="24"/>
          <w:szCs w:val="24"/>
        </w:rPr>
        <w:t>у</w:t>
      </w:r>
      <w:r w:rsidRPr="00190381">
        <w:rPr>
          <w:noProof/>
          <w:sz w:val="24"/>
          <w:szCs w:val="24"/>
        </w:rPr>
        <w:t>, исполнител</w:t>
      </w:r>
      <w:r>
        <w:rPr>
          <w:noProof/>
          <w:sz w:val="24"/>
          <w:szCs w:val="24"/>
        </w:rPr>
        <w:t>ю</w:t>
      </w:r>
      <w:r w:rsidRPr="00190381">
        <w:rPr>
          <w:noProof/>
          <w:sz w:val="24"/>
          <w:szCs w:val="24"/>
        </w:rPr>
        <w:t>)</w:t>
      </w:r>
      <w:r>
        <w:rPr>
          <w:noProof/>
          <w:sz w:val="24"/>
          <w:szCs w:val="24"/>
        </w:rPr>
        <w:t xml:space="preserve">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экспертов,экспертных организаций, привлеченных для ее проведения.</w:t>
      </w:r>
    </w:p>
    <w:p w:rsidR="009B1EA6" w:rsidRPr="00190381" w:rsidRDefault="009B1EA6" w:rsidP="009B1EA6">
      <w:pPr>
        <w:pStyle w:val="33"/>
        <w:tabs>
          <w:tab w:val="left" w:pos="851"/>
          <w:tab w:val="left" w:pos="1276"/>
        </w:tabs>
        <w:spacing w:after="0"/>
        <w:ind w:left="0" w:firstLine="709"/>
        <w:jc w:val="both"/>
        <w:rPr>
          <w:noProof/>
          <w:sz w:val="24"/>
          <w:szCs w:val="24"/>
        </w:rPr>
      </w:pPr>
      <w:r w:rsidRPr="00190381">
        <w:rPr>
          <w:noProof/>
          <w:sz w:val="24"/>
          <w:szCs w:val="24"/>
        </w:rPr>
        <w:t>4.1</w:t>
      </w:r>
      <w:r w:rsidR="00F94019">
        <w:rPr>
          <w:noProof/>
          <w:sz w:val="24"/>
          <w:szCs w:val="24"/>
        </w:rPr>
        <w:t>3</w:t>
      </w:r>
      <w:r w:rsidRPr="00190381">
        <w:rPr>
          <w:noProof/>
          <w:sz w:val="24"/>
          <w:szCs w:val="24"/>
        </w:rPr>
        <w:t>.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несоответсвие не препятствует приемке этих результатов либо этих товара, работы, услуги и устранено поставщиком (подрядчиком, исполнителем).</w:t>
      </w:r>
    </w:p>
    <w:p w:rsidR="009B1EA6" w:rsidRDefault="009B1EA6" w:rsidP="009B1EA6">
      <w:pPr>
        <w:pStyle w:val="ac"/>
        <w:ind w:firstLine="709"/>
        <w:jc w:val="both"/>
        <w:rPr>
          <w:b w:val="0"/>
          <w:bCs w:val="0"/>
        </w:rPr>
      </w:pPr>
    </w:p>
    <w:p w:rsidR="00F94019" w:rsidRPr="00E276A9" w:rsidRDefault="00F94019" w:rsidP="009B1EA6">
      <w:pPr>
        <w:pStyle w:val="ac"/>
        <w:ind w:firstLine="709"/>
        <w:jc w:val="both"/>
        <w:rPr>
          <w:b w:val="0"/>
          <w:bCs w:val="0"/>
        </w:rPr>
      </w:pPr>
    </w:p>
    <w:p w:rsidR="009B1EA6" w:rsidRDefault="009B1EA6" w:rsidP="009B1EA6">
      <w:pPr>
        <w:pStyle w:val="af1"/>
        <w:numPr>
          <w:ilvl w:val="0"/>
          <w:numId w:val="37"/>
        </w:numPr>
        <w:spacing w:after="0" w:line="240" w:lineRule="auto"/>
        <w:jc w:val="center"/>
        <w:rPr>
          <w:rFonts w:ascii="Times New Roman" w:hAnsi="Times New Roman"/>
          <w:b/>
          <w:bCs/>
          <w:sz w:val="24"/>
          <w:szCs w:val="24"/>
        </w:rPr>
      </w:pPr>
      <w:r w:rsidRPr="00E276A9">
        <w:rPr>
          <w:rFonts w:ascii="Times New Roman" w:hAnsi="Times New Roman"/>
          <w:b/>
          <w:bCs/>
          <w:sz w:val="24"/>
          <w:szCs w:val="24"/>
        </w:rPr>
        <w:lastRenderedPageBreak/>
        <w:t>Цена Контракта и порядок расчетов</w:t>
      </w:r>
    </w:p>
    <w:p w:rsidR="009B1EA6" w:rsidRPr="00E276A9" w:rsidRDefault="009B1EA6" w:rsidP="009B1EA6">
      <w:pPr>
        <w:pStyle w:val="aff0"/>
        <w:tabs>
          <w:tab w:val="left" w:pos="1276"/>
        </w:tabs>
        <w:spacing w:after="0"/>
        <w:ind w:left="0" w:firstLine="709"/>
        <w:jc w:val="both"/>
        <w:rPr>
          <w:rFonts w:ascii="Times New Roman" w:hAnsi="Times New Roman"/>
          <w:sz w:val="24"/>
          <w:szCs w:val="24"/>
        </w:rPr>
      </w:pPr>
      <w:r w:rsidRPr="00745D61">
        <w:rPr>
          <w:rFonts w:ascii="Times New Roman" w:hAnsi="Times New Roman"/>
          <w:noProof/>
          <w:sz w:val="24"/>
          <w:szCs w:val="24"/>
        </w:rPr>
        <w:t xml:space="preserve">5.1. </w:t>
      </w:r>
      <w:r w:rsidR="00EF547B" w:rsidRPr="00E276A9">
        <w:rPr>
          <w:rFonts w:ascii="Times New Roman" w:hAnsi="Times New Roman"/>
          <w:sz w:val="24"/>
          <w:szCs w:val="24"/>
        </w:rPr>
        <w:t xml:space="preserve">Цена настоящего Контракта составляет </w:t>
      </w:r>
      <w:r w:rsidR="00EF547B" w:rsidRPr="00E276A9">
        <w:rPr>
          <w:rFonts w:ascii="Times New Roman" w:hAnsi="Times New Roman"/>
          <w:sz w:val="24"/>
          <w:szCs w:val="24"/>
          <w:u w:val="single"/>
        </w:rPr>
        <w:t xml:space="preserve">__________ ( __________) рублей                              </w:t>
      </w:r>
      <w:r w:rsidR="00EF547B">
        <w:rPr>
          <w:rFonts w:ascii="Times New Roman" w:hAnsi="Times New Roman"/>
          <w:sz w:val="24"/>
          <w:szCs w:val="24"/>
          <w:u w:val="single"/>
        </w:rPr>
        <w:t>___</w:t>
      </w:r>
      <w:r w:rsidR="00EF547B" w:rsidRPr="00E276A9">
        <w:rPr>
          <w:rFonts w:ascii="Times New Roman" w:hAnsi="Times New Roman"/>
          <w:sz w:val="24"/>
          <w:szCs w:val="24"/>
          <w:u w:val="single"/>
        </w:rPr>
        <w:t xml:space="preserve"> копеек </w:t>
      </w:r>
      <w:r w:rsidR="00EF547B" w:rsidRPr="00E276A9">
        <w:rPr>
          <w:rFonts w:ascii="Times New Roman" w:hAnsi="Times New Roman"/>
          <w:sz w:val="24"/>
          <w:szCs w:val="24"/>
        </w:rPr>
        <w:t>(в том числе НДС 2</w:t>
      </w:r>
      <w:r w:rsidR="00EF547B">
        <w:rPr>
          <w:rFonts w:ascii="Times New Roman" w:hAnsi="Times New Roman"/>
          <w:sz w:val="24"/>
          <w:szCs w:val="24"/>
        </w:rPr>
        <w:t>2</w:t>
      </w:r>
      <w:r w:rsidR="00EF547B" w:rsidRPr="00E276A9">
        <w:rPr>
          <w:rFonts w:ascii="Times New Roman" w:hAnsi="Times New Roman"/>
          <w:sz w:val="24"/>
          <w:szCs w:val="24"/>
        </w:rPr>
        <w:t xml:space="preserve">%, без НДС), что составляет _________ руб.) </w:t>
      </w:r>
      <w:r w:rsidR="00C2641E">
        <w:rPr>
          <w:rFonts w:ascii="Times New Roman" w:hAnsi="Times New Roman"/>
          <w:b/>
          <w:sz w:val="24"/>
          <w:szCs w:val="24"/>
        </w:rPr>
        <w:t xml:space="preserve"> </w:t>
      </w:r>
      <w:r w:rsidRPr="00745D61">
        <w:rPr>
          <w:rFonts w:ascii="Times New Roman" w:hAnsi="Times New Roman"/>
          <w:sz w:val="24"/>
          <w:szCs w:val="24"/>
        </w:rPr>
        <w:t>и включает в себя стоимость товара, стоимость тары и упаковочных материалов, транспортные расходы, расходы на страхование, уплату таможенных пошлин, налогов, сборов и другие обязательные</w:t>
      </w:r>
      <w:r w:rsidRPr="00E276A9">
        <w:rPr>
          <w:rFonts w:ascii="Times New Roman" w:hAnsi="Times New Roman"/>
          <w:sz w:val="24"/>
          <w:szCs w:val="24"/>
        </w:rPr>
        <w:t xml:space="preserve"> платежи, взимаемые с Поставщика в связи с исполнением обязательств по Контракту.</w:t>
      </w:r>
    </w:p>
    <w:p w:rsidR="009B1EA6" w:rsidRPr="00E276A9" w:rsidRDefault="009B1EA6" w:rsidP="009B1EA6">
      <w:pPr>
        <w:pStyle w:val="aff0"/>
        <w:tabs>
          <w:tab w:val="left" w:pos="1276"/>
        </w:tabs>
        <w:spacing w:after="0"/>
        <w:ind w:left="0" w:firstLine="709"/>
        <w:jc w:val="both"/>
        <w:rPr>
          <w:rFonts w:ascii="Times New Roman" w:hAnsi="Times New Roman"/>
          <w:noProof/>
          <w:sz w:val="24"/>
          <w:szCs w:val="24"/>
        </w:rPr>
      </w:pPr>
      <w:r w:rsidRPr="00E276A9">
        <w:rPr>
          <w:rFonts w:ascii="Times New Roman" w:hAnsi="Times New Roman"/>
          <w:noProof/>
          <w:sz w:val="24"/>
          <w:szCs w:val="24"/>
        </w:rPr>
        <w:t xml:space="preserve">5.2. </w:t>
      </w:r>
      <w:r w:rsidRPr="00E276A9">
        <w:rPr>
          <w:rFonts w:ascii="Times New Roman" w:hAnsi="Times New Roman"/>
          <w:sz w:val="24"/>
          <w:szCs w:val="24"/>
        </w:rPr>
        <w:t xml:space="preserve">Цена Контракта является твердой и определяется на весь срок исполнения Контракта и изменению не подлежит, за исключением случаев, установленных Федеральным законом о контрактной системе, </w:t>
      </w:r>
      <w:r w:rsidRPr="00E276A9">
        <w:rPr>
          <w:rFonts w:ascii="Times New Roman" w:hAnsi="Times New Roman"/>
          <w:bCs/>
          <w:sz w:val="24"/>
          <w:szCs w:val="24"/>
        </w:rPr>
        <w:t>а также случаев, предусмотренных п. 8.2. настоящего Контракта.</w:t>
      </w:r>
    </w:p>
    <w:p w:rsidR="009B1EA6" w:rsidRPr="00E276A9" w:rsidRDefault="009B1EA6" w:rsidP="009B1EA6">
      <w:pPr>
        <w:pStyle w:val="ac"/>
        <w:ind w:firstLine="709"/>
        <w:jc w:val="both"/>
        <w:rPr>
          <w:b w:val="0"/>
        </w:rPr>
      </w:pPr>
      <w:r w:rsidRPr="00E276A9">
        <w:rPr>
          <w:b w:val="0"/>
        </w:rPr>
        <w:t xml:space="preserve">5.3. Финансирование исполнения Контракта осуществляется за счет средств </w:t>
      </w:r>
      <w:r w:rsidR="005F6A6F">
        <w:t>дополнительного бюджетного финансирования</w:t>
      </w:r>
      <w:r w:rsidRPr="00E276A9">
        <w:rPr>
          <w:b w:val="0"/>
        </w:rPr>
        <w:t>, в пределах утвержденных и доведенных лимитов бюджетных обязательств на 202</w:t>
      </w:r>
      <w:r w:rsidR="00C2641E">
        <w:rPr>
          <w:b w:val="0"/>
        </w:rPr>
        <w:t>6</w:t>
      </w:r>
      <w:r w:rsidRPr="00E276A9">
        <w:rPr>
          <w:b w:val="0"/>
        </w:rPr>
        <w:t xml:space="preserve"> год согласно </w:t>
      </w:r>
      <w:r w:rsidRPr="005E473A">
        <w:rPr>
          <w:b w:val="0"/>
        </w:rPr>
        <w:t xml:space="preserve">РП </w:t>
      </w:r>
      <w:r w:rsidRPr="005E473A">
        <w:t>0305</w:t>
      </w:r>
      <w:r w:rsidRPr="005E473A">
        <w:rPr>
          <w:b w:val="0"/>
        </w:rPr>
        <w:t xml:space="preserve"> ЦС </w:t>
      </w:r>
      <w:r w:rsidRPr="005E473A">
        <w:t>424069004</w:t>
      </w:r>
      <w:r w:rsidR="00A52940">
        <w:t>8</w:t>
      </w:r>
      <w:r w:rsidR="00C2641E">
        <w:t xml:space="preserve"> </w:t>
      </w:r>
      <w:r w:rsidRPr="005E473A">
        <w:rPr>
          <w:b w:val="0"/>
        </w:rPr>
        <w:t xml:space="preserve">ВР </w:t>
      </w:r>
      <w:r w:rsidRPr="001B1C8A">
        <w:t>24</w:t>
      </w:r>
      <w:r w:rsidR="001B1C8A" w:rsidRPr="001B1C8A">
        <w:t>4</w:t>
      </w:r>
      <w:r w:rsidRPr="001B1C8A">
        <w:rPr>
          <w:b w:val="0"/>
        </w:rPr>
        <w:t>.</w:t>
      </w:r>
    </w:p>
    <w:p w:rsidR="009B1EA6" w:rsidRPr="00E276A9" w:rsidRDefault="009B1EA6" w:rsidP="009B1EA6">
      <w:pPr>
        <w:pStyle w:val="ac"/>
        <w:ind w:firstLine="709"/>
        <w:jc w:val="both"/>
        <w:rPr>
          <w:b w:val="0"/>
        </w:rPr>
      </w:pPr>
      <w:r w:rsidRPr="00E276A9">
        <w:rPr>
          <w:b w:val="0"/>
        </w:rPr>
        <w:t xml:space="preserve">Выплата </w:t>
      </w:r>
      <w:r w:rsidRPr="00E276A9">
        <w:rPr>
          <w:b w:val="0"/>
          <w:iCs/>
        </w:rPr>
        <w:t>авансового платежа</w:t>
      </w:r>
      <w:r w:rsidRPr="00E276A9">
        <w:rPr>
          <w:b w:val="0"/>
        </w:rPr>
        <w:t xml:space="preserve"> по настоящему Контракту не предусматривается.</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5.4. Оплата стоимости поставленно</w:t>
      </w:r>
      <w:r w:rsidR="009C61DC">
        <w:rPr>
          <w:rFonts w:ascii="Times New Roman" w:hAnsi="Times New Roman"/>
          <w:bCs/>
          <w:sz w:val="24"/>
          <w:szCs w:val="24"/>
        </w:rPr>
        <w:t>го</w:t>
      </w:r>
      <w:r w:rsidRPr="00E276A9">
        <w:rPr>
          <w:rFonts w:ascii="Times New Roman" w:hAnsi="Times New Roman"/>
          <w:bCs/>
          <w:sz w:val="24"/>
          <w:szCs w:val="24"/>
        </w:rPr>
        <w:t>Товара пр</w:t>
      </w:r>
      <w:r>
        <w:rPr>
          <w:rFonts w:ascii="Times New Roman" w:hAnsi="Times New Roman"/>
          <w:bCs/>
          <w:sz w:val="24"/>
          <w:szCs w:val="24"/>
        </w:rPr>
        <w:t xml:space="preserve">оизводится Заказчиком </w:t>
      </w:r>
      <w:r>
        <w:rPr>
          <w:rFonts w:ascii="Times New Roman" w:hAnsi="Times New Roman"/>
          <w:bCs/>
          <w:sz w:val="24"/>
          <w:szCs w:val="24"/>
        </w:rPr>
        <w:br/>
        <w:t xml:space="preserve">в течение </w:t>
      </w:r>
      <w:r w:rsidRPr="00E276A9">
        <w:rPr>
          <w:rFonts w:ascii="Times New Roman" w:hAnsi="Times New Roman"/>
          <w:bCs/>
          <w:sz w:val="24"/>
          <w:szCs w:val="24"/>
        </w:rPr>
        <w:t>7 (семи) рабочих дней с момента полученияТовара, начиная с даты предоставления Поставщиком Заказчику Комплекта сопроводительной документации, указанной в п. 5.6. Контракта, согласованной с Заказчиком без замечаний.</w:t>
      </w:r>
    </w:p>
    <w:p w:rsidR="009B1EA6" w:rsidRPr="00E276A9" w:rsidRDefault="009B1EA6" w:rsidP="009B1EA6">
      <w:pPr>
        <w:spacing w:after="0" w:line="240" w:lineRule="auto"/>
        <w:ind w:firstLine="709"/>
        <w:jc w:val="both"/>
        <w:rPr>
          <w:rFonts w:ascii="Times New Roman" w:hAnsi="Times New Roman"/>
          <w:b/>
          <w:sz w:val="24"/>
          <w:szCs w:val="24"/>
        </w:rPr>
      </w:pPr>
      <w:r w:rsidRPr="00E276A9">
        <w:rPr>
          <w:rFonts w:ascii="Times New Roman" w:eastAsia="Calibri" w:hAnsi="Times New Roman"/>
          <w:b/>
          <w:sz w:val="24"/>
          <w:szCs w:val="24"/>
        </w:rPr>
        <w:t>При этом подписание документов, подтверждающих возникновение денежного обязательства</w:t>
      </w:r>
      <w:r w:rsidRPr="00E276A9">
        <w:rPr>
          <w:rFonts w:ascii="Times New Roman" w:hAnsi="Times New Roman"/>
          <w:b/>
          <w:sz w:val="24"/>
          <w:szCs w:val="24"/>
        </w:rPr>
        <w:t>, должно быть:</w:t>
      </w:r>
    </w:p>
    <w:p w:rsidR="009B1EA6" w:rsidRPr="00E276A9" w:rsidRDefault="009B1EA6" w:rsidP="009B1EA6">
      <w:pPr>
        <w:shd w:val="clear" w:color="auto" w:fill="FFFFFF"/>
        <w:spacing w:after="0" w:line="240" w:lineRule="auto"/>
        <w:ind w:firstLine="708"/>
        <w:jc w:val="both"/>
        <w:rPr>
          <w:rFonts w:ascii="Times New Roman" w:hAnsi="Times New Roman"/>
          <w:sz w:val="24"/>
          <w:szCs w:val="24"/>
        </w:rPr>
      </w:pPr>
      <w:r w:rsidRPr="00E276A9">
        <w:rPr>
          <w:rFonts w:ascii="Times New Roman" w:hAnsi="Times New Roman"/>
          <w:b/>
          <w:sz w:val="24"/>
          <w:szCs w:val="24"/>
        </w:rPr>
        <w:t>на дату с 1 по 20 декабря финансового года включительно</w:t>
      </w:r>
      <w:r w:rsidRPr="00E276A9">
        <w:rPr>
          <w:rFonts w:ascii="Times New Roman" w:hAnsi="Times New Roman"/>
          <w:sz w:val="24"/>
          <w:szCs w:val="24"/>
        </w:rPr>
        <w:t>, -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бюджетного финансирования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rsidR="009B1EA6" w:rsidRPr="00E276A9" w:rsidRDefault="009B1EA6" w:rsidP="009B1EA6">
      <w:pPr>
        <w:shd w:val="clear" w:color="auto" w:fill="FFFFFF"/>
        <w:spacing w:after="0" w:line="240" w:lineRule="auto"/>
        <w:ind w:firstLine="708"/>
        <w:jc w:val="both"/>
        <w:rPr>
          <w:rFonts w:ascii="Times New Roman" w:hAnsi="Times New Roman"/>
          <w:sz w:val="24"/>
          <w:szCs w:val="24"/>
        </w:rPr>
      </w:pPr>
      <w:r w:rsidRPr="00E276A9">
        <w:rPr>
          <w:rFonts w:ascii="Times New Roman" w:hAnsi="Times New Roman"/>
          <w:b/>
          <w:sz w:val="24"/>
          <w:szCs w:val="24"/>
        </w:rPr>
        <w:t>на дату с 21 по 30 декабря финансового года включительно</w:t>
      </w:r>
      <w:r w:rsidRPr="00E276A9">
        <w:rPr>
          <w:rFonts w:ascii="Times New Roman" w:hAnsi="Times New Roman"/>
          <w:sz w:val="24"/>
          <w:szCs w:val="24"/>
        </w:rPr>
        <w:t>, -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9B1EA6" w:rsidRPr="00E276A9" w:rsidRDefault="009B1EA6" w:rsidP="009B1EA6">
      <w:pPr>
        <w:shd w:val="clear" w:color="auto" w:fill="FFFFFF"/>
        <w:spacing w:after="0" w:line="240" w:lineRule="auto"/>
        <w:ind w:firstLine="708"/>
        <w:jc w:val="both"/>
        <w:rPr>
          <w:rFonts w:ascii="Times New Roman" w:hAnsi="Times New Roman"/>
          <w:sz w:val="24"/>
          <w:szCs w:val="24"/>
        </w:rPr>
      </w:pPr>
      <w:r w:rsidRPr="00E276A9">
        <w:rPr>
          <w:rFonts w:ascii="Times New Roman" w:hAnsi="Times New Roman"/>
          <w:b/>
          <w:sz w:val="24"/>
          <w:szCs w:val="24"/>
          <w:shd w:val="clear" w:color="auto" w:fill="FFFFFF"/>
        </w:rPr>
        <w:t>Условие об оплате поставленного товара, выполненной работы (ее результатов), оказанной услуги, а также отдельного этапа исполнения контракта,</w:t>
      </w:r>
      <w:r w:rsidRPr="00E276A9">
        <w:rPr>
          <w:rFonts w:ascii="Times New Roman" w:hAnsi="Times New Roman"/>
          <w:b/>
          <w:sz w:val="24"/>
          <w:szCs w:val="24"/>
        </w:rPr>
        <w:t xml:space="preserve"> не распространяются</w:t>
      </w:r>
      <w:r w:rsidRPr="00E276A9">
        <w:rPr>
          <w:rFonts w:ascii="Times New Roman" w:hAnsi="Times New Roman"/>
          <w:sz w:val="24"/>
          <w:szCs w:val="24"/>
        </w:rPr>
        <w:t xml:space="preserve"> на государственные контракты, которые заключаются в декабре 202</w:t>
      </w:r>
      <w:r>
        <w:rPr>
          <w:rFonts w:ascii="Times New Roman" w:hAnsi="Times New Roman"/>
          <w:sz w:val="24"/>
          <w:szCs w:val="24"/>
        </w:rPr>
        <w:t>5</w:t>
      </w:r>
      <w:r w:rsidRPr="00E276A9">
        <w:rPr>
          <w:rFonts w:ascii="Times New Roman" w:hAnsi="Times New Roman"/>
          <w:sz w:val="24"/>
          <w:szCs w:val="24"/>
        </w:rPr>
        <w:t> г. и (или) в декабре последующих финансовых годов (в части оплаты поставки товара, выполнения работы, оказания услуги, а также отдельного этапа исполнения контракта в декабре 202</w:t>
      </w:r>
      <w:r>
        <w:rPr>
          <w:rFonts w:ascii="Times New Roman" w:hAnsi="Times New Roman"/>
          <w:sz w:val="24"/>
          <w:szCs w:val="24"/>
        </w:rPr>
        <w:t>5</w:t>
      </w:r>
      <w:r w:rsidRPr="00E276A9">
        <w:rPr>
          <w:rFonts w:ascii="Times New Roman" w:hAnsi="Times New Roman"/>
          <w:sz w:val="24"/>
          <w:szCs w:val="24"/>
        </w:rPr>
        <w:t> г. и (или) в декабре последующих финансовых годов), а также на государственные контракты, предметом которых является:</w:t>
      </w:r>
    </w:p>
    <w:p w:rsidR="009B1EA6" w:rsidRPr="00E276A9" w:rsidRDefault="009B1EA6" w:rsidP="009B1EA6">
      <w:pPr>
        <w:shd w:val="clear" w:color="auto" w:fill="FFFFFF"/>
        <w:spacing w:after="0" w:line="240" w:lineRule="auto"/>
        <w:ind w:firstLine="708"/>
        <w:jc w:val="both"/>
        <w:rPr>
          <w:rFonts w:ascii="Times New Roman" w:hAnsi="Times New Roman"/>
          <w:sz w:val="24"/>
          <w:szCs w:val="24"/>
        </w:rPr>
      </w:pPr>
      <w:r w:rsidRPr="00E276A9">
        <w:rPr>
          <w:rFonts w:ascii="Times New Roman" w:hAnsi="Times New Roman"/>
          <w:sz w:val="24"/>
          <w:szCs w:val="24"/>
        </w:rPr>
        <w:t>поставка товаров, выполнение работ, оказание услуг в целях обеспечения нужд обороны и безопасности государства,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и (или) ликвидации чрезвычайной ситуации, для оказания гуманитарной помощи;</w:t>
      </w:r>
    </w:p>
    <w:p w:rsidR="009B1EA6" w:rsidRPr="00E276A9" w:rsidRDefault="009B1EA6" w:rsidP="009B1EA6">
      <w:pPr>
        <w:shd w:val="clear" w:color="auto" w:fill="FFFFFF"/>
        <w:spacing w:after="0" w:line="240" w:lineRule="auto"/>
        <w:jc w:val="both"/>
        <w:rPr>
          <w:rFonts w:ascii="Times New Roman" w:hAnsi="Times New Roman"/>
          <w:sz w:val="24"/>
          <w:szCs w:val="24"/>
        </w:rPr>
      </w:pPr>
      <w:r w:rsidRPr="00E276A9">
        <w:rPr>
          <w:rFonts w:ascii="Times New Roman" w:hAnsi="Times New Roman"/>
          <w:sz w:val="24"/>
          <w:szCs w:val="24"/>
        </w:rPr>
        <w:t xml:space="preserve">           поставка товаров, выполнение работ, оказание услуг в случаях, предусмотренных подпунктами "в", "г" и "л" пункта 11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w:t>
      </w:r>
    </w:p>
    <w:p w:rsidR="009B1EA6" w:rsidRPr="00E276A9" w:rsidRDefault="009B1EA6" w:rsidP="009B1EA6">
      <w:pPr>
        <w:shd w:val="clear" w:color="auto" w:fill="FFFFFF"/>
        <w:spacing w:after="0" w:line="240" w:lineRule="auto"/>
        <w:ind w:firstLine="708"/>
        <w:jc w:val="both"/>
        <w:rPr>
          <w:rFonts w:ascii="Times New Roman" w:hAnsi="Times New Roman"/>
          <w:sz w:val="24"/>
          <w:szCs w:val="24"/>
        </w:rPr>
      </w:pPr>
      <w:r w:rsidRPr="00E276A9">
        <w:rPr>
          <w:rFonts w:ascii="Times New Roman" w:hAnsi="Times New Roman"/>
          <w:sz w:val="24"/>
          <w:szCs w:val="24"/>
        </w:rPr>
        <w:t>поставка товаров, выполнение работ, оказание услуг, указанных в пунктах 20, 40, 41, 46, 52 и 56 части 1 статьи 93 Федерального закона "О контрактной системе в сфере закупок товаров, работ, услуг для обеспечения государственных и муниципальных нужд";</w:t>
      </w:r>
    </w:p>
    <w:p w:rsidR="009B1EA6" w:rsidRPr="00E276A9" w:rsidRDefault="009B1EA6" w:rsidP="009B1EA6">
      <w:pPr>
        <w:shd w:val="clear" w:color="auto" w:fill="FFFFFF"/>
        <w:spacing w:after="0" w:line="240" w:lineRule="auto"/>
        <w:ind w:firstLine="708"/>
        <w:jc w:val="both"/>
        <w:rPr>
          <w:rFonts w:ascii="Times New Roman" w:hAnsi="Times New Roman"/>
          <w:sz w:val="24"/>
          <w:szCs w:val="24"/>
        </w:rPr>
      </w:pPr>
      <w:r w:rsidRPr="00E276A9">
        <w:rPr>
          <w:rFonts w:ascii="Times New Roman" w:hAnsi="Times New Roman"/>
          <w:sz w:val="24"/>
          <w:szCs w:val="24"/>
        </w:rPr>
        <w:t>оказание (выполнение) услуг связи, охраны, аренды, коммунальных и иных услуг (работ), связанных с содержанием и эксплуатацией зданий (строений, сооружений), оборудования, содержанием животных, используемых в целях осуществления функций государственных органов и оказания государственных услуг, либо выполнение работ (оказание услуг) по созданию (развитию, вводу в эксплуатацию, обеспечению функционирования и выводу из эксплуатации) информационных систем, осуществляемые по 30 декабря текущего финансового года включительно.</w:t>
      </w:r>
    </w:p>
    <w:p w:rsidR="009B1EA6" w:rsidRPr="00E276A9" w:rsidRDefault="009B1EA6" w:rsidP="009B1EA6">
      <w:pPr>
        <w:shd w:val="clear" w:color="auto" w:fill="FFFFFF"/>
        <w:spacing w:after="0" w:line="240" w:lineRule="auto"/>
        <w:ind w:firstLine="708"/>
        <w:jc w:val="both"/>
        <w:rPr>
          <w:rFonts w:ascii="Times New Roman" w:hAnsi="Times New Roman"/>
          <w:sz w:val="24"/>
          <w:szCs w:val="24"/>
        </w:rPr>
      </w:pPr>
      <w:r w:rsidRPr="00E276A9">
        <w:rPr>
          <w:rFonts w:ascii="Times New Roman" w:hAnsi="Times New Roman"/>
          <w:sz w:val="24"/>
          <w:szCs w:val="24"/>
        </w:rPr>
        <w:lastRenderedPageBreak/>
        <w:t>Оплата стоимости поставленного товара (выполненной работы, оказанной услуги) производится  в безналичной форме, путем перечисления денежных средств на расчетный счет Поставщика (Подрядчика, Исполнителя), указанный в Контракте.</w:t>
      </w:r>
    </w:p>
    <w:p w:rsidR="009B1EA6" w:rsidRPr="00E276A9" w:rsidRDefault="009B1EA6" w:rsidP="009B1EA6">
      <w:pPr>
        <w:spacing w:after="0" w:line="240" w:lineRule="auto"/>
        <w:ind w:firstLine="567"/>
        <w:jc w:val="both"/>
        <w:rPr>
          <w:rFonts w:ascii="Times New Roman" w:hAnsi="Times New Roman"/>
          <w:bCs/>
          <w:sz w:val="24"/>
          <w:szCs w:val="24"/>
        </w:rPr>
      </w:pPr>
      <w:r w:rsidRPr="00E276A9">
        <w:rPr>
          <w:rFonts w:ascii="Times New Roman" w:hAnsi="Times New Roman"/>
          <w:bCs/>
          <w:sz w:val="24"/>
          <w:szCs w:val="24"/>
        </w:rPr>
        <w:t xml:space="preserve">5.5. Обязательства Заказчика по оплате стоимости поставленного товара </w:t>
      </w:r>
      <w:r w:rsidRPr="00E276A9">
        <w:rPr>
          <w:rFonts w:ascii="Times New Roman" w:hAnsi="Times New Roman"/>
          <w:sz w:val="24"/>
          <w:szCs w:val="24"/>
        </w:rPr>
        <w:t xml:space="preserve">(выполненной работы, оказанной услуги) </w:t>
      </w:r>
      <w:r w:rsidRPr="00E276A9">
        <w:rPr>
          <w:rFonts w:ascii="Times New Roman" w:hAnsi="Times New Roman"/>
          <w:bCs/>
          <w:sz w:val="24"/>
          <w:szCs w:val="24"/>
        </w:rPr>
        <w:t>считаются выполненными в день списания денежных средств со счетов Заказчика.</w:t>
      </w:r>
    </w:p>
    <w:p w:rsidR="009B1EA6" w:rsidRPr="00E276A9" w:rsidRDefault="009B1EA6" w:rsidP="009B1EA6">
      <w:pPr>
        <w:spacing w:after="0" w:line="240" w:lineRule="auto"/>
        <w:ind w:firstLine="567"/>
        <w:jc w:val="both"/>
        <w:rPr>
          <w:rFonts w:ascii="Times New Roman" w:hAnsi="Times New Roman"/>
          <w:bCs/>
          <w:sz w:val="24"/>
          <w:szCs w:val="24"/>
        </w:rPr>
      </w:pPr>
      <w:r w:rsidRPr="00E276A9">
        <w:rPr>
          <w:rFonts w:ascii="Times New Roman" w:hAnsi="Times New Roman"/>
          <w:bCs/>
          <w:sz w:val="24"/>
          <w:szCs w:val="24"/>
        </w:rPr>
        <w:t xml:space="preserve"> 5.6. Вместе с товаром Поставщик передает Заказчику относящуюся к товару документацию:</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 xml:space="preserve"> -счет; </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-счет-фактуру (</w:t>
      </w:r>
      <w:r w:rsidRPr="00E276A9">
        <w:rPr>
          <w:rFonts w:ascii="Times New Roman" w:hAnsi="Times New Roman"/>
          <w:sz w:val="24"/>
          <w:szCs w:val="24"/>
        </w:rPr>
        <w:t xml:space="preserve">для поставщиков (исполнителей, подрядчиков), </w:t>
      </w:r>
      <w:r w:rsidRPr="00E276A9">
        <w:rPr>
          <w:rFonts w:ascii="Times New Roman" w:hAnsi="Times New Roman"/>
          <w:bCs/>
          <w:sz w:val="24"/>
          <w:szCs w:val="24"/>
        </w:rPr>
        <w:t xml:space="preserve">применяющих общую систему налогообложения); </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 xml:space="preserve">-товарную накладную (код формы 0330212 по ОКУД), оформленную в 2-х экземплярах (по одному </w:t>
      </w:r>
      <w:r w:rsidR="008A534D">
        <w:rPr>
          <w:rFonts w:ascii="Times New Roman" w:hAnsi="Times New Roman"/>
          <w:bCs/>
          <w:sz w:val="24"/>
          <w:szCs w:val="24"/>
        </w:rPr>
        <w:t>экземпляру</w:t>
      </w:r>
      <w:r w:rsidRPr="00E276A9">
        <w:rPr>
          <w:rFonts w:ascii="Times New Roman" w:hAnsi="Times New Roman"/>
          <w:bCs/>
          <w:sz w:val="24"/>
          <w:szCs w:val="24"/>
        </w:rPr>
        <w:t>для Поставщика и Заказчика);</w:t>
      </w:r>
    </w:p>
    <w:p w:rsidR="009B1EA6" w:rsidRPr="00E276A9" w:rsidRDefault="009B1EA6" w:rsidP="009B1EA6">
      <w:pPr>
        <w:tabs>
          <w:tab w:val="left" w:pos="993"/>
        </w:tabs>
        <w:spacing w:after="0" w:line="240" w:lineRule="auto"/>
        <w:ind w:firstLine="709"/>
        <w:jc w:val="both"/>
        <w:rPr>
          <w:rFonts w:ascii="Times New Roman" w:hAnsi="Times New Roman"/>
          <w:sz w:val="24"/>
          <w:szCs w:val="24"/>
        </w:rPr>
      </w:pPr>
      <w:r w:rsidRPr="00E276A9">
        <w:rPr>
          <w:rFonts w:ascii="Times New Roman" w:hAnsi="Times New Roman"/>
          <w:sz w:val="24"/>
          <w:szCs w:val="24"/>
        </w:rPr>
        <w:t xml:space="preserve">-оригинал декларации о соответствии или сертификат соответствия либо его копию, заверенную в установленном законодательством Российской Федерации порядке (в случае, если продукция подлежит обязательной сертификации); </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 xml:space="preserve">- акт приемки товаров, работ, услуг, составленный по форме ОКУД 0510452, подписанный Поставщиком в 2-х экземплярах (по одному </w:t>
      </w:r>
      <w:r w:rsidR="00384B13">
        <w:rPr>
          <w:rFonts w:ascii="Times New Roman" w:hAnsi="Times New Roman"/>
          <w:bCs/>
          <w:sz w:val="24"/>
          <w:szCs w:val="24"/>
        </w:rPr>
        <w:t xml:space="preserve">экземпляру </w:t>
      </w:r>
      <w:r w:rsidR="008A534D">
        <w:rPr>
          <w:rFonts w:ascii="Times New Roman" w:hAnsi="Times New Roman"/>
          <w:bCs/>
          <w:sz w:val="24"/>
          <w:szCs w:val="24"/>
        </w:rPr>
        <w:t>для Заказчика и Поставщика).</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sz w:val="24"/>
          <w:szCs w:val="24"/>
        </w:rPr>
        <w:t xml:space="preserve"> 5.7. </w:t>
      </w:r>
      <w:r w:rsidRPr="00E276A9">
        <w:rPr>
          <w:rFonts w:ascii="Times New Roman" w:hAnsi="Times New Roman"/>
          <w:bCs/>
          <w:sz w:val="24"/>
          <w:szCs w:val="24"/>
        </w:rPr>
        <w:t>В соответствии с п. 2 ч. 13 ст. 34 Федерального закона о контрактной системе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исборах такие налоги, сборы и иные обязательные платежи подлежат уплате в бюджеты бюджетной системы Российской Федерации заказчиком.</w:t>
      </w:r>
    </w:p>
    <w:p w:rsidR="009B1EA6" w:rsidRPr="00E276A9" w:rsidRDefault="009B1EA6" w:rsidP="009B1EA6">
      <w:pPr>
        <w:pStyle w:val="11"/>
        <w:spacing w:line="240" w:lineRule="auto"/>
        <w:ind w:firstLine="709"/>
        <w:jc w:val="both"/>
        <w:rPr>
          <w:sz w:val="24"/>
          <w:szCs w:val="24"/>
        </w:rPr>
      </w:pPr>
      <w:r w:rsidRPr="00E276A9">
        <w:rPr>
          <w:bCs/>
          <w:sz w:val="24"/>
          <w:szCs w:val="24"/>
        </w:rPr>
        <w:t xml:space="preserve">5.8. </w:t>
      </w:r>
      <w:r w:rsidRPr="00E276A9">
        <w:rPr>
          <w:sz w:val="24"/>
          <w:szCs w:val="24"/>
        </w:rPr>
        <w:t>Сторонами предусматривается:</w:t>
      </w:r>
    </w:p>
    <w:p w:rsidR="009B1EA6" w:rsidRPr="00E276A9" w:rsidRDefault="009B1EA6" w:rsidP="009B1EA6">
      <w:pPr>
        <w:widowControl w:val="0"/>
        <w:tabs>
          <w:tab w:val="center" w:pos="5262"/>
          <w:tab w:val="left" w:pos="8771"/>
        </w:tabs>
        <w:spacing w:after="0" w:line="240" w:lineRule="auto"/>
        <w:ind w:firstLine="709"/>
        <w:jc w:val="both"/>
        <w:rPr>
          <w:rFonts w:ascii="Times New Roman" w:hAnsi="Times New Roman"/>
          <w:sz w:val="24"/>
          <w:szCs w:val="24"/>
        </w:rPr>
      </w:pPr>
      <w:r w:rsidRPr="00E276A9">
        <w:rPr>
          <w:rFonts w:ascii="Times New Roman" w:hAnsi="Times New Roman"/>
          <w:sz w:val="24"/>
          <w:szCs w:val="24"/>
        </w:rPr>
        <w:t xml:space="preserve">- возможность оформления и обмена документации о приемке товаров (работ, услуг) в форме электронных документов, подписанных электронной подписью;    </w:t>
      </w:r>
    </w:p>
    <w:p w:rsidR="009B1EA6" w:rsidRDefault="009B1EA6" w:rsidP="009B1EA6">
      <w:pPr>
        <w:widowControl w:val="0"/>
        <w:tabs>
          <w:tab w:val="center" w:pos="5262"/>
          <w:tab w:val="left" w:pos="8771"/>
        </w:tabs>
        <w:spacing w:after="0" w:line="240" w:lineRule="auto"/>
        <w:ind w:firstLine="709"/>
        <w:jc w:val="both"/>
        <w:rPr>
          <w:rFonts w:ascii="Times New Roman" w:hAnsi="Times New Roman"/>
          <w:sz w:val="24"/>
          <w:szCs w:val="24"/>
        </w:rPr>
      </w:pPr>
      <w:r w:rsidRPr="00E276A9">
        <w:rPr>
          <w:rFonts w:ascii="Times New Roman" w:hAnsi="Times New Roman"/>
          <w:sz w:val="24"/>
          <w:szCs w:val="24"/>
        </w:rPr>
        <w:t>-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9B1EA6" w:rsidRPr="00E276A9" w:rsidRDefault="009B1EA6" w:rsidP="009B1EA6">
      <w:pPr>
        <w:spacing w:after="0" w:line="240" w:lineRule="auto"/>
        <w:jc w:val="both"/>
        <w:rPr>
          <w:rFonts w:ascii="Times New Roman" w:hAnsi="Times New Roman"/>
          <w:sz w:val="24"/>
          <w:szCs w:val="24"/>
        </w:rPr>
      </w:pPr>
    </w:p>
    <w:p w:rsidR="009B1EA6" w:rsidRDefault="009B1EA6" w:rsidP="009B1EA6">
      <w:pPr>
        <w:numPr>
          <w:ilvl w:val="0"/>
          <w:numId w:val="37"/>
        </w:numPr>
        <w:spacing w:after="0" w:line="240" w:lineRule="auto"/>
        <w:jc w:val="center"/>
        <w:rPr>
          <w:rFonts w:ascii="Times New Roman" w:hAnsi="Times New Roman"/>
          <w:b/>
          <w:bCs/>
          <w:sz w:val="24"/>
          <w:szCs w:val="24"/>
        </w:rPr>
      </w:pPr>
      <w:r w:rsidRPr="00E276A9">
        <w:rPr>
          <w:rFonts w:ascii="Times New Roman" w:hAnsi="Times New Roman"/>
          <w:b/>
          <w:bCs/>
          <w:sz w:val="24"/>
          <w:szCs w:val="24"/>
        </w:rPr>
        <w:t>Ответственность сторон</w:t>
      </w:r>
    </w:p>
    <w:p w:rsidR="009B1EA6" w:rsidRPr="00E276A9" w:rsidRDefault="009B1EA6" w:rsidP="0027406A">
      <w:pPr>
        <w:pStyle w:val="33"/>
        <w:tabs>
          <w:tab w:val="left" w:pos="993"/>
        </w:tabs>
        <w:spacing w:after="0"/>
        <w:ind w:left="0" w:firstLine="709"/>
        <w:jc w:val="both"/>
        <w:rPr>
          <w:sz w:val="24"/>
          <w:szCs w:val="24"/>
        </w:rPr>
      </w:pPr>
      <w:r w:rsidRPr="00E276A9">
        <w:rPr>
          <w:sz w:val="24"/>
          <w:szCs w:val="24"/>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B1EA6" w:rsidRPr="00E276A9" w:rsidRDefault="009B1EA6" w:rsidP="0027406A">
      <w:pPr>
        <w:pStyle w:val="af1"/>
        <w:spacing w:line="240" w:lineRule="auto"/>
        <w:ind w:left="0" w:firstLine="709"/>
        <w:jc w:val="both"/>
        <w:rPr>
          <w:rFonts w:ascii="Times New Roman" w:hAnsi="Times New Roman"/>
          <w:sz w:val="24"/>
          <w:szCs w:val="24"/>
        </w:rPr>
      </w:pPr>
      <w:r w:rsidRPr="00E276A9">
        <w:rPr>
          <w:rFonts w:ascii="Times New Roman" w:hAnsi="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9B1EA6" w:rsidRPr="00E276A9" w:rsidRDefault="009B1EA6" w:rsidP="0027406A">
      <w:pPr>
        <w:pStyle w:val="af1"/>
        <w:spacing w:after="0" w:line="240" w:lineRule="auto"/>
        <w:ind w:left="0" w:firstLine="709"/>
        <w:jc w:val="both"/>
        <w:rPr>
          <w:rFonts w:ascii="Times New Roman" w:hAnsi="Times New Roman"/>
          <w:sz w:val="24"/>
          <w:szCs w:val="24"/>
        </w:rPr>
      </w:pPr>
      <w:r w:rsidRPr="00E276A9">
        <w:rPr>
          <w:rFonts w:ascii="Times New Roman" w:hAnsi="Times New Roman"/>
          <w:sz w:val="24"/>
          <w:szCs w:val="24"/>
        </w:rPr>
        <w:t xml:space="preserve">6.3.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B1EA6" w:rsidRPr="00E276A9" w:rsidRDefault="009B1EA6" w:rsidP="009B1EA6">
      <w:pPr>
        <w:pStyle w:val="ConsPlusNormal"/>
        <w:ind w:firstLine="709"/>
        <w:jc w:val="both"/>
        <w:rPr>
          <w:rFonts w:ascii="Times New Roman" w:hAnsi="Times New Roman"/>
          <w:sz w:val="24"/>
          <w:szCs w:val="24"/>
        </w:rPr>
      </w:pPr>
      <w:r w:rsidRPr="00E276A9">
        <w:rPr>
          <w:rFonts w:ascii="Times New Roman" w:hAnsi="Times New Roman"/>
          <w:sz w:val="24"/>
          <w:szCs w:val="24"/>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(подрядчик, исполнитель) вправе потребовать уплату штрафа.</w:t>
      </w:r>
    </w:p>
    <w:p w:rsidR="009B1EA6" w:rsidRPr="00E276A9" w:rsidRDefault="009B1EA6" w:rsidP="0027406A">
      <w:pPr>
        <w:pStyle w:val="af1"/>
        <w:widowControl w:val="0"/>
        <w:autoSpaceDE w:val="0"/>
        <w:autoSpaceDN w:val="0"/>
        <w:adjustRightInd w:val="0"/>
        <w:spacing w:after="0" w:line="240" w:lineRule="auto"/>
        <w:ind w:left="0" w:firstLine="709"/>
        <w:jc w:val="both"/>
        <w:rPr>
          <w:rFonts w:ascii="Times New Roman" w:hAnsi="Times New Roman"/>
          <w:sz w:val="24"/>
          <w:szCs w:val="24"/>
        </w:rPr>
      </w:pPr>
      <w:r w:rsidRPr="00E276A9">
        <w:rPr>
          <w:rFonts w:ascii="Times New Roman" w:hAnsi="Times New Roman"/>
          <w:sz w:val="24"/>
          <w:szCs w:val="24"/>
        </w:rPr>
        <w:t>6.5. Размер штрафа устанавливается Контрактом в </w:t>
      </w:r>
      <w:hyperlink r:id="rId7" w:anchor="dst100012" w:history="1">
        <w:r w:rsidRPr="00E276A9">
          <w:rPr>
            <w:rFonts w:ascii="Times New Roman" w:hAnsi="Times New Roman"/>
            <w:sz w:val="24"/>
            <w:szCs w:val="24"/>
          </w:rPr>
          <w:t>порядке</w:t>
        </w:r>
      </w:hyperlink>
      <w:r w:rsidRPr="00E276A9">
        <w:rPr>
          <w:rFonts w:ascii="Times New Roman" w:hAnsi="Times New Roman"/>
          <w:sz w:val="24"/>
          <w:szCs w:val="24"/>
        </w:rPr>
        <w:t xml:space="preserve">, установленном постановлением Правительства Российской Федерации от 30.08.2017 № 1042 (в ред. от 02.08.2019)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w:t>
      </w:r>
      <w:r w:rsidRPr="00E276A9">
        <w:rPr>
          <w:rFonts w:ascii="Times New Roman" w:hAnsi="Times New Roman"/>
          <w:sz w:val="24"/>
          <w:szCs w:val="24"/>
        </w:rPr>
        <w:lastRenderedPageBreak/>
        <w:t xml:space="preserve">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который составляет 1 000 (одна тысяча) рублей 00 копеек. </w:t>
      </w:r>
    </w:p>
    <w:p w:rsidR="009B1EA6" w:rsidRPr="00E276A9" w:rsidRDefault="009B1EA6" w:rsidP="009B1EA6">
      <w:pPr>
        <w:pStyle w:val="ConsPlusNormal"/>
        <w:ind w:firstLine="709"/>
        <w:jc w:val="both"/>
        <w:rPr>
          <w:rFonts w:ascii="Times New Roman" w:hAnsi="Times New Roman"/>
          <w:sz w:val="24"/>
          <w:szCs w:val="24"/>
        </w:rPr>
      </w:pPr>
      <w:r w:rsidRPr="00E276A9">
        <w:rPr>
          <w:rFonts w:ascii="Times New Roman" w:hAnsi="Times New Roman"/>
          <w:sz w:val="24"/>
          <w:szCs w:val="24"/>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B1EA6" w:rsidRPr="00E276A9" w:rsidRDefault="009B1EA6" w:rsidP="009B1EA6">
      <w:pPr>
        <w:pStyle w:val="af1"/>
        <w:spacing w:after="0"/>
        <w:ind w:left="0" w:firstLine="709"/>
        <w:jc w:val="both"/>
        <w:rPr>
          <w:rFonts w:ascii="Times New Roman" w:hAnsi="Times New Roman"/>
          <w:sz w:val="24"/>
          <w:szCs w:val="24"/>
        </w:rPr>
      </w:pPr>
      <w:r w:rsidRPr="00E276A9">
        <w:rPr>
          <w:rFonts w:ascii="Times New Roman" w:hAnsi="Times New Roman"/>
          <w:sz w:val="24"/>
          <w:szCs w:val="24"/>
        </w:rPr>
        <w:t>6.7. В случае просрочки исполнения поставщиком (подрядчиком, исполнителем) обязательств (в том числе гарантийного обязательства), предусмотренных контрактом</w:t>
      </w:r>
      <w:r w:rsidRPr="00E276A9">
        <w:rPr>
          <w:sz w:val="24"/>
          <w:szCs w:val="24"/>
        </w:rPr>
        <w:t xml:space="preserve">,                      </w:t>
      </w:r>
      <w:r w:rsidRPr="00E276A9">
        <w:rPr>
          <w:rFonts w:ascii="Times New Roman" w:hAnsi="Times New Roman"/>
          <w:sz w:val="24"/>
          <w:szCs w:val="24"/>
        </w:rPr>
        <w:t>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9B1EA6" w:rsidRPr="00E276A9" w:rsidRDefault="009B1EA6" w:rsidP="009B1EA6">
      <w:pPr>
        <w:pStyle w:val="af1"/>
        <w:spacing w:after="0"/>
        <w:ind w:left="0" w:firstLine="709"/>
        <w:jc w:val="both"/>
        <w:rPr>
          <w:rFonts w:ascii="Times New Roman" w:hAnsi="Times New Roman"/>
          <w:sz w:val="24"/>
          <w:szCs w:val="24"/>
        </w:rPr>
      </w:pPr>
      <w:r w:rsidRPr="00E276A9">
        <w:rPr>
          <w:rFonts w:ascii="Times New Roman" w:hAnsi="Times New Roman"/>
          <w:sz w:val="24"/>
          <w:szCs w:val="24"/>
        </w:rPr>
        <w:t>6.8.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9B1EA6" w:rsidRPr="00E276A9" w:rsidRDefault="009B1EA6" w:rsidP="009B1EA6">
      <w:pPr>
        <w:pStyle w:val="33"/>
        <w:tabs>
          <w:tab w:val="left" w:pos="993"/>
        </w:tabs>
        <w:spacing w:after="0"/>
        <w:ind w:left="0" w:firstLine="709"/>
        <w:jc w:val="both"/>
        <w:rPr>
          <w:sz w:val="24"/>
          <w:szCs w:val="24"/>
        </w:rPr>
      </w:pPr>
      <w:r w:rsidRPr="00E276A9">
        <w:rPr>
          <w:sz w:val="24"/>
          <w:szCs w:val="24"/>
        </w:rPr>
        <w:t>6.9.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вправе потребовать уплату штрафа.</w:t>
      </w:r>
    </w:p>
    <w:p w:rsidR="009B1EA6" w:rsidRPr="00E276A9" w:rsidRDefault="009B1EA6" w:rsidP="009B1EA6">
      <w:pPr>
        <w:spacing w:after="0" w:line="240" w:lineRule="auto"/>
        <w:ind w:firstLine="709"/>
        <w:contextualSpacing/>
        <w:jc w:val="both"/>
        <w:rPr>
          <w:rFonts w:ascii="Times New Roman" w:hAnsi="Times New Roman"/>
          <w:sz w:val="24"/>
          <w:szCs w:val="24"/>
        </w:rPr>
      </w:pPr>
      <w:r w:rsidRPr="00E276A9">
        <w:rPr>
          <w:rFonts w:ascii="Times New Roman" w:hAnsi="Times New Roman"/>
          <w:sz w:val="24"/>
          <w:szCs w:val="24"/>
        </w:rPr>
        <w:t>6.10. Размер штрафа устанавливается контрактом в </w:t>
      </w:r>
      <w:hyperlink r:id="rId8" w:anchor="dst100018" w:history="1">
        <w:r w:rsidRPr="00E276A9">
          <w:rPr>
            <w:rFonts w:ascii="Times New Roman" w:hAnsi="Times New Roman"/>
            <w:sz w:val="24"/>
            <w:szCs w:val="24"/>
          </w:rPr>
          <w:t>порядке</w:t>
        </w:r>
      </w:hyperlink>
      <w:r w:rsidRPr="00E276A9">
        <w:rPr>
          <w:rFonts w:ascii="Times New Roman" w:hAnsi="Times New Roman"/>
          <w:sz w:val="24"/>
          <w:szCs w:val="24"/>
        </w:rPr>
        <w:t>, установленном постановлением Правительства Российской Федерации от 30.08.2017 № 1042 (в ред.                            от 02.08.2019)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в следующем порядке:</w:t>
      </w:r>
    </w:p>
    <w:p w:rsidR="00EF547B" w:rsidRPr="00E276A9" w:rsidRDefault="00EF547B" w:rsidP="00EF547B">
      <w:pPr>
        <w:spacing w:line="240" w:lineRule="auto"/>
        <w:ind w:firstLine="709"/>
        <w:contextualSpacing/>
        <w:jc w:val="both"/>
        <w:rPr>
          <w:rFonts w:ascii="Times New Roman" w:hAnsi="Times New Roman"/>
          <w:sz w:val="24"/>
          <w:szCs w:val="24"/>
        </w:rPr>
      </w:pPr>
      <w:r w:rsidRPr="00E276A9">
        <w:rPr>
          <w:rFonts w:ascii="Times New Roman" w:hAnsi="Times New Roman"/>
          <w:sz w:val="24"/>
          <w:szCs w:val="24"/>
        </w:rPr>
        <w:t>а) 10 процентов цены контракта (этапа) в случае, если цена контракта не превышает 3 млн. рублей (включительно), что составляет ______</w:t>
      </w:r>
      <w:r w:rsidRPr="00E276A9">
        <w:rPr>
          <w:rFonts w:ascii="Times New Roman" w:hAnsi="Times New Roman"/>
          <w:sz w:val="24"/>
          <w:szCs w:val="24"/>
          <w:u w:val="single"/>
        </w:rPr>
        <w:t>------</w:t>
      </w:r>
      <w:r w:rsidRPr="00E276A9">
        <w:rPr>
          <w:rFonts w:ascii="Times New Roman" w:hAnsi="Times New Roman"/>
          <w:sz w:val="24"/>
          <w:szCs w:val="24"/>
        </w:rPr>
        <w:t>_____ (_</w:t>
      </w:r>
      <w:r w:rsidRPr="00E276A9">
        <w:rPr>
          <w:rFonts w:ascii="Times New Roman" w:hAnsi="Times New Roman"/>
          <w:sz w:val="24"/>
          <w:szCs w:val="24"/>
          <w:u w:val="single"/>
        </w:rPr>
        <w:t xml:space="preserve">-------- </w:t>
      </w:r>
      <w:r w:rsidRPr="00E276A9">
        <w:rPr>
          <w:rFonts w:ascii="Times New Roman" w:hAnsi="Times New Roman"/>
          <w:sz w:val="24"/>
          <w:szCs w:val="24"/>
        </w:rPr>
        <w:t>) рублей ___</w:t>
      </w:r>
      <w:r w:rsidRPr="00E276A9">
        <w:rPr>
          <w:rFonts w:ascii="Times New Roman" w:hAnsi="Times New Roman"/>
          <w:sz w:val="24"/>
          <w:szCs w:val="24"/>
          <w:u w:val="single"/>
        </w:rPr>
        <w:t>----</w:t>
      </w:r>
      <w:r w:rsidRPr="00E276A9">
        <w:rPr>
          <w:rFonts w:ascii="Times New Roman" w:hAnsi="Times New Roman"/>
          <w:sz w:val="24"/>
          <w:szCs w:val="24"/>
        </w:rPr>
        <w:t>___ копеек.</w:t>
      </w:r>
    </w:p>
    <w:p w:rsidR="00AE426F" w:rsidRPr="00E276A9" w:rsidRDefault="00AE426F" w:rsidP="00AE426F">
      <w:pPr>
        <w:spacing w:line="240" w:lineRule="auto"/>
        <w:ind w:firstLine="709"/>
        <w:contextualSpacing/>
        <w:jc w:val="both"/>
        <w:rPr>
          <w:rFonts w:ascii="Times New Roman" w:hAnsi="Times New Roman"/>
          <w:sz w:val="24"/>
          <w:szCs w:val="24"/>
        </w:rPr>
      </w:pPr>
      <w:r w:rsidRPr="00E276A9">
        <w:rPr>
          <w:rFonts w:ascii="Times New Roman" w:hAnsi="Times New Roman"/>
          <w:sz w:val="24"/>
          <w:szCs w:val="24"/>
        </w:rPr>
        <w:t>6.11.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(в ред. от 02.08.2019):</w:t>
      </w:r>
    </w:p>
    <w:p w:rsidR="00AE426F" w:rsidRPr="00E276A9" w:rsidRDefault="00AE426F" w:rsidP="00AE426F">
      <w:pPr>
        <w:spacing w:line="240" w:lineRule="auto"/>
        <w:ind w:firstLine="709"/>
        <w:contextualSpacing/>
        <w:jc w:val="both"/>
        <w:rPr>
          <w:rFonts w:ascii="Times New Roman" w:hAnsi="Times New Roman"/>
          <w:sz w:val="24"/>
          <w:szCs w:val="24"/>
        </w:rPr>
      </w:pPr>
      <w:r w:rsidRPr="00E276A9">
        <w:rPr>
          <w:rFonts w:ascii="Times New Roman" w:hAnsi="Times New Roman"/>
          <w:sz w:val="24"/>
          <w:szCs w:val="24"/>
        </w:rPr>
        <w:t>а) в случае, если цена контракта не превышает начальную (максимальную) цену контракта:</w:t>
      </w:r>
    </w:p>
    <w:p w:rsidR="00AE426F" w:rsidRPr="00E276A9" w:rsidRDefault="00AE426F" w:rsidP="00AE426F">
      <w:pPr>
        <w:spacing w:line="240" w:lineRule="auto"/>
        <w:ind w:firstLine="709"/>
        <w:contextualSpacing/>
        <w:jc w:val="both"/>
        <w:rPr>
          <w:rFonts w:ascii="Times New Roman" w:hAnsi="Times New Roman"/>
          <w:sz w:val="24"/>
          <w:szCs w:val="24"/>
        </w:rPr>
      </w:pPr>
      <w:r w:rsidRPr="00E276A9">
        <w:rPr>
          <w:rFonts w:ascii="Times New Roman" w:hAnsi="Times New Roman"/>
          <w:sz w:val="24"/>
          <w:szCs w:val="24"/>
        </w:rPr>
        <w:t>10 процентов начальной (максимальной) цены контракта, если цена контракта                       не превышает 3 млн. рублей.</w:t>
      </w:r>
    </w:p>
    <w:p w:rsidR="00AE426F" w:rsidRPr="00E276A9" w:rsidRDefault="00AE426F" w:rsidP="00AE426F">
      <w:pPr>
        <w:spacing w:line="240" w:lineRule="auto"/>
        <w:ind w:firstLine="709"/>
        <w:contextualSpacing/>
        <w:jc w:val="both"/>
        <w:rPr>
          <w:rFonts w:ascii="Times New Roman" w:hAnsi="Times New Roman"/>
          <w:sz w:val="24"/>
          <w:szCs w:val="24"/>
        </w:rPr>
      </w:pPr>
      <w:r w:rsidRPr="00E276A9">
        <w:rPr>
          <w:rFonts w:ascii="Times New Roman" w:hAnsi="Times New Roman"/>
          <w:sz w:val="24"/>
          <w:szCs w:val="24"/>
        </w:rPr>
        <w:t>б) в случае, если цена контракта превышает начальную (максимальную) цену контракта:</w:t>
      </w:r>
    </w:p>
    <w:p w:rsidR="00AE426F" w:rsidRPr="00E276A9" w:rsidRDefault="00AE426F" w:rsidP="00AE426F">
      <w:pPr>
        <w:spacing w:line="240" w:lineRule="auto"/>
        <w:ind w:firstLine="709"/>
        <w:contextualSpacing/>
        <w:jc w:val="both"/>
        <w:rPr>
          <w:rFonts w:ascii="Times New Roman" w:hAnsi="Times New Roman"/>
          <w:sz w:val="24"/>
          <w:szCs w:val="24"/>
        </w:rPr>
      </w:pPr>
      <w:r w:rsidRPr="00E276A9">
        <w:rPr>
          <w:rFonts w:ascii="Times New Roman" w:hAnsi="Times New Roman"/>
          <w:sz w:val="24"/>
          <w:szCs w:val="24"/>
        </w:rPr>
        <w:t>10 процентов цены контракта, если цена контракта не превышает 3 млн. рублей;</w:t>
      </w:r>
    </w:p>
    <w:p w:rsidR="00AE426F" w:rsidRPr="00E276A9" w:rsidRDefault="00AE426F" w:rsidP="00AE426F">
      <w:pPr>
        <w:spacing w:after="0" w:line="240" w:lineRule="auto"/>
        <w:ind w:firstLine="709"/>
        <w:contextualSpacing/>
        <w:jc w:val="both"/>
        <w:rPr>
          <w:rFonts w:ascii="Times New Roman" w:hAnsi="Times New Roman"/>
          <w:sz w:val="24"/>
          <w:szCs w:val="24"/>
        </w:rPr>
      </w:pPr>
      <w:r w:rsidRPr="00E276A9">
        <w:rPr>
          <w:rFonts w:ascii="Times New Roman" w:hAnsi="Times New Roman"/>
          <w:sz w:val="24"/>
          <w:szCs w:val="24"/>
        </w:rPr>
        <w:t xml:space="preserve">6.12.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9" w:history="1">
        <w:r w:rsidRPr="00E276A9">
          <w:rPr>
            <w:rStyle w:val="ab"/>
            <w:rFonts w:ascii="Times New Roman" w:hAnsi="Times New Roman"/>
            <w:sz w:val="24"/>
            <w:szCs w:val="24"/>
          </w:rPr>
          <w:t>пунктом 1 части 1 статьи 30</w:t>
        </w:r>
      </w:hyperlink>
      <w:r w:rsidRPr="00E276A9">
        <w:rPr>
          <w:rFonts w:ascii="Times New Roman" w:hAnsi="Times New Roman"/>
          <w:sz w:val="24"/>
          <w:szCs w:val="24"/>
        </w:rPr>
        <w:t xml:space="preserve"> Федерального закона о контрактной системе, за исключением просрочки </w:t>
      </w:r>
      <w:r w:rsidRPr="00E276A9">
        <w:rPr>
          <w:rFonts w:ascii="Times New Roman" w:hAnsi="Times New Roman"/>
          <w:sz w:val="24"/>
          <w:szCs w:val="24"/>
        </w:rPr>
        <w:lastRenderedPageBreak/>
        <w:t>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(в ред. постановления Правительства РФ от 02.08.2019 № 1011).</w:t>
      </w:r>
    </w:p>
    <w:p w:rsidR="00AE426F" w:rsidRPr="00E276A9" w:rsidRDefault="00AE426F" w:rsidP="00AE426F">
      <w:pPr>
        <w:spacing w:line="240" w:lineRule="auto"/>
        <w:ind w:firstLine="709"/>
        <w:contextualSpacing/>
        <w:jc w:val="both"/>
        <w:rPr>
          <w:rFonts w:ascii="Times New Roman" w:hAnsi="Times New Roman"/>
          <w:sz w:val="24"/>
          <w:szCs w:val="24"/>
        </w:rPr>
      </w:pPr>
      <w:r w:rsidRPr="00E276A9">
        <w:rPr>
          <w:rFonts w:ascii="Times New Roman" w:hAnsi="Times New Roman"/>
          <w:sz w:val="24"/>
          <w:szCs w:val="24"/>
        </w:rPr>
        <w:t xml:space="preserve">6.13.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AE426F" w:rsidRPr="00E276A9" w:rsidRDefault="00AE426F" w:rsidP="00AE426F">
      <w:pPr>
        <w:spacing w:line="240" w:lineRule="auto"/>
        <w:ind w:firstLine="709"/>
        <w:contextualSpacing/>
        <w:jc w:val="both"/>
        <w:rPr>
          <w:rFonts w:ascii="Times New Roman" w:hAnsi="Times New Roman"/>
          <w:sz w:val="24"/>
          <w:szCs w:val="24"/>
        </w:rPr>
      </w:pPr>
      <w:r w:rsidRPr="00E276A9">
        <w:rPr>
          <w:rFonts w:ascii="Times New Roman" w:hAnsi="Times New Roman"/>
          <w:sz w:val="24"/>
          <w:szCs w:val="24"/>
        </w:rPr>
        <w:t>6.14. В соответствии с п.2 ч.14 ст.34 Федерального закона 44-ФЗ, Заказчик имеет право удерживать суммы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p>
    <w:p w:rsidR="00AE426F" w:rsidRPr="00E276A9" w:rsidRDefault="00AE426F" w:rsidP="00AE426F">
      <w:pPr>
        <w:spacing w:after="0" w:line="240" w:lineRule="auto"/>
        <w:ind w:firstLine="709"/>
        <w:contextualSpacing/>
        <w:jc w:val="both"/>
        <w:rPr>
          <w:rFonts w:ascii="Times New Roman" w:hAnsi="Times New Roman"/>
          <w:sz w:val="24"/>
          <w:szCs w:val="24"/>
        </w:rPr>
      </w:pPr>
      <w:r w:rsidRPr="00E276A9">
        <w:rPr>
          <w:rFonts w:ascii="Times New Roman" w:hAnsi="Times New Roman"/>
          <w:sz w:val="24"/>
          <w:szCs w:val="24"/>
        </w:rPr>
        <w:t>6.15. При неисполнении или ненадлежащем исполнении Контракта, в том числе  при одностороннем отказе стороны Контракта от исполнения Контракта в связи с его нарушением другая сторона Контракта вправе потребовать возмещения только фактически понесенного ущерба. Возмещение ущерба производится только в связи с наличием вины стороны Контракта в его нарушении.</w:t>
      </w:r>
    </w:p>
    <w:p w:rsidR="00AE426F" w:rsidRPr="00E276A9" w:rsidRDefault="00AE426F" w:rsidP="00AE426F">
      <w:pPr>
        <w:pStyle w:val="af1"/>
        <w:widowControl w:val="0"/>
        <w:autoSpaceDE w:val="0"/>
        <w:autoSpaceDN w:val="0"/>
        <w:adjustRightInd w:val="0"/>
        <w:ind w:left="0" w:firstLine="709"/>
        <w:jc w:val="both"/>
        <w:rPr>
          <w:rFonts w:ascii="Times New Roman" w:hAnsi="Times New Roman"/>
          <w:sz w:val="24"/>
          <w:szCs w:val="24"/>
        </w:rPr>
      </w:pPr>
      <w:r w:rsidRPr="00E276A9">
        <w:rPr>
          <w:rFonts w:ascii="Times New Roman" w:hAnsi="Times New Roman"/>
          <w:sz w:val="24"/>
          <w:szCs w:val="24"/>
        </w:rPr>
        <w:t>6.16. Поставщик (подрядчик, исполнитель) обязан возместить убытки, причиненные им Заказчику, вследствие неисполнения или не надлежащего исполнения обязательств, в полной сумме сверх установленной неустойки (штрафа, пени).</w:t>
      </w:r>
    </w:p>
    <w:p w:rsidR="00AE426F" w:rsidRPr="00E276A9" w:rsidRDefault="00AE426F" w:rsidP="00AE426F">
      <w:pPr>
        <w:pStyle w:val="af1"/>
        <w:widowControl w:val="0"/>
        <w:autoSpaceDE w:val="0"/>
        <w:autoSpaceDN w:val="0"/>
        <w:adjustRightInd w:val="0"/>
        <w:spacing w:after="0"/>
        <w:ind w:left="0" w:firstLine="709"/>
        <w:jc w:val="both"/>
        <w:rPr>
          <w:rFonts w:ascii="Times New Roman" w:hAnsi="Times New Roman"/>
          <w:sz w:val="24"/>
          <w:szCs w:val="24"/>
        </w:rPr>
      </w:pPr>
      <w:r w:rsidRPr="00E276A9">
        <w:rPr>
          <w:rFonts w:ascii="Times New Roman" w:hAnsi="Times New Roman"/>
          <w:sz w:val="24"/>
          <w:szCs w:val="24"/>
        </w:rPr>
        <w:t>6.17. В случае, если причиненные Поставщиком (подрядчиком, исполнителем) убытки и (или) неустойка (штрафы, пени) не могут быть возмещены Поставщиком (подрядчиком, исполнителем) в установленный срок, не уплачены указанные в требовании Заказчика суммы возмещения убытков и (или) неустойки (штрафа, пени). Заказчик из суммы оплаты по Контракту перечисляет от лица Исполнителя в соответствующий бюджет начисленную сумму возмещения убытков и (или) неустойки (штрафа, пени).</w:t>
      </w:r>
    </w:p>
    <w:p w:rsidR="00AE426F" w:rsidRPr="00E276A9" w:rsidRDefault="00AE426F" w:rsidP="00AE426F">
      <w:pPr>
        <w:pStyle w:val="33"/>
        <w:spacing w:after="0"/>
        <w:ind w:left="0" w:firstLine="709"/>
        <w:jc w:val="both"/>
        <w:rPr>
          <w:sz w:val="24"/>
          <w:szCs w:val="24"/>
        </w:rPr>
      </w:pPr>
      <w:r w:rsidRPr="00E276A9">
        <w:rPr>
          <w:sz w:val="24"/>
          <w:szCs w:val="24"/>
        </w:rPr>
        <w:t>6.18.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E426F" w:rsidRPr="00E276A9" w:rsidRDefault="00AE426F" w:rsidP="00AE426F">
      <w:pPr>
        <w:pStyle w:val="33"/>
        <w:tabs>
          <w:tab w:val="left" w:pos="993"/>
        </w:tabs>
        <w:spacing w:after="0"/>
        <w:ind w:left="0" w:firstLine="709"/>
        <w:jc w:val="both"/>
        <w:rPr>
          <w:sz w:val="24"/>
          <w:szCs w:val="24"/>
        </w:rPr>
      </w:pPr>
      <w:r w:rsidRPr="00E276A9">
        <w:rPr>
          <w:sz w:val="24"/>
          <w:szCs w:val="24"/>
        </w:rPr>
        <w:t>6.19. Уплата неустойки (штрафов, пени) или применение иной формы ответственности не освобождает стороны от исполнения обязательств по контракту.</w:t>
      </w:r>
    </w:p>
    <w:p w:rsidR="009B1EA6" w:rsidRPr="00E276A9" w:rsidRDefault="009B1EA6" w:rsidP="009B1EA6">
      <w:pPr>
        <w:pStyle w:val="33"/>
        <w:tabs>
          <w:tab w:val="left" w:pos="993"/>
        </w:tabs>
        <w:spacing w:after="0"/>
        <w:jc w:val="both"/>
        <w:rPr>
          <w:sz w:val="24"/>
          <w:szCs w:val="24"/>
        </w:rPr>
      </w:pPr>
    </w:p>
    <w:p w:rsidR="009B1EA6" w:rsidRDefault="009B1EA6" w:rsidP="009B1EA6">
      <w:pPr>
        <w:pStyle w:val="ae"/>
        <w:numPr>
          <w:ilvl w:val="0"/>
          <w:numId w:val="37"/>
        </w:numPr>
        <w:jc w:val="center"/>
        <w:rPr>
          <w:rFonts w:ascii="Times New Roman" w:hAnsi="Times New Roman"/>
          <w:b/>
          <w:sz w:val="24"/>
          <w:szCs w:val="24"/>
        </w:rPr>
      </w:pPr>
      <w:r w:rsidRPr="00E276A9">
        <w:rPr>
          <w:rFonts w:ascii="Times New Roman" w:hAnsi="Times New Roman"/>
          <w:b/>
          <w:sz w:val="24"/>
          <w:szCs w:val="24"/>
        </w:rPr>
        <w:t>Форс-мажорные обстоятельства</w:t>
      </w:r>
    </w:p>
    <w:p w:rsidR="00FE4300" w:rsidRDefault="00FE4300" w:rsidP="00805FD5">
      <w:pPr>
        <w:pStyle w:val="ae"/>
        <w:ind w:left="720"/>
        <w:rPr>
          <w:rFonts w:ascii="Times New Roman" w:hAnsi="Times New Roman"/>
          <w:b/>
          <w:sz w:val="24"/>
          <w:szCs w:val="24"/>
        </w:rPr>
      </w:pP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7.2.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7.3.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lastRenderedPageBreak/>
        <w:t xml:space="preserve">7.4.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B1EA6" w:rsidRDefault="009B1EA6" w:rsidP="009B1EA6">
      <w:pPr>
        <w:shd w:val="clear" w:color="auto" w:fill="FFFFFF"/>
        <w:spacing w:after="0" w:line="240" w:lineRule="auto"/>
        <w:jc w:val="both"/>
        <w:rPr>
          <w:rFonts w:ascii="Times New Roman" w:hAnsi="Times New Roman"/>
          <w:sz w:val="24"/>
          <w:szCs w:val="24"/>
        </w:rPr>
      </w:pPr>
      <w:r w:rsidRPr="00E276A9">
        <w:rPr>
          <w:rFonts w:ascii="Times New Roman" w:hAnsi="Times New Roman"/>
          <w:sz w:val="24"/>
          <w:szCs w:val="24"/>
        </w:rPr>
        <w:tab/>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B1EA6" w:rsidRDefault="009B1EA6" w:rsidP="009B1EA6">
      <w:pPr>
        <w:spacing w:after="0" w:line="240" w:lineRule="auto"/>
        <w:jc w:val="center"/>
        <w:rPr>
          <w:rFonts w:ascii="Times New Roman" w:hAnsi="Times New Roman"/>
          <w:b/>
          <w:bCs/>
          <w:sz w:val="24"/>
          <w:szCs w:val="24"/>
        </w:rPr>
      </w:pPr>
    </w:p>
    <w:p w:rsidR="009B1EA6" w:rsidRDefault="009B1EA6" w:rsidP="009B1EA6">
      <w:pPr>
        <w:spacing w:after="0" w:line="240" w:lineRule="auto"/>
        <w:jc w:val="center"/>
        <w:rPr>
          <w:rFonts w:ascii="Times New Roman" w:hAnsi="Times New Roman"/>
          <w:b/>
          <w:bCs/>
          <w:sz w:val="24"/>
          <w:szCs w:val="24"/>
        </w:rPr>
      </w:pPr>
      <w:r w:rsidRPr="00E276A9">
        <w:rPr>
          <w:rFonts w:ascii="Times New Roman" w:hAnsi="Times New Roman"/>
          <w:b/>
          <w:bCs/>
          <w:sz w:val="24"/>
          <w:szCs w:val="24"/>
        </w:rPr>
        <w:t>8. Изменение и расторжение Контракта</w:t>
      </w:r>
    </w:p>
    <w:p w:rsidR="00FE4300" w:rsidRDefault="00FE4300" w:rsidP="009B1EA6">
      <w:pPr>
        <w:spacing w:after="0" w:line="240" w:lineRule="auto"/>
        <w:jc w:val="center"/>
        <w:rPr>
          <w:rFonts w:ascii="Times New Roman" w:hAnsi="Times New Roman"/>
          <w:b/>
          <w:bCs/>
          <w:sz w:val="24"/>
          <w:szCs w:val="24"/>
        </w:rPr>
      </w:pPr>
    </w:p>
    <w:p w:rsidR="009B1EA6" w:rsidRPr="00E276A9" w:rsidRDefault="009B1EA6" w:rsidP="009B1EA6">
      <w:pPr>
        <w:spacing w:after="0" w:line="240" w:lineRule="auto"/>
        <w:ind w:firstLine="709"/>
        <w:jc w:val="both"/>
        <w:rPr>
          <w:rFonts w:ascii="Times New Roman" w:hAnsi="Times New Roman"/>
          <w:b/>
          <w:bCs/>
          <w:sz w:val="24"/>
          <w:szCs w:val="24"/>
        </w:rPr>
      </w:pPr>
      <w:r w:rsidRPr="00E276A9">
        <w:rPr>
          <w:rFonts w:ascii="Times New Roman" w:eastAsia="Calibri" w:hAnsi="Times New Roman"/>
          <w:bCs/>
          <w:sz w:val="24"/>
          <w:szCs w:val="24"/>
          <w:lang w:eastAsia="en-US"/>
        </w:rPr>
        <w:t>8.1.</w:t>
      </w:r>
      <w:r w:rsidRPr="00E276A9">
        <w:rPr>
          <w:rFonts w:ascii="Times New Roman" w:hAnsi="Times New Roman"/>
          <w:bCs/>
          <w:sz w:val="24"/>
          <w:szCs w:val="24"/>
        </w:rPr>
        <w:t>Контракт может быть изменен по соглашению Сторон в случаях, предусмотренных Федеральным законом о контрактной системе, Гражданским кодексом Российской Федерации и Контрактом.</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8.2.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 xml:space="preserve">3) </w:t>
      </w:r>
      <w:r w:rsidRPr="00E276A9">
        <w:rPr>
          <w:rFonts w:ascii="Times New Roman" w:hAnsi="Times New Roman"/>
          <w:sz w:val="24"/>
          <w:szCs w:val="24"/>
          <w:shd w:val="clear" w:color="auto" w:fill="FFFFFF"/>
        </w:rPr>
        <w:t>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r:id="rId10" w:anchor="dst2246" w:history="1">
        <w:r w:rsidRPr="00E276A9">
          <w:rPr>
            <w:rStyle w:val="ab"/>
            <w:rFonts w:ascii="Times New Roman" w:hAnsi="Times New Roman"/>
            <w:sz w:val="24"/>
            <w:szCs w:val="24"/>
            <w:shd w:val="clear" w:color="auto" w:fill="FFFFFF"/>
          </w:rPr>
          <w:t>частями 16</w:t>
        </w:r>
      </w:hyperlink>
      <w:r w:rsidRPr="00E276A9">
        <w:rPr>
          <w:rFonts w:ascii="Times New Roman" w:hAnsi="Times New Roman"/>
          <w:sz w:val="24"/>
          <w:szCs w:val="24"/>
          <w:shd w:val="clear" w:color="auto" w:fill="FFFFFF"/>
        </w:rPr>
        <w:t> и </w:t>
      </w:r>
      <w:hyperlink r:id="rId11" w:anchor="dst158" w:history="1">
        <w:r w:rsidRPr="00E276A9">
          <w:rPr>
            <w:rStyle w:val="ab"/>
            <w:rFonts w:ascii="Times New Roman" w:hAnsi="Times New Roman"/>
            <w:sz w:val="24"/>
            <w:szCs w:val="24"/>
            <w:shd w:val="clear" w:color="auto" w:fill="FFFFFF"/>
          </w:rPr>
          <w:t>16.1 статьи 34</w:t>
        </w:r>
      </w:hyperlink>
      <w:r w:rsidRPr="00E276A9">
        <w:rPr>
          <w:rFonts w:ascii="Times New Roman" w:hAnsi="Times New Roman"/>
          <w:sz w:val="24"/>
          <w:szCs w:val="24"/>
          <w:shd w:val="clear" w:color="auto" w:fill="FFFFFF"/>
        </w:rPr>
        <w:t>  Федерального закона о контрактной системе.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4) изменение в соответствии с законодательством Российской Федерации регулируемых цен (тарифов) на товары, работы, услуги.</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5)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9B1EA6" w:rsidRPr="00E276A9" w:rsidRDefault="009B1EA6" w:rsidP="009B1EA6">
      <w:pPr>
        <w:spacing w:after="0" w:line="240" w:lineRule="auto"/>
        <w:ind w:firstLine="709"/>
        <w:jc w:val="both"/>
        <w:rPr>
          <w:rFonts w:ascii="Times New Roman" w:hAnsi="Times New Roman"/>
          <w:sz w:val="24"/>
          <w:szCs w:val="24"/>
          <w:shd w:val="clear" w:color="auto" w:fill="FFFFFF"/>
        </w:rPr>
      </w:pPr>
      <w:r w:rsidRPr="00E276A9">
        <w:rPr>
          <w:rFonts w:ascii="Times New Roman" w:hAnsi="Times New Roman"/>
          <w:sz w:val="24"/>
          <w:szCs w:val="24"/>
          <w:shd w:val="clear" w:color="auto" w:fill="FFFFFF"/>
        </w:rPr>
        <w:t>Сокращение количества товара, объема работы или услуги при уменьшении цены контракта осуществляется в соответствии с </w:t>
      </w:r>
      <w:hyperlink r:id="rId12" w:anchor="dst100008" w:history="1">
        <w:r w:rsidRPr="00E276A9">
          <w:rPr>
            <w:rStyle w:val="ab"/>
            <w:rFonts w:ascii="Times New Roman" w:hAnsi="Times New Roman"/>
            <w:sz w:val="24"/>
            <w:szCs w:val="24"/>
            <w:shd w:val="clear" w:color="auto" w:fill="FFFFFF"/>
          </w:rPr>
          <w:t>методикой</w:t>
        </w:r>
      </w:hyperlink>
      <w:r w:rsidRPr="00E276A9">
        <w:rPr>
          <w:rFonts w:ascii="Times New Roman" w:hAnsi="Times New Roman"/>
          <w:sz w:val="24"/>
          <w:szCs w:val="24"/>
          <w:shd w:val="clear" w:color="auto" w:fill="FFFFFF"/>
        </w:rPr>
        <w:t>, утвержденной Правительством Российской Федерации.</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shd w:val="clear" w:color="auto" w:fill="FFFFFF"/>
        </w:rPr>
        <w:lastRenderedPageBreak/>
        <w:t>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9B1EA6" w:rsidRPr="00E276A9" w:rsidRDefault="009B1EA6" w:rsidP="009B1EA6">
      <w:pPr>
        <w:spacing w:after="0" w:line="240" w:lineRule="auto"/>
        <w:ind w:firstLine="709"/>
        <w:jc w:val="both"/>
        <w:rPr>
          <w:rFonts w:ascii="Times New Roman" w:hAnsi="Times New Roman"/>
          <w:sz w:val="24"/>
          <w:szCs w:val="24"/>
          <w:shd w:val="clear" w:color="auto" w:fill="FFFFFF"/>
        </w:rPr>
      </w:pPr>
      <w:r w:rsidRPr="00E276A9">
        <w:rPr>
          <w:rFonts w:ascii="Times New Roman" w:hAnsi="Times New Roman"/>
          <w:sz w:val="24"/>
          <w:szCs w:val="24"/>
          <w:shd w:val="clear" w:color="auto" w:fill="FFFFFF"/>
        </w:rPr>
        <w:t>В случае наступления обстоятельств, обусловливающих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9B1EA6" w:rsidRPr="00E276A9" w:rsidRDefault="009B1EA6" w:rsidP="009B1EA6">
      <w:pPr>
        <w:spacing w:after="0" w:line="240" w:lineRule="auto"/>
        <w:ind w:firstLine="709"/>
        <w:jc w:val="both"/>
        <w:rPr>
          <w:rFonts w:ascii="Times New Roman" w:hAnsi="Times New Roman"/>
          <w:sz w:val="24"/>
          <w:szCs w:val="24"/>
          <w:shd w:val="clear" w:color="auto" w:fill="FFFFFF"/>
        </w:rPr>
      </w:pPr>
      <w:r w:rsidRPr="00E276A9">
        <w:rPr>
          <w:rFonts w:ascii="Times New Roman" w:hAnsi="Times New Roman"/>
          <w:sz w:val="24"/>
          <w:szCs w:val="24"/>
        </w:rPr>
        <w:t xml:space="preserve">6) </w:t>
      </w:r>
      <w:r w:rsidRPr="00E276A9">
        <w:rPr>
          <w:rFonts w:ascii="Times New Roman" w:hAnsi="Times New Roman"/>
          <w:sz w:val="24"/>
          <w:szCs w:val="24"/>
          <w:shd w:val="clear" w:color="auto" w:fill="FFFFFF"/>
        </w:rPr>
        <w:t>в случае заключения контракта с единственным поставщиком (подрядчиком, исполнителем) в соответствии с </w:t>
      </w:r>
      <w:hyperlink r:id="rId13" w:anchor="dst101956" w:history="1">
        <w:r w:rsidRPr="00E276A9">
          <w:rPr>
            <w:rStyle w:val="ab"/>
            <w:rFonts w:ascii="Times New Roman" w:hAnsi="Times New Roman"/>
            <w:sz w:val="24"/>
            <w:szCs w:val="24"/>
            <w:shd w:val="clear" w:color="auto" w:fill="FFFFFF"/>
          </w:rPr>
          <w:t>пунктами 1</w:t>
        </w:r>
      </w:hyperlink>
      <w:r w:rsidRPr="00E276A9">
        <w:rPr>
          <w:rFonts w:ascii="Times New Roman" w:hAnsi="Times New Roman"/>
          <w:sz w:val="24"/>
          <w:szCs w:val="24"/>
          <w:shd w:val="clear" w:color="auto" w:fill="FFFFFF"/>
        </w:rPr>
        <w:t>, </w:t>
      </w:r>
      <w:hyperlink r:id="rId14" w:anchor="dst331" w:history="1">
        <w:r w:rsidRPr="00E276A9">
          <w:rPr>
            <w:rStyle w:val="ab"/>
            <w:rFonts w:ascii="Times New Roman" w:hAnsi="Times New Roman"/>
            <w:sz w:val="24"/>
            <w:szCs w:val="24"/>
            <w:shd w:val="clear" w:color="auto" w:fill="FFFFFF"/>
          </w:rPr>
          <w:t>8</w:t>
        </w:r>
      </w:hyperlink>
      <w:r w:rsidRPr="00E276A9">
        <w:rPr>
          <w:rFonts w:ascii="Times New Roman" w:hAnsi="Times New Roman"/>
          <w:sz w:val="24"/>
          <w:szCs w:val="24"/>
          <w:shd w:val="clear" w:color="auto" w:fill="FFFFFF"/>
        </w:rPr>
        <w:t>, </w:t>
      </w:r>
      <w:hyperlink r:id="rId15" w:anchor="dst101279" w:history="1">
        <w:r w:rsidRPr="00E276A9">
          <w:rPr>
            <w:rStyle w:val="ab"/>
            <w:rFonts w:ascii="Times New Roman" w:hAnsi="Times New Roman"/>
            <w:sz w:val="24"/>
            <w:szCs w:val="24"/>
            <w:shd w:val="clear" w:color="auto" w:fill="FFFFFF"/>
          </w:rPr>
          <w:t>22</w:t>
        </w:r>
      </w:hyperlink>
      <w:r w:rsidRPr="00E276A9">
        <w:rPr>
          <w:rFonts w:ascii="Times New Roman" w:hAnsi="Times New Roman"/>
          <w:sz w:val="24"/>
          <w:szCs w:val="24"/>
          <w:shd w:val="clear" w:color="auto" w:fill="FFFFFF"/>
        </w:rPr>
        <w:t>, </w:t>
      </w:r>
      <w:hyperlink r:id="rId16" w:anchor="dst28" w:history="1">
        <w:r w:rsidRPr="00E276A9">
          <w:rPr>
            <w:rStyle w:val="ab"/>
            <w:rFonts w:ascii="Times New Roman" w:hAnsi="Times New Roman"/>
            <w:sz w:val="24"/>
            <w:szCs w:val="24"/>
            <w:shd w:val="clear" w:color="auto" w:fill="FFFFFF"/>
          </w:rPr>
          <w:t>23</w:t>
        </w:r>
      </w:hyperlink>
      <w:r w:rsidRPr="00E276A9">
        <w:rPr>
          <w:rFonts w:ascii="Times New Roman" w:hAnsi="Times New Roman"/>
          <w:sz w:val="24"/>
          <w:szCs w:val="24"/>
          <w:shd w:val="clear" w:color="auto" w:fill="FFFFFF"/>
        </w:rPr>
        <w:t>, </w:t>
      </w:r>
      <w:hyperlink r:id="rId17" w:anchor="dst101784" w:history="1">
        <w:r w:rsidRPr="00E276A9">
          <w:rPr>
            <w:rStyle w:val="ab"/>
            <w:rFonts w:ascii="Times New Roman" w:hAnsi="Times New Roman"/>
            <w:sz w:val="24"/>
            <w:szCs w:val="24"/>
            <w:shd w:val="clear" w:color="auto" w:fill="FFFFFF"/>
          </w:rPr>
          <w:t>29</w:t>
        </w:r>
      </w:hyperlink>
      <w:r w:rsidRPr="00E276A9">
        <w:rPr>
          <w:rFonts w:ascii="Times New Roman" w:hAnsi="Times New Roman"/>
          <w:sz w:val="24"/>
          <w:szCs w:val="24"/>
          <w:shd w:val="clear" w:color="auto" w:fill="FFFFFF"/>
        </w:rPr>
        <w:t>, </w:t>
      </w:r>
      <w:hyperlink r:id="rId18" w:anchor="dst101965" w:history="1">
        <w:r w:rsidRPr="00E276A9">
          <w:rPr>
            <w:rStyle w:val="ab"/>
            <w:rFonts w:ascii="Times New Roman" w:hAnsi="Times New Roman"/>
            <w:sz w:val="24"/>
            <w:szCs w:val="24"/>
            <w:shd w:val="clear" w:color="auto" w:fill="FFFFFF"/>
          </w:rPr>
          <w:t>32</w:t>
        </w:r>
      </w:hyperlink>
      <w:r w:rsidRPr="00E276A9">
        <w:rPr>
          <w:rFonts w:ascii="Times New Roman" w:hAnsi="Times New Roman"/>
          <w:sz w:val="24"/>
          <w:szCs w:val="24"/>
          <w:shd w:val="clear" w:color="auto" w:fill="FFFFFF"/>
        </w:rPr>
        <w:t>, </w:t>
      </w:r>
      <w:hyperlink r:id="rId19" w:anchor="dst269" w:history="1">
        <w:r w:rsidRPr="00E276A9">
          <w:rPr>
            <w:rStyle w:val="ab"/>
            <w:rFonts w:ascii="Times New Roman" w:hAnsi="Times New Roman"/>
            <w:sz w:val="24"/>
            <w:szCs w:val="24"/>
            <w:shd w:val="clear" w:color="auto" w:fill="FFFFFF"/>
          </w:rPr>
          <w:t>34</w:t>
        </w:r>
      </w:hyperlink>
      <w:r w:rsidRPr="00E276A9">
        <w:rPr>
          <w:rFonts w:ascii="Times New Roman" w:hAnsi="Times New Roman"/>
          <w:sz w:val="24"/>
          <w:szCs w:val="24"/>
          <w:shd w:val="clear" w:color="auto" w:fill="FFFFFF"/>
        </w:rPr>
        <w:t>, </w:t>
      </w:r>
      <w:hyperlink r:id="rId20" w:anchor="dst102023" w:history="1">
        <w:r w:rsidRPr="00E276A9">
          <w:rPr>
            <w:rStyle w:val="ab"/>
            <w:rFonts w:ascii="Times New Roman" w:hAnsi="Times New Roman"/>
            <w:sz w:val="24"/>
            <w:szCs w:val="24"/>
            <w:shd w:val="clear" w:color="auto" w:fill="FFFFFF"/>
          </w:rPr>
          <w:t>51 части 1 статьи 93</w:t>
        </w:r>
      </w:hyperlink>
      <w:r w:rsidRPr="00E276A9">
        <w:rPr>
          <w:rFonts w:ascii="Times New Roman" w:hAnsi="Times New Roman"/>
          <w:sz w:val="24"/>
          <w:szCs w:val="24"/>
          <w:shd w:val="clear" w:color="auto" w:fill="FFFFFF"/>
        </w:rPr>
        <w:t> настоящего Федерального закона о контрактной системе.</w:t>
      </w:r>
    </w:p>
    <w:p w:rsidR="009B1EA6" w:rsidRPr="00E276A9" w:rsidRDefault="009B1EA6" w:rsidP="009B1EA6">
      <w:pPr>
        <w:spacing w:after="0" w:line="240" w:lineRule="auto"/>
        <w:ind w:firstLine="709"/>
        <w:jc w:val="both"/>
        <w:rPr>
          <w:rFonts w:ascii="Times New Roman" w:hAnsi="Times New Roman"/>
          <w:sz w:val="24"/>
          <w:szCs w:val="24"/>
          <w:shd w:val="clear" w:color="auto" w:fill="FFFFFF"/>
        </w:rPr>
      </w:pPr>
      <w:r w:rsidRPr="00E276A9">
        <w:rPr>
          <w:rFonts w:ascii="Times New Roman" w:hAnsi="Times New Roman"/>
          <w:sz w:val="24"/>
          <w:szCs w:val="24"/>
          <w:shd w:val="clear" w:color="auto" w:fill="FFFFFF"/>
        </w:rPr>
        <w:t>7)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 xml:space="preserve">8.2.1. </w:t>
      </w:r>
      <w:r w:rsidRPr="00E276A9">
        <w:rPr>
          <w:rFonts w:ascii="Times New Roman" w:hAnsi="Times New Roman"/>
          <w:sz w:val="24"/>
          <w:szCs w:val="24"/>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21" w:anchor="dst108" w:history="1">
        <w:r w:rsidRPr="00E276A9">
          <w:rPr>
            <w:rStyle w:val="ab"/>
            <w:rFonts w:ascii="Times New Roman" w:hAnsi="Times New Roman"/>
            <w:sz w:val="24"/>
            <w:szCs w:val="24"/>
            <w:shd w:val="clear" w:color="auto" w:fill="FFFFFF"/>
          </w:rPr>
          <w:t>частью 6 статьи 14</w:t>
        </w:r>
      </w:hyperlink>
      <w:r w:rsidRPr="00E276A9">
        <w:rPr>
          <w:rFonts w:ascii="Times New Roman" w:hAnsi="Times New Roman"/>
          <w:sz w:val="24"/>
          <w:szCs w:val="24"/>
          <w:shd w:val="clear" w:color="auto" w:fill="FFFFFF"/>
        </w:rPr>
        <w:t> настоящего Федерального закона о контрактной системе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B1EA6" w:rsidRPr="00E276A9" w:rsidRDefault="009B1EA6" w:rsidP="009B1EA6">
      <w:pPr>
        <w:spacing w:after="0" w:line="240" w:lineRule="auto"/>
        <w:ind w:firstLine="709"/>
        <w:jc w:val="both"/>
        <w:rPr>
          <w:rFonts w:ascii="Times New Roman" w:hAnsi="Times New Roman"/>
          <w:sz w:val="24"/>
          <w:szCs w:val="24"/>
          <w:shd w:val="clear" w:color="auto" w:fill="FFFFFF"/>
        </w:rPr>
      </w:pPr>
      <w:r w:rsidRPr="00E276A9">
        <w:rPr>
          <w:rFonts w:ascii="Times New Roman" w:hAnsi="Times New Roman"/>
          <w:sz w:val="24"/>
          <w:szCs w:val="24"/>
        </w:rPr>
        <w:t xml:space="preserve">8.2.2. </w:t>
      </w:r>
      <w:r w:rsidRPr="00E276A9">
        <w:rPr>
          <w:rFonts w:ascii="Times New Roman" w:hAnsi="Times New Roman"/>
          <w:sz w:val="24"/>
          <w:szCs w:val="24"/>
          <w:shd w:val="clear" w:color="auto" w:fill="FFFFFF"/>
        </w:rPr>
        <w:t xml:space="preserve">По соглашению сторон допускается изменение существенных условий контракта, заключенного до </w:t>
      </w:r>
      <w:r w:rsidRPr="00E276A9">
        <w:rPr>
          <w:rFonts w:ascii="Times New Roman" w:hAnsi="Times New Roman"/>
          <w:b/>
          <w:sz w:val="24"/>
          <w:szCs w:val="24"/>
          <w:shd w:val="clear" w:color="auto" w:fill="FFFFFF"/>
        </w:rPr>
        <w:t>01.01.202</w:t>
      </w:r>
      <w:r w:rsidR="001D045E">
        <w:rPr>
          <w:rFonts w:ascii="Times New Roman" w:hAnsi="Times New Roman"/>
          <w:b/>
          <w:sz w:val="24"/>
          <w:szCs w:val="24"/>
          <w:shd w:val="clear" w:color="auto" w:fill="FFFFFF"/>
        </w:rPr>
        <w:t>7</w:t>
      </w:r>
      <w:r w:rsidRPr="00E276A9">
        <w:rPr>
          <w:rFonts w:ascii="Times New Roman" w:hAnsi="Times New Roman"/>
          <w:sz w:val="24"/>
          <w:szCs w:val="24"/>
          <w:shd w:val="clear" w:color="auto" w:fill="FFFFFF"/>
        </w:rPr>
        <w:t>, если при его исполнении возникли независящие от сторон обстоятельства, влекущие невозможность исполнения, в соответствии с ч. 65.1 ст. 112 Федерального закона о контрактной системе.</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8.3.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8.4.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8.6.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п. 8.4. настоящего Контракта.</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8.7.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 xml:space="preserve">8.8. Решение заказчика об одностороннем отказе от исполнения контракта оформляется в установленном ст. 95 Федерального закона о контрактной системе порядке. </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8.9.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lastRenderedPageBreak/>
        <w:t>8.10.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8.6. настоящего Контракта.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8.11. Заказчик обязан принять решение об одностороннем отказе от исполнения контракта в случаях:</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 xml:space="preserve">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w:t>
      </w:r>
    </w:p>
    <w:p w:rsidR="009B1EA6" w:rsidRPr="00E276A9" w:rsidRDefault="009B1EA6" w:rsidP="009B1EA6">
      <w:pPr>
        <w:spacing w:after="0" w:line="240" w:lineRule="auto"/>
        <w:jc w:val="both"/>
        <w:rPr>
          <w:rFonts w:ascii="Times New Roman" w:hAnsi="Times New Roman"/>
          <w:sz w:val="24"/>
          <w:szCs w:val="24"/>
        </w:rPr>
      </w:pPr>
      <w:r w:rsidRPr="00E276A9">
        <w:rPr>
          <w:rFonts w:ascii="Times New Roman" w:hAnsi="Times New Roman"/>
          <w:sz w:val="24"/>
          <w:szCs w:val="24"/>
        </w:rPr>
        <w:t>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2) в иных случаях, предусмотренных Федеральным законом о контрактной системе.</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8.12. Заказчик вправе принять решение об одностороннем отказе от исполнения Контракта в соответствии с гражданским законодательством в случае:</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неисполнения поставщиком (подрядчиком, исполнителем) обязательств                              по поставке товара, выполнению работ или оказанию услуг в установленный Контрактом срок;</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неоднократного нарушения сроков поставки товара, выполнения работ, оказания услуг;</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поставки товара, выполненной работы или оказанной услуги ненадлежащего качества с недостатками, которые не могут быть устранены в приемлемый для Заказчика срок.</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8.13.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 контрактной системе порядке в реестр недобросовестных поставщиков (подрядчиков, исполнителей).</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8.14.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частью 17 ст. 95 Федерального закона о контрактной системе, должна быть уменьшена пропорционально количеству поставленного товара, объему выполненной работы или оказанной услуги.</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8.15.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9B1EA6" w:rsidRPr="0082180B"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8.16. Поставщик (подрядчик, исполнитель)вправе принять решение                                      об одностороннем отказе от исполнения Контракта в соответствии с гражданским законодательством в случае:</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 xml:space="preserve">неоднократного нарушения Заказчиком сроков оплаты поставленного товара, выполненной работы, оказанных услуг. </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 xml:space="preserve">8.17. Решение поставщика (подрядчика, исполнителя) об одностороннем отказе                   от исполнения контракта оформляется в установленном ст. 95 Федерального закона о контрактной системе порядке. </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8.18.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lastRenderedPageBreak/>
        <w:t>8.19.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8.20.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B1EA6" w:rsidRPr="00E276A9" w:rsidRDefault="009B1EA6" w:rsidP="009B1EA6">
      <w:pPr>
        <w:spacing w:after="0" w:line="240" w:lineRule="auto"/>
        <w:ind w:firstLine="709"/>
        <w:jc w:val="both"/>
        <w:rPr>
          <w:rFonts w:ascii="Times New Roman" w:hAnsi="Times New Roman"/>
          <w:sz w:val="24"/>
          <w:szCs w:val="24"/>
        </w:rPr>
      </w:pPr>
      <w:r w:rsidRPr="00E276A9">
        <w:rPr>
          <w:rFonts w:ascii="Times New Roman" w:hAnsi="Times New Roman"/>
          <w:sz w:val="24"/>
          <w:szCs w:val="24"/>
        </w:rPr>
        <w:t>8.21.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 контрактной системе.</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8.22.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B1EA6" w:rsidRPr="00E276A9" w:rsidRDefault="009B1EA6" w:rsidP="009B1EA6">
      <w:pPr>
        <w:spacing w:after="0" w:line="240" w:lineRule="auto"/>
        <w:ind w:firstLine="709"/>
        <w:jc w:val="both"/>
        <w:rPr>
          <w:rFonts w:ascii="Times New Roman" w:hAnsi="Times New Roman"/>
          <w:bCs/>
          <w:sz w:val="24"/>
          <w:szCs w:val="24"/>
        </w:rPr>
      </w:pPr>
      <w:r w:rsidRPr="00E276A9">
        <w:rPr>
          <w:rFonts w:ascii="Times New Roman" w:hAnsi="Times New Roman"/>
          <w:bCs/>
          <w:sz w:val="24"/>
          <w:szCs w:val="24"/>
        </w:rPr>
        <w:t>8.23.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 275-ФЗ «О государственном оборонном заказе».</w:t>
      </w:r>
    </w:p>
    <w:p w:rsidR="009B1EA6" w:rsidRDefault="009B1EA6" w:rsidP="009B1EA6">
      <w:pPr>
        <w:spacing w:after="0" w:line="240" w:lineRule="auto"/>
        <w:ind w:firstLine="720"/>
        <w:contextualSpacing/>
        <w:jc w:val="center"/>
        <w:rPr>
          <w:rFonts w:ascii="Times New Roman" w:eastAsia="Calibri" w:hAnsi="Times New Roman"/>
          <w:b/>
          <w:sz w:val="24"/>
          <w:szCs w:val="24"/>
          <w:lang w:eastAsia="en-US"/>
        </w:rPr>
      </w:pPr>
    </w:p>
    <w:p w:rsidR="009B1EA6" w:rsidRDefault="009B1EA6" w:rsidP="0027406A">
      <w:pPr>
        <w:spacing w:after="0" w:line="240" w:lineRule="auto"/>
        <w:ind w:firstLine="720"/>
        <w:contextualSpacing/>
        <w:jc w:val="center"/>
        <w:rPr>
          <w:rFonts w:ascii="Times New Roman" w:hAnsi="Times New Roman"/>
          <w:b/>
          <w:bCs/>
          <w:sz w:val="24"/>
          <w:szCs w:val="24"/>
        </w:rPr>
      </w:pPr>
      <w:r w:rsidRPr="00E276A9">
        <w:rPr>
          <w:rFonts w:ascii="Times New Roman" w:eastAsia="Calibri" w:hAnsi="Times New Roman"/>
          <w:b/>
          <w:sz w:val="24"/>
          <w:szCs w:val="24"/>
          <w:lang w:eastAsia="en-US"/>
        </w:rPr>
        <w:t xml:space="preserve">9. </w:t>
      </w:r>
      <w:r w:rsidRPr="00E276A9">
        <w:rPr>
          <w:rFonts w:ascii="Times New Roman" w:hAnsi="Times New Roman"/>
          <w:b/>
          <w:bCs/>
          <w:sz w:val="24"/>
          <w:szCs w:val="24"/>
        </w:rPr>
        <w:t>Обеспечение исполнения Контракта и гарантийных обязательств</w:t>
      </w:r>
    </w:p>
    <w:p w:rsidR="00FE4300" w:rsidRDefault="00FE4300" w:rsidP="0027406A">
      <w:pPr>
        <w:spacing w:after="0" w:line="240" w:lineRule="auto"/>
        <w:ind w:firstLine="720"/>
        <w:contextualSpacing/>
        <w:jc w:val="center"/>
        <w:rPr>
          <w:rFonts w:ascii="Times New Roman" w:hAnsi="Times New Roman"/>
          <w:b/>
          <w:bCs/>
          <w:sz w:val="24"/>
          <w:szCs w:val="24"/>
        </w:rPr>
      </w:pPr>
    </w:p>
    <w:p w:rsidR="009B1EA6" w:rsidRPr="00E276A9" w:rsidRDefault="009B1EA6" w:rsidP="0027406A">
      <w:pPr>
        <w:pStyle w:val="ac"/>
        <w:ind w:firstLine="709"/>
        <w:jc w:val="both"/>
        <w:rPr>
          <w:b w:val="0"/>
        </w:rPr>
      </w:pPr>
      <w:r w:rsidRPr="00E276A9">
        <w:rPr>
          <w:b w:val="0"/>
        </w:rPr>
        <w:t>9.1. Требования обеспечения исполнения Контракта Заказчиком                                           не устанавливаются.</w:t>
      </w:r>
    </w:p>
    <w:p w:rsidR="009B1EA6" w:rsidRDefault="009B1EA6" w:rsidP="0027406A">
      <w:pPr>
        <w:spacing w:after="0" w:line="240" w:lineRule="auto"/>
        <w:ind w:firstLine="709"/>
        <w:jc w:val="both"/>
        <w:rPr>
          <w:rFonts w:ascii="Times New Roman" w:hAnsi="Times New Roman"/>
          <w:sz w:val="24"/>
          <w:szCs w:val="24"/>
        </w:rPr>
      </w:pPr>
      <w:r w:rsidRPr="00E276A9">
        <w:rPr>
          <w:rFonts w:ascii="Times New Roman" w:hAnsi="Times New Roman"/>
          <w:sz w:val="24"/>
          <w:szCs w:val="24"/>
        </w:rPr>
        <w:t>9.2. Требования обеспечения гарантийных обязательств Заказчиком                                       не устанавливаются.</w:t>
      </w:r>
    </w:p>
    <w:p w:rsidR="009B1EA6" w:rsidRPr="00E276A9" w:rsidRDefault="009B1EA6" w:rsidP="009B1EA6">
      <w:pPr>
        <w:spacing w:after="0" w:line="240" w:lineRule="auto"/>
        <w:ind w:firstLine="709"/>
        <w:jc w:val="both"/>
        <w:rPr>
          <w:rFonts w:ascii="Times New Roman" w:hAnsi="Times New Roman"/>
          <w:sz w:val="24"/>
          <w:szCs w:val="24"/>
        </w:rPr>
      </w:pPr>
    </w:p>
    <w:p w:rsidR="009B1EA6" w:rsidRDefault="009B1EA6" w:rsidP="009B1EA6">
      <w:pPr>
        <w:spacing w:after="0" w:line="240" w:lineRule="auto"/>
        <w:jc w:val="center"/>
        <w:rPr>
          <w:rFonts w:ascii="Times New Roman" w:hAnsi="Times New Roman"/>
          <w:b/>
          <w:bCs/>
          <w:sz w:val="24"/>
          <w:szCs w:val="24"/>
        </w:rPr>
      </w:pPr>
      <w:r w:rsidRPr="00E276A9">
        <w:rPr>
          <w:rFonts w:ascii="Times New Roman" w:hAnsi="Times New Roman"/>
          <w:b/>
          <w:bCs/>
          <w:sz w:val="24"/>
          <w:szCs w:val="24"/>
        </w:rPr>
        <w:t>10. Порядок разрешения споров</w:t>
      </w:r>
    </w:p>
    <w:p w:rsidR="00FE4300" w:rsidRDefault="00FE4300" w:rsidP="009B1EA6">
      <w:pPr>
        <w:spacing w:after="0" w:line="240" w:lineRule="auto"/>
        <w:jc w:val="center"/>
        <w:rPr>
          <w:rFonts w:ascii="Times New Roman" w:hAnsi="Times New Roman"/>
          <w:b/>
          <w:bCs/>
          <w:sz w:val="24"/>
          <w:szCs w:val="24"/>
        </w:rPr>
      </w:pPr>
    </w:p>
    <w:p w:rsidR="009B1EA6" w:rsidRPr="00E276A9" w:rsidRDefault="009B1EA6" w:rsidP="009B1EA6">
      <w:pPr>
        <w:spacing w:after="0" w:line="240" w:lineRule="auto"/>
        <w:ind w:firstLine="708"/>
        <w:jc w:val="both"/>
        <w:rPr>
          <w:rFonts w:ascii="Times New Roman" w:hAnsi="Times New Roman"/>
          <w:bCs/>
          <w:sz w:val="24"/>
          <w:szCs w:val="24"/>
        </w:rPr>
      </w:pPr>
      <w:r w:rsidRPr="00E276A9">
        <w:rPr>
          <w:rFonts w:ascii="Times New Roman" w:hAnsi="Times New Roman"/>
          <w:bCs/>
          <w:sz w:val="24"/>
          <w:szCs w:val="24"/>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установленном законодательством Российской Федерации.</w:t>
      </w:r>
    </w:p>
    <w:p w:rsidR="009B1EA6" w:rsidRPr="00E276A9" w:rsidRDefault="009B1EA6" w:rsidP="009B1EA6">
      <w:pPr>
        <w:spacing w:after="0" w:line="240" w:lineRule="auto"/>
        <w:ind w:firstLine="708"/>
        <w:jc w:val="both"/>
        <w:rPr>
          <w:rFonts w:ascii="Times New Roman" w:hAnsi="Times New Roman"/>
          <w:bCs/>
          <w:sz w:val="24"/>
          <w:szCs w:val="24"/>
        </w:rPr>
      </w:pPr>
      <w:r w:rsidRPr="00E276A9">
        <w:rPr>
          <w:rFonts w:ascii="Times New Roman" w:hAnsi="Times New Roman"/>
          <w:bCs/>
          <w:sz w:val="24"/>
          <w:szCs w:val="24"/>
        </w:rPr>
        <w:t>10.2. Досудебный порядок урегулирования споров, предусматривающий направление претензии контрагенту, является обязательным.</w:t>
      </w:r>
    </w:p>
    <w:p w:rsidR="009B1EA6" w:rsidRPr="00E276A9" w:rsidRDefault="009B1EA6" w:rsidP="009B1EA6">
      <w:pPr>
        <w:spacing w:after="0" w:line="240" w:lineRule="auto"/>
        <w:ind w:firstLine="708"/>
        <w:jc w:val="both"/>
        <w:rPr>
          <w:rFonts w:ascii="Times New Roman" w:hAnsi="Times New Roman"/>
          <w:bCs/>
          <w:sz w:val="24"/>
          <w:szCs w:val="24"/>
        </w:rPr>
      </w:pPr>
      <w:r w:rsidRPr="00E276A9">
        <w:rPr>
          <w:rFonts w:ascii="Times New Roman" w:hAnsi="Times New Roman"/>
          <w:bCs/>
          <w:sz w:val="24"/>
          <w:szCs w:val="24"/>
        </w:rPr>
        <w:t>10.3. 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rsidR="00D04B7D" w:rsidRDefault="00D04B7D" w:rsidP="00FE4300">
      <w:pPr>
        <w:spacing w:after="0" w:line="240" w:lineRule="auto"/>
        <w:rPr>
          <w:rFonts w:ascii="Times New Roman" w:hAnsi="Times New Roman"/>
          <w:b/>
          <w:bCs/>
          <w:sz w:val="24"/>
          <w:szCs w:val="24"/>
        </w:rPr>
      </w:pPr>
    </w:p>
    <w:p w:rsidR="009B1EA6" w:rsidRDefault="009B1EA6" w:rsidP="009B1EA6">
      <w:pPr>
        <w:spacing w:after="0" w:line="240" w:lineRule="auto"/>
        <w:jc w:val="center"/>
        <w:rPr>
          <w:rFonts w:ascii="Times New Roman" w:hAnsi="Times New Roman"/>
          <w:b/>
          <w:bCs/>
          <w:sz w:val="24"/>
          <w:szCs w:val="24"/>
        </w:rPr>
      </w:pPr>
      <w:r w:rsidRPr="00E276A9">
        <w:rPr>
          <w:rFonts w:ascii="Times New Roman" w:hAnsi="Times New Roman"/>
          <w:b/>
          <w:bCs/>
          <w:sz w:val="24"/>
          <w:szCs w:val="24"/>
        </w:rPr>
        <w:t>11. Прочие условия</w:t>
      </w:r>
    </w:p>
    <w:p w:rsidR="009B1EA6" w:rsidRPr="00E276A9" w:rsidRDefault="009B1EA6" w:rsidP="009B1EA6">
      <w:pPr>
        <w:spacing w:after="0" w:line="240" w:lineRule="auto"/>
        <w:ind w:firstLine="708"/>
        <w:jc w:val="both"/>
        <w:rPr>
          <w:rFonts w:ascii="Times New Roman" w:hAnsi="Times New Roman"/>
          <w:bCs/>
          <w:sz w:val="24"/>
          <w:szCs w:val="24"/>
        </w:rPr>
      </w:pPr>
      <w:r w:rsidRPr="00E276A9">
        <w:rPr>
          <w:rFonts w:ascii="Times New Roman" w:hAnsi="Times New Roman"/>
          <w:bCs/>
          <w:sz w:val="24"/>
          <w:szCs w:val="24"/>
        </w:rPr>
        <w:t xml:space="preserve">11.1. При исполнении Контракта не допускается перемена </w:t>
      </w:r>
      <w:r w:rsidRPr="00E276A9">
        <w:rPr>
          <w:rFonts w:ascii="Times New Roman" w:hAnsi="Times New Roman"/>
          <w:sz w:val="24"/>
          <w:szCs w:val="24"/>
        </w:rPr>
        <w:t>поставщика (подрядчика, исполнителя)</w:t>
      </w:r>
      <w:r w:rsidRPr="00E276A9">
        <w:rPr>
          <w:rFonts w:ascii="Times New Roman" w:hAnsi="Times New Roman"/>
          <w:bCs/>
          <w:sz w:val="24"/>
          <w:szCs w:val="24"/>
        </w:rPr>
        <w:t xml:space="preserve">, за исключением случаев, когда новый </w:t>
      </w:r>
      <w:r w:rsidRPr="00E276A9">
        <w:rPr>
          <w:rFonts w:ascii="Times New Roman" w:hAnsi="Times New Roman"/>
          <w:sz w:val="24"/>
          <w:szCs w:val="24"/>
        </w:rPr>
        <w:t xml:space="preserve">поставщик (подрядчик, исполнитель) </w:t>
      </w:r>
      <w:r w:rsidRPr="00E276A9">
        <w:rPr>
          <w:rFonts w:ascii="Times New Roman" w:hAnsi="Times New Roman"/>
          <w:bCs/>
          <w:sz w:val="24"/>
          <w:szCs w:val="24"/>
        </w:rPr>
        <w:t xml:space="preserve">является правопреемником </w:t>
      </w:r>
      <w:r w:rsidRPr="00E276A9">
        <w:rPr>
          <w:rFonts w:ascii="Times New Roman" w:hAnsi="Times New Roman"/>
          <w:sz w:val="24"/>
          <w:szCs w:val="24"/>
        </w:rPr>
        <w:t xml:space="preserve">поставщика (подрядчика, исполнителя) </w:t>
      </w:r>
      <w:r w:rsidRPr="00E276A9">
        <w:rPr>
          <w:rFonts w:ascii="Times New Roman" w:hAnsi="Times New Roman"/>
          <w:bCs/>
          <w:sz w:val="24"/>
          <w:szCs w:val="24"/>
        </w:rPr>
        <w:t>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9B1EA6" w:rsidRPr="00E276A9" w:rsidRDefault="009B1EA6" w:rsidP="009B1EA6">
      <w:pPr>
        <w:spacing w:after="0" w:line="240" w:lineRule="auto"/>
        <w:ind w:firstLine="708"/>
        <w:jc w:val="both"/>
        <w:rPr>
          <w:rFonts w:ascii="Times New Roman" w:hAnsi="Times New Roman"/>
          <w:bCs/>
          <w:sz w:val="24"/>
          <w:szCs w:val="24"/>
        </w:rPr>
      </w:pPr>
      <w:r w:rsidRPr="00E276A9">
        <w:rPr>
          <w:rFonts w:ascii="Times New Roman" w:hAnsi="Times New Roman"/>
          <w:bCs/>
          <w:sz w:val="24"/>
          <w:szCs w:val="24"/>
        </w:rPr>
        <w:t>11.2. Настоящий Контракт составлен в двух экземплярах, имеющих равную юридическую силу, по одному для каждой из Сторон, либо в форме электронного документа, подписанного усиленными электронными подписями Сторон, в случае заключения Контракта по результатам электронных процедур.</w:t>
      </w:r>
    </w:p>
    <w:p w:rsidR="009B1EA6" w:rsidRPr="00E276A9" w:rsidRDefault="009B1EA6" w:rsidP="009B1EA6">
      <w:pPr>
        <w:spacing w:after="0" w:line="240" w:lineRule="auto"/>
        <w:ind w:firstLine="708"/>
        <w:jc w:val="both"/>
        <w:rPr>
          <w:rFonts w:ascii="Times New Roman" w:hAnsi="Times New Roman"/>
          <w:bCs/>
          <w:sz w:val="24"/>
          <w:szCs w:val="24"/>
        </w:rPr>
      </w:pPr>
      <w:r w:rsidRPr="00E276A9">
        <w:rPr>
          <w:rFonts w:ascii="Times New Roman" w:hAnsi="Times New Roman"/>
          <w:bCs/>
          <w:sz w:val="24"/>
          <w:szCs w:val="24"/>
        </w:rPr>
        <w:lastRenderedPageBreak/>
        <w:t xml:space="preserve">11.3. В случае изменения банковских реквизитов </w:t>
      </w:r>
      <w:r w:rsidRPr="00E276A9">
        <w:rPr>
          <w:rFonts w:ascii="Times New Roman" w:hAnsi="Times New Roman"/>
          <w:sz w:val="24"/>
          <w:szCs w:val="24"/>
        </w:rPr>
        <w:t xml:space="preserve">поставщик (подрядчик, исполнитель) </w:t>
      </w:r>
      <w:r w:rsidRPr="00E276A9">
        <w:rPr>
          <w:rFonts w:ascii="Times New Roman" w:hAnsi="Times New Roman"/>
          <w:bCs/>
          <w:sz w:val="24"/>
          <w:szCs w:val="24"/>
        </w:rPr>
        <w:t xml:space="preserve">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несет </w:t>
      </w:r>
      <w:r w:rsidRPr="00E276A9">
        <w:rPr>
          <w:rFonts w:ascii="Times New Roman" w:hAnsi="Times New Roman"/>
          <w:sz w:val="24"/>
          <w:szCs w:val="24"/>
        </w:rPr>
        <w:t>поставщик (подрядчик, исполнитель)</w:t>
      </w:r>
      <w:r w:rsidRPr="00E276A9">
        <w:rPr>
          <w:rFonts w:ascii="Times New Roman" w:hAnsi="Times New Roman"/>
          <w:bCs/>
          <w:sz w:val="24"/>
          <w:szCs w:val="24"/>
        </w:rPr>
        <w:t>.</w:t>
      </w:r>
    </w:p>
    <w:p w:rsidR="009B1EA6" w:rsidRPr="00E276A9" w:rsidRDefault="009B1EA6" w:rsidP="009B1EA6">
      <w:pPr>
        <w:spacing w:after="0" w:line="240" w:lineRule="auto"/>
        <w:ind w:firstLine="708"/>
        <w:jc w:val="both"/>
        <w:rPr>
          <w:rFonts w:ascii="Times New Roman" w:hAnsi="Times New Roman"/>
          <w:bCs/>
          <w:sz w:val="24"/>
          <w:szCs w:val="24"/>
        </w:rPr>
      </w:pPr>
      <w:r w:rsidRPr="00E276A9">
        <w:rPr>
          <w:rFonts w:ascii="Times New Roman" w:hAnsi="Times New Roman"/>
          <w:bCs/>
          <w:sz w:val="24"/>
          <w:szCs w:val="24"/>
        </w:rPr>
        <w:t>11.4. Во всем остальном, что не предусмотрено Контрактом, Стороны руководствуются законодательством Российской Федерации.</w:t>
      </w:r>
    </w:p>
    <w:p w:rsidR="009B1EA6" w:rsidRDefault="009B1EA6" w:rsidP="009B1EA6">
      <w:pPr>
        <w:spacing w:after="0" w:line="240" w:lineRule="auto"/>
        <w:jc w:val="both"/>
        <w:rPr>
          <w:rFonts w:ascii="Times New Roman" w:hAnsi="Times New Roman"/>
          <w:bCs/>
          <w:sz w:val="24"/>
          <w:szCs w:val="24"/>
        </w:rPr>
      </w:pPr>
    </w:p>
    <w:p w:rsidR="009B1EA6" w:rsidRDefault="009B1EA6" w:rsidP="009B1EA6">
      <w:pPr>
        <w:shd w:val="clear" w:color="auto" w:fill="FFFFFF"/>
        <w:spacing w:after="0" w:line="240" w:lineRule="auto"/>
        <w:ind w:firstLine="709"/>
        <w:jc w:val="center"/>
        <w:rPr>
          <w:rFonts w:ascii="Times New Roman" w:hAnsi="Times New Roman"/>
          <w:b/>
          <w:bCs/>
          <w:sz w:val="24"/>
          <w:szCs w:val="24"/>
        </w:rPr>
      </w:pPr>
      <w:r w:rsidRPr="00DF1A76">
        <w:rPr>
          <w:rFonts w:ascii="Times New Roman" w:hAnsi="Times New Roman"/>
          <w:b/>
          <w:bCs/>
          <w:sz w:val="24"/>
          <w:szCs w:val="24"/>
        </w:rPr>
        <w:t>12. Антикоррупционная оговорка</w:t>
      </w:r>
    </w:p>
    <w:p w:rsidR="009B1EA6" w:rsidRPr="00DF1A76" w:rsidRDefault="009B1EA6" w:rsidP="009B1EA6">
      <w:pPr>
        <w:shd w:val="clear" w:color="auto" w:fill="FFFFFF"/>
        <w:spacing w:after="0" w:line="240" w:lineRule="auto"/>
        <w:ind w:firstLine="709"/>
        <w:jc w:val="both"/>
        <w:rPr>
          <w:rFonts w:ascii="Times New Roman" w:hAnsi="Times New Roman"/>
          <w:b/>
          <w:bCs/>
          <w:sz w:val="24"/>
          <w:szCs w:val="24"/>
        </w:rPr>
      </w:pPr>
      <w:r w:rsidRPr="00DF1A76">
        <w:rPr>
          <w:rFonts w:ascii="Times New Roman" w:hAnsi="Times New Roman"/>
          <w:sz w:val="24"/>
          <w:szCs w:val="24"/>
        </w:rPr>
        <w:t>1</w:t>
      </w:r>
      <w:r>
        <w:rPr>
          <w:rFonts w:ascii="Times New Roman" w:hAnsi="Times New Roman"/>
          <w:sz w:val="24"/>
          <w:szCs w:val="24"/>
        </w:rPr>
        <w:t>2</w:t>
      </w:r>
      <w:r w:rsidRPr="00DF1A76">
        <w:rPr>
          <w:rFonts w:ascii="Times New Roman" w:hAnsi="Times New Roman"/>
          <w:sz w:val="24"/>
          <w:szCs w:val="24"/>
        </w:rPr>
        <w:t>.1.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9B1EA6" w:rsidRPr="00DF1A76" w:rsidRDefault="009B1EA6" w:rsidP="009B1EA6">
      <w:pPr>
        <w:shd w:val="clear" w:color="auto" w:fill="FFFFFF"/>
        <w:spacing w:after="0" w:line="240" w:lineRule="auto"/>
        <w:ind w:firstLine="709"/>
        <w:jc w:val="both"/>
        <w:rPr>
          <w:rFonts w:ascii="Times New Roman" w:hAnsi="Times New Roman"/>
          <w:b/>
          <w:bCs/>
          <w:sz w:val="24"/>
          <w:szCs w:val="24"/>
        </w:rPr>
      </w:pPr>
      <w:r w:rsidRPr="00DF1A76">
        <w:rPr>
          <w:rFonts w:ascii="Times New Roman" w:hAnsi="Times New Roman"/>
          <w:sz w:val="24"/>
          <w:szCs w:val="24"/>
        </w:rPr>
        <w:t>1</w:t>
      </w:r>
      <w:r>
        <w:rPr>
          <w:rFonts w:ascii="Times New Roman" w:hAnsi="Times New Roman"/>
          <w:sz w:val="24"/>
          <w:szCs w:val="24"/>
        </w:rPr>
        <w:t>2</w:t>
      </w:r>
      <w:r w:rsidRPr="00DF1A76">
        <w:rPr>
          <w:rFonts w:ascii="Times New Roman" w:hAnsi="Times New Roman"/>
          <w:sz w:val="24"/>
          <w:szCs w:val="24"/>
        </w:rPr>
        <w:t>.2.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9B1EA6" w:rsidRPr="00DF1A76" w:rsidRDefault="009B1EA6" w:rsidP="009B1EA6">
      <w:pPr>
        <w:shd w:val="clear" w:color="auto" w:fill="FFFFFF"/>
        <w:spacing w:after="0" w:line="240" w:lineRule="auto"/>
        <w:ind w:firstLine="709"/>
        <w:jc w:val="both"/>
        <w:rPr>
          <w:rFonts w:ascii="Times New Roman" w:hAnsi="Times New Roman"/>
          <w:b/>
          <w:bCs/>
          <w:sz w:val="24"/>
          <w:szCs w:val="24"/>
        </w:rPr>
      </w:pPr>
      <w:r w:rsidRPr="00DF1A76">
        <w:rPr>
          <w:rFonts w:ascii="Times New Roman" w:hAnsi="Times New Roman"/>
          <w:sz w:val="24"/>
          <w:szCs w:val="24"/>
        </w:rPr>
        <w:t>1</w:t>
      </w:r>
      <w:r>
        <w:rPr>
          <w:rFonts w:ascii="Times New Roman" w:hAnsi="Times New Roman"/>
          <w:sz w:val="24"/>
          <w:szCs w:val="24"/>
        </w:rPr>
        <w:t>2</w:t>
      </w:r>
      <w:r w:rsidRPr="00DF1A76">
        <w:rPr>
          <w:rFonts w:ascii="Times New Roman" w:hAnsi="Times New Roman"/>
          <w:sz w:val="24"/>
          <w:szCs w:val="24"/>
        </w:rPr>
        <w:t>.3.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B1EA6" w:rsidRPr="00DF1A76" w:rsidRDefault="009B1EA6" w:rsidP="009B1EA6">
      <w:pPr>
        <w:shd w:val="clear" w:color="auto" w:fill="FFFFFF"/>
        <w:spacing w:after="0" w:line="240" w:lineRule="auto"/>
        <w:ind w:firstLine="709"/>
        <w:jc w:val="both"/>
        <w:rPr>
          <w:rFonts w:ascii="Times New Roman" w:hAnsi="Times New Roman"/>
          <w:b/>
          <w:bCs/>
          <w:sz w:val="24"/>
          <w:szCs w:val="24"/>
        </w:rPr>
      </w:pPr>
      <w:r w:rsidRPr="00DF1A76">
        <w:rPr>
          <w:rFonts w:ascii="Times New Roman" w:hAnsi="Times New Roman"/>
          <w:sz w:val="24"/>
          <w:szCs w:val="24"/>
        </w:rPr>
        <w:t>1</w:t>
      </w:r>
      <w:r>
        <w:rPr>
          <w:rFonts w:ascii="Times New Roman" w:hAnsi="Times New Roman"/>
          <w:sz w:val="24"/>
          <w:szCs w:val="24"/>
        </w:rPr>
        <w:t>2</w:t>
      </w:r>
      <w:r w:rsidRPr="00DF1A76">
        <w:rPr>
          <w:rFonts w:ascii="Times New Roman" w:hAnsi="Times New Roman"/>
          <w:sz w:val="24"/>
          <w:szCs w:val="24"/>
        </w:rPr>
        <w:t>.4.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B1EA6" w:rsidRPr="00DF1A76" w:rsidRDefault="009B1EA6" w:rsidP="009B1EA6">
      <w:pPr>
        <w:shd w:val="clear" w:color="auto" w:fill="FFFFFF"/>
        <w:spacing w:after="0" w:line="240" w:lineRule="auto"/>
        <w:ind w:firstLine="709"/>
        <w:jc w:val="both"/>
        <w:rPr>
          <w:rFonts w:ascii="Times New Roman" w:hAnsi="Times New Roman"/>
          <w:b/>
          <w:bCs/>
          <w:sz w:val="24"/>
          <w:szCs w:val="24"/>
        </w:rPr>
      </w:pPr>
      <w:r w:rsidRPr="00DF1A76">
        <w:rPr>
          <w:rFonts w:ascii="Times New Roman" w:hAnsi="Times New Roman"/>
          <w:sz w:val="24"/>
          <w:szCs w:val="24"/>
        </w:rPr>
        <w:t>1</w:t>
      </w:r>
      <w:r>
        <w:rPr>
          <w:rFonts w:ascii="Times New Roman" w:hAnsi="Times New Roman"/>
          <w:sz w:val="24"/>
          <w:szCs w:val="24"/>
        </w:rPr>
        <w:t>2</w:t>
      </w:r>
      <w:r w:rsidRPr="00DF1A76">
        <w:rPr>
          <w:rFonts w:ascii="Times New Roman" w:hAnsi="Times New Roman"/>
          <w:sz w:val="24"/>
          <w:szCs w:val="24"/>
        </w:rPr>
        <w:t>.5. В письменном уведомлении Сторона обязана сослаться на факты или предоставить материалы,достоверно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04B7D" w:rsidRPr="00D04B7D" w:rsidRDefault="009B1EA6" w:rsidP="00D04B7D">
      <w:pPr>
        <w:shd w:val="clear" w:color="auto" w:fill="FFFFFF"/>
        <w:spacing w:after="0" w:line="240" w:lineRule="auto"/>
        <w:ind w:firstLine="709"/>
        <w:jc w:val="both"/>
        <w:rPr>
          <w:rFonts w:ascii="Times New Roman" w:hAnsi="Times New Roman"/>
          <w:b/>
          <w:bCs/>
          <w:sz w:val="24"/>
          <w:szCs w:val="24"/>
        </w:rPr>
      </w:pPr>
      <w:r w:rsidRPr="00DF1A76">
        <w:rPr>
          <w:rFonts w:ascii="Times New Roman" w:hAnsi="Times New Roman"/>
          <w:sz w:val="24"/>
          <w:szCs w:val="24"/>
        </w:rPr>
        <w:t>1</w:t>
      </w:r>
      <w:r>
        <w:rPr>
          <w:rFonts w:ascii="Times New Roman" w:hAnsi="Times New Roman"/>
          <w:sz w:val="24"/>
          <w:szCs w:val="24"/>
        </w:rPr>
        <w:t>2</w:t>
      </w:r>
      <w:r w:rsidRPr="00DF1A76">
        <w:rPr>
          <w:rFonts w:ascii="Times New Roman" w:hAnsi="Times New Roman"/>
          <w:sz w:val="24"/>
          <w:szCs w:val="24"/>
        </w:rPr>
        <w:t>.6.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6C40B4" w:rsidRDefault="006C40B4" w:rsidP="009B1EA6">
      <w:pPr>
        <w:pStyle w:val="ListParagraph1"/>
        <w:widowControl w:val="0"/>
        <w:autoSpaceDE w:val="0"/>
        <w:autoSpaceDN w:val="0"/>
        <w:adjustRightInd w:val="0"/>
        <w:ind w:left="0" w:firstLine="720"/>
        <w:jc w:val="center"/>
        <w:rPr>
          <w:b/>
          <w:bCs/>
        </w:rPr>
      </w:pPr>
    </w:p>
    <w:p w:rsidR="009B1EA6" w:rsidRDefault="009B1EA6" w:rsidP="009B1EA6">
      <w:pPr>
        <w:pStyle w:val="ListParagraph1"/>
        <w:widowControl w:val="0"/>
        <w:autoSpaceDE w:val="0"/>
        <w:autoSpaceDN w:val="0"/>
        <w:adjustRightInd w:val="0"/>
        <w:ind w:left="0" w:firstLine="720"/>
        <w:jc w:val="center"/>
        <w:rPr>
          <w:b/>
          <w:bCs/>
        </w:rPr>
      </w:pPr>
      <w:r w:rsidRPr="00E276A9">
        <w:rPr>
          <w:b/>
          <w:bCs/>
        </w:rPr>
        <w:t>1</w:t>
      </w:r>
      <w:r>
        <w:rPr>
          <w:b/>
          <w:bCs/>
        </w:rPr>
        <w:t>3</w:t>
      </w:r>
      <w:r w:rsidRPr="00E276A9">
        <w:rPr>
          <w:b/>
          <w:bCs/>
        </w:rPr>
        <w:t>. Срок действия Контракта</w:t>
      </w:r>
    </w:p>
    <w:p w:rsidR="009B1EA6" w:rsidRPr="00E276A9" w:rsidRDefault="009B1EA6" w:rsidP="009B1EA6">
      <w:pPr>
        <w:pStyle w:val="ListParagraph1"/>
        <w:widowControl w:val="0"/>
        <w:autoSpaceDE w:val="0"/>
        <w:autoSpaceDN w:val="0"/>
        <w:adjustRightInd w:val="0"/>
        <w:ind w:left="0"/>
        <w:jc w:val="both"/>
        <w:rPr>
          <w:noProof/>
          <w:spacing w:val="-4"/>
        </w:rPr>
      </w:pPr>
      <w:r w:rsidRPr="00E276A9">
        <w:tab/>
        <w:t>1</w:t>
      </w:r>
      <w:r>
        <w:t>3</w:t>
      </w:r>
      <w:r w:rsidRPr="00E276A9">
        <w:t xml:space="preserve">.1. </w:t>
      </w:r>
      <w:r w:rsidRPr="00E276A9">
        <w:rPr>
          <w:noProof/>
        </w:rPr>
        <w:t xml:space="preserve">Контракт вступает в силу с момента подписания его Сторонами и размещения подписанного Заказчиком Контракта в ЕАТ и действует </w:t>
      </w:r>
      <w:r w:rsidRPr="003974A1">
        <w:rPr>
          <w:noProof/>
          <w:spacing w:val="-4"/>
        </w:rPr>
        <w:t xml:space="preserve">по </w:t>
      </w:r>
      <w:r w:rsidR="001D045E">
        <w:rPr>
          <w:noProof/>
          <w:spacing w:val="-4"/>
        </w:rPr>
        <w:t>01</w:t>
      </w:r>
      <w:r w:rsidRPr="003974A1">
        <w:rPr>
          <w:noProof/>
          <w:spacing w:val="-4"/>
        </w:rPr>
        <w:t xml:space="preserve"> декабря 202</w:t>
      </w:r>
      <w:r w:rsidR="001D045E">
        <w:rPr>
          <w:noProof/>
          <w:spacing w:val="-4"/>
        </w:rPr>
        <w:t>6</w:t>
      </w:r>
      <w:r w:rsidRPr="00E276A9">
        <w:rPr>
          <w:noProof/>
          <w:spacing w:val="-4"/>
        </w:rPr>
        <w:t xml:space="preserve"> г. включительно, а в части исполнения Сторонами своих обязательств (в том числе гарантийных) по Контракту –до их полного исполнения.</w:t>
      </w:r>
    </w:p>
    <w:p w:rsidR="009B1EA6" w:rsidRPr="00E276A9" w:rsidRDefault="009B1EA6" w:rsidP="009B1EA6">
      <w:pPr>
        <w:pStyle w:val="ListParagraph1"/>
        <w:widowControl w:val="0"/>
        <w:autoSpaceDE w:val="0"/>
        <w:autoSpaceDN w:val="0"/>
        <w:adjustRightInd w:val="0"/>
        <w:ind w:left="0"/>
        <w:rPr>
          <w:bCs/>
        </w:rPr>
      </w:pPr>
    </w:p>
    <w:p w:rsidR="009B1EA6" w:rsidRDefault="009B1EA6" w:rsidP="009B1EA6">
      <w:pPr>
        <w:spacing w:after="0" w:line="240" w:lineRule="auto"/>
        <w:ind w:firstLine="709"/>
        <w:jc w:val="center"/>
        <w:rPr>
          <w:rFonts w:ascii="Times New Roman" w:hAnsi="Times New Roman"/>
          <w:b/>
          <w:sz w:val="24"/>
          <w:szCs w:val="24"/>
        </w:rPr>
      </w:pPr>
      <w:r w:rsidRPr="00E276A9">
        <w:rPr>
          <w:rFonts w:ascii="Times New Roman" w:hAnsi="Times New Roman"/>
          <w:b/>
          <w:sz w:val="24"/>
          <w:szCs w:val="24"/>
        </w:rPr>
        <w:t>1</w:t>
      </w:r>
      <w:r>
        <w:rPr>
          <w:rFonts w:ascii="Times New Roman" w:hAnsi="Times New Roman"/>
          <w:b/>
          <w:sz w:val="24"/>
          <w:szCs w:val="24"/>
        </w:rPr>
        <w:t>4</w:t>
      </w:r>
      <w:r w:rsidRPr="00E276A9">
        <w:rPr>
          <w:rFonts w:ascii="Times New Roman" w:hAnsi="Times New Roman"/>
          <w:b/>
          <w:sz w:val="24"/>
          <w:szCs w:val="24"/>
        </w:rPr>
        <w:t>. Юридические адреса, банковские реквизиты Сторон на момент заключения настоящего Контракта</w:t>
      </w:r>
    </w:p>
    <w:p w:rsidR="00ED2C5E" w:rsidRPr="00E276A9" w:rsidRDefault="00ED2C5E" w:rsidP="009B1EA6">
      <w:pPr>
        <w:spacing w:after="0" w:line="240" w:lineRule="auto"/>
        <w:ind w:firstLine="709"/>
        <w:jc w:val="center"/>
        <w:rPr>
          <w:rFonts w:ascii="Times New Roman" w:hAnsi="Times New Roman"/>
          <w:b/>
          <w:sz w:val="24"/>
          <w:szCs w:val="24"/>
        </w:rPr>
      </w:pPr>
    </w:p>
    <w:tbl>
      <w:tblPr>
        <w:tblW w:w="9889" w:type="dxa"/>
        <w:tblLayout w:type="fixed"/>
        <w:tblLook w:val="01E0"/>
      </w:tblPr>
      <w:tblGrid>
        <w:gridCol w:w="5070"/>
        <w:gridCol w:w="283"/>
        <w:gridCol w:w="4536"/>
      </w:tblGrid>
      <w:tr w:rsidR="009B1EA6" w:rsidRPr="00E276A9" w:rsidTr="00FB4B69">
        <w:tc>
          <w:tcPr>
            <w:tcW w:w="5070" w:type="dxa"/>
          </w:tcPr>
          <w:p w:rsidR="009B1EA6" w:rsidRPr="00E276A9" w:rsidRDefault="009B1EA6" w:rsidP="00FB4B69">
            <w:pPr>
              <w:spacing w:after="0" w:line="240" w:lineRule="auto"/>
              <w:ind w:firstLine="720"/>
              <w:jc w:val="center"/>
              <w:rPr>
                <w:rFonts w:ascii="Times New Roman" w:hAnsi="Times New Roman"/>
                <w:b/>
                <w:sz w:val="24"/>
                <w:szCs w:val="24"/>
              </w:rPr>
            </w:pPr>
            <w:r w:rsidRPr="00E276A9">
              <w:rPr>
                <w:rFonts w:ascii="Times New Roman" w:hAnsi="Times New Roman"/>
                <w:b/>
                <w:sz w:val="24"/>
                <w:szCs w:val="24"/>
              </w:rPr>
              <w:lastRenderedPageBreak/>
              <w:t>Заказчик</w:t>
            </w:r>
          </w:p>
        </w:tc>
        <w:tc>
          <w:tcPr>
            <w:tcW w:w="283" w:type="dxa"/>
          </w:tcPr>
          <w:p w:rsidR="009B1EA6" w:rsidRPr="00E276A9" w:rsidRDefault="009B1EA6" w:rsidP="00FB4B69">
            <w:pPr>
              <w:spacing w:after="0" w:line="240" w:lineRule="auto"/>
              <w:ind w:firstLine="720"/>
              <w:jc w:val="center"/>
              <w:rPr>
                <w:rFonts w:ascii="Times New Roman" w:hAnsi="Times New Roman"/>
                <w:sz w:val="24"/>
                <w:szCs w:val="24"/>
              </w:rPr>
            </w:pPr>
          </w:p>
        </w:tc>
        <w:tc>
          <w:tcPr>
            <w:tcW w:w="4536" w:type="dxa"/>
          </w:tcPr>
          <w:p w:rsidR="009B1EA6" w:rsidRPr="00E276A9" w:rsidRDefault="009B1EA6" w:rsidP="00FB4B69">
            <w:pPr>
              <w:spacing w:after="0" w:line="240" w:lineRule="auto"/>
              <w:jc w:val="center"/>
              <w:rPr>
                <w:rFonts w:ascii="Times New Roman" w:hAnsi="Times New Roman"/>
                <w:sz w:val="24"/>
                <w:szCs w:val="24"/>
              </w:rPr>
            </w:pPr>
            <w:r w:rsidRPr="00E276A9">
              <w:rPr>
                <w:rFonts w:ascii="Times New Roman" w:hAnsi="Times New Roman"/>
                <w:b/>
                <w:sz w:val="24"/>
                <w:szCs w:val="24"/>
              </w:rPr>
              <w:t xml:space="preserve">Поставщик </w:t>
            </w:r>
          </w:p>
        </w:tc>
      </w:tr>
      <w:tr w:rsidR="001D045E" w:rsidRPr="00E276A9" w:rsidTr="00FB4B69">
        <w:trPr>
          <w:trHeight w:val="1134"/>
        </w:trPr>
        <w:tc>
          <w:tcPr>
            <w:tcW w:w="5070" w:type="dxa"/>
          </w:tcPr>
          <w:p w:rsidR="001D045E" w:rsidRPr="00AF501C" w:rsidRDefault="001D045E" w:rsidP="00020E28">
            <w:pPr>
              <w:spacing w:after="0" w:line="240" w:lineRule="auto"/>
              <w:contextualSpacing/>
              <w:jc w:val="both"/>
              <w:rPr>
                <w:rFonts w:ascii="Times New Roman" w:hAnsi="Times New Roman"/>
                <w:bCs/>
                <w:sz w:val="24"/>
                <w:szCs w:val="24"/>
              </w:rPr>
            </w:pPr>
            <w:r w:rsidRPr="00AF501C">
              <w:rPr>
                <w:rFonts w:ascii="Times New Roman" w:hAnsi="Times New Roman"/>
                <w:bCs/>
                <w:sz w:val="24"/>
                <w:szCs w:val="24"/>
              </w:rPr>
              <w:t xml:space="preserve">федеральное казенное учреждение «Исправительная колония № 14 Главного управления Федеральной службы исполнения наказаний по Краснодарскому краю» (ФКУ ИК-14 ГУФСИН России по Краснодарскому краю) </w:t>
            </w:r>
          </w:p>
          <w:p w:rsidR="001D045E" w:rsidRPr="00AF501C" w:rsidRDefault="001D045E" w:rsidP="00020E28">
            <w:pPr>
              <w:spacing w:after="0" w:line="240" w:lineRule="auto"/>
              <w:contextualSpacing/>
              <w:jc w:val="both"/>
              <w:rPr>
                <w:rFonts w:ascii="Times New Roman" w:hAnsi="Times New Roman"/>
                <w:b/>
                <w:bCs/>
                <w:sz w:val="24"/>
                <w:szCs w:val="24"/>
              </w:rPr>
            </w:pPr>
            <w:r w:rsidRPr="00AF501C">
              <w:rPr>
                <w:rFonts w:ascii="Times New Roman" w:hAnsi="Times New Roman"/>
                <w:b/>
                <w:bCs/>
                <w:sz w:val="24"/>
                <w:szCs w:val="24"/>
              </w:rPr>
              <w:t>Юридический адрес:</w:t>
            </w:r>
          </w:p>
          <w:p w:rsidR="001D045E" w:rsidRPr="00AF501C" w:rsidRDefault="001D045E" w:rsidP="00020E28">
            <w:pPr>
              <w:spacing w:after="0" w:line="240" w:lineRule="auto"/>
              <w:contextualSpacing/>
              <w:jc w:val="both"/>
              <w:rPr>
                <w:rFonts w:ascii="Times New Roman" w:hAnsi="Times New Roman"/>
                <w:bCs/>
                <w:sz w:val="24"/>
                <w:szCs w:val="24"/>
              </w:rPr>
            </w:pPr>
            <w:r w:rsidRPr="00AF501C">
              <w:rPr>
                <w:rFonts w:ascii="Times New Roman" w:hAnsi="Times New Roman"/>
                <w:bCs/>
                <w:sz w:val="24"/>
                <w:szCs w:val="24"/>
              </w:rPr>
              <w:t xml:space="preserve">350039  г. Краснодар, ул. Калинина, 58 </w:t>
            </w:r>
          </w:p>
          <w:p w:rsidR="001D045E" w:rsidRDefault="001D045E" w:rsidP="00020E28">
            <w:pPr>
              <w:spacing w:after="0" w:line="240" w:lineRule="auto"/>
              <w:contextualSpacing/>
              <w:jc w:val="both"/>
              <w:rPr>
                <w:rFonts w:ascii="Times New Roman" w:hAnsi="Times New Roman"/>
                <w:b/>
                <w:bCs/>
                <w:sz w:val="24"/>
                <w:szCs w:val="24"/>
              </w:rPr>
            </w:pPr>
          </w:p>
          <w:p w:rsidR="001D045E" w:rsidRPr="00AF501C" w:rsidRDefault="001D045E" w:rsidP="00020E28">
            <w:pPr>
              <w:spacing w:after="0" w:line="240" w:lineRule="auto"/>
              <w:contextualSpacing/>
              <w:jc w:val="both"/>
              <w:rPr>
                <w:rFonts w:ascii="Times New Roman" w:hAnsi="Times New Roman"/>
                <w:b/>
                <w:bCs/>
                <w:sz w:val="24"/>
                <w:szCs w:val="24"/>
              </w:rPr>
            </w:pPr>
            <w:r w:rsidRPr="00AF501C">
              <w:rPr>
                <w:rFonts w:ascii="Times New Roman" w:hAnsi="Times New Roman"/>
                <w:b/>
                <w:bCs/>
                <w:sz w:val="24"/>
                <w:szCs w:val="24"/>
              </w:rPr>
              <w:t>Почтовый адрес:</w:t>
            </w:r>
          </w:p>
          <w:p w:rsidR="001D045E" w:rsidRPr="00AF501C" w:rsidRDefault="001D045E" w:rsidP="00020E28">
            <w:pPr>
              <w:spacing w:after="0" w:line="240" w:lineRule="auto"/>
              <w:contextualSpacing/>
              <w:jc w:val="both"/>
              <w:rPr>
                <w:rFonts w:ascii="Times New Roman" w:hAnsi="Times New Roman"/>
                <w:bCs/>
                <w:sz w:val="24"/>
                <w:szCs w:val="24"/>
              </w:rPr>
            </w:pPr>
            <w:r w:rsidRPr="00AF501C">
              <w:rPr>
                <w:rFonts w:ascii="Times New Roman" w:hAnsi="Times New Roman"/>
                <w:bCs/>
                <w:sz w:val="24"/>
                <w:szCs w:val="24"/>
              </w:rPr>
              <w:t>350039  г. Краснодар, ул. Калинина, 58</w:t>
            </w:r>
          </w:p>
          <w:p w:rsidR="001D045E" w:rsidRPr="00AF501C" w:rsidRDefault="001D045E" w:rsidP="00020E28">
            <w:pPr>
              <w:spacing w:after="0" w:line="240" w:lineRule="auto"/>
              <w:contextualSpacing/>
              <w:jc w:val="both"/>
              <w:rPr>
                <w:rFonts w:ascii="Times New Roman" w:hAnsi="Times New Roman"/>
                <w:bCs/>
                <w:sz w:val="24"/>
                <w:szCs w:val="24"/>
              </w:rPr>
            </w:pPr>
            <w:r w:rsidRPr="00AF501C">
              <w:rPr>
                <w:rFonts w:ascii="Times New Roman" w:hAnsi="Times New Roman"/>
                <w:bCs/>
                <w:sz w:val="24"/>
                <w:szCs w:val="24"/>
              </w:rPr>
              <w:t xml:space="preserve">Тел. 228-10-52, 228-10-53 </w:t>
            </w:r>
            <w:hyperlink r:id="rId22" w:history="1">
              <w:r w:rsidRPr="00AF501C">
                <w:rPr>
                  <w:rFonts w:ascii="Times New Roman" w:hAnsi="Times New Roman"/>
                  <w:color w:val="0000FF"/>
                  <w:sz w:val="24"/>
                  <w:szCs w:val="24"/>
                  <w:u w:val="single"/>
                  <w:lang w:val="en-US"/>
                </w:rPr>
                <w:t>okbixo</w:t>
              </w:r>
              <w:r w:rsidRPr="00AF501C">
                <w:rPr>
                  <w:rFonts w:ascii="Times New Roman" w:hAnsi="Times New Roman"/>
                  <w:color w:val="0000FF"/>
                  <w:sz w:val="24"/>
                  <w:szCs w:val="24"/>
                  <w:u w:val="single"/>
                </w:rPr>
                <w:t>14@</w:t>
              </w:r>
              <w:r w:rsidRPr="00AF501C">
                <w:rPr>
                  <w:rFonts w:ascii="Times New Roman" w:hAnsi="Times New Roman"/>
                  <w:color w:val="0000FF"/>
                  <w:sz w:val="24"/>
                  <w:szCs w:val="24"/>
                  <w:u w:val="single"/>
                  <w:lang w:val="en-US"/>
                </w:rPr>
                <w:t>mail</w:t>
              </w:r>
              <w:r w:rsidRPr="00AF501C">
                <w:rPr>
                  <w:rFonts w:ascii="Times New Roman" w:hAnsi="Times New Roman"/>
                  <w:color w:val="0000FF"/>
                  <w:sz w:val="24"/>
                  <w:szCs w:val="24"/>
                  <w:u w:val="single"/>
                </w:rPr>
                <w:t>.</w:t>
              </w:r>
              <w:r w:rsidRPr="00AF501C">
                <w:rPr>
                  <w:rFonts w:ascii="Times New Roman" w:hAnsi="Times New Roman"/>
                  <w:color w:val="0000FF"/>
                  <w:sz w:val="24"/>
                  <w:szCs w:val="24"/>
                  <w:u w:val="single"/>
                  <w:lang w:val="en-US"/>
                </w:rPr>
                <w:t>ru</w:t>
              </w:r>
            </w:hyperlink>
          </w:p>
          <w:p w:rsidR="001D045E" w:rsidRDefault="001D045E" w:rsidP="00020E28">
            <w:pPr>
              <w:spacing w:after="0" w:line="240" w:lineRule="auto"/>
              <w:contextualSpacing/>
              <w:jc w:val="both"/>
              <w:rPr>
                <w:rFonts w:ascii="Times New Roman" w:hAnsi="Times New Roman"/>
                <w:b/>
                <w:bCs/>
                <w:sz w:val="24"/>
                <w:szCs w:val="24"/>
              </w:rPr>
            </w:pPr>
          </w:p>
          <w:p w:rsidR="001D045E" w:rsidRPr="00AF501C" w:rsidRDefault="001D045E" w:rsidP="00020E28">
            <w:pPr>
              <w:spacing w:after="0" w:line="240" w:lineRule="auto"/>
              <w:contextualSpacing/>
              <w:jc w:val="both"/>
              <w:rPr>
                <w:rFonts w:ascii="Times New Roman" w:hAnsi="Times New Roman"/>
                <w:b/>
                <w:bCs/>
                <w:sz w:val="24"/>
                <w:szCs w:val="24"/>
              </w:rPr>
            </w:pPr>
            <w:r w:rsidRPr="00AF501C">
              <w:rPr>
                <w:rFonts w:ascii="Times New Roman" w:hAnsi="Times New Roman"/>
                <w:b/>
                <w:bCs/>
                <w:sz w:val="24"/>
                <w:szCs w:val="24"/>
              </w:rPr>
              <w:t>Банковские реквизиты:</w:t>
            </w:r>
          </w:p>
          <w:p w:rsidR="001D045E" w:rsidRDefault="001D045E" w:rsidP="00020E28">
            <w:pPr>
              <w:widowControl w:val="0"/>
              <w:spacing w:after="0" w:line="240" w:lineRule="auto"/>
              <w:contextualSpacing/>
              <w:jc w:val="both"/>
              <w:rPr>
                <w:rFonts w:ascii="Times New Roman" w:hAnsi="Times New Roman"/>
                <w:bCs/>
                <w:sz w:val="24"/>
                <w:szCs w:val="24"/>
              </w:rPr>
            </w:pPr>
            <w:r>
              <w:rPr>
                <w:rFonts w:ascii="Times New Roman" w:hAnsi="Times New Roman"/>
                <w:bCs/>
                <w:sz w:val="24"/>
                <w:szCs w:val="24"/>
              </w:rPr>
              <w:t>ИНН 2311057300,  КПП 231101001</w:t>
            </w:r>
          </w:p>
          <w:p w:rsidR="001D045E" w:rsidRDefault="001D045E" w:rsidP="00020E28">
            <w:pPr>
              <w:widowControl w:val="0"/>
              <w:spacing w:after="0" w:line="240" w:lineRule="auto"/>
              <w:contextualSpacing/>
              <w:jc w:val="both"/>
              <w:rPr>
                <w:rFonts w:ascii="Times New Roman" w:hAnsi="Times New Roman"/>
                <w:bCs/>
                <w:sz w:val="24"/>
                <w:szCs w:val="24"/>
              </w:rPr>
            </w:pPr>
            <w:r>
              <w:rPr>
                <w:rFonts w:ascii="Times New Roman" w:hAnsi="Times New Roman"/>
                <w:bCs/>
                <w:sz w:val="24"/>
                <w:szCs w:val="24"/>
              </w:rPr>
              <w:t>ОКТМО 03701000</w:t>
            </w:r>
          </w:p>
          <w:p w:rsidR="001D045E" w:rsidRDefault="001D045E" w:rsidP="00020E28">
            <w:pPr>
              <w:widowControl w:val="0"/>
              <w:spacing w:after="0" w:line="240" w:lineRule="auto"/>
              <w:contextualSpacing/>
              <w:jc w:val="both"/>
              <w:rPr>
                <w:rFonts w:ascii="Times New Roman" w:hAnsi="Times New Roman"/>
                <w:bCs/>
                <w:sz w:val="24"/>
                <w:szCs w:val="24"/>
              </w:rPr>
            </w:pPr>
            <w:r>
              <w:rPr>
                <w:rFonts w:ascii="Times New Roman" w:hAnsi="Times New Roman"/>
                <w:bCs/>
                <w:sz w:val="24"/>
                <w:szCs w:val="24"/>
              </w:rPr>
              <w:t>ОКПО 08826308</w:t>
            </w:r>
          </w:p>
          <w:p w:rsidR="001D045E" w:rsidRDefault="001D045E" w:rsidP="00020E28">
            <w:pPr>
              <w:widowControl w:val="0"/>
              <w:spacing w:after="0" w:line="240" w:lineRule="auto"/>
              <w:contextualSpacing/>
              <w:jc w:val="both"/>
              <w:rPr>
                <w:rFonts w:ascii="Times New Roman" w:hAnsi="Times New Roman"/>
                <w:bCs/>
                <w:sz w:val="24"/>
                <w:szCs w:val="24"/>
              </w:rPr>
            </w:pPr>
            <w:r>
              <w:rPr>
                <w:rFonts w:ascii="Times New Roman" w:hAnsi="Times New Roman"/>
                <w:bCs/>
                <w:sz w:val="24"/>
                <w:szCs w:val="24"/>
              </w:rPr>
              <w:t>л/с 03181514720</w:t>
            </w:r>
          </w:p>
          <w:p w:rsidR="001D045E" w:rsidRDefault="001D045E" w:rsidP="00020E28">
            <w:pPr>
              <w:widowControl w:val="0"/>
              <w:spacing w:after="0" w:line="240" w:lineRule="auto"/>
              <w:contextualSpacing/>
              <w:jc w:val="both"/>
              <w:rPr>
                <w:rFonts w:ascii="Times New Roman" w:hAnsi="Times New Roman"/>
                <w:bCs/>
                <w:sz w:val="24"/>
                <w:szCs w:val="24"/>
              </w:rPr>
            </w:pPr>
            <w:r>
              <w:rPr>
                <w:rFonts w:ascii="Times New Roman" w:hAnsi="Times New Roman"/>
                <w:bCs/>
                <w:sz w:val="24"/>
                <w:szCs w:val="24"/>
              </w:rPr>
              <w:t>р/с 03211643000000013241</w:t>
            </w:r>
          </w:p>
          <w:p w:rsidR="001D045E" w:rsidRDefault="001D045E" w:rsidP="00020E28">
            <w:pPr>
              <w:widowControl w:val="0"/>
              <w:spacing w:after="0" w:line="240" w:lineRule="auto"/>
              <w:contextualSpacing/>
              <w:jc w:val="both"/>
              <w:rPr>
                <w:rFonts w:ascii="Times New Roman" w:hAnsi="Times New Roman"/>
                <w:bCs/>
                <w:sz w:val="24"/>
                <w:szCs w:val="24"/>
              </w:rPr>
            </w:pPr>
            <w:r>
              <w:rPr>
                <w:rFonts w:ascii="Times New Roman" w:hAnsi="Times New Roman"/>
                <w:bCs/>
                <w:sz w:val="24"/>
                <w:szCs w:val="24"/>
              </w:rPr>
              <w:t>кор. счет 40102810745370000024</w:t>
            </w:r>
          </w:p>
          <w:p w:rsidR="001D045E" w:rsidRDefault="001D045E" w:rsidP="00020E28">
            <w:pPr>
              <w:widowControl w:val="0"/>
              <w:tabs>
                <w:tab w:val="center" w:pos="2427"/>
              </w:tabs>
              <w:spacing w:after="0" w:line="240" w:lineRule="auto"/>
              <w:contextualSpacing/>
              <w:jc w:val="both"/>
              <w:rPr>
                <w:rFonts w:ascii="Times New Roman" w:hAnsi="Times New Roman"/>
                <w:bCs/>
                <w:sz w:val="24"/>
                <w:szCs w:val="24"/>
              </w:rPr>
            </w:pPr>
            <w:r>
              <w:rPr>
                <w:rFonts w:ascii="Times New Roman" w:hAnsi="Times New Roman"/>
                <w:bCs/>
                <w:sz w:val="24"/>
                <w:szCs w:val="24"/>
              </w:rPr>
              <w:t>БИК 012202102</w:t>
            </w:r>
            <w:r>
              <w:rPr>
                <w:rFonts w:ascii="Times New Roman" w:hAnsi="Times New Roman"/>
                <w:bCs/>
                <w:sz w:val="24"/>
                <w:szCs w:val="24"/>
              </w:rPr>
              <w:tab/>
            </w:r>
          </w:p>
          <w:p w:rsidR="001D045E" w:rsidRDefault="001D045E" w:rsidP="00020E28">
            <w:pPr>
              <w:widowControl w:val="0"/>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в ОКЦ № 1 ВВГУ БАНКА РОССИИ//УФК по Нижегородской области, г. Нижний Новгород </w:t>
            </w:r>
          </w:p>
          <w:p w:rsidR="001D045E" w:rsidRDefault="001D045E" w:rsidP="00020E28">
            <w:pPr>
              <w:widowControl w:val="0"/>
              <w:spacing w:after="0" w:line="240" w:lineRule="auto"/>
              <w:contextualSpacing/>
              <w:jc w:val="both"/>
              <w:rPr>
                <w:rFonts w:ascii="Times New Roman" w:hAnsi="Times New Roman"/>
                <w:bCs/>
                <w:sz w:val="24"/>
                <w:szCs w:val="24"/>
              </w:rPr>
            </w:pPr>
            <w:r>
              <w:rPr>
                <w:rFonts w:ascii="Times New Roman" w:hAnsi="Times New Roman"/>
                <w:bCs/>
                <w:sz w:val="24"/>
                <w:szCs w:val="24"/>
              </w:rPr>
              <w:t>ОГРН 1022301810794</w:t>
            </w:r>
          </w:p>
          <w:p w:rsidR="001D045E" w:rsidRPr="00AF501C" w:rsidRDefault="001D045E" w:rsidP="00020E28">
            <w:pPr>
              <w:spacing w:line="240" w:lineRule="auto"/>
              <w:contextualSpacing/>
              <w:jc w:val="both"/>
              <w:rPr>
                <w:rFonts w:ascii="Times New Roman" w:hAnsi="Times New Roman"/>
                <w:bCs/>
                <w:sz w:val="24"/>
                <w:szCs w:val="24"/>
              </w:rPr>
            </w:pPr>
          </w:p>
          <w:p w:rsidR="001D045E" w:rsidRPr="00AF501C" w:rsidRDefault="001D045E" w:rsidP="00020E28">
            <w:pPr>
              <w:spacing w:line="240" w:lineRule="auto"/>
              <w:contextualSpacing/>
              <w:jc w:val="both"/>
              <w:rPr>
                <w:rFonts w:ascii="Times New Roman" w:hAnsi="Times New Roman"/>
                <w:bCs/>
                <w:sz w:val="24"/>
                <w:szCs w:val="24"/>
              </w:rPr>
            </w:pPr>
            <w:r w:rsidRPr="00AF501C">
              <w:rPr>
                <w:rFonts w:ascii="Times New Roman" w:hAnsi="Times New Roman"/>
                <w:bCs/>
                <w:sz w:val="24"/>
                <w:szCs w:val="24"/>
              </w:rPr>
              <w:t xml:space="preserve">Заместитель начальника </w:t>
            </w:r>
          </w:p>
          <w:p w:rsidR="001D045E" w:rsidRPr="00AF501C" w:rsidRDefault="001D045E" w:rsidP="00020E28">
            <w:pPr>
              <w:spacing w:after="0" w:line="240" w:lineRule="auto"/>
              <w:contextualSpacing/>
              <w:jc w:val="both"/>
              <w:rPr>
                <w:rFonts w:ascii="Times New Roman" w:hAnsi="Times New Roman"/>
                <w:bCs/>
                <w:sz w:val="24"/>
                <w:szCs w:val="24"/>
              </w:rPr>
            </w:pPr>
            <w:r w:rsidRPr="00AF501C">
              <w:rPr>
                <w:rFonts w:ascii="Times New Roman" w:hAnsi="Times New Roman"/>
                <w:bCs/>
                <w:sz w:val="24"/>
                <w:szCs w:val="24"/>
              </w:rPr>
              <w:t>___________________ Р.С. Черный</w:t>
            </w:r>
          </w:p>
          <w:p w:rsidR="001D045E" w:rsidRPr="00E276A9" w:rsidRDefault="001D045E" w:rsidP="00020E28">
            <w:pPr>
              <w:autoSpaceDE w:val="0"/>
              <w:autoSpaceDN w:val="0"/>
              <w:adjustRightInd w:val="0"/>
              <w:spacing w:after="0" w:line="240" w:lineRule="auto"/>
              <w:jc w:val="both"/>
              <w:rPr>
                <w:rFonts w:ascii="Times New Roman" w:hAnsi="Times New Roman"/>
                <w:sz w:val="24"/>
                <w:szCs w:val="24"/>
                <w:vertAlign w:val="superscript"/>
              </w:rPr>
            </w:pPr>
            <w:r w:rsidRPr="00E276A9">
              <w:rPr>
                <w:rFonts w:ascii="Times New Roman" w:hAnsi="Times New Roman"/>
                <w:bCs/>
                <w:sz w:val="24"/>
                <w:szCs w:val="24"/>
                <w:vertAlign w:val="superscript"/>
              </w:rPr>
              <w:t xml:space="preserve">  М.П.</w:t>
            </w:r>
          </w:p>
        </w:tc>
        <w:tc>
          <w:tcPr>
            <w:tcW w:w="283" w:type="dxa"/>
          </w:tcPr>
          <w:p w:rsidR="001D045E" w:rsidRPr="00E276A9" w:rsidRDefault="001D045E" w:rsidP="00020E28">
            <w:pPr>
              <w:spacing w:after="0" w:line="240" w:lineRule="auto"/>
              <w:ind w:firstLine="720"/>
              <w:jc w:val="both"/>
              <w:rPr>
                <w:rFonts w:ascii="Times New Roman" w:hAnsi="Times New Roman"/>
                <w:sz w:val="24"/>
                <w:szCs w:val="24"/>
              </w:rPr>
            </w:pPr>
          </w:p>
          <w:p w:rsidR="001D045E" w:rsidRPr="00E276A9" w:rsidRDefault="001D045E" w:rsidP="00020E28">
            <w:pPr>
              <w:spacing w:after="0" w:line="240" w:lineRule="auto"/>
              <w:ind w:firstLine="720"/>
              <w:jc w:val="both"/>
              <w:rPr>
                <w:rFonts w:ascii="Times New Roman" w:hAnsi="Times New Roman"/>
                <w:sz w:val="24"/>
                <w:szCs w:val="24"/>
              </w:rPr>
            </w:pPr>
          </w:p>
          <w:p w:rsidR="001D045E" w:rsidRPr="00E276A9" w:rsidRDefault="001D045E" w:rsidP="00020E28">
            <w:pPr>
              <w:spacing w:after="0" w:line="240" w:lineRule="auto"/>
              <w:ind w:firstLine="720"/>
              <w:jc w:val="both"/>
              <w:rPr>
                <w:rFonts w:ascii="Times New Roman" w:hAnsi="Times New Roman"/>
                <w:sz w:val="24"/>
                <w:szCs w:val="24"/>
              </w:rPr>
            </w:pPr>
          </w:p>
          <w:p w:rsidR="001D045E" w:rsidRPr="00E276A9" w:rsidRDefault="001D045E" w:rsidP="00020E28">
            <w:pPr>
              <w:spacing w:after="0" w:line="240" w:lineRule="auto"/>
              <w:ind w:firstLine="720"/>
              <w:jc w:val="both"/>
              <w:rPr>
                <w:rFonts w:ascii="Times New Roman" w:hAnsi="Times New Roman"/>
                <w:sz w:val="24"/>
                <w:szCs w:val="24"/>
              </w:rPr>
            </w:pPr>
          </w:p>
          <w:p w:rsidR="001D045E" w:rsidRPr="00E276A9" w:rsidRDefault="001D045E" w:rsidP="00020E28">
            <w:pPr>
              <w:spacing w:after="0" w:line="240" w:lineRule="auto"/>
              <w:ind w:firstLine="720"/>
              <w:jc w:val="both"/>
              <w:rPr>
                <w:rFonts w:ascii="Times New Roman" w:hAnsi="Times New Roman"/>
                <w:sz w:val="24"/>
                <w:szCs w:val="24"/>
              </w:rPr>
            </w:pPr>
          </w:p>
          <w:p w:rsidR="001D045E" w:rsidRPr="00E276A9" w:rsidRDefault="001D045E" w:rsidP="00020E28">
            <w:pPr>
              <w:spacing w:after="0" w:line="240" w:lineRule="auto"/>
              <w:ind w:firstLine="720"/>
              <w:jc w:val="both"/>
              <w:rPr>
                <w:rFonts w:ascii="Times New Roman" w:hAnsi="Times New Roman"/>
                <w:sz w:val="24"/>
                <w:szCs w:val="24"/>
              </w:rPr>
            </w:pPr>
          </w:p>
          <w:p w:rsidR="001D045E" w:rsidRPr="00E276A9" w:rsidRDefault="001D045E" w:rsidP="00020E28">
            <w:pPr>
              <w:spacing w:after="0" w:line="240" w:lineRule="auto"/>
              <w:ind w:firstLine="720"/>
              <w:jc w:val="both"/>
              <w:rPr>
                <w:rFonts w:ascii="Times New Roman" w:hAnsi="Times New Roman"/>
                <w:sz w:val="24"/>
                <w:szCs w:val="24"/>
              </w:rPr>
            </w:pPr>
          </w:p>
          <w:p w:rsidR="001D045E" w:rsidRPr="00E276A9" w:rsidRDefault="001D045E" w:rsidP="00020E28">
            <w:pPr>
              <w:spacing w:after="0" w:line="240" w:lineRule="auto"/>
              <w:ind w:firstLine="720"/>
              <w:jc w:val="both"/>
              <w:rPr>
                <w:rFonts w:ascii="Times New Roman" w:hAnsi="Times New Roman"/>
                <w:sz w:val="24"/>
                <w:szCs w:val="24"/>
              </w:rPr>
            </w:pPr>
          </w:p>
          <w:p w:rsidR="001D045E" w:rsidRPr="00E276A9" w:rsidRDefault="001D045E" w:rsidP="00020E28">
            <w:pPr>
              <w:spacing w:after="0" w:line="240" w:lineRule="auto"/>
              <w:ind w:firstLine="720"/>
              <w:jc w:val="both"/>
              <w:rPr>
                <w:rFonts w:ascii="Times New Roman" w:hAnsi="Times New Roman"/>
                <w:sz w:val="24"/>
                <w:szCs w:val="24"/>
              </w:rPr>
            </w:pPr>
          </w:p>
        </w:tc>
        <w:tc>
          <w:tcPr>
            <w:tcW w:w="4536" w:type="dxa"/>
          </w:tcPr>
          <w:p w:rsidR="001D045E" w:rsidRDefault="001D045E" w:rsidP="00020E28">
            <w:pPr>
              <w:spacing w:after="0" w:line="240" w:lineRule="auto"/>
              <w:jc w:val="both"/>
              <w:rPr>
                <w:rFonts w:ascii="Times New Roman" w:hAnsi="Times New Roman"/>
                <w:color w:val="FFFFFF" w:themeColor="background1"/>
                <w:sz w:val="24"/>
                <w:szCs w:val="24"/>
              </w:rPr>
            </w:pPr>
            <w:r w:rsidRPr="00E276A9">
              <w:rPr>
                <w:rFonts w:ascii="Times New Roman" w:hAnsi="Times New Roman"/>
                <w:color w:val="FFFFFF" w:themeColor="background1"/>
                <w:sz w:val="24"/>
                <w:szCs w:val="24"/>
              </w:rPr>
              <w:t>индивидуальный предприниматель Санян Сюзанна</w:t>
            </w:r>
          </w:p>
          <w:p w:rsidR="001D045E" w:rsidRDefault="001D045E" w:rsidP="00020E28">
            <w:pPr>
              <w:spacing w:after="0" w:line="240" w:lineRule="auto"/>
              <w:jc w:val="both"/>
              <w:rPr>
                <w:rFonts w:ascii="Times New Roman" w:hAnsi="Times New Roman"/>
                <w:color w:val="FFFFFF" w:themeColor="background1"/>
                <w:sz w:val="24"/>
                <w:szCs w:val="24"/>
              </w:rPr>
            </w:pPr>
          </w:p>
          <w:p w:rsidR="001D045E" w:rsidRDefault="001D045E" w:rsidP="00020E28">
            <w:pPr>
              <w:spacing w:after="0" w:line="240" w:lineRule="auto"/>
              <w:jc w:val="both"/>
              <w:rPr>
                <w:rFonts w:ascii="Times New Roman" w:hAnsi="Times New Roman"/>
                <w:color w:val="FFFFFF" w:themeColor="background1"/>
                <w:sz w:val="24"/>
                <w:szCs w:val="24"/>
              </w:rPr>
            </w:pPr>
          </w:p>
          <w:p w:rsidR="001D045E" w:rsidRPr="00E276A9" w:rsidRDefault="001D045E" w:rsidP="00020E28">
            <w:pPr>
              <w:spacing w:after="0" w:line="240" w:lineRule="auto"/>
              <w:jc w:val="both"/>
              <w:rPr>
                <w:rFonts w:ascii="Times New Roman" w:hAnsi="Times New Roman"/>
                <w:color w:val="FFFFFF" w:themeColor="background1"/>
                <w:sz w:val="24"/>
                <w:szCs w:val="24"/>
              </w:rPr>
            </w:pPr>
            <w:r w:rsidRPr="00E276A9">
              <w:rPr>
                <w:rFonts w:ascii="Times New Roman" w:hAnsi="Times New Roman"/>
                <w:color w:val="FFFFFF" w:themeColor="background1"/>
                <w:sz w:val="24"/>
                <w:szCs w:val="24"/>
              </w:rPr>
              <w:t xml:space="preserve"> Гургеновна (ИП Санян Сюзанна Гургеновна)</w:t>
            </w:r>
          </w:p>
          <w:p w:rsidR="001D045E" w:rsidRPr="00E276A9" w:rsidRDefault="001D045E" w:rsidP="00020E28">
            <w:pPr>
              <w:spacing w:after="0" w:line="240" w:lineRule="auto"/>
              <w:jc w:val="both"/>
              <w:rPr>
                <w:rFonts w:ascii="Times New Roman" w:hAnsi="Times New Roman"/>
                <w:bCs/>
                <w:color w:val="FFFFFF" w:themeColor="background1"/>
                <w:sz w:val="24"/>
                <w:szCs w:val="24"/>
              </w:rPr>
            </w:pPr>
            <w:r w:rsidRPr="00E276A9">
              <w:rPr>
                <w:rFonts w:ascii="Times New Roman" w:hAnsi="Times New Roman"/>
                <w:b/>
                <w:bCs/>
                <w:sz w:val="24"/>
                <w:szCs w:val="24"/>
              </w:rPr>
              <w:t>Юридический адрес</w:t>
            </w:r>
            <w:r w:rsidRPr="00E276A9">
              <w:rPr>
                <w:rFonts w:ascii="Times New Roman" w:hAnsi="Times New Roman"/>
                <w:bCs/>
                <w:sz w:val="24"/>
                <w:szCs w:val="24"/>
              </w:rPr>
              <w:t xml:space="preserve">: </w:t>
            </w:r>
            <w:r w:rsidRPr="00E276A9">
              <w:rPr>
                <w:rFonts w:ascii="Times New Roman" w:hAnsi="Times New Roman"/>
                <w:bCs/>
                <w:color w:val="FFFFFF" w:themeColor="background1"/>
                <w:sz w:val="24"/>
                <w:szCs w:val="24"/>
              </w:rPr>
              <w:t>350089                             г.Краснод</w:t>
            </w:r>
            <w:r>
              <w:rPr>
                <w:rFonts w:ascii="Times New Roman" w:hAnsi="Times New Roman"/>
                <w:bCs/>
                <w:color w:val="FFFFFF" w:themeColor="background1"/>
                <w:sz w:val="24"/>
                <w:szCs w:val="24"/>
              </w:rPr>
              <w:t xml:space="preserve">ар, ул. Героя </w:t>
            </w:r>
            <w:r w:rsidRPr="00E276A9">
              <w:rPr>
                <w:rFonts w:ascii="Times New Roman" w:hAnsi="Times New Roman"/>
                <w:bCs/>
                <w:color w:val="FFFFFF" w:themeColor="background1"/>
                <w:sz w:val="24"/>
                <w:szCs w:val="24"/>
              </w:rPr>
              <w:t>корп.2, кв.3.</w:t>
            </w:r>
          </w:p>
          <w:p w:rsidR="001D045E" w:rsidRDefault="001D045E" w:rsidP="00020E28">
            <w:pPr>
              <w:spacing w:after="0" w:line="240" w:lineRule="auto"/>
              <w:jc w:val="both"/>
              <w:rPr>
                <w:rFonts w:ascii="Times New Roman" w:hAnsi="Times New Roman"/>
                <w:b/>
                <w:bCs/>
                <w:sz w:val="24"/>
                <w:szCs w:val="24"/>
              </w:rPr>
            </w:pPr>
          </w:p>
          <w:p w:rsidR="001D045E" w:rsidRPr="00E276A9" w:rsidRDefault="001D045E" w:rsidP="00020E28">
            <w:pPr>
              <w:spacing w:after="0" w:line="240" w:lineRule="auto"/>
              <w:jc w:val="both"/>
              <w:rPr>
                <w:rFonts w:ascii="Times New Roman" w:hAnsi="Times New Roman"/>
                <w:bCs/>
                <w:color w:val="FFFFFF" w:themeColor="background1"/>
                <w:sz w:val="24"/>
                <w:szCs w:val="24"/>
              </w:rPr>
            </w:pPr>
            <w:r w:rsidRPr="00E276A9">
              <w:rPr>
                <w:rFonts w:ascii="Times New Roman" w:hAnsi="Times New Roman"/>
                <w:b/>
                <w:bCs/>
                <w:sz w:val="24"/>
                <w:szCs w:val="24"/>
              </w:rPr>
              <w:t>Почтовый адрес</w:t>
            </w:r>
            <w:r w:rsidRPr="00E276A9">
              <w:rPr>
                <w:rFonts w:ascii="Times New Roman" w:hAnsi="Times New Roman"/>
                <w:bCs/>
                <w:sz w:val="24"/>
                <w:szCs w:val="24"/>
              </w:rPr>
              <w:t xml:space="preserve">: </w:t>
            </w:r>
            <w:r w:rsidRPr="00E276A9">
              <w:rPr>
                <w:rFonts w:ascii="Times New Roman" w:hAnsi="Times New Roman"/>
                <w:bCs/>
                <w:color w:val="FFFFFF" w:themeColor="background1"/>
                <w:sz w:val="24"/>
                <w:szCs w:val="24"/>
              </w:rPr>
              <w:t xml:space="preserve">30089, г. </w:t>
            </w:r>
            <w:r>
              <w:rPr>
                <w:rFonts w:ascii="Times New Roman" w:hAnsi="Times New Roman"/>
                <w:bCs/>
                <w:color w:val="FFFFFF" w:themeColor="background1"/>
                <w:sz w:val="24"/>
                <w:szCs w:val="24"/>
              </w:rPr>
              <w:t xml:space="preserve">Краснодар,                     </w:t>
            </w:r>
            <w:r w:rsidRPr="00E276A9">
              <w:rPr>
                <w:rFonts w:ascii="Times New Roman" w:hAnsi="Times New Roman"/>
                <w:bCs/>
                <w:color w:val="FFFFFF" w:themeColor="background1"/>
                <w:sz w:val="24"/>
                <w:szCs w:val="24"/>
              </w:rPr>
              <w:t>128</w:t>
            </w:r>
          </w:p>
          <w:p w:rsidR="001D045E" w:rsidRPr="00E276A9" w:rsidRDefault="001D045E" w:rsidP="00020E28">
            <w:pPr>
              <w:spacing w:after="0" w:line="240" w:lineRule="auto"/>
              <w:jc w:val="both"/>
              <w:rPr>
                <w:rFonts w:ascii="Times New Roman" w:hAnsi="Times New Roman"/>
                <w:sz w:val="24"/>
                <w:szCs w:val="24"/>
              </w:rPr>
            </w:pPr>
            <w:r w:rsidRPr="00E276A9">
              <w:rPr>
                <w:rFonts w:ascii="Times New Roman" w:hAnsi="Times New Roman"/>
                <w:sz w:val="24"/>
                <w:szCs w:val="24"/>
              </w:rPr>
              <w:t xml:space="preserve">Тел. </w:t>
            </w:r>
            <w:r w:rsidRPr="00E276A9">
              <w:rPr>
                <w:rFonts w:ascii="Times New Roman" w:hAnsi="Times New Roman"/>
                <w:color w:val="FFFFFF" w:themeColor="background1"/>
                <w:sz w:val="24"/>
                <w:szCs w:val="24"/>
              </w:rPr>
              <w:t>+7(928)334-82-03</w:t>
            </w:r>
          </w:p>
          <w:p w:rsidR="001D045E" w:rsidRPr="00E276A9" w:rsidRDefault="001D045E" w:rsidP="00020E28">
            <w:pPr>
              <w:spacing w:after="0" w:line="240" w:lineRule="auto"/>
              <w:jc w:val="both"/>
              <w:rPr>
                <w:rFonts w:ascii="Times New Roman" w:hAnsi="Times New Roman"/>
                <w:sz w:val="24"/>
                <w:szCs w:val="24"/>
              </w:rPr>
            </w:pPr>
            <w:r w:rsidRPr="00E276A9">
              <w:rPr>
                <w:rFonts w:ascii="Times New Roman" w:hAnsi="Times New Roman"/>
                <w:sz w:val="24"/>
                <w:szCs w:val="24"/>
                <w:lang w:val="en-US"/>
              </w:rPr>
              <w:t>e</w:t>
            </w:r>
            <w:r w:rsidRPr="00E276A9">
              <w:rPr>
                <w:rFonts w:ascii="Times New Roman" w:hAnsi="Times New Roman"/>
                <w:sz w:val="24"/>
                <w:szCs w:val="24"/>
              </w:rPr>
              <w:t>-</w:t>
            </w:r>
            <w:r w:rsidRPr="00E276A9">
              <w:rPr>
                <w:rFonts w:ascii="Times New Roman" w:hAnsi="Times New Roman"/>
                <w:sz w:val="24"/>
                <w:szCs w:val="24"/>
                <w:lang w:val="en-US"/>
              </w:rPr>
              <w:t>mail</w:t>
            </w:r>
            <w:r w:rsidRPr="00E276A9">
              <w:rPr>
                <w:rFonts w:ascii="Times New Roman" w:hAnsi="Times New Roman"/>
                <w:sz w:val="24"/>
                <w:szCs w:val="24"/>
              </w:rPr>
              <w:t>:</w:t>
            </w:r>
            <w:r w:rsidRPr="00E276A9">
              <w:rPr>
                <w:rFonts w:ascii="Times New Roman" w:hAnsi="Times New Roman"/>
                <w:color w:val="FFFFFF" w:themeColor="background1"/>
                <w:sz w:val="24"/>
                <w:szCs w:val="24"/>
                <w:lang w:val="en-US"/>
              </w:rPr>
              <w:t>syzanna</w:t>
            </w:r>
            <w:r w:rsidRPr="00E276A9">
              <w:rPr>
                <w:rFonts w:ascii="Times New Roman" w:hAnsi="Times New Roman"/>
                <w:color w:val="FFFFFF" w:themeColor="background1"/>
                <w:sz w:val="24"/>
                <w:szCs w:val="24"/>
              </w:rPr>
              <w:t>_</w:t>
            </w:r>
            <w:r w:rsidRPr="00E276A9">
              <w:rPr>
                <w:rFonts w:ascii="Times New Roman" w:hAnsi="Times New Roman"/>
                <w:color w:val="FFFFFF" w:themeColor="background1"/>
                <w:sz w:val="24"/>
                <w:szCs w:val="24"/>
                <w:lang w:val="en-US"/>
              </w:rPr>
              <w:t>sanyan</w:t>
            </w:r>
            <w:r w:rsidRPr="00E276A9">
              <w:rPr>
                <w:rFonts w:ascii="Times New Roman" w:hAnsi="Times New Roman"/>
                <w:color w:val="FFFFFF" w:themeColor="background1"/>
                <w:sz w:val="24"/>
                <w:szCs w:val="24"/>
              </w:rPr>
              <w:t>@</w:t>
            </w:r>
            <w:r w:rsidRPr="00E276A9">
              <w:rPr>
                <w:rFonts w:ascii="Times New Roman" w:hAnsi="Times New Roman"/>
                <w:color w:val="FFFFFF" w:themeColor="background1"/>
                <w:sz w:val="24"/>
                <w:szCs w:val="24"/>
                <w:lang w:val="en-US"/>
              </w:rPr>
              <w:t>mail</w:t>
            </w:r>
            <w:r w:rsidRPr="00E276A9">
              <w:rPr>
                <w:rFonts w:ascii="Times New Roman" w:hAnsi="Times New Roman"/>
                <w:color w:val="FFFFFF" w:themeColor="background1"/>
                <w:sz w:val="24"/>
                <w:szCs w:val="24"/>
              </w:rPr>
              <w:t>.</w:t>
            </w:r>
            <w:r w:rsidRPr="00E276A9">
              <w:rPr>
                <w:rFonts w:ascii="Times New Roman" w:hAnsi="Times New Roman"/>
                <w:color w:val="FFFFFF" w:themeColor="background1"/>
                <w:sz w:val="24"/>
                <w:szCs w:val="24"/>
                <w:lang w:val="en-US"/>
              </w:rPr>
              <w:t>ru</w:t>
            </w:r>
          </w:p>
          <w:p w:rsidR="001D045E" w:rsidRPr="00E276A9" w:rsidRDefault="001D045E" w:rsidP="00020E28">
            <w:pPr>
              <w:spacing w:after="0" w:line="240" w:lineRule="auto"/>
              <w:jc w:val="both"/>
              <w:rPr>
                <w:rFonts w:ascii="Times New Roman" w:hAnsi="Times New Roman"/>
                <w:b/>
                <w:bCs/>
                <w:sz w:val="24"/>
                <w:szCs w:val="24"/>
              </w:rPr>
            </w:pPr>
            <w:r w:rsidRPr="00E276A9">
              <w:rPr>
                <w:rFonts w:ascii="Times New Roman" w:hAnsi="Times New Roman"/>
                <w:b/>
                <w:bCs/>
                <w:sz w:val="24"/>
                <w:szCs w:val="24"/>
              </w:rPr>
              <w:t>Банковские реквизиты:</w:t>
            </w:r>
          </w:p>
          <w:p w:rsidR="001D045E" w:rsidRPr="00E276A9" w:rsidRDefault="001D045E" w:rsidP="00020E28">
            <w:pPr>
              <w:spacing w:after="0" w:line="240" w:lineRule="auto"/>
              <w:jc w:val="both"/>
              <w:rPr>
                <w:rFonts w:ascii="Times New Roman" w:hAnsi="Times New Roman"/>
                <w:color w:val="FFFFFF" w:themeColor="background1"/>
                <w:sz w:val="24"/>
                <w:szCs w:val="24"/>
              </w:rPr>
            </w:pPr>
            <w:r w:rsidRPr="00E276A9">
              <w:rPr>
                <w:rFonts w:ascii="Times New Roman" w:hAnsi="Times New Roman"/>
                <w:bCs/>
                <w:sz w:val="24"/>
                <w:szCs w:val="24"/>
              </w:rPr>
              <w:t xml:space="preserve">ИНН </w:t>
            </w:r>
            <w:r w:rsidRPr="00E276A9">
              <w:rPr>
                <w:rFonts w:ascii="Times New Roman" w:hAnsi="Times New Roman"/>
                <w:bCs/>
                <w:color w:val="FFFFFF" w:themeColor="background1"/>
                <w:sz w:val="24"/>
                <w:szCs w:val="24"/>
              </w:rPr>
              <w:t xml:space="preserve">232906112939 </w:t>
            </w:r>
          </w:p>
          <w:p w:rsidR="001D045E" w:rsidRPr="00E276A9" w:rsidRDefault="001D045E" w:rsidP="00020E28">
            <w:pPr>
              <w:spacing w:after="0" w:line="240" w:lineRule="auto"/>
              <w:jc w:val="both"/>
              <w:rPr>
                <w:rFonts w:ascii="Times New Roman" w:hAnsi="Times New Roman"/>
                <w:bCs/>
                <w:sz w:val="24"/>
                <w:szCs w:val="24"/>
              </w:rPr>
            </w:pPr>
            <w:r w:rsidRPr="00E276A9">
              <w:rPr>
                <w:rFonts w:ascii="Times New Roman" w:hAnsi="Times New Roman"/>
                <w:bCs/>
                <w:sz w:val="24"/>
                <w:szCs w:val="24"/>
              </w:rPr>
              <w:t xml:space="preserve">ОКТМО </w:t>
            </w:r>
            <w:r w:rsidRPr="00E276A9">
              <w:rPr>
                <w:rStyle w:val="copytarget"/>
                <w:rFonts w:ascii="Times New Roman" w:hAnsi="Times New Roman"/>
                <w:color w:val="FFFFFF" w:themeColor="background1"/>
                <w:sz w:val="24"/>
                <w:szCs w:val="24"/>
              </w:rPr>
              <w:t>03613101001</w:t>
            </w:r>
            <w:r w:rsidRPr="00E276A9">
              <w:rPr>
                <w:rFonts w:ascii="Times New Roman" w:hAnsi="Times New Roman"/>
                <w:color w:val="FFFFFF" w:themeColor="background1"/>
                <w:sz w:val="24"/>
                <w:szCs w:val="24"/>
                <w:shd w:val="clear" w:color="auto" w:fill="F1F2F3"/>
              </w:rPr>
              <w:t> </w:t>
            </w:r>
          </w:p>
          <w:p w:rsidR="001D045E" w:rsidRPr="00E276A9" w:rsidRDefault="001D045E" w:rsidP="00020E28">
            <w:pPr>
              <w:spacing w:after="0" w:line="240" w:lineRule="auto"/>
              <w:jc w:val="both"/>
              <w:rPr>
                <w:rFonts w:ascii="Times New Roman" w:hAnsi="Times New Roman"/>
                <w:bCs/>
                <w:color w:val="FFFFFF" w:themeColor="background1"/>
                <w:sz w:val="24"/>
                <w:szCs w:val="24"/>
              </w:rPr>
            </w:pPr>
            <w:r w:rsidRPr="00E276A9">
              <w:rPr>
                <w:rFonts w:ascii="Times New Roman" w:hAnsi="Times New Roman"/>
                <w:bCs/>
                <w:sz w:val="24"/>
                <w:szCs w:val="24"/>
              </w:rPr>
              <w:t xml:space="preserve">ОКПО </w:t>
            </w:r>
            <w:r w:rsidRPr="00E276A9">
              <w:rPr>
                <w:rStyle w:val="copytarget"/>
                <w:rFonts w:ascii="Times New Roman" w:hAnsi="Times New Roman"/>
                <w:color w:val="FFFFFF" w:themeColor="background1"/>
                <w:sz w:val="24"/>
                <w:szCs w:val="24"/>
              </w:rPr>
              <w:t>2008380815</w:t>
            </w:r>
            <w:r w:rsidRPr="00E276A9">
              <w:rPr>
                <w:rFonts w:ascii="Times New Roman" w:hAnsi="Times New Roman"/>
                <w:color w:val="FFFFFF" w:themeColor="background1"/>
                <w:sz w:val="24"/>
                <w:szCs w:val="24"/>
                <w:shd w:val="clear" w:color="auto" w:fill="F1F2F3"/>
              </w:rPr>
              <w:t> </w:t>
            </w:r>
          </w:p>
          <w:p w:rsidR="001D045E" w:rsidRPr="00E276A9" w:rsidRDefault="001D045E" w:rsidP="00020E28">
            <w:pPr>
              <w:spacing w:after="0" w:line="240" w:lineRule="auto"/>
              <w:jc w:val="both"/>
              <w:rPr>
                <w:rFonts w:ascii="Times New Roman" w:hAnsi="Times New Roman"/>
                <w:bCs/>
                <w:sz w:val="24"/>
                <w:szCs w:val="24"/>
              </w:rPr>
            </w:pPr>
            <w:r w:rsidRPr="00E276A9">
              <w:rPr>
                <w:rFonts w:ascii="Times New Roman" w:hAnsi="Times New Roman"/>
                <w:bCs/>
                <w:sz w:val="24"/>
                <w:szCs w:val="24"/>
              </w:rPr>
              <w:t xml:space="preserve">ОГРН </w:t>
            </w:r>
            <w:r w:rsidRPr="00E276A9">
              <w:rPr>
                <w:rFonts w:ascii="Times New Roman" w:hAnsi="Times New Roman"/>
                <w:bCs/>
                <w:color w:val="FFFFFF" w:themeColor="background1"/>
                <w:sz w:val="24"/>
                <w:szCs w:val="24"/>
              </w:rPr>
              <w:t xml:space="preserve">321237500212938  </w:t>
            </w:r>
            <w:r w:rsidRPr="00E276A9">
              <w:rPr>
                <w:rFonts w:ascii="Times New Roman" w:hAnsi="Times New Roman"/>
                <w:bCs/>
                <w:sz w:val="24"/>
                <w:szCs w:val="24"/>
              </w:rPr>
              <w:t xml:space="preserve"> </w:t>
            </w:r>
          </w:p>
          <w:p w:rsidR="001D045E" w:rsidRPr="00E276A9" w:rsidRDefault="001D045E" w:rsidP="00020E28">
            <w:pPr>
              <w:spacing w:after="0" w:line="240" w:lineRule="auto"/>
              <w:jc w:val="both"/>
              <w:rPr>
                <w:rFonts w:ascii="Times New Roman" w:hAnsi="Times New Roman"/>
                <w:bCs/>
                <w:color w:val="FFFFFF" w:themeColor="background1"/>
                <w:sz w:val="24"/>
                <w:szCs w:val="24"/>
              </w:rPr>
            </w:pPr>
            <w:r w:rsidRPr="00E276A9">
              <w:rPr>
                <w:rFonts w:ascii="Times New Roman" w:hAnsi="Times New Roman"/>
                <w:bCs/>
                <w:sz w:val="24"/>
                <w:szCs w:val="24"/>
              </w:rPr>
              <w:t xml:space="preserve">р/с </w:t>
            </w:r>
            <w:r w:rsidRPr="00E276A9">
              <w:rPr>
                <w:rFonts w:ascii="Times New Roman" w:hAnsi="Times New Roman"/>
                <w:bCs/>
                <w:color w:val="FFFFFF" w:themeColor="background1"/>
                <w:sz w:val="24"/>
                <w:szCs w:val="24"/>
              </w:rPr>
              <w:t>40802810626060006185</w:t>
            </w:r>
          </w:p>
          <w:p w:rsidR="001D045E" w:rsidRPr="00E276A9" w:rsidRDefault="001D045E" w:rsidP="00020E28">
            <w:pPr>
              <w:spacing w:after="0" w:line="240" w:lineRule="auto"/>
              <w:jc w:val="both"/>
              <w:rPr>
                <w:rFonts w:ascii="Times New Roman" w:hAnsi="Times New Roman"/>
                <w:bCs/>
                <w:color w:val="FFFFFF" w:themeColor="background1"/>
                <w:sz w:val="24"/>
                <w:szCs w:val="24"/>
              </w:rPr>
            </w:pPr>
            <w:r w:rsidRPr="00E276A9">
              <w:rPr>
                <w:rFonts w:ascii="Times New Roman" w:hAnsi="Times New Roman"/>
                <w:bCs/>
                <w:sz w:val="24"/>
                <w:szCs w:val="24"/>
              </w:rPr>
              <w:t xml:space="preserve">к/с </w:t>
            </w:r>
            <w:r w:rsidRPr="00E276A9">
              <w:rPr>
                <w:rFonts w:ascii="Times New Roman" w:hAnsi="Times New Roman"/>
                <w:bCs/>
                <w:color w:val="FFFFFF" w:themeColor="background1"/>
                <w:sz w:val="24"/>
                <w:szCs w:val="24"/>
              </w:rPr>
              <w:t>30101810500000000207ИЛИАЛ «РОСТОВСКИЙ»                                     »</w:t>
            </w:r>
          </w:p>
          <w:p w:rsidR="001D045E" w:rsidRPr="00E276A9" w:rsidRDefault="001D045E" w:rsidP="00020E28">
            <w:pPr>
              <w:spacing w:after="0" w:line="240" w:lineRule="auto"/>
              <w:jc w:val="both"/>
              <w:rPr>
                <w:rFonts w:ascii="Times New Roman" w:hAnsi="Times New Roman"/>
                <w:sz w:val="24"/>
                <w:szCs w:val="24"/>
              </w:rPr>
            </w:pPr>
            <w:r w:rsidRPr="00E276A9">
              <w:rPr>
                <w:rFonts w:ascii="Times New Roman" w:hAnsi="Times New Roman"/>
                <w:bCs/>
                <w:sz w:val="24"/>
                <w:szCs w:val="24"/>
              </w:rPr>
              <w:t xml:space="preserve">БИК </w:t>
            </w:r>
            <w:r w:rsidRPr="00E276A9">
              <w:rPr>
                <w:rFonts w:ascii="Times New Roman" w:hAnsi="Times New Roman"/>
                <w:bCs/>
                <w:color w:val="FFFFFF" w:themeColor="background1"/>
                <w:sz w:val="24"/>
                <w:szCs w:val="24"/>
              </w:rPr>
              <w:t>046015207</w:t>
            </w:r>
          </w:p>
          <w:p w:rsidR="001D045E" w:rsidRPr="00E276A9" w:rsidRDefault="001D045E" w:rsidP="00020E28">
            <w:pPr>
              <w:spacing w:after="0" w:line="240" w:lineRule="auto"/>
              <w:jc w:val="both"/>
              <w:rPr>
                <w:rFonts w:ascii="Times New Roman" w:hAnsi="Times New Roman"/>
                <w:sz w:val="24"/>
                <w:szCs w:val="24"/>
              </w:rPr>
            </w:pPr>
          </w:p>
          <w:p w:rsidR="001D045E" w:rsidRDefault="001D045E" w:rsidP="00020E28">
            <w:pPr>
              <w:spacing w:after="0" w:line="240" w:lineRule="auto"/>
              <w:jc w:val="both"/>
              <w:rPr>
                <w:rFonts w:ascii="Times New Roman" w:hAnsi="Times New Roman"/>
                <w:sz w:val="24"/>
                <w:szCs w:val="24"/>
              </w:rPr>
            </w:pPr>
          </w:p>
          <w:p w:rsidR="001D045E" w:rsidRPr="00E276A9" w:rsidRDefault="001D045E" w:rsidP="00020E28">
            <w:pPr>
              <w:spacing w:after="0" w:line="240" w:lineRule="auto"/>
              <w:jc w:val="both"/>
              <w:rPr>
                <w:rFonts w:ascii="Times New Roman" w:hAnsi="Times New Roman"/>
                <w:sz w:val="24"/>
                <w:szCs w:val="24"/>
              </w:rPr>
            </w:pPr>
          </w:p>
          <w:p w:rsidR="001D045E" w:rsidRPr="00E276A9" w:rsidRDefault="001D045E" w:rsidP="00020E28">
            <w:pPr>
              <w:spacing w:after="0" w:line="240" w:lineRule="auto"/>
              <w:jc w:val="both"/>
              <w:rPr>
                <w:rFonts w:ascii="Times New Roman" w:hAnsi="Times New Roman"/>
                <w:sz w:val="24"/>
                <w:szCs w:val="24"/>
              </w:rPr>
            </w:pPr>
            <w:r w:rsidRPr="00E276A9">
              <w:rPr>
                <w:rFonts w:ascii="Times New Roman" w:hAnsi="Times New Roman"/>
                <w:sz w:val="24"/>
                <w:szCs w:val="24"/>
              </w:rPr>
              <w:t>Генеральный директор, Директор, Индивидуальный предприниматель</w:t>
            </w:r>
          </w:p>
          <w:p w:rsidR="001D045E" w:rsidRPr="00E276A9" w:rsidRDefault="001D045E" w:rsidP="00020E28">
            <w:pPr>
              <w:spacing w:after="0" w:line="240" w:lineRule="auto"/>
              <w:jc w:val="both"/>
              <w:rPr>
                <w:rFonts w:ascii="Times New Roman" w:hAnsi="Times New Roman"/>
                <w:sz w:val="24"/>
                <w:szCs w:val="24"/>
              </w:rPr>
            </w:pPr>
          </w:p>
          <w:p w:rsidR="001D045E" w:rsidRPr="00E276A9" w:rsidRDefault="001D045E" w:rsidP="00020E28">
            <w:pPr>
              <w:spacing w:after="0" w:line="240" w:lineRule="auto"/>
              <w:jc w:val="both"/>
              <w:rPr>
                <w:rFonts w:ascii="Times New Roman" w:hAnsi="Times New Roman"/>
                <w:sz w:val="24"/>
                <w:szCs w:val="24"/>
              </w:rPr>
            </w:pPr>
            <w:r w:rsidRPr="00E276A9">
              <w:rPr>
                <w:rFonts w:ascii="Times New Roman" w:hAnsi="Times New Roman"/>
                <w:sz w:val="24"/>
                <w:szCs w:val="24"/>
              </w:rPr>
              <w:t>_________________________Ф.И.О.</w:t>
            </w:r>
          </w:p>
          <w:p w:rsidR="001D045E" w:rsidRPr="00E276A9" w:rsidRDefault="001D045E" w:rsidP="00020E28">
            <w:pPr>
              <w:spacing w:after="0" w:line="240" w:lineRule="auto"/>
              <w:jc w:val="both"/>
              <w:rPr>
                <w:rFonts w:ascii="Times New Roman" w:hAnsi="Times New Roman"/>
                <w:sz w:val="24"/>
                <w:szCs w:val="24"/>
                <w:vertAlign w:val="superscript"/>
              </w:rPr>
            </w:pPr>
            <w:r w:rsidRPr="00E276A9">
              <w:rPr>
                <w:rFonts w:ascii="Times New Roman" w:hAnsi="Times New Roman"/>
                <w:bCs/>
                <w:sz w:val="24"/>
                <w:szCs w:val="24"/>
                <w:vertAlign w:val="superscript"/>
              </w:rPr>
              <w:t xml:space="preserve">  М.П.</w:t>
            </w:r>
          </w:p>
        </w:tc>
      </w:tr>
    </w:tbl>
    <w:p w:rsidR="009B1EA6" w:rsidRPr="00E72BEA" w:rsidRDefault="009B1EA6" w:rsidP="009B1EA6">
      <w:pPr>
        <w:pStyle w:val="11"/>
        <w:spacing w:line="240" w:lineRule="auto"/>
        <w:ind w:firstLine="0"/>
        <w:contextualSpacing/>
        <w:rPr>
          <w:bCs/>
          <w:sz w:val="26"/>
          <w:szCs w:val="26"/>
        </w:rPr>
      </w:pPr>
    </w:p>
    <w:p w:rsidR="00217D8F" w:rsidRDefault="00217D8F" w:rsidP="009B1EA6">
      <w:pPr>
        <w:spacing w:after="0" w:line="240" w:lineRule="auto"/>
        <w:jc w:val="center"/>
        <w:rPr>
          <w:bCs/>
          <w:sz w:val="26"/>
          <w:szCs w:val="26"/>
        </w:rPr>
      </w:pPr>
    </w:p>
    <w:p w:rsidR="00B77503" w:rsidRDefault="00B77503" w:rsidP="009B1EA6">
      <w:pPr>
        <w:spacing w:after="0" w:line="240" w:lineRule="auto"/>
        <w:jc w:val="center"/>
        <w:rPr>
          <w:bCs/>
          <w:sz w:val="26"/>
          <w:szCs w:val="26"/>
        </w:rPr>
      </w:pPr>
    </w:p>
    <w:p w:rsidR="00B77503" w:rsidRDefault="00B77503" w:rsidP="009B1EA6">
      <w:pPr>
        <w:spacing w:after="0" w:line="240" w:lineRule="auto"/>
        <w:jc w:val="center"/>
        <w:rPr>
          <w:bCs/>
          <w:sz w:val="26"/>
          <w:szCs w:val="26"/>
        </w:rPr>
      </w:pPr>
    </w:p>
    <w:p w:rsidR="00B77503" w:rsidRDefault="00B77503" w:rsidP="009B1EA6">
      <w:pPr>
        <w:spacing w:after="0" w:line="240" w:lineRule="auto"/>
        <w:jc w:val="center"/>
        <w:rPr>
          <w:bCs/>
          <w:sz w:val="26"/>
          <w:szCs w:val="26"/>
        </w:rPr>
      </w:pPr>
    </w:p>
    <w:p w:rsidR="00B77503" w:rsidRPr="00E72BEA" w:rsidRDefault="00B77503" w:rsidP="00C850A8">
      <w:pPr>
        <w:spacing w:after="0" w:line="240" w:lineRule="auto"/>
        <w:rPr>
          <w:bCs/>
          <w:sz w:val="26"/>
          <w:szCs w:val="26"/>
        </w:rPr>
      </w:pPr>
    </w:p>
    <w:sectPr w:rsidR="00B77503" w:rsidRPr="00E72BEA" w:rsidSect="00B77503">
      <w:headerReference w:type="default" r:id="rId23"/>
      <w:headerReference w:type="first" r:id="rId24"/>
      <w:pgSz w:w="11906" w:h="16838"/>
      <w:pgMar w:top="567" w:right="680" w:bottom="709" w:left="1304" w:header="556" w:footer="4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01A" w:rsidRDefault="00D5201A" w:rsidP="00D465DB">
      <w:pPr>
        <w:spacing w:after="0" w:line="240" w:lineRule="auto"/>
      </w:pPr>
      <w:r>
        <w:separator/>
      </w:r>
    </w:p>
  </w:endnote>
  <w:endnote w:type="continuationSeparator" w:id="1">
    <w:p w:rsidR="00D5201A" w:rsidRDefault="00D5201A" w:rsidP="00D465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01A" w:rsidRDefault="00D5201A" w:rsidP="00D465DB">
      <w:pPr>
        <w:spacing w:after="0" w:line="240" w:lineRule="auto"/>
      </w:pPr>
      <w:r>
        <w:separator/>
      </w:r>
    </w:p>
  </w:footnote>
  <w:footnote w:type="continuationSeparator" w:id="1">
    <w:p w:rsidR="00D5201A" w:rsidRDefault="00D5201A" w:rsidP="00D465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9CD" w:rsidRDefault="002D59C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9CD" w:rsidRDefault="00A23FA7">
    <w:pPr>
      <w:pStyle w:val="a3"/>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0;margin-top:0;width:501.75pt;height:250.85pt;z-index:251662336"/>
      </w:pict>
    </w:r>
    <w:r>
      <w:rPr>
        <w:noProof/>
      </w:rPr>
      <w:pict>
        <v:shape id="_x0000_s2059" type="#_x0000_t136" style="position:absolute;left:0;text-align:left;margin-left:0;margin-top:0;width:486.2pt;height:243.1pt;z-index:251661312"/>
      </w:pict>
    </w:r>
    <w:r>
      <w:rPr>
        <w:noProof/>
      </w:rPr>
      <w:pict>
        <v:shape id="_x0000_s2060" type="#_x0000_t136" style="position:absolute;left:0;text-align:left;margin-left:0;margin-top:0;width:471.6pt;height:235.8pt;z-index:251660288"/>
      </w:pict>
    </w:r>
    <w:r>
      <w:rPr>
        <w:noProof/>
      </w:rPr>
      <w:pict>
        <v:shape id="_x0000_s2061" type="#_x0000_t136" style="position:absolute;left:0;text-align:left;margin-left:0;margin-top:0;width:471.6pt;height:235.8pt;z-index:251659264"/>
      </w:pict>
    </w:r>
    <w:r>
      <w:rPr>
        <w:noProof/>
      </w:rPr>
      <w:pict>
        <v:shape id="_x0000_s2062" type="#_x0000_t136" style="position:absolute;left:0;text-align:left;margin-left:0;margin-top:0;width:471.6pt;height:235.8pt;z-index:251658240"/>
      </w:pict>
    </w:r>
    <w:r>
      <w:rPr>
        <w:noProof/>
      </w:rPr>
      <w:pict>
        <v:shape id="_x0000_s2063" type="#_x0000_t136" style="position:absolute;left:0;text-align:left;margin-left:0;margin-top:0;width:510.55pt;height:218.8pt;z-index:251657216"/>
      </w:pict>
    </w:r>
    <w:r>
      <w:rPr>
        <w:noProof/>
      </w:rPr>
      <w:pict>
        <v:shape id="_x0000_s2064" type="#_x0000_t136" style="position:absolute;left:0;text-align:left;margin-left:0;margin-top:0;width:510.55pt;height:218.8pt;z-index:251656192"/>
      </w:pict>
    </w:r>
    <w:r>
      <w:rPr>
        <w:noProof/>
      </w:rPr>
      <w:pict>
        <v:shape id="_x0000_s2065" type="#_x0000_t136" style="position:absolute;left:0;text-align:left;margin-left:0;margin-top:0;width:510.55pt;height:218.8pt;z-index:251655168"/>
      </w:pict>
    </w:r>
    <w:r>
      <w:rPr>
        <w:noProof/>
      </w:rPr>
      <w:pict>
        <v:shape id="_x0000_s2066" type="#_x0000_t136" style="position:absolute;left:0;text-align:left;margin-left:0;margin-top:0;width:510.55pt;height:218.8pt;z-index:251654144"/>
      </w:pict>
    </w:r>
    <w:r>
      <w:rPr>
        <w:noProof/>
      </w:rPr>
      <w:pict>
        <v:shape id="_x0000_s2067" type="#_x0000_t136" style="position:absolute;left:0;text-align:left;margin-left:0;margin-top:0;width:651.15pt;height:78.1pt;z-index:251653120"/>
      </w:pict>
    </w:r>
  </w:p>
  <w:p w:rsidR="002D59CD" w:rsidRDefault="002D59C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D10EBC"/>
    <w:multiLevelType w:val="multilevel"/>
    <w:tmpl w:val="D20491E6"/>
    <w:lvl w:ilvl="0">
      <w:start w:val="4"/>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55A0206"/>
    <w:multiLevelType w:val="multilevel"/>
    <w:tmpl w:val="C9F8AF6E"/>
    <w:lvl w:ilvl="0">
      <w:start w:val="4"/>
      <w:numFmt w:val="decimal"/>
      <w:lvlText w:val="%1."/>
      <w:lvlJc w:val="left"/>
      <w:pPr>
        <w:ind w:left="390" w:hanging="390"/>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BDA6EDA"/>
    <w:multiLevelType w:val="multilevel"/>
    <w:tmpl w:val="EEE42A26"/>
    <w:lvl w:ilvl="0">
      <w:start w:val="13"/>
      <w:numFmt w:val="decimal"/>
      <w:lvlText w:val="%1."/>
      <w:lvlJc w:val="left"/>
      <w:pPr>
        <w:ind w:left="720" w:hanging="360"/>
      </w:pPr>
      <w:rPr>
        <w:rFonts w:cs="Times New Roman" w:hint="default"/>
      </w:rPr>
    </w:lvl>
    <w:lvl w:ilvl="1">
      <w:start w:val="1"/>
      <w:numFmt w:val="decimal"/>
      <w:isLgl/>
      <w:lvlText w:val="%1.%2."/>
      <w:lvlJc w:val="left"/>
      <w:pPr>
        <w:ind w:left="2058" w:hanging="1350"/>
      </w:pPr>
      <w:rPr>
        <w:rFonts w:cs="Times New Roman" w:hint="default"/>
        <w:color w:val="auto"/>
      </w:rPr>
    </w:lvl>
    <w:lvl w:ilvl="2">
      <w:start w:val="1"/>
      <w:numFmt w:val="decimal"/>
      <w:isLgl/>
      <w:lvlText w:val="%1.%2.%3."/>
      <w:lvlJc w:val="left"/>
      <w:pPr>
        <w:ind w:left="2406" w:hanging="1350"/>
      </w:pPr>
      <w:rPr>
        <w:rFonts w:cs="Times New Roman" w:hint="default"/>
        <w:color w:val="auto"/>
      </w:rPr>
    </w:lvl>
    <w:lvl w:ilvl="3">
      <w:start w:val="1"/>
      <w:numFmt w:val="decimal"/>
      <w:isLgl/>
      <w:lvlText w:val="%1.%2.%3.%4."/>
      <w:lvlJc w:val="left"/>
      <w:pPr>
        <w:ind w:left="2754" w:hanging="1350"/>
      </w:pPr>
      <w:rPr>
        <w:rFonts w:cs="Times New Roman" w:hint="default"/>
        <w:color w:val="auto"/>
      </w:rPr>
    </w:lvl>
    <w:lvl w:ilvl="4">
      <w:start w:val="1"/>
      <w:numFmt w:val="decimal"/>
      <w:isLgl/>
      <w:lvlText w:val="%1.%2.%3.%4.%5."/>
      <w:lvlJc w:val="left"/>
      <w:pPr>
        <w:ind w:left="3102" w:hanging="1350"/>
      </w:pPr>
      <w:rPr>
        <w:rFonts w:cs="Times New Roman" w:hint="default"/>
        <w:color w:val="auto"/>
      </w:rPr>
    </w:lvl>
    <w:lvl w:ilvl="5">
      <w:start w:val="1"/>
      <w:numFmt w:val="decimal"/>
      <w:isLgl/>
      <w:lvlText w:val="%1.%2.%3.%4.%5.%6."/>
      <w:lvlJc w:val="left"/>
      <w:pPr>
        <w:ind w:left="3450" w:hanging="1350"/>
      </w:pPr>
      <w:rPr>
        <w:rFonts w:cs="Times New Roman" w:hint="default"/>
        <w:color w:val="auto"/>
      </w:rPr>
    </w:lvl>
    <w:lvl w:ilvl="6">
      <w:start w:val="1"/>
      <w:numFmt w:val="decimal"/>
      <w:isLgl/>
      <w:lvlText w:val="%1.%2.%3.%4.%5.%6.%7."/>
      <w:lvlJc w:val="left"/>
      <w:pPr>
        <w:ind w:left="3888" w:hanging="1440"/>
      </w:pPr>
      <w:rPr>
        <w:rFonts w:cs="Times New Roman" w:hint="default"/>
        <w:color w:val="auto"/>
      </w:rPr>
    </w:lvl>
    <w:lvl w:ilvl="7">
      <w:start w:val="1"/>
      <w:numFmt w:val="decimal"/>
      <w:isLgl/>
      <w:lvlText w:val="%1.%2.%3.%4.%5.%6.%7.%8."/>
      <w:lvlJc w:val="left"/>
      <w:pPr>
        <w:ind w:left="4236" w:hanging="1440"/>
      </w:pPr>
      <w:rPr>
        <w:rFonts w:cs="Times New Roman" w:hint="default"/>
        <w:color w:val="auto"/>
      </w:rPr>
    </w:lvl>
    <w:lvl w:ilvl="8">
      <w:start w:val="1"/>
      <w:numFmt w:val="decimal"/>
      <w:isLgl/>
      <w:lvlText w:val="%1.%2.%3.%4.%5.%6.%7.%8.%9."/>
      <w:lvlJc w:val="left"/>
      <w:pPr>
        <w:ind w:left="4944" w:hanging="1800"/>
      </w:pPr>
      <w:rPr>
        <w:rFonts w:cs="Times New Roman" w:hint="default"/>
        <w:color w:val="auto"/>
      </w:rPr>
    </w:lvl>
  </w:abstractNum>
  <w:abstractNum w:abstractNumId="4">
    <w:nsid w:val="0F2C3CCF"/>
    <w:multiLevelType w:val="hybridMultilevel"/>
    <w:tmpl w:val="104ED4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1551991"/>
    <w:multiLevelType w:val="multilevel"/>
    <w:tmpl w:val="9CD4E5E6"/>
    <w:lvl w:ilvl="0">
      <w:start w:val="5"/>
      <w:numFmt w:val="decimal"/>
      <w:lvlText w:val="%1."/>
      <w:lvlJc w:val="left"/>
      <w:pPr>
        <w:ind w:left="720" w:hanging="360"/>
      </w:pPr>
      <w:rPr>
        <w:rFonts w:hint="default"/>
      </w:rPr>
    </w:lvl>
    <w:lvl w:ilvl="1">
      <w:start w:val="1"/>
      <w:numFmt w:val="decimal"/>
      <w:lvlText w:val="7.%2."/>
      <w:lvlJc w:val="left"/>
      <w:pPr>
        <w:ind w:left="928" w:hanging="360"/>
      </w:pPr>
      <w:rPr>
        <w:rFonts w:cs="Times New Roman"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472157C"/>
    <w:multiLevelType w:val="multilevel"/>
    <w:tmpl w:val="F2AC308A"/>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4F82080"/>
    <w:multiLevelType w:val="hybridMultilevel"/>
    <w:tmpl w:val="04EEA27E"/>
    <w:lvl w:ilvl="0" w:tplc="C3CAD20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8A0A8C"/>
    <w:multiLevelType w:val="multilevel"/>
    <w:tmpl w:val="A9220F1C"/>
    <w:lvl w:ilvl="0">
      <w:start w:val="2"/>
      <w:numFmt w:val="decimal"/>
      <w:lvlText w:val="%1."/>
      <w:lvlJc w:val="left"/>
      <w:pPr>
        <w:ind w:left="675" w:hanging="675"/>
      </w:pPr>
      <w:rPr>
        <w:rFonts w:cs="Times New Roman" w:hint="default"/>
      </w:rPr>
    </w:lvl>
    <w:lvl w:ilvl="1">
      <w:start w:val="4"/>
      <w:numFmt w:val="decimal"/>
      <w:lvlText w:val="%1.%2."/>
      <w:lvlJc w:val="left"/>
      <w:pPr>
        <w:ind w:left="720" w:hanging="72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1B9439D7"/>
    <w:multiLevelType w:val="multilevel"/>
    <w:tmpl w:val="52D0878A"/>
    <w:lvl w:ilvl="0">
      <w:start w:val="6"/>
      <w:numFmt w:val="decimal"/>
      <w:lvlText w:val="%1"/>
      <w:lvlJc w:val="left"/>
      <w:pPr>
        <w:ind w:left="360" w:hanging="360"/>
      </w:pPr>
      <w:rPr>
        <w:rFonts w:cs="Times New Roman" w:hint="default"/>
      </w:rPr>
    </w:lvl>
    <w:lvl w:ilvl="1">
      <w:start w:val="9"/>
      <w:numFmt w:val="decimal"/>
      <w:lvlText w:val="%1.%2"/>
      <w:lvlJc w:val="left"/>
      <w:pPr>
        <w:ind w:left="1635" w:hanging="360"/>
      </w:pPr>
      <w:rPr>
        <w:rFonts w:cs="Times New Roman" w:hint="default"/>
      </w:rPr>
    </w:lvl>
    <w:lvl w:ilvl="2">
      <w:start w:val="1"/>
      <w:numFmt w:val="decimal"/>
      <w:lvlText w:val="%1.%2.%3"/>
      <w:lvlJc w:val="left"/>
      <w:pPr>
        <w:ind w:left="3270" w:hanging="720"/>
      </w:pPr>
      <w:rPr>
        <w:rFonts w:cs="Times New Roman" w:hint="default"/>
      </w:rPr>
    </w:lvl>
    <w:lvl w:ilvl="3">
      <w:start w:val="1"/>
      <w:numFmt w:val="decimal"/>
      <w:lvlText w:val="%1.%2.%3.%4"/>
      <w:lvlJc w:val="left"/>
      <w:pPr>
        <w:ind w:left="4545" w:hanging="720"/>
      </w:pPr>
      <w:rPr>
        <w:rFonts w:cs="Times New Roman" w:hint="default"/>
      </w:rPr>
    </w:lvl>
    <w:lvl w:ilvl="4">
      <w:start w:val="1"/>
      <w:numFmt w:val="decimal"/>
      <w:lvlText w:val="%1.%2.%3.%4.%5"/>
      <w:lvlJc w:val="left"/>
      <w:pPr>
        <w:ind w:left="6180" w:hanging="1080"/>
      </w:pPr>
      <w:rPr>
        <w:rFonts w:cs="Times New Roman" w:hint="default"/>
      </w:rPr>
    </w:lvl>
    <w:lvl w:ilvl="5">
      <w:start w:val="1"/>
      <w:numFmt w:val="decimal"/>
      <w:lvlText w:val="%1.%2.%3.%4.%5.%6"/>
      <w:lvlJc w:val="left"/>
      <w:pPr>
        <w:ind w:left="7815" w:hanging="1440"/>
      </w:pPr>
      <w:rPr>
        <w:rFonts w:cs="Times New Roman" w:hint="default"/>
      </w:rPr>
    </w:lvl>
    <w:lvl w:ilvl="6">
      <w:start w:val="1"/>
      <w:numFmt w:val="decimal"/>
      <w:lvlText w:val="%1.%2.%3.%4.%5.%6.%7"/>
      <w:lvlJc w:val="left"/>
      <w:pPr>
        <w:ind w:left="9090" w:hanging="1440"/>
      </w:pPr>
      <w:rPr>
        <w:rFonts w:cs="Times New Roman" w:hint="default"/>
      </w:rPr>
    </w:lvl>
    <w:lvl w:ilvl="7">
      <w:start w:val="1"/>
      <w:numFmt w:val="decimal"/>
      <w:lvlText w:val="%1.%2.%3.%4.%5.%6.%7.%8"/>
      <w:lvlJc w:val="left"/>
      <w:pPr>
        <w:ind w:left="10725" w:hanging="1800"/>
      </w:pPr>
      <w:rPr>
        <w:rFonts w:cs="Times New Roman" w:hint="default"/>
      </w:rPr>
    </w:lvl>
    <w:lvl w:ilvl="8">
      <w:start w:val="1"/>
      <w:numFmt w:val="decimal"/>
      <w:lvlText w:val="%1.%2.%3.%4.%5.%6.%7.%8.%9"/>
      <w:lvlJc w:val="left"/>
      <w:pPr>
        <w:ind w:left="12000" w:hanging="1800"/>
      </w:pPr>
      <w:rPr>
        <w:rFonts w:cs="Times New Roman" w:hint="default"/>
      </w:rPr>
    </w:lvl>
  </w:abstractNum>
  <w:abstractNum w:abstractNumId="10">
    <w:nsid w:val="20AB69FF"/>
    <w:multiLevelType w:val="multilevel"/>
    <w:tmpl w:val="5EA0A5DA"/>
    <w:lvl w:ilvl="0">
      <w:start w:val="6"/>
      <w:numFmt w:val="decimal"/>
      <w:lvlText w:val="%1."/>
      <w:lvlJc w:val="left"/>
      <w:pPr>
        <w:ind w:left="390" w:hanging="390"/>
      </w:pPr>
      <w:rPr>
        <w:rFonts w:cs="Times New Roman" w:hint="default"/>
      </w:rPr>
    </w:lvl>
    <w:lvl w:ilvl="1">
      <w:start w:val="3"/>
      <w:numFmt w:val="decimal"/>
      <w:lvlText w:val="%1.%2."/>
      <w:lvlJc w:val="left"/>
      <w:pPr>
        <w:ind w:left="9226"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225C58B6"/>
    <w:multiLevelType w:val="hybridMultilevel"/>
    <w:tmpl w:val="A204DC86"/>
    <w:lvl w:ilvl="0" w:tplc="5DF27CC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27B635FD"/>
    <w:multiLevelType w:val="multilevel"/>
    <w:tmpl w:val="CDD4F0B8"/>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DE67A5E"/>
    <w:multiLevelType w:val="hybridMultilevel"/>
    <w:tmpl w:val="614870B2"/>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E8317AF"/>
    <w:multiLevelType w:val="hybridMultilevel"/>
    <w:tmpl w:val="6D4A1F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E890C61"/>
    <w:multiLevelType w:val="multilevel"/>
    <w:tmpl w:val="161A508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EDF5CAE"/>
    <w:multiLevelType w:val="multilevel"/>
    <w:tmpl w:val="A9885FD6"/>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305915DD"/>
    <w:multiLevelType w:val="multilevel"/>
    <w:tmpl w:val="C9F8AF6E"/>
    <w:lvl w:ilvl="0">
      <w:start w:val="4"/>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77081A"/>
    <w:multiLevelType w:val="multilevel"/>
    <w:tmpl w:val="A5B6DE72"/>
    <w:lvl w:ilvl="0">
      <w:start w:val="13"/>
      <w:numFmt w:val="decimal"/>
      <w:lvlText w:val="%1."/>
      <w:lvlJc w:val="left"/>
      <w:pPr>
        <w:ind w:left="1637" w:hanging="360"/>
      </w:pPr>
      <w:rPr>
        <w:rFonts w:cs="Times New Roman" w:hint="default"/>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717" w:hanging="144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077" w:hanging="1800"/>
      </w:pPr>
      <w:rPr>
        <w:rFonts w:cs="Times New Roman" w:hint="default"/>
      </w:rPr>
    </w:lvl>
  </w:abstractNum>
  <w:abstractNum w:abstractNumId="19">
    <w:nsid w:val="37464142"/>
    <w:multiLevelType w:val="multilevel"/>
    <w:tmpl w:val="79B0DAD8"/>
    <w:lvl w:ilvl="0">
      <w:start w:val="9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3D2A293A"/>
    <w:multiLevelType w:val="multilevel"/>
    <w:tmpl w:val="C9F8AF6E"/>
    <w:lvl w:ilvl="0">
      <w:start w:val="4"/>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40B948F5"/>
    <w:multiLevelType w:val="hybridMultilevel"/>
    <w:tmpl w:val="B4860CA8"/>
    <w:lvl w:ilvl="0" w:tplc="3C82BC04">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4E54661"/>
    <w:multiLevelType w:val="multilevel"/>
    <w:tmpl w:val="C9F8AF6E"/>
    <w:lvl w:ilvl="0">
      <w:start w:val="4"/>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458660CD"/>
    <w:multiLevelType w:val="multilevel"/>
    <w:tmpl w:val="C9F8AF6E"/>
    <w:lvl w:ilvl="0">
      <w:start w:val="4"/>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46D22C3E"/>
    <w:multiLevelType w:val="multilevel"/>
    <w:tmpl w:val="1E586EF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4B0C447F"/>
    <w:multiLevelType w:val="multilevel"/>
    <w:tmpl w:val="F51A6BA0"/>
    <w:lvl w:ilvl="0">
      <w:start w:val="2"/>
      <w:numFmt w:val="decimal"/>
      <w:lvlText w:val="%1"/>
      <w:lvlJc w:val="left"/>
      <w:pPr>
        <w:ind w:left="600" w:hanging="600"/>
      </w:pPr>
      <w:rPr>
        <w:rFonts w:cs="Times New Roman" w:hint="default"/>
      </w:rPr>
    </w:lvl>
    <w:lvl w:ilvl="1">
      <w:start w:val="2"/>
      <w:numFmt w:val="decimal"/>
      <w:lvlText w:val="%1.%2"/>
      <w:lvlJc w:val="left"/>
      <w:pPr>
        <w:ind w:left="1365" w:hanging="600"/>
      </w:pPr>
      <w:rPr>
        <w:rFonts w:cs="Times New Roman" w:hint="default"/>
      </w:rPr>
    </w:lvl>
    <w:lvl w:ilvl="2">
      <w:start w:val="3"/>
      <w:numFmt w:val="decimal"/>
      <w:lvlText w:val="%1.%2.%3"/>
      <w:lvlJc w:val="left"/>
      <w:pPr>
        <w:ind w:left="2250" w:hanging="720"/>
      </w:pPr>
      <w:rPr>
        <w:rFonts w:cs="Times New Roman" w:hint="default"/>
      </w:rPr>
    </w:lvl>
    <w:lvl w:ilvl="3">
      <w:start w:val="1"/>
      <w:numFmt w:val="decimal"/>
      <w:lvlText w:val="%1.%2.%3.%4"/>
      <w:lvlJc w:val="left"/>
      <w:pPr>
        <w:ind w:left="3375" w:hanging="1080"/>
      </w:pPr>
      <w:rPr>
        <w:rFonts w:cs="Times New Roman" w:hint="default"/>
      </w:rPr>
    </w:lvl>
    <w:lvl w:ilvl="4">
      <w:start w:val="1"/>
      <w:numFmt w:val="decimal"/>
      <w:lvlText w:val="%1.%2.%3.%4.%5"/>
      <w:lvlJc w:val="left"/>
      <w:pPr>
        <w:ind w:left="4140" w:hanging="1080"/>
      </w:pPr>
      <w:rPr>
        <w:rFonts w:cs="Times New Roman" w:hint="default"/>
      </w:rPr>
    </w:lvl>
    <w:lvl w:ilvl="5">
      <w:start w:val="1"/>
      <w:numFmt w:val="decimal"/>
      <w:lvlText w:val="%1.%2.%3.%4.%5.%6"/>
      <w:lvlJc w:val="left"/>
      <w:pPr>
        <w:ind w:left="5265" w:hanging="1440"/>
      </w:pPr>
      <w:rPr>
        <w:rFonts w:cs="Times New Roman" w:hint="default"/>
      </w:rPr>
    </w:lvl>
    <w:lvl w:ilvl="6">
      <w:start w:val="1"/>
      <w:numFmt w:val="decimal"/>
      <w:lvlText w:val="%1.%2.%3.%4.%5.%6.%7"/>
      <w:lvlJc w:val="left"/>
      <w:pPr>
        <w:ind w:left="6030" w:hanging="1440"/>
      </w:pPr>
      <w:rPr>
        <w:rFonts w:cs="Times New Roman" w:hint="default"/>
      </w:rPr>
    </w:lvl>
    <w:lvl w:ilvl="7">
      <w:start w:val="1"/>
      <w:numFmt w:val="decimal"/>
      <w:lvlText w:val="%1.%2.%3.%4.%5.%6.%7.%8"/>
      <w:lvlJc w:val="left"/>
      <w:pPr>
        <w:ind w:left="7155" w:hanging="1800"/>
      </w:pPr>
      <w:rPr>
        <w:rFonts w:cs="Times New Roman" w:hint="default"/>
      </w:rPr>
    </w:lvl>
    <w:lvl w:ilvl="8">
      <w:start w:val="1"/>
      <w:numFmt w:val="decimal"/>
      <w:lvlText w:val="%1.%2.%3.%4.%5.%6.%7.%8.%9"/>
      <w:lvlJc w:val="left"/>
      <w:pPr>
        <w:ind w:left="8280" w:hanging="2160"/>
      </w:pPr>
      <w:rPr>
        <w:rFonts w:cs="Times New Roman" w:hint="default"/>
      </w:rPr>
    </w:lvl>
  </w:abstractNum>
  <w:abstractNum w:abstractNumId="26">
    <w:nsid w:val="4FCE4AD6"/>
    <w:multiLevelType w:val="multilevel"/>
    <w:tmpl w:val="D20491E6"/>
    <w:lvl w:ilvl="0">
      <w:start w:val="4"/>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542C6509"/>
    <w:multiLevelType w:val="multilevel"/>
    <w:tmpl w:val="CF2C5C0A"/>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6454A45"/>
    <w:multiLevelType w:val="hybridMultilevel"/>
    <w:tmpl w:val="273A525C"/>
    <w:lvl w:ilvl="0" w:tplc="0419000F">
      <w:start w:val="11"/>
      <w:numFmt w:val="decimal"/>
      <w:lvlText w:val="%1."/>
      <w:lvlJc w:val="left"/>
      <w:pPr>
        <w:ind w:left="1637" w:hanging="360"/>
      </w:pPr>
      <w:rPr>
        <w:rFonts w:cs="Times New Roman" w:hint="default"/>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29">
    <w:nsid w:val="5D054675"/>
    <w:multiLevelType w:val="multilevel"/>
    <w:tmpl w:val="C9F8AF6E"/>
    <w:lvl w:ilvl="0">
      <w:start w:val="4"/>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677B1C07"/>
    <w:multiLevelType w:val="multilevel"/>
    <w:tmpl w:val="C9F8AF6E"/>
    <w:lvl w:ilvl="0">
      <w:start w:val="4"/>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695833E8"/>
    <w:multiLevelType w:val="multilevel"/>
    <w:tmpl w:val="C9F8AF6E"/>
    <w:lvl w:ilvl="0">
      <w:start w:val="4"/>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6A8258F8"/>
    <w:multiLevelType w:val="multilevel"/>
    <w:tmpl w:val="DBFE61E0"/>
    <w:lvl w:ilvl="0">
      <w:start w:val="2"/>
      <w:numFmt w:val="decimal"/>
      <w:lvlText w:val="%1."/>
      <w:lvlJc w:val="left"/>
      <w:pPr>
        <w:ind w:left="540" w:hanging="540"/>
      </w:pPr>
      <w:rPr>
        <w:rFonts w:cs="Times New Roman" w:hint="default"/>
      </w:rPr>
    </w:lvl>
    <w:lvl w:ilvl="1">
      <w:start w:val="1"/>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3">
    <w:nsid w:val="71AA4873"/>
    <w:multiLevelType w:val="multilevel"/>
    <w:tmpl w:val="71D2FAFA"/>
    <w:lvl w:ilvl="0">
      <w:start w:val="2"/>
      <w:numFmt w:val="decimal"/>
      <w:lvlText w:val="%1"/>
      <w:lvlJc w:val="left"/>
      <w:pPr>
        <w:ind w:left="525" w:hanging="525"/>
      </w:pPr>
      <w:rPr>
        <w:rFonts w:cs="Times New Roman" w:hint="default"/>
        <w:color w:val="auto"/>
        <w:sz w:val="26"/>
      </w:rPr>
    </w:lvl>
    <w:lvl w:ilvl="1">
      <w:start w:val="1"/>
      <w:numFmt w:val="decimal"/>
      <w:lvlText w:val="%1.%2"/>
      <w:lvlJc w:val="left"/>
      <w:pPr>
        <w:ind w:left="909" w:hanging="525"/>
      </w:pPr>
      <w:rPr>
        <w:rFonts w:cs="Times New Roman" w:hint="default"/>
        <w:color w:val="auto"/>
        <w:sz w:val="26"/>
      </w:rPr>
    </w:lvl>
    <w:lvl w:ilvl="2">
      <w:start w:val="4"/>
      <w:numFmt w:val="decimal"/>
      <w:lvlText w:val="%1.%2.%3"/>
      <w:lvlJc w:val="left"/>
      <w:pPr>
        <w:ind w:left="1855" w:hanging="720"/>
      </w:pPr>
      <w:rPr>
        <w:rFonts w:cs="Times New Roman" w:hint="default"/>
        <w:color w:val="auto"/>
        <w:sz w:val="26"/>
      </w:rPr>
    </w:lvl>
    <w:lvl w:ilvl="3">
      <w:start w:val="1"/>
      <w:numFmt w:val="decimal"/>
      <w:lvlText w:val="%1.%2.%3.%4"/>
      <w:lvlJc w:val="left"/>
      <w:pPr>
        <w:ind w:left="2232" w:hanging="1080"/>
      </w:pPr>
      <w:rPr>
        <w:rFonts w:cs="Times New Roman" w:hint="default"/>
        <w:color w:val="auto"/>
        <w:sz w:val="26"/>
      </w:rPr>
    </w:lvl>
    <w:lvl w:ilvl="4">
      <w:start w:val="1"/>
      <w:numFmt w:val="decimal"/>
      <w:lvlText w:val="%1.%2.%3.%4.%5"/>
      <w:lvlJc w:val="left"/>
      <w:pPr>
        <w:ind w:left="2616" w:hanging="1080"/>
      </w:pPr>
      <w:rPr>
        <w:rFonts w:cs="Times New Roman" w:hint="default"/>
        <w:color w:val="auto"/>
        <w:sz w:val="26"/>
      </w:rPr>
    </w:lvl>
    <w:lvl w:ilvl="5">
      <w:start w:val="1"/>
      <w:numFmt w:val="decimal"/>
      <w:lvlText w:val="%1.%2.%3.%4.%5.%6"/>
      <w:lvlJc w:val="left"/>
      <w:pPr>
        <w:ind w:left="3360" w:hanging="1440"/>
      </w:pPr>
      <w:rPr>
        <w:rFonts w:cs="Times New Roman" w:hint="default"/>
        <w:color w:val="auto"/>
        <w:sz w:val="26"/>
      </w:rPr>
    </w:lvl>
    <w:lvl w:ilvl="6">
      <w:start w:val="1"/>
      <w:numFmt w:val="decimal"/>
      <w:lvlText w:val="%1.%2.%3.%4.%5.%6.%7"/>
      <w:lvlJc w:val="left"/>
      <w:pPr>
        <w:ind w:left="3744" w:hanging="1440"/>
      </w:pPr>
      <w:rPr>
        <w:rFonts w:cs="Times New Roman" w:hint="default"/>
        <w:color w:val="auto"/>
        <w:sz w:val="26"/>
      </w:rPr>
    </w:lvl>
    <w:lvl w:ilvl="7">
      <w:start w:val="1"/>
      <w:numFmt w:val="decimal"/>
      <w:lvlText w:val="%1.%2.%3.%4.%5.%6.%7.%8"/>
      <w:lvlJc w:val="left"/>
      <w:pPr>
        <w:ind w:left="4488" w:hanging="1800"/>
      </w:pPr>
      <w:rPr>
        <w:rFonts w:cs="Times New Roman" w:hint="default"/>
        <w:color w:val="auto"/>
        <w:sz w:val="26"/>
      </w:rPr>
    </w:lvl>
    <w:lvl w:ilvl="8">
      <w:start w:val="1"/>
      <w:numFmt w:val="decimal"/>
      <w:lvlText w:val="%1.%2.%3.%4.%5.%6.%7.%8.%9"/>
      <w:lvlJc w:val="left"/>
      <w:pPr>
        <w:ind w:left="5232" w:hanging="2160"/>
      </w:pPr>
      <w:rPr>
        <w:rFonts w:cs="Times New Roman" w:hint="default"/>
        <w:color w:val="auto"/>
        <w:sz w:val="26"/>
      </w:rPr>
    </w:lvl>
  </w:abstractNum>
  <w:abstractNum w:abstractNumId="34">
    <w:nsid w:val="723C2B85"/>
    <w:multiLevelType w:val="hybridMultilevel"/>
    <w:tmpl w:val="95B61176"/>
    <w:lvl w:ilvl="0" w:tplc="A2DAFBB2">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8BA377F"/>
    <w:multiLevelType w:val="hybridMultilevel"/>
    <w:tmpl w:val="B4860CA8"/>
    <w:lvl w:ilvl="0" w:tplc="3C82BC04">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E3877F0"/>
    <w:multiLevelType w:val="multilevel"/>
    <w:tmpl w:val="E4EE0D8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11"/>
  </w:num>
  <w:num w:numId="3">
    <w:abstractNumId w:val="7"/>
  </w:num>
  <w:num w:numId="4">
    <w:abstractNumId w:val="35"/>
  </w:num>
  <w:num w:numId="5">
    <w:abstractNumId w:val="14"/>
  </w:num>
  <w:num w:numId="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28"/>
  </w:num>
  <w:num w:numId="10">
    <w:abstractNumId w:val="3"/>
  </w:num>
  <w:num w:numId="11">
    <w:abstractNumId w:val="2"/>
  </w:num>
  <w:num w:numId="12">
    <w:abstractNumId w:val="20"/>
  </w:num>
  <w:num w:numId="13">
    <w:abstractNumId w:val="22"/>
  </w:num>
  <w:num w:numId="14">
    <w:abstractNumId w:val="17"/>
  </w:num>
  <w:num w:numId="15">
    <w:abstractNumId w:val="30"/>
  </w:num>
  <w:num w:numId="16">
    <w:abstractNumId w:val="29"/>
  </w:num>
  <w:num w:numId="17">
    <w:abstractNumId w:val="23"/>
  </w:num>
  <w:num w:numId="18">
    <w:abstractNumId w:val="31"/>
  </w:num>
  <w:num w:numId="19">
    <w:abstractNumId w:val="26"/>
  </w:num>
  <w:num w:numId="20">
    <w:abstractNumId w:val="12"/>
  </w:num>
  <w:num w:numId="21">
    <w:abstractNumId w:val="24"/>
  </w:num>
  <w:num w:numId="22">
    <w:abstractNumId w:val="19"/>
  </w:num>
  <w:num w:numId="23">
    <w:abstractNumId w:val="6"/>
  </w:num>
  <w:num w:numId="24">
    <w:abstractNumId w:val="27"/>
  </w:num>
  <w:num w:numId="25">
    <w:abstractNumId w:val="16"/>
  </w:num>
  <w:num w:numId="26">
    <w:abstractNumId w:val="15"/>
  </w:num>
  <w:num w:numId="27">
    <w:abstractNumId w:val="36"/>
  </w:num>
  <w:num w:numId="28">
    <w:abstractNumId w:val="34"/>
  </w:num>
  <w:num w:numId="29">
    <w:abstractNumId w:val="33"/>
  </w:num>
  <w:num w:numId="30">
    <w:abstractNumId w:val="25"/>
  </w:num>
  <w:num w:numId="31">
    <w:abstractNumId w:val="8"/>
  </w:num>
  <w:num w:numId="32">
    <w:abstractNumId w:val="21"/>
  </w:num>
  <w:num w:numId="33">
    <w:abstractNumId w:val="10"/>
  </w:num>
  <w:num w:numId="34">
    <w:abstractNumId w:val="9"/>
  </w:num>
  <w:num w:numId="35">
    <w:abstractNumId w:val="18"/>
  </w:num>
  <w:num w:numId="36">
    <w:abstractNumId w:val="32"/>
  </w:num>
  <w:num w:numId="37">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9"/>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2ED7"/>
    <w:rsid w:val="00000CAB"/>
    <w:rsid w:val="000016B2"/>
    <w:rsid w:val="00002B32"/>
    <w:rsid w:val="00002B82"/>
    <w:rsid w:val="000046DF"/>
    <w:rsid w:val="0000548B"/>
    <w:rsid w:val="000054E5"/>
    <w:rsid w:val="00005AFE"/>
    <w:rsid w:val="00007561"/>
    <w:rsid w:val="00007C2F"/>
    <w:rsid w:val="00010541"/>
    <w:rsid w:val="00010C83"/>
    <w:rsid w:val="00010D76"/>
    <w:rsid w:val="00012E68"/>
    <w:rsid w:val="0001315F"/>
    <w:rsid w:val="000137C8"/>
    <w:rsid w:val="000167CE"/>
    <w:rsid w:val="00017021"/>
    <w:rsid w:val="0001767F"/>
    <w:rsid w:val="000178AE"/>
    <w:rsid w:val="00017A76"/>
    <w:rsid w:val="000203CD"/>
    <w:rsid w:val="00020CCE"/>
    <w:rsid w:val="00020E41"/>
    <w:rsid w:val="00021A78"/>
    <w:rsid w:val="0002388A"/>
    <w:rsid w:val="00023D77"/>
    <w:rsid w:val="00024223"/>
    <w:rsid w:val="0002572B"/>
    <w:rsid w:val="00026703"/>
    <w:rsid w:val="00027D19"/>
    <w:rsid w:val="00027D3E"/>
    <w:rsid w:val="00031054"/>
    <w:rsid w:val="0003130D"/>
    <w:rsid w:val="00032D58"/>
    <w:rsid w:val="00034986"/>
    <w:rsid w:val="00036C8D"/>
    <w:rsid w:val="00036D7F"/>
    <w:rsid w:val="00037615"/>
    <w:rsid w:val="000402EE"/>
    <w:rsid w:val="000402F6"/>
    <w:rsid w:val="00040A4C"/>
    <w:rsid w:val="00041B1D"/>
    <w:rsid w:val="00043D0E"/>
    <w:rsid w:val="00043F56"/>
    <w:rsid w:val="000460A2"/>
    <w:rsid w:val="000465F9"/>
    <w:rsid w:val="00046962"/>
    <w:rsid w:val="00050065"/>
    <w:rsid w:val="000503E2"/>
    <w:rsid w:val="00050D4E"/>
    <w:rsid w:val="00051320"/>
    <w:rsid w:val="00051801"/>
    <w:rsid w:val="00051A8E"/>
    <w:rsid w:val="00051AA8"/>
    <w:rsid w:val="000535D1"/>
    <w:rsid w:val="00053D9A"/>
    <w:rsid w:val="00055A97"/>
    <w:rsid w:val="00056359"/>
    <w:rsid w:val="00060BA7"/>
    <w:rsid w:val="00060BAB"/>
    <w:rsid w:val="000613D5"/>
    <w:rsid w:val="0006143A"/>
    <w:rsid w:val="00061BC3"/>
    <w:rsid w:val="00061E6F"/>
    <w:rsid w:val="00061ED6"/>
    <w:rsid w:val="00063578"/>
    <w:rsid w:val="00063DB2"/>
    <w:rsid w:val="00065478"/>
    <w:rsid w:val="00065692"/>
    <w:rsid w:val="000658B0"/>
    <w:rsid w:val="00066189"/>
    <w:rsid w:val="0006671B"/>
    <w:rsid w:val="000674F9"/>
    <w:rsid w:val="0006781D"/>
    <w:rsid w:val="0007056B"/>
    <w:rsid w:val="00070B09"/>
    <w:rsid w:val="00072A02"/>
    <w:rsid w:val="000738EA"/>
    <w:rsid w:val="00073915"/>
    <w:rsid w:val="00074CF6"/>
    <w:rsid w:val="00076125"/>
    <w:rsid w:val="000770ED"/>
    <w:rsid w:val="0008020F"/>
    <w:rsid w:val="00080B09"/>
    <w:rsid w:val="00080B8E"/>
    <w:rsid w:val="00081148"/>
    <w:rsid w:val="0008277D"/>
    <w:rsid w:val="000827A4"/>
    <w:rsid w:val="0008371F"/>
    <w:rsid w:val="00084E51"/>
    <w:rsid w:val="00086602"/>
    <w:rsid w:val="00086A78"/>
    <w:rsid w:val="00087488"/>
    <w:rsid w:val="00087722"/>
    <w:rsid w:val="000879E4"/>
    <w:rsid w:val="000918AA"/>
    <w:rsid w:val="00092610"/>
    <w:rsid w:val="000941A7"/>
    <w:rsid w:val="00095C03"/>
    <w:rsid w:val="000A1FA6"/>
    <w:rsid w:val="000A3B12"/>
    <w:rsid w:val="000A4059"/>
    <w:rsid w:val="000A561A"/>
    <w:rsid w:val="000A58CB"/>
    <w:rsid w:val="000A5B62"/>
    <w:rsid w:val="000A5C70"/>
    <w:rsid w:val="000A61BC"/>
    <w:rsid w:val="000A646C"/>
    <w:rsid w:val="000A6837"/>
    <w:rsid w:val="000A70F1"/>
    <w:rsid w:val="000A75CD"/>
    <w:rsid w:val="000B1736"/>
    <w:rsid w:val="000B1FDC"/>
    <w:rsid w:val="000B21DE"/>
    <w:rsid w:val="000B25C7"/>
    <w:rsid w:val="000B47D7"/>
    <w:rsid w:val="000B517C"/>
    <w:rsid w:val="000B7832"/>
    <w:rsid w:val="000B7EB2"/>
    <w:rsid w:val="000C078B"/>
    <w:rsid w:val="000C12D0"/>
    <w:rsid w:val="000C652B"/>
    <w:rsid w:val="000C6DC0"/>
    <w:rsid w:val="000D13FB"/>
    <w:rsid w:val="000D2158"/>
    <w:rsid w:val="000D318D"/>
    <w:rsid w:val="000D37C8"/>
    <w:rsid w:val="000D4141"/>
    <w:rsid w:val="000D49C8"/>
    <w:rsid w:val="000D6ED0"/>
    <w:rsid w:val="000D7F47"/>
    <w:rsid w:val="000E2798"/>
    <w:rsid w:val="000E511B"/>
    <w:rsid w:val="000E6BD2"/>
    <w:rsid w:val="000F0EDC"/>
    <w:rsid w:val="000F1079"/>
    <w:rsid w:val="000F23A5"/>
    <w:rsid w:val="000F3355"/>
    <w:rsid w:val="000F3F93"/>
    <w:rsid w:val="000F529D"/>
    <w:rsid w:val="000F57B6"/>
    <w:rsid w:val="000F5E23"/>
    <w:rsid w:val="000F6EA0"/>
    <w:rsid w:val="000F78F3"/>
    <w:rsid w:val="00101540"/>
    <w:rsid w:val="001022FB"/>
    <w:rsid w:val="00102DE2"/>
    <w:rsid w:val="00103522"/>
    <w:rsid w:val="0010435B"/>
    <w:rsid w:val="001049C9"/>
    <w:rsid w:val="00104F18"/>
    <w:rsid w:val="0010526A"/>
    <w:rsid w:val="001073CF"/>
    <w:rsid w:val="00110D43"/>
    <w:rsid w:val="00110E2A"/>
    <w:rsid w:val="00111D44"/>
    <w:rsid w:val="001138E2"/>
    <w:rsid w:val="00113D5A"/>
    <w:rsid w:val="00114C4F"/>
    <w:rsid w:val="001164ED"/>
    <w:rsid w:val="0012024D"/>
    <w:rsid w:val="00120FE6"/>
    <w:rsid w:val="00122579"/>
    <w:rsid w:val="00125BC6"/>
    <w:rsid w:val="00125DB1"/>
    <w:rsid w:val="001262DE"/>
    <w:rsid w:val="00126465"/>
    <w:rsid w:val="00127AB9"/>
    <w:rsid w:val="001300F5"/>
    <w:rsid w:val="00130281"/>
    <w:rsid w:val="00130BC1"/>
    <w:rsid w:val="00130E89"/>
    <w:rsid w:val="00132464"/>
    <w:rsid w:val="00133DF4"/>
    <w:rsid w:val="001407DA"/>
    <w:rsid w:val="001407F7"/>
    <w:rsid w:val="00141E51"/>
    <w:rsid w:val="00144BC0"/>
    <w:rsid w:val="00145172"/>
    <w:rsid w:val="00145FE2"/>
    <w:rsid w:val="00146A1C"/>
    <w:rsid w:val="00151B1C"/>
    <w:rsid w:val="00152415"/>
    <w:rsid w:val="00152AA1"/>
    <w:rsid w:val="00153691"/>
    <w:rsid w:val="00155371"/>
    <w:rsid w:val="00155690"/>
    <w:rsid w:val="00155C2A"/>
    <w:rsid w:val="00160658"/>
    <w:rsid w:val="00161D12"/>
    <w:rsid w:val="001621F4"/>
    <w:rsid w:val="00163CE2"/>
    <w:rsid w:val="0016519F"/>
    <w:rsid w:val="001654C2"/>
    <w:rsid w:val="00166C1B"/>
    <w:rsid w:val="00166C24"/>
    <w:rsid w:val="00167888"/>
    <w:rsid w:val="00167D39"/>
    <w:rsid w:val="001712A0"/>
    <w:rsid w:val="001718C5"/>
    <w:rsid w:val="00171B26"/>
    <w:rsid w:val="00171EDD"/>
    <w:rsid w:val="00173A0B"/>
    <w:rsid w:val="001744F6"/>
    <w:rsid w:val="00175AC0"/>
    <w:rsid w:val="001776FB"/>
    <w:rsid w:val="001777A6"/>
    <w:rsid w:val="00180209"/>
    <w:rsid w:val="001806E1"/>
    <w:rsid w:val="00181B56"/>
    <w:rsid w:val="00182492"/>
    <w:rsid w:val="00182637"/>
    <w:rsid w:val="001831BB"/>
    <w:rsid w:val="00184453"/>
    <w:rsid w:val="00186C0C"/>
    <w:rsid w:val="00187378"/>
    <w:rsid w:val="0019334C"/>
    <w:rsid w:val="00193D76"/>
    <w:rsid w:val="00194A27"/>
    <w:rsid w:val="00194D9E"/>
    <w:rsid w:val="00195E17"/>
    <w:rsid w:val="00196D84"/>
    <w:rsid w:val="001A01D5"/>
    <w:rsid w:val="001A0761"/>
    <w:rsid w:val="001A1389"/>
    <w:rsid w:val="001A2010"/>
    <w:rsid w:val="001A252E"/>
    <w:rsid w:val="001A284B"/>
    <w:rsid w:val="001A2AFD"/>
    <w:rsid w:val="001A2CAE"/>
    <w:rsid w:val="001A461C"/>
    <w:rsid w:val="001A540F"/>
    <w:rsid w:val="001A58D8"/>
    <w:rsid w:val="001A5E58"/>
    <w:rsid w:val="001A5F86"/>
    <w:rsid w:val="001A5FA2"/>
    <w:rsid w:val="001A6EEC"/>
    <w:rsid w:val="001A6F0C"/>
    <w:rsid w:val="001A789F"/>
    <w:rsid w:val="001B0003"/>
    <w:rsid w:val="001B1A14"/>
    <w:rsid w:val="001B1C8A"/>
    <w:rsid w:val="001B1F15"/>
    <w:rsid w:val="001B6119"/>
    <w:rsid w:val="001B7187"/>
    <w:rsid w:val="001B74DB"/>
    <w:rsid w:val="001C0E6C"/>
    <w:rsid w:val="001C15B8"/>
    <w:rsid w:val="001C1A9B"/>
    <w:rsid w:val="001C1AAF"/>
    <w:rsid w:val="001C1F33"/>
    <w:rsid w:val="001C2299"/>
    <w:rsid w:val="001C266D"/>
    <w:rsid w:val="001C3526"/>
    <w:rsid w:val="001C3CDE"/>
    <w:rsid w:val="001C4366"/>
    <w:rsid w:val="001C45FF"/>
    <w:rsid w:val="001C56B9"/>
    <w:rsid w:val="001C5B19"/>
    <w:rsid w:val="001C5F21"/>
    <w:rsid w:val="001C6F5B"/>
    <w:rsid w:val="001C7703"/>
    <w:rsid w:val="001C7782"/>
    <w:rsid w:val="001C7E65"/>
    <w:rsid w:val="001D045E"/>
    <w:rsid w:val="001D079C"/>
    <w:rsid w:val="001D0E30"/>
    <w:rsid w:val="001D11BA"/>
    <w:rsid w:val="001D135D"/>
    <w:rsid w:val="001D3A8E"/>
    <w:rsid w:val="001D4435"/>
    <w:rsid w:val="001D530C"/>
    <w:rsid w:val="001D6246"/>
    <w:rsid w:val="001D650E"/>
    <w:rsid w:val="001E1115"/>
    <w:rsid w:val="001E134D"/>
    <w:rsid w:val="001E259D"/>
    <w:rsid w:val="001E2BFF"/>
    <w:rsid w:val="001E2E2B"/>
    <w:rsid w:val="001E2FED"/>
    <w:rsid w:val="001E34E4"/>
    <w:rsid w:val="001E5B6F"/>
    <w:rsid w:val="001E5CEF"/>
    <w:rsid w:val="001E76BE"/>
    <w:rsid w:val="001F00B6"/>
    <w:rsid w:val="001F0100"/>
    <w:rsid w:val="001F17DA"/>
    <w:rsid w:val="001F23B0"/>
    <w:rsid w:val="001F2839"/>
    <w:rsid w:val="001F2C14"/>
    <w:rsid w:val="001F2D92"/>
    <w:rsid w:val="001F385D"/>
    <w:rsid w:val="001F4D08"/>
    <w:rsid w:val="001F59C8"/>
    <w:rsid w:val="001F6445"/>
    <w:rsid w:val="0020011F"/>
    <w:rsid w:val="00200120"/>
    <w:rsid w:val="002007FB"/>
    <w:rsid w:val="002013E3"/>
    <w:rsid w:val="00201572"/>
    <w:rsid w:val="002017CA"/>
    <w:rsid w:val="00203D67"/>
    <w:rsid w:val="00204818"/>
    <w:rsid w:val="00204F0F"/>
    <w:rsid w:val="00205B9E"/>
    <w:rsid w:val="00210433"/>
    <w:rsid w:val="002126BB"/>
    <w:rsid w:val="00212C01"/>
    <w:rsid w:val="00213C53"/>
    <w:rsid w:val="00216C3A"/>
    <w:rsid w:val="0021718D"/>
    <w:rsid w:val="00217193"/>
    <w:rsid w:val="00217782"/>
    <w:rsid w:val="00217D8F"/>
    <w:rsid w:val="00220A4B"/>
    <w:rsid w:val="002221E0"/>
    <w:rsid w:val="00222E43"/>
    <w:rsid w:val="002231F6"/>
    <w:rsid w:val="00223E4E"/>
    <w:rsid w:val="00224738"/>
    <w:rsid w:val="00230248"/>
    <w:rsid w:val="002313C1"/>
    <w:rsid w:val="00231608"/>
    <w:rsid w:val="00231EB1"/>
    <w:rsid w:val="00231F44"/>
    <w:rsid w:val="00235647"/>
    <w:rsid w:val="00235CED"/>
    <w:rsid w:val="002361DD"/>
    <w:rsid w:val="002364FF"/>
    <w:rsid w:val="0023684A"/>
    <w:rsid w:val="00236B1A"/>
    <w:rsid w:val="00236C7D"/>
    <w:rsid w:val="0024197B"/>
    <w:rsid w:val="00241D9F"/>
    <w:rsid w:val="002428E4"/>
    <w:rsid w:val="00242ECA"/>
    <w:rsid w:val="00244270"/>
    <w:rsid w:val="002447B4"/>
    <w:rsid w:val="002454EF"/>
    <w:rsid w:val="00246428"/>
    <w:rsid w:val="00250278"/>
    <w:rsid w:val="00250363"/>
    <w:rsid w:val="002504CD"/>
    <w:rsid w:val="0025067B"/>
    <w:rsid w:val="00253CEE"/>
    <w:rsid w:val="002545AB"/>
    <w:rsid w:val="00254DD8"/>
    <w:rsid w:val="002555FF"/>
    <w:rsid w:val="00255C0F"/>
    <w:rsid w:val="002600F9"/>
    <w:rsid w:val="0026075A"/>
    <w:rsid w:val="00260AEB"/>
    <w:rsid w:val="00260B36"/>
    <w:rsid w:val="00260DDD"/>
    <w:rsid w:val="00263647"/>
    <w:rsid w:val="00263CBE"/>
    <w:rsid w:val="002649FB"/>
    <w:rsid w:val="00264AF4"/>
    <w:rsid w:val="00264E02"/>
    <w:rsid w:val="00264E9E"/>
    <w:rsid w:val="002650C1"/>
    <w:rsid w:val="00266041"/>
    <w:rsid w:val="00266F64"/>
    <w:rsid w:val="002672C7"/>
    <w:rsid w:val="0027039C"/>
    <w:rsid w:val="00270420"/>
    <w:rsid w:val="00270990"/>
    <w:rsid w:val="00271A5F"/>
    <w:rsid w:val="002736A1"/>
    <w:rsid w:val="0027406A"/>
    <w:rsid w:val="002765EC"/>
    <w:rsid w:val="002769DE"/>
    <w:rsid w:val="002774F6"/>
    <w:rsid w:val="00277CB8"/>
    <w:rsid w:val="0028005F"/>
    <w:rsid w:val="002820DE"/>
    <w:rsid w:val="00282BDD"/>
    <w:rsid w:val="00282DB7"/>
    <w:rsid w:val="002834F5"/>
    <w:rsid w:val="002855AF"/>
    <w:rsid w:val="002857FF"/>
    <w:rsid w:val="00287282"/>
    <w:rsid w:val="00287534"/>
    <w:rsid w:val="00287CDD"/>
    <w:rsid w:val="00292515"/>
    <w:rsid w:val="00292A84"/>
    <w:rsid w:val="00292C9F"/>
    <w:rsid w:val="00293584"/>
    <w:rsid w:val="00294F74"/>
    <w:rsid w:val="002956F3"/>
    <w:rsid w:val="00295B53"/>
    <w:rsid w:val="002A0966"/>
    <w:rsid w:val="002A1F8D"/>
    <w:rsid w:val="002A20AD"/>
    <w:rsid w:val="002A22D5"/>
    <w:rsid w:val="002A2774"/>
    <w:rsid w:val="002A4BB0"/>
    <w:rsid w:val="002A6162"/>
    <w:rsid w:val="002A62B1"/>
    <w:rsid w:val="002A640E"/>
    <w:rsid w:val="002A6AFD"/>
    <w:rsid w:val="002A730F"/>
    <w:rsid w:val="002A79ED"/>
    <w:rsid w:val="002A7A6A"/>
    <w:rsid w:val="002B05E1"/>
    <w:rsid w:val="002B15C1"/>
    <w:rsid w:val="002B1F92"/>
    <w:rsid w:val="002B21AC"/>
    <w:rsid w:val="002B3571"/>
    <w:rsid w:val="002B4AE2"/>
    <w:rsid w:val="002B660A"/>
    <w:rsid w:val="002B6A20"/>
    <w:rsid w:val="002B6F36"/>
    <w:rsid w:val="002B72A1"/>
    <w:rsid w:val="002B74B7"/>
    <w:rsid w:val="002B7675"/>
    <w:rsid w:val="002B7F40"/>
    <w:rsid w:val="002C0EA7"/>
    <w:rsid w:val="002C2E3A"/>
    <w:rsid w:val="002C32BC"/>
    <w:rsid w:val="002C3F52"/>
    <w:rsid w:val="002C5083"/>
    <w:rsid w:val="002C52DB"/>
    <w:rsid w:val="002C5EC0"/>
    <w:rsid w:val="002C6BA5"/>
    <w:rsid w:val="002C7EFA"/>
    <w:rsid w:val="002D0D94"/>
    <w:rsid w:val="002D1E00"/>
    <w:rsid w:val="002D2762"/>
    <w:rsid w:val="002D3BCA"/>
    <w:rsid w:val="002D3CFC"/>
    <w:rsid w:val="002D4696"/>
    <w:rsid w:val="002D59CD"/>
    <w:rsid w:val="002D6CB2"/>
    <w:rsid w:val="002D7C90"/>
    <w:rsid w:val="002E13A3"/>
    <w:rsid w:val="002E286E"/>
    <w:rsid w:val="002E36EF"/>
    <w:rsid w:val="002E37A7"/>
    <w:rsid w:val="002E42C7"/>
    <w:rsid w:val="002E60AC"/>
    <w:rsid w:val="002E66DC"/>
    <w:rsid w:val="002E6969"/>
    <w:rsid w:val="002E7C9C"/>
    <w:rsid w:val="002E7F52"/>
    <w:rsid w:val="002F0779"/>
    <w:rsid w:val="002F1D05"/>
    <w:rsid w:val="002F2428"/>
    <w:rsid w:val="002F357D"/>
    <w:rsid w:val="002F3FAA"/>
    <w:rsid w:val="002F4241"/>
    <w:rsid w:val="002F4C11"/>
    <w:rsid w:val="002F6375"/>
    <w:rsid w:val="00300D12"/>
    <w:rsid w:val="00300FA0"/>
    <w:rsid w:val="00301048"/>
    <w:rsid w:val="003014EF"/>
    <w:rsid w:val="00302BE1"/>
    <w:rsid w:val="00302D87"/>
    <w:rsid w:val="00303439"/>
    <w:rsid w:val="003047FF"/>
    <w:rsid w:val="003056AD"/>
    <w:rsid w:val="0030757A"/>
    <w:rsid w:val="00307FBD"/>
    <w:rsid w:val="00311D9E"/>
    <w:rsid w:val="00312D9C"/>
    <w:rsid w:val="00313C9F"/>
    <w:rsid w:val="003145C7"/>
    <w:rsid w:val="003161C4"/>
    <w:rsid w:val="003166CA"/>
    <w:rsid w:val="00317852"/>
    <w:rsid w:val="00320510"/>
    <w:rsid w:val="0032071C"/>
    <w:rsid w:val="00320A8C"/>
    <w:rsid w:val="00321906"/>
    <w:rsid w:val="00321EF6"/>
    <w:rsid w:val="00322193"/>
    <w:rsid w:val="00322873"/>
    <w:rsid w:val="00322F53"/>
    <w:rsid w:val="003242E5"/>
    <w:rsid w:val="003246E1"/>
    <w:rsid w:val="003249CE"/>
    <w:rsid w:val="00324F78"/>
    <w:rsid w:val="00325216"/>
    <w:rsid w:val="00331F42"/>
    <w:rsid w:val="003326BF"/>
    <w:rsid w:val="00335FDB"/>
    <w:rsid w:val="003368FB"/>
    <w:rsid w:val="0033696F"/>
    <w:rsid w:val="00336D02"/>
    <w:rsid w:val="00336F8A"/>
    <w:rsid w:val="00337E03"/>
    <w:rsid w:val="00337FC5"/>
    <w:rsid w:val="003402D2"/>
    <w:rsid w:val="0034090E"/>
    <w:rsid w:val="00340DFB"/>
    <w:rsid w:val="00341331"/>
    <w:rsid w:val="00341A3D"/>
    <w:rsid w:val="0034290C"/>
    <w:rsid w:val="00344DA7"/>
    <w:rsid w:val="00345656"/>
    <w:rsid w:val="00345807"/>
    <w:rsid w:val="00346231"/>
    <w:rsid w:val="00346376"/>
    <w:rsid w:val="00346472"/>
    <w:rsid w:val="0034681E"/>
    <w:rsid w:val="0034757B"/>
    <w:rsid w:val="0034772B"/>
    <w:rsid w:val="00347D47"/>
    <w:rsid w:val="003507B5"/>
    <w:rsid w:val="0035114F"/>
    <w:rsid w:val="00352117"/>
    <w:rsid w:val="00353993"/>
    <w:rsid w:val="003539F8"/>
    <w:rsid w:val="00355D34"/>
    <w:rsid w:val="00355EF0"/>
    <w:rsid w:val="00356908"/>
    <w:rsid w:val="00360085"/>
    <w:rsid w:val="003601A3"/>
    <w:rsid w:val="003610A3"/>
    <w:rsid w:val="00361986"/>
    <w:rsid w:val="00362127"/>
    <w:rsid w:val="00364110"/>
    <w:rsid w:val="00364149"/>
    <w:rsid w:val="00365B20"/>
    <w:rsid w:val="00365BEA"/>
    <w:rsid w:val="00366CBB"/>
    <w:rsid w:val="0036734A"/>
    <w:rsid w:val="0036768D"/>
    <w:rsid w:val="0037070F"/>
    <w:rsid w:val="00370FA7"/>
    <w:rsid w:val="0037102B"/>
    <w:rsid w:val="003715AE"/>
    <w:rsid w:val="00373A72"/>
    <w:rsid w:val="00373E1D"/>
    <w:rsid w:val="00375192"/>
    <w:rsid w:val="00375713"/>
    <w:rsid w:val="003759C3"/>
    <w:rsid w:val="00375D56"/>
    <w:rsid w:val="00375D92"/>
    <w:rsid w:val="0037662E"/>
    <w:rsid w:val="0037781C"/>
    <w:rsid w:val="0037794D"/>
    <w:rsid w:val="003779DD"/>
    <w:rsid w:val="003813CE"/>
    <w:rsid w:val="00381D77"/>
    <w:rsid w:val="0038293E"/>
    <w:rsid w:val="00383B2E"/>
    <w:rsid w:val="0038439F"/>
    <w:rsid w:val="00384B13"/>
    <w:rsid w:val="0038654F"/>
    <w:rsid w:val="0038680C"/>
    <w:rsid w:val="00386B92"/>
    <w:rsid w:val="00386D45"/>
    <w:rsid w:val="00386DDD"/>
    <w:rsid w:val="00393F66"/>
    <w:rsid w:val="00393F74"/>
    <w:rsid w:val="00395EA9"/>
    <w:rsid w:val="00397689"/>
    <w:rsid w:val="00397898"/>
    <w:rsid w:val="003A0205"/>
    <w:rsid w:val="003A0391"/>
    <w:rsid w:val="003A0DA6"/>
    <w:rsid w:val="003A1EAF"/>
    <w:rsid w:val="003A3804"/>
    <w:rsid w:val="003A4FDC"/>
    <w:rsid w:val="003A52C4"/>
    <w:rsid w:val="003A5E83"/>
    <w:rsid w:val="003A657C"/>
    <w:rsid w:val="003A6A8C"/>
    <w:rsid w:val="003B0508"/>
    <w:rsid w:val="003B0610"/>
    <w:rsid w:val="003B1971"/>
    <w:rsid w:val="003B2287"/>
    <w:rsid w:val="003B28C1"/>
    <w:rsid w:val="003B3284"/>
    <w:rsid w:val="003B43D4"/>
    <w:rsid w:val="003B49E6"/>
    <w:rsid w:val="003B5FF0"/>
    <w:rsid w:val="003B6268"/>
    <w:rsid w:val="003B6378"/>
    <w:rsid w:val="003B7053"/>
    <w:rsid w:val="003C04C9"/>
    <w:rsid w:val="003C05C9"/>
    <w:rsid w:val="003C090E"/>
    <w:rsid w:val="003C1276"/>
    <w:rsid w:val="003C168F"/>
    <w:rsid w:val="003C1747"/>
    <w:rsid w:val="003C3482"/>
    <w:rsid w:val="003C36B3"/>
    <w:rsid w:val="003C3C44"/>
    <w:rsid w:val="003C3D03"/>
    <w:rsid w:val="003C483A"/>
    <w:rsid w:val="003C5AA1"/>
    <w:rsid w:val="003C60B3"/>
    <w:rsid w:val="003D05F0"/>
    <w:rsid w:val="003D0E00"/>
    <w:rsid w:val="003D0E94"/>
    <w:rsid w:val="003D12C9"/>
    <w:rsid w:val="003D2BEB"/>
    <w:rsid w:val="003D3931"/>
    <w:rsid w:val="003D432C"/>
    <w:rsid w:val="003D6953"/>
    <w:rsid w:val="003D69FE"/>
    <w:rsid w:val="003D7008"/>
    <w:rsid w:val="003D763E"/>
    <w:rsid w:val="003D7EFD"/>
    <w:rsid w:val="003E0A41"/>
    <w:rsid w:val="003E105F"/>
    <w:rsid w:val="003E10D5"/>
    <w:rsid w:val="003E12DA"/>
    <w:rsid w:val="003E28DB"/>
    <w:rsid w:val="003E2BCB"/>
    <w:rsid w:val="003E4F09"/>
    <w:rsid w:val="003E664F"/>
    <w:rsid w:val="003E6C6A"/>
    <w:rsid w:val="003E7C02"/>
    <w:rsid w:val="003F0EDE"/>
    <w:rsid w:val="003F1427"/>
    <w:rsid w:val="003F1A1E"/>
    <w:rsid w:val="003F1E98"/>
    <w:rsid w:val="003F3700"/>
    <w:rsid w:val="003F4464"/>
    <w:rsid w:val="003F55DE"/>
    <w:rsid w:val="003F6A64"/>
    <w:rsid w:val="003F6B1C"/>
    <w:rsid w:val="003F7A67"/>
    <w:rsid w:val="003F7D5F"/>
    <w:rsid w:val="00400F46"/>
    <w:rsid w:val="00401A49"/>
    <w:rsid w:val="00401A6F"/>
    <w:rsid w:val="004029A1"/>
    <w:rsid w:val="00402B58"/>
    <w:rsid w:val="004047DD"/>
    <w:rsid w:val="00404876"/>
    <w:rsid w:val="00405555"/>
    <w:rsid w:val="00406680"/>
    <w:rsid w:val="00407068"/>
    <w:rsid w:val="00407F23"/>
    <w:rsid w:val="00410872"/>
    <w:rsid w:val="00410A1F"/>
    <w:rsid w:val="00411300"/>
    <w:rsid w:val="004119BE"/>
    <w:rsid w:val="00411F90"/>
    <w:rsid w:val="004121C2"/>
    <w:rsid w:val="004128BF"/>
    <w:rsid w:val="00412F14"/>
    <w:rsid w:val="00414C7D"/>
    <w:rsid w:val="00414D85"/>
    <w:rsid w:val="00415973"/>
    <w:rsid w:val="00415C8D"/>
    <w:rsid w:val="00415E76"/>
    <w:rsid w:val="00416ACF"/>
    <w:rsid w:val="00417690"/>
    <w:rsid w:val="004178D0"/>
    <w:rsid w:val="0041797C"/>
    <w:rsid w:val="00420B1C"/>
    <w:rsid w:val="00421820"/>
    <w:rsid w:val="00421884"/>
    <w:rsid w:val="00421956"/>
    <w:rsid w:val="00421C90"/>
    <w:rsid w:val="00421E96"/>
    <w:rsid w:val="00422ABB"/>
    <w:rsid w:val="00423B01"/>
    <w:rsid w:val="00424C09"/>
    <w:rsid w:val="00425A7F"/>
    <w:rsid w:val="00426BDB"/>
    <w:rsid w:val="00427AC2"/>
    <w:rsid w:val="00430021"/>
    <w:rsid w:val="004305C1"/>
    <w:rsid w:val="00430628"/>
    <w:rsid w:val="00430CBB"/>
    <w:rsid w:val="0043109E"/>
    <w:rsid w:val="0043141E"/>
    <w:rsid w:val="0043142D"/>
    <w:rsid w:val="00432EEE"/>
    <w:rsid w:val="00434060"/>
    <w:rsid w:val="004348BF"/>
    <w:rsid w:val="00434FBD"/>
    <w:rsid w:val="00437090"/>
    <w:rsid w:val="00437978"/>
    <w:rsid w:val="00440430"/>
    <w:rsid w:val="004406A5"/>
    <w:rsid w:val="004409FD"/>
    <w:rsid w:val="00440C31"/>
    <w:rsid w:val="00443997"/>
    <w:rsid w:val="00443C2C"/>
    <w:rsid w:val="00451286"/>
    <w:rsid w:val="004513C7"/>
    <w:rsid w:val="004527AF"/>
    <w:rsid w:val="004534F2"/>
    <w:rsid w:val="00453F57"/>
    <w:rsid w:val="004544D1"/>
    <w:rsid w:val="00454BFB"/>
    <w:rsid w:val="004566C5"/>
    <w:rsid w:val="00456C02"/>
    <w:rsid w:val="00456DC2"/>
    <w:rsid w:val="004570DF"/>
    <w:rsid w:val="00457127"/>
    <w:rsid w:val="00460641"/>
    <w:rsid w:val="0046135B"/>
    <w:rsid w:val="004622D0"/>
    <w:rsid w:val="0046253A"/>
    <w:rsid w:val="004640A6"/>
    <w:rsid w:val="004641D9"/>
    <w:rsid w:val="00464E25"/>
    <w:rsid w:val="00466679"/>
    <w:rsid w:val="00466C9F"/>
    <w:rsid w:val="00470A76"/>
    <w:rsid w:val="00471100"/>
    <w:rsid w:val="004713F3"/>
    <w:rsid w:val="0047146D"/>
    <w:rsid w:val="00471C4A"/>
    <w:rsid w:val="0047204D"/>
    <w:rsid w:val="00474164"/>
    <w:rsid w:val="004746A0"/>
    <w:rsid w:val="00476F89"/>
    <w:rsid w:val="00477510"/>
    <w:rsid w:val="00480CF9"/>
    <w:rsid w:val="0048131A"/>
    <w:rsid w:val="00481687"/>
    <w:rsid w:val="0048262B"/>
    <w:rsid w:val="00483814"/>
    <w:rsid w:val="00484ED2"/>
    <w:rsid w:val="00485B55"/>
    <w:rsid w:val="00487944"/>
    <w:rsid w:val="00490085"/>
    <w:rsid w:val="004903C8"/>
    <w:rsid w:val="00491B67"/>
    <w:rsid w:val="00491CD9"/>
    <w:rsid w:val="0049237A"/>
    <w:rsid w:val="00492604"/>
    <w:rsid w:val="00493C79"/>
    <w:rsid w:val="00493EAA"/>
    <w:rsid w:val="00494085"/>
    <w:rsid w:val="004945FC"/>
    <w:rsid w:val="00494DF6"/>
    <w:rsid w:val="004959BE"/>
    <w:rsid w:val="00495B50"/>
    <w:rsid w:val="00496444"/>
    <w:rsid w:val="004968AB"/>
    <w:rsid w:val="0049776B"/>
    <w:rsid w:val="004A01E6"/>
    <w:rsid w:val="004A0495"/>
    <w:rsid w:val="004A0B8C"/>
    <w:rsid w:val="004A0D77"/>
    <w:rsid w:val="004A12B7"/>
    <w:rsid w:val="004A1773"/>
    <w:rsid w:val="004A37A4"/>
    <w:rsid w:val="004A3C8E"/>
    <w:rsid w:val="004A3DA9"/>
    <w:rsid w:val="004A449F"/>
    <w:rsid w:val="004A5FEE"/>
    <w:rsid w:val="004A6875"/>
    <w:rsid w:val="004B07C5"/>
    <w:rsid w:val="004B0B19"/>
    <w:rsid w:val="004B0C6F"/>
    <w:rsid w:val="004B1EB2"/>
    <w:rsid w:val="004B3B4D"/>
    <w:rsid w:val="004B54BF"/>
    <w:rsid w:val="004B6E89"/>
    <w:rsid w:val="004B7176"/>
    <w:rsid w:val="004B72F3"/>
    <w:rsid w:val="004B7B1C"/>
    <w:rsid w:val="004B7D13"/>
    <w:rsid w:val="004C0459"/>
    <w:rsid w:val="004C09FB"/>
    <w:rsid w:val="004C0CF0"/>
    <w:rsid w:val="004C2843"/>
    <w:rsid w:val="004C2C16"/>
    <w:rsid w:val="004C31E0"/>
    <w:rsid w:val="004C3CE3"/>
    <w:rsid w:val="004C3EAB"/>
    <w:rsid w:val="004C4549"/>
    <w:rsid w:val="004C6284"/>
    <w:rsid w:val="004C62D8"/>
    <w:rsid w:val="004C674A"/>
    <w:rsid w:val="004C712F"/>
    <w:rsid w:val="004C73A7"/>
    <w:rsid w:val="004D0227"/>
    <w:rsid w:val="004D0387"/>
    <w:rsid w:val="004D04C7"/>
    <w:rsid w:val="004D0933"/>
    <w:rsid w:val="004D157E"/>
    <w:rsid w:val="004D2172"/>
    <w:rsid w:val="004D32C8"/>
    <w:rsid w:val="004D37D7"/>
    <w:rsid w:val="004D396B"/>
    <w:rsid w:val="004D3EFD"/>
    <w:rsid w:val="004D45F6"/>
    <w:rsid w:val="004D4B1F"/>
    <w:rsid w:val="004D5448"/>
    <w:rsid w:val="004D5A67"/>
    <w:rsid w:val="004D681D"/>
    <w:rsid w:val="004D76A4"/>
    <w:rsid w:val="004E050D"/>
    <w:rsid w:val="004E0BBC"/>
    <w:rsid w:val="004E0BE3"/>
    <w:rsid w:val="004E1B69"/>
    <w:rsid w:val="004E2692"/>
    <w:rsid w:val="004E2C70"/>
    <w:rsid w:val="004E35D0"/>
    <w:rsid w:val="004E3640"/>
    <w:rsid w:val="004E3DCA"/>
    <w:rsid w:val="004E3E4D"/>
    <w:rsid w:val="004E477F"/>
    <w:rsid w:val="004E4ED3"/>
    <w:rsid w:val="004E572A"/>
    <w:rsid w:val="004E5E7B"/>
    <w:rsid w:val="004E5FB3"/>
    <w:rsid w:val="004E6729"/>
    <w:rsid w:val="004E69FC"/>
    <w:rsid w:val="004E7CC9"/>
    <w:rsid w:val="004F005A"/>
    <w:rsid w:val="004F025F"/>
    <w:rsid w:val="004F088F"/>
    <w:rsid w:val="004F0978"/>
    <w:rsid w:val="004F0A4F"/>
    <w:rsid w:val="004F108D"/>
    <w:rsid w:val="004F2381"/>
    <w:rsid w:val="004F2412"/>
    <w:rsid w:val="004F28F9"/>
    <w:rsid w:val="004F4275"/>
    <w:rsid w:val="004F4936"/>
    <w:rsid w:val="004F4AE2"/>
    <w:rsid w:val="004F4BD0"/>
    <w:rsid w:val="004F53C6"/>
    <w:rsid w:val="004F609C"/>
    <w:rsid w:val="004F618D"/>
    <w:rsid w:val="004F640A"/>
    <w:rsid w:val="004F7364"/>
    <w:rsid w:val="004F7391"/>
    <w:rsid w:val="004F75FE"/>
    <w:rsid w:val="00500BB8"/>
    <w:rsid w:val="005020AD"/>
    <w:rsid w:val="005036F7"/>
    <w:rsid w:val="00503E2D"/>
    <w:rsid w:val="0050439C"/>
    <w:rsid w:val="00505473"/>
    <w:rsid w:val="005063F8"/>
    <w:rsid w:val="005101A3"/>
    <w:rsid w:val="00511808"/>
    <w:rsid w:val="00514A92"/>
    <w:rsid w:val="00516796"/>
    <w:rsid w:val="0051783B"/>
    <w:rsid w:val="00517C51"/>
    <w:rsid w:val="00517CD9"/>
    <w:rsid w:val="00517DC8"/>
    <w:rsid w:val="0052043D"/>
    <w:rsid w:val="00520E04"/>
    <w:rsid w:val="00520EA1"/>
    <w:rsid w:val="00521334"/>
    <w:rsid w:val="005217C2"/>
    <w:rsid w:val="00521DD3"/>
    <w:rsid w:val="005246A3"/>
    <w:rsid w:val="00524944"/>
    <w:rsid w:val="005254F1"/>
    <w:rsid w:val="00525D5D"/>
    <w:rsid w:val="00526544"/>
    <w:rsid w:val="005270DE"/>
    <w:rsid w:val="00527BBD"/>
    <w:rsid w:val="00527BC9"/>
    <w:rsid w:val="005309DC"/>
    <w:rsid w:val="00530BF0"/>
    <w:rsid w:val="00532003"/>
    <w:rsid w:val="00532B6F"/>
    <w:rsid w:val="00532BE0"/>
    <w:rsid w:val="00533FA1"/>
    <w:rsid w:val="00535178"/>
    <w:rsid w:val="005361F8"/>
    <w:rsid w:val="00536662"/>
    <w:rsid w:val="0053765E"/>
    <w:rsid w:val="00537CB8"/>
    <w:rsid w:val="00537E5C"/>
    <w:rsid w:val="0054101A"/>
    <w:rsid w:val="00541644"/>
    <w:rsid w:val="00541736"/>
    <w:rsid w:val="00541C3A"/>
    <w:rsid w:val="00541E0F"/>
    <w:rsid w:val="00543917"/>
    <w:rsid w:val="005441C4"/>
    <w:rsid w:val="00544603"/>
    <w:rsid w:val="00545369"/>
    <w:rsid w:val="0054601F"/>
    <w:rsid w:val="0054636F"/>
    <w:rsid w:val="005466DC"/>
    <w:rsid w:val="00550120"/>
    <w:rsid w:val="00550A1C"/>
    <w:rsid w:val="00554AB7"/>
    <w:rsid w:val="005555CB"/>
    <w:rsid w:val="00556088"/>
    <w:rsid w:val="00556976"/>
    <w:rsid w:val="00556A3A"/>
    <w:rsid w:val="00557A16"/>
    <w:rsid w:val="00557A9C"/>
    <w:rsid w:val="00557EA4"/>
    <w:rsid w:val="00561002"/>
    <w:rsid w:val="005621A9"/>
    <w:rsid w:val="005621F5"/>
    <w:rsid w:val="00562E87"/>
    <w:rsid w:val="005658EB"/>
    <w:rsid w:val="00565C69"/>
    <w:rsid w:val="00565D0B"/>
    <w:rsid w:val="00567567"/>
    <w:rsid w:val="00567737"/>
    <w:rsid w:val="005677CF"/>
    <w:rsid w:val="00567DC5"/>
    <w:rsid w:val="00567EE2"/>
    <w:rsid w:val="00567FF9"/>
    <w:rsid w:val="0057160F"/>
    <w:rsid w:val="005723D2"/>
    <w:rsid w:val="005735B9"/>
    <w:rsid w:val="005742AD"/>
    <w:rsid w:val="00574317"/>
    <w:rsid w:val="00574D66"/>
    <w:rsid w:val="00574DB1"/>
    <w:rsid w:val="00575519"/>
    <w:rsid w:val="0057616C"/>
    <w:rsid w:val="00576A47"/>
    <w:rsid w:val="00580646"/>
    <w:rsid w:val="005813DE"/>
    <w:rsid w:val="0058271F"/>
    <w:rsid w:val="005830C3"/>
    <w:rsid w:val="00583E8D"/>
    <w:rsid w:val="00585B58"/>
    <w:rsid w:val="00587534"/>
    <w:rsid w:val="00592894"/>
    <w:rsid w:val="00593524"/>
    <w:rsid w:val="005956AF"/>
    <w:rsid w:val="00597CDB"/>
    <w:rsid w:val="005A045F"/>
    <w:rsid w:val="005A0A02"/>
    <w:rsid w:val="005A45F8"/>
    <w:rsid w:val="005A48DB"/>
    <w:rsid w:val="005A574C"/>
    <w:rsid w:val="005A5BFE"/>
    <w:rsid w:val="005A70BD"/>
    <w:rsid w:val="005A71A5"/>
    <w:rsid w:val="005B14BE"/>
    <w:rsid w:val="005B1594"/>
    <w:rsid w:val="005B1896"/>
    <w:rsid w:val="005B19E8"/>
    <w:rsid w:val="005B1B69"/>
    <w:rsid w:val="005B2D99"/>
    <w:rsid w:val="005B3C53"/>
    <w:rsid w:val="005B478C"/>
    <w:rsid w:val="005B6626"/>
    <w:rsid w:val="005C1F71"/>
    <w:rsid w:val="005C1FD0"/>
    <w:rsid w:val="005C35A3"/>
    <w:rsid w:val="005C3A64"/>
    <w:rsid w:val="005C3ECC"/>
    <w:rsid w:val="005C4223"/>
    <w:rsid w:val="005C47BF"/>
    <w:rsid w:val="005C4EEA"/>
    <w:rsid w:val="005C598B"/>
    <w:rsid w:val="005C5D9F"/>
    <w:rsid w:val="005C6CC0"/>
    <w:rsid w:val="005C716A"/>
    <w:rsid w:val="005D151A"/>
    <w:rsid w:val="005D1D45"/>
    <w:rsid w:val="005D36C7"/>
    <w:rsid w:val="005D3AEA"/>
    <w:rsid w:val="005D3E0C"/>
    <w:rsid w:val="005D47F3"/>
    <w:rsid w:val="005D4A23"/>
    <w:rsid w:val="005D50D5"/>
    <w:rsid w:val="005D5805"/>
    <w:rsid w:val="005D63D1"/>
    <w:rsid w:val="005D67B8"/>
    <w:rsid w:val="005D7248"/>
    <w:rsid w:val="005D7E81"/>
    <w:rsid w:val="005E0782"/>
    <w:rsid w:val="005E0BF5"/>
    <w:rsid w:val="005E1799"/>
    <w:rsid w:val="005E1B9D"/>
    <w:rsid w:val="005E2032"/>
    <w:rsid w:val="005E2E5F"/>
    <w:rsid w:val="005E3012"/>
    <w:rsid w:val="005E4E98"/>
    <w:rsid w:val="005E54F3"/>
    <w:rsid w:val="005E6327"/>
    <w:rsid w:val="005E646F"/>
    <w:rsid w:val="005F15A3"/>
    <w:rsid w:val="005F16A7"/>
    <w:rsid w:val="005F191D"/>
    <w:rsid w:val="005F2020"/>
    <w:rsid w:val="005F2D38"/>
    <w:rsid w:val="005F37CC"/>
    <w:rsid w:val="005F4636"/>
    <w:rsid w:val="005F5E6E"/>
    <w:rsid w:val="005F608A"/>
    <w:rsid w:val="005F6774"/>
    <w:rsid w:val="005F6A6F"/>
    <w:rsid w:val="005F7739"/>
    <w:rsid w:val="00600152"/>
    <w:rsid w:val="006008C3"/>
    <w:rsid w:val="00600D4E"/>
    <w:rsid w:val="00601CA6"/>
    <w:rsid w:val="00601E92"/>
    <w:rsid w:val="00605C57"/>
    <w:rsid w:val="006072D0"/>
    <w:rsid w:val="0061043C"/>
    <w:rsid w:val="00611656"/>
    <w:rsid w:val="00611B0B"/>
    <w:rsid w:val="00611BE6"/>
    <w:rsid w:val="006148C4"/>
    <w:rsid w:val="006158CC"/>
    <w:rsid w:val="006166E0"/>
    <w:rsid w:val="00616C70"/>
    <w:rsid w:val="00617887"/>
    <w:rsid w:val="00621050"/>
    <w:rsid w:val="0062191E"/>
    <w:rsid w:val="00621962"/>
    <w:rsid w:val="00622051"/>
    <w:rsid w:val="00624A5D"/>
    <w:rsid w:val="006250A8"/>
    <w:rsid w:val="00626D8E"/>
    <w:rsid w:val="006278CD"/>
    <w:rsid w:val="00630FB4"/>
    <w:rsid w:val="00631600"/>
    <w:rsid w:val="00631624"/>
    <w:rsid w:val="00632333"/>
    <w:rsid w:val="00632A3B"/>
    <w:rsid w:val="00633FC9"/>
    <w:rsid w:val="00634496"/>
    <w:rsid w:val="00634595"/>
    <w:rsid w:val="00634811"/>
    <w:rsid w:val="00634E86"/>
    <w:rsid w:val="006366CE"/>
    <w:rsid w:val="00637210"/>
    <w:rsid w:val="00640778"/>
    <w:rsid w:val="00640C70"/>
    <w:rsid w:val="00640C78"/>
    <w:rsid w:val="00643028"/>
    <w:rsid w:val="006431DC"/>
    <w:rsid w:val="00643B4F"/>
    <w:rsid w:val="00645648"/>
    <w:rsid w:val="006515F9"/>
    <w:rsid w:val="006521B0"/>
    <w:rsid w:val="00652853"/>
    <w:rsid w:val="006533C5"/>
    <w:rsid w:val="0065357C"/>
    <w:rsid w:val="00654471"/>
    <w:rsid w:val="006554F4"/>
    <w:rsid w:val="006559C3"/>
    <w:rsid w:val="00657963"/>
    <w:rsid w:val="00657B30"/>
    <w:rsid w:val="0066004D"/>
    <w:rsid w:val="00660EA5"/>
    <w:rsid w:val="00661B23"/>
    <w:rsid w:val="006633B1"/>
    <w:rsid w:val="00664068"/>
    <w:rsid w:val="0066457E"/>
    <w:rsid w:val="006647DD"/>
    <w:rsid w:val="00666060"/>
    <w:rsid w:val="0066619E"/>
    <w:rsid w:val="00666542"/>
    <w:rsid w:val="00666B37"/>
    <w:rsid w:val="00666BE4"/>
    <w:rsid w:val="006702F2"/>
    <w:rsid w:val="00670730"/>
    <w:rsid w:val="0067383B"/>
    <w:rsid w:val="0067492F"/>
    <w:rsid w:val="0067539A"/>
    <w:rsid w:val="00675DFF"/>
    <w:rsid w:val="00676D95"/>
    <w:rsid w:val="00677FF9"/>
    <w:rsid w:val="00680235"/>
    <w:rsid w:val="00680F75"/>
    <w:rsid w:val="0068238B"/>
    <w:rsid w:val="00684130"/>
    <w:rsid w:val="0068519F"/>
    <w:rsid w:val="0068552E"/>
    <w:rsid w:val="00685939"/>
    <w:rsid w:val="00687200"/>
    <w:rsid w:val="00687766"/>
    <w:rsid w:val="00687C45"/>
    <w:rsid w:val="00687E23"/>
    <w:rsid w:val="0069147A"/>
    <w:rsid w:val="00691A0A"/>
    <w:rsid w:val="00691FC3"/>
    <w:rsid w:val="0069317D"/>
    <w:rsid w:val="006931C0"/>
    <w:rsid w:val="00693A35"/>
    <w:rsid w:val="00693BE8"/>
    <w:rsid w:val="00693C48"/>
    <w:rsid w:val="006973A3"/>
    <w:rsid w:val="0069748C"/>
    <w:rsid w:val="00697AD9"/>
    <w:rsid w:val="00697DAA"/>
    <w:rsid w:val="006A1D9E"/>
    <w:rsid w:val="006A2847"/>
    <w:rsid w:val="006A34D0"/>
    <w:rsid w:val="006A417E"/>
    <w:rsid w:val="006A485D"/>
    <w:rsid w:val="006A49C2"/>
    <w:rsid w:val="006A5782"/>
    <w:rsid w:val="006A6E45"/>
    <w:rsid w:val="006A73F8"/>
    <w:rsid w:val="006B0AF8"/>
    <w:rsid w:val="006B1875"/>
    <w:rsid w:val="006B1955"/>
    <w:rsid w:val="006B29BD"/>
    <w:rsid w:val="006B3C1D"/>
    <w:rsid w:val="006B414F"/>
    <w:rsid w:val="006B5273"/>
    <w:rsid w:val="006B6332"/>
    <w:rsid w:val="006B66AF"/>
    <w:rsid w:val="006B7743"/>
    <w:rsid w:val="006B7C30"/>
    <w:rsid w:val="006C148A"/>
    <w:rsid w:val="006C167E"/>
    <w:rsid w:val="006C1776"/>
    <w:rsid w:val="006C1A5F"/>
    <w:rsid w:val="006C264A"/>
    <w:rsid w:val="006C40B4"/>
    <w:rsid w:val="006C6B00"/>
    <w:rsid w:val="006C7F4D"/>
    <w:rsid w:val="006D0D8D"/>
    <w:rsid w:val="006D2683"/>
    <w:rsid w:val="006D3B7E"/>
    <w:rsid w:val="006D40D9"/>
    <w:rsid w:val="006D40F2"/>
    <w:rsid w:val="006D44C1"/>
    <w:rsid w:val="006D46CC"/>
    <w:rsid w:val="006D53B7"/>
    <w:rsid w:val="006D6582"/>
    <w:rsid w:val="006D7375"/>
    <w:rsid w:val="006D7AEE"/>
    <w:rsid w:val="006D7B0E"/>
    <w:rsid w:val="006E019D"/>
    <w:rsid w:val="006E0214"/>
    <w:rsid w:val="006E0E4D"/>
    <w:rsid w:val="006E2455"/>
    <w:rsid w:val="006E4F3D"/>
    <w:rsid w:val="006E53B8"/>
    <w:rsid w:val="006E53C1"/>
    <w:rsid w:val="006E5673"/>
    <w:rsid w:val="006E5FD7"/>
    <w:rsid w:val="006E7E6B"/>
    <w:rsid w:val="006F0B9B"/>
    <w:rsid w:val="006F0FEE"/>
    <w:rsid w:val="006F2356"/>
    <w:rsid w:val="006F352A"/>
    <w:rsid w:val="006F3F3F"/>
    <w:rsid w:val="006F5EDA"/>
    <w:rsid w:val="006F6182"/>
    <w:rsid w:val="006F7101"/>
    <w:rsid w:val="006F74AB"/>
    <w:rsid w:val="006F78A2"/>
    <w:rsid w:val="007004B5"/>
    <w:rsid w:val="007012F4"/>
    <w:rsid w:val="0070155D"/>
    <w:rsid w:val="00701DA5"/>
    <w:rsid w:val="0070287F"/>
    <w:rsid w:val="00702E2D"/>
    <w:rsid w:val="00705382"/>
    <w:rsid w:val="0070589A"/>
    <w:rsid w:val="00705CBE"/>
    <w:rsid w:val="00706727"/>
    <w:rsid w:val="00706C2D"/>
    <w:rsid w:val="00707790"/>
    <w:rsid w:val="00710DA0"/>
    <w:rsid w:val="00711290"/>
    <w:rsid w:val="0071149D"/>
    <w:rsid w:val="007120BF"/>
    <w:rsid w:val="007132C7"/>
    <w:rsid w:val="007148E5"/>
    <w:rsid w:val="00716037"/>
    <w:rsid w:val="007170D9"/>
    <w:rsid w:val="0071731C"/>
    <w:rsid w:val="00717DB6"/>
    <w:rsid w:val="00720B69"/>
    <w:rsid w:val="0072226B"/>
    <w:rsid w:val="00723935"/>
    <w:rsid w:val="00723CB2"/>
    <w:rsid w:val="00725879"/>
    <w:rsid w:val="0072649D"/>
    <w:rsid w:val="00727071"/>
    <w:rsid w:val="0072737E"/>
    <w:rsid w:val="00727C2C"/>
    <w:rsid w:val="007307C0"/>
    <w:rsid w:val="00730EE6"/>
    <w:rsid w:val="00731C5E"/>
    <w:rsid w:val="007345E6"/>
    <w:rsid w:val="00736564"/>
    <w:rsid w:val="00736CAF"/>
    <w:rsid w:val="00737702"/>
    <w:rsid w:val="00737DFB"/>
    <w:rsid w:val="0074073D"/>
    <w:rsid w:val="00741E97"/>
    <w:rsid w:val="00741FDF"/>
    <w:rsid w:val="00742E90"/>
    <w:rsid w:val="0074436C"/>
    <w:rsid w:val="007444CF"/>
    <w:rsid w:val="007454B3"/>
    <w:rsid w:val="00745CF0"/>
    <w:rsid w:val="00745D61"/>
    <w:rsid w:val="00746429"/>
    <w:rsid w:val="00746458"/>
    <w:rsid w:val="007472AC"/>
    <w:rsid w:val="0074766D"/>
    <w:rsid w:val="00751729"/>
    <w:rsid w:val="00751779"/>
    <w:rsid w:val="00753343"/>
    <w:rsid w:val="00754170"/>
    <w:rsid w:val="0075602C"/>
    <w:rsid w:val="00756D82"/>
    <w:rsid w:val="00756FC9"/>
    <w:rsid w:val="0076065A"/>
    <w:rsid w:val="007631AB"/>
    <w:rsid w:val="00763479"/>
    <w:rsid w:val="0076533D"/>
    <w:rsid w:val="00765898"/>
    <w:rsid w:val="00770BC0"/>
    <w:rsid w:val="00770F72"/>
    <w:rsid w:val="00771D00"/>
    <w:rsid w:val="00775D50"/>
    <w:rsid w:val="00776B45"/>
    <w:rsid w:val="00777D5C"/>
    <w:rsid w:val="00782671"/>
    <w:rsid w:val="00782D9B"/>
    <w:rsid w:val="007832FA"/>
    <w:rsid w:val="00783820"/>
    <w:rsid w:val="00783979"/>
    <w:rsid w:val="00784906"/>
    <w:rsid w:val="00784C89"/>
    <w:rsid w:val="00784DE4"/>
    <w:rsid w:val="007852AA"/>
    <w:rsid w:val="00785363"/>
    <w:rsid w:val="0078563E"/>
    <w:rsid w:val="00785778"/>
    <w:rsid w:val="007876C6"/>
    <w:rsid w:val="00787B4E"/>
    <w:rsid w:val="00792E2A"/>
    <w:rsid w:val="00792F58"/>
    <w:rsid w:val="0079377D"/>
    <w:rsid w:val="007970D6"/>
    <w:rsid w:val="0079718C"/>
    <w:rsid w:val="007A0EB2"/>
    <w:rsid w:val="007A163F"/>
    <w:rsid w:val="007A19E8"/>
    <w:rsid w:val="007A2421"/>
    <w:rsid w:val="007A2D09"/>
    <w:rsid w:val="007A3E7F"/>
    <w:rsid w:val="007A5DCB"/>
    <w:rsid w:val="007A5E38"/>
    <w:rsid w:val="007A6F03"/>
    <w:rsid w:val="007A7ACF"/>
    <w:rsid w:val="007B0E76"/>
    <w:rsid w:val="007B152C"/>
    <w:rsid w:val="007B2AA6"/>
    <w:rsid w:val="007B2E58"/>
    <w:rsid w:val="007B2F24"/>
    <w:rsid w:val="007B490F"/>
    <w:rsid w:val="007B5A90"/>
    <w:rsid w:val="007B7502"/>
    <w:rsid w:val="007C0223"/>
    <w:rsid w:val="007C2616"/>
    <w:rsid w:val="007C3E41"/>
    <w:rsid w:val="007C5B25"/>
    <w:rsid w:val="007C6568"/>
    <w:rsid w:val="007C7301"/>
    <w:rsid w:val="007D1655"/>
    <w:rsid w:val="007D19C6"/>
    <w:rsid w:val="007D2279"/>
    <w:rsid w:val="007D3B2A"/>
    <w:rsid w:val="007D4CD2"/>
    <w:rsid w:val="007D5352"/>
    <w:rsid w:val="007D63E2"/>
    <w:rsid w:val="007D652B"/>
    <w:rsid w:val="007E12E9"/>
    <w:rsid w:val="007E26B5"/>
    <w:rsid w:val="007E2ED7"/>
    <w:rsid w:val="007E303C"/>
    <w:rsid w:val="007E3909"/>
    <w:rsid w:val="007E40E3"/>
    <w:rsid w:val="007E56FA"/>
    <w:rsid w:val="007E574A"/>
    <w:rsid w:val="007E7172"/>
    <w:rsid w:val="007E76BB"/>
    <w:rsid w:val="007E76C0"/>
    <w:rsid w:val="007F0341"/>
    <w:rsid w:val="007F14C3"/>
    <w:rsid w:val="007F1732"/>
    <w:rsid w:val="007F3388"/>
    <w:rsid w:val="007F4771"/>
    <w:rsid w:val="007F5BC6"/>
    <w:rsid w:val="007F66B0"/>
    <w:rsid w:val="007F70B3"/>
    <w:rsid w:val="007F7A6E"/>
    <w:rsid w:val="007F7B05"/>
    <w:rsid w:val="007F7CB2"/>
    <w:rsid w:val="008005EB"/>
    <w:rsid w:val="0080112B"/>
    <w:rsid w:val="008017FB"/>
    <w:rsid w:val="00801887"/>
    <w:rsid w:val="00801C9F"/>
    <w:rsid w:val="008023F9"/>
    <w:rsid w:val="00802B07"/>
    <w:rsid w:val="00803144"/>
    <w:rsid w:val="0080385A"/>
    <w:rsid w:val="00803F08"/>
    <w:rsid w:val="00804D57"/>
    <w:rsid w:val="00805824"/>
    <w:rsid w:val="00805FD5"/>
    <w:rsid w:val="00806F38"/>
    <w:rsid w:val="00807035"/>
    <w:rsid w:val="00811FA2"/>
    <w:rsid w:val="008128A2"/>
    <w:rsid w:val="0081337A"/>
    <w:rsid w:val="008175D1"/>
    <w:rsid w:val="0082139C"/>
    <w:rsid w:val="00821641"/>
    <w:rsid w:val="00821EDC"/>
    <w:rsid w:val="008229BA"/>
    <w:rsid w:val="00822C0F"/>
    <w:rsid w:val="00822C1C"/>
    <w:rsid w:val="008243DF"/>
    <w:rsid w:val="00824D88"/>
    <w:rsid w:val="00826D20"/>
    <w:rsid w:val="0083124B"/>
    <w:rsid w:val="00833071"/>
    <w:rsid w:val="00835787"/>
    <w:rsid w:val="00835C2A"/>
    <w:rsid w:val="008361AD"/>
    <w:rsid w:val="00836DDB"/>
    <w:rsid w:val="008376A3"/>
    <w:rsid w:val="0084079E"/>
    <w:rsid w:val="00841B19"/>
    <w:rsid w:val="00844016"/>
    <w:rsid w:val="00844781"/>
    <w:rsid w:val="00845C15"/>
    <w:rsid w:val="00847F07"/>
    <w:rsid w:val="008519F6"/>
    <w:rsid w:val="0085207A"/>
    <w:rsid w:val="008537BC"/>
    <w:rsid w:val="0085512A"/>
    <w:rsid w:val="00855E75"/>
    <w:rsid w:val="0085738B"/>
    <w:rsid w:val="008614CF"/>
    <w:rsid w:val="00861761"/>
    <w:rsid w:val="00861BBF"/>
    <w:rsid w:val="00862EE2"/>
    <w:rsid w:val="00863A0A"/>
    <w:rsid w:val="00863AE7"/>
    <w:rsid w:val="00864918"/>
    <w:rsid w:val="00865347"/>
    <w:rsid w:val="00866A49"/>
    <w:rsid w:val="00866CFF"/>
    <w:rsid w:val="00866EDD"/>
    <w:rsid w:val="00867D52"/>
    <w:rsid w:val="00867D75"/>
    <w:rsid w:val="00870408"/>
    <w:rsid w:val="008705E4"/>
    <w:rsid w:val="00871638"/>
    <w:rsid w:val="00871C11"/>
    <w:rsid w:val="00872241"/>
    <w:rsid w:val="008727F4"/>
    <w:rsid w:val="00872C55"/>
    <w:rsid w:val="00874AE3"/>
    <w:rsid w:val="00875ACE"/>
    <w:rsid w:val="00875B90"/>
    <w:rsid w:val="00875DA6"/>
    <w:rsid w:val="0087605E"/>
    <w:rsid w:val="008776CF"/>
    <w:rsid w:val="00880E61"/>
    <w:rsid w:val="00881F31"/>
    <w:rsid w:val="00882557"/>
    <w:rsid w:val="008826E6"/>
    <w:rsid w:val="00882998"/>
    <w:rsid w:val="00884486"/>
    <w:rsid w:val="008858FE"/>
    <w:rsid w:val="008862A0"/>
    <w:rsid w:val="008875E7"/>
    <w:rsid w:val="00887875"/>
    <w:rsid w:val="0089056E"/>
    <w:rsid w:val="00891693"/>
    <w:rsid w:val="00891E05"/>
    <w:rsid w:val="008928AE"/>
    <w:rsid w:val="00894995"/>
    <w:rsid w:val="00894D0A"/>
    <w:rsid w:val="008961C9"/>
    <w:rsid w:val="00896270"/>
    <w:rsid w:val="00896808"/>
    <w:rsid w:val="00897603"/>
    <w:rsid w:val="00897775"/>
    <w:rsid w:val="008A0101"/>
    <w:rsid w:val="008A0FA3"/>
    <w:rsid w:val="008A1057"/>
    <w:rsid w:val="008A1DFA"/>
    <w:rsid w:val="008A2885"/>
    <w:rsid w:val="008A534D"/>
    <w:rsid w:val="008A69E6"/>
    <w:rsid w:val="008A759D"/>
    <w:rsid w:val="008B0571"/>
    <w:rsid w:val="008B0847"/>
    <w:rsid w:val="008B0B18"/>
    <w:rsid w:val="008B170F"/>
    <w:rsid w:val="008B1D52"/>
    <w:rsid w:val="008B24E4"/>
    <w:rsid w:val="008B2B0C"/>
    <w:rsid w:val="008B39E1"/>
    <w:rsid w:val="008B416A"/>
    <w:rsid w:val="008B490A"/>
    <w:rsid w:val="008B57C6"/>
    <w:rsid w:val="008B61E3"/>
    <w:rsid w:val="008B633B"/>
    <w:rsid w:val="008B63FD"/>
    <w:rsid w:val="008B736A"/>
    <w:rsid w:val="008B76D7"/>
    <w:rsid w:val="008C2189"/>
    <w:rsid w:val="008C3113"/>
    <w:rsid w:val="008C3D7A"/>
    <w:rsid w:val="008C3E60"/>
    <w:rsid w:val="008C55EA"/>
    <w:rsid w:val="008C64DC"/>
    <w:rsid w:val="008C696D"/>
    <w:rsid w:val="008C6BA8"/>
    <w:rsid w:val="008C6D48"/>
    <w:rsid w:val="008C7291"/>
    <w:rsid w:val="008C742F"/>
    <w:rsid w:val="008D094F"/>
    <w:rsid w:val="008D104F"/>
    <w:rsid w:val="008D2160"/>
    <w:rsid w:val="008D24C3"/>
    <w:rsid w:val="008D3457"/>
    <w:rsid w:val="008D550A"/>
    <w:rsid w:val="008D5A9A"/>
    <w:rsid w:val="008D6480"/>
    <w:rsid w:val="008D723B"/>
    <w:rsid w:val="008D7499"/>
    <w:rsid w:val="008D76C1"/>
    <w:rsid w:val="008E08BC"/>
    <w:rsid w:val="008E21F7"/>
    <w:rsid w:val="008E30C5"/>
    <w:rsid w:val="008E477E"/>
    <w:rsid w:val="008E4801"/>
    <w:rsid w:val="008E4A2D"/>
    <w:rsid w:val="008E5746"/>
    <w:rsid w:val="008E6198"/>
    <w:rsid w:val="008F0E5F"/>
    <w:rsid w:val="008F15CE"/>
    <w:rsid w:val="008F1E0D"/>
    <w:rsid w:val="008F1EE5"/>
    <w:rsid w:val="008F20B0"/>
    <w:rsid w:val="008F2169"/>
    <w:rsid w:val="008F49EE"/>
    <w:rsid w:val="008F6580"/>
    <w:rsid w:val="008F6AB8"/>
    <w:rsid w:val="008F7DDC"/>
    <w:rsid w:val="0090011D"/>
    <w:rsid w:val="00900D77"/>
    <w:rsid w:val="00900E57"/>
    <w:rsid w:val="00901248"/>
    <w:rsid w:val="00902418"/>
    <w:rsid w:val="00902B90"/>
    <w:rsid w:val="0090378A"/>
    <w:rsid w:val="00904003"/>
    <w:rsid w:val="0090410F"/>
    <w:rsid w:val="00904939"/>
    <w:rsid w:val="00904B89"/>
    <w:rsid w:val="00904ECF"/>
    <w:rsid w:val="0090543D"/>
    <w:rsid w:val="00906158"/>
    <w:rsid w:val="009065B9"/>
    <w:rsid w:val="00906BF2"/>
    <w:rsid w:val="00911475"/>
    <w:rsid w:val="0091315D"/>
    <w:rsid w:val="00914E13"/>
    <w:rsid w:val="00915D57"/>
    <w:rsid w:val="009160B1"/>
    <w:rsid w:val="009179F5"/>
    <w:rsid w:val="0092020D"/>
    <w:rsid w:val="0092064F"/>
    <w:rsid w:val="00921110"/>
    <w:rsid w:val="00921D86"/>
    <w:rsid w:val="00922420"/>
    <w:rsid w:val="00922D4C"/>
    <w:rsid w:val="00923A66"/>
    <w:rsid w:val="00923D73"/>
    <w:rsid w:val="00925242"/>
    <w:rsid w:val="009258AC"/>
    <w:rsid w:val="00926E14"/>
    <w:rsid w:val="0092739A"/>
    <w:rsid w:val="009275D1"/>
    <w:rsid w:val="009301D6"/>
    <w:rsid w:val="00931CE1"/>
    <w:rsid w:val="009338BF"/>
    <w:rsid w:val="00933DA9"/>
    <w:rsid w:val="00934A2B"/>
    <w:rsid w:val="00934D43"/>
    <w:rsid w:val="00936079"/>
    <w:rsid w:val="0093636E"/>
    <w:rsid w:val="009365D7"/>
    <w:rsid w:val="0094031F"/>
    <w:rsid w:val="009405CE"/>
    <w:rsid w:val="00941CD7"/>
    <w:rsid w:val="00942D82"/>
    <w:rsid w:val="0094346B"/>
    <w:rsid w:val="00943D5D"/>
    <w:rsid w:val="009468E1"/>
    <w:rsid w:val="00946B6D"/>
    <w:rsid w:val="0095025D"/>
    <w:rsid w:val="00950B38"/>
    <w:rsid w:val="009524D7"/>
    <w:rsid w:val="00954159"/>
    <w:rsid w:val="00954BF7"/>
    <w:rsid w:val="00954D4D"/>
    <w:rsid w:val="009553D2"/>
    <w:rsid w:val="0095635B"/>
    <w:rsid w:val="0096181B"/>
    <w:rsid w:val="00963FD1"/>
    <w:rsid w:val="0096408D"/>
    <w:rsid w:val="0096473F"/>
    <w:rsid w:val="009679E5"/>
    <w:rsid w:val="00967C2A"/>
    <w:rsid w:val="00970120"/>
    <w:rsid w:val="00971A3B"/>
    <w:rsid w:val="00972026"/>
    <w:rsid w:val="0097257A"/>
    <w:rsid w:val="009734C3"/>
    <w:rsid w:val="00973DF7"/>
    <w:rsid w:val="009742F3"/>
    <w:rsid w:val="00974F42"/>
    <w:rsid w:val="00976111"/>
    <w:rsid w:val="00976117"/>
    <w:rsid w:val="00976DC1"/>
    <w:rsid w:val="00980892"/>
    <w:rsid w:val="00980A5D"/>
    <w:rsid w:val="00980C43"/>
    <w:rsid w:val="00982572"/>
    <w:rsid w:val="00984D55"/>
    <w:rsid w:val="00985CFC"/>
    <w:rsid w:val="00985E79"/>
    <w:rsid w:val="00986977"/>
    <w:rsid w:val="00987C5F"/>
    <w:rsid w:val="00991698"/>
    <w:rsid w:val="009920B9"/>
    <w:rsid w:val="00992F98"/>
    <w:rsid w:val="00993002"/>
    <w:rsid w:val="0099325B"/>
    <w:rsid w:val="009933B4"/>
    <w:rsid w:val="00993B08"/>
    <w:rsid w:val="009952C8"/>
    <w:rsid w:val="00995640"/>
    <w:rsid w:val="009960AC"/>
    <w:rsid w:val="00996571"/>
    <w:rsid w:val="00996598"/>
    <w:rsid w:val="00996CE1"/>
    <w:rsid w:val="00996F5D"/>
    <w:rsid w:val="00997160"/>
    <w:rsid w:val="009972B9"/>
    <w:rsid w:val="009979D8"/>
    <w:rsid w:val="009A0317"/>
    <w:rsid w:val="009A04AE"/>
    <w:rsid w:val="009A1E02"/>
    <w:rsid w:val="009A2AD5"/>
    <w:rsid w:val="009A2B6A"/>
    <w:rsid w:val="009A301A"/>
    <w:rsid w:val="009A3B14"/>
    <w:rsid w:val="009A61FF"/>
    <w:rsid w:val="009A6B8D"/>
    <w:rsid w:val="009B02DE"/>
    <w:rsid w:val="009B1432"/>
    <w:rsid w:val="009B14AE"/>
    <w:rsid w:val="009B177F"/>
    <w:rsid w:val="009B1EA6"/>
    <w:rsid w:val="009B2057"/>
    <w:rsid w:val="009B3A8F"/>
    <w:rsid w:val="009B4A83"/>
    <w:rsid w:val="009B70B3"/>
    <w:rsid w:val="009B794F"/>
    <w:rsid w:val="009C074E"/>
    <w:rsid w:val="009C0D05"/>
    <w:rsid w:val="009C0EB9"/>
    <w:rsid w:val="009C0F45"/>
    <w:rsid w:val="009C1210"/>
    <w:rsid w:val="009C1DE8"/>
    <w:rsid w:val="009C2C65"/>
    <w:rsid w:val="009C2E9F"/>
    <w:rsid w:val="009C3D7F"/>
    <w:rsid w:val="009C3ED6"/>
    <w:rsid w:val="009C3FD6"/>
    <w:rsid w:val="009C4BC2"/>
    <w:rsid w:val="009C4D8D"/>
    <w:rsid w:val="009C545C"/>
    <w:rsid w:val="009C54B8"/>
    <w:rsid w:val="009C61DC"/>
    <w:rsid w:val="009C74D3"/>
    <w:rsid w:val="009C78DA"/>
    <w:rsid w:val="009C7EAB"/>
    <w:rsid w:val="009D21D1"/>
    <w:rsid w:val="009D2A3D"/>
    <w:rsid w:val="009D3342"/>
    <w:rsid w:val="009D4098"/>
    <w:rsid w:val="009D450C"/>
    <w:rsid w:val="009D5598"/>
    <w:rsid w:val="009D571B"/>
    <w:rsid w:val="009D588B"/>
    <w:rsid w:val="009D5B95"/>
    <w:rsid w:val="009D658A"/>
    <w:rsid w:val="009D7E5F"/>
    <w:rsid w:val="009D7F55"/>
    <w:rsid w:val="009E0441"/>
    <w:rsid w:val="009E0717"/>
    <w:rsid w:val="009E0AB1"/>
    <w:rsid w:val="009E2B0B"/>
    <w:rsid w:val="009E2F83"/>
    <w:rsid w:val="009E5C6C"/>
    <w:rsid w:val="009E6349"/>
    <w:rsid w:val="009E7868"/>
    <w:rsid w:val="009E7D49"/>
    <w:rsid w:val="009F054D"/>
    <w:rsid w:val="009F28F1"/>
    <w:rsid w:val="009F2AAB"/>
    <w:rsid w:val="009F37F8"/>
    <w:rsid w:val="009F3ABA"/>
    <w:rsid w:val="009F4BF6"/>
    <w:rsid w:val="009F618B"/>
    <w:rsid w:val="009F6A1B"/>
    <w:rsid w:val="009F7A26"/>
    <w:rsid w:val="00A00289"/>
    <w:rsid w:val="00A00E27"/>
    <w:rsid w:val="00A0221B"/>
    <w:rsid w:val="00A027E8"/>
    <w:rsid w:val="00A03267"/>
    <w:rsid w:val="00A042B6"/>
    <w:rsid w:val="00A04823"/>
    <w:rsid w:val="00A0625A"/>
    <w:rsid w:val="00A06427"/>
    <w:rsid w:val="00A0727E"/>
    <w:rsid w:val="00A07929"/>
    <w:rsid w:val="00A10452"/>
    <w:rsid w:val="00A10826"/>
    <w:rsid w:val="00A116A6"/>
    <w:rsid w:val="00A119A6"/>
    <w:rsid w:val="00A11C98"/>
    <w:rsid w:val="00A11ED3"/>
    <w:rsid w:val="00A131A6"/>
    <w:rsid w:val="00A138C0"/>
    <w:rsid w:val="00A13FEE"/>
    <w:rsid w:val="00A14938"/>
    <w:rsid w:val="00A14D5B"/>
    <w:rsid w:val="00A15ED6"/>
    <w:rsid w:val="00A16F2D"/>
    <w:rsid w:val="00A173CE"/>
    <w:rsid w:val="00A209D3"/>
    <w:rsid w:val="00A21185"/>
    <w:rsid w:val="00A228C1"/>
    <w:rsid w:val="00A22ACA"/>
    <w:rsid w:val="00A23AB0"/>
    <w:rsid w:val="00A23FA7"/>
    <w:rsid w:val="00A2473D"/>
    <w:rsid w:val="00A248C4"/>
    <w:rsid w:val="00A25AD7"/>
    <w:rsid w:val="00A25EFD"/>
    <w:rsid w:val="00A26555"/>
    <w:rsid w:val="00A267C2"/>
    <w:rsid w:val="00A27296"/>
    <w:rsid w:val="00A3056B"/>
    <w:rsid w:val="00A31E52"/>
    <w:rsid w:val="00A32778"/>
    <w:rsid w:val="00A33C58"/>
    <w:rsid w:val="00A340BF"/>
    <w:rsid w:val="00A34ABC"/>
    <w:rsid w:val="00A34D44"/>
    <w:rsid w:val="00A363B0"/>
    <w:rsid w:val="00A36C9C"/>
    <w:rsid w:val="00A36E1F"/>
    <w:rsid w:val="00A36E96"/>
    <w:rsid w:val="00A372D3"/>
    <w:rsid w:val="00A37E0D"/>
    <w:rsid w:val="00A37F48"/>
    <w:rsid w:val="00A4168C"/>
    <w:rsid w:val="00A42FDA"/>
    <w:rsid w:val="00A43E78"/>
    <w:rsid w:val="00A47815"/>
    <w:rsid w:val="00A50A28"/>
    <w:rsid w:val="00A51BBB"/>
    <w:rsid w:val="00A5242E"/>
    <w:rsid w:val="00A5252F"/>
    <w:rsid w:val="00A52940"/>
    <w:rsid w:val="00A52A42"/>
    <w:rsid w:val="00A52D08"/>
    <w:rsid w:val="00A52DB3"/>
    <w:rsid w:val="00A52E81"/>
    <w:rsid w:val="00A5347F"/>
    <w:rsid w:val="00A539A4"/>
    <w:rsid w:val="00A545D2"/>
    <w:rsid w:val="00A54983"/>
    <w:rsid w:val="00A5519E"/>
    <w:rsid w:val="00A5535D"/>
    <w:rsid w:val="00A561BF"/>
    <w:rsid w:val="00A56363"/>
    <w:rsid w:val="00A578BA"/>
    <w:rsid w:val="00A626C1"/>
    <w:rsid w:val="00A62D31"/>
    <w:rsid w:val="00A650EB"/>
    <w:rsid w:val="00A65454"/>
    <w:rsid w:val="00A65DA2"/>
    <w:rsid w:val="00A67936"/>
    <w:rsid w:val="00A70AEA"/>
    <w:rsid w:val="00A71BA7"/>
    <w:rsid w:val="00A72B96"/>
    <w:rsid w:val="00A73F23"/>
    <w:rsid w:val="00A74D6C"/>
    <w:rsid w:val="00A800D1"/>
    <w:rsid w:val="00A81407"/>
    <w:rsid w:val="00A835FF"/>
    <w:rsid w:val="00A84D8B"/>
    <w:rsid w:val="00A85D85"/>
    <w:rsid w:val="00A860D1"/>
    <w:rsid w:val="00A86109"/>
    <w:rsid w:val="00A903B8"/>
    <w:rsid w:val="00A90CEB"/>
    <w:rsid w:val="00A92E43"/>
    <w:rsid w:val="00A92F09"/>
    <w:rsid w:val="00A93001"/>
    <w:rsid w:val="00A94B82"/>
    <w:rsid w:val="00A9518C"/>
    <w:rsid w:val="00A955E8"/>
    <w:rsid w:val="00A957B5"/>
    <w:rsid w:val="00A9769C"/>
    <w:rsid w:val="00AA1D1B"/>
    <w:rsid w:val="00AA2BD0"/>
    <w:rsid w:val="00AA311B"/>
    <w:rsid w:val="00AA421B"/>
    <w:rsid w:val="00AA4B45"/>
    <w:rsid w:val="00AA56FC"/>
    <w:rsid w:val="00AA5A11"/>
    <w:rsid w:val="00AA682D"/>
    <w:rsid w:val="00AA6DA1"/>
    <w:rsid w:val="00AA6EAB"/>
    <w:rsid w:val="00AB081C"/>
    <w:rsid w:val="00AB0DAE"/>
    <w:rsid w:val="00AB1A0A"/>
    <w:rsid w:val="00AB1B1E"/>
    <w:rsid w:val="00AB259D"/>
    <w:rsid w:val="00AB28D9"/>
    <w:rsid w:val="00AB315B"/>
    <w:rsid w:val="00AB6B22"/>
    <w:rsid w:val="00AB6CE7"/>
    <w:rsid w:val="00AB6DB1"/>
    <w:rsid w:val="00AB7E55"/>
    <w:rsid w:val="00AC0973"/>
    <w:rsid w:val="00AC0ABB"/>
    <w:rsid w:val="00AC1135"/>
    <w:rsid w:val="00AC11CB"/>
    <w:rsid w:val="00AC169E"/>
    <w:rsid w:val="00AC257D"/>
    <w:rsid w:val="00AC26B6"/>
    <w:rsid w:val="00AC32A4"/>
    <w:rsid w:val="00AC3A40"/>
    <w:rsid w:val="00AC3EEC"/>
    <w:rsid w:val="00AC3FB3"/>
    <w:rsid w:val="00AC401C"/>
    <w:rsid w:val="00AC4741"/>
    <w:rsid w:val="00AC517C"/>
    <w:rsid w:val="00AC5E12"/>
    <w:rsid w:val="00AC6AFB"/>
    <w:rsid w:val="00AC789F"/>
    <w:rsid w:val="00AC7A39"/>
    <w:rsid w:val="00AD0BC7"/>
    <w:rsid w:val="00AD1CBA"/>
    <w:rsid w:val="00AD1F89"/>
    <w:rsid w:val="00AD4361"/>
    <w:rsid w:val="00AD49CB"/>
    <w:rsid w:val="00AD4D8E"/>
    <w:rsid w:val="00AD5AC9"/>
    <w:rsid w:val="00AD63ED"/>
    <w:rsid w:val="00AD76E2"/>
    <w:rsid w:val="00AD7C07"/>
    <w:rsid w:val="00AD7D15"/>
    <w:rsid w:val="00AE1073"/>
    <w:rsid w:val="00AE1444"/>
    <w:rsid w:val="00AE425B"/>
    <w:rsid w:val="00AE426F"/>
    <w:rsid w:val="00AE5799"/>
    <w:rsid w:val="00AF0A35"/>
    <w:rsid w:val="00AF15F5"/>
    <w:rsid w:val="00AF17F0"/>
    <w:rsid w:val="00AF1A70"/>
    <w:rsid w:val="00AF24FA"/>
    <w:rsid w:val="00AF29E0"/>
    <w:rsid w:val="00AF32F0"/>
    <w:rsid w:val="00AF3333"/>
    <w:rsid w:val="00AF3554"/>
    <w:rsid w:val="00AF43DB"/>
    <w:rsid w:val="00AF4F80"/>
    <w:rsid w:val="00AF5B09"/>
    <w:rsid w:val="00AF743D"/>
    <w:rsid w:val="00AF76C0"/>
    <w:rsid w:val="00B00983"/>
    <w:rsid w:val="00B00B1F"/>
    <w:rsid w:val="00B01520"/>
    <w:rsid w:val="00B016DB"/>
    <w:rsid w:val="00B027DF"/>
    <w:rsid w:val="00B03B10"/>
    <w:rsid w:val="00B046A9"/>
    <w:rsid w:val="00B057B1"/>
    <w:rsid w:val="00B0588E"/>
    <w:rsid w:val="00B1117D"/>
    <w:rsid w:val="00B122AC"/>
    <w:rsid w:val="00B12C15"/>
    <w:rsid w:val="00B134C3"/>
    <w:rsid w:val="00B1363E"/>
    <w:rsid w:val="00B14056"/>
    <w:rsid w:val="00B14217"/>
    <w:rsid w:val="00B14C66"/>
    <w:rsid w:val="00B15730"/>
    <w:rsid w:val="00B17384"/>
    <w:rsid w:val="00B177EB"/>
    <w:rsid w:val="00B178E3"/>
    <w:rsid w:val="00B206D8"/>
    <w:rsid w:val="00B21785"/>
    <w:rsid w:val="00B228F7"/>
    <w:rsid w:val="00B2464F"/>
    <w:rsid w:val="00B25C8B"/>
    <w:rsid w:val="00B27A9E"/>
    <w:rsid w:val="00B30376"/>
    <w:rsid w:val="00B309A3"/>
    <w:rsid w:val="00B311BD"/>
    <w:rsid w:val="00B3133D"/>
    <w:rsid w:val="00B315C6"/>
    <w:rsid w:val="00B31948"/>
    <w:rsid w:val="00B32E0D"/>
    <w:rsid w:val="00B33275"/>
    <w:rsid w:val="00B3339E"/>
    <w:rsid w:val="00B339BD"/>
    <w:rsid w:val="00B3402B"/>
    <w:rsid w:val="00B348CD"/>
    <w:rsid w:val="00B351A1"/>
    <w:rsid w:val="00B352BD"/>
    <w:rsid w:val="00B356DD"/>
    <w:rsid w:val="00B35DE0"/>
    <w:rsid w:val="00B366F5"/>
    <w:rsid w:val="00B36DA2"/>
    <w:rsid w:val="00B41E8D"/>
    <w:rsid w:val="00B42F96"/>
    <w:rsid w:val="00B43B00"/>
    <w:rsid w:val="00B44798"/>
    <w:rsid w:val="00B4543E"/>
    <w:rsid w:val="00B46199"/>
    <w:rsid w:val="00B462CA"/>
    <w:rsid w:val="00B46E10"/>
    <w:rsid w:val="00B5229F"/>
    <w:rsid w:val="00B52E4E"/>
    <w:rsid w:val="00B53969"/>
    <w:rsid w:val="00B5459F"/>
    <w:rsid w:val="00B54FD6"/>
    <w:rsid w:val="00B56BCC"/>
    <w:rsid w:val="00B57683"/>
    <w:rsid w:val="00B579FC"/>
    <w:rsid w:val="00B60B75"/>
    <w:rsid w:val="00B6216A"/>
    <w:rsid w:val="00B62516"/>
    <w:rsid w:val="00B62A0D"/>
    <w:rsid w:val="00B62D08"/>
    <w:rsid w:val="00B62FDE"/>
    <w:rsid w:val="00B64073"/>
    <w:rsid w:val="00B64C1F"/>
    <w:rsid w:val="00B64EF0"/>
    <w:rsid w:val="00B676AA"/>
    <w:rsid w:val="00B71355"/>
    <w:rsid w:val="00B71618"/>
    <w:rsid w:val="00B71E58"/>
    <w:rsid w:val="00B7286A"/>
    <w:rsid w:val="00B74467"/>
    <w:rsid w:val="00B74EF3"/>
    <w:rsid w:val="00B754F9"/>
    <w:rsid w:val="00B7626E"/>
    <w:rsid w:val="00B765F9"/>
    <w:rsid w:val="00B76F43"/>
    <w:rsid w:val="00B7700E"/>
    <w:rsid w:val="00B77503"/>
    <w:rsid w:val="00B80399"/>
    <w:rsid w:val="00B80467"/>
    <w:rsid w:val="00B80C1A"/>
    <w:rsid w:val="00B81682"/>
    <w:rsid w:val="00B86F8E"/>
    <w:rsid w:val="00B90616"/>
    <w:rsid w:val="00B90ACC"/>
    <w:rsid w:val="00B93734"/>
    <w:rsid w:val="00B93F30"/>
    <w:rsid w:val="00B9585F"/>
    <w:rsid w:val="00B960ED"/>
    <w:rsid w:val="00B963CE"/>
    <w:rsid w:val="00B9668C"/>
    <w:rsid w:val="00B978DA"/>
    <w:rsid w:val="00BA0A2E"/>
    <w:rsid w:val="00BA345E"/>
    <w:rsid w:val="00BA34C0"/>
    <w:rsid w:val="00BA35C3"/>
    <w:rsid w:val="00BA3A3B"/>
    <w:rsid w:val="00BA41C6"/>
    <w:rsid w:val="00BA57D0"/>
    <w:rsid w:val="00BA5C4A"/>
    <w:rsid w:val="00BA7066"/>
    <w:rsid w:val="00BB0228"/>
    <w:rsid w:val="00BB08AE"/>
    <w:rsid w:val="00BB1480"/>
    <w:rsid w:val="00BB2335"/>
    <w:rsid w:val="00BB2421"/>
    <w:rsid w:val="00BB2AE4"/>
    <w:rsid w:val="00BB3114"/>
    <w:rsid w:val="00BB5E46"/>
    <w:rsid w:val="00BB63A2"/>
    <w:rsid w:val="00BB6400"/>
    <w:rsid w:val="00BB6DD3"/>
    <w:rsid w:val="00BB742D"/>
    <w:rsid w:val="00BB7767"/>
    <w:rsid w:val="00BC089D"/>
    <w:rsid w:val="00BC0E9E"/>
    <w:rsid w:val="00BC180D"/>
    <w:rsid w:val="00BC27ED"/>
    <w:rsid w:val="00BC52DA"/>
    <w:rsid w:val="00BD070B"/>
    <w:rsid w:val="00BD2903"/>
    <w:rsid w:val="00BD3991"/>
    <w:rsid w:val="00BD4270"/>
    <w:rsid w:val="00BD5A79"/>
    <w:rsid w:val="00BD6DA9"/>
    <w:rsid w:val="00BE04A9"/>
    <w:rsid w:val="00BE1EF4"/>
    <w:rsid w:val="00BE31E3"/>
    <w:rsid w:val="00BE39A1"/>
    <w:rsid w:val="00BE3ABC"/>
    <w:rsid w:val="00BE6B6F"/>
    <w:rsid w:val="00BE7447"/>
    <w:rsid w:val="00BF06AA"/>
    <w:rsid w:val="00BF198F"/>
    <w:rsid w:val="00BF1FB3"/>
    <w:rsid w:val="00BF3DDB"/>
    <w:rsid w:val="00BF5892"/>
    <w:rsid w:val="00BF5D30"/>
    <w:rsid w:val="00BF6510"/>
    <w:rsid w:val="00C00E26"/>
    <w:rsid w:val="00C02278"/>
    <w:rsid w:val="00C0254A"/>
    <w:rsid w:val="00C02DBD"/>
    <w:rsid w:val="00C041CE"/>
    <w:rsid w:val="00C1277D"/>
    <w:rsid w:val="00C201D8"/>
    <w:rsid w:val="00C2038E"/>
    <w:rsid w:val="00C23F26"/>
    <w:rsid w:val="00C24D90"/>
    <w:rsid w:val="00C26143"/>
    <w:rsid w:val="00C2641E"/>
    <w:rsid w:val="00C26B8B"/>
    <w:rsid w:val="00C26C1B"/>
    <w:rsid w:val="00C27AD5"/>
    <w:rsid w:val="00C30B26"/>
    <w:rsid w:val="00C3269E"/>
    <w:rsid w:val="00C328FA"/>
    <w:rsid w:val="00C32DB3"/>
    <w:rsid w:val="00C33262"/>
    <w:rsid w:val="00C336FD"/>
    <w:rsid w:val="00C35CC4"/>
    <w:rsid w:val="00C367B9"/>
    <w:rsid w:val="00C374CB"/>
    <w:rsid w:val="00C37D5B"/>
    <w:rsid w:val="00C401D3"/>
    <w:rsid w:val="00C407F1"/>
    <w:rsid w:val="00C40FB8"/>
    <w:rsid w:val="00C4141B"/>
    <w:rsid w:val="00C417D9"/>
    <w:rsid w:val="00C41CEB"/>
    <w:rsid w:val="00C42492"/>
    <w:rsid w:val="00C43165"/>
    <w:rsid w:val="00C435F1"/>
    <w:rsid w:val="00C43D49"/>
    <w:rsid w:val="00C44731"/>
    <w:rsid w:val="00C47BFF"/>
    <w:rsid w:val="00C52286"/>
    <w:rsid w:val="00C53824"/>
    <w:rsid w:val="00C5532F"/>
    <w:rsid w:val="00C556A6"/>
    <w:rsid w:val="00C56A7B"/>
    <w:rsid w:val="00C571CA"/>
    <w:rsid w:val="00C64D96"/>
    <w:rsid w:val="00C650C5"/>
    <w:rsid w:val="00C659C3"/>
    <w:rsid w:val="00C6651A"/>
    <w:rsid w:val="00C66F7A"/>
    <w:rsid w:val="00C67437"/>
    <w:rsid w:val="00C70FC2"/>
    <w:rsid w:val="00C74DBC"/>
    <w:rsid w:val="00C74E4B"/>
    <w:rsid w:val="00C7556D"/>
    <w:rsid w:val="00C767EA"/>
    <w:rsid w:val="00C77118"/>
    <w:rsid w:val="00C77AAD"/>
    <w:rsid w:val="00C805C8"/>
    <w:rsid w:val="00C8127A"/>
    <w:rsid w:val="00C8131B"/>
    <w:rsid w:val="00C81B41"/>
    <w:rsid w:val="00C81C8F"/>
    <w:rsid w:val="00C81E52"/>
    <w:rsid w:val="00C82C35"/>
    <w:rsid w:val="00C83AFF"/>
    <w:rsid w:val="00C84158"/>
    <w:rsid w:val="00C847D2"/>
    <w:rsid w:val="00C850A8"/>
    <w:rsid w:val="00C910F3"/>
    <w:rsid w:val="00C92ADE"/>
    <w:rsid w:val="00C93191"/>
    <w:rsid w:val="00C93568"/>
    <w:rsid w:val="00C93839"/>
    <w:rsid w:val="00C94233"/>
    <w:rsid w:val="00C950C5"/>
    <w:rsid w:val="00C972E5"/>
    <w:rsid w:val="00CA0190"/>
    <w:rsid w:val="00CA0C42"/>
    <w:rsid w:val="00CA197E"/>
    <w:rsid w:val="00CA25DD"/>
    <w:rsid w:val="00CA31F2"/>
    <w:rsid w:val="00CA3A0E"/>
    <w:rsid w:val="00CA3A17"/>
    <w:rsid w:val="00CA4DE5"/>
    <w:rsid w:val="00CA5700"/>
    <w:rsid w:val="00CA5718"/>
    <w:rsid w:val="00CA7A03"/>
    <w:rsid w:val="00CB0741"/>
    <w:rsid w:val="00CB083E"/>
    <w:rsid w:val="00CB0C76"/>
    <w:rsid w:val="00CB2B72"/>
    <w:rsid w:val="00CB2E1C"/>
    <w:rsid w:val="00CB3A58"/>
    <w:rsid w:val="00CB3EED"/>
    <w:rsid w:val="00CB584A"/>
    <w:rsid w:val="00CB5BBD"/>
    <w:rsid w:val="00CB5C06"/>
    <w:rsid w:val="00CB5FAE"/>
    <w:rsid w:val="00CB6704"/>
    <w:rsid w:val="00CB7B69"/>
    <w:rsid w:val="00CC0109"/>
    <w:rsid w:val="00CC05B9"/>
    <w:rsid w:val="00CC0A43"/>
    <w:rsid w:val="00CC0DCF"/>
    <w:rsid w:val="00CC1853"/>
    <w:rsid w:val="00CC1E9E"/>
    <w:rsid w:val="00CC2593"/>
    <w:rsid w:val="00CC2AAC"/>
    <w:rsid w:val="00CC329A"/>
    <w:rsid w:val="00CC3EB0"/>
    <w:rsid w:val="00CC432E"/>
    <w:rsid w:val="00CC4BE1"/>
    <w:rsid w:val="00CC5DCF"/>
    <w:rsid w:val="00CC628C"/>
    <w:rsid w:val="00CC6A1E"/>
    <w:rsid w:val="00CC702D"/>
    <w:rsid w:val="00CD35F8"/>
    <w:rsid w:val="00CD79C7"/>
    <w:rsid w:val="00CE0104"/>
    <w:rsid w:val="00CE02BD"/>
    <w:rsid w:val="00CE1949"/>
    <w:rsid w:val="00CE2980"/>
    <w:rsid w:val="00CE2A4A"/>
    <w:rsid w:val="00CE3194"/>
    <w:rsid w:val="00CE3B1E"/>
    <w:rsid w:val="00CE478B"/>
    <w:rsid w:val="00CE4912"/>
    <w:rsid w:val="00CE5159"/>
    <w:rsid w:val="00CE594D"/>
    <w:rsid w:val="00CE6BB5"/>
    <w:rsid w:val="00CE6EAC"/>
    <w:rsid w:val="00CE7754"/>
    <w:rsid w:val="00CE7CE5"/>
    <w:rsid w:val="00CE7ED7"/>
    <w:rsid w:val="00CF1250"/>
    <w:rsid w:val="00CF215E"/>
    <w:rsid w:val="00CF505E"/>
    <w:rsid w:val="00CF5337"/>
    <w:rsid w:val="00CF555A"/>
    <w:rsid w:val="00CF57FC"/>
    <w:rsid w:val="00CF63D2"/>
    <w:rsid w:val="00CF6A57"/>
    <w:rsid w:val="00CF6CE9"/>
    <w:rsid w:val="00CF726D"/>
    <w:rsid w:val="00CF72CA"/>
    <w:rsid w:val="00CF76E9"/>
    <w:rsid w:val="00D02429"/>
    <w:rsid w:val="00D04B7D"/>
    <w:rsid w:val="00D05058"/>
    <w:rsid w:val="00D05D15"/>
    <w:rsid w:val="00D06902"/>
    <w:rsid w:val="00D06B20"/>
    <w:rsid w:val="00D07163"/>
    <w:rsid w:val="00D10B21"/>
    <w:rsid w:val="00D10DFC"/>
    <w:rsid w:val="00D11C5B"/>
    <w:rsid w:val="00D11F1D"/>
    <w:rsid w:val="00D11FDE"/>
    <w:rsid w:val="00D1359F"/>
    <w:rsid w:val="00D13F2C"/>
    <w:rsid w:val="00D14463"/>
    <w:rsid w:val="00D14C99"/>
    <w:rsid w:val="00D15188"/>
    <w:rsid w:val="00D151BB"/>
    <w:rsid w:val="00D16F9D"/>
    <w:rsid w:val="00D178E1"/>
    <w:rsid w:val="00D17EE5"/>
    <w:rsid w:val="00D238E1"/>
    <w:rsid w:val="00D23948"/>
    <w:rsid w:val="00D264A3"/>
    <w:rsid w:val="00D30303"/>
    <w:rsid w:val="00D305FB"/>
    <w:rsid w:val="00D311FF"/>
    <w:rsid w:val="00D317DB"/>
    <w:rsid w:val="00D31967"/>
    <w:rsid w:val="00D33D1E"/>
    <w:rsid w:val="00D33D50"/>
    <w:rsid w:val="00D33E9F"/>
    <w:rsid w:val="00D346D4"/>
    <w:rsid w:val="00D34AB6"/>
    <w:rsid w:val="00D34C17"/>
    <w:rsid w:val="00D374A1"/>
    <w:rsid w:val="00D37D6D"/>
    <w:rsid w:val="00D40828"/>
    <w:rsid w:val="00D409B0"/>
    <w:rsid w:val="00D40B84"/>
    <w:rsid w:val="00D41889"/>
    <w:rsid w:val="00D41AF4"/>
    <w:rsid w:val="00D41B4E"/>
    <w:rsid w:val="00D42760"/>
    <w:rsid w:val="00D42CAA"/>
    <w:rsid w:val="00D440D9"/>
    <w:rsid w:val="00D44DF3"/>
    <w:rsid w:val="00D45C67"/>
    <w:rsid w:val="00D465DB"/>
    <w:rsid w:val="00D511F3"/>
    <w:rsid w:val="00D516D4"/>
    <w:rsid w:val="00D5201A"/>
    <w:rsid w:val="00D52975"/>
    <w:rsid w:val="00D53A83"/>
    <w:rsid w:val="00D543EA"/>
    <w:rsid w:val="00D5475C"/>
    <w:rsid w:val="00D55687"/>
    <w:rsid w:val="00D55FA8"/>
    <w:rsid w:val="00D56119"/>
    <w:rsid w:val="00D56A44"/>
    <w:rsid w:val="00D56D5C"/>
    <w:rsid w:val="00D611DC"/>
    <w:rsid w:val="00D61312"/>
    <w:rsid w:val="00D61EED"/>
    <w:rsid w:val="00D61F20"/>
    <w:rsid w:val="00D62262"/>
    <w:rsid w:val="00D65E5F"/>
    <w:rsid w:val="00D66088"/>
    <w:rsid w:val="00D715E8"/>
    <w:rsid w:val="00D75853"/>
    <w:rsid w:val="00D76F5E"/>
    <w:rsid w:val="00D778DF"/>
    <w:rsid w:val="00D819C6"/>
    <w:rsid w:val="00D81DAD"/>
    <w:rsid w:val="00D82BDF"/>
    <w:rsid w:val="00D83D49"/>
    <w:rsid w:val="00D84D3F"/>
    <w:rsid w:val="00D8634C"/>
    <w:rsid w:val="00D8795A"/>
    <w:rsid w:val="00D87B1F"/>
    <w:rsid w:val="00D9022A"/>
    <w:rsid w:val="00D908C1"/>
    <w:rsid w:val="00D9585B"/>
    <w:rsid w:val="00D95A15"/>
    <w:rsid w:val="00D97799"/>
    <w:rsid w:val="00DA026D"/>
    <w:rsid w:val="00DA0D7B"/>
    <w:rsid w:val="00DA161D"/>
    <w:rsid w:val="00DA4024"/>
    <w:rsid w:val="00DA4ED4"/>
    <w:rsid w:val="00DB0268"/>
    <w:rsid w:val="00DB0289"/>
    <w:rsid w:val="00DB10C9"/>
    <w:rsid w:val="00DB1A28"/>
    <w:rsid w:val="00DB1E05"/>
    <w:rsid w:val="00DB2489"/>
    <w:rsid w:val="00DB25E6"/>
    <w:rsid w:val="00DB3198"/>
    <w:rsid w:val="00DB3906"/>
    <w:rsid w:val="00DB413F"/>
    <w:rsid w:val="00DB4408"/>
    <w:rsid w:val="00DB4AA8"/>
    <w:rsid w:val="00DB4B1F"/>
    <w:rsid w:val="00DB5652"/>
    <w:rsid w:val="00DB6F2C"/>
    <w:rsid w:val="00DB7B4A"/>
    <w:rsid w:val="00DC04F0"/>
    <w:rsid w:val="00DC2386"/>
    <w:rsid w:val="00DC3716"/>
    <w:rsid w:val="00DC43FC"/>
    <w:rsid w:val="00DC4C01"/>
    <w:rsid w:val="00DC5840"/>
    <w:rsid w:val="00DC6440"/>
    <w:rsid w:val="00DC65CE"/>
    <w:rsid w:val="00DC70B5"/>
    <w:rsid w:val="00DC7436"/>
    <w:rsid w:val="00DC74DE"/>
    <w:rsid w:val="00DC7899"/>
    <w:rsid w:val="00DD1733"/>
    <w:rsid w:val="00DD2168"/>
    <w:rsid w:val="00DD2742"/>
    <w:rsid w:val="00DD339E"/>
    <w:rsid w:val="00DD429A"/>
    <w:rsid w:val="00DD4D22"/>
    <w:rsid w:val="00DD5D07"/>
    <w:rsid w:val="00DD6D60"/>
    <w:rsid w:val="00DD6DA7"/>
    <w:rsid w:val="00DD6E4A"/>
    <w:rsid w:val="00DD7288"/>
    <w:rsid w:val="00DD79CD"/>
    <w:rsid w:val="00DD7BB6"/>
    <w:rsid w:val="00DE01F5"/>
    <w:rsid w:val="00DE0605"/>
    <w:rsid w:val="00DE0A37"/>
    <w:rsid w:val="00DE1B3C"/>
    <w:rsid w:val="00DE25E0"/>
    <w:rsid w:val="00DE2CBE"/>
    <w:rsid w:val="00DE2CEB"/>
    <w:rsid w:val="00DE2F08"/>
    <w:rsid w:val="00DE33C5"/>
    <w:rsid w:val="00DE3C38"/>
    <w:rsid w:val="00DE517D"/>
    <w:rsid w:val="00DE5A34"/>
    <w:rsid w:val="00DE5BD3"/>
    <w:rsid w:val="00DE65AD"/>
    <w:rsid w:val="00DF21B8"/>
    <w:rsid w:val="00DF3933"/>
    <w:rsid w:val="00DF3D03"/>
    <w:rsid w:val="00DF5AD9"/>
    <w:rsid w:val="00DF5B5B"/>
    <w:rsid w:val="00DF642A"/>
    <w:rsid w:val="00DF6F7E"/>
    <w:rsid w:val="00E002BC"/>
    <w:rsid w:val="00E005F4"/>
    <w:rsid w:val="00E00877"/>
    <w:rsid w:val="00E00B16"/>
    <w:rsid w:val="00E01F9D"/>
    <w:rsid w:val="00E02513"/>
    <w:rsid w:val="00E02C7E"/>
    <w:rsid w:val="00E0311B"/>
    <w:rsid w:val="00E03956"/>
    <w:rsid w:val="00E049EA"/>
    <w:rsid w:val="00E05983"/>
    <w:rsid w:val="00E07AB9"/>
    <w:rsid w:val="00E1026C"/>
    <w:rsid w:val="00E1044D"/>
    <w:rsid w:val="00E10C0F"/>
    <w:rsid w:val="00E1251F"/>
    <w:rsid w:val="00E13B49"/>
    <w:rsid w:val="00E14069"/>
    <w:rsid w:val="00E14CA0"/>
    <w:rsid w:val="00E15579"/>
    <w:rsid w:val="00E15855"/>
    <w:rsid w:val="00E1691A"/>
    <w:rsid w:val="00E179D8"/>
    <w:rsid w:val="00E21970"/>
    <w:rsid w:val="00E229AC"/>
    <w:rsid w:val="00E2333F"/>
    <w:rsid w:val="00E23BAD"/>
    <w:rsid w:val="00E24383"/>
    <w:rsid w:val="00E245D2"/>
    <w:rsid w:val="00E24614"/>
    <w:rsid w:val="00E24F24"/>
    <w:rsid w:val="00E25A61"/>
    <w:rsid w:val="00E26FB4"/>
    <w:rsid w:val="00E3006A"/>
    <w:rsid w:val="00E30307"/>
    <w:rsid w:val="00E3084F"/>
    <w:rsid w:val="00E308D7"/>
    <w:rsid w:val="00E31412"/>
    <w:rsid w:val="00E32403"/>
    <w:rsid w:val="00E32D14"/>
    <w:rsid w:val="00E336D8"/>
    <w:rsid w:val="00E3372D"/>
    <w:rsid w:val="00E35947"/>
    <w:rsid w:val="00E37485"/>
    <w:rsid w:val="00E377B4"/>
    <w:rsid w:val="00E410BA"/>
    <w:rsid w:val="00E414B6"/>
    <w:rsid w:val="00E42CE1"/>
    <w:rsid w:val="00E431BF"/>
    <w:rsid w:val="00E4335C"/>
    <w:rsid w:val="00E4381A"/>
    <w:rsid w:val="00E43A80"/>
    <w:rsid w:val="00E451AD"/>
    <w:rsid w:val="00E45ABE"/>
    <w:rsid w:val="00E503BE"/>
    <w:rsid w:val="00E50DC7"/>
    <w:rsid w:val="00E51FF4"/>
    <w:rsid w:val="00E52423"/>
    <w:rsid w:val="00E5341B"/>
    <w:rsid w:val="00E55428"/>
    <w:rsid w:val="00E55EBE"/>
    <w:rsid w:val="00E5759F"/>
    <w:rsid w:val="00E57748"/>
    <w:rsid w:val="00E60039"/>
    <w:rsid w:val="00E607B1"/>
    <w:rsid w:val="00E60BB9"/>
    <w:rsid w:val="00E60D19"/>
    <w:rsid w:val="00E61800"/>
    <w:rsid w:val="00E61CCD"/>
    <w:rsid w:val="00E62B69"/>
    <w:rsid w:val="00E62DDE"/>
    <w:rsid w:val="00E64CFE"/>
    <w:rsid w:val="00E64E81"/>
    <w:rsid w:val="00E66609"/>
    <w:rsid w:val="00E66AA8"/>
    <w:rsid w:val="00E67284"/>
    <w:rsid w:val="00E672FA"/>
    <w:rsid w:val="00E70BB8"/>
    <w:rsid w:val="00E71D18"/>
    <w:rsid w:val="00E71E6D"/>
    <w:rsid w:val="00E72A1B"/>
    <w:rsid w:val="00E72BEA"/>
    <w:rsid w:val="00E73C5D"/>
    <w:rsid w:val="00E743FF"/>
    <w:rsid w:val="00E7496B"/>
    <w:rsid w:val="00E75213"/>
    <w:rsid w:val="00E76721"/>
    <w:rsid w:val="00E7688B"/>
    <w:rsid w:val="00E76D5D"/>
    <w:rsid w:val="00E7789F"/>
    <w:rsid w:val="00E82154"/>
    <w:rsid w:val="00E828C8"/>
    <w:rsid w:val="00E83D98"/>
    <w:rsid w:val="00E8408C"/>
    <w:rsid w:val="00E840B2"/>
    <w:rsid w:val="00E84DFF"/>
    <w:rsid w:val="00E855B7"/>
    <w:rsid w:val="00E85D0F"/>
    <w:rsid w:val="00E85F27"/>
    <w:rsid w:val="00E86737"/>
    <w:rsid w:val="00E8709A"/>
    <w:rsid w:val="00E9009B"/>
    <w:rsid w:val="00E91273"/>
    <w:rsid w:val="00E91525"/>
    <w:rsid w:val="00E92714"/>
    <w:rsid w:val="00E927BF"/>
    <w:rsid w:val="00E93AC3"/>
    <w:rsid w:val="00E9543D"/>
    <w:rsid w:val="00E9566D"/>
    <w:rsid w:val="00E96254"/>
    <w:rsid w:val="00E976C1"/>
    <w:rsid w:val="00EA11F0"/>
    <w:rsid w:val="00EA1390"/>
    <w:rsid w:val="00EA1541"/>
    <w:rsid w:val="00EA25BA"/>
    <w:rsid w:val="00EA2A63"/>
    <w:rsid w:val="00EA2C2B"/>
    <w:rsid w:val="00EA365B"/>
    <w:rsid w:val="00EA41CC"/>
    <w:rsid w:val="00EA4A73"/>
    <w:rsid w:val="00EA4B8E"/>
    <w:rsid w:val="00EA5D08"/>
    <w:rsid w:val="00EA7E97"/>
    <w:rsid w:val="00EB00EC"/>
    <w:rsid w:val="00EB03BB"/>
    <w:rsid w:val="00EB096B"/>
    <w:rsid w:val="00EB0F68"/>
    <w:rsid w:val="00EB1831"/>
    <w:rsid w:val="00EB3882"/>
    <w:rsid w:val="00EB437D"/>
    <w:rsid w:val="00EB4914"/>
    <w:rsid w:val="00EB5F27"/>
    <w:rsid w:val="00EB68F8"/>
    <w:rsid w:val="00EB7A38"/>
    <w:rsid w:val="00EC1D0D"/>
    <w:rsid w:val="00EC548C"/>
    <w:rsid w:val="00EC5C66"/>
    <w:rsid w:val="00EC6677"/>
    <w:rsid w:val="00EC6C2B"/>
    <w:rsid w:val="00EC7495"/>
    <w:rsid w:val="00ED0196"/>
    <w:rsid w:val="00ED0F10"/>
    <w:rsid w:val="00ED2C5E"/>
    <w:rsid w:val="00ED5306"/>
    <w:rsid w:val="00ED57A4"/>
    <w:rsid w:val="00ED5800"/>
    <w:rsid w:val="00ED6C5A"/>
    <w:rsid w:val="00ED7C77"/>
    <w:rsid w:val="00EE05AB"/>
    <w:rsid w:val="00EE1A21"/>
    <w:rsid w:val="00EE20EA"/>
    <w:rsid w:val="00EE2BEE"/>
    <w:rsid w:val="00EE5CB3"/>
    <w:rsid w:val="00EE61B5"/>
    <w:rsid w:val="00EE6484"/>
    <w:rsid w:val="00EE65D1"/>
    <w:rsid w:val="00EE6EB0"/>
    <w:rsid w:val="00EF0625"/>
    <w:rsid w:val="00EF0ECC"/>
    <w:rsid w:val="00EF2605"/>
    <w:rsid w:val="00EF3584"/>
    <w:rsid w:val="00EF4285"/>
    <w:rsid w:val="00EF459D"/>
    <w:rsid w:val="00EF4BDB"/>
    <w:rsid w:val="00EF547B"/>
    <w:rsid w:val="00EF6C81"/>
    <w:rsid w:val="00EF6F3B"/>
    <w:rsid w:val="00EF768A"/>
    <w:rsid w:val="00EF78C7"/>
    <w:rsid w:val="00EF79CA"/>
    <w:rsid w:val="00F010E4"/>
    <w:rsid w:val="00F011A2"/>
    <w:rsid w:val="00F014DD"/>
    <w:rsid w:val="00F0255F"/>
    <w:rsid w:val="00F03007"/>
    <w:rsid w:val="00F0356C"/>
    <w:rsid w:val="00F03E98"/>
    <w:rsid w:val="00F064C4"/>
    <w:rsid w:val="00F0682F"/>
    <w:rsid w:val="00F07371"/>
    <w:rsid w:val="00F07FD6"/>
    <w:rsid w:val="00F114A2"/>
    <w:rsid w:val="00F11B1C"/>
    <w:rsid w:val="00F11E5E"/>
    <w:rsid w:val="00F13363"/>
    <w:rsid w:val="00F13ECF"/>
    <w:rsid w:val="00F15C98"/>
    <w:rsid w:val="00F15F41"/>
    <w:rsid w:val="00F1617F"/>
    <w:rsid w:val="00F20CAF"/>
    <w:rsid w:val="00F21F4E"/>
    <w:rsid w:val="00F2201A"/>
    <w:rsid w:val="00F223A1"/>
    <w:rsid w:val="00F22B34"/>
    <w:rsid w:val="00F250E4"/>
    <w:rsid w:val="00F25C1F"/>
    <w:rsid w:val="00F260CA"/>
    <w:rsid w:val="00F2776E"/>
    <w:rsid w:val="00F278C5"/>
    <w:rsid w:val="00F2796D"/>
    <w:rsid w:val="00F27FB8"/>
    <w:rsid w:val="00F3034D"/>
    <w:rsid w:val="00F304DE"/>
    <w:rsid w:val="00F30D25"/>
    <w:rsid w:val="00F30FBD"/>
    <w:rsid w:val="00F31471"/>
    <w:rsid w:val="00F33045"/>
    <w:rsid w:val="00F33D69"/>
    <w:rsid w:val="00F4183F"/>
    <w:rsid w:val="00F4188C"/>
    <w:rsid w:val="00F41A4D"/>
    <w:rsid w:val="00F41CCD"/>
    <w:rsid w:val="00F42694"/>
    <w:rsid w:val="00F44046"/>
    <w:rsid w:val="00F442F8"/>
    <w:rsid w:val="00F44A41"/>
    <w:rsid w:val="00F44CEF"/>
    <w:rsid w:val="00F455A7"/>
    <w:rsid w:val="00F4735C"/>
    <w:rsid w:val="00F476EC"/>
    <w:rsid w:val="00F50A5E"/>
    <w:rsid w:val="00F50AE6"/>
    <w:rsid w:val="00F50C04"/>
    <w:rsid w:val="00F50C91"/>
    <w:rsid w:val="00F50DE0"/>
    <w:rsid w:val="00F511B9"/>
    <w:rsid w:val="00F54A3B"/>
    <w:rsid w:val="00F60490"/>
    <w:rsid w:val="00F60B26"/>
    <w:rsid w:val="00F6252A"/>
    <w:rsid w:val="00F63841"/>
    <w:rsid w:val="00F64684"/>
    <w:rsid w:val="00F672AD"/>
    <w:rsid w:val="00F705BA"/>
    <w:rsid w:val="00F7124C"/>
    <w:rsid w:val="00F71E7D"/>
    <w:rsid w:val="00F72DC8"/>
    <w:rsid w:val="00F74415"/>
    <w:rsid w:val="00F75C50"/>
    <w:rsid w:val="00F76766"/>
    <w:rsid w:val="00F76A3B"/>
    <w:rsid w:val="00F76B21"/>
    <w:rsid w:val="00F76DE7"/>
    <w:rsid w:val="00F77209"/>
    <w:rsid w:val="00F811C3"/>
    <w:rsid w:val="00F82D65"/>
    <w:rsid w:val="00F83089"/>
    <w:rsid w:val="00F83167"/>
    <w:rsid w:val="00F8371C"/>
    <w:rsid w:val="00F8377E"/>
    <w:rsid w:val="00F86504"/>
    <w:rsid w:val="00F87C0A"/>
    <w:rsid w:val="00F91376"/>
    <w:rsid w:val="00F917FA"/>
    <w:rsid w:val="00F923B7"/>
    <w:rsid w:val="00F93B05"/>
    <w:rsid w:val="00F94019"/>
    <w:rsid w:val="00F9426A"/>
    <w:rsid w:val="00F943DF"/>
    <w:rsid w:val="00F94BA3"/>
    <w:rsid w:val="00F95252"/>
    <w:rsid w:val="00F965C4"/>
    <w:rsid w:val="00F96DB9"/>
    <w:rsid w:val="00FA05FD"/>
    <w:rsid w:val="00FA1B38"/>
    <w:rsid w:val="00FA394B"/>
    <w:rsid w:val="00FA3BB7"/>
    <w:rsid w:val="00FA3BF0"/>
    <w:rsid w:val="00FA4089"/>
    <w:rsid w:val="00FA4CAD"/>
    <w:rsid w:val="00FA6DD7"/>
    <w:rsid w:val="00FA76BF"/>
    <w:rsid w:val="00FB00C7"/>
    <w:rsid w:val="00FB0650"/>
    <w:rsid w:val="00FB0911"/>
    <w:rsid w:val="00FB1EC2"/>
    <w:rsid w:val="00FB221B"/>
    <w:rsid w:val="00FB2278"/>
    <w:rsid w:val="00FB2382"/>
    <w:rsid w:val="00FB2AC4"/>
    <w:rsid w:val="00FB3851"/>
    <w:rsid w:val="00FB3E8D"/>
    <w:rsid w:val="00FB4308"/>
    <w:rsid w:val="00FB4D04"/>
    <w:rsid w:val="00FB5A9D"/>
    <w:rsid w:val="00FB671F"/>
    <w:rsid w:val="00FB7831"/>
    <w:rsid w:val="00FC039E"/>
    <w:rsid w:val="00FC0BCE"/>
    <w:rsid w:val="00FC0BD7"/>
    <w:rsid w:val="00FC0C30"/>
    <w:rsid w:val="00FC3B99"/>
    <w:rsid w:val="00FC5846"/>
    <w:rsid w:val="00FC69E9"/>
    <w:rsid w:val="00FC6B98"/>
    <w:rsid w:val="00FC71D7"/>
    <w:rsid w:val="00FC72C3"/>
    <w:rsid w:val="00FC72DF"/>
    <w:rsid w:val="00FD0E97"/>
    <w:rsid w:val="00FD3212"/>
    <w:rsid w:val="00FD3605"/>
    <w:rsid w:val="00FD4AB6"/>
    <w:rsid w:val="00FD4C03"/>
    <w:rsid w:val="00FD4FA0"/>
    <w:rsid w:val="00FD57EB"/>
    <w:rsid w:val="00FD7666"/>
    <w:rsid w:val="00FD76B0"/>
    <w:rsid w:val="00FD7AEC"/>
    <w:rsid w:val="00FE0518"/>
    <w:rsid w:val="00FE10CA"/>
    <w:rsid w:val="00FE209F"/>
    <w:rsid w:val="00FE23C2"/>
    <w:rsid w:val="00FE24A0"/>
    <w:rsid w:val="00FE334E"/>
    <w:rsid w:val="00FE38F5"/>
    <w:rsid w:val="00FE3C8C"/>
    <w:rsid w:val="00FE4300"/>
    <w:rsid w:val="00FE4387"/>
    <w:rsid w:val="00FE5367"/>
    <w:rsid w:val="00FE7ACD"/>
    <w:rsid w:val="00FE7BA6"/>
    <w:rsid w:val="00FF116A"/>
    <w:rsid w:val="00FF19F5"/>
    <w:rsid w:val="00FF1EFE"/>
    <w:rsid w:val="00FF21C4"/>
    <w:rsid w:val="00FF2885"/>
    <w:rsid w:val="00FF30E2"/>
    <w:rsid w:val="00FF40B3"/>
    <w:rsid w:val="00FF43CE"/>
    <w:rsid w:val="00FF4602"/>
    <w:rsid w:val="00FF51DB"/>
    <w:rsid w:val="00FF70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A1F"/>
    <w:pPr>
      <w:spacing w:after="200" w:line="276" w:lineRule="auto"/>
    </w:pPr>
    <w:rPr>
      <w:sz w:val="22"/>
      <w:szCs w:val="22"/>
    </w:rPr>
  </w:style>
  <w:style w:type="paragraph" w:styleId="1">
    <w:name w:val="heading 1"/>
    <w:basedOn w:val="a"/>
    <w:next w:val="a"/>
    <w:link w:val="10"/>
    <w:uiPriority w:val="99"/>
    <w:qFormat/>
    <w:rsid w:val="00F13363"/>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DD1733"/>
    <w:pPr>
      <w:keepNext/>
      <w:spacing w:after="0" w:line="240" w:lineRule="auto"/>
      <w:jc w:val="center"/>
      <w:outlineLvl w:val="1"/>
    </w:pPr>
    <w:rPr>
      <w:rFonts w:ascii="Times New Roman" w:hAnsi="Times New Roman"/>
      <w:b/>
      <w:sz w:val="24"/>
      <w:szCs w:val="20"/>
    </w:rPr>
  </w:style>
  <w:style w:type="paragraph" w:styleId="3">
    <w:name w:val="heading 3"/>
    <w:basedOn w:val="a"/>
    <w:next w:val="a"/>
    <w:link w:val="30"/>
    <w:unhideWhenUsed/>
    <w:qFormat/>
    <w:locked/>
    <w:rsid w:val="00BA35C3"/>
    <w:pPr>
      <w:keepNext/>
      <w:widowControl w:val="0"/>
      <w:autoSpaceDE w:val="0"/>
      <w:autoSpaceDN w:val="0"/>
      <w:adjustRightInd w:val="0"/>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13363"/>
    <w:rPr>
      <w:rFonts w:ascii="Cambria" w:hAnsi="Cambria" w:cs="Times New Roman"/>
      <w:b/>
      <w:bCs/>
      <w:color w:val="365F91"/>
      <w:sz w:val="28"/>
      <w:szCs w:val="28"/>
    </w:rPr>
  </w:style>
  <w:style w:type="character" w:customStyle="1" w:styleId="20">
    <w:name w:val="Заголовок 2 Знак"/>
    <w:link w:val="2"/>
    <w:uiPriority w:val="99"/>
    <w:locked/>
    <w:rsid w:val="00DD1733"/>
    <w:rPr>
      <w:rFonts w:ascii="Times New Roman" w:hAnsi="Times New Roman" w:cs="Times New Roman"/>
      <w:b/>
      <w:sz w:val="24"/>
    </w:rPr>
  </w:style>
  <w:style w:type="paragraph" w:styleId="a3">
    <w:name w:val="header"/>
    <w:basedOn w:val="a"/>
    <w:link w:val="a4"/>
    <w:uiPriority w:val="99"/>
    <w:rsid w:val="00D465DB"/>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locked/>
    <w:rsid w:val="00D465DB"/>
    <w:rPr>
      <w:rFonts w:cs="Times New Roman"/>
    </w:rPr>
  </w:style>
  <w:style w:type="paragraph" w:styleId="a5">
    <w:name w:val="footer"/>
    <w:basedOn w:val="a"/>
    <w:link w:val="a6"/>
    <w:uiPriority w:val="99"/>
    <w:rsid w:val="00D465DB"/>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locked/>
    <w:rsid w:val="00D465DB"/>
    <w:rPr>
      <w:rFonts w:cs="Times New Roman"/>
    </w:rPr>
  </w:style>
  <w:style w:type="paragraph" w:customStyle="1" w:styleId="ConsPlusNormal">
    <w:name w:val="ConsPlusNormal"/>
    <w:link w:val="ConsPlusNormal0"/>
    <w:rsid w:val="00925242"/>
    <w:pPr>
      <w:suppressAutoHyphens/>
      <w:autoSpaceDE w:val="0"/>
      <w:ind w:firstLine="720"/>
    </w:pPr>
    <w:rPr>
      <w:rFonts w:ascii="Arial" w:hAnsi="Arial"/>
      <w:sz w:val="22"/>
      <w:szCs w:val="22"/>
      <w:lang w:eastAsia="ar-SA"/>
    </w:rPr>
  </w:style>
  <w:style w:type="paragraph" w:customStyle="1" w:styleId="a7">
    <w:name w:val="Íîðìàëüíûé"/>
    <w:uiPriority w:val="99"/>
    <w:rsid w:val="004C0CF0"/>
    <w:pPr>
      <w:suppressAutoHyphens/>
    </w:pPr>
    <w:rPr>
      <w:rFonts w:ascii="Courier" w:hAnsi="Courier"/>
      <w:sz w:val="24"/>
      <w:lang w:val="en-GB" w:eastAsia="ar-SA"/>
    </w:rPr>
  </w:style>
  <w:style w:type="paragraph" w:styleId="a8">
    <w:name w:val="Balloon Text"/>
    <w:basedOn w:val="a"/>
    <w:link w:val="a9"/>
    <w:uiPriority w:val="99"/>
    <w:rsid w:val="005C6CC0"/>
    <w:pPr>
      <w:spacing w:after="0" w:line="240" w:lineRule="auto"/>
    </w:pPr>
    <w:rPr>
      <w:rFonts w:ascii="Tahoma" w:hAnsi="Tahoma"/>
      <w:sz w:val="16"/>
      <w:szCs w:val="20"/>
    </w:rPr>
  </w:style>
  <w:style w:type="character" w:customStyle="1" w:styleId="a9">
    <w:name w:val="Текст выноски Знак"/>
    <w:link w:val="a8"/>
    <w:uiPriority w:val="99"/>
    <w:semiHidden/>
    <w:locked/>
    <w:rsid w:val="005C6CC0"/>
    <w:rPr>
      <w:rFonts w:ascii="Tahoma" w:hAnsi="Tahoma" w:cs="Times New Roman"/>
      <w:sz w:val="16"/>
    </w:rPr>
  </w:style>
  <w:style w:type="paragraph" w:customStyle="1" w:styleId="21">
    <w:name w:val="Основной текст 21"/>
    <w:basedOn w:val="a"/>
    <w:uiPriority w:val="99"/>
    <w:rsid w:val="00EB00EC"/>
    <w:pPr>
      <w:suppressAutoHyphens/>
      <w:spacing w:after="0" w:line="240" w:lineRule="auto"/>
    </w:pPr>
    <w:rPr>
      <w:rFonts w:ascii="Times New Roman" w:hAnsi="Times New Roman" w:cs="Calibri"/>
      <w:bCs/>
      <w:sz w:val="28"/>
      <w:szCs w:val="24"/>
      <w:lang w:eastAsia="ar-SA"/>
    </w:rPr>
  </w:style>
  <w:style w:type="paragraph" w:customStyle="1" w:styleId="11">
    <w:name w:val="Обычный1"/>
    <w:uiPriority w:val="99"/>
    <w:rsid w:val="00A42FDA"/>
    <w:pPr>
      <w:widowControl w:val="0"/>
      <w:spacing w:line="300" w:lineRule="auto"/>
      <w:ind w:firstLine="720"/>
    </w:pPr>
    <w:rPr>
      <w:rFonts w:ascii="Times New Roman" w:hAnsi="Times New Roman"/>
      <w:sz w:val="22"/>
    </w:rPr>
  </w:style>
  <w:style w:type="character" w:styleId="aa">
    <w:name w:val="Placeholder Text"/>
    <w:uiPriority w:val="99"/>
    <w:semiHidden/>
    <w:rsid w:val="00C53824"/>
    <w:rPr>
      <w:rFonts w:cs="Times New Roman"/>
      <w:color w:val="808080"/>
    </w:rPr>
  </w:style>
  <w:style w:type="character" w:styleId="ab">
    <w:name w:val="Hyperlink"/>
    <w:uiPriority w:val="99"/>
    <w:rsid w:val="00F13363"/>
    <w:rPr>
      <w:rFonts w:cs="Times New Roman"/>
      <w:color w:val="0000FF"/>
      <w:u w:val="single"/>
    </w:rPr>
  </w:style>
  <w:style w:type="paragraph" w:styleId="22">
    <w:name w:val="Body Text 2"/>
    <w:basedOn w:val="a"/>
    <w:link w:val="23"/>
    <w:uiPriority w:val="99"/>
    <w:rsid w:val="00F13363"/>
    <w:pPr>
      <w:spacing w:after="120" w:line="480" w:lineRule="auto"/>
    </w:pPr>
    <w:rPr>
      <w:rFonts w:ascii="Times New Roman" w:hAnsi="Times New Roman"/>
      <w:sz w:val="24"/>
      <w:szCs w:val="24"/>
    </w:rPr>
  </w:style>
  <w:style w:type="character" w:customStyle="1" w:styleId="23">
    <w:name w:val="Основной текст 2 Знак"/>
    <w:link w:val="22"/>
    <w:uiPriority w:val="99"/>
    <w:locked/>
    <w:rsid w:val="00F13363"/>
    <w:rPr>
      <w:rFonts w:ascii="Times New Roman" w:hAnsi="Times New Roman" w:cs="Times New Roman"/>
      <w:sz w:val="24"/>
      <w:szCs w:val="24"/>
    </w:rPr>
  </w:style>
  <w:style w:type="paragraph" w:styleId="ac">
    <w:name w:val="Title"/>
    <w:basedOn w:val="a"/>
    <w:link w:val="ad"/>
    <w:uiPriority w:val="99"/>
    <w:qFormat/>
    <w:rsid w:val="00F13363"/>
    <w:pPr>
      <w:spacing w:after="0" w:line="240" w:lineRule="auto"/>
      <w:jc w:val="center"/>
    </w:pPr>
    <w:rPr>
      <w:rFonts w:ascii="Times New Roman" w:hAnsi="Times New Roman"/>
      <w:b/>
      <w:bCs/>
      <w:sz w:val="24"/>
      <w:szCs w:val="24"/>
    </w:rPr>
  </w:style>
  <w:style w:type="character" w:customStyle="1" w:styleId="ad">
    <w:name w:val="Название Знак"/>
    <w:link w:val="ac"/>
    <w:uiPriority w:val="99"/>
    <w:locked/>
    <w:rsid w:val="00F13363"/>
    <w:rPr>
      <w:rFonts w:ascii="Times New Roman" w:hAnsi="Times New Roman" w:cs="Times New Roman"/>
      <w:b/>
      <w:bCs/>
      <w:sz w:val="24"/>
      <w:szCs w:val="24"/>
    </w:rPr>
  </w:style>
  <w:style w:type="character" w:customStyle="1" w:styleId="FontStyle24">
    <w:name w:val="Font Style24"/>
    <w:uiPriority w:val="99"/>
    <w:rsid w:val="00F13363"/>
    <w:rPr>
      <w:rFonts w:ascii="Times New Roman" w:hAnsi="Times New Roman"/>
      <w:b/>
      <w:spacing w:val="10"/>
      <w:sz w:val="20"/>
    </w:rPr>
  </w:style>
  <w:style w:type="paragraph" w:customStyle="1" w:styleId="Style9">
    <w:name w:val="Style9"/>
    <w:basedOn w:val="a"/>
    <w:uiPriority w:val="99"/>
    <w:rsid w:val="00F13363"/>
    <w:pPr>
      <w:widowControl w:val="0"/>
      <w:autoSpaceDE w:val="0"/>
      <w:autoSpaceDN w:val="0"/>
      <w:adjustRightInd w:val="0"/>
      <w:spacing w:after="0" w:line="274" w:lineRule="exact"/>
      <w:jc w:val="center"/>
    </w:pPr>
    <w:rPr>
      <w:rFonts w:ascii="Times New Roman" w:hAnsi="Times New Roman"/>
      <w:sz w:val="24"/>
      <w:szCs w:val="24"/>
    </w:rPr>
  </w:style>
  <w:style w:type="character" w:customStyle="1" w:styleId="FontStyle25">
    <w:name w:val="Font Style25"/>
    <w:uiPriority w:val="99"/>
    <w:rsid w:val="00F13363"/>
    <w:rPr>
      <w:rFonts w:ascii="Times New Roman" w:hAnsi="Times New Roman"/>
      <w:spacing w:val="10"/>
      <w:sz w:val="20"/>
    </w:rPr>
  </w:style>
  <w:style w:type="paragraph" w:customStyle="1" w:styleId="Style6">
    <w:name w:val="Style6"/>
    <w:basedOn w:val="a"/>
    <w:uiPriority w:val="99"/>
    <w:rsid w:val="00F13363"/>
    <w:pPr>
      <w:widowControl w:val="0"/>
      <w:autoSpaceDE w:val="0"/>
      <w:autoSpaceDN w:val="0"/>
      <w:adjustRightInd w:val="0"/>
      <w:spacing w:after="0" w:line="274" w:lineRule="exact"/>
      <w:jc w:val="both"/>
    </w:pPr>
    <w:rPr>
      <w:rFonts w:ascii="Times New Roman" w:hAnsi="Times New Roman"/>
      <w:sz w:val="24"/>
      <w:szCs w:val="24"/>
    </w:rPr>
  </w:style>
  <w:style w:type="paragraph" w:customStyle="1" w:styleId="Style8">
    <w:name w:val="Style8"/>
    <w:basedOn w:val="a"/>
    <w:uiPriority w:val="99"/>
    <w:rsid w:val="00F13363"/>
    <w:pPr>
      <w:widowControl w:val="0"/>
      <w:autoSpaceDE w:val="0"/>
      <w:autoSpaceDN w:val="0"/>
      <w:adjustRightInd w:val="0"/>
      <w:spacing w:after="0" w:line="264" w:lineRule="exact"/>
    </w:pPr>
    <w:rPr>
      <w:rFonts w:ascii="Times New Roman" w:hAnsi="Times New Roman"/>
      <w:sz w:val="24"/>
      <w:szCs w:val="24"/>
    </w:rPr>
  </w:style>
  <w:style w:type="paragraph" w:customStyle="1" w:styleId="Style10">
    <w:name w:val="Style10"/>
    <w:basedOn w:val="a"/>
    <w:uiPriority w:val="99"/>
    <w:rsid w:val="00F13363"/>
    <w:pPr>
      <w:widowControl w:val="0"/>
      <w:autoSpaceDE w:val="0"/>
      <w:autoSpaceDN w:val="0"/>
      <w:adjustRightInd w:val="0"/>
      <w:spacing w:after="0" w:line="240" w:lineRule="auto"/>
    </w:pPr>
    <w:rPr>
      <w:rFonts w:ascii="Times New Roman" w:hAnsi="Times New Roman"/>
      <w:sz w:val="24"/>
      <w:szCs w:val="24"/>
    </w:rPr>
  </w:style>
  <w:style w:type="character" w:customStyle="1" w:styleId="FontStyle23">
    <w:name w:val="Font Style23"/>
    <w:uiPriority w:val="99"/>
    <w:rsid w:val="00F13363"/>
    <w:rPr>
      <w:rFonts w:ascii="Times New Roman" w:hAnsi="Times New Roman"/>
      <w:b/>
      <w:sz w:val="20"/>
    </w:rPr>
  </w:style>
  <w:style w:type="paragraph" w:styleId="ae">
    <w:name w:val="No Spacing"/>
    <w:aliases w:val="Бес интервала"/>
    <w:link w:val="af"/>
    <w:qFormat/>
    <w:rsid w:val="00F13363"/>
    <w:rPr>
      <w:sz w:val="22"/>
      <w:szCs w:val="22"/>
      <w:lang w:eastAsia="en-US"/>
    </w:rPr>
  </w:style>
  <w:style w:type="paragraph" w:customStyle="1" w:styleId="ConsNonformat">
    <w:name w:val="ConsNonformat"/>
    <w:uiPriority w:val="99"/>
    <w:rsid w:val="00F13363"/>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character" w:customStyle="1" w:styleId="BodyText3Char">
    <w:name w:val="Body Text 3 Char"/>
    <w:uiPriority w:val="99"/>
    <w:locked/>
    <w:rsid w:val="003B2287"/>
    <w:rPr>
      <w:sz w:val="16"/>
    </w:rPr>
  </w:style>
  <w:style w:type="paragraph" w:styleId="31">
    <w:name w:val="Body Text 3"/>
    <w:basedOn w:val="a"/>
    <w:link w:val="32"/>
    <w:uiPriority w:val="99"/>
    <w:rsid w:val="003B2287"/>
    <w:pPr>
      <w:spacing w:after="120" w:line="240" w:lineRule="auto"/>
    </w:pPr>
    <w:rPr>
      <w:sz w:val="16"/>
      <w:szCs w:val="16"/>
    </w:rPr>
  </w:style>
  <w:style w:type="character" w:customStyle="1" w:styleId="32">
    <w:name w:val="Основной текст 3 Знак"/>
    <w:link w:val="31"/>
    <w:uiPriority w:val="99"/>
    <w:semiHidden/>
    <w:locked/>
    <w:rsid w:val="00716037"/>
    <w:rPr>
      <w:rFonts w:cs="Times New Roman"/>
      <w:sz w:val="16"/>
      <w:szCs w:val="16"/>
    </w:rPr>
  </w:style>
  <w:style w:type="character" w:customStyle="1" w:styleId="310">
    <w:name w:val="Основной текст 3 Знак1"/>
    <w:uiPriority w:val="99"/>
    <w:semiHidden/>
    <w:rsid w:val="003B2287"/>
    <w:rPr>
      <w:rFonts w:cs="Times New Roman"/>
      <w:sz w:val="16"/>
      <w:szCs w:val="16"/>
    </w:rPr>
  </w:style>
  <w:style w:type="paragraph" w:customStyle="1" w:styleId="24">
    <w:name w:val="Обычный2"/>
    <w:uiPriority w:val="99"/>
    <w:rsid w:val="003B2287"/>
    <w:pPr>
      <w:widowControl w:val="0"/>
      <w:snapToGrid w:val="0"/>
      <w:spacing w:line="300" w:lineRule="auto"/>
      <w:ind w:firstLine="720"/>
      <w:jc w:val="both"/>
    </w:pPr>
    <w:rPr>
      <w:rFonts w:ascii="Times New Roman" w:hAnsi="Times New Roman"/>
      <w:sz w:val="24"/>
    </w:rPr>
  </w:style>
  <w:style w:type="table" w:styleId="af0">
    <w:name w:val="Table Grid"/>
    <w:basedOn w:val="a1"/>
    <w:uiPriority w:val="99"/>
    <w:rsid w:val="00D33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link w:val="af2"/>
    <w:uiPriority w:val="99"/>
    <w:qFormat/>
    <w:rsid w:val="00187378"/>
    <w:pPr>
      <w:ind w:left="720"/>
      <w:contextualSpacing/>
    </w:pPr>
  </w:style>
  <w:style w:type="table" w:customStyle="1" w:styleId="12">
    <w:name w:val="Сетка таблицы1"/>
    <w:uiPriority w:val="99"/>
    <w:rsid w:val="003219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4121C2"/>
    <w:pPr>
      <w:autoSpaceDE w:val="0"/>
      <w:autoSpaceDN w:val="0"/>
      <w:adjustRightInd w:val="0"/>
    </w:pPr>
    <w:rPr>
      <w:rFonts w:ascii="Times New Roman" w:hAnsi="Times New Roman"/>
      <w:b/>
      <w:bCs/>
      <w:sz w:val="28"/>
      <w:szCs w:val="28"/>
    </w:rPr>
  </w:style>
  <w:style w:type="character" w:customStyle="1" w:styleId="apple-converted-space">
    <w:name w:val="apple-converted-space"/>
    <w:uiPriority w:val="99"/>
    <w:rsid w:val="00CE3B1E"/>
    <w:rPr>
      <w:rFonts w:cs="Times New Roman"/>
    </w:rPr>
  </w:style>
  <w:style w:type="paragraph" w:customStyle="1" w:styleId="af3">
    <w:name w:val="Мой"/>
    <w:basedOn w:val="a"/>
    <w:uiPriority w:val="99"/>
    <w:rsid w:val="00BE1EF4"/>
    <w:pPr>
      <w:spacing w:after="0" w:line="240" w:lineRule="auto"/>
      <w:ind w:firstLine="720"/>
      <w:jc w:val="both"/>
    </w:pPr>
    <w:rPr>
      <w:rFonts w:ascii="CG Times (W1)" w:hAnsi="CG Times (W1)"/>
      <w:sz w:val="28"/>
      <w:szCs w:val="20"/>
    </w:rPr>
  </w:style>
  <w:style w:type="paragraph" w:customStyle="1" w:styleId="Iacaaiea">
    <w:name w:val="Iacaaiea"/>
    <w:basedOn w:val="a"/>
    <w:uiPriority w:val="99"/>
    <w:rsid w:val="00BE1EF4"/>
    <w:pPr>
      <w:tabs>
        <w:tab w:val="left" w:pos="426"/>
      </w:tabs>
      <w:spacing w:before="120" w:after="0" w:line="360" w:lineRule="atLeast"/>
      <w:jc w:val="center"/>
    </w:pPr>
    <w:rPr>
      <w:rFonts w:ascii="Times New Roman" w:hAnsi="Times New Roman"/>
      <w:b/>
      <w:bCs/>
    </w:rPr>
  </w:style>
  <w:style w:type="paragraph" w:styleId="33">
    <w:name w:val="Body Text Indent 3"/>
    <w:basedOn w:val="a"/>
    <w:link w:val="34"/>
    <w:uiPriority w:val="99"/>
    <w:rsid w:val="00496444"/>
    <w:pPr>
      <w:spacing w:after="120" w:line="240" w:lineRule="auto"/>
      <w:ind w:left="283"/>
    </w:pPr>
    <w:rPr>
      <w:rFonts w:ascii="Times New Roman" w:hAnsi="Times New Roman"/>
      <w:sz w:val="16"/>
      <w:szCs w:val="16"/>
    </w:rPr>
  </w:style>
  <w:style w:type="character" w:customStyle="1" w:styleId="34">
    <w:name w:val="Основной текст с отступом 3 Знак"/>
    <w:link w:val="33"/>
    <w:uiPriority w:val="99"/>
    <w:locked/>
    <w:rsid w:val="00496444"/>
    <w:rPr>
      <w:rFonts w:ascii="Times New Roman" w:hAnsi="Times New Roman" w:cs="Times New Roman"/>
      <w:sz w:val="16"/>
      <w:szCs w:val="16"/>
    </w:rPr>
  </w:style>
  <w:style w:type="character" w:customStyle="1" w:styleId="13">
    <w:name w:val="Текст выноски Знак1"/>
    <w:uiPriority w:val="99"/>
    <w:locked/>
    <w:rsid w:val="00A07929"/>
    <w:rPr>
      <w:rFonts w:ascii="Tahoma" w:hAnsi="Tahoma" w:cs="Tahoma"/>
      <w:sz w:val="16"/>
      <w:szCs w:val="16"/>
    </w:rPr>
  </w:style>
  <w:style w:type="paragraph" w:customStyle="1" w:styleId="FR1">
    <w:name w:val="FR1"/>
    <w:uiPriority w:val="99"/>
    <w:rsid w:val="00364149"/>
    <w:pPr>
      <w:widowControl w:val="0"/>
      <w:spacing w:before="700"/>
    </w:pPr>
    <w:rPr>
      <w:rFonts w:ascii="Times New Roman" w:hAnsi="Times New Roman"/>
      <w:b/>
      <w:bCs/>
      <w:sz w:val="28"/>
      <w:szCs w:val="28"/>
    </w:rPr>
  </w:style>
  <w:style w:type="character" w:customStyle="1" w:styleId="ConsPlusNormal0">
    <w:name w:val="ConsPlusNormal Знак"/>
    <w:link w:val="ConsPlusNormal"/>
    <w:locked/>
    <w:rsid w:val="00CE1949"/>
    <w:rPr>
      <w:rFonts w:ascii="Arial" w:hAnsi="Arial"/>
      <w:sz w:val="22"/>
      <w:szCs w:val="22"/>
      <w:lang w:eastAsia="ar-SA" w:bidi="ar-SA"/>
    </w:rPr>
  </w:style>
  <w:style w:type="paragraph" w:customStyle="1" w:styleId="14">
    <w:name w:val="Без интервала1"/>
    <w:uiPriority w:val="99"/>
    <w:rsid w:val="006C167E"/>
    <w:rPr>
      <w:rFonts w:cs="Calibri"/>
      <w:sz w:val="22"/>
      <w:szCs w:val="22"/>
    </w:rPr>
  </w:style>
  <w:style w:type="paragraph" w:customStyle="1" w:styleId="Default">
    <w:name w:val="Default"/>
    <w:uiPriority w:val="99"/>
    <w:rsid w:val="009D4098"/>
    <w:pPr>
      <w:autoSpaceDE w:val="0"/>
      <w:autoSpaceDN w:val="0"/>
      <w:adjustRightInd w:val="0"/>
    </w:pPr>
    <w:rPr>
      <w:rFonts w:ascii="Arial" w:hAnsi="Arial" w:cs="Arial"/>
      <w:color w:val="000000"/>
      <w:sz w:val="24"/>
      <w:szCs w:val="24"/>
    </w:rPr>
  </w:style>
  <w:style w:type="character" w:customStyle="1" w:styleId="af">
    <w:name w:val="Без интервала Знак"/>
    <w:aliases w:val="Бес интервала Знак"/>
    <w:link w:val="ae"/>
    <w:locked/>
    <w:rsid w:val="00654471"/>
    <w:rPr>
      <w:sz w:val="22"/>
      <w:szCs w:val="22"/>
      <w:lang w:eastAsia="en-US" w:bidi="ar-SA"/>
    </w:rPr>
  </w:style>
  <w:style w:type="character" w:customStyle="1" w:styleId="af2">
    <w:name w:val="Абзац списка Знак"/>
    <w:link w:val="af1"/>
    <w:uiPriority w:val="99"/>
    <w:locked/>
    <w:rsid w:val="0095635B"/>
  </w:style>
  <w:style w:type="character" w:customStyle="1" w:styleId="af4">
    <w:name w:val="Основной текст_"/>
    <w:link w:val="35"/>
    <w:uiPriority w:val="99"/>
    <w:locked/>
    <w:rsid w:val="0085207A"/>
    <w:rPr>
      <w:rFonts w:ascii="Times New Roman" w:hAnsi="Times New Roman" w:cs="Times New Roman"/>
      <w:sz w:val="28"/>
      <w:szCs w:val="28"/>
      <w:shd w:val="clear" w:color="auto" w:fill="FFFFFF"/>
    </w:rPr>
  </w:style>
  <w:style w:type="paragraph" w:customStyle="1" w:styleId="35">
    <w:name w:val="Основной текст3"/>
    <w:basedOn w:val="a"/>
    <w:link w:val="af4"/>
    <w:uiPriority w:val="99"/>
    <w:rsid w:val="0085207A"/>
    <w:pPr>
      <w:widowControl w:val="0"/>
      <w:shd w:val="clear" w:color="auto" w:fill="FFFFFF"/>
      <w:spacing w:after="600" w:line="322" w:lineRule="exact"/>
      <w:ind w:hanging="700"/>
      <w:jc w:val="center"/>
    </w:pPr>
    <w:rPr>
      <w:rFonts w:ascii="Times New Roman" w:hAnsi="Times New Roman"/>
      <w:sz w:val="28"/>
      <w:szCs w:val="28"/>
    </w:rPr>
  </w:style>
  <w:style w:type="character" w:customStyle="1" w:styleId="af5">
    <w:name w:val="Сноска_"/>
    <w:link w:val="af6"/>
    <w:uiPriority w:val="99"/>
    <w:locked/>
    <w:rsid w:val="0085207A"/>
    <w:rPr>
      <w:rFonts w:ascii="Times New Roman" w:hAnsi="Times New Roman" w:cs="Times New Roman"/>
      <w:b/>
      <w:bCs/>
      <w:sz w:val="18"/>
      <w:szCs w:val="18"/>
      <w:shd w:val="clear" w:color="auto" w:fill="FFFFFF"/>
    </w:rPr>
  </w:style>
  <w:style w:type="paragraph" w:customStyle="1" w:styleId="af6">
    <w:name w:val="Сноска"/>
    <w:basedOn w:val="a"/>
    <w:link w:val="af5"/>
    <w:uiPriority w:val="99"/>
    <w:rsid w:val="0085207A"/>
    <w:pPr>
      <w:widowControl w:val="0"/>
      <w:shd w:val="clear" w:color="auto" w:fill="FFFFFF"/>
      <w:spacing w:after="0" w:line="230" w:lineRule="exact"/>
      <w:jc w:val="both"/>
    </w:pPr>
    <w:rPr>
      <w:rFonts w:ascii="Times New Roman" w:hAnsi="Times New Roman"/>
      <w:b/>
      <w:bCs/>
      <w:sz w:val="18"/>
      <w:szCs w:val="18"/>
    </w:rPr>
  </w:style>
  <w:style w:type="paragraph" w:styleId="af7">
    <w:name w:val="endnote text"/>
    <w:basedOn w:val="a"/>
    <w:link w:val="af8"/>
    <w:uiPriority w:val="99"/>
    <w:semiHidden/>
    <w:rsid w:val="0061043C"/>
    <w:pPr>
      <w:spacing w:after="0" w:line="240" w:lineRule="auto"/>
    </w:pPr>
    <w:rPr>
      <w:sz w:val="20"/>
      <w:szCs w:val="20"/>
    </w:rPr>
  </w:style>
  <w:style w:type="character" w:customStyle="1" w:styleId="af8">
    <w:name w:val="Текст концевой сноски Знак"/>
    <w:link w:val="af7"/>
    <w:uiPriority w:val="99"/>
    <w:semiHidden/>
    <w:locked/>
    <w:rsid w:val="0061043C"/>
    <w:rPr>
      <w:rFonts w:cs="Times New Roman"/>
      <w:sz w:val="20"/>
      <w:szCs w:val="20"/>
    </w:rPr>
  </w:style>
  <w:style w:type="character" w:styleId="af9">
    <w:name w:val="endnote reference"/>
    <w:uiPriority w:val="99"/>
    <w:semiHidden/>
    <w:rsid w:val="0061043C"/>
    <w:rPr>
      <w:rFonts w:cs="Times New Roman"/>
      <w:vertAlign w:val="superscript"/>
    </w:rPr>
  </w:style>
  <w:style w:type="paragraph" w:styleId="afa">
    <w:name w:val="footnote text"/>
    <w:basedOn w:val="a"/>
    <w:link w:val="afb"/>
    <w:uiPriority w:val="99"/>
    <w:semiHidden/>
    <w:rsid w:val="0061043C"/>
    <w:pPr>
      <w:spacing w:after="0" w:line="240" w:lineRule="auto"/>
    </w:pPr>
    <w:rPr>
      <w:sz w:val="20"/>
      <w:szCs w:val="20"/>
    </w:rPr>
  </w:style>
  <w:style w:type="character" w:customStyle="1" w:styleId="afb">
    <w:name w:val="Текст сноски Знак"/>
    <w:link w:val="afa"/>
    <w:uiPriority w:val="99"/>
    <w:semiHidden/>
    <w:locked/>
    <w:rsid w:val="0061043C"/>
    <w:rPr>
      <w:rFonts w:cs="Times New Roman"/>
      <w:sz w:val="20"/>
      <w:szCs w:val="20"/>
    </w:rPr>
  </w:style>
  <w:style w:type="character" w:styleId="afc">
    <w:name w:val="footnote reference"/>
    <w:uiPriority w:val="99"/>
    <w:semiHidden/>
    <w:rsid w:val="0061043C"/>
    <w:rPr>
      <w:rFonts w:cs="Times New Roman"/>
      <w:vertAlign w:val="superscript"/>
    </w:rPr>
  </w:style>
  <w:style w:type="paragraph" w:styleId="afd">
    <w:name w:val="Document Map"/>
    <w:basedOn w:val="a"/>
    <w:link w:val="afe"/>
    <w:uiPriority w:val="99"/>
    <w:semiHidden/>
    <w:rsid w:val="000B1736"/>
    <w:pPr>
      <w:spacing w:after="0" w:line="240" w:lineRule="auto"/>
    </w:pPr>
    <w:rPr>
      <w:rFonts w:ascii="Tahoma" w:hAnsi="Tahoma"/>
      <w:sz w:val="16"/>
      <w:szCs w:val="16"/>
    </w:rPr>
  </w:style>
  <w:style w:type="character" w:customStyle="1" w:styleId="afe">
    <w:name w:val="Схема документа Знак"/>
    <w:link w:val="afd"/>
    <w:uiPriority w:val="99"/>
    <w:semiHidden/>
    <w:locked/>
    <w:rsid w:val="000B1736"/>
    <w:rPr>
      <w:rFonts w:ascii="Tahoma" w:hAnsi="Tahoma" w:cs="Tahoma"/>
      <w:sz w:val="16"/>
      <w:szCs w:val="16"/>
    </w:rPr>
  </w:style>
  <w:style w:type="paragraph" w:customStyle="1" w:styleId="s1">
    <w:name w:val="s_1"/>
    <w:basedOn w:val="a"/>
    <w:uiPriority w:val="99"/>
    <w:rsid w:val="00C43165"/>
    <w:pPr>
      <w:spacing w:before="100" w:beforeAutospacing="1" w:after="100" w:afterAutospacing="1" w:line="240" w:lineRule="auto"/>
    </w:pPr>
    <w:rPr>
      <w:rFonts w:ascii="Times New Roman" w:hAnsi="Times New Roman"/>
      <w:sz w:val="24"/>
      <w:szCs w:val="24"/>
    </w:rPr>
  </w:style>
  <w:style w:type="paragraph" w:styleId="aff">
    <w:name w:val="Normal (Web)"/>
    <w:basedOn w:val="a"/>
    <w:uiPriority w:val="99"/>
    <w:rsid w:val="00337FC5"/>
    <w:pPr>
      <w:spacing w:before="100" w:beforeAutospacing="1" w:after="100" w:afterAutospacing="1" w:line="240" w:lineRule="auto"/>
    </w:pPr>
    <w:rPr>
      <w:rFonts w:ascii="Times New Roman" w:hAnsi="Times New Roman"/>
      <w:sz w:val="24"/>
      <w:szCs w:val="24"/>
    </w:rPr>
  </w:style>
  <w:style w:type="paragraph" w:customStyle="1" w:styleId="311">
    <w:name w:val="Основной текст с отступом 31"/>
    <w:basedOn w:val="a"/>
    <w:rsid w:val="00705382"/>
    <w:pPr>
      <w:suppressAutoHyphens/>
      <w:spacing w:after="120" w:line="240" w:lineRule="auto"/>
      <w:ind w:left="283"/>
    </w:pPr>
    <w:rPr>
      <w:rFonts w:cs="Calibri"/>
      <w:kern w:val="1"/>
      <w:sz w:val="16"/>
      <w:szCs w:val="16"/>
      <w:lang w:eastAsia="ar-SA"/>
    </w:rPr>
  </w:style>
  <w:style w:type="character" w:customStyle="1" w:styleId="noneditable-number">
    <w:name w:val="noneditable-number"/>
    <w:rsid w:val="004F108D"/>
  </w:style>
  <w:style w:type="character" w:customStyle="1" w:styleId="30">
    <w:name w:val="Заголовок 3 Знак"/>
    <w:link w:val="3"/>
    <w:rsid w:val="00BA35C3"/>
    <w:rPr>
      <w:rFonts w:ascii="Calibri Light" w:hAnsi="Calibri Light"/>
      <w:b/>
      <w:bCs/>
      <w:sz w:val="26"/>
      <w:szCs w:val="26"/>
    </w:rPr>
  </w:style>
  <w:style w:type="character" w:customStyle="1" w:styleId="lots-wrap-contentbodyval">
    <w:name w:val="lots-wrap-content__body__val"/>
    <w:rsid w:val="00BA35C3"/>
  </w:style>
  <w:style w:type="paragraph" w:styleId="aff0">
    <w:name w:val="Body Text Indent"/>
    <w:basedOn w:val="a"/>
    <w:link w:val="aff1"/>
    <w:uiPriority w:val="99"/>
    <w:semiHidden/>
    <w:unhideWhenUsed/>
    <w:rsid w:val="009B1EA6"/>
    <w:pPr>
      <w:spacing w:after="120"/>
      <w:ind w:left="283"/>
    </w:pPr>
  </w:style>
  <w:style w:type="character" w:customStyle="1" w:styleId="aff1">
    <w:name w:val="Основной текст с отступом Знак"/>
    <w:link w:val="aff0"/>
    <w:uiPriority w:val="99"/>
    <w:semiHidden/>
    <w:rsid w:val="009B1EA6"/>
    <w:rPr>
      <w:sz w:val="22"/>
      <w:szCs w:val="22"/>
    </w:rPr>
  </w:style>
  <w:style w:type="paragraph" w:customStyle="1" w:styleId="ListParagraph1">
    <w:name w:val="List Paragraph1"/>
    <w:basedOn w:val="a"/>
    <w:uiPriority w:val="99"/>
    <w:rsid w:val="009B1EA6"/>
    <w:pPr>
      <w:spacing w:after="0" w:line="240" w:lineRule="auto"/>
      <w:ind w:left="720"/>
      <w:contextualSpacing/>
    </w:pPr>
    <w:rPr>
      <w:rFonts w:ascii="Times New Roman" w:eastAsia="Calibri" w:hAnsi="Times New Roman"/>
      <w:sz w:val="24"/>
      <w:szCs w:val="24"/>
    </w:rPr>
  </w:style>
  <w:style w:type="character" w:customStyle="1" w:styleId="copytarget">
    <w:name w:val="copy_target"/>
    <w:basedOn w:val="a0"/>
    <w:rsid w:val="009B1E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9902782">
      <w:bodyDiv w:val="1"/>
      <w:marLeft w:val="0"/>
      <w:marRight w:val="0"/>
      <w:marTop w:val="0"/>
      <w:marBottom w:val="0"/>
      <w:divBdr>
        <w:top w:val="none" w:sz="0" w:space="0" w:color="auto"/>
        <w:left w:val="none" w:sz="0" w:space="0" w:color="auto"/>
        <w:bottom w:val="none" w:sz="0" w:space="0" w:color="auto"/>
        <w:right w:val="none" w:sz="0" w:space="0" w:color="auto"/>
      </w:divBdr>
    </w:div>
    <w:div w:id="585501185">
      <w:bodyDiv w:val="1"/>
      <w:marLeft w:val="0"/>
      <w:marRight w:val="0"/>
      <w:marTop w:val="0"/>
      <w:marBottom w:val="0"/>
      <w:divBdr>
        <w:top w:val="none" w:sz="0" w:space="0" w:color="auto"/>
        <w:left w:val="none" w:sz="0" w:space="0" w:color="auto"/>
        <w:bottom w:val="none" w:sz="0" w:space="0" w:color="auto"/>
        <w:right w:val="none" w:sz="0" w:space="0" w:color="auto"/>
      </w:divBdr>
    </w:div>
    <w:div w:id="742607450">
      <w:marLeft w:val="0"/>
      <w:marRight w:val="0"/>
      <w:marTop w:val="0"/>
      <w:marBottom w:val="0"/>
      <w:divBdr>
        <w:top w:val="none" w:sz="0" w:space="0" w:color="auto"/>
        <w:left w:val="none" w:sz="0" w:space="0" w:color="auto"/>
        <w:bottom w:val="none" w:sz="0" w:space="0" w:color="auto"/>
        <w:right w:val="none" w:sz="0" w:space="0" w:color="auto"/>
      </w:divBdr>
    </w:div>
    <w:div w:id="742607451">
      <w:marLeft w:val="0"/>
      <w:marRight w:val="0"/>
      <w:marTop w:val="0"/>
      <w:marBottom w:val="0"/>
      <w:divBdr>
        <w:top w:val="none" w:sz="0" w:space="0" w:color="auto"/>
        <w:left w:val="none" w:sz="0" w:space="0" w:color="auto"/>
        <w:bottom w:val="none" w:sz="0" w:space="0" w:color="auto"/>
        <w:right w:val="none" w:sz="0" w:space="0" w:color="auto"/>
      </w:divBdr>
    </w:div>
    <w:div w:id="742607452">
      <w:marLeft w:val="0"/>
      <w:marRight w:val="0"/>
      <w:marTop w:val="0"/>
      <w:marBottom w:val="0"/>
      <w:divBdr>
        <w:top w:val="none" w:sz="0" w:space="0" w:color="auto"/>
        <w:left w:val="none" w:sz="0" w:space="0" w:color="auto"/>
        <w:bottom w:val="none" w:sz="0" w:space="0" w:color="auto"/>
        <w:right w:val="none" w:sz="0" w:space="0" w:color="auto"/>
      </w:divBdr>
    </w:div>
    <w:div w:id="742607453">
      <w:marLeft w:val="0"/>
      <w:marRight w:val="0"/>
      <w:marTop w:val="0"/>
      <w:marBottom w:val="0"/>
      <w:divBdr>
        <w:top w:val="none" w:sz="0" w:space="0" w:color="auto"/>
        <w:left w:val="none" w:sz="0" w:space="0" w:color="auto"/>
        <w:bottom w:val="none" w:sz="0" w:space="0" w:color="auto"/>
        <w:right w:val="none" w:sz="0" w:space="0" w:color="auto"/>
      </w:divBdr>
    </w:div>
    <w:div w:id="742607454">
      <w:marLeft w:val="0"/>
      <w:marRight w:val="0"/>
      <w:marTop w:val="0"/>
      <w:marBottom w:val="0"/>
      <w:divBdr>
        <w:top w:val="none" w:sz="0" w:space="0" w:color="auto"/>
        <w:left w:val="none" w:sz="0" w:space="0" w:color="auto"/>
        <w:bottom w:val="none" w:sz="0" w:space="0" w:color="auto"/>
        <w:right w:val="none" w:sz="0" w:space="0" w:color="auto"/>
      </w:divBdr>
    </w:div>
    <w:div w:id="742607455">
      <w:marLeft w:val="0"/>
      <w:marRight w:val="0"/>
      <w:marTop w:val="0"/>
      <w:marBottom w:val="0"/>
      <w:divBdr>
        <w:top w:val="none" w:sz="0" w:space="0" w:color="auto"/>
        <w:left w:val="none" w:sz="0" w:space="0" w:color="auto"/>
        <w:bottom w:val="none" w:sz="0" w:space="0" w:color="auto"/>
        <w:right w:val="none" w:sz="0" w:space="0" w:color="auto"/>
      </w:divBdr>
    </w:div>
    <w:div w:id="742607456">
      <w:marLeft w:val="0"/>
      <w:marRight w:val="0"/>
      <w:marTop w:val="0"/>
      <w:marBottom w:val="0"/>
      <w:divBdr>
        <w:top w:val="none" w:sz="0" w:space="0" w:color="auto"/>
        <w:left w:val="none" w:sz="0" w:space="0" w:color="auto"/>
        <w:bottom w:val="none" w:sz="0" w:space="0" w:color="auto"/>
        <w:right w:val="none" w:sz="0" w:space="0" w:color="auto"/>
      </w:divBdr>
    </w:div>
    <w:div w:id="742607457">
      <w:marLeft w:val="0"/>
      <w:marRight w:val="0"/>
      <w:marTop w:val="0"/>
      <w:marBottom w:val="0"/>
      <w:divBdr>
        <w:top w:val="none" w:sz="0" w:space="0" w:color="auto"/>
        <w:left w:val="none" w:sz="0" w:space="0" w:color="auto"/>
        <w:bottom w:val="none" w:sz="0" w:space="0" w:color="auto"/>
        <w:right w:val="none" w:sz="0" w:space="0" w:color="auto"/>
      </w:divBdr>
    </w:div>
    <w:div w:id="742607458">
      <w:marLeft w:val="0"/>
      <w:marRight w:val="0"/>
      <w:marTop w:val="0"/>
      <w:marBottom w:val="0"/>
      <w:divBdr>
        <w:top w:val="none" w:sz="0" w:space="0" w:color="auto"/>
        <w:left w:val="none" w:sz="0" w:space="0" w:color="auto"/>
        <w:bottom w:val="none" w:sz="0" w:space="0" w:color="auto"/>
        <w:right w:val="none" w:sz="0" w:space="0" w:color="auto"/>
      </w:divBdr>
    </w:div>
    <w:div w:id="742607459">
      <w:marLeft w:val="0"/>
      <w:marRight w:val="0"/>
      <w:marTop w:val="0"/>
      <w:marBottom w:val="0"/>
      <w:divBdr>
        <w:top w:val="none" w:sz="0" w:space="0" w:color="auto"/>
        <w:left w:val="none" w:sz="0" w:space="0" w:color="auto"/>
        <w:bottom w:val="none" w:sz="0" w:space="0" w:color="auto"/>
        <w:right w:val="none" w:sz="0" w:space="0" w:color="auto"/>
      </w:divBdr>
    </w:div>
    <w:div w:id="742607460">
      <w:marLeft w:val="0"/>
      <w:marRight w:val="0"/>
      <w:marTop w:val="0"/>
      <w:marBottom w:val="0"/>
      <w:divBdr>
        <w:top w:val="none" w:sz="0" w:space="0" w:color="auto"/>
        <w:left w:val="none" w:sz="0" w:space="0" w:color="auto"/>
        <w:bottom w:val="none" w:sz="0" w:space="0" w:color="auto"/>
        <w:right w:val="none" w:sz="0" w:space="0" w:color="auto"/>
      </w:divBdr>
    </w:div>
    <w:div w:id="742607461">
      <w:marLeft w:val="0"/>
      <w:marRight w:val="0"/>
      <w:marTop w:val="0"/>
      <w:marBottom w:val="0"/>
      <w:divBdr>
        <w:top w:val="none" w:sz="0" w:space="0" w:color="auto"/>
        <w:left w:val="none" w:sz="0" w:space="0" w:color="auto"/>
        <w:bottom w:val="none" w:sz="0" w:space="0" w:color="auto"/>
        <w:right w:val="none" w:sz="0" w:space="0" w:color="auto"/>
      </w:divBdr>
    </w:div>
    <w:div w:id="742607462">
      <w:marLeft w:val="0"/>
      <w:marRight w:val="0"/>
      <w:marTop w:val="0"/>
      <w:marBottom w:val="0"/>
      <w:divBdr>
        <w:top w:val="none" w:sz="0" w:space="0" w:color="auto"/>
        <w:left w:val="none" w:sz="0" w:space="0" w:color="auto"/>
        <w:bottom w:val="none" w:sz="0" w:space="0" w:color="auto"/>
        <w:right w:val="none" w:sz="0" w:space="0" w:color="auto"/>
      </w:divBdr>
    </w:div>
    <w:div w:id="742607463">
      <w:marLeft w:val="0"/>
      <w:marRight w:val="0"/>
      <w:marTop w:val="0"/>
      <w:marBottom w:val="0"/>
      <w:divBdr>
        <w:top w:val="none" w:sz="0" w:space="0" w:color="auto"/>
        <w:left w:val="none" w:sz="0" w:space="0" w:color="auto"/>
        <w:bottom w:val="none" w:sz="0" w:space="0" w:color="auto"/>
        <w:right w:val="none" w:sz="0" w:space="0" w:color="auto"/>
      </w:divBdr>
    </w:div>
    <w:div w:id="87492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7100/" TargetMode="External"/><Relationship Id="rId13" Type="http://schemas.openxmlformats.org/officeDocument/2006/relationships/hyperlink" Target="http://www.consultant.ru/document/cons_doc_LAW_390471/ab3273e757a9e718cbb3741596bc36eb8138e4f6/" TargetMode="External"/><Relationship Id="rId18" Type="http://schemas.openxmlformats.org/officeDocument/2006/relationships/hyperlink" Target="http://www.consultant.ru/document/cons_doc_LAW_390471/ab3273e757a9e718cbb3741596bc36eb8138e4f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nsultant.ru/document/cons_doc_LAW_390471/2c1e3551b4209a9fa5744534f7525ac7430624eb/" TargetMode="External"/><Relationship Id="rId7" Type="http://schemas.openxmlformats.org/officeDocument/2006/relationships/hyperlink" Target="http://www.consultant.ru/document/cons_doc_LAW_227100/" TargetMode="External"/><Relationship Id="rId12" Type="http://schemas.openxmlformats.org/officeDocument/2006/relationships/hyperlink" Target="http://www.consultant.ru/document/cons_doc_LAW_155057/09b041d2923927222ec9562644f4a984305b70d7/" TargetMode="External"/><Relationship Id="rId17" Type="http://schemas.openxmlformats.org/officeDocument/2006/relationships/hyperlink" Target="http://www.consultant.ru/document/cons_doc_LAW_390471/ab3273e757a9e718cbb3741596bc36eb8138e4f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390471/ab3273e757a9e718cbb3741596bc36eb8138e4f6/" TargetMode="External"/><Relationship Id="rId20" Type="http://schemas.openxmlformats.org/officeDocument/2006/relationships/hyperlink" Target="http://www.consultant.ru/document/cons_doc_LAW_390471/ab3273e757a9e718cbb3741596bc36eb8138e4f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90471/c5cbc4acc59ffed792a3921dbc18900d2d0f7eb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consultant.ru/document/cons_doc_LAW_390471/ab3273e757a9e718cbb3741596bc36eb8138e4f6/" TargetMode="External"/><Relationship Id="rId23" Type="http://schemas.openxmlformats.org/officeDocument/2006/relationships/header" Target="header1.xml"/><Relationship Id="rId10" Type="http://schemas.openxmlformats.org/officeDocument/2006/relationships/hyperlink" Target="http://www.consultant.ru/document/cons_doc_LAW_390471/c5cbc4acc59ffed792a3921dbc18900d2d0f7eb1/" TargetMode="External"/><Relationship Id="rId19" Type="http://schemas.openxmlformats.org/officeDocument/2006/relationships/hyperlink" Target="http://www.consultant.ru/document/cons_doc_LAW_390471/ab3273e757a9e718cbb3741596bc36eb8138e4f6/"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390471&amp;dst=101858&amp;field=134&amp;date=06.04.2022" TargetMode="External"/><Relationship Id="rId14" Type="http://schemas.openxmlformats.org/officeDocument/2006/relationships/hyperlink" Target="http://www.consultant.ru/document/cons_doc_LAW_390471/ab3273e757a9e718cbb3741596bc36eb8138e4f6/" TargetMode="External"/><Relationship Id="rId22" Type="http://schemas.openxmlformats.org/officeDocument/2006/relationships/hyperlink" Target="mailto:okbixo14@mail.ru"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1615</TotalTime>
  <Pages>13</Pages>
  <Words>7315</Words>
  <Characters>41697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RePack by SPecialiST</Company>
  <LinksUpToDate>false</LinksUpToDate>
  <CharactersWithSpaces>48915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Уфсин</dc:creator>
  <cp:keywords/>
  <dc:description/>
  <cp:lastModifiedBy>Тыл</cp:lastModifiedBy>
  <cp:revision>1064</cp:revision>
  <cp:lastPrinted>2025-09-05T08:26:00Z</cp:lastPrinted>
  <dcterms:created xsi:type="dcterms:W3CDTF">2018-02-13T09:51:00Z</dcterms:created>
  <dcterms:modified xsi:type="dcterms:W3CDTF">2026-05-12T11:02:00Z</dcterms:modified>
</cp:coreProperties>
</file>