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2B4" w:rsidRPr="003B12B4" w:rsidRDefault="003B12B4" w:rsidP="003B12B4">
      <w:pPr>
        <w:widowControl w:val="0"/>
        <w:suppressAutoHyphens/>
        <w:autoSpaceDE w:val="0"/>
        <w:spacing w:after="0" w:line="226" w:lineRule="exact"/>
        <w:jc w:val="center"/>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 xml:space="preserve">ДОГОВОР </w:t>
      </w:r>
      <w:r w:rsidRPr="003B12B4">
        <w:rPr>
          <w:rFonts w:ascii="Times New Roman" w:eastAsia="Times New Roman" w:hAnsi="Times New Roman" w:cs="Times New Roman"/>
          <w:b/>
          <w:bCs/>
          <w:sz w:val="24"/>
          <w:szCs w:val="24"/>
          <w:highlight w:val="yellow"/>
          <w:lang w:eastAsia="zh-CN" w:bidi="hi-IN"/>
        </w:rPr>
        <w:t>№</w:t>
      </w:r>
      <w:r w:rsidRPr="003B12B4">
        <w:rPr>
          <w:rFonts w:ascii="Times New Roman" w:eastAsia="Times New Roman" w:hAnsi="Times New Roman" w:cs="Times New Roman"/>
          <w:b/>
          <w:bCs/>
          <w:sz w:val="24"/>
          <w:szCs w:val="24"/>
          <w:lang w:eastAsia="zh-CN" w:bidi="hi-IN"/>
        </w:rPr>
        <w:t xml:space="preserve"> _________</w:t>
      </w:r>
    </w:p>
    <w:p w:rsidR="003B12B4" w:rsidRPr="003B12B4" w:rsidRDefault="003B12B4" w:rsidP="003B12B4">
      <w:pPr>
        <w:widowControl w:val="0"/>
        <w:suppressAutoHyphens/>
        <w:autoSpaceDE w:val="0"/>
        <w:spacing w:after="0" w:line="226" w:lineRule="exact"/>
        <w:jc w:val="center"/>
        <w:rPr>
          <w:rFonts w:ascii="Times New Roman" w:eastAsia="Times New Roman" w:hAnsi="Times New Roman" w:cs="Times New Roman"/>
          <w:sz w:val="24"/>
          <w:szCs w:val="24"/>
          <w:lang w:eastAsia="zh-CN" w:bidi="hi-IN"/>
        </w:rPr>
      </w:pPr>
    </w:p>
    <w:p w:rsidR="003B12B4" w:rsidRPr="003B12B4" w:rsidRDefault="003B12B4" w:rsidP="003B12B4">
      <w:pPr>
        <w:widowControl w:val="0"/>
        <w:suppressAutoHyphens/>
        <w:autoSpaceDE w:val="0"/>
        <w:spacing w:after="446" w:line="226" w:lineRule="exact"/>
        <w:jc w:val="center"/>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pacing w:val="1"/>
          <w:sz w:val="24"/>
          <w:szCs w:val="24"/>
          <w:lang w:eastAsia="zh-CN" w:bidi="hi-IN"/>
        </w:rPr>
        <w:t xml:space="preserve">на оказание услуг по техническому обслуживанию (ТО), </w:t>
      </w:r>
      <w:r w:rsidRPr="003B12B4">
        <w:rPr>
          <w:rFonts w:ascii="Times New Roman" w:eastAsia="Times New Roman" w:hAnsi="Times New Roman" w:cs="Times New Roman"/>
          <w:b/>
          <w:bCs/>
          <w:sz w:val="24"/>
          <w:szCs w:val="24"/>
          <w:lang w:eastAsia="zh-CN" w:bidi="hi-IN"/>
        </w:rPr>
        <w:t>ремонту автотранспортных средств и продажу запасных частей.</w:t>
      </w:r>
    </w:p>
    <w:p w:rsidR="003B12B4" w:rsidRPr="003B12B4" w:rsidRDefault="003B12B4" w:rsidP="003B12B4">
      <w:pPr>
        <w:widowControl w:val="0"/>
        <w:suppressAutoHyphens/>
        <w:autoSpaceDE w:val="0"/>
        <w:spacing w:after="446" w:line="226"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pacing w:val="-7"/>
          <w:sz w:val="24"/>
          <w:szCs w:val="24"/>
          <w:lang w:eastAsia="zh-CN" w:bidi="hi-IN"/>
        </w:rPr>
        <w:t>город Симферополь.</w:t>
      </w:r>
      <w:r w:rsidRPr="003B12B4">
        <w:rPr>
          <w:rFonts w:ascii="Times New Roman" w:eastAsia="Times New Roman" w:hAnsi="Times New Roman" w:cs="Times New Roman"/>
          <w:sz w:val="24"/>
          <w:szCs w:val="24"/>
          <w:lang w:eastAsia="zh-CN" w:bidi="hi-IN"/>
        </w:rPr>
        <w:t xml:space="preserve">   </w:t>
      </w:r>
      <w:r w:rsidRPr="003B12B4">
        <w:rPr>
          <w:rFonts w:ascii="Times New Roman" w:eastAsia="Times New Roman" w:hAnsi="Times New Roman" w:cs="Times New Roman"/>
          <w:sz w:val="24"/>
          <w:szCs w:val="24"/>
          <w:lang w:eastAsia="zh-CN" w:bidi="hi-IN"/>
        </w:rPr>
        <w:tab/>
      </w:r>
      <w:r w:rsidRPr="003B12B4">
        <w:rPr>
          <w:rFonts w:ascii="Times New Roman" w:eastAsia="Times New Roman" w:hAnsi="Times New Roman" w:cs="Times New Roman"/>
          <w:sz w:val="24"/>
          <w:szCs w:val="24"/>
          <w:lang w:eastAsia="zh-CN" w:bidi="hi-IN"/>
        </w:rPr>
        <w:tab/>
        <w:t xml:space="preserve">   </w:t>
      </w:r>
      <w:r w:rsidRPr="003B12B4">
        <w:rPr>
          <w:rFonts w:ascii="Times New Roman" w:eastAsia="Times New Roman" w:hAnsi="Times New Roman" w:cs="Times New Roman"/>
          <w:sz w:val="24"/>
          <w:szCs w:val="24"/>
          <w:lang w:eastAsia="zh-CN" w:bidi="hi-IN"/>
        </w:rPr>
        <w:tab/>
        <w:t xml:space="preserve">        </w:t>
      </w:r>
      <w:r w:rsidRPr="003B12B4">
        <w:rPr>
          <w:rFonts w:ascii="Times New Roman" w:eastAsia="Times New Roman" w:hAnsi="Times New Roman" w:cs="Times New Roman"/>
          <w:b/>
          <w:bCs/>
          <w:sz w:val="24"/>
          <w:szCs w:val="24"/>
          <w:lang w:eastAsia="zh-CN" w:bidi="hi-IN"/>
        </w:rPr>
        <w:t xml:space="preserve">                                                    _______________2026г.</w:t>
      </w:r>
    </w:p>
    <w:p w:rsidR="003B12B4" w:rsidRPr="003B12B4" w:rsidRDefault="003B12B4" w:rsidP="003B12B4">
      <w:pPr>
        <w:widowControl w:val="0"/>
        <w:suppressAutoHyphens/>
        <w:autoSpaceDE w:val="0"/>
        <w:spacing w:after="0" w:line="240" w:lineRule="auto"/>
        <w:ind w:firstLine="70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 xml:space="preserve">Общество с ограниченной ответственностью «Авторитет-М», </w:t>
      </w:r>
      <w:r w:rsidRPr="003B12B4">
        <w:rPr>
          <w:rFonts w:ascii="Times New Roman" w:eastAsia="Times New Roman" w:hAnsi="Times New Roman" w:cs="Times New Roman"/>
          <w:sz w:val="24"/>
          <w:szCs w:val="24"/>
          <w:lang w:eastAsia="zh-CN" w:bidi="hi-IN"/>
        </w:rPr>
        <w:t>именуемое</w:t>
      </w:r>
      <w:r w:rsidRPr="003B12B4">
        <w:rPr>
          <w:rFonts w:ascii="Times New Roman" w:eastAsia="Times New Roman" w:hAnsi="Times New Roman" w:cs="Times New Roman"/>
          <w:b/>
          <w:bCs/>
          <w:sz w:val="24"/>
          <w:szCs w:val="24"/>
          <w:lang w:eastAsia="zh-CN" w:bidi="hi-IN"/>
        </w:rPr>
        <w:t xml:space="preserve"> </w:t>
      </w:r>
      <w:r w:rsidRPr="003B12B4">
        <w:rPr>
          <w:rFonts w:ascii="Times New Roman" w:eastAsia="Times New Roman" w:hAnsi="Times New Roman" w:cs="Times New Roman"/>
          <w:sz w:val="24"/>
          <w:szCs w:val="24"/>
          <w:lang w:eastAsia="zh-CN" w:bidi="hi-IN"/>
        </w:rPr>
        <w:t xml:space="preserve">в дальнейшем «Исполнитель», в лице Начальника СТО </w:t>
      </w:r>
      <w:proofErr w:type="spellStart"/>
      <w:r w:rsidRPr="003B12B4">
        <w:rPr>
          <w:rFonts w:ascii="Times New Roman" w:eastAsia="Times New Roman" w:hAnsi="Times New Roman" w:cs="Times New Roman"/>
          <w:sz w:val="24"/>
          <w:szCs w:val="24"/>
          <w:lang w:eastAsia="zh-CN" w:bidi="hi-IN"/>
        </w:rPr>
        <w:t>Дядюры</w:t>
      </w:r>
      <w:proofErr w:type="spellEnd"/>
      <w:r w:rsidRPr="003B12B4">
        <w:rPr>
          <w:rFonts w:ascii="Times New Roman" w:eastAsia="Times New Roman" w:hAnsi="Times New Roman" w:cs="Times New Roman"/>
          <w:sz w:val="24"/>
          <w:szCs w:val="24"/>
          <w:lang w:eastAsia="zh-CN" w:bidi="hi-IN"/>
        </w:rPr>
        <w:t xml:space="preserve"> Дмитрия Анатольевича, действующего на основании доверенности № Д/01-06 от 01.07.2025, с одной стороны, и  </w:t>
      </w:r>
      <w:r w:rsidRPr="003B12B4">
        <w:rPr>
          <w:rFonts w:ascii="Times New Roman" w:eastAsia="Times New Roman" w:hAnsi="Times New Roman" w:cs="Times New Roman"/>
          <w:b/>
          <w:sz w:val="24"/>
          <w:szCs w:val="24"/>
          <w:highlight w:val="yellow"/>
          <w:lang w:eastAsia="zh-CN" w:bidi="hi-IN"/>
        </w:rPr>
        <w:t>Региональное управление ГФС России по Республике Крым</w:t>
      </w:r>
      <w:r w:rsidRPr="003B12B4">
        <w:rPr>
          <w:rFonts w:ascii="Times New Roman" w:eastAsia="Times New Roman" w:hAnsi="Times New Roman" w:cs="Times New Roman"/>
          <w:b/>
          <w:sz w:val="24"/>
          <w:szCs w:val="24"/>
          <w:lang w:eastAsia="zh-CN" w:bidi="hi-IN"/>
        </w:rPr>
        <w:t xml:space="preserve"> </w:t>
      </w:r>
      <w:r w:rsidRPr="003B12B4">
        <w:rPr>
          <w:rFonts w:ascii="Times New Roman" w:eastAsia="Times New Roman" w:hAnsi="Times New Roman" w:cs="Times New Roman"/>
          <w:sz w:val="24"/>
          <w:szCs w:val="24"/>
          <w:lang w:eastAsia="zh-CN" w:bidi="hi-IN"/>
        </w:rPr>
        <w:t xml:space="preserve">именуемое в дальнейшем «Заказчик», в лице </w:t>
      </w:r>
      <w:r w:rsidRPr="003B12B4">
        <w:rPr>
          <w:rFonts w:ascii="Times New Roman" w:eastAsia="Times New Roman" w:hAnsi="Times New Roman" w:cs="Times New Roman"/>
          <w:bCs/>
          <w:sz w:val="24"/>
          <w:szCs w:val="24"/>
          <w:u w:val="single"/>
          <w:lang w:eastAsia="zh-CN" w:bidi="hi-IN"/>
        </w:rPr>
        <w:t xml:space="preserve">                                                                                         </w:t>
      </w:r>
      <w:r w:rsidRPr="003B12B4">
        <w:rPr>
          <w:rFonts w:ascii="Times New Roman" w:eastAsia="Times New Roman" w:hAnsi="Times New Roman" w:cs="Times New Roman"/>
          <w:bCs/>
          <w:sz w:val="24"/>
          <w:szCs w:val="24"/>
          <w:lang w:eastAsia="zh-CN" w:bidi="hi-IN"/>
        </w:rPr>
        <w:t xml:space="preserve"> начальника Коваля Вадима Витальевича действующего на основании Положения,</w:t>
      </w:r>
      <w:r w:rsidRPr="003B12B4">
        <w:rPr>
          <w:rFonts w:ascii="Times New Roman" w:eastAsia="Times New Roman" w:hAnsi="Times New Roman" w:cs="Times New Roman"/>
          <w:sz w:val="24"/>
          <w:szCs w:val="24"/>
          <w:lang w:eastAsia="zh-CN" w:bidi="hi-IN"/>
        </w:rPr>
        <w:t xml:space="preserve"> с другой стороны, совместно именуемые в дальнейшем «Стороны», заключили настоящий Договор о нижеследующем:</w:t>
      </w:r>
    </w:p>
    <w:p w:rsidR="003B12B4" w:rsidRPr="003B12B4" w:rsidRDefault="003B12B4" w:rsidP="003B12B4">
      <w:pPr>
        <w:widowControl w:val="0"/>
        <w:suppressAutoHyphens/>
        <w:autoSpaceDE w:val="0"/>
        <w:spacing w:before="245" w:after="0" w:line="226" w:lineRule="exact"/>
        <w:ind w:left="67"/>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1. Предмет договора</w:t>
      </w:r>
    </w:p>
    <w:p w:rsidR="003B12B4" w:rsidRPr="003B12B4" w:rsidRDefault="003B12B4" w:rsidP="003B12B4">
      <w:pPr>
        <w:widowControl w:val="0"/>
        <w:numPr>
          <w:ilvl w:val="0"/>
          <w:numId w:val="2"/>
        </w:numPr>
        <w:tabs>
          <w:tab w:val="left" w:pos="0"/>
          <w:tab w:val="left" w:pos="379"/>
        </w:tabs>
        <w:suppressAutoHyphens/>
        <w:autoSpaceDE w:val="0"/>
        <w:spacing w:after="0" w:line="226"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1. На условиях и в порядке предусмотренном настоящим Договором, Исполнитель обязуется по заданию Заказчика </w:t>
      </w:r>
      <w:r w:rsidRPr="003B12B4">
        <w:rPr>
          <w:rFonts w:ascii="Times New Roman" w:eastAsia="Times New Roman" w:hAnsi="Times New Roman" w:cs="Times New Roman"/>
          <w:sz w:val="24"/>
          <w:szCs w:val="24"/>
          <w:highlight w:val="green"/>
          <w:lang w:eastAsia="zh-CN" w:bidi="hi-IN"/>
        </w:rPr>
        <w:t>осуществить</w:t>
      </w:r>
      <w:r w:rsidRPr="003B12B4">
        <w:rPr>
          <w:rFonts w:ascii="Times New Roman" w:eastAsia="Times New Roman" w:hAnsi="Times New Roman" w:cs="Times New Roman"/>
          <w:sz w:val="24"/>
          <w:szCs w:val="24"/>
          <w:lang w:eastAsia="zh-CN" w:bidi="hi-IN"/>
        </w:rPr>
        <w:t xml:space="preserve"> техническое обслуживание </w:t>
      </w:r>
      <w:r w:rsidRPr="003B12B4">
        <w:rPr>
          <w:rFonts w:ascii="Times New Roman" w:eastAsia="Times New Roman" w:hAnsi="Times New Roman" w:cs="Times New Roman"/>
          <w:sz w:val="24"/>
          <w:szCs w:val="24"/>
          <w:highlight w:val="green"/>
          <w:lang w:eastAsia="zh-CN" w:bidi="hi-IN"/>
        </w:rPr>
        <w:t>(ТО 3 000)</w:t>
      </w:r>
      <w:r w:rsidRPr="003B12B4">
        <w:rPr>
          <w:rFonts w:ascii="Times New Roman" w:eastAsia="Times New Roman" w:hAnsi="Times New Roman" w:cs="Times New Roman"/>
          <w:sz w:val="24"/>
          <w:szCs w:val="24"/>
          <w:lang w:eastAsia="zh-CN" w:bidi="hi-IN"/>
        </w:rPr>
        <w:t xml:space="preserve"> автотранспортных средств </w:t>
      </w:r>
      <w:r w:rsidRPr="003B12B4">
        <w:rPr>
          <w:rFonts w:ascii="Times New Roman" w:eastAsia="Times New Roman" w:hAnsi="Times New Roman" w:cs="Times New Roman"/>
          <w:sz w:val="24"/>
          <w:szCs w:val="24"/>
          <w:highlight w:val="green"/>
          <w:lang w:eastAsia="zh-CN" w:bidi="hi-IN"/>
        </w:rPr>
        <w:t>(Приложение № 1)</w:t>
      </w:r>
      <w:r w:rsidRPr="003B12B4">
        <w:rPr>
          <w:rFonts w:ascii="Times New Roman" w:eastAsia="Times New Roman" w:hAnsi="Times New Roman" w:cs="Times New Roman"/>
          <w:sz w:val="24"/>
          <w:szCs w:val="24"/>
          <w:lang w:eastAsia="zh-CN" w:bidi="hi-IN"/>
        </w:rPr>
        <w:t xml:space="preserve">, принадлежащих Заказчику, а Заказчик обязуется оплатить и принять выполненные работы. </w:t>
      </w:r>
    </w:p>
    <w:p w:rsidR="003B12B4" w:rsidRPr="003B12B4" w:rsidRDefault="003B12B4" w:rsidP="003B12B4">
      <w:pPr>
        <w:widowControl w:val="0"/>
        <w:tabs>
          <w:tab w:val="left" w:pos="0"/>
          <w:tab w:val="left" w:pos="379"/>
        </w:tabs>
        <w:suppressAutoHyphens/>
        <w:autoSpaceDE w:val="0"/>
        <w:spacing w:after="0" w:line="226"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1.3. Исполнитель может совершать в интересах и по заданию Заказчика иные юридические действия на условиях и в порядке, согласованных Сторонами дополнительно в отдельных договорах (соглашениях).</w:t>
      </w:r>
    </w:p>
    <w:p w:rsidR="003B12B4" w:rsidRPr="003B12B4" w:rsidRDefault="003B12B4" w:rsidP="003B12B4">
      <w:pPr>
        <w:widowControl w:val="0"/>
        <w:tabs>
          <w:tab w:val="left" w:pos="0"/>
          <w:tab w:val="left" w:pos="379"/>
        </w:tabs>
        <w:suppressAutoHyphens/>
        <w:autoSpaceDE w:val="0"/>
        <w:spacing w:after="0" w:line="226"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1.5.Принимаемые </w:t>
      </w:r>
      <w:r w:rsidRPr="003B12B4">
        <w:rPr>
          <w:rFonts w:ascii="Times New Roman" w:eastAsia="Times New Roman" w:hAnsi="Times New Roman" w:cs="Times New Roman"/>
          <w:sz w:val="24"/>
          <w:szCs w:val="24"/>
          <w:highlight w:val="green"/>
          <w:lang w:eastAsia="zh-CN" w:bidi="hi-IN"/>
        </w:rPr>
        <w:t>на техническое обслуживание</w:t>
      </w:r>
      <w:r w:rsidRPr="003B12B4">
        <w:rPr>
          <w:rFonts w:ascii="Times New Roman" w:eastAsia="Times New Roman" w:hAnsi="Times New Roman" w:cs="Times New Roman"/>
          <w:sz w:val="24"/>
          <w:szCs w:val="24"/>
          <w:lang w:eastAsia="zh-CN" w:bidi="hi-IN"/>
        </w:rPr>
        <w:t xml:space="preserve"> автотранспортные средства принадлежат Заказчику.</w:t>
      </w:r>
    </w:p>
    <w:p w:rsidR="003B12B4" w:rsidRPr="003B12B4" w:rsidRDefault="003B12B4" w:rsidP="003B12B4">
      <w:pPr>
        <w:widowControl w:val="0"/>
        <w:suppressAutoHyphens/>
        <w:autoSpaceDE w:val="0"/>
        <w:spacing w:before="250"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2. Обязанности сторон</w:t>
      </w:r>
    </w:p>
    <w:p w:rsidR="003B12B4" w:rsidRPr="003B12B4" w:rsidRDefault="003B12B4" w:rsidP="003B12B4">
      <w:pPr>
        <w:widowControl w:val="0"/>
        <w:tabs>
          <w:tab w:val="left" w:pos="312"/>
        </w:tabs>
        <w:suppressAutoHyphens/>
        <w:autoSpaceDE w:val="0"/>
        <w:spacing w:before="38"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2.1.</w:t>
      </w:r>
      <w:r w:rsidRPr="003B12B4">
        <w:rPr>
          <w:rFonts w:ascii="Times New Roman" w:eastAsia="Times New Roman" w:hAnsi="Times New Roman" w:cs="Times New Roman"/>
          <w:b/>
          <w:bCs/>
          <w:sz w:val="24"/>
          <w:szCs w:val="24"/>
          <w:lang w:eastAsia="zh-CN" w:bidi="hi-IN"/>
        </w:rPr>
        <w:tab/>
        <w:t>Исполнитель обязан:</w:t>
      </w:r>
    </w:p>
    <w:p w:rsidR="003B12B4" w:rsidRPr="003B12B4" w:rsidRDefault="003B12B4" w:rsidP="003B12B4">
      <w:pPr>
        <w:widowControl w:val="0"/>
        <w:tabs>
          <w:tab w:val="left" w:pos="5"/>
          <w:tab w:val="left" w:pos="490"/>
        </w:tabs>
        <w:suppressAutoHyphens/>
        <w:autoSpaceDE w:val="0"/>
        <w:spacing w:before="14" w:after="0" w:line="240" w:lineRule="exact"/>
        <w:ind w:left="5"/>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2.1.1.     Принимать автотранспортные средства Заказчика для осуществления технического обслуживания.</w:t>
      </w:r>
    </w:p>
    <w:p w:rsidR="003B12B4" w:rsidRPr="003B12B4" w:rsidRDefault="003B12B4" w:rsidP="003B12B4">
      <w:pPr>
        <w:widowControl w:val="0"/>
        <w:tabs>
          <w:tab w:val="left" w:pos="0"/>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2.1.2.     Производить техническое обслуживание автотранспортных средств Заказчика, характер и объём которых не превышают производственных возможностей Исполнителя. В случае необходимости. Исполнитель имеет право без дополнительного согласования с Заказчиком привлечь для выполнения работ стороннюю организацию, при этом Исполнитель несет ответственность за качество выполненных работ.</w:t>
      </w:r>
    </w:p>
    <w:p w:rsidR="003B12B4" w:rsidRPr="003B12B4" w:rsidRDefault="003B12B4" w:rsidP="003B12B4">
      <w:pPr>
        <w:widowControl w:val="0"/>
        <w:numPr>
          <w:ilvl w:val="2"/>
          <w:numId w:val="4"/>
        </w:numPr>
        <w:tabs>
          <w:tab w:val="left" w:pos="730"/>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Качество оказываемых Исполнителем работ должно соответствовать стандартам, установленным заводом- изготовителем и приведенным в технической документации по обслуживанию автотранспортного средства. Порядок и условия оказания услуг, в рамках настоящего Договора, определяются Исполнителем, самостоятельно.</w:t>
      </w:r>
    </w:p>
    <w:p w:rsidR="003B12B4" w:rsidRPr="003B12B4" w:rsidRDefault="003B12B4" w:rsidP="003B12B4">
      <w:pPr>
        <w:widowControl w:val="0"/>
        <w:numPr>
          <w:ilvl w:val="2"/>
          <w:numId w:val="4"/>
        </w:numPr>
        <w:tabs>
          <w:tab w:val="left" w:pos="730"/>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Передавать Заказчику автотранспортные средства по окончании выполнения работ.</w:t>
      </w:r>
    </w:p>
    <w:p w:rsidR="003B12B4" w:rsidRPr="003B12B4" w:rsidRDefault="003B12B4" w:rsidP="003B12B4">
      <w:pPr>
        <w:widowControl w:val="0"/>
        <w:numPr>
          <w:ilvl w:val="2"/>
          <w:numId w:val="4"/>
        </w:numPr>
        <w:tabs>
          <w:tab w:val="left" w:pos="730"/>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По желанию Заказчика в момент передачи автотранспортных средств, передавать Заказчику заменённые, в ходе ремонта, запасные части.</w:t>
      </w:r>
    </w:p>
    <w:p w:rsidR="003B12B4" w:rsidRPr="003B12B4" w:rsidRDefault="003B12B4" w:rsidP="003B12B4">
      <w:pPr>
        <w:widowControl w:val="0"/>
        <w:tabs>
          <w:tab w:val="left" w:pos="312"/>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2.2.</w:t>
      </w:r>
      <w:r w:rsidRPr="003B12B4">
        <w:rPr>
          <w:rFonts w:ascii="Times New Roman" w:eastAsia="Times New Roman" w:hAnsi="Times New Roman" w:cs="Times New Roman"/>
          <w:b/>
          <w:bCs/>
          <w:sz w:val="24"/>
          <w:szCs w:val="24"/>
          <w:lang w:eastAsia="zh-CN" w:bidi="hi-IN"/>
        </w:rPr>
        <w:tab/>
        <w:t>Заказчик обязан:</w:t>
      </w:r>
    </w:p>
    <w:p w:rsidR="003B12B4" w:rsidRPr="003B12B4" w:rsidRDefault="003B12B4" w:rsidP="003B12B4">
      <w:pPr>
        <w:widowControl w:val="0"/>
        <w:tabs>
          <w:tab w:val="left" w:pos="14"/>
          <w:tab w:val="left" w:pos="490"/>
        </w:tabs>
        <w:suppressAutoHyphens/>
        <w:autoSpaceDE w:val="0"/>
        <w:spacing w:after="0" w:line="240" w:lineRule="exact"/>
        <w:ind w:left="14"/>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2.2.1. Предварительно информировать Исполнителя о необходимости оказания услуг по предмету Договора.</w:t>
      </w:r>
    </w:p>
    <w:p w:rsidR="003B12B4" w:rsidRPr="003B12B4" w:rsidRDefault="003B12B4" w:rsidP="003B12B4">
      <w:pPr>
        <w:widowControl w:val="0"/>
        <w:tabs>
          <w:tab w:val="left" w:pos="14"/>
          <w:tab w:val="left" w:pos="490"/>
        </w:tabs>
        <w:suppressAutoHyphens/>
        <w:autoSpaceDE w:val="0"/>
        <w:spacing w:after="0" w:line="240" w:lineRule="exact"/>
        <w:ind w:left="14"/>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2.2.2 Должным образом оформить полномочия лица, представляющего его интересы Доверенность по типовой форме либо в иной форме, отвечающей законодательству РФ. В случае отсутствия надлежащим образом оформленных полномочий представителя Заказчика, Исполнитель вправе отказаться от приемки от него заявки услуги, от выполнения иных обязательств, указанных в настоящем Договоре.</w:t>
      </w:r>
    </w:p>
    <w:p w:rsidR="003B12B4" w:rsidRPr="003B12B4" w:rsidRDefault="003B12B4" w:rsidP="003B12B4">
      <w:pPr>
        <w:widowControl w:val="0"/>
        <w:tabs>
          <w:tab w:val="left" w:pos="14"/>
          <w:tab w:val="left" w:pos="490"/>
        </w:tabs>
        <w:suppressAutoHyphens/>
        <w:autoSpaceDE w:val="0"/>
        <w:spacing w:after="0" w:line="240" w:lineRule="exact"/>
        <w:ind w:left="14"/>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2.2.3. Предоставить принадлежащие ему автотранспортные средства в распоряжение Исполнителя для проведения технического обслуживания в сроки, указанные Исполнителем.</w:t>
      </w:r>
    </w:p>
    <w:p w:rsidR="003B12B4" w:rsidRPr="003B12B4" w:rsidRDefault="003B12B4" w:rsidP="003B12B4">
      <w:pPr>
        <w:widowControl w:val="0"/>
        <w:tabs>
          <w:tab w:val="left" w:pos="0"/>
          <w:tab w:val="left" w:pos="1728"/>
        </w:tabs>
        <w:suppressAutoHyphens/>
        <w:autoSpaceDE w:val="0"/>
        <w:spacing w:after="0" w:line="23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2.2.4. Предоставить всю необходимую информацию, касательно предмета договора, а также оказывать содействие полноценного и качественного выполнения обязательств Исполнителя.</w:t>
      </w:r>
    </w:p>
    <w:p w:rsidR="003B12B4" w:rsidRPr="003B12B4" w:rsidRDefault="003B12B4" w:rsidP="003B12B4">
      <w:pPr>
        <w:widowControl w:val="0"/>
        <w:tabs>
          <w:tab w:val="left" w:pos="0"/>
          <w:tab w:val="left" w:pos="1728"/>
        </w:tabs>
        <w:suppressAutoHyphens/>
        <w:autoSpaceDE w:val="0"/>
        <w:spacing w:before="10" w:after="0" w:line="23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2.2.5. Сообщать обо всех обстоятельствах, препятствующих выполнению условий Договора.</w:t>
      </w:r>
    </w:p>
    <w:p w:rsidR="003B12B4" w:rsidRPr="003B12B4" w:rsidRDefault="003B12B4" w:rsidP="003B12B4">
      <w:pPr>
        <w:widowControl w:val="0"/>
        <w:tabs>
          <w:tab w:val="left" w:pos="0"/>
          <w:tab w:val="left" w:pos="1728"/>
        </w:tabs>
        <w:suppressAutoHyphens/>
        <w:autoSpaceDE w:val="0"/>
        <w:spacing w:after="0" w:line="23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2.2.6. Надлежащим образом принять и оплатить выполненные Исполнителем работы (услуги), а также стоимость запасных частей и материалов в рамках настоящего Договора.</w:t>
      </w:r>
    </w:p>
    <w:p w:rsidR="003B12B4" w:rsidRPr="003B12B4" w:rsidRDefault="003B12B4" w:rsidP="003B12B4">
      <w:pPr>
        <w:widowControl w:val="0"/>
        <w:tabs>
          <w:tab w:val="left" w:pos="0"/>
          <w:tab w:val="left" w:pos="1766"/>
        </w:tabs>
        <w:suppressAutoHyphens/>
        <w:autoSpaceDE w:val="0"/>
        <w:spacing w:after="0" w:line="23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2.2.7. Ознакомиться и руководствоваться Правилами Исполнителя на оказание услуг по ТО и ремонту на станции технического обслуживания (СТО).</w:t>
      </w:r>
    </w:p>
    <w:p w:rsidR="003B12B4" w:rsidRPr="003B12B4" w:rsidRDefault="003B12B4" w:rsidP="003B12B4">
      <w:pPr>
        <w:widowControl w:val="0"/>
        <w:tabs>
          <w:tab w:val="left" w:pos="0"/>
          <w:tab w:val="left" w:pos="1766"/>
        </w:tabs>
        <w:suppressAutoHyphens/>
        <w:autoSpaceDE w:val="0"/>
        <w:spacing w:after="0" w:line="23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2.2.8. Выполнять указания персонала и Правила оказания услуг, при нахождении на территории Исполнителя.</w:t>
      </w:r>
    </w:p>
    <w:p w:rsidR="003B12B4" w:rsidRPr="003B12B4" w:rsidRDefault="003B12B4" w:rsidP="003B12B4">
      <w:pPr>
        <w:widowControl w:val="0"/>
        <w:tabs>
          <w:tab w:val="left" w:pos="-1843"/>
        </w:tabs>
        <w:suppressAutoHyphens/>
        <w:autoSpaceDE w:val="0"/>
        <w:spacing w:after="0" w:line="226"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2.2.9. В течение 24 часов с  момента уведомления Исполнителя о завершении ремонтных работ забрать отремонтированное транспортное средство у Исполнителя.</w:t>
      </w:r>
    </w:p>
    <w:p w:rsidR="003B12B4" w:rsidRPr="003B12B4" w:rsidRDefault="003B12B4" w:rsidP="003B12B4">
      <w:pPr>
        <w:widowControl w:val="0"/>
        <w:suppressAutoHyphens/>
        <w:autoSpaceDE w:val="0"/>
        <w:spacing w:before="245" w:after="0" w:line="23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lastRenderedPageBreak/>
        <w:t>3. Порядок предоставления услуг</w:t>
      </w:r>
    </w:p>
    <w:p w:rsidR="003B12B4" w:rsidRPr="003B12B4" w:rsidRDefault="003B12B4" w:rsidP="003B12B4">
      <w:pPr>
        <w:widowControl w:val="0"/>
        <w:tabs>
          <w:tab w:val="left" w:pos="10584"/>
        </w:tabs>
        <w:suppressAutoHyphens/>
        <w:autoSpaceDE w:val="0"/>
        <w:spacing w:before="245" w:after="0" w:line="23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3.1.  Порядок предоставления услуг по техническому обслуживанию и ремонту:</w:t>
      </w:r>
    </w:p>
    <w:p w:rsidR="003B12B4" w:rsidRPr="003B12B4" w:rsidRDefault="003B12B4" w:rsidP="003B12B4">
      <w:pPr>
        <w:widowControl w:val="0"/>
        <w:tabs>
          <w:tab w:val="left" w:pos="0"/>
          <w:tab w:val="left" w:pos="1776"/>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3.1.1. Услуги (работы) по настоящему Договору оказываются на станции технического обслуживания (далее «СТО») Исполнителя, расположенной по адресу: г. Симферополь, ул. Киевская, 187.</w:t>
      </w:r>
    </w:p>
    <w:p w:rsidR="003B12B4" w:rsidRPr="003B12B4" w:rsidRDefault="003B12B4" w:rsidP="003B12B4">
      <w:pPr>
        <w:widowControl w:val="0"/>
        <w:tabs>
          <w:tab w:val="left" w:pos="0"/>
          <w:tab w:val="left" w:pos="1776"/>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3.1.2. Заказчик составляет Заявку на выполнение работ по техническому обслуживанию автомобилей и передает ее Исполнителю посредством факсимильной связи или через представителей.</w:t>
      </w:r>
    </w:p>
    <w:p w:rsidR="003B12B4" w:rsidRPr="003B12B4" w:rsidRDefault="003B12B4" w:rsidP="003B12B4">
      <w:pPr>
        <w:widowControl w:val="0"/>
        <w:tabs>
          <w:tab w:val="left" w:pos="1834"/>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3.1.3. Исполнитель, согласно Заявке, информирует Заказчика о возможности осуществления необходимых работ времени проведения данных работ, а также определяет срок, в который Заказчик должен предоставить автотранспортное средство в распоряжение Исполнителя для проведения ремонта и/или технического обслуживания. Доставка транспортных средств осуществляется за счет Заказчика.</w:t>
      </w:r>
    </w:p>
    <w:p w:rsidR="003B12B4" w:rsidRPr="003B12B4" w:rsidRDefault="003B12B4" w:rsidP="003B12B4">
      <w:pPr>
        <w:widowControl w:val="0"/>
        <w:tabs>
          <w:tab w:val="left" w:pos="1291"/>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3.1.4. В случае оставления автотранспортного средства на территории Исполнителя, по требованию Заказчика, составляется и подписывается уполномоченными представителями Сторон Акт приемки-сдачи автотранспортного средства, в котором указываются комплектность автомобиля, видимые наружные повреждения или дефекты.</w:t>
      </w:r>
    </w:p>
    <w:p w:rsidR="003B12B4" w:rsidRPr="003B12B4" w:rsidRDefault="003B12B4" w:rsidP="003B12B4">
      <w:pPr>
        <w:widowControl w:val="0"/>
        <w:tabs>
          <w:tab w:val="left" w:pos="0"/>
          <w:tab w:val="left" w:pos="1814"/>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3.1.5. Исполнитель осуществляет мойку автотранспортных средств и/или их составных частей без предварительного согласования с Заказчиком, если это необходимо для качественного проведения работ и соблюдения гигиены труда персонала сервисной мастерской. Вышеуказанная услуга включается в счет, выставляемый Исполнителем Заказчику.</w:t>
      </w:r>
    </w:p>
    <w:p w:rsidR="003B12B4" w:rsidRPr="003B12B4" w:rsidRDefault="003B12B4" w:rsidP="003B12B4">
      <w:pPr>
        <w:widowControl w:val="0"/>
        <w:tabs>
          <w:tab w:val="left" w:pos="0"/>
          <w:tab w:val="left" w:pos="1814"/>
        </w:tabs>
        <w:suppressAutoHyphens/>
        <w:autoSpaceDE w:val="0"/>
        <w:spacing w:before="10"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3.1.6. Приёмка автотранспортного средства и оформление необходимых документов производятся при предъявлении представителем Заказчика доверенности, документа, удостоверяющего личность, а также документов, удостоверяющих  право собственности на автотранспортное средство (свидетельство о регистрации,  паспорт автотранспортного средства).</w:t>
      </w:r>
      <w:r w:rsidRPr="003B12B4">
        <w:rPr>
          <w:rFonts w:ascii="Times New Roman" w:eastAsia="Times New Roman" w:hAnsi="Times New Roman" w:cs="Times New Roman"/>
          <w:spacing w:val="4"/>
          <w:sz w:val="24"/>
          <w:szCs w:val="24"/>
          <w:lang w:eastAsia="zh-CN" w:bidi="hi-IN"/>
        </w:rPr>
        <w:t xml:space="preserve"> Исполнитель не несет ответственности за вещи и документы, не входящие в стандартную комплектацию автотранспортного средства, и не указанные, как переданные в Акте приемки-сдачи </w:t>
      </w:r>
      <w:r w:rsidRPr="003B12B4">
        <w:rPr>
          <w:rFonts w:ascii="Times New Roman" w:eastAsia="Times New Roman" w:hAnsi="Times New Roman" w:cs="Times New Roman"/>
          <w:spacing w:val="1"/>
          <w:sz w:val="24"/>
          <w:szCs w:val="24"/>
          <w:lang w:eastAsia="zh-CN" w:bidi="hi-IN"/>
        </w:rPr>
        <w:t>автотранспортного средства, а также за сохранность груза.</w:t>
      </w:r>
      <w:r w:rsidRPr="003B12B4">
        <w:rPr>
          <w:rFonts w:ascii="Times New Roman" w:eastAsia="Times New Roman" w:hAnsi="Times New Roman" w:cs="Times New Roman"/>
          <w:sz w:val="24"/>
          <w:szCs w:val="24"/>
          <w:lang w:eastAsia="zh-CN" w:bidi="hi-IN"/>
        </w:rPr>
        <w:t xml:space="preserve"> При сдаче в ремонт отдельных составных частей автотранспортного средства, не являющихся номерными, предъявления указанных документов за исключением доверенности, не требуется. Заказчик,  не  являющийся  собственником  автотранспортного  средства,  дополнительно  предъявляет документ, подтверждающий право на эксплуатацию и распоряжение автотранспортным средством.</w:t>
      </w:r>
    </w:p>
    <w:p w:rsidR="003B12B4" w:rsidRPr="003B12B4" w:rsidRDefault="003B12B4" w:rsidP="003B12B4">
      <w:pPr>
        <w:widowControl w:val="0"/>
        <w:suppressAutoHyphens/>
        <w:autoSpaceDE w:val="0"/>
        <w:spacing w:before="10" w:after="0" w:line="240" w:lineRule="exact"/>
        <w:ind w:hanging="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3.1.7. Исполнитель выполняет работы по техническому обслуживанию автотранспортных средств в соответствии и в сроки, установленные эксплуатационными и ремонтными нормами и рекомендациями завода-изготовителя на выполнение всех видов работ с учетом сложности выполняемых работ и наличия на складе Исполнителя необходимых запасных частей и материалов. При наличии механических или иных повреждений, либо причин, препятствующих выполнению работ, Исполнитель вправе увеличить, предписанные заводом - изготовителем нормативы выполнения работ.</w:t>
      </w:r>
    </w:p>
    <w:p w:rsidR="003B12B4" w:rsidRPr="003B12B4" w:rsidRDefault="003B12B4" w:rsidP="003B12B4">
      <w:pPr>
        <w:widowControl w:val="0"/>
        <w:suppressAutoHyphens/>
        <w:autoSpaceDE w:val="0"/>
        <w:spacing w:before="10"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3.1.10. Исполнитель имеет право отступить от согласованного перечня работ, а также приостановить работы, если в процессе их выполнения обнаружился скрытый дефект, на устранение которого потребуется использование не оговоренных в заказе запасных частей и материалов и выполнение дополнительного объема работ. В этом случае Исполнитель дополнительно устно по телефону согласовывает с Заказчиком увеличение сроков выполнения работ и их общей стоимости.</w:t>
      </w:r>
    </w:p>
    <w:p w:rsidR="003B12B4" w:rsidRPr="003B12B4" w:rsidRDefault="003B12B4" w:rsidP="003B12B4">
      <w:pPr>
        <w:widowControl w:val="0"/>
        <w:tabs>
          <w:tab w:val="left" w:pos="1877"/>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3.1.11. В случае неполучения решения Заказчика в течение одного рабочего дня с момента извещения, Заказчик оплачивает весь объем работ, выполненных Исполнителем до момента обнаружения скрытых дефектов.</w:t>
      </w:r>
    </w:p>
    <w:p w:rsidR="003B12B4" w:rsidRPr="003B12B4" w:rsidRDefault="003B12B4" w:rsidP="003B12B4">
      <w:pPr>
        <w:widowControl w:val="0"/>
        <w:tabs>
          <w:tab w:val="left" w:pos="0"/>
          <w:tab w:val="left" w:pos="1915"/>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3.1.12. Окончательный объем выполненных работ фиксируется в акте выполненных работ и </w:t>
      </w:r>
      <w:proofErr w:type="spellStart"/>
      <w:r w:rsidRPr="003B12B4">
        <w:rPr>
          <w:rFonts w:ascii="Times New Roman" w:eastAsia="Times New Roman" w:hAnsi="Times New Roman" w:cs="Times New Roman"/>
          <w:sz w:val="24"/>
          <w:szCs w:val="24"/>
          <w:lang w:eastAsia="zh-CN" w:bidi="hi-IN"/>
        </w:rPr>
        <w:t>заказ-наряде</w:t>
      </w:r>
      <w:proofErr w:type="spellEnd"/>
      <w:r w:rsidRPr="003B12B4">
        <w:rPr>
          <w:rFonts w:ascii="Times New Roman" w:eastAsia="Times New Roman" w:hAnsi="Times New Roman" w:cs="Times New Roman"/>
          <w:sz w:val="24"/>
          <w:szCs w:val="24"/>
          <w:lang w:eastAsia="zh-CN" w:bidi="hi-IN"/>
        </w:rPr>
        <w:t xml:space="preserve">, который подписывается Сторонами по окончании выполнения работ. После подписания акта выполненных работ и </w:t>
      </w:r>
      <w:proofErr w:type="spellStart"/>
      <w:r w:rsidRPr="003B12B4">
        <w:rPr>
          <w:rFonts w:ascii="Times New Roman" w:eastAsia="Times New Roman" w:hAnsi="Times New Roman" w:cs="Times New Roman"/>
          <w:sz w:val="24"/>
          <w:szCs w:val="24"/>
          <w:lang w:eastAsia="zh-CN" w:bidi="hi-IN"/>
        </w:rPr>
        <w:t>заказ-наряда</w:t>
      </w:r>
      <w:proofErr w:type="spellEnd"/>
      <w:r w:rsidRPr="003B12B4">
        <w:rPr>
          <w:rFonts w:ascii="Times New Roman" w:eastAsia="Times New Roman" w:hAnsi="Times New Roman" w:cs="Times New Roman"/>
          <w:sz w:val="24"/>
          <w:szCs w:val="24"/>
          <w:lang w:eastAsia="zh-CN" w:bidi="hi-IN"/>
        </w:rPr>
        <w:t xml:space="preserve"> претензии к объему выполненных работ Исполнителем не принимаются.</w:t>
      </w:r>
    </w:p>
    <w:p w:rsidR="003B12B4" w:rsidRPr="003B12B4" w:rsidRDefault="003B12B4" w:rsidP="003B12B4">
      <w:pPr>
        <w:widowControl w:val="0"/>
        <w:tabs>
          <w:tab w:val="left" w:pos="0"/>
          <w:tab w:val="left" w:pos="1915"/>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3.1.13. Заказчик обязуется надлежащим образом принять и оплатить все исполненное Исполнителем в рамках настоящего Договора, а также забрать принадлежащее ему автотранспортное средство в сроки, указанные Исполнителем, но не позднее 24 часов с момента получения уведомления (в том числе в устной форме, в форме телефонограммы и т.п.) от Исполнителя. В противном случае Заказчик несет риск случайной гибели или случайного повреждения результата выполненной работы и автотранспортного средства (п.2 ст. 705 Гражданского кодекса РФ).</w:t>
      </w:r>
    </w:p>
    <w:p w:rsidR="003B12B4" w:rsidRPr="003B12B4" w:rsidRDefault="003B12B4" w:rsidP="003B12B4">
      <w:pPr>
        <w:widowControl w:val="0"/>
        <w:tabs>
          <w:tab w:val="left" w:pos="0"/>
          <w:tab w:val="left" w:pos="1915"/>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3.1.14. Датой оказания услуги считается дата подписания акта выполненных работ, при этом для запасных частей и материалов, использованных в ходе оказания услуг, датой передачи товара считается также дата подписания акта выполненных работ.</w:t>
      </w:r>
    </w:p>
    <w:p w:rsidR="003B12B4" w:rsidRPr="003B12B4" w:rsidRDefault="003B12B4" w:rsidP="003B12B4">
      <w:pPr>
        <w:widowControl w:val="0"/>
        <w:suppressAutoHyphens/>
        <w:autoSpaceDE w:val="0"/>
        <w:spacing w:after="0" w:line="226"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3.1.15. Автотранспортное средство выдается Заказчику после выполнения всех видов заявленных, либо согласованных дополнительно работ (оказания услуг), либо в случае отказа одной из Сторон от дальнейшего исполнения настоящего Договора - досрочно, но в любом случае после оплаты Заказчиком всех фактически произведенных работ (оказанных услуг) и проданных запасных частей и </w:t>
      </w:r>
      <w:r w:rsidRPr="003B12B4">
        <w:rPr>
          <w:rFonts w:ascii="Times New Roman" w:eastAsia="Times New Roman" w:hAnsi="Times New Roman" w:cs="Times New Roman"/>
          <w:sz w:val="24"/>
          <w:szCs w:val="24"/>
          <w:lang w:eastAsia="zh-CN" w:bidi="hi-IN"/>
        </w:rPr>
        <w:lastRenderedPageBreak/>
        <w:t>расходных материалов.</w:t>
      </w:r>
    </w:p>
    <w:p w:rsidR="003B12B4" w:rsidRPr="003B12B4" w:rsidRDefault="003B12B4" w:rsidP="003B12B4">
      <w:pPr>
        <w:widowControl w:val="0"/>
        <w:suppressAutoHyphens/>
        <w:autoSpaceDE w:val="0"/>
        <w:spacing w:after="0" w:line="226" w:lineRule="exact"/>
        <w:jc w:val="both"/>
        <w:rPr>
          <w:rFonts w:ascii="Times New Roman" w:eastAsia="Times New Roman" w:hAnsi="Times New Roman" w:cs="Times New Roman"/>
          <w:sz w:val="24"/>
          <w:szCs w:val="24"/>
          <w:lang w:eastAsia="zh-CN" w:bidi="hi-IN"/>
        </w:rPr>
      </w:pPr>
    </w:p>
    <w:p w:rsidR="003B12B4" w:rsidRPr="003B12B4" w:rsidRDefault="003B12B4" w:rsidP="003B12B4">
      <w:pPr>
        <w:widowControl w:val="0"/>
        <w:suppressAutoHyphens/>
        <w:autoSpaceDE w:val="0"/>
        <w:spacing w:after="0" w:line="226"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3.2. Порядок поставки запасных частей, расходных и прочих материалов:</w:t>
      </w:r>
    </w:p>
    <w:p w:rsidR="003B12B4" w:rsidRPr="003B12B4" w:rsidRDefault="003B12B4" w:rsidP="003B12B4">
      <w:pPr>
        <w:widowControl w:val="0"/>
        <w:suppressAutoHyphens/>
        <w:autoSpaceDE w:val="0"/>
        <w:spacing w:after="0" w:line="235"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3.2.1. Заказчик составляет Заявку для поставки запасных частей и материалов, и передает ее Исполнителю посредством </w:t>
      </w:r>
      <w:r w:rsidRPr="003B12B4">
        <w:rPr>
          <w:rFonts w:ascii="Times New Roman" w:eastAsia="Times New Roman" w:hAnsi="Times New Roman" w:cs="Times New Roman"/>
          <w:spacing w:val="-5"/>
          <w:sz w:val="24"/>
          <w:szCs w:val="24"/>
          <w:lang w:eastAsia="zh-CN" w:bidi="hi-IN"/>
        </w:rPr>
        <w:t>факсимильной связи или через представителей.</w:t>
      </w:r>
    </w:p>
    <w:p w:rsidR="003B12B4" w:rsidRPr="003B12B4" w:rsidRDefault="003B12B4" w:rsidP="003B12B4">
      <w:pPr>
        <w:widowControl w:val="0"/>
        <w:suppressAutoHyphens/>
        <w:autoSpaceDE w:val="0"/>
        <w:spacing w:before="14" w:after="0" w:line="235"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3.2.2.</w:t>
      </w:r>
      <w:r w:rsidRPr="003B12B4">
        <w:rPr>
          <w:rFonts w:ascii="Times New Roman" w:eastAsia="Times New Roman" w:hAnsi="Times New Roman" w:cs="Times New Roman"/>
          <w:i/>
          <w:iCs/>
          <w:sz w:val="24"/>
          <w:szCs w:val="24"/>
          <w:lang w:eastAsia="zh-CN" w:bidi="hi-IN"/>
        </w:rPr>
        <w:t xml:space="preserve">  </w:t>
      </w:r>
      <w:r w:rsidRPr="003B12B4">
        <w:rPr>
          <w:rFonts w:ascii="Times New Roman" w:eastAsia="Times New Roman" w:hAnsi="Times New Roman" w:cs="Times New Roman"/>
          <w:sz w:val="24"/>
          <w:szCs w:val="24"/>
          <w:lang w:eastAsia="zh-CN" w:bidi="hi-IN"/>
        </w:rPr>
        <w:t xml:space="preserve">На основании заявки Исполнитель производит подбор товара и сообщает его цену и наличие. Исполнитель не несёт ответственности за неправильную идентификацию товара в случае, если в Заказчиком указаны ошибочные данные, либо </w:t>
      </w:r>
      <w:r w:rsidRPr="003B12B4">
        <w:rPr>
          <w:rFonts w:ascii="Times New Roman" w:eastAsia="Times New Roman" w:hAnsi="Times New Roman" w:cs="Times New Roman"/>
          <w:spacing w:val="-2"/>
          <w:sz w:val="24"/>
          <w:szCs w:val="24"/>
          <w:lang w:eastAsia="zh-CN" w:bidi="hi-IN"/>
        </w:rPr>
        <w:t>в конструкцию транспортного средства внесены изменения относительно его заводской спецификации.</w:t>
      </w:r>
    </w:p>
    <w:p w:rsidR="003B12B4" w:rsidRPr="003B12B4" w:rsidRDefault="003B12B4" w:rsidP="003B12B4">
      <w:pPr>
        <w:widowControl w:val="0"/>
        <w:tabs>
          <w:tab w:val="left" w:pos="5"/>
          <w:tab w:val="left" w:pos="470"/>
        </w:tabs>
        <w:suppressAutoHyphens/>
        <w:autoSpaceDE w:val="0"/>
        <w:spacing w:before="10" w:after="0" w:line="235" w:lineRule="exact"/>
        <w:ind w:left="5"/>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3.2.3. В случае если товар имеется в наличии у Исполнителя, и выполнены условия оплаты, согласно пункту 2.1.4, то он передаёт его Заказчику в течение 1 (одного) рабочего дня с момента  получения заявки/гарантийное письмо. Заявка считается аннулированной в случае, если товар не будет получен Заказчиком в течение 2 (двух) рабочих дней, при этом </w:t>
      </w:r>
      <w:r w:rsidRPr="003B12B4">
        <w:rPr>
          <w:rFonts w:ascii="Times New Roman" w:eastAsia="Times New Roman" w:hAnsi="Times New Roman" w:cs="Times New Roman"/>
          <w:spacing w:val="-6"/>
          <w:sz w:val="24"/>
          <w:szCs w:val="24"/>
          <w:lang w:eastAsia="zh-CN" w:bidi="hi-IN"/>
        </w:rPr>
        <w:t>Стороны вправе согласовать иной срок действия заявки и, соответственно, резервирования запасных частей.</w:t>
      </w:r>
    </w:p>
    <w:p w:rsidR="003B12B4" w:rsidRPr="003B12B4" w:rsidRDefault="003B12B4" w:rsidP="003B12B4">
      <w:pPr>
        <w:widowControl w:val="0"/>
        <w:tabs>
          <w:tab w:val="left" w:pos="5"/>
          <w:tab w:val="left" w:pos="470"/>
        </w:tabs>
        <w:suppressAutoHyphens/>
        <w:autoSpaceDE w:val="0"/>
        <w:spacing w:after="0" w:line="235" w:lineRule="exact"/>
        <w:ind w:left="5"/>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3.2.5. Поставка Товара осуществляется со склада Исполнителя: г. Симферополь, ул. Киевская, 187</w:t>
      </w:r>
      <w:r w:rsidRPr="003B12B4">
        <w:rPr>
          <w:rFonts w:ascii="Times New Roman" w:eastAsia="Times New Roman" w:hAnsi="Times New Roman" w:cs="Times New Roman"/>
          <w:i/>
          <w:iCs/>
          <w:sz w:val="24"/>
          <w:szCs w:val="24"/>
          <w:lang w:eastAsia="zh-CN" w:bidi="hi-IN"/>
        </w:rPr>
        <w:t>.</w:t>
      </w:r>
    </w:p>
    <w:p w:rsidR="003B12B4" w:rsidRPr="003B12B4" w:rsidRDefault="003B12B4" w:rsidP="003B12B4">
      <w:pPr>
        <w:widowControl w:val="0"/>
        <w:tabs>
          <w:tab w:val="left" w:pos="5"/>
          <w:tab w:val="left" w:pos="470"/>
        </w:tabs>
        <w:suppressAutoHyphens/>
        <w:autoSpaceDE w:val="0"/>
        <w:spacing w:before="5" w:after="0" w:line="235" w:lineRule="exact"/>
        <w:ind w:left="5"/>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5"/>
          <w:sz w:val="24"/>
          <w:szCs w:val="24"/>
          <w:lang w:eastAsia="zh-CN" w:bidi="hi-IN"/>
        </w:rPr>
        <w:t xml:space="preserve">3.2.6. Заказчик обязан принять товар у Исполнителя, осмотреть его, проверить количество и качество передаваемого товара с </w:t>
      </w:r>
      <w:r w:rsidRPr="003B12B4">
        <w:rPr>
          <w:rFonts w:ascii="Times New Roman" w:eastAsia="Times New Roman" w:hAnsi="Times New Roman" w:cs="Times New Roman"/>
          <w:spacing w:val="-6"/>
          <w:sz w:val="24"/>
          <w:szCs w:val="24"/>
          <w:lang w:eastAsia="zh-CN" w:bidi="hi-IN"/>
        </w:rPr>
        <w:t>учетом возможности осуществить такую проверку при наружном осмотре без специального оборудования. В случае передачи товара Перевозчику обязанности по приемке товара в полном объеме переходят на Перевозчика.</w:t>
      </w:r>
    </w:p>
    <w:p w:rsidR="003B12B4" w:rsidRPr="003B12B4" w:rsidRDefault="003B12B4" w:rsidP="003B12B4">
      <w:pPr>
        <w:widowControl w:val="0"/>
        <w:tabs>
          <w:tab w:val="left" w:pos="5"/>
          <w:tab w:val="left" w:pos="470"/>
        </w:tabs>
        <w:suppressAutoHyphens/>
        <w:autoSpaceDE w:val="0"/>
        <w:spacing w:after="0" w:line="235" w:lineRule="exact"/>
        <w:ind w:left="5"/>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2"/>
          <w:sz w:val="24"/>
          <w:szCs w:val="24"/>
          <w:lang w:eastAsia="zh-CN" w:bidi="hi-IN"/>
        </w:rPr>
        <w:t>3.2.7. После получения Заказчиком запасных частей претензии по количеству товара Исполнителем не принимаются.</w:t>
      </w:r>
    </w:p>
    <w:p w:rsidR="003B12B4" w:rsidRPr="003B12B4" w:rsidRDefault="003B12B4" w:rsidP="003B12B4">
      <w:pPr>
        <w:widowControl w:val="0"/>
        <w:tabs>
          <w:tab w:val="left" w:pos="10"/>
          <w:tab w:val="left" w:pos="528"/>
        </w:tabs>
        <w:suppressAutoHyphens/>
        <w:autoSpaceDE w:val="0"/>
        <w:spacing w:after="0" w:line="235"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3.2.8. Полученный Заказчиком товар не подлежит обмену или возврату по причине неверной идентификации запасных </w:t>
      </w:r>
      <w:r w:rsidRPr="003B12B4">
        <w:rPr>
          <w:rFonts w:ascii="Times New Roman" w:eastAsia="Times New Roman" w:hAnsi="Times New Roman" w:cs="Times New Roman"/>
          <w:spacing w:val="-6"/>
          <w:sz w:val="24"/>
          <w:szCs w:val="24"/>
          <w:lang w:eastAsia="zh-CN" w:bidi="hi-IN"/>
        </w:rPr>
        <w:t>частей Заказчиком, отказа Заказчика от запасной части или другой, независящей от Исполнителя причине.</w:t>
      </w:r>
    </w:p>
    <w:p w:rsidR="003B12B4" w:rsidRPr="003B12B4" w:rsidRDefault="003B12B4" w:rsidP="003B12B4">
      <w:pPr>
        <w:widowControl w:val="0"/>
        <w:tabs>
          <w:tab w:val="left" w:pos="10"/>
          <w:tab w:val="left" w:pos="528"/>
        </w:tabs>
        <w:suppressAutoHyphens/>
        <w:autoSpaceDE w:val="0"/>
        <w:spacing w:after="0" w:line="235"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3.2.9. Подтверждением качества товара со стороны Исполнителя является Сертификат соответствия ГОСТ РФ, который </w:t>
      </w:r>
      <w:r w:rsidRPr="003B12B4">
        <w:rPr>
          <w:rFonts w:ascii="Times New Roman" w:eastAsia="Times New Roman" w:hAnsi="Times New Roman" w:cs="Times New Roman"/>
          <w:spacing w:val="-7"/>
          <w:sz w:val="24"/>
          <w:szCs w:val="24"/>
          <w:lang w:eastAsia="zh-CN" w:bidi="hi-IN"/>
        </w:rPr>
        <w:t>предоставляется по требованию Заказчика.</w:t>
      </w:r>
    </w:p>
    <w:p w:rsidR="003B12B4" w:rsidRPr="003B12B4" w:rsidRDefault="003B12B4" w:rsidP="003B12B4">
      <w:pPr>
        <w:widowControl w:val="0"/>
        <w:tabs>
          <w:tab w:val="left" w:pos="610"/>
        </w:tabs>
        <w:suppressAutoHyphens/>
        <w:autoSpaceDE w:val="0"/>
        <w:spacing w:before="5" w:after="0" w:line="235"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3.2.10. Датой передачи товара считается дата его получения Заказчиком, указанная в товарной накладной.</w:t>
      </w:r>
    </w:p>
    <w:p w:rsidR="003B12B4" w:rsidRPr="003B12B4" w:rsidRDefault="003B12B4" w:rsidP="003B12B4">
      <w:pPr>
        <w:widowControl w:val="0"/>
        <w:suppressAutoHyphens/>
        <w:autoSpaceDE w:val="0"/>
        <w:spacing w:before="254" w:after="0" w:line="235" w:lineRule="exact"/>
        <w:ind w:left="86"/>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4. Условия и порядок расчётов</w:t>
      </w:r>
    </w:p>
    <w:p w:rsidR="003B12B4" w:rsidRPr="003B12B4" w:rsidRDefault="003B12B4" w:rsidP="003B12B4">
      <w:pPr>
        <w:widowControl w:val="0"/>
        <w:tabs>
          <w:tab w:val="left" w:pos="490"/>
        </w:tabs>
        <w:suppressAutoHyphens/>
        <w:autoSpaceDE w:val="0"/>
        <w:spacing w:after="0" w:line="235" w:lineRule="exact"/>
        <w:ind w:left="34"/>
        <w:jc w:val="both"/>
        <w:rPr>
          <w:rFonts w:ascii="Times New Roman" w:eastAsia="Times New Roman" w:hAnsi="Times New Roman" w:cs="Times New Roman"/>
          <w:strike/>
          <w:sz w:val="24"/>
          <w:szCs w:val="24"/>
          <w:lang w:eastAsia="zh-CN" w:bidi="hi-IN"/>
        </w:rPr>
      </w:pPr>
      <w:r w:rsidRPr="003B12B4">
        <w:rPr>
          <w:rFonts w:ascii="Times New Roman" w:eastAsia="Times New Roman" w:hAnsi="Times New Roman" w:cs="Times New Roman"/>
          <w:sz w:val="24"/>
          <w:szCs w:val="24"/>
          <w:lang w:eastAsia="zh-CN" w:bidi="hi-IN"/>
        </w:rPr>
        <w:t>4.1.</w:t>
      </w:r>
      <w:r w:rsidRPr="003B12B4">
        <w:rPr>
          <w:rFonts w:ascii="Times New Roman" w:eastAsia="Times New Roman" w:hAnsi="Times New Roman" w:cs="Times New Roman"/>
          <w:sz w:val="24"/>
          <w:szCs w:val="24"/>
          <w:lang w:eastAsia="zh-CN" w:bidi="hi-IN"/>
        </w:rPr>
        <w:tab/>
      </w:r>
      <w:r w:rsidRPr="003B12B4">
        <w:rPr>
          <w:rFonts w:ascii="Times New Roman" w:eastAsia="Times New Roman" w:hAnsi="Times New Roman" w:cs="Times New Roman"/>
          <w:spacing w:val="7"/>
          <w:sz w:val="24"/>
          <w:szCs w:val="24"/>
          <w:lang w:eastAsia="zh-CN" w:bidi="hi-IN"/>
        </w:rPr>
        <w:t>Стоимость работ по техническому обслуживанию транспортных средств, в рублях,</w:t>
      </w:r>
      <w:r w:rsidRPr="003B12B4">
        <w:rPr>
          <w:rFonts w:ascii="Times New Roman" w:eastAsia="Times New Roman" w:hAnsi="Times New Roman" w:cs="Times New Roman"/>
          <w:spacing w:val="1"/>
          <w:sz w:val="24"/>
          <w:szCs w:val="24"/>
          <w:lang w:eastAsia="zh-CN" w:bidi="hi-IN"/>
        </w:rPr>
        <w:t xml:space="preserve"> </w:t>
      </w:r>
      <w:r w:rsidRPr="003B12B4">
        <w:rPr>
          <w:rFonts w:ascii="Times New Roman" w:eastAsia="Times New Roman" w:hAnsi="Times New Roman" w:cs="Times New Roman"/>
          <w:spacing w:val="7"/>
          <w:sz w:val="24"/>
          <w:szCs w:val="24"/>
          <w:lang w:eastAsia="zh-CN" w:bidi="hi-IN"/>
        </w:rPr>
        <w:t xml:space="preserve">определяется согласно цен </w:t>
      </w:r>
      <w:r w:rsidRPr="003B12B4">
        <w:rPr>
          <w:rFonts w:ascii="Times New Roman" w:eastAsia="Times New Roman" w:hAnsi="Times New Roman" w:cs="Times New Roman"/>
          <w:spacing w:val="1"/>
          <w:sz w:val="24"/>
          <w:szCs w:val="24"/>
          <w:lang w:eastAsia="zh-CN" w:bidi="hi-IN"/>
        </w:rPr>
        <w:t xml:space="preserve">Исполнителя, действующих </w:t>
      </w:r>
      <w:r w:rsidRPr="003B12B4">
        <w:rPr>
          <w:rFonts w:ascii="Times New Roman" w:eastAsia="Times New Roman" w:hAnsi="Times New Roman" w:cs="Times New Roman"/>
          <w:spacing w:val="1"/>
          <w:sz w:val="24"/>
          <w:szCs w:val="24"/>
          <w:highlight w:val="green"/>
          <w:lang w:eastAsia="zh-CN" w:bidi="hi-IN"/>
        </w:rPr>
        <w:t>на момент заключения договора и составляет 34400,00 (Тридцать четыре тысячи четыреста рублей) 00 копеек.</w:t>
      </w:r>
      <w:r w:rsidRPr="003B12B4">
        <w:rPr>
          <w:rFonts w:ascii="Times New Roman" w:eastAsia="Times New Roman" w:hAnsi="Times New Roman" w:cs="Times New Roman"/>
          <w:spacing w:val="1"/>
          <w:sz w:val="24"/>
          <w:szCs w:val="24"/>
          <w:lang w:eastAsia="zh-CN" w:bidi="hi-IN"/>
        </w:rPr>
        <w:t xml:space="preserve">  </w:t>
      </w:r>
    </w:p>
    <w:p w:rsidR="003B12B4" w:rsidRPr="003B12B4" w:rsidRDefault="003B12B4" w:rsidP="003B12B4">
      <w:pPr>
        <w:widowControl w:val="0"/>
        <w:tabs>
          <w:tab w:val="left" w:pos="5"/>
          <w:tab w:val="left" w:pos="336"/>
        </w:tabs>
        <w:suppressAutoHyphens/>
        <w:autoSpaceDE w:val="0"/>
        <w:spacing w:before="5" w:after="0" w:line="235" w:lineRule="exact"/>
        <w:ind w:left="5"/>
        <w:jc w:val="both"/>
        <w:rPr>
          <w:rFonts w:ascii="Times New Roman" w:eastAsia="Times New Roman" w:hAnsi="Times New Roman" w:cs="Times New Roman"/>
          <w:strike/>
          <w:sz w:val="24"/>
          <w:szCs w:val="24"/>
          <w:lang w:eastAsia="zh-CN" w:bidi="hi-IN"/>
        </w:rPr>
      </w:pPr>
      <w:r w:rsidRPr="003B12B4">
        <w:rPr>
          <w:rFonts w:ascii="Times New Roman" w:eastAsia="Times New Roman" w:hAnsi="Times New Roman" w:cs="Times New Roman"/>
          <w:spacing w:val="-3"/>
          <w:sz w:val="24"/>
          <w:szCs w:val="24"/>
          <w:lang w:eastAsia="zh-CN" w:bidi="hi-IN"/>
        </w:rPr>
        <w:t xml:space="preserve">4.2. Стоимость договора является твердой и изменению не подлежит. </w:t>
      </w:r>
    </w:p>
    <w:p w:rsidR="003B12B4" w:rsidRPr="003B12B4" w:rsidRDefault="003B12B4" w:rsidP="003B12B4">
      <w:pPr>
        <w:widowControl w:val="0"/>
        <w:tabs>
          <w:tab w:val="left" w:pos="5"/>
          <w:tab w:val="left" w:pos="336"/>
        </w:tabs>
        <w:suppressAutoHyphens/>
        <w:autoSpaceDE w:val="0"/>
        <w:spacing w:after="0" w:line="235" w:lineRule="exact"/>
        <w:ind w:left="5"/>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7"/>
          <w:sz w:val="24"/>
          <w:szCs w:val="24"/>
          <w:lang w:eastAsia="zh-CN" w:bidi="hi-IN"/>
        </w:rPr>
        <w:t xml:space="preserve">4.3. Валютой Договора является рубли РФ. Валютой платежа является рубль РФ. </w:t>
      </w:r>
      <w:r w:rsidRPr="003B12B4">
        <w:rPr>
          <w:rFonts w:ascii="Times New Roman" w:eastAsia="Times New Roman" w:hAnsi="Times New Roman" w:cs="Times New Roman"/>
          <w:spacing w:val="-7"/>
          <w:sz w:val="24"/>
          <w:szCs w:val="24"/>
          <w:highlight w:val="green"/>
          <w:lang w:eastAsia="zh-CN" w:bidi="hi-IN"/>
        </w:rPr>
        <w:t>Источник финансирования - федеральный бюджет.</w:t>
      </w:r>
    </w:p>
    <w:p w:rsidR="003B12B4" w:rsidRPr="003B12B4" w:rsidRDefault="003B12B4" w:rsidP="003B12B4">
      <w:pPr>
        <w:widowControl w:val="0"/>
        <w:suppressAutoHyphens/>
        <w:autoSpaceDE w:val="0"/>
        <w:spacing w:before="5" w:after="0" w:line="23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4.4. Оплата всех денежных платежей производится в форме безналичного перечисления на расчетный счет </w:t>
      </w:r>
      <w:r w:rsidRPr="003B12B4">
        <w:rPr>
          <w:rFonts w:ascii="Times New Roman" w:eastAsia="Times New Roman" w:hAnsi="Times New Roman" w:cs="Times New Roman"/>
          <w:spacing w:val="-5"/>
          <w:sz w:val="24"/>
          <w:szCs w:val="24"/>
          <w:lang w:eastAsia="zh-CN" w:bidi="hi-IN"/>
        </w:rPr>
        <w:t>Исполнителя.</w:t>
      </w:r>
    </w:p>
    <w:p w:rsidR="003B12B4" w:rsidRPr="003B12B4" w:rsidRDefault="003B12B4" w:rsidP="003B12B4">
      <w:pPr>
        <w:widowControl w:val="0"/>
        <w:tabs>
          <w:tab w:val="left" w:pos="19"/>
          <w:tab w:val="left" w:pos="365"/>
        </w:tabs>
        <w:suppressAutoHyphens/>
        <w:autoSpaceDE w:val="0"/>
        <w:spacing w:after="0" w:line="235" w:lineRule="exact"/>
        <w:ind w:left="1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1"/>
          <w:sz w:val="24"/>
          <w:szCs w:val="24"/>
          <w:lang w:eastAsia="zh-CN" w:bidi="hi-IN"/>
        </w:rPr>
        <w:t xml:space="preserve">4.5. Датой оплаты денежных сумм, указанных в настоящем Договоре, считается дата зачисления денежных средств в </w:t>
      </w:r>
      <w:r w:rsidRPr="003B12B4">
        <w:rPr>
          <w:rFonts w:ascii="Times New Roman" w:eastAsia="Times New Roman" w:hAnsi="Times New Roman" w:cs="Times New Roman"/>
          <w:spacing w:val="-2"/>
          <w:sz w:val="24"/>
          <w:szCs w:val="24"/>
          <w:lang w:eastAsia="zh-CN" w:bidi="hi-IN"/>
        </w:rPr>
        <w:t>полном объеме на расчетный счет Исполнителя.</w:t>
      </w:r>
    </w:p>
    <w:p w:rsidR="003B12B4" w:rsidRPr="003B12B4" w:rsidRDefault="003B12B4" w:rsidP="003B12B4">
      <w:pPr>
        <w:widowControl w:val="0"/>
        <w:tabs>
          <w:tab w:val="left" w:pos="19"/>
          <w:tab w:val="left" w:pos="365"/>
        </w:tabs>
        <w:suppressAutoHyphens/>
        <w:autoSpaceDE w:val="0"/>
        <w:spacing w:before="10" w:after="0" w:line="235" w:lineRule="exact"/>
        <w:ind w:left="19"/>
        <w:jc w:val="both"/>
        <w:rPr>
          <w:rFonts w:ascii="Times New Roman" w:eastAsia="Times New Roman" w:hAnsi="Times New Roman" w:cs="Times New Roman"/>
          <w:strike/>
          <w:sz w:val="24"/>
          <w:szCs w:val="24"/>
          <w:lang w:eastAsia="zh-CN" w:bidi="hi-IN"/>
        </w:rPr>
      </w:pPr>
      <w:r w:rsidRPr="003B12B4">
        <w:rPr>
          <w:rFonts w:ascii="Times New Roman" w:eastAsia="Times New Roman" w:hAnsi="Times New Roman" w:cs="Times New Roman"/>
          <w:sz w:val="24"/>
          <w:szCs w:val="24"/>
          <w:lang w:eastAsia="zh-CN" w:bidi="hi-IN"/>
        </w:rPr>
        <w:t xml:space="preserve">4.6. Оплата за выполненные работы  производится в течение 10 рабочих дней с даты подписания актов выполненных работ. </w:t>
      </w:r>
    </w:p>
    <w:p w:rsidR="003B12B4" w:rsidRPr="003B12B4" w:rsidRDefault="003B12B4" w:rsidP="003B12B4">
      <w:pPr>
        <w:widowControl w:val="0"/>
        <w:suppressAutoHyphens/>
        <w:autoSpaceDE w:val="0"/>
        <w:spacing w:after="0" w:line="235" w:lineRule="exact"/>
        <w:ind w:left="10"/>
        <w:jc w:val="both"/>
        <w:rPr>
          <w:rFonts w:ascii="Times New Roman" w:eastAsia="Times New Roman" w:hAnsi="Times New Roman" w:cs="Times New Roman"/>
          <w:strike/>
          <w:sz w:val="24"/>
          <w:szCs w:val="24"/>
          <w:lang w:eastAsia="zh-CN" w:bidi="hi-IN"/>
        </w:rPr>
      </w:pPr>
      <w:r w:rsidRPr="003B12B4">
        <w:rPr>
          <w:rFonts w:ascii="Times New Roman" w:eastAsia="Times New Roman" w:hAnsi="Times New Roman" w:cs="Times New Roman"/>
          <w:sz w:val="24"/>
          <w:szCs w:val="24"/>
          <w:lang w:eastAsia="zh-CN" w:bidi="hi-IN"/>
        </w:rPr>
        <w:t xml:space="preserve">4.7. Исполнитель имеет право (ст. 712 ГК РФ) не выпускать с территории станции технического обслуживания </w:t>
      </w:r>
      <w:r w:rsidRPr="003B12B4">
        <w:rPr>
          <w:rFonts w:ascii="Times New Roman" w:eastAsia="Times New Roman" w:hAnsi="Times New Roman" w:cs="Times New Roman"/>
          <w:spacing w:val="1"/>
          <w:sz w:val="24"/>
          <w:szCs w:val="24"/>
          <w:lang w:eastAsia="zh-CN" w:bidi="hi-IN"/>
        </w:rPr>
        <w:t xml:space="preserve">отремонтированные транспортные средства Заказчика до подписания Заказчиком акта выполненных работ. </w:t>
      </w:r>
    </w:p>
    <w:p w:rsidR="003B12B4" w:rsidRPr="003B12B4" w:rsidRDefault="003B12B4" w:rsidP="003B12B4">
      <w:pPr>
        <w:widowControl w:val="0"/>
        <w:suppressAutoHyphens/>
        <w:autoSpaceDE w:val="0"/>
        <w:spacing w:before="245" w:after="0" w:line="240" w:lineRule="auto"/>
        <w:ind w:left="43"/>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5. Гарантия качества</w:t>
      </w:r>
    </w:p>
    <w:p w:rsidR="003B12B4" w:rsidRPr="003B12B4" w:rsidRDefault="003B12B4" w:rsidP="003B12B4">
      <w:pPr>
        <w:widowControl w:val="0"/>
        <w:tabs>
          <w:tab w:val="left" w:pos="5"/>
          <w:tab w:val="left" w:pos="370"/>
        </w:tabs>
        <w:suppressAutoHyphens/>
        <w:autoSpaceDE w:val="0"/>
        <w:spacing w:before="48" w:after="0" w:line="245" w:lineRule="exact"/>
        <w:ind w:left="5"/>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5.1. Гарантия на выполненные работы предоставляется сроком на 30 календарных дней, и 60 календарных дней на </w:t>
      </w:r>
      <w:r w:rsidRPr="003B12B4">
        <w:rPr>
          <w:rFonts w:ascii="Times New Roman" w:eastAsia="Times New Roman" w:hAnsi="Times New Roman" w:cs="Times New Roman"/>
          <w:spacing w:val="2"/>
          <w:sz w:val="24"/>
          <w:szCs w:val="24"/>
          <w:lang w:eastAsia="zh-CN" w:bidi="hi-IN"/>
        </w:rPr>
        <w:t xml:space="preserve">установленные Исполнителем запасные части, от даты оказания услуг, продажи запчастей. </w:t>
      </w:r>
    </w:p>
    <w:p w:rsidR="003B12B4" w:rsidRPr="003B12B4" w:rsidRDefault="003B12B4" w:rsidP="003B12B4">
      <w:pPr>
        <w:widowControl w:val="0"/>
        <w:tabs>
          <w:tab w:val="left" w:pos="5"/>
          <w:tab w:val="left" w:pos="370"/>
        </w:tabs>
        <w:suppressAutoHyphens/>
        <w:autoSpaceDE w:val="0"/>
        <w:spacing w:after="0" w:line="245" w:lineRule="exact"/>
        <w:ind w:left="5"/>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3"/>
          <w:sz w:val="24"/>
          <w:szCs w:val="24"/>
          <w:lang w:eastAsia="zh-CN" w:bidi="hi-IN"/>
        </w:rPr>
        <w:t xml:space="preserve">5.2. Гарантия на выполненные работы предоставляется только в случае выполнения Исполнителем полного объема работ, </w:t>
      </w:r>
      <w:r w:rsidRPr="003B12B4">
        <w:rPr>
          <w:rFonts w:ascii="Times New Roman" w:eastAsia="Times New Roman" w:hAnsi="Times New Roman" w:cs="Times New Roman"/>
          <w:spacing w:val="-5"/>
          <w:sz w:val="24"/>
          <w:szCs w:val="24"/>
          <w:lang w:eastAsia="zh-CN" w:bidi="hi-IN"/>
        </w:rPr>
        <w:t xml:space="preserve">необходимого для надлежащей эксплуатации транспортного средства. В случае, если в следствии неполучения письменного </w:t>
      </w:r>
      <w:r w:rsidRPr="003B12B4">
        <w:rPr>
          <w:rFonts w:ascii="Times New Roman" w:eastAsia="Times New Roman" w:hAnsi="Times New Roman" w:cs="Times New Roman"/>
          <w:sz w:val="24"/>
          <w:szCs w:val="24"/>
          <w:lang w:eastAsia="zh-CN" w:bidi="hi-IN"/>
        </w:rPr>
        <w:t xml:space="preserve">согласия Заказчика на проведение необходимого объема работ, работы произведены Исполнителем не в полном объеме </w:t>
      </w:r>
      <w:r w:rsidRPr="003B12B4">
        <w:rPr>
          <w:rFonts w:ascii="Times New Roman" w:eastAsia="Times New Roman" w:hAnsi="Times New Roman" w:cs="Times New Roman"/>
          <w:spacing w:val="-5"/>
          <w:sz w:val="24"/>
          <w:szCs w:val="24"/>
          <w:lang w:eastAsia="zh-CN" w:bidi="hi-IN"/>
        </w:rPr>
        <w:t>(п.3.1.10). гарантия на выполненные работы Исполнителем не предоставляется.</w:t>
      </w:r>
    </w:p>
    <w:p w:rsidR="003B12B4" w:rsidRPr="003B12B4" w:rsidRDefault="003B12B4" w:rsidP="003B12B4">
      <w:pPr>
        <w:widowControl w:val="0"/>
        <w:tabs>
          <w:tab w:val="left" w:pos="0"/>
        </w:tabs>
        <w:suppressAutoHyphens/>
        <w:autoSpaceDE w:val="0"/>
        <w:spacing w:after="0" w:line="24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2"/>
          <w:sz w:val="24"/>
          <w:szCs w:val="24"/>
          <w:lang w:eastAsia="zh-CN" w:bidi="hi-IN"/>
        </w:rPr>
        <w:t xml:space="preserve">5.3. Исполнитель оставляет за собой право на выставление встречных претензий, в случае, если устранение недостатков за счет Исполнителя было произведено вследствие предоставления Заказчиком недостоверной, либо неполной информации </w:t>
      </w:r>
      <w:r w:rsidRPr="003B12B4">
        <w:rPr>
          <w:rFonts w:ascii="Times New Roman" w:eastAsia="Times New Roman" w:hAnsi="Times New Roman" w:cs="Times New Roman"/>
          <w:spacing w:val="-5"/>
          <w:sz w:val="24"/>
          <w:szCs w:val="24"/>
          <w:lang w:eastAsia="zh-CN" w:bidi="hi-IN"/>
        </w:rPr>
        <w:t xml:space="preserve">(автомобиль находился в ДТП, использовались неразрешенные производителем эксплуатационные материалы, произведем </w:t>
      </w:r>
      <w:r w:rsidRPr="003B12B4">
        <w:rPr>
          <w:rFonts w:ascii="Times New Roman" w:eastAsia="Times New Roman" w:hAnsi="Times New Roman" w:cs="Times New Roman"/>
          <w:spacing w:val="-4"/>
          <w:sz w:val="24"/>
          <w:szCs w:val="24"/>
          <w:lang w:eastAsia="zh-CN" w:bidi="hi-IN"/>
        </w:rPr>
        <w:t>несанкционированное заводом-изготовителем переоборудование и т.п.).</w:t>
      </w:r>
    </w:p>
    <w:p w:rsidR="003B12B4" w:rsidRPr="003B12B4" w:rsidRDefault="003B12B4" w:rsidP="003B12B4">
      <w:pPr>
        <w:widowControl w:val="0"/>
        <w:tabs>
          <w:tab w:val="left" w:pos="0"/>
          <w:tab w:val="left" w:pos="629"/>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5"/>
          <w:sz w:val="24"/>
          <w:szCs w:val="24"/>
          <w:lang w:eastAsia="zh-CN" w:bidi="hi-IN"/>
        </w:rPr>
        <w:t>5.4. Предпосылкой для устранения недостатков в рамках гарантии качества Исполнителя является комплексное выполнение Заказчиком следующих правил:</w:t>
      </w:r>
    </w:p>
    <w:p w:rsidR="003B12B4" w:rsidRPr="003B12B4" w:rsidRDefault="003B12B4" w:rsidP="003B12B4">
      <w:pPr>
        <w:widowControl w:val="0"/>
        <w:tabs>
          <w:tab w:val="left" w:pos="0"/>
          <w:tab w:val="left" w:pos="763"/>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5"/>
          <w:sz w:val="24"/>
          <w:szCs w:val="24"/>
          <w:lang w:eastAsia="zh-CN" w:bidi="hi-IN"/>
        </w:rPr>
        <w:t xml:space="preserve">5.4.1. Заказчик предъявляет Исполнителю рекламацию по качеству в течение всего гарантийного срока в форме письменной </w:t>
      </w:r>
      <w:r w:rsidRPr="003B12B4">
        <w:rPr>
          <w:rFonts w:ascii="Times New Roman" w:eastAsia="Times New Roman" w:hAnsi="Times New Roman" w:cs="Times New Roman"/>
          <w:sz w:val="24"/>
          <w:szCs w:val="24"/>
          <w:lang w:eastAsia="zh-CN" w:bidi="hi-IN"/>
        </w:rPr>
        <w:t xml:space="preserve">претензии в течение 7 (семи) календарных дней с момента </w:t>
      </w:r>
      <w:r w:rsidRPr="003B12B4">
        <w:rPr>
          <w:rFonts w:ascii="Times New Roman" w:eastAsia="Times New Roman" w:hAnsi="Times New Roman" w:cs="Times New Roman"/>
          <w:sz w:val="24"/>
          <w:szCs w:val="24"/>
          <w:lang w:eastAsia="zh-CN" w:bidi="hi-IN"/>
        </w:rPr>
        <w:lastRenderedPageBreak/>
        <w:t>наступления/обнаружения дефекта. После согласования с Исполнителем Заказчик незамедлительно предъявляет транспортное средство для проверки, согласно п.3.1.;</w:t>
      </w:r>
    </w:p>
    <w:p w:rsidR="003B12B4" w:rsidRPr="003B12B4" w:rsidRDefault="003B12B4" w:rsidP="003B12B4">
      <w:pPr>
        <w:widowControl w:val="0"/>
        <w:tabs>
          <w:tab w:val="left" w:pos="0"/>
          <w:tab w:val="left" w:pos="763"/>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5.4.2. Для устранения недостатков, возникших из-за некачественно выполненных работ Исполнителем – Заказчик </w:t>
      </w:r>
      <w:r w:rsidRPr="003B12B4">
        <w:rPr>
          <w:rFonts w:ascii="Times New Roman" w:eastAsia="Times New Roman" w:hAnsi="Times New Roman" w:cs="Times New Roman"/>
          <w:spacing w:val="-4"/>
          <w:sz w:val="24"/>
          <w:szCs w:val="24"/>
          <w:lang w:eastAsia="zh-CN" w:bidi="hi-IN"/>
        </w:rPr>
        <w:t>предъявляет транспортное средство Исполнителю;</w:t>
      </w:r>
    </w:p>
    <w:p w:rsidR="003B12B4" w:rsidRPr="003B12B4" w:rsidRDefault="003B12B4" w:rsidP="003B12B4">
      <w:pPr>
        <w:widowControl w:val="0"/>
        <w:tabs>
          <w:tab w:val="left" w:pos="0"/>
          <w:tab w:val="left" w:pos="763"/>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5.4.3. Рекламации по качеству Заказчик может предъявлять не позднее окончания установленного п. 5.1 срока;</w:t>
      </w:r>
    </w:p>
    <w:p w:rsidR="003B12B4" w:rsidRPr="003B12B4" w:rsidRDefault="003B12B4" w:rsidP="003B12B4">
      <w:pPr>
        <w:widowControl w:val="0"/>
        <w:tabs>
          <w:tab w:val="left" w:pos="0"/>
          <w:tab w:val="left" w:pos="629"/>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5.5 Решение о способах восстановления работоспособности транспортного средства принимается сервисной станцией, </w:t>
      </w:r>
      <w:r w:rsidRPr="003B12B4">
        <w:rPr>
          <w:rFonts w:ascii="Times New Roman" w:eastAsia="Times New Roman" w:hAnsi="Times New Roman" w:cs="Times New Roman"/>
          <w:spacing w:val="-5"/>
          <w:sz w:val="24"/>
          <w:szCs w:val="24"/>
          <w:lang w:eastAsia="zh-CN" w:bidi="hi-IN"/>
        </w:rPr>
        <w:t xml:space="preserve">производящей </w:t>
      </w:r>
      <w:r w:rsidRPr="003B12B4">
        <w:rPr>
          <w:rFonts w:ascii="Times New Roman" w:eastAsia="Times New Roman" w:hAnsi="Times New Roman" w:cs="Times New Roman"/>
          <w:spacing w:val="-5"/>
          <w:sz w:val="24"/>
          <w:szCs w:val="24"/>
          <w:highlight w:val="green"/>
          <w:lang w:eastAsia="zh-CN" w:bidi="hi-IN"/>
        </w:rPr>
        <w:t>техническое обслуживание</w:t>
      </w:r>
      <w:r w:rsidRPr="003B12B4">
        <w:rPr>
          <w:rFonts w:ascii="Times New Roman" w:eastAsia="Times New Roman" w:hAnsi="Times New Roman" w:cs="Times New Roman"/>
          <w:spacing w:val="-5"/>
          <w:sz w:val="24"/>
          <w:szCs w:val="24"/>
          <w:lang w:eastAsia="zh-CN" w:bidi="hi-IN"/>
        </w:rPr>
        <w:t>.</w:t>
      </w:r>
    </w:p>
    <w:p w:rsidR="003B12B4" w:rsidRPr="003B12B4" w:rsidRDefault="003B12B4" w:rsidP="003B12B4">
      <w:pPr>
        <w:widowControl w:val="0"/>
        <w:tabs>
          <w:tab w:val="left" w:pos="0"/>
          <w:tab w:val="left" w:pos="629"/>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5"/>
          <w:sz w:val="24"/>
          <w:szCs w:val="24"/>
          <w:lang w:eastAsia="zh-CN" w:bidi="hi-IN"/>
        </w:rPr>
        <w:t xml:space="preserve">5.6. Недостатками, не подпадающими под гарантию качества, являются повреждения, в основе которых прямо либо косвенно </w:t>
      </w:r>
      <w:r w:rsidRPr="003B12B4">
        <w:rPr>
          <w:rFonts w:ascii="Times New Roman" w:eastAsia="Times New Roman" w:hAnsi="Times New Roman" w:cs="Times New Roman"/>
          <w:spacing w:val="-6"/>
          <w:sz w:val="24"/>
          <w:szCs w:val="24"/>
          <w:lang w:eastAsia="zh-CN" w:bidi="hi-IN"/>
        </w:rPr>
        <w:t>могут лежать:</w:t>
      </w:r>
    </w:p>
    <w:p w:rsidR="003B12B4" w:rsidRPr="003B12B4" w:rsidRDefault="003B12B4" w:rsidP="003B12B4">
      <w:pPr>
        <w:widowControl w:val="0"/>
        <w:tabs>
          <w:tab w:val="left" w:pos="-2410"/>
          <w:tab w:val="left" w:pos="763"/>
        </w:tabs>
        <w:suppressAutoHyphens/>
        <w:autoSpaceDE w:val="0"/>
        <w:spacing w:before="10"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5.6.1.</w:t>
      </w:r>
      <w:r w:rsidRPr="003B12B4">
        <w:rPr>
          <w:rFonts w:ascii="Times New Roman" w:eastAsia="Times New Roman" w:hAnsi="Times New Roman" w:cs="Times New Roman"/>
          <w:sz w:val="24"/>
          <w:szCs w:val="24"/>
          <w:lang w:eastAsia="zh-CN" w:bidi="hi-IN"/>
        </w:rPr>
        <w:tab/>
        <w:t>В</w:t>
      </w:r>
      <w:r w:rsidRPr="003B12B4">
        <w:rPr>
          <w:rFonts w:ascii="Times New Roman" w:eastAsia="Times New Roman" w:hAnsi="Times New Roman" w:cs="Times New Roman"/>
          <w:spacing w:val="-4"/>
          <w:sz w:val="24"/>
          <w:szCs w:val="24"/>
          <w:lang w:eastAsia="zh-CN" w:bidi="hi-IN"/>
        </w:rPr>
        <w:t>оздействие внешней механической силы;</w:t>
      </w:r>
    </w:p>
    <w:p w:rsidR="003B12B4" w:rsidRPr="003B12B4" w:rsidRDefault="003B12B4" w:rsidP="003B12B4">
      <w:pPr>
        <w:widowControl w:val="0"/>
        <w:tabs>
          <w:tab w:val="left" w:pos="0"/>
          <w:tab w:val="left" w:pos="835"/>
        </w:tabs>
        <w:suppressAutoHyphens/>
        <w:autoSpaceDE w:val="0"/>
        <w:spacing w:before="10"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4"/>
          <w:sz w:val="24"/>
          <w:szCs w:val="24"/>
          <w:lang w:eastAsia="zh-CN" w:bidi="hi-IN"/>
        </w:rPr>
        <w:t xml:space="preserve">5.6.2. Установка Заказчиком запасных частей, приобретенных у Исполнителя, не на авторизованных СТО заводов </w:t>
      </w:r>
      <w:r w:rsidRPr="003B12B4">
        <w:rPr>
          <w:rFonts w:ascii="Times New Roman" w:eastAsia="Times New Roman" w:hAnsi="Times New Roman" w:cs="Times New Roman"/>
          <w:spacing w:val="-6"/>
          <w:sz w:val="24"/>
          <w:szCs w:val="24"/>
          <w:lang w:eastAsia="zh-CN" w:bidi="hi-IN"/>
        </w:rPr>
        <w:t>изготовителей;</w:t>
      </w:r>
    </w:p>
    <w:p w:rsidR="003B12B4" w:rsidRPr="003B12B4" w:rsidRDefault="003B12B4" w:rsidP="003B12B4">
      <w:pPr>
        <w:widowControl w:val="0"/>
        <w:tabs>
          <w:tab w:val="left" w:pos="0"/>
          <w:tab w:val="left" w:pos="835"/>
        </w:tabs>
        <w:suppressAutoHyphens/>
        <w:autoSpaceDE w:val="0"/>
        <w:spacing w:before="10"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2"/>
          <w:sz w:val="24"/>
          <w:szCs w:val="24"/>
          <w:lang w:eastAsia="zh-CN" w:bidi="hi-IN"/>
        </w:rPr>
        <w:t xml:space="preserve">5.6.3. Несоблюдение, либо невыполнение предписанных, в прилагаемых к транспортному средству «Руководстве по </w:t>
      </w:r>
      <w:r w:rsidRPr="003B12B4">
        <w:rPr>
          <w:rFonts w:ascii="Times New Roman" w:eastAsia="Times New Roman" w:hAnsi="Times New Roman" w:cs="Times New Roman"/>
          <w:sz w:val="24"/>
          <w:szCs w:val="24"/>
          <w:lang w:eastAsia="zh-CN" w:bidi="hi-IN"/>
        </w:rPr>
        <w:t xml:space="preserve">эксплуатации автомобиля», «Руководстве по эксплуатации и обслуживанию надстроек на шасси (самосвальный кузов, </w:t>
      </w:r>
      <w:r w:rsidRPr="003B12B4">
        <w:rPr>
          <w:rFonts w:ascii="Times New Roman" w:eastAsia="Times New Roman" w:hAnsi="Times New Roman" w:cs="Times New Roman"/>
          <w:spacing w:val="2"/>
          <w:sz w:val="24"/>
          <w:szCs w:val="24"/>
          <w:lang w:eastAsia="zh-CN" w:bidi="hi-IN"/>
        </w:rPr>
        <w:t xml:space="preserve">полуприцеп, бетоносмесительная установка и т.п.), «Рекомендациях по применяемым материалам для технического </w:t>
      </w:r>
      <w:r w:rsidRPr="003B12B4">
        <w:rPr>
          <w:rFonts w:ascii="Times New Roman" w:eastAsia="Times New Roman" w:hAnsi="Times New Roman" w:cs="Times New Roman"/>
          <w:spacing w:val="-5"/>
          <w:sz w:val="24"/>
          <w:szCs w:val="24"/>
          <w:lang w:eastAsia="zh-CN" w:bidi="hi-IN"/>
        </w:rPr>
        <w:t xml:space="preserve">обслуживания и эксплуатационным материалам» и «Сервисной книжке» работ и указаний по техническому обслуживанию и </w:t>
      </w:r>
      <w:r w:rsidRPr="003B12B4">
        <w:rPr>
          <w:rFonts w:ascii="Times New Roman" w:eastAsia="Times New Roman" w:hAnsi="Times New Roman" w:cs="Times New Roman"/>
          <w:spacing w:val="-4"/>
          <w:sz w:val="24"/>
          <w:szCs w:val="24"/>
          <w:lang w:eastAsia="zh-CN" w:bidi="hi-IN"/>
        </w:rPr>
        <w:t>эксплуатации или ненадлежащее выполнение этих работ или указаний;</w:t>
      </w:r>
    </w:p>
    <w:p w:rsidR="003B12B4" w:rsidRPr="003B12B4" w:rsidRDefault="003B12B4" w:rsidP="003B12B4">
      <w:pPr>
        <w:widowControl w:val="0"/>
        <w:tabs>
          <w:tab w:val="left" w:pos="0"/>
          <w:tab w:val="left" w:pos="768"/>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4"/>
          <w:sz w:val="24"/>
          <w:szCs w:val="24"/>
          <w:lang w:eastAsia="zh-CN" w:bidi="hi-IN"/>
        </w:rPr>
        <w:t>5.6.4. Внесение любых конструктивных изменений без письменного разрешения производителя транспортного средства;</w:t>
      </w:r>
    </w:p>
    <w:p w:rsidR="003B12B4" w:rsidRPr="003B12B4" w:rsidRDefault="003B12B4" w:rsidP="003B12B4">
      <w:pPr>
        <w:widowControl w:val="0"/>
        <w:tabs>
          <w:tab w:val="left" w:pos="0"/>
          <w:tab w:val="left" w:pos="768"/>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3"/>
          <w:sz w:val="24"/>
          <w:szCs w:val="24"/>
          <w:lang w:eastAsia="zh-CN" w:bidi="hi-IN"/>
        </w:rPr>
        <w:t xml:space="preserve">5.6.5. Установка на транспортное средство любых неоригинальных деталей, то есть деталей, которые не имеют одобрения </w:t>
      </w:r>
      <w:r w:rsidRPr="003B12B4">
        <w:rPr>
          <w:rFonts w:ascii="Times New Roman" w:eastAsia="Times New Roman" w:hAnsi="Times New Roman" w:cs="Times New Roman"/>
          <w:spacing w:val="-4"/>
          <w:sz w:val="24"/>
          <w:szCs w:val="24"/>
          <w:lang w:eastAsia="zh-CN" w:bidi="hi-IN"/>
        </w:rPr>
        <w:t>производителя транспортного средства и отсутствуют в заводских спецификациях производителя;</w:t>
      </w:r>
    </w:p>
    <w:p w:rsidR="003B12B4" w:rsidRPr="003B12B4" w:rsidRDefault="003B12B4" w:rsidP="003B12B4">
      <w:pPr>
        <w:widowControl w:val="0"/>
        <w:tabs>
          <w:tab w:val="left" w:pos="0"/>
          <w:tab w:val="left" w:pos="821"/>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1"/>
          <w:sz w:val="24"/>
          <w:szCs w:val="24"/>
          <w:lang w:eastAsia="zh-CN" w:bidi="hi-IN"/>
        </w:rPr>
        <w:t xml:space="preserve">5.6.6. Износ (повреждение) в процессе эксплуатации следующих деталей: фрикционных накладок дисков сцепления, </w:t>
      </w:r>
      <w:r w:rsidRPr="003B12B4">
        <w:rPr>
          <w:rFonts w:ascii="Times New Roman" w:eastAsia="Times New Roman" w:hAnsi="Times New Roman" w:cs="Times New Roman"/>
          <w:spacing w:val="2"/>
          <w:sz w:val="24"/>
          <w:szCs w:val="24"/>
          <w:lang w:eastAsia="zh-CN" w:bidi="hi-IN"/>
        </w:rPr>
        <w:t xml:space="preserve">тормозных колодок, тормозных барабанов, тормозных дисков, аккумуляторов, рессор (например, из-за превышения </w:t>
      </w:r>
      <w:r w:rsidRPr="003B12B4">
        <w:rPr>
          <w:rFonts w:ascii="Times New Roman" w:eastAsia="Times New Roman" w:hAnsi="Times New Roman" w:cs="Times New Roman"/>
          <w:spacing w:val="-2"/>
          <w:sz w:val="24"/>
          <w:szCs w:val="24"/>
          <w:lang w:eastAsia="zh-CN" w:bidi="hi-IN"/>
        </w:rPr>
        <w:t xml:space="preserve">максимально допустимой нагрузки на ось и т.д.), клиновых, ручейковых и зубчатых ремней, подшипников, тягово-сцепных устройств, седельно-сцепных устройств, резиновых лент щёток стеклоочистителя, стекол (повреждения в результате воздействия силы), ламп </w:t>
      </w:r>
      <w:r w:rsidRPr="003B12B4">
        <w:rPr>
          <w:rFonts w:ascii="Times New Roman" w:eastAsia="Times New Roman" w:hAnsi="Times New Roman" w:cs="Times New Roman"/>
          <w:spacing w:val="-4"/>
          <w:sz w:val="24"/>
          <w:szCs w:val="24"/>
          <w:lang w:eastAsia="zh-CN" w:bidi="hi-IN"/>
        </w:rPr>
        <w:t>накаливания, гибких спиральных шлангов и спиральных кабелей;</w:t>
      </w:r>
    </w:p>
    <w:p w:rsidR="003B12B4" w:rsidRPr="003B12B4" w:rsidRDefault="003B12B4" w:rsidP="003B12B4">
      <w:pPr>
        <w:widowControl w:val="0"/>
        <w:tabs>
          <w:tab w:val="left" w:pos="0"/>
          <w:tab w:val="left" w:pos="821"/>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1"/>
          <w:sz w:val="24"/>
          <w:szCs w:val="24"/>
          <w:lang w:eastAsia="zh-CN" w:bidi="hi-IN"/>
        </w:rPr>
        <w:t xml:space="preserve">5.6.7. Детали для проведения технического обслуживания: фильтр хладагента, топливный фильтр, масляный фильтр, </w:t>
      </w:r>
      <w:r w:rsidRPr="003B12B4">
        <w:rPr>
          <w:rFonts w:ascii="Times New Roman" w:eastAsia="Times New Roman" w:hAnsi="Times New Roman" w:cs="Times New Roman"/>
          <w:sz w:val="24"/>
          <w:szCs w:val="24"/>
          <w:lang w:eastAsia="zh-CN" w:bidi="hi-IN"/>
        </w:rPr>
        <w:t xml:space="preserve">воздушный фильтр, вытяжной фильтр, фильтр системы обогрева, фильтр осушителя воздуха, хладагент, жидкости для </w:t>
      </w:r>
      <w:r w:rsidRPr="003B12B4">
        <w:rPr>
          <w:rFonts w:ascii="Times New Roman" w:eastAsia="Times New Roman" w:hAnsi="Times New Roman" w:cs="Times New Roman"/>
          <w:spacing w:val="2"/>
          <w:sz w:val="24"/>
          <w:szCs w:val="24"/>
          <w:lang w:eastAsia="zh-CN" w:bidi="hi-IN"/>
        </w:rPr>
        <w:t xml:space="preserve">муфты сцепления, жидкость системы переключения передач КПП, тормозная жидкость, масла, смазочные средства, </w:t>
      </w:r>
      <w:r w:rsidRPr="003B12B4">
        <w:rPr>
          <w:rFonts w:ascii="Times New Roman" w:eastAsia="Times New Roman" w:hAnsi="Times New Roman" w:cs="Times New Roman"/>
          <w:spacing w:val="-5"/>
          <w:sz w:val="24"/>
          <w:szCs w:val="24"/>
          <w:lang w:eastAsia="zh-CN" w:bidi="hi-IN"/>
        </w:rPr>
        <w:t xml:space="preserve">консистентные смазки, уплотнения и др.; </w:t>
      </w:r>
    </w:p>
    <w:p w:rsidR="003B12B4" w:rsidRPr="003B12B4" w:rsidRDefault="003B12B4" w:rsidP="003B12B4">
      <w:pPr>
        <w:widowControl w:val="0"/>
        <w:tabs>
          <w:tab w:val="left" w:pos="0"/>
          <w:tab w:val="left" w:pos="821"/>
        </w:tabs>
        <w:suppressAutoHyphens/>
        <w:autoSpaceDE w:val="0"/>
        <w:spacing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2"/>
          <w:sz w:val="24"/>
          <w:szCs w:val="24"/>
          <w:lang w:eastAsia="zh-CN" w:bidi="hi-IN"/>
        </w:rPr>
        <w:t xml:space="preserve">5.6.8. Неверные действия при вождении или нарушение правил дорожного движения, а </w:t>
      </w:r>
      <w:r w:rsidRPr="003B12B4">
        <w:rPr>
          <w:rFonts w:ascii="Times New Roman" w:eastAsia="Times New Roman" w:hAnsi="Times New Roman" w:cs="Times New Roman"/>
          <w:b/>
          <w:bCs/>
          <w:spacing w:val="2"/>
          <w:sz w:val="24"/>
          <w:szCs w:val="24"/>
          <w:lang w:eastAsia="zh-CN" w:bidi="hi-IN"/>
        </w:rPr>
        <w:t xml:space="preserve">так же прямо </w:t>
      </w:r>
      <w:r w:rsidRPr="003B12B4">
        <w:rPr>
          <w:rFonts w:ascii="Times New Roman" w:eastAsia="Times New Roman" w:hAnsi="Times New Roman" w:cs="Times New Roman"/>
          <w:spacing w:val="2"/>
          <w:sz w:val="24"/>
          <w:szCs w:val="24"/>
          <w:lang w:eastAsia="zh-CN" w:bidi="hi-IN"/>
        </w:rPr>
        <w:t xml:space="preserve">или косвенно </w:t>
      </w:r>
      <w:r w:rsidRPr="003B12B4">
        <w:rPr>
          <w:rFonts w:ascii="Times New Roman" w:eastAsia="Times New Roman" w:hAnsi="Times New Roman" w:cs="Times New Roman"/>
          <w:spacing w:val="-4"/>
          <w:sz w:val="24"/>
          <w:szCs w:val="24"/>
          <w:lang w:eastAsia="zh-CN" w:bidi="hi-IN"/>
        </w:rPr>
        <w:t>связанные с этим неисправности;</w:t>
      </w:r>
    </w:p>
    <w:p w:rsidR="003B12B4" w:rsidRPr="003B12B4" w:rsidRDefault="003B12B4" w:rsidP="003B12B4">
      <w:pPr>
        <w:widowControl w:val="0"/>
        <w:tabs>
          <w:tab w:val="left" w:pos="-2410"/>
          <w:tab w:val="left" w:pos="768"/>
        </w:tabs>
        <w:suppressAutoHyphens/>
        <w:autoSpaceDE w:val="0"/>
        <w:spacing w:before="14"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5.6.9.</w:t>
      </w:r>
      <w:r w:rsidRPr="003B12B4">
        <w:rPr>
          <w:rFonts w:ascii="Times New Roman" w:eastAsia="Times New Roman" w:hAnsi="Times New Roman" w:cs="Times New Roman"/>
          <w:sz w:val="24"/>
          <w:szCs w:val="24"/>
          <w:lang w:eastAsia="zh-CN" w:bidi="hi-IN"/>
        </w:rPr>
        <w:tab/>
      </w:r>
      <w:r w:rsidRPr="003B12B4">
        <w:rPr>
          <w:rFonts w:ascii="Times New Roman" w:eastAsia="Times New Roman" w:hAnsi="Times New Roman" w:cs="Times New Roman"/>
          <w:spacing w:val="-4"/>
          <w:sz w:val="24"/>
          <w:szCs w:val="24"/>
          <w:lang w:eastAsia="zh-CN" w:bidi="hi-IN"/>
        </w:rPr>
        <w:t>Последствия аварии, а так же прямо или косвенно связанные с этим неисправности;</w:t>
      </w:r>
    </w:p>
    <w:p w:rsidR="003B12B4" w:rsidRPr="003B12B4" w:rsidRDefault="003B12B4" w:rsidP="003B12B4">
      <w:pPr>
        <w:widowControl w:val="0"/>
        <w:tabs>
          <w:tab w:val="left" w:pos="-2410"/>
          <w:tab w:val="left" w:pos="859"/>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5.6.10.</w:t>
      </w:r>
      <w:r w:rsidRPr="003B12B4">
        <w:rPr>
          <w:rFonts w:ascii="Times New Roman" w:eastAsia="Times New Roman" w:hAnsi="Times New Roman" w:cs="Times New Roman"/>
          <w:sz w:val="24"/>
          <w:szCs w:val="24"/>
          <w:lang w:eastAsia="zh-CN" w:bidi="hi-IN"/>
        </w:rPr>
        <w:tab/>
      </w:r>
      <w:r w:rsidRPr="003B12B4">
        <w:rPr>
          <w:rFonts w:ascii="Times New Roman" w:eastAsia="Times New Roman" w:hAnsi="Times New Roman" w:cs="Times New Roman"/>
          <w:spacing w:val="-5"/>
          <w:sz w:val="24"/>
          <w:szCs w:val="24"/>
          <w:lang w:eastAsia="zh-CN" w:bidi="hi-IN"/>
        </w:rPr>
        <w:t xml:space="preserve">Засоренный или загрязненный </w:t>
      </w:r>
      <w:proofErr w:type="spellStart"/>
      <w:r w:rsidRPr="003B12B4">
        <w:rPr>
          <w:rFonts w:ascii="Times New Roman" w:eastAsia="Times New Roman" w:hAnsi="Times New Roman" w:cs="Times New Roman"/>
          <w:spacing w:val="-5"/>
          <w:sz w:val="24"/>
          <w:szCs w:val="24"/>
          <w:lang w:eastAsia="zh-CN" w:bidi="hi-IN"/>
        </w:rPr>
        <w:t>топливопровод</w:t>
      </w:r>
      <w:proofErr w:type="spellEnd"/>
      <w:r w:rsidRPr="003B12B4">
        <w:rPr>
          <w:rFonts w:ascii="Times New Roman" w:eastAsia="Times New Roman" w:hAnsi="Times New Roman" w:cs="Times New Roman"/>
          <w:spacing w:val="-5"/>
          <w:sz w:val="24"/>
          <w:szCs w:val="24"/>
          <w:lang w:eastAsia="zh-CN" w:bidi="hi-IN"/>
        </w:rPr>
        <w:t xml:space="preserve"> или фильтрующие элементы, а так же прямо или косвенно связанные с этим неисправности;</w:t>
      </w:r>
    </w:p>
    <w:p w:rsidR="003B12B4" w:rsidRPr="003B12B4" w:rsidRDefault="003B12B4" w:rsidP="003B12B4">
      <w:pPr>
        <w:widowControl w:val="0"/>
        <w:tabs>
          <w:tab w:val="left" w:pos="-2410"/>
        </w:tabs>
        <w:suppressAutoHyphens/>
        <w:autoSpaceDE w:val="0"/>
        <w:spacing w:before="10"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5.6.11. Применение топлива не соответствующего действующим в настоящее время в Российской Федерации нормативным документам: ТУ 38.401 -58-170-96, ТУ 38.1011348-99, ТУ 38.401 -58-296-2001, ГОСТ 305-82Чтип 1 топливо);</w:t>
      </w:r>
    </w:p>
    <w:p w:rsidR="003B12B4" w:rsidRPr="003B12B4" w:rsidRDefault="003B12B4" w:rsidP="003B12B4">
      <w:pPr>
        <w:widowControl w:val="0"/>
        <w:tabs>
          <w:tab w:val="left" w:pos="0"/>
          <w:tab w:val="left" w:pos="854"/>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4"/>
          <w:sz w:val="24"/>
          <w:szCs w:val="24"/>
          <w:lang w:eastAsia="zh-CN" w:bidi="hi-IN"/>
        </w:rPr>
        <w:t>5.6.12. Преднамеренные или злонамеренные действия;</w:t>
      </w:r>
    </w:p>
    <w:p w:rsidR="003B12B4" w:rsidRPr="003B12B4" w:rsidRDefault="003B12B4" w:rsidP="003B12B4">
      <w:pPr>
        <w:widowControl w:val="0"/>
        <w:tabs>
          <w:tab w:val="left" w:pos="0"/>
          <w:tab w:val="left" w:pos="854"/>
        </w:tabs>
        <w:suppressAutoHyphens/>
        <w:autoSpaceDE w:val="0"/>
        <w:spacing w:before="10"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5"/>
          <w:sz w:val="24"/>
          <w:szCs w:val="24"/>
          <w:lang w:eastAsia="zh-CN" w:bidi="hi-IN"/>
        </w:rPr>
        <w:t>5.6.13. Пожар или взрывы;</w:t>
      </w:r>
    </w:p>
    <w:p w:rsidR="003B12B4" w:rsidRPr="003B12B4" w:rsidRDefault="003B12B4" w:rsidP="003B12B4">
      <w:pPr>
        <w:widowControl w:val="0"/>
        <w:tabs>
          <w:tab w:val="left" w:pos="0"/>
          <w:tab w:val="left" w:pos="854"/>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4"/>
          <w:sz w:val="24"/>
          <w:szCs w:val="24"/>
          <w:lang w:eastAsia="zh-CN" w:bidi="hi-IN"/>
        </w:rPr>
        <w:t xml:space="preserve">5.6.14. Различные манипуляции со счетчиком пробега или </w:t>
      </w:r>
      <w:proofErr w:type="spellStart"/>
      <w:r w:rsidRPr="003B12B4">
        <w:rPr>
          <w:rFonts w:ascii="Times New Roman" w:eastAsia="Times New Roman" w:hAnsi="Times New Roman" w:cs="Times New Roman"/>
          <w:spacing w:val="-4"/>
          <w:sz w:val="24"/>
          <w:szCs w:val="24"/>
          <w:lang w:eastAsia="zh-CN" w:bidi="hi-IN"/>
        </w:rPr>
        <w:t>тахографом</w:t>
      </w:r>
      <w:proofErr w:type="spellEnd"/>
      <w:r w:rsidRPr="003B12B4">
        <w:rPr>
          <w:rFonts w:ascii="Times New Roman" w:eastAsia="Times New Roman" w:hAnsi="Times New Roman" w:cs="Times New Roman"/>
          <w:spacing w:val="-4"/>
          <w:sz w:val="24"/>
          <w:szCs w:val="24"/>
          <w:lang w:eastAsia="zh-CN" w:bidi="hi-IN"/>
        </w:rPr>
        <w:t xml:space="preserve"> и регистратором </w:t>
      </w:r>
      <w:proofErr w:type="spellStart"/>
      <w:r w:rsidRPr="003B12B4">
        <w:rPr>
          <w:rFonts w:ascii="Times New Roman" w:eastAsia="Times New Roman" w:hAnsi="Times New Roman" w:cs="Times New Roman"/>
          <w:spacing w:val="-4"/>
          <w:sz w:val="24"/>
          <w:szCs w:val="24"/>
          <w:lang w:eastAsia="zh-CN" w:bidi="hi-IN"/>
        </w:rPr>
        <w:t>моточасов</w:t>
      </w:r>
      <w:proofErr w:type="spellEnd"/>
      <w:r w:rsidRPr="003B12B4">
        <w:rPr>
          <w:rFonts w:ascii="Times New Roman" w:eastAsia="Times New Roman" w:hAnsi="Times New Roman" w:cs="Times New Roman"/>
          <w:spacing w:val="-4"/>
          <w:sz w:val="24"/>
          <w:szCs w:val="24"/>
          <w:lang w:eastAsia="zh-CN" w:bidi="hi-IN"/>
        </w:rPr>
        <w:t>;</w:t>
      </w:r>
    </w:p>
    <w:p w:rsidR="003B12B4" w:rsidRPr="003B12B4" w:rsidRDefault="003B12B4" w:rsidP="003B12B4">
      <w:pPr>
        <w:widowControl w:val="0"/>
        <w:tabs>
          <w:tab w:val="left" w:pos="0"/>
          <w:tab w:val="left" w:pos="854"/>
        </w:tabs>
        <w:suppressAutoHyphens/>
        <w:autoSpaceDE w:val="0"/>
        <w:spacing w:before="10"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4"/>
          <w:sz w:val="24"/>
          <w:szCs w:val="24"/>
          <w:lang w:eastAsia="zh-CN" w:bidi="hi-IN"/>
        </w:rPr>
        <w:t>5.6.15. Ситуации, при которых транспортное средство не было своевременно представлено к ремонту.</w:t>
      </w:r>
    </w:p>
    <w:p w:rsidR="003B12B4" w:rsidRPr="003B12B4" w:rsidRDefault="003B12B4" w:rsidP="003B12B4">
      <w:pPr>
        <w:widowControl w:val="0"/>
        <w:tabs>
          <w:tab w:val="left" w:pos="0"/>
          <w:tab w:val="left" w:pos="629"/>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5.7. Положения статьи 5.1. распространяются только на случаи, когда при оказании услуг используются оригинальные </w:t>
      </w:r>
      <w:r w:rsidRPr="003B12B4">
        <w:rPr>
          <w:rFonts w:ascii="Times New Roman" w:eastAsia="Times New Roman" w:hAnsi="Times New Roman" w:cs="Times New Roman"/>
          <w:spacing w:val="3"/>
          <w:sz w:val="24"/>
          <w:szCs w:val="24"/>
          <w:lang w:eastAsia="zh-CN" w:bidi="hi-IN"/>
        </w:rPr>
        <w:t xml:space="preserve">запасные части, узлы, детали и комплектующие Исполнителя и работы производятся на авторизованных Станциях </w:t>
      </w:r>
      <w:r w:rsidRPr="003B12B4">
        <w:rPr>
          <w:rFonts w:ascii="Times New Roman" w:eastAsia="Times New Roman" w:hAnsi="Times New Roman" w:cs="Times New Roman"/>
          <w:spacing w:val="1"/>
          <w:sz w:val="24"/>
          <w:szCs w:val="24"/>
          <w:lang w:eastAsia="zh-CN" w:bidi="hi-IN"/>
        </w:rPr>
        <w:t xml:space="preserve">технического обслуживания. В случае установки запасных частей, предоставленных Заказчиком, Исполнитель несет </w:t>
      </w:r>
      <w:r w:rsidRPr="003B12B4">
        <w:rPr>
          <w:rFonts w:ascii="Times New Roman" w:eastAsia="Times New Roman" w:hAnsi="Times New Roman" w:cs="Times New Roman"/>
          <w:spacing w:val="-4"/>
          <w:sz w:val="24"/>
          <w:szCs w:val="24"/>
          <w:lang w:eastAsia="zh-CN" w:bidi="hi-IN"/>
        </w:rPr>
        <w:t>ответственность только за качество выполненных работ.</w:t>
      </w:r>
    </w:p>
    <w:p w:rsidR="003B12B4" w:rsidRPr="003B12B4" w:rsidRDefault="003B12B4" w:rsidP="003B12B4">
      <w:pPr>
        <w:widowControl w:val="0"/>
        <w:tabs>
          <w:tab w:val="left" w:pos="0"/>
          <w:tab w:val="left" w:pos="629"/>
        </w:tabs>
        <w:suppressAutoHyphens/>
        <w:autoSpaceDE w:val="0"/>
        <w:spacing w:before="5"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6"/>
          <w:sz w:val="24"/>
          <w:szCs w:val="24"/>
          <w:lang w:eastAsia="zh-CN" w:bidi="hi-IN"/>
        </w:rPr>
        <w:t xml:space="preserve">5.8. Исполнитель не компенсирует Заказчику убытки (упущенную выгоду, реальный ущерб, включая прямой или косвенный </w:t>
      </w:r>
      <w:r w:rsidRPr="003B12B4">
        <w:rPr>
          <w:rFonts w:ascii="Times New Roman" w:eastAsia="Times New Roman" w:hAnsi="Times New Roman" w:cs="Times New Roman"/>
          <w:spacing w:val="-4"/>
          <w:sz w:val="24"/>
          <w:szCs w:val="24"/>
          <w:lang w:eastAsia="zh-CN" w:bidi="hi-IN"/>
        </w:rPr>
        <w:t>ущерб), возникшие в результате наступления гарантийного случая.</w:t>
      </w:r>
    </w:p>
    <w:p w:rsidR="003B12B4" w:rsidRPr="003B12B4" w:rsidRDefault="003B12B4" w:rsidP="003B12B4">
      <w:pPr>
        <w:widowControl w:val="0"/>
        <w:suppressAutoHyphens/>
        <w:autoSpaceDE w:val="0"/>
        <w:spacing w:before="202"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6. Ответственность сторон</w:t>
      </w:r>
    </w:p>
    <w:p w:rsidR="003B12B4" w:rsidRPr="003B12B4" w:rsidRDefault="003B12B4" w:rsidP="003B12B4">
      <w:pPr>
        <w:widowControl w:val="0"/>
        <w:suppressAutoHyphens/>
        <w:autoSpaceDE w:val="0"/>
        <w:spacing w:before="43" w:after="0" w:line="24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6.1. За невыполнение или ненадлежащее выполнение обязательств по настоящему Договору Исполнитель и Заказчик несут </w:t>
      </w:r>
      <w:r w:rsidRPr="003B12B4">
        <w:rPr>
          <w:rFonts w:ascii="Times New Roman" w:eastAsia="Times New Roman" w:hAnsi="Times New Roman" w:cs="Times New Roman"/>
          <w:spacing w:val="-7"/>
          <w:sz w:val="24"/>
          <w:szCs w:val="24"/>
          <w:lang w:eastAsia="zh-CN" w:bidi="hi-IN"/>
        </w:rPr>
        <w:t>ответственность в соответствии с действующим законодательством Российской Федерации.</w:t>
      </w:r>
    </w:p>
    <w:p w:rsidR="003B12B4" w:rsidRPr="003B12B4" w:rsidRDefault="003B12B4" w:rsidP="003B12B4">
      <w:pPr>
        <w:widowControl w:val="0"/>
        <w:suppressAutoHyphens/>
        <w:autoSpaceDE w:val="0"/>
        <w:spacing w:after="0" w:line="24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6.3. Если Заказчик нарушает сроки получения автотранспортного средства (п. 3.1.12. настоящего Договора), а также в </w:t>
      </w:r>
      <w:r w:rsidRPr="003B12B4">
        <w:rPr>
          <w:rFonts w:ascii="Times New Roman" w:eastAsia="Times New Roman" w:hAnsi="Times New Roman" w:cs="Times New Roman"/>
          <w:spacing w:val="2"/>
          <w:sz w:val="24"/>
          <w:szCs w:val="24"/>
          <w:lang w:eastAsia="zh-CN" w:bidi="hi-IN"/>
        </w:rPr>
        <w:t xml:space="preserve">случаях оставления автотранспортного средства на территории Исполнителя, Исполнитель оставляет за собой право </w:t>
      </w:r>
      <w:r w:rsidRPr="003B12B4">
        <w:rPr>
          <w:rFonts w:ascii="Times New Roman" w:eastAsia="Times New Roman" w:hAnsi="Times New Roman" w:cs="Times New Roman"/>
          <w:sz w:val="24"/>
          <w:szCs w:val="24"/>
          <w:lang w:eastAsia="zh-CN" w:bidi="hi-IN"/>
        </w:rPr>
        <w:t xml:space="preserve">начислить, в соответствии с действующим Прейскурантом, и потребовать, а Заказчик обязуется уплатить Исполнителю </w:t>
      </w:r>
      <w:r w:rsidRPr="003B12B4">
        <w:rPr>
          <w:rFonts w:ascii="Times New Roman" w:eastAsia="Times New Roman" w:hAnsi="Times New Roman" w:cs="Times New Roman"/>
          <w:spacing w:val="-5"/>
          <w:sz w:val="24"/>
          <w:szCs w:val="24"/>
          <w:lang w:eastAsia="zh-CN" w:bidi="hi-IN"/>
        </w:rPr>
        <w:t xml:space="preserve">на основании требования (счета) стоимость </w:t>
      </w:r>
      <w:r w:rsidRPr="003B12B4">
        <w:rPr>
          <w:rFonts w:ascii="Times New Roman" w:eastAsia="Times New Roman" w:hAnsi="Times New Roman" w:cs="Times New Roman"/>
          <w:spacing w:val="-5"/>
          <w:sz w:val="24"/>
          <w:szCs w:val="24"/>
          <w:lang w:eastAsia="zh-CN" w:bidi="hi-IN"/>
        </w:rPr>
        <w:lastRenderedPageBreak/>
        <w:t xml:space="preserve">хранения автотранспортного средства на территории Исполнителя из расчета 90 (девяносто) рублей  в сутки. При этом </w:t>
      </w:r>
      <w:r w:rsidRPr="003B12B4">
        <w:rPr>
          <w:rFonts w:ascii="Times New Roman" w:eastAsia="Times New Roman" w:hAnsi="Times New Roman" w:cs="Times New Roman"/>
          <w:spacing w:val="-6"/>
          <w:sz w:val="24"/>
          <w:szCs w:val="24"/>
          <w:lang w:eastAsia="zh-CN" w:bidi="hi-IN"/>
        </w:rPr>
        <w:t>автотранспортное средство передается Заказчику только после полной оплаты всех причитающихся согласно Договора сумм.</w:t>
      </w:r>
    </w:p>
    <w:p w:rsidR="003B12B4" w:rsidRPr="003B12B4" w:rsidRDefault="003B12B4" w:rsidP="003B12B4">
      <w:pPr>
        <w:widowControl w:val="0"/>
        <w:tabs>
          <w:tab w:val="left" w:pos="5"/>
          <w:tab w:val="left" w:pos="379"/>
        </w:tabs>
        <w:suppressAutoHyphens/>
        <w:autoSpaceDE w:val="0"/>
        <w:spacing w:before="10" w:after="0" w:line="230" w:lineRule="exact"/>
        <w:ind w:left="5"/>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2"/>
          <w:sz w:val="24"/>
          <w:szCs w:val="24"/>
          <w:lang w:eastAsia="zh-CN" w:bidi="hi-IN"/>
        </w:rPr>
        <w:t xml:space="preserve">6.4. Исполнитель несет ответственность, в объёме выполненных работ, за своевременное и качественное предоставление </w:t>
      </w:r>
      <w:r w:rsidRPr="003B12B4">
        <w:rPr>
          <w:rFonts w:ascii="Times New Roman" w:eastAsia="Times New Roman" w:hAnsi="Times New Roman" w:cs="Times New Roman"/>
          <w:spacing w:val="-5"/>
          <w:sz w:val="24"/>
          <w:szCs w:val="24"/>
          <w:lang w:eastAsia="zh-CN" w:bidi="hi-IN"/>
        </w:rPr>
        <w:t>услуг по настоящему Договору в соответствии с согласованными с Заказчиком сроками и объемом работ.</w:t>
      </w:r>
    </w:p>
    <w:p w:rsidR="003B12B4" w:rsidRPr="003B12B4" w:rsidRDefault="003B12B4" w:rsidP="003B12B4">
      <w:pPr>
        <w:widowControl w:val="0"/>
        <w:suppressAutoHyphens/>
        <w:autoSpaceDE w:val="0"/>
        <w:spacing w:before="250" w:after="0" w:line="240" w:lineRule="auto"/>
        <w:ind w:left="62"/>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7. Порядок рассмотрения споров</w:t>
      </w:r>
    </w:p>
    <w:p w:rsidR="003B12B4" w:rsidRPr="003B12B4" w:rsidRDefault="003B12B4" w:rsidP="003B12B4">
      <w:pPr>
        <w:widowControl w:val="0"/>
        <w:numPr>
          <w:ilvl w:val="1"/>
          <w:numId w:val="3"/>
        </w:numPr>
        <w:tabs>
          <w:tab w:val="left" w:pos="374"/>
        </w:tabs>
        <w:suppressAutoHyphens/>
        <w:autoSpaceDE w:val="0"/>
        <w:spacing w:before="14"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Спорные вопросы, возникшие в ходе исполнения договора, разрешаются путем переговоров. Споры, по которым Стороны не достигли договоренности, разрешаются в суде.</w:t>
      </w:r>
    </w:p>
    <w:p w:rsidR="003B12B4" w:rsidRPr="003B12B4" w:rsidRDefault="003B12B4" w:rsidP="003B12B4">
      <w:pPr>
        <w:widowControl w:val="0"/>
        <w:numPr>
          <w:ilvl w:val="1"/>
          <w:numId w:val="3"/>
        </w:numPr>
        <w:tabs>
          <w:tab w:val="left" w:pos="374"/>
        </w:tabs>
        <w:suppressAutoHyphens/>
        <w:autoSpaceDE w:val="0"/>
        <w:spacing w:before="14"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Претензионный порядок разрешения споров</w:t>
      </w:r>
      <w:bookmarkStart w:id="0" w:name="_ref_22811750"/>
      <w:bookmarkEnd w:id="0"/>
      <w:r w:rsidRPr="003B12B4">
        <w:rPr>
          <w:rFonts w:ascii="Times New Roman" w:eastAsia="Times New Roman" w:hAnsi="Times New Roman" w:cs="Times New Roman"/>
          <w:sz w:val="24"/>
          <w:szCs w:val="24"/>
          <w:lang w:eastAsia="zh-CN" w:bidi="hi-IN"/>
        </w:rPr>
        <w:t>:</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bookmarkStart w:id="1" w:name="_ref_22867809"/>
      <w:bookmarkEnd w:id="1"/>
      <w:r w:rsidRPr="003B12B4">
        <w:rPr>
          <w:rFonts w:ascii="Times New Roman" w:eastAsia="Times New Roman" w:hAnsi="Times New Roman" w:cs="Times New Roman"/>
          <w:sz w:val="24"/>
          <w:szCs w:val="24"/>
          <w:lang w:eastAsia="zh-CN" w:bidi="hi-IN"/>
        </w:rPr>
        <w:t>7.2.1.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bookmarkStart w:id="2" w:name="_ref_22867810"/>
      <w:bookmarkEnd w:id="2"/>
      <w:r w:rsidRPr="003B12B4">
        <w:rPr>
          <w:rFonts w:ascii="Times New Roman" w:eastAsia="Times New Roman" w:hAnsi="Times New Roman" w:cs="Times New Roman"/>
          <w:sz w:val="24"/>
          <w:szCs w:val="24"/>
          <w:lang w:eastAsia="zh-CN" w:bidi="hi-IN"/>
        </w:rPr>
        <w:t>7.2.2.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bookmarkStart w:id="3" w:name="_ref_22867811"/>
      <w:bookmarkEnd w:id="3"/>
      <w:r w:rsidRPr="003B12B4">
        <w:rPr>
          <w:rFonts w:ascii="Times New Roman" w:eastAsia="Times New Roman" w:hAnsi="Times New Roman" w:cs="Times New Roman"/>
          <w:sz w:val="24"/>
          <w:szCs w:val="24"/>
          <w:lang w:eastAsia="zh-CN" w:bidi="hi-IN"/>
        </w:rPr>
        <w:t>7.2.3. Сторона, которая получила претензию, обязана ее рассмотреть и в течение 15 пятнадцати дней и направить письменный мотивированный ответ другой стороне.</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7.2.4. В случае неполучения ответа в указанный срок либо несогласия с ответом заинтересованная сторона вправе обратиться в суд. </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7.3</w:t>
      </w:r>
      <w:r w:rsidRPr="003B12B4">
        <w:rPr>
          <w:rFonts w:ascii="Times New Roman" w:eastAsia="Times New Roman" w:hAnsi="Times New Roman" w:cs="Times New Roman"/>
          <w:b/>
          <w:bCs/>
          <w:sz w:val="24"/>
          <w:szCs w:val="24"/>
          <w:lang w:eastAsia="zh-CN" w:bidi="hi-IN"/>
        </w:rPr>
        <w:t>.</w:t>
      </w:r>
      <w:bookmarkStart w:id="4" w:name="_ref_51449968"/>
      <w:bookmarkEnd w:id="4"/>
      <w:r w:rsidRPr="003B12B4">
        <w:rPr>
          <w:rFonts w:ascii="Times New Roman" w:eastAsia="Times New Roman" w:hAnsi="Times New Roman" w:cs="Times New Roman"/>
          <w:sz w:val="24"/>
          <w:szCs w:val="24"/>
          <w:lang w:eastAsia="zh-CN" w:bidi="hi-IN"/>
        </w:rPr>
        <w:t xml:space="preserve"> Все споры передаются на рассмотрение в арбитражный суд по подсудности.</w:t>
      </w:r>
    </w:p>
    <w:p w:rsidR="003B12B4" w:rsidRPr="003B12B4" w:rsidRDefault="003B12B4" w:rsidP="003B12B4">
      <w:pPr>
        <w:widowControl w:val="0"/>
        <w:suppressAutoHyphens/>
        <w:autoSpaceDE w:val="0"/>
        <w:spacing w:before="446" w:after="0" w:line="240" w:lineRule="auto"/>
        <w:ind w:left="48"/>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8. Освобождение от ответственности</w:t>
      </w:r>
    </w:p>
    <w:p w:rsidR="003B12B4" w:rsidRPr="003B12B4" w:rsidRDefault="003B12B4" w:rsidP="003B12B4">
      <w:pPr>
        <w:widowControl w:val="0"/>
        <w:suppressAutoHyphens/>
        <w:autoSpaceDE w:val="0"/>
        <w:spacing w:before="34" w:after="0" w:line="240"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8.1. Любая из Сторон освобождается от ответственности за неисполнение или ненадлежащее исполнение условий Договора, </w:t>
      </w:r>
      <w:r w:rsidRPr="003B12B4">
        <w:rPr>
          <w:rFonts w:ascii="Times New Roman" w:eastAsia="Times New Roman" w:hAnsi="Times New Roman" w:cs="Times New Roman"/>
          <w:spacing w:val="-5"/>
          <w:sz w:val="24"/>
          <w:szCs w:val="24"/>
          <w:lang w:eastAsia="zh-CN" w:bidi="hi-IN"/>
        </w:rPr>
        <w:t xml:space="preserve">если оно оказалось невозможным вследствие воздействия непреодолимой силы, то есть чрезвычайных и непредотвратимых </w:t>
      </w:r>
      <w:r w:rsidRPr="003B12B4">
        <w:rPr>
          <w:rFonts w:ascii="Times New Roman" w:eastAsia="Times New Roman" w:hAnsi="Times New Roman" w:cs="Times New Roman"/>
          <w:sz w:val="24"/>
          <w:szCs w:val="24"/>
          <w:lang w:eastAsia="zh-CN" w:bidi="hi-IN"/>
        </w:rPr>
        <w:t>при данных условиях обстоятельств, за исключением случаев, указанных в п. 3 ст. 401 Гражданского кодекса РФ.</w:t>
      </w:r>
    </w:p>
    <w:p w:rsidR="003B12B4" w:rsidRPr="003B12B4" w:rsidRDefault="003B12B4" w:rsidP="003B12B4">
      <w:pPr>
        <w:widowControl w:val="0"/>
        <w:tabs>
          <w:tab w:val="left" w:pos="43"/>
          <w:tab w:val="left" w:pos="398"/>
        </w:tabs>
        <w:suppressAutoHyphens/>
        <w:autoSpaceDE w:val="0"/>
        <w:spacing w:after="0" w:line="240" w:lineRule="exact"/>
        <w:ind w:left="43"/>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3"/>
          <w:sz w:val="24"/>
          <w:szCs w:val="24"/>
          <w:lang w:eastAsia="zh-CN" w:bidi="hi-IN"/>
        </w:rPr>
        <w:t xml:space="preserve">8.2. Стороны считают непреодолимой силой внешние чрезвычайные обстоятельства, не существовавшие во время </w:t>
      </w:r>
      <w:r w:rsidRPr="003B12B4">
        <w:rPr>
          <w:rFonts w:ascii="Times New Roman" w:eastAsia="Times New Roman" w:hAnsi="Times New Roman" w:cs="Times New Roman"/>
          <w:spacing w:val="-2"/>
          <w:sz w:val="24"/>
          <w:szCs w:val="24"/>
          <w:lang w:eastAsia="zh-CN" w:bidi="hi-IN"/>
        </w:rPr>
        <w:t xml:space="preserve">подписания настоящего Договора, возникшие помимо их воли, наступлению которых они не могли воспрепятствовать с </w:t>
      </w:r>
      <w:r w:rsidRPr="003B12B4">
        <w:rPr>
          <w:rFonts w:ascii="Times New Roman" w:eastAsia="Times New Roman" w:hAnsi="Times New Roman" w:cs="Times New Roman"/>
          <w:spacing w:val="10"/>
          <w:sz w:val="24"/>
          <w:szCs w:val="24"/>
          <w:lang w:eastAsia="zh-CN" w:bidi="hi-IN"/>
        </w:rPr>
        <w:t xml:space="preserve">помощью мер и средств, применение которых в конкретной ситуации справедливо требовать от Стороны, </w:t>
      </w:r>
      <w:r w:rsidRPr="003B12B4">
        <w:rPr>
          <w:rFonts w:ascii="Times New Roman" w:eastAsia="Times New Roman" w:hAnsi="Times New Roman" w:cs="Times New Roman"/>
          <w:spacing w:val="-5"/>
          <w:sz w:val="24"/>
          <w:szCs w:val="24"/>
          <w:lang w:eastAsia="zh-CN" w:bidi="hi-IN"/>
        </w:rPr>
        <w:t>подвергшейся действию непреодолимой силы.</w:t>
      </w:r>
    </w:p>
    <w:p w:rsidR="003B12B4" w:rsidRPr="003B12B4" w:rsidRDefault="003B12B4" w:rsidP="003B12B4">
      <w:pPr>
        <w:widowControl w:val="0"/>
        <w:tabs>
          <w:tab w:val="left" w:pos="43"/>
          <w:tab w:val="left" w:pos="398"/>
        </w:tabs>
        <w:suppressAutoHyphens/>
        <w:autoSpaceDE w:val="0"/>
        <w:spacing w:before="14" w:after="0" w:line="240" w:lineRule="exact"/>
        <w:ind w:left="43"/>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8.3. Сторона, попавшая под воздействие непреодолимой силы, должна в течение 10 (Десяти) рабочих дней известить другую Сторону в письменном виде о типе и возможной продолжительности действия непреодолимой силы, а также о </w:t>
      </w:r>
      <w:r w:rsidRPr="003B12B4">
        <w:rPr>
          <w:rFonts w:ascii="Times New Roman" w:eastAsia="Times New Roman" w:hAnsi="Times New Roman" w:cs="Times New Roman"/>
          <w:spacing w:val="-2"/>
          <w:sz w:val="24"/>
          <w:szCs w:val="24"/>
          <w:lang w:eastAsia="zh-CN" w:bidi="hi-IN"/>
        </w:rPr>
        <w:t xml:space="preserve">других обстоятельствах, препятствующих исполнению договорных обязательств. Не уведомление или несвоевременное </w:t>
      </w:r>
      <w:r w:rsidRPr="003B12B4">
        <w:rPr>
          <w:rFonts w:ascii="Times New Roman" w:eastAsia="Times New Roman" w:hAnsi="Times New Roman" w:cs="Times New Roman"/>
          <w:spacing w:val="-5"/>
          <w:sz w:val="24"/>
          <w:szCs w:val="24"/>
          <w:lang w:eastAsia="zh-CN" w:bidi="hi-IN"/>
        </w:rPr>
        <w:t xml:space="preserve">уведомление о наступлении обстоятельств непреодолимой силы лишает Сторону права ссылаться на любое вышеуказанное </w:t>
      </w:r>
      <w:r w:rsidRPr="003B12B4">
        <w:rPr>
          <w:rFonts w:ascii="Times New Roman" w:eastAsia="Times New Roman" w:hAnsi="Times New Roman" w:cs="Times New Roman"/>
          <w:spacing w:val="-7"/>
          <w:sz w:val="24"/>
          <w:szCs w:val="24"/>
          <w:lang w:eastAsia="zh-CN" w:bidi="hi-IN"/>
        </w:rPr>
        <w:t>обстоятельство как на основание, освобождающее от ответственности за неисполнение обязательств по Договору.</w:t>
      </w:r>
    </w:p>
    <w:p w:rsidR="003B12B4" w:rsidRPr="003B12B4" w:rsidRDefault="003B12B4" w:rsidP="003B12B4">
      <w:pPr>
        <w:widowControl w:val="0"/>
        <w:tabs>
          <w:tab w:val="left" w:pos="43"/>
          <w:tab w:val="left" w:pos="398"/>
        </w:tabs>
        <w:suppressAutoHyphens/>
        <w:autoSpaceDE w:val="0"/>
        <w:spacing w:after="0" w:line="240" w:lineRule="exact"/>
        <w:ind w:left="43"/>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2"/>
          <w:sz w:val="24"/>
          <w:szCs w:val="24"/>
          <w:lang w:eastAsia="zh-CN" w:bidi="hi-IN"/>
        </w:rPr>
        <w:t xml:space="preserve">8.4. В период действия обстоятельств непреодолимой силы и иных обстоятельств, освобождающих от ответственности, </w:t>
      </w:r>
      <w:r w:rsidRPr="003B12B4">
        <w:rPr>
          <w:rFonts w:ascii="Times New Roman" w:eastAsia="Times New Roman" w:hAnsi="Times New Roman" w:cs="Times New Roman"/>
          <w:sz w:val="24"/>
          <w:szCs w:val="24"/>
          <w:lang w:eastAsia="zh-CN" w:bidi="hi-IN"/>
        </w:rPr>
        <w:t xml:space="preserve">обязательства Сторон приостанавливаются. Если эти обстоятельства будут длиться более 6 (шести) месяцев, то любая из </w:t>
      </w:r>
      <w:r w:rsidRPr="003B12B4">
        <w:rPr>
          <w:rFonts w:ascii="Times New Roman" w:eastAsia="Times New Roman" w:hAnsi="Times New Roman" w:cs="Times New Roman"/>
          <w:spacing w:val="-5"/>
          <w:sz w:val="24"/>
          <w:szCs w:val="24"/>
          <w:lang w:eastAsia="zh-CN" w:bidi="hi-IN"/>
        </w:rPr>
        <w:t>Сторон вправе расторгнуть Договор в одностороннем порядке.</w:t>
      </w:r>
    </w:p>
    <w:p w:rsidR="003B12B4" w:rsidRPr="003B12B4" w:rsidRDefault="003B12B4" w:rsidP="003B12B4">
      <w:pPr>
        <w:widowControl w:val="0"/>
        <w:tabs>
          <w:tab w:val="left" w:pos="43"/>
          <w:tab w:val="left" w:pos="398"/>
        </w:tabs>
        <w:suppressAutoHyphens/>
        <w:autoSpaceDE w:val="0"/>
        <w:spacing w:after="0" w:line="240" w:lineRule="exact"/>
        <w:ind w:left="43"/>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3"/>
          <w:sz w:val="24"/>
          <w:szCs w:val="24"/>
          <w:lang w:eastAsia="zh-CN" w:bidi="hi-IN"/>
        </w:rPr>
        <w:t xml:space="preserve">8.5. В случае, когда невозможность исполнения возникла по обстоятельствам, за которые ни одна из Сторон не отвечает. </w:t>
      </w:r>
      <w:r w:rsidRPr="003B12B4">
        <w:rPr>
          <w:rFonts w:ascii="Times New Roman" w:eastAsia="Times New Roman" w:hAnsi="Times New Roman" w:cs="Times New Roman"/>
          <w:spacing w:val="2"/>
          <w:sz w:val="24"/>
          <w:szCs w:val="24"/>
          <w:lang w:eastAsia="zh-CN" w:bidi="hi-IN"/>
        </w:rPr>
        <w:t xml:space="preserve">Заказчик оплачивает в полном объеме Исполнителю стоимость оказанных сервисных услуг (выполненных работ) и </w:t>
      </w:r>
      <w:r w:rsidRPr="003B12B4">
        <w:rPr>
          <w:rFonts w:ascii="Times New Roman" w:eastAsia="Times New Roman" w:hAnsi="Times New Roman" w:cs="Times New Roman"/>
          <w:spacing w:val="-6"/>
          <w:sz w:val="24"/>
          <w:szCs w:val="24"/>
          <w:lang w:eastAsia="zh-CN" w:bidi="hi-IN"/>
        </w:rPr>
        <w:t>переданных товаров, а также все фактически понесенные Исполнителем расходы.</w:t>
      </w:r>
    </w:p>
    <w:p w:rsidR="003B12B4" w:rsidRPr="003B12B4" w:rsidRDefault="003B12B4" w:rsidP="003B12B4">
      <w:pPr>
        <w:widowControl w:val="0"/>
        <w:tabs>
          <w:tab w:val="left" w:pos="456"/>
        </w:tabs>
        <w:suppressAutoHyphens/>
        <w:autoSpaceDE w:val="0"/>
        <w:spacing w:before="5" w:after="0" w:line="240" w:lineRule="exact"/>
        <w:ind w:left="38"/>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8.6.</w:t>
      </w:r>
      <w:r w:rsidRPr="003B12B4">
        <w:rPr>
          <w:rFonts w:ascii="Times New Roman" w:eastAsia="Times New Roman" w:hAnsi="Times New Roman" w:cs="Times New Roman"/>
          <w:sz w:val="24"/>
          <w:szCs w:val="24"/>
          <w:lang w:eastAsia="zh-CN" w:bidi="hi-IN"/>
        </w:rPr>
        <w:tab/>
      </w:r>
      <w:r w:rsidRPr="003B12B4">
        <w:rPr>
          <w:rFonts w:ascii="Times New Roman" w:eastAsia="Times New Roman" w:hAnsi="Times New Roman" w:cs="Times New Roman"/>
          <w:spacing w:val="2"/>
          <w:sz w:val="24"/>
          <w:szCs w:val="24"/>
          <w:lang w:eastAsia="zh-CN" w:bidi="hi-IN"/>
        </w:rPr>
        <w:t xml:space="preserve">Исполнитель не несет никакой ответственности в случае неполноты, несвоевременности или недостоверности </w:t>
      </w:r>
      <w:r w:rsidRPr="003B12B4">
        <w:rPr>
          <w:rFonts w:ascii="Times New Roman" w:eastAsia="Times New Roman" w:hAnsi="Times New Roman" w:cs="Times New Roman"/>
          <w:spacing w:val="-6"/>
          <w:sz w:val="24"/>
          <w:szCs w:val="24"/>
          <w:lang w:eastAsia="zh-CN" w:bidi="hi-IN"/>
        </w:rPr>
        <w:t>предоставленных Заказчиком технических или иных документов, сведений и т.д.</w:t>
      </w:r>
    </w:p>
    <w:p w:rsidR="003B12B4" w:rsidRPr="003B12B4" w:rsidRDefault="003B12B4" w:rsidP="003B12B4">
      <w:pPr>
        <w:widowControl w:val="0"/>
        <w:suppressAutoHyphens/>
        <w:autoSpaceDE w:val="0"/>
        <w:spacing w:before="240" w:after="0" w:line="240" w:lineRule="auto"/>
        <w:ind w:left="53"/>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9. Сообщения и уведомления, информационная конфиденциальность</w:t>
      </w:r>
    </w:p>
    <w:p w:rsidR="003B12B4" w:rsidRPr="003B12B4" w:rsidRDefault="003B12B4" w:rsidP="003B12B4">
      <w:pPr>
        <w:widowControl w:val="0"/>
        <w:tabs>
          <w:tab w:val="left" w:pos="10"/>
          <w:tab w:val="left" w:pos="355"/>
        </w:tabs>
        <w:suppressAutoHyphens/>
        <w:autoSpaceDE w:val="0"/>
        <w:spacing w:before="58" w:after="0" w:line="240"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3"/>
          <w:sz w:val="24"/>
          <w:szCs w:val="24"/>
          <w:lang w:eastAsia="zh-CN" w:bidi="hi-IN"/>
        </w:rPr>
        <w:t xml:space="preserve">9.1. Стороны обязаны в двухдневный срок письменно информировать друг друга об изменении своего места нахождения, </w:t>
      </w:r>
      <w:r w:rsidRPr="003B12B4">
        <w:rPr>
          <w:rFonts w:ascii="Times New Roman" w:eastAsia="Times New Roman" w:hAnsi="Times New Roman" w:cs="Times New Roman"/>
          <w:spacing w:val="7"/>
          <w:sz w:val="24"/>
          <w:szCs w:val="24"/>
          <w:lang w:eastAsia="zh-CN" w:bidi="hi-IN"/>
        </w:rPr>
        <w:t xml:space="preserve">юридического адреса, банковских реквизитов, а также обо всех других произошедших изменениях, имеющих </w:t>
      </w:r>
      <w:r w:rsidRPr="003B12B4">
        <w:rPr>
          <w:rFonts w:ascii="Times New Roman" w:eastAsia="Times New Roman" w:hAnsi="Times New Roman" w:cs="Times New Roman"/>
          <w:spacing w:val="-4"/>
          <w:sz w:val="24"/>
          <w:szCs w:val="24"/>
          <w:lang w:eastAsia="zh-CN" w:bidi="hi-IN"/>
        </w:rPr>
        <w:t>существенное значение для полного и своевременного исполнения обязательств по настоящему Договору.</w:t>
      </w:r>
    </w:p>
    <w:p w:rsidR="003B12B4" w:rsidRPr="003B12B4" w:rsidRDefault="003B12B4" w:rsidP="003B12B4">
      <w:pPr>
        <w:widowControl w:val="0"/>
        <w:tabs>
          <w:tab w:val="left" w:pos="10"/>
          <w:tab w:val="left" w:pos="355"/>
        </w:tabs>
        <w:suppressAutoHyphens/>
        <w:autoSpaceDE w:val="0"/>
        <w:spacing w:after="0" w:line="240"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9.2. Стороны будут направлять уведомления друг другу по согласованным адресам, телефонам и факсимильным номерам, а </w:t>
      </w:r>
      <w:r w:rsidRPr="003B12B4">
        <w:rPr>
          <w:rFonts w:ascii="Times New Roman" w:eastAsia="Times New Roman" w:hAnsi="Times New Roman" w:cs="Times New Roman"/>
          <w:spacing w:val="-8"/>
          <w:sz w:val="24"/>
          <w:szCs w:val="24"/>
          <w:lang w:eastAsia="zh-CN" w:bidi="hi-IN"/>
        </w:rPr>
        <w:t>также посредством электронной почты.</w:t>
      </w:r>
    </w:p>
    <w:p w:rsidR="003B12B4" w:rsidRPr="003B12B4" w:rsidRDefault="003B12B4" w:rsidP="003B12B4">
      <w:pPr>
        <w:widowControl w:val="0"/>
        <w:tabs>
          <w:tab w:val="left" w:pos="10"/>
          <w:tab w:val="left" w:pos="355"/>
        </w:tabs>
        <w:suppressAutoHyphens/>
        <w:autoSpaceDE w:val="0"/>
        <w:spacing w:after="0" w:line="240"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9.3. Все документы, подписанные уполномоченными представителями Сторон и переданные факсимильной связью,  в т.ч. и сам текст Договора, имеют полную юридическую силу наравне с документами, оформленными в  виде единого документа и подписанного представителями Сторон  </w:t>
      </w:r>
      <w:r w:rsidRPr="003B12B4">
        <w:rPr>
          <w:rFonts w:ascii="Times New Roman" w:eastAsia="Times New Roman" w:hAnsi="Times New Roman" w:cs="Times New Roman"/>
          <w:sz w:val="24"/>
          <w:szCs w:val="24"/>
          <w:lang w:eastAsia="zh-CN" w:bidi="hi-IN"/>
        </w:rPr>
        <w:lastRenderedPageBreak/>
        <w:t>на переговорах, вплоть до обмена Сторонами оригиналами настоящих документов.</w:t>
      </w:r>
    </w:p>
    <w:p w:rsidR="003B12B4" w:rsidRPr="003B12B4" w:rsidRDefault="003B12B4" w:rsidP="003B12B4">
      <w:pPr>
        <w:widowControl w:val="0"/>
        <w:tabs>
          <w:tab w:val="left" w:pos="10"/>
          <w:tab w:val="left" w:pos="355"/>
        </w:tabs>
        <w:suppressAutoHyphens/>
        <w:autoSpaceDE w:val="0"/>
        <w:spacing w:after="0" w:line="240"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9.4. Направление юридически значимых сообщений:</w:t>
      </w:r>
    </w:p>
    <w:p w:rsidR="003B12B4" w:rsidRPr="003B12B4" w:rsidRDefault="003B12B4" w:rsidP="003B12B4">
      <w:pPr>
        <w:keepNext/>
        <w:widowControl w:val="0"/>
        <w:numPr>
          <w:ilvl w:val="2"/>
          <w:numId w:val="5"/>
        </w:numPr>
        <w:suppressAutoHyphens/>
        <w:autoSpaceDE w:val="0"/>
        <w:spacing w:after="0" w:line="240" w:lineRule="auto"/>
        <w:jc w:val="both"/>
        <w:rPr>
          <w:rFonts w:ascii="Arial" w:eastAsia="Arial" w:hAnsi="Arial" w:cs="Arial"/>
          <w:b/>
          <w:bCs/>
          <w:sz w:val="26"/>
          <w:szCs w:val="24"/>
          <w:lang w:eastAsia="zh-CN" w:bidi="hi-IN"/>
        </w:rPr>
      </w:pPr>
      <w:bookmarkStart w:id="5" w:name="_ref_51602575"/>
      <w:bookmarkEnd w:id="5"/>
      <w:r w:rsidRPr="003B12B4">
        <w:rPr>
          <w:rFonts w:ascii="Times New Roman" w:eastAsia="Times New Roman" w:hAnsi="Times New Roman" w:cs="Times New Roman"/>
          <w:sz w:val="24"/>
          <w:szCs w:val="24"/>
          <w:lang w:eastAsia="zh-CN" w:bidi="hi-IN"/>
        </w:rPr>
        <w:t>9.4.1.Заявления,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p>
    <w:p w:rsidR="003B12B4" w:rsidRPr="003B12B4" w:rsidRDefault="003B12B4" w:rsidP="003B12B4">
      <w:pPr>
        <w:widowControl w:val="0"/>
        <w:numPr>
          <w:ilvl w:val="0"/>
          <w:numId w:val="1"/>
        </w:numPr>
        <w:tabs>
          <w:tab w:val="left" w:pos="2216"/>
        </w:tabs>
        <w:suppressAutoHyphens/>
        <w:autoSpaceDE w:val="0"/>
        <w:spacing w:after="0" w:line="200" w:lineRule="atLeast"/>
        <w:ind w:left="2216"/>
        <w:jc w:val="both"/>
        <w:rPr>
          <w:rFonts w:ascii="Times New Roman" w:eastAsia="Times New Roman" w:hAnsi="Times New Roman" w:cs="Times New Roman"/>
          <w:sz w:val="24"/>
          <w:szCs w:val="24"/>
          <w:lang w:val="ru-RU" w:eastAsia="ru-RU" w:bidi="hi-IN"/>
        </w:rPr>
      </w:pPr>
      <w:r w:rsidRPr="003B12B4">
        <w:rPr>
          <w:rFonts w:ascii="Times New Roman" w:eastAsia="Times New Roman" w:hAnsi="Times New Roman" w:cs="Times New Roman"/>
          <w:sz w:val="24"/>
          <w:szCs w:val="24"/>
          <w:lang w:val="ru-RU" w:eastAsia="ru-RU" w:bidi="hi-IN"/>
        </w:rP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3B12B4" w:rsidRPr="003B12B4" w:rsidRDefault="003B12B4" w:rsidP="003B12B4">
      <w:pPr>
        <w:widowControl w:val="0"/>
        <w:numPr>
          <w:ilvl w:val="0"/>
          <w:numId w:val="1"/>
        </w:numPr>
        <w:tabs>
          <w:tab w:val="left" w:pos="2216"/>
        </w:tabs>
        <w:suppressAutoHyphens/>
        <w:autoSpaceDE w:val="0"/>
        <w:spacing w:after="0" w:line="200" w:lineRule="atLeast"/>
        <w:ind w:left="2216"/>
        <w:jc w:val="both"/>
        <w:rPr>
          <w:rFonts w:ascii="Times New Roman" w:eastAsia="Times New Roman" w:hAnsi="Times New Roman" w:cs="Times New Roman"/>
          <w:sz w:val="24"/>
          <w:szCs w:val="24"/>
          <w:lang w:val="ru-RU" w:eastAsia="ru-RU" w:bidi="hi-IN"/>
        </w:rPr>
      </w:pPr>
      <w:r w:rsidRPr="003B12B4">
        <w:rPr>
          <w:rFonts w:ascii="Times New Roman" w:eastAsia="Times New Roman" w:hAnsi="Times New Roman" w:cs="Times New Roman"/>
          <w:sz w:val="24"/>
          <w:szCs w:val="24"/>
          <w:lang w:val="ru-RU" w:eastAsia="ru-RU" w:bidi="hi-IN"/>
        </w:rPr>
        <w:t>заказным письмом с уведомлением о вручении;</w:t>
      </w:r>
    </w:p>
    <w:p w:rsidR="003B12B4" w:rsidRPr="003B12B4" w:rsidRDefault="003B12B4" w:rsidP="003B12B4">
      <w:pPr>
        <w:widowControl w:val="0"/>
        <w:numPr>
          <w:ilvl w:val="0"/>
          <w:numId w:val="1"/>
        </w:numPr>
        <w:tabs>
          <w:tab w:val="left" w:pos="2216"/>
        </w:tabs>
        <w:suppressAutoHyphens/>
        <w:autoSpaceDE w:val="0"/>
        <w:spacing w:after="0" w:line="200" w:lineRule="atLeast"/>
        <w:ind w:left="2216"/>
        <w:jc w:val="both"/>
        <w:rPr>
          <w:rFonts w:ascii="Times New Roman" w:eastAsia="Times New Roman" w:hAnsi="Times New Roman" w:cs="Times New Roman"/>
          <w:sz w:val="24"/>
          <w:szCs w:val="24"/>
          <w:lang w:val="ru-RU" w:eastAsia="ru-RU" w:bidi="hi-IN"/>
        </w:rPr>
      </w:pPr>
      <w:r w:rsidRPr="003B12B4">
        <w:rPr>
          <w:rFonts w:ascii="Times New Roman" w:eastAsia="Times New Roman" w:hAnsi="Times New Roman" w:cs="Times New Roman"/>
          <w:sz w:val="24"/>
          <w:szCs w:val="24"/>
          <w:lang w:val="ru-RU" w:eastAsia="ru-RU" w:bidi="hi-IN"/>
        </w:rPr>
        <w:t>ценным письмом с описью вложения и уведомлением о вручении;</w:t>
      </w:r>
    </w:p>
    <w:p w:rsidR="003B12B4" w:rsidRPr="003B12B4" w:rsidRDefault="003B12B4" w:rsidP="003B12B4">
      <w:pPr>
        <w:widowControl w:val="0"/>
        <w:numPr>
          <w:ilvl w:val="0"/>
          <w:numId w:val="1"/>
        </w:numPr>
        <w:tabs>
          <w:tab w:val="left" w:pos="2216"/>
        </w:tabs>
        <w:suppressAutoHyphens/>
        <w:autoSpaceDE w:val="0"/>
        <w:spacing w:after="0" w:line="200" w:lineRule="atLeast"/>
        <w:ind w:left="2216"/>
        <w:jc w:val="both"/>
        <w:rPr>
          <w:rFonts w:ascii="Times New Roman" w:eastAsia="Times New Roman" w:hAnsi="Times New Roman" w:cs="Times New Roman"/>
          <w:sz w:val="24"/>
          <w:szCs w:val="24"/>
          <w:lang w:val="ru-RU" w:eastAsia="ru-RU" w:bidi="hi-IN"/>
        </w:rPr>
      </w:pPr>
      <w:r w:rsidRPr="003B12B4">
        <w:rPr>
          <w:rFonts w:ascii="Times New Roman" w:eastAsia="Times New Roman" w:hAnsi="Times New Roman" w:cs="Times New Roman"/>
          <w:sz w:val="24"/>
          <w:szCs w:val="24"/>
          <w:lang w:val="ru-RU" w:eastAsia="ru-RU" w:bidi="hi-IN"/>
        </w:rPr>
        <w:t>электронной почтой;</w:t>
      </w:r>
    </w:p>
    <w:p w:rsidR="003B12B4" w:rsidRPr="003B12B4" w:rsidRDefault="003B12B4" w:rsidP="003B12B4">
      <w:pPr>
        <w:widowControl w:val="0"/>
        <w:numPr>
          <w:ilvl w:val="0"/>
          <w:numId w:val="1"/>
        </w:numPr>
        <w:tabs>
          <w:tab w:val="left" w:pos="2216"/>
        </w:tabs>
        <w:suppressAutoHyphens/>
        <w:autoSpaceDE w:val="0"/>
        <w:spacing w:after="0" w:line="200" w:lineRule="atLeast"/>
        <w:ind w:left="2216"/>
        <w:jc w:val="both"/>
        <w:rPr>
          <w:rFonts w:ascii="Times New Roman" w:eastAsia="Times New Roman" w:hAnsi="Times New Roman" w:cs="Times New Roman"/>
          <w:sz w:val="24"/>
          <w:szCs w:val="24"/>
          <w:lang w:val="ru-RU" w:eastAsia="ru-RU" w:bidi="hi-IN"/>
        </w:rPr>
      </w:pPr>
      <w:r w:rsidRPr="003B12B4">
        <w:rPr>
          <w:rFonts w:ascii="Times New Roman" w:eastAsia="Times New Roman" w:hAnsi="Times New Roman" w:cs="Times New Roman"/>
          <w:sz w:val="24"/>
          <w:szCs w:val="24"/>
          <w:lang w:val="ru-RU" w:eastAsia="ru-RU" w:bidi="hi-IN"/>
        </w:rPr>
        <w:t>факсом;</w:t>
      </w:r>
    </w:p>
    <w:p w:rsidR="003B12B4" w:rsidRPr="003B12B4" w:rsidRDefault="003B12B4" w:rsidP="003B12B4">
      <w:pPr>
        <w:widowControl w:val="0"/>
        <w:numPr>
          <w:ilvl w:val="0"/>
          <w:numId w:val="1"/>
        </w:numPr>
        <w:tabs>
          <w:tab w:val="left" w:pos="2216"/>
        </w:tabs>
        <w:suppressAutoHyphens/>
        <w:autoSpaceDE w:val="0"/>
        <w:spacing w:after="0" w:line="200" w:lineRule="atLeast"/>
        <w:ind w:left="2216"/>
        <w:jc w:val="both"/>
        <w:rPr>
          <w:rFonts w:ascii="Times New Roman" w:eastAsia="Times New Roman" w:hAnsi="Times New Roman" w:cs="Times New Roman"/>
          <w:sz w:val="24"/>
          <w:szCs w:val="24"/>
          <w:lang w:val="ru-RU" w:eastAsia="ru-RU" w:bidi="hi-IN"/>
        </w:rPr>
      </w:pPr>
      <w:r w:rsidRPr="003B12B4">
        <w:rPr>
          <w:rFonts w:ascii="Times New Roman" w:eastAsia="Times New Roman" w:hAnsi="Times New Roman" w:cs="Times New Roman"/>
          <w:sz w:val="24"/>
          <w:szCs w:val="24"/>
          <w:lang w:val="ru-RU" w:eastAsia="ru-RU" w:bidi="hi-IN"/>
        </w:rPr>
        <w:t>телеграммой.</w:t>
      </w:r>
    </w:p>
    <w:p w:rsidR="003B12B4" w:rsidRPr="003B12B4" w:rsidRDefault="003B12B4" w:rsidP="003B12B4">
      <w:pPr>
        <w:keepNext/>
        <w:widowControl w:val="0"/>
        <w:numPr>
          <w:ilvl w:val="2"/>
          <w:numId w:val="5"/>
        </w:numPr>
        <w:suppressAutoHyphens/>
        <w:autoSpaceDE w:val="0"/>
        <w:spacing w:after="0" w:line="240" w:lineRule="auto"/>
        <w:jc w:val="both"/>
        <w:rPr>
          <w:rFonts w:ascii="Arial" w:eastAsia="Arial" w:hAnsi="Arial" w:cs="Arial"/>
          <w:b/>
          <w:bCs/>
          <w:sz w:val="26"/>
          <w:szCs w:val="24"/>
          <w:lang w:eastAsia="zh-CN" w:bidi="hi-IN"/>
        </w:rPr>
      </w:pPr>
      <w:r w:rsidRPr="003B12B4">
        <w:rPr>
          <w:rFonts w:ascii="Times New Roman" w:eastAsia="Times New Roman" w:hAnsi="Times New Roman" w:cs="Times New Roman"/>
          <w:sz w:val="24"/>
          <w:szCs w:val="24"/>
          <w:lang w:eastAsia="zh-CN" w:bidi="hi-IN"/>
        </w:rPr>
        <w:t xml:space="preserve">9.4.2.Юридически значимые сообщения направляются исключительно предусмотренными Договором способами. </w:t>
      </w:r>
    </w:p>
    <w:p w:rsidR="003B12B4" w:rsidRPr="003B12B4" w:rsidRDefault="003B12B4" w:rsidP="003B12B4">
      <w:pPr>
        <w:keepNext/>
        <w:widowControl w:val="0"/>
        <w:numPr>
          <w:ilvl w:val="2"/>
          <w:numId w:val="5"/>
        </w:numPr>
        <w:suppressAutoHyphens/>
        <w:autoSpaceDE w:val="0"/>
        <w:spacing w:after="0" w:line="240" w:lineRule="auto"/>
        <w:jc w:val="both"/>
        <w:rPr>
          <w:rFonts w:ascii="Arial" w:eastAsia="Arial" w:hAnsi="Arial" w:cs="Arial"/>
          <w:b/>
          <w:bCs/>
          <w:sz w:val="26"/>
          <w:szCs w:val="24"/>
          <w:lang w:eastAsia="zh-CN" w:bidi="hi-IN"/>
        </w:rPr>
      </w:pPr>
      <w:bookmarkStart w:id="6" w:name="_ref_51613031"/>
      <w:bookmarkEnd w:id="6"/>
      <w:r w:rsidRPr="003B12B4">
        <w:rPr>
          <w:rFonts w:ascii="Times New Roman" w:eastAsia="Times New Roman" w:hAnsi="Times New Roman" w:cs="Times New Roman"/>
          <w:sz w:val="24"/>
          <w:szCs w:val="24"/>
          <w:lang w:eastAsia="zh-CN" w:bidi="hi-IN"/>
        </w:rPr>
        <w:t>9.4.3.Направление сообщения иным способом не может считаться надлежащим.</w:t>
      </w:r>
    </w:p>
    <w:p w:rsidR="003B12B4" w:rsidRPr="003B12B4" w:rsidRDefault="003B12B4" w:rsidP="003B12B4">
      <w:pPr>
        <w:keepNext/>
        <w:widowControl w:val="0"/>
        <w:numPr>
          <w:ilvl w:val="2"/>
          <w:numId w:val="5"/>
        </w:numPr>
        <w:suppressAutoHyphens/>
        <w:autoSpaceDE w:val="0"/>
        <w:spacing w:after="0" w:line="240" w:lineRule="auto"/>
        <w:jc w:val="both"/>
        <w:rPr>
          <w:rFonts w:ascii="Arial" w:eastAsia="Arial" w:hAnsi="Arial" w:cs="Arial"/>
          <w:b/>
          <w:bCs/>
          <w:sz w:val="26"/>
          <w:szCs w:val="24"/>
          <w:lang w:eastAsia="zh-CN" w:bidi="hi-IN"/>
        </w:rPr>
      </w:pPr>
      <w:bookmarkStart w:id="7" w:name="_ref_51613032"/>
      <w:bookmarkEnd w:id="7"/>
      <w:r w:rsidRPr="003B12B4">
        <w:rPr>
          <w:rFonts w:ascii="Times New Roman" w:eastAsia="Times New Roman" w:hAnsi="Times New Roman" w:cs="Times New Roman"/>
          <w:sz w:val="24"/>
          <w:szCs w:val="24"/>
          <w:lang w:eastAsia="zh-CN" w:bidi="hi-IN"/>
        </w:rPr>
        <w:t>9.4.4. Все юридически значимые сообщения должны направляться исключительно по почтовому адресу, который указан в разделе Договора « Юридический адреса и реквизиты сторон". Направление сообщения по другим адресам не может считаться надлежащим.</w:t>
      </w:r>
    </w:p>
    <w:p w:rsidR="003B12B4" w:rsidRPr="003B12B4" w:rsidRDefault="003B12B4" w:rsidP="003B12B4">
      <w:pPr>
        <w:keepNext/>
        <w:widowControl w:val="0"/>
        <w:numPr>
          <w:ilvl w:val="2"/>
          <w:numId w:val="5"/>
        </w:numPr>
        <w:suppressAutoHyphens/>
        <w:autoSpaceDE w:val="0"/>
        <w:spacing w:after="0" w:line="240" w:lineRule="auto"/>
        <w:jc w:val="both"/>
        <w:rPr>
          <w:rFonts w:ascii="Arial" w:eastAsia="Arial" w:hAnsi="Arial" w:cs="Arial"/>
          <w:b/>
          <w:bCs/>
          <w:sz w:val="26"/>
          <w:szCs w:val="24"/>
          <w:lang w:eastAsia="zh-CN" w:bidi="hi-IN"/>
        </w:rPr>
      </w:pPr>
      <w:bookmarkStart w:id="8" w:name="_ref_51613033"/>
      <w:bookmarkEnd w:id="8"/>
      <w:r w:rsidRPr="003B12B4">
        <w:rPr>
          <w:rFonts w:ascii="Times New Roman" w:eastAsia="Times New Roman" w:hAnsi="Times New Roman" w:cs="Times New Roman"/>
          <w:sz w:val="24"/>
          <w:szCs w:val="24"/>
          <w:lang w:eastAsia="zh-CN" w:bidi="hi-IN"/>
        </w:rPr>
        <w:t>9.4.5.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9.4.6.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3B12B4" w:rsidRPr="003B12B4" w:rsidRDefault="003B12B4" w:rsidP="003B12B4">
      <w:pPr>
        <w:widowControl w:val="0"/>
        <w:tabs>
          <w:tab w:val="left" w:pos="10"/>
          <w:tab w:val="left" w:pos="355"/>
        </w:tabs>
        <w:suppressAutoHyphens/>
        <w:autoSpaceDE w:val="0"/>
        <w:spacing w:after="0" w:line="240"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9.5. Вся информация, полученная Сторонами в рамках настоящего Договора, включая информацию о финансовом положении Сторон, считается конфиденциальной и не подлежит разглашению или передачи третьим лицам, как в период действия настоящего Договора, так и по окончании его действия в течение пяти лет.</w:t>
      </w:r>
    </w:p>
    <w:p w:rsidR="003B12B4" w:rsidRPr="003B12B4" w:rsidRDefault="003B12B4" w:rsidP="003B12B4">
      <w:pPr>
        <w:widowControl w:val="0"/>
        <w:tabs>
          <w:tab w:val="left" w:pos="10"/>
          <w:tab w:val="left" w:pos="355"/>
        </w:tabs>
        <w:suppressAutoHyphens/>
        <w:autoSpaceDE w:val="0"/>
        <w:spacing w:after="0" w:line="240"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9.6. Стороны обязуются не разглашать третьим лицам конфиденциальную информацию и не использовать её любым другим образом, кроме как для выполнения задач по настоящему Договору. Стороны обязуются предпринять все необходимые меры для предотвращения разглашения конфиденциальной информации его сотрудниками, в том числе и после их увольнения.</w:t>
      </w:r>
    </w:p>
    <w:p w:rsidR="003B12B4" w:rsidRPr="003B12B4" w:rsidRDefault="003B12B4" w:rsidP="003B12B4">
      <w:pPr>
        <w:widowControl w:val="0"/>
        <w:tabs>
          <w:tab w:val="left" w:pos="10"/>
          <w:tab w:val="left" w:pos="355"/>
        </w:tabs>
        <w:suppressAutoHyphens/>
        <w:autoSpaceDE w:val="0"/>
        <w:spacing w:after="0" w:line="240" w:lineRule="exact"/>
        <w:ind w:left="10"/>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9.7. Под конфиденциальной понимается любая информация технического, коммерческого (цены на Товар), финансового характера прямо или косвенно относящаяся к взаимоотношениям Сторон, не опубликованная в открытой печати или иным образом не переданная для свободного доступа, и ставшая известной сторонам в ходе выполнения настоящего Договора или предварительных переговоров о его заключении. Предпринятые каждой Стороной меры по предотвращению разглашения конфиденциальной информации должны быть не меньшими, чем меры, предпринимаемые другой Стороной по предотвращению разглашения собственной информации, считаемой ею конфиденциальной.</w:t>
      </w:r>
    </w:p>
    <w:p w:rsidR="003B12B4" w:rsidRPr="003B12B4" w:rsidRDefault="003B12B4" w:rsidP="003B12B4">
      <w:pPr>
        <w:widowControl w:val="0"/>
        <w:tabs>
          <w:tab w:val="left" w:pos="7070"/>
        </w:tabs>
        <w:suppressAutoHyphens/>
        <w:autoSpaceDE w:val="0"/>
        <w:spacing w:before="72"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10. Срок действия и порядок расторжения договора</w:t>
      </w:r>
    </w:p>
    <w:p w:rsidR="003B12B4" w:rsidRPr="003B12B4" w:rsidRDefault="003B12B4" w:rsidP="003B12B4">
      <w:pPr>
        <w:widowControl w:val="0"/>
        <w:suppressAutoHyphens/>
        <w:autoSpaceDE w:val="0"/>
        <w:spacing w:before="43" w:after="0" w:line="240" w:lineRule="exact"/>
        <w:ind w:left="14"/>
        <w:jc w:val="both"/>
        <w:rPr>
          <w:rFonts w:ascii="Times New Roman" w:eastAsia="Times New Roman" w:hAnsi="Times New Roman" w:cs="Times New Roman"/>
          <w:strike/>
          <w:sz w:val="24"/>
          <w:szCs w:val="24"/>
          <w:lang w:eastAsia="zh-CN" w:bidi="hi-IN"/>
        </w:rPr>
      </w:pPr>
      <w:r w:rsidRPr="003B12B4">
        <w:rPr>
          <w:rFonts w:ascii="Times New Roman" w:eastAsia="Times New Roman" w:hAnsi="Times New Roman" w:cs="Times New Roman"/>
          <w:sz w:val="24"/>
          <w:szCs w:val="24"/>
          <w:lang w:eastAsia="zh-CN" w:bidi="hi-IN"/>
        </w:rPr>
        <w:t xml:space="preserve">10.1. Настоящий Договор заключен сроком </w:t>
      </w:r>
      <w:r w:rsidRPr="003B12B4">
        <w:rPr>
          <w:rFonts w:ascii="Times New Roman" w:eastAsia="Times New Roman" w:hAnsi="Times New Roman" w:cs="Times New Roman"/>
          <w:sz w:val="24"/>
          <w:szCs w:val="24"/>
          <w:highlight w:val="green"/>
          <w:lang w:eastAsia="zh-CN" w:bidi="hi-IN"/>
        </w:rPr>
        <w:t>до 31 декабря 2026 г.</w:t>
      </w:r>
      <w:r w:rsidRPr="003B12B4">
        <w:rPr>
          <w:rFonts w:ascii="Times New Roman" w:eastAsia="Times New Roman" w:hAnsi="Times New Roman" w:cs="Times New Roman"/>
          <w:sz w:val="24"/>
          <w:szCs w:val="24"/>
          <w:lang w:eastAsia="zh-CN" w:bidi="hi-IN"/>
        </w:rPr>
        <w:t xml:space="preserve"> и вступает в силу с момента его подписания обеими Сторонами. </w:t>
      </w:r>
    </w:p>
    <w:p w:rsidR="003B12B4" w:rsidRPr="003B12B4" w:rsidRDefault="003B12B4" w:rsidP="003B12B4">
      <w:pPr>
        <w:widowControl w:val="0"/>
        <w:tabs>
          <w:tab w:val="left" w:pos="470"/>
        </w:tabs>
        <w:suppressAutoHyphens/>
        <w:autoSpaceDE w:val="0"/>
        <w:spacing w:before="5" w:after="0" w:line="240" w:lineRule="exact"/>
        <w:ind w:left="1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10.2.</w:t>
      </w:r>
      <w:r w:rsidRPr="003B12B4">
        <w:rPr>
          <w:rFonts w:ascii="Times New Roman" w:eastAsia="Times New Roman" w:hAnsi="Times New Roman" w:cs="Times New Roman"/>
          <w:sz w:val="24"/>
          <w:szCs w:val="24"/>
          <w:lang w:eastAsia="zh-CN" w:bidi="hi-IN"/>
        </w:rPr>
        <w:tab/>
        <w:t xml:space="preserve">Любая из Сторон Договора вправе расторгнуть настоящий Договор в одностороннем порядке. Стороны обязаны письменно известить друг друга об одностороннем расторжении настоящего Договора не позднее, чем за 1 (Один) месяц </w:t>
      </w:r>
      <w:r w:rsidRPr="003B12B4">
        <w:rPr>
          <w:rFonts w:ascii="Times New Roman" w:eastAsia="Times New Roman" w:hAnsi="Times New Roman" w:cs="Times New Roman"/>
          <w:spacing w:val="-4"/>
          <w:sz w:val="24"/>
          <w:szCs w:val="24"/>
          <w:lang w:eastAsia="zh-CN" w:bidi="hi-IN"/>
        </w:rPr>
        <w:t>до предполагаемой даты расторжения.</w:t>
      </w:r>
    </w:p>
    <w:p w:rsidR="003B12B4" w:rsidRPr="003B12B4" w:rsidRDefault="003B12B4" w:rsidP="003B12B4">
      <w:pPr>
        <w:widowControl w:val="0"/>
        <w:tabs>
          <w:tab w:val="left" w:pos="547"/>
        </w:tabs>
        <w:suppressAutoHyphens/>
        <w:autoSpaceDE w:val="0"/>
        <w:spacing w:before="14" w:after="0" w:line="240" w:lineRule="exact"/>
        <w:ind w:left="2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10.3.</w:t>
      </w:r>
      <w:r w:rsidRPr="003B12B4">
        <w:rPr>
          <w:rFonts w:ascii="Times New Roman" w:eastAsia="Times New Roman" w:hAnsi="Times New Roman" w:cs="Times New Roman"/>
          <w:sz w:val="24"/>
          <w:szCs w:val="24"/>
          <w:lang w:eastAsia="zh-CN" w:bidi="hi-IN"/>
        </w:rPr>
        <w:tab/>
        <w:t xml:space="preserve"> </w:t>
      </w:r>
      <w:r w:rsidRPr="003B12B4">
        <w:rPr>
          <w:rFonts w:ascii="Times New Roman" w:eastAsia="Times New Roman" w:hAnsi="Times New Roman" w:cs="Times New Roman"/>
          <w:spacing w:val="6"/>
          <w:sz w:val="24"/>
          <w:szCs w:val="24"/>
          <w:lang w:eastAsia="zh-CN" w:bidi="hi-IN"/>
        </w:rPr>
        <w:t xml:space="preserve">При досрочном расторжении настоящего Договора по инициативе любой из Сторон, Стороны обязуются </w:t>
      </w:r>
      <w:r w:rsidRPr="003B12B4">
        <w:rPr>
          <w:rFonts w:ascii="Times New Roman" w:eastAsia="Times New Roman" w:hAnsi="Times New Roman" w:cs="Times New Roman"/>
          <w:spacing w:val="-4"/>
          <w:sz w:val="24"/>
          <w:szCs w:val="24"/>
          <w:lang w:eastAsia="zh-CN" w:bidi="hi-IN"/>
        </w:rPr>
        <w:t xml:space="preserve">полностью исполнить свои взаимные обязательства, возникшие в ходе реализации настоящего Договора, существующие на </w:t>
      </w:r>
      <w:r w:rsidRPr="003B12B4">
        <w:rPr>
          <w:rFonts w:ascii="Times New Roman" w:eastAsia="Times New Roman" w:hAnsi="Times New Roman" w:cs="Times New Roman"/>
          <w:spacing w:val="-8"/>
          <w:sz w:val="24"/>
          <w:szCs w:val="24"/>
          <w:lang w:eastAsia="zh-CN" w:bidi="hi-IN"/>
        </w:rPr>
        <w:t>момент расторжения.</w:t>
      </w:r>
    </w:p>
    <w:p w:rsidR="003B12B4" w:rsidRPr="003B12B4" w:rsidRDefault="003B12B4" w:rsidP="003B12B4">
      <w:pPr>
        <w:widowControl w:val="0"/>
        <w:suppressAutoHyphens/>
        <w:autoSpaceDE w:val="0"/>
        <w:spacing w:before="269" w:after="0" w:line="240" w:lineRule="auto"/>
        <w:ind w:left="82"/>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11. Заключительные положения</w:t>
      </w:r>
    </w:p>
    <w:p w:rsidR="003B12B4" w:rsidRPr="003B12B4" w:rsidRDefault="003B12B4" w:rsidP="003B12B4">
      <w:pPr>
        <w:widowControl w:val="0"/>
        <w:tabs>
          <w:tab w:val="left" w:pos="533"/>
        </w:tabs>
        <w:suppressAutoHyphens/>
        <w:autoSpaceDE w:val="0"/>
        <w:spacing w:before="67" w:after="0" w:line="245" w:lineRule="exact"/>
        <w:ind w:left="34"/>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11.1.</w:t>
      </w:r>
      <w:r w:rsidRPr="003B12B4">
        <w:rPr>
          <w:rFonts w:ascii="Times New Roman" w:eastAsia="Times New Roman" w:hAnsi="Times New Roman" w:cs="Times New Roman"/>
          <w:sz w:val="24"/>
          <w:szCs w:val="24"/>
          <w:lang w:eastAsia="zh-CN" w:bidi="hi-IN"/>
        </w:rPr>
        <w:tab/>
        <w:t xml:space="preserve"> </w:t>
      </w:r>
      <w:r w:rsidRPr="003B12B4">
        <w:rPr>
          <w:rFonts w:ascii="Times New Roman" w:eastAsia="Times New Roman" w:hAnsi="Times New Roman" w:cs="Times New Roman"/>
          <w:spacing w:val="3"/>
          <w:sz w:val="24"/>
          <w:szCs w:val="24"/>
          <w:lang w:eastAsia="zh-CN" w:bidi="hi-IN"/>
        </w:rPr>
        <w:t xml:space="preserve">Настоящий Договор составлен в двух экземплярах, по одному для каждой из Сторон. Все экземпляры имеют </w:t>
      </w:r>
      <w:r w:rsidRPr="003B12B4">
        <w:rPr>
          <w:rFonts w:ascii="Times New Roman" w:eastAsia="Times New Roman" w:hAnsi="Times New Roman" w:cs="Times New Roman"/>
          <w:spacing w:val="-8"/>
          <w:sz w:val="24"/>
          <w:szCs w:val="24"/>
          <w:lang w:eastAsia="zh-CN" w:bidi="hi-IN"/>
        </w:rPr>
        <w:t>одинаковую юридическую силу.</w:t>
      </w:r>
    </w:p>
    <w:p w:rsidR="003B12B4" w:rsidRPr="003B12B4" w:rsidRDefault="003B12B4" w:rsidP="003B12B4">
      <w:pPr>
        <w:widowControl w:val="0"/>
        <w:tabs>
          <w:tab w:val="left" w:pos="19"/>
          <w:tab w:val="left" w:pos="446"/>
        </w:tabs>
        <w:suppressAutoHyphens/>
        <w:autoSpaceDE w:val="0"/>
        <w:spacing w:before="5" w:after="0" w:line="245" w:lineRule="exact"/>
        <w:ind w:left="1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6"/>
          <w:sz w:val="24"/>
          <w:szCs w:val="24"/>
          <w:lang w:eastAsia="zh-CN" w:bidi="hi-IN"/>
        </w:rPr>
        <w:t>11.2. После подписания настоящего Договора все предварительные переговоры по нему и переписка теряют силу.</w:t>
      </w:r>
    </w:p>
    <w:p w:rsidR="003B12B4" w:rsidRPr="003B12B4" w:rsidRDefault="003B12B4" w:rsidP="003B12B4">
      <w:pPr>
        <w:widowControl w:val="0"/>
        <w:tabs>
          <w:tab w:val="left" w:pos="19"/>
          <w:tab w:val="left" w:pos="446"/>
        </w:tabs>
        <w:suppressAutoHyphens/>
        <w:autoSpaceDE w:val="0"/>
        <w:spacing w:after="0" w:line="245" w:lineRule="exact"/>
        <w:ind w:left="1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11.3. Изменения и дополнения к настоящему Договору могут вноситься только в письменном виде путем составления одного документа, подписанного уполномоченными представителями Сторон. </w:t>
      </w:r>
      <w:r w:rsidRPr="003B12B4">
        <w:rPr>
          <w:rFonts w:ascii="Times New Roman" w:eastAsia="Times New Roman" w:hAnsi="Times New Roman" w:cs="Times New Roman"/>
          <w:sz w:val="24"/>
          <w:szCs w:val="24"/>
          <w:lang w:eastAsia="zh-CN" w:bidi="hi-IN"/>
        </w:rPr>
        <w:lastRenderedPageBreak/>
        <w:t xml:space="preserve">Изменения и дополнения к настоящему </w:t>
      </w:r>
      <w:r w:rsidRPr="003B12B4">
        <w:rPr>
          <w:rFonts w:ascii="Times New Roman" w:eastAsia="Times New Roman" w:hAnsi="Times New Roman" w:cs="Times New Roman"/>
          <w:spacing w:val="-5"/>
          <w:sz w:val="24"/>
          <w:szCs w:val="24"/>
          <w:lang w:eastAsia="zh-CN" w:bidi="hi-IN"/>
        </w:rPr>
        <w:t>Договору являются его неотъемлемой частью.</w:t>
      </w:r>
    </w:p>
    <w:p w:rsidR="003B12B4" w:rsidRPr="003B12B4" w:rsidRDefault="003B12B4" w:rsidP="003B12B4">
      <w:pPr>
        <w:widowControl w:val="0"/>
        <w:tabs>
          <w:tab w:val="left" w:pos="19"/>
          <w:tab w:val="left" w:pos="446"/>
        </w:tabs>
        <w:suppressAutoHyphens/>
        <w:autoSpaceDE w:val="0"/>
        <w:spacing w:before="10" w:after="0" w:line="245" w:lineRule="exact"/>
        <w:ind w:left="1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pacing w:val="-3"/>
          <w:sz w:val="24"/>
          <w:szCs w:val="24"/>
          <w:lang w:eastAsia="zh-CN" w:bidi="hi-IN"/>
        </w:rPr>
        <w:t xml:space="preserve">11.4. Ни одна из Сторон не вправе передавать свои права по настоящему Договору третьей стороне без предварительного </w:t>
      </w:r>
      <w:r w:rsidRPr="003B12B4">
        <w:rPr>
          <w:rFonts w:ascii="Times New Roman" w:eastAsia="Times New Roman" w:hAnsi="Times New Roman" w:cs="Times New Roman"/>
          <w:spacing w:val="-7"/>
          <w:sz w:val="24"/>
          <w:szCs w:val="24"/>
          <w:lang w:eastAsia="zh-CN" w:bidi="hi-IN"/>
        </w:rPr>
        <w:t>письменного согласия другой Стороны.</w:t>
      </w:r>
    </w:p>
    <w:p w:rsidR="003B12B4" w:rsidRPr="003B12B4" w:rsidRDefault="003B12B4" w:rsidP="003B12B4">
      <w:pPr>
        <w:widowControl w:val="0"/>
        <w:tabs>
          <w:tab w:val="left" w:pos="19"/>
          <w:tab w:val="left" w:pos="446"/>
        </w:tabs>
        <w:suppressAutoHyphens/>
        <w:autoSpaceDE w:val="0"/>
        <w:spacing w:before="10" w:after="0" w:line="245" w:lineRule="exact"/>
        <w:ind w:left="1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11.5. В целях надлежащего исполнения Сторонами обязательств по Договору Стороны дают свое согласие на обработку персональных данных, в соответствие с требованиями Федерального закона от 27.07.2006 № 152-ФЗ «О персональных данных». </w:t>
      </w:r>
    </w:p>
    <w:p w:rsidR="003B12B4" w:rsidRPr="003B12B4" w:rsidRDefault="003B12B4" w:rsidP="003B12B4">
      <w:pPr>
        <w:widowControl w:val="0"/>
        <w:tabs>
          <w:tab w:val="left" w:pos="19"/>
          <w:tab w:val="left" w:pos="446"/>
        </w:tabs>
        <w:suppressAutoHyphens/>
        <w:autoSpaceDE w:val="0"/>
        <w:spacing w:before="10" w:after="0" w:line="245" w:lineRule="exact"/>
        <w:ind w:left="1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11.6. Стороны пришли к согласию о том, что любые сведения о физическом лице (лице, которое является стороной в Договоре, работнике или представителе Стороны), содержащиеся в данном Договоре,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3B12B4" w:rsidRPr="003B12B4" w:rsidRDefault="003B12B4" w:rsidP="003B12B4">
      <w:pPr>
        <w:widowControl w:val="0"/>
        <w:tabs>
          <w:tab w:val="left" w:pos="446"/>
        </w:tabs>
        <w:suppressAutoHyphens/>
        <w:autoSpaceDE w:val="0"/>
        <w:spacing w:before="10" w:after="0" w:line="24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ab/>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Договора запрещается, кроме случаев, определенных настоящим Договором.</w:t>
      </w:r>
    </w:p>
    <w:p w:rsidR="003B12B4" w:rsidRPr="003B12B4" w:rsidRDefault="003B12B4" w:rsidP="003B12B4">
      <w:pPr>
        <w:widowControl w:val="0"/>
        <w:tabs>
          <w:tab w:val="left" w:pos="446"/>
        </w:tabs>
        <w:suppressAutoHyphens/>
        <w:autoSpaceDE w:val="0"/>
        <w:spacing w:before="10" w:after="0" w:line="24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ab/>
        <w:t>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Договорам, могут быть использованы каждой из сторон без дополнительно согласия иной Стороны в документах, касающихся исполнения настоящего Договора. Права по обработке персональных данных действуют в течение срока действия Договора и последующие 1095 календарных дней, следующих за днем его прекращения, если более длительный срок не установлен законодательством. Стороны согласовали, что подписание данного Договора является достаточным подтверждением того, что требования Федерального закона от 27.07.2006 N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3B12B4" w:rsidRPr="003B12B4" w:rsidRDefault="003B12B4" w:rsidP="003B12B4">
      <w:pPr>
        <w:widowControl w:val="0"/>
        <w:tabs>
          <w:tab w:val="left" w:pos="19"/>
          <w:tab w:val="left" w:pos="446"/>
        </w:tabs>
        <w:suppressAutoHyphens/>
        <w:autoSpaceDE w:val="0"/>
        <w:spacing w:before="10" w:after="0" w:line="245" w:lineRule="exact"/>
        <w:ind w:left="1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11.7. В случае изменения у какой-либо Стороны юридического адреса, названия, банковских реквизитов и прочего, она обязана в течение 14 (четырнадцати) рабочих дней известить об этом другую Сторону. В извещении делается ссылка на то, что данное извещение является неотъемлемой частью настоящего Договора.</w:t>
      </w:r>
    </w:p>
    <w:p w:rsidR="003B12B4" w:rsidRPr="003B12B4" w:rsidRDefault="003B12B4" w:rsidP="003B12B4">
      <w:pPr>
        <w:widowControl w:val="0"/>
        <w:tabs>
          <w:tab w:val="left" w:pos="19"/>
          <w:tab w:val="left" w:pos="446"/>
        </w:tabs>
        <w:suppressAutoHyphens/>
        <w:autoSpaceDE w:val="0"/>
        <w:spacing w:before="10" w:after="0" w:line="245" w:lineRule="exact"/>
        <w:ind w:left="19"/>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11.8. Во всем остальном, что не предусмотрено настоящим договором, стороны руководствуются действующим законодательством Российской Федерации.</w:t>
      </w:r>
    </w:p>
    <w:p w:rsidR="003B12B4" w:rsidRPr="003B12B4" w:rsidRDefault="003B12B4" w:rsidP="003B12B4">
      <w:pPr>
        <w:widowControl w:val="0"/>
        <w:tabs>
          <w:tab w:val="left" w:pos="446"/>
        </w:tabs>
        <w:suppressAutoHyphens/>
        <w:autoSpaceDE w:val="0"/>
        <w:spacing w:before="10" w:after="0" w:line="24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12. Адреса, реквизиты и подписи Сторон</w:t>
      </w:r>
    </w:p>
    <w:p w:rsidR="003B12B4" w:rsidRPr="003B12B4" w:rsidRDefault="003B12B4" w:rsidP="003B12B4">
      <w:pPr>
        <w:widowControl w:val="0"/>
        <w:tabs>
          <w:tab w:val="left" w:pos="427"/>
        </w:tabs>
        <w:suppressAutoHyphens/>
        <w:autoSpaceDE w:val="0"/>
        <w:spacing w:before="10" w:after="0" w:line="245" w:lineRule="exact"/>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Заказчик:                                                                    Исполнитель:</w:t>
      </w:r>
    </w:p>
    <w:tbl>
      <w:tblPr>
        <w:tblW w:w="0" w:type="auto"/>
        <w:tblInd w:w="15" w:type="dxa"/>
        <w:tblLayout w:type="fixed"/>
        <w:tblLook w:val="0000"/>
      </w:tblPr>
      <w:tblGrid>
        <w:gridCol w:w="5265"/>
        <w:gridCol w:w="5480"/>
      </w:tblGrid>
      <w:tr w:rsidR="003B12B4" w:rsidRPr="003B12B4" w:rsidTr="00FF7FC4">
        <w:trPr>
          <w:trHeight w:val="4200"/>
        </w:trPr>
        <w:tc>
          <w:tcPr>
            <w:tcW w:w="5265" w:type="dxa"/>
            <w:tcBorders>
              <w:top w:val="single" w:sz="1" w:space="0" w:color="000000"/>
              <w:left w:val="single" w:sz="1" w:space="0" w:color="000000"/>
              <w:bottom w:val="single" w:sz="1" w:space="0" w:color="000000"/>
            </w:tcBorders>
          </w:tcPr>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b/>
                <w:bCs/>
                <w:sz w:val="24"/>
                <w:szCs w:val="24"/>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r w:rsidRPr="003B12B4">
              <w:rPr>
                <w:rFonts w:ascii="Times New Roman" w:eastAsia="Times New Roman" w:hAnsi="Times New Roman" w:cs="Times New Roman"/>
                <w:b/>
                <w:bCs/>
                <w:color w:val="000000"/>
                <w:sz w:val="24"/>
                <w:szCs w:val="24"/>
                <w:lang w:eastAsia="zh-CN" w:bidi="hi-IN"/>
              </w:rPr>
              <w:t>Региональное управление Государственной фельдъегерской службы Российской</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r w:rsidRPr="003B12B4">
              <w:rPr>
                <w:rFonts w:ascii="Times New Roman" w:eastAsia="Times New Roman" w:hAnsi="Times New Roman" w:cs="Times New Roman"/>
                <w:b/>
                <w:bCs/>
                <w:color w:val="000000"/>
                <w:sz w:val="24"/>
                <w:szCs w:val="24"/>
                <w:lang w:eastAsia="zh-CN" w:bidi="hi-IN"/>
              </w:rPr>
              <w:t>Федерации по Республике Крым</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 xml:space="preserve">295000, г. Симферополь, ул. </w:t>
            </w:r>
            <w:proofErr w:type="spellStart"/>
            <w:r w:rsidRPr="003B12B4">
              <w:rPr>
                <w:rFonts w:ascii="Times New Roman" w:eastAsia="Times New Roman" w:hAnsi="Times New Roman" w:cs="Times New Roman"/>
                <w:bCs/>
                <w:color w:val="000000"/>
                <w:sz w:val="20"/>
                <w:szCs w:val="20"/>
                <w:lang w:eastAsia="zh-CN" w:bidi="hi-IN"/>
              </w:rPr>
              <w:t>Дыбенко</w:t>
            </w:r>
            <w:proofErr w:type="spellEnd"/>
            <w:r w:rsidRPr="003B12B4">
              <w:rPr>
                <w:rFonts w:ascii="Times New Roman" w:eastAsia="Times New Roman" w:hAnsi="Times New Roman" w:cs="Times New Roman"/>
                <w:bCs/>
                <w:color w:val="000000"/>
                <w:sz w:val="20"/>
                <w:szCs w:val="20"/>
                <w:lang w:eastAsia="zh-CN" w:bidi="hi-IN"/>
              </w:rPr>
              <w:t>, 28</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ИНН/КПП 7709951256/910201001</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 xml:space="preserve">Банк: ОКЦ № 1 ВОЛГО-ВЯТСКОЕ ГУ БАНКА РОССИИ//УФК по Нижегородской области, </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г. Нижний Новгород</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БИК: 012202102,</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 xml:space="preserve">ЕКС 40102810745370000024, </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КС 03211643000000013242</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Плательщик (Региональное управление</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Государственной фельдъегерской службы Российской Федерации</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 xml:space="preserve">по Республике Крым </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 xml:space="preserve">л/с 03751А91260) </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Cs/>
                <w:color w:val="000000"/>
                <w:sz w:val="20"/>
                <w:szCs w:val="20"/>
                <w:lang w:eastAsia="zh-CN" w:bidi="hi-IN"/>
              </w:rPr>
            </w:pPr>
            <w:r w:rsidRPr="003B12B4">
              <w:rPr>
                <w:rFonts w:ascii="Times New Roman" w:eastAsia="Times New Roman" w:hAnsi="Times New Roman" w:cs="Times New Roman"/>
                <w:bCs/>
                <w:color w:val="000000"/>
                <w:sz w:val="20"/>
                <w:szCs w:val="20"/>
                <w:lang w:eastAsia="zh-CN" w:bidi="hi-IN"/>
              </w:rPr>
              <w:t>Контакты: тел. (3652) 27-31-44</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r w:rsidRPr="003B12B4">
              <w:rPr>
                <w:rFonts w:ascii="Times New Roman" w:eastAsia="Times New Roman" w:hAnsi="Times New Roman" w:cs="Times New Roman"/>
                <w:bCs/>
                <w:color w:val="000000"/>
                <w:sz w:val="20"/>
                <w:szCs w:val="20"/>
                <w:lang w:eastAsia="zh-CN" w:bidi="hi-IN"/>
              </w:rPr>
              <w:t>Эл. почта: minchenkov.dv@gfs.ru</w:t>
            </w: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highlight w:val="green"/>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lang w:eastAsia="zh-CN" w:bidi="hi-IN"/>
              </w:rPr>
            </w:pPr>
            <w:r w:rsidRPr="003B12B4">
              <w:rPr>
                <w:rFonts w:ascii="Times New Roman" w:eastAsia="Times New Roman" w:hAnsi="Times New Roman" w:cs="Times New Roman"/>
                <w:b/>
                <w:bCs/>
                <w:color w:val="000000"/>
                <w:sz w:val="24"/>
                <w:szCs w:val="24"/>
                <w:lang w:eastAsia="zh-CN" w:bidi="hi-IN"/>
              </w:rPr>
              <w:t>Начальник Регионального управления ГФС России по Республике Крым</w:t>
            </w:r>
            <w:r w:rsidRPr="003B12B4">
              <w:rPr>
                <w:rFonts w:ascii="Times New Roman" w:eastAsia="Times New Roman" w:hAnsi="Times New Roman" w:cs="Times New Roman"/>
                <w:b/>
                <w:bCs/>
                <w:color w:val="000000"/>
                <w:lang w:eastAsia="zh-CN" w:bidi="hi-IN"/>
              </w:rPr>
              <w:tab/>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b/>
                <w:bCs/>
                <w:color w:val="000000"/>
                <w:lang w:eastAsia="zh-CN" w:bidi="hi-IN"/>
              </w:rPr>
            </w:pPr>
            <w:r w:rsidRPr="003B12B4">
              <w:rPr>
                <w:rFonts w:ascii="Times New Roman" w:eastAsia="Times New Roman" w:hAnsi="Times New Roman" w:cs="Times New Roman"/>
                <w:b/>
                <w:bCs/>
                <w:color w:val="000000"/>
                <w:lang w:eastAsia="zh-CN" w:bidi="hi-IN"/>
              </w:rPr>
              <w:t xml:space="preserve">                                              </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lang w:eastAsia="zh-CN" w:bidi="hi-IN"/>
              </w:rPr>
            </w:pPr>
            <w:r w:rsidRPr="003B12B4">
              <w:rPr>
                <w:rFonts w:ascii="Times New Roman" w:eastAsia="Times New Roman" w:hAnsi="Times New Roman" w:cs="Times New Roman"/>
                <w:b/>
                <w:bCs/>
                <w:color w:val="000000"/>
                <w:lang w:eastAsia="zh-CN" w:bidi="hi-IN"/>
              </w:rPr>
              <w:t xml:space="preserve">                                               </w:t>
            </w:r>
            <w:r w:rsidRPr="003B12B4">
              <w:rPr>
                <w:rFonts w:ascii="Times New Roman" w:eastAsia="Times New Roman" w:hAnsi="Times New Roman" w:cs="Times New Roman"/>
                <w:lang w:eastAsia="zh-CN" w:bidi="hi-IN"/>
              </w:rPr>
              <w:t>________    В.В. Коваль</w:t>
            </w:r>
          </w:p>
          <w:p w:rsidR="003B12B4" w:rsidRPr="003B12B4" w:rsidRDefault="003B12B4" w:rsidP="003B12B4">
            <w:pPr>
              <w:widowControl w:val="0"/>
              <w:tabs>
                <w:tab w:val="left" w:pos="446"/>
              </w:tabs>
              <w:suppressAutoHyphens/>
              <w:snapToGrid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М.П.</w:t>
            </w:r>
          </w:p>
        </w:tc>
        <w:tc>
          <w:tcPr>
            <w:tcW w:w="5480" w:type="dxa"/>
            <w:tcBorders>
              <w:top w:val="single" w:sz="1" w:space="0" w:color="000000"/>
              <w:left w:val="single" w:sz="1" w:space="0" w:color="000000"/>
              <w:bottom w:val="single" w:sz="1" w:space="0" w:color="000000"/>
              <w:right w:val="single" w:sz="1" w:space="0" w:color="000000"/>
            </w:tcBorders>
          </w:tcPr>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 xml:space="preserve">ООО «Авторитет-М» </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Юр./факт адрес:</w:t>
            </w:r>
            <w:r w:rsidRPr="003B12B4">
              <w:rPr>
                <w:rFonts w:ascii="Times New Roman" w:eastAsia="Times New Roman" w:hAnsi="Times New Roman" w:cs="Times New Roman"/>
                <w:sz w:val="24"/>
                <w:szCs w:val="24"/>
                <w:lang w:eastAsia="zh-CN" w:bidi="hi-IN"/>
              </w:rPr>
              <w:t xml:space="preserve"> 295493, Республика Крым,</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 xml:space="preserve"> г. Симферополь, ул. Киевская, дом № 187</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val="en-US" w:eastAsia="zh-CN" w:bidi="hi-IN"/>
              </w:rPr>
            </w:pPr>
            <w:r w:rsidRPr="003B12B4">
              <w:rPr>
                <w:rFonts w:ascii="Times New Roman" w:eastAsia="Times New Roman" w:hAnsi="Times New Roman" w:cs="Times New Roman"/>
                <w:b/>
                <w:bCs/>
                <w:sz w:val="24"/>
                <w:szCs w:val="24"/>
                <w:lang w:val="en-US" w:eastAsia="zh-CN" w:bidi="hi-IN"/>
              </w:rPr>
              <w:t>E-mail</w:t>
            </w:r>
            <w:r w:rsidRPr="003B12B4">
              <w:rPr>
                <w:rFonts w:ascii="Times New Roman" w:eastAsia="Times New Roman" w:hAnsi="Times New Roman" w:cs="Times New Roman"/>
                <w:sz w:val="24"/>
                <w:szCs w:val="24"/>
                <w:lang w:val="en-US" w:eastAsia="zh-CN" w:bidi="hi-IN"/>
              </w:rPr>
              <w:t xml:space="preserve">  dispetcher@avtodel.com</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val="en-US" w:eastAsia="zh-CN" w:bidi="hi-IN"/>
              </w:rPr>
            </w:pPr>
            <w:r w:rsidRPr="003B12B4">
              <w:rPr>
                <w:rFonts w:ascii="Times New Roman" w:eastAsia="Times New Roman" w:hAnsi="Times New Roman" w:cs="Times New Roman"/>
                <w:b/>
                <w:bCs/>
                <w:sz w:val="24"/>
                <w:szCs w:val="24"/>
                <w:lang w:eastAsia="zh-CN" w:bidi="hi-IN"/>
              </w:rPr>
              <w:t>тел</w:t>
            </w:r>
            <w:r w:rsidRPr="003B12B4">
              <w:rPr>
                <w:rFonts w:ascii="Times New Roman" w:eastAsia="Times New Roman" w:hAnsi="Times New Roman" w:cs="Times New Roman"/>
                <w:b/>
                <w:bCs/>
                <w:sz w:val="24"/>
                <w:szCs w:val="24"/>
                <w:lang w:val="en-US" w:eastAsia="zh-CN" w:bidi="hi-IN"/>
              </w:rPr>
              <w:t>.:</w:t>
            </w:r>
            <w:r w:rsidRPr="003B12B4">
              <w:rPr>
                <w:rFonts w:ascii="Times New Roman" w:eastAsia="Times New Roman" w:hAnsi="Times New Roman" w:cs="Times New Roman"/>
                <w:sz w:val="24"/>
                <w:szCs w:val="24"/>
                <w:lang w:val="en-US" w:eastAsia="zh-CN" w:bidi="hi-IN"/>
              </w:rPr>
              <w:t xml:space="preserve"> +7(978)836 08 </w:t>
            </w:r>
            <w:proofErr w:type="spellStart"/>
            <w:r w:rsidRPr="003B12B4">
              <w:rPr>
                <w:rFonts w:ascii="Times New Roman" w:eastAsia="Times New Roman" w:hAnsi="Times New Roman" w:cs="Times New Roman"/>
                <w:sz w:val="24"/>
                <w:szCs w:val="24"/>
                <w:lang w:val="en-US" w:eastAsia="zh-CN" w:bidi="hi-IN"/>
              </w:rPr>
              <w:t>08</w:t>
            </w:r>
            <w:proofErr w:type="spellEnd"/>
            <w:r w:rsidRPr="003B12B4">
              <w:rPr>
                <w:rFonts w:ascii="Times New Roman" w:eastAsia="Times New Roman" w:hAnsi="Times New Roman" w:cs="Times New Roman"/>
                <w:sz w:val="24"/>
                <w:szCs w:val="24"/>
                <w:lang w:val="en-US" w:eastAsia="zh-CN" w:bidi="hi-IN"/>
              </w:rPr>
              <w:t xml:space="preserve">; +7(978) 995 75 </w:t>
            </w:r>
            <w:proofErr w:type="spellStart"/>
            <w:r w:rsidRPr="003B12B4">
              <w:rPr>
                <w:rFonts w:ascii="Times New Roman" w:eastAsia="Times New Roman" w:hAnsi="Times New Roman" w:cs="Times New Roman"/>
                <w:sz w:val="24"/>
                <w:szCs w:val="24"/>
                <w:lang w:val="en-US" w:eastAsia="zh-CN" w:bidi="hi-IN"/>
              </w:rPr>
              <w:t>75</w:t>
            </w:r>
            <w:proofErr w:type="spellEnd"/>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ИНН</w:t>
            </w:r>
            <w:r w:rsidRPr="003B12B4">
              <w:rPr>
                <w:rFonts w:ascii="Times New Roman" w:eastAsia="Times New Roman" w:hAnsi="Times New Roman" w:cs="Times New Roman"/>
                <w:sz w:val="24"/>
                <w:szCs w:val="24"/>
                <w:lang w:eastAsia="zh-CN" w:bidi="hi-IN"/>
              </w:rPr>
              <w:t xml:space="preserve"> 9102001105 </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КПП</w:t>
            </w:r>
            <w:r w:rsidRPr="003B12B4">
              <w:rPr>
                <w:rFonts w:ascii="Times New Roman" w:eastAsia="Times New Roman" w:hAnsi="Times New Roman" w:cs="Times New Roman"/>
                <w:sz w:val="24"/>
                <w:szCs w:val="24"/>
                <w:lang w:eastAsia="zh-CN" w:bidi="hi-IN"/>
              </w:rPr>
              <w:t xml:space="preserve"> 910201001</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ОГРН</w:t>
            </w:r>
            <w:r w:rsidRPr="003B12B4">
              <w:rPr>
                <w:rFonts w:ascii="Times New Roman" w:eastAsia="Times New Roman" w:hAnsi="Times New Roman" w:cs="Times New Roman"/>
                <w:sz w:val="24"/>
                <w:szCs w:val="24"/>
                <w:lang w:eastAsia="zh-CN" w:bidi="hi-IN"/>
              </w:rPr>
              <w:t xml:space="preserve"> 1149102000981</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БИК</w:t>
            </w:r>
            <w:r w:rsidRPr="003B12B4">
              <w:rPr>
                <w:rFonts w:ascii="Times New Roman" w:eastAsia="Times New Roman" w:hAnsi="Times New Roman" w:cs="Times New Roman"/>
                <w:sz w:val="24"/>
                <w:szCs w:val="24"/>
                <w:lang w:eastAsia="zh-CN" w:bidi="hi-IN"/>
              </w:rPr>
              <w:t xml:space="preserve">  043510123</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Банк:</w:t>
            </w:r>
            <w:r w:rsidRPr="003B12B4">
              <w:rPr>
                <w:rFonts w:ascii="Times New Roman" w:eastAsia="Times New Roman" w:hAnsi="Times New Roman" w:cs="Times New Roman"/>
                <w:sz w:val="24"/>
                <w:szCs w:val="24"/>
                <w:lang w:eastAsia="zh-CN" w:bidi="hi-IN"/>
              </w:rPr>
              <w:t xml:space="preserve"> АО «ГЕНБАНК» в г. Симферополе                 </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к/ счет</w:t>
            </w:r>
            <w:r w:rsidRPr="003B12B4">
              <w:rPr>
                <w:rFonts w:ascii="Times New Roman" w:eastAsia="Times New Roman" w:hAnsi="Times New Roman" w:cs="Times New Roman"/>
                <w:sz w:val="24"/>
                <w:szCs w:val="24"/>
                <w:lang w:eastAsia="zh-CN" w:bidi="hi-IN"/>
              </w:rPr>
              <w:t xml:space="preserve"> 30101810835100000123</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proofErr w:type="spellStart"/>
            <w:r w:rsidRPr="003B12B4">
              <w:rPr>
                <w:rFonts w:ascii="Times New Roman" w:eastAsia="Times New Roman" w:hAnsi="Times New Roman" w:cs="Times New Roman"/>
                <w:b/>
                <w:bCs/>
                <w:sz w:val="24"/>
                <w:szCs w:val="24"/>
                <w:lang w:eastAsia="zh-CN" w:bidi="hi-IN"/>
              </w:rPr>
              <w:t>р</w:t>
            </w:r>
            <w:proofErr w:type="spellEnd"/>
            <w:r w:rsidRPr="003B12B4">
              <w:rPr>
                <w:rFonts w:ascii="Times New Roman" w:eastAsia="Times New Roman" w:hAnsi="Times New Roman" w:cs="Times New Roman"/>
                <w:b/>
                <w:bCs/>
                <w:sz w:val="24"/>
                <w:szCs w:val="24"/>
                <w:lang w:eastAsia="zh-CN" w:bidi="hi-IN"/>
              </w:rPr>
              <w:t>/ счет</w:t>
            </w:r>
            <w:r w:rsidRPr="003B12B4">
              <w:rPr>
                <w:rFonts w:ascii="Times New Roman" w:eastAsia="Times New Roman" w:hAnsi="Times New Roman" w:cs="Times New Roman"/>
                <w:sz w:val="24"/>
                <w:szCs w:val="24"/>
                <w:lang w:eastAsia="zh-CN" w:bidi="hi-IN"/>
              </w:rPr>
              <w:t xml:space="preserve"> 40702810500230000105</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b/>
                <w:bCs/>
                <w:sz w:val="24"/>
                <w:szCs w:val="24"/>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b/>
                <w:bCs/>
                <w:color w:val="000000"/>
                <w:sz w:val="24"/>
                <w:szCs w:val="24"/>
                <w:lang w:eastAsia="zh-CN" w:bidi="hi-IN"/>
              </w:rPr>
            </w:pPr>
          </w:p>
          <w:p w:rsidR="003B12B4" w:rsidRPr="003B12B4" w:rsidRDefault="003B12B4" w:rsidP="003B12B4">
            <w:pPr>
              <w:widowControl w:val="0"/>
              <w:tabs>
                <w:tab w:val="left" w:pos="2085"/>
              </w:tabs>
              <w:suppressAutoHyphens/>
              <w:autoSpaceDE w:val="0"/>
              <w:spacing w:after="0" w:line="240" w:lineRule="auto"/>
              <w:jc w:val="both"/>
              <w:rPr>
                <w:rFonts w:ascii="Times New Roman" w:eastAsia="Times New Roman" w:hAnsi="Times New Roman" w:cs="Times New Roman"/>
                <w:lang w:eastAsia="zh-CN" w:bidi="hi-IN"/>
              </w:rPr>
            </w:pPr>
            <w:r w:rsidRPr="003B12B4">
              <w:rPr>
                <w:rFonts w:ascii="Times New Roman" w:eastAsia="Times New Roman" w:hAnsi="Times New Roman" w:cs="Times New Roman"/>
                <w:b/>
                <w:bCs/>
                <w:color w:val="000000"/>
                <w:sz w:val="24"/>
                <w:szCs w:val="24"/>
                <w:lang w:eastAsia="zh-CN" w:bidi="hi-IN"/>
              </w:rPr>
              <w:t>Начальник СТО</w:t>
            </w:r>
            <w:r w:rsidRPr="003B12B4">
              <w:rPr>
                <w:rFonts w:ascii="Times New Roman" w:eastAsia="Times New Roman" w:hAnsi="Times New Roman" w:cs="Times New Roman"/>
                <w:b/>
                <w:bCs/>
                <w:color w:val="000000"/>
                <w:lang w:eastAsia="zh-CN" w:bidi="hi-IN"/>
              </w:rPr>
              <w:tab/>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lang w:eastAsia="zh-CN" w:bidi="hi-IN"/>
              </w:rPr>
            </w:pPr>
            <w:r w:rsidRPr="003B12B4">
              <w:rPr>
                <w:rFonts w:ascii="Times New Roman" w:eastAsia="Times New Roman" w:hAnsi="Times New Roman" w:cs="Times New Roman"/>
                <w:b/>
                <w:bCs/>
                <w:color w:val="000000"/>
                <w:lang w:eastAsia="zh-CN" w:bidi="hi-IN"/>
              </w:rPr>
              <w:t>ООО «Авторитет-М»</w:t>
            </w:r>
            <w:r w:rsidRPr="003B12B4">
              <w:rPr>
                <w:rFonts w:ascii="Times New Roman" w:eastAsia="Times New Roman" w:hAnsi="Times New Roman" w:cs="Times New Roman"/>
                <w:lang w:eastAsia="zh-CN" w:bidi="hi-IN"/>
              </w:rPr>
              <w:t>_</w:t>
            </w:r>
            <w:r w:rsidRPr="003B12B4">
              <w:rPr>
                <w:rFonts w:ascii="Times New Roman" w:eastAsia="Times New Roman" w:hAnsi="Times New Roman" w:cs="Times New Roman"/>
                <w:u w:val="single"/>
                <w:lang w:eastAsia="zh-CN" w:bidi="hi-IN"/>
              </w:rPr>
              <w:t xml:space="preserve">_______   </w:t>
            </w:r>
            <w:r w:rsidRPr="003B12B4">
              <w:rPr>
                <w:rFonts w:ascii="Times New Roman" w:eastAsia="Times New Roman" w:hAnsi="Times New Roman" w:cs="Times New Roman"/>
                <w:lang w:eastAsia="zh-CN" w:bidi="hi-IN"/>
              </w:rPr>
              <w:t xml:space="preserve"> </w:t>
            </w:r>
            <w:proofErr w:type="spellStart"/>
            <w:r w:rsidRPr="003B12B4">
              <w:rPr>
                <w:rFonts w:ascii="Times New Roman" w:eastAsia="Times New Roman" w:hAnsi="Times New Roman" w:cs="Times New Roman"/>
                <w:b/>
                <w:bCs/>
                <w:lang w:eastAsia="zh-CN" w:bidi="hi-IN"/>
              </w:rPr>
              <w:t>Дядюра</w:t>
            </w:r>
            <w:proofErr w:type="spellEnd"/>
            <w:r w:rsidRPr="003B12B4">
              <w:rPr>
                <w:rFonts w:ascii="Times New Roman" w:eastAsia="Times New Roman" w:hAnsi="Times New Roman" w:cs="Times New Roman"/>
                <w:b/>
                <w:bCs/>
                <w:lang w:eastAsia="zh-CN" w:bidi="hi-IN"/>
              </w:rPr>
              <w:t xml:space="preserve"> Д.А</w:t>
            </w:r>
          </w:p>
          <w:p w:rsidR="003B12B4" w:rsidRPr="003B12B4" w:rsidRDefault="003B12B4" w:rsidP="003B12B4">
            <w:pPr>
              <w:widowControl w:val="0"/>
              <w:suppressAutoHyphens/>
              <w:autoSpaceDE w:val="0"/>
              <w:spacing w:after="0" w:line="240" w:lineRule="auto"/>
              <w:jc w:val="both"/>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М.П.</w:t>
            </w:r>
          </w:p>
        </w:tc>
      </w:tr>
    </w:tbl>
    <w:p w:rsidR="003B12B4" w:rsidRPr="003B12B4" w:rsidRDefault="003B12B4" w:rsidP="003B12B4">
      <w:pPr>
        <w:widowControl w:val="0"/>
        <w:tabs>
          <w:tab w:val="left" w:pos="427"/>
        </w:tabs>
        <w:suppressAutoHyphens/>
        <w:autoSpaceDE w:val="0"/>
        <w:spacing w:before="10" w:after="0" w:line="245" w:lineRule="exact"/>
        <w:jc w:val="both"/>
        <w:rPr>
          <w:rFonts w:ascii="Times New Roman" w:eastAsia="Times New Roman" w:hAnsi="Times New Roman" w:cs="Times New Roman"/>
          <w:sz w:val="24"/>
          <w:szCs w:val="24"/>
          <w:lang w:eastAsia="zh-CN" w:bidi="hi-IN"/>
        </w:rPr>
      </w:pPr>
    </w:p>
    <w:p w:rsidR="003B12B4" w:rsidRPr="003B12B4" w:rsidRDefault="003B12B4" w:rsidP="003B12B4">
      <w:pPr>
        <w:widowControl w:val="0"/>
        <w:tabs>
          <w:tab w:val="left" w:pos="1695"/>
        </w:tabs>
        <w:suppressAutoHyphens/>
        <w:autoSpaceDE w:val="0"/>
        <w:spacing w:after="0" w:line="240" w:lineRule="auto"/>
        <w:ind w:right="109"/>
        <w:rPr>
          <w:rFonts w:ascii="Times New Roman" w:eastAsia="Times New Roman" w:hAnsi="Times New Roman" w:cs="Times New Roman"/>
          <w:b/>
          <w:bCs/>
          <w:sz w:val="24"/>
          <w:szCs w:val="24"/>
          <w:lang w:eastAsia="zh-CN" w:bidi="hi-IN"/>
        </w:rPr>
      </w:pPr>
    </w:p>
    <w:p w:rsidR="003B12B4" w:rsidRPr="003B12B4" w:rsidRDefault="003B12B4" w:rsidP="003B12B4">
      <w:pPr>
        <w:widowControl w:val="0"/>
        <w:suppressAutoHyphens/>
        <w:autoSpaceDE w:val="0"/>
        <w:spacing w:after="0" w:line="240" w:lineRule="auto"/>
        <w:ind w:left="352"/>
        <w:jc w:val="right"/>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b/>
          <w:bCs/>
          <w:sz w:val="24"/>
          <w:szCs w:val="24"/>
          <w:lang w:eastAsia="zh-CN" w:bidi="hi-IN"/>
        </w:rPr>
        <w:t xml:space="preserve">Приложение №1 к договору № </w:t>
      </w:r>
      <w:r w:rsidRPr="003B12B4">
        <w:rPr>
          <w:rFonts w:ascii="Times New Roman" w:eastAsia="Times New Roman" w:hAnsi="Times New Roman" w:cs="Times New Roman"/>
          <w:b/>
          <w:sz w:val="24"/>
          <w:szCs w:val="24"/>
          <w:lang w:eastAsia="zh-CN" w:bidi="hi-IN"/>
        </w:rPr>
        <w:t>______________</w:t>
      </w:r>
      <w:r w:rsidRPr="003B12B4">
        <w:rPr>
          <w:rFonts w:ascii="Times New Roman" w:eastAsia="Times New Roman" w:hAnsi="Times New Roman" w:cs="Times New Roman"/>
          <w:b/>
          <w:bCs/>
          <w:sz w:val="24"/>
          <w:szCs w:val="24"/>
          <w:lang w:eastAsia="zh-CN" w:bidi="hi-IN"/>
        </w:rPr>
        <w:t xml:space="preserve"> от «____» __________ 2025г.</w:t>
      </w:r>
      <w:r w:rsidRPr="003B12B4">
        <w:rPr>
          <w:rFonts w:ascii="Times New Roman" w:eastAsia="Times New Roman" w:hAnsi="Times New Roman" w:cs="Times New Roman"/>
          <w:sz w:val="24"/>
          <w:szCs w:val="24"/>
          <w:lang w:eastAsia="zh-CN" w:bidi="hi-IN"/>
        </w:rPr>
        <w:t xml:space="preserve"> </w:t>
      </w:r>
    </w:p>
    <w:p w:rsidR="003B12B4" w:rsidRPr="003B12B4" w:rsidRDefault="003B12B4" w:rsidP="003B12B4">
      <w:pPr>
        <w:widowControl w:val="0"/>
        <w:suppressAutoHyphens/>
        <w:autoSpaceDE w:val="0"/>
        <w:spacing w:before="2" w:after="120" w:line="240" w:lineRule="auto"/>
        <w:rPr>
          <w:rFonts w:ascii="Times New Roman" w:eastAsia="Times New Roman" w:hAnsi="Times New Roman" w:cs="Times New Roman"/>
          <w:lang w:eastAsia="zh-CN" w:bidi="hi-IN"/>
        </w:rPr>
      </w:pPr>
      <w:r w:rsidRPr="003B12B4">
        <w:rPr>
          <w:rFonts w:ascii="Times New Roman" w:eastAsia="Times New Roman" w:hAnsi="Times New Roman" w:cs="Times New Roman"/>
          <w:lang w:eastAsia="zh-CN" w:bidi="hi-IN"/>
        </w:rPr>
        <w:t xml:space="preserve">   </w:t>
      </w:r>
    </w:p>
    <w:p w:rsidR="003B12B4" w:rsidRPr="003B12B4" w:rsidRDefault="003B12B4" w:rsidP="003B12B4">
      <w:pPr>
        <w:widowControl w:val="0"/>
        <w:suppressAutoHyphens/>
        <w:autoSpaceDE w:val="0"/>
        <w:spacing w:after="0" w:line="240" w:lineRule="auto"/>
        <w:jc w:val="right"/>
        <w:rPr>
          <w:rFonts w:ascii="Times New Roman" w:eastAsia="Calibri" w:hAnsi="Times New Roman" w:cs="Times New Roman"/>
          <w:sz w:val="24"/>
          <w:szCs w:val="24"/>
          <w:lang w:eastAsia="zh-CN" w:bidi="hi-IN"/>
        </w:rPr>
      </w:pPr>
    </w:p>
    <w:p w:rsidR="003B12B4" w:rsidRPr="003B12B4" w:rsidRDefault="003B12B4" w:rsidP="003B12B4">
      <w:pPr>
        <w:widowControl w:val="0"/>
        <w:suppressAutoHyphens/>
        <w:autoSpaceDE w:val="0"/>
        <w:spacing w:after="0" w:line="240" w:lineRule="auto"/>
        <w:jc w:val="right"/>
        <w:rPr>
          <w:rFonts w:ascii="Times New Roman" w:eastAsia="Times New Roman" w:hAnsi="Times New Roman" w:cs="Times New Roman"/>
          <w:b/>
          <w:bCs/>
          <w:sz w:val="24"/>
          <w:szCs w:val="24"/>
          <w:lang w:eastAsia="zh-CN" w:bidi="hi-IN"/>
        </w:rPr>
      </w:pPr>
    </w:p>
    <w:p w:rsidR="003B12B4" w:rsidRPr="003B12B4" w:rsidRDefault="003B12B4" w:rsidP="003B12B4">
      <w:pPr>
        <w:widowControl w:val="0"/>
        <w:suppressAutoHyphens/>
        <w:autoSpaceDE w:val="0"/>
        <w:spacing w:after="0" w:line="240" w:lineRule="auto"/>
        <w:rPr>
          <w:rFonts w:ascii="Times New Roman" w:eastAsia="Times New Roman" w:hAnsi="Times New Roman" w:cs="Times New Roman"/>
          <w:b/>
          <w:bCs/>
          <w:sz w:val="24"/>
          <w:szCs w:val="24"/>
          <w:lang w:eastAsia="zh-CN" w:bidi="hi-IN"/>
        </w:rPr>
      </w:pPr>
    </w:p>
    <w:p w:rsidR="003B12B4" w:rsidRPr="003B12B4" w:rsidRDefault="003B12B4" w:rsidP="003B12B4">
      <w:pPr>
        <w:widowControl w:val="0"/>
        <w:suppressAutoHyphens/>
        <w:autoSpaceDE w:val="0"/>
        <w:spacing w:after="0" w:line="240" w:lineRule="auto"/>
        <w:rPr>
          <w:rFonts w:ascii="Times New Roman" w:eastAsia="Times New Roman" w:hAnsi="Times New Roman" w:cs="Times New Roman"/>
          <w:b/>
          <w:bCs/>
          <w:sz w:val="24"/>
          <w:szCs w:val="24"/>
          <w:lang w:eastAsia="zh-CN" w:bidi="hi-IN"/>
        </w:rPr>
      </w:pPr>
    </w:p>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r w:rsidRPr="003B12B4">
        <w:rPr>
          <w:rFonts w:ascii="Times New Roman" w:eastAsia="Times New Roman" w:hAnsi="Times New Roman" w:cs="Times New Roman"/>
          <w:b/>
          <w:bCs/>
          <w:sz w:val="24"/>
          <w:szCs w:val="24"/>
          <w:lang w:eastAsia="zh-CN" w:bidi="hi-IN"/>
        </w:rPr>
        <w:t>ПЕРЕЧЕНЬ автомобилей Заказчика,</w:t>
      </w:r>
    </w:p>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r w:rsidRPr="003B12B4">
        <w:rPr>
          <w:rFonts w:ascii="Times New Roman" w:eastAsia="Times New Roman" w:hAnsi="Times New Roman" w:cs="Times New Roman"/>
          <w:b/>
          <w:bCs/>
          <w:sz w:val="24"/>
          <w:szCs w:val="24"/>
          <w:lang w:eastAsia="zh-CN" w:bidi="hi-IN"/>
        </w:rPr>
        <w:t>Направляемых на техническое обслуживание ТО 3 000</w:t>
      </w:r>
    </w:p>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p>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2390"/>
        <w:gridCol w:w="3931"/>
        <w:gridCol w:w="1972"/>
        <w:gridCol w:w="1861"/>
      </w:tblGrid>
      <w:tr w:rsidR="003B12B4" w:rsidRPr="003B12B4" w:rsidTr="00FF7FC4">
        <w:trPr>
          <w:trHeight w:val="445"/>
        </w:trPr>
        <w:tc>
          <w:tcPr>
            <w:tcW w:w="528"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r w:rsidRPr="003B12B4">
              <w:rPr>
                <w:rFonts w:ascii="Times New Roman" w:eastAsia="Times New Roman" w:hAnsi="Times New Roman" w:cs="Times New Roman"/>
                <w:b/>
                <w:bCs/>
                <w:sz w:val="24"/>
                <w:szCs w:val="24"/>
                <w:lang w:eastAsia="zh-CN" w:bidi="hi-IN"/>
              </w:rPr>
              <w:t>№</w:t>
            </w:r>
          </w:p>
        </w:tc>
        <w:tc>
          <w:tcPr>
            <w:tcW w:w="2390"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r w:rsidRPr="003B12B4">
              <w:rPr>
                <w:rFonts w:ascii="Times New Roman" w:eastAsia="Times New Roman" w:hAnsi="Times New Roman" w:cs="Times New Roman"/>
                <w:b/>
                <w:bCs/>
                <w:sz w:val="24"/>
                <w:szCs w:val="24"/>
                <w:lang w:eastAsia="zh-CN" w:bidi="hi-IN"/>
              </w:rPr>
              <w:t>Марка, модель</w:t>
            </w:r>
          </w:p>
        </w:tc>
        <w:tc>
          <w:tcPr>
            <w:tcW w:w="3931"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r w:rsidRPr="003B12B4">
              <w:rPr>
                <w:rFonts w:ascii="Times New Roman" w:eastAsia="Times New Roman" w:hAnsi="Times New Roman" w:cs="Times New Roman"/>
                <w:b/>
                <w:bCs/>
                <w:sz w:val="24"/>
                <w:szCs w:val="24"/>
                <w:lang w:eastAsia="zh-CN" w:bidi="hi-IN"/>
              </w:rPr>
              <w:t>VIN</w:t>
            </w:r>
          </w:p>
        </w:tc>
        <w:tc>
          <w:tcPr>
            <w:tcW w:w="1972"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proofErr w:type="spellStart"/>
            <w:r w:rsidRPr="003B12B4">
              <w:rPr>
                <w:rFonts w:ascii="Times New Roman" w:eastAsia="Times New Roman" w:hAnsi="Times New Roman" w:cs="Times New Roman"/>
                <w:b/>
                <w:bCs/>
                <w:sz w:val="24"/>
                <w:szCs w:val="24"/>
                <w:lang w:eastAsia="zh-CN" w:bidi="hi-IN"/>
              </w:rPr>
              <w:t>Гос</w:t>
            </w:r>
            <w:proofErr w:type="spellEnd"/>
            <w:r w:rsidRPr="003B12B4">
              <w:rPr>
                <w:rFonts w:ascii="Times New Roman" w:eastAsia="Times New Roman" w:hAnsi="Times New Roman" w:cs="Times New Roman"/>
                <w:b/>
                <w:bCs/>
                <w:sz w:val="24"/>
                <w:szCs w:val="24"/>
                <w:lang w:eastAsia="zh-CN" w:bidi="hi-IN"/>
              </w:rPr>
              <w:t>. номер</w:t>
            </w:r>
          </w:p>
        </w:tc>
        <w:tc>
          <w:tcPr>
            <w:tcW w:w="1861"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r w:rsidRPr="003B12B4">
              <w:rPr>
                <w:rFonts w:ascii="Times New Roman" w:eastAsia="Times New Roman" w:hAnsi="Times New Roman" w:cs="Times New Roman"/>
                <w:b/>
                <w:bCs/>
                <w:sz w:val="24"/>
                <w:szCs w:val="24"/>
                <w:lang w:eastAsia="zh-CN" w:bidi="hi-IN"/>
              </w:rPr>
              <w:t>Год выпуска</w:t>
            </w:r>
          </w:p>
        </w:tc>
      </w:tr>
      <w:tr w:rsidR="003B12B4" w:rsidRPr="003B12B4" w:rsidTr="00FF7FC4">
        <w:trPr>
          <w:trHeight w:val="778"/>
        </w:trPr>
        <w:tc>
          <w:tcPr>
            <w:tcW w:w="528"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8"/>
                <w:szCs w:val="28"/>
                <w:lang w:eastAsia="zh-CN" w:bidi="hi-IN"/>
              </w:rPr>
            </w:pPr>
            <w:r w:rsidRPr="003B12B4">
              <w:rPr>
                <w:rFonts w:ascii="Times New Roman" w:eastAsia="Times New Roman" w:hAnsi="Times New Roman" w:cs="Times New Roman"/>
                <w:sz w:val="24"/>
                <w:szCs w:val="24"/>
                <w:lang w:eastAsia="zh-CN" w:bidi="hi-IN"/>
              </w:rPr>
              <w:t>1</w:t>
            </w:r>
          </w:p>
        </w:tc>
        <w:tc>
          <w:tcPr>
            <w:tcW w:w="2390"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8"/>
                <w:szCs w:val="28"/>
                <w:lang w:eastAsia="zh-CN" w:bidi="hi-IN"/>
              </w:rPr>
            </w:pPr>
            <w:r w:rsidRPr="003B12B4">
              <w:rPr>
                <w:rFonts w:ascii="Times New Roman" w:eastAsia="Calibri" w:hAnsi="Times New Roman" w:cs="Times New Roman"/>
                <w:sz w:val="24"/>
                <w:szCs w:val="24"/>
                <w:lang w:eastAsia="zh-CN" w:bidi="hi-IN"/>
              </w:rPr>
              <w:t>МОСКВИЧ, Москвич 3</w:t>
            </w:r>
          </w:p>
        </w:tc>
        <w:tc>
          <w:tcPr>
            <w:tcW w:w="3931"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8"/>
                <w:szCs w:val="28"/>
                <w:lang w:eastAsia="zh-CN" w:bidi="hi-IN"/>
              </w:rPr>
            </w:pPr>
            <w:r w:rsidRPr="003B12B4">
              <w:rPr>
                <w:rFonts w:ascii="Times New Roman" w:eastAsia="Calibri" w:hAnsi="Times New Roman" w:cs="Times New Roman"/>
                <w:sz w:val="24"/>
                <w:szCs w:val="24"/>
                <w:lang w:eastAsia="zh-CN" w:bidi="hi-IN"/>
              </w:rPr>
              <w:t xml:space="preserve">X7LJA13BAM1036637 </w:t>
            </w:r>
          </w:p>
        </w:tc>
        <w:tc>
          <w:tcPr>
            <w:tcW w:w="1972"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8"/>
                <w:szCs w:val="28"/>
                <w:lang w:eastAsia="zh-CN" w:bidi="hi-IN"/>
              </w:rPr>
            </w:pPr>
            <w:r w:rsidRPr="003B12B4">
              <w:rPr>
                <w:rFonts w:ascii="Times New Roman" w:eastAsia="Calibri" w:hAnsi="Times New Roman" w:cs="Times New Roman"/>
                <w:sz w:val="24"/>
                <w:szCs w:val="24"/>
                <w:lang w:eastAsia="zh-CN" w:bidi="hi-IN"/>
              </w:rPr>
              <w:t xml:space="preserve"> Е001СВ82</w:t>
            </w:r>
          </w:p>
        </w:tc>
        <w:tc>
          <w:tcPr>
            <w:tcW w:w="1861"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8"/>
                <w:szCs w:val="28"/>
                <w:lang w:eastAsia="zh-CN" w:bidi="hi-IN"/>
              </w:rPr>
            </w:pPr>
            <w:r w:rsidRPr="003B12B4">
              <w:rPr>
                <w:rFonts w:ascii="Times New Roman" w:eastAsia="Calibri" w:hAnsi="Times New Roman" w:cs="Times New Roman"/>
                <w:sz w:val="24"/>
                <w:szCs w:val="24"/>
                <w:lang w:eastAsia="zh-CN" w:bidi="hi-IN"/>
              </w:rPr>
              <w:t>2025</w:t>
            </w:r>
          </w:p>
        </w:tc>
      </w:tr>
      <w:tr w:rsidR="003B12B4" w:rsidRPr="003B12B4" w:rsidTr="00FF7FC4">
        <w:trPr>
          <w:trHeight w:val="778"/>
        </w:trPr>
        <w:tc>
          <w:tcPr>
            <w:tcW w:w="528"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w:t>
            </w:r>
          </w:p>
        </w:tc>
        <w:tc>
          <w:tcPr>
            <w:tcW w:w="2390"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4"/>
                <w:szCs w:val="24"/>
                <w:lang w:eastAsia="zh-CN" w:bidi="hi-IN"/>
              </w:rPr>
            </w:pPr>
            <w:r w:rsidRPr="003B12B4">
              <w:rPr>
                <w:rFonts w:ascii="Times New Roman" w:eastAsia="Calibri" w:hAnsi="Times New Roman" w:cs="Times New Roman"/>
                <w:sz w:val="24"/>
                <w:szCs w:val="24"/>
                <w:lang w:eastAsia="zh-CN" w:bidi="hi-IN"/>
              </w:rPr>
              <w:t>МОСКВИЧ, Москвич 3</w:t>
            </w:r>
          </w:p>
        </w:tc>
        <w:tc>
          <w:tcPr>
            <w:tcW w:w="3931" w:type="dxa"/>
          </w:tcPr>
          <w:p w:rsidR="003B12B4" w:rsidRPr="003B12B4" w:rsidRDefault="003B12B4" w:rsidP="003B12B4">
            <w:pPr>
              <w:widowControl w:val="0"/>
              <w:suppressAutoHyphens/>
              <w:autoSpaceDE w:val="0"/>
              <w:spacing w:after="0" w:line="240" w:lineRule="auto"/>
              <w:jc w:val="center"/>
              <w:rPr>
                <w:rFonts w:ascii="Times New Roman" w:eastAsia="Calibri" w:hAnsi="Times New Roman" w:cs="Times New Roman"/>
                <w:sz w:val="24"/>
                <w:szCs w:val="24"/>
                <w:lang w:val="en-US" w:eastAsia="zh-CN" w:bidi="hi-IN"/>
              </w:rPr>
            </w:pPr>
            <w:r w:rsidRPr="003B12B4">
              <w:rPr>
                <w:rFonts w:ascii="Times New Roman" w:eastAsia="Calibri" w:hAnsi="Times New Roman" w:cs="Times New Roman"/>
                <w:sz w:val="24"/>
                <w:szCs w:val="24"/>
                <w:lang w:val="en-US" w:eastAsia="zh-CN" w:bidi="hi-IN"/>
              </w:rPr>
              <w:t>X7LJA13BAM1036636</w:t>
            </w:r>
          </w:p>
        </w:tc>
        <w:tc>
          <w:tcPr>
            <w:tcW w:w="1972" w:type="dxa"/>
          </w:tcPr>
          <w:p w:rsidR="003B12B4" w:rsidRPr="003B12B4" w:rsidRDefault="003B12B4" w:rsidP="003B12B4">
            <w:pPr>
              <w:widowControl w:val="0"/>
              <w:suppressAutoHyphens/>
              <w:autoSpaceDE w:val="0"/>
              <w:spacing w:after="0" w:line="240" w:lineRule="auto"/>
              <w:jc w:val="center"/>
              <w:rPr>
                <w:rFonts w:ascii="Times New Roman" w:eastAsia="Calibri" w:hAnsi="Times New Roman" w:cs="Times New Roman"/>
                <w:sz w:val="24"/>
                <w:szCs w:val="24"/>
                <w:lang w:eastAsia="zh-CN" w:bidi="hi-IN"/>
              </w:rPr>
            </w:pPr>
            <w:r w:rsidRPr="003B12B4">
              <w:rPr>
                <w:rFonts w:ascii="Times New Roman" w:eastAsia="Calibri" w:hAnsi="Times New Roman" w:cs="Times New Roman"/>
                <w:sz w:val="24"/>
                <w:szCs w:val="24"/>
                <w:lang w:eastAsia="zh-CN" w:bidi="hi-IN"/>
              </w:rPr>
              <w:t>Е003СВ82</w:t>
            </w:r>
          </w:p>
        </w:tc>
        <w:tc>
          <w:tcPr>
            <w:tcW w:w="1861"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4"/>
                <w:szCs w:val="24"/>
                <w:lang w:eastAsia="zh-CN" w:bidi="hi-IN"/>
              </w:rPr>
            </w:pPr>
            <w:r w:rsidRPr="003B12B4">
              <w:rPr>
                <w:rFonts w:ascii="Times New Roman" w:eastAsia="Calibri" w:hAnsi="Times New Roman" w:cs="Times New Roman"/>
                <w:sz w:val="24"/>
                <w:szCs w:val="24"/>
                <w:lang w:eastAsia="zh-CN" w:bidi="hi-IN"/>
              </w:rPr>
              <w:t>2025</w:t>
            </w:r>
          </w:p>
        </w:tc>
      </w:tr>
      <w:tr w:rsidR="003B12B4" w:rsidRPr="003B12B4" w:rsidTr="00FF7FC4">
        <w:trPr>
          <w:trHeight w:val="778"/>
        </w:trPr>
        <w:tc>
          <w:tcPr>
            <w:tcW w:w="528"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3</w:t>
            </w:r>
          </w:p>
        </w:tc>
        <w:tc>
          <w:tcPr>
            <w:tcW w:w="2390"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4"/>
                <w:szCs w:val="24"/>
                <w:lang w:eastAsia="zh-CN" w:bidi="hi-IN"/>
              </w:rPr>
            </w:pPr>
            <w:r w:rsidRPr="003B12B4">
              <w:rPr>
                <w:rFonts w:ascii="Times New Roman" w:eastAsia="Calibri" w:hAnsi="Times New Roman" w:cs="Times New Roman"/>
                <w:sz w:val="24"/>
                <w:szCs w:val="24"/>
                <w:lang w:eastAsia="zh-CN" w:bidi="hi-IN"/>
              </w:rPr>
              <w:t>МОСКВИЧ, Москвич 3</w:t>
            </w:r>
          </w:p>
        </w:tc>
        <w:tc>
          <w:tcPr>
            <w:tcW w:w="3931" w:type="dxa"/>
          </w:tcPr>
          <w:p w:rsidR="003B12B4" w:rsidRPr="003B12B4" w:rsidRDefault="003B12B4" w:rsidP="003B12B4">
            <w:pPr>
              <w:widowControl w:val="0"/>
              <w:suppressAutoHyphens/>
              <w:autoSpaceDE w:val="0"/>
              <w:spacing w:after="0" w:line="240" w:lineRule="auto"/>
              <w:jc w:val="center"/>
              <w:rPr>
                <w:rFonts w:ascii="Times New Roman" w:eastAsia="Calibri" w:hAnsi="Times New Roman" w:cs="Times New Roman"/>
                <w:sz w:val="24"/>
                <w:szCs w:val="24"/>
                <w:lang w:val="en-US" w:eastAsia="zh-CN" w:bidi="hi-IN"/>
              </w:rPr>
            </w:pPr>
            <w:r w:rsidRPr="003B12B4">
              <w:rPr>
                <w:rFonts w:ascii="Times New Roman" w:eastAsia="Calibri" w:hAnsi="Times New Roman" w:cs="Times New Roman"/>
                <w:sz w:val="24"/>
                <w:szCs w:val="24"/>
                <w:lang w:val="en-US" w:eastAsia="zh-CN" w:bidi="hi-IN"/>
              </w:rPr>
              <w:t>X7LJA13BAM1036639</w:t>
            </w:r>
          </w:p>
        </w:tc>
        <w:tc>
          <w:tcPr>
            <w:tcW w:w="1972" w:type="dxa"/>
          </w:tcPr>
          <w:p w:rsidR="003B12B4" w:rsidRPr="003B12B4" w:rsidRDefault="003B12B4" w:rsidP="003B12B4">
            <w:pPr>
              <w:widowControl w:val="0"/>
              <w:suppressAutoHyphens/>
              <w:autoSpaceDE w:val="0"/>
              <w:spacing w:after="0" w:line="240" w:lineRule="auto"/>
              <w:jc w:val="center"/>
              <w:rPr>
                <w:rFonts w:ascii="Times New Roman" w:eastAsia="Calibri" w:hAnsi="Times New Roman" w:cs="Times New Roman"/>
                <w:sz w:val="24"/>
                <w:szCs w:val="24"/>
                <w:lang w:eastAsia="zh-CN" w:bidi="hi-IN"/>
              </w:rPr>
            </w:pPr>
            <w:r w:rsidRPr="003B12B4">
              <w:rPr>
                <w:rFonts w:ascii="Times New Roman" w:eastAsia="Calibri" w:hAnsi="Times New Roman" w:cs="Times New Roman"/>
                <w:sz w:val="24"/>
                <w:szCs w:val="24"/>
                <w:lang w:eastAsia="zh-CN" w:bidi="hi-IN"/>
              </w:rPr>
              <w:t>Е004СВ82</w:t>
            </w:r>
          </w:p>
        </w:tc>
        <w:tc>
          <w:tcPr>
            <w:tcW w:w="1861"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4"/>
                <w:szCs w:val="24"/>
                <w:lang w:eastAsia="zh-CN" w:bidi="hi-IN"/>
              </w:rPr>
            </w:pPr>
            <w:r w:rsidRPr="003B12B4">
              <w:rPr>
                <w:rFonts w:ascii="Times New Roman" w:eastAsia="Calibri" w:hAnsi="Times New Roman" w:cs="Times New Roman"/>
                <w:sz w:val="24"/>
                <w:szCs w:val="24"/>
                <w:lang w:eastAsia="zh-CN" w:bidi="hi-IN"/>
              </w:rPr>
              <w:t>2025</w:t>
            </w:r>
          </w:p>
        </w:tc>
      </w:tr>
      <w:tr w:rsidR="003B12B4" w:rsidRPr="003B12B4" w:rsidTr="00FF7FC4">
        <w:trPr>
          <w:trHeight w:val="1021"/>
        </w:trPr>
        <w:tc>
          <w:tcPr>
            <w:tcW w:w="528"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4"/>
                <w:szCs w:val="24"/>
                <w:lang w:eastAsia="zh-CN" w:bidi="hi-IN"/>
              </w:rPr>
            </w:pPr>
            <w:r w:rsidRPr="003B12B4">
              <w:rPr>
                <w:rFonts w:ascii="Times New Roman" w:eastAsia="Times New Roman" w:hAnsi="Times New Roman" w:cs="Times New Roman"/>
                <w:sz w:val="24"/>
                <w:szCs w:val="24"/>
                <w:lang w:eastAsia="zh-CN" w:bidi="hi-IN"/>
              </w:rPr>
              <w:t>24</w:t>
            </w:r>
          </w:p>
        </w:tc>
        <w:tc>
          <w:tcPr>
            <w:tcW w:w="2390"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4"/>
                <w:szCs w:val="24"/>
                <w:lang w:eastAsia="zh-CN" w:bidi="hi-IN"/>
              </w:rPr>
            </w:pPr>
            <w:r w:rsidRPr="003B12B4">
              <w:rPr>
                <w:rFonts w:ascii="Times New Roman" w:eastAsia="Calibri" w:hAnsi="Times New Roman" w:cs="Times New Roman"/>
                <w:sz w:val="24"/>
                <w:szCs w:val="24"/>
                <w:lang w:eastAsia="zh-CN" w:bidi="hi-IN"/>
              </w:rPr>
              <w:t>МОСКВИЧ, Москвич 3</w:t>
            </w:r>
          </w:p>
        </w:tc>
        <w:tc>
          <w:tcPr>
            <w:tcW w:w="3931"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8"/>
                <w:szCs w:val="28"/>
                <w:lang w:eastAsia="zh-CN" w:bidi="hi-IN"/>
              </w:rPr>
            </w:pPr>
            <w:r w:rsidRPr="003B12B4">
              <w:rPr>
                <w:rFonts w:ascii="Times New Roman" w:eastAsia="Calibri" w:hAnsi="Times New Roman" w:cs="Times New Roman"/>
                <w:sz w:val="24"/>
                <w:szCs w:val="24"/>
                <w:lang w:eastAsia="zh-CN" w:bidi="hi-IN"/>
              </w:rPr>
              <w:t xml:space="preserve">X7LJA13BAM1036638 </w:t>
            </w:r>
          </w:p>
        </w:tc>
        <w:tc>
          <w:tcPr>
            <w:tcW w:w="1972"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8"/>
                <w:szCs w:val="28"/>
                <w:lang w:eastAsia="zh-CN" w:bidi="hi-IN"/>
              </w:rPr>
            </w:pPr>
            <w:r w:rsidRPr="003B12B4">
              <w:rPr>
                <w:rFonts w:ascii="Times New Roman" w:eastAsia="Calibri" w:hAnsi="Times New Roman" w:cs="Times New Roman"/>
                <w:sz w:val="24"/>
                <w:szCs w:val="24"/>
                <w:lang w:eastAsia="zh-CN" w:bidi="hi-IN"/>
              </w:rPr>
              <w:t xml:space="preserve"> Е005СВ82</w:t>
            </w:r>
          </w:p>
        </w:tc>
        <w:tc>
          <w:tcPr>
            <w:tcW w:w="1861" w:type="dxa"/>
          </w:tcPr>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sz w:val="28"/>
                <w:szCs w:val="28"/>
                <w:lang w:eastAsia="zh-CN" w:bidi="hi-IN"/>
              </w:rPr>
            </w:pPr>
            <w:r w:rsidRPr="003B12B4">
              <w:rPr>
                <w:rFonts w:ascii="Times New Roman" w:eastAsia="Calibri" w:hAnsi="Times New Roman" w:cs="Times New Roman"/>
                <w:sz w:val="24"/>
                <w:szCs w:val="24"/>
                <w:lang w:eastAsia="zh-CN" w:bidi="hi-IN"/>
              </w:rPr>
              <w:t>2025</w:t>
            </w:r>
          </w:p>
        </w:tc>
      </w:tr>
    </w:tbl>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val="en-US" w:eastAsia="zh-CN" w:bidi="hi-IN"/>
        </w:rPr>
      </w:pPr>
    </w:p>
    <w:p w:rsidR="003B12B4" w:rsidRPr="003B12B4" w:rsidRDefault="003B12B4" w:rsidP="003B12B4">
      <w:pPr>
        <w:widowControl w:val="0"/>
        <w:suppressAutoHyphens/>
        <w:autoSpaceDE w:val="0"/>
        <w:spacing w:after="0" w:line="240" w:lineRule="auto"/>
        <w:rPr>
          <w:rFonts w:ascii="Times New Roman" w:eastAsia="Times New Roman" w:hAnsi="Times New Roman" w:cs="Times New Roman"/>
          <w:b/>
          <w:bCs/>
          <w:sz w:val="24"/>
          <w:szCs w:val="24"/>
          <w:lang w:val="en-US" w:eastAsia="zh-CN" w:bidi="hi-IN"/>
        </w:rPr>
      </w:pPr>
    </w:p>
    <w:p w:rsidR="003B12B4" w:rsidRPr="003B12B4" w:rsidRDefault="003B12B4" w:rsidP="003B12B4">
      <w:pPr>
        <w:widowControl w:val="0"/>
        <w:suppressAutoHyphens/>
        <w:autoSpaceDE w:val="0"/>
        <w:spacing w:after="0" w:line="240" w:lineRule="auto"/>
        <w:rPr>
          <w:rFonts w:ascii="Times New Roman" w:eastAsia="Times New Roman" w:hAnsi="Times New Roman" w:cs="Times New Roman"/>
          <w:b/>
          <w:bCs/>
          <w:sz w:val="24"/>
          <w:szCs w:val="24"/>
          <w:lang w:val="en-US" w:eastAsia="zh-CN" w:bidi="hi-IN"/>
        </w:rPr>
      </w:pPr>
    </w:p>
    <w:p w:rsidR="003B12B4" w:rsidRPr="003B12B4" w:rsidRDefault="003B12B4" w:rsidP="003B12B4">
      <w:pPr>
        <w:widowControl w:val="0"/>
        <w:suppressAutoHyphens/>
        <w:autoSpaceDE w:val="0"/>
        <w:spacing w:after="0" w:line="240" w:lineRule="auto"/>
        <w:rPr>
          <w:rFonts w:ascii="Times New Roman" w:eastAsia="Times New Roman" w:hAnsi="Times New Roman" w:cs="Times New Roman"/>
          <w:b/>
          <w:bCs/>
          <w:sz w:val="24"/>
          <w:szCs w:val="24"/>
          <w:lang w:val="en-US" w:eastAsia="zh-CN" w:bidi="hi-IN"/>
        </w:rPr>
      </w:pPr>
    </w:p>
    <w:p w:rsidR="003B12B4" w:rsidRPr="003B12B4" w:rsidRDefault="003B12B4" w:rsidP="003B12B4">
      <w:pPr>
        <w:widowControl w:val="0"/>
        <w:suppressAutoHyphens/>
        <w:autoSpaceDE w:val="0"/>
        <w:spacing w:after="0" w:line="240" w:lineRule="auto"/>
        <w:rPr>
          <w:rFonts w:ascii="Times New Roman" w:eastAsia="Times New Roman" w:hAnsi="Times New Roman" w:cs="Times New Roman"/>
          <w:b/>
          <w:bCs/>
          <w:sz w:val="24"/>
          <w:szCs w:val="24"/>
          <w:lang w:val="en-US" w:eastAsia="zh-CN" w:bidi="hi-IN"/>
        </w:rPr>
      </w:pPr>
    </w:p>
    <w:p w:rsidR="003B12B4" w:rsidRPr="003B12B4" w:rsidRDefault="003B12B4" w:rsidP="003B12B4">
      <w:pPr>
        <w:widowControl w:val="0"/>
        <w:suppressAutoHyphens/>
        <w:autoSpaceDE w:val="0"/>
        <w:spacing w:after="0" w:line="240" w:lineRule="auto"/>
        <w:rPr>
          <w:rFonts w:ascii="Times New Roman" w:eastAsia="Times New Roman" w:hAnsi="Times New Roman" w:cs="Times New Roman"/>
          <w:b/>
          <w:bCs/>
          <w:sz w:val="24"/>
          <w:szCs w:val="24"/>
          <w:lang w:eastAsia="zh-CN" w:bidi="hi-IN"/>
        </w:rPr>
      </w:pPr>
      <w:r w:rsidRPr="003B12B4">
        <w:rPr>
          <w:rFonts w:ascii="Times New Roman" w:eastAsia="Times New Roman" w:hAnsi="Times New Roman" w:cs="Times New Roman"/>
          <w:b/>
          <w:bCs/>
          <w:sz w:val="24"/>
          <w:szCs w:val="24"/>
          <w:lang w:eastAsia="zh-CN" w:bidi="hi-IN"/>
        </w:rPr>
        <w:t xml:space="preserve">            ИСПОЛНИТЕЛЬ                                                                         ЗАКАЗЧИК</w:t>
      </w:r>
    </w:p>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p>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p>
    <w:p w:rsidR="003B12B4" w:rsidRPr="003B12B4" w:rsidRDefault="003B12B4" w:rsidP="003B12B4">
      <w:pPr>
        <w:widowControl w:val="0"/>
        <w:suppressAutoHyphens/>
        <w:autoSpaceDE w:val="0"/>
        <w:spacing w:after="0" w:line="240" w:lineRule="auto"/>
        <w:rPr>
          <w:rFonts w:ascii="Times New Roman" w:eastAsia="Times New Roman" w:hAnsi="Times New Roman" w:cs="Times New Roman"/>
          <w:b/>
          <w:bCs/>
          <w:sz w:val="24"/>
          <w:szCs w:val="24"/>
          <w:lang w:eastAsia="zh-CN" w:bidi="hi-IN"/>
        </w:rPr>
      </w:pPr>
      <w:r w:rsidRPr="003B12B4">
        <w:rPr>
          <w:rFonts w:ascii="Times New Roman" w:eastAsia="Times New Roman" w:hAnsi="Times New Roman" w:cs="Times New Roman"/>
          <w:b/>
          <w:bCs/>
          <w:sz w:val="24"/>
          <w:szCs w:val="24"/>
          <w:lang w:eastAsia="zh-CN" w:bidi="hi-IN"/>
        </w:rPr>
        <w:t>_________________ /                           /                                        _________________/                           /</w:t>
      </w:r>
    </w:p>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p>
    <w:p w:rsidR="003B12B4" w:rsidRPr="003B12B4" w:rsidRDefault="003B12B4" w:rsidP="003B12B4">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r w:rsidRPr="003B12B4">
        <w:rPr>
          <w:rFonts w:ascii="Times New Roman" w:eastAsia="Times New Roman" w:hAnsi="Times New Roman" w:cs="Times New Roman"/>
          <w:b/>
          <w:bCs/>
          <w:sz w:val="24"/>
          <w:szCs w:val="24"/>
          <w:lang w:eastAsia="zh-CN" w:bidi="hi-IN"/>
        </w:rPr>
        <w:t>М.П.                                                                                          М.П.</w:t>
      </w:r>
    </w:p>
    <w:p w:rsidR="003B12B4" w:rsidRPr="003B12B4" w:rsidRDefault="003B12B4" w:rsidP="003B12B4">
      <w:pPr>
        <w:widowControl w:val="0"/>
        <w:suppressAutoHyphens/>
        <w:autoSpaceDE w:val="0"/>
        <w:spacing w:after="0" w:line="240" w:lineRule="auto"/>
        <w:rPr>
          <w:rFonts w:ascii="Times New Roman" w:eastAsia="Times New Roman" w:hAnsi="Times New Roman" w:cs="Times New Roman"/>
          <w:sz w:val="24"/>
          <w:szCs w:val="24"/>
          <w:lang w:eastAsia="zh-CN" w:bidi="hi-IN"/>
        </w:rPr>
      </w:pPr>
    </w:p>
    <w:p w:rsidR="003B12B4" w:rsidRPr="003B12B4" w:rsidRDefault="003B12B4" w:rsidP="003B12B4">
      <w:pPr>
        <w:widowControl w:val="0"/>
        <w:tabs>
          <w:tab w:val="left" w:pos="427"/>
        </w:tabs>
        <w:suppressAutoHyphens/>
        <w:autoSpaceDE w:val="0"/>
        <w:spacing w:before="10" w:after="0" w:line="245" w:lineRule="exact"/>
        <w:jc w:val="both"/>
        <w:rPr>
          <w:rFonts w:ascii="Times New Roman" w:eastAsia="Times New Roman" w:hAnsi="Times New Roman" w:cs="Times New Roman"/>
          <w:sz w:val="24"/>
          <w:szCs w:val="24"/>
          <w:lang w:eastAsia="zh-CN" w:bidi="hi-IN"/>
        </w:rPr>
      </w:pPr>
    </w:p>
    <w:p w:rsidR="003B12B4" w:rsidRPr="003B12B4" w:rsidRDefault="003B12B4" w:rsidP="003B12B4">
      <w:pPr>
        <w:widowControl w:val="0"/>
        <w:tabs>
          <w:tab w:val="left" w:pos="427"/>
        </w:tabs>
        <w:suppressAutoHyphens/>
        <w:autoSpaceDE w:val="0"/>
        <w:spacing w:before="10" w:after="0" w:line="245" w:lineRule="exact"/>
        <w:jc w:val="both"/>
        <w:rPr>
          <w:rFonts w:ascii="Times New Roman" w:eastAsia="Times New Roman" w:hAnsi="Times New Roman" w:cs="Times New Roman"/>
          <w:sz w:val="24"/>
          <w:szCs w:val="24"/>
          <w:lang w:eastAsia="zh-CN" w:bidi="hi-IN"/>
        </w:rPr>
      </w:pPr>
    </w:p>
    <w:p w:rsidR="003B12B4" w:rsidRPr="003B12B4" w:rsidRDefault="003B12B4" w:rsidP="003B12B4">
      <w:pPr>
        <w:widowControl w:val="0"/>
        <w:tabs>
          <w:tab w:val="left" w:pos="427"/>
        </w:tabs>
        <w:suppressAutoHyphens/>
        <w:autoSpaceDE w:val="0"/>
        <w:spacing w:before="10" w:after="0" w:line="245" w:lineRule="exact"/>
        <w:jc w:val="both"/>
        <w:rPr>
          <w:rFonts w:ascii="Times New Roman" w:eastAsia="Times New Roman" w:hAnsi="Times New Roman" w:cs="Times New Roman"/>
          <w:sz w:val="24"/>
          <w:szCs w:val="24"/>
          <w:lang w:eastAsia="zh-CN" w:bidi="hi-IN"/>
        </w:rPr>
      </w:pPr>
    </w:p>
    <w:p w:rsidR="003B12B4" w:rsidRPr="003B12B4" w:rsidRDefault="003B12B4" w:rsidP="003B12B4">
      <w:pPr>
        <w:widowControl w:val="0"/>
        <w:tabs>
          <w:tab w:val="left" w:pos="427"/>
        </w:tabs>
        <w:suppressAutoHyphens/>
        <w:autoSpaceDE w:val="0"/>
        <w:spacing w:before="10" w:after="0" w:line="245" w:lineRule="exact"/>
        <w:jc w:val="both"/>
        <w:rPr>
          <w:rFonts w:ascii="Times New Roman" w:eastAsia="Times New Roman" w:hAnsi="Times New Roman" w:cs="Times New Roman"/>
          <w:sz w:val="24"/>
          <w:szCs w:val="24"/>
          <w:lang w:eastAsia="zh-CN" w:bidi="hi-IN"/>
        </w:rPr>
      </w:pPr>
    </w:p>
    <w:p w:rsidR="003B12B4" w:rsidRPr="003B12B4" w:rsidRDefault="003B12B4" w:rsidP="003B12B4">
      <w:pPr>
        <w:widowControl w:val="0"/>
        <w:tabs>
          <w:tab w:val="left" w:pos="427"/>
        </w:tabs>
        <w:suppressAutoHyphens/>
        <w:autoSpaceDE w:val="0"/>
        <w:spacing w:before="10" w:after="0" w:line="245" w:lineRule="exact"/>
        <w:jc w:val="both"/>
        <w:rPr>
          <w:rFonts w:ascii="Times New Roman" w:eastAsia="Times New Roman" w:hAnsi="Times New Roman" w:cs="Times New Roman"/>
          <w:sz w:val="24"/>
          <w:szCs w:val="24"/>
          <w:lang w:eastAsia="zh-CN" w:bidi="hi-IN"/>
        </w:rPr>
      </w:pPr>
    </w:p>
    <w:p w:rsidR="003B12B4" w:rsidRPr="003B12B4" w:rsidRDefault="003B12B4" w:rsidP="003B12B4">
      <w:pPr>
        <w:widowControl w:val="0"/>
        <w:tabs>
          <w:tab w:val="left" w:pos="427"/>
        </w:tabs>
        <w:suppressAutoHyphens/>
        <w:autoSpaceDE w:val="0"/>
        <w:spacing w:before="10" w:after="0" w:line="245" w:lineRule="exact"/>
        <w:jc w:val="both"/>
        <w:rPr>
          <w:rFonts w:ascii="Times New Roman" w:eastAsia="Times New Roman" w:hAnsi="Times New Roman" w:cs="Times New Roman"/>
          <w:sz w:val="24"/>
          <w:szCs w:val="24"/>
          <w:lang w:eastAsia="zh-CN" w:bidi="hi-IN"/>
        </w:rPr>
      </w:pPr>
    </w:p>
    <w:p w:rsidR="003B12B4" w:rsidRPr="003B12B4" w:rsidRDefault="003B12B4" w:rsidP="003B12B4">
      <w:pPr>
        <w:widowControl w:val="0"/>
        <w:tabs>
          <w:tab w:val="left" w:pos="427"/>
        </w:tabs>
        <w:suppressAutoHyphens/>
        <w:autoSpaceDE w:val="0"/>
        <w:spacing w:before="10" w:after="0" w:line="245" w:lineRule="exact"/>
        <w:jc w:val="both"/>
        <w:rPr>
          <w:rFonts w:ascii="Times New Roman" w:eastAsia="Times New Roman" w:hAnsi="Times New Roman" w:cs="Times New Roman"/>
          <w:sz w:val="24"/>
          <w:szCs w:val="24"/>
          <w:lang w:eastAsia="zh-CN" w:bidi="hi-IN"/>
        </w:rPr>
      </w:pPr>
    </w:p>
    <w:p w:rsidR="003B12B4" w:rsidRPr="003B12B4" w:rsidRDefault="003B12B4" w:rsidP="003B12B4">
      <w:pPr>
        <w:widowControl w:val="0"/>
        <w:tabs>
          <w:tab w:val="left" w:pos="427"/>
        </w:tabs>
        <w:suppressAutoHyphens/>
        <w:autoSpaceDE w:val="0"/>
        <w:spacing w:before="10" w:after="0" w:line="245" w:lineRule="exact"/>
        <w:jc w:val="both"/>
        <w:rPr>
          <w:rFonts w:ascii="Times New Roman" w:eastAsia="Times New Roman" w:hAnsi="Times New Roman" w:cs="Times New Roman"/>
          <w:sz w:val="24"/>
          <w:szCs w:val="24"/>
          <w:lang w:eastAsia="zh-CN" w:bidi="hi-IN"/>
        </w:rPr>
      </w:pPr>
    </w:p>
    <w:p w:rsidR="00000000" w:rsidRDefault="003B12B4"/>
    <w:sectPr w:rsidR="00000000" w:rsidSect="00ED6791">
      <w:pgSz w:w="11906" w:h="16838"/>
      <w:pgMar w:top="720" w:right="720" w:bottom="720" w:left="720"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1507"/>
        </w:tabs>
        <w:ind w:left="1507" w:hanging="360"/>
      </w:pPr>
      <w:rPr>
        <w:rFonts w:ascii="Wingdings" w:hAnsi="Wingdings" w:cs="Wingdings"/>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suff w:val="nothing"/>
      <w:lvlText w:val="%1."/>
      <w:lvlJc w:val="left"/>
      <w:pPr>
        <w:tabs>
          <w:tab w:val="num" w:pos="0"/>
        </w:tabs>
        <w:ind w:left="0" w:firstLine="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7"/>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374"/>
        </w:tabs>
        <w:ind w:left="374" w:hanging="360"/>
      </w:pPr>
      <w:rPr>
        <w:rFonts w:ascii="Times New Roman" w:hAnsi="Times New Roman" w:cs="Times New Roman"/>
      </w:rPr>
    </w:lvl>
    <w:lvl w:ilvl="2">
      <w:start w:val="1"/>
      <w:numFmt w:val="decimal"/>
      <w:lvlText w:val="%1.%2.%3."/>
      <w:lvlJc w:val="left"/>
      <w:pPr>
        <w:tabs>
          <w:tab w:val="num" w:pos="748"/>
        </w:tabs>
        <w:ind w:left="748" w:hanging="720"/>
      </w:pPr>
      <w:rPr>
        <w:rFonts w:ascii="Times New Roman" w:hAnsi="Times New Roman" w:cs="Times New Roman"/>
      </w:rPr>
    </w:lvl>
    <w:lvl w:ilvl="3">
      <w:start w:val="1"/>
      <w:numFmt w:val="decimal"/>
      <w:lvlText w:val="%1.%2.%3.%4."/>
      <w:lvlJc w:val="left"/>
      <w:pPr>
        <w:tabs>
          <w:tab w:val="num" w:pos="762"/>
        </w:tabs>
        <w:ind w:left="762" w:hanging="720"/>
      </w:pPr>
      <w:rPr>
        <w:rFonts w:ascii="Times New Roman" w:hAnsi="Times New Roman" w:cs="Times New Roman"/>
      </w:rPr>
    </w:lvl>
    <w:lvl w:ilvl="4">
      <w:start w:val="1"/>
      <w:numFmt w:val="decimal"/>
      <w:lvlText w:val="%1.%2.%3.%4.%5."/>
      <w:lvlJc w:val="left"/>
      <w:pPr>
        <w:tabs>
          <w:tab w:val="num" w:pos="1136"/>
        </w:tabs>
        <w:ind w:left="1136" w:hanging="1080"/>
      </w:pPr>
      <w:rPr>
        <w:rFonts w:ascii="Times New Roman" w:hAnsi="Times New Roman" w:cs="Times New Roman"/>
      </w:rPr>
    </w:lvl>
    <w:lvl w:ilvl="5">
      <w:start w:val="1"/>
      <w:numFmt w:val="decimal"/>
      <w:lvlText w:val="%1.%2.%3.%4.%5.%6."/>
      <w:lvlJc w:val="left"/>
      <w:pPr>
        <w:tabs>
          <w:tab w:val="num" w:pos="1150"/>
        </w:tabs>
        <w:ind w:left="1150" w:hanging="1080"/>
      </w:pPr>
      <w:rPr>
        <w:rFonts w:ascii="Times New Roman" w:hAnsi="Times New Roman" w:cs="Times New Roman"/>
      </w:rPr>
    </w:lvl>
    <w:lvl w:ilvl="6">
      <w:start w:val="1"/>
      <w:numFmt w:val="decimal"/>
      <w:lvlText w:val="%1.%2.%3.%4.%5.%6.%7."/>
      <w:lvlJc w:val="left"/>
      <w:pPr>
        <w:tabs>
          <w:tab w:val="num" w:pos="1164"/>
        </w:tabs>
        <w:ind w:left="1164" w:hanging="1080"/>
      </w:pPr>
      <w:rPr>
        <w:rFonts w:ascii="Times New Roman" w:hAnsi="Times New Roman" w:cs="Times New Roman"/>
      </w:rPr>
    </w:lvl>
    <w:lvl w:ilvl="7">
      <w:start w:val="1"/>
      <w:numFmt w:val="decimal"/>
      <w:lvlText w:val="%1.%2.%3.%4.%5.%6.%7.%8."/>
      <w:lvlJc w:val="left"/>
      <w:pPr>
        <w:tabs>
          <w:tab w:val="num" w:pos="1538"/>
        </w:tabs>
        <w:ind w:left="1538" w:hanging="1440"/>
      </w:pPr>
      <w:rPr>
        <w:rFonts w:ascii="Times New Roman" w:hAnsi="Times New Roman" w:cs="Times New Roman"/>
      </w:rPr>
    </w:lvl>
    <w:lvl w:ilvl="8">
      <w:start w:val="1"/>
      <w:numFmt w:val="decimal"/>
      <w:lvlText w:val="%1.%2.%3.%4.%5.%6.%7.%8.%9."/>
      <w:lvlJc w:val="left"/>
      <w:pPr>
        <w:tabs>
          <w:tab w:val="num" w:pos="1552"/>
        </w:tabs>
        <w:ind w:left="1552" w:hanging="1440"/>
      </w:pPr>
      <w:rPr>
        <w:rFonts w:ascii="Times New Roman" w:hAnsi="Times New Roman" w:cs="Times New Roman"/>
      </w:rPr>
    </w:lvl>
  </w:abstractNum>
  <w:abstractNum w:abstractNumId="3">
    <w:nsid w:val="00000004"/>
    <w:multiLevelType w:val="multilevel"/>
    <w:tmpl w:val="00000004"/>
    <w:name w:val="WW8Num4"/>
    <w:lvl w:ilvl="0">
      <w:start w:val="2"/>
      <w:numFmt w:val="decimal"/>
      <w:lvlText w:val="%1."/>
      <w:lvlJc w:val="left"/>
      <w:pPr>
        <w:tabs>
          <w:tab w:val="num" w:pos="570"/>
        </w:tabs>
        <w:ind w:left="570" w:hanging="570"/>
      </w:pPr>
      <w:rPr>
        <w:rFonts w:cs="Times New Roman"/>
        <w:b w:val="0"/>
        <w:bCs w:val="0"/>
      </w:rPr>
    </w:lvl>
    <w:lvl w:ilvl="1">
      <w:start w:val="1"/>
      <w:numFmt w:val="decimal"/>
      <w:lvlText w:val="%1.%2."/>
      <w:lvlJc w:val="left"/>
      <w:pPr>
        <w:tabs>
          <w:tab w:val="num" w:pos="575"/>
        </w:tabs>
        <w:ind w:left="575" w:hanging="570"/>
      </w:pPr>
      <w:rPr>
        <w:rFonts w:cs="Times New Roman"/>
        <w:b w:val="0"/>
        <w:bCs w:val="0"/>
      </w:rPr>
    </w:lvl>
    <w:lvl w:ilvl="2">
      <w:start w:val="3"/>
      <w:numFmt w:val="decimal"/>
      <w:lvlText w:val="%1.%2.%3."/>
      <w:lvlJc w:val="left"/>
      <w:pPr>
        <w:tabs>
          <w:tab w:val="num" w:pos="730"/>
        </w:tabs>
        <w:ind w:left="730" w:hanging="720"/>
      </w:pPr>
      <w:rPr>
        <w:rFonts w:cs="Times New Roman"/>
        <w:b w:val="0"/>
        <w:bCs w:val="0"/>
      </w:rPr>
    </w:lvl>
    <w:lvl w:ilvl="3">
      <w:start w:val="1"/>
      <w:numFmt w:val="decimal"/>
      <w:lvlText w:val="%1.%2.%3.%4."/>
      <w:lvlJc w:val="left"/>
      <w:pPr>
        <w:tabs>
          <w:tab w:val="num" w:pos="735"/>
        </w:tabs>
        <w:ind w:left="735" w:hanging="720"/>
      </w:pPr>
      <w:rPr>
        <w:rFonts w:cs="Times New Roman"/>
        <w:b w:val="0"/>
        <w:bCs w:val="0"/>
      </w:rPr>
    </w:lvl>
    <w:lvl w:ilvl="4">
      <w:start w:val="1"/>
      <w:numFmt w:val="decimal"/>
      <w:lvlText w:val="%1.%2.%3.%4.%5."/>
      <w:lvlJc w:val="left"/>
      <w:pPr>
        <w:tabs>
          <w:tab w:val="num" w:pos="1100"/>
        </w:tabs>
        <w:ind w:left="1100" w:hanging="1080"/>
      </w:pPr>
      <w:rPr>
        <w:rFonts w:cs="Times New Roman"/>
        <w:b w:val="0"/>
        <w:bCs w:val="0"/>
      </w:rPr>
    </w:lvl>
    <w:lvl w:ilvl="5">
      <w:start w:val="1"/>
      <w:numFmt w:val="decimal"/>
      <w:lvlText w:val="%1.%2.%3.%4.%5.%6."/>
      <w:lvlJc w:val="left"/>
      <w:pPr>
        <w:tabs>
          <w:tab w:val="num" w:pos="1105"/>
        </w:tabs>
        <w:ind w:left="1105" w:hanging="1080"/>
      </w:pPr>
      <w:rPr>
        <w:rFonts w:cs="Times New Roman"/>
        <w:b w:val="0"/>
        <w:bCs w:val="0"/>
      </w:rPr>
    </w:lvl>
    <w:lvl w:ilvl="6">
      <w:start w:val="1"/>
      <w:numFmt w:val="decimal"/>
      <w:lvlText w:val="%1.%2.%3.%4.%5.%6.%7."/>
      <w:lvlJc w:val="left"/>
      <w:pPr>
        <w:tabs>
          <w:tab w:val="num" w:pos="1110"/>
        </w:tabs>
        <w:ind w:left="1110" w:hanging="1080"/>
      </w:pPr>
      <w:rPr>
        <w:rFonts w:cs="Times New Roman"/>
        <w:b w:val="0"/>
        <w:bCs w:val="0"/>
      </w:rPr>
    </w:lvl>
    <w:lvl w:ilvl="7">
      <w:start w:val="1"/>
      <w:numFmt w:val="decimal"/>
      <w:lvlText w:val="%1.%2.%3.%4.%5.%6.%7.%8."/>
      <w:lvlJc w:val="left"/>
      <w:pPr>
        <w:tabs>
          <w:tab w:val="num" w:pos="1475"/>
        </w:tabs>
        <w:ind w:left="1475" w:hanging="1440"/>
      </w:pPr>
      <w:rPr>
        <w:rFonts w:cs="Times New Roman"/>
        <w:b w:val="0"/>
        <w:bCs w:val="0"/>
      </w:rPr>
    </w:lvl>
    <w:lvl w:ilvl="8">
      <w:start w:val="1"/>
      <w:numFmt w:val="decimal"/>
      <w:lvlText w:val="%1.%2.%3.%4.%5.%6.%7.%8.%9."/>
      <w:lvlJc w:val="left"/>
      <w:pPr>
        <w:tabs>
          <w:tab w:val="num" w:pos="1480"/>
        </w:tabs>
        <w:ind w:left="1480" w:hanging="1440"/>
      </w:pPr>
      <w:rPr>
        <w:rFonts w:cs="Times New Roman"/>
        <w:b w:val="0"/>
        <w:bCs w:val="0"/>
      </w:rPr>
    </w:lvl>
  </w:abstractNum>
  <w:abstractNum w:abstractNumId="4">
    <w:nsid w:val="00000005"/>
    <w:multiLevelType w:val="multilevel"/>
    <w:tmpl w:val="00000005"/>
    <w:name w:val="WW8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useFELayout/>
  </w:compat>
  <w:rsids>
    <w:rsidRoot w:val="003B12B4"/>
    <w:rsid w:val="003B1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4656</Words>
  <Characters>26542</Characters>
  <Application>Microsoft Office Word</Application>
  <DocSecurity>0</DocSecurity>
  <Lines>221</Lines>
  <Paragraphs>62</Paragraphs>
  <ScaleCrop>false</ScaleCrop>
  <Company/>
  <LinksUpToDate>false</LinksUpToDate>
  <CharactersWithSpaces>31136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Воронин</dc:creator>
  <cp:keywords/>
  <dc:description/>
  <cp:lastModifiedBy>Воронин</cp:lastModifiedBy>
  <cp:revision>2</cp:revision>
  <dcterms:created xsi:type="dcterms:W3CDTF">2026-04-13T12:57:00Z</dcterms:created>
  <dcterms:modified xsi:type="dcterms:W3CDTF">2026-04-13T12:57:00Z</dcterms:modified>
</cp:coreProperties>
</file>