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E3D" w:rsidRPr="000708C2" w:rsidRDefault="006F5E3D" w:rsidP="006F5E3D">
      <w:pPr>
        <w:widowControl w:val="0"/>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 xml:space="preserve">Договор поставки № </w:t>
      </w:r>
      <w:r w:rsidR="00507978" w:rsidRPr="000708C2">
        <w:rPr>
          <w:rFonts w:ascii="Times New Roman" w:eastAsia="Andale Sans UI" w:hAnsi="Times New Roman"/>
          <w:b/>
          <w:bCs/>
          <w:kern w:val="2"/>
          <w:sz w:val="24"/>
          <w:szCs w:val="24"/>
          <w:lang w:eastAsia="ru-RU"/>
        </w:rPr>
        <w:t>44.5/</w:t>
      </w:r>
    </w:p>
    <w:p w:rsidR="006F5E3D" w:rsidRPr="000708C2" w:rsidRDefault="006F5E3D" w:rsidP="006F5E3D">
      <w:pPr>
        <w:widowControl w:val="0"/>
        <w:shd w:val="clear" w:color="auto" w:fill="FFFFFF" w:themeFill="background1"/>
        <w:suppressAutoHyphens/>
        <w:jc w:val="center"/>
        <w:rPr>
          <w:rFonts w:ascii="Times New Roman" w:eastAsia="Andale Sans UI" w:hAnsi="Times New Roman"/>
          <w:b/>
          <w:bCs/>
          <w:color w:val="FF0000"/>
          <w:kern w:val="2"/>
          <w:sz w:val="24"/>
          <w:szCs w:val="24"/>
          <w:lang w:val="en-US" w:eastAsia="ru-RU"/>
        </w:rPr>
      </w:pPr>
      <w:r w:rsidRPr="000708C2">
        <w:rPr>
          <w:rFonts w:ascii="Times New Roman" w:eastAsia="Andale Sans UI" w:hAnsi="Times New Roman"/>
          <w:b/>
          <w:bCs/>
          <w:kern w:val="2"/>
          <w:sz w:val="24"/>
          <w:szCs w:val="24"/>
          <w:lang w:eastAsia="ru-RU"/>
        </w:rPr>
        <w:t>ИКЗ 26 1 1001041594 100101001 0014 000 0000 244</w:t>
      </w:r>
    </w:p>
    <w:tbl>
      <w:tblPr>
        <w:tblW w:w="0" w:type="auto"/>
        <w:tblLook w:val="04A0" w:firstRow="1" w:lastRow="0" w:firstColumn="1" w:lastColumn="0" w:noHBand="0" w:noVBand="1"/>
      </w:tblPr>
      <w:tblGrid>
        <w:gridCol w:w="4805"/>
        <w:gridCol w:w="5651"/>
      </w:tblGrid>
      <w:tr w:rsidR="006F5E3D" w:rsidRPr="000708C2" w:rsidTr="003E1DB5">
        <w:trPr>
          <w:trHeight w:val="606"/>
        </w:trPr>
        <w:tc>
          <w:tcPr>
            <w:tcW w:w="4805" w:type="dxa"/>
            <w:hideMark/>
          </w:tcPr>
          <w:p w:rsidR="003E1DB5" w:rsidRPr="000708C2" w:rsidRDefault="003E1DB5">
            <w:pPr>
              <w:widowControl w:val="0"/>
              <w:shd w:val="clear" w:color="auto" w:fill="FFFFFF" w:themeFill="background1"/>
              <w:suppressAutoHyphens/>
              <w:rPr>
                <w:rFonts w:ascii="Times New Roman" w:eastAsia="Andale Sans UI" w:hAnsi="Times New Roman"/>
                <w:b/>
                <w:kern w:val="2"/>
                <w:sz w:val="24"/>
                <w:szCs w:val="24"/>
              </w:rPr>
            </w:pPr>
          </w:p>
          <w:p w:rsidR="006F5E3D" w:rsidRPr="000708C2" w:rsidRDefault="006F5E3D">
            <w:pPr>
              <w:widowControl w:val="0"/>
              <w:shd w:val="clear" w:color="auto" w:fill="FFFFFF" w:themeFill="background1"/>
              <w:suppressAutoHyphens/>
              <w:rPr>
                <w:rFonts w:ascii="Times New Roman" w:eastAsia="Andale Sans UI" w:hAnsi="Times New Roman"/>
                <w:b/>
                <w:kern w:val="2"/>
                <w:sz w:val="24"/>
                <w:szCs w:val="24"/>
              </w:rPr>
            </w:pPr>
            <w:r w:rsidRPr="000708C2">
              <w:rPr>
                <w:rFonts w:ascii="Times New Roman" w:eastAsia="Andale Sans UI" w:hAnsi="Times New Roman"/>
                <w:b/>
                <w:kern w:val="2"/>
                <w:sz w:val="24"/>
                <w:szCs w:val="24"/>
              </w:rPr>
              <w:t>г. Петрозаводск</w:t>
            </w:r>
          </w:p>
        </w:tc>
        <w:tc>
          <w:tcPr>
            <w:tcW w:w="5651" w:type="dxa"/>
          </w:tcPr>
          <w:p w:rsidR="003E1DB5" w:rsidRPr="000708C2" w:rsidRDefault="003E1DB5" w:rsidP="00C11E35">
            <w:pPr>
              <w:widowControl w:val="0"/>
              <w:shd w:val="clear" w:color="auto" w:fill="FFFFFF" w:themeFill="background1"/>
              <w:suppressAutoHyphens/>
              <w:jc w:val="right"/>
              <w:rPr>
                <w:rFonts w:ascii="Times New Roman" w:eastAsia="Andale Sans UI" w:hAnsi="Times New Roman"/>
                <w:b/>
                <w:kern w:val="2"/>
                <w:sz w:val="24"/>
                <w:szCs w:val="24"/>
              </w:rPr>
            </w:pPr>
          </w:p>
          <w:p w:rsidR="006F5E3D" w:rsidRPr="000708C2" w:rsidRDefault="006F5E3D" w:rsidP="00C11E35">
            <w:pPr>
              <w:widowControl w:val="0"/>
              <w:shd w:val="clear" w:color="auto" w:fill="FFFFFF" w:themeFill="background1"/>
              <w:suppressAutoHyphens/>
              <w:jc w:val="right"/>
              <w:rPr>
                <w:rFonts w:ascii="Times New Roman" w:eastAsia="Andale Sans UI" w:hAnsi="Times New Roman"/>
                <w:b/>
                <w:kern w:val="2"/>
                <w:sz w:val="24"/>
                <w:szCs w:val="24"/>
              </w:rPr>
            </w:pPr>
            <w:r w:rsidRPr="000708C2">
              <w:rPr>
                <w:rFonts w:ascii="Times New Roman" w:eastAsia="Andale Sans UI" w:hAnsi="Times New Roman"/>
                <w:b/>
                <w:kern w:val="2"/>
                <w:sz w:val="24"/>
                <w:szCs w:val="24"/>
              </w:rPr>
              <w:t>«</w:t>
            </w:r>
            <w:r w:rsidR="003E1DB5" w:rsidRPr="000708C2">
              <w:rPr>
                <w:rFonts w:ascii="Times New Roman" w:eastAsia="Andale Sans UI" w:hAnsi="Times New Roman"/>
                <w:b/>
                <w:kern w:val="2"/>
                <w:sz w:val="24"/>
                <w:szCs w:val="24"/>
              </w:rPr>
              <w:t>___</w:t>
            </w:r>
            <w:r w:rsidRPr="000708C2">
              <w:rPr>
                <w:rFonts w:ascii="Times New Roman" w:eastAsia="Andale Sans UI" w:hAnsi="Times New Roman"/>
                <w:b/>
                <w:kern w:val="2"/>
                <w:sz w:val="24"/>
                <w:szCs w:val="24"/>
              </w:rPr>
              <w:t>»</w:t>
            </w:r>
            <w:r w:rsidR="00811D08" w:rsidRPr="000708C2">
              <w:rPr>
                <w:rFonts w:ascii="Times New Roman" w:eastAsia="Andale Sans UI" w:hAnsi="Times New Roman"/>
                <w:b/>
                <w:kern w:val="2"/>
                <w:sz w:val="24"/>
                <w:szCs w:val="24"/>
              </w:rPr>
              <w:t>_</w:t>
            </w:r>
            <w:r w:rsidR="003E1DB5" w:rsidRPr="000708C2">
              <w:rPr>
                <w:rFonts w:ascii="Times New Roman" w:eastAsia="Andale Sans UI" w:hAnsi="Times New Roman"/>
                <w:b/>
                <w:kern w:val="2"/>
                <w:sz w:val="24"/>
                <w:szCs w:val="24"/>
              </w:rPr>
              <w:t>______</w:t>
            </w:r>
            <w:r w:rsidRPr="000708C2">
              <w:rPr>
                <w:rFonts w:ascii="Times New Roman" w:eastAsia="Andale Sans UI" w:hAnsi="Times New Roman"/>
                <w:b/>
                <w:kern w:val="2"/>
                <w:sz w:val="24"/>
                <w:szCs w:val="24"/>
              </w:rPr>
              <w:t xml:space="preserve">  2026 г.</w:t>
            </w:r>
          </w:p>
          <w:p w:rsidR="006F5E3D" w:rsidRPr="000708C2" w:rsidRDefault="006F5E3D">
            <w:pPr>
              <w:widowControl w:val="0"/>
              <w:shd w:val="clear" w:color="auto" w:fill="FFFFFF" w:themeFill="background1"/>
              <w:suppressAutoHyphens/>
              <w:jc w:val="center"/>
              <w:rPr>
                <w:rFonts w:ascii="Times New Roman" w:eastAsia="Andale Sans UI" w:hAnsi="Times New Roman"/>
                <w:b/>
                <w:kern w:val="2"/>
                <w:sz w:val="24"/>
                <w:szCs w:val="24"/>
              </w:rPr>
            </w:pPr>
          </w:p>
        </w:tc>
      </w:tr>
    </w:tbl>
    <w:p w:rsidR="002963B8" w:rsidRPr="000708C2" w:rsidRDefault="003E1DB5" w:rsidP="005638CA">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b/>
          <w:kern w:val="2"/>
          <w:sz w:val="24"/>
          <w:szCs w:val="24"/>
          <w:lang w:eastAsia="ru-RU"/>
        </w:rPr>
        <w:t>________________________</w:t>
      </w:r>
      <w:r w:rsidR="00DE1C0F" w:rsidRPr="000708C2">
        <w:rPr>
          <w:rFonts w:ascii="Times New Roman" w:eastAsia="Andale Sans UI" w:hAnsi="Times New Roman"/>
          <w:b/>
          <w:kern w:val="2"/>
          <w:sz w:val="24"/>
          <w:szCs w:val="24"/>
          <w:lang w:eastAsia="ru-RU"/>
        </w:rPr>
        <w:t xml:space="preserve">, </w:t>
      </w:r>
      <w:r w:rsidR="00DE1C0F" w:rsidRPr="000708C2">
        <w:rPr>
          <w:rFonts w:ascii="Times New Roman" w:eastAsia="Andale Sans UI" w:hAnsi="Times New Roman"/>
          <w:bCs/>
          <w:kern w:val="2"/>
          <w:sz w:val="24"/>
          <w:szCs w:val="24"/>
          <w:lang w:eastAsia="ru-RU"/>
        </w:rPr>
        <w:t>в лице</w:t>
      </w:r>
      <w:r w:rsidR="00CA3D1A" w:rsidRPr="000708C2">
        <w:rPr>
          <w:rFonts w:ascii="Times New Roman" w:eastAsia="Andale Sans UI" w:hAnsi="Times New Roman"/>
          <w:bCs/>
          <w:kern w:val="2"/>
          <w:sz w:val="24"/>
          <w:szCs w:val="24"/>
          <w:lang w:eastAsia="ru-RU"/>
        </w:rPr>
        <w:t xml:space="preserve"> </w:t>
      </w:r>
      <w:r w:rsidRPr="000708C2">
        <w:rPr>
          <w:rFonts w:ascii="Times New Roman" w:eastAsia="Andale Sans UI" w:hAnsi="Times New Roman"/>
          <w:bCs/>
          <w:kern w:val="2"/>
          <w:sz w:val="24"/>
          <w:szCs w:val="24"/>
          <w:lang w:eastAsia="ru-RU"/>
        </w:rPr>
        <w:t>________________________</w:t>
      </w:r>
      <w:r w:rsidR="009A3C3D" w:rsidRPr="000708C2">
        <w:rPr>
          <w:rFonts w:ascii="Times New Roman" w:eastAsia="Andale Sans UI" w:hAnsi="Times New Roman"/>
          <w:bCs/>
          <w:kern w:val="2"/>
          <w:sz w:val="24"/>
          <w:szCs w:val="24"/>
          <w:lang w:eastAsia="ru-RU"/>
        </w:rPr>
        <w:t>, действующего на основании Устава</w:t>
      </w:r>
      <w:r w:rsidR="006F5E3D" w:rsidRPr="000708C2">
        <w:rPr>
          <w:rFonts w:ascii="Times New Roman" w:eastAsia="Andale Sans UI" w:hAnsi="Times New Roman"/>
          <w:b/>
          <w:kern w:val="2"/>
          <w:sz w:val="24"/>
          <w:szCs w:val="24"/>
          <w:lang w:eastAsia="ru-RU"/>
        </w:rPr>
        <w:t xml:space="preserve">, </w:t>
      </w:r>
      <w:r w:rsidR="006F5E3D" w:rsidRPr="000708C2">
        <w:rPr>
          <w:rFonts w:ascii="Times New Roman" w:eastAsia="Andale Sans UI" w:hAnsi="Times New Roman"/>
          <w:bCs/>
          <w:kern w:val="2"/>
          <w:sz w:val="24"/>
          <w:szCs w:val="24"/>
          <w:lang w:eastAsia="ru-RU"/>
        </w:rPr>
        <w:t xml:space="preserve">именуемый в дальнейшем </w:t>
      </w:r>
      <w:r w:rsidR="006F5E3D" w:rsidRPr="000708C2">
        <w:rPr>
          <w:rFonts w:ascii="Times New Roman" w:eastAsia="Andale Sans UI" w:hAnsi="Times New Roman"/>
          <w:b/>
          <w:bCs/>
          <w:kern w:val="2"/>
          <w:sz w:val="24"/>
          <w:szCs w:val="24"/>
          <w:lang w:eastAsia="ru-RU"/>
        </w:rPr>
        <w:t>«Поставщик»</w:t>
      </w:r>
      <w:proofErr w:type="gramStart"/>
      <w:r w:rsidR="006F5E3D" w:rsidRPr="000708C2">
        <w:rPr>
          <w:rFonts w:ascii="Times New Roman" w:eastAsia="Andale Sans UI" w:hAnsi="Times New Roman"/>
          <w:bCs/>
          <w:kern w:val="2"/>
          <w:sz w:val="24"/>
          <w:szCs w:val="24"/>
          <w:lang w:eastAsia="ru-RU"/>
        </w:rPr>
        <w:t>,</w:t>
      </w:r>
      <w:r w:rsidR="006F5E3D" w:rsidRPr="000708C2">
        <w:rPr>
          <w:rFonts w:ascii="Times New Roman" w:hAnsi="Times New Roman"/>
          <w:kern w:val="2"/>
          <w:sz w:val="24"/>
          <w:szCs w:val="24"/>
          <w:lang w:eastAsia="ru-RU"/>
        </w:rPr>
        <w:t>с</w:t>
      </w:r>
      <w:proofErr w:type="gramEnd"/>
      <w:r w:rsidR="006F5E3D" w:rsidRPr="000708C2">
        <w:rPr>
          <w:rFonts w:ascii="Times New Roman" w:hAnsi="Times New Roman"/>
          <w:kern w:val="2"/>
          <w:sz w:val="24"/>
          <w:szCs w:val="24"/>
          <w:lang w:eastAsia="ru-RU"/>
        </w:rPr>
        <w:t xml:space="preserve"> одной стороны</w:t>
      </w:r>
      <w:r w:rsidR="006F5E3D" w:rsidRPr="000708C2">
        <w:rPr>
          <w:rFonts w:ascii="Times New Roman" w:eastAsia="Andale Sans UI" w:hAnsi="Times New Roman"/>
          <w:color w:val="000000"/>
          <w:kern w:val="2"/>
          <w:sz w:val="24"/>
          <w:szCs w:val="24"/>
          <w:lang w:eastAsia="ru-RU"/>
        </w:rPr>
        <w:t>,</w:t>
      </w:r>
      <w:r w:rsidR="006F5E3D" w:rsidRPr="000708C2">
        <w:rPr>
          <w:rFonts w:ascii="Times New Roman" w:eastAsia="Andale Sans UI" w:hAnsi="Times New Roman"/>
          <w:kern w:val="2"/>
          <w:sz w:val="24"/>
          <w:szCs w:val="24"/>
          <w:lang w:eastAsia="ru-RU"/>
        </w:rPr>
        <w:t xml:space="preserve"> и </w:t>
      </w:r>
      <w:r w:rsidR="006F5E3D" w:rsidRPr="000708C2">
        <w:rPr>
          <w:rFonts w:ascii="Times New Roman" w:eastAsia="Andale Sans UI" w:hAnsi="Times New Roman"/>
          <w:b/>
          <w:bCs/>
          <w:kern w:val="2"/>
          <w:sz w:val="24"/>
          <w:szCs w:val="24"/>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6F5E3D" w:rsidRPr="000708C2">
        <w:rPr>
          <w:rFonts w:ascii="Times New Roman" w:eastAsia="Andale Sans UI" w:hAnsi="Times New Roman"/>
          <w:bCs/>
          <w:kern w:val="2"/>
          <w:sz w:val="24"/>
          <w:szCs w:val="24"/>
          <w:lang w:eastAsia="ru-RU"/>
        </w:rPr>
        <w:t xml:space="preserve">(далее – КарНЦ РАН), </w:t>
      </w:r>
      <w:r w:rsidR="006F5E3D" w:rsidRPr="000708C2">
        <w:rPr>
          <w:rFonts w:ascii="Times New Roman" w:eastAsia="Andale Sans UI" w:hAnsi="Times New Roman"/>
          <w:kern w:val="2"/>
          <w:sz w:val="24"/>
          <w:szCs w:val="24"/>
          <w:lang w:eastAsia="ru-RU"/>
        </w:rPr>
        <w:t xml:space="preserve">именуемое в дальнейшем </w:t>
      </w:r>
      <w:r w:rsidR="006F5E3D" w:rsidRPr="000708C2">
        <w:rPr>
          <w:rFonts w:ascii="Times New Roman" w:eastAsia="Andale Sans UI" w:hAnsi="Times New Roman"/>
          <w:b/>
          <w:kern w:val="2"/>
          <w:sz w:val="24"/>
          <w:szCs w:val="24"/>
          <w:lang w:eastAsia="ru-RU"/>
        </w:rPr>
        <w:t>«Заказчик»</w:t>
      </w:r>
      <w:r w:rsidR="006F5E3D" w:rsidRPr="000708C2">
        <w:rPr>
          <w:rFonts w:ascii="Times New Roman" w:eastAsia="Andale Sans UI" w:hAnsi="Times New Roman"/>
          <w:kern w:val="2"/>
          <w:sz w:val="24"/>
          <w:szCs w:val="24"/>
          <w:lang w:eastAsia="ru-RU"/>
        </w:rPr>
        <w:t>, в лице</w:t>
      </w:r>
      <w:r w:rsidRPr="000708C2">
        <w:rPr>
          <w:rFonts w:ascii="Times New Roman" w:eastAsia="Andale Sans UI" w:hAnsi="Times New Roman"/>
          <w:kern w:val="2"/>
          <w:sz w:val="24"/>
          <w:szCs w:val="24"/>
          <w:lang w:eastAsia="ru-RU"/>
        </w:rPr>
        <w:t xml:space="preserve"> ______________________________</w:t>
      </w:r>
      <w:r w:rsidR="00E43CC1" w:rsidRPr="000708C2">
        <w:rPr>
          <w:rFonts w:ascii="Times New Roman" w:eastAsia="Andale Sans UI" w:hAnsi="Times New Roman"/>
          <w:kern w:val="1"/>
          <w:sz w:val="24"/>
          <w:szCs w:val="24"/>
          <w:lang w:eastAsia="ru-RU"/>
        </w:rPr>
        <w:t>, действующего на</w:t>
      </w:r>
      <w:r w:rsidR="00CA3D1A" w:rsidRPr="000708C2">
        <w:rPr>
          <w:rFonts w:ascii="Times New Roman" w:eastAsia="Andale Sans UI" w:hAnsi="Times New Roman"/>
          <w:kern w:val="1"/>
          <w:sz w:val="24"/>
          <w:szCs w:val="24"/>
          <w:lang w:eastAsia="ru-RU"/>
        </w:rPr>
        <w:t xml:space="preserve"> </w:t>
      </w:r>
      <w:r w:rsidR="00E43CC1" w:rsidRPr="000708C2">
        <w:rPr>
          <w:rFonts w:ascii="Times New Roman" w:eastAsia="Andale Sans UI" w:hAnsi="Times New Roman"/>
          <w:kern w:val="1"/>
          <w:sz w:val="24"/>
          <w:szCs w:val="24"/>
          <w:lang w:eastAsia="ru-RU"/>
        </w:rPr>
        <w:t>основании</w:t>
      </w:r>
      <w:r w:rsidR="00CA3D1A" w:rsidRPr="000708C2">
        <w:rPr>
          <w:rFonts w:ascii="Times New Roman" w:eastAsia="Andale Sans UI" w:hAnsi="Times New Roman"/>
          <w:kern w:val="1"/>
          <w:sz w:val="24"/>
          <w:szCs w:val="24"/>
          <w:lang w:eastAsia="ru-RU"/>
        </w:rPr>
        <w:t xml:space="preserve"> </w:t>
      </w:r>
      <w:r w:rsidRPr="000708C2">
        <w:rPr>
          <w:rFonts w:ascii="Times New Roman" w:eastAsia="Andale Sans UI" w:hAnsi="Times New Roman"/>
          <w:kern w:val="1"/>
          <w:sz w:val="24"/>
          <w:szCs w:val="24"/>
          <w:lang w:eastAsia="ru-RU"/>
        </w:rPr>
        <w:t xml:space="preserve">_____________________________, </w:t>
      </w:r>
      <w:r w:rsidR="006F5E3D" w:rsidRPr="000708C2">
        <w:rPr>
          <w:rFonts w:ascii="Times New Roman" w:hAnsi="Times New Roman"/>
          <w:kern w:val="2"/>
          <w:sz w:val="24"/>
          <w:szCs w:val="24"/>
          <w:lang w:eastAsia="ru-RU"/>
        </w:rPr>
        <w:t xml:space="preserve">с другой стороны, </w:t>
      </w:r>
      <w:r w:rsidR="006F5E3D" w:rsidRPr="000708C2">
        <w:rPr>
          <w:rFonts w:ascii="Times New Roman" w:eastAsia="Andale Sans UI" w:hAnsi="Times New Roman"/>
          <w:kern w:val="2"/>
          <w:sz w:val="24"/>
          <w:szCs w:val="24"/>
          <w:lang w:eastAsia="ru-RU"/>
        </w:rPr>
        <w:t xml:space="preserve">совместно именуемые «Стороны», заключили в соответствии с п. </w:t>
      </w:r>
      <w:r w:rsidR="006F5E3D" w:rsidRPr="000708C2">
        <w:rPr>
          <w:rFonts w:ascii="Times New Roman" w:eastAsia="Andale Sans UI" w:hAnsi="Times New Roman"/>
          <w:b/>
          <w:bCs/>
          <w:kern w:val="2"/>
          <w:sz w:val="24"/>
          <w:szCs w:val="24"/>
          <w:lang w:eastAsia="ru-RU"/>
        </w:rPr>
        <w:t>5ч. 1 ст. 93</w:t>
      </w:r>
      <w:r w:rsidR="006F5E3D" w:rsidRPr="000708C2">
        <w:rPr>
          <w:rFonts w:ascii="Times New Roman" w:eastAsia="Andale Sans UI" w:hAnsi="Times New Roman"/>
          <w:kern w:val="2"/>
          <w:sz w:val="24"/>
          <w:szCs w:val="24"/>
          <w:lang w:eastAsia="ru-RU"/>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w:t>
      </w:r>
      <w:r w:rsidR="006F5E3D" w:rsidRPr="000708C2">
        <w:rPr>
          <w:rFonts w:ascii="Times New Roman" w:eastAsia="Andale Sans UI" w:hAnsi="Times New Roman"/>
          <w:b/>
          <w:kern w:val="2"/>
          <w:sz w:val="24"/>
          <w:szCs w:val="24"/>
          <w:lang w:eastAsia="ru-RU"/>
        </w:rPr>
        <w:t>№</w:t>
      </w:r>
      <w:r w:rsidRPr="000708C2">
        <w:rPr>
          <w:rFonts w:ascii="Times New Roman" w:eastAsia="Andale Sans UI" w:hAnsi="Times New Roman"/>
          <w:b/>
          <w:kern w:val="2"/>
          <w:sz w:val="24"/>
          <w:szCs w:val="24"/>
          <w:lang w:eastAsia="ru-RU"/>
        </w:rPr>
        <w:t>__________________</w:t>
      </w:r>
      <w:r w:rsidR="006F5E3D" w:rsidRPr="000708C2">
        <w:rPr>
          <w:rFonts w:ascii="Times New Roman" w:eastAsia="Andale Sans UI" w:hAnsi="Times New Roman"/>
          <w:kern w:val="2"/>
          <w:sz w:val="24"/>
          <w:szCs w:val="24"/>
          <w:lang w:eastAsia="ru-RU"/>
        </w:rPr>
        <w:t>, настоящий Договор о нижеследующем:</w:t>
      </w:r>
    </w:p>
    <w:p w:rsidR="006F5E3D" w:rsidRDefault="006F5E3D" w:rsidP="00A249D8">
      <w:pPr>
        <w:pStyle w:val="a4"/>
        <w:widowControl w:val="0"/>
        <w:numPr>
          <w:ilvl w:val="0"/>
          <w:numId w:val="2"/>
        </w:numPr>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ПРЕДМЕТ ДОГОВОРА</w:t>
      </w:r>
    </w:p>
    <w:p w:rsidR="000708C2" w:rsidRPr="000708C2" w:rsidRDefault="000708C2" w:rsidP="000708C2">
      <w:pPr>
        <w:widowControl w:val="0"/>
        <w:shd w:val="clear" w:color="auto" w:fill="FFFFFF" w:themeFill="background1"/>
        <w:suppressAutoHyphens/>
        <w:ind w:left="360"/>
        <w:jc w:val="center"/>
        <w:rPr>
          <w:rFonts w:ascii="Times New Roman" w:eastAsia="Andale Sans UI" w:hAnsi="Times New Roman"/>
          <w:b/>
          <w:bCs/>
          <w:kern w:val="2"/>
          <w:sz w:val="24"/>
          <w:szCs w:val="24"/>
          <w:lang w:eastAsia="ru-RU"/>
        </w:rPr>
      </w:pP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1.1. </w:t>
      </w:r>
      <w:r w:rsidRPr="000708C2">
        <w:rPr>
          <w:rFonts w:ascii="Times New Roman" w:eastAsia="Andale Sans UI" w:hAnsi="Times New Roman"/>
          <w:color w:val="000000"/>
          <w:kern w:val="2"/>
          <w:sz w:val="24"/>
          <w:szCs w:val="24"/>
          <w:lang w:eastAsia="ru-RU"/>
        </w:rPr>
        <w:t xml:space="preserve">Поставщик обязуется поставить, а Заказчик принять и оплатить </w:t>
      </w:r>
      <w:r w:rsidRPr="000708C2">
        <w:rPr>
          <w:rFonts w:ascii="Times New Roman" w:eastAsia="Andale Sans UI" w:hAnsi="Times New Roman"/>
          <w:kern w:val="2"/>
          <w:sz w:val="24"/>
          <w:szCs w:val="24"/>
          <w:lang w:eastAsia="ru-RU"/>
        </w:rPr>
        <w:t xml:space="preserve">на условиях настоящего Договора </w:t>
      </w:r>
      <w:r w:rsidR="003E1DB5" w:rsidRPr="000708C2">
        <w:rPr>
          <w:rFonts w:ascii="Times New Roman" w:eastAsia="Andale Sans UI" w:hAnsi="Times New Roman"/>
          <w:b/>
          <w:kern w:val="2"/>
          <w:sz w:val="24"/>
          <w:szCs w:val="24"/>
          <w:lang w:eastAsia="ru-RU"/>
        </w:rPr>
        <w:t>Э</w:t>
      </w:r>
      <w:r w:rsidR="005853CA" w:rsidRPr="000708C2">
        <w:rPr>
          <w:rFonts w:ascii="Times New Roman" w:eastAsia="Andale Sans UI" w:hAnsi="Times New Roman"/>
          <w:b/>
          <w:kern w:val="2"/>
          <w:sz w:val="24"/>
          <w:szCs w:val="24"/>
          <w:lang w:eastAsia="ru-RU"/>
        </w:rPr>
        <w:t>лектр</w:t>
      </w:r>
      <w:r w:rsidR="008B1EDD" w:rsidRPr="000708C2">
        <w:rPr>
          <w:rFonts w:ascii="Times New Roman" w:eastAsia="Andale Sans UI" w:hAnsi="Times New Roman"/>
          <w:b/>
          <w:kern w:val="2"/>
          <w:sz w:val="24"/>
          <w:szCs w:val="24"/>
          <w:lang w:eastAsia="ru-RU"/>
        </w:rPr>
        <w:t>отовары</w:t>
      </w:r>
      <w:r w:rsidR="003E1DB5" w:rsidRPr="000708C2">
        <w:rPr>
          <w:rFonts w:ascii="Times New Roman" w:eastAsia="Andale Sans UI" w:hAnsi="Times New Roman"/>
          <w:b/>
          <w:kern w:val="2"/>
          <w:sz w:val="24"/>
          <w:szCs w:val="24"/>
          <w:lang w:eastAsia="ru-RU"/>
        </w:rPr>
        <w:t xml:space="preserve"> </w:t>
      </w:r>
      <w:r w:rsidRPr="000708C2">
        <w:rPr>
          <w:rFonts w:ascii="Times New Roman" w:eastAsia="Andale Sans UI" w:hAnsi="Times New Roman"/>
          <w:bCs/>
          <w:kern w:val="2"/>
          <w:sz w:val="24"/>
          <w:szCs w:val="24"/>
          <w:lang w:eastAsia="ru-RU"/>
        </w:rPr>
        <w:t xml:space="preserve">(далее </w:t>
      </w:r>
      <w:r w:rsidR="008E13FC" w:rsidRPr="000708C2">
        <w:rPr>
          <w:rFonts w:ascii="Times New Roman" w:eastAsia="Andale Sans UI" w:hAnsi="Times New Roman"/>
          <w:bCs/>
          <w:kern w:val="2"/>
          <w:sz w:val="24"/>
          <w:szCs w:val="24"/>
          <w:lang w:eastAsia="ru-RU"/>
        </w:rPr>
        <w:t>–</w:t>
      </w:r>
      <w:r w:rsidRPr="000708C2">
        <w:rPr>
          <w:rFonts w:ascii="Times New Roman" w:eastAsia="Andale Sans UI" w:hAnsi="Times New Roman"/>
          <w:bCs/>
          <w:kern w:val="2"/>
          <w:sz w:val="24"/>
          <w:szCs w:val="24"/>
          <w:lang w:eastAsia="ru-RU"/>
        </w:rPr>
        <w:t xml:space="preserve"> Товар) согласно Приложению №1 (Спецификация), которое является неотъемлемой частью настоящего Договора.</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1.2. </w:t>
      </w:r>
      <w:proofErr w:type="gramStart"/>
      <w:r w:rsidRPr="000708C2">
        <w:rPr>
          <w:rFonts w:ascii="Times New Roman" w:eastAsia="Andale Sans UI" w:hAnsi="Times New Roman"/>
          <w:kern w:val="2"/>
          <w:sz w:val="24"/>
          <w:szCs w:val="24"/>
          <w:lang w:eastAsia="ru-RU"/>
        </w:rPr>
        <w:t>Поставщик гарантирует, что Товар является новым (Товар не был в употреблении, не прошел ремонт, в том числе, восстановление потребительских свойств), принадлежит ему на праве собственности, не состоит в судебном споре, никому не продан, не подарен, не находится под залогом, свободен от обременения третьими лицами, под арестом или иным запретом не состоит.</w:t>
      </w:r>
      <w:proofErr w:type="gramEnd"/>
    </w:p>
    <w:p w:rsidR="006F5E3D"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rsidR="000708C2" w:rsidRPr="000708C2" w:rsidRDefault="000708C2"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p>
    <w:p w:rsidR="006F5E3D" w:rsidRPr="000708C2" w:rsidRDefault="006F5E3D" w:rsidP="00A249D8">
      <w:pPr>
        <w:pStyle w:val="a4"/>
        <w:widowControl w:val="0"/>
        <w:numPr>
          <w:ilvl w:val="0"/>
          <w:numId w:val="2"/>
        </w:numPr>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ОБЯЗАННОСТИ СТОРОН</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color w:val="000000"/>
          <w:kern w:val="2"/>
          <w:sz w:val="24"/>
          <w:szCs w:val="24"/>
          <w:lang w:eastAsia="ru-RU"/>
        </w:rPr>
      </w:pPr>
      <w:r w:rsidRPr="000708C2">
        <w:rPr>
          <w:rFonts w:ascii="Times New Roman" w:eastAsia="Andale Sans UI" w:hAnsi="Times New Roman"/>
          <w:kern w:val="2"/>
          <w:sz w:val="24"/>
          <w:szCs w:val="24"/>
          <w:lang w:eastAsia="ru-RU"/>
        </w:rPr>
        <w:t>2.1. Обязанности Поставщика:</w:t>
      </w:r>
    </w:p>
    <w:p w:rsidR="003E1DB5" w:rsidRPr="000708C2" w:rsidRDefault="006F5E3D" w:rsidP="006F5E3D">
      <w:pPr>
        <w:widowControl w:val="0"/>
        <w:shd w:val="clear" w:color="auto" w:fill="FFFFFF" w:themeFill="background1"/>
        <w:suppressAutoHyphens/>
        <w:jc w:val="both"/>
        <w:rPr>
          <w:rFonts w:ascii="Times New Roman" w:eastAsia="Andale Sans UI" w:hAnsi="Times New Roman"/>
          <w:color w:val="000000"/>
          <w:kern w:val="2"/>
          <w:sz w:val="24"/>
          <w:szCs w:val="24"/>
          <w:lang w:eastAsia="ru-RU"/>
        </w:rPr>
      </w:pPr>
      <w:r w:rsidRPr="000708C2">
        <w:rPr>
          <w:rFonts w:ascii="Times New Roman" w:eastAsia="Andale Sans UI" w:hAnsi="Times New Roman"/>
          <w:color w:val="000000"/>
          <w:kern w:val="2"/>
          <w:sz w:val="24"/>
          <w:szCs w:val="24"/>
          <w:lang w:eastAsia="ru-RU"/>
        </w:rPr>
        <w:t xml:space="preserve">2.1.1. </w:t>
      </w:r>
      <w:r w:rsidR="003E1DB5" w:rsidRPr="000708C2">
        <w:rPr>
          <w:rFonts w:ascii="Times New Roman" w:eastAsia="Andale Sans UI" w:hAnsi="Times New Roman"/>
          <w:color w:val="000000"/>
          <w:kern w:val="2"/>
          <w:sz w:val="24"/>
          <w:szCs w:val="24"/>
          <w:lang w:eastAsia="ru-RU"/>
        </w:rPr>
        <w:t xml:space="preserve">Поставщик обязан передать Заказчику Товар в срок не позднее </w:t>
      </w:r>
      <w:r w:rsidR="003E1DB5" w:rsidRPr="000708C2">
        <w:rPr>
          <w:rFonts w:ascii="Times New Roman" w:eastAsia="Andale Sans UI" w:hAnsi="Times New Roman"/>
          <w:b/>
          <w:color w:val="000000"/>
          <w:kern w:val="2"/>
          <w:sz w:val="24"/>
          <w:szCs w:val="24"/>
          <w:lang w:eastAsia="ru-RU"/>
        </w:rPr>
        <w:t>10 рабочих дней</w:t>
      </w:r>
      <w:r w:rsidR="003E1DB5" w:rsidRPr="000708C2">
        <w:rPr>
          <w:rFonts w:ascii="Times New Roman" w:eastAsia="Andale Sans UI" w:hAnsi="Times New Roman"/>
          <w:color w:val="000000"/>
          <w:kern w:val="2"/>
          <w:sz w:val="24"/>
          <w:szCs w:val="24"/>
          <w:lang w:eastAsia="ru-RU"/>
        </w:rPr>
        <w:t xml:space="preserve"> </w:t>
      </w:r>
      <w:proofErr w:type="gramStart"/>
      <w:r w:rsidR="003E1DB5" w:rsidRPr="000708C2">
        <w:rPr>
          <w:rFonts w:ascii="Times New Roman" w:eastAsia="Andale Sans UI" w:hAnsi="Times New Roman"/>
          <w:color w:val="000000"/>
          <w:kern w:val="2"/>
          <w:sz w:val="24"/>
          <w:szCs w:val="24"/>
          <w:lang w:eastAsia="ru-RU"/>
        </w:rPr>
        <w:t>с даты заключения</w:t>
      </w:r>
      <w:proofErr w:type="gramEnd"/>
      <w:r w:rsidR="003E1DB5" w:rsidRPr="000708C2">
        <w:rPr>
          <w:rFonts w:ascii="Times New Roman" w:eastAsia="Andale Sans UI" w:hAnsi="Times New Roman"/>
          <w:color w:val="000000"/>
          <w:kern w:val="2"/>
          <w:sz w:val="24"/>
          <w:szCs w:val="24"/>
          <w:lang w:eastAsia="ru-RU"/>
        </w:rPr>
        <w:t xml:space="preserve"> договора. Поставщик имеет право на досрочное исполнение обязательств по настоящему Договору.</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2.1.2. Поставщик обязан укомплектовать поставляемый Товар следующими документами (далее - документация):</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УПД (универсальный передаточный документ).</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сертификат соответствия (при наличии).</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(ф.0510452) и в целях уведомления о результатах приемки направляет на электронный адрес Поставщика скан копию Акта приемки (ф. 0510452).</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2.2. Обязанности Заказчика:</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2.2.1. Заказчик в соответствии с условиями настоящего Договора обязуется принять и оплатить Товар.</w:t>
      </w:r>
    </w:p>
    <w:p w:rsidR="00A249D8" w:rsidRPr="000708C2" w:rsidRDefault="006F5E3D" w:rsidP="005638CA">
      <w:pPr>
        <w:widowControl w:val="0"/>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3. ЦЕНА ДОГОВОРА И ПОРЯДОК РАСЧЕТОВ</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bCs/>
          <w:kern w:val="2"/>
          <w:sz w:val="24"/>
          <w:szCs w:val="24"/>
          <w:lang w:eastAsia="ru-RU"/>
        </w:rPr>
      </w:pPr>
      <w:r w:rsidRPr="000708C2">
        <w:rPr>
          <w:rFonts w:ascii="Times New Roman" w:eastAsia="Andale Sans UI" w:hAnsi="Times New Roman"/>
          <w:kern w:val="2"/>
          <w:sz w:val="24"/>
          <w:szCs w:val="24"/>
          <w:lang w:eastAsia="ru-RU"/>
        </w:rPr>
        <w:t>3.1. Цена Договора составляет</w:t>
      </w:r>
      <w:proofErr w:type="gramStart"/>
      <w:r w:rsidRPr="000708C2">
        <w:rPr>
          <w:rFonts w:ascii="Times New Roman" w:eastAsia="Andale Sans UI" w:hAnsi="Times New Roman"/>
          <w:kern w:val="2"/>
          <w:sz w:val="24"/>
          <w:szCs w:val="24"/>
          <w:lang w:eastAsia="ru-RU"/>
        </w:rPr>
        <w:t xml:space="preserve"> </w:t>
      </w:r>
      <w:r w:rsidR="003E1DB5" w:rsidRPr="000708C2">
        <w:rPr>
          <w:rFonts w:ascii="Times New Roman" w:eastAsia="Andale Sans UI" w:hAnsi="Times New Roman"/>
          <w:kern w:val="2"/>
          <w:sz w:val="24"/>
          <w:szCs w:val="24"/>
          <w:lang w:eastAsia="ru-RU"/>
        </w:rPr>
        <w:t>________</w:t>
      </w:r>
      <w:r w:rsidRPr="000708C2">
        <w:rPr>
          <w:rFonts w:ascii="Times New Roman" w:eastAsia="Andale Sans UI" w:hAnsi="Times New Roman"/>
          <w:b/>
          <w:kern w:val="2"/>
          <w:sz w:val="24"/>
          <w:szCs w:val="24"/>
          <w:lang w:eastAsia="ru-RU"/>
        </w:rPr>
        <w:t xml:space="preserve"> (</w:t>
      </w:r>
      <w:r w:rsidR="003E1DB5" w:rsidRPr="000708C2">
        <w:rPr>
          <w:rFonts w:ascii="Times New Roman" w:eastAsia="Andale Sans UI" w:hAnsi="Times New Roman"/>
          <w:b/>
          <w:kern w:val="2"/>
          <w:sz w:val="24"/>
          <w:szCs w:val="24"/>
          <w:lang w:eastAsia="ru-RU"/>
        </w:rPr>
        <w:t>____________</w:t>
      </w:r>
      <w:r w:rsidRPr="000708C2">
        <w:rPr>
          <w:rFonts w:ascii="Times New Roman" w:eastAsia="Andale Sans UI" w:hAnsi="Times New Roman"/>
          <w:b/>
          <w:kern w:val="2"/>
          <w:sz w:val="24"/>
          <w:szCs w:val="24"/>
          <w:lang w:eastAsia="ru-RU"/>
        </w:rPr>
        <w:t xml:space="preserve">) </w:t>
      </w:r>
      <w:proofErr w:type="gramEnd"/>
      <w:r w:rsidRPr="000708C2">
        <w:rPr>
          <w:rFonts w:ascii="Times New Roman" w:eastAsia="Andale Sans UI" w:hAnsi="Times New Roman"/>
          <w:b/>
          <w:kern w:val="2"/>
          <w:sz w:val="24"/>
          <w:szCs w:val="24"/>
          <w:lang w:eastAsia="ru-RU"/>
        </w:rPr>
        <w:t>руб</w:t>
      </w:r>
      <w:r w:rsidR="003E1DB5" w:rsidRPr="000708C2">
        <w:rPr>
          <w:rFonts w:ascii="Times New Roman" w:eastAsia="Andale Sans UI" w:hAnsi="Times New Roman"/>
          <w:b/>
          <w:kern w:val="2"/>
          <w:sz w:val="24"/>
          <w:szCs w:val="24"/>
          <w:lang w:eastAsia="ru-RU"/>
        </w:rPr>
        <w:t>лей</w:t>
      </w:r>
      <w:r w:rsidR="00BF390E" w:rsidRPr="000708C2">
        <w:rPr>
          <w:rFonts w:ascii="Times New Roman" w:eastAsia="Andale Sans UI" w:hAnsi="Times New Roman"/>
          <w:b/>
          <w:kern w:val="2"/>
          <w:sz w:val="24"/>
          <w:szCs w:val="24"/>
          <w:lang w:eastAsia="ru-RU"/>
        </w:rPr>
        <w:t xml:space="preserve"> 0</w:t>
      </w:r>
      <w:r w:rsidR="003E1DB5" w:rsidRPr="000708C2">
        <w:rPr>
          <w:rFonts w:ascii="Times New Roman" w:eastAsia="Andale Sans UI" w:hAnsi="Times New Roman"/>
          <w:b/>
          <w:kern w:val="2"/>
          <w:sz w:val="24"/>
          <w:szCs w:val="24"/>
          <w:lang w:eastAsia="ru-RU"/>
        </w:rPr>
        <w:t>0</w:t>
      </w:r>
      <w:r w:rsidRPr="000708C2">
        <w:rPr>
          <w:rFonts w:ascii="Times New Roman" w:eastAsia="Andale Sans UI" w:hAnsi="Times New Roman"/>
          <w:b/>
          <w:kern w:val="2"/>
          <w:sz w:val="24"/>
          <w:szCs w:val="24"/>
          <w:lang w:eastAsia="ru-RU"/>
        </w:rPr>
        <w:t xml:space="preserve"> копеек</w:t>
      </w:r>
      <w:r w:rsidRPr="000708C2">
        <w:rPr>
          <w:rFonts w:ascii="Times New Roman" w:eastAsia="Andale Sans UI" w:hAnsi="Times New Roman"/>
          <w:kern w:val="2"/>
          <w:sz w:val="24"/>
          <w:szCs w:val="24"/>
          <w:lang w:eastAsia="ru-RU"/>
        </w:rPr>
        <w:t>, НДС</w:t>
      </w:r>
      <w:r w:rsidR="00C11E35" w:rsidRPr="000708C2">
        <w:rPr>
          <w:rFonts w:ascii="Times New Roman" w:eastAsia="Andale Sans UI" w:hAnsi="Times New Roman"/>
          <w:kern w:val="2"/>
          <w:sz w:val="24"/>
          <w:szCs w:val="24"/>
          <w:lang w:eastAsia="ru-RU"/>
        </w:rPr>
        <w:t xml:space="preserve"> </w:t>
      </w:r>
      <w:r w:rsidR="003E1DB5" w:rsidRPr="000708C2">
        <w:rPr>
          <w:rFonts w:ascii="Times New Roman" w:eastAsia="Andale Sans UI" w:hAnsi="Times New Roman"/>
          <w:kern w:val="2"/>
          <w:sz w:val="24"/>
          <w:szCs w:val="24"/>
          <w:lang w:eastAsia="ru-RU"/>
        </w:rPr>
        <w:t>_</w:t>
      </w:r>
      <w:r w:rsidR="003E1DB5" w:rsidRPr="000708C2">
        <w:rPr>
          <w:rFonts w:ascii="Times New Roman" w:eastAsia="Andale Sans UI" w:hAnsi="Times New Roman"/>
          <w:b/>
          <w:kern w:val="2"/>
          <w:sz w:val="24"/>
          <w:szCs w:val="24"/>
          <w:lang w:eastAsia="ru-RU"/>
        </w:rPr>
        <w:t>___.</w:t>
      </w:r>
      <w:r w:rsidRPr="000708C2">
        <w:rPr>
          <w:rFonts w:ascii="Times New Roman" w:eastAsia="Andale Sans UI" w:hAnsi="Times New Roman"/>
          <w:color w:val="000000"/>
          <w:kern w:val="2"/>
          <w:sz w:val="24"/>
          <w:szCs w:val="24"/>
          <w:lang w:eastAsia="ru-RU"/>
        </w:rPr>
        <w:t xml:space="preserve"> Цена договора </w:t>
      </w:r>
      <w:r w:rsidRPr="000708C2">
        <w:rPr>
          <w:rFonts w:ascii="Times New Roman" w:eastAsia="Andale Sans UI" w:hAnsi="Times New Roman"/>
          <w:bCs/>
          <w:kern w:val="2"/>
          <w:sz w:val="24"/>
          <w:szCs w:val="24"/>
          <w:lang w:eastAsia="ru-RU"/>
        </w:rPr>
        <w:t>является твердой и определяется на весь срок исполнения Договора.</w:t>
      </w:r>
    </w:p>
    <w:p w:rsidR="003E1DB5" w:rsidRPr="000708C2" w:rsidRDefault="00372A6D" w:rsidP="006F5E3D">
      <w:pPr>
        <w:widowControl w:val="0"/>
        <w:shd w:val="clear" w:color="auto" w:fill="FFFFFF" w:themeFill="background1"/>
        <w:tabs>
          <w:tab w:val="left" w:pos="467"/>
          <w:tab w:val="left" w:pos="3124"/>
        </w:tabs>
        <w:suppressAutoHyphens/>
        <w:spacing w:before="2" w:after="120"/>
        <w:ind w:right="192"/>
        <w:contextualSpacing/>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3.2. </w:t>
      </w:r>
      <w:proofErr w:type="gramStart"/>
      <w:r w:rsidR="003E1DB5" w:rsidRPr="000708C2">
        <w:rPr>
          <w:rFonts w:ascii="Times New Roman" w:eastAsia="Andale Sans UI" w:hAnsi="Times New Roman"/>
          <w:kern w:val="2"/>
          <w:sz w:val="24"/>
          <w:szCs w:val="24"/>
          <w:lang w:eastAsia="ru-RU"/>
        </w:rPr>
        <w:t xml:space="preserve">Цена настоящего Договора включает в себя: стоимость Товара, все расходы, в </w:t>
      </w:r>
      <w:proofErr w:type="spellStart"/>
      <w:r w:rsidR="003E1DB5" w:rsidRPr="000708C2">
        <w:rPr>
          <w:rFonts w:ascii="Times New Roman" w:eastAsia="Andale Sans UI" w:hAnsi="Times New Roman"/>
          <w:kern w:val="2"/>
          <w:sz w:val="24"/>
          <w:szCs w:val="24"/>
          <w:lang w:eastAsia="ru-RU"/>
        </w:rPr>
        <w:t>т.ч</w:t>
      </w:r>
      <w:proofErr w:type="spellEnd"/>
      <w:r w:rsidR="003E1DB5" w:rsidRPr="000708C2">
        <w:rPr>
          <w:rFonts w:ascii="Times New Roman" w:eastAsia="Andale Sans UI" w:hAnsi="Times New Roman"/>
          <w:kern w:val="2"/>
          <w:sz w:val="24"/>
          <w:szCs w:val="24"/>
          <w:lang w:eastAsia="ru-RU"/>
        </w:rPr>
        <w:t>. связанные с доставкой и разгрузкой, стоимость упаковки (тары), маркировки, налоги, сборы и иные расходы, связанные с исполнением Договора.</w:t>
      </w:r>
      <w:proofErr w:type="gramEnd"/>
    </w:p>
    <w:p w:rsidR="006F5E3D" w:rsidRPr="000708C2" w:rsidRDefault="006F5E3D" w:rsidP="006F5E3D">
      <w:pPr>
        <w:widowControl w:val="0"/>
        <w:shd w:val="clear" w:color="auto" w:fill="FFFFFF" w:themeFill="background1"/>
        <w:tabs>
          <w:tab w:val="left" w:pos="467"/>
          <w:tab w:val="left" w:pos="3124"/>
        </w:tabs>
        <w:suppressAutoHyphens/>
        <w:spacing w:before="2" w:after="120"/>
        <w:ind w:right="192"/>
        <w:contextualSpacing/>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lastRenderedPageBreak/>
        <w:t xml:space="preserve">3.3. </w:t>
      </w:r>
      <w:r w:rsidRPr="000708C2">
        <w:rPr>
          <w:rFonts w:ascii="Times New Roman" w:eastAsia="Andale Sans UI" w:hAnsi="Times New Roman"/>
          <w:color w:val="000000"/>
          <w:kern w:val="2"/>
          <w:sz w:val="24"/>
          <w:szCs w:val="24"/>
          <w:lang w:eastAsia="ru-RU"/>
        </w:rPr>
        <w:t>Заказчик производит</w:t>
      </w:r>
      <w:r w:rsidRPr="000708C2">
        <w:rPr>
          <w:rFonts w:ascii="Times New Roman" w:eastAsia="Andale Sans UI" w:hAnsi="Times New Roman"/>
          <w:kern w:val="2"/>
          <w:sz w:val="24"/>
          <w:szCs w:val="24"/>
          <w:lang w:eastAsia="ru-RU"/>
        </w:rPr>
        <w:t xml:space="preserve"> оплату за Товар путем перечисления денежных средств на </w:t>
      </w:r>
      <w:r w:rsidRPr="000708C2">
        <w:rPr>
          <w:rFonts w:ascii="Times New Roman" w:eastAsia="Andale Sans UI" w:hAnsi="Times New Roman"/>
          <w:color w:val="000000"/>
          <w:kern w:val="2"/>
          <w:sz w:val="24"/>
          <w:szCs w:val="24"/>
          <w:lang w:eastAsia="ru-RU"/>
        </w:rPr>
        <w:t xml:space="preserve">расчетный счет Поставщика </w:t>
      </w:r>
      <w:r w:rsidRPr="000708C2">
        <w:rPr>
          <w:rFonts w:ascii="Times New Roman" w:eastAsia="Andale Sans UI" w:hAnsi="Times New Roman"/>
          <w:b/>
          <w:bCs/>
          <w:color w:val="000000"/>
          <w:kern w:val="2"/>
          <w:sz w:val="24"/>
          <w:szCs w:val="24"/>
          <w:lang w:eastAsia="ru-RU"/>
        </w:rPr>
        <w:t>в течение 7 (семи) рабочих дней</w:t>
      </w:r>
      <w:r w:rsidR="00C57605" w:rsidRPr="00C57605">
        <w:rPr>
          <w:rFonts w:ascii="Times New Roman" w:eastAsia="Andale Sans UI" w:hAnsi="Times New Roman"/>
          <w:b/>
          <w:bCs/>
          <w:color w:val="000000"/>
          <w:kern w:val="2"/>
          <w:sz w:val="24"/>
          <w:szCs w:val="24"/>
          <w:lang w:eastAsia="ru-RU"/>
        </w:rPr>
        <w:t xml:space="preserve"> </w:t>
      </w:r>
      <w:r w:rsidRPr="000708C2">
        <w:rPr>
          <w:rFonts w:ascii="Times New Roman" w:eastAsia="Andale Sans UI" w:hAnsi="Times New Roman"/>
          <w:color w:val="000000"/>
          <w:kern w:val="2"/>
          <w:sz w:val="24"/>
          <w:szCs w:val="24"/>
          <w:lang w:eastAsia="ru-RU"/>
        </w:rPr>
        <w:t>с даты подписания Сторонами товарной накладной или УПД на основании счета (счета – фактуры).</w:t>
      </w:r>
    </w:p>
    <w:p w:rsidR="006F5E3D" w:rsidRPr="000708C2" w:rsidRDefault="006F5E3D" w:rsidP="006F5E3D">
      <w:pPr>
        <w:widowControl w:val="0"/>
        <w:shd w:val="clear" w:color="auto" w:fill="FFFFFF" w:themeFill="background1"/>
        <w:tabs>
          <w:tab w:val="left" w:pos="467"/>
          <w:tab w:val="left" w:pos="3124"/>
        </w:tabs>
        <w:suppressAutoHyphens/>
        <w:spacing w:before="2" w:after="120"/>
        <w:ind w:right="192"/>
        <w:contextualSpacing/>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rsidR="006F5E3D" w:rsidRPr="000708C2" w:rsidRDefault="006F5E3D" w:rsidP="006F5E3D">
      <w:pPr>
        <w:widowControl w:val="0"/>
        <w:shd w:val="clear" w:color="auto" w:fill="FFFFFF" w:themeFill="background1"/>
        <w:tabs>
          <w:tab w:val="left" w:pos="467"/>
          <w:tab w:val="left" w:pos="3124"/>
        </w:tabs>
        <w:suppressAutoHyphens/>
        <w:spacing w:before="2" w:after="120"/>
        <w:ind w:right="193"/>
        <w:contextualSpacing/>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rsidR="006F5E3D" w:rsidRPr="000708C2" w:rsidRDefault="006F5E3D" w:rsidP="006F5E3D">
      <w:pPr>
        <w:widowControl w:val="0"/>
        <w:shd w:val="clear" w:color="auto" w:fill="FFFFFF" w:themeFill="background1"/>
        <w:tabs>
          <w:tab w:val="left" w:pos="467"/>
          <w:tab w:val="left" w:pos="3124"/>
        </w:tabs>
        <w:suppressAutoHyphens/>
        <w:spacing w:before="2" w:after="120"/>
        <w:ind w:right="193"/>
        <w:contextualSpacing/>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3.6. Источник финансирования: субсидия на выполнение государственного задания.</w:t>
      </w:r>
    </w:p>
    <w:p w:rsidR="000708C2" w:rsidRPr="000708C2" w:rsidRDefault="000708C2" w:rsidP="006F5E3D">
      <w:pPr>
        <w:widowControl w:val="0"/>
        <w:shd w:val="clear" w:color="auto" w:fill="FFFFFF" w:themeFill="background1"/>
        <w:tabs>
          <w:tab w:val="left" w:pos="467"/>
          <w:tab w:val="left" w:pos="3124"/>
        </w:tabs>
        <w:suppressAutoHyphens/>
        <w:spacing w:before="2" w:after="120"/>
        <w:ind w:right="193"/>
        <w:contextualSpacing/>
        <w:jc w:val="both"/>
        <w:rPr>
          <w:rFonts w:ascii="Times New Roman" w:eastAsia="Andale Sans UI" w:hAnsi="Times New Roman"/>
          <w:kern w:val="2"/>
          <w:sz w:val="24"/>
          <w:szCs w:val="24"/>
          <w:lang w:eastAsia="ru-RU"/>
        </w:rPr>
      </w:pPr>
    </w:p>
    <w:p w:rsidR="00A249D8" w:rsidRPr="000708C2" w:rsidRDefault="006F5E3D" w:rsidP="000708C2">
      <w:pPr>
        <w:pStyle w:val="a4"/>
        <w:widowControl w:val="0"/>
        <w:numPr>
          <w:ilvl w:val="0"/>
          <w:numId w:val="3"/>
        </w:numPr>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ПОРЯДОК СДАЧИ-ПРИЕМКИ</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4.1. Приемка Товара проводится в следующем порядке:</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4.1.1  Поставщик обязан уведомить Заказчика о готовности Товара к поставке не менее чем за </w:t>
      </w:r>
      <w:r w:rsidR="00E54178">
        <w:rPr>
          <w:rFonts w:ascii="Times New Roman" w:eastAsia="Andale Sans UI" w:hAnsi="Times New Roman"/>
          <w:kern w:val="2"/>
          <w:sz w:val="24"/>
          <w:szCs w:val="24"/>
          <w:lang w:eastAsia="ru-RU"/>
        </w:rPr>
        <w:t>2</w:t>
      </w:r>
      <w:r w:rsidRPr="000708C2">
        <w:rPr>
          <w:rFonts w:ascii="Times New Roman" w:eastAsia="Andale Sans UI" w:hAnsi="Times New Roman"/>
          <w:kern w:val="2"/>
          <w:sz w:val="24"/>
          <w:szCs w:val="24"/>
          <w:lang w:eastAsia="ru-RU"/>
        </w:rPr>
        <w:t xml:space="preserve"> (</w:t>
      </w:r>
      <w:r w:rsidR="00E54178">
        <w:rPr>
          <w:rFonts w:ascii="Times New Roman" w:eastAsia="Andale Sans UI" w:hAnsi="Times New Roman"/>
          <w:kern w:val="2"/>
          <w:sz w:val="24"/>
          <w:szCs w:val="24"/>
          <w:lang w:eastAsia="ru-RU"/>
        </w:rPr>
        <w:t>два</w:t>
      </w:r>
      <w:r w:rsidRPr="000708C2">
        <w:rPr>
          <w:rFonts w:ascii="Times New Roman" w:eastAsia="Andale Sans UI" w:hAnsi="Times New Roman"/>
          <w:kern w:val="2"/>
          <w:sz w:val="24"/>
          <w:szCs w:val="24"/>
          <w:lang w:eastAsia="ru-RU"/>
        </w:rPr>
        <w:t>) рабочих дн</w:t>
      </w:r>
      <w:r w:rsidR="00E54178">
        <w:rPr>
          <w:rFonts w:ascii="Times New Roman" w:eastAsia="Andale Sans UI" w:hAnsi="Times New Roman"/>
          <w:kern w:val="2"/>
          <w:sz w:val="24"/>
          <w:szCs w:val="24"/>
          <w:lang w:eastAsia="ru-RU"/>
        </w:rPr>
        <w:t>я</w:t>
      </w:r>
      <w:r w:rsidRPr="000708C2">
        <w:rPr>
          <w:rFonts w:ascii="Times New Roman" w:eastAsia="Andale Sans UI" w:hAnsi="Times New Roman"/>
          <w:kern w:val="2"/>
          <w:sz w:val="24"/>
          <w:szCs w:val="24"/>
          <w:lang w:eastAsia="ru-RU"/>
        </w:rPr>
        <w:t xml:space="preserve">. Информацию о дате и времени прибытия Товара направлять на электронную почту – </w:t>
      </w:r>
      <w:proofErr w:type="spellStart"/>
      <w:r w:rsidRPr="000708C2">
        <w:rPr>
          <w:rFonts w:ascii="Times New Roman" w:eastAsia="Andale Sans UI" w:hAnsi="Times New Roman"/>
          <w:kern w:val="2"/>
          <w:sz w:val="24"/>
          <w:szCs w:val="24"/>
          <w:lang w:val="en-US" w:eastAsia="ru-RU"/>
        </w:rPr>
        <w:t>sborodina</w:t>
      </w:r>
      <w:proofErr w:type="spellEnd"/>
      <w:r w:rsidRPr="000708C2">
        <w:rPr>
          <w:rFonts w:ascii="Times New Roman" w:eastAsia="Andale Sans UI" w:hAnsi="Times New Roman"/>
          <w:kern w:val="2"/>
          <w:sz w:val="24"/>
          <w:szCs w:val="24"/>
          <w:lang w:eastAsia="ru-RU"/>
        </w:rPr>
        <w:t>@</w:t>
      </w:r>
      <w:proofErr w:type="spellStart"/>
      <w:r w:rsidRPr="000708C2">
        <w:rPr>
          <w:rFonts w:ascii="Times New Roman" w:eastAsia="Andale Sans UI" w:hAnsi="Times New Roman"/>
          <w:kern w:val="2"/>
          <w:sz w:val="24"/>
          <w:szCs w:val="24"/>
          <w:lang w:val="en-US" w:eastAsia="ru-RU"/>
        </w:rPr>
        <w:t>krc</w:t>
      </w:r>
      <w:proofErr w:type="spellEnd"/>
      <w:r w:rsidRPr="000708C2">
        <w:rPr>
          <w:rFonts w:ascii="Times New Roman" w:eastAsia="Andale Sans UI" w:hAnsi="Times New Roman"/>
          <w:kern w:val="2"/>
          <w:sz w:val="24"/>
          <w:szCs w:val="24"/>
          <w:lang w:eastAsia="ru-RU"/>
        </w:rPr>
        <w:t>.</w:t>
      </w:r>
      <w:proofErr w:type="spellStart"/>
      <w:r w:rsidRPr="000708C2">
        <w:rPr>
          <w:rFonts w:ascii="Times New Roman" w:eastAsia="Andale Sans UI" w:hAnsi="Times New Roman"/>
          <w:kern w:val="2"/>
          <w:sz w:val="24"/>
          <w:szCs w:val="24"/>
          <w:lang w:val="en-US" w:eastAsia="ru-RU"/>
        </w:rPr>
        <w:t>karelia</w:t>
      </w:r>
      <w:proofErr w:type="spellEnd"/>
      <w:r w:rsidRPr="000708C2">
        <w:rPr>
          <w:rFonts w:ascii="Times New Roman" w:eastAsia="Andale Sans UI" w:hAnsi="Times New Roman"/>
          <w:kern w:val="2"/>
          <w:sz w:val="24"/>
          <w:szCs w:val="24"/>
          <w:lang w:eastAsia="ru-RU"/>
        </w:rPr>
        <w:t>.</w:t>
      </w:r>
      <w:proofErr w:type="spellStart"/>
      <w:r w:rsidRPr="000708C2">
        <w:rPr>
          <w:rFonts w:ascii="Times New Roman" w:eastAsia="Andale Sans UI" w:hAnsi="Times New Roman"/>
          <w:kern w:val="2"/>
          <w:sz w:val="24"/>
          <w:szCs w:val="24"/>
          <w:lang w:val="en-US" w:eastAsia="ru-RU"/>
        </w:rPr>
        <w:t>ru</w:t>
      </w:r>
      <w:proofErr w:type="spellEnd"/>
      <w:r w:rsidRPr="000708C2">
        <w:rPr>
          <w:rFonts w:ascii="Times New Roman" w:eastAsia="Andale Sans UI" w:hAnsi="Times New Roman"/>
          <w:kern w:val="2"/>
          <w:sz w:val="24"/>
          <w:szCs w:val="24"/>
          <w:lang w:eastAsia="ru-RU"/>
        </w:rPr>
        <w:t>., копию  -</w:t>
      </w:r>
      <w:hyperlink r:id="rId7" w:history="1">
        <w:r w:rsidRPr="000708C2">
          <w:rPr>
            <w:rStyle w:val="a3"/>
            <w:rFonts w:ascii="Times New Roman" w:eastAsia="Andale Sans UI" w:hAnsi="Times New Roman"/>
            <w:color w:val="0000FF"/>
            <w:kern w:val="2"/>
            <w:sz w:val="24"/>
            <w:szCs w:val="24"/>
            <w:lang w:eastAsia="ru-RU"/>
          </w:rPr>
          <w:t>tsharkevich@krc.karelia.ru</w:t>
        </w:r>
      </w:hyperlink>
      <w:r w:rsidRPr="000708C2">
        <w:rPr>
          <w:rFonts w:ascii="Times New Roman" w:eastAsia="Andale Sans UI" w:hAnsi="Times New Roman"/>
          <w:kern w:val="2"/>
          <w:sz w:val="24"/>
          <w:szCs w:val="24"/>
          <w:lang w:eastAsia="ru-RU"/>
        </w:rPr>
        <w:t>.</w:t>
      </w:r>
    </w:p>
    <w:p w:rsidR="009502C0"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4.1.2. Поставщик обязан произвести </w:t>
      </w:r>
      <w:r w:rsidRPr="000708C2">
        <w:rPr>
          <w:rFonts w:ascii="Times New Roman" w:eastAsia="Andale Sans UI" w:hAnsi="Times New Roman"/>
          <w:b/>
          <w:kern w:val="2"/>
          <w:sz w:val="24"/>
          <w:szCs w:val="24"/>
          <w:lang w:eastAsia="ru-RU"/>
        </w:rPr>
        <w:t>доставку, разгрузку</w:t>
      </w:r>
      <w:r w:rsidRPr="000708C2">
        <w:rPr>
          <w:rFonts w:ascii="Times New Roman" w:eastAsia="Andale Sans UI" w:hAnsi="Times New Roman"/>
          <w:kern w:val="2"/>
          <w:sz w:val="24"/>
          <w:szCs w:val="24"/>
          <w:lang w:eastAsia="ru-RU"/>
        </w:rPr>
        <w:t xml:space="preserve"> Товара в помещение Заказчика по адресу: </w:t>
      </w:r>
      <w:r w:rsidRPr="000708C2">
        <w:rPr>
          <w:rFonts w:ascii="Times New Roman" w:eastAsia="Andale Sans UI" w:hAnsi="Times New Roman"/>
          <w:b/>
          <w:bCs/>
          <w:kern w:val="2"/>
          <w:sz w:val="24"/>
          <w:szCs w:val="24"/>
          <w:lang w:eastAsia="ru-RU"/>
        </w:rPr>
        <w:t>Республика Карелия, г. Петрозаводск,</w:t>
      </w:r>
      <w:r w:rsidR="00A25956" w:rsidRPr="000708C2">
        <w:rPr>
          <w:rFonts w:ascii="Times New Roman" w:eastAsia="Andale Sans UI" w:hAnsi="Times New Roman"/>
          <w:b/>
          <w:bCs/>
          <w:kern w:val="2"/>
          <w:sz w:val="24"/>
          <w:szCs w:val="24"/>
          <w:lang w:eastAsia="ru-RU"/>
        </w:rPr>
        <w:t xml:space="preserve"> </w:t>
      </w:r>
      <w:r w:rsidR="005853CA" w:rsidRPr="000708C2">
        <w:rPr>
          <w:rFonts w:ascii="Times New Roman" w:eastAsia="Andale Sans UI" w:hAnsi="Times New Roman"/>
          <w:b/>
          <w:bCs/>
          <w:kern w:val="2"/>
          <w:sz w:val="24"/>
          <w:szCs w:val="24"/>
          <w:lang w:eastAsia="ru-RU"/>
        </w:rPr>
        <w:t>ул</w:t>
      </w:r>
      <w:r w:rsidRPr="000708C2">
        <w:rPr>
          <w:rFonts w:ascii="Times New Roman" w:eastAsia="Andale Sans UI" w:hAnsi="Times New Roman"/>
          <w:b/>
          <w:bCs/>
          <w:kern w:val="2"/>
          <w:sz w:val="24"/>
          <w:szCs w:val="24"/>
          <w:lang w:eastAsia="ru-RU"/>
        </w:rPr>
        <w:t xml:space="preserve">. </w:t>
      </w:r>
      <w:r w:rsidR="005853CA" w:rsidRPr="000708C2">
        <w:rPr>
          <w:rFonts w:ascii="Times New Roman" w:eastAsia="Andale Sans UI" w:hAnsi="Times New Roman"/>
          <w:b/>
          <w:bCs/>
          <w:kern w:val="2"/>
          <w:sz w:val="24"/>
          <w:szCs w:val="24"/>
          <w:lang w:eastAsia="ru-RU"/>
        </w:rPr>
        <w:t>Пушкинская, 11</w:t>
      </w:r>
      <w:r w:rsidR="000708C2" w:rsidRPr="000708C2">
        <w:rPr>
          <w:rFonts w:ascii="Times New Roman" w:eastAsia="Andale Sans UI" w:hAnsi="Times New Roman"/>
          <w:b/>
          <w:bCs/>
          <w:kern w:val="2"/>
          <w:sz w:val="24"/>
          <w:szCs w:val="24"/>
          <w:lang w:eastAsia="ru-RU"/>
        </w:rPr>
        <w:t xml:space="preserve"> </w:t>
      </w:r>
      <w:r w:rsidRPr="000708C2">
        <w:rPr>
          <w:rFonts w:ascii="Times New Roman" w:eastAsia="Andale Sans UI" w:hAnsi="Times New Roman"/>
          <w:kern w:val="2"/>
          <w:sz w:val="24"/>
          <w:szCs w:val="24"/>
          <w:lang w:eastAsia="ru-RU"/>
        </w:rPr>
        <w:t>в рабочий день с 10</w:t>
      </w:r>
      <w:r w:rsidR="004E61DB" w:rsidRPr="000708C2">
        <w:rPr>
          <w:rFonts w:ascii="Times New Roman" w:eastAsia="Andale Sans UI" w:hAnsi="Times New Roman"/>
          <w:kern w:val="2"/>
          <w:sz w:val="24"/>
          <w:szCs w:val="24"/>
          <w:lang w:eastAsia="ru-RU"/>
        </w:rPr>
        <w:t>.00</w:t>
      </w:r>
      <w:r w:rsidRPr="000708C2">
        <w:rPr>
          <w:rFonts w:ascii="Times New Roman" w:eastAsia="Andale Sans UI" w:hAnsi="Times New Roman"/>
          <w:kern w:val="2"/>
          <w:sz w:val="24"/>
          <w:szCs w:val="24"/>
          <w:lang w:eastAsia="ru-RU"/>
        </w:rPr>
        <w:t xml:space="preserve"> до 13</w:t>
      </w:r>
      <w:r w:rsidR="00A25956" w:rsidRPr="000708C2">
        <w:rPr>
          <w:rFonts w:ascii="Times New Roman" w:eastAsia="Andale Sans UI" w:hAnsi="Times New Roman"/>
          <w:kern w:val="2"/>
          <w:sz w:val="24"/>
          <w:szCs w:val="24"/>
          <w:lang w:eastAsia="ru-RU"/>
        </w:rPr>
        <w:t>.00</w:t>
      </w:r>
      <w:r w:rsidRPr="000708C2">
        <w:rPr>
          <w:rFonts w:ascii="Times New Roman" w:eastAsia="Andale Sans UI" w:hAnsi="Times New Roman"/>
          <w:kern w:val="2"/>
          <w:sz w:val="24"/>
          <w:szCs w:val="24"/>
          <w:lang w:eastAsia="ru-RU"/>
        </w:rPr>
        <w:t xml:space="preserve"> ч. или с 14</w:t>
      </w:r>
      <w:r w:rsidR="00A25956" w:rsidRPr="000708C2">
        <w:rPr>
          <w:rFonts w:ascii="Times New Roman" w:eastAsia="Andale Sans UI" w:hAnsi="Times New Roman"/>
          <w:kern w:val="2"/>
          <w:sz w:val="24"/>
          <w:szCs w:val="24"/>
          <w:lang w:eastAsia="ru-RU"/>
        </w:rPr>
        <w:t>.00</w:t>
      </w:r>
      <w:r w:rsidRPr="000708C2">
        <w:rPr>
          <w:rFonts w:ascii="Times New Roman" w:eastAsia="Andale Sans UI" w:hAnsi="Times New Roman"/>
          <w:kern w:val="2"/>
          <w:sz w:val="24"/>
          <w:szCs w:val="24"/>
          <w:lang w:eastAsia="ru-RU"/>
        </w:rPr>
        <w:t xml:space="preserve"> до 1</w:t>
      </w:r>
      <w:r w:rsidR="000708C2" w:rsidRPr="000708C2">
        <w:rPr>
          <w:rFonts w:ascii="Times New Roman" w:eastAsia="Andale Sans UI" w:hAnsi="Times New Roman"/>
          <w:kern w:val="2"/>
          <w:sz w:val="24"/>
          <w:szCs w:val="24"/>
          <w:lang w:eastAsia="ru-RU"/>
        </w:rPr>
        <w:t>5</w:t>
      </w:r>
      <w:r w:rsidR="00A25956" w:rsidRPr="000708C2">
        <w:rPr>
          <w:rFonts w:ascii="Times New Roman" w:eastAsia="Andale Sans UI" w:hAnsi="Times New Roman"/>
          <w:kern w:val="2"/>
          <w:sz w:val="24"/>
          <w:szCs w:val="24"/>
          <w:lang w:eastAsia="ru-RU"/>
        </w:rPr>
        <w:t>.</w:t>
      </w:r>
      <w:r w:rsidR="000708C2" w:rsidRPr="000708C2">
        <w:rPr>
          <w:rFonts w:ascii="Times New Roman" w:eastAsia="Andale Sans UI" w:hAnsi="Times New Roman"/>
          <w:kern w:val="2"/>
          <w:sz w:val="24"/>
          <w:szCs w:val="24"/>
          <w:lang w:eastAsia="ru-RU"/>
        </w:rPr>
        <w:t>3</w:t>
      </w:r>
      <w:r w:rsidR="00A25956" w:rsidRPr="000708C2">
        <w:rPr>
          <w:rFonts w:ascii="Times New Roman" w:eastAsia="Andale Sans UI" w:hAnsi="Times New Roman"/>
          <w:kern w:val="2"/>
          <w:sz w:val="24"/>
          <w:szCs w:val="24"/>
          <w:lang w:eastAsia="ru-RU"/>
        </w:rPr>
        <w:t>0</w:t>
      </w:r>
      <w:r w:rsidRPr="000708C2">
        <w:rPr>
          <w:rFonts w:ascii="Times New Roman" w:eastAsia="Andale Sans UI" w:hAnsi="Times New Roman"/>
          <w:kern w:val="2"/>
          <w:sz w:val="24"/>
          <w:szCs w:val="24"/>
          <w:lang w:eastAsia="ru-RU"/>
        </w:rPr>
        <w:t xml:space="preserve"> ч. </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4.1.3. Срок для приемки Товара по качеству и обнаружения недостатков устанавливается в </w:t>
      </w:r>
      <w:r w:rsidRPr="000708C2">
        <w:rPr>
          <w:rFonts w:ascii="Times New Roman" w:eastAsia="Andale Sans UI" w:hAnsi="Times New Roman"/>
          <w:bCs/>
          <w:kern w:val="2"/>
          <w:sz w:val="24"/>
          <w:szCs w:val="24"/>
          <w:lang w:eastAsia="ru-RU"/>
        </w:rPr>
        <w:t xml:space="preserve">5 (пять) рабочих </w:t>
      </w:r>
      <w:r w:rsidRPr="000708C2">
        <w:rPr>
          <w:rFonts w:ascii="Times New Roman" w:eastAsia="Andale Sans UI" w:hAnsi="Times New Roman"/>
          <w:kern w:val="2"/>
          <w:sz w:val="24"/>
          <w:szCs w:val="24"/>
          <w:lang w:eastAsia="ru-RU"/>
        </w:rPr>
        <w:t>дней с момента получения Товара Заказчиком.</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4.2. Если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w:t>
      </w:r>
      <w:r w:rsidR="000708C2" w:rsidRPr="000708C2">
        <w:rPr>
          <w:rFonts w:ascii="Times New Roman" w:eastAsia="Andale Sans UI" w:hAnsi="Times New Roman"/>
          <w:kern w:val="2"/>
          <w:sz w:val="24"/>
          <w:szCs w:val="24"/>
          <w:lang w:eastAsia="ru-RU"/>
        </w:rPr>
        <w:t>рабочих</w:t>
      </w:r>
      <w:r w:rsidRPr="000708C2">
        <w:rPr>
          <w:rFonts w:ascii="Times New Roman" w:eastAsia="Andale Sans UI" w:hAnsi="Times New Roman"/>
          <w:kern w:val="2"/>
          <w:sz w:val="24"/>
          <w:szCs w:val="24"/>
          <w:lang w:eastAsia="ru-RU"/>
        </w:rPr>
        <w:t xml:space="preserve"> дней </w:t>
      </w:r>
      <w:proofErr w:type="gramStart"/>
      <w:r w:rsidRPr="000708C2">
        <w:rPr>
          <w:rFonts w:ascii="Times New Roman" w:eastAsia="Andale Sans UI" w:hAnsi="Times New Roman"/>
          <w:kern w:val="2"/>
          <w:sz w:val="24"/>
          <w:szCs w:val="24"/>
          <w:lang w:eastAsia="ru-RU"/>
        </w:rPr>
        <w:t>с даты получения</w:t>
      </w:r>
      <w:proofErr w:type="gramEnd"/>
      <w:r w:rsidRPr="000708C2">
        <w:rPr>
          <w:rFonts w:ascii="Times New Roman" w:eastAsia="Andale Sans UI" w:hAnsi="Times New Roman"/>
          <w:kern w:val="2"/>
          <w:sz w:val="24"/>
          <w:szCs w:val="24"/>
          <w:lang w:eastAsia="ru-RU"/>
        </w:rPr>
        <w:t xml:space="preserve">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1</w:t>
      </w:r>
      <w:r w:rsidR="006725D6">
        <w:rPr>
          <w:rFonts w:ascii="Times New Roman" w:eastAsia="Andale Sans UI" w:hAnsi="Times New Roman"/>
          <w:kern w:val="2"/>
          <w:sz w:val="24"/>
          <w:szCs w:val="24"/>
          <w:lang w:eastAsia="ru-RU"/>
        </w:rPr>
        <w:t>0</w:t>
      </w:r>
      <w:r w:rsidRPr="000708C2">
        <w:rPr>
          <w:rFonts w:ascii="Times New Roman" w:eastAsia="Andale Sans UI" w:hAnsi="Times New Roman"/>
          <w:kern w:val="2"/>
          <w:sz w:val="24"/>
          <w:szCs w:val="24"/>
          <w:lang w:eastAsia="ru-RU"/>
        </w:rPr>
        <w:t xml:space="preserve"> (</w:t>
      </w:r>
      <w:r w:rsidR="006725D6">
        <w:rPr>
          <w:rFonts w:ascii="Times New Roman" w:eastAsia="Andale Sans UI" w:hAnsi="Times New Roman"/>
          <w:kern w:val="2"/>
          <w:sz w:val="24"/>
          <w:szCs w:val="24"/>
          <w:lang w:eastAsia="ru-RU"/>
        </w:rPr>
        <w:t>десять</w:t>
      </w:r>
      <w:r w:rsidRPr="000708C2">
        <w:rPr>
          <w:rFonts w:ascii="Times New Roman" w:eastAsia="Andale Sans UI" w:hAnsi="Times New Roman"/>
          <w:kern w:val="2"/>
          <w:sz w:val="24"/>
          <w:szCs w:val="24"/>
          <w:lang w:eastAsia="ru-RU"/>
        </w:rPr>
        <w:t xml:space="preserve">) </w:t>
      </w:r>
      <w:r w:rsidR="006725D6">
        <w:rPr>
          <w:rFonts w:ascii="Times New Roman" w:eastAsia="Andale Sans UI" w:hAnsi="Times New Roman"/>
          <w:kern w:val="2"/>
          <w:sz w:val="24"/>
          <w:szCs w:val="24"/>
          <w:lang w:eastAsia="ru-RU"/>
        </w:rPr>
        <w:t>рабочих</w:t>
      </w:r>
      <w:r w:rsidRPr="000708C2">
        <w:rPr>
          <w:rFonts w:ascii="Times New Roman" w:eastAsia="Andale Sans UI" w:hAnsi="Times New Roman"/>
          <w:kern w:val="2"/>
          <w:sz w:val="24"/>
          <w:szCs w:val="24"/>
          <w:lang w:eastAsia="ru-RU"/>
        </w:rPr>
        <w:t xml:space="preserve"> дней.</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rsidR="006F5E3D"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0708C2" w:rsidRPr="000708C2">
        <w:rPr>
          <w:rFonts w:ascii="Times New Roman" w:eastAsia="Andale Sans UI" w:hAnsi="Times New Roman"/>
          <w:kern w:val="2"/>
          <w:sz w:val="24"/>
          <w:szCs w:val="24"/>
          <w:lang w:eastAsia="ru-RU"/>
        </w:rPr>
        <w:t>рабочих</w:t>
      </w:r>
      <w:r w:rsidRPr="000708C2">
        <w:rPr>
          <w:rFonts w:ascii="Times New Roman" w:eastAsia="Andale Sans UI" w:hAnsi="Times New Roman"/>
          <w:kern w:val="2"/>
          <w:sz w:val="24"/>
          <w:szCs w:val="24"/>
          <w:lang w:eastAsia="ru-RU"/>
        </w:rPr>
        <w:t xml:space="preserve"> дней, с момента передачи Товара Поставщику, на основании акта приема-передачи.</w:t>
      </w:r>
    </w:p>
    <w:p w:rsidR="000708C2" w:rsidRPr="000708C2" w:rsidRDefault="000708C2"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p>
    <w:p w:rsidR="006F5E3D" w:rsidRPr="000708C2" w:rsidRDefault="006F5E3D" w:rsidP="000708C2">
      <w:pPr>
        <w:pStyle w:val="a4"/>
        <w:widowControl w:val="0"/>
        <w:numPr>
          <w:ilvl w:val="0"/>
          <w:numId w:val="3"/>
        </w:numPr>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ГАРАНТИЙНЫЕ ОБЯЗАТЕЛЬСТВА</w:t>
      </w:r>
    </w:p>
    <w:p w:rsidR="006F5E3D" w:rsidRPr="000708C2"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sz w:val="24"/>
          <w:szCs w:val="24"/>
          <w:lang w:eastAsia="ru-RU"/>
        </w:rPr>
      </w:pPr>
      <w:r w:rsidRPr="000708C2">
        <w:rPr>
          <w:rFonts w:ascii="Times New Roman" w:eastAsia="Times New Roman" w:hAnsi="Times New Roman"/>
          <w:sz w:val="24"/>
          <w:szCs w:val="24"/>
          <w:lang w:eastAsia="ru-RU"/>
        </w:rPr>
        <w:t>Гарантийный срок должен составлять не менее 12 месяцев со дня подписания Сторонами документа  о приемке поставленного Товара. Срок гарантии Поставщика не может быть менее срока гарантии производителя.</w:t>
      </w:r>
    </w:p>
    <w:p w:rsidR="006F5E3D" w:rsidRPr="000708C2"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sz w:val="24"/>
          <w:szCs w:val="24"/>
          <w:lang w:eastAsia="ru-RU"/>
        </w:rPr>
      </w:pPr>
      <w:r w:rsidRPr="000708C2">
        <w:rPr>
          <w:rFonts w:ascii="Times New Roman" w:eastAsia="Times New Roman" w:hAnsi="Times New Roman"/>
          <w:sz w:val="24"/>
          <w:szCs w:val="24"/>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rsidR="006F5E3D" w:rsidRPr="000708C2"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sz w:val="24"/>
          <w:szCs w:val="24"/>
          <w:lang w:eastAsia="ru-RU"/>
        </w:rPr>
      </w:pPr>
      <w:r w:rsidRPr="000708C2">
        <w:rPr>
          <w:rFonts w:ascii="Times New Roman" w:eastAsia="Times New Roman" w:hAnsi="Times New Roman"/>
          <w:sz w:val="24"/>
          <w:szCs w:val="24"/>
          <w:lang w:eastAsia="ru-RU"/>
        </w:rPr>
        <w:t>Товар, передаваемый Заказчиком, должен соответствовать по качеству техническим условиям завода-изготовителя.</w:t>
      </w:r>
    </w:p>
    <w:p w:rsidR="006F5E3D" w:rsidRPr="000708C2"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sz w:val="24"/>
          <w:szCs w:val="24"/>
          <w:lang w:eastAsia="ru-RU"/>
        </w:rPr>
      </w:pPr>
      <w:r w:rsidRPr="000708C2">
        <w:rPr>
          <w:rFonts w:ascii="Times New Roman" w:eastAsia="Times New Roman" w:hAnsi="Times New Roman"/>
          <w:sz w:val="24"/>
          <w:szCs w:val="24"/>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rsidR="006F5E3D" w:rsidRPr="000708C2"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sz w:val="24"/>
          <w:szCs w:val="24"/>
          <w:lang w:eastAsia="ru-RU"/>
        </w:rPr>
      </w:pPr>
      <w:r w:rsidRPr="000708C2">
        <w:rPr>
          <w:rFonts w:ascii="Times New Roman" w:eastAsia="Times New Roman" w:hAnsi="Times New Roman"/>
          <w:sz w:val="24"/>
          <w:szCs w:val="24"/>
          <w:lang w:eastAsia="ru-RU"/>
        </w:rPr>
        <w:t>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r w:rsidR="00042FED">
        <w:rPr>
          <w:rFonts w:ascii="Times New Roman" w:eastAsia="Times New Roman" w:hAnsi="Times New Roman"/>
          <w:sz w:val="24"/>
          <w:szCs w:val="24"/>
          <w:lang w:eastAsia="ru-RU"/>
        </w:rPr>
        <w:t xml:space="preserve"> Гарантийный срок продлевается на период нахождения товара в ремонте.</w:t>
      </w:r>
    </w:p>
    <w:p w:rsidR="000708C2" w:rsidRDefault="000708C2" w:rsidP="000708C2">
      <w:pPr>
        <w:widowControl w:val="0"/>
        <w:shd w:val="clear" w:color="auto" w:fill="FFFFFF" w:themeFill="background1"/>
        <w:tabs>
          <w:tab w:val="left" w:pos="426"/>
        </w:tabs>
        <w:suppressAutoHyphens/>
        <w:jc w:val="both"/>
        <w:rPr>
          <w:rFonts w:ascii="Times New Roman" w:eastAsia="Times New Roman" w:hAnsi="Times New Roman"/>
          <w:sz w:val="24"/>
          <w:szCs w:val="24"/>
          <w:lang w:eastAsia="ru-RU"/>
        </w:rPr>
      </w:pPr>
    </w:p>
    <w:p w:rsidR="00042FED" w:rsidRDefault="00042FED" w:rsidP="000708C2">
      <w:pPr>
        <w:widowControl w:val="0"/>
        <w:shd w:val="clear" w:color="auto" w:fill="FFFFFF" w:themeFill="background1"/>
        <w:tabs>
          <w:tab w:val="left" w:pos="426"/>
        </w:tabs>
        <w:suppressAutoHyphens/>
        <w:jc w:val="both"/>
        <w:rPr>
          <w:rFonts w:ascii="Times New Roman" w:eastAsia="Times New Roman" w:hAnsi="Times New Roman"/>
          <w:sz w:val="24"/>
          <w:szCs w:val="24"/>
          <w:lang w:eastAsia="ru-RU"/>
        </w:rPr>
      </w:pPr>
    </w:p>
    <w:p w:rsidR="00042FED" w:rsidRDefault="00042FED" w:rsidP="000708C2">
      <w:pPr>
        <w:widowControl w:val="0"/>
        <w:shd w:val="clear" w:color="auto" w:fill="FFFFFF" w:themeFill="background1"/>
        <w:tabs>
          <w:tab w:val="left" w:pos="426"/>
        </w:tabs>
        <w:suppressAutoHyphens/>
        <w:jc w:val="both"/>
        <w:rPr>
          <w:rFonts w:ascii="Times New Roman" w:eastAsia="Times New Roman" w:hAnsi="Times New Roman"/>
          <w:sz w:val="24"/>
          <w:szCs w:val="24"/>
          <w:lang w:eastAsia="ru-RU"/>
        </w:rPr>
      </w:pPr>
    </w:p>
    <w:p w:rsidR="00042FED" w:rsidRPr="000708C2" w:rsidRDefault="00042FED" w:rsidP="000708C2">
      <w:pPr>
        <w:widowControl w:val="0"/>
        <w:shd w:val="clear" w:color="auto" w:fill="FFFFFF" w:themeFill="background1"/>
        <w:tabs>
          <w:tab w:val="left" w:pos="426"/>
        </w:tabs>
        <w:suppressAutoHyphens/>
        <w:jc w:val="both"/>
        <w:rPr>
          <w:rFonts w:ascii="Times New Roman" w:eastAsia="Times New Roman" w:hAnsi="Times New Roman"/>
          <w:sz w:val="24"/>
          <w:szCs w:val="24"/>
          <w:lang w:eastAsia="ru-RU"/>
        </w:rPr>
      </w:pPr>
    </w:p>
    <w:p w:rsidR="006F5E3D" w:rsidRPr="000708C2" w:rsidRDefault="006F5E3D" w:rsidP="006F5E3D">
      <w:pPr>
        <w:widowControl w:val="0"/>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lastRenderedPageBreak/>
        <w:t>6. ОТВЕТСТВЕННОСТЬ СТОРОН</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6.1.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 xml:space="preserve">6.2.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6.3.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6.4.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 xml:space="preserve">6.5. </w:t>
      </w:r>
      <w:proofErr w:type="gramStart"/>
      <w:r w:rsidRPr="00E54178">
        <w:rPr>
          <w:rFonts w:ascii="Times New Roman" w:hAnsi="Times New Roman"/>
          <w:sz w:val="24"/>
          <w:szCs w:val="24"/>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54178">
        <w:rPr>
          <w:rFonts w:ascii="Times New Roman" w:hAnsi="Times New Roman"/>
          <w:sz w:val="24"/>
          <w:szCs w:val="24"/>
          <w:lang w:eastAsia="ru-RU"/>
        </w:rPr>
        <w:t xml:space="preserve"> законодательством Российской Федерации установлен иной порядок начисления пени.</w:t>
      </w:r>
    </w:p>
    <w:p w:rsidR="00E54178" w:rsidRP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выплатить штраф в размере 1000 рублей.</w:t>
      </w:r>
    </w:p>
    <w:p w:rsidR="00E54178" w:rsidRDefault="00E54178" w:rsidP="00E54178">
      <w:pPr>
        <w:tabs>
          <w:tab w:val="left" w:pos="426"/>
        </w:tabs>
        <w:ind w:firstLine="567"/>
        <w:jc w:val="both"/>
        <w:rPr>
          <w:rFonts w:ascii="Times New Roman" w:hAnsi="Times New Roman"/>
          <w:sz w:val="24"/>
          <w:szCs w:val="24"/>
          <w:lang w:eastAsia="ru-RU"/>
        </w:rPr>
      </w:pPr>
      <w:r w:rsidRPr="00E54178">
        <w:rPr>
          <w:rFonts w:ascii="Times New Roman" w:hAnsi="Times New Roman"/>
          <w:sz w:val="24"/>
          <w:szCs w:val="24"/>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p>
    <w:p w:rsidR="006F5E3D" w:rsidRPr="000708C2" w:rsidRDefault="006F5E3D" w:rsidP="006F5E3D">
      <w:pPr>
        <w:widowControl w:val="0"/>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7. ОБСТОЯТЕЛЬСТВА НЕПРЕОДОЛИМОЙ СИЛЫ</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7.1. </w:t>
      </w:r>
      <w:proofErr w:type="gramStart"/>
      <w:r w:rsidRPr="000708C2">
        <w:rPr>
          <w:rFonts w:ascii="Times New Roman" w:eastAsia="Andale Sans UI" w:hAnsi="Times New Roman"/>
          <w:kern w:val="2"/>
          <w:sz w:val="24"/>
          <w:szCs w:val="24"/>
          <w:lang w:eastAsia="ru-RU"/>
        </w:rPr>
        <w:t>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w:t>
      </w:r>
      <w:proofErr w:type="gramEnd"/>
      <w:r w:rsidRPr="000708C2">
        <w:rPr>
          <w:rFonts w:ascii="Times New Roman" w:eastAsia="Andale Sans UI" w:hAnsi="Times New Roman"/>
          <w:kern w:val="2"/>
          <w:sz w:val="24"/>
          <w:szCs w:val="24"/>
          <w:lang w:eastAsia="ru-RU"/>
        </w:rPr>
        <w:t xml:space="preserve"> обязательств по настоящему Договору, которые ни одна из Сторон не могла заранее предвидеть и/или предотвратить.</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w:t>
      </w:r>
      <w:r w:rsidRPr="000708C2">
        <w:rPr>
          <w:rFonts w:ascii="Times New Roman" w:eastAsia="Andale Sans UI" w:hAnsi="Times New Roman"/>
          <w:kern w:val="2"/>
          <w:sz w:val="24"/>
          <w:szCs w:val="24"/>
          <w:lang w:eastAsia="ru-RU"/>
        </w:rPr>
        <w:lastRenderedPageBreak/>
        <w:t>последствия как на основани</w:t>
      </w:r>
      <w:proofErr w:type="gramStart"/>
      <w:r w:rsidRPr="000708C2">
        <w:rPr>
          <w:rFonts w:ascii="Times New Roman" w:eastAsia="Andale Sans UI" w:hAnsi="Times New Roman"/>
          <w:kern w:val="2"/>
          <w:sz w:val="24"/>
          <w:szCs w:val="24"/>
          <w:lang w:eastAsia="ru-RU"/>
        </w:rPr>
        <w:t>е</w:t>
      </w:r>
      <w:proofErr w:type="gramEnd"/>
      <w:r w:rsidRPr="000708C2">
        <w:rPr>
          <w:rFonts w:ascii="Times New Roman" w:eastAsia="Andale Sans UI" w:hAnsi="Times New Roman"/>
          <w:kern w:val="2"/>
          <w:sz w:val="24"/>
          <w:szCs w:val="24"/>
          <w:lang w:eastAsia="ru-RU"/>
        </w:rPr>
        <w:t xml:space="preserve"> освобождения от ответственности за нарушение настоящего Договора.</w:t>
      </w:r>
    </w:p>
    <w:p w:rsidR="006F5E3D" w:rsidRPr="000708C2"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rsidR="006F5E3D"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rsidR="000708C2" w:rsidRPr="000708C2" w:rsidRDefault="000708C2"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p>
    <w:p w:rsidR="00A249D8" w:rsidRDefault="006F5E3D" w:rsidP="005638CA">
      <w:pPr>
        <w:widowControl w:val="0"/>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8. СРОК ДЕЙСТВИЯ ДОГОВОРА</w:t>
      </w:r>
    </w:p>
    <w:p w:rsidR="00E54178" w:rsidRPr="000708C2" w:rsidRDefault="00E54178" w:rsidP="005638CA">
      <w:pPr>
        <w:widowControl w:val="0"/>
        <w:shd w:val="clear" w:color="auto" w:fill="FFFFFF" w:themeFill="background1"/>
        <w:suppressAutoHyphens/>
        <w:jc w:val="center"/>
        <w:rPr>
          <w:rFonts w:ascii="Times New Roman" w:eastAsia="Andale Sans UI" w:hAnsi="Times New Roman"/>
          <w:b/>
          <w:bCs/>
          <w:kern w:val="2"/>
          <w:sz w:val="24"/>
          <w:szCs w:val="24"/>
          <w:lang w:eastAsia="ru-RU"/>
        </w:rPr>
      </w:pPr>
    </w:p>
    <w:p w:rsidR="00E54178" w:rsidRDefault="006F5E3D" w:rsidP="006F5E3D">
      <w:pPr>
        <w:widowControl w:val="0"/>
        <w:shd w:val="clear" w:color="auto" w:fill="FFFFFF" w:themeFill="background1"/>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8.1. </w:t>
      </w:r>
      <w:r w:rsidR="00E54178" w:rsidRPr="00E54178">
        <w:rPr>
          <w:rFonts w:ascii="Times New Roman" w:eastAsia="Andale Sans UI" w:hAnsi="Times New Roman"/>
          <w:kern w:val="2"/>
          <w:sz w:val="24"/>
          <w:szCs w:val="24"/>
          <w:lang w:eastAsia="ru-RU"/>
        </w:rPr>
        <w:t>Настоящий Договор вступает в силу со дня его подписания Сторонами и действует по 30 сентября 2026 года, но в любом случае - до полного исполнения Сторонами обязательств по настоящему Договору.</w:t>
      </w:r>
    </w:p>
    <w:p w:rsidR="00E54178" w:rsidRDefault="00E54178" w:rsidP="005638CA">
      <w:pPr>
        <w:widowControl w:val="0"/>
        <w:shd w:val="clear" w:color="auto" w:fill="FFFFFF" w:themeFill="background1"/>
        <w:suppressAutoHyphens/>
        <w:jc w:val="center"/>
        <w:rPr>
          <w:rFonts w:ascii="Times New Roman" w:eastAsia="Andale Sans UI" w:hAnsi="Times New Roman"/>
          <w:b/>
          <w:bCs/>
          <w:kern w:val="2"/>
          <w:sz w:val="24"/>
          <w:szCs w:val="24"/>
          <w:lang w:eastAsia="ru-RU"/>
        </w:rPr>
      </w:pPr>
    </w:p>
    <w:p w:rsidR="00A249D8" w:rsidRPr="000708C2" w:rsidRDefault="006F5E3D" w:rsidP="005638CA">
      <w:pPr>
        <w:widowControl w:val="0"/>
        <w:shd w:val="clear" w:color="auto" w:fill="FFFFFF" w:themeFill="background1"/>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9. ПОРЯДОК РАЗРЕШЕНИЯ СПОРОВ</w:t>
      </w:r>
    </w:p>
    <w:p w:rsidR="006F5E3D" w:rsidRPr="000708C2" w:rsidRDefault="006F5E3D" w:rsidP="006F5E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ru-RU"/>
        </w:rPr>
      </w:pPr>
      <w:r w:rsidRPr="000708C2">
        <w:rPr>
          <w:rFonts w:ascii="Times New Roman" w:eastAsia="Times New Roman" w:hAnsi="Times New Roman"/>
          <w:sz w:val="24"/>
          <w:szCs w:val="24"/>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Претензия оформляется в письменной форме. Срок рассмотрения претензии не может превышать 7 рабочих дней </w:t>
      </w:r>
      <w:proofErr w:type="gramStart"/>
      <w:r w:rsidRPr="000708C2">
        <w:rPr>
          <w:rFonts w:ascii="Times New Roman" w:eastAsia="Andale Sans UI" w:hAnsi="Times New Roman"/>
          <w:kern w:val="2"/>
          <w:sz w:val="24"/>
          <w:szCs w:val="24"/>
          <w:lang w:eastAsia="ru-RU"/>
        </w:rPr>
        <w:t>с даты</w:t>
      </w:r>
      <w:proofErr w:type="gramEnd"/>
      <w:r w:rsidRPr="000708C2">
        <w:rPr>
          <w:rFonts w:ascii="Times New Roman" w:eastAsia="Andale Sans UI" w:hAnsi="Times New Roman"/>
          <w:kern w:val="2"/>
          <w:sz w:val="24"/>
          <w:szCs w:val="24"/>
          <w:lang w:eastAsia="ru-RU"/>
        </w:rPr>
        <w:t xml:space="preserve"> ее получения.</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rsidR="00A249D8" w:rsidRPr="000708C2" w:rsidRDefault="006F5E3D" w:rsidP="005638CA">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b/>
          <w:bCs/>
          <w:kern w:val="2"/>
          <w:sz w:val="24"/>
          <w:szCs w:val="24"/>
          <w:lang w:eastAsia="ru-RU"/>
        </w:rPr>
      </w:pPr>
      <w:r w:rsidRPr="000708C2">
        <w:rPr>
          <w:rFonts w:ascii="Times New Roman" w:eastAsia="Andale Sans UI" w:hAnsi="Times New Roman"/>
          <w:b/>
          <w:kern w:val="2"/>
          <w:sz w:val="24"/>
          <w:szCs w:val="24"/>
          <w:lang w:eastAsia="ru-RU"/>
        </w:rPr>
        <w:t xml:space="preserve">10. </w:t>
      </w:r>
      <w:r w:rsidRPr="000708C2">
        <w:rPr>
          <w:rFonts w:ascii="Times New Roman" w:eastAsia="Times New Roman" w:hAnsi="Times New Roman"/>
          <w:b/>
          <w:bCs/>
          <w:kern w:val="2"/>
          <w:sz w:val="24"/>
          <w:szCs w:val="24"/>
          <w:lang w:eastAsia="ru-RU"/>
        </w:rPr>
        <w:t>АНТИКОРРУПЦИОННАЯ ОГОВОРКА</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kern w:val="2"/>
          <w:sz w:val="24"/>
          <w:szCs w:val="24"/>
          <w:lang w:eastAsia="ru-RU"/>
        </w:rPr>
      </w:pPr>
      <w:bookmarkStart w:id="0" w:name="Par2"/>
      <w:bookmarkEnd w:id="0"/>
      <w:r w:rsidRPr="000708C2">
        <w:rPr>
          <w:rFonts w:ascii="Times New Roman" w:eastAsia="Times New Roman" w:hAnsi="Times New Roman"/>
          <w:kern w:val="2"/>
          <w:sz w:val="24"/>
          <w:szCs w:val="24"/>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kern w:val="2"/>
          <w:sz w:val="24"/>
          <w:szCs w:val="24"/>
          <w:lang w:eastAsia="ru-RU"/>
        </w:rPr>
      </w:pPr>
      <w:r w:rsidRPr="000708C2">
        <w:rPr>
          <w:rFonts w:ascii="Times New Roman" w:eastAsia="Times New Roman" w:hAnsi="Times New Roman"/>
          <w:kern w:val="2"/>
          <w:sz w:val="24"/>
          <w:szCs w:val="24"/>
          <w:lang w:eastAsia="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kern w:val="2"/>
          <w:sz w:val="24"/>
          <w:szCs w:val="24"/>
          <w:lang w:eastAsia="ru-RU"/>
        </w:rPr>
      </w:pPr>
      <w:bookmarkStart w:id="1" w:name="Par4"/>
      <w:bookmarkEnd w:id="1"/>
      <w:r w:rsidRPr="000708C2">
        <w:rPr>
          <w:rFonts w:ascii="Times New Roman" w:eastAsia="Times New Roman" w:hAnsi="Times New Roman"/>
          <w:kern w:val="2"/>
          <w:sz w:val="24"/>
          <w:szCs w:val="24"/>
          <w:lang w:eastAsia="ru-RU"/>
        </w:rPr>
        <w:t xml:space="preserve">10.2. В случае возникновения у стороны подозрений, что произошло или может произойти нарушение </w:t>
      </w:r>
      <w:hyperlink r:id="rId8" w:anchor="Par2" w:history="1">
        <w:r w:rsidRPr="000708C2">
          <w:rPr>
            <w:rStyle w:val="a3"/>
            <w:rFonts w:ascii="Times New Roman" w:eastAsia="Times New Roman" w:hAnsi="Times New Roman"/>
            <w:color w:val="auto"/>
            <w:kern w:val="2"/>
            <w:sz w:val="24"/>
            <w:szCs w:val="24"/>
            <w:u w:val="none"/>
            <w:lang w:eastAsia="ru-RU"/>
          </w:rPr>
          <w:t>п. 10.1</w:t>
        </w:r>
      </w:hyperlink>
      <w:r w:rsidRPr="000708C2">
        <w:rPr>
          <w:rFonts w:ascii="Times New Roman" w:eastAsia="Times New Roman" w:hAnsi="Times New Roman"/>
          <w:kern w:val="2"/>
          <w:sz w:val="24"/>
          <w:szCs w:val="24"/>
          <w:lang w:eastAsia="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kern w:val="2"/>
          <w:sz w:val="24"/>
          <w:szCs w:val="24"/>
          <w:lang w:eastAsia="ru-RU"/>
        </w:rPr>
      </w:pPr>
      <w:r w:rsidRPr="000708C2">
        <w:rPr>
          <w:rFonts w:ascii="Times New Roman" w:eastAsia="Times New Roman" w:hAnsi="Times New Roman"/>
          <w:kern w:val="2"/>
          <w:sz w:val="24"/>
          <w:szCs w:val="24"/>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kern w:val="2"/>
          <w:sz w:val="24"/>
          <w:szCs w:val="24"/>
          <w:lang w:eastAsia="ru-RU"/>
        </w:rPr>
      </w:pPr>
      <w:r w:rsidRPr="000708C2">
        <w:rPr>
          <w:rFonts w:ascii="Times New Roman" w:eastAsia="Times New Roman" w:hAnsi="Times New Roman"/>
          <w:kern w:val="2"/>
          <w:sz w:val="24"/>
          <w:szCs w:val="24"/>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9" w:anchor="Par4" w:history="1">
        <w:r w:rsidRPr="000708C2">
          <w:rPr>
            <w:rStyle w:val="a3"/>
            <w:rFonts w:ascii="Times New Roman" w:eastAsia="Times New Roman" w:hAnsi="Times New Roman"/>
            <w:color w:val="auto"/>
            <w:kern w:val="2"/>
            <w:sz w:val="24"/>
            <w:szCs w:val="24"/>
            <w:u w:val="none"/>
            <w:lang w:eastAsia="ru-RU"/>
          </w:rPr>
          <w:t>п. 10.2</w:t>
        </w:r>
      </w:hyperlink>
      <w:r w:rsidRPr="000708C2">
        <w:rPr>
          <w:rFonts w:ascii="Times New Roman" w:eastAsia="Times New Roman" w:hAnsi="Times New Roman"/>
          <w:kern w:val="2"/>
          <w:sz w:val="24"/>
          <w:szCs w:val="24"/>
          <w:lang w:eastAsia="ru-RU"/>
        </w:rPr>
        <w:t xml:space="preserve"> Договора, до момента получения ею ответа.</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kern w:val="2"/>
          <w:sz w:val="24"/>
          <w:szCs w:val="24"/>
          <w:lang w:eastAsia="ru-RU"/>
        </w:rPr>
      </w:pPr>
      <w:r w:rsidRPr="000708C2">
        <w:rPr>
          <w:rFonts w:ascii="Times New Roman" w:eastAsia="Times New Roman" w:hAnsi="Times New Roman"/>
          <w:kern w:val="2"/>
          <w:sz w:val="24"/>
          <w:szCs w:val="24"/>
          <w:lang w:eastAsia="ru-RU"/>
        </w:rPr>
        <w:t xml:space="preserve">10.4. Если подтвердилось нарушение другой стороной обязательств, указанных в </w:t>
      </w:r>
      <w:hyperlink r:id="rId10" w:anchor="Par2" w:history="1">
        <w:r w:rsidRPr="000708C2">
          <w:rPr>
            <w:rStyle w:val="a3"/>
            <w:rFonts w:ascii="Times New Roman" w:eastAsia="Times New Roman" w:hAnsi="Times New Roman"/>
            <w:color w:val="auto"/>
            <w:kern w:val="2"/>
            <w:sz w:val="24"/>
            <w:szCs w:val="24"/>
            <w:u w:val="none"/>
            <w:lang w:eastAsia="ru-RU"/>
          </w:rPr>
          <w:t>п. 10.1</w:t>
        </w:r>
      </w:hyperlink>
      <w:r w:rsidRPr="000708C2">
        <w:rPr>
          <w:rFonts w:ascii="Times New Roman" w:eastAsia="Times New Roman" w:hAnsi="Times New Roman"/>
          <w:kern w:val="2"/>
          <w:sz w:val="24"/>
          <w:szCs w:val="24"/>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E54178" w:rsidRDefault="00E54178"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sz w:val="24"/>
          <w:szCs w:val="24"/>
          <w:lang w:eastAsia="ru-RU"/>
        </w:rPr>
      </w:pPr>
    </w:p>
    <w:p w:rsidR="006F5E3D"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11. ПРОЧИЕ УСЛОВИЯ</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11.1. Настоящий договор составлен в двух экземплярах, имеющих одинаковую юридическую силу, по одному экземпляру для каждой из Сторон/ Настоящий Договор заключается в электронной форме, путем подписания электронной цифровой подписью Сторон.</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 xml:space="preserve">11.3. Все дополнения и изменения к настоящему Договору должны быть оформлены в письменной </w:t>
      </w:r>
      <w:r w:rsidRPr="000708C2">
        <w:rPr>
          <w:rFonts w:ascii="Times New Roman" w:eastAsia="Andale Sans UI" w:hAnsi="Times New Roman"/>
          <w:kern w:val="2"/>
          <w:sz w:val="24"/>
          <w:szCs w:val="24"/>
          <w:lang w:eastAsia="ru-RU"/>
        </w:rPr>
        <w:lastRenderedPageBreak/>
        <w:t>форме и подписаны уполномоченными на то надлежащим образом представителями Сторон.</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r w:rsidRPr="000708C2">
        <w:rPr>
          <w:rFonts w:ascii="Times New Roman" w:eastAsia="Andale Sans UI" w:hAnsi="Times New Roman"/>
          <w:kern w:val="2"/>
          <w:sz w:val="24"/>
          <w:szCs w:val="24"/>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r w:rsidR="000708C2" w:rsidRPr="000708C2">
        <w:rPr>
          <w:rFonts w:ascii="Times New Roman" w:eastAsia="Andale Sans UI" w:hAnsi="Times New Roman"/>
          <w:kern w:val="2"/>
          <w:sz w:val="24"/>
          <w:szCs w:val="24"/>
          <w:lang w:eastAsia="ru-RU"/>
        </w:rPr>
        <w:t>.</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sz w:val="24"/>
          <w:szCs w:val="24"/>
          <w:lang w:eastAsia="ru-RU"/>
        </w:rPr>
      </w:pP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sz w:val="24"/>
          <w:szCs w:val="24"/>
          <w:lang w:eastAsia="ru-RU"/>
        </w:rPr>
      </w:pPr>
      <w:r w:rsidRPr="000708C2">
        <w:rPr>
          <w:rFonts w:ascii="Times New Roman" w:eastAsia="Andale Sans UI" w:hAnsi="Times New Roman"/>
          <w:b/>
          <w:bCs/>
          <w:kern w:val="2"/>
          <w:sz w:val="24"/>
          <w:szCs w:val="24"/>
          <w:lang w:eastAsia="ru-RU"/>
        </w:rPr>
        <w:t>12. АДРЕСА, БАНКОВСКИЕ РЕКВИЗИТЫ И ПОДПИСИ СТОРОН:</w:t>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sz w:val="24"/>
          <w:szCs w:val="24"/>
          <w:lang w:eastAsia="ru-RU"/>
        </w:rPr>
      </w:pPr>
    </w:p>
    <w:tbl>
      <w:tblPr>
        <w:tblW w:w="9615" w:type="dxa"/>
        <w:tblInd w:w="-34" w:type="dxa"/>
        <w:tblLayout w:type="fixed"/>
        <w:tblLook w:val="04A0" w:firstRow="1" w:lastRow="0" w:firstColumn="1" w:lastColumn="0" w:noHBand="0" w:noVBand="1"/>
      </w:tblPr>
      <w:tblGrid>
        <w:gridCol w:w="5159"/>
        <w:gridCol w:w="336"/>
        <w:gridCol w:w="4120"/>
      </w:tblGrid>
      <w:tr w:rsidR="006F5E3D" w:rsidRPr="000708C2" w:rsidTr="006F5E3D">
        <w:trPr>
          <w:trHeight w:val="3201"/>
        </w:trPr>
        <w:tc>
          <w:tcPr>
            <w:tcW w:w="5155" w:type="dxa"/>
          </w:tcPr>
          <w:p w:rsidR="006F5E3D" w:rsidRPr="000708C2" w:rsidRDefault="006F5E3D">
            <w:pPr>
              <w:widowControl w:val="0"/>
              <w:shd w:val="clear" w:color="auto" w:fill="FFFFFF" w:themeFill="background1"/>
              <w:rPr>
                <w:rFonts w:ascii="Times New Roman" w:eastAsia="Times New Roman" w:hAnsi="Times New Roman"/>
                <w:color w:val="000000"/>
                <w:sz w:val="24"/>
                <w:szCs w:val="24"/>
                <w:u w:val="single"/>
              </w:rPr>
            </w:pPr>
            <w:r w:rsidRPr="000708C2">
              <w:rPr>
                <w:rFonts w:ascii="Times New Roman" w:eastAsia="Times New Roman" w:hAnsi="Times New Roman"/>
                <w:b/>
                <w:bCs/>
                <w:color w:val="000000"/>
                <w:sz w:val="24"/>
                <w:szCs w:val="24"/>
              </w:rPr>
              <w:t>ПОСТАВЩИК</w:t>
            </w:r>
            <w:r w:rsidRPr="000708C2">
              <w:rPr>
                <w:rFonts w:ascii="Times New Roman" w:eastAsia="Times New Roman" w:hAnsi="Times New Roman"/>
                <w:color w:val="000000"/>
                <w:sz w:val="24"/>
                <w:szCs w:val="24"/>
              </w:rPr>
              <w:t>:</w:t>
            </w:r>
          </w:p>
          <w:p w:rsidR="006F5E3D" w:rsidRPr="000708C2" w:rsidRDefault="006F5E3D" w:rsidP="001C7432">
            <w:pPr>
              <w:widowControl w:val="0"/>
              <w:shd w:val="clear" w:color="auto" w:fill="FFFFFF" w:themeFill="background1"/>
              <w:suppressAutoHyphens/>
              <w:rPr>
                <w:rFonts w:ascii="Times New Roman" w:eastAsia="Times New Roman" w:hAnsi="Times New Roman"/>
                <w:color w:val="000000"/>
                <w:kern w:val="2"/>
                <w:sz w:val="24"/>
                <w:szCs w:val="24"/>
              </w:rPr>
            </w:pPr>
          </w:p>
        </w:tc>
        <w:tc>
          <w:tcPr>
            <w:tcW w:w="336" w:type="dxa"/>
          </w:tcPr>
          <w:p w:rsidR="006F5E3D" w:rsidRPr="000708C2" w:rsidRDefault="006F5E3D">
            <w:pPr>
              <w:keepLines/>
              <w:shd w:val="clear" w:color="auto" w:fill="FFFFFF" w:themeFill="background1"/>
              <w:rPr>
                <w:rFonts w:ascii="Times New Roman" w:eastAsia="Times New Roman" w:hAnsi="Times New Roman"/>
                <w:color w:val="000000"/>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suppressAutoHyphens/>
              <w:rPr>
                <w:rFonts w:ascii="Times New Roman" w:eastAsia="Times New Roman" w:hAnsi="Times New Roman"/>
                <w:kern w:val="2"/>
                <w:sz w:val="24"/>
                <w:szCs w:val="24"/>
              </w:rPr>
            </w:pPr>
          </w:p>
          <w:p w:rsidR="006F5E3D" w:rsidRPr="000708C2" w:rsidRDefault="006F5E3D">
            <w:pPr>
              <w:widowControl w:val="0"/>
              <w:shd w:val="clear" w:color="auto" w:fill="FFFFFF" w:themeFill="background1"/>
              <w:tabs>
                <w:tab w:val="left" w:pos="3180"/>
              </w:tabs>
              <w:suppressAutoHyphens/>
              <w:rPr>
                <w:rFonts w:ascii="Times New Roman" w:eastAsia="Times New Roman" w:hAnsi="Times New Roman"/>
                <w:kern w:val="2"/>
                <w:sz w:val="24"/>
                <w:szCs w:val="24"/>
              </w:rPr>
            </w:pPr>
            <w:r w:rsidRPr="000708C2">
              <w:rPr>
                <w:rFonts w:ascii="Times New Roman" w:eastAsia="Times New Roman" w:hAnsi="Times New Roman"/>
                <w:kern w:val="2"/>
                <w:sz w:val="24"/>
                <w:szCs w:val="24"/>
              </w:rPr>
              <w:tab/>
            </w:r>
          </w:p>
        </w:tc>
        <w:tc>
          <w:tcPr>
            <w:tcW w:w="4117" w:type="dxa"/>
          </w:tcPr>
          <w:p w:rsidR="006F5E3D" w:rsidRPr="000708C2" w:rsidRDefault="006F5E3D">
            <w:pPr>
              <w:widowControl w:val="0"/>
              <w:shd w:val="clear" w:color="auto" w:fill="FFFFFF" w:themeFill="background1"/>
              <w:suppressAutoHyphens/>
              <w:rPr>
                <w:rFonts w:ascii="Times New Roman" w:eastAsia="Andale Sans UI" w:hAnsi="Times New Roman"/>
                <w:b/>
                <w:kern w:val="2"/>
                <w:sz w:val="24"/>
                <w:szCs w:val="24"/>
              </w:rPr>
            </w:pPr>
            <w:r w:rsidRPr="000708C2">
              <w:rPr>
                <w:rFonts w:ascii="Times New Roman" w:eastAsia="Andale Sans UI" w:hAnsi="Times New Roman"/>
                <w:b/>
                <w:kern w:val="2"/>
                <w:sz w:val="24"/>
                <w:szCs w:val="24"/>
              </w:rPr>
              <w:t>ЗАКАЗЧИК:</w:t>
            </w:r>
          </w:p>
          <w:p w:rsidR="006F5E3D" w:rsidRPr="000708C2" w:rsidRDefault="006F5E3D">
            <w:pPr>
              <w:widowControl w:val="0"/>
              <w:shd w:val="clear" w:color="auto" w:fill="FFFFFF" w:themeFill="background1"/>
              <w:suppressAutoHyphens/>
              <w:rPr>
                <w:rFonts w:ascii="Times New Roman" w:eastAsia="Andale Sans UI" w:hAnsi="Times New Roman"/>
                <w:b/>
                <w:kern w:val="2"/>
                <w:sz w:val="24"/>
                <w:szCs w:val="24"/>
              </w:rPr>
            </w:pPr>
            <w:r w:rsidRPr="000708C2">
              <w:rPr>
                <w:rFonts w:ascii="Times New Roman" w:eastAsia="Andale Sans UI" w:hAnsi="Times New Roman"/>
                <w:b/>
                <w:kern w:val="2"/>
                <w:sz w:val="24"/>
                <w:szCs w:val="24"/>
              </w:rPr>
              <w:t>КарНЦ РАН</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185035 РК, г. Петрозаводск,</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ул. Пушкинская, д.11</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тел. (8-8142) 76-99-39</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ИНН/КПП 1001041594/100101001</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ОГРН 1021000531133</w:t>
            </w:r>
          </w:p>
          <w:p w:rsidR="006F5E3D" w:rsidRPr="000708C2" w:rsidRDefault="006F5E3D">
            <w:pPr>
              <w:widowControl w:val="0"/>
              <w:shd w:val="clear" w:color="auto" w:fill="FFFFFF" w:themeFill="background1"/>
              <w:rPr>
                <w:rFonts w:ascii="Times New Roman" w:hAnsi="Times New Roman"/>
                <w:sz w:val="24"/>
                <w:szCs w:val="24"/>
              </w:rPr>
            </w:pPr>
            <w:r w:rsidRPr="000708C2">
              <w:rPr>
                <w:rFonts w:ascii="Times New Roman" w:hAnsi="Times New Roman"/>
                <w:sz w:val="24"/>
                <w:szCs w:val="24"/>
              </w:rPr>
              <w:t>ОКПО:02700018</w:t>
            </w:r>
          </w:p>
          <w:p w:rsidR="006F5E3D" w:rsidRPr="000708C2" w:rsidRDefault="006F5E3D">
            <w:pPr>
              <w:widowControl w:val="0"/>
              <w:shd w:val="clear" w:color="auto" w:fill="FFFFFF" w:themeFill="background1"/>
              <w:rPr>
                <w:rFonts w:ascii="Times New Roman" w:hAnsi="Times New Roman"/>
                <w:sz w:val="24"/>
                <w:szCs w:val="24"/>
              </w:rPr>
            </w:pPr>
            <w:r w:rsidRPr="000708C2">
              <w:rPr>
                <w:rFonts w:ascii="Times New Roman" w:hAnsi="Times New Roman"/>
                <w:sz w:val="24"/>
                <w:szCs w:val="24"/>
              </w:rPr>
              <w:t>ОКТМО:86701000001</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Управление Федерального казначейства</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 xml:space="preserve">по Республике Карелия </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w:t>
            </w:r>
            <w:proofErr w:type="spellStart"/>
            <w:r w:rsidRPr="000708C2">
              <w:rPr>
                <w:rFonts w:ascii="Times New Roman" w:eastAsia="Andale Sans UI" w:hAnsi="Times New Roman"/>
                <w:kern w:val="2"/>
                <w:sz w:val="24"/>
                <w:szCs w:val="24"/>
              </w:rPr>
              <w:t>КарНЦ</w:t>
            </w:r>
            <w:proofErr w:type="spellEnd"/>
            <w:r w:rsidRPr="000708C2">
              <w:rPr>
                <w:rFonts w:ascii="Times New Roman" w:eastAsia="Andale Sans UI" w:hAnsi="Times New Roman"/>
                <w:kern w:val="2"/>
                <w:sz w:val="24"/>
                <w:szCs w:val="24"/>
              </w:rPr>
              <w:t xml:space="preserve"> РАН, </w:t>
            </w:r>
            <w:proofErr w:type="gramStart"/>
            <w:r w:rsidRPr="000708C2">
              <w:rPr>
                <w:rFonts w:ascii="Times New Roman" w:eastAsia="Andale Sans UI" w:hAnsi="Times New Roman"/>
                <w:kern w:val="2"/>
                <w:sz w:val="24"/>
                <w:szCs w:val="24"/>
              </w:rPr>
              <w:t>л</w:t>
            </w:r>
            <w:proofErr w:type="gramEnd"/>
            <w:r w:rsidRPr="000708C2">
              <w:rPr>
                <w:rFonts w:ascii="Times New Roman" w:eastAsia="Andale Sans UI" w:hAnsi="Times New Roman"/>
                <w:kern w:val="2"/>
                <w:sz w:val="24"/>
                <w:szCs w:val="24"/>
              </w:rPr>
              <w:t>/</w:t>
            </w:r>
            <w:proofErr w:type="spellStart"/>
            <w:r w:rsidRPr="000708C2">
              <w:rPr>
                <w:rFonts w:ascii="Times New Roman" w:eastAsia="Andale Sans UI" w:hAnsi="Times New Roman"/>
                <w:kern w:val="2"/>
                <w:sz w:val="24"/>
                <w:szCs w:val="24"/>
              </w:rPr>
              <w:t>сч</w:t>
            </w:r>
            <w:proofErr w:type="spellEnd"/>
            <w:r w:rsidRPr="000708C2">
              <w:rPr>
                <w:rFonts w:ascii="Times New Roman" w:eastAsia="Andale Sans UI" w:hAnsi="Times New Roman"/>
                <w:kern w:val="2"/>
                <w:sz w:val="24"/>
                <w:szCs w:val="24"/>
              </w:rPr>
              <w:t xml:space="preserve"> 20066Ц41140) </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 xml:space="preserve">Банк: ОКЦ № 9 СЗГУ Банка России//УФК по Республике Карелия </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 xml:space="preserve">г. Петрозаводск </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proofErr w:type="gramStart"/>
            <w:r w:rsidRPr="000708C2">
              <w:rPr>
                <w:rFonts w:ascii="Times New Roman" w:eastAsia="Andale Sans UI" w:hAnsi="Times New Roman"/>
                <w:kern w:val="2"/>
                <w:sz w:val="24"/>
                <w:szCs w:val="24"/>
              </w:rPr>
              <w:t>р</w:t>
            </w:r>
            <w:proofErr w:type="gramEnd"/>
            <w:r w:rsidRPr="000708C2">
              <w:rPr>
                <w:rFonts w:ascii="Times New Roman" w:eastAsia="Andale Sans UI" w:hAnsi="Times New Roman"/>
                <w:kern w:val="2"/>
                <w:sz w:val="24"/>
                <w:szCs w:val="24"/>
              </w:rPr>
              <w:t>/</w:t>
            </w:r>
            <w:proofErr w:type="spellStart"/>
            <w:r w:rsidRPr="000708C2">
              <w:rPr>
                <w:rFonts w:ascii="Times New Roman" w:eastAsia="Andale Sans UI" w:hAnsi="Times New Roman"/>
                <w:kern w:val="2"/>
                <w:sz w:val="24"/>
                <w:szCs w:val="24"/>
              </w:rPr>
              <w:t>сч</w:t>
            </w:r>
            <w:proofErr w:type="spellEnd"/>
            <w:r w:rsidRPr="000708C2">
              <w:rPr>
                <w:rFonts w:ascii="Times New Roman" w:eastAsia="Andale Sans UI" w:hAnsi="Times New Roman"/>
                <w:kern w:val="2"/>
                <w:sz w:val="24"/>
                <w:szCs w:val="24"/>
              </w:rPr>
              <w:t>. 03214643000000010600</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к/</w:t>
            </w:r>
            <w:proofErr w:type="spellStart"/>
            <w:r w:rsidRPr="000708C2">
              <w:rPr>
                <w:rFonts w:ascii="Times New Roman" w:eastAsia="Andale Sans UI" w:hAnsi="Times New Roman"/>
                <w:kern w:val="2"/>
                <w:sz w:val="24"/>
                <w:szCs w:val="24"/>
              </w:rPr>
              <w:t>сч</w:t>
            </w:r>
            <w:proofErr w:type="spellEnd"/>
            <w:r w:rsidRPr="000708C2">
              <w:rPr>
                <w:rFonts w:ascii="Times New Roman" w:eastAsia="Andale Sans UI" w:hAnsi="Times New Roman"/>
                <w:kern w:val="2"/>
                <w:sz w:val="24"/>
                <w:szCs w:val="24"/>
              </w:rPr>
              <w:t>. 40102810945370000073</w:t>
            </w:r>
          </w:p>
          <w:p w:rsidR="006F5E3D" w:rsidRPr="000708C2" w:rsidRDefault="006F5E3D">
            <w:pPr>
              <w:widowControl w:val="0"/>
              <w:shd w:val="clear" w:color="auto" w:fill="FFFFFF" w:themeFill="background1"/>
              <w:suppressAutoHyphens/>
              <w:rPr>
                <w:rFonts w:ascii="Times New Roman" w:eastAsia="Andale Sans UI" w:hAnsi="Times New Roman"/>
                <w:kern w:val="2"/>
                <w:sz w:val="24"/>
                <w:szCs w:val="24"/>
              </w:rPr>
            </w:pPr>
            <w:r w:rsidRPr="000708C2">
              <w:rPr>
                <w:rFonts w:ascii="Times New Roman" w:eastAsia="Andale Sans UI" w:hAnsi="Times New Roman"/>
                <w:kern w:val="2"/>
                <w:sz w:val="24"/>
                <w:szCs w:val="24"/>
              </w:rPr>
              <w:t>БИК 018602104</w:t>
            </w:r>
          </w:p>
          <w:p w:rsidR="006F5E3D" w:rsidRPr="000708C2" w:rsidRDefault="006F5E3D">
            <w:pPr>
              <w:widowControl w:val="0"/>
              <w:shd w:val="clear" w:color="auto" w:fill="FFFFFF" w:themeFill="background1"/>
              <w:suppressAutoHyphens/>
              <w:rPr>
                <w:rFonts w:ascii="Times New Roman" w:eastAsia="Andale Sans UI" w:hAnsi="Times New Roman"/>
                <w:b/>
                <w:kern w:val="2"/>
                <w:sz w:val="24"/>
                <w:szCs w:val="24"/>
              </w:rPr>
            </w:pPr>
          </w:p>
        </w:tc>
      </w:tr>
    </w:tbl>
    <w:p w:rsidR="006F5E3D" w:rsidRPr="000708C2" w:rsidRDefault="006F5E3D" w:rsidP="006F5E3D">
      <w:pPr>
        <w:widowControl w:val="0"/>
        <w:shd w:val="clear" w:color="auto" w:fill="FFFFFF" w:themeFill="background1"/>
        <w:tabs>
          <w:tab w:val="center" w:pos="4819"/>
          <w:tab w:val="left" w:pos="5387"/>
        </w:tabs>
        <w:suppressAutoHyphens/>
        <w:jc w:val="right"/>
        <w:rPr>
          <w:rFonts w:ascii="Times New Roman" w:eastAsia="Andale Sans UI" w:hAnsi="Times New Roman"/>
          <w:bCs/>
          <w:kern w:val="2"/>
          <w:sz w:val="24"/>
          <w:szCs w:val="24"/>
          <w:lang w:eastAsia="ru-RU"/>
        </w:rPr>
      </w:pPr>
      <w:r w:rsidRPr="000708C2">
        <w:rPr>
          <w:rFonts w:ascii="Times New Roman" w:eastAsia="Andale Sans UI" w:hAnsi="Times New Roman"/>
          <w:kern w:val="2"/>
          <w:sz w:val="24"/>
          <w:szCs w:val="24"/>
          <w:lang w:eastAsia="ru-RU"/>
        </w:rPr>
        <w:tab/>
      </w:r>
      <w:r w:rsidRPr="000708C2">
        <w:rPr>
          <w:rFonts w:ascii="Times New Roman" w:eastAsia="Andale Sans UI" w:hAnsi="Times New Roman"/>
          <w:kern w:val="2"/>
          <w:sz w:val="24"/>
          <w:szCs w:val="24"/>
          <w:lang w:eastAsia="ru-RU"/>
        </w:rPr>
        <w:tab/>
      </w:r>
      <w:r w:rsidRPr="000708C2">
        <w:rPr>
          <w:rFonts w:ascii="Times New Roman" w:eastAsia="Andale Sans UI" w:hAnsi="Times New Roman"/>
          <w:kern w:val="2"/>
          <w:sz w:val="24"/>
          <w:szCs w:val="24"/>
          <w:lang w:eastAsia="ru-RU"/>
        </w:rPr>
        <w:tab/>
      </w: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r w:rsidRPr="000708C2">
        <w:rPr>
          <w:rFonts w:ascii="Times New Roman" w:eastAsia="Andale Sans UI" w:hAnsi="Times New Roman"/>
          <w:b/>
          <w:kern w:val="2"/>
          <w:sz w:val="24"/>
          <w:szCs w:val="24"/>
          <w:lang w:eastAsia="ru-RU"/>
        </w:rPr>
        <w:tab/>
      </w:r>
      <w:r w:rsidRPr="000708C2">
        <w:rPr>
          <w:rFonts w:ascii="Times New Roman" w:eastAsia="Andale Sans UI" w:hAnsi="Times New Roman"/>
          <w:b/>
          <w:kern w:val="2"/>
          <w:sz w:val="24"/>
          <w:szCs w:val="24"/>
          <w:lang w:eastAsia="ru-RU"/>
        </w:rPr>
        <w:tab/>
      </w:r>
    </w:p>
    <w:tbl>
      <w:tblPr>
        <w:tblW w:w="10290" w:type="dxa"/>
        <w:tblInd w:w="-176" w:type="dxa"/>
        <w:tblLayout w:type="fixed"/>
        <w:tblLook w:val="04A0" w:firstRow="1" w:lastRow="0" w:firstColumn="1" w:lastColumn="0" w:noHBand="0" w:noVBand="1"/>
      </w:tblPr>
      <w:tblGrid>
        <w:gridCol w:w="5153"/>
        <w:gridCol w:w="5137"/>
      </w:tblGrid>
      <w:tr w:rsidR="006F5E3D" w:rsidRPr="000708C2" w:rsidTr="006F5E3D">
        <w:trPr>
          <w:trHeight w:val="1262"/>
        </w:trPr>
        <w:tc>
          <w:tcPr>
            <w:tcW w:w="5153" w:type="dxa"/>
          </w:tcPr>
          <w:p w:rsidR="009A3C3D" w:rsidRPr="000708C2" w:rsidRDefault="009A3C3D" w:rsidP="009A3C3D">
            <w:pPr>
              <w:widowControl w:val="0"/>
              <w:shd w:val="clear" w:color="auto" w:fill="FFFFFF" w:themeFill="background1"/>
              <w:suppressAutoHyphens/>
              <w:ind w:left="-108" w:firstLine="108"/>
              <w:rPr>
                <w:rFonts w:ascii="Times New Roman" w:eastAsia="Andale Sans UI" w:hAnsi="Times New Roman"/>
                <w:b/>
                <w:kern w:val="2"/>
                <w:sz w:val="24"/>
                <w:szCs w:val="24"/>
              </w:rPr>
            </w:pPr>
          </w:p>
          <w:p w:rsidR="000708C2" w:rsidRPr="000708C2" w:rsidRDefault="000708C2" w:rsidP="009A3C3D">
            <w:pPr>
              <w:widowControl w:val="0"/>
              <w:shd w:val="clear" w:color="auto" w:fill="FFFFFF" w:themeFill="background1"/>
              <w:suppressAutoHyphens/>
              <w:ind w:left="-108" w:firstLine="108"/>
              <w:rPr>
                <w:rFonts w:ascii="Times New Roman" w:eastAsia="Andale Sans UI" w:hAnsi="Times New Roman"/>
                <w:b/>
                <w:kern w:val="2"/>
                <w:sz w:val="24"/>
                <w:szCs w:val="24"/>
              </w:rPr>
            </w:pPr>
          </w:p>
          <w:p w:rsidR="009A3C3D" w:rsidRPr="000708C2" w:rsidRDefault="009A3C3D" w:rsidP="009A3C3D">
            <w:pPr>
              <w:widowControl w:val="0"/>
              <w:shd w:val="clear" w:color="auto" w:fill="FFFFFF" w:themeFill="background1"/>
              <w:suppressAutoHyphens/>
              <w:ind w:left="-108" w:firstLine="108"/>
              <w:rPr>
                <w:rFonts w:ascii="Times New Roman" w:eastAsia="Andale Sans UI" w:hAnsi="Times New Roman"/>
                <w:b/>
                <w:kern w:val="2"/>
                <w:sz w:val="24"/>
                <w:szCs w:val="24"/>
              </w:rPr>
            </w:pPr>
          </w:p>
          <w:p w:rsidR="006F5E3D" w:rsidRPr="000708C2" w:rsidRDefault="009A3C3D" w:rsidP="000708C2">
            <w:pPr>
              <w:widowControl w:val="0"/>
              <w:shd w:val="clear" w:color="auto" w:fill="FFFFFF" w:themeFill="background1"/>
              <w:suppressAutoHyphens/>
              <w:rPr>
                <w:rFonts w:ascii="Times New Roman" w:eastAsia="Andale Sans UI" w:hAnsi="Times New Roman"/>
                <w:b/>
                <w:kern w:val="2"/>
                <w:sz w:val="24"/>
                <w:szCs w:val="24"/>
              </w:rPr>
            </w:pPr>
            <w:r w:rsidRPr="000708C2">
              <w:rPr>
                <w:rFonts w:ascii="Times New Roman" w:eastAsia="Andale Sans UI" w:hAnsi="Times New Roman"/>
                <w:b/>
                <w:kern w:val="2"/>
                <w:sz w:val="24"/>
                <w:szCs w:val="24"/>
              </w:rPr>
              <w:t>___________________</w:t>
            </w:r>
          </w:p>
          <w:p w:rsidR="000708C2" w:rsidRPr="000708C2" w:rsidRDefault="000708C2" w:rsidP="000708C2">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r w:rsidRPr="000708C2">
              <w:rPr>
                <w:rFonts w:ascii="Times New Roman" w:eastAsia="Andale Sans UI" w:hAnsi="Times New Roman"/>
                <w:b/>
                <w:kern w:val="2"/>
                <w:sz w:val="24"/>
                <w:szCs w:val="24"/>
                <w:lang w:eastAsia="ru-RU"/>
              </w:rPr>
              <w:t>М.П.</w:t>
            </w:r>
          </w:p>
          <w:p w:rsidR="000708C2" w:rsidRPr="000708C2" w:rsidRDefault="000708C2" w:rsidP="000708C2">
            <w:pPr>
              <w:widowControl w:val="0"/>
              <w:shd w:val="clear" w:color="auto" w:fill="FFFFFF" w:themeFill="background1"/>
              <w:suppressAutoHyphens/>
              <w:rPr>
                <w:rFonts w:ascii="Times New Roman" w:eastAsia="Andale Sans UI" w:hAnsi="Times New Roman"/>
                <w:kern w:val="2"/>
                <w:sz w:val="24"/>
                <w:szCs w:val="24"/>
              </w:rPr>
            </w:pPr>
          </w:p>
        </w:tc>
        <w:tc>
          <w:tcPr>
            <w:tcW w:w="5137" w:type="dxa"/>
          </w:tcPr>
          <w:p w:rsidR="006F5E3D" w:rsidRPr="000708C2" w:rsidRDefault="006F5E3D" w:rsidP="006725D6">
            <w:pPr>
              <w:widowControl w:val="0"/>
              <w:shd w:val="clear" w:color="auto" w:fill="FFFFFF" w:themeFill="background1"/>
              <w:suppressAutoHyphens/>
              <w:ind w:left="-108" w:firstLine="376"/>
              <w:jc w:val="both"/>
              <w:rPr>
                <w:rFonts w:ascii="Times New Roman" w:eastAsia="Andale Sans UI" w:hAnsi="Times New Roman"/>
                <w:b/>
                <w:kern w:val="2"/>
                <w:sz w:val="24"/>
                <w:szCs w:val="24"/>
              </w:rPr>
            </w:pPr>
            <w:r w:rsidRPr="000708C2">
              <w:rPr>
                <w:rFonts w:ascii="Times New Roman" w:eastAsia="Andale Sans UI" w:hAnsi="Times New Roman"/>
                <w:b/>
                <w:kern w:val="2"/>
                <w:sz w:val="24"/>
                <w:szCs w:val="24"/>
              </w:rPr>
              <w:t xml:space="preserve">И.о. генерального директора </w:t>
            </w:r>
          </w:p>
          <w:p w:rsidR="006F5E3D" w:rsidRPr="000708C2" w:rsidRDefault="006F5E3D" w:rsidP="006725D6">
            <w:pPr>
              <w:widowControl w:val="0"/>
              <w:shd w:val="clear" w:color="auto" w:fill="FFFFFF" w:themeFill="background1"/>
              <w:suppressAutoHyphens/>
              <w:ind w:left="-108" w:firstLine="376"/>
              <w:jc w:val="both"/>
              <w:rPr>
                <w:rFonts w:ascii="Times New Roman" w:eastAsia="Andale Sans UI" w:hAnsi="Times New Roman"/>
                <w:b/>
                <w:kern w:val="2"/>
                <w:sz w:val="24"/>
                <w:szCs w:val="24"/>
              </w:rPr>
            </w:pPr>
            <w:r w:rsidRPr="000708C2">
              <w:rPr>
                <w:rFonts w:ascii="Times New Roman" w:eastAsia="Andale Sans UI" w:hAnsi="Times New Roman"/>
                <w:b/>
                <w:kern w:val="2"/>
                <w:sz w:val="24"/>
                <w:szCs w:val="24"/>
              </w:rPr>
              <w:t>КарНЦ РАН</w:t>
            </w:r>
          </w:p>
          <w:p w:rsidR="006F5E3D" w:rsidRPr="000708C2" w:rsidRDefault="006F5E3D" w:rsidP="006725D6">
            <w:pPr>
              <w:widowControl w:val="0"/>
              <w:shd w:val="clear" w:color="auto" w:fill="FFFFFF" w:themeFill="background1"/>
              <w:suppressAutoHyphens/>
              <w:ind w:left="-108" w:firstLine="376"/>
              <w:jc w:val="both"/>
              <w:rPr>
                <w:rFonts w:ascii="Times New Roman" w:eastAsia="Andale Sans UI" w:hAnsi="Times New Roman"/>
                <w:b/>
                <w:kern w:val="2"/>
                <w:sz w:val="24"/>
                <w:szCs w:val="24"/>
              </w:rPr>
            </w:pPr>
          </w:p>
          <w:p w:rsidR="000708C2" w:rsidRPr="000708C2" w:rsidRDefault="006F5E3D" w:rsidP="006725D6">
            <w:pPr>
              <w:widowControl w:val="0"/>
              <w:shd w:val="clear" w:color="auto" w:fill="FFFFFF" w:themeFill="background1"/>
              <w:suppressAutoHyphens/>
              <w:ind w:left="-108" w:firstLine="376"/>
              <w:jc w:val="both"/>
              <w:rPr>
                <w:rFonts w:ascii="Times New Roman" w:eastAsia="Andale Sans UI" w:hAnsi="Times New Roman"/>
                <w:b/>
                <w:kern w:val="2"/>
                <w:sz w:val="24"/>
                <w:szCs w:val="24"/>
              </w:rPr>
            </w:pPr>
            <w:r w:rsidRPr="000708C2">
              <w:rPr>
                <w:rFonts w:ascii="Times New Roman" w:eastAsia="Andale Sans UI" w:hAnsi="Times New Roman"/>
                <w:b/>
                <w:kern w:val="2"/>
                <w:sz w:val="24"/>
                <w:szCs w:val="24"/>
              </w:rPr>
              <w:t xml:space="preserve">____________________ </w:t>
            </w:r>
          </w:p>
          <w:p w:rsidR="006F5E3D" w:rsidRPr="000708C2" w:rsidRDefault="001C7432" w:rsidP="006725D6">
            <w:pPr>
              <w:widowControl w:val="0"/>
              <w:shd w:val="clear" w:color="auto" w:fill="FFFFFF" w:themeFill="background1"/>
              <w:suppressAutoHyphens/>
              <w:ind w:left="-108" w:firstLine="376"/>
              <w:jc w:val="both"/>
              <w:rPr>
                <w:rFonts w:ascii="Times New Roman" w:eastAsia="Andale Sans UI" w:hAnsi="Times New Roman"/>
                <w:kern w:val="2"/>
                <w:sz w:val="24"/>
                <w:szCs w:val="24"/>
              </w:rPr>
            </w:pPr>
            <w:r w:rsidRPr="000708C2">
              <w:rPr>
                <w:rFonts w:ascii="Times New Roman" w:eastAsia="Andale Sans UI" w:hAnsi="Times New Roman"/>
                <w:b/>
                <w:bCs/>
                <w:kern w:val="2"/>
                <w:sz w:val="24"/>
                <w:szCs w:val="24"/>
              </w:rPr>
              <w:t>М.П</w:t>
            </w:r>
            <w:r w:rsidRPr="000708C2">
              <w:rPr>
                <w:rFonts w:ascii="Times New Roman" w:eastAsia="Andale Sans UI" w:hAnsi="Times New Roman"/>
                <w:kern w:val="2"/>
                <w:sz w:val="24"/>
                <w:szCs w:val="24"/>
              </w:rPr>
              <w:t>.</w:t>
            </w:r>
          </w:p>
        </w:tc>
      </w:tr>
    </w:tbl>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08"/>
        <w:rPr>
          <w:rFonts w:ascii="Times New Roman" w:eastAsia="Andale Sans UI" w:hAnsi="Times New Roman"/>
          <w:b/>
          <w:kern w:val="2"/>
          <w:sz w:val="24"/>
          <w:szCs w:val="24"/>
          <w:lang w:eastAsia="ru-RU"/>
        </w:rPr>
      </w:pP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6F5E3D" w:rsidRPr="000708C2"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5638CA" w:rsidRPr="000708C2" w:rsidRDefault="005638CA"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5638CA" w:rsidRPr="000708C2" w:rsidRDefault="005638CA"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0708C2" w:rsidRPr="000708C2" w:rsidRDefault="000708C2"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0708C2" w:rsidRPr="000708C2" w:rsidRDefault="000708C2"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0708C2" w:rsidRPr="000708C2" w:rsidRDefault="000708C2"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0708C2" w:rsidRPr="000708C2" w:rsidRDefault="000708C2"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0708C2" w:rsidRDefault="000708C2"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E54178" w:rsidRDefault="00E54178"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E54178" w:rsidRDefault="00E54178"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E54178" w:rsidRDefault="00E54178"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E54178" w:rsidRDefault="00E54178"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E54178" w:rsidRPr="000708C2" w:rsidRDefault="00E54178"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sz w:val="24"/>
          <w:szCs w:val="24"/>
          <w:lang w:eastAsia="ru-RU"/>
        </w:rPr>
      </w:pPr>
    </w:p>
    <w:p w:rsidR="006F5E3D" w:rsidRPr="000708C2" w:rsidRDefault="006F5E3D" w:rsidP="006F5E3D">
      <w:pPr>
        <w:widowControl w:val="0"/>
        <w:shd w:val="clear" w:color="auto" w:fill="FFFFFF" w:themeFill="background1"/>
        <w:tabs>
          <w:tab w:val="left" w:pos="5812"/>
        </w:tabs>
        <w:suppressAutoHyphens/>
        <w:ind w:left="-284"/>
        <w:rPr>
          <w:rFonts w:ascii="Times New Roman" w:eastAsia="Andale Sans UI" w:hAnsi="Times New Roman"/>
          <w:b/>
          <w:kern w:val="2"/>
          <w:sz w:val="24"/>
          <w:szCs w:val="24"/>
          <w:lang w:eastAsia="ru-RU"/>
        </w:rPr>
      </w:pPr>
      <w:bookmarkStart w:id="2" w:name="_GoBack"/>
      <w:bookmarkEnd w:id="2"/>
      <w:r w:rsidRPr="000708C2">
        <w:rPr>
          <w:rFonts w:ascii="Times New Roman" w:eastAsia="Andale Sans UI" w:hAnsi="Times New Roman"/>
          <w:b/>
          <w:kern w:val="2"/>
          <w:sz w:val="24"/>
          <w:szCs w:val="24"/>
          <w:lang w:eastAsia="ru-RU"/>
        </w:rPr>
        <w:lastRenderedPageBreak/>
        <w:tab/>
      </w:r>
      <w:r w:rsidRPr="000708C2">
        <w:rPr>
          <w:rFonts w:ascii="Times New Roman" w:eastAsia="Andale Sans UI" w:hAnsi="Times New Roman"/>
          <w:b/>
          <w:kern w:val="2"/>
          <w:sz w:val="24"/>
          <w:szCs w:val="24"/>
          <w:lang w:eastAsia="ru-RU"/>
        </w:rPr>
        <w:tab/>
        <w:t>Приложение №</w:t>
      </w:r>
      <w:r w:rsidR="006725D6">
        <w:rPr>
          <w:rFonts w:ascii="Times New Roman" w:eastAsia="Andale Sans UI" w:hAnsi="Times New Roman"/>
          <w:b/>
          <w:kern w:val="2"/>
          <w:sz w:val="24"/>
          <w:szCs w:val="24"/>
          <w:lang w:eastAsia="ru-RU"/>
        </w:rPr>
        <w:t xml:space="preserve"> </w:t>
      </w:r>
      <w:r w:rsidRPr="000708C2">
        <w:rPr>
          <w:rFonts w:ascii="Times New Roman" w:eastAsia="Andale Sans UI" w:hAnsi="Times New Roman"/>
          <w:b/>
          <w:kern w:val="2"/>
          <w:sz w:val="24"/>
          <w:szCs w:val="24"/>
          <w:lang w:eastAsia="ru-RU"/>
        </w:rPr>
        <w:t>1</w:t>
      </w:r>
    </w:p>
    <w:p w:rsidR="006F5E3D" w:rsidRPr="000708C2" w:rsidRDefault="006F5E3D" w:rsidP="006F5E3D">
      <w:pPr>
        <w:widowControl w:val="0"/>
        <w:shd w:val="clear" w:color="auto" w:fill="FFFFFF" w:themeFill="background1"/>
        <w:tabs>
          <w:tab w:val="left" w:pos="5812"/>
        </w:tabs>
        <w:suppressAutoHyphens/>
        <w:jc w:val="right"/>
        <w:rPr>
          <w:rFonts w:ascii="Times New Roman" w:eastAsia="Andale Sans UI" w:hAnsi="Times New Roman"/>
          <w:b/>
          <w:color w:val="000000"/>
          <w:kern w:val="2"/>
          <w:sz w:val="24"/>
          <w:szCs w:val="24"/>
          <w:lang w:eastAsia="ru-RU"/>
        </w:rPr>
      </w:pPr>
      <w:r w:rsidRPr="000708C2">
        <w:rPr>
          <w:rFonts w:ascii="Times New Roman" w:eastAsia="Andale Sans UI" w:hAnsi="Times New Roman"/>
          <w:b/>
          <w:color w:val="000000"/>
          <w:kern w:val="2"/>
          <w:sz w:val="24"/>
          <w:szCs w:val="24"/>
          <w:lang w:eastAsia="ru-RU"/>
        </w:rPr>
        <w:t>к Договору №</w:t>
      </w:r>
      <w:r w:rsidR="00507978" w:rsidRPr="000708C2">
        <w:rPr>
          <w:rFonts w:ascii="Times New Roman" w:eastAsia="Andale Sans UI" w:hAnsi="Times New Roman"/>
          <w:b/>
          <w:color w:val="000000"/>
          <w:kern w:val="2"/>
          <w:sz w:val="24"/>
          <w:szCs w:val="24"/>
          <w:lang w:eastAsia="ru-RU"/>
        </w:rPr>
        <w:t>44.5/</w:t>
      </w:r>
      <w:r w:rsidR="000708C2">
        <w:rPr>
          <w:rFonts w:ascii="Times New Roman" w:eastAsia="Andale Sans UI" w:hAnsi="Times New Roman"/>
          <w:b/>
          <w:color w:val="000000"/>
          <w:kern w:val="2"/>
          <w:sz w:val="24"/>
          <w:szCs w:val="24"/>
          <w:lang w:eastAsia="ru-RU"/>
        </w:rPr>
        <w:t xml:space="preserve">    </w:t>
      </w:r>
      <w:r w:rsidR="007214C8" w:rsidRPr="000708C2">
        <w:rPr>
          <w:rFonts w:ascii="Times New Roman" w:eastAsia="Andale Sans UI" w:hAnsi="Times New Roman"/>
          <w:b/>
          <w:color w:val="000000"/>
          <w:kern w:val="2"/>
          <w:sz w:val="24"/>
          <w:szCs w:val="24"/>
          <w:lang w:eastAsia="ru-RU"/>
        </w:rPr>
        <w:t xml:space="preserve"> </w:t>
      </w:r>
      <w:proofErr w:type="gramStart"/>
      <w:r w:rsidRPr="000708C2">
        <w:rPr>
          <w:rFonts w:ascii="Times New Roman" w:eastAsia="Andale Sans UI" w:hAnsi="Times New Roman"/>
          <w:b/>
          <w:color w:val="000000"/>
          <w:kern w:val="2"/>
          <w:sz w:val="24"/>
          <w:szCs w:val="24"/>
          <w:lang w:eastAsia="ru-RU"/>
        </w:rPr>
        <w:t>от</w:t>
      </w:r>
      <w:proofErr w:type="gramEnd"/>
      <w:r w:rsidRPr="000708C2">
        <w:rPr>
          <w:rFonts w:ascii="Times New Roman" w:eastAsia="Andale Sans UI" w:hAnsi="Times New Roman"/>
          <w:b/>
          <w:color w:val="000000"/>
          <w:kern w:val="2"/>
          <w:sz w:val="24"/>
          <w:szCs w:val="24"/>
          <w:lang w:eastAsia="ru-RU"/>
        </w:rPr>
        <w:t xml:space="preserve">  _________</w:t>
      </w:r>
    </w:p>
    <w:p w:rsidR="001C7432" w:rsidRPr="000708C2" w:rsidRDefault="001C7432" w:rsidP="006F5E3D">
      <w:pPr>
        <w:widowControl w:val="0"/>
        <w:shd w:val="clear" w:color="auto" w:fill="FFFFFF" w:themeFill="background1"/>
        <w:tabs>
          <w:tab w:val="left" w:pos="5812"/>
        </w:tabs>
        <w:suppressAutoHyphens/>
        <w:jc w:val="right"/>
        <w:rPr>
          <w:rFonts w:ascii="Times New Roman" w:eastAsia="Andale Sans UI" w:hAnsi="Times New Roman"/>
          <w:b/>
          <w:color w:val="000000"/>
          <w:kern w:val="2"/>
          <w:sz w:val="24"/>
          <w:szCs w:val="24"/>
          <w:lang w:eastAsia="ru-RU"/>
        </w:rPr>
      </w:pPr>
    </w:p>
    <w:p w:rsidR="006F5E3D" w:rsidRPr="000708C2" w:rsidRDefault="006F5E3D" w:rsidP="00A249D8">
      <w:pPr>
        <w:widowControl w:val="0"/>
        <w:shd w:val="clear" w:color="auto" w:fill="FFFFFF" w:themeFill="background1"/>
        <w:tabs>
          <w:tab w:val="left" w:pos="4170"/>
          <w:tab w:val="left" w:pos="5812"/>
        </w:tabs>
        <w:suppressAutoHyphens/>
        <w:ind w:left="-142" w:firstLine="142"/>
        <w:rPr>
          <w:rFonts w:ascii="Times New Roman" w:eastAsia="Andale Sans UI" w:hAnsi="Times New Roman"/>
          <w:b/>
          <w:color w:val="000000"/>
          <w:kern w:val="2"/>
          <w:sz w:val="24"/>
          <w:szCs w:val="24"/>
          <w:lang w:eastAsia="ru-RU"/>
        </w:rPr>
      </w:pPr>
      <w:r w:rsidRPr="000708C2">
        <w:rPr>
          <w:rFonts w:ascii="Times New Roman" w:eastAsia="Andale Sans UI" w:hAnsi="Times New Roman"/>
          <w:b/>
          <w:color w:val="000000"/>
          <w:kern w:val="2"/>
          <w:sz w:val="24"/>
          <w:szCs w:val="24"/>
          <w:lang w:eastAsia="ru-RU"/>
        </w:rPr>
        <w:tab/>
        <w:t>СПЕЦИФИКАЦИЯ</w:t>
      </w:r>
    </w:p>
    <w:p w:rsidR="005C4A82" w:rsidRPr="000708C2" w:rsidRDefault="005C4A82"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kern w:val="2"/>
          <w:sz w:val="24"/>
          <w:szCs w:val="24"/>
          <w:lang w:eastAsia="ru-RU"/>
        </w:rPr>
      </w:pPr>
    </w:p>
    <w:tbl>
      <w:tblPr>
        <w:tblW w:w="104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4398"/>
        <w:gridCol w:w="1275"/>
        <w:gridCol w:w="993"/>
        <w:gridCol w:w="708"/>
        <w:gridCol w:w="1134"/>
        <w:gridCol w:w="1418"/>
      </w:tblGrid>
      <w:tr w:rsidR="00A249D8" w:rsidRPr="006725D6"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hideMark/>
          </w:tcPr>
          <w:p w:rsidR="006F5E3D" w:rsidRPr="006725D6" w:rsidRDefault="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w:t>
            </w:r>
          </w:p>
        </w:tc>
        <w:tc>
          <w:tcPr>
            <w:tcW w:w="4398" w:type="dxa"/>
            <w:tcBorders>
              <w:top w:val="single" w:sz="4" w:space="0" w:color="auto"/>
              <w:left w:val="single" w:sz="4" w:space="0" w:color="auto"/>
              <w:bottom w:val="single" w:sz="4" w:space="0" w:color="auto"/>
              <w:right w:val="single" w:sz="4" w:space="0" w:color="auto"/>
            </w:tcBorders>
            <w:vAlign w:val="center"/>
            <w:hideMark/>
          </w:tcPr>
          <w:p w:rsidR="006F5E3D" w:rsidRPr="006725D6" w:rsidRDefault="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Наименование товара</w:t>
            </w:r>
          </w:p>
        </w:tc>
        <w:tc>
          <w:tcPr>
            <w:tcW w:w="1275" w:type="dxa"/>
            <w:tcBorders>
              <w:top w:val="single" w:sz="4" w:space="0" w:color="auto"/>
              <w:left w:val="single" w:sz="4" w:space="0" w:color="auto"/>
              <w:bottom w:val="single" w:sz="4" w:space="0" w:color="auto"/>
              <w:right w:val="single" w:sz="4" w:space="0" w:color="auto"/>
            </w:tcBorders>
          </w:tcPr>
          <w:p w:rsidR="006F5E3D" w:rsidRPr="006725D6" w:rsidRDefault="006F5E3D" w:rsidP="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 xml:space="preserve">Страна </w:t>
            </w:r>
            <w:proofErr w:type="spellStart"/>
            <w:proofErr w:type="gramStart"/>
            <w:r w:rsidRPr="006725D6">
              <w:rPr>
                <w:rFonts w:ascii="Times New Roman" w:eastAsia="Times New Roman" w:hAnsi="Times New Roman"/>
                <w:b/>
                <w:color w:val="000000"/>
                <w:sz w:val="24"/>
                <w:szCs w:val="24"/>
                <w:lang w:eastAsia="ru-RU"/>
              </w:rPr>
              <w:t>проис</w:t>
            </w:r>
            <w:proofErr w:type="spellEnd"/>
            <w:r w:rsidRPr="006725D6">
              <w:rPr>
                <w:rFonts w:ascii="Times New Roman" w:eastAsia="Times New Roman" w:hAnsi="Times New Roman"/>
                <w:b/>
                <w:color w:val="000000"/>
                <w:sz w:val="24"/>
                <w:szCs w:val="24"/>
                <w:lang w:eastAsia="ru-RU"/>
              </w:rPr>
              <w:t>-хождения</w:t>
            </w:r>
            <w:proofErr w:type="gramEnd"/>
          </w:p>
        </w:tc>
        <w:tc>
          <w:tcPr>
            <w:tcW w:w="993" w:type="dxa"/>
            <w:tcBorders>
              <w:top w:val="single" w:sz="4" w:space="0" w:color="auto"/>
              <w:left w:val="single" w:sz="4" w:space="0" w:color="auto"/>
              <w:bottom w:val="single" w:sz="4" w:space="0" w:color="auto"/>
              <w:right w:val="single" w:sz="4" w:space="0" w:color="auto"/>
            </w:tcBorders>
            <w:vAlign w:val="center"/>
            <w:hideMark/>
          </w:tcPr>
          <w:p w:rsidR="006F5E3D" w:rsidRPr="006725D6" w:rsidRDefault="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Кол-во</w:t>
            </w:r>
          </w:p>
        </w:tc>
        <w:tc>
          <w:tcPr>
            <w:tcW w:w="708" w:type="dxa"/>
            <w:tcBorders>
              <w:top w:val="single" w:sz="4" w:space="0" w:color="auto"/>
              <w:left w:val="single" w:sz="4" w:space="0" w:color="auto"/>
              <w:bottom w:val="single" w:sz="4" w:space="0" w:color="auto"/>
              <w:right w:val="single" w:sz="4" w:space="0" w:color="auto"/>
            </w:tcBorders>
            <w:vAlign w:val="center"/>
            <w:hideMark/>
          </w:tcPr>
          <w:p w:rsidR="006F5E3D" w:rsidRPr="006725D6" w:rsidRDefault="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6F5E3D" w:rsidRPr="006725D6" w:rsidRDefault="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Цена за ед. изм. (в руб.)</w:t>
            </w:r>
          </w:p>
        </w:tc>
        <w:tc>
          <w:tcPr>
            <w:tcW w:w="1418" w:type="dxa"/>
            <w:tcBorders>
              <w:top w:val="single" w:sz="4" w:space="0" w:color="auto"/>
              <w:left w:val="single" w:sz="4" w:space="0" w:color="auto"/>
              <w:bottom w:val="single" w:sz="4" w:space="0" w:color="auto"/>
              <w:right w:val="single" w:sz="4" w:space="0" w:color="auto"/>
            </w:tcBorders>
            <w:hideMark/>
          </w:tcPr>
          <w:p w:rsidR="006F5E3D" w:rsidRPr="006725D6" w:rsidRDefault="006F5E3D" w:rsidP="006F5E3D">
            <w:pPr>
              <w:shd w:val="clear" w:color="auto" w:fill="FFFFFF" w:themeFill="background1"/>
              <w:contextualSpacing/>
              <w:jc w:val="center"/>
              <w:rPr>
                <w:rFonts w:ascii="Times New Roman" w:eastAsia="Times New Roman" w:hAnsi="Times New Roman"/>
                <w:b/>
                <w:color w:val="000000"/>
                <w:sz w:val="24"/>
                <w:szCs w:val="24"/>
                <w:lang w:eastAsia="ru-RU"/>
              </w:rPr>
            </w:pPr>
            <w:r w:rsidRPr="006725D6">
              <w:rPr>
                <w:rFonts w:ascii="Times New Roman" w:eastAsia="Times New Roman" w:hAnsi="Times New Roman"/>
                <w:b/>
                <w:color w:val="000000"/>
                <w:sz w:val="24"/>
                <w:szCs w:val="24"/>
                <w:lang w:eastAsia="ru-RU"/>
              </w:rPr>
              <w:t xml:space="preserve">Общая стоимость </w:t>
            </w:r>
            <w:r w:rsidR="002963B8" w:rsidRPr="006725D6">
              <w:rPr>
                <w:rFonts w:ascii="Times New Roman" w:eastAsia="Times New Roman" w:hAnsi="Times New Roman"/>
                <w:b/>
                <w:color w:val="000000"/>
                <w:sz w:val="24"/>
                <w:szCs w:val="24"/>
                <w:lang w:eastAsia="ru-RU"/>
              </w:rPr>
              <w:t xml:space="preserve">(в </w:t>
            </w:r>
            <w:r w:rsidRPr="006725D6">
              <w:rPr>
                <w:rFonts w:ascii="Times New Roman" w:eastAsia="Times New Roman" w:hAnsi="Times New Roman"/>
                <w:b/>
                <w:color w:val="000000"/>
                <w:sz w:val="24"/>
                <w:szCs w:val="24"/>
                <w:lang w:eastAsia="ru-RU"/>
              </w:rPr>
              <w:t>руб.</w:t>
            </w:r>
            <w:r w:rsidR="002963B8" w:rsidRPr="006725D6">
              <w:rPr>
                <w:rFonts w:ascii="Times New Roman" w:eastAsia="Times New Roman" w:hAnsi="Times New Roman"/>
                <w:b/>
                <w:color w:val="000000"/>
                <w:sz w:val="24"/>
                <w:szCs w:val="24"/>
                <w:lang w:eastAsia="ru-RU"/>
              </w:rPr>
              <w:t>)</w:t>
            </w: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pacing w:before="120"/>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spacing w:before="120"/>
              <w:rPr>
                <w:rFonts w:ascii="Times New Roman" w:hAnsi="Times New Roman"/>
              </w:rPr>
            </w:pPr>
            <w:r w:rsidRPr="00F96706">
              <w:rPr>
                <w:rFonts w:ascii="Times New Roman" w:hAnsi="Times New Roman"/>
              </w:rPr>
              <w:t>КВТ Наконечник НШВ 2,5-8 (уп.100)</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spacing w:before="120"/>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spacing w:before="120"/>
              <w:jc w:val="center"/>
              <w:rPr>
                <w:rFonts w:ascii="Times New Roman" w:hAnsi="Times New Roman"/>
              </w:rPr>
            </w:pPr>
            <w:r w:rsidRPr="00F96706">
              <w:rPr>
                <w:rFonts w:ascii="Times New Roman" w:hAnsi="Times New Roman"/>
              </w:rPr>
              <w:t>500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spacing w:before="120"/>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spacing w:before="120"/>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spacing w:before="120"/>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2</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KRANZ </w:t>
            </w:r>
            <w:proofErr w:type="spellStart"/>
            <w:r w:rsidRPr="00F96706">
              <w:rPr>
                <w:rFonts w:ascii="Times New Roman" w:hAnsi="Times New Roman"/>
              </w:rPr>
              <w:t>Саморез</w:t>
            </w:r>
            <w:proofErr w:type="spellEnd"/>
            <w:r w:rsidRPr="00F96706">
              <w:rPr>
                <w:rFonts w:ascii="Times New Roman" w:hAnsi="Times New Roman"/>
              </w:rPr>
              <w:t xml:space="preserve"> </w:t>
            </w:r>
            <w:proofErr w:type="spellStart"/>
            <w:r w:rsidRPr="00F96706">
              <w:rPr>
                <w:rFonts w:ascii="Times New Roman" w:hAnsi="Times New Roman"/>
              </w:rPr>
              <w:t>гипсокартон</w:t>
            </w:r>
            <w:proofErr w:type="spellEnd"/>
            <w:r w:rsidRPr="00F96706">
              <w:rPr>
                <w:rFonts w:ascii="Times New Roman" w:hAnsi="Times New Roman"/>
              </w:rPr>
              <w:t>-дерево 3.5х41, короб (200 шт./</w:t>
            </w:r>
            <w:proofErr w:type="spellStart"/>
            <w:r w:rsidRPr="00F96706">
              <w:rPr>
                <w:rFonts w:ascii="Times New Roman" w:hAnsi="Times New Roman"/>
              </w:rPr>
              <w:t>уп</w:t>
            </w:r>
            <w:proofErr w:type="spellEnd"/>
            <w:r w:rsidRPr="00F9670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r w:rsidRPr="00F96706">
              <w:rPr>
                <w:rFonts w:ascii="Times New Roman" w:hAnsi="Times New Roman"/>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3</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proofErr w:type="spellStart"/>
            <w:r w:rsidRPr="00F96706">
              <w:rPr>
                <w:rFonts w:ascii="Times New Roman" w:hAnsi="Times New Roman"/>
              </w:rPr>
              <w:t>Wago</w:t>
            </w:r>
            <w:proofErr w:type="spellEnd"/>
            <w:r w:rsidRPr="00F96706">
              <w:rPr>
                <w:rFonts w:ascii="Times New Roman" w:hAnsi="Times New Roman"/>
              </w:rPr>
              <w:t xml:space="preserve"> клеммы для всех типов проводников; макс. 4 мм²; 2-проводн.; с рычагами; прозрачный корпус</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4</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proofErr w:type="spellStart"/>
            <w:r w:rsidRPr="00F96706">
              <w:rPr>
                <w:rFonts w:ascii="Times New Roman" w:hAnsi="Times New Roman"/>
              </w:rPr>
              <w:t>Wago</w:t>
            </w:r>
            <w:proofErr w:type="spellEnd"/>
            <w:r w:rsidRPr="00F96706">
              <w:rPr>
                <w:rFonts w:ascii="Times New Roman" w:hAnsi="Times New Roman"/>
              </w:rPr>
              <w:t xml:space="preserve"> клеммы для всех типов проводников; макс. 4 мм²; 3-проводн.; с рычагами; прозрачный корпус</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5</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proofErr w:type="spellStart"/>
            <w:r w:rsidRPr="00F96706">
              <w:rPr>
                <w:rFonts w:ascii="Times New Roman" w:hAnsi="Times New Roman"/>
              </w:rPr>
              <w:t>Hegel</w:t>
            </w:r>
            <w:proofErr w:type="spellEnd"/>
            <w:r w:rsidRPr="00F96706">
              <w:rPr>
                <w:rFonts w:ascii="Times New Roman" w:hAnsi="Times New Roman"/>
              </w:rPr>
              <w:t xml:space="preserve"> Коробка монтажная д/полых стен, </w:t>
            </w:r>
            <w:proofErr w:type="spellStart"/>
            <w:r w:rsidRPr="00F96706">
              <w:rPr>
                <w:rFonts w:ascii="Times New Roman" w:hAnsi="Times New Roman"/>
              </w:rPr>
              <w:t>внутр</w:t>
            </w:r>
            <w:proofErr w:type="spellEnd"/>
            <w:r w:rsidRPr="00F96706">
              <w:rPr>
                <w:rFonts w:ascii="Times New Roman" w:hAnsi="Times New Roman"/>
              </w:rPr>
              <w:t xml:space="preserve"> </w:t>
            </w:r>
            <w:proofErr w:type="spellStart"/>
            <w:r w:rsidRPr="00F96706">
              <w:rPr>
                <w:rFonts w:ascii="Times New Roman" w:hAnsi="Times New Roman"/>
              </w:rPr>
              <w:t>разм</w:t>
            </w:r>
            <w:proofErr w:type="spellEnd"/>
            <w:r w:rsidRPr="00F96706">
              <w:rPr>
                <w:rFonts w:ascii="Times New Roman" w:hAnsi="Times New Roman"/>
              </w:rPr>
              <w:t xml:space="preserve"> 65х44 мм, ниша: 68х45 мм, метал</w:t>
            </w:r>
            <w:proofErr w:type="gramStart"/>
            <w:r w:rsidRPr="00F96706">
              <w:rPr>
                <w:rFonts w:ascii="Times New Roman" w:hAnsi="Times New Roman"/>
              </w:rPr>
              <w:t>.</w:t>
            </w:r>
            <w:proofErr w:type="gramEnd"/>
            <w:r w:rsidRPr="00F96706">
              <w:rPr>
                <w:rFonts w:ascii="Times New Roman" w:hAnsi="Times New Roman"/>
              </w:rPr>
              <w:t xml:space="preserve"> </w:t>
            </w:r>
            <w:proofErr w:type="gramStart"/>
            <w:r w:rsidRPr="00F96706">
              <w:rPr>
                <w:rFonts w:ascii="Times New Roman" w:hAnsi="Times New Roman"/>
              </w:rPr>
              <w:t>л</w:t>
            </w:r>
            <w:proofErr w:type="gramEnd"/>
            <w:r w:rsidRPr="00F96706">
              <w:rPr>
                <w:rFonts w:ascii="Times New Roman" w:hAnsi="Times New Roman"/>
              </w:rPr>
              <w:t>апки, IP20 (переходник ПК5201)</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6</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ЭРА Лампа светодиодная RED LINE LED T8-20W-840-G13-1200mm NTB G13 20Вт неповоротный трубка стекло нейтральный белый свет</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60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7</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ЭРА Лампа светодиодная RED LINE LED T8-10W-840-G13-600mm NTB G13 неповоротный 10Вт трубка стекло нейтральный белый свет</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125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8</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IEK Лампа светодиодная ECO A60 шар 20Вт 230В 4000К E27</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725D6"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9</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lang w:val="en-US"/>
              </w:rPr>
            </w:pPr>
            <w:r w:rsidRPr="00F96706">
              <w:rPr>
                <w:rFonts w:ascii="Times New Roman" w:hAnsi="Times New Roman"/>
                <w:lang w:val="en-US"/>
              </w:rPr>
              <w:t xml:space="preserve">Navigator </w:t>
            </w:r>
            <w:r w:rsidRPr="00F96706">
              <w:rPr>
                <w:rFonts w:ascii="Times New Roman" w:hAnsi="Times New Roman"/>
              </w:rPr>
              <w:t>Лампа</w:t>
            </w:r>
            <w:r w:rsidRPr="00F96706">
              <w:rPr>
                <w:rFonts w:ascii="Times New Roman" w:hAnsi="Times New Roman"/>
                <w:lang w:val="en-US"/>
              </w:rPr>
              <w:t xml:space="preserve"> 71 266 NLL-P-G9-5-230-3K</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c>
          <w:tcPr>
            <w:tcW w:w="1418" w:type="dxa"/>
            <w:tcBorders>
              <w:top w:val="nil"/>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10</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IEK Черный Прожектор LED СДО 06-70 IP65 6500 K</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11</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proofErr w:type="spellStart"/>
            <w:r w:rsidRPr="00F96706">
              <w:rPr>
                <w:rFonts w:ascii="Times New Roman" w:hAnsi="Times New Roman"/>
              </w:rPr>
              <w:t>Владасвет</w:t>
            </w:r>
            <w:proofErr w:type="spellEnd"/>
            <w:r w:rsidRPr="00F96706">
              <w:rPr>
                <w:rFonts w:ascii="Times New Roman" w:hAnsi="Times New Roman"/>
              </w:rPr>
              <w:t xml:space="preserve"> Кронштейн КРСТ (КР-4) Серый</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3</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12</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6/3 желтая (2м/</w:t>
            </w:r>
            <w:proofErr w:type="spellStart"/>
            <w:r w:rsidRPr="00F96706">
              <w:rPr>
                <w:rFonts w:ascii="Times New Roman" w:hAnsi="Times New Roman"/>
              </w:rPr>
              <w:t>упак</w:t>
            </w:r>
            <w:proofErr w:type="spellEnd"/>
            <w:r w:rsidRPr="00F9670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r w:rsidRPr="00F96706">
              <w:rPr>
                <w:rFonts w:ascii="Times New Roman" w:hAnsi="Times New Roman"/>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13</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8/4 зеленая (2м/</w:t>
            </w:r>
            <w:proofErr w:type="spellStart"/>
            <w:r w:rsidRPr="00F96706">
              <w:rPr>
                <w:rFonts w:ascii="Times New Roman" w:hAnsi="Times New Roman"/>
              </w:rPr>
              <w:t>упак</w:t>
            </w:r>
            <w:proofErr w:type="spellEnd"/>
            <w:r w:rsidRPr="00F9670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r w:rsidRPr="00F96706">
              <w:rPr>
                <w:rFonts w:ascii="Times New Roman" w:hAnsi="Times New Roman"/>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14</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10/5 черная (2м/</w:t>
            </w:r>
            <w:proofErr w:type="spellStart"/>
            <w:r w:rsidRPr="00F96706">
              <w:rPr>
                <w:rFonts w:ascii="Times New Roman" w:hAnsi="Times New Roman"/>
              </w:rPr>
              <w:t>упак</w:t>
            </w:r>
            <w:proofErr w:type="spellEnd"/>
            <w:r w:rsidRPr="00F9670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r w:rsidRPr="00F96706">
              <w:rPr>
                <w:rFonts w:ascii="Times New Roman" w:hAnsi="Times New Roman"/>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15</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16/8 желтая 1м</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16</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25/12,5 черная 1м</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nil"/>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17</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30/15 черная 1м</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18</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IEK Трубка </w:t>
            </w:r>
            <w:proofErr w:type="spellStart"/>
            <w:r w:rsidRPr="00F96706">
              <w:rPr>
                <w:rFonts w:ascii="Times New Roman" w:hAnsi="Times New Roman"/>
              </w:rPr>
              <w:t>термоусадочная</w:t>
            </w:r>
            <w:proofErr w:type="spellEnd"/>
            <w:r w:rsidRPr="00F96706">
              <w:rPr>
                <w:rFonts w:ascii="Times New Roman" w:hAnsi="Times New Roman"/>
              </w:rPr>
              <w:t xml:space="preserve"> ТТУ </w:t>
            </w:r>
            <w:proofErr w:type="spellStart"/>
            <w:r w:rsidRPr="00F96706">
              <w:rPr>
                <w:rFonts w:ascii="Times New Roman" w:hAnsi="Times New Roman"/>
              </w:rPr>
              <w:t>нг</w:t>
            </w:r>
            <w:proofErr w:type="spellEnd"/>
            <w:r w:rsidRPr="00F96706">
              <w:rPr>
                <w:rFonts w:ascii="Times New Roman" w:hAnsi="Times New Roman"/>
              </w:rPr>
              <w:t>-</w:t>
            </w:r>
            <w:proofErr w:type="gramStart"/>
            <w:r w:rsidRPr="00F96706">
              <w:rPr>
                <w:rFonts w:ascii="Times New Roman" w:hAnsi="Times New Roman"/>
              </w:rPr>
              <w:t>LS</w:t>
            </w:r>
            <w:proofErr w:type="gramEnd"/>
            <w:r w:rsidRPr="00F96706">
              <w:rPr>
                <w:rFonts w:ascii="Times New Roman" w:hAnsi="Times New Roman"/>
              </w:rPr>
              <w:t xml:space="preserve"> 35/17,5 черная 1м</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0708C2"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contextualSpacing/>
              <w:jc w:val="center"/>
              <w:rPr>
                <w:rFonts w:ascii="Times New Roman" w:eastAsia="Times New Roman" w:hAnsi="Times New Roman"/>
                <w:sz w:val="24"/>
                <w:szCs w:val="24"/>
              </w:rPr>
            </w:pPr>
            <w:r w:rsidRPr="000708C2">
              <w:rPr>
                <w:rFonts w:ascii="Times New Roman" w:eastAsia="Times New Roman" w:hAnsi="Times New Roman"/>
                <w:sz w:val="24"/>
                <w:szCs w:val="24"/>
              </w:rPr>
              <w:t>19</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rPr>
                <w:rFonts w:ascii="Times New Roman" w:hAnsi="Times New Roman"/>
              </w:rPr>
            </w:pPr>
            <w:r w:rsidRPr="00F96706">
              <w:rPr>
                <w:rFonts w:ascii="Times New Roman" w:hAnsi="Times New Roman"/>
              </w:rPr>
              <w:t xml:space="preserve">ЭРА Кабельная стяжка NO-225-159 (хомут) нейлоновая 4.8 х 300 мм белая (100 </w:t>
            </w:r>
            <w:proofErr w:type="spellStart"/>
            <w:proofErr w:type="gramStart"/>
            <w:r w:rsidRPr="00F96706">
              <w:rPr>
                <w:rFonts w:ascii="Times New Roman" w:hAnsi="Times New Roman"/>
              </w:rPr>
              <w:t>шт</w:t>
            </w:r>
            <w:proofErr w:type="spellEnd"/>
            <w:proofErr w:type="gramEnd"/>
            <w:r w:rsidRPr="00F96706">
              <w:rPr>
                <w:rFonts w:ascii="Times New Roman" w:hAnsi="Times New Roman"/>
              </w:rPr>
              <w:t>/</w:t>
            </w:r>
            <w:proofErr w:type="spellStart"/>
            <w:r w:rsidRPr="00F96706">
              <w:rPr>
                <w:rFonts w:ascii="Times New Roman" w:hAnsi="Times New Roman"/>
              </w:rPr>
              <w:t>уп</w:t>
            </w:r>
            <w:proofErr w:type="spellEnd"/>
            <w:r w:rsidRPr="00F96706">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r w:rsidRPr="00F96706">
              <w:rPr>
                <w:rFonts w:ascii="Times New Roman" w:hAnsi="Times New Roman"/>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0708C2"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IEK Лампа светодиодная ECO A60 шар 7Вт 230В 4000К E27</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sidRPr="00681125">
              <w:rPr>
                <w:rFonts w:ascii="Times New Roman" w:eastAsia="Times New Roman" w:hAnsi="Times New Roman"/>
                <w:sz w:val="24"/>
                <w:szCs w:val="24"/>
              </w:rPr>
              <w:t>21</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proofErr w:type="spellStart"/>
            <w:r w:rsidRPr="00681125">
              <w:rPr>
                <w:rFonts w:ascii="Times New Roman" w:hAnsi="Times New Roman"/>
              </w:rPr>
              <w:t>Osram</w:t>
            </w:r>
            <w:proofErr w:type="spellEnd"/>
            <w:r w:rsidRPr="00681125">
              <w:rPr>
                <w:rFonts w:ascii="Times New Roman" w:hAnsi="Times New Roman"/>
              </w:rPr>
              <w:t xml:space="preserve"> Лампа люминесцентная L 36W/765 T8 G13</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proofErr w:type="spellStart"/>
            <w:r w:rsidRPr="00681125">
              <w:rPr>
                <w:rFonts w:ascii="Times New Roman" w:hAnsi="Times New Roman"/>
              </w:rPr>
              <w:t>Jazzway</w:t>
            </w:r>
            <w:proofErr w:type="spellEnd"/>
            <w:r w:rsidRPr="00681125">
              <w:rPr>
                <w:rFonts w:ascii="Times New Roman" w:hAnsi="Times New Roman"/>
              </w:rPr>
              <w:t xml:space="preserve"> Светильник PSL 07 100w 5000K IP65 (3г</w:t>
            </w:r>
            <w:proofErr w:type="gramStart"/>
            <w:r w:rsidRPr="00681125">
              <w:rPr>
                <w:rFonts w:ascii="Times New Roman" w:hAnsi="Times New Roman"/>
              </w:rPr>
              <w:t>.г</w:t>
            </w:r>
            <w:proofErr w:type="gramEnd"/>
            <w:r w:rsidRPr="00681125">
              <w:rPr>
                <w:rFonts w:ascii="Times New Roman" w:hAnsi="Times New Roman"/>
              </w:rPr>
              <w:t>ар)</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 xml:space="preserve">IEK Зажим </w:t>
            </w:r>
            <w:proofErr w:type="spellStart"/>
            <w:r w:rsidRPr="00681125">
              <w:rPr>
                <w:rFonts w:ascii="Times New Roman" w:hAnsi="Times New Roman"/>
              </w:rPr>
              <w:t>ответвительный</w:t>
            </w:r>
            <w:proofErr w:type="spellEnd"/>
            <w:r w:rsidRPr="00681125">
              <w:rPr>
                <w:rFonts w:ascii="Times New Roman" w:hAnsi="Times New Roman"/>
              </w:rPr>
              <w:t xml:space="preserve"> изолированный ЗОИ 16-70/1,5-10</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725D6"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lastRenderedPageBreak/>
              <w:t>24</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lang w:val="en-US"/>
              </w:rPr>
            </w:pPr>
            <w:r w:rsidRPr="00681125">
              <w:rPr>
                <w:rFonts w:ascii="Times New Roman" w:hAnsi="Times New Roman"/>
                <w:lang w:val="en-US"/>
              </w:rPr>
              <w:t xml:space="preserve">IEK GENERICA </w:t>
            </w:r>
            <w:r w:rsidRPr="00681125">
              <w:rPr>
                <w:rFonts w:ascii="Times New Roman" w:hAnsi="Times New Roman"/>
              </w:rPr>
              <w:t>Лампа</w:t>
            </w:r>
            <w:r w:rsidRPr="00681125">
              <w:rPr>
                <w:rFonts w:ascii="Times New Roman" w:hAnsi="Times New Roman"/>
                <w:lang w:val="en-US"/>
              </w:rPr>
              <w:t xml:space="preserve"> LED HP 50</w:t>
            </w:r>
            <w:r w:rsidRPr="00681125">
              <w:rPr>
                <w:rFonts w:ascii="Times New Roman" w:hAnsi="Times New Roman"/>
              </w:rPr>
              <w:t>Вт</w:t>
            </w:r>
            <w:r w:rsidRPr="00681125">
              <w:rPr>
                <w:rFonts w:ascii="Times New Roman" w:hAnsi="Times New Roman"/>
                <w:lang w:val="en-US"/>
              </w:rPr>
              <w:t xml:space="preserve"> 230</w:t>
            </w:r>
            <w:r w:rsidRPr="00681125">
              <w:rPr>
                <w:rFonts w:ascii="Times New Roman" w:hAnsi="Times New Roman"/>
              </w:rPr>
              <w:t>В</w:t>
            </w:r>
            <w:r w:rsidRPr="00681125">
              <w:rPr>
                <w:rFonts w:ascii="Times New Roman" w:hAnsi="Times New Roman"/>
                <w:lang w:val="en-US"/>
              </w:rPr>
              <w:t xml:space="preserve"> 6500</w:t>
            </w:r>
            <w:r w:rsidRPr="00681125">
              <w:rPr>
                <w:rFonts w:ascii="Times New Roman" w:hAnsi="Times New Roman"/>
              </w:rPr>
              <w:t>К</w:t>
            </w:r>
            <w:r w:rsidRPr="00681125">
              <w:rPr>
                <w:rFonts w:ascii="Times New Roman" w:hAnsi="Times New Roman"/>
                <w:lang w:val="en-US"/>
              </w:rPr>
              <w:t xml:space="preserve"> E27-E40</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Лампа светодиодная STD LED MR16-8W-860-GU5.3 8Вт софит холодный дневной свет GU5.3</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EKF Автомат пуска двигателя АПД-32 6-10А</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КЭАЗ Выключатель автоматический модульный ВА47-29-1C16-УХЛ3 (4,5кА).</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24</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КЭАЗ Выключатель автоматический модульный ВА47-29-1C10-УХЛ3 (4,5кА).</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24</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Лампа светодиодная RED LINE LED GX-8W-827-GX53 R 8Вт таблетка теплый белый свет GX53</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Лампа светодиодная STD LED A60-15W-827-E27 15Вт груша теплый белый свет Е27</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Изолента ET1510BLACK ПВХ 15мм х 10м черная</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Изолента ET1510BLUE ПВХ 15мм х 10м синяя</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Изолента ET1510WHITE ПВХ 15мм х 10м белая</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Изолента ET1510RED ПВХ 15мм х 10м красная</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ЭРА Изолента ET1510YEL ПВХ 15мм х 10м желтая</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 xml:space="preserve">Провод </w:t>
            </w:r>
            <w:proofErr w:type="spellStart"/>
            <w:r w:rsidRPr="00681125">
              <w:rPr>
                <w:rFonts w:ascii="Times New Roman" w:hAnsi="Times New Roman"/>
              </w:rPr>
              <w:t>ПуВн</w:t>
            </w:r>
            <w:proofErr w:type="gramStart"/>
            <w:r w:rsidRPr="00681125">
              <w:rPr>
                <w:rFonts w:ascii="Times New Roman" w:hAnsi="Times New Roman"/>
              </w:rPr>
              <w:t>г</w:t>
            </w:r>
            <w:proofErr w:type="spellEnd"/>
            <w:r w:rsidRPr="00681125">
              <w:rPr>
                <w:rFonts w:ascii="Times New Roman" w:hAnsi="Times New Roman"/>
              </w:rPr>
              <w:t>(</w:t>
            </w:r>
            <w:proofErr w:type="gramEnd"/>
            <w:r w:rsidRPr="00681125">
              <w:rPr>
                <w:rFonts w:ascii="Times New Roman" w:hAnsi="Times New Roman"/>
              </w:rPr>
              <w:t>А) -LS 1х0,5 б РЭК-</w:t>
            </w:r>
            <w:proofErr w:type="spellStart"/>
            <w:r w:rsidRPr="00681125">
              <w:rPr>
                <w:rFonts w:ascii="Times New Roman" w:hAnsi="Times New Roman"/>
              </w:rPr>
              <w:t>Prysmian</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 xml:space="preserve">Провод </w:t>
            </w:r>
            <w:proofErr w:type="spellStart"/>
            <w:r w:rsidRPr="00681125">
              <w:rPr>
                <w:rFonts w:ascii="Times New Roman" w:hAnsi="Times New Roman"/>
              </w:rPr>
              <w:t>ПуГВн</w:t>
            </w:r>
            <w:proofErr w:type="gramStart"/>
            <w:r w:rsidRPr="00681125">
              <w:rPr>
                <w:rFonts w:ascii="Times New Roman" w:hAnsi="Times New Roman"/>
              </w:rPr>
              <w:t>г</w:t>
            </w:r>
            <w:proofErr w:type="spellEnd"/>
            <w:r w:rsidRPr="00681125">
              <w:rPr>
                <w:rFonts w:ascii="Times New Roman" w:hAnsi="Times New Roman"/>
              </w:rPr>
              <w:t>(</w:t>
            </w:r>
            <w:proofErr w:type="gramEnd"/>
            <w:r w:rsidRPr="00681125">
              <w:rPr>
                <w:rFonts w:ascii="Times New Roman" w:hAnsi="Times New Roman"/>
              </w:rPr>
              <w:t>А) -LS 1х6 б Дмитров-кабель</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30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 xml:space="preserve">Провод </w:t>
            </w:r>
            <w:proofErr w:type="spellStart"/>
            <w:r w:rsidRPr="00681125">
              <w:rPr>
                <w:rFonts w:ascii="Times New Roman" w:hAnsi="Times New Roman"/>
              </w:rPr>
              <w:t>ПуГВн</w:t>
            </w:r>
            <w:proofErr w:type="gramStart"/>
            <w:r w:rsidRPr="00681125">
              <w:rPr>
                <w:rFonts w:ascii="Times New Roman" w:hAnsi="Times New Roman"/>
              </w:rPr>
              <w:t>г</w:t>
            </w:r>
            <w:proofErr w:type="spellEnd"/>
            <w:r w:rsidRPr="00681125">
              <w:rPr>
                <w:rFonts w:ascii="Times New Roman" w:hAnsi="Times New Roman"/>
              </w:rPr>
              <w:t>(</w:t>
            </w:r>
            <w:proofErr w:type="gramEnd"/>
            <w:r w:rsidRPr="00681125">
              <w:rPr>
                <w:rFonts w:ascii="Times New Roman" w:hAnsi="Times New Roman"/>
              </w:rPr>
              <w:t xml:space="preserve">А) -LS 1х2,5 ж/з </w:t>
            </w:r>
            <w:proofErr w:type="spellStart"/>
            <w:r w:rsidRPr="00681125">
              <w:rPr>
                <w:rFonts w:ascii="Times New Roman" w:hAnsi="Times New Roman"/>
              </w:rPr>
              <w:t>Цветлит</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39</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 xml:space="preserve">Провод </w:t>
            </w:r>
            <w:proofErr w:type="spellStart"/>
            <w:r w:rsidRPr="00681125">
              <w:rPr>
                <w:rFonts w:ascii="Times New Roman" w:hAnsi="Times New Roman"/>
              </w:rPr>
              <w:t>ПуГВн</w:t>
            </w:r>
            <w:proofErr w:type="gramStart"/>
            <w:r w:rsidRPr="00681125">
              <w:rPr>
                <w:rFonts w:ascii="Times New Roman" w:hAnsi="Times New Roman"/>
              </w:rPr>
              <w:t>г</w:t>
            </w:r>
            <w:proofErr w:type="spellEnd"/>
            <w:r w:rsidRPr="00681125">
              <w:rPr>
                <w:rFonts w:ascii="Times New Roman" w:hAnsi="Times New Roman"/>
              </w:rPr>
              <w:t>(</w:t>
            </w:r>
            <w:proofErr w:type="gramEnd"/>
            <w:r w:rsidRPr="00681125">
              <w:rPr>
                <w:rFonts w:ascii="Times New Roman" w:hAnsi="Times New Roman"/>
              </w:rPr>
              <w:t>А) -LS 1х2,5 с РЭК-</w:t>
            </w:r>
            <w:proofErr w:type="spellStart"/>
            <w:r w:rsidRPr="00681125">
              <w:rPr>
                <w:rFonts w:ascii="Times New Roman" w:hAnsi="Times New Roman"/>
              </w:rPr>
              <w:t>Prysmian</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50</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r w:rsidRPr="00F96706">
              <w:rPr>
                <w:rFonts w:ascii="Times New Roman" w:hAnsi="Times New Roman"/>
              </w:rPr>
              <w:t>м</w:t>
            </w:r>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proofErr w:type="spellStart"/>
            <w:r w:rsidRPr="00681125">
              <w:rPr>
                <w:rFonts w:ascii="Times New Roman" w:hAnsi="Times New Roman"/>
              </w:rPr>
              <w:t>Systeme</w:t>
            </w:r>
            <w:proofErr w:type="spellEnd"/>
            <w:r w:rsidRPr="00681125">
              <w:rPr>
                <w:rFonts w:ascii="Times New Roman" w:hAnsi="Times New Roman"/>
              </w:rPr>
              <w:t xml:space="preserve"> </w:t>
            </w:r>
            <w:proofErr w:type="spellStart"/>
            <w:r w:rsidRPr="00681125">
              <w:rPr>
                <w:rFonts w:ascii="Times New Roman" w:hAnsi="Times New Roman"/>
              </w:rPr>
              <w:t>Electric</w:t>
            </w:r>
            <w:proofErr w:type="spellEnd"/>
            <w:r w:rsidRPr="00681125">
              <w:rPr>
                <w:rFonts w:ascii="Times New Roman" w:hAnsi="Times New Roman"/>
              </w:rPr>
              <w:t xml:space="preserve"> </w:t>
            </w:r>
            <w:proofErr w:type="spellStart"/>
            <w:r w:rsidRPr="00681125">
              <w:rPr>
                <w:rFonts w:ascii="Times New Roman" w:hAnsi="Times New Roman"/>
              </w:rPr>
              <w:t>Glossa</w:t>
            </w:r>
            <w:proofErr w:type="spellEnd"/>
            <w:r w:rsidRPr="00681125">
              <w:rPr>
                <w:rFonts w:ascii="Times New Roman" w:hAnsi="Times New Roman"/>
              </w:rPr>
              <w:t xml:space="preserve"> Графит Выключатель 1-клавишный, сх.1, 10AX</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3</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725D6"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lang w:val="en-US"/>
              </w:rPr>
            </w:pPr>
            <w:proofErr w:type="spellStart"/>
            <w:r w:rsidRPr="00681125">
              <w:rPr>
                <w:rFonts w:ascii="Times New Roman" w:hAnsi="Times New Roman"/>
                <w:lang w:val="en-US"/>
              </w:rPr>
              <w:t>Systeme</w:t>
            </w:r>
            <w:proofErr w:type="spellEnd"/>
            <w:r w:rsidRPr="00681125">
              <w:rPr>
                <w:rFonts w:ascii="Times New Roman" w:hAnsi="Times New Roman"/>
                <w:lang w:val="en-US"/>
              </w:rPr>
              <w:t xml:space="preserve"> Electric </w:t>
            </w:r>
            <w:proofErr w:type="spellStart"/>
            <w:r w:rsidRPr="00681125">
              <w:rPr>
                <w:rFonts w:ascii="Times New Roman" w:hAnsi="Times New Roman"/>
                <w:lang w:val="en-US"/>
              </w:rPr>
              <w:t>Glossa</w:t>
            </w:r>
            <w:proofErr w:type="spellEnd"/>
            <w:r w:rsidRPr="00681125">
              <w:rPr>
                <w:rFonts w:ascii="Times New Roman" w:hAnsi="Times New Roman"/>
                <w:lang w:val="en-US"/>
              </w:rPr>
              <w:t xml:space="preserve"> </w:t>
            </w:r>
            <w:r w:rsidRPr="00681125">
              <w:rPr>
                <w:rFonts w:ascii="Times New Roman" w:hAnsi="Times New Roman"/>
              </w:rPr>
              <w:t>Графит</w:t>
            </w:r>
            <w:r w:rsidRPr="00681125">
              <w:rPr>
                <w:rFonts w:ascii="Times New Roman" w:hAnsi="Times New Roman"/>
                <w:lang w:val="en-US"/>
              </w:rPr>
              <w:t xml:space="preserve"> </w:t>
            </w:r>
            <w:r w:rsidRPr="00681125">
              <w:rPr>
                <w:rFonts w:ascii="Times New Roman" w:hAnsi="Times New Roman"/>
              </w:rPr>
              <w:t>Рамка</w:t>
            </w:r>
            <w:r w:rsidRPr="00681125">
              <w:rPr>
                <w:rFonts w:ascii="Times New Roman" w:hAnsi="Times New Roman"/>
                <w:lang w:val="en-US"/>
              </w:rPr>
              <w:t xml:space="preserve"> 1-</w:t>
            </w:r>
            <w:proofErr w:type="spellStart"/>
            <w:r w:rsidRPr="00681125">
              <w:rPr>
                <w:rFonts w:ascii="Times New Roman" w:hAnsi="Times New Roman"/>
              </w:rPr>
              <w:t>ая</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r>
      <w:tr w:rsidR="006725D6" w:rsidRPr="006725D6"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725D6"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E54178" w:rsidRDefault="006725D6" w:rsidP="006725D6">
            <w:pPr>
              <w:rPr>
                <w:rFonts w:ascii="Times New Roman" w:hAnsi="Times New Roman"/>
              </w:rPr>
            </w:pPr>
            <w:proofErr w:type="spellStart"/>
            <w:r w:rsidRPr="00681125">
              <w:rPr>
                <w:rFonts w:ascii="Times New Roman" w:hAnsi="Times New Roman"/>
                <w:lang w:val="en-US"/>
              </w:rPr>
              <w:t>Systeme</w:t>
            </w:r>
            <w:proofErr w:type="spellEnd"/>
            <w:r w:rsidRPr="00E54178">
              <w:rPr>
                <w:rFonts w:ascii="Times New Roman" w:hAnsi="Times New Roman"/>
              </w:rPr>
              <w:t xml:space="preserve"> </w:t>
            </w:r>
            <w:r w:rsidRPr="00681125">
              <w:rPr>
                <w:rFonts w:ascii="Times New Roman" w:hAnsi="Times New Roman"/>
                <w:lang w:val="en-US"/>
              </w:rPr>
              <w:t>Electric</w:t>
            </w:r>
            <w:r w:rsidRPr="00E54178">
              <w:rPr>
                <w:rFonts w:ascii="Times New Roman" w:hAnsi="Times New Roman"/>
              </w:rPr>
              <w:t xml:space="preserve"> </w:t>
            </w:r>
            <w:proofErr w:type="spellStart"/>
            <w:r w:rsidRPr="00681125">
              <w:rPr>
                <w:rFonts w:ascii="Times New Roman" w:hAnsi="Times New Roman"/>
                <w:lang w:val="en-US"/>
              </w:rPr>
              <w:t>Glossa</w:t>
            </w:r>
            <w:proofErr w:type="spellEnd"/>
            <w:r w:rsidRPr="00E54178">
              <w:rPr>
                <w:rFonts w:ascii="Times New Roman" w:hAnsi="Times New Roman"/>
              </w:rPr>
              <w:t xml:space="preserve"> </w:t>
            </w:r>
            <w:r w:rsidRPr="00681125">
              <w:rPr>
                <w:rFonts w:ascii="Times New Roman" w:hAnsi="Times New Roman"/>
              </w:rPr>
              <w:t>Графит</w:t>
            </w:r>
            <w:r w:rsidRPr="00E54178">
              <w:rPr>
                <w:rFonts w:ascii="Times New Roman" w:hAnsi="Times New Roman"/>
              </w:rPr>
              <w:t xml:space="preserve"> </w:t>
            </w:r>
            <w:r w:rsidRPr="00681125">
              <w:rPr>
                <w:rFonts w:ascii="Times New Roman" w:hAnsi="Times New Roman"/>
              </w:rPr>
              <w:t>Рамка</w:t>
            </w:r>
            <w:r w:rsidRPr="00E54178">
              <w:rPr>
                <w:rFonts w:ascii="Times New Roman" w:hAnsi="Times New Roman"/>
              </w:rPr>
              <w:t xml:space="preserve"> 3-</w:t>
            </w:r>
            <w:r w:rsidRPr="00681125">
              <w:rPr>
                <w:rFonts w:ascii="Times New Roman" w:hAnsi="Times New Roman"/>
              </w:rPr>
              <w:t>ая</w:t>
            </w:r>
            <w:r w:rsidRPr="00E54178">
              <w:rPr>
                <w:rFonts w:ascii="Times New Roman" w:hAnsi="Times New Roman"/>
              </w:rPr>
              <w:t xml:space="preserve">, </w:t>
            </w:r>
            <w:r w:rsidRPr="00681125">
              <w:rPr>
                <w:rFonts w:ascii="Times New Roman" w:hAnsi="Times New Roman"/>
              </w:rPr>
              <w:t>горизонтальная</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E54178"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val="en-US"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725D6"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r w:rsidRPr="00681125">
              <w:rPr>
                <w:rFonts w:ascii="Times New Roman" w:hAnsi="Times New Roman"/>
              </w:rPr>
              <w:t>Электротехник ПВ 2-16 М</w:t>
            </w:r>
            <w:proofErr w:type="gramStart"/>
            <w:r w:rsidRPr="00681125">
              <w:rPr>
                <w:rFonts w:ascii="Times New Roman" w:hAnsi="Times New Roman"/>
              </w:rPr>
              <w:t>1</w:t>
            </w:r>
            <w:proofErr w:type="gramEnd"/>
            <w:r w:rsidRPr="00681125">
              <w:rPr>
                <w:rFonts w:ascii="Times New Roman" w:hAnsi="Times New Roman"/>
              </w:rPr>
              <w:t xml:space="preserve"> пл. 56 (16А, пластмассовый корпус, IP56), выключатель пакетный  (ЭТ)</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proofErr w:type="gramStart"/>
            <w:r w:rsidRPr="00F96706">
              <w:rPr>
                <w:rFonts w:ascii="Times New Roman" w:hAnsi="Times New Roman"/>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r w:rsidR="006725D6" w:rsidRPr="00681125" w:rsidTr="006725D6">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contextualSpacing/>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439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rPr>
                <w:rFonts w:ascii="Times New Roman" w:hAnsi="Times New Roman"/>
              </w:rPr>
            </w:pPr>
            <w:proofErr w:type="spellStart"/>
            <w:r w:rsidRPr="00681125">
              <w:rPr>
                <w:rFonts w:ascii="Times New Roman" w:hAnsi="Times New Roman"/>
              </w:rPr>
              <w:t>Fortisflex</w:t>
            </w:r>
            <w:proofErr w:type="spellEnd"/>
            <w:r w:rsidRPr="00681125">
              <w:rPr>
                <w:rFonts w:ascii="Times New Roman" w:hAnsi="Times New Roman"/>
              </w:rPr>
              <w:t xml:space="preserve"> Стяжки нейлоновые КСС 5*400 (б) (100шт.)</w:t>
            </w:r>
          </w:p>
        </w:tc>
        <w:tc>
          <w:tcPr>
            <w:tcW w:w="1275"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contextualSpacing/>
              <w:rPr>
                <w:rFonts w:ascii="Times New Roman" w:eastAsia="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725D6" w:rsidRPr="00F96706" w:rsidRDefault="006725D6" w:rsidP="006725D6">
            <w:pPr>
              <w:wordWrap w:val="0"/>
              <w:jc w:val="center"/>
              <w:rPr>
                <w:rFonts w:ascii="Times New Roman" w:hAnsi="Times New Roman"/>
              </w:rPr>
            </w:pPr>
            <w:r w:rsidRPr="00F96706">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noWrap/>
            <w:vAlign w:val="center"/>
          </w:tcPr>
          <w:p w:rsidR="006725D6" w:rsidRPr="00F96706" w:rsidRDefault="006725D6" w:rsidP="006725D6">
            <w:pPr>
              <w:jc w:val="center"/>
              <w:rPr>
                <w:rFonts w:ascii="Times New Roman" w:hAnsi="Times New Roman"/>
              </w:rPr>
            </w:pPr>
            <w:proofErr w:type="spellStart"/>
            <w:r w:rsidRPr="00F96706">
              <w:rPr>
                <w:rFonts w:ascii="Times New Roman" w:hAnsi="Times New Roman"/>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725D6" w:rsidRPr="00681125" w:rsidRDefault="006725D6" w:rsidP="006725D6">
            <w:pPr>
              <w:shd w:val="clear" w:color="auto" w:fill="FFFFFF" w:themeFill="background1"/>
              <w:contextualSpacing/>
              <w:rPr>
                <w:rFonts w:ascii="Times New Roman" w:eastAsia="Times New Roman" w:hAnsi="Times New Roman"/>
                <w:color w:val="000000"/>
                <w:sz w:val="24"/>
                <w:szCs w:val="24"/>
                <w:lang w:eastAsia="ru-RU"/>
              </w:rPr>
            </w:pPr>
          </w:p>
        </w:tc>
      </w:tr>
    </w:tbl>
    <w:p w:rsidR="000708C2" w:rsidRDefault="000708C2"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b/>
          <w:bCs/>
          <w:kern w:val="2"/>
          <w:sz w:val="24"/>
          <w:szCs w:val="24"/>
          <w:lang w:eastAsia="ru-RU"/>
        </w:rPr>
      </w:pPr>
    </w:p>
    <w:p w:rsidR="001C7432" w:rsidRPr="000708C2" w:rsidRDefault="001C7432" w:rsidP="00681125">
      <w:pPr>
        <w:widowControl w:val="0"/>
        <w:shd w:val="clear" w:color="auto" w:fill="FFFFFF" w:themeFill="background1"/>
        <w:tabs>
          <w:tab w:val="center" w:pos="4819"/>
          <w:tab w:val="left" w:pos="5387"/>
        </w:tabs>
        <w:suppressAutoHyphens/>
        <w:ind w:left="-284" w:firstLine="142"/>
        <w:rPr>
          <w:rFonts w:ascii="Times New Roman" w:eastAsia="Andale Sans UI" w:hAnsi="Times New Roman"/>
          <w:kern w:val="2"/>
          <w:sz w:val="24"/>
          <w:szCs w:val="24"/>
          <w:lang w:eastAsia="ru-RU"/>
        </w:rPr>
      </w:pPr>
    </w:p>
    <w:tbl>
      <w:tblPr>
        <w:tblW w:w="10065" w:type="dxa"/>
        <w:tblInd w:w="-176" w:type="dxa"/>
        <w:tblLayout w:type="fixed"/>
        <w:tblLook w:val="04A0" w:firstRow="1" w:lastRow="0" w:firstColumn="1" w:lastColumn="0" w:noHBand="0" w:noVBand="1"/>
      </w:tblPr>
      <w:tblGrid>
        <w:gridCol w:w="5040"/>
        <w:gridCol w:w="5025"/>
      </w:tblGrid>
      <w:tr w:rsidR="006F5E3D" w:rsidRPr="000708C2" w:rsidTr="00A41F48">
        <w:trPr>
          <w:trHeight w:val="408"/>
        </w:trPr>
        <w:tc>
          <w:tcPr>
            <w:tcW w:w="5040" w:type="dxa"/>
            <w:hideMark/>
          </w:tcPr>
          <w:p w:rsidR="006F5E3D" w:rsidRPr="000708C2" w:rsidRDefault="006F5E3D" w:rsidP="00681125">
            <w:pPr>
              <w:widowControl w:val="0"/>
              <w:shd w:val="clear" w:color="auto" w:fill="FFFFFF" w:themeFill="background1"/>
              <w:suppressAutoHyphens/>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ПОСТАВЩИК:</w:t>
            </w:r>
          </w:p>
          <w:p w:rsidR="001C7432" w:rsidRPr="000708C2" w:rsidRDefault="001C7432" w:rsidP="00A41F48">
            <w:pPr>
              <w:widowControl w:val="0"/>
              <w:shd w:val="clear" w:color="auto" w:fill="FFFFFF" w:themeFill="background1"/>
              <w:suppressAutoHyphens/>
              <w:rPr>
                <w:rFonts w:ascii="Times New Roman" w:eastAsia="Andale Sans UI" w:hAnsi="Times New Roman"/>
                <w:bCs/>
                <w:kern w:val="2"/>
                <w:sz w:val="24"/>
                <w:szCs w:val="24"/>
              </w:rPr>
            </w:pPr>
          </w:p>
        </w:tc>
        <w:tc>
          <w:tcPr>
            <w:tcW w:w="5025" w:type="dxa"/>
            <w:hideMark/>
          </w:tcPr>
          <w:p w:rsidR="006F5E3D" w:rsidRPr="000708C2" w:rsidRDefault="006F5E3D" w:rsidP="00681125">
            <w:pPr>
              <w:widowControl w:val="0"/>
              <w:shd w:val="clear" w:color="auto" w:fill="FFFFFF" w:themeFill="background1"/>
              <w:suppressAutoHyphens/>
              <w:ind w:left="98"/>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 xml:space="preserve">    ЗАКАЗЧИК:</w:t>
            </w:r>
          </w:p>
        </w:tc>
      </w:tr>
      <w:tr w:rsidR="006F5E3D" w:rsidRPr="000708C2" w:rsidTr="00A41F48">
        <w:trPr>
          <w:trHeight w:val="1184"/>
        </w:trPr>
        <w:tc>
          <w:tcPr>
            <w:tcW w:w="5040" w:type="dxa"/>
          </w:tcPr>
          <w:p w:rsidR="006F5E3D" w:rsidRPr="000708C2" w:rsidRDefault="006F5E3D">
            <w:pPr>
              <w:widowControl w:val="0"/>
              <w:shd w:val="clear" w:color="auto" w:fill="FFFFFF" w:themeFill="background1"/>
              <w:suppressAutoHyphens/>
              <w:ind w:left="-108"/>
              <w:rPr>
                <w:rFonts w:ascii="Times New Roman" w:eastAsia="Andale Sans UI" w:hAnsi="Times New Roman"/>
                <w:bCs/>
                <w:kern w:val="2"/>
                <w:sz w:val="24"/>
                <w:szCs w:val="24"/>
              </w:rPr>
            </w:pPr>
          </w:p>
          <w:p w:rsidR="009A3C3D" w:rsidRPr="000708C2" w:rsidRDefault="009A3C3D" w:rsidP="009A3C3D">
            <w:pPr>
              <w:widowControl w:val="0"/>
              <w:shd w:val="clear" w:color="auto" w:fill="FFFFFF" w:themeFill="background1"/>
              <w:suppressAutoHyphens/>
              <w:ind w:left="-108" w:firstLine="108"/>
              <w:rPr>
                <w:rFonts w:ascii="Times New Roman" w:eastAsia="Andale Sans UI" w:hAnsi="Times New Roman"/>
                <w:bCs/>
                <w:kern w:val="2"/>
                <w:sz w:val="24"/>
                <w:szCs w:val="24"/>
              </w:rPr>
            </w:pPr>
          </w:p>
          <w:p w:rsidR="009A3C3D" w:rsidRPr="000708C2" w:rsidRDefault="009A3C3D" w:rsidP="009A3C3D">
            <w:pPr>
              <w:widowControl w:val="0"/>
              <w:shd w:val="clear" w:color="auto" w:fill="FFFFFF" w:themeFill="background1"/>
              <w:suppressAutoHyphens/>
              <w:ind w:left="-108" w:firstLine="108"/>
              <w:rPr>
                <w:rFonts w:ascii="Times New Roman" w:eastAsia="Andale Sans UI" w:hAnsi="Times New Roman"/>
                <w:bCs/>
                <w:kern w:val="2"/>
                <w:sz w:val="24"/>
                <w:szCs w:val="24"/>
              </w:rPr>
            </w:pPr>
          </w:p>
          <w:p w:rsidR="00F96B8F" w:rsidRPr="000708C2" w:rsidRDefault="009A3C3D" w:rsidP="00681125">
            <w:pPr>
              <w:widowControl w:val="0"/>
              <w:shd w:val="clear" w:color="auto" w:fill="FFFFFF" w:themeFill="background1"/>
              <w:suppressAutoHyphens/>
              <w:ind w:left="34"/>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___________________</w:t>
            </w:r>
            <w:r w:rsidR="00681125">
              <w:rPr>
                <w:rFonts w:ascii="Times New Roman" w:eastAsia="Andale Sans UI" w:hAnsi="Times New Roman"/>
                <w:bCs/>
                <w:kern w:val="2"/>
                <w:sz w:val="24"/>
                <w:szCs w:val="24"/>
              </w:rPr>
              <w:t xml:space="preserve"> _________</w:t>
            </w:r>
          </w:p>
          <w:p w:rsidR="006F5E3D" w:rsidRPr="000708C2" w:rsidRDefault="00A25956" w:rsidP="00681125">
            <w:pPr>
              <w:widowControl w:val="0"/>
              <w:shd w:val="clear" w:color="auto" w:fill="FFFFFF" w:themeFill="background1"/>
              <w:suppressAutoHyphens/>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М.П.</w:t>
            </w:r>
          </w:p>
        </w:tc>
        <w:tc>
          <w:tcPr>
            <w:tcW w:w="5025" w:type="dxa"/>
          </w:tcPr>
          <w:p w:rsidR="006F5E3D" w:rsidRPr="000708C2" w:rsidRDefault="006F5E3D" w:rsidP="00681125">
            <w:pPr>
              <w:widowControl w:val="0"/>
              <w:shd w:val="clear" w:color="auto" w:fill="FFFFFF" w:themeFill="background1"/>
              <w:suppressAutoHyphens/>
              <w:ind w:left="381"/>
              <w:jc w:val="both"/>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 xml:space="preserve">И.о. генерального директора </w:t>
            </w:r>
          </w:p>
          <w:p w:rsidR="006F5E3D" w:rsidRPr="000708C2" w:rsidRDefault="006F5E3D" w:rsidP="00681125">
            <w:pPr>
              <w:widowControl w:val="0"/>
              <w:shd w:val="clear" w:color="auto" w:fill="FFFFFF" w:themeFill="background1"/>
              <w:suppressAutoHyphens/>
              <w:ind w:left="381"/>
              <w:jc w:val="both"/>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КарНЦ РАН</w:t>
            </w:r>
          </w:p>
          <w:p w:rsidR="006F5E3D" w:rsidRPr="000708C2" w:rsidRDefault="006F5E3D" w:rsidP="00681125">
            <w:pPr>
              <w:widowControl w:val="0"/>
              <w:shd w:val="clear" w:color="auto" w:fill="FFFFFF" w:themeFill="background1"/>
              <w:suppressAutoHyphens/>
              <w:ind w:left="381" w:firstLine="284"/>
              <w:jc w:val="both"/>
              <w:rPr>
                <w:rFonts w:ascii="Times New Roman" w:eastAsia="Andale Sans UI" w:hAnsi="Times New Roman"/>
                <w:bCs/>
                <w:kern w:val="2"/>
                <w:sz w:val="24"/>
                <w:szCs w:val="24"/>
              </w:rPr>
            </w:pPr>
          </w:p>
          <w:p w:rsidR="006F5E3D" w:rsidRPr="000708C2" w:rsidRDefault="006F5E3D" w:rsidP="00681125">
            <w:pPr>
              <w:widowControl w:val="0"/>
              <w:shd w:val="clear" w:color="auto" w:fill="FFFFFF" w:themeFill="background1"/>
              <w:suppressAutoHyphens/>
              <w:ind w:left="381"/>
              <w:jc w:val="both"/>
              <w:rPr>
                <w:rFonts w:ascii="Times New Roman" w:eastAsia="Andale Sans UI" w:hAnsi="Times New Roman"/>
                <w:bCs/>
                <w:kern w:val="2"/>
                <w:sz w:val="24"/>
                <w:szCs w:val="24"/>
              </w:rPr>
            </w:pPr>
            <w:r w:rsidRPr="000708C2">
              <w:rPr>
                <w:rFonts w:ascii="Times New Roman" w:eastAsia="Andale Sans UI" w:hAnsi="Times New Roman"/>
                <w:bCs/>
                <w:kern w:val="2"/>
                <w:sz w:val="24"/>
                <w:szCs w:val="24"/>
              </w:rPr>
              <w:t xml:space="preserve">____________________ </w:t>
            </w:r>
            <w:r w:rsidR="00A25956" w:rsidRPr="000708C2">
              <w:rPr>
                <w:rFonts w:ascii="Times New Roman" w:eastAsia="Andale Sans UI" w:hAnsi="Times New Roman"/>
                <w:bCs/>
                <w:kern w:val="2"/>
                <w:sz w:val="24"/>
                <w:szCs w:val="24"/>
              </w:rPr>
              <w:t>М.П.</w:t>
            </w:r>
          </w:p>
        </w:tc>
      </w:tr>
    </w:tbl>
    <w:p w:rsidR="009F3A7F" w:rsidRPr="000708C2" w:rsidRDefault="009F3A7F">
      <w:pPr>
        <w:rPr>
          <w:rFonts w:ascii="Times New Roman" w:hAnsi="Times New Roman"/>
          <w:sz w:val="24"/>
          <w:szCs w:val="24"/>
        </w:rPr>
      </w:pPr>
    </w:p>
    <w:sectPr w:rsidR="009F3A7F" w:rsidRPr="000708C2" w:rsidSect="000708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Segoe Print"/>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18BA"/>
    <w:multiLevelType w:val="hybridMultilevel"/>
    <w:tmpl w:val="16E6F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E7A44A8"/>
    <w:multiLevelType w:val="hybridMultilevel"/>
    <w:tmpl w:val="D902A66A"/>
    <w:lvl w:ilvl="0" w:tplc="D76CEA6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F5E3D"/>
    <w:rsid w:val="00042FED"/>
    <w:rsid w:val="00056B1B"/>
    <w:rsid w:val="000708C2"/>
    <w:rsid w:val="000B76A2"/>
    <w:rsid w:val="001B5B59"/>
    <w:rsid w:val="001C7432"/>
    <w:rsid w:val="002426A0"/>
    <w:rsid w:val="00260FA2"/>
    <w:rsid w:val="002963B8"/>
    <w:rsid w:val="00331A35"/>
    <w:rsid w:val="00372A6D"/>
    <w:rsid w:val="00397A7C"/>
    <w:rsid w:val="003C498F"/>
    <w:rsid w:val="003D3780"/>
    <w:rsid w:val="003E1DB5"/>
    <w:rsid w:val="004070C0"/>
    <w:rsid w:val="004A4E3F"/>
    <w:rsid w:val="004E61DB"/>
    <w:rsid w:val="00507978"/>
    <w:rsid w:val="005638CA"/>
    <w:rsid w:val="005853CA"/>
    <w:rsid w:val="005878FE"/>
    <w:rsid w:val="005C4A82"/>
    <w:rsid w:val="005F0D29"/>
    <w:rsid w:val="006670DE"/>
    <w:rsid w:val="006725D6"/>
    <w:rsid w:val="00681125"/>
    <w:rsid w:val="006F5E3D"/>
    <w:rsid w:val="007214C8"/>
    <w:rsid w:val="00781F09"/>
    <w:rsid w:val="00811D08"/>
    <w:rsid w:val="00836179"/>
    <w:rsid w:val="00841EDB"/>
    <w:rsid w:val="008529DE"/>
    <w:rsid w:val="008543A3"/>
    <w:rsid w:val="00873A27"/>
    <w:rsid w:val="008B1EDD"/>
    <w:rsid w:val="008E13FC"/>
    <w:rsid w:val="008F228B"/>
    <w:rsid w:val="009502C0"/>
    <w:rsid w:val="009A3C3D"/>
    <w:rsid w:val="009C358B"/>
    <w:rsid w:val="009F3A7F"/>
    <w:rsid w:val="00A10EA9"/>
    <w:rsid w:val="00A249D8"/>
    <w:rsid w:val="00A25956"/>
    <w:rsid w:val="00A41F48"/>
    <w:rsid w:val="00AC4F76"/>
    <w:rsid w:val="00BF390E"/>
    <w:rsid w:val="00C1057C"/>
    <w:rsid w:val="00C11E35"/>
    <w:rsid w:val="00C27C5F"/>
    <w:rsid w:val="00C57605"/>
    <w:rsid w:val="00CA3D1A"/>
    <w:rsid w:val="00CC6043"/>
    <w:rsid w:val="00D85799"/>
    <w:rsid w:val="00D90B93"/>
    <w:rsid w:val="00DE1C0F"/>
    <w:rsid w:val="00E01C9C"/>
    <w:rsid w:val="00E43CC1"/>
    <w:rsid w:val="00E54178"/>
    <w:rsid w:val="00EC4B50"/>
    <w:rsid w:val="00ED464E"/>
    <w:rsid w:val="00F96B8F"/>
    <w:rsid w:val="00FC72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E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5E3D"/>
    <w:rPr>
      <w:color w:val="0000FF" w:themeColor="hyperlink"/>
      <w:u w:val="single"/>
    </w:rPr>
  </w:style>
  <w:style w:type="paragraph" w:styleId="a4">
    <w:name w:val="List Paragraph"/>
    <w:basedOn w:val="a"/>
    <w:uiPriority w:val="34"/>
    <w:qFormat/>
    <w:rsid w:val="00A249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72925">
      <w:bodyDiv w:val="1"/>
      <w:marLeft w:val="0"/>
      <w:marRight w:val="0"/>
      <w:marTop w:val="0"/>
      <w:marBottom w:val="0"/>
      <w:divBdr>
        <w:top w:val="none" w:sz="0" w:space="0" w:color="auto"/>
        <w:left w:val="none" w:sz="0" w:space="0" w:color="auto"/>
        <w:bottom w:val="none" w:sz="0" w:space="0" w:color="auto"/>
        <w:right w:val="none" w:sz="0" w:space="0" w:color="auto"/>
      </w:divBdr>
      <w:divsChild>
        <w:div w:id="527911960">
          <w:marLeft w:val="-300"/>
          <w:marRight w:val="-300"/>
          <w:marTop w:val="0"/>
          <w:marBottom w:val="0"/>
          <w:divBdr>
            <w:top w:val="none" w:sz="0" w:space="0" w:color="auto"/>
            <w:left w:val="none" w:sz="0" w:space="0" w:color="auto"/>
            <w:bottom w:val="none" w:sz="0" w:space="0" w:color="auto"/>
            <w:right w:val="none" w:sz="0" w:space="0" w:color="auto"/>
          </w:divBdr>
          <w:divsChild>
            <w:div w:id="156726111">
              <w:marLeft w:val="0"/>
              <w:marRight w:val="0"/>
              <w:marTop w:val="0"/>
              <w:marBottom w:val="0"/>
              <w:divBdr>
                <w:top w:val="none" w:sz="0" w:space="0" w:color="auto"/>
                <w:left w:val="none" w:sz="0" w:space="0" w:color="auto"/>
                <w:bottom w:val="none" w:sz="0" w:space="0" w:color="auto"/>
                <w:right w:val="none" w:sz="0" w:space="0" w:color="auto"/>
              </w:divBdr>
            </w:div>
          </w:divsChild>
        </w:div>
        <w:div w:id="818111602">
          <w:marLeft w:val="0"/>
          <w:marRight w:val="0"/>
          <w:marTop w:val="0"/>
          <w:marBottom w:val="0"/>
          <w:divBdr>
            <w:top w:val="none" w:sz="0" w:space="0" w:color="auto"/>
            <w:left w:val="none" w:sz="0" w:space="0" w:color="auto"/>
            <w:bottom w:val="none" w:sz="0" w:space="0" w:color="auto"/>
            <w:right w:val="none" w:sz="0" w:space="0" w:color="auto"/>
          </w:divBdr>
          <w:divsChild>
            <w:div w:id="308947892">
              <w:marLeft w:val="-300"/>
              <w:marRight w:val="-300"/>
              <w:marTop w:val="0"/>
              <w:marBottom w:val="0"/>
              <w:divBdr>
                <w:top w:val="none" w:sz="0" w:space="0" w:color="auto"/>
                <w:left w:val="none" w:sz="0" w:space="0" w:color="auto"/>
                <w:bottom w:val="none" w:sz="0" w:space="0" w:color="auto"/>
                <w:right w:val="none" w:sz="0" w:space="0" w:color="auto"/>
              </w:divBdr>
              <w:divsChild>
                <w:div w:id="515847552">
                  <w:marLeft w:val="0"/>
                  <w:marRight w:val="0"/>
                  <w:marTop w:val="0"/>
                  <w:marBottom w:val="225"/>
                  <w:divBdr>
                    <w:top w:val="none" w:sz="0" w:space="0" w:color="auto"/>
                    <w:left w:val="none" w:sz="0" w:space="0" w:color="auto"/>
                    <w:bottom w:val="single" w:sz="6" w:space="11" w:color="D4DCDD"/>
                    <w:right w:val="none" w:sz="0" w:space="0" w:color="auto"/>
                  </w:divBdr>
                  <w:divsChild>
                    <w:div w:id="1474906869">
                      <w:marLeft w:val="0"/>
                      <w:marRight w:val="0"/>
                      <w:marTop w:val="0"/>
                      <w:marBottom w:val="150"/>
                      <w:divBdr>
                        <w:top w:val="none" w:sz="0" w:space="0" w:color="auto"/>
                        <w:left w:val="none" w:sz="0" w:space="0" w:color="auto"/>
                        <w:bottom w:val="none" w:sz="0" w:space="0" w:color="auto"/>
                        <w:right w:val="none" w:sz="0" w:space="0" w:color="auto"/>
                      </w:divBdr>
                      <w:divsChild>
                        <w:div w:id="1686980145">
                          <w:marLeft w:val="0"/>
                          <w:marRight w:val="0"/>
                          <w:marTop w:val="0"/>
                          <w:marBottom w:val="0"/>
                          <w:divBdr>
                            <w:top w:val="none" w:sz="0" w:space="0" w:color="auto"/>
                            <w:left w:val="none" w:sz="0" w:space="0" w:color="auto"/>
                            <w:bottom w:val="none" w:sz="0" w:space="0" w:color="auto"/>
                            <w:right w:val="none" w:sz="0" w:space="0" w:color="auto"/>
                          </w:divBdr>
                        </w:div>
                      </w:divsChild>
                    </w:div>
                    <w:div w:id="120542828">
                      <w:marLeft w:val="0"/>
                      <w:marRight w:val="0"/>
                      <w:marTop w:val="0"/>
                      <w:marBottom w:val="0"/>
                      <w:divBdr>
                        <w:top w:val="single" w:sz="6" w:space="0" w:color="D4DCDD"/>
                        <w:left w:val="single" w:sz="6" w:space="0" w:color="D4DCDD"/>
                        <w:bottom w:val="single" w:sz="6" w:space="0" w:color="D4DCDD"/>
                        <w:right w:val="single" w:sz="6" w:space="0" w:color="D4DCDD"/>
                      </w:divBdr>
                      <w:divsChild>
                        <w:div w:id="1602570594">
                          <w:marLeft w:val="0"/>
                          <w:marRight w:val="0"/>
                          <w:marTop w:val="0"/>
                          <w:marBottom w:val="0"/>
                          <w:divBdr>
                            <w:top w:val="none" w:sz="0" w:space="0" w:color="auto"/>
                            <w:left w:val="none" w:sz="0" w:space="0" w:color="auto"/>
                            <w:bottom w:val="none" w:sz="0" w:space="0" w:color="auto"/>
                            <w:right w:val="none" w:sz="0" w:space="0" w:color="auto"/>
                          </w:divBdr>
                          <w:divsChild>
                            <w:div w:id="963266751">
                              <w:marLeft w:val="0"/>
                              <w:marRight w:val="0"/>
                              <w:marTop w:val="0"/>
                              <w:marBottom w:val="0"/>
                              <w:divBdr>
                                <w:top w:val="none" w:sz="0" w:space="0" w:color="auto"/>
                                <w:left w:val="none" w:sz="0" w:space="0" w:color="auto"/>
                                <w:bottom w:val="none" w:sz="0" w:space="0" w:color="auto"/>
                                <w:right w:val="none" w:sz="0" w:space="0" w:color="auto"/>
                              </w:divBdr>
                            </w:div>
                          </w:divsChild>
                        </w:div>
                        <w:div w:id="430704841">
                          <w:marLeft w:val="0"/>
                          <w:marRight w:val="0"/>
                          <w:marTop w:val="0"/>
                          <w:marBottom w:val="0"/>
                          <w:divBdr>
                            <w:top w:val="none" w:sz="0" w:space="0" w:color="auto"/>
                            <w:left w:val="none" w:sz="0" w:space="0" w:color="auto"/>
                            <w:bottom w:val="none" w:sz="0" w:space="0" w:color="auto"/>
                            <w:right w:val="none" w:sz="0" w:space="0" w:color="auto"/>
                          </w:divBdr>
                          <w:divsChild>
                            <w:div w:id="1536578971">
                              <w:marLeft w:val="0"/>
                              <w:marRight w:val="0"/>
                              <w:marTop w:val="0"/>
                              <w:marBottom w:val="0"/>
                              <w:divBdr>
                                <w:top w:val="none" w:sz="0" w:space="0" w:color="auto"/>
                                <w:left w:val="none" w:sz="0" w:space="0" w:color="auto"/>
                                <w:bottom w:val="none" w:sz="0" w:space="0" w:color="auto"/>
                                <w:right w:val="none" w:sz="0" w:space="0" w:color="auto"/>
                              </w:divBdr>
                            </w:div>
                            <w:div w:id="227108308">
                              <w:marLeft w:val="0"/>
                              <w:marRight w:val="0"/>
                              <w:marTop w:val="0"/>
                              <w:marBottom w:val="0"/>
                              <w:divBdr>
                                <w:top w:val="none" w:sz="0" w:space="0" w:color="auto"/>
                                <w:left w:val="none" w:sz="0" w:space="0" w:color="auto"/>
                                <w:bottom w:val="none" w:sz="0" w:space="0" w:color="auto"/>
                                <w:right w:val="none" w:sz="0" w:space="0" w:color="auto"/>
                              </w:divBdr>
                              <w:divsChild>
                                <w:div w:id="1146707518">
                                  <w:marLeft w:val="0"/>
                                  <w:marRight w:val="0"/>
                                  <w:marTop w:val="0"/>
                                  <w:marBottom w:val="0"/>
                                  <w:divBdr>
                                    <w:top w:val="none" w:sz="0" w:space="0" w:color="auto"/>
                                    <w:left w:val="none" w:sz="0" w:space="0" w:color="auto"/>
                                    <w:bottom w:val="none" w:sz="0" w:space="0" w:color="auto"/>
                                    <w:right w:val="none" w:sz="0" w:space="0" w:color="auto"/>
                                  </w:divBdr>
                                </w:div>
                                <w:div w:id="12366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668873">
                  <w:marLeft w:val="0"/>
                  <w:marRight w:val="0"/>
                  <w:marTop w:val="0"/>
                  <w:marBottom w:val="0"/>
                  <w:divBdr>
                    <w:top w:val="none" w:sz="0" w:space="0" w:color="auto"/>
                    <w:left w:val="none" w:sz="0" w:space="0" w:color="auto"/>
                    <w:bottom w:val="none" w:sz="0" w:space="0" w:color="auto"/>
                    <w:right w:val="none" w:sz="0" w:space="0" w:color="auto"/>
                  </w:divBdr>
                  <w:divsChild>
                    <w:div w:id="1108084142">
                      <w:marLeft w:val="0"/>
                      <w:marRight w:val="0"/>
                      <w:marTop w:val="0"/>
                      <w:marBottom w:val="150"/>
                      <w:divBdr>
                        <w:top w:val="none" w:sz="0" w:space="0" w:color="auto"/>
                        <w:left w:val="none" w:sz="0" w:space="0" w:color="auto"/>
                        <w:bottom w:val="none" w:sz="0" w:space="0" w:color="auto"/>
                        <w:right w:val="none" w:sz="0" w:space="0" w:color="auto"/>
                      </w:divBdr>
                      <w:divsChild>
                        <w:div w:id="2045904274">
                          <w:marLeft w:val="0"/>
                          <w:marRight w:val="0"/>
                          <w:marTop w:val="0"/>
                          <w:marBottom w:val="0"/>
                          <w:divBdr>
                            <w:top w:val="none" w:sz="0" w:space="0" w:color="auto"/>
                            <w:left w:val="none" w:sz="0" w:space="0" w:color="auto"/>
                            <w:bottom w:val="none" w:sz="0" w:space="0" w:color="auto"/>
                            <w:right w:val="none" w:sz="0" w:space="0" w:color="auto"/>
                          </w:divBdr>
                        </w:div>
                      </w:divsChild>
                    </w:div>
                    <w:div w:id="72824423">
                      <w:marLeft w:val="0"/>
                      <w:marRight w:val="0"/>
                      <w:marTop w:val="0"/>
                      <w:marBottom w:val="0"/>
                      <w:divBdr>
                        <w:top w:val="single" w:sz="6" w:space="0" w:color="D4DCDD"/>
                        <w:left w:val="single" w:sz="6" w:space="0" w:color="D4DCDD"/>
                        <w:bottom w:val="single" w:sz="6" w:space="0" w:color="D4DCDD"/>
                        <w:right w:val="single" w:sz="6" w:space="0" w:color="D4DCDD"/>
                      </w:divBdr>
                      <w:divsChild>
                        <w:div w:id="173620136">
                          <w:marLeft w:val="0"/>
                          <w:marRight w:val="0"/>
                          <w:marTop w:val="0"/>
                          <w:marBottom w:val="0"/>
                          <w:divBdr>
                            <w:top w:val="none" w:sz="0" w:space="0" w:color="auto"/>
                            <w:left w:val="none" w:sz="0" w:space="0" w:color="auto"/>
                            <w:bottom w:val="none" w:sz="0" w:space="0" w:color="auto"/>
                            <w:right w:val="none" w:sz="0" w:space="0" w:color="auto"/>
                          </w:divBdr>
                          <w:divsChild>
                            <w:div w:id="1568615197">
                              <w:marLeft w:val="0"/>
                              <w:marRight w:val="0"/>
                              <w:marTop w:val="0"/>
                              <w:marBottom w:val="0"/>
                              <w:divBdr>
                                <w:top w:val="none" w:sz="0" w:space="0" w:color="auto"/>
                                <w:left w:val="none" w:sz="0" w:space="0" w:color="auto"/>
                                <w:bottom w:val="none" w:sz="0" w:space="0" w:color="auto"/>
                                <w:right w:val="none" w:sz="0" w:space="0" w:color="auto"/>
                              </w:divBdr>
                            </w:div>
                          </w:divsChild>
                        </w:div>
                        <w:div w:id="861550025">
                          <w:marLeft w:val="0"/>
                          <w:marRight w:val="0"/>
                          <w:marTop w:val="0"/>
                          <w:marBottom w:val="0"/>
                          <w:divBdr>
                            <w:top w:val="none" w:sz="0" w:space="0" w:color="auto"/>
                            <w:left w:val="none" w:sz="0" w:space="0" w:color="auto"/>
                            <w:bottom w:val="none" w:sz="0" w:space="0" w:color="auto"/>
                            <w:right w:val="none" w:sz="0" w:space="0" w:color="auto"/>
                          </w:divBdr>
                          <w:divsChild>
                            <w:div w:id="1036737750">
                              <w:marLeft w:val="0"/>
                              <w:marRight w:val="0"/>
                              <w:marTop w:val="0"/>
                              <w:marBottom w:val="0"/>
                              <w:divBdr>
                                <w:top w:val="none" w:sz="0" w:space="0" w:color="auto"/>
                                <w:left w:val="none" w:sz="0" w:space="0" w:color="auto"/>
                                <w:bottom w:val="none" w:sz="0" w:space="0" w:color="auto"/>
                                <w:right w:val="none" w:sz="0" w:space="0" w:color="auto"/>
                              </w:divBdr>
                            </w:div>
                            <w:div w:id="857044448">
                              <w:marLeft w:val="0"/>
                              <w:marRight w:val="0"/>
                              <w:marTop w:val="0"/>
                              <w:marBottom w:val="0"/>
                              <w:divBdr>
                                <w:top w:val="none" w:sz="0" w:space="0" w:color="auto"/>
                                <w:left w:val="none" w:sz="0" w:space="0" w:color="auto"/>
                                <w:bottom w:val="none" w:sz="0" w:space="0" w:color="auto"/>
                                <w:right w:val="none" w:sz="0" w:space="0" w:color="auto"/>
                              </w:divBdr>
                              <w:divsChild>
                                <w:div w:id="626086875">
                                  <w:marLeft w:val="0"/>
                                  <w:marRight w:val="0"/>
                                  <w:marTop w:val="0"/>
                                  <w:marBottom w:val="0"/>
                                  <w:divBdr>
                                    <w:top w:val="none" w:sz="0" w:space="0" w:color="auto"/>
                                    <w:left w:val="none" w:sz="0" w:space="0" w:color="auto"/>
                                    <w:bottom w:val="none" w:sz="0" w:space="0" w:color="auto"/>
                                    <w:right w:val="none" w:sz="0" w:space="0" w:color="auto"/>
                                  </w:divBdr>
                                </w:div>
                                <w:div w:id="4481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00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openxmlformats.org/officeDocument/2006/relationships/styles" Target="styles.xml"/><Relationship Id="rId7" Type="http://schemas.openxmlformats.org/officeDocument/2006/relationships/hyperlink" Target="mailto:tsharkevich@krc.karelia.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4" Type="http://schemas.microsoft.com/office/2007/relationships/stylesWithEffects" Target="stylesWithEffects.xml"/><Relationship Id="rId9"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3650B-1207-45C9-8E78-5C066B005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2992</Words>
  <Characters>17056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sub105s</cp:lastModifiedBy>
  <cp:revision>12</cp:revision>
  <dcterms:created xsi:type="dcterms:W3CDTF">2026-07-01T08:42:00Z</dcterms:created>
  <dcterms:modified xsi:type="dcterms:W3CDTF">2026-08-20T07:13:00Z</dcterms:modified>
</cp:coreProperties>
</file>