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B0A" w:rsidRPr="00440F06" w:rsidRDefault="00DE7B0A" w:rsidP="00043794">
      <w:pPr>
        <w:ind w:firstLine="426"/>
      </w:pPr>
      <w:r w:rsidRPr="00440F06">
        <w:t>Зарегистрировано в ФКУ СИЗО-2 УФСИН России по Псковской области в Журнале регистрации контракто</w:t>
      </w:r>
      <w:proofErr w:type="gramStart"/>
      <w:r w:rsidRPr="00440F06">
        <w:t>в(</w:t>
      </w:r>
      <w:proofErr w:type="gramEnd"/>
      <w:r w:rsidRPr="00440F06">
        <w:t xml:space="preserve">соглашений) № 753 под </w:t>
      </w:r>
      <w:r w:rsidR="00AA2CE2" w:rsidRPr="00440F06">
        <w:t>№ ___ от «____»_____________</w:t>
      </w:r>
      <w:r w:rsidR="0051603C">
        <w:t>2026</w:t>
      </w:r>
      <w:r w:rsidRPr="00440F06">
        <w:t xml:space="preserve"> года </w:t>
      </w:r>
    </w:p>
    <w:p w:rsidR="00DE7B0A" w:rsidRDefault="00DE7B0A" w:rsidP="00043794">
      <w:pPr>
        <w:ind w:left="540" w:firstLine="426"/>
        <w:jc w:val="center"/>
        <w:rPr>
          <w:b/>
          <w:sz w:val="26"/>
          <w:szCs w:val="26"/>
        </w:rPr>
      </w:pPr>
    </w:p>
    <w:p w:rsidR="00DE7B0A" w:rsidRDefault="00DE7B0A" w:rsidP="00043794">
      <w:pPr>
        <w:ind w:left="540" w:firstLine="426"/>
        <w:jc w:val="center"/>
        <w:rPr>
          <w:b/>
          <w:sz w:val="26"/>
          <w:szCs w:val="26"/>
        </w:rPr>
      </w:pPr>
    </w:p>
    <w:p w:rsidR="00DE7B0A" w:rsidRPr="00187C3A" w:rsidRDefault="007022D7" w:rsidP="00043794">
      <w:pPr>
        <w:ind w:firstLine="426"/>
        <w:jc w:val="center"/>
        <w:rPr>
          <w:b/>
          <w:sz w:val="28"/>
          <w:szCs w:val="28"/>
        </w:rPr>
      </w:pPr>
      <w:r>
        <w:rPr>
          <w:b/>
          <w:sz w:val="28"/>
          <w:szCs w:val="28"/>
        </w:rPr>
        <w:t xml:space="preserve">(проект) </w:t>
      </w:r>
      <w:r w:rsidR="00DE7B0A">
        <w:rPr>
          <w:b/>
          <w:sz w:val="28"/>
          <w:szCs w:val="28"/>
        </w:rPr>
        <w:t xml:space="preserve">Государственный контракт № </w:t>
      </w:r>
      <w:r w:rsidR="002923AE">
        <w:rPr>
          <w:b/>
          <w:sz w:val="28"/>
          <w:szCs w:val="28"/>
        </w:rPr>
        <w:t>____</w:t>
      </w:r>
    </w:p>
    <w:p w:rsidR="00DE7B0A" w:rsidRPr="00A31462" w:rsidRDefault="00DE7B0A" w:rsidP="00043794">
      <w:pPr>
        <w:ind w:firstLine="426"/>
        <w:jc w:val="center"/>
        <w:rPr>
          <w:sz w:val="28"/>
          <w:szCs w:val="28"/>
        </w:rPr>
      </w:pPr>
    </w:p>
    <w:p w:rsidR="00DE7B0A" w:rsidRDefault="00DE7B0A" w:rsidP="00537530">
      <w:pPr>
        <w:rPr>
          <w:sz w:val="26"/>
          <w:szCs w:val="26"/>
        </w:rPr>
      </w:pPr>
      <w:r w:rsidRPr="00D835F5">
        <w:rPr>
          <w:sz w:val="26"/>
          <w:szCs w:val="26"/>
        </w:rPr>
        <w:t xml:space="preserve">г. </w:t>
      </w:r>
      <w:r>
        <w:rPr>
          <w:sz w:val="26"/>
          <w:szCs w:val="26"/>
        </w:rPr>
        <w:t>Великие Луки</w:t>
      </w:r>
      <w:r w:rsidRPr="00D835F5">
        <w:rPr>
          <w:sz w:val="26"/>
          <w:szCs w:val="26"/>
        </w:rPr>
        <w:t xml:space="preserve"> </w:t>
      </w:r>
      <w:r w:rsidR="00043794">
        <w:rPr>
          <w:sz w:val="26"/>
          <w:szCs w:val="26"/>
        </w:rPr>
        <w:tab/>
      </w:r>
      <w:r w:rsidR="00043794">
        <w:rPr>
          <w:sz w:val="26"/>
          <w:szCs w:val="26"/>
        </w:rPr>
        <w:tab/>
      </w:r>
      <w:r w:rsidR="00043794">
        <w:rPr>
          <w:sz w:val="26"/>
          <w:szCs w:val="26"/>
        </w:rPr>
        <w:tab/>
      </w:r>
      <w:r w:rsidR="00537530">
        <w:rPr>
          <w:sz w:val="26"/>
          <w:szCs w:val="26"/>
        </w:rPr>
        <w:tab/>
      </w:r>
      <w:r w:rsidR="00537530">
        <w:rPr>
          <w:sz w:val="26"/>
          <w:szCs w:val="26"/>
        </w:rPr>
        <w:tab/>
      </w:r>
      <w:r w:rsidR="00440F06">
        <w:rPr>
          <w:sz w:val="26"/>
          <w:szCs w:val="26"/>
        </w:rPr>
        <w:tab/>
      </w:r>
      <w:r w:rsidR="00440F06">
        <w:rPr>
          <w:sz w:val="26"/>
          <w:szCs w:val="26"/>
        </w:rPr>
        <w:tab/>
      </w:r>
      <w:r>
        <w:rPr>
          <w:sz w:val="26"/>
          <w:szCs w:val="26"/>
        </w:rPr>
        <w:t xml:space="preserve"> </w:t>
      </w:r>
      <w:r w:rsidRPr="00D835F5">
        <w:rPr>
          <w:sz w:val="26"/>
          <w:szCs w:val="26"/>
        </w:rPr>
        <w:t>«</w:t>
      </w:r>
      <w:r>
        <w:rPr>
          <w:sz w:val="26"/>
          <w:szCs w:val="26"/>
        </w:rPr>
        <w:t>___</w:t>
      </w:r>
      <w:r w:rsidRPr="00D835F5">
        <w:rPr>
          <w:sz w:val="26"/>
          <w:szCs w:val="26"/>
        </w:rPr>
        <w:t>»</w:t>
      </w:r>
      <w:r>
        <w:rPr>
          <w:sz w:val="26"/>
          <w:szCs w:val="26"/>
        </w:rPr>
        <w:t>_________</w:t>
      </w:r>
      <w:r w:rsidR="00DA5971">
        <w:rPr>
          <w:sz w:val="26"/>
          <w:szCs w:val="26"/>
        </w:rPr>
        <w:t>202</w:t>
      </w:r>
      <w:r w:rsidR="0051603C">
        <w:rPr>
          <w:sz w:val="26"/>
          <w:szCs w:val="26"/>
        </w:rPr>
        <w:t>6</w:t>
      </w:r>
      <w:r>
        <w:rPr>
          <w:sz w:val="26"/>
          <w:szCs w:val="26"/>
        </w:rPr>
        <w:t xml:space="preserve"> </w:t>
      </w:r>
      <w:r w:rsidRPr="00D835F5">
        <w:rPr>
          <w:sz w:val="26"/>
          <w:szCs w:val="26"/>
        </w:rPr>
        <w:t>года</w:t>
      </w:r>
    </w:p>
    <w:p w:rsidR="00DE7B0A" w:rsidRPr="00537530" w:rsidRDefault="00DE7B0A" w:rsidP="00043794">
      <w:pPr>
        <w:ind w:firstLine="426"/>
        <w:rPr>
          <w:sz w:val="26"/>
          <w:szCs w:val="26"/>
        </w:rPr>
      </w:pPr>
    </w:p>
    <w:p w:rsidR="00CE0610" w:rsidRPr="00537530" w:rsidRDefault="00DE7B0A" w:rsidP="00043794">
      <w:pPr>
        <w:ind w:firstLine="426"/>
        <w:jc w:val="both"/>
        <w:rPr>
          <w:sz w:val="24"/>
          <w:szCs w:val="24"/>
        </w:rPr>
      </w:pPr>
      <w:r w:rsidRPr="00537530">
        <w:rPr>
          <w:color w:val="000000"/>
          <w:sz w:val="24"/>
          <w:szCs w:val="24"/>
        </w:rPr>
        <w:t xml:space="preserve">Федеральное казенное учреждение «Следственный изолятор № 2 Управления Федеральной службы исполнения наказаний по Псковской области», выступающее от имени Российской Федерации, именуемое в дальнейшем «Заказчик», </w:t>
      </w:r>
      <w:r w:rsidR="00CE0610" w:rsidRPr="00537530">
        <w:rPr>
          <w:sz w:val="24"/>
          <w:szCs w:val="24"/>
        </w:rPr>
        <w:t xml:space="preserve">в лице </w:t>
      </w:r>
      <w:r w:rsidR="006D4ACD">
        <w:rPr>
          <w:sz w:val="24"/>
          <w:szCs w:val="24"/>
        </w:rPr>
        <w:t xml:space="preserve">временно исполняющего обязанности </w:t>
      </w:r>
      <w:r w:rsidR="00237F43" w:rsidRPr="00237F43">
        <w:rPr>
          <w:color w:val="000000"/>
          <w:sz w:val="24"/>
          <w:szCs w:val="24"/>
        </w:rPr>
        <w:t xml:space="preserve">начальника учреждения </w:t>
      </w:r>
      <w:r w:rsidR="006D4ACD">
        <w:rPr>
          <w:color w:val="000000"/>
          <w:sz w:val="24"/>
          <w:szCs w:val="24"/>
        </w:rPr>
        <w:t>Иванова Романа Андреевича</w:t>
      </w:r>
      <w:r w:rsidR="00CE0610" w:rsidRPr="00537530">
        <w:rPr>
          <w:sz w:val="24"/>
          <w:szCs w:val="24"/>
        </w:rPr>
        <w:t xml:space="preserve">, действующего на основании </w:t>
      </w:r>
      <w:r w:rsidR="006D4ACD">
        <w:rPr>
          <w:sz w:val="24"/>
          <w:szCs w:val="24"/>
        </w:rPr>
        <w:t>Приказа УФСИН России по Псковской области от 5.08.2026 г № 186-к</w:t>
      </w:r>
      <w:r w:rsidR="00CE0610" w:rsidRPr="00537530">
        <w:rPr>
          <w:sz w:val="24"/>
          <w:szCs w:val="24"/>
        </w:rPr>
        <w:t xml:space="preserve">, с одной стороны, и </w:t>
      </w:r>
    </w:p>
    <w:p w:rsidR="00FC07DF" w:rsidRPr="00D47718" w:rsidRDefault="007022D7" w:rsidP="00FC07DF">
      <w:pPr>
        <w:ind w:firstLine="567"/>
        <w:jc w:val="both"/>
        <w:rPr>
          <w:color w:val="000000"/>
          <w:sz w:val="24"/>
          <w:szCs w:val="24"/>
        </w:rPr>
      </w:pPr>
      <w:proofErr w:type="gramStart"/>
      <w:r>
        <w:rPr>
          <w:color w:val="000000"/>
          <w:sz w:val="24"/>
          <w:szCs w:val="24"/>
        </w:rPr>
        <w:t>___________________________________________</w:t>
      </w:r>
      <w:r w:rsidR="00D47718" w:rsidRPr="00D47718">
        <w:rPr>
          <w:color w:val="000000"/>
          <w:sz w:val="24"/>
          <w:szCs w:val="24"/>
        </w:rPr>
        <w:t xml:space="preserve"> именуемый в дальнейшем «</w:t>
      </w:r>
      <w:r w:rsidR="00D47718" w:rsidRPr="00D47718">
        <w:rPr>
          <w:b/>
          <w:color w:val="000000"/>
          <w:sz w:val="24"/>
          <w:szCs w:val="24"/>
        </w:rPr>
        <w:t>Подрядчик</w:t>
      </w:r>
      <w:r w:rsidR="00D47718" w:rsidRPr="00D47718">
        <w:rPr>
          <w:color w:val="000000"/>
          <w:sz w:val="24"/>
          <w:szCs w:val="24"/>
        </w:rPr>
        <w:t xml:space="preserve">», </w:t>
      </w:r>
      <w:r>
        <w:rPr>
          <w:color w:val="000000"/>
          <w:sz w:val="24"/>
          <w:szCs w:val="24"/>
        </w:rPr>
        <w:t xml:space="preserve">в лице </w:t>
      </w:r>
      <w:proofErr w:type="spellStart"/>
      <w:r>
        <w:rPr>
          <w:color w:val="000000"/>
          <w:sz w:val="24"/>
          <w:szCs w:val="24"/>
        </w:rPr>
        <w:t>_____________________________________________</w:t>
      </w:r>
      <w:r w:rsidR="00D47718" w:rsidRPr="00D47718">
        <w:rPr>
          <w:color w:val="000000"/>
          <w:sz w:val="24"/>
          <w:szCs w:val="24"/>
        </w:rPr>
        <w:t>действующего</w:t>
      </w:r>
      <w:proofErr w:type="spellEnd"/>
      <w:r w:rsidR="00D47718" w:rsidRPr="00D47718">
        <w:rPr>
          <w:color w:val="000000"/>
          <w:sz w:val="24"/>
          <w:szCs w:val="24"/>
        </w:rPr>
        <w:t xml:space="preserve"> на основании </w:t>
      </w:r>
      <w:r>
        <w:rPr>
          <w:color w:val="000000"/>
          <w:sz w:val="24"/>
          <w:szCs w:val="24"/>
        </w:rPr>
        <w:t>______________________________</w:t>
      </w:r>
      <w:r w:rsidR="00D47718" w:rsidRPr="00D47718">
        <w:rPr>
          <w:color w:val="000000"/>
          <w:sz w:val="24"/>
          <w:szCs w:val="24"/>
        </w:rPr>
        <w:t xml:space="preserve">, </w:t>
      </w:r>
      <w:r w:rsidR="00D47718" w:rsidRPr="00D47718">
        <w:rPr>
          <w:sz w:val="24"/>
          <w:szCs w:val="24"/>
        </w:rPr>
        <w:t>с другой стороны</w:t>
      </w:r>
      <w:r w:rsidR="00440F06" w:rsidRPr="00D47718">
        <w:rPr>
          <w:sz w:val="24"/>
          <w:szCs w:val="24"/>
        </w:rPr>
        <w:t xml:space="preserve">, совместно в дальнейшем именуемые Стороны, а порознь – Сторона, </w:t>
      </w:r>
      <w:r w:rsidR="00440F06" w:rsidRPr="00D47718">
        <w:rPr>
          <w:color w:val="000000"/>
          <w:sz w:val="24"/>
          <w:szCs w:val="24"/>
        </w:rPr>
        <w:t>на основании п.4.ч.1.ст.93 Федерального закона от 05 апреля 2013 года № 44-ФЗ</w:t>
      </w:r>
      <w:r w:rsidR="00FC07DF" w:rsidRPr="00D47718">
        <w:rPr>
          <w:color w:val="000000"/>
          <w:sz w:val="24"/>
          <w:szCs w:val="24"/>
        </w:rPr>
        <w:t xml:space="preserve"> и Распоряжением Правительства РФ от 28 апреля </w:t>
      </w:r>
      <w:smartTag w:uri="urn:schemas-microsoft-com:office:smarttags" w:element="metricconverter">
        <w:smartTagPr>
          <w:attr w:name="ProductID" w:val="2018 г"/>
        </w:smartTagPr>
        <w:r w:rsidR="00FC07DF" w:rsidRPr="00D47718">
          <w:rPr>
            <w:color w:val="000000"/>
            <w:sz w:val="24"/>
            <w:szCs w:val="24"/>
          </w:rPr>
          <w:t>2018 г</w:t>
        </w:r>
      </w:smartTag>
      <w:r w:rsidR="00FC07DF" w:rsidRPr="00D47718">
        <w:rPr>
          <w:color w:val="000000"/>
          <w:sz w:val="24"/>
          <w:szCs w:val="24"/>
        </w:rPr>
        <w:t xml:space="preserve">. № 824-р «О создании единого </w:t>
      </w:r>
      <w:proofErr w:type="spellStart"/>
      <w:r w:rsidR="00FC07DF" w:rsidRPr="00D47718">
        <w:rPr>
          <w:color w:val="000000"/>
          <w:sz w:val="24"/>
          <w:szCs w:val="24"/>
        </w:rPr>
        <w:t>агрегатора</w:t>
      </w:r>
      <w:proofErr w:type="spellEnd"/>
      <w:r w:rsidR="00FC07DF" w:rsidRPr="00D47718">
        <w:rPr>
          <w:color w:val="000000"/>
          <w:sz w:val="24"/>
          <w:szCs w:val="24"/>
        </w:rPr>
        <w:t xml:space="preserve"> торговли, с использованием которого Заказчики вправе осуществлять закупки для обеспечения</w:t>
      </w:r>
      <w:proofErr w:type="gramEnd"/>
      <w:r w:rsidR="00FC07DF" w:rsidRPr="00D47718">
        <w:rPr>
          <w:color w:val="000000"/>
          <w:sz w:val="24"/>
          <w:szCs w:val="24"/>
        </w:rPr>
        <w:t xml:space="preserve"> государственных и муниципальных нужд» заключили настоящий Государственный контракт (далее – Контракт) о нижеследующем:</w:t>
      </w:r>
    </w:p>
    <w:p w:rsidR="00DE7B0A" w:rsidRPr="00FC07DF" w:rsidRDefault="00DE7B0A" w:rsidP="00043794">
      <w:pPr>
        <w:ind w:firstLine="426"/>
        <w:jc w:val="both"/>
        <w:rPr>
          <w:sz w:val="24"/>
          <w:szCs w:val="24"/>
        </w:rPr>
      </w:pPr>
    </w:p>
    <w:p w:rsidR="00DE7B0A" w:rsidRPr="00FC07DF" w:rsidRDefault="00DE7B0A" w:rsidP="00043794">
      <w:pPr>
        <w:ind w:firstLine="426"/>
        <w:jc w:val="center"/>
        <w:rPr>
          <w:b/>
          <w:sz w:val="24"/>
          <w:szCs w:val="24"/>
        </w:rPr>
      </w:pPr>
      <w:r w:rsidRPr="00FC07DF">
        <w:rPr>
          <w:b/>
          <w:sz w:val="24"/>
          <w:szCs w:val="24"/>
        </w:rPr>
        <w:t>1.</w:t>
      </w:r>
      <w:r w:rsidR="00440F06" w:rsidRPr="00FC07DF">
        <w:rPr>
          <w:b/>
          <w:sz w:val="24"/>
          <w:szCs w:val="24"/>
        </w:rPr>
        <w:t xml:space="preserve"> ПРЕДМЕТ КОНТРАКТА.</w:t>
      </w:r>
    </w:p>
    <w:p w:rsidR="00DE7B0A" w:rsidRPr="00FC07DF" w:rsidRDefault="00DE7B0A" w:rsidP="00FA4639">
      <w:pPr>
        <w:pStyle w:val="a3"/>
        <w:ind w:firstLine="426"/>
        <w:jc w:val="both"/>
      </w:pPr>
      <w:r w:rsidRPr="00FC07DF">
        <w:t>1.1.</w:t>
      </w:r>
      <w:r w:rsidRPr="000B2E0F">
        <w:t xml:space="preserve">Заказчик поручает, а Подрядчик принимает на себя </w:t>
      </w:r>
      <w:r w:rsidR="000B28A3" w:rsidRPr="000B2E0F">
        <w:t>выполнение работ</w:t>
      </w:r>
      <w:r w:rsidR="0081336F" w:rsidRPr="000B2E0F">
        <w:t xml:space="preserve"> </w:t>
      </w:r>
      <w:r w:rsidR="00DA5971" w:rsidRPr="000B2E0F">
        <w:t>по</w:t>
      </w:r>
      <w:r w:rsidR="00A35484">
        <w:t xml:space="preserve"> техническому обслуживанию и</w:t>
      </w:r>
      <w:r w:rsidR="00DA5971" w:rsidRPr="000B2E0F">
        <w:t xml:space="preserve"> текущему ремонту</w:t>
      </w:r>
      <w:r w:rsidR="008D24BB">
        <w:t xml:space="preserve"> </w:t>
      </w:r>
      <w:r w:rsidR="0051603C">
        <w:t>низкотемпературного</w:t>
      </w:r>
      <w:r w:rsidR="00A35484">
        <w:t xml:space="preserve"> </w:t>
      </w:r>
      <w:r w:rsidR="008D24BB">
        <w:t>холодильного оборудования продовольственной службы</w:t>
      </w:r>
      <w:r w:rsidR="00DF2370">
        <w:t>:</w:t>
      </w:r>
      <w:r w:rsidR="0051603C">
        <w:t xml:space="preserve"> </w:t>
      </w:r>
      <w:r w:rsidR="00DF2370">
        <w:t>х</w:t>
      </w:r>
      <w:r w:rsidR="00DF2370" w:rsidRPr="00AD2B39">
        <w:t>олодильная камера объемом 18 м3 и моноблоком инв.</w:t>
      </w:r>
      <w:r w:rsidR="00DF2370">
        <w:t>№</w:t>
      </w:r>
      <w:r w:rsidR="00DF2370" w:rsidRPr="00AD2B39">
        <w:t>ВА001462</w:t>
      </w:r>
      <w:r w:rsidR="00DF2370">
        <w:t xml:space="preserve"> </w:t>
      </w:r>
      <w:proofErr w:type="gramStart"/>
      <w:r w:rsidRPr="000B2E0F">
        <w:t>согласно</w:t>
      </w:r>
      <w:proofErr w:type="gramEnd"/>
      <w:r w:rsidRPr="000B2E0F">
        <w:t xml:space="preserve"> Технического задания (Приложение № 1 к настоящему контракту).</w:t>
      </w:r>
    </w:p>
    <w:p w:rsidR="00DE7B0A" w:rsidRPr="00FC07DF" w:rsidRDefault="00DE7B0A" w:rsidP="0081336F">
      <w:pPr>
        <w:tabs>
          <w:tab w:val="left" w:pos="709"/>
        </w:tabs>
        <w:ind w:firstLine="426"/>
        <w:jc w:val="both"/>
        <w:rPr>
          <w:sz w:val="24"/>
          <w:szCs w:val="24"/>
        </w:rPr>
      </w:pPr>
      <w:r w:rsidRPr="00FC07DF">
        <w:rPr>
          <w:spacing w:val="4"/>
          <w:sz w:val="24"/>
          <w:szCs w:val="24"/>
        </w:rPr>
        <w:t xml:space="preserve">1.2. Целью заключения настоящего контракта </w:t>
      </w:r>
      <w:r w:rsidRPr="00FC07DF">
        <w:rPr>
          <w:sz w:val="24"/>
          <w:szCs w:val="24"/>
        </w:rPr>
        <w:t>является поддержание оборудования ФКУ СИЗО-2 УФСИН России по Псковской области в технически-исправном состоянии.</w:t>
      </w:r>
    </w:p>
    <w:p w:rsidR="00DE7B0A" w:rsidRPr="00FC07DF" w:rsidRDefault="00DE7B0A" w:rsidP="0081336F">
      <w:pPr>
        <w:pStyle w:val="a3"/>
        <w:tabs>
          <w:tab w:val="left" w:pos="709"/>
        </w:tabs>
        <w:ind w:firstLine="426"/>
        <w:jc w:val="both"/>
        <w:rPr>
          <w:spacing w:val="4"/>
        </w:rPr>
      </w:pPr>
      <w:r w:rsidRPr="00FC07DF">
        <w:rPr>
          <w:spacing w:val="4"/>
        </w:rPr>
        <w:t>1.3. Подрядчик обязуется выполнить все работы, указанные в п. 1.1. настоящего контракта собственными силами, с использованием своих материалов, оборудования.</w:t>
      </w:r>
    </w:p>
    <w:p w:rsidR="00DE7B0A" w:rsidRPr="00FC07DF" w:rsidRDefault="00DE7B0A" w:rsidP="0081336F">
      <w:pPr>
        <w:pStyle w:val="a3"/>
        <w:tabs>
          <w:tab w:val="left" w:pos="709"/>
        </w:tabs>
        <w:ind w:firstLine="426"/>
        <w:jc w:val="both"/>
        <w:rPr>
          <w:spacing w:val="4"/>
        </w:rPr>
      </w:pPr>
      <w:r w:rsidRPr="00FC07DF">
        <w:rPr>
          <w:spacing w:val="4"/>
        </w:rPr>
        <w:t>1.4. Стороны считаются принявшими на себя контрактные обязательства с момента заключения настоящего контракта.</w:t>
      </w:r>
    </w:p>
    <w:p w:rsidR="00DE7B0A" w:rsidRPr="00FC07DF" w:rsidRDefault="00DE7B0A" w:rsidP="0081336F">
      <w:pPr>
        <w:pStyle w:val="a3"/>
        <w:tabs>
          <w:tab w:val="left" w:pos="709"/>
        </w:tabs>
        <w:ind w:firstLine="426"/>
        <w:jc w:val="both"/>
        <w:rPr>
          <w:spacing w:val="4"/>
        </w:rPr>
      </w:pPr>
      <w:r w:rsidRPr="00FC07DF">
        <w:rPr>
          <w:spacing w:val="4"/>
        </w:rPr>
        <w:t>1.5. Подрядчик считается исполнившим свои обязательства с момента подписания Сторонами Акта сдачи-приемки выполненных работ в соответствии с условиями п. 7.2. настоящего контракта.</w:t>
      </w:r>
    </w:p>
    <w:p w:rsidR="00744F43" w:rsidRPr="00FC07DF" w:rsidRDefault="00DE7B0A" w:rsidP="0081336F">
      <w:pPr>
        <w:pStyle w:val="a3"/>
        <w:tabs>
          <w:tab w:val="left" w:pos="709"/>
        </w:tabs>
        <w:ind w:firstLine="426"/>
        <w:jc w:val="both"/>
        <w:rPr>
          <w:spacing w:val="4"/>
        </w:rPr>
      </w:pPr>
      <w:r w:rsidRPr="00FC07DF">
        <w:rPr>
          <w:spacing w:val="4"/>
        </w:rPr>
        <w:t>1.6. Заказчик считается исполнившим свои обязательства по оплате выполненных Подрядчиком работ с момента перечисления денежных средс</w:t>
      </w:r>
      <w:r w:rsidR="00744F43" w:rsidRPr="00FC07DF">
        <w:rPr>
          <w:spacing w:val="4"/>
        </w:rPr>
        <w:t>тв на расчетный счет Подрядчика.</w:t>
      </w:r>
    </w:p>
    <w:p w:rsidR="0081336F" w:rsidRDefault="00DE7B0A" w:rsidP="0081336F">
      <w:pPr>
        <w:pStyle w:val="a3"/>
        <w:tabs>
          <w:tab w:val="left" w:pos="709"/>
        </w:tabs>
        <w:ind w:firstLine="426"/>
        <w:jc w:val="both"/>
        <w:rPr>
          <w:color w:val="000000"/>
          <w:shd w:val="clear" w:color="auto" w:fill="FAFAFA"/>
        </w:rPr>
      </w:pPr>
      <w:r w:rsidRPr="00FC07DF">
        <w:t>1.7. Идентификационный код закупки</w:t>
      </w:r>
      <w:r w:rsidR="00744F43" w:rsidRPr="00FC07DF">
        <w:t xml:space="preserve">: </w:t>
      </w:r>
      <w:r w:rsidR="00876636" w:rsidRPr="0070030C">
        <w:t>261602500066060250100100110000000000</w:t>
      </w:r>
    </w:p>
    <w:p w:rsidR="004B0234" w:rsidRPr="00DA5971" w:rsidRDefault="004B0234" w:rsidP="0081336F">
      <w:pPr>
        <w:pStyle w:val="a3"/>
        <w:tabs>
          <w:tab w:val="left" w:pos="709"/>
        </w:tabs>
        <w:ind w:firstLine="426"/>
        <w:jc w:val="both"/>
      </w:pPr>
      <w:r>
        <w:rPr>
          <w:color w:val="000000"/>
          <w:shd w:val="clear" w:color="auto" w:fill="FAFAFA"/>
        </w:rPr>
        <w:t xml:space="preserve">1.8. КБК: </w:t>
      </w:r>
      <w:r w:rsidRPr="004B0234">
        <w:rPr>
          <w:iCs/>
          <w:color w:val="000000"/>
        </w:rPr>
        <w:t>32003054240690049244</w:t>
      </w:r>
    </w:p>
    <w:p w:rsidR="00DA5971" w:rsidRPr="00FC07DF" w:rsidRDefault="00DA5971" w:rsidP="0081336F">
      <w:pPr>
        <w:pStyle w:val="a3"/>
        <w:tabs>
          <w:tab w:val="left" w:pos="709"/>
        </w:tabs>
        <w:ind w:firstLine="426"/>
        <w:jc w:val="both"/>
        <w:rPr>
          <w:spacing w:val="4"/>
        </w:rPr>
      </w:pPr>
    </w:p>
    <w:p w:rsidR="00DE7B0A" w:rsidRPr="00FC07DF" w:rsidRDefault="00DE7B0A" w:rsidP="00043794">
      <w:pPr>
        <w:pStyle w:val="a3"/>
        <w:ind w:firstLine="426"/>
        <w:jc w:val="center"/>
        <w:rPr>
          <w:b/>
          <w:spacing w:val="11"/>
        </w:rPr>
      </w:pPr>
      <w:r w:rsidRPr="00FC07DF">
        <w:rPr>
          <w:b/>
          <w:spacing w:val="11"/>
        </w:rPr>
        <w:t xml:space="preserve">2. </w:t>
      </w:r>
      <w:r w:rsidR="00440F06" w:rsidRPr="00FC07DF">
        <w:rPr>
          <w:b/>
          <w:spacing w:val="11"/>
        </w:rPr>
        <w:t>ЦЕНА РАБОТ И СРОКИ ЕГО ВЫПОЛНЕНИЯ.</w:t>
      </w:r>
    </w:p>
    <w:p w:rsidR="00DE7B0A" w:rsidRPr="00FC07DF" w:rsidRDefault="00DE7B0A" w:rsidP="00043794">
      <w:pPr>
        <w:ind w:firstLine="426"/>
        <w:jc w:val="both"/>
        <w:rPr>
          <w:sz w:val="24"/>
          <w:szCs w:val="24"/>
        </w:rPr>
      </w:pPr>
      <w:r w:rsidRPr="00FC07DF">
        <w:rPr>
          <w:spacing w:val="1"/>
          <w:sz w:val="24"/>
          <w:szCs w:val="24"/>
        </w:rPr>
        <w:t>2.1</w:t>
      </w:r>
      <w:r w:rsidRPr="00FC07DF">
        <w:rPr>
          <w:sz w:val="24"/>
          <w:szCs w:val="24"/>
        </w:rPr>
        <w:t xml:space="preserve"> Общая цена Контракта составляет </w:t>
      </w:r>
      <w:r w:rsidR="006A7E43">
        <w:rPr>
          <w:sz w:val="24"/>
          <w:szCs w:val="24"/>
        </w:rPr>
        <w:t>______________</w:t>
      </w:r>
      <w:r w:rsidR="00744F43" w:rsidRPr="00FC07DF">
        <w:rPr>
          <w:sz w:val="24"/>
          <w:szCs w:val="24"/>
        </w:rPr>
        <w:t xml:space="preserve"> (</w:t>
      </w:r>
      <w:r w:rsidR="006A7E43">
        <w:rPr>
          <w:sz w:val="24"/>
          <w:szCs w:val="24"/>
        </w:rPr>
        <w:t>_____________</w:t>
      </w:r>
      <w:r w:rsidR="00744F43" w:rsidRPr="00FC07DF">
        <w:rPr>
          <w:sz w:val="24"/>
          <w:szCs w:val="24"/>
        </w:rPr>
        <w:t>)</w:t>
      </w:r>
      <w:r w:rsidRPr="00FC07DF">
        <w:rPr>
          <w:sz w:val="24"/>
          <w:szCs w:val="24"/>
        </w:rPr>
        <w:t xml:space="preserve"> рубл</w:t>
      </w:r>
      <w:r w:rsidR="0081336F">
        <w:rPr>
          <w:sz w:val="24"/>
          <w:szCs w:val="24"/>
        </w:rPr>
        <w:t>ей</w:t>
      </w:r>
      <w:r w:rsidRPr="00FC07DF">
        <w:rPr>
          <w:sz w:val="24"/>
          <w:szCs w:val="24"/>
        </w:rPr>
        <w:t xml:space="preserve"> </w:t>
      </w:r>
      <w:r w:rsidR="006A7E43">
        <w:rPr>
          <w:sz w:val="24"/>
          <w:szCs w:val="24"/>
        </w:rPr>
        <w:t>___</w:t>
      </w:r>
      <w:r w:rsidR="00744F43" w:rsidRPr="00FC07DF">
        <w:rPr>
          <w:sz w:val="24"/>
          <w:szCs w:val="24"/>
        </w:rPr>
        <w:t xml:space="preserve"> копе</w:t>
      </w:r>
      <w:r w:rsidR="0081336F">
        <w:rPr>
          <w:sz w:val="24"/>
          <w:szCs w:val="24"/>
        </w:rPr>
        <w:t>ек</w:t>
      </w:r>
      <w:r w:rsidRPr="00FC07DF">
        <w:rPr>
          <w:sz w:val="24"/>
          <w:szCs w:val="24"/>
        </w:rPr>
        <w:t xml:space="preserve">, </w:t>
      </w:r>
      <w:r w:rsidR="00D47718" w:rsidRPr="00166FDF">
        <w:rPr>
          <w:sz w:val="24"/>
          <w:szCs w:val="24"/>
        </w:rPr>
        <w:t xml:space="preserve">НДС не </w:t>
      </w:r>
      <w:proofErr w:type="gramStart"/>
      <w:r w:rsidR="00D47718" w:rsidRPr="00166FDF">
        <w:rPr>
          <w:sz w:val="24"/>
          <w:szCs w:val="24"/>
        </w:rPr>
        <w:t>облагается</w:t>
      </w:r>
      <w:proofErr w:type="gramEnd"/>
      <w:r w:rsidR="006A7E43">
        <w:rPr>
          <w:sz w:val="24"/>
          <w:szCs w:val="24"/>
        </w:rPr>
        <w:t>/ в том числе НДС ___% _________(____________) рублей ___ копеек</w:t>
      </w:r>
      <w:r w:rsidR="00D47718">
        <w:rPr>
          <w:sz w:val="24"/>
          <w:szCs w:val="24"/>
        </w:rPr>
        <w:t>.</w:t>
      </w:r>
      <w:r w:rsidR="00D47718" w:rsidRPr="00FC07DF">
        <w:rPr>
          <w:sz w:val="24"/>
          <w:szCs w:val="24"/>
        </w:rPr>
        <w:t xml:space="preserve"> </w:t>
      </w:r>
      <w:r w:rsidRPr="00FC07DF">
        <w:rPr>
          <w:sz w:val="24"/>
          <w:szCs w:val="24"/>
        </w:rPr>
        <w:t>Цена контракта является твердой и определяется на весь срок исполнения настоящего контракта.</w:t>
      </w:r>
      <w:r w:rsidRPr="00FC07DF" w:rsidDel="00F653F3">
        <w:rPr>
          <w:sz w:val="24"/>
          <w:szCs w:val="24"/>
        </w:rPr>
        <w:t xml:space="preserve"> </w:t>
      </w:r>
      <w:r w:rsidRPr="00FC07DF">
        <w:rPr>
          <w:sz w:val="24"/>
          <w:szCs w:val="24"/>
        </w:rPr>
        <w:t xml:space="preserve">В цену контракта включены стоимость материалов необходимых для выполнения работ, страхование и других обязательных платежей, с учетом налогов, определяемых действующим законодательством Российской Федерации и все остальные </w:t>
      </w:r>
      <w:r w:rsidRPr="00FC07DF">
        <w:rPr>
          <w:sz w:val="24"/>
          <w:szCs w:val="24"/>
        </w:rPr>
        <w:lastRenderedPageBreak/>
        <w:t xml:space="preserve">расходы Подрядчика, связанные с выполнением предусмотренных контрактом работ. </w:t>
      </w:r>
      <w:proofErr w:type="gramStart"/>
      <w:r w:rsidRPr="00FC07DF">
        <w:rPr>
          <w:sz w:val="24"/>
          <w:szCs w:val="24"/>
        </w:rPr>
        <w:t>Сумма, подлежащая уплате Государственным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E7B0A" w:rsidRPr="00FC07DF" w:rsidRDefault="00DE7B0A" w:rsidP="00043794">
      <w:pPr>
        <w:pStyle w:val="a3"/>
        <w:ind w:firstLine="426"/>
        <w:jc w:val="both"/>
      </w:pPr>
      <w:r w:rsidRPr="00FC07DF">
        <w:rPr>
          <w:spacing w:val="1"/>
        </w:rPr>
        <w:t xml:space="preserve">Источником финансирования является Федеральный бюджет </w:t>
      </w:r>
      <w:r w:rsidR="00DA5971">
        <w:rPr>
          <w:spacing w:val="1"/>
        </w:rPr>
        <w:t>202</w:t>
      </w:r>
      <w:r w:rsidR="0051603C">
        <w:rPr>
          <w:spacing w:val="1"/>
        </w:rPr>
        <w:t>6</w:t>
      </w:r>
      <w:r w:rsidRPr="00FC07DF">
        <w:rPr>
          <w:spacing w:val="1"/>
        </w:rPr>
        <w:t xml:space="preserve"> года.</w:t>
      </w:r>
    </w:p>
    <w:p w:rsidR="00DE7B0A" w:rsidRPr="00FC07DF" w:rsidRDefault="00DE7B0A" w:rsidP="00237F43">
      <w:pPr>
        <w:shd w:val="clear" w:color="auto" w:fill="FFFFFF"/>
        <w:tabs>
          <w:tab w:val="left" w:pos="420"/>
        </w:tabs>
        <w:ind w:firstLine="426"/>
        <w:jc w:val="both"/>
        <w:rPr>
          <w:spacing w:val="3"/>
          <w:sz w:val="24"/>
          <w:szCs w:val="24"/>
        </w:rPr>
      </w:pPr>
      <w:r w:rsidRPr="00FC07DF">
        <w:rPr>
          <w:spacing w:val="1"/>
          <w:sz w:val="24"/>
          <w:szCs w:val="24"/>
        </w:rPr>
        <w:t>2.2. Сроки выполнения работ</w:t>
      </w:r>
      <w:r w:rsidR="00237F43">
        <w:rPr>
          <w:spacing w:val="1"/>
          <w:sz w:val="24"/>
          <w:szCs w:val="24"/>
        </w:rPr>
        <w:t xml:space="preserve"> до</w:t>
      </w:r>
      <w:r w:rsidRPr="00FC07DF">
        <w:rPr>
          <w:spacing w:val="3"/>
          <w:sz w:val="24"/>
          <w:szCs w:val="24"/>
        </w:rPr>
        <w:t xml:space="preserve"> </w:t>
      </w:r>
      <w:r w:rsidRPr="00A8545B">
        <w:rPr>
          <w:spacing w:val="3"/>
          <w:sz w:val="24"/>
          <w:szCs w:val="24"/>
        </w:rPr>
        <w:t>«</w:t>
      </w:r>
      <w:r w:rsidR="0051603C">
        <w:rPr>
          <w:spacing w:val="3"/>
          <w:sz w:val="24"/>
          <w:szCs w:val="24"/>
        </w:rPr>
        <w:t>01</w:t>
      </w:r>
      <w:r w:rsidR="00A8545B" w:rsidRPr="00A8545B">
        <w:rPr>
          <w:spacing w:val="3"/>
          <w:sz w:val="24"/>
          <w:szCs w:val="24"/>
        </w:rPr>
        <w:t>»</w:t>
      </w:r>
      <w:r w:rsidR="0051603C">
        <w:rPr>
          <w:spacing w:val="3"/>
          <w:sz w:val="24"/>
          <w:szCs w:val="24"/>
        </w:rPr>
        <w:t xml:space="preserve"> сентября</w:t>
      </w:r>
      <w:r w:rsidR="00863AD1" w:rsidRPr="00A8545B">
        <w:rPr>
          <w:spacing w:val="3"/>
          <w:sz w:val="24"/>
          <w:szCs w:val="24"/>
        </w:rPr>
        <w:t xml:space="preserve">  </w:t>
      </w:r>
      <w:r w:rsidR="00DA5971" w:rsidRPr="00A8545B">
        <w:rPr>
          <w:spacing w:val="3"/>
          <w:sz w:val="24"/>
          <w:szCs w:val="24"/>
        </w:rPr>
        <w:t>202</w:t>
      </w:r>
      <w:r w:rsidR="0051603C">
        <w:rPr>
          <w:spacing w:val="3"/>
          <w:sz w:val="24"/>
          <w:szCs w:val="24"/>
        </w:rPr>
        <w:t>6</w:t>
      </w:r>
      <w:r w:rsidRPr="00FC07DF">
        <w:rPr>
          <w:spacing w:val="3"/>
          <w:sz w:val="24"/>
          <w:szCs w:val="24"/>
        </w:rPr>
        <w:t xml:space="preserve"> года</w:t>
      </w:r>
      <w:r w:rsidR="00863AD1" w:rsidRPr="00FC07DF">
        <w:rPr>
          <w:spacing w:val="3"/>
          <w:sz w:val="24"/>
          <w:szCs w:val="24"/>
        </w:rPr>
        <w:t>.</w:t>
      </w:r>
    </w:p>
    <w:p w:rsidR="00DE7B0A" w:rsidRPr="00FC07DF" w:rsidRDefault="00DE7B0A" w:rsidP="00043794">
      <w:pPr>
        <w:pStyle w:val="a3"/>
        <w:ind w:firstLine="426"/>
        <w:jc w:val="both"/>
        <w:rPr>
          <w:spacing w:val="3"/>
        </w:rPr>
      </w:pPr>
      <w:r w:rsidRPr="00FC07DF">
        <w:rPr>
          <w:spacing w:val="3"/>
        </w:rPr>
        <w:t xml:space="preserve">2.3. За нарушение начальных и конечных сроков выполнения работ Подрядчик  несет ответственность в соответствии с законодательством РФ. </w:t>
      </w:r>
    </w:p>
    <w:p w:rsidR="00DE7B0A" w:rsidRPr="00FC07DF" w:rsidRDefault="00DE7B0A" w:rsidP="00043794">
      <w:pPr>
        <w:pStyle w:val="a3"/>
        <w:ind w:firstLine="426"/>
        <w:jc w:val="both"/>
        <w:rPr>
          <w:spacing w:val="3"/>
        </w:rPr>
      </w:pPr>
      <w:r w:rsidRPr="00FC07DF">
        <w:rPr>
          <w:spacing w:val="3"/>
        </w:rPr>
        <w:t>2.4. «Подрядчик» имеет право выполнить работы досрочно.</w:t>
      </w:r>
    </w:p>
    <w:p w:rsidR="00DE7B0A" w:rsidRPr="00FC07DF" w:rsidRDefault="00DE7B0A" w:rsidP="00043794">
      <w:pPr>
        <w:pStyle w:val="a3"/>
        <w:ind w:firstLine="426"/>
        <w:jc w:val="both"/>
      </w:pPr>
    </w:p>
    <w:p w:rsidR="00DE7B0A" w:rsidRPr="00FC07DF" w:rsidRDefault="00DE7B0A" w:rsidP="00043794">
      <w:pPr>
        <w:ind w:firstLine="426"/>
        <w:jc w:val="center"/>
        <w:rPr>
          <w:b/>
          <w:sz w:val="24"/>
          <w:szCs w:val="24"/>
        </w:rPr>
      </w:pPr>
      <w:r w:rsidRPr="00FC07DF">
        <w:rPr>
          <w:b/>
          <w:sz w:val="24"/>
          <w:szCs w:val="24"/>
        </w:rPr>
        <w:t xml:space="preserve">3. </w:t>
      </w:r>
      <w:r w:rsidR="00440F06" w:rsidRPr="00FC07DF">
        <w:rPr>
          <w:b/>
          <w:sz w:val="24"/>
          <w:szCs w:val="24"/>
        </w:rPr>
        <w:t>УСЛОВИЯ ОПЛАТЫ.</w:t>
      </w:r>
    </w:p>
    <w:p w:rsidR="00DE7B0A" w:rsidRPr="00FC07DF" w:rsidRDefault="00DE7B0A" w:rsidP="00043794">
      <w:pPr>
        <w:ind w:firstLine="426"/>
        <w:jc w:val="both"/>
        <w:rPr>
          <w:sz w:val="24"/>
          <w:szCs w:val="24"/>
        </w:rPr>
      </w:pPr>
      <w:r w:rsidRPr="00FC07DF">
        <w:rPr>
          <w:spacing w:val="-1"/>
          <w:sz w:val="24"/>
          <w:szCs w:val="24"/>
        </w:rPr>
        <w:t xml:space="preserve">3.1. </w:t>
      </w:r>
      <w:r w:rsidRPr="00FC07DF">
        <w:rPr>
          <w:sz w:val="24"/>
          <w:szCs w:val="24"/>
        </w:rPr>
        <w:t xml:space="preserve">Оплата по настоящему контракту производится в безналичной форме, путем перечисления бюджетных средств, полученных из Федерального бюджета </w:t>
      </w:r>
      <w:r w:rsidR="00DA5971">
        <w:rPr>
          <w:sz w:val="24"/>
          <w:szCs w:val="24"/>
        </w:rPr>
        <w:t>202</w:t>
      </w:r>
      <w:r w:rsidR="0051603C">
        <w:rPr>
          <w:sz w:val="24"/>
          <w:szCs w:val="24"/>
        </w:rPr>
        <w:t>6</w:t>
      </w:r>
      <w:r w:rsidRPr="00FC07DF">
        <w:rPr>
          <w:sz w:val="24"/>
          <w:szCs w:val="24"/>
        </w:rPr>
        <w:t xml:space="preserve">г, на расчетный счет «Подрядчика» после подписания акта выполненных работ, на основании счета, счета-фактуры, в течение </w:t>
      </w:r>
      <w:r w:rsidR="003C4036">
        <w:rPr>
          <w:sz w:val="24"/>
          <w:szCs w:val="24"/>
        </w:rPr>
        <w:t>7</w:t>
      </w:r>
      <w:r w:rsidRPr="00FC07DF">
        <w:rPr>
          <w:sz w:val="24"/>
          <w:szCs w:val="24"/>
        </w:rPr>
        <w:t xml:space="preserve"> (</w:t>
      </w:r>
      <w:r w:rsidR="003C4036">
        <w:rPr>
          <w:sz w:val="24"/>
          <w:szCs w:val="24"/>
        </w:rPr>
        <w:t>семи</w:t>
      </w:r>
      <w:r w:rsidRPr="00FC07DF">
        <w:rPr>
          <w:sz w:val="24"/>
          <w:szCs w:val="24"/>
        </w:rPr>
        <w:t>) банковских дней. Все расчеты по контракту производятся в Российских рублях.</w:t>
      </w:r>
    </w:p>
    <w:p w:rsidR="00DE7B0A" w:rsidRPr="00FC07DF" w:rsidRDefault="00DE7B0A" w:rsidP="00043794">
      <w:pPr>
        <w:ind w:firstLine="426"/>
        <w:jc w:val="both"/>
        <w:rPr>
          <w:spacing w:val="-1"/>
          <w:sz w:val="24"/>
          <w:szCs w:val="24"/>
        </w:rPr>
      </w:pPr>
      <w:r w:rsidRPr="00FC07DF">
        <w:rPr>
          <w:spacing w:val="-1"/>
          <w:sz w:val="24"/>
          <w:szCs w:val="24"/>
        </w:rPr>
        <w:t>3.2. Расчет производится путем перечисления денежных средств, на расчетный счет Подрядчика,  указанный в реквизитах настоящего контракта.</w:t>
      </w:r>
    </w:p>
    <w:p w:rsidR="00DE7B0A" w:rsidRPr="00FC07DF" w:rsidRDefault="00DE7B0A" w:rsidP="00043794">
      <w:pPr>
        <w:pStyle w:val="a3"/>
        <w:ind w:firstLine="426"/>
        <w:jc w:val="both"/>
      </w:pPr>
      <w:r w:rsidRPr="00FC07DF">
        <w:rPr>
          <w:spacing w:val="-1"/>
        </w:rPr>
        <w:t xml:space="preserve">3.3. </w:t>
      </w:r>
      <w:r w:rsidRPr="00FC07DF">
        <w:t>Риск удорожания стоимости работ, в течение всего срока действия настоящего Контракта несет Подрядчик</w:t>
      </w:r>
    </w:p>
    <w:p w:rsidR="00DE7B0A" w:rsidRPr="00FC07DF" w:rsidRDefault="00DE7B0A" w:rsidP="00043794">
      <w:pPr>
        <w:ind w:firstLine="426"/>
        <w:jc w:val="both"/>
        <w:rPr>
          <w:b/>
          <w:sz w:val="24"/>
          <w:szCs w:val="24"/>
        </w:rPr>
      </w:pPr>
      <w:bookmarkStart w:id="0" w:name="_Toc229458487"/>
    </w:p>
    <w:p w:rsidR="00DE7B0A" w:rsidRPr="00FC07DF" w:rsidRDefault="00DE7B0A" w:rsidP="00043794">
      <w:pPr>
        <w:ind w:firstLine="426"/>
        <w:jc w:val="center"/>
        <w:rPr>
          <w:b/>
          <w:sz w:val="24"/>
          <w:szCs w:val="24"/>
        </w:rPr>
      </w:pPr>
      <w:r w:rsidRPr="00FC07DF">
        <w:rPr>
          <w:b/>
          <w:sz w:val="24"/>
          <w:szCs w:val="24"/>
        </w:rPr>
        <w:t xml:space="preserve">4. </w:t>
      </w:r>
      <w:r w:rsidR="00440F06" w:rsidRPr="00FC07DF">
        <w:rPr>
          <w:b/>
          <w:sz w:val="24"/>
          <w:szCs w:val="24"/>
        </w:rPr>
        <w:t>ПРАВА И ОБЯЗАННОСТИ СТОРОН.</w:t>
      </w:r>
      <w:bookmarkEnd w:id="0"/>
    </w:p>
    <w:p w:rsidR="00DE7B0A" w:rsidRPr="00FC07DF" w:rsidRDefault="00DE7B0A" w:rsidP="00043794">
      <w:pPr>
        <w:ind w:firstLine="426"/>
        <w:jc w:val="both"/>
        <w:rPr>
          <w:color w:val="000000" w:themeColor="text1"/>
          <w:spacing w:val="9"/>
          <w:sz w:val="24"/>
          <w:szCs w:val="24"/>
        </w:rPr>
      </w:pPr>
      <w:bookmarkStart w:id="1" w:name="_Toc229458488"/>
      <w:r w:rsidRPr="00FC07DF">
        <w:rPr>
          <w:color w:val="000000" w:themeColor="text1"/>
          <w:sz w:val="24"/>
          <w:szCs w:val="24"/>
        </w:rPr>
        <w:t>4.1 Права и обязанности Подрядчика</w:t>
      </w:r>
      <w:bookmarkEnd w:id="1"/>
      <w:r w:rsidRPr="00FC07DF">
        <w:rPr>
          <w:color w:val="000000" w:themeColor="text1"/>
          <w:spacing w:val="9"/>
          <w:sz w:val="24"/>
          <w:szCs w:val="24"/>
        </w:rPr>
        <w:t xml:space="preserve">. Подрядчик обязуется выполнить работы в объеме и сроки, установленные в настоящем контракте, в полном соответствии с утвержденным техническим заданием </w:t>
      </w:r>
      <w:r w:rsidRPr="00FC07DF">
        <w:rPr>
          <w:color w:val="000000" w:themeColor="text1"/>
          <w:sz w:val="24"/>
          <w:szCs w:val="24"/>
        </w:rPr>
        <w:t>(Приложение № 1 к государственному контракту)</w:t>
      </w:r>
      <w:r w:rsidRPr="00FC07DF">
        <w:rPr>
          <w:color w:val="000000" w:themeColor="text1"/>
          <w:spacing w:val="9"/>
          <w:sz w:val="24"/>
          <w:szCs w:val="24"/>
        </w:rPr>
        <w:t xml:space="preserve">, и сдать Заказчику работы в установленный срок, для цели, указанной в настоящем контракте. </w:t>
      </w:r>
    </w:p>
    <w:p w:rsidR="00DE7B0A" w:rsidRPr="00FC07DF" w:rsidRDefault="00DE7B0A" w:rsidP="00043794">
      <w:pPr>
        <w:pStyle w:val="a8"/>
        <w:tabs>
          <w:tab w:val="center" w:pos="0"/>
          <w:tab w:val="right" w:pos="9214"/>
        </w:tabs>
        <w:ind w:firstLine="426"/>
      </w:pPr>
      <w:r w:rsidRPr="00FC07DF">
        <w:rPr>
          <w:color w:val="000000" w:themeColor="text1"/>
          <w:spacing w:val="9"/>
        </w:rPr>
        <w:t>4.</w:t>
      </w:r>
      <w:r w:rsidRPr="00FC07DF">
        <w:rPr>
          <w:color w:val="000000" w:themeColor="text1"/>
          <w:spacing w:val="5"/>
        </w:rPr>
        <w:t>1.2. Подрядчик</w:t>
      </w:r>
      <w:r w:rsidRPr="00FC07DF">
        <w:rPr>
          <w:spacing w:val="5"/>
        </w:rPr>
        <w:t xml:space="preserve"> обеспечивает качественное выполнение работ, обязуется своевременно устранять недостатки и дефекты, выявленные в ходе приемки работ в течение пяти рабочих дней.</w:t>
      </w:r>
      <w:r w:rsidRPr="00FC07DF">
        <w:t xml:space="preserve"> При получении замечаний Подрядчик обязан устранить замечания за свой счет. </w:t>
      </w:r>
    </w:p>
    <w:p w:rsidR="00DE7B0A" w:rsidRPr="00FC07DF" w:rsidRDefault="00DE7B0A" w:rsidP="00043794">
      <w:pPr>
        <w:shd w:val="clear" w:color="auto" w:fill="FFFFFF"/>
        <w:ind w:firstLine="426"/>
        <w:jc w:val="both"/>
        <w:rPr>
          <w:spacing w:val="-1"/>
          <w:sz w:val="24"/>
          <w:szCs w:val="24"/>
        </w:rPr>
      </w:pPr>
      <w:r w:rsidRPr="00FC07DF">
        <w:rPr>
          <w:spacing w:val="9"/>
          <w:sz w:val="24"/>
          <w:szCs w:val="24"/>
        </w:rPr>
        <w:t>4.</w:t>
      </w:r>
      <w:r w:rsidRPr="00FC07DF">
        <w:rPr>
          <w:spacing w:val="5"/>
          <w:sz w:val="24"/>
          <w:szCs w:val="24"/>
        </w:rPr>
        <w:t>1.3.</w:t>
      </w:r>
      <w:r w:rsidR="005F1881">
        <w:rPr>
          <w:spacing w:val="5"/>
          <w:sz w:val="24"/>
          <w:szCs w:val="24"/>
        </w:rPr>
        <w:t xml:space="preserve"> </w:t>
      </w:r>
      <w:r w:rsidRPr="00FC07DF">
        <w:rPr>
          <w:spacing w:val="5"/>
          <w:sz w:val="24"/>
          <w:szCs w:val="24"/>
        </w:rPr>
        <w:t xml:space="preserve">В сроки, установленные настоящим контрактом, сдает результат выполненных </w:t>
      </w:r>
      <w:r w:rsidRPr="00FC07DF">
        <w:rPr>
          <w:sz w:val="24"/>
          <w:szCs w:val="24"/>
        </w:rPr>
        <w:t xml:space="preserve">работ Заказчику с оформлением двухстороннего Акта сдачи-приемки </w:t>
      </w:r>
      <w:r w:rsidRPr="00FC07DF">
        <w:rPr>
          <w:spacing w:val="-1"/>
          <w:sz w:val="24"/>
          <w:szCs w:val="24"/>
        </w:rPr>
        <w:t>выполненных работ.</w:t>
      </w:r>
    </w:p>
    <w:p w:rsidR="00DE7B0A" w:rsidRPr="00FC07DF" w:rsidRDefault="00DE7B0A" w:rsidP="00043794">
      <w:pPr>
        <w:shd w:val="clear" w:color="auto" w:fill="FFFFFF"/>
        <w:ind w:firstLine="426"/>
        <w:jc w:val="both"/>
        <w:rPr>
          <w:spacing w:val="6"/>
          <w:sz w:val="24"/>
          <w:szCs w:val="24"/>
        </w:rPr>
      </w:pPr>
      <w:r w:rsidRPr="00FC07DF">
        <w:rPr>
          <w:spacing w:val="9"/>
          <w:sz w:val="24"/>
          <w:szCs w:val="24"/>
        </w:rPr>
        <w:t>4.</w:t>
      </w:r>
      <w:r w:rsidRPr="00FC07DF">
        <w:rPr>
          <w:spacing w:val="6"/>
          <w:sz w:val="24"/>
          <w:szCs w:val="24"/>
        </w:rPr>
        <w:t>1.4.</w:t>
      </w:r>
      <w:r w:rsidR="005F1881">
        <w:rPr>
          <w:spacing w:val="6"/>
          <w:sz w:val="24"/>
          <w:szCs w:val="24"/>
        </w:rPr>
        <w:t xml:space="preserve"> </w:t>
      </w:r>
      <w:r w:rsidRPr="00FC07DF">
        <w:rPr>
          <w:spacing w:val="6"/>
          <w:sz w:val="24"/>
          <w:szCs w:val="24"/>
        </w:rPr>
        <w:t>Не препятствует Заказчику в реализации его права во всякое время проверять ход и качество выполняемых Подрядчиком работ.</w:t>
      </w:r>
    </w:p>
    <w:p w:rsidR="00DE7B0A" w:rsidRPr="00FC07DF" w:rsidRDefault="00DE7B0A" w:rsidP="00043794">
      <w:pPr>
        <w:shd w:val="clear" w:color="auto" w:fill="FFFFFF"/>
        <w:ind w:firstLine="426"/>
        <w:jc w:val="both"/>
        <w:rPr>
          <w:spacing w:val="-5"/>
          <w:sz w:val="24"/>
          <w:szCs w:val="24"/>
        </w:rPr>
      </w:pPr>
      <w:r w:rsidRPr="00FC07DF">
        <w:rPr>
          <w:spacing w:val="9"/>
          <w:sz w:val="24"/>
          <w:szCs w:val="24"/>
        </w:rPr>
        <w:t>4.</w:t>
      </w:r>
      <w:r w:rsidRPr="00FC07DF">
        <w:rPr>
          <w:sz w:val="24"/>
          <w:szCs w:val="24"/>
        </w:rPr>
        <w:t>1.5. Подрядчик обязан при осуществлении работ соблюдать требования закона и иных нормативных  актов об охране окружающей  природной среды, по охране и безопасности труда, по пожарной безопасности, не превышать допустимый уровень шума, сохранять в надлежащем виде земли на прилегающей территории, поддерживать и соблюдать на прилегающей территории правила санитарии и нести ответственность за нарушение указанных требований. Соблюдать действующие у Заказчика правила внутреннего распорядка, пропускной режим.</w:t>
      </w:r>
    </w:p>
    <w:p w:rsidR="00DE7B0A" w:rsidRPr="00FC07DF" w:rsidRDefault="00DE7B0A" w:rsidP="00043794">
      <w:pPr>
        <w:shd w:val="clear" w:color="auto" w:fill="FFFFFF"/>
        <w:ind w:firstLine="426"/>
        <w:jc w:val="both"/>
        <w:rPr>
          <w:spacing w:val="4"/>
          <w:sz w:val="24"/>
          <w:szCs w:val="24"/>
        </w:rPr>
      </w:pPr>
      <w:r w:rsidRPr="00FC07DF">
        <w:rPr>
          <w:spacing w:val="9"/>
          <w:sz w:val="24"/>
          <w:szCs w:val="24"/>
        </w:rPr>
        <w:t>4.</w:t>
      </w:r>
      <w:r w:rsidRPr="00FC07DF">
        <w:rPr>
          <w:spacing w:val="4"/>
          <w:sz w:val="24"/>
          <w:szCs w:val="24"/>
        </w:rPr>
        <w:t xml:space="preserve">1.6. Выполняет иные обязанности, предусмотренные законом, в том числе установленные статьей 716 ГК РФ. </w:t>
      </w:r>
    </w:p>
    <w:p w:rsidR="00DE7B0A" w:rsidRPr="00FC07DF" w:rsidRDefault="00DE7B0A" w:rsidP="00043794">
      <w:pPr>
        <w:shd w:val="clear" w:color="auto" w:fill="FFFFFF"/>
        <w:ind w:firstLine="426"/>
        <w:jc w:val="both"/>
        <w:rPr>
          <w:spacing w:val="-5"/>
          <w:sz w:val="24"/>
          <w:szCs w:val="24"/>
        </w:rPr>
      </w:pPr>
      <w:r w:rsidRPr="00FC07DF">
        <w:rPr>
          <w:spacing w:val="9"/>
          <w:sz w:val="24"/>
          <w:szCs w:val="24"/>
        </w:rPr>
        <w:t>4.</w:t>
      </w:r>
      <w:r w:rsidRPr="00FC07DF">
        <w:rPr>
          <w:spacing w:val="4"/>
          <w:sz w:val="24"/>
          <w:szCs w:val="24"/>
        </w:rPr>
        <w:t>1.7.</w:t>
      </w:r>
      <w:r w:rsidR="005F1881">
        <w:rPr>
          <w:spacing w:val="4"/>
          <w:sz w:val="24"/>
          <w:szCs w:val="24"/>
        </w:rPr>
        <w:t xml:space="preserve"> </w:t>
      </w:r>
      <w:r w:rsidRPr="00FC07DF">
        <w:rPr>
          <w:spacing w:val="4"/>
          <w:sz w:val="24"/>
          <w:szCs w:val="24"/>
        </w:rPr>
        <w:t>Подрядчик обязуется немедленно известить Заказчика и до получения от него указаний приостановить работы при обнаружении:</w:t>
      </w:r>
    </w:p>
    <w:p w:rsidR="00DE7B0A" w:rsidRPr="00FC07DF" w:rsidRDefault="00DE7B0A" w:rsidP="00043794">
      <w:pPr>
        <w:shd w:val="clear" w:color="auto" w:fill="FFFFFF"/>
        <w:spacing w:before="2"/>
        <w:ind w:firstLine="426"/>
        <w:jc w:val="both"/>
        <w:rPr>
          <w:sz w:val="24"/>
          <w:szCs w:val="24"/>
        </w:rPr>
      </w:pPr>
      <w:r w:rsidRPr="00FC07DF">
        <w:rPr>
          <w:spacing w:val="-5"/>
          <w:sz w:val="24"/>
          <w:szCs w:val="24"/>
        </w:rPr>
        <w:t>-  Возможных неблагоприятных для Заказчика последствий выполнения его указаний о способе исполнения работ;</w:t>
      </w:r>
    </w:p>
    <w:p w:rsidR="00DE7B0A" w:rsidRPr="00FC07DF" w:rsidRDefault="00DE7B0A" w:rsidP="00043794">
      <w:pPr>
        <w:shd w:val="clear" w:color="auto" w:fill="FFFFFF"/>
        <w:spacing w:before="2"/>
        <w:ind w:firstLine="426"/>
        <w:jc w:val="both"/>
        <w:rPr>
          <w:sz w:val="24"/>
          <w:szCs w:val="24"/>
        </w:rPr>
      </w:pPr>
      <w:r w:rsidRPr="00FC07DF">
        <w:rPr>
          <w:spacing w:val="-5"/>
          <w:sz w:val="24"/>
          <w:szCs w:val="24"/>
        </w:rPr>
        <w:lastRenderedPageBreak/>
        <w:t>-  Иных, независящих от  Подрядчика обстоятельств, угрожающих годности результатов выполняемой работы, либо создающих невозможность ее завершения в срок.</w:t>
      </w:r>
    </w:p>
    <w:p w:rsidR="00DE7B0A" w:rsidRPr="00FC07DF" w:rsidRDefault="00DE7B0A" w:rsidP="00043794">
      <w:pPr>
        <w:shd w:val="clear" w:color="auto" w:fill="FFFFFF"/>
        <w:spacing w:before="2"/>
        <w:ind w:firstLine="426"/>
        <w:jc w:val="both"/>
        <w:rPr>
          <w:sz w:val="24"/>
          <w:szCs w:val="24"/>
        </w:rPr>
      </w:pPr>
      <w:r w:rsidRPr="00FC07DF">
        <w:rPr>
          <w:sz w:val="24"/>
          <w:szCs w:val="24"/>
        </w:rPr>
        <w:t xml:space="preserve">4.1.8. По окончании работ Подрядчик обязан передать Заказчику </w:t>
      </w:r>
      <w:bookmarkStart w:id="2" w:name="_Toc229458489"/>
      <w:r w:rsidRPr="00FC07DF">
        <w:rPr>
          <w:sz w:val="24"/>
          <w:szCs w:val="24"/>
        </w:rPr>
        <w:t>в течение 3 (трех) дней после завершения выполнения работ комплект отчетной  документации, предусмотренной контрактом: акт выполненных работ, счет, счет-фактуру, другую необходимую документацию, подтверждающую выполнение работ в объеме, предусмотренном настоящим контрактом.</w:t>
      </w:r>
    </w:p>
    <w:p w:rsidR="00DE7B0A" w:rsidRPr="00FC07DF" w:rsidRDefault="00DE7B0A" w:rsidP="00043794">
      <w:pPr>
        <w:shd w:val="clear" w:color="auto" w:fill="FFFFFF"/>
        <w:spacing w:before="2"/>
        <w:ind w:firstLine="426"/>
        <w:jc w:val="both"/>
        <w:rPr>
          <w:sz w:val="24"/>
          <w:szCs w:val="24"/>
        </w:rPr>
      </w:pPr>
      <w:r w:rsidRPr="00FC07DF">
        <w:rPr>
          <w:sz w:val="24"/>
          <w:szCs w:val="24"/>
        </w:rPr>
        <w:t>4.1.9. Подрядчик обязан обеспечить выполнение работ в пределах твердой  цены, указанной в п. 2.1. настоящего контракта.</w:t>
      </w:r>
    </w:p>
    <w:p w:rsidR="00DE7B0A" w:rsidRPr="003A0BF1" w:rsidRDefault="003A0BF1" w:rsidP="003A0BF1">
      <w:pPr>
        <w:ind w:firstLine="426"/>
        <w:rPr>
          <w:sz w:val="24"/>
          <w:szCs w:val="24"/>
        </w:rPr>
      </w:pPr>
      <w:r w:rsidRPr="003A0BF1">
        <w:rPr>
          <w:sz w:val="24"/>
          <w:szCs w:val="24"/>
        </w:rPr>
        <w:t>4.2 права и обязанности заказчика</w:t>
      </w:r>
      <w:bookmarkEnd w:id="2"/>
      <w:r w:rsidRPr="003A0BF1">
        <w:rPr>
          <w:sz w:val="24"/>
          <w:szCs w:val="24"/>
        </w:rPr>
        <w:t>:</w:t>
      </w:r>
    </w:p>
    <w:p w:rsidR="00DE7B0A" w:rsidRPr="00FC07DF" w:rsidRDefault="00DE7B0A" w:rsidP="00043794">
      <w:pPr>
        <w:shd w:val="clear" w:color="auto" w:fill="FFFFFF"/>
        <w:tabs>
          <w:tab w:val="left" w:pos="989"/>
        </w:tabs>
        <w:spacing w:before="7"/>
        <w:ind w:firstLine="426"/>
        <w:jc w:val="both"/>
        <w:rPr>
          <w:spacing w:val="-5"/>
          <w:sz w:val="24"/>
          <w:szCs w:val="24"/>
        </w:rPr>
      </w:pPr>
      <w:r w:rsidRPr="00FC07DF">
        <w:rPr>
          <w:spacing w:val="-5"/>
          <w:sz w:val="24"/>
          <w:szCs w:val="24"/>
        </w:rPr>
        <w:t>4.2.1.</w:t>
      </w:r>
      <w:r w:rsidRPr="00FC07DF">
        <w:rPr>
          <w:sz w:val="24"/>
          <w:szCs w:val="24"/>
        </w:rPr>
        <w:t xml:space="preserve"> Принять </w:t>
      </w:r>
      <w:r w:rsidR="005F1881" w:rsidRPr="00FC07DF">
        <w:rPr>
          <w:sz w:val="24"/>
          <w:szCs w:val="24"/>
        </w:rPr>
        <w:t>выполнен</w:t>
      </w:r>
      <w:r w:rsidR="005F1881">
        <w:rPr>
          <w:sz w:val="24"/>
          <w:szCs w:val="24"/>
        </w:rPr>
        <w:t>н</w:t>
      </w:r>
      <w:r w:rsidR="005F1881" w:rsidRPr="00FC07DF">
        <w:rPr>
          <w:sz w:val="24"/>
          <w:szCs w:val="24"/>
        </w:rPr>
        <w:t>ые</w:t>
      </w:r>
      <w:r w:rsidRPr="00FC07DF">
        <w:rPr>
          <w:sz w:val="24"/>
          <w:szCs w:val="24"/>
        </w:rPr>
        <w:t xml:space="preserve"> Подрядчиком и оплатить работы в размере и сроки, предусмотренные настоящим Контрактом</w:t>
      </w:r>
      <w:r w:rsidRPr="00FC07DF">
        <w:rPr>
          <w:spacing w:val="-5"/>
          <w:sz w:val="24"/>
          <w:szCs w:val="24"/>
        </w:rPr>
        <w:t xml:space="preserve"> </w:t>
      </w:r>
    </w:p>
    <w:p w:rsidR="00DE7B0A" w:rsidRPr="00FC07DF" w:rsidRDefault="00DE7B0A" w:rsidP="00043794">
      <w:pPr>
        <w:shd w:val="clear" w:color="auto" w:fill="FFFFFF"/>
        <w:tabs>
          <w:tab w:val="left" w:pos="989"/>
        </w:tabs>
        <w:spacing w:before="7"/>
        <w:ind w:firstLine="426"/>
        <w:jc w:val="both"/>
        <w:rPr>
          <w:sz w:val="24"/>
          <w:szCs w:val="24"/>
        </w:rPr>
      </w:pPr>
      <w:r w:rsidRPr="00FC07DF">
        <w:rPr>
          <w:spacing w:val="-5"/>
          <w:sz w:val="24"/>
          <w:szCs w:val="24"/>
        </w:rPr>
        <w:t>4.2.2.</w:t>
      </w:r>
      <w:r w:rsidRPr="00FC07DF">
        <w:rPr>
          <w:sz w:val="24"/>
          <w:szCs w:val="24"/>
        </w:rPr>
        <w:t xml:space="preserve"> </w:t>
      </w:r>
      <w:r w:rsidRPr="00FC07DF">
        <w:rPr>
          <w:spacing w:val="-1"/>
          <w:sz w:val="24"/>
          <w:szCs w:val="24"/>
        </w:rPr>
        <w:t>Немедленно заявить Подрядчику о недостатках в  работе,</w:t>
      </w:r>
      <w:r w:rsidRPr="00FC07DF">
        <w:rPr>
          <w:spacing w:val="10"/>
          <w:sz w:val="24"/>
          <w:szCs w:val="24"/>
        </w:rPr>
        <w:t xml:space="preserve"> обнаруженных при осмотре выполненных работ, и указать их в двухстороннем </w:t>
      </w:r>
      <w:r w:rsidRPr="00FC07DF">
        <w:rPr>
          <w:sz w:val="24"/>
          <w:szCs w:val="24"/>
        </w:rPr>
        <w:t xml:space="preserve">акте, а также в разумный срок известить Подрядчика  об обнаруженных </w:t>
      </w:r>
      <w:r w:rsidRPr="00FC07DF">
        <w:rPr>
          <w:spacing w:val="2"/>
          <w:sz w:val="24"/>
          <w:szCs w:val="24"/>
        </w:rPr>
        <w:t>скрытых недостатках.</w:t>
      </w:r>
    </w:p>
    <w:p w:rsidR="00DE7B0A" w:rsidRPr="00FC07DF" w:rsidRDefault="00DE7B0A" w:rsidP="00043794">
      <w:pPr>
        <w:shd w:val="clear" w:color="auto" w:fill="FFFFFF"/>
        <w:tabs>
          <w:tab w:val="left" w:pos="1541"/>
        </w:tabs>
        <w:ind w:firstLine="426"/>
        <w:jc w:val="both"/>
        <w:rPr>
          <w:sz w:val="24"/>
          <w:szCs w:val="24"/>
        </w:rPr>
      </w:pPr>
      <w:bookmarkStart w:id="3" w:name="_Toc229458490"/>
      <w:r w:rsidRPr="00FC07DF">
        <w:rPr>
          <w:sz w:val="24"/>
          <w:szCs w:val="24"/>
        </w:rPr>
        <w:t>4.2.3. Передать Подрядчику необходимую для выполнения работ техническую документацию.</w:t>
      </w:r>
    </w:p>
    <w:p w:rsidR="00440F06" w:rsidRPr="00FC07DF" w:rsidRDefault="00440F06" w:rsidP="00043794">
      <w:pPr>
        <w:ind w:firstLine="426"/>
        <w:jc w:val="center"/>
        <w:rPr>
          <w:b/>
          <w:sz w:val="24"/>
          <w:szCs w:val="24"/>
        </w:rPr>
      </w:pPr>
    </w:p>
    <w:p w:rsidR="00DE7B0A" w:rsidRPr="00FC07DF" w:rsidRDefault="00DE7B0A" w:rsidP="00043794">
      <w:pPr>
        <w:ind w:firstLine="426"/>
        <w:jc w:val="center"/>
        <w:rPr>
          <w:b/>
          <w:sz w:val="24"/>
          <w:szCs w:val="24"/>
        </w:rPr>
      </w:pPr>
      <w:r w:rsidRPr="00FC07DF">
        <w:rPr>
          <w:b/>
          <w:sz w:val="24"/>
          <w:szCs w:val="24"/>
        </w:rPr>
        <w:t xml:space="preserve">5. </w:t>
      </w:r>
      <w:r w:rsidR="00440F06" w:rsidRPr="00FC07DF">
        <w:rPr>
          <w:b/>
          <w:sz w:val="24"/>
          <w:szCs w:val="24"/>
        </w:rPr>
        <w:t>ТРЕБОВАНИЯ К КАЧЕСТВУ РАБОТ.</w:t>
      </w:r>
      <w:bookmarkEnd w:id="3"/>
    </w:p>
    <w:p w:rsidR="00DE7B0A" w:rsidRPr="00FC07DF" w:rsidRDefault="00DE7B0A" w:rsidP="00043794">
      <w:pPr>
        <w:spacing w:line="232" w:lineRule="auto"/>
        <w:ind w:firstLine="426"/>
        <w:jc w:val="both"/>
        <w:rPr>
          <w:b/>
          <w:sz w:val="24"/>
          <w:szCs w:val="24"/>
        </w:rPr>
      </w:pPr>
      <w:r w:rsidRPr="00FC07DF">
        <w:rPr>
          <w:spacing w:val="1"/>
          <w:sz w:val="24"/>
          <w:szCs w:val="24"/>
        </w:rPr>
        <w:t xml:space="preserve">5.1. </w:t>
      </w:r>
      <w:r w:rsidRPr="00FC07DF">
        <w:rPr>
          <w:sz w:val="24"/>
          <w:szCs w:val="24"/>
        </w:rPr>
        <w:t xml:space="preserve">Качество проводимых работ должно соответствовать </w:t>
      </w:r>
      <w:r w:rsidRPr="00FC07DF">
        <w:rPr>
          <w:spacing w:val="9"/>
          <w:sz w:val="24"/>
          <w:szCs w:val="24"/>
        </w:rPr>
        <w:t>техническому заданию (Приложение №1 к Государственному контракту).</w:t>
      </w:r>
    </w:p>
    <w:p w:rsidR="00DE7B0A" w:rsidRPr="00FC07DF" w:rsidRDefault="00DE7B0A" w:rsidP="00043794">
      <w:pPr>
        <w:ind w:firstLine="426"/>
        <w:jc w:val="both"/>
        <w:rPr>
          <w:sz w:val="24"/>
          <w:szCs w:val="24"/>
        </w:rPr>
      </w:pPr>
      <w:r w:rsidRPr="00FC07DF">
        <w:rPr>
          <w:rFonts w:eastAsia="TimesNewRomanPSMT"/>
          <w:sz w:val="24"/>
          <w:szCs w:val="24"/>
        </w:rPr>
        <w:t>5.2. Подрядчик гарантирует, что качество и результат выполняемой работы соответствуют требованиям, установленными, нормами и правилами, обычно применяемым для каждого вида работ и несет ответственность за отступление от них.</w:t>
      </w:r>
      <w:r w:rsidRPr="00FC07DF">
        <w:rPr>
          <w:sz w:val="24"/>
          <w:szCs w:val="24"/>
        </w:rPr>
        <w:t xml:space="preserve"> </w:t>
      </w:r>
    </w:p>
    <w:p w:rsidR="00DE7B0A" w:rsidRPr="00FC07DF" w:rsidRDefault="00DE7B0A" w:rsidP="00043794">
      <w:pPr>
        <w:ind w:firstLine="426"/>
        <w:jc w:val="both"/>
        <w:rPr>
          <w:rFonts w:eastAsia="TimesNewRomanPSMT"/>
          <w:sz w:val="24"/>
          <w:szCs w:val="24"/>
        </w:rPr>
      </w:pPr>
      <w:r w:rsidRPr="00FC07DF">
        <w:rPr>
          <w:rFonts w:eastAsia="TimesNewRomanPSMT"/>
          <w:sz w:val="24"/>
          <w:szCs w:val="24"/>
        </w:rPr>
        <w:t xml:space="preserve">5.3. Гарантийный срок на качество выполненных работ составляет 12 (Двенадцать) месяцев и начинается с момента подписания Сторонами акта о приемке выполненных работ, а на используемые материалы не </w:t>
      </w:r>
      <w:proofErr w:type="gramStart"/>
      <w:r w:rsidRPr="00FC07DF">
        <w:rPr>
          <w:rFonts w:eastAsia="TimesNewRomanPSMT"/>
          <w:sz w:val="24"/>
          <w:szCs w:val="24"/>
        </w:rPr>
        <w:t>менее гарантийного</w:t>
      </w:r>
      <w:proofErr w:type="gramEnd"/>
      <w:r w:rsidRPr="00FC07DF">
        <w:rPr>
          <w:rFonts w:eastAsia="TimesNewRomanPSMT"/>
          <w:sz w:val="24"/>
          <w:szCs w:val="24"/>
        </w:rPr>
        <w:t xml:space="preserve"> срока, установленного производителем.</w:t>
      </w:r>
    </w:p>
    <w:p w:rsidR="00DE7B0A" w:rsidRPr="00FC07DF" w:rsidRDefault="00DE7B0A" w:rsidP="00043794">
      <w:pPr>
        <w:ind w:firstLine="426"/>
        <w:jc w:val="both"/>
        <w:rPr>
          <w:rFonts w:eastAsia="TimesNewRomanPSMT"/>
          <w:sz w:val="24"/>
          <w:szCs w:val="24"/>
        </w:rPr>
      </w:pPr>
      <w:r w:rsidRPr="00FC07DF">
        <w:rPr>
          <w:rFonts w:eastAsia="TimesNewRomanPSMT"/>
          <w:sz w:val="24"/>
          <w:szCs w:val="24"/>
        </w:rPr>
        <w:t>5.4. Если в период гарантийного срока обнаружатся дефекты, препятствующие нормальной эксплуатации результата выполненной работы, то Подрядчик обязан их устранить за свой счет и в согласованные с Государственным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(Пяти) дней со дня получения письменного извещения Заказчика. Гарантийный срок в этом случае продлевается, соответственно, на период устранения недостатков.</w:t>
      </w:r>
    </w:p>
    <w:p w:rsidR="00DE7B0A" w:rsidRPr="00FC07DF" w:rsidRDefault="00DE7B0A" w:rsidP="00043794">
      <w:pPr>
        <w:ind w:firstLine="426"/>
        <w:jc w:val="both"/>
        <w:rPr>
          <w:rFonts w:eastAsia="TimesNewRomanPSMT"/>
          <w:sz w:val="24"/>
          <w:szCs w:val="24"/>
        </w:rPr>
      </w:pPr>
      <w:r w:rsidRPr="00FC07DF">
        <w:rPr>
          <w:rFonts w:eastAsia="TimesNewRomanPSMT"/>
          <w:sz w:val="24"/>
          <w:szCs w:val="24"/>
        </w:rPr>
        <w:t>5.5. При отказе Подрядчика от составления или подписания Акта обнаруженных дефектов Заказчик составляет односторонний Акт на основе экспертизы.</w:t>
      </w:r>
    </w:p>
    <w:p w:rsidR="00DE7B0A" w:rsidRPr="00FC07DF" w:rsidRDefault="00DE7B0A" w:rsidP="00043794">
      <w:pPr>
        <w:shd w:val="clear" w:color="auto" w:fill="FFFFFF"/>
        <w:tabs>
          <w:tab w:val="left" w:pos="0"/>
        </w:tabs>
        <w:ind w:firstLine="426"/>
        <w:jc w:val="both"/>
        <w:rPr>
          <w:sz w:val="24"/>
          <w:szCs w:val="24"/>
        </w:rPr>
      </w:pPr>
      <w:bookmarkStart w:id="4" w:name="_Toc229458491"/>
    </w:p>
    <w:p w:rsidR="00DE7B0A" w:rsidRPr="00FC07DF" w:rsidRDefault="00DE7B0A" w:rsidP="00043794">
      <w:pPr>
        <w:ind w:firstLine="426"/>
        <w:jc w:val="center"/>
        <w:rPr>
          <w:b/>
          <w:color w:val="000000"/>
          <w:sz w:val="24"/>
          <w:szCs w:val="24"/>
        </w:rPr>
      </w:pPr>
      <w:r w:rsidRPr="00FC07DF">
        <w:rPr>
          <w:b/>
          <w:color w:val="000000"/>
          <w:sz w:val="24"/>
          <w:szCs w:val="24"/>
        </w:rPr>
        <w:t xml:space="preserve">6. </w:t>
      </w:r>
      <w:r w:rsidR="00440F06" w:rsidRPr="00FC07DF">
        <w:rPr>
          <w:b/>
          <w:color w:val="000000"/>
          <w:sz w:val="24"/>
          <w:szCs w:val="24"/>
        </w:rPr>
        <w:t>ОТВЕТСТВЕННОСТЬ СТОРОН</w:t>
      </w:r>
    </w:p>
    <w:bookmarkEnd w:id="4"/>
    <w:p w:rsidR="00DD4BE1" w:rsidRPr="00FC07DF" w:rsidRDefault="00DD4BE1" w:rsidP="00043794">
      <w:pPr>
        <w:suppressAutoHyphens/>
        <w:ind w:firstLine="426"/>
        <w:jc w:val="both"/>
        <w:rPr>
          <w:spacing w:val="-3"/>
          <w:sz w:val="24"/>
          <w:szCs w:val="24"/>
        </w:rPr>
      </w:pPr>
      <w:proofErr w:type="gramStart"/>
      <w:r w:rsidRPr="00FC07DF">
        <w:rPr>
          <w:color w:val="000000"/>
          <w:spacing w:val="-3"/>
          <w:sz w:val="24"/>
          <w:szCs w:val="24"/>
        </w:rPr>
        <w:t>6.1 Стороны несут ответственность за неисполнение либо за ненадлежащие исполнение обязательств по настоящему контракту в соответствии с действующим гражданским законодательством Российской Федерации и условиями настоящего контракта.</w:t>
      </w:r>
      <w:proofErr w:type="gramEnd"/>
    </w:p>
    <w:p w:rsidR="00DD4BE1" w:rsidRPr="00FC07DF" w:rsidRDefault="00DD4BE1" w:rsidP="00043794">
      <w:pPr>
        <w:ind w:right="23" w:firstLine="426"/>
        <w:jc w:val="both"/>
        <w:rPr>
          <w:spacing w:val="-3"/>
          <w:sz w:val="24"/>
          <w:szCs w:val="24"/>
        </w:rPr>
      </w:pPr>
      <w:r w:rsidRPr="00FC07DF">
        <w:rPr>
          <w:color w:val="000000"/>
          <w:spacing w:val="-3"/>
          <w:sz w:val="24"/>
          <w:szCs w:val="24"/>
        </w:rPr>
        <w:t xml:space="preserve">6.2. В случае ненадлежащего исполнения обязательств по Контракту Исполнитель возмещает Заказчику причиненные убытки в </w:t>
      </w:r>
      <w:proofErr w:type="gramStart"/>
      <w:r w:rsidRPr="00FC07DF">
        <w:rPr>
          <w:color w:val="000000"/>
          <w:spacing w:val="-3"/>
          <w:sz w:val="24"/>
          <w:szCs w:val="24"/>
        </w:rPr>
        <w:t>порядке</w:t>
      </w:r>
      <w:proofErr w:type="gramEnd"/>
      <w:r w:rsidRPr="00FC07DF">
        <w:rPr>
          <w:color w:val="000000"/>
          <w:spacing w:val="-3"/>
          <w:sz w:val="24"/>
          <w:szCs w:val="24"/>
        </w:rPr>
        <w:t xml:space="preserve"> предусмотренном гражданским законодательством Российской Федерации.</w:t>
      </w:r>
    </w:p>
    <w:p w:rsidR="00DD4BE1" w:rsidRPr="00FC07DF" w:rsidRDefault="00DD4BE1" w:rsidP="00043794">
      <w:pPr>
        <w:ind w:right="20" w:firstLine="426"/>
        <w:jc w:val="both"/>
        <w:rPr>
          <w:spacing w:val="-3"/>
          <w:sz w:val="24"/>
          <w:szCs w:val="24"/>
        </w:rPr>
      </w:pPr>
      <w:r w:rsidRPr="00FC07DF">
        <w:rPr>
          <w:color w:val="000000"/>
          <w:spacing w:val="-3"/>
          <w:sz w:val="24"/>
          <w:szCs w:val="24"/>
        </w:rPr>
        <w:t>6.3. В случае просрочки исполнения Исполнителем обязательств, предусмотренных настоящим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D4BE1" w:rsidRPr="00FC07DF" w:rsidRDefault="00DD4BE1" w:rsidP="00043794">
      <w:pPr>
        <w:ind w:right="20" w:firstLine="426"/>
        <w:jc w:val="both"/>
        <w:rPr>
          <w:spacing w:val="-3"/>
          <w:sz w:val="24"/>
          <w:szCs w:val="24"/>
        </w:rPr>
      </w:pPr>
      <w:r w:rsidRPr="00FC07DF">
        <w:rPr>
          <w:color w:val="000000"/>
          <w:spacing w:val="-3"/>
          <w:sz w:val="24"/>
          <w:szCs w:val="24"/>
        </w:rPr>
        <w:t xml:space="preserve">6.4. </w:t>
      </w:r>
      <w:proofErr w:type="gramStart"/>
      <w:r w:rsidRPr="00FC07DF">
        <w:rPr>
          <w:color w:val="000000"/>
          <w:spacing w:val="-3"/>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FC07DF">
        <w:rPr>
          <w:color w:val="000000"/>
          <w:spacing w:val="-3"/>
          <w:sz w:val="24"/>
          <w:szCs w:val="24"/>
        </w:rPr>
        <w:lastRenderedPageBreak/>
        <w:t>контрактом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r w:rsidRPr="00FC07DF">
        <w:rPr>
          <w:color w:val="000000"/>
          <w:spacing w:val="-3"/>
          <w:sz w:val="24"/>
          <w:szCs w:val="24"/>
        </w:rPr>
        <w:t xml:space="preserve"> За неисполнение или ненадлежащее исполнение исполнителем обязательств по настоящему контракту, которые не имеют стоимостного выражения, исполнитель оплачивает Государственному заказчику штраф 1000 рублей </w:t>
      </w:r>
    </w:p>
    <w:p w:rsidR="00DD4BE1" w:rsidRPr="00FC07DF" w:rsidRDefault="00DD4BE1" w:rsidP="00043794">
      <w:pPr>
        <w:ind w:right="20" w:firstLine="426"/>
        <w:jc w:val="both"/>
        <w:rPr>
          <w:spacing w:val="-3"/>
          <w:sz w:val="24"/>
          <w:szCs w:val="24"/>
        </w:rPr>
      </w:pPr>
      <w:r w:rsidRPr="00FC07DF">
        <w:rPr>
          <w:color w:val="000000"/>
          <w:spacing w:val="-3"/>
          <w:sz w:val="24"/>
          <w:szCs w:val="24"/>
        </w:rPr>
        <w:t>6.5. За ненадлежащее исполнение (неисполнение)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в размере 10% от цены настоящего контракта.</w:t>
      </w:r>
    </w:p>
    <w:p w:rsidR="00DD4BE1" w:rsidRPr="00FC07DF" w:rsidRDefault="00DD4BE1" w:rsidP="00043794">
      <w:pPr>
        <w:suppressAutoHyphens/>
        <w:ind w:firstLine="426"/>
        <w:jc w:val="both"/>
        <w:rPr>
          <w:color w:val="000000"/>
          <w:sz w:val="24"/>
          <w:szCs w:val="24"/>
        </w:rPr>
      </w:pPr>
      <w:r w:rsidRPr="00FC07DF">
        <w:rPr>
          <w:color w:val="000000"/>
          <w:sz w:val="24"/>
          <w:szCs w:val="24"/>
        </w:rPr>
        <w:t>6.6.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равным 1000 рублей.</w:t>
      </w:r>
      <w:r w:rsidR="001158C5" w:rsidRPr="00FC07DF">
        <w:rPr>
          <w:color w:val="000000"/>
          <w:sz w:val="24"/>
          <w:szCs w:val="24"/>
        </w:rPr>
        <w:t xml:space="preserve"> </w:t>
      </w:r>
      <w:r w:rsidRPr="00FC07DF">
        <w:rPr>
          <w:color w:val="000000"/>
          <w:sz w:val="24"/>
          <w:szCs w:val="24"/>
        </w:rPr>
        <w:t>Общая сумма начисленной неустойки (штрафов, пеней) за неисполнение или не надлежащее исполнение заказчиком или исполнителем обязатель</w:t>
      </w:r>
      <w:proofErr w:type="gramStart"/>
      <w:r w:rsidRPr="00FC07DF">
        <w:rPr>
          <w:color w:val="000000"/>
          <w:sz w:val="24"/>
          <w:szCs w:val="24"/>
        </w:rPr>
        <w:t>ств пр</w:t>
      </w:r>
      <w:proofErr w:type="gramEnd"/>
      <w:r w:rsidRPr="00FC07DF">
        <w:rPr>
          <w:color w:val="000000"/>
          <w:sz w:val="24"/>
          <w:szCs w:val="24"/>
        </w:rPr>
        <w:t>едусмотренных настоящим контрактом не может превышать цены настоящего контракта.</w:t>
      </w:r>
    </w:p>
    <w:p w:rsidR="00DD4BE1" w:rsidRPr="00FC07DF" w:rsidRDefault="00DD4BE1" w:rsidP="00043794">
      <w:pPr>
        <w:ind w:right="-1" w:firstLine="426"/>
        <w:jc w:val="both"/>
        <w:rPr>
          <w:color w:val="000000"/>
          <w:spacing w:val="-3"/>
          <w:sz w:val="24"/>
          <w:szCs w:val="24"/>
        </w:rPr>
      </w:pPr>
      <w:r w:rsidRPr="00FC07DF">
        <w:rPr>
          <w:color w:val="000000"/>
          <w:spacing w:val="-3"/>
          <w:sz w:val="24"/>
          <w:szCs w:val="24"/>
        </w:rPr>
        <w:t>6.7. Стороны контракта освобождаются от уплаты неустойки (штрафа, пени), если сторона докажет, что неисполнение или ненадлежащее исполнение обязательств, предусмотренных настоящим контрактом, произошло вследствие обстоятельств непреодолимой силы или по вине другой стороны.</w:t>
      </w:r>
    </w:p>
    <w:p w:rsidR="00DD4BE1" w:rsidRPr="00FC07DF" w:rsidRDefault="00DD4BE1" w:rsidP="00043794">
      <w:pPr>
        <w:ind w:right="-1" w:firstLine="426"/>
        <w:jc w:val="both"/>
        <w:rPr>
          <w:spacing w:val="-3"/>
          <w:sz w:val="24"/>
          <w:szCs w:val="24"/>
        </w:rPr>
      </w:pPr>
      <w:r w:rsidRPr="00FC07DF">
        <w:rPr>
          <w:color w:val="000000"/>
          <w:spacing w:val="-3"/>
          <w:sz w:val="24"/>
          <w:szCs w:val="24"/>
        </w:rPr>
        <w:t>6.8. Уплата неустойки (пени, штрафа) не освобождает Сторону от исполнения или надлежащего исполнения обязательств, установленных настоящим контрактом.</w:t>
      </w:r>
    </w:p>
    <w:p w:rsidR="00DD4BE1" w:rsidRPr="00FC07DF" w:rsidRDefault="00DD4BE1" w:rsidP="00043794">
      <w:pPr>
        <w:ind w:right="-1" w:firstLine="426"/>
        <w:jc w:val="both"/>
        <w:rPr>
          <w:color w:val="000000"/>
          <w:spacing w:val="-3"/>
          <w:sz w:val="24"/>
          <w:szCs w:val="24"/>
        </w:rPr>
      </w:pPr>
      <w:r w:rsidRPr="00FC07DF">
        <w:rPr>
          <w:color w:val="000000"/>
          <w:spacing w:val="-3"/>
          <w:sz w:val="24"/>
          <w:szCs w:val="24"/>
        </w:rPr>
        <w:t>6.9. Заказчик не принимает и не оплачивает выполненные по настоящему контракту работы не надлежащего качества.</w:t>
      </w:r>
    </w:p>
    <w:p w:rsidR="00DE7B0A" w:rsidRPr="00FC07DF" w:rsidRDefault="00DE7B0A" w:rsidP="00043794">
      <w:pPr>
        <w:tabs>
          <w:tab w:val="left" w:pos="3072"/>
        </w:tabs>
        <w:ind w:firstLine="426"/>
        <w:jc w:val="both"/>
        <w:rPr>
          <w:color w:val="000000"/>
          <w:sz w:val="24"/>
          <w:szCs w:val="24"/>
        </w:rPr>
      </w:pPr>
    </w:p>
    <w:p w:rsidR="00DD4BE1" w:rsidRPr="00FC07DF" w:rsidRDefault="00DE7B0A" w:rsidP="00043794">
      <w:pPr>
        <w:ind w:firstLine="426"/>
        <w:jc w:val="center"/>
        <w:rPr>
          <w:b/>
          <w:sz w:val="24"/>
          <w:szCs w:val="24"/>
        </w:rPr>
      </w:pPr>
      <w:r w:rsidRPr="00FC07DF">
        <w:rPr>
          <w:b/>
          <w:sz w:val="24"/>
          <w:szCs w:val="24"/>
        </w:rPr>
        <w:t xml:space="preserve">7. </w:t>
      </w:r>
      <w:r w:rsidR="00440F06" w:rsidRPr="00FC07DF">
        <w:rPr>
          <w:b/>
          <w:sz w:val="24"/>
          <w:szCs w:val="24"/>
        </w:rPr>
        <w:t xml:space="preserve">ПОРЯДОК И СРОКИ ПРИЕМКИ РАБОТ, ОФОРМЛЕНИЯ </w:t>
      </w:r>
    </w:p>
    <w:p w:rsidR="00DE7B0A" w:rsidRPr="00FC07DF" w:rsidRDefault="00440F06" w:rsidP="00043794">
      <w:pPr>
        <w:ind w:firstLine="426"/>
        <w:jc w:val="center"/>
        <w:rPr>
          <w:b/>
          <w:sz w:val="24"/>
          <w:szCs w:val="24"/>
        </w:rPr>
      </w:pPr>
      <w:r w:rsidRPr="00FC07DF">
        <w:rPr>
          <w:b/>
          <w:sz w:val="24"/>
          <w:szCs w:val="24"/>
        </w:rPr>
        <w:t>РЕЗУЛЬТАТОВ ПРИЕМКИ РАБОТ.</w:t>
      </w:r>
    </w:p>
    <w:p w:rsidR="00DE7B0A" w:rsidRPr="00FC07DF" w:rsidRDefault="00DE7B0A" w:rsidP="00043794">
      <w:pPr>
        <w:ind w:firstLine="426"/>
        <w:jc w:val="both"/>
        <w:rPr>
          <w:sz w:val="24"/>
          <w:szCs w:val="24"/>
        </w:rPr>
      </w:pPr>
      <w:r w:rsidRPr="00FC07DF">
        <w:rPr>
          <w:sz w:val="24"/>
          <w:szCs w:val="24"/>
        </w:rPr>
        <w:t>7.1. После завершения выполнения работ, предусмотренных контрактом, Подрядчик письменно уведомляет Заказчика о факте завершения и о готовности к сдаче результата работ.</w:t>
      </w:r>
    </w:p>
    <w:p w:rsidR="00DE7B0A" w:rsidRPr="00FC07DF" w:rsidRDefault="00DE7B0A" w:rsidP="00043794">
      <w:pPr>
        <w:shd w:val="clear" w:color="auto" w:fill="FFFFFF"/>
        <w:spacing w:before="2"/>
        <w:ind w:firstLine="426"/>
        <w:jc w:val="both"/>
        <w:rPr>
          <w:sz w:val="24"/>
          <w:szCs w:val="24"/>
        </w:rPr>
      </w:pPr>
      <w:r w:rsidRPr="00FC07DF">
        <w:rPr>
          <w:sz w:val="24"/>
          <w:szCs w:val="24"/>
        </w:rPr>
        <w:t>В течение 3 (трех) дней после завершения выполнения работ Подрядчик представляет Заказчику комплект отчетной  документации, предусмотренной контрактом акт выполненных работ, счет, счет-фактуру, другую необходимую документацию, подтверждающую выполнение работ в объеме, предусмотренном настоящим контрактом.</w:t>
      </w:r>
    </w:p>
    <w:p w:rsidR="00DE7B0A" w:rsidRPr="00FC07DF" w:rsidRDefault="00DE7B0A" w:rsidP="00043794">
      <w:pPr>
        <w:ind w:firstLine="426"/>
        <w:jc w:val="both"/>
        <w:rPr>
          <w:sz w:val="24"/>
          <w:szCs w:val="24"/>
        </w:rPr>
      </w:pPr>
      <w:r w:rsidRPr="00FC07DF">
        <w:rPr>
          <w:sz w:val="24"/>
          <w:szCs w:val="24"/>
        </w:rPr>
        <w:t xml:space="preserve">7.2. </w:t>
      </w:r>
      <w:proofErr w:type="gramStart"/>
      <w:r w:rsidRPr="00FC07DF">
        <w:rPr>
          <w:sz w:val="24"/>
          <w:szCs w:val="24"/>
        </w:rPr>
        <w:t xml:space="preserve">Не позднее 3 (трех) рабочих дней после получения от Подрядчика отчетной и исполнительной документации, Заказчик проверяет отчетную и исполнительную документацию, </w:t>
      </w:r>
      <w:proofErr w:type="spellStart"/>
      <w:r w:rsidRPr="00FC07DF">
        <w:rPr>
          <w:sz w:val="24"/>
          <w:szCs w:val="24"/>
        </w:rPr>
        <w:t>комиссионно</w:t>
      </w:r>
      <w:proofErr w:type="spellEnd"/>
      <w:r w:rsidRPr="00FC07DF">
        <w:rPr>
          <w:sz w:val="24"/>
          <w:szCs w:val="24"/>
        </w:rPr>
        <w:t xml:space="preserve"> осуществляет приемку выполненных работ по контракту на предмет соответствия их объема, качества требованиям и оформляет результаты приемки подписанием заключения приемочной комиссии по экспертизе и приемке результатов выполненных работ и Акта о приемке выполненных работ.</w:t>
      </w:r>
      <w:proofErr w:type="gramEnd"/>
    </w:p>
    <w:p w:rsidR="00DE7B0A" w:rsidRPr="00FC07DF" w:rsidRDefault="00DE7B0A" w:rsidP="00043794">
      <w:pPr>
        <w:ind w:firstLine="426"/>
        <w:jc w:val="both"/>
        <w:rPr>
          <w:sz w:val="24"/>
          <w:szCs w:val="24"/>
        </w:rPr>
      </w:pPr>
      <w:r w:rsidRPr="00FC07DF">
        <w:rPr>
          <w:sz w:val="24"/>
          <w:szCs w:val="24"/>
        </w:rPr>
        <w:t xml:space="preserve">7.3.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w:t>
      </w:r>
      <w:r w:rsidRPr="00FC07DF">
        <w:rPr>
          <w:sz w:val="24"/>
          <w:szCs w:val="24"/>
        </w:rPr>
        <w:lastRenderedPageBreak/>
        <w:t xml:space="preserve">Государственным заказчиком своими силами или к ее проведению могут привлекаться эксперты, экспертные организации в соответствии с положениями </w:t>
      </w:r>
      <w:proofErr w:type="gramStart"/>
      <w:r w:rsidRPr="00FC07DF">
        <w:rPr>
          <w:sz w:val="24"/>
          <w:szCs w:val="24"/>
        </w:rPr>
        <w:t>ч</w:t>
      </w:r>
      <w:proofErr w:type="gramEnd"/>
      <w:r w:rsidRPr="00FC07DF">
        <w:rPr>
          <w:sz w:val="24"/>
          <w:szCs w:val="24"/>
        </w:rPr>
        <w:t>. 3. ст. 94 Федерального закона от 05.04.2013 № 44-ФЗ.</w:t>
      </w:r>
    </w:p>
    <w:p w:rsidR="00DE7B0A" w:rsidRPr="00FC07DF" w:rsidRDefault="00DE7B0A" w:rsidP="00043794">
      <w:pPr>
        <w:ind w:firstLine="426"/>
        <w:jc w:val="both"/>
        <w:rPr>
          <w:sz w:val="24"/>
          <w:szCs w:val="24"/>
        </w:rPr>
      </w:pPr>
      <w:r w:rsidRPr="00FC07DF">
        <w:rPr>
          <w:sz w:val="24"/>
          <w:szCs w:val="24"/>
        </w:rPr>
        <w:t xml:space="preserve">7.4. В случае отсутствия у Заказчика претензий и замечаний по количеству и качеству выполненных работ Заказчик направляет Подрядчику по одному экземпляру представленных актов, либо запрос о предоставлении разъяснений касательно результатов работ, или мотивированный отказ от принятия результатов выполненных работ с перечнем выявленных недостатков, необходимых доработок. </w:t>
      </w:r>
    </w:p>
    <w:p w:rsidR="00DE7B0A" w:rsidRPr="00FC07DF" w:rsidRDefault="00DE7B0A" w:rsidP="00043794">
      <w:pPr>
        <w:pStyle w:val="a3"/>
        <w:ind w:firstLine="426"/>
        <w:jc w:val="both"/>
      </w:pPr>
      <w:r w:rsidRPr="00FC07DF">
        <w:t xml:space="preserve">7.5. </w:t>
      </w:r>
      <w:proofErr w:type="gramStart"/>
      <w:r w:rsidRPr="00FC07DF">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с перечнем выявленных недостатков, необходимых доработок Подрядчик в течение 3 (трех) рабочих дней обязан предоставить заказчику запрашиваемые разъяснения в отношении выполненных работ или устранить полученные от заказчика замечания/недостатки/произвести доработки за свой счет и передать заказчику приведенный в соответствие</w:t>
      </w:r>
      <w:proofErr w:type="gramEnd"/>
      <w:r w:rsidRPr="00FC07DF">
        <w:t xml:space="preserve"> с предъявленными требованиями, замечаниями результат работ и комплект отчетной документации, а также повторный подписанный подрядчиком Акт о приемке выполненных работ с датой фактического завершения работ по контракту. </w:t>
      </w:r>
    </w:p>
    <w:p w:rsidR="00DE7B0A" w:rsidRPr="00FC07DF" w:rsidRDefault="00DE7B0A" w:rsidP="00043794">
      <w:pPr>
        <w:pStyle w:val="a3"/>
        <w:ind w:firstLine="426"/>
        <w:jc w:val="both"/>
      </w:pPr>
    </w:p>
    <w:p w:rsidR="00DE7B0A" w:rsidRPr="00FC07DF" w:rsidRDefault="00DE7B0A" w:rsidP="00043794">
      <w:pPr>
        <w:pStyle w:val="a3"/>
        <w:ind w:firstLine="426"/>
        <w:jc w:val="center"/>
        <w:rPr>
          <w:b/>
        </w:rPr>
      </w:pPr>
      <w:r w:rsidRPr="00FC07DF">
        <w:rPr>
          <w:b/>
        </w:rPr>
        <w:t xml:space="preserve">8. </w:t>
      </w:r>
      <w:r w:rsidR="00440F06" w:rsidRPr="00FC07DF">
        <w:rPr>
          <w:b/>
        </w:rPr>
        <w:t>ФОРС-МАЖОРНЫЕ УСЛОВИЯ.</w:t>
      </w:r>
    </w:p>
    <w:p w:rsidR="00DE7B0A" w:rsidRPr="00FC07DF" w:rsidRDefault="00DE7B0A" w:rsidP="00043794">
      <w:pPr>
        <w:pStyle w:val="a3"/>
        <w:ind w:firstLine="426"/>
        <w:jc w:val="both"/>
      </w:pPr>
      <w:r w:rsidRPr="00FC07DF">
        <w:rPr>
          <w:spacing w:val="-10"/>
        </w:rPr>
        <w:t xml:space="preserve">8.1. </w:t>
      </w:r>
      <w:r w:rsidRPr="00FC07DF">
        <w:rPr>
          <w:spacing w:val="1"/>
        </w:rPr>
        <w:t xml:space="preserve">Сторона освобождается от ответственности за частичное или полное </w:t>
      </w:r>
      <w:r w:rsidRPr="00FC07DF">
        <w:t xml:space="preserve">неисполнение обязательств по настоящему контракту, если такое неисполнение </w:t>
      </w:r>
      <w:r w:rsidRPr="00FC07DF">
        <w:rPr>
          <w:spacing w:val="1"/>
        </w:rPr>
        <w:t xml:space="preserve">является следствием обязательств непреодолимой силы, включая, </w:t>
      </w:r>
      <w:proofErr w:type="gramStart"/>
      <w:r w:rsidRPr="00FC07DF">
        <w:rPr>
          <w:spacing w:val="1"/>
        </w:rPr>
        <w:t>но</w:t>
      </w:r>
      <w:proofErr w:type="gramEnd"/>
      <w:r w:rsidRPr="00FC07DF">
        <w:rPr>
          <w:spacing w:val="1"/>
        </w:rPr>
        <w:t xml:space="preserve"> не </w:t>
      </w:r>
      <w:r w:rsidRPr="00FC07DF">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E7B0A" w:rsidRPr="00FC07DF" w:rsidRDefault="00DE7B0A" w:rsidP="00043794">
      <w:pPr>
        <w:pStyle w:val="a3"/>
        <w:ind w:firstLine="426"/>
        <w:jc w:val="both"/>
        <w:rPr>
          <w:spacing w:val="-10"/>
        </w:rPr>
      </w:pPr>
      <w:r w:rsidRPr="00FC07DF">
        <w:t xml:space="preserve">8.2. При наступлении обстоятельств непреодолимой силы Сторона должна без </w:t>
      </w:r>
      <w:r w:rsidRPr="00FC07DF">
        <w:rPr>
          <w:spacing w:val="9"/>
        </w:rPr>
        <w:t xml:space="preserve">промедления известить о них другую сторону в любой форме (предпочтительно </w:t>
      </w:r>
      <w:proofErr w:type="gramStart"/>
      <w:r w:rsidRPr="00FC07DF">
        <w:rPr>
          <w:spacing w:val="3"/>
        </w:rPr>
        <w:t>в</w:t>
      </w:r>
      <w:proofErr w:type="gramEnd"/>
      <w:r w:rsidRPr="00FC07DF">
        <w:rPr>
          <w:spacing w:val="3"/>
        </w:rPr>
        <w:t xml:space="preserve"> письменной). В извещении должны быть сообщены данные о характере </w:t>
      </w:r>
      <w:r w:rsidRPr="00FC07DF">
        <w:rPr>
          <w:spacing w:val="2"/>
        </w:rPr>
        <w:t xml:space="preserve">обстоятельств, а также по возможности оценка их влияния на  исполнение </w:t>
      </w:r>
      <w:r w:rsidRPr="00FC07DF">
        <w:rPr>
          <w:spacing w:val="3"/>
        </w:rPr>
        <w:t>обязательств по контракту.</w:t>
      </w:r>
    </w:p>
    <w:p w:rsidR="00DE7B0A" w:rsidRPr="00FC07DF" w:rsidRDefault="00DE7B0A" w:rsidP="00043794">
      <w:pPr>
        <w:pStyle w:val="a3"/>
        <w:ind w:firstLine="426"/>
        <w:jc w:val="both"/>
        <w:rPr>
          <w:spacing w:val="-11"/>
        </w:rPr>
      </w:pPr>
      <w:r w:rsidRPr="00FC07DF">
        <w:rPr>
          <w:spacing w:val="1"/>
        </w:rPr>
        <w:t xml:space="preserve">8.3. По прекращении указанных обстоятельств, Сторона должна без промедления </w:t>
      </w:r>
      <w:r w:rsidRPr="00FC07DF">
        <w:rPr>
          <w:spacing w:val="6"/>
        </w:rPr>
        <w:t xml:space="preserve">известить другую Сторону в письменном виде. В извещении должен быть указан </w:t>
      </w:r>
      <w:r w:rsidRPr="00FC07DF">
        <w:rPr>
          <w:spacing w:val="1"/>
        </w:rPr>
        <w:t xml:space="preserve">срок, в который предполагается исполнить обязательства по настоящему контракту. Если сторона не направит или несвоевременно направит извещение, </w:t>
      </w:r>
      <w:r w:rsidRPr="00FC07DF">
        <w:rPr>
          <w:spacing w:val="8"/>
        </w:rPr>
        <w:t xml:space="preserve">то она должна возместить другой Стороне убытки, причиненные не извещением </w:t>
      </w:r>
      <w:r w:rsidRPr="00FC07DF">
        <w:rPr>
          <w:spacing w:val="3"/>
        </w:rPr>
        <w:t>или несвоевременным извещением.</w:t>
      </w:r>
    </w:p>
    <w:p w:rsidR="00DE7B0A" w:rsidRPr="00FC07DF" w:rsidRDefault="00DE7B0A" w:rsidP="00043794">
      <w:pPr>
        <w:pStyle w:val="a3"/>
        <w:ind w:firstLine="426"/>
        <w:jc w:val="both"/>
        <w:rPr>
          <w:spacing w:val="-11"/>
        </w:rPr>
      </w:pPr>
      <w:r w:rsidRPr="00FC07DF">
        <w:t xml:space="preserve">8.4. Сторона должна в течение разумного срока передать другой стороне сертификат </w:t>
      </w:r>
      <w:r w:rsidRPr="00FC07DF">
        <w:rPr>
          <w:spacing w:val="1"/>
        </w:rPr>
        <w:t xml:space="preserve">(справку) компетентного органа или организации о наличии форс-мажорных </w:t>
      </w:r>
      <w:r w:rsidRPr="00FC07DF">
        <w:rPr>
          <w:spacing w:val="-2"/>
        </w:rPr>
        <w:t>обстоятельств.</w:t>
      </w:r>
    </w:p>
    <w:p w:rsidR="00DE7B0A" w:rsidRPr="00FC07DF" w:rsidRDefault="00DE7B0A" w:rsidP="00043794">
      <w:pPr>
        <w:pStyle w:val="a3"/>
        <w:ind w:firstLine="426"/>
        <w:jc w:val="both"/>
        <w:rPr>
          <w:spacing w:val="-10"/>
        </w:rPr>
      </w:pPr>
      <w:r w:rsidRPr="00FC07DF">
        <w:rPr>
          <w:spacing w:val="4"/>
        </w:rPr>
        <w:t xml:space="preserve">8.5. В случае наступления форс-мажорных обстоятельств, срок исполнения Сторонами </w:t>
      </w:r>
      <w:r w:rsidRPr="00FC07DF">
        <w:rPr>
          <w:spacing w:val="-1"/>
        </w:rPr>
        <w:t xml:space="preserve">обязательств по настоящему контракту отодвигается соразмерно времени, в </w:t>
      </w:r>
      <w:r w:rsidRPr="00FC07DF">
        <w:rPr>
          <w:spacing w:val="6"/>
        </w:rPr>
        <w:t>течение которого действовали такие обстоятельства и их последствия.</w:t>
      </w:r>
    </w:p>
    <w:p w:rsidR="00DE7B0A" w:rsidRPr="00FC07DF" w:rsidRDefault="00DE7B0A" w:rsidP="00043794">
      <w:pPr>
        <w:pStyle w:val="a3"/>
        <w:ind w:firstLine="426"/>
        <w:jc w:val="both"/>
      </w:pPr>
    </w:p>
    <w:p w:rsidR="00DE7B0A" w:rsidRPr="00FC07DF" w:rsidRDefault="00DE7B0A" w:rsidP="00043794">
      <w:pPr>
        <w:pStyle w:val="ConsPlusNormal"/>
        <w:ind w:firstLine="426"/>
        <w:jc w:val="center"/>
        <w:rPr>
          <w:rFonts w:ascii="Times New Roman" w:hAnsi="Times New Roman" w:cs="Times New Roman"/>
          <w:b/>
          <w:sz w:val="24"/>
          <w:szCs w:val="24"/>
        </w:rPr>
      </w:pPr>
      <w:r w:rsidRPr="00FC07DF">
        <w:rPr>
          <w:rFonts w:ascii="Times New Roman" w:hAnsi="Times New Roman" w:cs="Times New Roman"/>
          <w:b/>
          <w:sz w:val="24"/>
          <w:szCs w:val="24"/>
        </w:rPr>
        <w:t xml:space="preserve">9. </w:t>
      </w:r>
      <w:r w:rsidR="00440F06" w:rsidRPr="00FC07DF">
        <w:rPr>
          <w:rFonts w:ascii="Times New Roman" w:hAnsi="Times New Roman" w:cs="Times New Roman"/>
          <w:b/>
          <w:sz w:val="24"/>
          <w:szCs w:val="24"/>
        </w:rPr>
        <w:t>РАСТОРЖЕНИЕ КОНТРАКТА.</w:t>
      </w:r>
    </w:p>
    <w:p w:rsidR="00DE7B0A" w:rsidRPr="00FC07DF" w:rsidRDefault="00DE7B0A" w:rsidP="00043794">
      <w:pPr>
        <w:ind w:firstLine="426"/>
        <w:jc w:val="both"/>
        <w:rPr>
          <w:sz w:val="24"/>
          <w:szCs w:val="24"/>
        </w:rPr>
      </w:pPr>
      <w:r w:rsidRPr="00FC07DF">
        <w:rPr>
          <w:sz w:val="24"/>
          <w:szCs w:val="24"/>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E7B0A" w:rsidRPr="00FC07DF" w:rsidRDefault="00DE7B0A" w:rsidP="00043794">
      <w:pPr>
        <w:ind w:firstLine="426"/>
        <w:jc w:val="both"/>
        <w:rPr>
          <w:sz w:val="24"/>
          <w:szCs w:val="24"/>
        </w:rPr>
      </w:pPr>
      <w:r w:rsidRPr="00FC07DF">
        <w:rPr>
          <w:sz w:val="24"/>
          <w:szCs w:val="24"/>
        </w:rPr>
        <w:t xml:space="preserve">9.2.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Pr="00FC07DF">
        <w:rPr>
          <w:sz w:val="24"/>
          <w:szCs w:val="24"/>
        </w:rPr>
        <w:lastRenderedPageBreak/>
        <w:t>обязательств.</w:t>
      </w:r>
    </w:p>
    <w:p w:rsidR="00DE7B0A" w:rsidRPr="00FC07DF" w:rsidRDefault="00DE7B0A" w:rsidP="00043794">
      <w:pPr>
        <w:ind w:firstLine="426"/>
        <w:jc w:val="both"/>
        <w:rPr>
          <w:sz w:val="24"/>
          <w:szCs w:val="24"/>
        </w:rPr>
      </w:pPr>
      <w:r w:rsidRPr="00FC07DF">
        <w:rPr>
          <w:sz w:val="24"/>
          <w:szCs w:val="24"/>
        </w:rPr>
        <w:t>9.3. Государственный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DE7B0A" w:rsidRPr="00FC07DF" w:rsidRDefault="00DE7B0A" w:rsidP="00043794">
      <w:pPr>
        <w:ind w:firstLine="426"/>
        <w:jc w:val="both"/>
        <w:rPr>
          <w:sz w:val="24"/>
          <w:szCs w:val="24"/>
        </w:rPr>
      </w:pPr>
      <w:r w:rsidRPr="00FC07DF">
        <w:rPr>
          <w:sz w:val="24"/>
          <w:szCs w:val="24"/>
        </w:rPr>
        <w:t>9.4. Если Государственным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выполненных работ в заключени</w:t>
      </w:r>
      <w:proofErr w:type="gramStart"/>
      <w:r w:rsidRPr="00FC07DF">
        <w:rPr>
          <w:sz w:val="24"/>
          <w:szCs w:val="24"/>
        </w:rPr>
        <w:t>и</w:t>
      </w:r>
      <w:proofErr w:type="gramEnd"/>
      <w:r w:rsidRPr="00FC07DF">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E7B0A" w:rsidRPr="00FC07DF" w:rsidRDefault="00DE7B0A" w:rsidP="00043794">
      <w:pPr>
        <w:ind w:firstLine="426"/>
        <w:jc w:val="both"/>
        <w:rPr>
          <w:sz w:val="24"/>
          <w:szCs w:val="24"/>
        </w:rPr>
      </w:pPr>
    </w:p>
    <w:p w:rsidR="00DE7B0A" w:rsidRPr="00FC07DF" w:rsidRDefault="000F5297" w:rsidP="00043794">
      <w:pPr>
        <w:pStyle w:val="ConsPlusNormal"/>
        <w:ind w:firstLine="426"/>
        <w:jc w:val="center"/>
        <w:rPr>
          <w:rFonts w:ascii="Times New Roman" w:hAnsi="Times New Roman" w:cs="Times New Roman"/>
          <w:b/>
          <w:bCs/>
          <w:sz w:val="24"/>
          <w:szCs w:val="24"/>
        </w:rPr>
      </w:pPr>
      <w:r w:rsidRPr="00FC07DF">
        <w:rPr>
          <w:rFonts w:ascii="Times New Roman" w:hAnsi="Times New Roman" w:cs="Times New Roman"/>
          <w:b/>
          <w:bCs/>
          <w:sz w:val="24"/>
          <w:szCs w:val="24"/>
        </w:rPr>
        <w:t xml:space="preserve">10. </w:t>
      </w:r>
      <w:r w:rsidR="00DE7B0A" w:rsidRPr="00FC07DF">
        <w:rPr>
          <w:rFonts w:ascii="Times New Roman" w:hAnsi="Times New Roman" w:cs="Times New Roman"/>
          <w:b/>
          <w:bCs/>
          <w:sz w:val="24"/>
          <w:szCs w:val="24"/>
        </w:rPr>
        <w:t>ПОРЯДОК УРЕГУЛИРОВАНИЯ СПОРОВ</w:t>
      </w:r>
    </w:p>
    <w:p w:rsidR="00DE7B0A" w:rsidRPr="00FC07DF" w:rsidRDefault="00DE7B0A" w:rsidP="00043794">
      <w:pPr>
        <w:pStyle w:val="ConsPlusNormal"/>
        <w:ind w:firstLine="426"/>
        <w:jc w:val="both"/>
        <w:rPr>
          <w:rFonts w:ascii="Times New Roman" w:hAnsi="Times New Roman" w:cs="Times New Roman"/>
          <w:sz w:val="24"/>
          <w:szCs w:val="24"/>
        </w:rPr>
      </w:pPr>
      <w:r w:rsidRPr="00FC07DF">
        <w:rPr>
          <w:rFonts w:ascii="Times New Roman" w:hAnsi="Times New Roman" w:cs="Times New Roman"/>
          <w:sz w:val="24"/>
          <w:szCs w:val="24"/>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DE7B0A" w:rsidRPr="00FC07DF" w:rsidRDefault="00DE7B0A" w:rsidP="00043794">
      <w:pPr>
        <w:pStyle w:val="ConsPlusNormal"/>
        <w:ind w:firstLine="426"/>
        <w:jc w:val="both"/>
        <w:rPr>
          <w:rFonts w:ascii="Times New Roman" w:hAnsi="Times New Roman" w:cs="Times New Roman"/>
          <w:sz w:val="24"/>
          <w:szCs w:val="24"/>
        </w:rPr>
      </w:pPr>
      <w:r w:rsidRPr="00FC07DF">
        <w:rPr>
          <w:rFonts w:ascii="Times New Roman" w:hAnsi="Times New Roman" w:cs="Times New Roman"/>
          <w:sz w:val="24"/>
          <w:szCs w:val="24"/>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FC07DF">
        <w:rPr>
          <w:rFonts w:ascii="Times New Roman" w:hAnsi="Times New Roman" w:cs="Times New Roman"/>
          <w:sz w:val="24"/>
          <w:szCs w:val="24"/>
        </w:rPr>
        <w:t>с даты</w:t>
      </w:r>
      <w:proofErr w:type="gramEnd"/>
      <w:r w:rsidRPr="00FC07DF">
        <w:rPr>
          <w:rFonts w:ascii="Times New Roman" w:hAnsi="Times New Roman" w:cs="Times New Roman"/>
          <w:sz w:val="24"/>
          <w:szCs w:val="24"/>
        </w:rPr>
        <w:t xml:space="preserve"> её получения. </w:t>
      </w:r>
    </w:p>
    <w:p w:rsidR="00DE7B0A" w:rsidRPr="00FC07DF" w:rsidRDefault="00DE7B0A" w:rsidP="00043794">
      <w:pPr>
        <w:pStyle w:val="ConsPlusNormal"/>
        <w:ind w:firstLine="426"/>
        <w:jc w:val="both"/>
        <w:rPr>
          <w:rFonts w:ascii="Times New Roman" w:hAnsi="Times New Roman" w:cs="Times New Roman"/>
          <w:sz w:val="24"/>
          <w:szCs w:val="24"/>
        </w:rPr>
      </w:pPr>
      <w:r w:rsidRPr="00FC07DF">
        <w:rPr>
          <w:rFonts w:ascii="Times New Roman" w:hAnsi="Times New Roman" w:cs="Times New Roman"/>
          <w:sz w:val="24"/>
          <w:szCs w:val="24"/>
        </w:rPr>
        <w:t>10.3. Досудебный порядок урегулирования споров, предусматривающий направление претензии контрагенту, является обязательным.</w:t>
      </w:r>
    </w:p>
    <w:p w:rsidR="00DE7B0A" w:rsidRPr="00FC07DF" w:rsidRDefault="00DE7B0A" w:rsidP="00043794">
      <w:pPr>
        <w:pStyle w:val="ConsPlusNormal"/>
        <w:ind w:firstLine="426"/>
        <w:jc w:val="both"/>
        <w:rPr>
          <w:rFonts w:ascii="Times New Roman" w:hAnsi="Times New Roman" w:cs="Times New Roman"/>
          <w:bCs/>
          <w:sz w:val="24"/>
          <w:szCs w:val="24"/>
        </w:rPr>
      </w:pPr>
      <w:r w:rsidRPr="00FC07DF">
        <w:rPr>
          <w:rFonts w:ascii="Times New Roman" w:hAnsi="Times New Roman" w:cs="Times New Roman"/>
          <w:sz w:val="24"/>
          <w:szCs w:val="24"/>
        </w:rPr>
        <w:t>10.4. Любые споры, не урегулированные во внесудебном порядке, разрешаются Арбитражным судом Псковской области.</w:t>
      </w:r>
    </w:p>
    <w:p w:rsidR="00DE7B0A" w:rsidRPr="00FC07DF" w:rsidRDefault="00DE7B0A" w:rsidP="00043794">
      <w:pPr>
        <w:pStyle w:val="ConsPlusNormal"/>
        <w:ind w:firstLine="426"/>
        <w:rPr>
          <w:rFonts w:ascii="Times New Roman" w:hAnsi="Times New Roman" w:cs="Times New Roman"/>
          <w:b/>
          <w:bCs/>
          <w:sz w:val="24"/>
          <w:szCs w:val="24"/>
        </w:rPr>
      </w:pPr>
    </w:p>
    <w:p w:rsidR="00DE7B0A" w:rsidRPr="00FC07DF" w:rsidRDefault="00DE7B0A" w:rsidP="00043794">
      <w:pPr>
        <w:pStyle w:val="ConsPlusNormal"/>
        <w:ind w:firstLine="426"/>
        <w:jc w:val="center"/>
        <w:rPr>
          <w:rFonts w:ascii="Times New Roman" w:hAnsi="Times New Roman" w:cs="Times New Roman"/>
          <w:b/>
          <w:bCs/>
          <w:sz w:val="24"/>
          <w:szCs w:val="24"/>
        </w:rPr>
      </w:pPr>
      <w:r w:rsidRPr="00FC07DF">
        <w:rPr>
          <w:rFonts w:ascii="Times New Roman" w:hAnsi="Times New Roman" w:cs="Times New Roman"/>
          <w:b/>
          <w:bCs/>
          <w:sz w:val="24"/>
          <w:szCs w:val="24"/>
        </w:rPr>
        <w:t>11. ПРОЧИЕ УСЛОВИЯ</w:t>
      </w:r>
    </w:p>
    <w:p w:rsidR="00DE7B0A" w:rsidRPr="00FC07DF" w:rsidRDefault="00DE7B0A" w:rsidP="00043794">
      <w:pPr>
        <w:pStyle w:val="a7"/>
        <w:ind w:firstLine="426"/>
        <w:rPr>
          <w:szCs w:val="24"/>
        </w:rPr>
      </w:pPr>
      <w:r w:rsidRPr="00FC07DF">
        <w:rPr>
          <w:szCs w:val="24"/>
        </w:rPr>
        <w:t>11.1.</w:t>
      </w:r>
      <w:r w:rsidR="00043794" w:rsidRPr="00FC07DF">
        <w:rPr>
          <w:szCs w:val="24"/>
        </w:rPr>
        <w:t xml:space="preserve"> </w:t>
      </w:r>
      <w:proofErr w:type="gramStart"/>
      <w:r w:rsidRPr="00FC07DF">
        <w:rPr>
          <w:szCs w:val="24"/>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DE7B0A" w:rsidRPr="00FC07DF" w:rsidRDefault="00DE7B0A" w:rsidP="00043794">
      <w:pPr>
        <w:pStyle w:val="ConsPlusNormal"/>
        <w:ind w:firstLine="426"/>
        <w:jc w:val="both"/>
        <w:rPr>
          <w:rFonts w:ascii="Times New Roman" w:hAnsi="Times New Roman" w:cs="Times New Roman"/>
          <w:sz w:val="24"/>
          <w:szCs w:val="24"/>
        </w:rPr>
      </w:pPr>
      <w:r w:rsidRPr="00FC07DF">
        <w:rPr>
          <w:rFonts w:ascii="Times New Roman" w:hAnsi="Times New Roman" w:cs="Times New Roman"/>
          <w:sz w:val="24"/>
          <w:szCs w:val="24"/>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DE7B0A" w:rsidRPr="00FC07DF" w:rsidRDefault="00DE7B0A" w:rsidP="00043794">
      <w:pPr>
        <w:pStyle w:val="ConsPlusNormal"/>
        <w:ind w:firstLine="426"/>
        <w:jc w:val="both"/>
        <w:rPr>
          <w:rFonts w:ascii="Times New Roman" w:hAnsi="Times New Roman" w:cs="Times New Roman"/>
          <w:sz w:val="24"/>
          <w:szCs w:val="24"/>
        </w:rPr>
      </w:pPr>
      <w:r w:rsidRPr="00FC07DF">
        <w:rPr>
          <w:rFonts w:ascii="Times New Roman" w:hAnsi="Times New Roman" w:cs="Times New Roman"/>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E7B0A" w:rsidRPr="00FC07DF" w:rsidRDefault="00DE7B0A" w:rsidP="00043794">
      <w:pPr>
        <w:pStyle w:val="ConsPlusNormal"/>
        <w:ind w:firstLine="426"/>
        <w:jc w:val="both"/>
        <w:rPr>
          <w:rFonts w:ascii="Times New Roman" w:hAnsi="Times New Roman" w:cs="Times New Roman"/>
          <w:sz w:val="24"/>
          <w:szCs w:val="24"/>
        </w:rPr>
      </w:pPr>
      <w:r w:rsidRPr="00FC07DF">
        <w:rPr>
          <w:rFonts w:ascii="Times New Roman" w:hAnsi="Times New Roman" w:cs="Times New Roman"/>
          <w:sz w:val="24"/>
          <w:szCs w:val="24"/>
        </w:rPr>
        <w:t>11.4. При исполнении Контракта не допускается перемена Подрядчика, 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E7B0A" w:rsidRPr="00FC07DF" w:rsidRDefault="00DE7B0A" w:rsidP="00043794">
      <w:pPr>
        <w:pStyle w:val="ConsPlusNormal"/>
        <w:ind w:firstLine="426"/>
        <w:jc w:val="both"/>
        <w:rPr>
          <w:rFonts w:ascii="Times New Roman" w:hAnsi="Times New Roman" w:cs="Times New Roman"/>
          <w:sz w:val="24"/>
          <w:szCs w:val="24"/>
        </w:rPr>
      </w:pPr>
      <w:r w:rsidRPr="00FC07DF">
        <w:rPr>
          <w:rFonts w:ascii="Times New Roman" w:hAnsi="Times New Roman" w:cs="Times New Roman"/>
          <w:sz w:val="24"/>
          <w:szCs w:val="24"/>
        </w:rPr>
        <w:t>11.5.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DE7B0A" w:rsidRPr="0029713D" w:rsidRDefault="00DE7B0A" w:rsidP="0029713D">
      <w:pPr>
        <w:pStyle w:val="ConsPlusNormal"/>
        <w:ind w:firstLine="426"/>
        <w:rPr>
          <w:rFonts w:ascii="Times New Roman" w:hAnsi="Times New Roman" w:cs="Times New Roman"/>
          <w:sz w:val="24"/>
          <w:szCs w:val="24"/>
        </w:rPr>
      </w:pPr>
      <w:r w:rsidRPr="00FC07DF">
        <w:rPr>
          <w:rFonts w:ascii="Times New Roman" w:hAnsi="Times New Roman" w:cs="Times New Roman"/>
          <w:sz w:val="24"/>
          <w:szCs w:val="24"/>
        </w:rPr>
        <w:t xml:space="preserve">11.6. Любое уведомление, которое одна Сторона направляет другой Стороне в </w:t>
      </w:r>
      <w:r w:rsidRPr="0029713D">
        <w:rPr>
          <w:rFonts w:ascii="Times New Roman" w:hAnsi="Times New Roman" w:cs="Times New Roman"/>
          <w:sz w:val="24"/>
          <w:szCs w:val="24"/>
        </w:rPr>
        <w:t xml:space="preserve">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w:t>
      </w:r>
      <w:r w:rsidRPr="0029713D">
        <w:rPr>
          <w:rFonts w:ascii="Times New Roman" w:hAnsi="Times New Roman" w:cs="Times New Roman"/>
          <w:sz w:val="24"/>
          <w:szCs w:val="24"/>
        </w:rPr>
        <w:lastRenderedPageBreak/>
        <w:t>получения его лицом, которому оно адресовано, если иное не установлено законом или настоящим Контрактом.</w:t>
      </w:r>
    </w:p>
    <w:p w:rsidR="00DE7B0A" w:rsidRPr="0029713D" w:rsidRDefault="00DE7B0A" w:rsidP="0029713D">
      <w:pPr>
        <w:tabs>
          <w:tab w:val="left" w:pos="927"/>
        </w:tabs>
        <w:ind w:firstLine="426"/>
        <w:rPr>
          <w:sz w:val="24"/>
          <w:szCs w:val="24"/>
        </w:rPr>
      </w:pPr>
      <w:r w:rsidRPr="0029713D">
        <w:rPr>
          <w:sz w:val="24"/>
          <w:szCs w:val="24"/>
        </w:rPr>
        <w:t>11.7. Государственный контра</w:t>
      </w:r>
      <w:proofErr w:type="gramStart"/>
      <w:r w:rsidRPr="0029713D">
        <w:rPr>
          <w:sz w:val="24"/>
          <w:szCs w:val="24"/>
        </w:rPr>
        <w:t>кт вст</w:t>
      </w:r>
      <w:proofErr w:type="gramEnd"/>
      <w:r w:rsidRPr="0029713D">
        <w:rPr>
          <w:sz w:val="24"/>
          <w:szCs w:val="24"/>
        </w:rPr>
        <w:t xml:space="preserve">упает в силу с момента подписания и полного исполнения своих обязательств каждой из Сторон, но в любом случае до </w:t>
      </w:r>
      <w:r w:rsidR="008D24BB" w:rsidRPr="00A8545B">
        <w:rPr>
          <w:sz w:val="24"/>
          <w:szCs w:val="24"/>
        </w:rPr>
        <w:t>2</w:t>
      </w:r>
      <w:r w:rsidR="00921412">
        <w:rPr>
          <w:sz w:val="24"/>
          <w:szCs w:val="24"/>
        </w:rPr>
        <w:t>6.09</w:t>
      </w:r>
      <w:r w:rsidRPr="00A8545B">
        <w:rPr>
          <w:sz w:val="24"/>
          <w:szCs w:val="24"/>
        </w:rPr>
        <w:t>.</w:t>
      </w:r>
      <w:r w:rsidR="00DA5971" w:rsidRPr="00A8545B">
        <w:rPr>
          <w:sz w:val="24"/>
          <w:szCs w:val="24"/>
        </w:rPr>
        <w:t>202</w:t>
      </w:r>
      <w:r w:rsidR="00921412">
        <w:rPr>
          <w:sz w:val="24"/>
          <w:szCs w:val="24"/>
        </w:rPr>
        <w:t>6</w:t>
      </w:r>
      <w:r w:rsidRPr="0029713D">
        <w:rPr>
          <w:sz w:val="24"/>
          <w:szCs w:val="24"/>
        </w:rPr>
        <w:t xml:space="preserve"> г. </w:t>
      </w:r>
    </w:p>
    <w:p w:rsidR="00DE7B0A" w:rsidRPr="0029713D" w:rsidRDefault="00DE7B0A" w:rsidP="0029713D">
      <w:pPr>
        <w:pStyle w:val="ConsPlusNormal"/>
        <w:ind w:firstLine="426"/>
        <w:rPr>
          <w:rFonts w:ascii="Times New Roman" w:hAnsi="Times New Roman" w:cs="Times New Roman"/>
          <w:sz w:val="24"/>
          <w:szCs w:val="24"/>
        </w:rPr>
      </w:pPr>
      <w:r w:rsidRPr="0029713D">
        <w:rPr>
          <w:rFonts w:ascii="Times New Roman" w:hAnsi="Times New Roman" w:cs="Times New Roman"/>
          <w:sz w:val="24"/>
          <w:szCs w:val="24"/>
        </w:rPr>
        <w:t>11.8. Приложения к Контракту, являющиеся его неотъемлемой частью:</w:t>
      </w:r>
    </w:p>
    <w:p w:rsidR="0029713D" w:rsidRPr="0029713D" w:rsidRDefault="00DE7B0A" w:rsidP="0029713D">
      <w:pPr>
        <w:pStyle w:val="a3"/>
      </w:pPr>
      <w:r w:rsidRPr="0029713D">
        <w:t>Приложение № 1 –</w:t>
      </w:r>
      <w:r w:rsidR="00043794" w:rsidRPr="0029713D">
        <w:t xml:space="preserve"> по </w:t>
      </w:r>
      <w:r w:rsidR="0029713D" w:rsidRPr="0029713D">
        <w:t>текущему ремонту оборудования продовольственной службы ФКУ СИЗО-2 УФ</w:t>
      </w:r>
      <w:r w:rsidR="0029713D">
        <w:t>СИН России по Псковской области.</w:t>
      </w:r>
    </w:p>
    <w:p w:rsidR="00043794" w:rsidRPr="0029713D" w:rsidRDefault="00043794" w:rsidP="0029713D">
      <w:pPr>
        <w:pStyle w:val="a3"/>
        <w:ind w:firstLine="426"/>
        <w:rPr>
          <w:b/>
        </w:rPr>
      </w:pPr>
    </w:p>
    <w:p w:rsidR="00DE7B0A" w:rsidRDefault="00DE7B0A" w:rsidP="00043794">
      <w:pPr>
        <w:ind w:firstLine="426"/>
        <w:jc w:val="center"/>
        <w:rPr>
          <w:b/>
          <w:sz w:val="24"/>
          <w:szCs w:val="24"/>
        </w:rPr>
      </w:pPr>
      <w:r w:rsidRPr="00FC07DF">
        <w:rPr>
          <w:b/>
          <w:sz w:val="24"/>
          <w:szCs w:val="24"/>
        </w:rPr>
        <w:t>12.</w:t>
      </w:r>
      <w:r w:rsidR="00440F06" w:rsidRPr="00FC07DF">
        <w:rPr>
          <w:b/>
          <w:sz w:val="24"/>
          <w:szCs w:val="24"/>
        </w:rPr>
        <w:t xml:space="preserve"> АДРЕСА И БАНКОВСКИЕ РЕКВИЗИТЫ СТОРОН.</w:t>
      </w:r>
    </w:p>
    <w:p w:rsidR="00FC07DF" w:rsidRPr="00FC07DF" w:rsidRDefault="00FC07DF" w:rsidP="00043794">
      <w:pPr>
        <w:ind w:firstLine="426"/>
        <w:jc w:val="center"/>
        <w:rPr>
          <w:b/>
          <w:sz w:val="24"/>
          <w:szCs w:val="24"/>
        </w:rPr>
      </w:pPr>
    </w:p>
    <w:tbl>
      <w:tblPr>
        <w:tblW w:w="9856" w:type="dxa"/>
        <w:tblLayout w:type="fixed"/>
        <w:tblLook w:val="04A0"/>
      </w:tblPr>
      <w:tblGrid>
        <w:gridCol w:w="4928"/>
        <w:gridCol w:w="4928"/>
      </w:tblGrid>
      <w:tr w:rsidR="00744F43" w:rsidRPr="00FC07DF" w:rsidTr="00744F43">
        <w:trPr>
          <w:trHeight w:val="5694"/>
        </w:trPr>
        <w:tc>
          <w:tcPr>
            <w:tcW w:w="4928" w:type="dxa"/>
          </w:tcPr>
          <w:p w:rsidR="00744F43" w:rsidRPr="00FC07DF" w:rsidRDefault="00744F43" w:rsidP="00DA5971">
            <w:pPr>
              <w:pStyle w:val="ac"/>
              <w:rPr>
                <w:rFonts w:ascii="Times New Roman" w:hAnsi="Times New Roman" w:cs="Times New Roman"/>
                <w:b/>
                <w:sz w:val="24"/>
              </w:rPr>
            </w:pPr>
            <w:r w:rsidRPr="00FC07DF">
              <w:rPr>
                <w:rFonts w:ascii="Times New Roman" w:hAnsi="Times New Roman" w:cs="Times New Roman"/>
                <w:b/>
                <w:sz w:val="24"/>
              </w:rPr>
              <w:t xml:space="preserve">ГОСУДАРСТВЕННЫЙ ЗАКАЗЧИК: </w:t>
            </w:r>
          </w:p>
          <w:p w:rsidR="001F7B7B" w:rsidRPr="006038EF" w:rsidRDefault="001F7B7B" w:rsidP="001F7B7B">
            <w:pPr>
              <w:ind w:left="34"/>
              <w:rPr>
                <w:b/>
                <w:sz w:val="22"/>
                <w:szCs w:val="24"/>
              </w:rPr>
            </w:pPr>
            <w:r w:rsidRPr="006038EF">
              <w:rPr>
                <w:b/>
                <w:sz w:val="22"/>
                <w:szCs w:val="24"/>
              </w:rPr>
              <w:t>Федеральное казенное учреждение «Следственный изолятор № 2 Управления Федеральной службы исполнения наказаний по Псковской области (ФКУ СИЗО-2 УФСИН России по Псковской области),</w:t>
            </w:r>
          </w:p>
          <w:p w:rsidR="001F7B7B" w:rsidRPr="006038EF" w:rsidRDefault="001F7B7B" w:rsidP="001F7B7B">
            <w:pPr>
              <w:ind w:left="34"/>
              <w:rPr>
                <w:bCs/>
                <w:sz w:val="22"/>
                <w:szCs w:val="24"/>
              </w:rPr>
            </w:pPr>
            <w:r w:rsidRPr="006038EF">
              <w:rPr>
                <w:sz w:val="22"/>
                <w:szCs w:val="24"/>
              </w:rPr>
              <w:t>Юридический адрес:</w:t>
            </w:r>
          </w:p>
          <w:p w:rsidR="001F7B7B" w:rsidRPr="006038EF" w:rsidRDefault="001F7B7B" w:rsidP="001F7B7B">
            <w:pPr>
              <w:ind w:left="34"/>
              <w:rPr>
                <w:bCs/>
                <w:sz w:val="22"/>
                <w:szCs w:val="24"/>
              </w:rPr>
            </w:pPr>
            <w:r w:rsidRPr="006038EF">
              <w:rPr>
                <w:bCs/>
                <w:sz w:val="22"/>
                <w:szCs w:val="24"/>
              </w:rPr>
              <w:t xml:space="preserve"> ул. </w:t>
            </w:r>
            <w:proofErr w:type="spellStart"/>
            <w:r w:rsidRPr="006038EF">
              <w:rPr>
                <w:bCs/>
                <w:sz w:val="22"/>
                <w:szCs w:val="24"/>
              </w:rPr>
              <w:t>Горицкая</w:t>
            </w:r>
            <w:proofErr w:type="spellEnd"/>
            <w:r w:rsidRPr="006038EF">
              <w:rPr>
                <w:bCs/>
                <w:sz w:val="22"/>
                <w:szCs w:val="24"/>
              </w:rPr>
              <w:t xml:space="preserve">, </w:t>
            </w:r>
            <w:smartTag w:uri="urn:schemas-microsoft-com:office:smarttags" w:element="metricconverter">
              <w:smartTagPr>
                <w:attr w:name="ProductID" w:val="16. г"/>
              </w:smartTagPr>
              <w:r w:rsidRPr="006038EF">
                <w:rPr>
                  <w:bCs/>
                  <w:sz w:val="22"/>
                  <w:szCs w:val="24"/>
                </w:rPr>
                <w:t>16. г</w:t>
              </w:r>
            </w:smartTag>
            <w:r w:rsidRPr="006038EF">
              <w:rPr>
                <w:bCs/>
                <w:sz w:val="22"/>
                <w:szCs w:val="24"/>
              </w:rPr>
              <w:t>. Великие Луки Псковской области, Россия, 182105</w:t>
            </w:r>
          </w:p>
          <w:p w:rsidR="001F7B7B" w:rsidRPr="006038EF" w:rsidRDefault="001F7B7B" w:rsidP="001F7B7B">
            <w:pPr>
              <w:pStyle w:val="a3"/>
              <w:ind w:left="34"/>
              <w:rPr>
                <w:sz w:val="22"/>
              </w:rPr>
            </w:pPr>
            <w:r w:rsidRPr="006038EF">
              <w:rPr>
                <w:sz w:val="22"/>
              </w:rPr>
              <w:t>Банковские реквизиты:</w:t>
            </w:r>
          </w:p>
          <w:p w:rsidR="001F7B7B" w:rsidRPr="006038EF" w:rsidRDefault="001F7B7B" w:rsidP="001F7B7B">
            <w:pPr>
              <w:ind w:left="34"/>
              <w:rPr>
                <w:bCs/>
                <w:sz w:val="22"/>
                <w:szCs w:val="24"/>
              </w:rPr>
            </w:pPr>
            <w:proofErr w:type="gramStart"/>
            <w:r w:rsidRPr="006038EF">
              <w:rPr>
                <w:bCs/>
                <w:sz w:val="22"/>
                <w:szCs w:val="24"/>
              </w:rPr>
              <w:t>Р</w:t>
            </w:r>
            <w:proofErr w:type="gramEnd"/>
            <w:r w:rsidRPr="006038EF">
              <w:rPr>
                <w:bCs/>
                <w:sz w:val="22"/>
                <w:szCs w:val="24"/>
              </w:rPr>
              <w:t>/</w:t>
            </w:r>
            <w:proofErr w:type="spellStart"/>
            <w:r w:rsidRPr="006038EF">
              <w:rPr>
                <w:bCs/>
                <w:sz w:val="22"/>
                <w:szCs w:val="24"/>
              </w:rPr>
              <w:t>сч</w:t>
            </w:r>
            <w:proofErr w:type="spellEnd"/>
            <w:r w:rsidRPr="006038EF">
              <w:rPr>
                <w:bCs/>
                <w:sz w:val="22"/>
                <w:szCs w:val="24"/>
              </w:rPr>
              <w:t>. 03211643000000013215</w:t>
            </w:r>
          </w:p>
          <w:p w:rsidR="001F7B7B" w:rsidRPr="006038EF" w:rsidRDefault="001F7B7B" w:rsidP="001F7B7B">
            <w:pPr>
              <w:pStyle w:val="a3"/>
              <w:ind w:left="34"/>
              <w:rPr>
                <w:sz w:val="22"/>
              </w:rPr>
            </w:pPr>
            <w:r w:rsidRPr="006038EF">
              <w:rPr>
                <w:sz w:val="22"/>
              </w:rPr>
              <w:t xml:space="preserve">в </w:t>
            </w:r>
            <w:proofErr w:type="gramStart"/>
            <w:r w:rsidRPr="006038EF">
              <w:rPr>
                <w:sz w:val="22"/>
              </w:rPr>
              <w:t>ВОЛГО-ВЯТСКОЕ</w:t>
            </w:r>
            <w:proofErr w:type="gramEnd"/>
            <w:r w:rsidRPr="006038EF">
              <w:rPr>
                <w:sz w:val="22"/>
              </w:rPr>
              <w:t xml:space="preserve"> ГУ БАНКА РОССИИ//УФК по Нижегородской области, г. Нижний Новгород</w:t>
            </w:r>
          </w:p>
          <w:p w:rsidR="001F7B7B" w:rsidRPr="006038EF" w:rsidRDefault="001F7B7B" w:rsidP="001F7B7B">
            <w:pPr>
              <w:pStyle w:val="a3"/>
              <w:ind w:left="34"/>
              <w:rPr>
                <w:sz w:val="22"/>
              </w:rPr>
            </w:pPr>
            <w:r w:rsidRPr="006038EF">
              <w:rPr>
                <w:sz w:val="22"/>
              </w:rPr>
              <w:t>к/с 40102810745370000024</w:t>
            </w:r>
          </w:p>
          <w:p w:rsidR="001F7B7B" w:rsidRPr="006038EF" w:rsidRDefault="001F7B7B" w:rsidP="001F7B7B">
            <w:pPr>
              <w:ind w:left="34"/>
              <w:rPr>
                <w:sz w:val="22"/>
                <w:szCs w:val="24"/>
              </w:rPr>
            </w:pPr>
            <w:proofErr w:type="gramStart"/>
            <w:r w:rsidRPr="006038EF">
              <w:rPr>
                <w:bCs/>
                <w:sz w:val="22"/>
                <w:szCs w:val="24"/>
              </w:rPr>
              <w:t>л</w:t>
            </w:r>
            <w:proofErr w:type="gramEnd"/>
            <w:r w:rsidRPr="006038EF">
              <w:rPr>
                <w:bCs/>
                <w:sz w:val="22"/>
                <w:szCs w:val="24"/>
              </w:rPr>
              <w:t xml:space="preserve">/с 03571409340 УФК по </w:t>
            </w:r>
            <w:r w:rsidRPr="006038EF">
              <w:rPr>
                <w:sz w:val="22"/>
                <w:szCs w:val="24"/>
              </w:rPr>
              <w:t>Псковской области, г. Псков</w:t>
            </w:r>
          </w:p>
          <w:p w:rsidR="001F7B7B" w:rsidRPr="006038EF" w:rsidRDefault="001F7B7B" w:rsidP="001F7B7B">
            <w:pPr>
              <w:ind w:left="34"/>
              <w:rPr>
                <w:bCs/>
                <w:sz w:val="22"/>
                <w:szCs w:val="24"/>
              </w:rPr>
            </w:pPr>
            <w:r w:rsidRPr="006038EF">
              <w:rPr>
                <w:bCs/>
                <w:sz w:val="22"/>
                <w:szCs w:val="24"/>
              </w:rPr>
              <w:t>БИК 012202102</w:t>
            </w:r>
          </w:p>
          <w:p w:rsidR="001F7B7B" w:rsidRPr="006038EF" w:rsidRDefault="001F7B7B" w:rsidP="001F7B7B">
            <w:pPr>
              <w:ind w:left="34"/>
              <w:rPr>
                <w:bCs/>
                <w:sz w:val="22"/>
                <w:szCs w:val="24"/>
              </w:rPr>
            </w:pPr>
            <w:r w:rsidRPr="006038EF">
              <w:rPr>
                <w:bCs/>
                <w:sz w:val="22"/>
                <w:szCs w:val="24"/>
              </w:rPr>
              <w:t xml:space="preserve">ИНН 6025000660 </w:t>
            </w:r>
          </w:p>
          <w:p w:rsidR="001F7B7B" w:rsidRPr="006038EF" w:rsidRDefault="001F7B7B" w:rsidP="001F7B7B">
            <w:pPr>
              <w:ind w:left="34"/>
              <w:rPr>
                <w:bCs/>
                <w:sz w:val="22"/>
                <w:szCs w:val="24"/>
              </w:rPr>
            </w:pPr>
            <w:r w:rsidRPr="006038EF">
              <w:rPr>
                <w:bCs/>
                <w:sz w:val="22"/>
                <w:szCs w:val="24"/>
              </w:rPr>
              <w:t>КПП 602501001</w:t>
            </w:r>
          </w:p>
          <w:p w:rsidR="001F7B7B" w:rsidRPr="006038EF" w:rsidRDefault="001F7B7B" w:rsidP="001F7B7B">
            <w:pPr>
              <w:ind w:left="34"/>
              <w:rPr>
                <w:bCs/>
                <w:sz w:val="22"/>
                <w:szCs w:val="24"/>
              </w:rPr>
            </w:pPr>
            <w:r w:rsidRPr="006038EF">
              <w:rPr>
                <w:bCs/>
                <w:sz w:val="22"/>
                <w:szCs w:val="24"/>
              </w:rPr>
              <w:t>тел. 88115346027 доп. 516.</w:t>
            </w:r>
          </w:p>
          <w:p w:rsidR="00744F43" w:rsidRPr="001F7B7B" w:rsidRDefault="001F7B7B" w:rsidP="001F7B7B">
            <w:pPr>
              <w:pStyle w:val="ac"/>
              <w:rPr>
                <w:rFonts w:ascii="Times New Roman" w:hAnsi="Times New Roman" w:cs="Times New Roman"/>
                <w:sz w:val="24"/>
                <w:lang w:val="en-US"/>
              </w:rPr>
            </w:pPr>
            <w:r w:rsidRPr="006038EF">
              <w:rPr>
                <w:rFonts w:ascii="Times New Roman" w:hAnsi="Times New Roman" w:cs="Times New Roman"/>
                <w:bCs/>
                <w:sz w:val="22"/>
                <w:lang w:val="en-US"/>
              </w:rPr>
              <w:t>email: okbiho.sizo2@60.fsin.gov.ru</w:t>
            </w:r>
          </w:p>
        </w:tc>
        <w:tc>
          <w:tcPr>
            <w:tcW w:w="4928" w:type="dxa"/>
          </w:tcPr>
          <w:p w:rsidR="00744F43" w:rsidRPr="00FC07DF" w:rsidRDefault="00237F43" w:rsidP="00043794">
            <w:pPr>
              <w:overflowPunct w:val="0"/>
              <w:ind w:firstLine="426"/>
              <w:textAlignment w:val="baseline"/>
              <w:rPr>
                <w:b/>
                <w:color w:val="000000"/>
                <w:sz w:val="24"/>
                <w:szCs w:val="24"/>
              </w:rPr>
            </w:pPr>
            <w:r>
              <w:rPr>
                <w:b/>
                <w:color w:val="000000"/>
                <w:sz w:val="24"/>
                <w:szCs w:val="24"/>
              </w:rPr>
              <w:t>ПОДРЯДЧИК</w:t>
            </w:r>
            <w:r w:rsidR="00744F43" w:rsidRPr="00FC07DF">
              <w:rPr>
                <w:b/>
                <w:color w:val="000000"/>
                <w:sz w:val="24"/>
                <w:szCs w:val="24"/>
              </w:rPr>
              <w:t xml:space="preserve"> </w:t>
            </w:r>
          </w:p>
          <w:p w:rsidR="00D47718" w:rsidRPr="00FC07DF" w:rsidRDefault="00D47718" w:rsidP="006A7E43">
            <w:pPr>
              <w:rPr>
                <w:b/>
              </w:rPr>
            </w:pPr>
          </w:p>
        </w:tc>
      </w:tr>
      <w:tr w:rsidR="00744F43" w:rsidRPr="00FC07DF" w:rsidTr="00744F43">
        <w:trPr>
          <w:trHeight w:val="677"/>
        </w:trPr>
        <w:tc>
          <w:tcPr>
            <w:tcW w:w="4928" w:type="dxa"/>
          </w:tcPr>
          <w:p w:rsidR="00744F43" w:rsidRPr="00FC07DF" w:rsidRDefault="00AF53EB" w:rsidP="00DA5971">
            <w:pPr>
              <w:pStyle w:val="aa"/>
              <w:snapToGrid w:val="0"/>
              <w:spacing w:after="0"/>
              <w:rPr>
                <w:sz w:val="24"/>
                <w:szCs w:val="24"/>
              </w:rPr>
            </w:pPr>
            <w:proofErr w:type="spellStart"/>
            <w:r>
              <w:rPr>
                <w:sz w:val="24"/>
                <w:szCs w:val="24"/>
              </w:rPr>
              <w:t>Врио</w:t>
            </w:r>
            <w:proofErr w:type="spellEnd"/>
            <w:r>
              <w:rPr>
                <w:sz w:val="24"/>
                <w:szCs w:val="24"/>
              </w:rPr>
              <w:t xml:space="preserve"> н</w:t>
            </w:r>
            <w:r w:rsidR="00744F43" w:rsidRPr="00FC07DF">
              <w:rPr>
                <w:sz w:val="24"/>
                <w:szCs w:val="24"/>
              </w:rPr>
              <w:t>ачальник</w:t>
            </w:r>
            <w:r>
              <w:rPr>
                <w:sz w:val="24"/>
                <w:szCs w:val="24"/>
              </w:rPr>
              <w:t>а</w:t>
            </w:r>
            <w:r w:rsidR="00744F43" w:rsidRPr="00FC07DF">
              <w:rPr>
                <w:sz w:val="24"/>
                <w:szCs w:val="24"/>
              </w:rPr>
              <w:t xml:space="preserve"> ФКУ СИЗО-2</w:t>
            </w:r>
          </w:p>
          <w:p w:rsidR="00744F43" w:rsidRPr="00FC07DF" w:rsidRDefault="00744F43" w:rsidP="00DA5971">
            <w:pPr>
              <w:pStyle w:val="aa"/>
              <w:snapToGrid w:val="0"/>
              <w:spacing w:after="0"/>
              <w:rPr>
                <w:sz w:val="24"/>
                <w:szCs w:val="24"/>
              </w:rPr>
            </w:pPr>
            <w:r w:rsidRPr="00FC07DF">
              <w:rPr>
                <w:sz w:val="24"/>
                <w:szCs w:val="24"/>
              </w:rPr>
              <w:t>УФСИН России по Псковской области</w:t>
            </w:r>
          </w:p>
        </w:tc>
        <w:tc>
          <w:tcPr>
            <w:tcW w:w="4928" w:type="dxa"/>
          </w:tcPr>
          <w:p w:rsidR="00237F43" w:rsidRPr="00237F43" w:rsidRDefault="006A7E43" w:rsidP="00237F43">
            <w:pPr>
              <w:pStyle w:val="a3"/>
              <w:jc w:val="both"/>
            </w:pPr>
            <w:r>
              <w:rPr>
                <w:color w:val="000000"/>
              </w:rPr>
              <w:t>Исполнитель</w:t>
            </w:r>
          </w:p>
          <w:p w:rsidR="00744F43" w:rsidRPr="00FC07DF" w:rsidRDefault="00744F43" w:rsidP="0029713D">
            <w:pPr>
              <w:pStyle w:val="a3"/>
              <w:jc w:val="both"/>
            </w:pPr>
          </w:p>
        </w:tc>
      </w:tr>
      <w:tr w:rsidR="00744F43" w:rsidRPr="00FC07DF" w:rsidTr="00744F43">
        <w:trPr>
          <w:trHeight w:val="877"/>
        </w:trPr>
        <w:tc>
          <w:tcPr>
            <w:tcW w:w="4928" w:type="dxa"/>
          </w:tcPr>
          <w:p w:rsidR="00744F43" w:rsidRPr="00FC07DF" w:rsidRDefault="00744F43" w:rsidP="00DA5971">
            <w:pPr>
              <w:pStyle w:val="aa"/>
              <w:spacing w:after="0"/>
              <w:rPr>
                <w:sz w:val="24"/>
                <w:szCs w:val="24"/>
              </w:rPr>
            </w:pPr>
            <w:r w:rsidRPr="00FC07DF">
              <w:rPr>
                <w:sz w:val="24"/>
                <w:szCs w:val="24"/>
              </w:rPr>
              <w:t>____________ /</w:t>
            </w:r>
            <w:r w:rsidR="00AF53EB">
              <w:rPr>
                <w:sz w:val="24"/>
                <w:szCs w:val="24"/>
              </w:rPr>
              <w:t>Р</w:t>
            </w:r>
            <w:r w:rsidR="00237F43">
              <w:rPr>
                <w:sz w:val="24"/>
                <w:szCs w:val="24"/>
              </w:rPr>
              <w:t xml:space="preserve">.А. </w:t>
            </w:r>
            <w:r w:rsidR="00AF53EB">
              <w:rPr>
                <w:sz w:val="24"/>
                <w:szCs w:val="24"/>
              </w:rPr>
              <w:t>Иванов</w:t>
            </w:r>
          </w:p>
          <w:p w:rsidR="00744F43" w:rsidRPr="00FC07DF" w:rsidRDefault="00744F43" w:rsidP="00DA5971">
            <w:pPr>
              <w:pStyle w:val="aa"/>
              <w:spacing w:after="0"/>
              <w:rPr>
                <w:sz w:val="24"/>
                <w:szCs w:val="24"/>
              </w:rPr>
            </w:pPr>
            <w:r w:rsidRPr="00FC07DF">
              <w:rPr>
                <w:sz w:val="24"/>
                <w:szCs w:val="24"/>
              </w:rPr>
              <w:t>«_</w:t>
            </w:r>
            <w:r w:rsidR="001158C5" w:rsidRPr="00FC07DF">
              <w:rPr>
                <w:sz w:val="24"/>
                <w:szCs w:val="24"/>
              </w:rPr>
              <w:t>__</w:t>
            </w:r>
            <w:r w:rsidRPr="00FC07DF">
              <w:rPr>
                <w:sz w:val="24"/>
                <w:szCs w:val="24"/>
              </w:rPr>
              <w:t xml:space="preserve">_» ___________ </w:t>
            </w:r>
            <w:r w:rsidR="00DA5971">
              <w:rPr>
                <w:sz w:val="24"/>
                <w:szCs w:val="24"/>
              </w:rPr>
              <w:t>202</w:t>
            </w:r>
            <w:r w:rsidR="00AF53EB">
              <w:rPr>
                <w:sz w:val="24"/>
                <w:szCs w:val="24"/>
              </w:rPr>
              <w:t>6</w:t>
            </w:r>
            <w:r w:rsidRPr="00FC07DF">
              <w:rPr>
                <w:sz w:val="24"/>
                <w:szCs w:val="24"/>
              </w:rPr>
              <w:t xml:space="preserve"> г.</w:t>
            </w:r>
          </w:p>
          <w:p w:rsidR="001158C5" w:rsidRPr="00FC07DF" w:rsidRDefault="001158C5" w:rsidP="00DA5971">
            <w:pPr>
              <w:pStyle w:val="aa"/>
              <w:spacing w:after="0"/>
              <w:rPr>
                <w:sz w:val="24"/>
                <w:szCs w:val="24"/>
              </w:rPr>
            </w:pPr>
            <w:r w:rsidRPr="00FC07DF">
              <w:rPr>
                <w:sz w:val="24"/>
                <w:szCs w:val="24"/>
              </w:rPr>
              <w:t>М</w:t>
            </w:r>
            <w:r w:rsidR="004B0234">
              <w:rPr>
                <w:sz w:val="24"/>
                <w:szCs w:val="24"/>
              </w:rPr>
              <w:t>.</w:t>
            </w:r>
            <w:r w:rsidRPr="00FC07DF">
              <w:rPr>
                <w:sz w:val="24"/>
                <w:szCs w:val="24"/>
              </w:rPr>
              <w:t>П</w:t>
            </w:r>
            <w:r w:rsidR="004B0234">
              <w:rPr>
                <w:sz w:val="24"/>
                <w:szCs w:val="24"/>
              </w:rPr>
              <w:t>.</w:t>
            </w:r>
          </w:p>
        </w:tc>
        <w:tc>
          <w:tcPr>
            <w:tcW w:w="4928" w:type="dxa"/>
          </w:tcPr>
          <w:p w:rsidR="00744F43" w:rsidRPr="00FC07DF" w:rsidRDefault="00744F43" w:rsidP="0029713D">
            <w:pPr>
              <w:ind w:right="-765" w:firstLine="34"/>
              <w:jc w:val="both"/>
              <w:rPr>
                <w:sz w:val="24"/>
                <w:szCs w:val="24"/>
              </w:rPr>
            </w:pPr>
            <w:r w:rsidRPr="00FC07DF">
              <w:rPr>
                <w:sz w:val="24"/>
                <w:szCs w:val="24"/>
              </w:rPr>
              <w:t>_______________/</w:t>
            </w:r>
            <w:r w:rsidR="006A7E43">
              <w:rPr>
                <w:color w:val="000000"/>
                <w:sz w:val="24"/>
                <w:szCs w:val="24"/>
              </w:rPr>
              <w:t>________________</w:t>
            </w:r>
            <w:r w:rsidR="00237F43" w:rsidRPr="00FC07DF">
              <w:rPr>
                <w:sz w:val="24"/>
                <w:szCs w:val="24"/>
              </w:rPr>
              <w:t xml:space="preserve"> </w:t>
            </w:r>
            <w:r w:rsidRPr="00FC07DF">
              <w:rPr>
                <w:sz w:val="24"/>
                <w:szCs w:val="24"/>
              </w:rPr>
              <w:t>«____»_______________</w:t>
            </w:r>
            <w:r w:rsidR="00DA5971">
              <w:rPr>
                <w:sz w:val="24"/>
                <w:szCs w:val="24"/>
              </w:rPr>
              <w:t>202</w:t>
            </w:r>
            <w:r w:rsidR="00AF53EB">
              <w:rPr>
                <w:sz w:val="24"/>
                <w:szCs w:val="24"/>
              </w:rPr>
              <w:t>6</w:t>
            </w:r>
            <w:r w:rsidRPr="00FC07DF">
              <w:rPr>
                <w:sz w:val="24"/>
                <w:szCs w:val="24"/>
              </w:rPr>
              <w:t xml:space="preserve"> г</w:t>
            </w:r>
          </w:p>
          <w:p w:rsidR="00744F43" w:rsidRPr="00FC07DF" w:rsidRDefault="00744F43" w:rsidP="0029713D">
            <w:pPr>
              <w:ind w:right="-765" w:firstLine="34"/>
              <w:jc w:val="both"/>
              <w:rPr>
                <w:bCs/>
                <w:sz w:val="24"/>
                <w:szCs w:val="24"/>
              </w:rPr>
            </w:pPr>
            <w:r w:rsidRPr="00FC07DF">
              <w:rPr>
                <w:sz w:val="24"/>
                <w:szCs w:val="24"/>
              </w:rPr>
              <w:t>М</w:t>
            </w:r>
            <w:r w:rsidR="004B0234">
              <w:rPr>
                <w:sz w:val="24"/>
                <w:szCs w:val="24"/>
              </w:rPr>
              <w:t>.</w:t>
            </w:r>
            <w:r w:rsidRPr="00FC07DF">
              <w:rPr>
                <w:sz w:val="24"/>
                <w:szCs w:val="24"/>
              </w:rPr>
              <w:t>П</w:t>
            </w:r>
            <w:r w:rsidR="004B0234">
              <w:rPr>
                <w:sz w:val="24"/>
                <w:szCs w:val="24"/>
              </w:rPr>
              <w:t>.</w:t>
            </w:r>
          </w:p>
        </w:tc>
      </w:tr>
    </w:tbl>
    <w:p w:rsidR="00DE7B0A" w:rsidRPr="00FC07DF" w:rsidRDefault="00DE7B0A" w:rsidP="00043794">
      <w:pPr>
        <w:overflowPunct w:val="0"/>
        <w:ind w:firstLine="426"/>
        <w:jc w:val="both"/>
        <w:rPr>
          <w:sz w:val="24"/>
          <w:szCs w:val="24"/>
        </w:rPr>
      </w:pPr>
    </w:p>
    <w:p w:rsidR="00DD4BE1" w:rsidRPr="00FC07DF" w:rsidRDefault="00DD4BE1" w:rsidP="00043794">
      <w:pPr>
        <w:overflowPunct w:val="0"/>
        <w:ind w:firstLine="426"/>
        <w:jc w:val="both"/>
        <w:rPr>
          <w:sz w:val="24"/>
          <w:szCs w:val="24"/>
        </w:rPr>
      </w:pPr>
    </w:p>
    <w:p w:rsidR="00744F43" w:rsidRPr="00FC07DF" w:rsidRDefault="00744F43" w:rsidP="00043794">
      <w:pPr>
        <w:overflowPunct w:val="0"/>
        <w:ind w:firstLine="426"/>
        <w:jc w:val="both"/>
        <w:rPr>
          <w:sz w:val="24"/>
          <w:szCs w:val="24"/>
        </w:rPr>
      </w:pPr>
    </w:p>
    <w:p w:rsidR="00744F43" w:rsidRDefault="00744F43" w:rsidP="00043794">
      <w:pPr>
        <w:overflowPunct w:val="0"/>
        <w:ind w:firstLine="426"/>
        <w:jc w:val="both"/>
        <w:rPr>
          <w:sz w:val="26"/>
          <w:szCs w:val="26"/>
        </w:rPr>
      </w:pPr>
    </w:p>
    <w:p w:rsidR="00744F43" w:rsidRDefault="00744F43" w:rsidP="00043794">
      <w:pPr>
        <w:overflowPunct w:val="0"/>
        <w:ind w:firstLine="426"/>
        <w:jc w:val="both"/>
        <w:rPr>
          <w:sz w:val="26"/>
          <w:szCs w:val="26"/>
        </w:rPr>
      </w:pPr>
    </w:p>
    <w:p w:rsidR="00A52460" w:rsidRDefault="00A52460" w:rsidP="00043794">
      <w:pPr>
        <w:overflowPunct w:val="0"/>
        <w:ind w:firstLine="426"/>
        <w:jc w:val="both"/>
        <w:rPr>
          <w:sz w:val="26"/>
          <w:szCs w:val="26"/>
        </w:rPr>
      </w:pPr>
    </w:p>
    <w:p w:rsidR="00A52460" w:rsidRDefault="00A52460" w:rsidP="00043794">
      <w:pPr>
        <w:overflowPunct w:val="0"/>
        <w:ind w:firstLine="426"/>
        <w:jc w:val="both"/>
        <w:rPr>
          <w:sz w:val="26"/>
          <w:szCs w:val="26"/>
        </w:rPr>
      </w:pPr>
    </w:p>
    <w:p w:rsidR="00744F43" w:rsidRDefault="00744F43" w:rsidP="00043794">
      <w:pPr>
        <w:overflowPunct w:val="0"/>
        <w:ind w:firstLine="426"/>
        <w:jc w:val="both"/>
        <w:rPr>
          <w:sz w:val="26"/>
          <w:szCs w:val="26"/>
        </w:rPr>
      </w:pPr>
    </w:p>
    <w:p w:rsidR="00744F43" w:rsidRDefault="00744F43" w:rsidP="00043794">
      <w:pPr>
        <w:overflowPunct w:val="0"/>
        <w:ind w:firstLine="426"/>
        <w:jc w:val="both"/>
        <w:rPr>
          <w:sz w:val="26"/>
          <w:szCs w:val="26"/>
        </w:rPr>
      </w:pPr>
    </w:p>
    <w:p w:rsidR="00DD4BE1" w:rsidRDefault="00DD4BE1" w:rsidP="00043794">
      <w:pPr>
        <w:overflowPunct w:val="0"/>
        <w:ind w:firstLine="426"/>
        <w:jc w:val="both"/>
        <w:rPr>
          <w:sz w:val="26"/>
          <w:szCs w:val="26"/>
        </w:rPr>
      </w:pPr>
    </w:p>
    <w:p w:rsidR="00237F43" w:rsidRDefault="00237F43" w:rsidP="00043794">
      <w:pPr>
        <w:overflowPunct w:val="0"/>
        <w:ind w:firstLine="426"/>
        <w:jc w:val="both"/>
        <w:rPr>
          <w:sz w:val="26"/>
          <w:szCs w:val="26"/>
        </w:rPr>
      </w:pPr>
    </w:p>
    <w:p w:rsidR="00237F43" w:rsidRDefault="00237F43" w:rsidP="00043794">
      <w:pPr>
        <w:overflowPunct w:val="0"/>
        <w:ind w:firstLine="426"/>
        <w:jc w:val="both"/>
        <w:rPr>
          <w:sz w:val="26"/>
          <w:szCs w:val="26"/>
        </w:rPr>
      </w:pPr>
    </w:p>
    <w:p w:rsidR="00237F43" w:rsidRDefault="00237F43" w:rsidP="00043794">
      <w:pPr>
        <w:overflowPunct w:val="0"/>
        <w:ind w:firstLine="426"/>
        <w:jc w:val="both"/>
        <w:rPr>
          <w:sz w:val="26"/>
          <w:szCs w:val="26"/>
        </w:rPr>
      </w:pPr>
    </w:p>
    <w:p w:rsidR="00237F43" w:rsidRDefault="00237F43" w:rsidP="00043794">
      <w:pPr>
        <w:overflowPunct w:val="0"/>
        <w:ind w:firstLine="426"/>
        <w:jc w:val="both"/>
        <w:rPr>
          <w:sz w:val="26"/>
          <w:szCs w:val="26"/>
        </w:rPr>
      </w:pPr>
    </w:p>
    <w:p w:rsidR="006A7E43" w:rsidRDefault="006A7E43" w:rsidP="00043794">
      <w:pPr>
        <w:overflowPunct w:val="0"/>
        <w:ind w:firstLine="426"/>
        <w:jc w:val="both"/>
        <w:rPr>
          <w:sz w:val="26"/>
          <w:szCs w:val="26"/>
        </w:rPr>
      </w:pPr>
    </w:p>
    <w:p w:rsidR="001158C5" w:rsidRDefault="001158C5" w:rsidP="00043794">
      <w:pPr>
        <w:overflowPunct w:val="0"/>
        <w:ind w:firstLine="426"/>
        <w:jc w:val="both"/>
        <w:rPr>
          <w:sz w:val="26"/>
          <w:szCs w:val="26"/>
        </w:rPr>
      </w:pPr>
    </w:p>
    <w:p w:rsidR="006038EF" w:rsidRDefault="006038EF" w:rsidP="00043794">
      <w:pPr>
        <w:overflowPunct w:val="0"/>
        <w:ind w:firstLine="426"/>
        <w:jc w:val="both"/>
        <w:rPr>
          <w:sz w:val="26"/>
          <w:szCs w:val="26"/>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99"/>
        <w:gridCol w:w="3672"/>
      </w:tblGrid>
      <w:tr w:rsidR="0029713D" w:rsidTr="00687099">
        <w:tc>
          <w:tcPr>
            <w:tcW w:w="5899" w:type="dxa"/>
          </w:tcPr>
          <w:p w:rsidR="0029713D" w:rsidRDefault="0029713D" w:rsidP="00687099">
            <w:pPr>
              <w:pStyle w:val="a3"/>
              <w:jc w:val="right"/>
              <w:rPr>
                <w:sz w:val="26"/>
                <w:szCs w:val="26"/>
              </w:rPr>
            </w:pPr>
          </w:p>
        </w:tc>
        <w:tc>
          <w:tcPr>
            <w:tcW w:w="3672" w:type="dxa"/>
          </w:tcPr>
          <w:p w:rsidR="0029713D" w:rsidRPr="009838FD" w:rsidRDefault="0029713D" w:rsidP="006038EF">
            <w:pPr>
              <w:pStyle w:val="a3"/>
              <w:ind w:left="-87"/>
              <w:jc w:val="right"/>
            </w:pPr>
            <w:r w:rsidRPr="009838FD">
              <w:t>Приложение №1 к Государственному контракту</w:t>
            </w:r>
            <w:r w:rsidR="006038EF">
              <w:t xml:space="preserve"> </w:t>
            </w:r>
            <w:r w:rsidR="006038EF" w:rsidRPr="009838FD">
              <w:t xml:space="preserve">№___ </w:t>
            </w:r>
            <w:r w:rsidRPr="009838FD">
              <w:t xml:space="preserve"> от «___» _______</w:t>
            </w:r>
            <w:r w:rsidR="00DA5971">
              <w:t>202</w:t>
            </w:r>
            <w:r w:rsidR="00921412">
              <w:t>6</w:t>
            </w:r>
            <w:r w:rsidRPr="009838FD">
              <w:t xml:space="preserve"> г. </w:t>
            </w:r>
          </w:p>
        </w:tc>
      </w:tr>
    </w:tbl>
    <w:p w:rsidR="0029713D" w:rsidRDefault="0029713D" w:rsidP="0029713D">
      <w:pPr>
        <w:pStyle w:val="a3"/>
        <w:jc w:val="right"/>
        <w:rPr>
          <w:sz w:val="26"/>
          <w:szCs w:val="26"/>
        </w:rPr>
      </w:pPr>
    </w:p>
    <w:p w:rsidR="0029713D" w:rsidRDefault="0029713D" w:rsidP="0029713D">
      <w:pPr>
        <w:pStyle w:val="a3"/>
        <w:jc w:val="center"/>
        <w:rPr>
          <w:sz w:val="26"/>
          <w:szCs w:val="26"/>
        </w:rPr>
      </w:pPr>
    </w:p>
    <w:p w:rsidR="0029713D" w:rsidRPr="00A645B3" w:rsidRDefault="0029713D" w:rsidP="0029713D">
      <w:pPr>
        <w:pStyle w:val="a3"/>
        <w:jc w:val="center"/>
        <w:rPr>
          <w:sz w:val="26"/>
          <w:szCs w:val="26"/>
        </w:rPr>
      </w:pPr>
      <w:r w:rsidRPr="00A645B3">
        <w:rPr>
          <w:sz w:val="26"/>
          <w:szCs w:val="26"/>
        </w:rPr>
        <w:t xml:space="preserve">Техническое задание на текущий ремонт </w:t>
      </w:r>
      <w:r w:rsidR="008D24BB">
        <w:rPr>
          <w:sz w:val="26"/>
          <w:szCs w:val="26"/>
        </w:rPr>
        <w:t xml:space="preserve">холодильного </w:t>
      </w:r>
      <w:r w:rsidRPr="00A645B3">
        <w:rPr>
          <w:sz w:val="26"/>
          <w:szCs w:val="26"/>
        </w:rPr>
        <w:t xml:space="preserve">оборудования продовольственной службы ФКУ СИЗО-2 УФСИН России по Псковской области </w:t>
      </w:r>
    </w:p>
    <w:p w:rsidR="0029713D" w:rsidRPr="00A645B3" w:rsidRDefault="0029713D" w:rsidP="0029713D">
      <w:pPr>
        <w:pStyle w:val="a3"/>
        <w:jc w:val="center"/>
        <w:rPr>
          <w:sz w:val="26"/>
          <w:szCs w:val="26"/>
        </w:rPr>
      </w:pPr>
    </w:p>
    <w:tbl>
      <w:tblPr>
        <w:tblStyle w:val="ae"/>
        <w:tblW w:w="0" w:type="auto"/>
        <w:tblLook w:val="04A0"/>
      </w:tblPr>
      <w:tblGrid>
        <w:gridCol w:w="637"/>
        <w:gridCol w:w="3618"/>
        <w:gridCol w:w="1321"/>
        <w:gridCol w:w="1619"/>
        <w:gridCol w:w="1088"/>
        <w:gridCol w:w="1288"/>
      </w:tblGrid>
      <w:tr w:rsidR="00DA5971" w:rsidRPr="00A645B3" w:rsidTr="00CC185A">
        <w:trPr>
          <w:trHeight w:val="70"/>
        </w:trPr>
        <w:tc>
          <w:tcPr>
            <w:tcW w:w="637" w:type="dxa"/>
            <w:vAlign w:val="center"/>
          </w:tcPr>
          <w:p w:rsidR="00DA5971" w:rsidRPr="00A645B3" w:rsidRDefault="00DA5971" w:rsidP="008715FD">
            <w:pPr>
              <w:pStyle w:val="a3"/>
              <w:jc w:val="center"/>
            </w:pPr>
            <w:r w:rsidRPr="00A645B3">
              <w:t xml:space="preserve">№ </w:t>
            </w:r>
            <w:proofErr w:type="spellStart"/>
            <w:proofErr w:type="gramStart"/>
            <w:r w:rsidRPr="00A645B3">
              <w:t>п</w:t>
            </w:r>
            <w:proofErr w:type="spellEnd"/>
            <w:proofErr w:type="gramEnd"/>
            <w:r w:rsidRPr="00A645B3">
              <w:t>/</w:t>
            </w:r>
            <w:proofErr w:type="spellStart"/>
            <w:r w:rsidRPr="00A645B3">
              <w:t>п</w:t>
            </w:r>
            <w:proofErr w:type="spellEnd"/>
          </w:p>
        </w:tc>
        <w:tc>
          <w:tcPr>
            <w:tcW w:w="3618" w:type="dxa"/>
            <w:vAlign w:val="center"/>
          </w:tcPr>
          <w:p w:rsidR="00DA5971" w:rsidRPr="00A645B3" w:rsidRDefault="00DA5971" w:rsidP="008715FD">
            <w:pPr>
              <w:pStyle w:val="a3"/>
              <w:jc w:val="center"/>
            </w:pPr>
            <w:r w:rsidRPr="00A645B3">
              <w:t>Наименование работы (услуги)</w:t>
            </w:r>
          </w:p>
        </w:tc>
        <w:tc>
          <w:tcPr>
            <w:tcW w:w="1321" w:type="dxa"/>
            <w:vAlign w:val="center"/>
          </w:tcPr>
          <w:p w:rsidR="00DA5971" w:rsidRPr="00A645B3" w:rsidRDefault="00DA5971" w:rsidP="008715FD">
            <w:pPr>
              <w:pStyle w:val="a3"/>
              <w:jc w:val="center"/>
            </w:pPr>
            <w:r w:rsidRPr="00A645B3">
              <w:t>Кол-во,</w:t>
            </w:r>
          </w:p>
          <w:p w:rsidR="00DA5971" w:rsidRPr="00A645B3" w:rsidRDefault="00DA5971" w:rsidP="008715FD">
            <w:pPr>
              <w:pStyle w:val="a3"/>
              <w:jc w:val="center"/>
            </w:pPr>
            <w:r w:rsidRPr="00A645B3">
              <w:t>нормо-час</w:t>
            </w:r>
          </w:p>
        </w:tc>
        <w:tc>
          <w:tcPr>
            <w:tcW w:w="1619" w:type="dxa"/>
            <w:vAlign w:val="center"/>
          </w:tcPr>
          <w:p w:rsidR="00DA5971" w:rsidRPr="00A645B3" w:rsidRDefault="00DA5971" w:rsidP="008715FD">
            <w:pPr>
              <w:pStyle w:val="a3"/>
              <w:jc w:val="center"/>
            </w:pPr>
            <w:r w:rsidRPr="00A645B3">
              <w:t>Ед. измерения</w:t>
            </w:r>
          </w:p>
        </w:tc>
        <w:tc>
          <w:tcPr>
            <w:tcW w:w="1088" w:type="dxa"/>
            <w:vAlign w:val="center"/>
          </w:tcPr>
          <w:p w:rsidR="00DA5971" w:rsidRPr="00A645B3" w:rsidRDefault="00DA5971" w:rsidP="008715FD">
            <w:pPr>
              <w:pStyle w:val="a3"/>
              <w:jc w:val="center"/>
            </w:pPr>
            <w:r w:rsidRPr="00A645B3">
              <w:t>Цена</w:t>
            </w:r>
          </w:p>
          <w:p w:rsidR="00DA5971" w:rsidRPr="00A645B3" w:rsidRDefault="00DA5971" w:rsidP="008715FD">
            <w:pPr>
              <w:pStyle w:val="a3"/>
              <w:jc w:val="center"/>
            </w:pPr>
            <w:r w:rsidRPr="00A645B3">
              <w:t>(руб.)</w:t>
            </w:r>
          </w:p>
        </w:tc>
        <w:tc>
          <w:tcPr>
            <w:tcW w:w="1288" w:type="dxa"/>
            <w:vAlign w:val="center"/>
          </w:tcPr>
          <w:p w:rsidR="00DA5971" w:rsidRPr="00A645B3" w:rsidRDefault="00DA5971" w:rsidP="008715FD">
            <w:pPr>
              <w:pStyle w:val="a3"/>
              <w:jc w:val="center"/>
            </w:pPr>
            <w:r w:rsidRPr="00A645B3">
              <w:t>Сумма</w:t>
            </w:r>
          </w:p>
          <w:p w:rsidR="00DA5971" w:rsidRPr="00A645B3" w:rsidRDefault="00DA5971" w:rsidP="008715FD">
            <w:pPr>
              <w:pStyle w:val="a3"/>
              <w:jc w:val="center"/>
            </w:pPr>
            <w:r w:rsidRPr="00A645B3">
              <w:t>(руб.)</w:t>
            </w:r>
          </w:p>
        </w:tc>
      </w:tr>
      <w:tr w:rsidR="00DA5971" w:rsidRPr="00A645B3" w:rsidTr="004B0234">
        <w:tc>
          <w:tcPr>
            <w:tcW w:w="637" w:type="dxa"/>
            <w:vAlign w:val="center"/>
          </w:tcPr>
          <w:p w:rsidR="00DA5971" w:rsidRPr="00A645B3" w:rsidRDefault="00DA5971" w:rsidP="008715FD">
            <w:pPr>
              <w:pStyle w:val="a3"/>
              <w:jc w:val="center"/>
            </w:pPr>
            <w:r w:rsidRPr="00A645B3">
              <w:t>1</w:t>
            </w:r>
          </w:p>
        </w:tc>
        <w:tc>
          <w:tcPr>
            <w:tcW w:w="3618" w:type="dxa"/>
            <w:vAlign w:val="center"/>
          </w:tcPr>
          <w:p w:rsidR="00DA5971" w:rsidRPr="00AD2B39" w:rsidRDefault="00CC185A" w:rsidP="00AD2B39">
            <w:pPr>
              <w:pStyle w:val="a3"/>
            </w:pPr>
            <w:r w:rsidRPr="00AD2B39">
              <w:t xml:space="preserve">Работы по техническому обслуживанию и текущему ремонту </w:t>
            </w:r>
            <w:r w:rsidR="00AF53EB" w:rsidRPr="00AD2B39">
              <w:t xml:space="preserve">низкотемпературного </w:t>
            </w:r>
            <w:r w:rsidRPr="00AD2B39">
              <w:t xml:space="preserve">холодильного оборудования продовольственной службы </w:t>
            </w:r>
            <w:r w:rsidR="00AD2B39" w:rsidRPr="00AD2B39">
              <w:t>Холодильная камера объемом 18 м3 и моноблоком</w:t>
            </w:r>
            <w:r w:rsidR="00A8545B" w:rsidRPr="00AD2B39">
              <w:t xml:space="preserve"> инв.</w:t>
            </w:r>
            <w:r w:rsidR="00DF2370">
              <w:t>№</w:t>
            </w:r>
            <w:r w:rsidR="00A8545B" w:rsidRPr="00AD2B39">
              <w:t>ВА00</w:t>
            </w:r>
            <w:r w:rsidR="00AD2B39" w:rsidRPr="00AD2B39">
              <w:t>1462</w:t>
            </w:r>
          </w:p>
        </w:tc>
        <w:tc>
          <w:tcPr>
            <w:tcW w:w="1321" w:type="dxa"/>
            <w:vAlign w:val="center"/>
          </w:tcPr>
          <w:p w:rsidR="00DA5971" w:rsidRPr="00A645B3" w:rsidRDefault="00DA5971" w:rsidP="008715FD">
            <w:pPr>
              <w:pStyle w:val="a3"/>
              <w:jc w:val="center"/>
            </w:pPr>
          </w:p>
        </w:tc>
        <w:tc>
          <w:tcPr>
            <w:tcW w:w="1619" w:type="dxa"/>
            <w:vAlign w:val="center"/>
          </w:tcPr>
          <w:p w:rsidR="00DA5971" w:rsidRPr="00A645B3" w:rsidRDefault="00DA5971" w:rsidP="008715FD">
            <w:pPr>
              <w:pStyle w:val="a3"/>
              <w:jc w:val="center"/>
            </w:pPr>
          </w:p>
        </w:tc>
        <w:tc>
          <w:tcPr>
            <w:tcW w:w="1088" w:type="dxa"/>
            <w:vAlign w:val="center"/>
          </w:tcPr>
          <w:p w:rsidR="00DA5971" w:rsidRPr="00A645B3" w:rsidRDefault="00DA5971" w:rsidP="008715FD">
            <w:pPr>
              <w:pStyle w:val="a3"/>
              <w:jc w:val="center"/>
            </w:pPr>
          </w:p>
        </w:tc>
        <w:tc>
          <w:tcPr>
            <w:tcW w:w="1288" w:type="dxa"/>
            <w:vAlign w:val="center"/>
          </w:tcPr>
          <w:p w:rsidR="00DA5971" w:rsidRPr="00A645B3" w:rsidRDefault="00DA5971" w:rsidP="008715FD">
            <w:pPr>
              <w:pStyle w:val="a3"/>
              <w:jc w:val="center"/>
            </w:pPr>
          </w:p>
        </w:tc>
      </w:tr>
      <w:tr w:rsidR="00DA5971" w:rsidRPr="00A645B3" w:rsidTr="004B0234">
        <w:tc>
          <w:tcPr>
            <w:tcW w:w="637" w:type="dxa"/>
            <w:vAlign w:val="center"/>
          </w:tcPr>
          <w:p w:rsidR="00DA5971" w:rsidRPr="00A645B3" w:rsidRDefault="00DA5971" w:rsidP="00237F43">
            <w:pPr>
              <w:pStyle w:val="a3"/>
              <w:jc w:val="center"/>
            </w:pPr>
            <w:r w:rsidRPr="00A645B3">
              <w:t>1.</w:t>
            </w:r>
            <w:r w:rsidR="00237F43">
              <w:t>1</w:t>
            </w:r>
          </w:p>
        </w:tc>
        <w:tc>
          <w:tcPr>
            <w:tcW w:w="3618" w:type="dxa"/>
            <w:vAlign w:val="center"/>
          </w:tcPr>
          <w:p w:rsidR="00DA5971" w:rsidRPr="00A645B3" w:rsidRDefault="00AF53EB" w:rsidP="00A645B3">
            <w:pPr>
              <w:pStyle w:val="a3"/>
            </w:pPr>
            <w:r>
              <w:t xml:space="preserve">Ремонт </w:t>
            </w:r>
            <w:r w:rsidR="00CC185A">
              <w:t>холодильной камеры</w:t>
            </w:r>
          </w:p>
        </w:tc>
        <w:tc>
          <w:tcPr>
            <w:tcW w:w="1321" w:type="dxa"/>
            <w:vAlign w:val="center"/>
          </w:tcPr>
          <w:p w:rsidR="00DA5971" w:rsidRPr="00A645B3" w:rsidRDefault="00CC185A" w:rsidP="008715FD">
            <w:pPr>
              <w:pStyle w:val="a3"/>
              <w:jc w:val="center"/>
            </w:pPr>
            <w:r>
              <w:t>1</w:t>
            </w:r>
          </w:p>
        </w:tc>
        <w:tc>
          <w:tcPr>
            <w:tcW w:w="1619" w:type="dxa"/>
            <w:vAlign w:val="center"/>
          </w:tcPr>
          <w:p w:rsidR="00DA5971" w:rsidRPr="00A645B3" w:rsidRDefault="00CC185A" w:rsidP="008715FD">
            <w:pPr>
              <w:pStyle w:val="a3"/>
              <w:jc w:val="center"/>
            </w:pPr>
            <w:r>
              <w:t>нормо-час</w:t>
            </w:r>
          </w:p>
        </w:tc>
        <w:tc>
          <w:tcPr>
            <w:tcW w:w="1088" w:type="dxa"/>
            <w:vAlign w:val="center"/>
          </w:tcPr>
          <w:p w:rsidR="00DA5971" w:rsidRPr="00A645B3" w:rsidRDefault="00DA5971" w:rsidP="008715FD">
            <w:pPr>
              <w:pStyle w:val="a3"/>
              <w:jc w:val="center"/>
            </w:pPr>
          </w:p>
        </w:tc>
        <w:tc>
          <w:tcPr>
            <w:tcW w:w="1288" w:type="dxa"/>
            <w:vAlign w:val="center"/>
          </w:tcPr>
          <w:p w:rsidR="00DA5971" w:rsidRPr="00A645B3" w:rsidRDefault="00DA5971" w:rsidP="008715FD">
            <w:pPr>
              <w:pStyle w:val="a3"/>
              <w:jc w:val="center"/>
            </w:pPr>
          </w:p>
        </w:tc>
      </w:tr>
      <w:tr w:rsidR="00DA5971" w:rsidRPr="00A645B3" w:rsidTr="004B0234">
        <w:tc>
          <w:tcPr>
            <w:tcW w:w="637" w:type="dxa"/>
            <w:vAlign w:val="center"/>
          </w:tcPr>
          <w:p w:rsidR="00DA5971" w:rsidRPr="00A645B3" w:rsidRDefault="00DA5971" w:rsidP="00237F43">
            <w:pPr>
              <w:pStyle w:val="a3"/>
              <w:jc w:val="center"/>
            </w:pPr>
            <w:r w:rsidRPr="00A645B3">
              <w:t>1.</w:t>
            </w:r>
            <w:r w:rsidR="00237F43">
              <w:t>2</w:t>
            </w:r>
          </w:p>
        </w:tc>
        <w:tc>
          <w:tcPr>
            <w:tcW w:w="3618" w:type="dxa"/>
            <w:vAlign w:val="center"/>
          </w:tcPr>
          <w:p w:rsidR="00DA5971" w:rsidRPr="00A645B3" w:rsidRDefault="00CC185A" w:rsidP="00A645B3">
            <w:pPr>
              <w:pStyle w:val="a3"/>
            </w:pPr>
            <w:r>
              <w:t xml:space="preserve">Заправка холодильной камеры </w:t>
            </w:r>
            <w:proofErr w:type="spellStart"/>
            <w:r>
              <w:t>хладогентом</w:t>
            </w:r>
            <w:proofErr w:type="spellEnd"/>
          </w:p>
        </w:tc>
        <w:tc>
          <w:tcPr>
            <w:tcW w:w="1321" w:type="dxa"/>
            <w:vAlign w:val="center"/>
          </w:tcPr>
          <w:p w:rsidR="00DA5971" w:rsidRPr="00A645B3" w:rsidRDefault="00CC185A" w:rsidP="008715FD">
            <w:pPr>
              <w:pStyle w:val="a3"/>
              <w:jc w:val="center"/>
            </w:pPr>
            <w:r>
              <w:t>1</w:t>
            </w:r>
          </w:p>
        </w:tc>
        <w:tc>
          <w:tcPr>
            <w:tcW w:w="1619" w:type="dxa"/>
            <w:vAlign w:val="center"/>
          </w:tcPr>
          <w:p w:rsidR="00DA5971" w:rsidRPr="00A645B3" w:rsidRDefault="00CC185A" w:rsidP="008715FD">
            <w:pPr>
              <w:pStyle w:val="a3"/>
              <w:jc w:val="center"/>
            </w:pPr>
            <w:r>
              <w:t>нормо-час</w:t>
            </w:r>
          </w:p>
        </w:tc>
        <w:tc>
          <w:tcPr>
            <w:tcW w:w="1088" w:type="dxa"/>
            <w:vAlign w:val="center"/>
          </w:tcPr>
          <w:p w:rsidR="00DA5971" w:rsidRPr="00A645B3" w:rsidRDefault="00DA5971" w:rsidP="008715FD">
            <w:pPr>
              <w:pStyle w:val="a3"/>
              <w:jc w:val="center"/>
            </w:pPr>
          </w:p>
        </w:tc>
        <w:tc>
          <w:tcPr>
            <w:tcW w:w="1288" w:type="dxa"/>
            <w:vAlign w:val="center"/>
          </w:tcPr>
          <w:p w:rsidR="00DA5971" w:rsidRPr="00A645B3" w:rsidRDefault="00DA5971" w:rsidP="008715FD">
            <w:pPr>
              <w:pStyle w:val="a3"/>
              <w:jc w:val="center"/>
            </w:pPr>
          </w:p>
        </w:tc>
      </w:tr>
      <w:tr w:rsidR="00DA5971" w:rsidTr="004B0234">
        <w:tc>
          <w:tcPr>
            <w:tcW w:w="7195" w:type="dxa"/>
            <w:gridSpan w:val="4"/>
            <w:tcBorders>
              <w:top w:val="single" w:sz="4" w:space="0" w:color="000000" w:themeColor="text1"/>
              <w:left w:val="nil"/>
              <w:bottom w:val="nil"/>
              <w:right w:val="nil"/>
            </w:tcBorders>
            <w:vAlign w:val="center"/>
          </w:tcPr>
          <w:p w:rsidR="00DA5971" w:rsidRDefault="00DA5971" w:rsidP="008715FD">
            <w:pPr>
              <w:pStyle w:val="a3"/>
              <w:jc w:val="center"/>
            </w:pPr>
          </w:p>
        </w:tc>
        <w:tc>
          <w:tcPr>
            <w:tcW w:w="1088" w:type="dxa"/>
            <w:tcBorders>
              <w:top w:val="single" w:sz="4" w:space="0" w:color="000000" w:themeColor="text1"/>
              <w:left w:val="nil"/>
              <w:bottom w:val="nil"/>
              <w:right w:val="nil"/>
            </w:tcBorders>
            <w:vAlign w:val="center"/>
          </w:tcPr>
          <w:p w:rsidR="00DA5971" w:rsidRDefault="00DA5971" w:rsidP="008715FD">
            <w:pPr>
              <w:pStyle w:val="a3"/>
              <w:jc w:val="center"/>
            </w:pPr>
            <w:r>
              <w:t>Итого:</w:t>
            </w:r>
          </w:p>
        </w:tc>
        <w:tc>
          <w:tcPr>
            <w:tcW w:w="1288" w:type="dxa"/>
            <w:tcBorders>
              <w:top w:val="single" w:sz="4" w:space="0" w:color="000000" w:themeColor="text1"/>
              <w:left w:val="nil"/>
              <w:bottom w:val="nil"/>
              <w:right w:val="nil"/>
            </w:tcBorders>
            <w:vAlign w:val="center"/>
          </w:tcPr>
          <w:p w:rsidR="00DA5971" w:rsidRPr="00CC185A" w:rsidRDefault="00DA5971" w:rsidP="008715FD">
            <w:pPr>
              <w:pStyle w:val="a3"/>
              <w:jc w:val="center"/>
            </w:pPr>
          </w:p>
        </w:tc>
      </w:tr>
    </w:tbl>
    <w:p w:rsidR="00237F43" w:rsidRPr="0077222A" w:rsidRDefault="00D43CFF" w:rsidP="00237F43">
      <w:pPr>
        <w:pStyle w:val="a3"/>
        <w:jc w:val="both"/>
      </w:pPr>
      <w:proofErr w:type="spellStart"/>
      <w:r>
        <w:t>Врио</w:t>
      </w:r>
      <w:proofErr w:type="spellEnd"/>
      <w:r>
        <w:t xml:space="preserve"> н</w:t>
      </w:r>
      <w:r w:rsidR="00237F43" w:rsidRPr="0077222A">
        <w:t>ачальник</w:t>
      </w:r>
      <w:r>
        <w:t>а</w:t>
      </w:r>
      <w:r w:rsidR="00237F43" w:rsidRPr="0077222A">
        <w:t xml:space="preserve"> ФКУ СИЗО-2                                                  </w:t>
      </w:r>
      <w:r w:rsidR="008D24BB">
        <w:rPr>
          <w:color w:val="000000"/>
        </w:rPr>
        <w:t>Исполнитель</w:t>
      </w:r>
    </w:p>
    <w:p w:rsidR="00DA5971" w:rsidRPr="0077222A" w:rsidRDefault="00237F43" w:rsidP="00237F43">
      <w:pPr>
        <w:pStyle w:val="a3"/>
        <w:jc w:val="both"/>
      </w:pPr>
      <w:r w:rsidRPr="0077222A">
        <w:t>УФСИН России по Псковской области</w:t>
      </w:r>
    </w:p>
    <w:p w:rsidR="00DA5971" w:rsidRDefault="00DA5971" w:rsidP="0029713D">
      <w:pPr>
        <w:pStyle w:val="a3"/>
        <w:jc w:val="both"/>
        <w:rPr>
          <w:sz w:val="26"/>
          <w:szCs w:val="26"/>
        </w:rPr>
      </w:pPr>
      <w:r w:rsidRPr="0077222A">
        <w:t>________________/</w:t>
      </w:r>
      <w:r w:rsidR="00D43CFF">
        <w:t>Р</w:t>
      </w:r>
      <w:r w:rsidR="00237F43" w:rsidRPr="0077222A">
        <w:t xml:space="preserve">.А. </w:t>
      </w:r>
      <w:r w:rsidR="00D43CFF">
        <w:t>Иванов</w:t>
      </w:r>
      <w:r>
        <w:rPr>
          <w:sz w:val="26"/>
          <w:szCs w:val="26"/>
        </w:rPr>
        <w:tab/>
      </w:r>
      <w:r>
        <w:rPr>
          <w:sz w:val="26"/>
          <w:szCs w:val="26"/>
        </w:rPr>
        <w:tab/>
        <w:t>________________/</w:t>
      </w:r>
      <w:r w:rsidR="008D24BB">
        <w:rPr>
          <w:color w:val="000000"/>
        </w:rPr>
        <w:t>____________</w:t>
      </w:r>
    </w:p>
    <w:p w:rsidR="00DA5971" w:rsidRDefault="00DA5971" w:rsidP="0029713D">
      <w:pPr>
        <w:pStyle w:val="a3"/>
        <w:jc w:val="both"/>
        <w:rPr>
          <w:sz w:val="26"/>
          <w:szCs w:val="26"/>
        </w:rPr>
      </w:pPr>
      <w:r>
        <w:rPr>
          <w:sz w:val="26"/>
          <w:szCs w:val="26"/>
        </w:rPr>
        <w:t>«____»_____________ 202</w:t>
      </w:r>
      <w:r w:rsidR="00AF53EB">
        <w:rPr>
          <w:sz w:val="26"/>
          <w:szCs w:val="26"/>
        </w:rPr>
        <w:t>6</w:t>
      </w:r>
      <w:r>
        <w:rPr>
          <w:sz w:val="26"/>
          <w:szCs w:val="26"/>
        </w:rPr>
        <w:t>г.</w:t>
      </w:r>
      <w:r>
        <w:rPr>
          <w:sz w:val="26"/>
          <w:szCs w:val="26"/>
        </w:rPr>
        <w:tab/>
      </w:r>
      <w:r>
        <w:rPr>
          <w:sz w:val="26"/>
          <w:szCs w:val="26"/>
        </w:rPr>
        <w:tab/>
      </w:r>
      <w:r>
        <w:rPr>
          <w:sz w:val="26"/>
          <w:szCs w:val="26"/>
        </w:rPr>
        <w:tab/>
      </w:r>
      <w:r>
        <w:rPr>
          <w:sz w:val="26"/>
          <w:szCs w:val="26"/>
        </w:rPr>
        <w:tab/>
        <w:t>«____» ______________ 202</w:t>
      </w:r>
      <w:r w:rsidR="00AF53EB">
        <w:rPr>
          <w:sz w:val="26"/>
          <w:szCs w:val="26"/>
        </w:rPr>
        <w:t>6</w:t>
      </w:r>
      <w:r>
        <w:rPr>
          <w:sz w:val="26"/>
          <w:szCs w:val="26"/>
        </w:rPr>
        <w:t xml:space="preserve"> г.</w:t>
      </w:r>
    </w:p>
    <w:p w:rsidR="004B0234" w:rsidRDefault="004B0234" w:rsidP="0029713D">
      <w:pPr>
        <w:pStyle w:val="a3"/>
        <w:jc w:val="both"/>
        <w:rPr>
          <w:sz w:val="26"/>
          <w:szCs w:val="26"/>
        </w:rPr>
      </w:pPr>
      <w:r>
        <w:rPr>
          <w:sz w:val="26"/>
          <w:szCs w:val="26"/>
        </w:rPr>
        <w:t xml:space="preserve">             М.П.                                                                               М.П.</w:t>
      </w:r>
    </w:p>
    <w:sectPr w:rsidR="004B0234" w:rsidSect="006F3C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4F5A4C"/>
    <w:multiLevelType w:val="multilevel"/>
    <w:tmpl w:val="298AE41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7B0A"/>
    <w:rsid w:val="0003198E"/>
    <w:rsid w:val="0003285D"/>
    <w:rsid w:val="00043794"/>
    <w:rsid w:val="0008009A"/>
    <w:rsid w:val="000B1B19"/>
    <w:rsid w:val="000B28A3"/>
    <w:rsid w:val="000B2E0F"/>
    <w:rsid w:val="000F5297"/>
    <w:rsid w:val="001158C5"/>
    <w:rsid w:val="00146F52"/>
    <w:rsid w:val="001E66FA"/>
    <w:rsid w:val="001F31DE"/>
    <w:rsid w:val="001F7B7B"/>
    <w:rsid w:val="00213309"/>
    <w:rsid w:val="002159E5"/>
    <w:rsid w:val="00237F43"/>
    <w:rsid w:val="002923AE"/>
    <w:rsid w:val="0029713D"/>
    <w:rsid w:val="002D135D"/>
    <w:rsid w:val="002E4441"/>
    <w:rsid w:val="00326D59"/>
    <w:rsid w:val="003A0BF1"/>
    <w:rsid w:val="003A28A1"/>
    <w:rsid w:val="003B7545"/>
    <w:rsid w:val="003C4036"/>
    <w:rsid w:val="00400369"/>
    <w:rsid w:val="004045EA"/>
    <w:rsid w:val="004169D3"/>
    <w:rsid w:val="00440F06"/>
    <w:rsid w:val="0046771C"/>
    <w:rsid w:val="004A6F05"/>
    <w:rsid w:val="004B0234"/>
    <w:rsid w:val="004F6651"/>
    <w:rsid w:val="00512ECA"/>
    <w:rsid w:val="0051603C"/>
    <w:rsid w:val="00537530"/>
    <w:rsid w:val="00564A1C"/>
    <w:rsid w:val="0056602A"/>
    <w:rsid w:val="0058623B"/>
    <w:rsid w:val="005E403B"/>
    <w:rsid w:val="005F1881"/>
    <w:rsid w:val="006038EF"/>
    <w:rsid w:val="0066653E"/>
    <w:rsid w:val="006A7E43"/>
    <w:rsid w:val="006D4ACD"/>
    <w:rsid w:val="006E36CD"/>
    <w:rsid w:val="006F3CD0"/>
    <w:rsid w:val="007022D7"/>
    <w:rsid w:val="00744F43"/>
    <w:rsid w:val="0077222A"/>
    <w:rsid w:val="00772A67"/>
    <w:rsid w:val="0081336F"/>
    <w:rsid w:val="00815D4F"/>
    <w:rsid w:val="00820A78"/>
    <w:rsid w:val="0082259A"/>
    <w:rsid w:val="0082367B"/>
    <w:rsid w:val="00857758"/>
    <w:rsid w:val="00863AD1"/>
    <w:rsid w:val="00876636"/>
    <w:rsid w:val="008C444D"/>
    <w:rsid w:val="008D24BB"/>
    <w:rsid w:val="00921412"/>
    <w:rsid w:val="00942F8F"/>
    <w:rsid w:val="009D3215"/>
    <w:rsid w:val="00A27E7C"/>
    <w:rsid w:val="00A30F2D"/>
    <w:rsid w:val="00A35484"/>
    <w:rsid w:val="00A52110"/>
    <w:rsid w:val="00A52460"/>
    <w:rsid w:val="00A645B3"/>
    <w:rsid w:val="00A81684"/>
    <w:rsid w:val="00A8545B"/>
    <w:rsid w:val="00AA2CE2"/>
    <w:rsid w:val="00AD2B39"/>
    <w:rsid w:val="00AF53EB"/>
    <w:rsid w:val="00B67025"/>
    <w:rsid w:val="00BA5214"/>
    <w:rsid w:val="00BB52E5"/>
    <w:rsid w:val="00BE7333"/>
    <w:rsid w:val="00C8543B"/>
    <w:rsid w:val="00C94741"/>
    <w:rsid w:val="00CC185A"/>
    <w:rsid w:val="00CE0610"/>
    <w:rsid w:val="00CE4E3F"/>
    <w:rsid w:val="00D43CFF"/>
    <w:rsid w:val="00D47718"/>
    <w:rsid w:val="00D57DE7"/>
    <w:rsid w:val="00D824C2"/>
    <w:rsid w:val="00DA5971"/>
    <w:rsid w:val="00DA7A46"/>
    <w:rsid w:val="00DD4BE1"/>
    <w:rsid w:val="00DE471C"/>
    <w:rsid w:val="00DE7B0A"/>
    <w:rsid w:val="00DF2370"/>
    <w:rsid w:val="00E00A57"/>
    <w:rsid w:val="00E35F8E"/>
    <w:rsid w:val="00E66A97"/>
    <w:rsid w:val="00E813BD"/>
    <w:rsid w:val="00F525AC"/>
    <w:rsid w:val="00FA4639"/>
    <w:rsid w:val="00FB0132"/>
    <w:rsid w:val="00FC0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B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DE7B0A"/>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rsid w:val="00DE7B0A"/>
    <w:rPr>
      <w:rFonts w:ascii="Times New Roman" w:eastAsia="Times New Roman" w:hAnsi="Times New Roman" w:cs="Times New Roman"/>
      <w:sz w:val="24"/>
      <w:szCs w:val="24"/>
      <w:lang w:eastAsia="ru-RU"/>
    </w:rPr>
  </w:style>
  <w:style w:type="paragraph" w:customStyle="1" w:styleId="western">
    <w:name w:val="western"/>
    <w:basedOn w:val="a"/>
    <w:rsid w:val="00DE7B0A"/>
    <w:pPr>
      <w:widowControl/>
      <w:autoSpaceDE/>
      <w:autoSpaceDN/>
      <w:adjustRightInd/>
      <w:spacing w:before="100" w:beforeAutospacing="1" w:after="100" w:afterAutospacing="1"/>
    </w:pPr>
    <w:rPr>
      <w:sz w:val="24"/>
      <w:szCs w:val="24"/>
    </w:rPr>
  </w:style>
  <w:style w:type="paragraph" w:styleId="a5">
    <w:name w:val="Normal (Web)"/>
    <w:basedOn w:val="a"/>
    <w:rsid w:val="00DE7B0A"/>
    <w:pPr>
      <w:widowControl/>
      <w:autoSpaceDE/>
      <w:autoSpaceDN/>
      <w:adjustRightInd/>
      <w:spacing w:before="100" w:beforeAutospacing="1" w:after="100" w:afterAutospacing="1"/>
    </w:pPr>
    <w:rPr>
      <w:sz w:val="24"/>
      <w:szCs w:val="24"/>
    </w:rPr>
  </w:style>
  <w:style w:type="character" w:styleId="a6">
    <w:name w:val="Hyperlink"/>
    <w:basedOn w:val="a0"/>
    <w:rsid w:val="00DE7B0A"/>
    <w:rPr>
      <w:rFonts w:cs="Times New Roman"/>
      <w:color w:val="0000FF"/>
      <w:u w:val="single"/>
    </w:rPr>
  </w:style>
  <w:style w:type="character" w:customStyle="1" w:styleId="blk">
    <w:name w:val="blk"/>
    <w:basedOn w:val="a0"/>
    <w:rsid w:val="00DE7B0A"/>
  </w:style>
  <w:style w:type="paragraph" w:customStyle="1" w:styleId="ConsPlusNormal">
    <w:name w:val="ConsPlusNormal"/>
    <w:rsid w:val="00DE7B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7">
    <w:name w:val="Обычный.Нормальный абзац"/>
    <w:rsid w:val="00DE7B0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styleId="a8">
    <w:name w:val="header"/>
    <w:basedOn w:val="a"/>
    <w:link w:val="a9"/>
    <w:unhideWhenUsed/>
    <w:rsid w:val="00DE7B0A"/>
    <w:pPr>
      <w:widowControl/>
      <w:tabs>
        <w:tab w:val="center" w:pos="4677"/>
        <w:tab w:val="right" w:pos="9355"/>
      </w:tabs>
      <w:autoSpaceDE/>
      <w:autoSpaceDN/>
      <w:adjustRightInd/>
      <w:spacing w:after="60"/>
      <w:jc w:val="both"/>
    </w:pPr>
    <w:rPr>
      <w:sz w:val="24"/>
      <w:szCs w:val="24"/>
    </w:rPr>
  </w:style>
  <w:style w:type="character" w:customStyle="1" w:styleId="a9">
    <w:name w:val="Верхний колонтитул Знак"/>
    <w:basedOn w:val="a0"/>
    <w:link w:val="a8"/>
    <w:rsid w:val="00DE7B0A"/>
    <w:rPr>
      <w:rFonts w:ascii="Times New Roman" w:eastAsia="Times New Roman" w:hAnsi="Times New Roman" w:cs="Times New Roman"/>
      <w:sz w:val="24"/>
      <w:szCs w:val="24"/>
      <w:lang w:eastAsia="ru-RU"/>
    </w:rPr>
  </w:style>
  <w:style w:type="paragraph" w:styleId="aa">
    <w:name w:val="Body Text"/>
    <w:basedOn w:val="a"/>
    <w:link w:val="ab"/>
    <w:rsid w:val="00DE7B0A"/>
    <w:pPr>
      <w:spacing w:after="120"/>
    </w:pPr>
  </w:style>
  <w:style w:type="character" w:customStyle="1" w:styleId="ab">
    <w:name w:val="Основной текст Знак"/>
    <w:basedOn w:val="a0"/>
    <w:link w:val="aa"/>
    <w:rsid w:val="00DE7B0A"/>
    <w:rPr>
      <w:rFonts w:ascii="Times New Roman" w:eastAsia="Times New Roman" w:hAnsi="Times New Roman" w:cs="Times New Roman"/>
      <w:sz w:val="20"/>
      <w:szCs w:val="20"/>
      <w:lang w:eastAsia="ru-RU"/>
    </w:rPr>
  </w:style>
  <w:style w:type="paragraph" w:customStyle="1" w:styleId="ac">
    <w:name w:val="Содержимое таблицы"/>
    <w:basedOn w:val="a"/>
    <w:rsid w:val="00DE7B0A"/>
    <w:pPr>
      <w:widowControl/>
      <w:suppressLineNumbers/>
      <w:suppressAutoHyphens/>
      <w:autoSpaceDE/>
      <w:autoSpaceDN/>
      <w:adjustRightInd/>
    </w:pPr>
    <w:rPr>
      <w:rFonts w:ascii="Arial" w:eastAsia="Lucida Sans Unicode" w:hAnsi="Arial" w:cs="Mangal"/>
      <w:kern w:val="1"/>
      <w:szCs w:val="24"/>
      <w:lang w:eastAsia="hi-IN" w:bidi="hi-IN"/>
    </w:rPr>
  </w:style>
  <w:style w:type="paragraph" w:styleId="ad">
    <w:name w:val="List Paragraph"/>
    <w:basedOn w:val="a"/>
    <w:uiPriority w:val="34"/>
    <w:qFormat/>
    <w:rsid w:val="00744F43"/>
    <w:pPr>
      <w:widowControl/>
      <w:autoSpaceDE/>
      <w:autoSpaceDN/>
      <w:adjustRightInd/>
      <w:ind w:left="720"/>
      <w:contextualSpacing/>
    </w:pPr>
    <w:rPr>
      <w:sz w:val="24"/>
      <w:szCs w:val="24"/>
    </w:rPr>
  </w:style>
  <w:style w:type="table" w:styleId="ae">
    <w:name w:val="Table Grid"/>
    <w:basedOn w:val="a1"/>
    <w:uiPriority w:val="59"/>
    <w:rsid w:val="0029713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8</Pages>
  <Words>3340</Words>
  <Characters>19043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UserSoft</dc:creator>
  <cp:keywords/>
  <dc:description/>
  <cp:lastModifiedBy>UseR</cp:lastModifiedBy>
  <cp:revision>70</cp:revision>
  <cp:lastPrinted>2024-09-24T10:51:00Z</cp:lastPrinted>
  <dcterms:created xsi:type="dcterms:W3CDTF">2022-03-22T08:36:00Z</dcterms:created>
  <dcterms:modified xsi:type="dcterms:W3CDTF">2026-08-20T08:11:00Z</dcterms:modified>
</cp:coreProperties>
</file>