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38B" w:rsidRPr="00F3638B" w:rsidRDefault="00F3638B" w:rsidP="00F3638B">
      <w:pPr>
        <w:suppressAutoHyphens/>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ПРОЕКТ КОНТРАКТА</w:t>
      </w:r>
    </w:p>
    <w:p w:rsidR="00F3638B" w:rsidRPr="00F3638B" w:rsidRDefault="00F3638B" w:rsidP="00F3638B">
      <w:pPr>
        <w:suppressAutoHyphens/>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b/>
          <w:sz w:val="24"/>
          <w:szCs w:val="24"/>
          <w:lang w:eastAsia="ru-RU"/>
        </w:rPr>
        <w:fldChar w:fldCharType="begin"/>
      </w:r>
      <w:r w:rsidRPr="00F3638B">
        <w:rPr>
          <w:rFonts w:ascii="Times New Roman" w:eastAsia="Times New Roman" w:hAnsi="Times New Roman" w:cs="Times New Roman"/>
          <w:b/>
          <w:sz w:val="24"/>
          <w:szCs w:val="24"/>
          <w:lang w:eastAsia="ru-RU"/>
        </w:rPr>
        <w:instrText xml:space="preserve">  </w:instrText>
      </w:r>
      <w:r w:rsidRPr="00F3638B">
        <w:rPr>
          <w:rFonts w:ascii="Times New Roman" w:eastAsia="Times New Roman" w:hAnsi="Times New Roman" w:cs="Times New Roman"/>
          <w:b/>
          <w:sz w:val="24"/>
          <w:szCs w:val="24"/>
          <w:lang w:eastAsia="ru-RU"/>
        </w:rPr>
        <w:fldChar w:fldCharType="end"/>
      </w:r>
      <w:r w:rsidRPr="00F3638B">
        <w:rPr>
          <w:rFonts w:ascii="Times New Roman" w:eastAsia="Times New Roman" w:hAnsi="Times New Roman" w:cs="Times New Roman"/>
          <w:b/>
          <w:sz w:val="24"/>
          <w:szCs w:val="24"/>
          <w:lang w:eastAsia="ru-RU"/>
        </w:rPr>
        <w:t>Государственный контракт № ______</w:t>
      </w:r>
    </w:p>
    <w:p w:rsidR="00F3638B" w:rsidRPr="00F3638B" w:rsidRDefault="00F3638B" w:rsidP="00F3638B">
      <w:pPr>
        <w:suppressAutoHyphens/>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на оказание услуг по предоставлению в пользование кабельной канализации</w:t>
      </w:r>
    </w:p>
    <w:p w:rsidR="00F3638B" w:rsidRPr="00F3638B" w:rsidRDefault="00F3638B" w:rsidP="00F3638B">
      <w:pPr>
        <w:suppressAutoHyphens/>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ИКЗ: 26 1 2540015492 253601001 0044 000 0000 000</w:t>
      </w:r>
    </w:p>
    <w:p w:rsidR="00F3638B" w:rsidRPr="00F3638B" w:rsidRDefault="00F3638B" w:rsidP="00F3638B">
      <w:pPr>
        <w:suppressAutoHyphens/>
        <w:spacing w:after="0" w:line="240" w:lineRule="auto"/>
        <w:jc w:val="center"/>
        <w:rPr>
          <w:rFonts w:ascii="Times New Roman" w:eastAsia="Times New Roman" w:hAnsi="Times New Roman" w:cs="Times New Roman"/>
          <w:sz w:val="24"/>
          <w:szCs w:val="24"/>
          <w:lang w:eastAsia="ru-RU"/>
        </w:rPr>
      </w:pPr>
    </w:p>
    <w:p w:rsidR="00F3638B" w:rsidRPr="00F3638B" w:rsidRDefault="00F3638B" w:rsidP="00F3638B">
      <w:pPr>
        <w:suppressAutoHyphens/>
        <w:spacing w:after="0" w:line="240" w:lineRule="auto"/>
        <w:jc w:val="center"/>
        <w:rPr>
          <w:rFonts w:ascii="Times New Roman" w:eastAsia="Times New Roman" w:hAnsi="Times New Roman" w:cs="Times New Roman"/>
          <w:sz w:val="24"/>
          <w:szCs w:val="24"/>
          <w:lang w:eastAsia="ru-RU"/>
        </w:rPr>
      </w:pPr>
    </w:p>
    <w:tbl>
      <w:tblPr>
        <w:tblW w:w="10456" w:type="dxa"/>
        <w:tblLayout w:type="fixed"/>
        <w:tblLook w:val="01E0" w:firstRow="1" w:lastRow="1" w:firstColumn="1" w:lastColumn="1" w:noHBand="0" w:noVBand="0"/>
      </w:tblPr>
      <w:tblGrid>
        <w:gridCol w:w="4781"/>
        <w:gridCol w:w="5675"/>
      </w:tblGrid>
      <w:tr w:rsidR="00F3638B" w:rsidRPr="00F3638B" w:rsidTr="00117D55">
        <w:tblPrEx>
          <w:tblCellMar>
            <w:top w:w="0" w:type="dxa"/>
            <w:bottom w:w="0" w:type="dxa"/>
          </w:tblCellMar>
        </w:tblPrEx>
        <w:trPr>
          <w:trHeight w:val="480"/>
        </w:trPr>
        <w:tc>
          <w:tcPr>
            <w:tcW w:w="4781" w:type="dxa"/>
            <w:shd w:val="clear" w:color="auto" w:fill="auto"/>
          </w:tcPr>
          <w:p w:rsidR="00F3638B" w:rsidRPr="00F3638B" w:rsidRDefault="00F3638B" w:rsidP="00F3638B">
            <w:pPr>
              <w:suppressAutoHyphens/>
              <w:spacing w:after="0" w:line="240" w:lineRule="auto"/>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г. Владивосток</w:t>
            </w:r>
          </w:p>
        </w:tc>
        <w:tc>
          <w:tcPr>
            <w:tcW w:w="5675" w:type="dxa"/>
            <w:shd w:val="clear" w:color="auto" w:fill="auto"/>
          </w:tcPr>
          <w:p w:rsidR="00F3638B" w:rsidRPr="00F3638B" w:rsidRDefault="00F3638B" w:rsidP="00F3638B">
            <w:pPr>
              <w:suppressAutoHyphens/>
              <w:spacing w:after="0" w:line="240" w:lineRule="auto"/>
              <w:jc w:val="right"/>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«___»__________2026 г.</w:t>
            </w:r>
          </w:p>
        </w:tc>
      </w:tr>
    </w:tbl>
    <w:p w:rsidR="00F3638B" w:rsidRPr="00F3638B" w:rsidRDefault="00F3638B" w:rsidP="00F3638B">
      <w:pPr>
        <w:suppressAutoHyphens/>
        <w:spacing w:after="0" w:line="240" w:lineRule="auto"/>
        <w:ind w:firstLine="709"/>
        <w:jc w:val="both"/>
        <w:rPr>
          <w:rFonts w:ascii="Times New Roman" w:eastAsia="Times New Roman" w:hAnsi="Times New Roman" w:cs="Times New Roman"/>
          <w:bCs/>
          <w:sz w:val="24"/>
          <w:szCs w:val="24"/>
          <w:lang w:eastAsia="ru-RU"/>
        </w:rPr>
      </w:pPr>
    </w:p>
    <w:p w:rsidR="00F3638B" w:rsidRPr="00F3638B" w:rsidRDefault="00F3638B" w:rsidP="00F3638B">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F3638B">
        <w:rPr>
          <w:rFonts w:ascii="Times New Roman" w:eastAsia="Times New Roman" w:hAnsi="Times New Roman" w:cs="Times New Roman"/>
          <w:bCs/>
          <w:sz w:val="24"/>
          <w:szCs w:val="24"/>
          <w:lang w:eastAsia="ru-RU"/>
        </w:rPr>
        <w:t>Дальневосточное таможенное управление (далее – ДВТУ)</w:t>
      </w:r>
      <w:r w:rsidRPr="00F3638B">
        <w:rPr>
          <w:rFonts w:ascii="Times New Roman" w:eastAsia="Times New Roman" w:hAnsi="Times New Roman" w:cs="Times New Roman"/>
          <w:sz w:val="24"/>
          <w:szCs w:val="24"/>
          <w:lang w:eastAsia="ru-RU"/>
        </w:rPr>
        <w:t xml:space="preserve"> от имени Российской Федерации в целях обеспечения государственных нужд, именуемое в дальнейшем «Заказчик»,</w:t>
      </w:r>
      <w:r w:rsidRPr="00F3638B">
        <w:rPr>
          <w:rFonts w:ascii="Times New Roman" w:eastAsia="Times New Roman" w:hAnsi="Times New Roman" w:cs="Times New Roman"/>
          <w:sz w:val="28"/>
          <w:szCs w:val="24"/>
          <w:lang w:eastAsia="ru-RU"/>
        </w:rPr>
        <w:t xml:space="preserve"> </w:t>
      </w:r>
      <w:r w:rsidRPr="00F3638B">
        <w:rPr>
          <w:rFonts w:ascii="Times New Roman" w:eastAsia="Times New Roman" w:hAnsi="Times New Roman" w:cs="Times New Roman"/>
          <w:sz w:val="24"/>
          <w:szCs w:val="24"/>
          <w:lang w:eastAsia="ru-RU"/>
        </w:rPr>
        <w:t>в лице______________________________________________________, действующего на основании _________, с одной стороны, и _____________________________________________, именуемое в дальнейшем «Исполнитель», в лице ___________________________________________________, действующего на основании__________, с другой стороны, в дальнейшем именуемые «Стороны», на основании пункта 4 части 1 статьи 93 Федерального закона от 05.04.2013 № 44-ФЗ «О контрактной системе в</w:t>
      </w:r>
      <w:proofErr w:type="gramEnd"/>
      <w:r w:rsidRPr="00F3638B">
        <w:rPr>
          <w:rFonts w:ascii="Times New Roman" w:eastAsia="Times New Roman" w:hAnsi="Times New Roman" w:cs="Times New Roman"/>
          <w:sz w:val="24"/>
          <w:szCs w:val="24"/>
          <w:lang w:eastAsia="ru-RU"/>
        </w:rPr>
        <w:t xml:space="preserve">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F3638B" w:rsidRPr="00F3638B" w:rsidRDefault="00F3638B" w:rsidP="00F3638B">
      <w:pPr>
        <w:suppressAutoHyphens/>
        <w:spacing w:after="0" w:line="240" w:lineRule="auto"/>
        <w:ind w:firstLine="709"/>
        <w:jc w:val="both"/>
        <w:rPr>
          <w:rFonts w:ascii="Times New Roman" w:eastAsia="Times New Roman" w:hAnsi="Times New Roman" w:cs="Times New Roman"/>
          <w:sz w:val="24"/>
          <w:szCs w:val="24"/>
          <w:lang w:eastAsia="ru-RU"/>
        </w:rPr>
      </w:pPr>
    </w:p>
    <w:p w:rsidR="00F3638B" w:rsidRPr="00F3638B" w:rsidRDefault="00F3638B" w:rsidP="00F3638B">
      <w:pPr>
        <w:numPr>
          <w:ilvl w:val="0"/>
          <w:numId w:val="1"/>
        </w:num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 xml:space="preserve">Предмет контракта </w:t>
      </w:r>
    </w:p>
    <w:p w:rsidR="00F3638B" w:rsidRPr="00F3638B" w:rsidRDefault="00F3638B" w:rsidP="00F3638B">
      <w:pPr>
        <w:numPr>
          <w:ilvl w:val="1"/>
          <w:numId w:val="1"/>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 На условиях и в порядке, изложенных в контракте, Исполнитель обязуется по заданию Заказчика оказать услуги по предоставлению в пользование кабельной канализации (далее – объект) (далее – услуги) в соответствии с Приложением № 1 к настоящему контракту,</w:t>
      </w:r>
      <w:r w:rsidRPr="00F3638B">
        <w:rPr>
          <w:rFonts w:ascii="Times New Roman" w:eastAsia="Calibri" w:hAnsi="Times New Roman" w:cs="Times New Roman"/>
          <w:sz w:val="24"/>
          <w:szCs w:val="24"/>
        </w:rPr>
        <w:t xml:space="preserve"> а Заказчик обязуется принять и оплатить данные услуги</w:t>
      </w:r>
      <w:r w:rsidRPr="00F3638B">
        <w:rPr>
          <w:rFonts w:ascii="Times New Roman" w:eastAsia="Times New Roman" w:hAnsi="Times New Roman" w:cs="Times New Roman"/>
          <w:sz w:val="24"/>
          <w:szCs w:val="24"/>
          <w:lang w:eastAsia="ru-RU"/>
        </w:rPr>
        <w:t>.</w:t>
      </w:r>
    </w:p>
    <w:p w:rsidR="00F3638B" w:rsidRPr="00F3638B" w:rsidRDefault="00F3638B" w:rsidP="00F3638B">
      <w:pPr>
        <w:numPr>
          <w:ilvl w:val="1"/>
          <w:numId w:val="1"/>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sz w:val="24"/>
          <w:szCs w:val="24"/>
          <w:lang w:eastAsia="ru-RU"/>
        </w:rPr>
        <w:t xml:space="preserve"> Срок оказания услуг с 1 октября 2026 г. по 31 августа 2027 г. (включительно)</w:t>
      </w:r>
      <w:r w:rsidRPr="00F3638B">
        <w:rPr>
          <w:rFonts w:ascii="Times New Roman" w:eastAsia="Times New Roman" w:hAnsi="Times New Roman" w:cs="Times New Roman"/>
          <w:bCs/>
          <w:sz w:val="24"/>
          <w:szCs w:val="24"/>
          <w:lang w:eastAsia="ru-RU"/>
        </w:rPr>
        <w:t>. Контракт исполняется поэтапно.</w:t>
      </w: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tabs>
          <w:tab w:val="left" w:pos="720"/>
          <w:tab w:val="left" w:pos="1146"/>
        </w:tabs>
        <w:spacing w:after="0" w:line="240" w:lineRule="auto"/>
        <w:ind w:left="1146"/>
        <w:jc w:val="both"/>
        <w:rPr>
          <w:rFonts w:ascii="Times New Roman" w:eastAsia="Times New Roman" w:hAnsi="Times New Roman" w:cs="Times New Roman"/>
          <w:bCs/>
          <w:sz w:val="24"/>
          <w:szCs w:val="24"/>
          <w:lang w:eastAsia="ru-RU"/>
        </w:rPr>
      </w:pPr>
    </w:p>
    <w:tbl>
      <w:tblPr>
        <w:tblW w:w="100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4936"/>
        <w:gridCol w:w="3701"/>
      </w:tblGrid>
      <w:tr w:rsidR="00F3638B" w:rsidRPr="00F3638B" w:rsidTr="00117D55">
        <w:trPr>
          <w:trHeight w:val="511"/>
        </w:trPr>
        <w:tc>
          <w:tcPr>
            <w:tcW w:w="1440" w:type="dxa"/>
            <w:tcBorders>
              <w:right w:val="single" w:sz="4" w:space="0" w:color="auto"/>
            </w:tcBorders>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 xml:space="preserve">№ </w:t>
            </w:r>
            <w:proofErr w:type="gramStart"/>
            <w:r w:rsidRPr="00F3638B">
              <w:rPr>
                <w:rFonts w:ascii="Times New Roman" w:eastAsia="Times New Roman" w:hAnsi="Times New Roman" w:cs="Times New Roman"/>
                <w:color w:val="000000"/>
                <w:sz w:val="23"/>
                <w:szCs w:val="23"/>
                <w:lang w:eastAsia="ru-RU"/>
              </w:rPr>
              <w:t>п</w:t>
            </w:r>
            <w:proofErr w:type="gramEnd"/>
            <w:r w:rsidRPr="00F3638B">
              <w:rPr>
                <w:rFonts w:ascii="Times New Roman" w:eastAsia="Times New Roman" w:hAnsi="Times New Roman" w:cs="Times New Roman"/>
                <w:color w:val="000000"/>
                <w:sz w:val="23"/>
                <w:szCs w:val="23"/>
                <w:lang w:eastAsia="ru-RU"/>
              </w:rPr>
              <w:t>/п (этапа)</w:t>
            </w:r>
          </w:p>
        </w:tc>
        <w:tc>
          <w:tcPr>
            <w:tcW w:w="4936" w:type="dxa"/>
            <w:tcBorders>
              <w:top w:val="single" w:sz="4" w:space="0" w:color="auto"/>
              <w:left w:val="single" w:sz="4" w:space="0" w:color="auto"/>
              <w:bottom w:val="single" w:sz="4" w:space="0" w:color="auto"/>
              <w:right w:val="single" w:sz="4" w:space="0" w:color="auto"/>
            </w:tcBorders>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Этапы оказания услуг (ежемесячно)</w:t>
            </w:r>
          </w:p>
        </w:tc>
        <w:tc>
          <w:tcPr>
            <w:tcW w:w="3701" w:type="dxa"/>
            <w:tcBorders>
              <w:top w:val="single" w:sz="4" w:space="0" w:color="auto"/>
              <w:left w:val="single" w:sz="4" w:space="0" w:color="auto"/>
              <w:bottom w:val="single" w:sz="4" w:space="0" w:color="auto"/>
              <w:right w:val="single" w:sz="4" w:space="0" w:color="auto"/>
            </w:tcBorders>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Срок исполнения этапа</w:t>
            </w:r>
          </w:p>
        </w:tc>
      </w:tr>
      <w:tr w:rsidR="00F3638B" w:rsidRPr="00F3638B" w:rsidTr="00117D55">
        <w:trPr>
          <w:trHeight w:val="264"/>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1</w:t>
            </w:r>
          </w:p>
        </w:tc>
        <w:tc>
          <w:tcPr>
            <w:tcW w:w="4936" w:type="dxa"/>
            <w:tcBorders>
              <w:top w:val="single" w:sz="4" w:space="0" w:color="auto"/>
            </w:tcBorders>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Октябрь, 01.10.2026 – 31.10.2026</w:t>
            </w:r>
          </w:p>
        </w:tc>
        <w:tc>
          <w:tcPr>
            <w:tcW w:w="3701" w:type="dxa"/>
            <w:tcBorders>
              <w:top w:val="single" w:sz="4" w:space="0" w:color="auto"/>
            </w:tcBorders>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01.10.2026 – 30.</w:t>
            </w:r>
            <w:r w:rsidRPr="00F3638B">
              <w:rPr>
                <w:rFonts w:ascii="Times New Roman" w:eastAsia="Times New Roman" w:hAnsi="Times New Roman" w:cs="Times New Roman"/>
                <w:color w:val="000000"/>
                <w:sz w:val="23"/>
                <w:szCs w:val="23"/>
                <w:lang w:val="en-US" w:eastAsia="ru-RU"/>
              </w:rPr>
              <w:t>1</w:t>
            </w:r>
            <w:r w:rsidRPr="00F3638B">
              <w:rPr>
                <w:rFonts w:ascii="Times New Roman" w:eastAsia="Times New Roman" w:hAnsi="Times New Roman" w:cs="Times New Roman"/>
                <w:color w:val="000000"/>
                <w:sz w:val="23"/>
                <w:szCs w:val="23"/>
                <w:lang w:eastAsia="ru-RU"/>
              </w:rPr>
              <w:t>1.2026</w:t>
            </w:r>
          </w:p>
        </w:tc>
      </w:tr>
      <w:tr w:rsidR="00F3638B" w:rsidRPr="00F3638B" w:rsidTr="00117D55">
        <w:trPr>
          <w:trHeight w:val="264"/>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2</w:t>
            </w:r>
          </w:p>
        </w:tc>
        <w:tc>
          <w:tcPr>
            <w:tcW w:w="4936" w:type="dxa"/>
            <w:tcBorders>
              <w:top w:val="single" w:sz="4" w:space="0" w:color="auto"/>
            </w:tcBorders>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Ноябрь, 01.11.2026 – 30.11.2026</w:t>
            </w:r>
          </w:p>
        </w:tc>
        <w:tc>
          <w:tcPr>
            <w:tcW w:w="3701" w:type="dxa"/>
            <w:tcBorders>
              <w:top w:val="single" w:sz="4" w:space="0" w:color="auto"/>
            </w:tcBorders>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01.11.2026 – 30.12.2026</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3</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Декабрь, 01.12.2026 – 31.12.2026</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w:t>
            </w:r>
            <w:r w:rsidRPr="00F3638B">
              <w:rPr>
                <w:rFonts w:ascii="Times New Roman" w:eastAsia="Times New Roman" w:hAnsi="Times New Roman" w:cs="Times New Roman"/>
                <w:color w:val="000000"/>
                <w:sz w:val="23"/>
                <w:szCs w:val="23"/>
                <w:lang w:val="en-US" w:eastAsia="ru-RU"/>
              </w:rPr>
              <w:t>12</w:t>
            </w:r>
            <w:r w:rsidRPr="00F3638B">
              <w:rPr>
                <w:rFonts w:ascii="Times New Roman" w:eastAsia="Times New Roman" w:hAnsi="Times New Roman" w:cs="Times New Roman"/>
                <w:color w:val="000000"/>
                <w:sz w:val="23"/>
                <w:szCs w:val="23"/>
                <w:lang w:eastAsia="ru-RU"/>
              </w:rPr>
              <w:t>.2026 – 29.0</w:t>
            </w:r>
            <w:r w:rsidRPr="00F3638B">
              <w:rPr>
                <w:rFonts w:ascii="Times New Roman" w:eastAsia="Times New Roman" w:hAnsi="Times New Roman" w:cs="Times New Roman"/>
                <w:color w:val="000000"/>
                <w:sz w:val="23"/>
                <w:szCs w:val="23"/>
                <w:lang w:val="en-US" w:eastAsia="ru-RU"/>
              </w:rPr>
              <w:t>1</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4</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Январь, 01.01.2027 – 31.01.2027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1</w:t>
            </w:r>
            <w:r w:rsidRPr="00F3638B">
              <w:rPr>
                <w:rFonts w:ascii="Times New Roman" w:eastAsia="Times New Roman" w:hAnsi="Times New Roman" w:cs="Times New Roman"/>
                <w:color w:val="000000"/>
                <w:sz w:val="23"/>
                <w:szCs w:val="23"/>
                <w:lang w:eastAsia="ru-RU"/>
              </w:rPr>
              <w:t xml:space="preserve">.2027 – </w:t>
            </w:r>
            <w:r w:rsidRPr="00F3638B">
              <w:rPr>
                <w:rFonts w:ascii="Times New Roman" w:eastAsia="Times New Roman" w:hAnsi="Times New Roman" w:cs="Times New Roman"/>
                <w:color w:val="000000"/>
                <w:sz w:val="23"/>
                <w:szCs w:val="23"/>
                <w:lang w:val="en-US" w:eastAsia="ru-RU"/>
              </w:rPr>
              <w:t>2</w:t>
            </w:r>
            <w:r w:rsidRPr="00F3638B">
              <w:rPr>
                <w:rFonts w:ascii="Times New Roman" w:eastAsia="Times New Roman" w:hAnsi="Times New Roman" w:cs="Times New Roman"/>
                <w:color w:val="000000"/>
                <w:sz w:val="23"/>
                <w:szCs w:val="23"/>
                <w:lang w:eastAsia="ru-RU"/>
              </w:rPr>
              <w:t>6.0</w:t>
            </w:r>
            <w:r w:rsidRPr="00F3638B">
              <w:rPr>
                <w:rFonts w:ascii="Times New Roman" w:eastAsia="Times New Roman" w:hAnsi="Times New Roman" w:cs="Times New Roman"/>
                <w:color w:val="000000"/>
                <w:sz w:val="23"/>
                <w:szCs w:val="23"/>
                <w:lang w:val="en-US" w:eastAsia="ru-RU"/>
              </w:rPr>
              <w:t>2</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5</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Февраль, 01.02.2027 – 28.02.2027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2</w:t>
            </w:r>
            <w:r w:rsidRPr="00F3638B">
              <w:rPr>
                <w:rFonts w:ascii="Times New Roman" w:eastAsia="Times New Roman" w:hAnsi="Times New Roman" w:cs="Times New Roman"/>
                <w:color w:val="000000"/>
                <w:sz w:val="23"/>
                <w:szCs w:val="23"/>
                <w:lang w:eastAsia="ru-RU"/>
              </w:rPr>
              <w:t xml:space="preserve">.2027 – </w:t>
            </w:r>
            <w:r w:rsidRPr="00F3638B">
              <w:rPr>
                <w:rFonts w:ascii="Times New Roman" w:eastAsia="Times New Roman" w:hAnsi="Times New Roman" w:cs="Times New Roman"/>
                <w:color w:val="000000"/>
                <w:sz w:val="23"/>
                <w:szCs w:val="23"/>
                <w:lang w:val="en-US" w:eastAsia="ru-RU"/>
              </w:rPr>
              <w:t>31</w:t>
            </w:r>
            <w:r w:rsidRPr="00F3638B">
              <w:rPr>
                <w:rFonts w:ascii="Times New Roman" w:eastAsia="Times New Roman" w:hAnsi="Times New Roman" w:cs="Times New Roman"/>
                <w:color w:val="000000"/>
                <w:sz w:val="23"/>
                <w:szCs w:val="23"/>
                <w:lang w:eastAsia="ru-RU"/>
              </w:rPr>
              <w:t>.0</w:t>
            </w:r>
            <w:r w:rsidRPr="00F3638B">
              <w:rPr>
                <w:rFonts w:ascii="Times New Roman" w:eastAsia="Times New Roman" w:hAnsi="Times New Roman" w:cs="Times New Roman"/>
                <w:color w:val="000000"/>
                <w:sz w:val="23"/>
                <w:szCs w:val="23"/>
                <w:lang w:val="en-US" w:eastAsia="ru-RU"/>
              </w:rPr>
              <w:t>3</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34"/>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6</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Март, 01.03.2027 – 31.03.2027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3</w:t>
            </w:r>
            <w:r w:rsidRPr="00F3638B">
              <w:rPr>
                <w:rFonts w:ascii="Times New Roman" w:eastAsia="Times New Roman" w:hAnsi="Times New Roman" w:cs="Times New Roman"/>
                <w:color w:val="000000"/>
                <w:sz w:val="23"/>
                <w:szCs w:val="23"/>
                <w:lang w:eastAsia="ru-RU"/>
              </w:rPr>
              <w:t>.2027 – 30.0</w:t>
            </w:r>
            <w:r w:rsidRPr="00F3638B">
              <w:rPr>
                <w:rFonts w:ascii="Times New Roman" w:eastAsia="Times New Roman" w:hAnsi="Times New Roman" w:cs="Times New Roman"/>
                <w:color w:val="000000"/>
                <w:sz w:val="23"/>
                <w:szCs w:val="23"/>
                <w:lang w:val="en-US" w:eastAsia="ru-RU"/>
              </w:rPr>
              <w:t>4</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7</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Апрель, 01.04.2027 – 30.04.2027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01.04.2027 – 31.0</w:t>
            </w:r>
            <w:r w:rsidRPr="00F3638B">
              <w:rPr>
                <w:rFonts w:ascii="Times New Roman" w:eastAsia="Times New Roman" w:hAnsi="Times New Roman" w:cs="Times New Roman"/>
                <w:color w:val="000000"/>
                <w:sz w:val="23"/>
                <w:szCs w:val="23"/>
                <w:lang w:val="en-US" w:eastAsia="ru-RU"/>
              </w:rPr>
              <w:t>5</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8</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Май, 01.05.2027 – 31.05.2027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5</w:t>
            </w:r>
            <w:r w:rsidRPr="00F3638B">
              <w:rPr>
                <w:rFonts w:ascii="Times New Roman" w:eastAsia="Times New Roman" w:hAnsi="Times New Roman" w:cs="Times New Roman"/>
                <w:color w:val="000000"/>
                <w:sz w:val="23"/>
                <w:szCs w:val="23"/>
                <w:lang w:eastAsia="ru-RU"/>
              </w:rPr>
              <w:t xml:space="preserve">.2027 – </w:t>
            </w:r>
            <w:r w:rsidRPr="00F3638B">
              <w:rPr>
                <w:rFonts w:ascii="Times New Roman" w:eastAsia="Times New Roman" w:hAnsi="Times New Roman" w:cs="Times New Roman"/>
                <w:color w:val="000000"/>
                <w:sz w:val="23"/>
                <w:szCs w:val="23"/>
                <w:lang w:val="en-US" w:eastAsia="ru-RU"/>
              </w:rPr>
              <w:t>30</w:t>
            </w:r>
            <w:r w:rsidRPr="00F3638B">
              <w:rPr>
                <w:rFonts w:ascii="Times New Roman" w:eastAsia="Times New Roman" w:hAnsi="Times New Roman" w:cs="Times New Roman"/>
                <w:color w:val="000000"/>
                <w:sz w:val="23"/>
                <w:szCs w:val="23"/>
                <w:lang w:eastAsia="ru-RU"/>
              </w:rPr>
              <w:t>.0</w:t>
            </w:r>
            <w:r w:rsidRPr="00F3638B">
              <w:rPr>
                <w:rFonts w:ascii="Times New Roman" w:eastAsia="Times New Roman" w:hAnsi="Times New Roman" w:cs="Times New Roman"/>
                <w:color w:val="000000"/>
                <w:sz w:val="23"/>
                <w:szCs w:val="23"/>
                <w:lang w:val="en-US" w:eastAsia="ru-RU"/>
              </w:rPr>
              <w:t>6</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34"/>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9</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Июнь, 01.06.2027 – 30.06.2027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6</w:t>
            </w:r>
            <w:r w:rsidRPr="00F3638B">
              <w:rPr>
                <w:rFonts w:ascii="Times New Roman" w:eastAsia="Times New Roman" w:hAnsi="Times New Roman" w:cs="Times New Roman"/>
                <w:color w:val="000000"/>
                <w:sz w:val="23"/>
                <w:szCs w:val="23"/>
                <w:lang w:eastAsia="ru-RU"/>
              </w:rPr>
              <w:t xml:space="preserve">.2027 – </w:t>
            </w:r>
            <w:r w:rsidRPr="00F3638B">
              <w:rPr>
                <w:rFonts w:ascii="Times New Roman" w:eastAsia="Times New Roman" w:hAnsi="Times New Roman" w:cs="Times New Roman"/>
                <w:color w:val="000000"/>
                <w:sz w:val="23"/>
                <w:szCs w:val="23"/>
                <w:lang w:val="en-US" w:eastAsia="ru-RU"/>
              </w:rPr>
              <w:t>3</w:t>
            </w:r>
            <w:r w:rsidRPr="00F3638B">
              <w:rPr>
                <w:rFonts w:ascii="Times New Roman" w:eastAsia="Times New Roman" w:hAnsi="Times New Roman" w:cs="Times New Roman"/>
                <w:color w:val="000000"/>
                <w:sz w:val="23"/>
                <w:szCs w:val="23"/>
                <w:lang w:eastAsia="ru-RU"/>
              </w:rPr>
              <w:t>0.0</w:t>
            </w:r>
            <w:r w:rsidRPr="00F3638B">
              <w:rPr>
                <w:rFonts w:ascii="Times New Roman" w:eastAsia="Times New Roman" w:hAnsi="Times New Roman" w:cs="Times New Roman"/>
                <w:color w:val="000000"/>
                <w:sz w:val="23"/>
                <w:szCs w:val="23"/>
                <w:lang w:val="en-US" w:eastAsia="ru-RU"/>
              </w:rPr>
              <w:t>7</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10</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Июль, 01.07.2027 – 31.07.2027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7</w:t>
            </w:r>
            <w:r w:rsidRPr="00F3638B">
              <w:rPr>
                <w:rFonts w:ascii="Times New Roman" w:eastAsia="Times New Roman" w:hAnsi="Times New Roman" w:cs="Times New Roman"/>
                <w:color w:val="000000"/>
                <w:sz w:val="23"/>
                <w:szCs w:val="23"/>
                <w:lang w:eastAsia="ru-RU"/>
              </w:rPr>
              <w:t xml:space="preserve">.2027 – </w:t>
            </w:r>
            <w:r w:rsidRPr="00F3638B">
              <w:rPr>
                <w:rFonts w:ascii="Times New Roman" w:eastAsia="Times New Roman" w:hAnsi="Times New Roman" w:cs="Times New Roman"/>
                <w:color w:val="000000"/>
                <w:sz w:val="23"/>
                <w:szCs w:val="23"/>
                <w:lang w:val="en-US" w:eastAsia="ru-RU"/>
              </w:rPr>
              <w:t>31</w:t>
            </w:r>
            <w:r w:rsidRPr="00F3638B">
              <w:rPr>
                <w:rFonts w:ascii="Times New Roman" w:eastAsia="Times New Roman" w:hAnsi="Times New Roman" w:cs="Times New Roman"/>
                <w:color w:val="000000"/>
                <w:sz w:val="23"/>
                <w:szCs w:val="23"/>
                <w:lang w:eastAsia="ru-RU"/>
              </w:rPr>
              <w:t>.0</w:t>
            </w:r>
            <w:r w:rsidRPr="00F3638B">
              <w:rPr>
                <w:rFonts w:ascii="Times New Roman" w:eastAsia="Times New Roman" w:hAnsi="Times New Roman" w:cs="Times New Roman"/>
                <w:color w:val="000000"/>
                <w:sz w:val="23"/>
                <w:szCs w:val="23"/>
                <w:lang w:val="en-US" w:eastAsia="ru-RU"/>
              </w:rPr>
              <w:t>8</w:t>
            </w:r>
            <w:r w:rsidRPr="00F3638B">
              <w:rPr>
                <w:rFonts w:ascii="Times New Roman" w:eastAsia="Times New Roman" w:hAnsi="Times New Roman" w:cs="Times New Roman"/>
                <w:color w:val="000000"/>
                <w:sz w:val="23"/>
                <w:szCs w:val="23"/>
                <w:lang w:eastAsia="ru-RU"/>
              </w:rPr>
              <w:t>.2027</w:t>
            </w:r>
          </w:p>
        </w:tc>
      </w:tr>
      <w:tr w:rsidR="00F3638B" w:rsidRPr="00F3638B" w:rsidTr="00117D55">
        <w:trPr>
          <w:trHeight w:val="241"/>
        </w:trPr>
        <w:tc>
          <w:tcPr>
            <w:tcW w:w="1440" w:type="dxa"/>
            <w:shd w:val="clear" w:color="auto" w:fill="auto"/>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11</w:t>
            </w:r>
          </w:p>
        </w:tc>
        <w:tc>
          <w:tcPr>
            <w:tcW w:w="4936" w:type="dxa"/>
            <w:shd w:val="clear" w:color="auto" w:fill="auto"/>
            <w:vAlign w:val="center"/>
          </w:tcPr>
          <w:p w:rsidR="00F3638B" w:rsidRPr="00F3638B" w:rsidRDefault="00F3638B" w:rsidP="00F3638B">
            <w:pPr>
              <w:suppressAutoHyphens/>
              <w:spacing w:after="0" w:line="240" w:lineRule="auto"/>
              <w:jc w:val="center"/>
              <w:rPr>
                <w:rFonts w:ascii="Times New Roman" w:eastAsia="Times New Roman" w:hAnsi="Times New Roman" w:cs="Times New Roman"/>
                <w:color w:val="000000"/>
                <w:sz w:val="23"/>
                <w:szCs w:val="23"/>
                <w:lang w:eastAsia="ru-RU"/>
              </w:rPr>
            </w:pPr>
            <w:r w:rsidRPr="00F3638B">
              <w:rPr>
                <w:rFonts w:ascii="Times New Roman" w:eastAsia="Times New Roman" w:hAnsi="Times New Roman" w:cs="Times New Roman"/>
                <w:color w:val="000000"/>
                <w:sz w:val="23"/>
                <w:szCs w:val="23"/>
                <w:lang w:eastAsia="ru-RU"/>
              </w:rPr>
              <w:t>Август, 01.08.2027 – 31.08.2027</w:t>
            </w:r>
          </w:p>
        </w:tc>
        <w:tc>
          <w:tcPr>
            <w:tcW w:w="3701" w:type="dxa"/>
            <w:shd w:val="clear" w:color="auto" w:fill="auto"/>
            <w:vAlign w:val="center"/>
          </w:tcPr>
          <w:p w:rsidR="00F3638B" w:rsidRPr="00F3638B" w:rsidRDefault="00F3638B" w:rsidP="00F3638B">
            <w:pPr>
              <w:spacing w:after="0" w:line="240" w:lineRule="auto"/>
              <w:contextualSpacing/>
              <w:jc w:val="center"/>
              <w:rPr>
                <w:rFonts w:ascii="Times New Roman" w:eastAsia="Times New Roman" w:hAnsi="Times New Roman" w:cs="Times New Roman"/>
                <w:color w:val="000000"/>
                <w:sz w:val="23"/>
                <w:szCs w:val="23"/>
                <w:lang w:val="en-US" w:eastAsia="ru-RU"/>
              </w:rPr>
            </w:pPr>
            <w:r w:rsidRPr="00F3638B">
              <w:rPr>
                <w:rFonts w:ascii="Times New Roman" w:eastAsia="Times New Roman" w:hAnsi="Times New Roman" w:cs="Times New Roman"/>
                <w:color w:val="000000"/>
                <w:sz w:val="23"/>
                <w:szCs w:val="23"/>
                <w:lang w:eastAsia="ru-RU"/>
              </w:rPr>
              <w:t>01.0</w:t>
            </w:r>
            <w:r w:rsidRPr="00F3638B">
              <w:rPr>
                <w:rFonts w:ascii="Times New Roman" w:eastAsia="Times New Roman" w:hAnsi="Times New Roman" w:cs="Times New Roman"/>
                <w:color w:val="000000"/>
                <w:sz w:val="23"/>
                <w:szCs w:val="23"/>
                <w:lang w:val="en-US" w:eastAsia="ru-RU"/>
              </w:rPr>
              <w:t>8</w:t>
            </w:r>
            <w:r w:rsidRPr="00F3638B">
              <w:rPr>
                <w:rFonts w:ascii="Times New Roman" w:eastAsia="Times New Roman" w:hAnsi="Times New Roman" w:cs="Times New Roman"/>
                <w:color w:val="000000"/>
                <w:sz w:val="23"/>
                <w:szCs w:val="23"/>
                <w:lang w:eastAsia="ru-RU"/>
              </w:rPr>
              <w:t>.2027 – 3</w:t>
            </w:r>
            <w:r w:rsidRPr="00F3638B">
              <w:rPr>
                <w:rFonts w:ascii="Times New Roman" w:eastAsia="Times New Roman" w:hAnsi="Times New Roman" w:cs="Times New Roman"/>
                <w:color w:val="000000"/>
                <w:sz w:val="23"/>
                <w:szCs w:val="23"/>
                <w:lang w:val="en-US" w:eastAsia="ru-RU"/>
              </w:rPr>
              <w:t>0</w:t>
            </w:r>
            <w:r w:rsidRPr="00F3638B">
              <w:rPr>
                <w:rFonts w:ascii="Times New Roman" w:eastAsia="Times New Roman" w:hAnsi="Times New Roman" w:cs="Times New Roman"/>
                <w:color w:val="000000"/>
                <w:sz w:val="23"/>
                <w:szCs w:val="23"/>
                <w:lang w:eastAsia="ru-RU"/>
              </w:rPr>
              <w:t>.</w:t>
            </w:r>
            <w:r w:rsidRPr="00F3638B">
              <w:rPr>
                <w:rFonts w:ascii="Times New Roman" w:eastAsia="Times New Roman" w:hAnsi="Times New Roman" w:cs="Times New Roman"/>
                <w:color w:val="000000"/>
                <w:sz w:val="23"/>
                <w:szCs w:val="23"/>
                <w:lang w:val="en-US" w:eastAsia="ru-RU"/>
              </w:rPr>
              <w:t>09</w:t>
            </w:r>
            <w:r w:rsidRPr="00F3638B">
              <w:rPr>
                <w:rFonts w:ascii="Times New Roman" w:eastAsia="Times New Roman" w:hAnsi="Times New Roman" w:cs="Times New Roman"/>
                <w:color w:val="000000"/>
                <w:sz w:val="23"/>
                <w:szCs w:val="23"/>
                <w:lang w:eastAsia="ru-RU"/>
              </w:rPr>
              <w:t>.2027</w:t>
            </w:r>
          </w:p>
        </w:tc>
      </w:tr>
    </w:tbl>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ind w:left="1146"/>
        <w:jc w:val="both"/>
        <w:rPr>
          <w:rFonts w:ascii="Times New Roman" w:eastAsia="Times New Roman" w:hAnsi="Times New Roman" w:cs="Times New Roman"/>
          <w:bCs/>
          <w:sz w:val="24"/>
          <w:szCs w:val="24"/>
          <w:lang w:eastAsia="ru-RU"/>
        </w:rPr>
      </w:pPr>
    </w:p>
    <w:p w:rsidR="00F3638B" w:rsidRPr="00F3638B" w:rsidRDefault="00F3638B" w:rsidP="00F3638B">
      <w:pPr>
        <w:numPr>
          <w:ilvl w:val="1"/>
          <w:numId w:val="1"/>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 xml:space="preserve"> Исполнитель обязуется предоставлять услуги 24 (двадцать четыре) часа в сутки, 7 (семь) дней в неделю, исключая перерывы, вызванные регламентным обслуживанием сетевых ресурсов, используемых Исполнителем для предоставления услуг, или обстоятельствами, возникшими не по вине Исполнителя.</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1.4. Характеристики и назначение предоставляемых Заказчику объектов определены в Техническом задании (Приложение № 1 к контракту).</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1.5. Объект должен быть передан не позднее 01.10.2026 г.</w:t>
      </w:r>
    </w:p>
    <w:p w:rsidR="00F3638B" w:rsidRPr="00F3638B" w:rsidRDefault="00F3638B" w:rsidP="00F3638B">
      <w:pPr>
        <w:spacing w:after="0" w:line="240" w:lineRule="auto"/>
        <w:ind w:firstLine="709"/>
        <w:jc w:val="center"/>
        <w:rPr>
          <w:rFonts w:ascii="Times New Roman" w:eastAsia="Times New Roman" w:hAnsi="Times New Roman" w:cs="Times New Roman"/>
          <w:b/>
          <w:sz w:val="24"/>
          <w:szCs w:val="24"/>
          <w:lang w:eastAsia="ru-RU"/>
        </w:rPr>
      </w:pPr>
    </w:p>
    <w:p w:rsidR="00F3638B" w:rsidRPr="00F3638B" w:rsidRDefault="00F3638B" w:rsidP="00F3638B">
      <w:pPr>
        <w:spacing w:after="0" w:line="240" w:lineRule="auto"/>
        <w:ind w:firstLine="709"/>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2.Цена контракта и порядок расчетов</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bCs/>
          <w:sz w:val="24"/>
          <w:szCs w:val="24"/>
          <w:lang w:eastAsia="ru-RU"/>
        </w:rPr>
        <w:t xml:space="preserve">2.1. </w:t>
      </w:r>
      <w:r w:rsidRPr="00F3638B">
        <w:rPr>
          <w:rFonts w:ascii="Times New Roman" w:eastAsia="Times New Roman" w:hAnsi="Times New Roman" w:cs="Times New Roman"/>
          <w:sz w:val="24"/>
          <w:szCs w:val="24"/>
          <w:lang w:eastAsia="ru-RU"/>
        </w:rPr>
        <w:t>Цена настоящего Контракта составляет ____________________________________,</w:t>
      </w:r>
    </w:p>
    <w:p w:rsidR="00F3638B" w:rsidRPr="00F3638B" w:rsidRDefault="00F3638B" w:rsidP="00F3638B">
      <w:pPr>
        <w:tabs>
          <w:tab w:val="left" w:pos="6045"/>
        </w:tabs>
        <w:autoSpaceDE w:val="0"/>
        <w:autoSpaceDN w:val="0"/>
        <w:adjustRightInd w:val="0"/>
        <w:spacing w:after="0" w:line="240" w:lineRule="auto"/>
        <w:ind w:firstLine="709"/>
        <w:contextualSpacing/>
        <w:jc w:val="both"/>
        <w:rPr>
          <w:rFonts w:ascii="Times New Roman" w:eastAsia="Times New Roman" w:hAnsi="Times New Roman" w:cs="Times New Roman"/>
          <w:vertAlign w:val="subscript"/>
          <w:lang w:eastAsia="ru-RU"/>
        </w:rPr>
      </w:pPr>
      <w:r w:rsidRPr="00F3638B">
        <w:rPr>
          <w:rFonts w:ascii="Times New Roman" w:eastAsia="Times New Roman" w:hAnsi="Times New Roman" w:cs="Times New Roman"/>
          <w:vertAlign w:val="subscript"/>
          <w:lang w:eastAsia="ru-RU"/>
        </w:rPr>
        <w:t xml:space="preserve">                                                                                                                                                           (сумма цифрами и прописью)</w:t>
      </w:r>
    </w:p>
    <w:p w:rsidR="00F3638B" w:rsidRPr="00F3638B" w:rsidRDefault="00F3638B" w:rsidP="00F3638B">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в том числе НДС ___% _____________________________________________________________, </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vertAlign w:val="subscript"/>
          <w:lang w:eastAsia="ru-RU"/>
        </w:rPr>
      </w:pPr>
      <w:r w:rsidRPr="00F3638B">
        <w:rPr>
          <w:rFonts w:ascii="Times New Roman" w:eastAsia="Times New Roman" w:hAnsi="Times New Roman" w:cs="Times New Roman"/>
          <w:vertAlign w:val="subscript"/>
          <w:lang w:eastAsia="ru-RU"/>
        </w:rPr>
        <w:t xml:space="preserve">(указывается ставка (в процентах), сумма цифрами и прописью, либо основание освобождения Поставщика от уплаты НДС)  </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sz w:val="24"/>
          <w:szCs w:val="24"/>
          <w:lang w:eastAsia="ru-RU"/>
        </w:rPr>
        <w:lastRenderedPageBreak/>
        <w:t>в соответствии с Расчетом цены Контракта</w:t>
      </w:r>
      <w:r w:rsidRPr="00F3638B">
        <w:rPr>
          <w:rFonts w:ascii="Times New Roman" w:eastAsia="Times New Roman" w:hAnsi="Times New Roman" w:cs="Times New Roman"/>
          <w:bCs/>
          <w:sz w:val="24"/>
          <w:szCs w:val="24"/>
          <w:lang w:eastAsia="ru-RU"/>
        </w:rPr>
        <w:t xml:space="preserve"> (Приложение № 2 к Контракту). </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За фактически оказанные услуги отдельного этапа исполнения Контракта в период с 01.10.2026 по 30.11.2026 оплата производится в соответствии с доведенными лимитами бюджетных обязательств (далее - ЛБО) на 2026 год.</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 xml:space="preserve">За фактически оказанные услуги отдельного этапа исполнения Контракта в период с 01.12.2026 по 31.08.2027 оплата производится в соответствии с </w:t>
      </w:r>
      <w:proofErr w:type="gramStart"/>
      <w:r w:rsidRPr="00F3638B">
        <w:rPr>
          <w:rFonts w:ascii="Times New Roman" w:eastAsia="Times New Roman" w:hAnsi="Times New Roman" w:cs="Times New Roman"/>
          <w:bCs/>
          <w:sz w:val="24"/>
          <w:szCs w:val="24"/>
          <w:lang w:eastAsia="ru-RU"/>
        </w:rPr>
        <w:t>доведенными</w:t>
      </w:r>
      <w:proofErr w:type="gramEnd"/>
      <w:r w:rsidRPr="00F3638B">
        <w:rPr>
          <w:rFonts w:ascii="Times New Roman" w:eastAsia="Times New Roman" w:hAnsi="Times New Roman" w:cs="Times New Roman"/>
          <w:bCs/>
          <w:sz w:val="24"/>
          <w:szCs w:val="24"/>
          <w:lang w:eastAsia="ru-RU"/>
        </w:rPr>
        <w:t xml:space="preserve"> ЛБО на 2027 год.</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color w:val="000000"/>
          <w:sz w:val="24"/>
          <w:szCs w:val="24"/>
          <w:lang w:eastAsia="ru-RU"/>
        </w:rPr>
        <w:t>2.2.</w:t>
      </w:r>
      <w:r w:rsidRPr="00F3638B">
        <w:rPr>
          <w:rFonts w:ascii="Times New Roman" w:eastAsia="Times New Roman" w:hAnsi="Times New Roman" w:cs="Times New Roman"/>
          <w:sz w:val="24"/>
          <w:szCs w:val="24"/>
          <w:lang w:eastAsia="ru-RU"/>
        </w:rPr>
        <w:t xml:space="preserve"> Цена этапа контракта установлена в соответствии с Расчётом цены контракта (Приложение № 2 к настоящему контракту).</w:t>
      </w:r>
    </w:p>
    <w:p w:rsidR="00F3638B" w:rsidRPr="00F3638B" w:rsidRDefault="00F3638B" w:rsidP="00F3638B">
      <w:pPr>
        <w:spacing w:after="0" w:line="240" w:lineRule="auto"/>
        <w:ind w:firstLine="709"/>
        <w:jc w:val="both"/>
        <w:rPr>
          <w:rFonts w:ascii="Times New Roman" w:eastAsia="Calibri" w:hAnsi="Times New Roman" w:cs="Times New Roman"/>
          <w:sz w:val="24"/>
          <w:szCs w:val="24"/>
          <w:highlight w:val="yellow"/>
        </w:rPr>
      </w:pPr>
      <w:r w:rsidRPr="00F3638B">
        <w:rPr>
          <w:rFonts w:ascii="Times New Roman" w:eastAsia="Times New Roman" w:hAnsi="Times New Roman" w:cs="Times New Roman"/>
          <w:sz w:val="24"/>
          <w:szCs w:val="24"/>
          <w:lang w:eastAsia="ru-RU"/>
        </w:rPr>
        <w:t xml:space="preserve">2.3. </w:t>
      </w:r>
      <w:proofErr w:type="gramStart"/>
      <w:r w:rsidRPr="00F3638B">
        <w:rPr>
          <w:rFonts w:ascii="Times New Roman" w:eastAsia="Calibri" w:hAnsi="Times New Roman" w:cs="Times New Roman"/>
          <w:sz w:val="24"/>
          <w:szCs w:val="24"/>
        </w:rPr>
        <w:t>Оплата по настоящему контракту осуществляется Заказчиком путем перечисления денежных средств на расчетный счет Исполнителя ежемесячно, по завершении каждого этапа, за фактически оказанные услуги на основании документов, подтверждающих оказание услуг, в том числе сформированного Заказчиком акта приемки товаров, работ, услуг по форме 0510452</w:t>
      </w:r>
      <w:r w:rsidRPr="00F3638B">
        <w:rPr>
          <w:rFonts w:ascii="Times New Roman" w:eastAsia="Calibri" w:hAnsi="Times New Roman" w:cs="Times New Roman"/>
          <w:sz w:val="24"/>
          <w:szCs w:val="24"/>
          <w:vertAlign w:val="superscript"/>
        </w:rPr>
        <w:footnoteReference w:id="1"/>
      </w:r>
      <w:r w:rsidRPr="00F3638B">
        <w:rPr>
          <w:rFonts w:ascii="Times New Roman" w:eastAsia="Calibri" w:hAnsi="Times New Roman" w:cs="Times New Roman"/>
          <w:sz w:val="24"/>
          <w:szCs w:val="24"/>
        </w:rPr>
        <w:t xml:space="preserve">  (далее - документ о приемке), подписанного собственноручной подписью представителя Исполнителя и утвержденного квалифицированной электронной подписью Заказчика.</w:t>
      </w:r>
      <w:proofErr w:type="gramEnd"/>
      <w:r w:rsidRPr="00F3638B">
        <w:rPr>
          <w:rFonts w:ascii="Times New Roman" w:eastAsia="Calibri" w:hAnsi="Times New Roman" w:cs="Times New Roman"/>
          <w:sz w:val="24"/>
          <w:szCs w:val="24"/>
        </w:rPr>
        <w:t xml:space="preserve"> Перечисление денежных средств осуществляется в течение 10 (десяти) рабочих дней </w:t>
      </w:r>
      <w:proofErr w:type="gramStart"/>
      <w:r w:rsidRPr="00F3638B">
        <w:rPr>
          <w:rFonts w:ascii="Times New Roman" w:eastAsia="Calibri" w:hAnsi="Times New Roman" w:cs="Times New Roman"/>
          <w:sz w:val="24"/>
          <w:szCs w:val="24"/>
        </w:rPr>
        <w:t>с даты подписания</w:t>
      </w:r>
      <w:proofErr w:type="gramEnd"/>
      <w:r w:rsidRPr="00F3638B">
        <w:rPr>
          <w:rFonts w:ascii="Times New Roman" w:eastAsia="Calibri" w:hAnsi="Times New Roman" w:cs="Times New Roman"/>
          <w:sz w:val="24"/>
          <w:szCs w:val="24"/>
        </w:rPr>
        <w:t xml:space="preserve"> (утверждения) указанных документов Заказчиком.</w:t>
      </w:r>
    </w:p>
    <w:p w:rsidR="00F3638B" w:rsidRPr="00F3638B" w:rsidRDefault="00F3638B" w:rsidP="00F3638B">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F3638B">
        <w:rPr>
          <w:rFonts w:ascii="Times New Roman" w:eastAsia="Times New Roman" w:hAnsi="Times New Roman" w:cs="Times New Roman"/>
          <w:sz w:val="24"/>
          <w:szCs w:val="24"/>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3638B">
        <w:rPr>
          <w:rFonts w:ascii="Times New Roman" w:eastAsia="Times New Roman" w:hAnsi="Times New Roman" w:cs="Times New Roman"/>
          <w:sz w:val="24"/>
          <w:szCs w:val="24"/>
          <w:lang w:eastAsia="ru-RU"/>
        </w:rPr>
        <w:t xml:space="preserve"> Российской Федерации Заказчиком.</w:t>
      </w:r>
    </w:p>
    <w:p w:rsidR="00F3638B" w:rsidRPr="00F3638B" w:rsidRDefault="00F3638B" w:rsidP="00F3638B">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2.4. Цена настоящего контракта формируется с учетом налогов, сборов и других обязательных платежей, включаемых в цену услуг.</w:t>
      </w:r>
    </w:p>
    <w:p w:rsidR="00F3638B" w:rsidRPr="00F3638B" w:rsidRDefault="00F3638B" w:rsidP="00F3638B">
      <w:pPr>
        <w:tabs>
          <w:tab w:val="left" w:pos="1134"/>
        </w:tabs>
        <w:spacing w:after="0" w:line="240" w:lineRule="auto"/>
        <w:ind w:firstLine="709"/>
        <w:contextualSpacing/>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xml:space="preserve">2.5 </w:t>
      </w:r>
      <w:r w:rsidRPr="00F3638B">
        <w:rPr>
          <w:rFonts w:ascii="Times New Roman" w:eastAsia="Calibri" w:hAnsi="Times New Roman" w:cs="Times New Roman"/>
          <w:sz w:val="24"/>
          <w:szCs w:val="24"/>
        </w:rPr>
        <w:fldChar w:fldCharType="begin"/>
      </w:r>
      <w:r w:rsidRPr="00F3638B">
        <w:rPr>
          <w:rFonts w:ascii="Times New Roman" w:eastAsia="Calibri" w:hAnsi="Times New Roman" w:cs="Times New Roman"/>
          <w:sz w:val="24"/>
          <w:szCs w:val="24"/>
        </w:rPr>
        <w:instrText xml:space="preserve"> PAGE \# "'Стр: '#'</w:instrText>
      </w:r>
      <w:r w:rsidRPr="00F3638B">
        <w:rPr>
          <w:rFonts w:ascii="Times New Roman" w:eastAsia="Calibri" w:hAnsi="Times New Roman" w:cs="Times New Roman"/>
          <w:sz w:val="24"/>
          <w:szCs w:val="24"/>
        </w:rPr>
        <w:br/>
        <w:instrText xml:space="preserve">'" </w:instrText>
      </w:r>
      <w:r w:rsidRPr="00F3638B">
        <w:rPr>
          <w:rFonts w:ascii="Times New Roman" w:eastAsia="Calibri" w:hAnsi="Times New Roman" w:cs="Times New Roman"/>
          <w:sz w:val="24"/>
          <w:szCs w:val="24"/>
        </w:rPr>
        <w:fldChar w:fldCharType="end"/>
      </w:r>
      <w:r w:rsidRPr="00F3638B">
        <w:rPr>
          <w:rFonts w:ascii="Times New Roman" w:eastAsia="Calibri" w:hAnsi="Times New Roman" w:cs="Times New Roman"/>
          <w:sz w:val="24"/>
          <w:szCs w:val="24"/>
        </w:rPr>
        <w:t/>
      </w:r>
      <w:r w:rsidRPr="00F3638B">
        <w:rPr>
          <w:rFonts w:ascii="Times New Roman" w:eastAsia="Calibri" w:hAnsi="Times New Roman" w:cs="Times New Roman"/>
          <w:sz w:val="24"/>
          <w:szCs w:val="24"/>
        </w:rPr>
        <w:t>Цена контракта является твердой и не может изменяться в ходе его исполнения, за исключением случаев, предусмотренных законодательством Российской Федерации.</w:t>
      </w:r>
    </w:p>
    <w:p w:rsidR="00F3638B" w:rsidRPr="00F3638B" w:rsidRDefault="00F3638B" w:rsidP="00F3638B">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2.6. Источник финансирования – Федеральный бюджет. </w:t>
      </w:r>
    </w:p>
    <w:p w:rsidR="00F3638B" w:rsidRPr="00F3638B" w:rsidRDefault="00F3638B" w:rsidP="00F3638B">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КБК 153 0106 39 4 15 90049 244.</w:t>
      </w:r>
    </w:p>
    <w:p w:rsidR="00F3638B" w:rsidRPr="00F3638B" w:rsidRDefault="00F3638B" w:rsidP="00F3638B">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p>
    <w:p w:rsidR="00F3638B" w:rsidRPr="00F3638B" w:rsidRDefault="00F3638B" w:rsidP="00F3638B">
      <w:pPr>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3. Права и обязанности Сторон</w:t>
      </w:r>
    </w:p>
    <w:p w:rsidR="00F3638B" w:rsidRPr="00F3638B" w:rsidRDefault="00F3638B" w:rsidP="00F3638B">
      <w:pPr>
        <w:spacing w:after="0" w:line="240" w:lineRule="auto"/>
        <w:ind w:left="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3.1. Исполнитель обязан:</w:t>
      </w:r>
    </w:p>
    <w:p w:rsidR="00F3638B" w:rsidRPr="00F3638B" w:rsidRDefault="00F3638B" w:rsidP="00F3638B">
      <w:pPr>
        <w:spacing w:after="0" w:line="240" w:lineRule="auto"/>
        <w:ind w:firstLine="708"/>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3.1.1. Оказать услуги надлежащего качества.</w:t>
      </w:r>
    </w:p>
    <w:p w:rsidR="00F3638B" w:rsidRPr="00F3638B" w:rsidRDefault="00F3638B" w:rsidP="00F3638B">
      <w:pPr>
        <w:spacing w:after="0" w:line="240" w:lineRule="auto"/>
        <w:ind w:firstLine="708"/>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3.1.2. Оказать услуги в полном объеме и в срок, указанный в пункте 1.2 настоящего контракта.</w:t>
      </w:r>
    </w:p>
    <w:p w:rsidR="00F3638B" w:rsidRPr="00F3638B" w:rsidRDefault="00F3638B" w:rsidP="00F3638B">
      <w:pPr>
        <w:spacing w:after="0" w:line="240" w:lineRule="auto"/>
        <w:ind w:firstLine="708"/>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3.1.3. Безвозмездно исправить по требованию Заказчика в течение 1 (одного) дня все выявленные недостатки, если в процессе оказания услуг допущены отступления от условий контракта, ухудшившие качество услуг.</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3.1.4. В случае необходимости самостоятельно и за свой счет произвести демонтаж кабелей Заказчика из существующей кабельной канализации и их монтаж в предоставляемую Исполнителем кабельную канализацию. Для производства этих работ произвести все необходимые согласования с третьими лицами.</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3.1.5. Предоставлять ежемесячно Заказчику в срок до 10 числа месяца, следующего за </w:t>
      </w:r>
      <w:proofErr w:type="gramStart"/>
      <w:r w:rsidRPr="00F3638B">
        <w:rPr>
          <w:rFonts w:ascii="Times New Roman" w:eastAsia="Times New Roman" w:hAnsi="Times New Roman" w:cs="Times New Roman"/>
          <w:sz w:val="24"/>
          <w:szCs w:val="24"/>
          <w:lang w:eastAsia="ru-RU"/>
        </w:rPr>
        <w:t>отчетным</w:t>
      </w:r>
      <w:proofErr w:type="gramEnd"/>
      <w:r w:rsidRPr="00F3638B">
        <w:rPr>
          <w:rFonts w:ascii="Times New Roman" w:eastAsia="Times New Roman" w:hAnsi="Times New Roman" w:cs="Times New Roman"/>
          <w:sz w:val="24"/>
          <w:szCs w:val="24"/>
          <w:lang w:eastAsia="ru-RU"/>
        </w:rPr>
        <w:t>, подписанные и заверенные печатью со своей стороны документы, подтверждающие оказание услуг. Собственноручно подписывать направленную Заказчиком копию электронного документа о приемке, сформированную на бумажном носителе.</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3.2. Заказчик обязан оплатить услуги в соответствии с разделом 2 настоящего контракта.</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3.3.Заказчик имеет право проверять в любое время ход и качество </w:t>
      </w:r>
      <w:proofErr w:type="gramStart"/>
      <w:r w:rsidRPr="00F3638B">
        <w:rPr>
          <w:rFonts w:ascii="Times New Roman" w:eastAsia="Times New Roman" w:hAnsi="Times New Roman" w:cs="Times New Roman"/>
          <w:sz w:val="24"/>
          <w:szCs w:val="24"/>
          <w:lang w:eastAsia="ru-RU"/>
        </w:rPr>
        <w:t>оказания</w:t>
      </w:r>
      <w:proofErr w:type="gramEnd"/>
      <w:r w:rsidRPr="00F3638B">
        <w:rPr>
          <w:rFonts w:ascii="Times New Roman" w:eastAsia="Times New Roman" w:hAnsi="Times New Roman" w:cs="Times New Roman"/>
          <w:sz w:val="24"/>
          <w:szCs w:val="24"/>
          <w:lang w:eastAsia="ru-RU"/>
        </w:rPr>
        <w:t xml:space="preserve"> Исполнителем услуг, не вмешиваясь в его деятельность.</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br w:type="page"/>
      </w:r>
      <w:r w:rsidRPr="00F3638B">
        <w:rPr>
          <w:rFonts w:ascii="Times New Roman" w:eastAsia="Times New Roman" w:hAnsi="Times New Roman" w:cs="Times New Roman"/>
          <w:b/>
          <w:sz w:val="24"/>
          <w:szCs w:val="24"/>
          <w:lang w:eastAsia="ru-RU"/>
        </w:rPr>
        <w:lastRenderedPageBreak/>
        <w:t>4. Порядок приемки услуг</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xml:space="preserve">4.1. Ежемесячно до 10 числа месяца, следующего за </w:t>
      </w:r>
      <w:r w:rsidRPr="00F3638B">
        <w:rPr>
          <w:rFonts w:ascii="Times New Roman" w:eastAsia="Times New Roman" w:hAnsi="Times New Roman" w:cs="Times New Roman"/>
          <w:sz w:val="24"/>
          <w:szCs w:val="24"/>
          <w:lang w:eastAsia="ru-RU"/>
        </w:rPr>
        <w:t>отчетным</w:t>
      </w:r>
      <w:r w:rsidRPr="00F3638B">
        <w:rPr>
          <w:rFonts w:ascii="Times New Roman" w:eastAsia="Calibri" w:hAnsi="Times New Roman" w:cs="Times New Roman"/>
          <w:sz w:val="24"/>
          <w:szCs w:val="24"/>
        </w:rPr>
        <w:t xml:space="preserve"> периодом, соответствующим отдельному этапу оказания услуг, Исполнитель </w:t>
      </w:r>
      <w:proofErr w:type="gramStart"/>
      <w:r w:rsidRPr="00F3638B">
        <w:rPr>
          <w:rFonts w:ascii="Times New Roman" w:eastAsia="Calibri" w:hAnsi="Times New Roman" w:cs="Times New Roman"/>
          <w:sz w:val="24"/>
          <w:szCs w:val="24"/>
        </w:rPr>
        <w:t>предоставляет Заказчику документы</w:t>
      </w:r>
      <w:proofErr w:type="gramEnd"/>
      <w:r w:rsidRPr="00F3638B">
        <w:rPr>
          <w:rFonts w:ascii="Times New Roman" w:eastAsia="Calibri" w:hAnsi="Times New Roman" w:cs="Times New Roman"/>
          <w:sz w:val="24"/>
          <w:szCs w:val="24"/>
        </w:rPr>
        <w:t>, подтверждающие оказание услуг.</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xml:space="preserve">4.2. Заказчик осуществляет приемку оказываемых услуг на соответствие их объема и качества требованиям, установленным в контракте в течение 10 (десяти) рабочих дней с момента предоставления Исполнителем акта об оказании услуг. </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Для проверки предоставленных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Законом 44-ФЗ.</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xml:space="preserve">4.3. По результатам проведения экспертизы Заказчик формирует электронный документ о приемке. Копию данного документа о приемке, сформированного на бумажном носителе, Заказчик передает (направляет) Исполнителю надлежащим образом. Представитель Исполнителя собственноручно подписывает документ о приемке, сформированный на бумажном носителе, и передает (направляет) Заказчику в срок не позднее  1 (одного) рабочего дня, следующего за днем поступления данного документа о приемке от Заказчика. </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Документ о приемке утверждается Заказчиком квалифицированной электронной подписью. По запросу копия электронного документа о приемке, сформированная на бумажном носителе и утвержденная Заказчиком квалифицированной электронной подписью, предоставляется Исполнителю, в случае обнаружения недостатков при приемке оказанных услуг, в течение 10 (десяти) рабочих дней, представляет Исполнителю мотивированный отказ от его подписания. Исполнитель обязан устранить выявленные недостатки за свой счет в течение 1 (одного) рабочего дня. Повторная процедура приемки (после устранения недостатков) осуществляется в порядке, установленном настоящим разделом контракта.</w:t>
      </w:r>
    </w:p>
    <w:p w:rsidR="00F3638B" w:rsidRPr="00F3638B" w:rsidRDefault="00F3638B" w:rsidP="00F3638B">
      <w:pPr>
        <w:spacing w:after="0" w:line="240" w:lineRule="auto"/>
        <w:ind w:firstLine="709"/>
        <w:jc w:val="both"/>
        <w:rPr>
          <w:rFonts w:ascii="Times New Roman" w:eastAsia="Calibri" w:hAnsi="Times New Roman" w:cs="Times New Roman"/>
          <w:sz w:val="24"/>
          <w:szCs w:val="24"/>
        </w:rPr>
      </w:pP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ind w:left="390"/>
        <w:contextualSpacing/>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5. Ответственность Сторон</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proofErr w:type="gramStart"/>
      <w:r w:rsidRPr="00F3638B">
        <w:rPr>
          <w:rFonts w:ascii="Times New Roman" w:eastAsia="Times New Roman" w:hAnsi="Times New Roman" w:cs="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трёхсотой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w:t>
      </w:r>
      <w:proofErr w:type="gramEnd"/>
      <w:r w:rsidRPr="00F3638B">
        <w:rPr>
          <w:rFonts w:ascii="Times New Roman" w:eastAsia="Times New Roman" w:hAnsi="Times New Roman" w:cs="Times New Roman"/>
          <w:sz w:val="24"/>
          <w:szCs w:val="24"/>
          <w:lang w:eastAsia="ru-RU"/>
        </w:rPr>
        <w:t xml:space="preserve">) и фактически </w:t>
      </w:r>
      <w:proofErr w:type="gramStart"/>
      <w:r w:rsidRPr="00F3638B">
        <w:rPr>
          <w:rFonts w:ascii="Times New Roman" w:eastAsia="Times New Roman" w:hAnsi="Times New Roman" w:cs="Times New Roman"/>
          <w:sz w:val="24"/>
          <w:szCs w:val="24"/>
          <w:lang w:eastAsia="ru-RU"/>
        </w:rPr>
        <w:t>исполненных</w:t>
      </w:r>
      <w:proofErr w:type="gramEnd"/>
      <w:r w:rsidRPr="00F3638B">
        <w:rPr>
          <w:rFonts w:ascii="Times New Roman" w:eastAsia="Times New Roman" w:hAnsi="Times New Roman" w:cs="Times New Roman"/>
          <w:sz w:val="24"/>
          <w:szCs w:val="24"/>
          <w:lang w:eastAsia="ru-RU"/>
        </w:rPr>
        <w:t xml:space="preserve"> Исполнителем. </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5.3.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выплачивает Заказчику штраф в размере _______________, что составляет 10 % цены Контракта (этапа). </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в размере 1 000 (одной тысячи) рублей 00 копеек.</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5.6. В случае просрочки исполнения Заказчиком обязательства, предусмотренного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w:t>
      </w:r>
      <w:r w:rsidRPr="00F3638B">
        <w:rPr>
          <w:rFonts w:ascii="Times New Roman" w:eastAsia="Times New Roman" w:hAnsi="Times New Roman" w:cs="Times New Roman"/>
          <w:sz w:val="24"/>
          <w:szCs w:val="24"/>
          <w:lang w:eastAsia="ru-RU"/>
        </w:rPr>
        <w:lastRenderedPageBreak/>
        <w:t>начиная со дня, следующего после дня истечения установленного контрактом срока исполнения обязательства, и устанавливается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5.7.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с Заказчика в размере 1 000 (одной тысячи) рублей 00 копеек.</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5.9. Ответственность Сторон в иных случаях определяется в соответствии с законодательством Российской Федерации.</w:t>
      </w: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5.10. Стороны освобождаются от уплаты пени, штрафа,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F3638B" w:rsidRPr="00F3638B" w:rsidRDefault="00F3638B" w:rsidP="00F3638B">
      <w:pPr>
        <w:tabs>
          <w:tab w:val="left" w:pos="1276"/>
          <w:tab w:val="left" w:pos="1560"/>
        </w:tabs>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5.11. Уплата неустойки (пеней, штрафов) не освобождает Стороны от исполнения обязательств по контракту.</w:t>
      </w:r>
    </w:p>
    <w:p w:rsidR="00F3638B" w:rsidRPr="00F3638B" w:rsidRDefault="00F3638B" w:rsidP="00F3638B">
      <w:pPr>
        <w:spacing w:after="0" w:line="240" w:lineRule="auto"/>
        <w:jc w:val="both"/>
        <w:rPr>
          <w:rFonts w:ascii="Times New Roman" w:eastAsia="Times New Roman" w:hAnsi="Times New Roman" w:cs="Times New Roman"/>
          <w:sz w:val="24"/>
          <w:szCs w:val="24"/>
          <w:lang w:eastAsia="ru-RU"/>
        </w:rPr>
      </w:pP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09"/>
        <w:contextualSpacing/>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6. Порядок разрешения споров</w:t>
      </w: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sz w:val="24"/>
          <w:szCs w:val="24"/>
          <w:lang w:eastAsia="ru-RU"/>
        </w:rPr>
        <w:t>6.1.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6.2.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(пени, штрафа), а также действия, которые должны быть произведены для устранения нарушений.</w:t>
      </w: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6.3. Срок рассмотрения писем, уведомлений или претензий не может превышать 10 (десяти) рабочих дней со дня их получения, если контрактом не предусмотрены иные сроки рассмотрения. Переписка Сторон может осуществляться в виде письма, а также электронного сообщения с последующим представлением оригинала документа.</w:t>
      </w: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6.4. При </w:t>
      </w:r>
      <w:proofErr w:type="spellStart"/>
      <w:r w:rsidRPr="00F3638B">
        <w:rPr>
          <w:rFonts w:ascii="Times New Roman" w:eastAsia="Times New Roman" w:hAnsi="Times New Roman" w:cs="Times New Roman"/>
          <w:sz w:val="24"/>
          <w:szCs w:val="24"/>
          <w:lang w:eastAsia="ru-RU"/>
        </w:rPr>
        <w:t>неурегулировании</w:t>
      </w:r>
      <w:proofErr w:type="spellEnd"/>
      <w:r w:rsidRPr="00F3638B">
        <w:rPr>
          <w:rFonts w:ascii="Times New Roman" w:eastAsia="Times New Roman" w:hAnsi="Times New Roman" w:cs="Times New Roman"/>
          <w:sz w:val="24"/>
          <w:szCs w:val="24"/>
          <w:lang w:eastAsia="ru-RU"/>
        </w:rPr>
        <w:t xml:space="preserve"> Сторонами в досудебном порядке спор передается на разрешение в Арбитражный суд Приморского края.</w:t>
      </w:r>
    </w:p>
    <w:p w:rsidR="00F3638B" w:rsidRPr="00F3638B" w:rsidRDefault="00F3638B" w:rsidP="00F3638B">
      <w:pPr>
        <w:spacing w:after="0" w:line="240" w:lineRule="auto"/>
        <w:ind w:firstLine="1134"/>
        <w:jc w:val="both"/>
        <w:rPr>
          <w:rFonts w:ascii="Times New Roman" w:eastAsia="Times New Roman" w:hAnsi="Times New Roman" w:cs="Times New Roman"/>
          <w:sz w:val="24"/>
          <w:szCs w:val="24"/>
          <w:lang w:eastAsia="ru-RU"/>
        </w:rPr>
      </w:pPr>
    </w:p>
    <w:p w:rsidR="00F3638B" w:rsidRPr="00F3638B" w:rsidRDefault="00F3638B" w:rsidP="00F3638B">
      <w:pPr>
        <w:numPr>
          <w:ilvl w:val="0"/>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Действие обстоятельств непреодолимой силы</w:t>
      </w:r>
    </w:p>
    <w:p w:rsidR="00F3638B" w:rsidRPr="00F3638B" w:rsidRDefault="00F3638B" w:rsidP="00F3638B">
      <w:pPr>
        <w:numPr>
          <w:ilvl w:val="1"/>
          <w:numId w:val="2"/>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0" w:firstLine="709"/>
        <w:jc w:val="both"/>
        <w:rPr>
          <w:rFonts w:ascii="Times New Roman" w:eastAsia="Times New Roman" w:hAnsi="Times New Roman" w:cs="Times New Roman"/>
          <w:sz w:val="24"/>
          <w:szCs w:val="24"/>
          <w:lang w:eastAsia="ru-RU"/>
        </w:rPr>
      </w:pPr>
      <w:proofErr w:type="gramStart"/>
      <w:r w:rsidRPr="00F3638B">
        <w:rPr>
          <w:rFonts w:ascii="Times New Roman" w:eastAsia="Times New Roman" w:hAnsi="Times New Roman" w:cs="Times New Roman"/>
          <w:sz w:val="24"/>
          <w:szCs w:val="24"/>
          <w:lang w:eastAsia="ru-RU"/>
        </w:rPr>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F3638B" w:rsidRPr="00F3638B" w:rsidRDefault="00F3638B" w:rsidP="00F3638B">
      <w:pPr>
        <w:numPr>
          <w:ilvl w:val="1"/>
          <w:numId w:val="2"/>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F3638B" w:rsidRPr="00F3638B" w:rsidRDefault="00F3638B" w:rsidP="00F3638B">
      <w:pPr>
        <w:numPr>
          <w:ilvl w:val="1"/>
          <w:numId w:val="2"/>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F3638B" w:rsidRPr="00F3638B" w:rsidRDefault="00F3638B" w:rsidP="00F3638B">
      <w:pPr>
        <w:spacing w:after="0" w:line="240" w:lineRule="auto"/>
        <w:jc w:val="both"/>
        <w:rPr>
          <w:rFonts w:ascii="Times New Roman" w:eastAsia="Times New Roman" w:hAnsi="Times New Roman" w:cs="Times New Roman"/>
          <w:sz w:val="24"/>
          <w:szCs w:val="24"/>
          <w:lang w:eastAsia="ru-RU"/>
        </w:rPr>
      </w:pPr>
    </w:p>
    <w:p w:rsidR="00F3638B" w:rsidRPr="00F3638B" w:rsidRDefault="00F3638B" w:rsidP="00F3638B">
      <w:pPr>
        <w:numPr>
          <w:ilvl w:val="0"/>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Порядок изменений и расторжения контракта</w:t>
      </w:r>
    </w:p>
    <w:p w:rsidR="00F3638B" w:rsidRPr="00F3638B" w:rsidRDefault="00F3638B" w:rsidP="00F3638B">
      <w:pPr>
        <w:widowControl w:val="0"/>
        <w:tabs>
          <w:tab w:val="left" w:pos="1418"/>
        </w:tabs>
        <w:spacing w:after="0" w:line="240" w:lineRule="auto"/>
        <w:ind w:firstLine="709"/>
        <w:contextualSpacing/>
        <w:jc w:val="both"/>
        <w:rPr>
          <w:rFonts w:ascii="Times New Roman" w:eastAsia="Calibri" w:hAnsi="Times New Roman" w:cs="Times New Roman"/>
          <w:color w:val="000000"/>
          <w:sz w:val="24"/>
          <w:szCs w:val="24"/>
        </w:rPr>
      </w:pPr>
      <w:r w:rsidRPr="00F3638B">
        <w:rPr>
          <w:rFonts w:ascii="Times New Roman" w:eastAsia="Calibri" w:hAnsi="Times New Roman" w:cs="Times New Roman"/>
          <w:color w:val="000000"/>
          <w:sz w:val="24"/>
          <w:szCs w:val="24"/>
        </w:rPr>
        <w:t>8.1.</w:t>
      </w:r>
      <w:r w:rsidRPr="00F3638B">
        <w:rPr>
          <w:rFonts w:ascii="Times New Roman" w:eastAsia="Times New Roman" w:hAnsi="Times New Roman" w:cs="Times New Roman"/>
          <w:sz w:val="28"/>
          <w:szCs w:val="24"/>
          <w:lang w:eastAsia="ru-RU"/>
        </w:rPr>
        <w:t xml:space="preserve"> </w:t>
      </w:r>
      <w:r w:rsidRPr="00F3638B">
        <w:rPr>
          <w:rFonts w:ascii="Times New Roman" w:eastAsia="Calibri" w:hAnsi="Times New Roman" w:cs="Times New Roman"/>
          <w:color w:val="000000"/>
          <w:sz w:val="24"/>
          <w:szCs w:val="24"/>
        </w:rPr>
        <w:t>Любые изменения и дополнения к контракту имеют силу только при условии их оформления в письменном виде в виде дополнительного соглашения и подписания Сторонами, за исключением случаев, предусмотренных пунктом 9.2. контракта.</w:t>
      </w:r>
    </w:p>
    <w:p w:rsidR="00F3638B" w:rsidRPr="00F3638B" w:rsidRDefault="00F3638B" w:rsidP="00F3638B">
      <w:pPr>
        <w:widowControl w:val="0"/>
        <w:tabs>
          <w:tab w:val="left" w:pos="1418"/>
        </w:tabs>
        <w:spacing w:after="0" w:line="240" w:lineRule="auto"/>
        <w:ind w:firstLine="709"/>
        <w:contextualSpacing/>
        <w:jc w:val="both"/>
        <w:rPr>
          <w:rFonts w:ascii="Times New Roman" w:eastAsia="Calibri" w:hAnsi="Times New Roman" w:cs="Times New Roman"/>
          <w:color w:val="000000"/>
          <w:sz w:val="24"/>
          <w:szCs w:val="24"/>
        </w:rPr>
      </w:pPr>
      <w:r w:rsidRPr="00F3638B">
        <w:rPr>
          <w:rFonts w:ascii="Times New Roman" w:eastAsia="Calibri" w:hAnsi="Times New Roman" w:cs="Times New Roman"/>
          <w:color w:val="000000"/>
          <w:sz w:val="24"/>
          <w:szCs w:val="24"/>
        </w:rPr>
        <w:t>8.2. Изменение существенных условий контракта при его исполнении не допускается за исключением случаев, предусмотренных Законом 44-ФЗ.</w:t>
      </w:r>
    </w:p>
    <w:p w:rsidR="00F3638B" w:rsidRPr="00F3638B" w:rsidRDefault="00F3638B" w:rsidP="00F3638B">
      <w:pPr>
        <w:widowControl w:val="0"/>
        <w:tabs>
          <w:tab w:val="left" w:pos="1418"/>
        </w:tabs>
        <w:spacing w:after="0" w:line="240" w:lineRule="auto"/>
        <w:ind w:firstLine="709"/>
        <w:contextualSpacing/>
        <w:jc w:val="both"/>
        <w:rPr>
          <w:rFonts w:ascii="Times New Roman" w:eastAsia="Calibri" w:hAnsi="Times New Roman" w:cs="Times New Roman"/>
          <w:color w:val="000000"/>
          <w:sz w:val="24"/>
          <w:szCs w:val="24"/>
        </w:rPr>
      </w:pPr>
      <w:r w:rsidRPr="00F3638B">
        <w:rPr>
          <w:rFonts w:ascii="Times New Roman" w:eastAsia="Calibri" w:hAnsi="Times New Roman" w:cs="Times New Roman"/>
          <w:color w:val="000000"/>
          <w:sz w:val="24"/>
          <w:szCs w:val="24"/>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638B" w:rsidRPr="00F3638B" w:rsidRDefault="00F3638B" w:rsidP="00F3638B">
      <w:pPr>
        <w:widowControl w:val="0"/>
        <w:tabs>
          <w:tab w:val="left" w:pos="1418"/>
        </w:tabs>
        <w:spacing w:after="0" w:line="240" w:lineRule="auto"/>
        <w:ind w:firstLine="709"/>
        <w:contextualSpacing/>
        <w:jc w:val="both"/>
        <w:rPr>
          <w:rFonts w:ascii="Times New Roman" w:eastAsia="Calibri" w:hAnsi="Times New Roman" w:cs="Times New Roman"/>
          <w:color w:val="000000"/>
          <w:sz w:val="24"/>
          <w:szCs w:val="24"/>
        </w:rPr>
      </w:pPr>
      <w:r w:rsidRPr="00F3638B">
        <w:rPr>
          <w:rFonts w:ascii="Times New Roman" w:eastAsia="Calibri" w:hAnsi="Times New Roman" w:cs="Times New Roman"/>
          <w:color w:val="000000"/>
          <w:sz w:val="24"/>
          <w:szCs w:val="24"/>
        </w:rPr>
        <w:t xml:space="preserve">8.4. Сторона, решившая расторгнуть настоящий контракт, должна направить письменное </w:t>
      </w:r>
      <w:r w:rsidRPr="00F3638B">
        <w:rPr>
          <w:rFonts w:ascii="Times New Roman" w:eastAsia="Calibri" w:hAnsi="Times New Roman" w:cs="Times New Roman"/>
          <w:color w:val="000000"/>
          <w:sz w:val="24"/>
          <w:szCs w:val="24"/>
        </w:rPr>
        <w:lastRenderedPageBreak/>
        <w:t>уведомление о своём намерении другой Стороне не позднее, чем за 5 (пять) календарных дней до предполагаемого дня расторжения, за исключением случаев одностороннего отказа, процедура которого предусмотрена Законом 44-ФЗ.</w:t>
      </w:r>
    </w:p>
    <w:p w:rsidR="00F3638B" w:rsidRPr="00F3638B" w:rsidRDefault="00F3638B" w:rsidP="00F3638B">
      <w:pPr>
        <w:widowControl w:val="0"/>
        <w:tabs>
          <w:tab w:val="left" w:pos="1418"/>
        </w:tabs>
        <w:spacing w:after="0" w:line="240" w:lineRule="auto"/>
        <w:ind w:firstLine="709"/>
        <w:contextualSpacing/>
        <w:jc w:val="both"/>
        <w:rPr>
          <w:rFonts w:ascii="Times New Roman" w:eastAsia="Calibri" w:hAnsi="Times New Roman" w:cs="Times New Roman"/>
          <w:sz w:val="24"/>
          <w:szCs w:val="24"/>
        </w:rPr>
      </w:pPr>
    </w:p>
    <w:p w:rsidR="00F3638B" w:rsidRPr="00F3638B" w:rsidRDefault="00F3638B" w:rsidP="00F3638B">
      <w:pPr>
        <w:pBdr>
          <w:top w:val="none" w:sz="4" w:space="0" w:color="000000"/>
          <w:left w:val="none" w:sz="4" w:space="0" w:color="000000"/>
          <w:bottom w:val="none" w:sz="4" w:space="0" w:color="000000"/>
          <w:right w:val="none" w:sz="4" w:space="0" w:color="000000"/>
          <w:between w:val="none" w:sz="4" w:space="0" w:color="000000"/>
        </w:pBdr>
        <w:spacing w:after="0" w:line="240" w:lineRule="auto"/>
        <w:ind w:left="360"/>
        <w:jc w:val="center"/>
        <w:rPr>
          <w:rFonts w:ascii="Times New Roman" w:eastAsia="Calibri" w:hAnsi="Times New Roman" w:cs="Times New Roman"/>
          <w:color w:val="000000"/>
          <w:sz w:val="24"/>
          <w:szCs w:val="24"/>
        </w:rPr>
      </w:pPr>
      <w:r w:rsidRPr="00F3638B">
        <w:rPr>
          <w:rFonts w:ascii="Times New Roman" w:eastAsia="Times New Roman" w:hAnsi="Times New Roman" w:cs="Times New Roman"/>
          <w:b/>
          <w:sz w:val="24"/>
          <w:szCs w:val="24"/>
          <w:lang w:eastAsia="ru-RU"/>
        </w:rPr>
        <w:t>9.   Прочие условия</w:t>
      </w:r>
    </w:p>
    <w:p w:rsidR="00F3638B" w:rsidRPr="00F3638B" w:rsidRDefault="00F3638B" w:rsidP="00F3638B">
      <w:pPr>
        <w:widowControl w:val="0"/>
        <w:spacing w:after="0" w:line="240" w:lineRule="auto"/>
        <w:ind w:firstLine="709"/>
        <w:rPr>
          <w:rFonts w:ascii="Times New Roman" w:eastAsia="Calibri" w:hAnsi="Times New Roman" w:cs="Times New Roman"/>
          <w:color w:val="000000"/>
          <w:sz w:val="24"/>
          <w:szCs w:val="24"/>
        </w:rPr>
      </w:pPr>
      <w:r w:rsidRPr="00F3638B">
        <w:rPr>
          <w:rFonts w:ascii="Times New Roman" w:eastAsia="Calibri" w:hAnsi="Times New Roman" w:cs="Times New Roman"/>
          <w:color w:val="000000"/>
          <w:sz w:val="24"/>
          <w:szCs w:val="24"/>
        </w:rPr>
        <w:t>9.1. Контра</w:t>
      </w:r>
      <w:proofErr w:type="gramStart"/>
      <w:r w:rsidRPr="00F3638B">
        <w:rPr>
          <w:rFonts w:ascii="Times New Roman" w:eastAsia="Calibri" w:hAnsi="Times New Roman" w:cs="Times New Roman"/>
          <w:color w:val="000000"/>
          <w:sz w:val="24"/>
          <w:szCs w:val="24"/>
        </w:rPr>
        <w:t>кт вст</w:t>
      </w:r>
      <w:proofErr w:type="gramEnd"/>
      <w:r w:rsidRPr="00F3638B">
        <w:rPr>
          <w:rFonts w:ascii="Times New Roman" w:eastAsia="Calibri" w:hAnsi="Times New Roman" w:cs="Times New Roman"/>
          <w:color w:val="000000"/>
          <w:sz w:val="24"/>
          <w:szCs w:val="24"/>
        </w:rPr>
        <w:t>упает в силу с даты его подписания Сторонами и действует по 30.09.2027. Окончание срока действия контракта не влечет прекращения неисполненных обязатель</w:t>
      </w:r>
      <w:proofErr w:type="gramStart"/>
      <w:r w:rsidRPr="00F3638B">
        <w:rPr>
          <w:rFonts w:ascii="Times New Roman" w:eastAsia="Calibri" w:hAnsi="Times New Roman" w:cs="Times New Roman"/>
          <w:color w:val="000000"/>
          <w:sz w:val="24"/>
          <w:szCs w:val="24"/>
        </w:rPr>
        <w:t>ств Ст</w:t>
      </w:r>
      <w:proofErr w:type="gramEnd"/>
      <w:r w:rsidRPr="00F3638B">
        <w:rPr>
          <w:rFonts w:ascii="Times New Roman" w:eastAsia="Calibri" w:hAnsi="Times New Roman" w:cs="Times New Roman"/>
          <w:color w:val="000000"/>
          <w:sz w:val="24"/>
          <w:szCs w:val="24"/>
        </w:rPr>
        <w:t>орон по контракту.</w:t>
      </w:r>
    </w:p>
    <w:p w:rsidR="00F3638B" w:rsidRPr="00F3638B" w:rsidRDefault="00F3638B" w:rsidP="00F3638B">
      <w:pPr>
        <w:widowControl w:val="0"/>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9.2. При изменен</w:t>
      </w:r>
      <w:proofErr w:type="gramStart"/>
      <w:r w:rsidRPr="00F3638B">
        <w:rPr>
          <w:rFonts w:ascii="Times New Roman" w:eastAsia="Times New Roman" w:hAnsi="Times New Roman" w:cs="Times New Roman"/>
          <w:sz w:val="24"/>
          <w:szCs w:val="24"/>
          <w:lang w:eastAsia="ru-RU"/>
        </w:rPr>
        <w:t>ии у о</w:t>
      </w:r>
      <w:proofErr w:type="gramEnd"/>
      <w:r w:rsidRPr="00F3638B">
        <w:rPr>
          <w:rFonts w:ascii="Times New Roman" w:eastAsia="Times New Roman" w:hAnsi="Times New Roman" w:cs="Times New Roman"/>
          <w:sz w:val="24"/>
          <w:szCs w:val="24"/>
          <w:lang w:eastAsia="ru-RU"/>
        </w:rPr>
        <w:t xml:space="preserve">дной из Сторон местонахождения, наименования, банковских реквизитов она обязана в течение 3 (трёх) календарных дней письменно известить об этом другую Сторону. </w:t>
      </w:r>
    </w:p>
    <w:p w:rsidR="00F3638B" w:rsidRPr="00F3638B" w:rsidRDefault="00F3638B" w:rsidP="00F3638B">
      <w:pPr>
        <w:widowControl w:val="0"/>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9.3. Вопросы, не урегулированные контрактом, разрешаются в соответствии с законодательством Российской Федерации.</w:t>
      </w:r>
    </w:p>
    <w:p w:rsidR="00F3638B" w:rsidRPr="00F3638B" w:rsidRDefault="00F3638B" w:rsidP="00F3638B">
      <w:pPr>
        <w:widowControl w:val="0"/>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9.4. Настоящий контракт составлен в двух экземплярах, имеющих одинаковую юридическую силу, по одному экземпляру для каждой из Сторон.</w:t>
      </w:r>
    </w:p>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9.5. К настоящему контракту прилагаются и являются его неотъемлемой частью:</w:t>
      </w:r>
    </w:p>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Приложение № 1 «Техническое задание» на 1 л.;</w:t>
      </w:r>
    </w:p>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 Приложение № 2 «Расчёт цены контракта» на 1 л.</w:t>
      </w:r>
    </w:p>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p>
    <w:p w:rsidR="00F3638B" w:rsidRPr="00F3638B" w:rsidRDefault="00F3638B" w:rsidP="00F3638B">
      <w:pPr>
        <w:spacing w:after="0" w:line="240" w:lineRule="auto"/>
        <w:ind w:left="360"/>
        <w:jc w:val="center"/>
        <w:rPr>
          <w:rFonts w:ascii="Times New Roman" w:eastAsia="Calibri" w:hAnsi="Times New Roman" w:cs="Times New Roman"/>
          <w:b/>
          <w:sz w:val="24"/>
          <w:szCs w:val="24"/>
        </w:rPr>
      </w:pPr>
      <w:r w:rsidRPr="00F3638B">
        <w:rPr>
          <w:rFonts w:ascii="Times New Roman" w:eastAsia="Calibri" w:hAnsi="Times New Roman" w:cs="Times New Roman"/>
          <w:b/>
          <w:sz w:val="24"/>
          <w:szCs w:val="24"/>
        </w:rPr>
        <w:t>10.   Местонахождение и банковские реквизиты</w:t>
      </w:r>
    </w:p>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p>
    <w:tbl>
      <w:tblPr>
        <w:tblW w:w="9648" w:type="dxa"/>
        <w:tblLayout w:type="fixed"/>
        <w:tblLook w:val="0000" w:firstRow="0" w:lastRow="0" w:firstColumn="0" w:lastColumn="0" w:noHBand="0" w:noVBand="0"/>
      </w:tblPr>
      <w:tblGrid>
        <w:gridCol w:w="4786"/>
        <w:gridCol w:w="4862"/>
      </w:tblGrid>
      <w:tr w:rsidR="00F3638B" w:rsidRPr="00F3638B" w:rsidTr="00117D55">
        <w:trPr>
          <w:trHeight w:val="268"/>
        </w:trPr>
        <w:tc>
          <w:tcPr>
            <w:tcW w:w="4786" w:type="dxa"/>
          </w:tcPr>
          <w:p w:rsidR="00F3638B" w:rsidRPr="00F3638B" w:rsidRDefault="00F3638B" w:rsidP="00F3638B">
            <w:pPr>
              <w:widowControl w:val="0"/>
              <w:spacing w:after="0" w:line="240" w:lineRule="auto"/>
              <w:jc w:val="center"/>
              <w:outlineLvl w:val="1"/>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 xml:space="preserve">ЗАКАЗЧИК: </w:t>
            </w:r>
          </w:p>
        </w:tc>
        <w:tc>
          <w:tcPr>
            <w:tcW w:w="4862" w:type="dxa"/>
          </w:tcPr>
          <w:p w:rsidR="00F3638B" w:rsidRPr="00F3638B" w:rsidRDefault="00F3638B" w:rsidP="00F3638B">
            <w:pPr>
              <w:widowControl w:val="0"/>
              <w:spacing w:after="0" w:line="240" w:lineRule="auto"/>
              <w:jc w:val="center"/>
              <w:outlineLvl w:val="1"/>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 xml:space="preserve">ИСПОЛНИТЕЛЬ: </w:t>
            </w:r>
          </w:p>
        </w:tc>
      </w:tr>
      <w:tr w:rsidR="00F3638B" w:rsidRPr="00F3638B" w:rsidTr="00117D55">
        <w:trPr>
          <w:trHeight w:val="3010"/>
        </w:trPr>
        <w:tc>
          <w:tcPr>
            <w:tcW w:w="4786" w:type="dxa"/>
          </w:tcPr>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Дальневосточное таможенное управление</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690014, Приморский край,</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 xml:space="preserve">г. Владивосток, ул. Гоголя, 48 </w:t>
            </w:r>
            <w:r w:rsidRPr="00F3638B">
              <w:rPr>
                <w:rFonts w:ascii="Times New Roman" w:eastAsia="Times New Roman" w:hAnsi="Times New Roman" w:cs="Times New Roman"/>
                <w:bCs/>
                <w:lang w:eastAsia="ru-RU"/>
              </w:rPr>
              <w:br/>
              <w:t>тел./факс +7(423) 230-82-72, 265-11-44</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ИНН 2540015492 КПП 253601001</w:t>
            </w:r>
          </w:p>
          <w:p w:rsidR="00F3638B" w:rsidRPr="00F3638B" w:rsidRDefault="00F3638B" w:rsidP="00F3638B">
            <w:pPr>
              <w:spacing w:after="0" w:line="240" w:lineRule="auto"/>
              <w:rPr>
                <w:rFonts w:ascii="Times New Roman" w:eastAsia="Times New Roman" w:hAnsi="Times New Roman" w:cs="Times New Roman"/>
                <w:bCs/>
                <w:lang w:eastAsia="ru-RU"/>
              </w:rPr>
            </w:pPr>
            <w:proofErr w:type="gramStart"/>
            <w:r w:rsidRPr="00F3638B">
              <w:rPr>
                <w:rFonts w:ascii="Times New Roman" w:eastAsia="Times New Roman" w:hAnsi="Times New Roman" w:cs="Times New Roman"/>
                <w:bCs/>
                <w:lang w:eastAsia="ru-RU"/>
              </w:rPr>
              <w:t>л</w:t>
            </w:r>
            <w:proofErr w:type="gramEnd"/>
            <w:r w:rsidRPr="00F3638B">
              <w:rPr>
                <w:rFonts w:ascii="Times New Roman" w:eastAsia="Times New Roman" w:hAnsi="Times New Roman" w:cs="Times New Roman"/>
                <w:bCs/>
                <w:lang w:eastAsia="ru-RU"/>
              </w:rPr>
              <w:t xml:space="preserve">/с 03201426820 </w:t>
            </w:r>
          </w:p>
          <w:p w:rsidR="00F3638B" w:rsidRPr="00F3638B" w:rsidRDefault="00F3638B" w:rsidP="00F3638B">
            <w:pPr>
              <w:spacing w:after="0" w:line="240" w:lineRule="auto"/>
              <w:rPr>
                <w:rFonts w:ascii="Times New Roman" w:eastAsia="Times New Roman" w:hAnsi="Times New Roman" w:cs="Times New Roman"/>
                <w:bCs/>
                <w:lang w:eastAsia="ru-RU"/>
              </w:rPr>
            </w:pPr>
            <w:proofErr w:type="gramStart"/>
            <w:r w:rsidRPr="00F3638B">
              <w:rPr>
                <w:rFonts w:ascii="Times New Roman" w:eastAsia="Times New Roman" w:hAnsi="Times New Roman" w:cs="Times New Roman"/>
                <w:bCs/>
                <w:lang w:eastAsia="ru-RU"/>
              </w:rPr>
              <w:t>р</w:t>
            </w:r>
            <w:proofErr w:type="gramEnd"/>
            <w:r w:rsidRPr="00F3638B">
              <w:rPr>
                <w:rFonts w:ascii="Times New Roman" w:eastAsia="Times New Roman" w:hAnsi="Times New Roman" w:cs="Times New Roman"/>
                <w:bCs/>
                <w:lang w:eastAsia="ru-RU"/>
              </w:rPr>
              <w:t>/</w:t>
            </w:r>
            <w:proofErr w:type="spellStart"/>
            <w:r w:rsidRPr="00F3638B">
              <w:rPr>
                <w:rFonts w:ascii="Times New Roman" w:eastAsia="Times New Roman" w:hAnsi="Times New Roman" w:cs="Times New Roman"/>
                <w:bCs/>
                <w:lang w:eastAsia="ru-RU"/>
              </w:rPr>
              <w:t>сч</w:t>
            </w:r>
            <w:proofErr w:type="spellEnd"/>
            <w:r w:rsidRPr="00F3638B">
              <w:rPr>
                <w:rFonts w:ascii="Times New Roman" w:eastAsia="Times New Roman" w:hAnsi="Times New Roman" w:cs="Times New Roman"/>
                <w:bCs/>
                <w:lang w:eastAsia="ru-RU"/>
              </w:rPr>
              <w:t xml:space="preserve"> 03211643000000012000</w:t>
            </w:r>
          </w:p>
          <w:p w:rsidR="00F3638B" w:rsidRPr="00F3638B" w:rsidRDefault="00F3638B" w:rsidP="00F3638B">
            <w:pPr>
              <w:spacing w:after="0" w:line="240" w:lineRule="auto"/>
              <w:rPr>
                <w:rFonts w:ascii="Times New Roman" w:eastAsia="Times New Roman" w:hAnsi="Times New Roman" w:cs="Times New Roman"/>
                <w:bCs/>
                <w:lang w:eastAsia="ru-RU"/>
              </w:rPr>
            </w:pPr>
            <w:proofErr w:type="spellStart"/>
            <w:r w:rsidRPr="00F3638B">
              <w:rPr>
                <w:rFonts w:ascii="Times New Roman" w:eastAsia="Times New Roman" w:hAnsi="Times New Roman" w:cs="Times New Roman"/>
                <w:bCs/>
                <w:lang w:eastAsia="ru-RU"/>
              </w:rPr>
              <w:t>кор</w:t>
            </w:r>
            <w:proofErr w:type="spellEnd"/>
            <w:r w:rsidRPr="00F3638B">
              <w:rPr>
                <w:rFonts w:ascii="Times New Roman" w:eastAsia="Times New Roman" w:hAnsi="Times New Roman" w:cs="Times New Roman"/>
                <w:bCs/>
                <w:lang w:eastAsia="ru-RU"/>
              </w:rPr>
              <w:t>/</w:t>
            </w:r>
            <w:proofErr w:type="spellStart"/>
            <w:r w:rsidRPr="00F3638B">
              <w:rPr>
                <w:rFonts w:ascii="Times New Roman" w:eastAsia="Times New Roman" w:hAnsi="Times New Roman" w:cs="Times New Roman"/>
                <w:bCs/>
                <w:lang w:eastAsia="ru-RU"/>
              </w:rPr>
              <w:t>сч</w:t>
            </w:r>
            <w:proofErr w:type="spellEnd"/>
            <w:r w:rsidRPr="00F3638B">
              <w:rPr>
                <w:rFonts w:ascii="Times New Roman" w:eastAsia="Times New Roman" w:hAnsi="Times New Roman" w:cs="Times New Roman"/>
                <w:bCs/>
                <w:lang w:eastAsia="ru-RU"/>
              </w:rPr>
              <w:t xml:space="preserve"> 40102810545370000012</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 xml:space="preserve">ОКЦ № 1 Дальневосточного ГУ Банка России//УФК по Приморскому краю </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г. Владивосток,</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БИК 010507002</w:t>
            </w:r>
          </w:p>
          <w:p w:rsidR="00F3638B" w:rsidRPr="00F3638B" w:rsidRDefault="00F3638B" w:rsidP="00F3638B">
            <w:pPr>
              <w:spacing w:after="0" w:line="240" w:lineRule="auto"/>
              <w:rPr>
                <w:rFonts w:ascii="Times New Roman" w:eastAsia="Times New Roman" w:hAnsi="Times New Roman" w:cs="Times New Roman"/>
                <w:bCs/>
                <w:lang w:eastAsia="ru-RU"/>
              </w:rPr>
            </w:pPr>
            <w:r w:rsidRPr="00F3638B">
              <w:rPr>
                <w:rFonts w:ascii="Times New Roman" w:eastAsia="Times New Roman" w:hAnsi="Times New Roman" w:cs="Times New Roman"/>
                <w:bCs/>
                <w:lang w:eastAsia="ru-RU"/>
              </w:rPr>
              <w:t xml:space="preserve">эл. почта: </w:t>
            </w:r>
            <w:hyperlink r:id="rId8" w:history="1">
              <w:r w:rsidRPr="00F3638B">
                <w:rPr>
                  <w:rFonts w:ascii="Times New Roman" w:eastAsia="Times New Roman" w:hAnsi="Times New Roman" w:cs="Times New Roman"/>
                  <w:bCs/>
                  <w:color w:val="0000FF"/>
                  <w:u w:val="single"/>
                  <w:lang w:eastAsia="ru-RU"/>
                </w:rPr>
                <w:t>dvtu_otvt@dvtu.customs.gov.ru</w:t>
              </w:r>
            </w:hyperlink>
            <w:r w:rsidRPr="00F3638B">
              <w:rPr>
                <w:rFonts w:ascii="Times New Roman" w:eastAsia="Times New Roman" w:hAnsi="Times New Roman" w:cs="Times New Roman"/>
                <w:bCs/>
                <w:lang w:eastAsia="ru-RU"/>
              </w:rPr>
              <w:t xml:space="preserve"> </w:t>
            </w:r>
          </w:p>
        </w:tc>
        <w:tc>
          <w:tcPr>
            <w:tcW w:w="4862" w:type="dxa"/>
          </w:tcPr>
          <w:p w:rsidR="00F3638B" w:rsidRPr="00F3638B" w:rsidRDefault="00F3638B" w:rsidP="00F3638B">
            <w:pPr>
              <w:widowControl w:val="0"/>
              <w:spacing w:after="0" w:line="240" w:lineRule="auto"/>
              <w:outlineLvl w:val="1"/>
              <w:rPr>
                <w:rFonts w:ascii="Times New Roman" w:eastAsia="Times New Roman" w:hAnsi="Times New Roman" w:cs="Times New Roman"/>
                <w:bCs/>
                <w:lang w:eastAsia="ru-RU"/>
              </w:rPr>
            </w:pPr>
          </w:p>
        </w:tc>
      </w:tr>
      <w:tr w:rsidR="00F3638B" w:rsidRPr="00F3638B" w:rsidTr="00117D55">
        <w:trPr>
          <w:trHeight w:val="723"/>
        </w:trPr>
        <w:tc>
          <w:tcPr>
            <w:tcW w:w="4786" w:type="dxa"/>
          </w:tcPr>
          <w:p w:rsidR="00F3638B" w:rsidRPr="00F3638B" w:rsidRDefault="00F3638B" w:rsidP="00F3638B">
            <w:pPr>
              <w:spacing w:after="0" w:line="240" w:lineRule="auto"/>
              <w:rPr>
                <w:rFonts w:ascii="Times New Roman" w:eastAsia="Times New Roman" w:hAnsi="Times New Roman" w:cs="Times New Roman"/>
                <w:lang w:eastAsia="ru-RU"/>
              </w:rPr>
            </w:pPr>
          </w:p>
          <w:p w:rsidR="00F3638B" w:rsidRPr="00F3638B" w:rsidRDefault="00F3638B" w:rsidP="00F3638B">
            <w:pPr>
              <w:spacing w:after="0" w:line="240" w:lineRule="auto"/>
              <w:rPr>
                <w:rFonts w:ascii="Times New Roman" w:eastAsia="Times New Roman" w:hAnsi="Times New Roman" w:cs="Times New Roman"/>
                <w:lang w:eastAsia="ru-RU"/>
              </w:rPr>
            </w:pPr>
          </w:p>
          <w:p w:rsidR="00F3638B" w:rsidRPr="00F3638B" w:rsidRDefault="00F3638B" w:rsidP="00F3638B">
            <w:pPr>
              <w:spacing w:after="0" w:line="240" w:lineRule="auto"/>
              <w:rPr>
                <w:rFonts w:ascii="Times New Roman" w:eastAsia="Times New Roman" w:hAnsi="Times New Roman" w:cs="Times New Roman"/>
                <w:lang w:eastAsia="ru-RU"/>
              </w:rPr>
            </w:pPr>
          </w:p>
        </w:tc>
        <w:tc>
          <w:tcPr>
            <w:tcW w:w="4862" w:type="dxa"/>
          </w:tcPr>
          <w:p w:rsidR="00F3638B" w:rsidRPr="00F3638B" w:rsidRDefault="00F3638B" w:rsidP="00F3638B">
            <w:pPr>
              <w:spacing w:after="0" w:line="240" w:lineRule="auto"/>
              <w:rPr>
                <w:rFonts w:ascii="Times New Roman" w:eastAsia="Times New Roman" w:hAnsi="Times New Roman" w:cs="Times New Roman"/>
                <w:lang w:eastAsia="ru-RU"/>
              </w:rPr>
            </w:pPr>
          </w:p>
          <w:p w:rsidR="00F3638B" w:rsidRPr="00F3638B" w:rsidRDefault="00F3638B" w:rsidP="00F3638B">
            <w:pPr>
              <w:spacing w:after="0" w:line="240" w:lineRule="auto"/>
              <w:rPr>
                <w:rFonts w:ascii="Times New Roman" w:eastAsia="Times New Roman" w:hAnsi="Times New Roman" w:cs="Times New Roman"/>
                <w:lang w:eastAsia="ru-RU"/>
              </w:rPr>
            </w:pPr>
          </w:p>
        </w:tc>
      </w:tr>
      <w:tr w:rsidR="00F3638B" w:rsidRPr="00F3638B" w:rsidTr="00117D55">
        <w:trPr>
          <w:trHeight w:val="723"/>
        </w:trPr>
        <w:tc>
          <w:tcPr>
            <w:tcW w:w="4786" w:type="dxa"/>
          </w:tcPr>
          <w:p w:rsidR="00F3638B" w:rsidRPr="00F3638B" w:rsidRDefault="00F3638B" w:rsidP="00F3638B">
            <w:pPr>
              <w:spacing w:after="0" w:line="240" w:lineRule="auto"/>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_____________________/</w:t>
            </w:r>
            <w:r w:rsidRPr="00F3638B">
              <w:rPr>
                <w:rFonts w:ascii="Times New Roman" w:eastAsia="Times New Roman" w:hAnsi="Times New Roman" w:cs="Times New Roman"/>
                <w:sz w:val="28"/>
                <w:szCs w:val="24"/>
                <w:lang w:eastAsia="ru-RU"/>
              </w:rPr>
              <w:t xml:space="preserve"> </w:t>
            </w:r>
            <w:r w:rsidRPr="00F3638B">
              <w:rPr>
                <w:rFonts w:ascii="Times New Roman" w:eastAsia="Times New Roman" w:hAnsi="Times New Roman" w:cs="Times New Roman"/>
                <w:sz w:val="24"/>
                <w:szCs w:val="24"/>
                <w:lang w:eastAsia="ru-RU"/>
              </w:rPr>
              <w:t>__________/</w:t>
            </w:r>
          </w:p>
        </w:tc>
        <w:tc>
          <w:tcPr>
            <w:tcW w:w="4862" w:type="dxa"/>
          </w:tcPr>
          <w:p w:rsidR="00F3638B" w:rsidRPr="00F3638B" w:rsidRDefault="00F3638B" w:rsidP="00F3638B">
            <w:pPr>
              <w:spacing w:after="0" w:line="240" w:lineRule="auto"/>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__________________/</w:t>
            </w:r>
            <w:r w:rsidRPr="00F3638B">
              <w:rPr>
                <w:rFonts w:ascii="Times New Roman" w:eastAsia="Times New Roman" w:hAnsi="Times New Roman" w:cs="Times New Roman"/>
                <w:sz w:val="28"/>
                <w:szCs w:val="24"/>
                <w:lang w:eastAsia="ru-RU"/>
              </w:rPr>
              <w:t xml:space="preserve"> </w:t>
            </w:r>
            <w:r w:rsidRPr="00F3638B">
              <w:rPr>
                <w:rFonts w:ascii="Times New Roman" w:eastAsia="Times New Roman" w:hAnsi="Times New Roman" w:cs="Times New Roman"/>
                <w:sz w:val="24"/>
                <w:szCs w:val="24"/>
                <w:lang w:eastAsia="ru-RU"/>
              </w:rPr>
              <w:t>____________ /</w:t>
            </w:r>
          </w:p>
          <w:p w:rsidR="00F3638B" w:rsidRPr="00F3638B" w:rsidRDefault="00F3638B" w:rsidP="00F3638B">
            <w:pPr>
              <w:spacing w:after="0" w:line="240" w:lineRule="auto"/>
              <w:jc w:val="right"/>
              <w:rPr>
                <w:rFonts w:ascii="Times New Roman" w:eastAsia="Times New Roman" w:hAnsi="Times New Roman" w:cs="Times New Roman"/>
                <w:sz w:val="24"/>
                <w:szCs w:val="24"/>
                <w:lang w:eastAsia="ru-RU"/>
              </w:rPr>
            </w:pPr>
          </w:p>
        </w:tc>
      </w:tr>
    </w:tbl>
    <w:p w:rsidR="00F3638B" w:rsidRPr="00F3638B" w:rsidRDefault="00F3638B" w:rsidP="00F3638B">
      <w:pPr>
        <w:widowControl w:val="0"/>
        <w:spacing w:after="0" w:line="240" w:lineRule="auto"/>
        <w:ind w:firstLine="709"/>
        <w:jc w:val="both"/>
        <w:rPr>
          <w:rFonts w:ascii="Times New Roman" w:eastAsia="Calibri" w:hAnsi="Times New Roman" w:cs="Times New Roman"/>
          <w:sz w:val="24"/>
          <w:szCs w:val="24"/>
        </w:rPr>
      </w:pPr>
    </w:p>
    <w:p w:rsidR="00F3638B" w:rsidRPr="00F3638B" w:rsidRDefault="00F3638B" w:rsidP="00F3638B">
      <w:pPr>
        <w:widowControl w:val="0"/>
        <w:spacing w:after="0" w:line="240" w:lineRule="auto"/>
        <w:ind w:firstLine="5954"/>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br w:type="page"/>
      </w:r>
      <w:r w:rsidRPr="00F3638B">
        <w:rPr>
          <w:rFonts w:ascii="Times New Roman" w:eastAsia="Calibri" w:hAnsi="Times New Roman" w:cs="Times New Roman"/>
          <w:sz w:val="24"/>
          <w:szCs w:val="24"/>
        </w:rPr>
        <w:lastRenderedPageBreak/>
        <w:t>Приложение № 1 к контракту № _____</w:t>
      </w:r>
    </w:p>
    <w:p w:rsidR="00F3638B" w:rsidRPr="00F3638B" w:rsidRDefault="00F3638B" w:rsidP="00F3638B">
      <w:pPr>
        <w:widowControl w:val="0"/>
        <w:spacing w:after="0" w:line="240" w:lineRule="auto"/>
        <w:ind w:firstLine="5954"/>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от «____» _______ 2026 г.</w:t>
      </w:r>
    </w:p>
    <w:p w:rsidR="00F3638B" w:rsidRPr="00F3638B" w:rsidRDefault="00F3638B" w:rsidP="00F3638B">
      <w:pPr>
        <w:widowControl w:val="0"/>
        <w:spacing w:after="0" w:line="240" w:lineRule="auto"/>
        <w:ind w:firstLine="709"/>
        <w:jc w:val="both"/>
        <w:rPr>
          <w:rFonts w:ascii="Times New Roman" w:eastAsia="Times New Roman" w:hAnsi="Times New Roman" w:cs="Times New Roman"/>
          <w:sz w:val="24"/>
          <w:szCs w:val="24"/>
          <w:lang w:eastAsia="ru-RU"/>
        </w:rPr>
      </w:pPr>
    </w:p>
    <w:p w:rsidR="00F3638B" w:rsidRPr="00F3638B" w:rsidRDefault="00F3638B" w:rsidP="00F3638B">
      <w:pPr>
        <w:widowControl w:val="0"/>
        <w:spacing w:after="0" w:line="240" w:lineRule="auto"/>
        <w:jc w:val="center"/>
        <w:rPr>
          <w:rFonts w:ascii="Times New Roman" w:eastAsia="Times New Roman" w:hAnsi="Times New Roman" w:cs="Times New Roman"/>
          <w:b/>
          <w:sz w:val="24"/>
          <w:szCs w:val="24"/>
          <w:lang w:eastAsia="ru-RU"/>
        </w:rPr>
      </w:pPr>
      <w:r w:rsidRPr="00F3638B">
        <w:rPr>
          <w:rFonts w:ascii="Times New Roman" w:eastAsia="Times New Roman" w:hAnsi="Times New Roman" w:cs="Times New Roman"/>
          <w:b/>
          <w:sz w:val="24"/>
          <w:szCs w:val="24"/>
          <w:lang w:eastAsia="ru-RU"/>
        </w:rPr>
        <w:t xml:space="preserve">Техническое задание </w:t>
      </w:r>
    </w:p>
    <w:p w:rsidR="00F3638B" w:rsidRPr="00F3638B" w:rsidRDefault="00F3638B" w:rsidP="00F3638B">
      <w:pPr>
        <w:widowControl w:val="0"/>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на оказание услуг по предоставлению в пользование кабельной канализации</w:t>
      </w:r>
    </w:p>
    <w:p w:rsidR="00F3638B" w:rsidRPr="00F3638B" w:rsidRDefault="00F3638B" w:rsidP="00F3638B">
      <w:pPr>
        <w:widowControl w:val="0"/>
        <w:autoSpaceDE w:val="0"/>
        <w:autoSpaceDN w:val="0"/>
        <w:spacing w:before="102" w:after="0" w:line="240" w:lineRule="auto"/>
        <w:rPr>
          <w:rFonts w:ascii="Times New Roman" w:eastAsia="Times New Roman" w:hAnsi="Times New Roman" w:cs="Times New Roman"/>
          <w:sz w:val="24"/>
          <w:szCs w:val="28"/>
        </w:rPr>
      </w:pPr>
    </w:p>
    <w:p w:rsidR="00F3638B" w:rsidRPr="00F3638B" w:rsidRDefault="00F3638B" w:rsidP="00F3638B">
      <w:pPr>
        <w:widowControl w:val="0"/>
        <w:numPr>
          <w:ilvl w:val="0"/>
          <w:numId w:val="4"/>
        </w:numPr>
        <w:tabs>
          <w:tab w:val="left" w:pos="563"/>
        </w:tabs>
        <w:autoSpaceDE w:val="0"/>
        <w:autoSpaceDN w:val="0"/>
        <w:spacing w:after="3" w:line="240" w:lineRule="auto"/>
        <w:jc w:val="both"/>
        <w:outlineLvl w:val="0"/>
        <w:rPr>
          <w:rFonts w:ascii="Times New Roman" w:eastAsia="Times New Roman" w:hAnsi="Times New Roman" w:cs="Times New Roman"/>
          <w:b/>
          <w:bCs/>
          <w:sz w:val="24"/>
          <w:szCs w:val="28"/>
        </w:rPr>
      </w:pPr>
      <w:r w:rsidRPr="00F3638B">
        <w:rPr>
          <w:rFonts w:ascii="Times New Roman" w:eastAsia="Times New Roman" w:hAnsi="Times New Roman" w:cs="Times New Roman"/>
          <w:b/>
          <w:bCs/>
          <w:sz w:val="24"/>
          <w:szCs w:val="28"/>
        </w:rPr>
        <w:t>Коды</w:t>
      </w:r>
      <w:r w:rsidRPr="00F3638B">
        <w:rPr>
          <w:rFonts w:ascii="Times New Roman" w:eastAsia="Times New Roman" w:hAnsi="Times New Roman" w:cs="Times New Roman"/>
          <w:b/>
          <w:bCs/>
          <w:spacing w:val="-3"/>
          <w:sz w:val="24"/>
          <w:szCs w:val="28"/>
        </w:rPr>
        <w:t xml:space="preserve"> </w:t>
      </w:r>
      <w:r w:rsidRPr="00F3638B">
        <w:rPr>
          <w:rFonts w:ascii="Times New Roman" w:eastAsia="Times New Roman" w:hAnsi="Times New Roman" w:cs="Times New Roman"/>
          <w:b/>
          <w:bCs/>
          <w:sz w:val="24"/>
          <w:szCs w:val="28"/>
        </w:rPr>
        <w:t>ОКПД</w:t>
      </w:r>
      <w:proofErr w:type="gramStart"/>
      <w:r w:rsidRPr="00F3638B">
        <w:rPr>
          <w:rFonts w:ascii="Times New Roman" w:eastAsia="Times New Roman" w:hAnsi="Times New Roman" w:cs="Times New Roman"/>
          <w:b/>
          <w:bCs/>
          <w:sz w:val="24"/>
          <w:szCs w:val="28"/>
        </w:rPr>
        <w:t>2</w:t>
      </w:r>
      <w:proofErr w:type="gramEnd"/>
      <w:r w:rsidRPr="00F3638B">
        <w:rPr>
          <w:rFonts w:ascii="Times New Roman" w:eastAsia="Times New Roman" w:hAnsi="Times New Roman" w:cs="Times New Roman"/>
          <w:b/>
          <w:bCs/>
          <w:spacing w:val="-2"/>
          <w:sz w:val="24"/>
          <w:szCs w:val="28"/>
        </w:rPr>
        <w:t xml:space="preserve"> </w:t>
      </w:r>
      <w:r w:rsidRPr="00F3638B">
        <w:rPr>
          <w:rFonts w:ascii="Times New Roman" w:eastAsia="Times New Roman" w:hAnsi="Times New Roman" w:cs="Times New Roman"/>
          <w:b/>
          <w:bCs/>
          <w:sz w:val="24"/>
          <w:szCs w:val="28"/>
        </w:rPr>
        <w:t>и</w:t>
      </w:r>
      <w:r w:rsidRPr="00F3638B">
        <w:rPr>
          <w:rFonts w:ascii="Times New Roman" w:eastAsia="Times New Roman" w:hAnsi="Times New Roman" w:cs="Times New Roman"/>
          <w:b/>
          <w:bCs/>
          <w:spacing w:val="-5"/>
          <w:sz w:val="24"/>
          <w:szCs w:val="28"/>
        </w:rPr>
        <w:t xml:space="preserve"> </w:t>
      </w:r>
      <w:r w:rsidRPr="00F3638B">
        <w:rPr>
          <w:rFonts w:ascii="Times New Roman" w:eastAsia="Times New Roman" w:hAnsi="Times New Roman" w:cs="Times New Roman"/>
          <w:b/>
          <w:bCs/>
          <w:spacing w:val="-2"/>
          <w:sz w:val="24"/>
          <w:szCs w:val="28"/>
        </w:rPr>
        <w:t>КТРУ:</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
        <w:gridCol w:w="4700"/>
        <w:gridCol w:w="710"/>
        <w:gridCol w:w="850"/>
        <w:gridCol w:w="1701"/>
        <w:gridCol w:w="1701"/>
      </w:tblGrid>
      <w:tr w:rsidR="00F3638B" w:rsidRPr="00F3638B" w:rsidTr="00117D55">
        <w:trPr>
          <w:trHeight w:val="755"/>
        </w:trPr>
        <w:tc>
          <w:tcPr>
            <w:tcW w:w="545" w:type="dxa"/>
            <w:shd w:val="clear" w:color="auto" w:fill="auto"/>
          </w:tcPr>
          <w:p w:rsidR="00F3638B" w:rsidRPr="00F3638B" w:rsidRDefault="00F3638B" w:rsidP="00F3638B">
            <w:pPr>
              <w:widowControl w:val="0"/>
              <w:autoSpaceDE w:val="0"/>
              <w:autoSpaceDN w:val="0"/>
              <w:spacing w:before="7" w:after="0" w:line="240" w:lineRule="auto"/>
              <w:ind w:left="139"/>
              <w:rPr>
                <w:rFonts w:ascii="Times New Roman" w:eastAsia="Calibri" w:hAnsi="Times New Roman" w:cs="Times New Roman"/>
                <w:sz w:val="24"/>
              </w:rPr>
            </w:pPr>
            <w:r w:rsidRPr="00F3638B">
              <w:rPr>
                <w:rFonts w:ascii="Times New Roman" w:eastAsia="Calibri" w:hAnsi="Times New Roman" w:cs="Times New Roman"/>
                <w:spacing w:val="-10"/>
                <w:sz w:val="24"/>
              </w:rPr>
              <w:t>№</w:t>
            </w:r>
          </w:p>
          <w:p w:rsidR="00F3638B" w:rsidRPr="00F3638B" w:rsidRDefault="00F3638B" w:rsidP="00F3638B">
            <w:pPr>
              <w:widowControl w:val="0"/>
              <w:autoSpaceDE w:val="0"/>
              <w:autoSpaceDN w:val="0"/>
              <w:spacing w:before="48" w:after="0" w:line="240" w:lineRule="auto"/>
              <w:ind w:left="86"/>
              <w:rPr>
                <w:rFonts w:ascii="Times New Roman" w:eastAsia="Calibri" w:hAnsi="Times New Roman" w:cs="Times New Roman"/>
                <w:sz w:val="24"/>
              </w:rPr>
            </w:pPr>
            <w:proofErr w:type="gramStart"/>
            <w:r w:rsidRPr="00F3638B">
              <w:rPr>
                <w:rFonts w:ascii="Times New Roman" w:eastAsia="Calibri" w:hAnsi="Times New Roman" w:cs="Times New Roman"/>
                <w:spacing w:val="-5"/>
                <w:sz w:val="24"/>
              </w:rPr>
              <w:t>п</w:t>
            </w:r>
            <w:proofErr w:type="gramEnd"/>
            <w:r w:rsidRPr="00F3638B">
              <w:rPr>
                <w:rFonts w:ascii="Times New Roman" w:eastAsia="Calibri" w:hAnsi="Times New Roman" w:cs="Times New Roman"/>
                <w:spacing w:val="-5"/>
                <w:sz w:val="24"/>
              </w:rPr>
              <w:t>/п</w:t>
            </w:r>
          </w:p>
        </w:tc>
        <w:tc>
          <w:tcPr>
            <w:tcW w:w="4700" w:type="dxa"/>
            <w:shd w:val="clear" w:color="auto" w:fill="auto"/>
          </w:tcPr>
          <w:p w:rsidR="00F3638B" w:rsidRPr="00F3638B" w:rsidRDefault="00F3638B" w:rsidP="00F3638B">
            <w:pPr>
              <w:widowControl w:val="0"/>
              <w:autoSpaceDE w:val="0"/>
              <w:autoSpaceDN w:val="0"/>
              <w:spacing w:before="192" w:after="0" w:line="240" w:lineRule="auto"/>
              <w:ind w:left="1111"/>
              <w:rPr>
                <w:rFonts w:ascii="Times New Roman" w:eastAsia="Calibri" w:hAnsi="Times New Roman" w:cs="Times New Roman"/>
                <w:sz w:val="24"/>
              </w:rPr>
            </w:pPr>
            <w:r w:rsidRPr="00F3638B">
              <w:rPr>
                <w:rFonts w:ascii="Times New Roman" w:eastAsia="Calibri" w:hAnsi="Times New Roman" w:cs="Times New Roman"/>
                <w:sz w:val="24"/>
              </w:rPr>
              <w:t>Наименование</w:t>
            </w:r>
            <w:r w:rsidRPr="00F3638B">
              <w:rPr>
                <w:rFonts w:ascii="Times New Roman" w:eastAsia="Calibri" w:hAnsi="Times New Roman" w:cs="Times New Roman"/>
                <w:spacing w:val="-14"/>
                <w:sz w:val="24"/>
              </w:rPr>
              <w:t xml:space="preserve"> </w:t>
            </w:r>
            <w:r w:rsidRPr="00F3638B">
              <w:rPr>
                <w:rFonts w:ascii="Times New Roman" w:eastAsia="Calibri" w:hAnsi="Times New Roman" w:cs="Times New Roman"/>
                <w:spacing w:val="-4"/>
                <w:sz w:val="24"/>
              </w:rPr>
              <w:t>услуг</w:t>
            </w:r>
          </w:p>
        </w:tc>
        <w:tc>
          <w:tcPr>
            <w:tcW w:w="710" w:type="dxa"/>
            <w:shd w:val="clear" w:color="auto" w:fill="auto"/>
          </w:tcPr>
          <w:p w:rsidR="00F3638B" w:rsidRPr="00F3638B" w:rsidRDefault="00F3638B" w:rsidP="00F3638B">
            <w:pPr>
              <w:widowControl w:val="0"/>
              <w:autoSpaceDE w:val="0"/>
              <w:autoSpaceDN w:val="0"/>
              <w:spacing w:before="7" w:after="0" w:line="240" w:lineRule="auto"/>
              <w:ind w:left="165"/>
              <w:rPr>
                <w:rFonts w:ascii="Times New Roman" w:eastAsia="Calibri" w:hAnsi="Times New Roman" w:cs="Times New Roman"/>
                <w:sz w:val="24"/>
              </w:rPr>
            </w:pPr>
            <w:r w:rsidRPr="00F3638B">
              <w:rPr>
                <w:rFonts w:ascii="Times New Roman" w:eastAsia="Calibri" w:hAnsi="Times New Roman" w:cs="Times New Roman"/>
                <w:spacing w:val="-5"/>
                <w:sz w:val="24"/>
              </w:rPr>
              <w:t>Ед.</w:t>
            </w:r>
          </w:p>
          <w:p w:rsidR="00F3638B" w:rsidRPr="00F3638B" w:rsidRDefault="00F3638B" w:rsidP="00F3638B">
            <w:pPr>
              <w:widowControl w:val="0"/>
              <w:autoSpaceDE w:val="0"/>
              <w:autoSpaceDN w:val="0"/>
              <w:spacing w:before="48" w:after="0" w:line="240" w:lineRule="auto"/>
              <w:ind w:left="103"/>
              <w:rPr>
                <w:rFonts w:ascii="Times New Roman" w:eastAsia="Calibri" w:hAnsi="Times New Roman" w:cs="Times New Roman"/>
                <w:sz w:val="24"/>
              </w:rPr>
            </w:pPr>
            <w:r w:rsidRPr="00F3638B">
              <w:rPr>
                <w:rFonts w:ascii="Times New Roman" w:eastAsia="Calibri" w:hAnsi="Times New Roman" w:cs="Times New Roman"/>
                <w:spacing w:val="-4"/>
                <w:sz w:val="24"/>
              </w:rPr>
              <w:t>изм.</w:t>
            </w:r>
          </w:p>
        </w:tc>
        <w:tc>
          <w:tcPr>
            <w:tcW w:w="850" w:type="dxa"/>
            <w:shd w:val="clear" w:color="auto" w:fill="auto"/>
          </w:tcPr>
          <w:p w:rsidR="00F3638B" w:rsidRPr="00F3638B" w:rsidRDefault="00F3638B" w:rsidP="00F3638B">
            <w:pPr>
              <w:widowControl w:val="0"/>
              <w:autoSpaceDE w:val="0"/>
              <w:autoSpaceDN w:val="0"/>
              <w:spacing w:before="7" w:after="0" w:line="240" w:lineRule="auto"/>
              <w:ind w:left="147"/>
              <w:rPr>
                <w:rFonts w:ascii="Times New Roman" w:eastAsia="Calibri" w:hAnsi="Times New Roman" w:cs="Times New Roman"/>
                <w:sz w:val="24"/>
              </w:rPr>
            </w:pPr>
            <w:r w:rsidRPr="00F3638B">
              <w:rPr>
                <w:rFonts w:ascii="Times New Roman" w:eastAsia="Calibri" w:hAnsi="Times New Roman" w:cs="Times New Roman"/>
                <w:sz w:val="24"/>
              </w:rPr>
              <w:t>Кол-</w:t>
            </w:r>
          </w:p>
          <w:p w:rsidR="00F3638B" w:rsidRPr="00F3638B" w:rsidRDefault="00F3638B" w:rsidP="00F3638B">
            <w:pPr>
              <w:widowControl w:val="0"/>
              <w:autoSpaceDE w:val="0"/>
              <w:autoSpaceDN w:val="0"/>
              <w:spacing w:before="48" w:after="0" w:line="240" w:lineRule="auto"/>
              <w:ind w:left="291"/>
              <w:rPr>
                <w:rFonts w:ascii="Times New Roman" w:eastAsia="Calibri" w:hAnsi="Times New Roman" w:cs="Times New Roman"/>
                <w:sz w:val="24"/>
              </w:rPr>
            </w:pPr>
            <w:r w:rsidRPr="00F3638B">
              <w:rPr>
                <w:rFonts w:ascii="Times New Roman" w:eastAsia="Calibri" w:hAnsi="Times New Roman" w:cs="Times New Roman"/>
                <w:spacing w:val="-5"/>
                <w:sz w:val="24"/>
              </w:rPr>
              <w:t>во</w:t>
            </w:r>
          </w:p>
        </w:tc>
        <w:tc>
          <w:tcPr>
            <w:tcW w:w="1701" w:type="dxa"/>
            <w:shd w:val="clear" w:color="auto" w:fill="auto"/>
          </w:tcPr>
          <w:p w:rsidR="00F3638B" w:rsidRPr="00F3638B" w:rsidRDefault="00F3638B" w:rsidP="00F3638B">
            <w:pPr>
              <w:widowControl w:val="0"/>
              <w:autoSpaceDE w:val="0"/>
              <w:autoSpaceDN w:val="0"/>
              <w:spacing w:before="192" w:after="0" w:line="240" w:lineRule="auto"/>
              <w:ind w:left="12"/>
              <w:jc w:val="center"/>
              <w:rPr>
                <w:rFonts w:ascii="Times New Roman" w:eastAsia="Calibri" w:hAnsi="Times New Roman" w:cs="Times New Roman"/>
                <w:sz w:val="24"/>
              </w:rPr>
            </w:pPr>
            <w:r w:rsidRPr="00F3638B">
              <w:rPr>
                <w:rFonts w:ascii="Times New Roman" w:eastAsia="Calibri" w:hAnsi="Times New Roman" w:cs="Times New Roman"/>
                <w:sz w:val="24"/>
              </w:rPr>
              <w:t>Код</w:t>
            </w:r>
            <w:r w:rsidRPr="00F3638B">
              <w:rPr>
                <w:rFonts w:ascii="Times New Roman" w:eastAsia="Calibri" w:hAnsi="Times New Roman" w:cs="Times New Roman"/>
                <w:spacing w:val="1"/>
                <w:sz w:val="24"/>
              </w:rPr>
              <w:t xml:space="preserve"> </w:t>
            </w:r>
            <w:r w:rsidRPr="00F3638B">
              <w:rPr>
                <w:rFonts w:ascii="Times New Roman" w:eastAsia="Calibri" w:hAnsi="Times New Roman" w:cs="Times New Roman"/>
                <w:spacing w:val="-2"/>
                <w:sz w:val="24"/>
              </w:rPr>
              <w:t>ОКПД</w:t>
            </w:r>
            <w:proofErr w:type="gramStart"/>
            <w:r w:rsidRPr="00F3638B">
              <w:rPr>
                <w:rFonts w:ascii="Times New Roman" w:eastAsia="Calibri" w:hAnsi="Times New Roman" w:cs="Times New Roman"/>
                <w:spacing w:val="-2"/>
                <w:sz w:val="24"/>
              </w:rPr>
              <w:t>2</w:t>
            </w:r>
            <w:proofErr w:type="gramEnd"/>
          </w:p>
        </w:tc>
        <w:tc>
          <w:tcPr>
            <w:tcW w:w="1701" w:type="dxa"/>
            <w:shd w:val="clear" w:color="auto" w:fill="auto"/>
          </w:tcPr>
          <w:p w:rsidR="00F3638B" w:rsidRPr="00F3638B" w:rsidRDefault="00F3638B" w:rsidP="00F3638B">
            <w:pPr>
              <w:widowControl w:val="0"/>
              <w:autoSpaceDE w:val="0"/>
              <w:autoSpaceDN w:val="0"/>
              <w:spacing w:before="7" w:after="0" w:line="240" w:lineRule="auto"/>
              <w:ind w:left="13"/>
              <w:jc w:val="center"/>
              <w:rPr>
                <w:rFonts w:ascii="Times New Roman" w:eastAsia="Calibri" w:hAnsi="Times New Roman" w:cs="Times New Roman"/>
                <w:sz w:val="24"/>
              </w:rPr>
            </w:pPr>
            <w:r w:rsidRPr="00F3638B">
              <w:rPr>
                <w:rFonts w:ascii="Times New Roman" w:eastAsia="Calibri" w:hAnsi="Times New Roman" w:cs="Times New Roman"/>
                <w:sz w:val="24"/>
              </w:rPr>
              <w:t>Код</w:t>
            </w:r>
            <w:r w:rsidRPr="00F3638B">
              <w:rPr>
                <w:rFonts w:ascii="Times New Roman" w:eastAsia="Calibri" w:hAnsi="Times New Roman" w:cs="Times New Roman"/>
                <w:spacing w:val="-2"/>
                <w:sz w:val="24"/>
              </w:rPr>
              <w:t xml:space="preserve"> позиции</w:t>
            </w:r>
          </w:p>
          <w:p w:rsidR="00F3638B" w:rsidRPr="00F3638B" w:rsidRDefault="00F3638B" w:rsidP="00F3638B">
            <w:pPr>
              <w:widowControl w:val="0"/>
              <w:autoSpaceDE w:val="0"/>
              <w:autoSpaceDN w:val="0"/>
              <w:spacing w:before="48" w:after="0" w:line="240" w:lineRule="auto"/>
              <w:ind w:left="14"/>
              <w:jc w:val="center"/>
              <w:rPr>
                <w:rFonts w:ascii="Times New Roman" w:eastAsia="Calibri" w:hAnsi="Times New Roman" w:cs="Times New Roman"/>
                <w:sz w:val="24"/>
              </w:rPr>
            </w:pPr>
            <w:r w:rsidRPr="00F3638B">
              <w:rPr>
                <w:rFonts w:ascii="Times New Roman" w:eastAsia="Calibri" w:hAnsi="Times New Roman" w:cs="Times New Roman"/>
                <w:spacing w:val="-4"/>
                <w:sz w:val="24"/>
              </w:rPr>
              <w:t>КТРУ</w:t>
            </w:r>
          </w:p>
        </w:tc>
      </w:tr>
      <w:tr w:rsidR="00F3638B" w:rsidRPr="00F3638B" w:rsidTr="00117D55">
        <w:trPr>
          <w:trHeight w:val="755"/>
        </w:trPr>
        <w:tc>
          <w:tcPr>
            <w:tcW w:w="545" w:type="dxa"/>
            <w:shd w:val="clear" w:color="auto" w:fill="auto"/>
          </w:tcPr>
          <w:p w:rsidR="00F3638B" w:rsidRPr="00F3638B" w:rsidRDefault="00F3638B" w:rsidP="00F3638B">
            <w:pPr>
              <w:widowControl w:val="0"/>
              <w:autoSpaceDE w:val="0"/>
              <w:autoSpaceDN w:val="0"/>
              <w:spacing w:before="192" w:after="0" w:line="240" w:lineRule="auto"/>
              <w:ind w:left="13"/>
              <w:jc w:val="center"/>
              <w:rPr>
                <w:rFonts w:ascii="Times New Roman" w:eastAsia="Calibri" w:hAnsi="Times New Roman" w:cs="Times New Roman"/>
                <w:sz w:val="24"/>
              </w:rPr>
            </w:pPr>
            <w:r w:rsidRPr="00F3638B">
              <w:rPr>
                <w:rFonts w:ascii="Times New Roman" w:eastAsia="Calibri" w:hAnsi="Times New Roman" w:cs="Times New Roman"/>
                <w:spacing w:val="-10"/>
                <w:sz w:val="24"/>
              </w:rPr>
              <w:t>1</w:t>
            </w:r>
          </w:p>
        </w:tc>
        <w:tc>
          <w:tcPr>
            <w:tcW w:w="4700" w:type="dxa"/>
            <w:shd w:val="clear" w:color="auto" w:fill="auto"/>
          </w:tcPr>
          <w:p w:rsidR="00F3638B" w:rsidRPr="00F3638B" w:rsidRDefault="00F3638B" w:rsidP="00F3638B">
            <w:pPr>
              <w:widowControl w:val="0"/>
              <w:autoSpaceDE w:val="0"/>
              <w:autoSpaceDN w:val="0"/>
              <w:spacing w:before="7" w:after="0" w:line="240" w:lineRule="auto"/>
              <w:ind w:left="16"/>
              <w:rPr>
                <w:rFonts w:ascii="Times New Roman" w:eastAsia="Calibri" w:hAnsi="Times New Roman" w:cs="Times New Roman"/>
                <w:sz w:val="24"/>
              </w:rPr>
            </w:pPr>
            <w:r w:rsidRPr="00F3638B">
              <w:rPr>
                <w:rFonts w:ascii="Times New Roman" w:eastAsia="Calibri" w:hAnsi="Times New Roman" w:cs="Times New Roman"/>
                <w:sz w:val="24"/>
              </w:rPr>
              <w:t>Услуги</w:t>
            </w:r>
            <w:r w:rsidRPr="00F3638B">
              <w:rPr>
                <w:rFonts w:ascii="Times New Roman" w:eastAsia="Calibri" w:hAnsi="Times New Roman" w:cs="Times New Roman"/>
                <w:spacing w:val="-6"/>
                <w:sz w:val="24"/>
              </w:rPr>
              <w:t xml:space="preserve"> </w:t>
            </w:r>
            <w:r w:rsidRPr="00F3638B">
              <w:rPr>
                <w:rFonts w:ascii="Times New Roman" w:eastAsia="Calibri" w:hAnsi="Times New Roman" w:cs="Times New Roman"/>
                <w:sz w:val="24"/>
              </w:rPr>
              <w:t>по</w:t>
            </w:r>
            <w:r w:rsidRPr="00F3638B">
              <w:rPr>
                <w:rFonts w:ascii="Times New Roman" w:eastAsia="Calibri" w:hAnsi="Times New Roman" w:cs="Times New Roman"/>
                <w:spacing w:val="-5"/>
                <w:sz w:val="24"/>
              </w:rPr>
              <w:t xml:space="preserve"> </w:t>
            </w:r>
            <w:r w:rsidRPr="00F3638B">
              <w:rPr>
                <w:rFonts w:ascii="Times New Roman" w:eastAsia="Calibri" w:hAnsi="Times New Roman" w:cs="Times New Roman"/>
                <w:sz w:val="24"/>
              </w:rPr>
              <w:t>предоставлению</w:t>
            </w:r>
            <w:r w:rsidRPr="00F3638B">
              <w:rPr>
                <w:rFonts w:ascii="Times New Roman" w:eastAsia="Calibri" w:hAnsi="Times New Roman" w:cs="Times New Roman"/>
                <w:spacing w:val="-6"/>
                <w:sz w:val="24"/>
              </w:rPr>
              <w:t xml:space="preserve"> </w:t>
            </w:r>
            <w:proofErr w:type="gramStart"/>
            <w:r w:rsidRPr="00F3638B">
              <w:rPr>
                <w:rFonts w:ascii="Times New Roman" w:eastAsia="Calibri" w:hAnsi="Times New Roman" w:cs="Times New Roman"/>
                <w:spacing w:val="-10"/>
                <w:sz w:val="24"/>
              </w:rPr>
              <w:t>в</w:t>
            </w:r>
            <w:proofErr w:type="gramEnd"/>
          </w:p>
          <w:p w:rsidR="00F3638B" w:rsidRPr="00F3638B" w:rsidRDefault="00F3638B" w:rsidP="00F3638B">
            <w:pPr>
              <w:widowControl w:val="0"/>
              <w:autoSpaceDE w:val="0"/>
              <w:autoSpaceDN w:val="0"/>
              <w:spacing w:before="48" w:after="0" w:line="240" w:lineRule="auto"/>
              <w:ind w:left="16"/>
              <w:rPr>
                <w:rFonts w:ascii="Times New Roman" w:eastAsia="Calibri" w:hAnsi="Times New Roman" w:cs="Times New Roman"/>
                <w:sz w:val="24"/>
              </w:rPr>
            </w:pPr>
            <w:r w:rsidRPr="00F3638B">
              <w:rPr>
                <w:rFonts w:ascii="Times New Roman" w:eastAsia="Calibri" w:hAnsi="Times New Roman" w:cs="Times New Roman"/>
                <w:sz w:val="24"/>
              </w:rPr>
              <w:t>пользование</w:t>
            </w:r>
            <w:r w:rsidRPr="00F3638B">
              <w:rPr>
                <w:rFonts w:ascii="Times New Roman" w:eastAsia="Calibri" w:hAnsi="Times New Roman" w:cs="Times New Roman"/>
                <w:spacing w:val="-9"/>
                <w:sz w:val="24"/>
              </w:rPr>
              <w:t xml:space="preserve"> </w:t>
            </w:r>
            <w:r w:rsidRPr="00F3638B">
              <w:rPr>
                <w:rFonts w:ascii="Times New Roman" w:eastAsia="Calibri" w:hAnsi="Times New Roman" w:cs="Times New Roman"/>
                <w:sz w:val="24"/>
              </w:rPr>
              <w:t>кабельной</w:t>
            </w:r>
            <w:r w:rsidRPr="00F3638B">
              <w:rPr>
                <w:rFonts w:ascii="Times New Roman" w:eastAsia="Calibri" w:hAnsi="Times New Roman" w:cs="Times New Roman"/>
                <w:spacing w:val="-9"/>
                <w:sz w:val="24"/>
              </w:rPr>
              <w:t xml:space="preserve"> </w:t>
            </w:r>
            <w:r w:rsidRPr="00F3638B">
              <w:rPr>
                <w:rFonts w:ascii="Times New Roman" w:eastAsia="Calibri" w:hAnsi="Times New Roman" w:cs="Times New Roman"/>
                <w:spacing w:val="-2"/>
                <w:sz w:val="24"/>
              </w:rPr>
              <w:t>канализации</w:t>
            </w:r>
          </w:p>
        </w:tc>
        <w:tc>
          <w:tcPr>
            <w:tcW w:w="710" w:type="dxa"/>
            <w:shd w:val="clear" w:color="auto" w:fill="auto"/>
          </w:tcPr>
          <w:p w:rsidR="00F3638B" w:rsidRPr="00F3638B" w:rsidRDefault="00F3638B" w:rsidP="00F3638B">
            <w:pPr>
              <w:widowControl w:val="0"/>
              <w:autoSpaceDE w:val="0"/>
              <w:autoSpaceDN w:val="0"/>
              <w:spacing w:before="192" w:after="0" w:line="240" w:lineRule="auto"/>
              <w:ind w:left="108"/>
              <w:rPr>
                <w:rFonts w:ascii="Times New Roman" w:eastAsia="Calibri" w:hAnsi="Times New Roman" w:cs="Times New Roman"/>
                <w:sz w:val="24"/>
              </w:rPr>
            </w:pPr>
            <w:r w:rsidRPr="00F3638B">
              <w:rPr>
                <w:rFonts w:ascii="Times New Roman" w:eastAsia="Calibri" w:hAnsi="Times New Roman" w:cs="Times New Roman"/>
                <w:spacing w:val="-4"/>
                <w:sz w:val="24"/>
              </w:rPr>
              <w:t>мес.</w:t>
            </w:r>
          </w:p>
        </w:tc>
        <w:tc>
          <w:tcPr>
            <w:tcW w:w="850" w:type="dxa"/>
            <w:shd w:val="clear" w:color="auto" w:fill="auto"/>
          </w:tcPr>
          <w:p w:rsidR="00F3638B" w:rsidRPr="00F3638B" w:rsidRDefault="00F3638B" w:rsidP="00F3638B">
            <w:pPr>
              <w:widowControl w:val="0"/>
              <w:autoSpaceDE w:val="0"/>
              <w:autoSpaceDN w:val="0"/>
              <w:spacing w:before="192" w:after="0" w:line="240" w:lineRule="auto"/>
              <w:ind w:left="286"/>
              <w:rPr>
                <w:rFonts w:ascii="Times New Roman" w:eastAsia="Calibri" w:hAnsi="Times New Roman" w:cs="Times New Roman"/>
                <w:sz w:val="24"/>
              </w:rPr>
            </w:pPr>
            <w:r w:rsidRPr="00F3638B">
              <w:rPr>
                <w:rFonts w:ascii="Times New Roman" w:eastAsia="Calibri" w:hAnsi="Times New Roman" w:cs="Times New Roman"/>
                <w:spacing w:val="-5"/>
                <w:sz w:val="24"/>
              </w:rPr>
              <w:t>11</w:t>
            </w:r>
          </w:p>
        </w:tc>
        <w:tc>
          <w:tcPr>
            <w:tcW w:w="1701" w:type="dxa"/>
            <w:shd w:val="clear" w:color="auto" w:fill="auto"/>
          </w:tcPr>
          <w:p w:rsidR="00F3638B" w:rsidRPr="00F3638B" w:rsidRDefault="00F3638B" w:rsidP="00F3638B">
            <w:pPr>
              <w:widowControl w:val="0"/>
              <w:autoSpaceDE w:val="0"/>
              <w:autoSpaceDN w:val="0"/>
              <w:spacing w:before="192" w:after="0" w:line="240" w:lineRule="auto"/>
              <w:ind w:left="11"/>
              <w:jc w:val="center"/>
              <w:rPr>
                <w:rFonts w:ascii="Times New Roman" w:eastAsia="Calibri" w:hAnsi="Times New Roman" w:cs="Times New Roman"/>
                <w:sz w:val="24"/>
              </w:rPr>
            </w:pPr>
            <w:r w:rsidRPr="00F3638B">
              <w:rPr>
                <w:rFonts w:ascii="Times New Roman" w:eastAsia="Calibri" w:hAnsi="Times New Roman" w:cs="Times New Roman"/>
                <w:spacing w:val="-2"/>
                <w:sz w:val="24"/>
              </w:rPr>
              <w:t>68.20.12.900</w:t>
            </w:r>
          </w:p>
        </w:tc>
        <w:tc>
          <w:tcPr>
            <w:tcW w:w="1701" w:type="dxa"/>
            <w:shd w:val="clear" w:color="auto" w:fill="auto"/>
          </w:tcPr>
          <w:p w:rsidR="00F3638B" w:rsidRPr="00F3638B" w:rsidRDefault="00F3638B" w:rsidP="00F3638B">
            <w:pPr>
              <w:widowControl w:val="0"/>
              <w:autoSpaceDE w:val="0"/>
              <w:autoSpaceDN w:val="0"/>
              <w:spacing w:before="192" w:after="0" w:line="240" w:lineRule="auto"/>
              <w:ind w:left="14"/>
              <w:jc w:val="center"/>
              <w:rPr>
                <w:rFonts w:ascii="Times New Roman" w:eastAsia="Calibri" w:hAnsi="Times New Roman" w:cs="Times New Roman"/>
                <w:sz w:val="24"/>
              </w:rPr>
            </w:pPr>
            <w:r w:rsidRPr="00F3638B">
              <w:rPr>
                <w:rFonts w:ascii="Times New Roman" w:eastAsia="Calibri" w:hAnsi="Times New Roman" w:cs="Times New Roman"/>
                <w:sz w:val="24"/>
              </w:rPr>
              <w:t>-</w:t>
            </w:r>
          </w:p>
        </w:tc>
      </w:tr>
    </w:tbl>
    <w:p w:rsidR="00F3638B" w:rsidRPr="00F3638B" w:rsidRDefault="00F3638B" w:rsidP="00F3638B">
      <w:pPr>
        <w:widowControl w:val="0"/>
        <w:numPr>
          <w:ilvl w:val="0"/>
          <w:numId w:val="4"/>
        </w:numPr>
        <w:tabs>
          <w:tab w:val="left" w:pos="605"/>
        </w:tabs>
        <w:autoSpaceDE w:val="0"/>
        <w:autoSpaceDN w:val="0"/>
        <w:spacing w:before="320" w:after="0" w:line="240" w:lineRule="auto"/>
        <w:ind w:right="288"/>
        <w:jc w:val="both"/>
        <w:outlineLvl w:val="0"/>
        <w:rPr>
          <w:rFonts w:ascii="Times New Roman" w:eastAsia="Times New Roman" w:hAnsi="Times New Roman" w:cs="Times New Roman"/>
          <w:b/>
          <w:bCs/>
          <w:sz w:val="24"/>
          <w:szCs w:val="28"/>
        </w:rPr>
      </w:pPr>
      <w:r w:rsidRPr="00F3638B">
        <w:rPr>
          <w:rFonts w:ascii="Times New Roman" w:eastAsia="Times New Roman" w:hAnsi="Times New Roman" w:cs="Times New Roman"/>
          <w:b/>
          <w:bCs/>
          <w:sz w:val="24"/>
          <w:szCs w:val="28"/>
        </w:rPr>
        <w:t xml:space="preserve">Основные условия исполнения контракта, заключаемого по результатам </w:t>
      </w:r>
      <w:r w:rsidRPr="00F3638B">
        <w:rPr>
          <w:rFonts w:ascii="Times New Roman" w:eastAsia="Times New Roman" w:hAnsi="Times New Roman" w:cs="Times New Roman"/>
          <w:b/>
          <w:bCs/>
          <w:spacing w:val="-2"/>
          <w:sz w:val="24"/>
          <w:szCs w:val="28"/>
        </w:rPr>
        <w:t>закупки:</w:t>
      </w:r>
    </w:p>
    <w:p w:rsidR="00F3638B" w:rsidRPr="00F3638B" w:rsidRDefault="00F3638B" w:rsidP="00F3638B">
      <w:pPr>
        <w:widowControl w:val="0"/>
        <w:numPr>
          <w:ilvl w:val="1"/>
          <w:numId w:val="5"/>
        </w:numPr>
        <w:tabs>
          <w:tab w:val="left" w:pos="1642"/>
        </w:tabs>
        <w:autoSpaceDE w:val="0"/>
        <w:autoSpaceDN w:val="0"/>
        <w:spacing w:after="0" w:line="240" w:lineRule="auto"/>
        <w:ind w:left="0" w:firstLine="709"/>
        <w:jc w:val="both"/>
        <w:rPr>
          <w:rFonts w:ascii="Times New Roman" w:eastAsia="Times New Roman" w:hAnsi="Times New Roman" w:cs="Times New Roman"/>
          <w:sz w:val="24"/>
        </w:rPr>
      </w:pPr>
      <w:r w:rsidRPr="00F3638B">
        <w:rPr>
          <w:rFonts w:ascii="Times New Roman" w:eastAsia="Times New Roman" w:hAnsi="Times New Roman" w:cs="Times New Roman"/>
          <w:sz w:val="24"/>
        </w:rPr>
        <w:t>Исполнитель оказывает Заказчику услуги по предоставлению в пользование</w:t>
      </w:r>
      <w:r w:rsidRPr="00F3638B">
        <w:rPr>
          <w:rFonts w:ascii="Times New Roman" w:eastAsia="Times New Roman" w:hAnsi="Times New Roman" w:cs="Times New Roman"/>
          <w:spacing w:val="-2"/>
          <w:sz w:val="24"/>
        </w:rPr>
        <w:t xml:space="preserve"> </w:t>
      </w:r>
      <w:r w:rsidRPr="00F3638B">
        <w:rPr>
          <w:rFonts w:ascii="Times New Roman" w:eastAsia="Times New Roman" w:hAnsi="Times New Roman" w:cs="Times New Roman"/>
          <w:sz w:val="24"/>
        </w:rPr>
        <w:t>сооружение связи</w:t>
      </w:r>
      <w:r w:rsidRPr="00F3638B">
        <w:rPr>
          <w:rFonts w:ascii="Times New Roman" w:eastAsia="Times New Roman" w:hAnsi="Times New Roman" w:cs="Times New Roman"/>
          <w:spacing w:val="-2"/>
          <w:sz w:val="24"/>
        </w:rPr>
        <w:t xml:space="preserve"> </w:t>
      </w:r>
      <w:r w:rsidRPr="00F3638B">
        <w:rPr>
          <w:rFonts w:ascii="Times New Roman" w:eastAsia="Times New Roman" w:hAnsi="Times New Roman" w:cs="Times New Roman"/>
          <w:sz w:val="24"/>
        </w:rPr>
        <w:t>(кабельную</w:t>
      </w:r>
      <w:r w:rsidRPr="00F3638B">
        <w:rPr>
          <w:rFonts w:ascii="Times New Roman" w:eastAsia="Times New Roman" w:hAnsi="Times New Roman" w:cs="Times New Roman"/>
          <w:spacing w:val="-3"/>
          <w:sz w:val="24"/>
        </w:rPr>
        <w:t xml:space="preserve"> </w:t>
      </w:r>
      <w:r w:rsidRPr="00F3638B">
        <w:rPr>
          <w:rFonts w:ascii="Times New Roman" w:eastAsia="Times New Roman" w:hAnsi="Times New Roman" w:cs="Times New Roman"/>
          <w:sz w:val="24"/>
        </w:rPr>
        <w:t>канализацию)</w:t>
      </w:r>
      <w:r w:rsidRPr="00F3638B">
        <w:rPr>
          <w:rFonts w:ascii="Times New Roman" w:eastAsia="Times New Roman" w:hAnsi="Times New Roman" w:cs="Times New Roman"/>
          <w:spacing w:val="-2"/>
          <w:sz w:val="24"/>
        </w:rPr>
        <w:t xml:space="preserve"> </w:t>
      </w:r>
      <w:r w:rsidRPr="00F3638B">
        <w:rPr>
          <w:rFonts w:ascii="Times New Roman" w:eastAsia="Times New Roman" w:hAnsi="Times New Roman" w:cs="Times New Roman"/>
          <w:sz w:val="24"/>
        </w:rPr>
        <w:t>для</w:t>
      </w:r>
      <w:r w:rsidRPr="00F3638B">
        <w:rPr>
          <w:rFonts w:ascii="Times New Roman" w:eastAsia="Times New Roman" w:hAnsi="Times New Roman" w:cs="Times New Roman"/>
          <w:spacing w:val="-2"/>
          <w:sz w:val="24"/>
        </w:rPr>
        <w:t xml:space="preserve"> </w:t>
      </w:r>
      <w:r w:rsidRPr="00F3638B">
        <w:rPr>
          <w:rFonts w:ascii="Times New Roman" w:eastAsia="Times New Roman" w:hAnsi="Times New Roman" w:cs="Times New Roman"/>
          <w:sz w:val="24"/>
        </w:rPr>
        <w:t>размещения</w:t>
      </w:r>
      <w:r w:rsidRPr="00F3638B">
        <w:rPr>
          <w:rFonts w:ascii="Times New Roman" w:eastAsia="Times New Roman" w:hAnsi="Times New Roman" w:cs="Times New Roman"/>
          <w:spacing w:val="-2"/>
          <w:sz w:val="24"/>
        </w:rPr>
        <w:t xml:space="preserve"> </w:t>
      </w:r>
      <w:r w:rsidRPr="00F3638B">
        <w:rPr>
          <w:rFonts w:ascii="Times New Roman" w:eastAsia="Times New Roman" w:hAnsi="Times New Roman" w:cs="Times New Roman"/>
          <w:sz w:val="24"/>
        </w:rPr>
        <w:t>кабелей связи Заказчика на следующих участках:</w:t>
      </w:r>
    </w:p>
    <w:p w:rsidR="00F3638B" w:rsidRPr="00F3638B" w:rsidRDefault="00F3638B" w:rsidP="00F3638B">
      <w:pPr>
        <w:widowControl w:val="0"/>
        <w:numPr>
          <w:ilvl w:val="0"/>
          <w:numId w:val="3"/>
        </w:numPr>
        <w:tabs>
          <w:tab w:val="left" w:pos="1060"/>
        </w:tabs>
        <w:autoSpaceDE w:val="0"/>
        <w:autoSpaceDN w:val="0"/>
        <w:spacing w:after="0" w:line="240" w:lineRule="auto"/>
        <w:ind w:left="0" w:firstLine="709"/>
        <w:jc w:val="both"/>
        <w:rPr>
          <w:rFonts w:ascii="Times New Roman" w:eastAsia="Times New Roman" w:hAnsi="Times New Roman" w:cs="Times New Roman"/>
          <w:sz w:val="24"/>
        </w:rPr>
      </w:pPr>
      <w:proofErr w:type="gramStart"/>
      <w:r w:rsidRPr="00F3638B">
        <w:rPr>
          <w:rFonts w:ascii="Times New Roman" w:eastAsia="Times New Roman" w:hAnsi="Times New Roman" w:cs="Times New Roman"/>
          <w:sz w:val="24"/>
        </w:rPr>
        <w:t>г. Владивосток, ул. Чапаева, д.9 (АТС 31) – г. Владивосток, ул. Кирова, д.77а</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(СПЗ</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ДВТУ).</w:t>
      </w:r>
      <w:proofErr w:type="gramEnd"/>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Длина</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кабеля</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(кабель</w:t>
      </w:r>
      <w:r w:rsidRPr="00F3638B">
        <w:rPr>
          <w:rFonts w:ascii="Times New Roman" w:eastAsia="Times New Roman" w:hAnsi="Times New Roman" w:cs="Times New Roman"/>
          <w:spacing w:val="40"/>
          <w:sz w:val="24"/>
        </w:rPr>
        <w:t xml:space="preserve"> </w:t>
      </w:r>
      <w:proofErr w:type="spellStart"/>
      <w:r w:rsidRPr="00F3638B">
        <w:rPr>
          <w:rFonts w:ascii="Times New Roman" w:eastAsia="Times New Roman" w:hAnsi="Times New Roman" w:cs="Times New Roman"/>
          <w:sz w:val="24"/>
        </w:rPr>
        <w:t>ТППэпЗ</w:t>
      </w:r>
      <w:proofErr w:type="spellEnd"/>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50х2х0,4)</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по</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ул.</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Чапаева,</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ул. Чкалова и ул. Кирова составляет – 1,300 км</w:t>
      </w:r>
      <w:proofErr w:type="gramStart"/>
      <w:r w:rsidRPr="00F3638B">
        <w:rPr>
          <w:rFonts w:ascii="Times New Roman" w:eastAsia="Times New Roman" w:hAnsi="Times New Roman" w:cs="Times New Roman"/>
          <w:sz w:val="24"/>
        </w:rPr>
        <w:t>.;</w:t>
      </w:r>
      <w:proofErr w:type="gramEnd"/>
    </w:p>
    <w:p w:rsidR="00F3638B" w:rsidRPr="00F3638B" w:rsidRDefault="00F3638B" w:rsidP="00F3638B">
      <w:pPr>
        <w:widowControl w:val="0"/>
        <w:numPr>
          <w:ilvl w:val="0"/>
          <w:numId w:val="3"/>
        </w:numPr>
        <w:tabs>
          <w:tab w:val="left" w:pos="1060"/>
        </w:tabs>
        <w:autoSpaceDE w:val="0"/>
        <w:autoSpaceDN w:val="0"/>
        <w:spacing w:after="0" w:line="240" w:lineRule="auto"/>
        <w:ind w:left="0" w:firstLine="709"/>
        <w:jc w:val="both"/>
        <w:rPr>
          <w:rFonts w:ascii="Times New Roman" w:eastAsia="Times New Roman" w:hAnsi="Times New Roman" w:cs="Times New Roman"/>
          <w:sz w:val="24"/>
        </w:rPr>
      </w:pPr>
      <w:proofErr w:type="gramStart"/>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Владивосток,</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Партизанский</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пр-т,</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д.37</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(ШР</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4529)</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Владивосток, ул. Гоголя, д.48 (СПЗ ДВТУ).</w:t>
      </w:r>
      <w:proofErr w:type="gramEnd"/>
      <w:r w:rsidRPr="00F3638B">
        <w:rPr>
          <w:rFonts w:ascii="Times New Roman" w:eastAsia="Times New Roman" w:hAnsi="Times New Roman" w:cs="Times New Roman"/>
          <w:sz w:val="24"/>
        </w:rPr>
        <w:t xml:space="preserve"> Длина кабеля (кабель </w:t>
      </w:r>
      <w:proofErr w:type="spellStart"/>
      <w:r w:rsidRPr="00F3638B">
        <w:rPr>
          <w:rFonts w:ascii="Times New Roman" w:eastAsia="Times New Roman" w:hAnsi="Times New Roman" w:cs="Times New Roman"/>
          <w:sz w:val="24"/>
        </w:rPr>
        <w:t>ТППз</w:t>
      </w:r>
      <w:proofErr w:type="spellEnd"/>
      <w:r w:rsidRPr="00F3638B">
        <w:rPr>
          <w:rFonts w:ascii="Times New Roman" w:eastAsia="Times New Roman" w:hAnsi="Times New Roman" w:cs="Times New Roman"/>
          <w:sz w:val="24"/>
        </w:rPr>
        <w:t xml:space="preserve"> 200х2х0,4) составляет 0,223 км</w:t>
      </w:r>
      <w:proofErr w:type="gramStart"/>
      <w:r w:rsidRPr="00F3638B">
        <w:rPr>
          <w:rFonts w:ascii="Times New Roman" w:eastAsia="Times New Roman" w:hAnsi="Times New Roman" w:cs="Times New Roman"/>
          <w:sz w:val="24"/>
        </w:rPr>
        <w:t>.;</w:t>
      </w:r>
      <w:proofErr w:type="gramEnd"/>
    </w:p>
    <w:p w:rsidR="00F3638B" w:rsidRPr="00F3638B" w:rsidRDefault="00F3638B" w:rsidP="00F3638B">
      <w:pPr>
        <w:widowControl w:val="0"/>
        <w:numPr>
          <w:ilvl w:val="0"/>
          <w:numId w:val="3"/>
        </w:numPr>
        <w:tabs>
          <w:tab w:val="left" w:pos="1060"/>
        </w:tabs>
        <w:autoSpaceDE w:val="0"/>
        <w:autoSpaceDN w:val="0"/>
        <w:spacing w:after="0" w:line="240" w:lineRule="auto"/>
        <w:ind w:left="0" w:firstLine="709"/>
        <w:jc w:val="both"/>
        <w:rPr>
          <w:rFonts w:ascii="Times New Roman" w:eastAsia="Times New Roman" w:hAnsi="Times New Roman" w:cs="Times New Roman"/>
          <w:sz w:val="24"/>
        </w:rPr>
      </w:pPr>
      <w:proofErr w:type="gramStart"/>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Владивосток,</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Партизанский</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пр-т,</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д.37</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(ШР</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4529)</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80"/>
          <w:sz w:val="24"/>
        </w:rPr>
        <w:t xml:space="preserve"> </w:t>
      </w:r>
      <w:r w:rsidRPr="00F3638B">
        <w:rPr>
          <w:rFonts w:ascii="Times New Roman" w:eastAsia="Times New Roman" w:hAnsi="Times New Roman" w:cs="Times New Roman"/>
          <w:sz w:val="24"/>
        </w:rPr>
        <w:t>Владивосток, ул. Гоголя, д. 48 (СПЗ ДВТУ).</w:t>
      </w:r>
      <w:proofErr w:type="gramEnd"/>
      <w:r w:rsidRPr="00F3638B">
        <w:rPr>
          <w:rFonts w:ascii="Times New Roman" w:eastAsia="Times New Roman" w:hAnsi="Times New Roman" w:cs="Times New Roman"/>
          <w:sz w:val="24"/>
        </w:rPr>
        <w:t xml:space="preserve"> Длина кабеля (кабель ИКП 4Д-А12-11,0)</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составляет 0,223 км</w:t>
      </w:r>
      <w:proofErr w:type="gramStart"/>
      <w:r w:rsidRPr="00F3638B">
        <w:rPr>
          <w:rFonts w:ascii="Times New Roman" w:eastAsia="Times New Roman" w:hAnsi="Times New Roman" w:cs="Times New Roman"/>
          <w:sz w:val="24"/>
        </w:rPr>
        <w:t>.;</w:t>
      </w:r>
      <w:proofErr w:type="gramEnd"/>
    </w:p>
    <w:p w:rsidR="00F3638B" w:rsidRPr="00F3638B" w:rsidRDefault="00F3638B" w:rsidP="00F3638B">
      <w:pPr>
        <w:widowControl w:val="0"/>
        <w:numPr>
          <w:ilvl w:val="0"/>
          <w:numId w:val="3"/>
        </w:numPr>
        <w:tabs>
          <w:tab w:val="left" w:pos="1060"/>
        </w:tabs>
        <w:autoSpaceDE w:val="0"/>
        <w:autoSpaceDN w:val="0"/>
        <w:spacing w:after="0" w:line="240" w:lineRule="auto"/>
        <w:ind w:left="0" w:firstLine="709"/>
        <w:jc w:val="both"/>
        <w:rPr>
          <w:rFonts w:ascii="Times New Roman" w:eastAsia="Times New Roman" w:hAnsi="Times New Roman" w:cs="Times New Roman"/>
          <w:sz w:val="24"/>
        </w:rPr>
      </w:pPr>
      <w:proofErr w:type="gramStart"/>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Владивосток,</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Партизанский</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пр-т,</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д.37</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(ШР</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4529)</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г.</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Владивосток,</w:t>
      </w:r>
      <w:r w:rsidRPr="00F3638B">
        <w:rPr>
          <w:rFonts w:ascii="Times New Roman" w:eastAsia="Times New Roman" w:hAnsi="Times New Roman" w:cs="Times New Roman"/>
          <w:spacing w:val="80"/>
          <w:w w:val="150"/>
          <w:sz w:val="24"/>
        </w:rPr>
        <w:t xml:space="preserve"> </w:t>
      </w:r>
      <w:r w:rsidRPr="00F3638B">
        <w:rPr>
          <w:rFonts w:ascii="Times New Roman" w:eastAsia="Times New Roman" w:hAnsi="Times New Roman" w:cs="Times New Roman"/>
          <w:sz w:val="24"/>
        </w:rPr>
        <w:t>пр-т Красного Знамени, д.66а (СПЗ Дальневосточной оперативной таможни</w:t>
      </w:r>
      <w:r w:rsidRPr="00F3638B">
        <w:rPr>
          <w:rFonts w:ascii="Times New Roman" w:eastAsia="Times New Roman" w:hAnsi="Times New Roman" w:cs="Times New Roman"/>
          <w:spacing w:val="40"/>
          <w:sz w:val="24"/>
        </w:rPr>
        <w:t xml:space="preserve"> </w:t>
      </w:r>
      <w:r w:rsidRPr="00F3638B">
        <w:rPr>
          <w:rFonts w:ascii="Times New Roman" w:eastAsia="Times New Roman" w:hAnsi="Times New Roman" w:cs="Times New Roman"/>
          <w:sz w:val="24"/>
        </w:rPr>
        <w:t>(далее – ДВОТ)).</w:t>
      </w:r>
      <w:proofErr w:type="gramEnd"/>
      <w:r w:rsidRPr="00F3638B">
        <w:rPr>
          <w:rFonts w:ascii="Times New Roman" w:eastAsia="Times New Roman" w:hAnsi="Times New Roman" w:cs="Times New Roman"/>
          <w:sz w:val="24"/>
        </w:rPr>
        <w:t xml:space="preserve"> Длина кабеля (кабель ТПП 100х2х0,5) составляет 0,687 км.</w:t>
      </w:r>
    </w:p>
    <w:p w:rsidR="00F3638B" w:rsidRPr="00F3638B" w:rsidRDefault="00F3638B" w:rsidP="00F3638B">
      <w:pPr>
        <w:widowControl w:val="0"/>
        <w:numPr>
          <w:ilvl w:val="1"/>
          <w:numId w:val="5"/>
        </w:numPr>
        <w:tabs>
          <w:tab w:val="left" w:pos="1502"/>
        </w:tabs>
        <w:autoSpaceDE w:val="0"/>
        <w:autoSpaceDN w:val="0"/>
        <w:spacing w:after="0" w:line="240" w:lineRule="auto"/>
        <w:ind w:left="0" w:firstLine="709"/>
        <w:jc w:val="both"/>
        <w:rPr>
          <w:rFonts w:ascii="Times New Roman" w:eastAsia="Times New Roman" w:hAnsi="Times New Roman" w:cs="Times New Roman"/>
          <w:sz w:val="24"/>
        </w:rPr>
      </w:pPr>
      <w:r w:rsidRPr="00F3638B">
        <w:rPr>
          <w:rFonts w:ascii="Times New Roman" w:eastAsia="Times New Roman" w:hAnsi="Times New Roman" w:cs="Times New Roman"/>
          <w:sz w:val="24"/>
        </w:rPr>
        <w:t>Исполнитель оказывает услуги в строгом соответствии с требованиями законодательства Российской Федерации, действующими нормативными документами, техническими нормами и правилами в области связи.</w:t>
      </w:r>
    </w:p>
    <w:p w:rsidR="00F3638B" w:rsidRPr="00F3638B" w:rsidRDefault="00F3638B" w:rsidP="00F3638B">
      <w:pPr>
        <w:widowControl w:val="0"/>
        <w:numPr>
          <w:ilvl w:val="1"/>
          <w:numId w:val="5"/>
        </w:numPr>
        <w:tabs>
          <w:tab w:val="left" w:pos="1577"/>
        </w:tabs>
        <w:autoSpaceDE w:val="0"/>
        <w:autoSpaceDN w:val="0"/>
        <w:spacing w:after="0" w:line="240" w:lineRule="auto"/>
        <w:ind w:left="0" w:firstLine="709"/>
        <w:jc w:val="both"/>
        <w:rPr>
          <w:rFonts w:ascii="Times New Roman" w:eastAsia="Times New Roman" w:hAnsi="Times New Roman" w:cs="Times New Roman"/>
          <w:sz w:val="24"/>
        </w:rPr>
      </w:pPr>
      <w:r w:rsidRPr="00F3638B">
        <w:rPr>
          <w:rFonts w:ascii="Times New Roman" w:eastAsia="Times New Roman" w:hAnsi="Times New Roman" w:cs="Times New Roman"/>
          <w:sz w:val="24"/>
        </w:rPr>
        <w:t>Услуги оказываются с 1 октября 2026 г. по 31 августа 2027 г. (включительно) 24 часа в сутки, 7 дней в неделю.</w:t>
      </w:r>
    </w:p>
    <w:p w:rsidR="00F3638B" w:rsidRPr="00F3638B" w:rsidRDefault="00F3638B" w:rsidP="00F3638B">
      <w:pPr>
        <w:widowControl w:val="0"/>
        <w:numPr>
          <w:ilvl w:val="1"/>
          <w:numId w:val="5"/>
        </w:numPr>
        <w:tabs>
          <w:tab w:val="left" w:pos="1524"/>
        </w:tabs>
        <w:autoSpaceDE w:val="0"/>
        <w:autoSpaceDN w:val="0"/>
        <w:spacing w:after="0" w:line="240" w:lineRule="auto"/>
        <w:ind w:left="0" w:firstLine="709"/>
        <w:jc w:val="both"/>
        <w:rPr>
          <w:rFonts w:ascii="Times New Roman" w:eastAsia="Times New Roman" w:hAnsi="Times New Roman" w:cs="Times New Roman"/>
          <w:sz w:val="24"/>
        </w:rPr>
      </w:pPr>
      <w:proofErr w:type="gramStart"/>
      <w:r w:rsidRPr="00F3638B">
        <w:rPr>
          <w:rFonts w:ascii="Times New Roman" w:eastAsia="Times New Roman" w:hAnsi="Times New Roman" w:cs="Times New Roman"/>
          <w:sz w:val="24"/>
        </w:rPr>
        <w:t>В соответствии с «Руководством по эксплуатации линейно-кабельных сооружений местных сетей связи», утвержденным Государственным Комитетом РФ по связи и информатизации 5 июня 1998 г., Исполнитель своевременно восстанавливает кабельную канализацию, в которой размещен кабель связи Заказчика, поврежденную в результате возникновения аварийных ситуаций, произошедших по причинам, не связанным с действиями или бездействиями Заказчика и / или третьих лиц.</w:t>
      </w:r>
      <w:proofErr w:type="gramEnd"/>
    </w:p>
    <w:p w:rsidR="00F3638B" w:rsidRPr="00F3638B" w:rsidRDefault="00F3638B" w:rsidP="00F3638B">
      <w:pPr>
        <w:widowControl w:val="0"/>
        <w:autoSpaceDE w:val="0"/>
        <w:autoSpaceDN w:val="0"/>
        <w:spacing w:after="0" w:line="240" w:lineRule="auto"/>
        <w:jc w:val="both"/>
        <w:rPr>
          <w:rFonts w:ascii="Times New Roman" w:eastAsia="Times New Roman" w:hAnsi="Times New Roman" w:cs="Times New Roman"/>
          <w:sz w:val="24"/>
        </w:rPr>
      </w:pPr>
    </w:p>
    <w:tbl>
      <w:tblPr>
        <w:tblW w:w="10161" w:type="dxa"/>
        <w:tblLayout w:type="fixed"/>
        <w:tblLook w:val="01E0" w:firstRow="1" w:lastRow="1" w:firstColumn="1" w:lastColumn="1" w:noHBand="0" w:noVBand="0"/>
      </w:tblPr>
      <w:tblGrid>
        <w:gridCol w:w="5211"/>
        <w:gridCol w:w="4950"/>
      </w:tblGrid>
      <w:tr w:rsidR="00F3638B" w:rsidRPr="00F3638B" w:rsidTr="00117D55">
        <w:tc>
          <w:tcPr>
            <w:tcW w:w="5211" w:type="dxa"/>
            <w:shd w:val="clear" w:color="auto" w:fill="auto"/>
          </w:tcPr>
          <w:p w:rsidR="00F3638B" w:rsidRPr="00F3638B" w:rsidRDefault="00F3638B" w:rsidP="00F3638B">
            <w:pPr>
              <w:spacing w:after="0" w:line="240" w:lineRule="auto"/>
              <w:rPr>
                <w:rFonts w:ascii="Times New Roman" w:eastAsia="Times New Roman" w:hAnsi="Times New Roman" w:cs="Times New Roman"/>
                <w:b/>
                <w:bCs/>
                <w:sz w:val="24"/>
                <w:szCs w:val="24"/>
                <w:lang w:eastAsia="ru-RU"/>
              </w:rPr>
            </w:pPr>
            <w:r w:rsidRPr="00F3638B">
              <w:rPr>
                <w:rFonts w:ascii="Times New Roman" w:eastAsia="Times New Roman" w:hAnsi="Times New Roman" w:cs="Times New Roman"/>
                <w:b/>
                <w:bCs/>
                <w:sz w:val="24"/>
                <w:szCs w:val="24"/>
                <w:lang w:eastAsia="ru-RU"/>
              </w:rPr>
              <w:t>ЗАКАЗЧИК:</w:t>
            </w:r>
          </w:p>
        </w:tc>
        <w:tc>
          <w:tcPr>
            <w:tcW w:w="4950" w:type="dxa"/>
            <w:shd w:val="clear" w:color="auto" w:fill="auto"/>
          </w:tcPr>
          <w:p w:rsidR="00F3638B" w:rsidRPr="00F3638B" w:rsidRDefault="00F3638B" w:rsidP="00F3638B">
            <w:pPr>
              <w:spacing w:after="0" w:line="240" w:lineRule="auto"/>
              <w:ind w:hanging="108"/>
              <w:rPr>
                <w:rFonts w:ascii="Times New Roman" w:eastAsia="Times New Roman" w:hAnsi="Times New Roman" w:cs="Times New Roman"/>
                <w:b/>
                <w:bCs/>
                <w:sz w:val="24"/>
                <w:szCs w:val="24"/>
                <w:lang w:eastAsia="ru-RU"/>
              </w:rPr>
            </w:pPr>
            <w:r w:rsidRPr="00F3638B">
              <w:rPr>
                <w:rFonts w:ascii="Times New Roman" w:eastAsia="Times New Roman" w:hAnsi="Times New Roman" w:cs="Times New Roman"/>
                <w:b/>
                <w:bCs/>
                <w:sz w:val="24"/>
                <w:szCs w:val="24"/>
                <w:lang w:eastAsia="ru-RU"/>
              </w:rPr>
              <w:t xml:space="preserve">  ИСПОЛНИТЕЛЬ:</w:t>
            </w:r>
          </w:p>
        </w:tc>
      </w:tr>
      <w:tr w:rsidR="00F3638B" w:rsidRPr="00F3638B" w:rsidTr="00117D55">
        <w:trPr>
          <w:trHeight w:val="840"/>
        </w:trPr>
        <w:tc>
          <w:tcPr>
            <w:tcW w:w="5211" w:type="dxa"/>
            <w:shd w:val="clear" w:color="auto" w:fill="auto"/>
          </w:tcPr>
          <w:p w:rsidR="00F3638B" w:rsidRPr="00F3638B" w:rsidRDefault="00F3638B" w:rsidP="00F3638B">
            <w:pPr>
              <w:spacing w:after="0" w:line="240" w:lineRule="auto"/>
              <w:rPr>
                <w:rFonts w:ascii="Times New Roman" w:eastAsia="Times New Roman" w:hAnsi="Times New Roman" w:cs="Times New Roman"/>
                <w:sz w:val="24"/>
                <w:szCs w:val="24"/>
                <w:lang w:eastAsia="ru-RU"/>
              </w:rPr>
            </w:pPr>
          </w:p>
          <w:p w:rsidR="00F3638B" w:rsidRPr="00F3638B" w:rsidRDefault="00F3638B" w:rsidP="00F3638B">
            <w:pPr>
              <w:spacing w:after="0" w:line="240" w:lineRule="auto"/>
              <w:rPr>
                <w:rFonts w:ascii="Times New Roman" w:eastAsia="Times New Roman" w:hAnsi="Times New Roman" w:cs="Times New Roman"/>
                <w:sz w:val="24"/>
                <w:szCs w:val="24"/>
                <w:lang w:eastAsia="ru-RU"/>
              </w:rPr>
            </w:pPr>
          </w:p>
          <w:p w:rsidR="00F3638B" w:rsidRPr="00F3638B" w:rsidRDefault="00F3638B" w:rsidP="00F3638B">
            <w:pPr>
              <w:spacing w:after="0" w:line="240" w:lineRule="auto"/>
              <w:rPr>
                <w:rFonts w:ascii="Times New Roman" w:eastAsia="Times New Roman" w:hAnsi="Times New Roman" w:cs="Times New Roman"/>
                <w:sz w:val="24"/>
                <w:szCs w:val="24"/>
                <w:lang w:eastAsia="ru-RU"/>
              </w:rPr>
            </w:pPr>
          </w:p>
        </w:tc>
        <w:tc>
          <w:tcPr>
            <w:tcW w:w="4950" w:type="dxa"/>
            <w:shd w:val="clear" w:color="auto" w:fill="auto"/>
          </w:tcPr>
          <w:p w:rsidR="00F3638B" w:rsidRPr="00F3638B" w:rsidRDefault="00F3638B" w:rsidP="00F3638B">
            <w:pPr>
              <w:spacing w:after="0" w:line="240" w:lineRule="auto"/>
              <w:rPr>
                <w:rFonts w:ascii="Times New Roman" w:eastAsia="Calibri" w:hAnsi="Times New Roman" w:cs="Times New Roman"/>
                <w:sz w:val="24"/>
                <w:szCs w:val="24"/>
              </w:rPr>
            </w:pPr>
          </w:p>
        </w:tc>
      </w:tr>
      <w:tr w:rsidR="00F3638B" w:rsidRPr="00F3638B" w:rsidTr="00117D55">
        <w:trPr>
          <w:trHeight w:val="415"/>
        </w:trPr>
        <w:tc>
          <w:tcPr>
            <w:tcW w:w="5211" w:type="dxa"/>
            <w:shd w:val="clear" w:color="auto" w:fill="auto"/>
          </w:tcPr>
          <w:p w:rsidR="00F3638B" w:rsidRPr="00F3638B" w:rsidRDefault="00F3638B" w:rsidP="00F3638B">
            <w:pPr>
              <w:spacing w:after="0" w:line="240" w:lineRule="auto"/>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________________/_________/</w:t>
            </w:r>
          </w:p>
        </w:tc>
        <w:tc>
          <w:tcPr>
            <w:tcW w:w="4950" w:type="dxa"/>
            <w:shd w:val="clear" w:color="auto" w:fill="auto"/>
          </w:tcPr>
          <w:p w:rsidR="00F3638B" w:rsidRPr="00F3638B" w:rsidRDefault="00F3638B" w:rsidP="00F3638B">
            <w:pPr>
              <w:spacing w:after="0" w:line="240" w:lineRule="auto"/>
              <w:rPr>
                <w:rFonts w:ascii="Times New Roman" w:eastAsia="Calibri" w:hAnsi="Times New Roman" w:cs="Times New Roman"/>
                <w:sz w:val="24"/>
                <w:szCs w:val="24"/>
              </w:rPr>
            </w:pPr>
            <w:r w:rsidRPr="00F3638B">
              <w:rPr>
                <w:rFonts w:ascii="Times New Roman" w:eastAsia="Times New Roman" w:hAnsi="Times New Roman" w:cs="Times New Roman"/>
                <w:sz w:val="24"/>
                <w:szCs w:val="24"/>
                <w:lang w:eastAsia="ru-RU"/>
              </w:rPr>
              <w:t xml:space="preserve">________________/ </w:t>
            </w:r>
            <w:r w:rsidRPr="00F3638B">
              <w:rPr>
                <w:rFonts w:ascii="Times New Roman" w:eastAsia="Calibri" w:hAnsi="Times New Roman" w:cs="Times New Roman"/>
                <w:sz w:val="24"/>
                <w:szCs w:val="24"/>
                <w:lang w:eastAsia="ru-RU"/>
              </w:rPr>
              <w:t xml:space="preserve">_________ </w:t>
            </w:r>
            <w:r w:rsidRPr="00F3638B">
              <w:rPr>
                <w:rFonts w:ascii="Times New Roman" w:eastAsia="Times New Roman" w:hAnsi="Times New Roman" w:cs="Times New Roman"/>
                <w:sz w:val="24"/>
                <w:szCs w:val="24"/>
                <w:lang w:eastAsia="ru-RU"/>
              </w:rPr>
              <w:t>/</w:t>
            </w:r>
          </w:p>
        </w:tc>
      </w:tr>
    </w:tbl>
    <w:p w:rsidR="00F3638B" w:rsidRPr="00F3638B" w:rsidRDefault="00F3638B" w:rsidP="00F3638B">
      <w:pPr>
        <w:widowControl w:val="0"/>
        <w:autoSpaceDE w:val="0"/>
        <w:autoSpaceDN w:val="0"/>
        <w:spacing w:after="0" w:line="240" w:lineRule="auto"/>
        <w:jc w:val="both"/>
        <w:rPr>
          <w:rFonts w:ascii="Times New Roman" w:eastAsia="Times New Roman" w:hAnsi="Times New Roman" w:cs="Times New Roman"/>
          <w:sz w:val="24"/>
        </w:rPr>
        <w:sectPr w:rsidR="00F3638B" w:rsidRPr="00F3638B" w:rsidSect="00991F64">
          <w:headerReference w:type="default" r:id="rId9"/>
          <w:headerReference w:type="first" r:id="rId10"/>
          <w:pgSz w:w="11910" w:h="16840"/>
          <w:pgMar w:top="1040" w:right="566" w:bottom="280" w:left="850" w:header="720" w:footer="720" w:gutter="0"/>
          <w:cols w:space="720"/>
          <w:titlePg/>
          <w:docGrid w:linePitch="381"/>
        </w:sectPr>
      </w:pPr>
    </w:p>
    <w:p w:rsidR="00F3638B" w:rsidRPr="00F3638B" w:rsidRDefault="00F3638B" w:rsidP="00F3638B">
      <w:pPr>
        <w:widowControl w:val="0"/>
        <w:spacing w:after="0" w:line="240" w:lineRule="auto"/>
        <w:ind w:firstLine="5954"/>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lastRenderedPageBreak/>
        <w:t>Приложение № 2 к контракту № _____</w:t>
      </w:r>
    </w:p>
    <w:p w:rsidR="00F3638B" w:rsidRPr="00F3638B" w:rsidRDefault="00F3638B" w:rsidP="00F3638B">
      <w:pPr>
        <w:widowControl w:val="0"/>
        <w:spacing w:after="0" w:line="240" w:lineRule="auto"/>
        <w:ind w:firstLine="5954"/>
        <w:jc w:val="both"/>
        <w:rPr>
          <w:rFonts w:ascii="Times New Roman" w:eastAsia="Calibri" w:hAnsi="Times New Roman" w:cs="Times New Roman"/>
          <w:sz w:val="24"/>
          <w:szCs w:val="24"/>
        </w:rPr>
      </w:pPr>
      <w:r w:rsidRPr="00F3638B">
        <w:rPr>
          <w:rFonts w:ascii="Times New Roman" w:eastAsia="Calibri" w:hAnsi="Times New Roman" w:cs="Times New Roman"/>
          <w:sz w:val="24"/>
          <w:szCs w:val="24"/>
        </w:rPr>
        <w:t>от «____» _______ 2026 г.</w:t>
      </w:r>
    </w:p>
    <w:p w:rsidR="00F3638B" w:rsidRPr="00F3638B" w:rsidRDefault="00F3638B" w:rsidP="00F3638B">
      <w:pPr>
        <w:shd w:val="clear" w:color="auto" w:fill="FFFFFF"/>
        <w:spacing w:after="0" w:line="240" w:lineRule="auto"/>
        <w:jc w:val="right"/>
        <w:rPr>
          <w:rFonts w:ascii="Times New Roman" w:eastAsia="Times New Roman" w:hAnsi="Times New Roman" w:cs="Times New Roman"/>
          <w:bCs/>
          <w:sz w:val="24"/>
          <w:szCs w:val="24"/>
          <w:lang w:eastAsia="ru-RU"/>
        </w:rPr>
      </w:pPr>
    </w:p>
    <w:p w:rsidR="00F3638B" w:rsidRPr="00F3638B" w:rsidRDefault="00F3638B" w:rsidP="00F3638B">
      <w:pPr>
        <w:shd w:val="clear" w:color="auto" w:fill="FFFFFF"/>
        <w:spacing w:after="0" w:line="240" w:lineRule="auto"/>
        <w:jc w:val="center"/>
        <w:rPr>
          <w:rFonts w:ascii="Times New Roman" w:eastAsia="Times New Roman" w:hAnsi="Times New Roman" w:cs="Times New Roman"/>
          <w:b/>
          <w:bCs/>
          <w:sz w:val="24"/>
          <w:szCs w:val="24"/>
          <w:lang w:eastAsia="ru-RU"/>
        </w:rPr>
      </w:pPr>
    </w:p>
    <w:p w:rsidR="00F3638B" w:rsidRPr="00F3638B" w:rsidRDefault="00F3638B" w:rsidP="00F3638B">
      <w:pPr>
        <w:shd w:val="clear" w:color="auto" w:fill="FFFFFF"/>
        <w:spacing w:after="0" w:line="240" w:lineRule="auto"/>
        <w:jc w:val="center"/>
        <w:rPr>
          <w:rFonts w:ascii="Times New Roman" w:eastAsia="Times New Roman" w:hAnsi="Times New Roman" w:cs="Times New Roman"/>
          <w:b/>
          <w:bCs/>
          <w:sz w:val="24"/>
          <w:szCs w:val="24"/>
          <w:lang w:eastAsia="ru-RU"/>
        </w:rPr>
      </w:pPr>
      <w:r w:rsidRPr="00F3638B">
        <w:rPr>
          <w:rFonts w:ascii="Times New Roman" w:eastAsia="Times New Roman" w:hAnsi="Times New Roman" w:cs="Times New Roman"/>
          <w:b/>
          <w:bCs/>
          <w:sz w:val="24"/>
          <w:szCs w:val="24"/>
          <w:lang w:eastAsia="ru-RU"/>
        </w:rPr>
        <w:t>Ра</w:t>
      </w:r>
      <w:bookmarkStart w:id="0" w:name="_GoBack"/>
      <w:bookmarkEnd w:id="0"/>
      <w:r w:rsidRPr="00F3638B">
        <w:rPr>
          <w:rFonts w:ascii="Times New Roman" w:eastAsia="Times New Roman" w:hAnsi="Times New Roman" w:cs="Times New Roman"/>
          <w:b/>
          <w:bCs/>
          <w:sz w:val="24"/>
          <w:szCs w:val="24"/>
          <w:lang w:eastAsia="ru-RU"/>
        </w:rPr>
        <w:t>счёт цены контракта</w:t>
      </w:r>
    </w:p>
    <w:p w:rsidR="00F3638B" w:rsidRPr="00F3638B" w:rsidRDefault="00F3638B" w:rsidP="00F3638B">
      <w:pPr>
        <w:shd w:val="clear" w:color="auto" w:fill="FFFFFF"/>
        <w:spacing w:after="0" w:line="240" w:lineRule="auto"/>
        <w:jc w:val="center"/>
        <w:rPr>
          <w:rFonts w:ascii="Times New Roman" w:eastAsia="Times New Roman" w:hAnsi="Times New Roman" w:cs="Times New Roman"/>
          <w:b/>
          <w:bCs/>
          <w:sz w:val="20"/>
          <w:szCs w:val="24"/>
          <w:lang w:eastAsia="ru-RU"/>
        </w:rPr>
      </w:pPr>
    </w:p>
    <w:p w:rsidR="00F3638B" w:rsidRPr="00F3638B" w:rsidRDefault="00F3638B" w:rsidP="00F3638B">
      <w:pPr>
        <w:shd w:val="clear" w:color="auto" w:fill="FFFFFF"/>
        <w:spacing w:after="0" w:line="240" w:lineRule="auto"/>
        <w:jc w:val="center"/>
        <w:rPr>
          <w:rFonts w:ascii="Times New Roman" w:eastAsia="Times New Roman" w:hAnsi="Times New Roman" w:cs="Times New Roman"/>
          <w:b/>
          <w:bCs/>
          <w:sz w:val="20"/>
          <w:szCs w:val="24"/>
          <w:lang w:eastAsia="ru-RU"/>
        </w:rPr>
      </w:pPr>
    </w:p>
    <w:p w:rsidR="00F3638B" w:rsidRPr="00F3638B" w:rsidRDefault="00F3638B" w:rsidP="00F3638B">
      <w:pPr>
        <w:spacing w:after="0" w:line="240" w:lineRule="auto"/>
        <w:ind w:left="1069"/>
        <w:jc w:val="center"/>
        <w:rPr>
          <w:rFonts w:ascii="Times New Roman" w:eastAsia="Times New Roman" w:hAnsi="Times New Roman" w:cs="Times New Roman"/>
          <w:b/>
          <w:bCs/>
          <w:sz w:val="24"/>
          <w:szCs w:val="24"/>
          <w:lang w:eastAsia="ru-RU"/>
        </w:rPr>
      </w:pPr>
    </w:p>
    <w:tbl>
      <w:tblPr>
        <w:tblW w:w="4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4596"/>
        <w:gridCol w:w="1435"/>
        <w:gridCol w:w="1005"/>
        <w:gridCol w:w="1437"/>
        <w:gridCol w:w="1579"/>
      </w:tblGrid>
      <w:tr w:rsidR="00F3638B" w:rsidRPr="00F3638B" w:rsidTr="00117D55">
        <w:trPr>
          <w:trHeight w:val="1124"/>
          <w:jc w:val="center"/>
        </w:trPr>
        <w:tc>
          <w:tcPr>
            <w:tcW w:w="271"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Calibri" w:hAnsi="Times New Roman" w:cs="Times New Roman"/>
                <w:sz w:val="24"/>
                <w:szCs w:val="24"/>
              </w:rPr>
            </w:pPr>
            <w:r w:rsidRPr="00F3638B">
              <w:rPr>
                <w:rFonts w:ascii="Times New Roman" w:eastAsia="Calibri" w:hAnsi="Times New Roman" w:cs="Times New Roman"/>
                <w:sz w:val="24"/>
                <w:szCs w:val="24"/>
              </w:rPr>
              <w:t xml:space="preserve">№ </w:t>
            </w:r>
            <w:proofErr w:type="gramStart"/>
            <w:r w:rsidRPr="00F3638B">
              <w:rPr>
                <w:rFonts w:ascii="Times New Roman" w:eastAsia="Calibri" w:hAnsi="Times New Roman" w:cs="Times New Roman"/>
                <w:sz w:val="24"/>
                <w:szCs w:val="24"/>
              </w:rPr>
              <w:t>п</w:t>
            </w:r>
            <w:proofErr w:type="gramEnd"/>
            <w:r w:rsidRPr="00F3638B">
              <w:rPr>
                <w:rFonts w:ascii="Times New Roman" w:eastAsia="Calibri" w:hAnsi="Times New Roman" w:cs="Times New Roman"/>
                <w:sz w:val="24"/>
                <w:szCs w:val="24"/>
              </w:rPr>
              <w:t>/п</w:t>
            </w:r>
          </w:p>
        </w:tc>
        <w:tc>
          <w:tcPr>
            <w:tcW w:w="2162"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8"/>
                <w:lang w:eastAsia="ru-RU"/>
              </w:rPr>
              <w:t>Наименование услуг</w:t>
            </w:r>
          </w:p>
        </w:tc>
        <w:tc>
          <w:tcPr>
            <w:tcW w:w="675"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8"/>
                <w:lang w:eastAsia="ru-RU"/>
              </w:rPr>
              <w:t>Ед. изм.</w:t>
            </w:r>
          </w:p>
        </w:tc>
        <w:tc>
          <w:tcPr>
            <w:tcW w:w="47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8"/>
                <w:lang w:eastAsia="ru-RU"/>
              </w:rPr>
              <w:t>Кол-во</w:t>
            </w:r>
          </w:p>
        </w:tc>
        <w:tc>
          <w:tcPr>
            <w:tcW w:w="676"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ind w:right="-108" w:hanging="108"/>
              <w:jc w:val="center"/>
              <w:rPr>
                <w:rFonts w:ascii="Times New Roman" w:eastAsia="Times New Roman" w:hAnsi="Times New Roman" w:cs="Times New Roman"/>
                <w:sz w:val="24"/>
                <w:szCs w:val="24"/>
                <w:lang w:eastAsia="ru-RU" w:bidi="en-US"/>
              </w:rPr>
            </w:pPr>
            <w:r w:rsidRPr="00F3638B">
              <w:rPr>
                <w:rFonts w:ascii="Times New Roman" w:eastAsia="Times New Roman" w:hAnsi="Times New Roman" w:cs="Times New Roman"/>
                <w:sz w:val="24"/>
                <w:szCs w:val="24"/>
                <w:lang w:eastAsia="ru-RU" w:bidi="en-US"/>
              </w:rPr>
              <w:t>Цена за ед.</w:t>
            </w:r>
          </w:p>
          <w:p w:rsidR="00F3638B" w:rsidRPr="00F3638B" w:rsidRDefault="00F3638B" w:rsidP="00F3638B">
            <w:pPr>
              <w:spacing w:after="0" w:line="240" w:lineRule="auto"/>
              <w:ind w:right="-108" w:hanging="108"/>
              <w:jc w:val="center"/>
              <w:rPr>
                <w:rFonts w:ascii="Times New Roman" w:eastAsia="Times New Roman" w:hAnsi="Times New Roman" w:cs="Times New Roman"/>
                <w:sz w:val="24"/>
                <w:szCs w:val="24"/>
                <w:lang w:eastAsia="ru-RU" w:bidi="en-US"/>
              </w:rPr>
            </w:pPr>
            <w:r w:rsidRPr="00F3638B">
              <w:rPr>
                <w:rFonts w:ascii="Times New Roman" w:eastAsia="Times New Roman" w:hAnsi="Times New Roman" w:cs="Times New Roman"/>
                <w:sz w:val="24"/>
                <w:szCs w:val="24"/>
                <w:lang w:eastAsia="ru-RU" w:bidi="en-US"/>
              </w:rPr>
              <w:t xml:space="preserve">с НДС, </w:t>
            </w:r>
          </w:p>
          <w:p w:rsidR="00F3638B" w:rsidRPr="00F3638B" w:rsidRDefault="00F3638B" w:rsidP="00F3638B">
            <w:pPr>
              <w:spacing w:after="0" w:line="240" w:lineRule="auto"/>
              <w:ind w:right="-108" w:hanging="108"/>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4"/>
                <w:lang w:eastAsia="ru-RU" w:bidi="en-US"/>
              </w:rPr>
              <w:t>руб.</w:t>
            </w:r>
          </w:p>
        </w:tc>
        <w:tc>
          <w:tcPr>
            <w:tcW w:w="74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8"/>
                <w:lang w:eastAsia="ru-RU"/>
              </w:rPr>
              <w:t>Сумма</w:t>
            </w:r>
          </w:p>
          <w:p w:rsidR="00F3638B" w:rsidRPr="00F3638B" w:rsidRDefault="00F3638B" w:rsidP="00F3638B">
            <w:pPr>
              <w:spacing w:after="0" w:line="240" w:lineRule="auto"/>
              <w:jc w:val="center"/>
              <w:rPr>
                <w:rFonts w:ascii="Times New Roman" w:eastAsia="Times New Roman" w:hAnsi="Times New Roman" w:cs="Times New Roman"/>
                <w:sz w:val="24"/>
                <w:szCs w:val="28"/>
                <w:lang w:eastAsia="ru-RU"/>
              </w:rPr>
            </w:pPr>
            <w:r w:rsidRPr="00F3638B">
              <w:rPr>
                <w:rFonts w:ascii="Times New Roman" w:eastAsia="Times New Roman" w:hAnsi="Times New Roman" w:cs="Times New Roman"/>
                <w:sz w:val="24"/>
                <w:szCs w:val="28"/>
                <w:lang w:eastAsia="ru-RU"/>
              </w:rPr>
              <w:t xml:space="preserve">в </w:t>
            </w:r>
            <w:proofErr w:type="spellStart"/>
            <w:r w:rsidRPr="00F3638B">
              <w:rPr>
                <w:rFonts w:ascii="Times New Roman" w:eastAsia="Times New Roman" w:hAnsi="Times New Roman" w:cs="Times New Roman"/>
                <w:sz w:val="24"/>
                <w:szCs w:val="28"/>
                <w:lang w:eastAsia="ru-RU"/>
              </w:rPr>
              <w:t>т.ч</w:t>
            </w:r>
            <w:proofErr w:type="spellEnd"/>
            <w:r w:rsidRPr="00F3638B">
              <w:rPr>
                <w:rFonts w:ascii="Times New Roman" w:eastAsia="Times New Roman" w:hAnsi="Times New Roman" w:cs="Times New Roman"/>
                <w:sz w:val="24"/>
                <w:szCs w:val="28"/>
                <w:lang w:eastAsia="ru-RU"/>
              </w:rPr>
              <w:t>. НДС, руб.</w:t>
            </w:r>
          </w:p>
        </w:tc>
      </w:tr>
      <w:tr w:rsidR="00F3638B" w:rsidRPr="00F3638B" w:rsidTr="00117D55">
        <w:trPr>
          <w:trHeight w:val="915"/>
          <w:jc w:val="center"/>
        </w:trPr>
        <w:tc>
          <w:tcPr>
            <w:tcW w:w="271"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Calibri" w:hAnsi="Times New Roman" w:cs="Times New Roman"/>
                <w:sz w:val="24"/>
                <w:szCs w:val="24"/>
              </w:rPr>
            </w:pPr>
            <w:r w:rsidRPr="00F3638B">
              <w:rPr>
                <w:rFonts w:ascii="Times New Roman" w:eastAsia="Calibri" w:hAnsi="Times New Roman" w:cs="Times New Roman"/>
                <w:sz w:val="24"/>
                <w:szCs w:val="24"/>
              </w:rPr>
              <w:t>1</w:t>
            </w:r>
          </w:p>
        </w:tc>
        <w:tc>
          <w:tcPr>
            <w:tcW w:w="2162"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Услуги по предоставлению в пользование кабельной канализации</w:t>
            </w:r>
          </w:p>
        </w:tc>
        <w:tc>
          <w:tcPr>
            <w:tcW w:w="675"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мес.</w:t>
            </w:r>
          </w:p>
        </w:tc>
        <w:tc>
          <w:tcPr>
            <w:tcW w:w="47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11</w:t>
            </w:r>
          </w:p>
        </w:tc>
        <w:tc>
          <w:tcPr>
            <w:tcW w:w="676"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p>
        </w:tc>
        <w:tc>
          <w:tcPr>
            <w:tcW w:w="74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p>
        </w:tc>
      </w:tr>
      <w:tr w:rsidR="00F3638B" w:rsidRPr="00F3638B" w:rsidTr="00117D55">
        <w:trPr>
          <w:trHeight w:val="528"/>
          <w:jc w:val="center"/>
        </w:trPr>
        <w:tc>
          <w:tcPr>
            <w:tcW w:w="4257" w:type="pct"/>
            <w:gridSpan w:val="5"/>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right"/>
              <w:rPr>
                <w:rFonts w:ascii="Times New Roman" w:eastAsia="Calibri" w:hAnsi="Times New Roman" w:cs="Times New Roman"/>
                <w:sz w:val="24"/>
                <w:szCs w:val="24"/>
              </w:rPr>
            </w:pPr>
            <w:r w:rsidRPr="00F3638B">
              <w:rPr>
                <w:rFonts w:ascii="Times New Roman" w:eastAsia="Calibri" w:hAnsi="Times New Roman" w:cs="Times New Roman"/>
                <w:sz w:val="24"/>
                <w:szCs w:val="24"/>
              </w:rPr>
              <w:t>Итого:</w:t>
            </w:r>
          </w:p>
        </w:tc>
        <w:tc>
          <w:tcPr>
            <w:tcW w:w="74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p>
        </w:tc>
      </w:tr>
      <w:tr w:rsidR="00F3638B" w:rsidRPr="00F3638B" w:rsidTr="00117D55">
        <w:trPr>
          <w:trHeight w:val="523"/>
          <w:jc w:val="center"/>
        </w:trPr>
        <w:tc>
          <w:tcPr>
            <w:tcW w:w="4257" w:type="pct"/>
            <w:gridSpan w:val="5"/>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right"/>
              <w:rPr>
                <w:rFonts w:ascii="Times New Roman" w:eastAsia="Calibri" w:hAnsi="Times New Roman" w:cs="Times New Roman"/>
                <w:sz w:val="24"/>
                <w:szCs w:val="24"/>
              </w:rPr>
            </w:pPr>
            <w:r w:rsidRPr="00F3638B">
              <w:rPr>
                <w:rFonts w:ascii="Times New Roman" w:eastAsia="Calibri" w:hAnsi="Times New Roman" w:cs="Times New Roman"/>
                <w:sz w:val="24"/>
                <w:szCs w:val="24"/>
              </w:rPr>
              <w:t>в том числе НДС* ___%</w:t>
            </w:r>
          </w:p>
        </w:tc>
        <w:tc>
          <w:tcPr>
            <w:tcW w:w="743" w:type="pct"/>
            <w:tcBorders>
              <w:top w:val="single" w:sz="4" w:space="0" w:color="auto"/>
              <w:left w:val="single" w:sz="4" w:space="0" w:color="auto"/>
              <w:bottom w:val="single" w:sz="4" w:space="0" w:color="auto"/>
              <w:right w:val="single" w:sz="4" w:space="0" w:color="auto"/>
            </w:tcBorders>
            <w:vAlign w:val="center"/>
          </w:tcPr>
          <w:p w:rsidR="00F3638B" w:rsidRPr="00F3638B" w:rsidRDefault="00F3638B" w:rsidP="00F3638B">
            <w:pPr>
              <w:spacing w:after="0" w:line="240" w:lineRule="auto"/>
              <w:jc w:val="center"/>
              <w:rPr>
                <w:rFonts w:ascii="Times New Roman" w:eastAsia="Times New Roman" w:hAnsi="Times New Roman" w:cs="Times New Roman"/>
                <w:sz w:val="24"/>
                <w:szCs w:val="24"/>
                <w:lang w:eastAsia="ru-RU"/>
              </w:rPr>
            </w:pPr>
          </w:p>
        </w:tc>
      </w:tr>
    </w:tbl>
    <w:p w:rsidR="00F3638B" w:rsidRPr="00F3638B" w:rsidRDefault="00F3638B" w:rsidP="00F3638B">
      <w:pPr>
        <w:spacing w:after="0" w:line="240" w:lineRule="auto"/>
        <w:ind w:left="1069"/>
        <w:jc w:val="both"/>
        <w:rPr>
          <w:rFonts w:ascii="Times New Roman" w:eastAsia="Times New Roman" w:hAnsi="Times New Roman" w:cs="Times New Roman"/>
          <w:b/>
          <w:bCs/>
          <w:sz w:val="24"/>
          <w:szCs w:val="24"/>
          <w:lang w:eastAsia="ru-RU"/>
        </w:rPr>
      </w:pPr>
    </w:p>
    <w:p w:rsidR="00F3638B" w:rsidRPr="00F3638B" w:rsidRDefault="00F3638B" w:rsidP="00F3638B">
      <w:pPr>
        <w:spacing w:after="0" w:line="240" w:lineRule="auto"/>
        <w:ind w:left="1069"/>
        <w:jc w:val="both"/>
        <w:rPr>
          <w:rFonts w:ascii="Times New Roman" w:eastAsia="Times New Roman" w:hAnsi="Times New Roman" w:cs="Times New Roman"/>
          <w:b/>
          <w:bCs/>
          <w:sz w:val="24"/>
          <w:szCs w:val="24"/>
          <w:lang w:eastAsia="ru-RU"/>
        </w:rPr>
      </w:pPr>
    </w:p>
    <w:p w:rsidR="00F3638B" w:rsidRPr="00F3638B" w:rsidRDefault="00F3638B" w:rsidP="00F3638B">
      <w:pPr>
        <w:spacing w:after="0" w:line="240" w:lineRule="auto"/>
        <w:ind w:firstLine="709"/>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Цена настоящего Контракта составляет ________________________________________,</w:t>
      </w:r>
    </w:p>
    <w:p w:rsidR="00F3638B" w:rsidRPr="00F3638B" w:rsidRDefault="00F3638B" w:rsidP="00F3638B">
      <w:pPr>
        <w:tabs>
          <w:tab w:val="left" w:pos="6045"/>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vertAlign w:val="superscript"/>
          <w:lang w:eastAsia="ru-RU"/>
        </w:rPr>
      </w:pPr>
      <w:r w:rsidRPr="00F3638B">
        <w:rPr>
          <w:rFonts w:ascii="Times New Roman" w:eastAsia="Times New Roman" w:hAnsi="Times New Roman" w:cs="Times New Roman"/>
          <w:sz w:val="24"/>
          <w:szCs w:val="24"/>
          <w:lang w:eastAsia="ru-RU"/>
        </w:rPr>
        <w:tab/>
      </w:r>
      <w:r w:rsidRPr="00F3638B">
        <w:rPr>
          <w:rFonts w:ascii="Times New Roman" w:eastAsia="Times New Roman" w:hAnsi="Times New Roman" w:cs="Times New Roman"/>
          <w:sz w:val="24"/>
          <w:szCs w:val="24"/>
          <w:vertAlign w:val="superscript"/>
          <w:lang w:eastAsia="ru-RU"/>
        </w:rPr>
        <w:t>(сумма цифрами и прописью)</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F3638B">
        <w:rPr>
          <w:rFonts w:ascii="Times New Roman" w:eastAsia="Times New Roman" w:hAnsi="Times New Roman" w:cs="Times New Roman"/>
          <w:sz w:val="24"/>
          <w:szCs w:val="24"/>
          <w:lang w:eastAsia="ru-RU"/>
        </w:rPr>
        <w:t xml:space="preserve">в том числе НДС ___% __________________________________________________________, </w:t>
      </w:r>
    </w:p>
    <w:p w:rsidR="00F3638B" w:rsidRPr="00F3638B" w:rsidRDefault="00F3638B" w:rsidP="00F3638B">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vertAlign w:val="superscript"/>
          <w:lang w:eastAsia="ru-RU"/>
        </w:rPr>
      </w:pPr>
      <w:r w:rsidRPr="00F3638B">
        <w:rPr>
          <w:rFonts w:ascii="Times New Roman" w:eastAsia="Times New Roman" w:hAnsi="Times New Roman" w:cs="Times New Roman"/>
          <w:sz w:val="24"/>
          <w:szCs w:val="24"/>
          <w:vertAlign w:val="superscript"/>
          <w:lang w:eastAsia="ru-RU"/>
        </w:rPr>
        <w:t>(указывается ставка (в процентах), сумма цифрами и прописью, либо основание освобождения Поставщика от уплаты НДС).</w:t>
      </w:r>
    </w:p>
    <w:p w:rsidR="00F3638B" w:rsidRPr="00F3638B" w:rsidRDefault="00F3638B" w:rsidP="00F3638B">
      <w:pPr>
        <w:spacing w:after="0" w:line="240" w:lineRule="auto"/>
        <w:ind w:firstLine="709"/>
        <w:jc w:val="both"/>
        <w:rPr>
          <w:rFonts w:ascii="Times New Roman" w:eastAsia="Times New Roman" w:hAnsi="Times New Roman" w:cs="Times New Roman"/>
          <w:b/>
          <w:bCs/>
          <w:sz w:val="24"/>
          <w:szCs w:val="24"/>
          <w:lang w:eastAsia="ru-RU"/>
        </w:rPr>
      </w:pPr>
    </w:p>
    <w:p w:rsidR="00F3638B" w:rsidRPr="00F3638B" w:rsidRDefault="00F3638B" w:rsidP="00F3638B">
      <w:pPr>
        <w:spacing w:after="0" w:line="240" w:lineRule="auto"/>
        <w:ind w:left="1069"/>
        <w:jc w:val="both"/>
        <w:rPr>
          <w:rFonts w:ascii="Times New Roman" w:eastAsia="Times New Roman" w:hAnsi="Times New Roman" w:cs="Times New Roman"/>
          <w:b/>
          <w:bCs/>
          <w:sz w:val="24"/>
          <w:szCs w:val="24"/>
          <w:lang w:eastAsia="ru-RU"/>
        </w:rPr>
      </w:pPr>
    </w:p>
    <w:p w:rsidR="00F3638B" w:rsidRPr="00F3638B" w:rsidRDefault="00F3638B" w:rsidP="00F3638B">
      <w:pPr>
        <w:spacing w:after="0" w:line="240" w:lineRule="auto"/>
        <w:ind w:left="1069"/>
        <w:jc w:val="both"/>
        <w:rPr>
          <w:rFonts w:ascii="Times New Roman" w:eastAsia="Times New Roman" w:hAnsi="Times New Roman" w:cs="Times New Roman"/>
          <w:b/>
          <w:bCs/>
          <w:sz w:val="24"/>
          <w:szCs w:val="24"/>
          <w:lang w:eastAsia="ru-RU"/>
        </w:rPr>
      </w:pPr>
    </w:p>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ab/>
      </w:r>
    </w:p>
    <w:tbl>
      <w:tblPr>
        <w:tblW w:w="0" w:type="auto"/>
        <w:jc w:val="center"/>
        <w:tblLook w:val="04A0" w:firstRow="1" w:lastRow="0" w:firstColumn="1" w:lastColumn="0" w:noHBand="0" w:noVBand="1"/>
      </w:tblPr>
      <w:tblGrid>
        <w:gridCol w:w="4299"/>
        <w:gridCol w:w="5272"/>
      </w:tblGrid>
      <w:tr w:rsidR="00F3638B" w:rsidRPr="00F3638B" w:rsidTr="00117D55">
        <w:trPr>
          <w:jc w:val="center"/>
        </w:trPr>
        <w:tc>
          <w:tcPr>
            <w:tcW w:w="4299" w:type="dxa"/>
            <w:shd w:val="clear" w:color="auto" w:fill="auto"/>
          </w:tcPr>
          <w:p w:rsidR="00F3638B" w:rsidRPr="00F3638B" w:rsidRDefault="00F3638B" w:rsidP="00F3638B">
            <w:pPr>
              <w:tabs>
                <w:tab w:val="left" w:pos="1190"/>
              </w:tabs>
              <w:spacing w:after="0" w:line="240" w:lineRule="auto"/>
              <w:jc w:val="both"/>
              <w:rPr>
                <w:rFonts w:ascii="Times New Roman" w:eastAsia="Times New Roman" w:hAnsi="Times New Roman" w:cs="Times New Roman"/>
                <w:b/>
                <w:bCs/>
                <w:sz w:val="24"/>
                <w:szCs w:val="24"/>
                <w:lang w:eastAsia="ru-RU"/>
              </w:rPr>
            </w:pPr>
            <w:r w:rsidRPr="00F3638B">
              <w:rPr>
                <w:rFonts w:ascii="Times New Roman" w:eastAsia="Times New Roman" w:hAnsi="Times New Roman" w:cs="Times New Roman"/>
                <w:b/>
                <w:bCs/>
                <w:sz w:val="24"/>
                <w:szCs w:val="24"/>
                <w:lang w:eastAsia="ru-RU"/>
              </w:rPr>
              <w:t>ЗАКАЗЧИК:</w:t>
            </w:r>
          </w:p>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p>
        </w:tc>
        <w:tc>
          <w:tcPr>
            <w:tcW w:w="5272" w:type="dxa"/>
            <w:shd w:val="clear" w:color="auto" w:fill="auto"/>
          </w:tcPr>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
                <w:bCs/>
                <w:sz w:val="24"/>
                <w:szCs w:val="24"/>
                <w:lang w:eastAsia="ru-RU"/>
              </w:rPr>
              <w:t>ИСПОЛНИТЕЛЬ:</w:t>
            </w:r>
          </w:p>
        </w:tc>
      </w:tr>
      <w:tr w:rsidR="00F3638B" w:rsidRPr="00F3638B" w:rsidTr="00117D55">
        <w:trPr>
          <w:jc w:val="center"/>
        </w:trPr>
        <w:tc>
          <w:tcPr>
            <w:tcW w:w="4299" w:type="dxa"/>
            <w:shd w:val="clear" w:color="auto" w:fill="auto"/>
          </w:tcPr>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______________/______________/</w:t>
            </w:r>
          </w:p>
        </w:tc>
        <w:tc>
          <w:tcPr>
            <w:tcW w:w="5272" w:type="dxa"/>
            <w:shd w:val="clear" w:color="auto" w:fill="auto"/>
          </w:tcPr>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r w:rsidRPr="00F3638B">
              <w:rPr>
                <w:rFonts w:ascii="Times New Roman" w:eastAsia="Times New Roman" w:hAnsi="Times New Roman" w:cs="Times New Roman"/>
                <w:bCs/>
                <w:sz w:val="24"/>
                <w:szCs w:val="24"/>
                <w:lang w:eastAsia="ru-RU"/>
              </w:rPr>
              <w:t>_____________________/______________/</w:t>
            </w:r>
          </w:p>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p>
        </w:tc>
      </w:tr>
    </w:tbl>
    <w:p w:rsidR="00F3638B" w:rsidRPr="00F3638B" w:rsidRDefault="00F3638B" w:rsidP="00F3638B">
      <w:pPr>
        <w:tabs>
          <w:tab w:val="left" w:pos="1190"/>
        </w:tabs>
        <w:spacing w:after="0" w:line="240" w:lineRule="auto"/>
        <w:jc w:val="both"/>
        <w:rPr>
          <w:rFonts w:ascii="Times New Roman" w:eastAsia="Times New Roman" w:hAnsi="Times New Roman" w:cs="Times New Roman"/>
          <w:bCs/>
          <w:sz w:val="24"/>
          <w:szCs w:val="24"/>
          <w:lang w:eastAsia="ru-RU"/>
        </w:rPr>
      </w:pPr>
    </w:p>
    <w:p w:rsidR="00F3638B" w:rsidRPr="00F3638B" w:rsidRDefault="00F3638B" w:rsidP="00F3638B">
      <w:pPr>
        <w:widowControl w:val="0"/>
        <w:tabs>
          <w:tab w:val="left" w:pos="1134"/>
        </w:tabs>
        <w:spacing w:after="0" w:line="240" w:lineRule="auto"/>
        <w:ind w:left="1429"/>
        <w:jc w:val="both"/>
        <w:rPr>
          <w:rFonts w:ascii="Times New Roman" w:eastAsia="Times New Roman" w:hAnsi="Times New Roman" w:cs="Times New Roman"/>
          <w:spacing w:val="6"/>
          <w:sz w:val="24"/>
          <w:szCs w:val="24"/>
          <w:lang w:eastAsia="ru-RU"/>
        </w:rPr>
      </w:pPr>
    </w:p>
    <w:p w:rsidR="00F3638B" w:rsidRPr="00F3638B" w:rsidRDefault="00F3638B" w:rsidP="00F3638B">
      <w:pPr>
        <w:spacing w:after="0" w:line="240" w:lineRule="auto"/>
        <w:jc w:val="center"/>
        <w:rPr>
          <w:rFonts w:ascii="Times New Roman" w:eastAsia="Times New Roman" w:hAnsi="Times New Roman" w:cs="Times New Roman"/>
          <w:b/>
          <w:sz w:val="24"/>
          <w:szCs w:val="24"/>
          <w:lang w:eastAsia="ru-RU"/>
        </w:rPr>
      </w:pPr>
    </w:p>
    <w:p w:rsidR="00F3638B" w:rsidRPr="00F3638B" w:rsidRDefault="00F3638B" w:rsidP="00F3638B">
      <w:pPr>
        <w:spacing w:after="0" w:line="240" w:lineRule="auto"/>
        <w:rPr>
          <w:rFonts w:ascii="Times New Roman" w:eastAsia="Times New Roman" w:hAnsi="Times New Roman" w:cs="Times New Roman"/>
          <w:sz w:val="24"/>
          <w:szCs w:val="24"/>
          <w:lang w:eastAsia="ru-RU"/>
        </w:rPr>
      </w:pPr>
    </w:p>
    <w:p w:rsidR="00DD44BC" w:rsidRDefault="00DD44BC"/>
    <w:sectPr w:rsidR="00DD44BC" w:rsidSect="001979E3">
      <w:headerReference w:type="even" r:id="rId11"/>
      <w:headerReference w:type="default" r:id="rId12"/>
      <w:pgSz w:w="11906" w:h="16838" w:code="9"/>
      <w:pgMar w:top="1021" w:right="567" w:bottom="794" w:left="426" w:header="680" w:footer="68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38B" w:rsidRDefault="00F3638B" w:rsidP="00F3638B">
      <w:pPr>
        <w:spacing w:after="0" w:line="240" w:lineRule="auto"/>
      </w:pPr>
      <w:r>
        <w:separator/>
      </w:r>
    </w:p>
  </w:endnote>
  <w:endnote w:type="continuationSeparator" w:id="0">
    <w:p w:rsidR="00F3638B" w:rsidRDefault="00F3638B" w:rsidP="00F36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38B" w:rsidRDefault="00F3638B" w:rsidP="00F3638B">
      <w:pPr>
        <w:spacing w:after="0" w:line="240" w:lineRule="auto"/>
      </w:pPr>
      <w:r>
        <w:separator/>
      </w:r>
    </w:p>
  </w:footnote>
  <w:footnote w:type="continuationSeparator" w:id="0">
    <w:p w:rsidR="00F3638B" w:rsidRDefault="00F3638B" w:rsidP="00F3638B">
      <w:pPr>
        <w:spacing w:after="0" w:line="240" w:lineRule="auto"/>
      </w:pPr>
      <w:r>
        <w:continuationSeparator/>
      </w:r>
    </w:p>
  </w:footnote>
  <w:footnote w:id="1">
    <w:p w:rsidR="00F3638B" w:rsidRPr="006A1057" w:rsidRDefault="00F3638B" w:rsidP="00F3638B">
      <w:pPr>
        <w:pStyle w:val="a6"/>
        <w:rPr>
          <w:sz w:val="18"/>
        </w:rPr>
      </w:pPr>
      <w:r w:rsidRPr="006A1057">
        <w:rPr>
          <w:rStyle w:val="a8"/>
          <w:sz w:val="18"/>
        </w:rPr>
        <w:footnoteRef/>
      </w:r>
      <w:r w:rsidRPr="006A1057">
        <w:rPr>
          <w:sz w:val="18"/>
        </w:rPr>
        <w:t xml:space="preserve"> </w:t>
      </w:r>
      <w:proofErr w:type="gramStart"/>
      <w:r w:rsidRPr="006A1057">
        <w:rPr>
          <w:sz w:val="18"/>
        </w:rPr>
        <w:t>Электронный акт приемки товаров, работ, услуг формируется по форме и в порядке, предусмотренном приказом Минфина России от 15.04.2021 № 61н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38B" w:rsidRDefault="00F3638B">
    <w:pPr>
      <w:pStyle w:val="a3"/>
      <w:jc w:val="center"/>
    </w:pPr>
    <w:r>
      <w:fldChar w:fldCharType="begin"/>
    </w:r>
    <w:r>
      <w:instrText>PAGE   \* MERGEFORMAT</w:instrText>
    </w:r>
    <w:r>
      <w:fldChar w:fldCharType="separate"/>
    </w:r>
    <w:r w:rsidRPr="00F3638B">
      <w:rPr>
        <w:noProof/>
        <w:lang w:val="ru-RU"/>
      </w:rPr>
      <w:t>2</w:t>
    </w:r>
    <w:r>
      <w:fldChar w:fldCharType="end"/>
    </w:r>
  </w:p>
  <w:p w:rsidR="00F3638B" w:rsidRDefault="00F3638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38B" w:rsidRDefault="00F3638B">
    <w:pPr>
      <w:pStyle w:val="a3"/>
      <w:jc w:val="center"/>
    </w:pPr>
  </w:p>
  <w:p w:rsidR="00F3638B" w:rsidRDefault="00F3638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E4A" w:rsidRDefault="00F3638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w:t>
    </w:r>
    <w:r>
      <w:rPr>
        <w:rStyle w:val="a5"/>
      </w:rPr>
      <w:fldChar w:fldCharType="end"/>
    </w:r>
  </w:p>
  <w:p w:rsidR="00345E4A" w:rsidRDefault="00F3638B">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E4A" w:rsidRPr="0059604E" w:rsidRDefault="00F3638B">
    <w:pPr>
      <w:pStyle w:val="a3"/>
      <w:jc w:val="center"/>
      <w:rPr>
        <w:sz w:val="20"/>
        <w:szCs w:val="20"/>
      </w:rPr>
    </w:pPr>
    <w:r w:rsidRPr="0059604E">
      <w:rPr>
        <w:sz w:val="20"/>
        <w:szCs w:val="20"/>
      </w:rPr>
      <w:fldChar w:fldCharType="begin"/>
    </w:r>
    <w:r w:rsidRPr="0059604E">
      <w:rPr>
        <w:sz w:val="20"/>
        <w:szCs w:val="20"/>
      </w:rPr>
      <w:instrText>PAGE   \* MERGEFORMAT</w:instrText>
    </w:r>
    <w:r w:rsidRPr="0059604E">
      <w:rPr>
        <w:sz w:val="20"/>
        <w:szCs w:val="20"/>
      </w:rPr>
      <w:fldChar w:fldCharType="separate"/>
    </w:r>
    <w:r>
      <w:rPr>
        <w:noProof/>
        <w:sz w:val="20"/>
        <w:szCs w:val="20"/>
      </w:rPr>
      <w:t>9</w:t>
    </w:r>
    <w:r w:rsidRPr="0059604E">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F69E5"/>
    <w:multiLevelType w:val="multilevel"/>
    <w:tmpl w:val="08A053E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3CD45F5B"/>
    <w:multiLevelType w:val="hybridMultilevel"/>
    <w:tmpl w:val="F946B7B0"/>
    <w:lvl w:ilvl="0" w:tplc="505093D4">
      <w:numFmt w:val="bullet"/>
      <w:lvlText w:val=""/>
      <w:lvlJc w:val="left"/>
      <w:pPr>
        <w:ind w:left="283" w:hanging="212"/>
      </w:pPr>
      <w:rPr>
        <w:rFonts w:ascii="Symbol" w:eastAsia="Symbol" w:hAnsi="Symbol" w:cs="Symbol" w:hint="default"/>
        <w:b w:val="0"/>
        <w:bCs w:val="0"/>
        <w:i w:val="0"/>
        <w:iCs w:val="0"/>
        <w:spacing w:val="0"/>
        <w:w w:val="100"/>
        <w:sz w:val="28"/>
        <w:szCs w:val="28"/>
        <w:lang w:val="ru-RU" w:eastAsia="en-US" w:bidi="ar-SA"/>
      </w:rPr>
    </w:lvl>
    <w:lvl w:ilvl="1" w:tplc="D248AEFA">
      <w:numFmt w:val="bullet"/>
      <w:lvlText w:val="•"/>
      <w:lvlJc w:val="left"/>
      <w:pPr>
        <w:ind w:left="1301" w:hanging="212"/>
      </w:pPr>
      <w:rPr>
        <w:rFonts w:hint="default"/>
        <w:lang w:val="ru-RU" w:eastAsia="en-US" w:bidi="ar-SA"/>
      </w:rPr>
    </w:lvl>
    <w:lvl w:ilvl="2" w:tplc="54A46C36">
      <w:numFmt w:val="bullet"/>
      <w:lvlText w:val="•"/>
      <w:lvlJc w:val="left"/>
      <w:pPr>
        <w:ind w:left="2322" w:hanging="212"/>
      </w:pPr>
      <w:rPr>
        <w:rFonts w:hint="default"/>
        <w:lang w:val="ru-RU" w:eastAsia="en-US" w:bidi="ar-SA"/>
      </w:rPr>
    </w:lvl>
    <w:lvl w:ilvl="3" w:tplc="F05E01A8">
      <w:numFmt w:val="bullet"/>
      <w:lvlText w:val="•"/>
      <w:lvlJc w:val="left"/>
      <w:pPr>
        <w:ind w:left="3343" w:hanging="212"/>
      </w:pPr>
      <w:rPr>
        <w:rFonts w:hint="default"/>
        <w:lang w:val="ru-RU" w:eastAsia="en-US" w:bidi="ar-SA"/>
      </w:rPr>
    </w:lvl>
    <w:lvl w:ilvl="4" w:tplc="E73439B2">
      <w:numFmt w:val="bullet"/>
      <w:lvlText w:val="•"/>
      <w:lvlJc w:val="left"/>
      <w:pPr>
        <w:ind w:left="4364" w:hanging="212"/>
      </w:pPr>
      <w:rPr>
        <w:rFonts w:hint="default"/>
        <w:lang w:val="ru-RU" w:eastAsia="en-US" w:bidi="ar-SA"/>
      </w:rPr>
    </w:lvl>
    <w:lvl w:ilvl="5" w:tplc="CA92BD76">
      <w:numFmt w:val="bullet"/>
      <w:lvlText w:val="•"/>
      <w:lvlJc w:val="left"/>
      <w:pPr>
        <w:ind w:left="5385" w:hanging="212"/>
      </w:pPr>
      <w:rPr>
        <w:rFonts w:hint="default"/>
        <w:lang w:val="ru-RU" w:eastAsia="en-US" w:bidi="ar-SA"/>
      </w:rPr>
    </w:lvl>
    <w:lvl w:ilvl="6" w:tplc="D52E066C">
      <w:numFmt w:val="bullet"/>
      <w:lvlText w:val="•"/>
      <w:lvlJc w:val="left"/>
      <w:pPr>
        <w:ind w:left="6406" w:hanging="212"/>
      </w:pPr>
      <w:rPr>
        <w:rFonts w:hint="default"/>
        <w:lang w:val="ru-RU" w:eastAsia="en-US" w:bidi="ar-SA"/>
      </w:rPr>
    </w:lvl>
    <w:lvl w:ilvl="7" w:tplc="D0828E42">
      <w:numFmt w:val="bullet"/>
      <w:lvlText w:val="•"/>
      <w:lvlJc w:val="left"/>
      <w:pPr>
        <w:ind w:left="7427" w:hanging="212"/>
      </w:pPr>
      <w:rPr>
        <w:rFonts w:hint="default"/>
        <w:lang w:val="ru-RU" w:eastAsia="en-US" w:bidi="ar-SA"/>
      </w:rPr>
    </w:lvl>
    <w:lvl w:ilvl="8" w:tplc="F06E5574">
      <w:numFmt w:val="bullet"/>
      <w:lvlText w:val="•"/>
      <w:lvlJc w:val="left"/>
      <w:pPr>
        <w:ind w:left="8448" w:hanging="212"/>
      </w:pPr>
      <w:rPr>
        <w:rFonts w:hint="default"/>
        <w:lang w:val="ru-RU" w:eastAsia="en-US" w:bidi="ar-SA"/>
      </w:rPr>
    </w:lvl>
  </w:abstractNum>
  <w:abstractNum w:abstractNumId="2">
    <w:nsid w:val="59E31DA1"/>
    <w:multiLevelType w:val="hybridMultilevel"/>
    <w:tmpl w:val="E0F0E198"/>
    <w:lvl w:ilvl="0" w:tplc="56DA3ECE">
      <w:start w:val="1"/>
      <w:numFmt w:val="decimal"/>
      <w:lvlText w:val="%1."/>
      <w:lvlJc w:val="left"/>
      <w:pPr>
        <w:ind w:left="923" w:hanging="360"/>
      </w:pPr>
      <w:rPr>
        <w:rFonts w:hint="default"/>
      </w:rPr>
    </w:lvl>
    <w:lvl w:ilvl="1" w:tplc="04190019">
      <w:start w:val="1"/>
      <w:numFmt w:val="lowerLetter"/>
      <w:lvlText w:val="%2."/>
      <w:lvlJc w:val="left"/>
      <w:pPr>
        <w:ind w:left="1643" w:hanging="360"/>
      </w:pPr>
    </w:lvl>
    <w:lvl w:ilvl="2" w:tplc="0419001B">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3">
    <w:nsid w:val="6BAA2359"/>
    <w:multiLevelType w:val="multilevel"/>
    <w:tmpl w:val="A1886DFC"/>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1146"/>
        </w:tabs>
        <w:ind w:left="1146" w:hanging="7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440"/>
        </w:tabs>
        <w:ind w:left="1440" w:hanging="108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800"/>
        </w:tabs>
        <w:ind w:left="1800" w:hanging="1440"/>
      </w:pPr>
      <w:rPr>
        <w:rFonts w:hint="default"/>
      </w:rPr>
    </w:lvl>
    <w:lvl w:ilvl="6">
      <w:start w:val="1"/>
      <w:numFmt w:val="decimal"/>
      <w:isLgl/>
      <w:lvlText w:val="%1.%2.%3.%4.%5.%6.%7."/>
      <w:lvlJc w:val="left"/>
      <w:pPr>
        <w:tabs>
          <w:tab w:val="left" w:pos="2160"/>
        </w:tabs>
        <w:ind w:left="2160" w:hanging="1800"/>
      </w:pPr>
      <w:rPr>
        <w:rFonts w:hint="default"/>
      </w:rPr>
    </w:lvl>
    <w:lvl w:ilvl="7">
      <w:start w:val="1"/>
      <w:numFmt w:val="decimal"/>
      <w:isLgl/>
      <w:lvlText w:val="%1.%2.%3.%4.%5.%6.%7.%8."/>
      <w:lvlJc w:val="left"/>
      <w:pPr>
        <w:tabs>
          <w:tab w:val="left" w:pos="2160"/>
        </w:tabs>
        <w:ind w:left="2160" w:hanging="1800"/>
      </w:pPr>
      <w:rPr>
        <w:rFonts w:hint="default"/>
      </w:rPr>
    </w:lvl>
    <w:lvl w:ilvl="8">
      <w:start w:val="1"/>
      <w:numFmt w:val="decimal"/>
      <w:isLgl/>
      <w:lvlText w:val="%1.%2.%3.%4.%5.%6.%7.%8.%9."/>
      <w:lvlJc w:val="left"/>
      <w:pPr>
        <w:tabs>
          <w:tab w:val="left" w:pos="2520"/>
        </w:tabs>
        <w:ind w:left="2520" w:hanging="2160"/>
      </w:pPr>
      <w:rPr>
        <w:rFonts w:hint="default"/>
      </w:rPr>
    </w:lvl>
  </w:abstractNum>
  <w:abstractNum w:abstractNumId="4">
    <w:nsid w:val="6CF67945"/>
    <w:multiLevelType w:val="multilevel"/>
    <w:tmpl w:val="2094333A"/>
    <w:lvl w:ilvl="0">
      <w:start w:val="2"/>
      <w:numFmt w:val="decimal"/>
      <w:lvlText w:val="%1."/>
      <w:lvlJc w:val="left"/>
      <w:pPr>
        <w:ind w:left="360" w:hanging="360"/>
      </w:pPr>
      <w:rPr>
        <w:rFonts w:hint="default"/>
      </w:rPr>
    </w:lvl>
    <w:lvl w:ilvl="1">
      <w:start w:val="1"/>
      <w:numFmt w:val="decimal"/>
      <w:lvlText w:val="%1.%2."/>
      <w:lvlJc w:val="left"/>
      <w:pPr>
        <w:ind w:left="2711" w:hanging="360"/>
      </w:pPr>
      <w:rPr>
        <w:rFonts w:hint="default"/>
      </w:rPr>
    </w:lvl>
    <w:lvl w:ilvl="2">
      <w:start w:val="1"/>
      <w:numFmt w:val="decimal"/>
      <w:lvlText w:val="%1.%2.%3."/>
      <w:lvlJc w:val="left"/>
      <w:pPr>
        <w:ind w:left="5422" w:hanging="720"/>
      </w:pPr>
      <w:rPr>
        <w:rFonts w:hint="default"/>
      </w:rPr>
    </w:lvl>
    <w:lvl w:ilvl="3">
      <w:start w:val="1"/>
      <w:numFmt w:val="decimal"/>
      <w:lvlText w:val="%1.%2.%3.%4."/>
      <w:lvlJc w:val="left"/>
      <w:pPr>
        <w:ind w:left="7773" w:hanging="720"/>
      </w:pPr>
      <w:rPr>
        <w:rFonts w:hint="default"/>
      </w:rPr>
    </w:lvl>
    <w:lvl w:ilvl="4">
      <w:start w:val="1"/>
      <w:numFmt w:val="decimalZero"/>
      <w:lvlText w:val="%1.%2.%3.%4.%5."/>
      <w:lvlJc w:val="left"/>
      <w:pPr>
        <w:ind w:left="10484" w:hanging="1080"/>
      </w:pPr>
      <w:rPr>
        <w:rFonts w:hint="default"/>
      </w:rPr>
    </w:lvl>
    <w:lvl w:ilvl="5">
      <w:start w:val="1"/>
      <w:numFmt w:val="decimal"/>
      <w:lvlText w:val="%1.%2.%3.%4.%5.%6."/>
      <w:lvlJc w:val="left"/>
      <w:pPr>
        <w:ind w:left="12835" w:hanging="1080"/>
      </w:pPr>
      <w:rPr>
        <w:rFonts w:hint="default"/>
      </w:rPr>
    </w:lvl>
    <w:lvl w:ilvl="6">
      <w:start w:val="1"/>
      <w:numFmt w:val="decimal"/>
      <w:lvlText w:val="%1.%2.%3.%4.%5.%6.%7."/>
      <w:lvlJc w:val="left"/>
      <w:pPr>
        <w:ind w:left="15546" w:hanging="1440"/>
      </w:pPr>
      <w:rPr>
        <w:rFonts w:hint="default"/>
      </w:rPr>
    </w:lvl>
    <w:lvl w:ilvl="7">
      <w:start w:val="1"/>
      <w:numFmt w:val="decimal"/>
      <w:lvlText w:val="%1.%2.%3.%4.%5.%6.%7.%8."/>
      <w:lvlJc w:val="left"/>
      <w:pPr>
        <w:ind w:left="17897" w:hanging="1440"/>
      </w:pPr>
      <w:rPr>
        <w:rFonts w:hint="default"/>
      </w:rPr>
    </w:lvl>
    <w:lvl w:ilvl="8">
      <w:start w:val="1"/>
      <w:numFmt w:val="decimal"/>
      <w:lvlText w:val="%1.%2.%3.%4.%5.%6.%7.%8.%9."/>
      <w:lvlJc w:val="left"/>
      <w:pPr>
        <w:ind w:left="20608" w:hanging="180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B50"/>
    <w:rsid w:val="007E7B50"/>
    <w:rsid w:val="00DD44BC"/>
    <w:rsid w:val="00F36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3638B"/>
    <w:pPr>
      <w:tabs>
        <w:tab w:val="center" w:pos="4677"/>
        <w:tab w:val="right" w:pos="9355"/>
      </w:tabs>
      <w:spacing w:after="0" w:line="240" w:lineRule="auto"/>
    </w:pPr>
    <w:rPr>
      <w:rFonts w:ascii="Times New Roman" w:eastAsia="Times New Roman" w:hAnsi="Times New Roman" w:cs="Times New Roman"/>
      <w:sz w:val="28"/>
      <w:szCs w:val="24"/>
      <w:lang w:val="x-none" w:eastAsia="x-none"/>
    </w:rPr>
  </w:style>
  <w:style w:type="character" w:customStyle="1" w:styleId="a4">
    <w:name w:val="Верхний колонтитул Знак"/>
    <w:basedOn w:val="a0"/>
    <w:link w:val="a3"/>
    <w:uiPriority w:val="99"/>
    <w:rsid w:val="00F3638B"/>
    <w:rPr>
      <w:rFonts w:ascii="Times New Roman" w:eastAsia="Times New Roman" w:hAnsi="Times New Roman" w:cs="Times New Roman"/>
      <w:sz w:val="28"/>
      <w:szCs w:val="24"/>
      <w:lang w:val="x-none" w:eastAsia="x-none"/>
    </w:rPr>
  </w:style>
  <w:style w:type="character" w:styleId="a5">
    <w:name w:val="page number"/>
    <w:basedOn w:val="a0"/>
    <w:rsid w:val="00F3638B"/>
  </w:style>
  <w:style w:type="paragraph" w:styleId="a6">
    <w:name w:val="footnote text"/>
    <w:basedOn w:val="a"/>
    <w:link w:val="a7"/>
    <w:rsid w:val="00F3638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F3638B"/>
    <w:rPr>
      <w:rFonts w:ascii="Times New Roman" w:eastAsia="Times New Roman" w:hAnsi="Times New Roman" w:cs="Times New Roman"/>
      <w:sz w:val="20"/>
      <w:szCs w:val="20"/>
      <w:lang w:eastAsia="ru-RU"/>
    </w:rPr>
  </w:style>
  <w:style w:type="character" w:styleId="a8">
    <w:name w:val="footnote reference"/>
    <w:rsid w:val="00F3638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3638B"/>
    <w:pPr>
      <w:tabs>
        <w:tab w:val="center" w:pos="4677"/>
        <w:tab w:val="right" w:pos="9355"/>
      </w:tabs>
      <w:spacing w:after="0" w:line="240" w:lineRule="auto"/>
    </w:pPr>
    <w:rPr>
      <w:rFonts w:ascii="Times New Roman" w:eastAsia="Times New Roman" w:hAnsi="Times New Roman" w:cs="Times New Roman"/>
      <w:sz w:val="28"/>
      <w:szCs w:val="24"/>
      <w:lang w:val="x-none" w:eastAsia="x-none"/>
    </w:rPr>
  </w:style>
  <w:style w:type="character" w:customStyle="1" w:styleId="a4">
    <w:name w:val="Верхний колонтитул Знак"/>
    <w:basedOn w:val="a0"/>
    <w:link w:val="a3"/>
    <w:uiPriority w:val="99"/>
    <w:rsid w:val="00F3638B"/>
    <w:rPr>
      <w:rFonts w:ascii="Times New Roman" w:eastAsia="Times New Roman" w:hAnsi="Times New Roman" w:cs="Times New Roman"/>
      <w:sz w:val="28"/>
      <w:szCs w:val="24"/>
      <w:lang w:val="x-none" w:eastAsia="x-none"/>
    </w:rPr>
  </w:style>
  <w:style w:type="character" w:styleId="a5">
    <w:name w:val="page number"/>
    <w:basedOn w:val="a0"/>
    <w:rsid w:val="00F3638B"/>
  </w:style>
  <w:style w:type="paragraph" w:styleId="a6">
    <w:name w:val="footnote text"/>
    <w:basedOn w:val="a"/>
    <w:link w:val="a7"/>
    <w:rsid w:val="00F3638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F3638B"/>
    <w:rPr>
      <w:rFonts w:ascii="Times New Roman" w:eastAsia="Times New Roman" w:hAnsi="Times New Roman" w:cs="Times New Roman"/>
      <w:sz w:val="20"/>
      <w:szCs w:val="20"/>
      <w:lang w:eastAsia="ru-RU"/>
    </w:rPr>
  </w:style>
  <w:style w:type="character" w:styleId="a8">
    <w:name w:val="footnote reference"/>
    <w:rsid w:val="00F363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tu_otvt@dvtu.customs.gov.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2821</Words>
  <Characters>16084</Characters>
  <Application>Microsoft Office Word</Application>
  <DocSecurity>0</DocSecurity>
  <Lines>134</Lines>
  <Paragraphs>37</Paragraphs>
  <ScaleCrop>false</ScaleCrop>
  <Company/>
  <LinksUpToDate>false</LinksUpToDate>
  <CharactersWithSpaces>18868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Олеговна Васильева</dc:creator>
  <cp:keywords/>
  <dc:description/>
  <cp:lastModifiedBy>Анна Олеговна Васильева</cp:lastModifiedBy>
  <cp:revision>2</cp:revision>
  <dcterms:created xsi:type="dcterms:W3CDTF">2026-09-24T00:36:00Z</dcterms:created>
  <dcterms:modified xsi:type="dcterms:W3CDTF">2026-09-24T00:38:00Z</dcterms:modified>
</cp:coreProperties>
</file>