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A83A" w14:textId="3EF205B1" w:rsidR="004E141A" w:rsidRPr="00C96DDD" w:rsidRDefault="004E141A" w:rsidP="004E141A">
      <w:pPr>
        <w:ind w:left="6521"/>
      </w:pPr>
      <w:bookmarkStart w:id="0" w:name="_GoBack"/>
      <w:bookmarkEnd w:id="0"/>
      <w:r w:rsidRPr="00C96DDD">
        <w:t xml:space="preserve">Приложение № </w:t>
      </w:r>
      <w:r w:rsidR="001B6417">
        <w:t>1</w:t>
      </w:r>
      <w:r w:rsidRPr="00C96DDD">
        <w:t xml:space="preserve"> к Контракту</w:t>
      </w:r>
    </w:p>
    <w:p w14:paraId="7B9D9E12" w14:textId="063EC178" w:rsidR="004E141A" w:rsidRPr="006750AD" w:rsidRDefault="004E141A" w:rsidP="004E141A">
      <w:pPr>
        <w:pStyle w:val="ConsPlusNonformat"/>
        <w:ind w:left="652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0AD">
        <w:rPr>
          <w:rFonts w:ascii="Times New Roman" w:hAnsi="Times New Roman" w:cs="Times New Roman"/>
          <w:sz w:val="24"/>
          <w:szCs w:val="24"/>
        </w:rPr>
        <w:t xml:space="preserve">№ </w:t>
      </w:r>
      <w:r w:rsidR="00DF2DCE">
        <w:rPr>
          <w:rFonts w:ascii="Times New Roman" w:hAnsi="Times New Roman" w:cs="Times New Roman"/>
          <w:sz w:val="24"/>
          <w:szCs w:val="24"/>
        </w:rPr>
        <w:fldChar w:fldCharType="begin"/>
      </w:r>
      <w:r w:rsidR="00DF2DCE">
        <w:rPr>
          <w:rFonts w:ascii="Times New Roman" w:hAnsi="Times New Roman" w:cs="Times New Roman"/>
          <w:sz w:val="24"/>
          <w:szCs w:val="24"/>
        </w:rPr>
        <w:instrText xml:space="preserve"> MERGEFIELD Номер_ГК_Заказчика </w:instrText>
      </w:r>
      <w:r w:rsidR="00DF2DC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8C6130B" w14:textId="75900EAA" w:rsidR="004E141A" w:rsidRPr="00856A60" w:rsidRDefault="004E141A" w:rsidP="004E141A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856A60">
        <w:rPr>
          <w:rFonts w:ascii="Times New Roman" w:hAnsi="Times New Roman" w:cs="Times New Roman"/>
          <w:sz w:val="24"/>
          <w:szCs w:val="24"/>
        </w:rPr>
        <w:t xml:space="preserve">от </w:t>
      </w:r>
      <w:r w:rsidR="00DF2DCE" w:rsidRPr="00856A60">
        <w:rPr>
          <w:rFonts w:ascii="Times New Roman" w:hAnsi="Times New Roman" w:cs="Times New Roman"/>
          <w:sz w:val="24"/>
          <w:szCs w:val="24"/>
        </w:rPr>
        <w:fldChar w:fldCharType="begin"/>
      </w:r>
      <w:r w:rsidR="00DF2DCE" w:rsidRPr="00856A60">
        <w:rPr>
          <w:rFonts w:ascii="Times New Roman" w:hAnsi="Times New Roman" w:cs="Times New Roman"/>
          <w:sz w:val="24"/>
          <w:szCs w:val="24"/>
        </w:rPr>
        <w:instrText xml:space="preserve"> MERGEFIELD Дата_договора </w:instrText>
      </w:r>
      <w:r w:rsidR="00DF2DCE" w:rsidRPr="00856A60">
        <w:rPr>
          <w:rFonts w:ascii="Times New Roman" w:hAnsi="Times New Roman" w:cs="Times New Roman"/>
          <w:sz w:val="24"/>
          <w:szCs w:val="24"/>
        </w:rPr>
        <w:fldChar w:fldCharType="separate"/>
      </w:r>
      <w:r w:rsidR="00B3644F">
        <w:rPr>
          <w:noProof/>
        </w:rPr>
        <w:t>___ _________ 2026 года</w:t>
      </w:r>
      <w:r w:rsidR="00DF2DCE" w:rsidRPr="00856A6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4516F1" w14:textId="77777777" w:rsidR="004E141A" w:rsidRDefault="004E141A" w:rsidP="003F42AC">
      <w:pPr>
        <w:tabs>
          <w:tab w:val="left" w:pos="1332"/>
        </w:tabs>
        <w:ind w:left="284" w:right="281"/>
        <w:jc w:val="center"/>
        <w:rPr>
          <w:b/>
          <w:color w:val="000000"/>
        </w:rPr>
      </w:pPr>
    </w:p>
    <w:p w14:paraId="6BC6D21A" w14:textId="77777777" w:rsidR="004E141A" w:rsidRDefault="004E141A" w:rsidP="003F42AC">
      <w:pPr>
        <w:tabs>
          <w:tab w:val="left" w:pos="1332"/>
        </w:tabs>
        <w:ind w:left="284" w:right="281"/>
        <w:jc w:val="center"/>
        <w:rPr>
          <w:b/>
          <w:color w:val="000000"/>
        </w:rPr>
      </w:pPr>
    </w:p>
    <w:p w14:paraId="05EDA1C4" w14:textId="77777777" w:rsidR="004E141A" w:rsidRDefault="004E141A" w:rsidP="003F42AC">
      <w:pPr>
        <w:tabs>
          <w:tab w:val="left" w:pos="1332"/>
        </w:tabs>
        <w:ind w:left="284" w:right="281"/>
        <w:jc w:val="center"/>
        <w:rPr>
          <w:b/>
          <w:color w:val="000000"/>
        </w:rPr>
      </w:pPr>
    </w:p>
    <w:p w14:paraId="45DBC615" w14:textId="2C5FF2BF" w:rsidR="00EA5BD8" w:rsidRDefault="00685D41" w:rsidP="003F42AC">
      <w:pPr>
        <w:tabs>
          <w:tab w:val="left" w:pos="1332"/>
        </w:tabs>
        <w:ind w:left="284" w:right="281"/>
        <w:jc w:val="center"/>
        <w:rPr>
          <w:b/>
          <w:color w:val="000000"/>
        </w:rPr>
      </w:pPr>
      <w:r w:rsidRPr="001D1BCC">
        <w:rPr>
          <w:b/>
          <w:color w:val="000000"/>
        </w:rPr>
        <w:t>ЛИЦЕНЗИОННЫЙ ДОГОВОР</w:t>
      </w:r>
      <w:r w:rsidR="00C26F1A" w:rsidRPr="001D1BCC">
        <w:rPr>
          <w:b/>
          <w:color w:val="000000"/>
        </w:rPr>
        <w:t xml:space="preserve"> </w:t>
      </w:r>
      <w:r w:rsidR="00DF2DCE">
        <w:rPr>
          <w:b/>
          <w:color w:val="000000"/>
        </w:rPr>
        <w:fldChar w:fldCharType="begin"/>
      </w:r>
      <w:r w:rsidR="00DF2DCE">
        <w:rPr>
          <w:b/>
          <w:color w:val="000000"/>
        </w:rPr>
        <w:instrText xml:space="preserve"> MERGEFIELD M__договора </w:instrText>
      </w:r>
      <w:r w:rsidR="00DF2DCE">
        <w:rPr>
          <w:b/>
          <w:color w:val="000000"/>
        </w:rPr>
        <w:fldChar w:fldCharType="separate"/>
      </w:r>
      <w:r w:rsidR="00B3644F" w:rsidRPr="001C3163">
        <w:rPr>
          <w:b/>
          <w:noProof/>
          <w:color w:val="000000"/>
        </w:rPr>
        <w:t>Л/038-26/ВУР-В/ЛИН</w:t>
      </w:r>
      <w:r w:rsidR="00DF2DCE">
        <w:rPr>
          <w:b/>
          <w:color w:val="000000"/>
        </w:rPr>
        <w:fldChar w:fldCharType="end"/>
      </w:r>
    </w:p>
    <w:p w14:paraId="1C639C79" w14:textId="19A95C16" w:rsidR="00A05BA6" w:rsidRPr="001D1BCC" w:rsidRDefault="00A05BA6" w:rsidP="00A05BA6">
      <w:pPr>
        <w:tabs>
          <w:tab w:val="left" w:pos="1332"/>
        </w:tabs>
        <w:spacing w:before="60"/>
        <w:ind w:left="284" w:right="284"/>
        <w:jc w:val="center"/>
        <w:rPr>
          <w:b/>
          <w:color w:val="000000"/>
        </w:rPr>
      </w:pPr>
      <w:r>
        <w:rPr>
          <w:b/>
          <w:color w:val="000000"/>
        </w:rPr>
        <w:t>о предоставлении неисключительного права использования программы для ЭВМ</w:t>
      </w:r>
    </w:p>
    <w:p w14:paraId="1B4AE9E0" w14:textId="77777777" w:rsidR="003F42AC" w:rsidRPr="001D1BCC" w:rsidRDefault="003F42AC" w:rsidP="003F42AC">
      <w:pPr>
        <w:tabs>
          <w:tab w:val="left" w:pos="1332"/>
        </w:tabs>
        <w:ind w:left="284" w:right="281"/>
        <w:jc w:val="center"/>
        <w:rPr>
          <w:b/>
          <w:color w:val="000000"/>
        </w:rPr>
      </w:pPr>
    </w:p>
    <w:p w14:paraId="23FAEC7A" w14:textId="1A3A9EC2" w:rsidR="00EA5BD8" w:rsidRPr="001D1BCC" w:rsidRDefault="00EA5BD8" w:rsidP="003F42AC">
      <w:pPr>
        <w:ind w:left="284" w:right="281"/>
        <w:jc w:val="both"/>
        <w:rPr>
          <w:bCs/>
          <w:color w:val="000000"/>
        </w:rPr>
      </w:pPr>
      <w:r w:rsidRPr="001D1BCC">
        <w:rPr>
          <w:bCs/>
          <w:color w:val="000000"/>
        </w:rPr>
        <w:t>г. Москва</w:t>
      </w:r>
      <w:r w:rsidRPr="001D1BCC">
        <w:rPr>
          <w:color w:val="000000"/>
        </w:rPr>
        <w:t xml:space="preserve"> </w:t>
      </w:r>
      <w:r w:rsidRPr="001D1BCC">
        <w:rPr>
          <w:color w:val="000000"/>
        </w:rPr>
        <w:tab/>
      </w:r>
      <w:r w:rsidRPr="001D1BCC">
        <w:rPr>
          <w:color w:val="000000"/>
        </w:rPr>
        <w:tab/>
      </w:r>
      <w:r w:rsidRPr="001D1BCC">
        <w:rPr>
          <w:color w:val="000000"/>
        </w:rPr>
        <w:tab/>
      </w:r>
      <w:r w:rsidR="00616236" w:rsidRPr="001D1BCC">
        <w:rPr>
          <w:color w:val="000000"/>
        </w:rPr>
        <w:tab/>
      </w:r>
      <w:r w:rsidRPr="001D1BCC">
        <w:rPr>
          <w:color w:val="000000"/>
        </w:rPr>
        <w:tab/>
      </w:r>
      <w:r w:rsidR="00CF5B97">
        <w:rPr>
          <w:color w:val="000000"/>
        </w:rPr>
        <w:tab/>
      </w:r>
      <w:r w:rsidR="00CF5B97">
        <w:rPr>
          <w:color w:val="000000"/>
        </w:rPr>
        <w:tab/>
      </w:r>
      <w:r w:rsidRPr="001D1BCC">
        <w:rPr>
          <w:color w:val="000000"/>
        </w:rPr>
        <w:tab/>
      </w:r>
      <w:r w:rsidR="00891158" w:rsidRPr="001D1BCC">
        <w:rPr>
          <w:color w:val="000000"/>
        </w:rPr>
        <w:tab/>
      </w:r>
      <w:r w:rsidR="00850650">
        <w:rPr>
          <w:color w:val="000000"/>
        </w:rPr>
        <w:fldChar w:fldCharType="begin"/>
      </w:r>
      <w:r w:rsidR="00850650">
        <w:rPr>
          <w:color w:val="000000"/>
        </w:rPr>
        <w:instrText xml:space="preserve"> MERGEFIELD Дата_договора </w:instrText>
      </w:r>
      <w:r w:rsidR="00850650">
        <w:rPr>
          <w:color w:val="000000"/>
        </w:rPr>
        <w:fldChar w:fldCharType="separate"/>
      </w:r>
      <w:r w:rsidR="00B3644F" w:rsidRPr="001C3163">
        <w:rPr>
          <w:noProof/>
          <w:color w:val="000000"/>
        </w:rPr>
        <w:t>___ _________ 2026 года</w:t>
      </w:r>
      <w:r w:rsidR="00850650">
        <w:rPr>
          <w:color w:val="000000"/>
        </w:rPr>
        <w:fldChar w:fldCharType="end"/>
      </w:r>
    </w:p>
    <w:p w14:paraId="6C4EBD57" w14:textId="77777777" w:rsidR="00EA5BD8" w:rsidRPr="001D1BCC" w:rsidRDefault="00EA5BD8" w:rsidP="003F42AC">
      <w:pPr>
        <w:ind w:left="284" w:right="281"/>
        <w:jc w:val="both"/>
        <w:rPr>
          <w:color w:val="000000"/>
        </w:rPr>
      </w:pPr>
    </w:p>
    <w:p w14:paraId="23C29537" w14:textId="330847E7" w:rsidR="00D36793" w:rsidRDefault="00850650" w:rsidP="003F42AC">
      <w:pPr>
        <w:ind w:left="284" w:right="281" w:firstLine="436"/>
        <w:jc w:val="both"/>
        <w:rPr>
          <w:color w:val="000000"/>
          <w:spacing w:val="-2"/>
        </w:rPr>
      </w:pPr>
      <w:r>
        <w:rPr>
          <w:b/>
          <w:color w:val="000000"/>
          <w:spacing w:val="-2"/>
        </w:rPr>
        <w:fldChar w:fldCharType="begin"/>
      </w:r>
      <w:r>
        <w:rPr>
          <w:b/>
          <w:color w:val="000000"/>
          <w:spacing w:val="-2"/>
        </w:rPr>
        <w:instrText xml:space="preserve"> MERGEFIELD Организация_полн </w:instrText>
      </w:r>
      <w:r>
        <w:rPr>
          <w:b/>
          <w:color w:val="000000"/>
          <w:spacing w:val="-2"/>
        </w:rPr>
        <w:fldChar w:fldCharType="separate"/>
      </w:r>
      <w:r w:rsidR="00B3644F" w:rsidRPr="001C3163">
        <w:rPr>
          <w:b/>
          <w:noProof/>
          <w:color w:val="000000"/>
          <w:spacing w:val="-2"/>
        </w:rPr>
        <w:t>Московская таможня</w:t>
      </w:r>
      <w:r>
        <w:rPr>
          <w:b/>
          <w:color w:val="000000"/>
          <w:spacing w:val="-2"/>
        </w:rPr>
        <w:fldChar w:fldCharType="end"/>
      </w:r>
      <w:r w:rsidR="00D85D97" w:rsidRPr="00D85D97">
        <w:rPr>
          <w:b/>
          <w:color w:val="000000"/>
          <w:spacing w:val="-2"/>
        </w:rPr>
        <w:t xml:space="preserve"> (</w:t>
      </w:r>
      <w:r>
        <w:rPr>
          <w:b/>
          <w:color w:val="000000"/>
          <w:spacing w:val="-2"/>
        </w:rPr>
        <w:fldChar w:fldCharType="begin"/>
      </w:r>
      <w:r>
        <w:rPr>
          <w:b/>
          <w:color w:val="000000"/>
          <w:spacing w:val="-2"/>
        </w:rPr>
        <w:instrText xml:space="preserve"> MERGEFIELD Организация_крат </w:instrText>
      </w:r>
      <w:r>
        <w:rPr>
          <w:b/>
          <w:color w:val="000000"/>
          <w:spacing w:val="-2"/>
        </w:rPr>
        <w:fldChar w:fldCharType="separate"/>
      </w:r>
      <w:r w:rsidR="00B3644F" w:rsidRPr="001C3163">
        <w:rPr>
          <w:b/>
          <w:noProof/>
          <w:color w:val="000000"/>
          <w:spacing w:val="-2"/>
        </w:rPr>
        <w:t>Московская таможня</w:t>
      </w:r>
      <w:r>
        <w:rPr>
          <w:b/>
          <w:color w:val="000000"/>
          <w:spacing w:val="-2"/>
        </w:rPr>
        <w:fldChar w:fldCharType="end"/>
      </w:r>
      <w:r w:rsidR="00D85D97" w:rsidRPr="00D85D97">
        <w:rPr>
          <w:b/>
          <w:color w:val="000000"/>
          <w:spacing w:val="-2"/>
        </w:rPr>
        <w:t>)</w:t>
      </w:r>
      <w:r w:rsidR="00213B2F">
        <w:rPr>
          <w:b/>
          <w:color w:val="000000"/>
          <w:spacing w:val="-2"/>
        </w:rPr>
        <w:t>,</w:t>
      </w:r>
      <w:r w:rsidR="00E56F1D" w:rsidRPr="001D1BCC">
        <w:rPr>
          <w:color w:val="000000"/>
          <w:spacing w:val="-2"/>
        </w:rPr>
        <w:t xml:space="preserve"> </w:t>
      </w:r>
      <w:r w:rsidR="00AB4942">
        <w:rPr>
          <w:color w:val="000000"/>
          <w:spacing w:val="-2"/>
        </w:rPr>
        <w:t xml:space="preserve">именуемое </w:t>
      </w:r>
      <w:r w:rsidR="00E56F1D" w:rsidRPr="001D1BCC">
        <w:rPr>
          <w:color w:val="000000"/>
          <w:spacing w:val="-2"/>
        </w:rPr>
        <w:t>в дальнейшем «</w:t>
      </w:r>
      <w:r w:rsidR="00E56F1D" w:rsidRPr="00D36793">
        <w:rPr>
          <w:b/>
          <w:color w:val="000000"/>
          <w:spacing w:val="-2"/>
        </w:rPr>
        <w:t>Лицензиат</w:t>
      </w:r>
      <w:r w:rsidR="00E56F1D" w:rsidRPr="001D1BCC">
        <w:rPr>
          <w:color w:val="000000"/>
          <w:spacing w:val="-2"/>
        </w:rPr>
        <w:t xml:space="preserve">», в лице </w:t>
      </w:r>
      <w:r>
        <w:rPr>
          <w:color w:val="000000"/>
          <w:spacing w:val="-2"/>
        </w:rPr>
        <w:fldChar w:fldCharType="begin"/>
      </w:r>
      <w:r>
        <w:rPr>
          <w:color w:val="000000"/>
          <w:spacing w:val="-2"/>
        </w:rPr>
        <w:instrText xml:space="preserve"> MERGEFIELD В_лице_должность </w:instrText>
      </w:r>
      <w:r>
        <w:rPr>
          <w:color w:val="000000"/>
          <w:spacing w:val="-2"/>
        </w:rPr>
        <w:fldChar w:fldCharType="separate"/>
      </w:r>
      <w:r w:rsidR="00B3644F" w:rsidRPr="001C3163">
        <w:rPr>
          <w:noProof/>
          <w:color w:val="000000"/>
          <w:spacing w:val="-2"/>
        </w:rPr>
        <w:t>Начальника Информационно-технической службы</w:t>
      </w:r>
      <w:r>
        <w:rPr>
          <w:color w:val="000000"/>
          <w:spacing w:val="-2"/>
        </w:rPr>
        <w:fldChar w:fldCharType="end"/>
      </w:r>
      <w:r w:rsidR="00D85D97" w:rsidRPr="00D85D97">
        <w:rPr>
          <w:bCs/>
        </w:rPr>
        <w:t xml:space="preserve"> </w:t>
      </w:r>
      <w:r>
        <w:rPr>
          <w:bCs/>
        </w:rPr>
        <w:fldChar w:fldCharType="begin"/>
      </w:r>
      <w:r>
        <w:rPr>
          <w:bCs/>
        </w:rPr>
        <w:instrText xml:space="preserve"> MERGEFIELD В_лице_ФИО </w:instrText>
      </w:r>
      <w:r>
        <w:rPr>
          <w:bCs/>
        </w:rPr>
        <w:fldChar w:fldCharType="separate"/>
      </w:r>
      <w:r w:rsidR="00B3644F" w:rsidRPr="001C3163">
        <w:rPr>
          <w:bCs/>
          <w:noProof/>
        </w:rPr>
        <w:t>Корпункова Дмитрия Владимировича</w:t>
      </w:r>
      <w:r>
        <w:rPr>
          <w:bCs/>
        </w:rPr>
        <w:fldChar w:fldCharType="end"/>
      </w:r>
      <w:r w:rsidR="001C44EA">
        <w:rPr>
          <w:bCs/>
        </w:rPr>
        <w:t>, действующе</w:t>
      </w:r>
      <w:r>
        <w:rPr>
          <w:bCs/>
        </w:rPr>
        <w:t>го</w:t>
      </w:r>
      <w:r w:rsidR="001C44EA">
        <w:rPr>
          <w:bCs/>
        </w:rPr>
        <w:t xml:space="preserve"> на основании </w:t>
      </w:r>
      <w:r>
        <w:rPr>
          <w:bCs/>
        </w:rPr>
        <w:fldChar w:fldCharType="begin"/>
      </w:r>
      <w:r>
        <w:rPr>
          <w:bCs/>
        </w:rPr>
        <w:instrText xml:space="preserve"> MERGEFIELD Основание </w:instrText>
      </w:r>
      <w:r>
        <w:rPr>
          <w:bCs/>
        </w:rPr>
        <w:fldChar w:fldCharType="separate"/>
      </w:r>
      <w:r w:rsidR="00B3644F" w:rsidRPr="001C3163">
        <w:rPr>
          <w:bCs/>
          <w:noProof/>
        </w:rPr>
        <w:t>доверенности от 19.12.2025 г. № 10-01-15/140</w:t>
      </w:r>
      <w:r>
        <w:rPr>
          <w:bCs/>
        </w:rPr>
        <w:fldChar w:fldCharType="end"/>
      </w:r>
      <w:r w:rsidR="0022035D" w:rsidRPr="001D1BCC">
        <w:rPr>
          <w:color w:val="000000"/>
          <w:spacing w:val="-2"/>
        </w:rPr>
        <w:t>,</w:t>
      </w:r>
      <w:r w:rsidR="00E56F1D" w:rsidRPr="001D1BCC">
        <w:rPr>
          <w:color w:val="000000"/>
          <w:spacing w:val="-2"/>
        </w:rPr>
        <w:t xml:space="preserve"> с одной стороны, и </w:t>
      </w:r>
    </w:p>
    <w:p w14:paraId="7AE313F4" w14:textId="15CCFB20" w:rsidR="00C26F1A" w:rsidRPr="001D1BCC" w:rsidRDefault="005B526D" w:rsidP="003F42AC">
      <w:pPr>
        <w:ind w:left="284" w:right="281" w:firstLine="436"/>
        <w:jc w:val="both"/>
        <w:rPr>
          <w:color w:val="000000"/>
          <w:spacing w:val="-2"/>
          <w:sz w:val="16"/>
          <w:szCs w:val="16"/>
        </w:rPr>
      </w:pPr>
      <w:r w:rsidRPr="005B526D">
        <w:rPr>
          <w:b/>
          <w:color w:val="000000"/>
          <w:spacing w:val="-2"/>
        </w:rPr>
        <w:t>_______________________________________</w:t>
      </w:r>
      <w:r w:rsidR="00C26F1A" w:rsidRPr="001D1BCC">
        <w:rPr>
          <w:color w:val="000000"/>
          <w:spacing w:val="-2"/>
        </w:rPr>
        <w:t>, именуемое в дальнейшем «</w:t>
      </w:r>
      <w:r w:rsidR="00C26F1A" w:rsidRPr="00D36793">
        <w:rPr>
          <w:b/>
          <w:color w:val="000000"/>
          <w:spacing w:val="-2"/>
        </w:rPr>
        <w:t>Лицензиар</w:t>
      </w:r>
      <w:r w:rsidR="00C26F1A" w:rsidRPr="001D1BCC">
        <w:rPr>
          <w:color w:val="000000"/>
          <w:spacing w:val="-2"/>
        </w:rPr>
        <w:t xml:space="preserve">», в </w:t>
      </w:r>
      <w:r w:rsidR="00C72DAE">
        <w:rPr>
          <w:color w:val="000000"/>
          <w:spacing w:val="-2"/>
        </w:rPr>
        <w:t xml:space="preserve">лице </w:t>
      </w:r>
      <w:r w:rsidRPr="005B526D">
        <w:rPr>
          <w:color w:val="000000"/>
          <w:spacing w:val="-2"/>
        </w:rPr>
        <w:t>____________________________________________</w:t>
      </w:r>
      <w:r w:rsidR="00EA5BD8" w:rsidRPr="001D1BCC">
        <w:rPr>
          <w:color w:val="000000"/>
          <w:spacing w:val="-2"/>
        </w:rPr>
        <w:t xml:space="preserve">, действующего на основании </w:t>
      </w:r>
      <w:r w:rsidRPr="005B526D">
        <w:rPr>
          <w:color w:val="000000"/>
          <w:spacing w:val="-2"/>
        </w:rPr>
        <w:t>_________________________</w:t>
      </w:r>
      <w:r w:rsidR="003371F7" w:rsidRPr="001D1BCC">
        <w:rPr>
          <w:color w:val="000000"/>
          <w:spacing w:val="-2"/>
        </w:rPr>
        <w:t>, с</w:t>
      </w:r>
      <w:r w:rsidR="00C26F1A" w:rsidRPr="001D1BCC">
        <w:rPr>
          <w:color w:val="000000"/>
          <w:spacing w:val="-2"/>
        </w:rPr>
        <w:t xml:space="preserve"> другой стороны, вместе именуемые «Стороны», заключили настоящий </w:t>
      </w:r>
      <w:r w:rsidR="00685D41" w:rsidRPr="001D1BCC">
        <w:rPr>
          <w:color w:val="000000"/>
          <w:spacing w:val="-2"/>
        </w:rPr>
        <w:t>договор</w:t>
      </w:r>
      <w:r w:rsidR="00C26F1A" w:rsidRPr="001D1BCC">
        <w:rPr>
          <w:color w:val="000000"/>
          <w:spacing w:val="-2"/>
        </w:rPr>
        <w:t xml:space="preserve"> (далее – </w:t>
      </w:r>
      <w:r w:rsidR="0084401F" w:rsidRPr="001D1BCC">
        <w:rPr>
          <w:color w:val="000000"/>
          <w:spacing w:val="-2"/>
        </w:rPr>
        <w:t>«</w:t>
      </w:r>
      <w:r w:rsidR="00685D41" w:rsidRPr="001D1BCC">
        <w:rPr>
          <w:color w:val="000000"/>
          <w:spacing w:val="-2"/>
        </w:rPr>
        <w:t>Договор</w:t>
      </w:r>
      <w:r w:rsidR="0084401F" w:rsidRPr="001D1BCC">
        <w:rPr>
          <w:color w:val="000000"/>
          <w:spacing w:val="-2"/>
        </w:rPr>
        <w:t>»</w:t>
      </w:r>
      <w:r w:rsidR="00C26F1A" w:rsidRPr="001D1BCC">
        <w:rPr>
          <w:color w:val="000000"/>
          <w:spacing w:val="-2"/>
        </w:rPr>
        <w:t>) о нижеследующем:</w:t>
      </w:r>
    </w:p>
    <w:p w14:paraId="74816196" w14:textId="77777777" w:rsidR="00C26F1A" w:rsidRPr="001D1BCC" w:rsidRDefault="00C26F1A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1D1BCC">
        <w:rPr>
          <w:rFonts w:ascii="Times New Roman" w:hAnsi="Times New Roman" w:cs="Times New Roman"/>
          <w:color w:val="000000"/>
          <w:sz w:val="24"/>
          <w:szCs w:val="24"/>
        </w:rPr>
        <w:t xml:space="preserve">Предмет </w:t>
      </w:r>
      <w:r w:rsidR="00685D41" w:rsidRPr="001D1BCC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B56040" w:rsidRPr="001D1BCC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14:paraId="177303C2" w14:textId="71B61D20" w:rsidR="003F42AC" w:rsidRPr="00B876A1" w:rsidRDefault="004E141A" w:rsidP="00716C5E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  <w:spacing w:val="-2"/>
        </w:rPr>
      </w:pPr>
      <w:bookmarkStart w:id="1" w:name="_Ref193584851"/>
      <w:r>
        <w:rPr>
          <w:color w:val="000000"/>
          <w:spacing w:val="-2"/>
        </w:rPr>
        <w:t xml:space="preserve">В рамках исполнения обязательств по государственному контракту от </w:t>
      </w:r>
      <w:r w:rsidR="00DF2DCE">
        <w:rPr>
          <w:color w:val="000000"/>
          <w:spacing w:val="-2"/>
        </w:rPr>
        <w:fldChar w:fldCharType="begin"/>
      </w:r>
      <w:r w:rsidR="00DF2DCE">
        <w:rPr>
          <w:color w:val="000000"/>
          <w:spacing w:val="-2"/>
        </w:rPr>
        <w:instrText xml:space="preserve"> MERGEFIELD Дата_договора </w:instrText>
      </w:r>
      <w:r w:rsidR="00DF2DCE">
        <w:rPr>
          <w:color w:val="000000"/>
          <w:spacing w:val="-2"/>
        </w:rPr>
        <w:fldChar w:fldCharType="separate"/>
      </w:r>
      <w:r w:rsidR="00B3644F" w:rsidRPr="001C3163">
        <w:rPr>
          <w:noProof/>
          <w:color w:val="000000"/>
          <w:spacing w:val="-2"/>
        </w:rPr>
        <w:t>___ _________ 2026 года</w:t>
      </w:r>
      <w:r w:rsidR="00DF2DCE">
        <w:rPr>
          <w:color w:val="000000"/>
          <w:spacing w:val="-2"/>
        </w:rPr>
        <w:fldChar w:fldCharType="end"/>
      </w:r>
      <w:r>
        <w:rPr>
          <w:color w:val="000000"/>
          <w:spacing w:val="-2"/>
        </w:rPr>
        <w:t xml:space="preserve"> №</w:t>
      </w:r>
      <w:r w:rsidR="00DF2DCE">
        <w:rPr>
          <w:color w:val="000000"/>
          <w:spacing w:val="-2"/>
        </w:rPr>
        <w:fldChar w:fldCharType="begin"/>
      </w:r>
      <w:r w:rsidR="00DF2DCE">
        <w:rPr>
          <w:color w:val="000000"/>
          <w:spacing w:val="-2"/>
        </w:rPr>
        <w:instrText xml:space="preserve"> MERGEFIELD Номер_ГК_Заказчика </w:instrText>
      </w:r>
      <w:r w:rsidR="00DF2DCE">
        <w:rPr>
          <w:color w:val="000000"/>
          <w:spacing w:val="-2"/>
        </w:rPr>
        <w:fldChar w:fldCharType="end"/>
      </w:r>
      <w:r>
        <w:rPr>
          <w:color w:val="000000"/>
          <w:spacing w:val="-2"/>
        </w:rPr>
        <w:t xml:space="preserve"> (далее – Контракт) </w:t>
      </w:r>
      <w:r w:rsidR="00C26F1A" w:rsidRPr="001D1BCC">
        <w:rPr>
          <w:color w:val="000000"/>
          <w:spacing w:val="-2"/>
        </w:rPr>
        <w:t xml:space="preserve">Лицензиар обязуется предоставить </w:t>
      </w:r>
      <w:r w:rsidR="005B4377" w:rsidRPr="001D1BCC">
        <w:rPr>
          <w:color w:val="000000"/>
          <w:spacing w:val="-2"/>
        </w:rPr>
        <w:t>Лицензиату</w:t>
      </w:r>
      <w:r w:rsidR="00C26F1A" w:rsidRPr="001D1BCC">
        <w:rPr>
          <w:color w:val="000000"/>
          <w:spacing w:val="-2"/>
        </w:rPr>
        <w:t xml:space="preserve"> </w:t>
      </w:r>
      <w:r w:rsidR="002F60A2">
        <w:rPr>
          <w:color w:val="000000"/>
          <w:spacing w:val="-2"/>
        </w:rPr>
        <w:t xml:space="preserve">на условиях простой (неисключительной) лицензии </w:t>
      </w:r>
      <w:r w:rsidR="00C26F1A" w:rsidRPr="001D1BCC">
        <w:rPr>
          <w:color w:val="000000"/>
          <w:spacing w:val="-2"/>
        </w:rPr>
        <w:t xml:space="preserve">право использования </w:t>
      </w:r>
      <w:r w:rsidR="009205FB" w:rsidRPr="001D1BCC">
        <w:rPr>
          <w:color w:val="000000"/>
          <w:spacing w:val="-2"/>
        </w:rPr>
        <w:t>программ</w:t>
      </w:r>
      <w:r w:rsidR="007B3E15">
        <w:rPr>
          <w:color w:val="000000"/>
          <w:spacing w:val="-2"/>
        </w:rPr>
        <w:t>ы</w:t>
      </w:r>
      <w:r w:rsidR="009205FB" w:rsidRPr="001D1BCC">
        <w:rPr>
          <w:color w:val="000000"/>
          <w:spacing w:val="-2"/>
        </w:rPr>
        <w:t xml:space="preserve"> </w:t>
      </w:r>
      <w:r w:rsidR="00C26F1A" w:rsidRPr="001D1BCC">
        <w:rPr>
          <w:color w:val="000000"/>
          <w:spacing w:val="-2"/>
        </w:rPr>
        <w:t>для электронных вычислительных машин</w:t>
      </w:r>
      <w:r w:rsidR="00A537B7">
        <w:rPr>
          <w:color w:val="000000"/>
          <w:spacing w:val="-2"/>
        </w:rPr>
        <w:t xml:space="preserve"> </w:t>
      </w:r>
      <w:r w:rsidR="00A537B7" w:rsidRPr="006B44F6">
        <w:rPr>
          <w:color w:val="000000"/>
          <w:spacing w:val="-2"/>
        </w:rPr>
        <w:t>(далее – «Программа»)</w:t>
      </w:r>
      <w:r w:rsidR="00C26F1A" w:rsidRPr="006B44F6">
        <w:rPr>
          <w:color w:val="000000"/>
          <w:spacing w:val="-2"/>
        </w:rPr>
        <w:t>, указанной в Приложении</w:t>
      </w:r>
      <w:r w:rsidR="00032C63">
        <w:rPr>
          <w:color w:val="000000"/>
          <w:spacing w:val="-2"/>
        </w:rPr>
        <w:t xml:space="preserve"> №</w:t>
      </w:r>
      <w:r w:rsidR="0064629D">
        <w:rPr>
          <w:color w:val="000000"/>
          <w:spacing w:val="-2"/>
        </w:rPr>
        <w:t>1</w:t>
      </w:r>
      <w:r w:rsidR="00C26F1A" w:rsidRPr="006B44F6">
        <w:rPr>
          <w:color w:val="000000"/>
          <w:spacing w:val="-2"/>
        </w:rPr>
        <w:t xml:space="preserve"> к настоящему </w:t>
      </w:r>
      <w:r w:rsidR="00685D41" w:rsidRPr="006B44F6">
        <w:rPr>
          <w:color w:val="000000"/>
          <w:spacing w:val="-2"/>
        </w:rPr>
        <w:t>Договор</w:t>
      </w:r>
      <w:r w:rsidR="00BD4C45" w:rsidRPr="006B44F6">
        <w:rPr>
          <w:color w:val="000000"/>
          <w:spacing w:val="-2"/>
        </w:rPr>
        <w:t>у</w:t>
      </w:r>
      <w:r w:rsidR="00C26F1A" w:rsidRPr="006B44F6">
        <w:rPr>
          <w:color w:val="000000"/>
          <w:spacing w:val="-2"/>
        </w:rPr>
        <w:t>, исключительные права на которую принадлежат Лицензиару</w:t>
      </w:r>
      <w:bookmarkEnd w:id="1"/>
      <w:r w:rsidR="00283D5A" w:rsidRPr="006B44F6">
        <w:rPr>
          <w:color w:val="000000"/>
          <w:spacing w:val="-2"/>
        </w:rPr>
        <w:t xml:space="preserve"> </w:t>
      </w:r>
      <w:r w:rsidR="00283D5A" w:rsidRPr="006B44F6">
        <w:rPr>
          <w:spacing w:val="-2"/>
        </w:rPr>
        <w:t>(</w:t>
      </w:r>
      <w:r w:rsidR="00C814C4">
        <w:rPr>
          <w:spacing w:val="-2"/>
        </w:rPr>
        <w:t>р</w:t>
      </w:r>
      <w:r w:rsidR="0052684B" w:rsidRPr="006B44F6">
        <w:rPr>
          <w:spacing w:val="-2"/>
        </w:rPr>
        <w:t xml:space="preserve">еестровая запись </w:t>
      </w:r>
      <w:r w:rsidR="00C814C4" w:rsidRPr="00C814C4">
        <w:rPr>
          <w:spacing w:val="-2"/>
        </w:rPr>
        <w:t>№</w:t>
      </w:r>
      <w:r w:rsidR="00E36D06">
        <w:rPr>
          <w:spacing w:val="-2"/>
        </w:rPr>
        <w:t> </w:t>
      </w:r>
      <w:r w:rsidR="00C814C4" w:rsidRPr="00C814C4">
        <w:rPr>
          <w:spacing w:val="-2"/>
        </w:rPr>
        <w:t>20129 от 27.11.2023</w:t>
      </w:r>
      <w:r w:rsidR="00C814C4">
        <w:rPr>
          <w:spacing w:val="-2"/>
        </w:rPr>
        <w:t xml:space="preserve"> </w:t>
      </w:r>
      <w:r w:rsidR="0052684B" w:rsidRPr="006B44F6">
        <w:rPr>
          <w:spacing w:val="-2"/>
        </w:rPr>
        <w:t xml:space="preserve">в </w:t>
      </w:r>
      <w:r w:rsidR="006B44F6" w:rsidRPr="006B44F6">
        <w:rPr>
          <w:spacing w:val="-2"/>
        </w:rPr>
        <w:t>Едином реестре российских программ для электронных вычислительных машин и баз данных</w:t>
      </w:r>
      <w:r w:rsidR="00283D5A" w:rsidRPr="006B44F6">
        <w:rPr>
          <w:spacing w:val="-2"/>
        </w:rPr>
        <w:t>).</w:t>
      </w:r>
    </w:p>
    <w:p w14:paraId="414E3B40" w14:textId="5DC0D1AB" w:rsidR="00C814C4" w:rsidRPr="00C814C4" w:rsidRDefault="00B876A1" w:rsidP="00716C5E">
      <w:pPr>
        <w:numPr>
          <w:ilvl w:val="1"/>
          <w:numId w:val="18"/>
        </w:numPr>
        <w:spacing w:line="280" w:lineRule="exact"/>
        <w:ind w:left="284" w:right="281"/>
        <w:jc w:val="both"/>
        <w:rPr>
          <w:iCs/>
          <w:color w:val="000000"/>
          <w:spacing w:val="-2"/>
        </w:rPr>
      </w:pPr>
      <w:r w:rsidRPr="00C814C4">
        <w:rPr>
          <w:spacing w:val="-2"/>
        </w:rPr>
        <w:t>Территория, на которой допускается использование Программы Лицензиатом</w:t>
      </w:r>
      <w:r w:rsidR="00032C63">
        <w:rPr>
          <w:spacing w:val="-2"/>
        </w:rPr>
        <w:t>,</w:t>
      </w:r>
      <w:r w:rsidRPr="00C814C4">
        <w:rPr>
          <w:spacing w:val="-2"/>
        </w:rPr>
        <w:t xml:space="preserve"> </w:t>
      </w:r>
      <w:r w:rsidRPr="00C814C4">
        <w:rPr>
          <w:iCs/>
          <w:spacing w:val="-2"/>
        </w:rPr>
        <w:t xml:space="preserve">– </w:t>
      </w:r>
      <w:r w:rsidR="00E36D06">
        <w:rPr>
          <w:iCs/>
          <w:spacing w:val="-2"/>
        </w:rPr>
        <w:t>Российская Федерация</w:t>
      </w:r>
      <w:r w:rsidR="00C814C4">
        <w:rPr>
          <w:iCs/>
          <w:spacing w:val="-2"/>
        </w:rPr>
        <w:t>.</w:t>
      </w:r>
    </w:p>
    <w:p w14:paraId="3263FA40" w14:textId="77777777" w:rsidR="00C26F1A" w:rsidRPr="001D1BCC" w:rsidRDefault="00C26F1A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1D1BCC">
        <w:rPr>
          <w:rFonts w:ascii="Times New Roman" w:hAnsi="Times New Roman" w:cs="Times New Roman"/>
          <w:color w:val="000000"/>
          <w:sz w:val="24"/>
          <w:szCs w:val="24"/>
        </w:rPr>
        <w:t>Предоставление права использования Программ</w:t>
      </w:r>
      <w:r w:rsidR="007012BF"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14:paraId="3A5E1ED0" w14:textId="77777777" w:rsidR="003408E3" w:rsidRDefault="003408E3" w:rsidP="003408E3">
      <w:pPr>
        <w:numPr>
          <w:ilvl w:val="1"/>
          <w:numId w:val="18"/>
        </w:numPr>
        <w:tabs>
          <w:tab w:val="clear" w:pos="142"/>
          <w:tab w:val="num" w:pos="284"/>
        </w:tabs>
        <w:spacing w:line="280" w:lineRule="exact"/>
        <w:ind w:left="284" w:right="281"/>
        <w:jc w:val="both"/>
        <w:rPr>
          <w:color w:val="000000"/>
        </w:rPr>
      </w:pPr>
      <w:r>
        <w:rPr>
          <w:color w:val="000000"/>
        </w:rPr>
        <w:t>Лицензиату предоставляется право использования Программы при условии соблюдения ограничений, установленных настоящим Договором.</w:t>
      </w:r>
    </w:p>
    <w:p w14:paraId="698A4350" w14:textId="7E672EA6" w:rsidR="004E141A" w:rsidRDefault="004E141A" w:rsidP="003408E3">
      <w:pPr>
        <w:pStyle w:val="a3"/>
        <w:numPr>
          <w:ilvl w:val="1"/>
          <w:numId w:val="18"/>
        </w:numPr>
        <w:spacing w:line="280" w:lineRule="exac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Ref157319743"/>
      <w:r w:rsidRPr="004E141A">
        <w:rPr>
          <w:rFonts w:ascii="Times New Roman" w:hAnsi="Times New Roman" w:cs="Times New Roman"/>
          <w:color w:val="000000"/>
          <w:sz w:val="24"/>
          <w:szCs w:val="24"/>
        </w:rPr>
        <w:t>Наименование Программы, максимально допустимое количество автоматизированных рабочих мест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(АРМ)</w:t>
      </w:r>
      <w:r w:rsidRPr="004E141A">
        <w:rPr>
          <w:rFonts w:ascii="Times New Roman" w:hAnsi="Times New Roman" w:cs="Times New Roman"/>
          <w:color w:val="000000"/>
          <w:sz w:val="24"/>
          <w:szCs w:val="24"/>
        </w:rPr>
        <w:t>, на которых Лицензиат вправе использовать Программу в соответствии с настоящим Договором, определяются в Контракте</w:t>
      </w:r>
    </w:p>
    <w:bookmarkEnd w:id="2"/>
    <w:p w14:paraId="5A4FBF7F" w14:textId="77777777" w:rsidR="003408E3" w:rsidRDefault="003408E3" w:rsidP="003408E3">
      <w:pPr>
        <w:pStyle w:val="a3"/>
        <w:numPr>
          <w:ilvl w:val="1"/>
          <w:numId w:val="18"/>
        </w:numPr>
        <w:spacing w:line="280" w:lineRule="exac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Срок, в течение которого Лицензиат вправе использовать Программу (срок лицензии) – бессрочно.</w:t>
      </w:r>
    </w:p>
    <w:p w14:paraId="40726352" w14:textId="4B448AEA" w:rsidR="003408E3" w:rsidRDefault="004E141A" w:rsidP="003408E3">
      <w:pPr>
        <w:pStyle w:val="a3"/>
        <w:numPr>
          <w:ilvl w:val="1"/>
          <w:numId w:val="18"/>
        </w:numPr>
        <w:spacing w:line="280" w:lineRule="atLeas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408E3">
        <w:rPr>
          <w:rFonts w:ascii="Times New Roman" w:hAnsi="Times New Roman" w:cs="Times New Roman"/>
          <w:color w:val="000000"/>
          <w:sz w:val="24"/>
          <w:szCs w:val="24"/>
        </w:rPr>
        <w:t xml:space="preserve"> течение 10 (десяти) рабочих дней после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3408E3">
        <w:rPr>
          <w:rFonts w:ascii="Times New Roman" w:hAnsi="Times New Roman" w:cs="Times New Roman"/>
          <w:color w:val="000000"/>
          <w:sz w:val="24"/>
          <w:szCs w:val="24"/>
        </w:rPr>
        <w:t xml:space="preserve"> Лицензиар предоставляет Лицензиату право использования Программы.</w:t>
      </w:r>
    </w:p>
    <w:p w14:paraId="7F59281D" w14:textId="1EC56407" w:rsidR="003408E3" w:rsidRDefault="003408E3" w:rsidP="003408E3">
      <w:pPr>
        <w:pStyle w:val="a3"/>
        <w:numPr>
          <w:ilvl w:val="1"/>
          <w:numId w:val="18"/>
        </w:numPr>
        <w:spacing w:line="280" w:lineRule="atLeas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 использования Программы считается предоставленным с момента подписания акта предоставления права использования Программы (далее – Акт) либо с момента активации Программы (с момента наступления наиболее раннего из указанных событий). Активация Программы осуществляется путем получения Лицензиатом буквенно-цифрового ключа и возможна в течение 1</w:t>
      </w:r>
      <w:r w:rsidR="00032C63">
        <w:rPr>
          <w:rFonts w:ascii="Times New Roman" w:hAnsi="Times New Roman" w:cs="Times New Roman"/>
          <w:color w:val="000000"/>
          <w:sz w:val="24"/>
          <w:szCs w:val="24"/>
        </w:rPr>
        <w:t xml:space="preserve"> (одного)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с момента подписания </w:t>
      </w:r>
      <w:r w:rsidR="004E141A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64CCE2" w14:textId="3D31C4FE" w:rsidR="003408E3" w:rsidRDefault="003408E3" w:rsidP="003408E3">
      <w:pPr>
        <w:pStyle w:val="a3"/>
        <w:numPr>
          <w:ilvl w:val="1"/>
          <w:numId w:val="18"/>
        </w:numPr>
        <w:spacing w:line="280" w:lineRule="atLeas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Программы и руководства пользователя Программой осуществляется через интернет-ресурс Лицензиара. </w:t>
      </w:r>
    </w:p>
    <w:p w14:paraId="3BF99ADD" w14:textId="481FA8DD" w:rsidR="00184784" w:rsidRPr="00213B2F" w:rsidRDefault="003408E3" w:rsidP="00213B2F">
      <w:pPr>
        <w:pStyle w:val="a3"/>
        <w:numPr>
          <w:ilvl w:val="1"/>
          <w:numId w:val="18"/>
        </w:numPr>
        <w:spacing w:line="280" w:lineRule="atLeast"/>
        <w:ind w:left="284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Буквенно-цифровой ключ активации программы предоставляется Лицензиаром по телефонам горячей линии поддержки пользователей: 8 (495) 912-43-46 или 8 (495) 911-01-75 в ответ на телефонный запрос Лицензиата после </w:t>
      </w:r>
      <w:r w:rsidR="004E141A">
        <w:rPr>
          <w:rFonts w:ascii="Times New Roman" w:hAnsi="Times New Roman" w:cs="Times New Roman"/>
          <w:color w:val="000000"/>
          <w:sz w:val="24"/>
          <w:szCs w:val="24"/>
        </w:rPr>
        <w:t>подписания Контракта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42D33" w14:textId="77777777" w:rsidR="00184784" w:rsidRDefault="00184784" w:rsidP="00184784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418" w:hanging="357"/>
        <w:jc w:val="both"/>
        <w:rPr>
          <w:b/>
          <w:bCs/>
        </w:rPr>
      </w:pPr>
      <w:r>
        <w:rPr>
          <w:b/>
          <w:bCs/>
        </w:rPr>
        <w:lastRenderedPageBreak/>
        <w:t>Порядок использования и ограничения использования Программы</w:t>
      </w:r>
    </w:p>
    <w:p w14:paraId="7FE6CE39" w14:textId="425C48D8" w:rsidR="00184784" w:rsidRDefault="00184784" w:rsidP="00184784">
      <w:pPr>
        <w:numPr>
          <w:ilvl w:val="1"/>
          <w:numId w:val="18"/>
        </w:numPr>
        <w:autoSpaceDE w:val="0"/>
        <w:autoSpaceDN w:val="0"/>
        <w:adjustRightInd w:val="0"/>
        <w:ind w:left="284"/>
        <w:jc w:val="both"/>
      </w:pPr>
      <w:r>
        <w:t>Лицензиат вправе использовать Программу по её прямому назначению следующими способами: установка (инсталляция) на АРМ, запуск Программы с целью ее функционирования на АРМ, отображение на АРМ порождаемых Программой при ее использовании аудиовизуальных отображений, использование функциональных возможностей Программы в соответствии с ее назначением.</w:t>
      </w:r>
    </w:p>
    <w:p w14:paraId="54825299" w14:textId="69635DC2" w:rsidR="00184784" w:rsidRDefault="00184784" w:rsidP="00184784">
      <w:pPr>
        <w:numPr>
          <w:ilvl w:val="1"/>
          <w:numId w:val="18"/>
        </w:numPr>
        <w:autoSpaceDE w:val="0"/>
        <w:autoSpaceDN w:val="0"/>
        <w:adjustRightInd w:val="0"/>
        <w:ind w:left="284"/>
        <w:jc w:val="both"/>
      </w:pPr>
      <w:r>
        <w:t>Если отдельным соглашением Лицензиара и Лицензиата не установлено иное, не допускается использование Программы путем подключения к АРМ, на котором установлен экземпляр Программы, через «мультиплексирующее» или иное программное или аппаратное обеспечение, позволяющее осуществлять коллективный доступ или поочередные подключения (допускается только несетевое использование Программы).</w:t>
      </w:r>
    </w:p>
    <w:p w14:paraId="26A79505" w14:textId="2410CCC5" w:rsidR="00184784" w:rsidRDefault="00184784" w:rsidP="00184784">
      <w:pPr>
        <w:numPr>
          <w:ilvl w:val="1"/>
          <w:numId w:val="18"/>
        </w:numPr>
        <w:autoSpaceDE w:val="0"/>
        <w:autoSpaceDN w:val="0"/>
        <w:adjustRightInd w:val="0"/>
        <w:ind w:left="284"/>
        <w:jc w:val="both"/>
      </w:pPr>
      <w:r>
        <w:t>Обеспечение технической возможности для установки и надлежащего функционирования Программы является обязанностью Лицензиата.</w:t>
      </w:r>
    </w:p>
    <w:p w14:paraId="060CA7B4" w14:textId="338C6D9F" w:rsidR="00184784" w:rsidRDefault="00184784" w:rsidP="00184784">
      <w:pPr>
        <w:numPr>
          <w:ilvl w:val="1"/>
          <w:numId w:val="18"/>
        </w:numPr>
        <w:ind w:left="284"/>
        <w:jc w:val="both"/>
      </w:pPr>
      <w:r>
        <w:t>За исключением случаев, прямо предусмотренных Договором и/или применимым действующим законодательством Российской Федерации, Лицензиату запрещается создавать копии Программы и/или ее составных частей, декомпилировать, дизассемблировать, модернизировать, модифицировать, иным образом вносить изменения и/или дополнения в Программу (кроме её обновления через дистрибутивы или файлы обновления, предоставляемые Лицензиаром), создавать производные продукты на основе Программы, использовать Программу иными способами, не предусмотренными Договором.</w:t>
      </w:r>
    </w:p>
    <w:p w14:paraId="2E8A516D" w14:textId="77777777" w:rsidR="00184784" w:rsidRDefault="00184784" w:rsidP="00184784">
      <w:pPr>
        <w:numPr>
          <w:ilvl w:val="1"/>
          <w:numId w:val="18"/>
        </w:numPr>
        <w:ind w:left="284"/>
        <w:jc w:val="both"/>
      </w:pPr>
      <w:r>
        <w:t xml:space="preserve"> Лицензиату запрещается предоставлять во временное пользование, прокат, аренду или иным образом передавать другим лицам и распространять Программу, её экземпляры, носители, резервные копии.</w:t>
      </w:r>
    </w:p>
    <w:p w14:paraId="0B627C72" w14:textId="77777777" w:rsidR="00184784" w:rsidRDefault="00184784" w:rsidP="00184784">
      <w:pPr>
        <w:numPr>
          <w:ilvl w:val="1"/>
          <w:numId w:val="18"/>
        </w:numPr>
        <w:ind w:left="284"/>
        <w:jc w:val="both"/>
      </w:pPr>
      <w:r>
        <w:t xml:space="preserve"> Программа и сопроводительная техническая документация лицензируются как единое произведение. Запрещается отделять от Программы составляющие ее части для раздельного использования на нескольких АРМ, для включения в состав иных программ или для самостоятельного использования.</w:t>
      </w:r>
    </w:p>
    <w:p w14:paraId="2F85F70F" w14:textId="77777777" w:rsidR="00184784" w:rsidRPr="00A2259F" w:rsidRDefault="00184784" w:rsidP="00184784">
      <w:pPr>
        <w:pStyle w:val="a3"/>
        <w:spacing w:line="280" w:lineRule="exact"/>
        <w:ind w:left="709" w:right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C5BCE" w14:textId="77777777" w:rsidR="00C26F1A" w:rsidRPr="001D1BCC" w:rsidRDefault="00C26F1A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1D1BCC">
        <w:rPr>
          <w:rFonts w:ascii="Times New Roman" w:hAnsi="Times New Roman" w:cs="Times New Roman"/>
          <w:color w:val="000000"/>
          <w:sz w:val="24"/>
          <w:szCs w:val="24"/>
        </w:rPr>
        <w:t xml:space="preserve">Права и обязанности </w:t>
      </w:r>
      <w:r w:rsidR="00107062" w:rsidRPr="001D1BCC">
        <w:rPr>
          <w:rFonts w:ascii="Times New Roman" w:hAnsi="Times New Roman" w:cs="Times New Roman"/>
          <w:color w:val="000000"/>
          <w:sz w:val="24"/>
          <w:szCs w:val="24"/>
        </w:rPr>
        <w:t>Сторон</w:t>
      </w:r>
      <w:r w:rsidRPr="001D1B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8AE99" w14:textId="77777777" w:rsidR="009166E2" w:rsidRPr="001D1BCC" w:rsidRDefault="009166E2" w:rsidP="009166E2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1D1BCC">
        <w:rPr>
          <w:color w:val="000000"/>
        </w:rPr>
        <w:t>Лицензиат обязан в случаях, не противоречащих законодательству Российской Федерации, допускать представителей Лицензиара для проведения проверок соблюдения положений настоящего Договора.</w:t>
      </w:r>
    </w:p>
    <w:p w14:paraId="431EF2EE" w14:textId="77777777" w:rsidR="009166E2" w:rsidRPr="001D1BCC" w:rsidRDefault="009166E2" w:rsidP="009166E2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1D1BCC">
        <w:rPr>
          <w:color w:val="000000"/>
        </w:rPr>
        <w:t>Лицензиат обязан незамедлительно информировать Лицензиара о ставших ему известными сведениях о незаконном копировании, использовании или иных противоправных действиях третьих лиц в отношении Программ</w:t>
      </w:r>
      <w:r>
        <w:rPr>
          <w:color w:val="000000"/>
        </w:rPr>
        <w:t>ы</w:t>
      </w:r>
      <w:r w:rsidRPr="001D1BCC">
        <w:rPr>
          <w:color w:val="000000"/>
        </w:rPr>
        <w:t>.</w:t>
      </w:r>
    </w:p>
    <w:p w14:paraId="155A7C04" w14:textId="77777777" w:rsidR="009166E2" w:rsidRPr="005C2286" w:rsidRDefault="009166E2" w:rsidP="009166E2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5C2286">
        <w:rPr>
          <w:color w:val="000000"/>
        </w:rPr>
        <w:t xml:space="preserve">Лицензиат обязан не позднее 3 (трех) дней после подписания настоящего Договора направить один экземпляр подписанного </w:t>
      </w:r>
      <w:r>
        <w:rPr>
          <w:color w:val="000000"/>
        </w:rPr>
        <w:t>Договора</w:t>
      </w:r>
      <w:r w:rsidRPr="005C2286">
        <w:rPr>
          <w:color w:val="000000"/>
        </w:rPr>
        <w:t xml:space="preserve"> в адрес Лицензиара.</w:t>
      </w:r>
    </w:p>
    <w:p w14:paraId="4B5459FA" w14:textId="77777777" w:rsidR="009166E2" w:rsidRDefault="009166E2" w:rsidP="009166E2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5C2286">
        <w:rPr>
          <w:color w:val="000000"/>
        </w:rPr>
        <w:t xml:space="preserve">Лицензиар обязан предоставить Лицензиату право использования Программы, указанной в Приложении к настоящему Договору. </w:t>
      </w:r>
    </w:p>
    <w:p w14:paraId="3E4CAB6B" w14:textId="311BEABA" w:rsidR="00E32C96" w:rsidRDefault="00E32C96" w:rsidP="009166E2">
      <w:pPr>
        <w:spacing w:line="280" w:lineRule="exact"/>
        <w:ind w:left="993" w:right="281"/>
        <w:jc w:val="both"/>
        <w:rPr>
          <w:color w:val="000000"/>
        </w:rPr>
      </w:pPr>
    </w:p>
    <w:p w14:paraId="02D831C5" w14:textId="77777777" w:rsidR="00C26F1A" w:rsidRPr="001D1BCC" w:rsidRDefault="00C26F1A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1D1BCC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</w:t>
      </w:r>
      <w:r w:rsidR="00685D41" w:rsidRPr="001D1BCC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6F7D9B" w:rsidRPr="001D1BC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1BCC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 его досрочного расторжения</w:t>
      </w:r>
    </w:p>
    <w:p w14:paraId="3AFA0212" w14:textId="579DB50C" w:rsidR="00D40C0C" w:rsidRPr="005C2286" w:rsidRDefault="00D40C0C" w:rsidP="003F42AC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5C2286">
        <w:rPr>
          <w:color w:val="000000"/>
        </w:rPr>
        <w:t>Срок, в течение которого Лицензиат вправе использовать Программ</w:t>
      </w:r>
      <w:r w:rsidR="00A7202B" w:rsidRPr="005C2286">
        <w:rPr>
          <w:color w:val="000000"/>
        </w:rPr>
        <w:t>у</w:t>
      </w:r>
      <w:r w:rsidRPr="005C2286">
        <w:rPr>
          <w:color w:val="000000"/>
        </w:rPr>
        <w:t xml:space="preserve"> (срок лицензии), определяется в </w:t>
      </w:r>
      <w:r w:rsidR="005C2286" w:rsidRPr="005C2286">
        <w:rPr>
          <w:color w:val="000000"/>
        </w:rPr>
        <w:t>п. 2.</w:t>
      </w:r>
      <w:r w:rsidR="00E32C96">
        <w:rPr>
          <w:color w:val="000000"/>
        </w:rPr>
        <w:t>4</w:t>
      </w:r>
      <w:r w:rsidR="005C2286" w:rsidRPr="005C2286">
        <w:rPr>
          <w:color w:val="000000"/>
        </w:rPr>
        <w:t>. Договора</w:t>
      </w:r>
      <w:r w:rsidRPr="005C2286">
        <w:rPr>
          <w:color w:val="000000"/>
        </w:rPr>
        <w:t>.</w:t>
      </w:r>
    </w:p>
    <w:p w14:paraId="4EDC8DA1" w14:textId="77777777" w:rsidR="004E141A" w:rsidRDefault="00C26F1A" w:rsidP="003F42AC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5C2286">
        <w:rPr>
          <w:color w:val="000000"/>
        </w:rPr>
        <w:t xml:space="preserve">Лицензиар вправе в одностороннем порядке расторгнуть </w:t>
      </w:r>
      <w:r w:rsidR="00685D41" w:rsidRPr="005C2286">
        <w:rPr>
          <w:color w:val="000000"/>
        </w:rPr>
        <w:t>Договор</w:t>
      </w:r>
      <w:r w:rsidRPr="005C2286">
        <w:rPr>
          <w:color w:val="000000"/>
        </w:rPr>
        <w:t xml:space="preserve"> (отозвать лицензию) в случае несоблюдения </w:t>
      </w:r>
      <w:r w:rsidR="005B4377" w:rsidRPr="005C2286">
        <w:rPr>
          <w:color w:val="000000"/>
        </w:rPr>
        <w:t>Лицензиатом</w:t>
      </w:r>
      <w:r w:rsidRPr="005C2286">
        <w:rPr>
          <w:color w:val="000000"/>
        </w:rPr>
        <w:t xml:space="preserve"> условий </w:t>
      </w:r>
      <w:r w:rsidR="00685D41" w:rsidRPr="005C2286">
        <w:rPr>
          <w:color w:val="000000"/>
        </w:rPr>
        <w:t>Договор</w:t>
      </w:r>
      <w:r w:rsidR="00B56040" w:rsidRPr="005C2286">
        <w:rPr>
          <w:color w:val="000000"/>
        </w:rPr>
        <w:t>а</w:t>
      </w:r>
      <w:r w:rsidRPr="005C2286">
        <w:rPr>
          <w:color w:val="000000"/>
        </w:rPr>
        <w:t xml:space="preserve">, либо требований применимого действующего законодательства, путём направления соответствующего уведомления. </w:t>
      </w:r>
      <w:r w:rsidR="00A7202B" w:rsidRPr="005C2286">
        <w:rPr>
          <w:color w:val="000000"/>
        </w:rPr>
        <w:t xml:space="preserve">В этом случае </w:t>
      </w:r>
      <w:r w:rsidR="00685D41" w:rsidRPr="005C2286">
        <w:rPr>
          <w:color w:val="000000"/>
        </w:rPr>
        <w:t>Договор</w:t>
      </w:r>
      <w:r w:rsidRPr="005C2286">
        <w:rPr>
          <w:color w:val="000000"/>
        </w:rPr>
        <w:t xml:space="preserve"> прекращает действие, а </w:t>
      </w:r>
      <w:r w:rsidR="005B4377" w:rsidRPr="005C2286">
        <w:rPr>
          <w:color w:val="000000"/>
        </w:rPr>
        <w:t>Лицензиат</w:t>
      </w:r>
      <w:r w:rsidRPr="005C2286">
        <w:rPr>
          <w:color w:val="000000"/>
        </w:rPr>
        <w:t xml:space="preserve"> лишается права использования Программ</w:t>
      </w:r>
      <w:r w:rsidR="00742C24" w:rsidRPr="005C2286">
        <w:rPr>
          <w:color w:val="000000"/>
        </w:rPr>
        <w:t>ы</w:t>
      </w:r>
      <w:r w:rsidRPr="005C2286">
        <w:rPr>
          <w:color w:val="000000"/>
        </w:rPr>
        <w:t xml:space="preserve"> с момента получения такого уведомления, при этом денежные средства, уплаченные </w:t>
      </w:r>
      <w:r w:rsidR="005B4377" w:rsidRPr="005C2286">
        <w:rPr>
          <w:color w:val="000000"/>
        </w:rPr>
        <w:t>Лицензиатом</w:t>
      </w:r>
      <w:r w:rsidRPr="005C2286">
        <w:rPr>
          <w:color w:val="000000"/>
        </w:rPr>
        <w:t xml:space="preserve"> в соответствии с </w:t>
      </w:r>
      <w:r w:rsidR="004E141A">
        <w:rPr>
          <w:color w:val="000000"/>
        </w:rPr>
        <w:t>Контрактом</w:t>
      </w:r>
      <w:r w:rsidRPr="005C2286">
        <w:rPr>
          <w:color w:val="000000"/>
        </w:rPr>
        <w:t xml:space="preserve">, возврату не подлежат. </w:t>
      </w:r>
    </w:p>
    <w:p w14:paraId="242E4C87" w14:textId="75B9748A" w:rsidR="00C26F1A" w:rsidRPr="005C2286" w:rsidRDefault="004E141A" w:rsidP="003F42AC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4D24A5">
        <w:rPr>
          <w:color w:val="000000"/>
        </w:rPr>
        <w:t xml:space="preserve">ри прекращении действия (расторжении) Договора </w:t>
      </w:r>
      <w:r>
        <w:rPr>
          <w:color w:val="000000"/>
        </w:rPr>
        <w:t xml:space="preserve">по основаниям, приведенным в п. 5.2. настоящего Договора, </w:t>
      </w:r>
      <w:r w:rsidRPr="004D24A5">
        <w:rPr>
          <w:color w:val="000000"/>
        </w:rPr>
        <w:t>Лицензиат обязан уничтожить имеющиеся у него копии и компоненты Программ</w:t>
      </w:r>
      <w:r w:rsidRPr="005C2286">
        <w:rPr>
          <w:color w:val="000000"/>
        </w:rPr>
        <w:t xml:space="preserve"> </w:t>
      </w:r>
      <w:r w:rsidR="00A7202B" w:rsidRPr="005C2286">
        <w:rPr>
          <w:color w:val="000000"/>
        </w:rPr>
        <w:t>и относящейся к ней технической документации</w:t>
      </w:r>
      <w:r w:rsidR="00C26F1A" w:rsidRPr="005C2286">
        <w:rPr>
          <w:color w:val="000000"/>
        </w:rPr>
        <w:t>.</w:t>
      </w:r>
    </w:p>
    <w:p w14:paraId="05518939" w14:textId="77777777" w:rsidR="000D0EC1" w:rsidRDefault="000D0EC1" w:rsidP="000D0EC1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418" w:hanging="357"/>
        <w:jc w:val="both"/>
        <w:rPr>
          <w:b/>
          <w:bCs/>
        </w:rPr>
      </w:pPr>
      <w:r>
        <w:rPr>
          <w:b/>
          <w:bCs/>
        </w:rPr>
        <w:t>Ограничение ответственности Лицензиара</w:t>
      </w:r>
    </w:p>
    <w:p w14:paraId="2409FCD1" w14:textId="0C8BBD05" w:rsidR="000D0EC1" w:rsidRPr="000D0EC1" w:rsidRDefault="000D0EC1" w:rsidP="000D0EC1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0D0EC1">
        <w:rPr>
          <w:color w:val="000000"/>
        </w:rPr>
        <w:t>Право использования Программы предоставляется Лицензиату в соответствии с принятым в международной практике принципом «КАК ЕСТЬ» («AS IS»), подразумевающим, что Лицензиату предоставляется право использования Программы с теми её функциональными свойствами, характеристиками и в том состоянии, в котором Программа существует на момент заключения Договора, а все связанные с использованием Программы риски несет Лицензиат. В связи с этим Лицензиар:</w:t>
      </w:r>
    </w:p>
    <w:p w14:paraId="2E349EBD" w14:textId="77777777" w:rsidR="000D0EC1" w:rsidRDefault="000D0EC1" w:rsidP="000D0EC1">
      <w:pPr>
        <w:numPr>
          <w:ilvl w:val="0"/>
          <w:numId w:val="27"/>
        </w:numPr>
        <w:tabs>
          <w:tab w:val="num" w:pos="142"/>
        </w:tabs>
        <w:ind w:left="284" w:firstLine="709"/>
        <w:jc w:val="both"/>
      </w:pPr>
      <w:r>
        <w:t>не предоставляет никаких гарантий, явных или подразумеваемых, что Программа будет соответствовать требованиям или ожиданиям Лицензиата, а также его целям и задачам;</w:t>
      </w:r>
    </w:p>
    <w:p w14:paraId="33BA9712" w14:textId="77777777" w:rsidR="000D0EC1" w:rsidRDefault="000D0EC1" w:rsidP="000D0EC1">
      <w:pPr>
        <w:numPr>
          <w:ilvl w:val="0"/>
          <w:numId w:val="27"/>
        </w:numPr>
        <w:tabs>
          <w:tab w:val="num" w:pos="142"/>
        </w:tabs>
        <w:ind w:left="284" w:firstLine="709"/>
        <w:jc w:val="both"/>
      </w:pPr>
      <w:r>
        <w:t>не несет никаких обязанностей по доработке и/или усовершенствованию Программы (в том числе, связанных с выходом новых и/или изменением существующих аппаратных и/или программных средств);</w:t>
      </w:r>
    </w:p>
    <w:p w14:paraId="18426249" w14:textId="77777777" w:rsidR="000D0EC1" w:rsidRDefault="000D0EC1" w:rsidP="000D0EC1">
      <w:pPr>
        <w:numPr>
          <w:ilvl w:val="0"/>
          <w:numId w:val="27"/>
        </w:numPr>
        <w:tabs>
          <w:tab w:val="num" w:pos="142"/>
        </w:tabs>
        <w:ind w:left="284" w:firstLine="709"/>
        <w:jc w:val="both"/>
      </w:pPr>
      <w:r>
        <w:t>не несет перед Лицензиатом и/или любыми другими лицами никакой ответственности, связанной с особенностями функционирования Программы, наличием в ней ошибок, её несовместимостью с конкретной конфигурацией аппаратных и/или программных средств АРМ и иными подобными обстоятельствами;</w:t>
      </w:r>
    </w:p>
    <w:p w14:paraId="45C14EB4" w14:textId="77777777" w:rsidR="000D0EC1" w:rsidRDefault="000D0EC1" w:rsidP="000D0EC1">
      <w:pPr>
        <w:numPr>
          <w:ilvl w:val="0"/>
          <w:numId w:val="27"/>
        </w:numPr>
        <w:tabs>
          <w:tab w:val="num" w:pos="142"/>
        </w:tabs>
        <w:ind w:left="284" w:firstLine="709"/>
        <w:jc w:val="both"/>
      </w:pPr>
      <w:r>
        <w:t>не несет перед Лицензиатом и/или любыми другими лицами никакой ответственности за любые прямые или косвенные последствия использования Программы (включая, но не ограничиваясь: реальный ущерб, упущенную выгоду, прерывание деловой активности, потерю деловой информации, работы, другие денежные и иные потери) – даже если Лицензиар был заранее извещен о возможности наступления таких последствий.</w:t>
      </w:r>
    </w:p>
    <w:p w14:paraId="23F53479" w14:textId="5975D57E" w:rsidR="000D0EC1" w:rsidRPr="000D0EC1" w:rsidRDefault="000D0EC1" w:rsidP="000D0EC1">
      <w:pPr>
        <w:numPr>
          <w:ilvl w:val="1"/>
          <w:numId w:val="18"/>
        </w:numPr>
        <w:spacing w:line="280" w:lineRule="exact"/>
        <w:ind w:left="284" w:right="281"/>
        <w:jc w:val="both"/>
        <w:rPr>
          <w:color w:val="000000"/>
        </w:rPr>
      </w:pPr>
      <w:r w:rsidRPr="000D0EC1">
        <w:rPr>
          <w:color w:val="000000"/>
        </w:rPr>
        <w:t xml:space="preserve"> Если, несмотря на изложенные в пункте </w:t>
      </w:r>
      <w:r w:rsidR="004E141A">
        <w:rPr>
          <w:color w:val="000000"/>
        </w:rPr>
        <w:t>6</w:t>
      </w:r>
      <w:r w:rsidRPr="000D0EC1">
        <w:rPr>
          <w:color w:val="000000"/>
        </w:rPr>
        <w:t>.1 Договора условия, у Лицензиара возникнут в силу прямого указания закона какие-либо касающиеся Программы гарантийные обязательства, срок действия таких обязательств будет равен минимально установленному соответствующим законом сроку, а если такой срок не установлен, то срок действия таких обязательств будет составлять 6 месяцев.</w:t>
      </w:r>
    </w:p>
    <w:p w14:paraId="10EABAB6" w14:textId="4A1E7F84" w:rsidR="000D0EC1" w:rsidRPr="000D0EC1" w:rsidRDefault="000D0EC1" w:rsidP="004E141A">
      <w:pPr>
        <w:spacing w:line="280" w:lineRule="exact"/>
        <w:ind w:left="993" w:right="281"/>
        <w:jc w:val="both"/>
        <w:rPr>
          <w:color w:val="000000"/>
        </w:rPr>
      </w:pPr>
    </w:p>
    <w:p w14:paraId="59FFDB63" w14:textId="77777777" w:rsidR="00F95EF0" w:rsidRPr="00B8206A" w:rsidRDefault="00F95EF0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/>
          <w:color w:val="000000"/>
          <w:sz w:val="24"/>
        </w:rPr>
      </w:pPr>
      <w:r w:rsidRPr="00B8206A">
        <w:rPr>
          <w:rFonts w:ascii="Times New Roman" w:hAnsi="Times New Roman"/>
          <w:color w:val="000000"/>
          <w:sz w:val="24"/>
        </w:rPr>
        <w:t>Гарантии прав использования</w:t>
      </w:r>
    </w:p>
    <w:p w14:paraId="63845FE9" w14:textId="7231839C" w:rsidR="00F95EF0" w:rsidRPr="00B8206A" w:rsidRDefault="00F95EF0" w:rsidP="00850650">
      <w:pPr>
        <w:numPr>
          <w:ilvl w:val="1"/>
          <w:numId w:val="18"/>
        </w:numPr>
        <w:tabs>
          <w:tab w:val="num" w:pos="0"/>
        </w:tabs>
        <w:spacing w:line="280" w:lineRule="exact"/>
        <w:ind w:left="284" w:right="281" w:firstLine="567"/>
        <w:jc w:val="both"/>
      </w:pPr>
      <w:r w:rsidRPr="00B8206A">
        <w:t>Лицензиар гарантирует, что исключительные права на Программ</w:t>
      </w:r>
      <w:r w:rsidR="009219AF" w:rsidRPr="00B8206A">
        <w:t>у</w:t>
      </w:r>
      <w:r w:rsidRPr="00B8206A">
        <w:t xml:space="preserve"> принадлежат ему, а также что ему неизвестно о претензиях третьих лиц на эти права. </w:t>
      </w:r>
    </w:p>
    <w:p w14:paraId="54DB1C9F" w14:textId="15A9D490" w:rsidR="00606F07" w:rsidRDefault="00F95EF0" w:rsidP="00850650">
      <w:pPr>
        <w:pStyle w:val="af3"/>
        <w:numPr>
          <w:ilvl w:val="1"/>
          <w:numId w:val="18"/>
        </w:numPr>
        <w:ind w:right="281"/>
        <w:jc w:val="both"/>
      </w:pPr>
      <w:r w:rsidRPr="00B8206A">
        <w:t>Лицензиар не гарантирует отсутствие недостатков или сбоев в процессе работы компьютеров Лицензиата, установившего Программу, возникающих по причине несоответствия оборудования или технических характеристик общего программного обеспечения (далее ОПО) Лицензиата требованиям к характеристикам ОПО Программы. Требования к оборудованию и к характеристикам ОПО Программы размещены на сайте</w:t>
      </w:r>
      <w:r>
        <w:t xml:space="preserve"> разработчика по адресу</w:t>
      </w:r>
      <w:r w:rsidR="00606F07">
        <w:t xml:space="preserve">: </w:t>
      </w:r>
      <w:hyperlink r:id="rId9" w:history="1">
        <w:r w:rsidR="00606F07" w:rsidRPr="00BA6662">
          <w:rPr>
            <w:rStyle w:val="af1"/>
          </w:rPr>
          <w:t>https://vus.granit.ru/</w:t>
        </w:r>
      </w:hyperlink>
      <w:r w:rsidR="00606F07" w:rsidRPr="00606F07">
        <w:t>.</w:t>
      </w:r>
    </w:p>
    <w:p w14:paraId="4FFA8E13" w14:textId="463E5ECC" w:rsidR="0092663E" w:rsidRDefault="004E141A" w:rsidP="003F42AC">
      <w:pPr>
        <w:numPr>
          <w:ilvl w:val="1"/>
          <w:numId w:val="18"/>
        </w:numPr>
        <w:spacing w:line="280" w:lineRule="exact"/>
        <w:ind w:left="426" w:right="281"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</w:t>
      </w:r>
      <w:r w:rsidR="0092663E" w:rsidRPr="0092663E">
        <w:rPr>
          <w:color w:val="000000"/>
          <w:spacing w:val="-2"/>
        </w:rPr>
        <w:t xml:space="preserve">се изменения и дополнения к </w:t>
      </w:r>
      <w:r w:rsidR="0092663E">
        <w:rPr>
          <w:color w:val="000000"/>
          <w:spacing w:val="-2"/>
        </w:rPr>
        <w:t>Д</w:t>
      </w:r>
      <w:r w:rsidR="0092663E" w:rsidRPr="0092663E">
        <w:rPr>
          <w:color w:val="000000"/>
          <w:spacing w:val="-2"/>
        </w:rPr>
        <w:t xml:space="preserve">оговору оформляются </w:t>
      </w:r>
      <w:r w:rsidR="0092663E">
        <w:rPr>
          <w:color w:val="000000"/>
          <w:spacing w:val="-2"/>
        </w:rPr>
        <w:t xml:space="preserve">письменными </w:t>
      </w:r>
      <w:r w:rsidR="0092663E" w:rsidRPr="0092663E">
        <w:rPr>
          <w:color w:val="000000"/>
          <w:spacing w:val="-2"/>
        </w:rPr>
        <w:t xml:space="preserve">дополнительными соглашениями Сторон, которые являются неотъемлемой частью </w:t>
      </w:r>
      <w:r w:rsidR="0092663E">
        <w:rPr>
          <w:color w:val="000000"/>
          <w:spacing w:val="-2"/>
        </w:rPr>
        <w:t>Договора</w:t>
      </w:r>
      <w:r w:rsidR="0092663E" w:rsidRPr="0092663E">
        <w:rPr>
          <w:color w:val="000000"/>
          <w:spacing w:val="-2"/>
        </w:rPr>
        <w:t>.</w:t>
      </w:r>
    </w:p>
    <w:p w14:paraId="392AA338" w14:textId="349414E5" w:rsidR="0092663E" w:rsidRDefault="0092663E" w:rsidP="003F42AC">
      <w:pPr>
        <w:numPr>
          <w:ilvl w:val="1"/>
          <w:numId w:val="18"/>
        </w:numPr>
        <w:spacing w:line="280" w:lineRule="exact"/>
        <w:ind w:left="426" w:right="281" w:firstLine="567"/>
        <w:jc w:val="both"/>
        <w:rPr>
          <w:color w:val="000000"/>
          <w:spacing w:val="-2"/>
        </w:rPr>
      </w:pPr>
      <w:r w:rsidRPr="0092663E">
        <w:rPr>
          <w:color w:val="000000"/>
          <w:spacing w:val="-2"/>
        </w:rPr>
        <w:t xml:space="preserve">Во всем остальном, что не предусмотрено </w:t>
      </w:r>
      <w:r>
        <w:rPr>
          <w:color w:val="000000"/>
          <w:spacing w:val="-2"/>
        </w:rPr>
        <w:t>Д</w:t>
      </w:r>
      <w:r w:rsidRPr="0092663E">
        <w:rPr>
          <w:color w:val="000000"/>
          <w:spacing w:val="-2"/>
        </w:rPr>
        <w:t>оговором</w:t>
      </w:r>
      <w:r w:rsidR="004E141A">
        <w:rPr>
          <w:color w:val="000000"/>
          <w:spacing w:val="-2"/>
        </w:rPr>
        <w:t xml:space="preserve"> и Контрактом</w:t>
      </w:r>
      <w:r w:rsidRPr="0092663E">
        <w:rPr>
          <w:color w:val="000000"/>
          <w:spacing w:val="-2"/>
        </w:rPr>
        <w:t xml:space="preserve">, Стороны руководствуются </w:t>
      </w:r>
      <w:r>
        <w:rPr>
          <w:color w:val="000000"/>
          <w:spacing w:val="-2"/>
        </w:rPr>
        <w:t xml:space="preserve">действующим </w:t>
      </w:r>
      <w:r w:rsidRPr="0092663E">
        <w:rPr>
          <w:color w:val="000000"/>
          <w:spacing w:val="-2"/>
        </w:rPr>
        <w:t>законодательством Российской Федерации</w:t>
      </w:r>
      <w:r>
        <w:rPr>
          <w:color w:val="000000"/>
          <w:spacing w:val="-2"/>
        </w:rPr>
        <w:t>.</w:t>
      </w:r>
    </w:p>
    <w:p w14:paraId="579F29CD" w14:textId="77777777" w:rsidR="00AB2F3E" w:rsidRDefault="00AB2F3E" w:rsidP="003F42AC">
      <w:pPr>
        <w:numPr>
          <w:ilvl w:val="1"/>
          <w:numId w:val="18"/>
        </w:numPr>
        <w:spacing w:line="280" w:lineRule="exact"/>
        <w:ind w:left="426" w:right="281"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Приложения к Договору:</w:t>
      </w:r>
    </w:p>
    <w:p w14:paraId="3E861625" w14:textId="2E007855" w:rsidR="00AB2F3E" w:rsidRDefault="00AB2F3E" w:rsidP="00AB2F3E">
      <w:pPr>
        <w:pStyle w:val="af3"/>
        <w:numPr>
          <w:ilvl w:val="2"/>
          <w:numId w:val="18"/>
        </w:numPr>
        <w:tabs>
          <w:tab w:val="clear" w:pos="0"/>
          <w:tab w:val="num" w:pos="142"/>
        </w:tabs>
        <w:spacing w:line="280" w:lineRule="exact"/>
        <w:ind w:right="281" w:firstLine="993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Приложение № 1 – </w:t>
      </w:r>
      <w:r w:rsidR="00993780">
        <w:rPr>
          <w:color w:val="000000"/>
          <w:spacing w:val="-2"/>
        </w:rPr>
        <w:t>Спецификация.</w:t>
      </w:r>
    </w:p>
    <w:p w14:paraId="6CD40515" w14:textId="3FCB43EE" w:rsidR="00C26F1A" w:rsidRPr="001D1BCC" w:rsidRDefault="00C26F1A" w:rsidP="00E600A1">
      <w:pPr>
        <w:pStyle w:val="3"/>
        <w:numPr>
          <w:ilvl w:val="0"/>
          <w:numId w:val="18"/>
        </w:numPr>
        <w:spacing w:before="120" w:after="120" w:line="280" w:lineRule="exact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1D1BCC">
        <w:rPr>
          <w:rFonts w:ascii="Times New Roman" w:hAnsi="Times New Roman" w:cs="Times New Roman"/>
          <w:color w:val="000000"/>
          <w:sz w:val="24"/>
          <w:szCs w:val="24"/>
        </w:rPr>
        <w:t>АДРЕСА И РЕКВИЗИТЫ СТОРОН</w:t>
      </w:r>
    </w:p>
    <w:tbl>
      <w:tblPr>
        <w:tblW w:w="10093" w:type="dxa"/>
        <w:tblInd w:w="250" w:type="dxa"/>
        <w:tblLook w:val="01E0" w:firstRow="1" w:lastRow="1" w:firstColumn="1" w:lastColumn="1" w:noHBand="0" w:noVBand="0"/>
      </w:tblPr>
      <w:tblGrid>
        <w:gridCol w:w="5070"/>
        <w:gridCol w:w="4950"/>
        <w:gridCol w:w="73"/>
      </w:tblGrid>
      <w:tr w:rsidR="00283D5A" w14:paraId="2F0745FC" w14:textId="77777777" w:rsidTr="004E141A">
        <w:trPr>
          <w:gridAfter w:val="1"/>
          <w:wAfter w:w="73" w:type="dxa"/>
          <w:trHeight w:val="470"/>
        </w:trPr>
        <w:tc>
          <w:tcPr>
            <w:tcW w:w="5070" w:type="dxa"/>
          </w:tcPr>
          <w:p w14:paraId="1CD3D86A" w14:textId="77777777" w:rsidR="00283D5A" w:rsidRPr="00F7339B" w:rsidRDefault="00283D5A">
            <w:pPr>
              <w:spacing w:line="280" w:lineRule="exact"/>
              <w:ind w:left="1134" w:right="-71" w:hanging="567"/>
              <w:rPr>
                <w:sz w:val="22"/>
                <w:szCs w:val="22"/>
                <w:u w:val="single"/>
                <w:lang w:eastAsia="en-US"/>
              </w:rPr>
            </w:pPr>
            <w:r w:rsidRPr="00F7339B">
              <w:rPr>
                <w:sz w:val="22"/>
                <w:szCs w:val="22"/>
                <w:u w:val="single"/>
                <w:lang w:eastAsia="en-US"/>
              </w:rPr>
              <w:t xml:space="preserve">Лицензиар: </w:t>
            </w:r>
          </w:p>
          <w:p w14:paraId="06220FA3" w14:textId="69AC9C99" w:rsidR="00283D5A" w:rsidRDefault="00283D5A" w:rsidP="00864514">
            <w:pPr>
              <w:spacing w:line="276" w:lineRule="auto"/>
              <w:ind w:left="1134" w:hanging="567"/>
              <w:rPr>
                <w:lang w:eastAsia="en-US"/>
              </w:rPr>
            </w:pPr>
          </w:p>
        </w:tc>
        <w:tc>
          <w:tcPr>
            <w:tcW w:w="4950" w:type="dxa"/>
          </w:tcPr>
          <w:p w14:paraId="63BE8B5F" w14:textId="77777777" w:rsidR="00283D5A" w:rsidRPr="00F7339B" w:rsidRDefault="00283D5A" w:rsidP="00F7339B">
            <w:pPr>
              <w:spacing w:line="280" w:lineRule="exact"/>
              <w:ind w:left="95" w:right="-71"/>
              <w:rPr>
                <w:sz w:val="22"/>
                <w:szCs w:val="22"/>
                <w:lang w:eastAsia="en-US"/>
              </w:rPr>
            </w:pPr>
            <w:r w:rsidRPr="00F7339B">
              <w:rPr>
                <w:sz w:val="22"/>
                <w:szCs w:val="22"/>
                <w:u w:val="single"/>
                <w:lang w:eastAsia="en-US"/>
              </w:rPr>
              <w:t>Лицензиат:</w:t>
            </w:r>
          </w:p>
          <w:p w14:paraId="1FF5AD54" w14:textId="265958A0" w:rsidR="00283D5A" w:rsidRPr="00F7339B" w:rsidRDefault="00850650" w:rsidP="00F7339B">
            <w:pPr>
              <w:spacing w:line="280" w:lineRule="exact"/>
              <w:ind w:left="95"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MERGEFIELD Организация_крат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b/>
                <w:noProof/>
                <w:sz w:val="22"/>
                <w:szCs w:val="22"/>
                <w:lang w:eastAsia="en-US"/>
              </w:rPr>
              <w:t>Московская таможня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7339B" w14:paraId="52D495BF" w14:textId="77777777" w:rsidTr="004E141A">
        <w:trPr>
          <w:gridAfter w:val="1"/>
          <w:wAfter w:w="73" w:type="dxa"/>
          <w:trHeight w:val="1975"/>
        </w:trPr>
        <w:tc>
          <w:tcPr>
            <w:tcW w:w="5070" w:type="dxa"/>
          </w:tcPr>
          <w:p w14:paraId="18C13CB8" w14:textId="1E008FD2" w:rsidR="00F7339B" w:rsidRPr="00F7339B" w:rsidRDefault="00286895" w:rsidP="0094518D">
            <w:pPr>
              <w:ind w:left="1134" w:right="-74" w:hanging="567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4950" w:type="dxa"/>
          </w:tcPr>
          <w:p w14:paraId="399146F0" w14:textId="607BC39B" w:rsidR="00850650" w:rsidRDefault="00F7339B" w:rsidP="00500D3A">
            <w:pPr>
              <w:ind w:left="95" w:right="-108"/>
              <w:rPr>
                <w:sz w:val="22"/>
                <w:szCs w:val="22"/>
                <w:lang w:eastAsia="en-US"/>
              </w:rPr>
            </w:pPr>
            <w:r w:rsidRPr="00F7339B">
              <w:rPr>
                <w:sz w:val="22"/>
                <w:szCs w:val="22"/>
                <w:lang w:eastAsia="en-US"/>
              </w:rPr>
              <w:t xml:space="preserve">Юридический адрес: </w:t>
            </w:r>
            <w:r w:rsidR="00850650">
              <w:rPr>
                <w:sz w:val="22"/>
                <w:szCs w:val="22"/>
                <w:lang w:eastAsia="en-US"/>
              </w:rPr>
              <w:fldChar w:fldCharType="begin"/>
            </w:r>
            <w:r w:rsidR="00850650">
              <w:rPr>
                <w:sz w:val="22"/>
                <w:szCs w:val="22"/>
                <w:lang w:eastAsia="en-US"/>
              </w:rPr>
              <w:instrText xml:space="preserve"> MERGEFIELD Юр_адрес </w:instrText>
            </w:r>
            <w:r w:rsidR="00850650">
              <w:rPr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noProof/>
                <w:sz w:val="22"/>
                <w:szCs w:val="22"/>
                <w:lang w:eastAsia="en-US"/>
              </w:rPr>
              <w:t>124498, г. Москва, г. Зеленоград, Георгиевский проспект, д. 9</w:t>
            </w:r>
            <w:r w:rsidR="00850650">
              <w:rPr>
                <w:sz w:val="22"/>
                <w:szCs w:val="22"/>
                <w:lang w:eastAsia="en-US"/>
              </w:rPr>
              <w:fldChar w:fldCharType="end"/>
            </w:r>
          </w:p>
          <w:p w14:paraId="51B7F33A" w14:textId="153EDD81" w:rsidR="00F7339B" w:rsidRPr="00F7339B" w:rsidRDefault="00F7339B" w:rsidP="00500D3A">
            <w:pPr>
              <w:ind w:left="95" w:right="-108"/>
              <w:rPr>
                <w:sz w:val="22"/>
                <w:szCs w:val="22"/>
                <w:lang w:eastAsia="en-US"/>
              </w:rPr>
            </w:pPr>
            <w:r w:rsidRPr="00F7339B">
              <w:rPr>
                <w:sz w:val="22"/>
                <w:szCs w:val="22"/>
                <w:lang w:eastAsia="en-US"/>
              </w:rPr>
              <w:t xml:space="preserve">Фактический адрес: </w:t>
            </w:r>
            <w:r w:rsidR="00850650">
              <w:rPr>
                <w:sz w:val="22"/>
                <w:szCs w:val="22"/>
                <w:lang w:eastAsia="en-US"/>
              </w:rPr>
              <w:fldChar w:fldCharType="begin"/>
            </w:r>
            <w:r w:rsidR="00850650">
              <w:rPr>
                <w:sz w:val="22"/>
                <w:szCs w:val="22"/>
                <w:lang w:eastAsia="en-US"/>
              </w:rPr>
              <w:instrText xml:space="preserve"> MERGEFIELD Почтовый_адрес </w:instrText>
            </w:r>
            <w:r w:rsidR="00850650">
              <w:rPr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noProof/>
                <w:sz w:val="22"/>
                <w:szCs w:val="22"/>
                <w:lang w:eastAsia="en-US"/>
              </w:rPr>
              <w:t>124498, г. Москва, г. Зеленоград, Георгиевский проспект, д. 9</w:t>
            </w:r>
            <w:r w:rsidR="00850650">
              <w:rPr>
                <w:sz w:val="22"/>
                <w:szCs w:val="22"/>
                <w:lang w:eastAsia="en-US"/>
              </w:rPr>
              <w:fldChar w:fldCharType="end"/>
            </w:r>
          </w:p>
          <w:p w14:paraId="18FACBD8" w14:textId="4D188783" w:rsidR="00F7339B" w:rsidRDefault="00F7339B" w:rsidP="00D329CC">
            <w:pPr>
              <w:ind w:left="95" w:right="176"/>
              <w:jc w:val="both"/>
              <w:rPr>
                <w:sz w:val="22"/>
                <w:szCs w:val="22"/>
                <w:lang w:eastAsia="en-US"/>
              </w:rPr>
            </w:pPr>
            <w:r w:rsidRPr="00F7339B">
              <w:rPr>
                <w:sz w:val="22"/>
                <w:szCs w:val="22"/>
                <w:lang w:eastAsia="en-US"/>
              </w:rPr>
              <w:t xml:space="preserve">ИНН </w:t>
            </w:r>
            <w:r w:rsidR="00774FD9">
              <w:rPr>
                <w:sz w:val="22"/>
                <w:szCs w:val="22"/>
                <w:lang w:eastAsia="en-US"/>
              </w:rPr>
              <w:fldChar w:fldCharType="begin"/>
            </w:r>
            <w:r w:rsidR="00774FD9">
              <w:rPr>
                <w:sz w:val="22"/>
                <w:szCs w:val="22"/>
                <w:lang w:eastAsia="en-US"/>
              </w:rPr>
              <w:instrText xml:space="preserve"> MERGEFIELD ИНН </w:instrText>
            </w:r>
            <w:r w:rsidR="00774FD9">
              <w:rPr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noProof/>
                <w:sz w:val="22"/>
                <w:szCs w:val="22"/>
                <w:lang w:eastAsia="en-US"/>
              </w:rPr>
              <w:t>7735573025</w:t>
            </w:r>
            <w:r w:rsidR="00774FD9">
              <w:rPr>
                <w:sz w:val="22"/>
                <w:szCs w:val="22"/>
                <w:lang w:eastAsia="en-US"/>
              </w:rPr>
              <w:fldChar w:fldCharType="end"/>
            </w:r>
            <w:r w:rsidR="00500D3A">
              <w:rPr>
                <w:sz w:val="22"/>
                <w:szCs w:val="22"/>
                <w:lang w:eastAsia="en-US"/>
              </w:rPr>
              <w:t xml:space="preserve">, </w:t>
            </w:r>
            <w:r w:rsidRPr="00F7339B">
              <w:rPr>
                <w:sz w:val="22"/>
                <w:szCs w:val="22"/>
                <w:lang w:eastAsia="en-US"/>
              </w:rPr>
              <w:t xml:space="preserve">КПП </w:t>
            </w:r>
            <w:r w:rsidR="00774FD9">
              <w:rPr>
                <w:sz w:val="22"/>
                <w:szCs w:val="22"/>
                <w:lang w:eastAsia="en-US"/>
              </w:rPr>
              <w:fldChar w:fldCharType="begin"/>
            </w:r>
            <w:r w:rsidR="00774FD9">
              <w:rPr>
                <w:sz w:val="22"/>
                <w:szCs w:val="22"/>
                <w:lang w:eastAsia="en-US"/>
              </w:rPr>
              <w:instrText xml:space="preserve"> MERGEFIELD КПП </w:instrText>
            </w:r>
            <w:r w:rsidR="00774FD9">
              <w:rPr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noProof/>
                <w:sz w:val="22"/>
                <w:szCs w:val="22"/>
                <w:lang w:eastAsia="en-US"/>
              </w:rPr>
              <w:t>773501001</w:t>
            </w:r>
            <w:r w:rsidR="00774FD9">
              <w:rPr>
                <w:sz w:val="22"/>
                <w:szCs w:val="22"/>
                <w:lang w:eastAsia="en-US"/>
              </w:rPr>
              <w:fldChar w:fldCharType="end"/>
            </w:r>
          </w:p>
          <w:p w14:paraId="686AD3CA" w14:textId="60F0EC31" w:rsidR="00D329CC" w:rsidRPr="00F7339B" w:rsidRDefault="00D329CC" w:rsidP="00D329CC">
            <w:pPr>
              <w:ind w:left="95" w:right="1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ОГРН </w:t>
            </w:r>
            <w:r w:rsidR="00774FD9">
              <w:rPr>
                <w:sz w:val="22"/>
                <w:szCs w:val="22"/>
                <w:lang w:eastAsia="en-US"/>
              </w:rPr>
              <w:fldChar w:fldCharType="begin"/>
            </w:r>
            <w:r w:rsidR="00774FD9">
              <w:rPr>
                <w:sz w:val="22"/>
                <w:szCs w:val="22"/>
                <w:lang w:eastAsia="en-US"/>
              </w:rPr>
              <w:instrText xml:space="preserve"> MERGEFIELD ОГРН </w:instrText>
            </w:r>
            <w:r w:rsidR="00774FD9">
              <w:rPr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noProof/>
                <w:sz w:val="22"/>
                <w:szCs w:val="22"/>
                <w:lang w:eastAsia="en-US"/>
              </w:rPr>
              <w:t>1107746902251</w:t>
            </w:r>
            <w:r w:rsidR="00774FD9">
              <w:rPr>
                <w:sz w:val="22"/>
                <w:szCs w:val="22"/>
                <w:lang w:eastAsia="en-US"/>
              </w:rPr>
              <w:fldChar w:fldCharType="end"/>
            </w:r>
          </w:p>
          <w:p w14:paraId="50B8409F" w14:textId="75D23A33" w:rsidR="00F7339B" w:rsidRDefault="00D329CC" w:rsidP="00D329CC">
            <w:pPr>
              <w:ind w:left="95" w:right="318"/>
              <w:jc w:val="both"/>
              <w:rPr>
                <w:sz w:val="22"/>
                <w:szCs w:val="22"/>
                <w:lang w:eastAsia="en-US"/>
              </w:rPr>
            </w:pPr>
            <w:r w:rsidRPr="00F7339B">
              <w:rPr>
                <w:sz w:val="22"/>
                <w:szCs w:val="22"/>
                <w:lang w:eastAsia="en-US"/>
              </w:rPr>
              <w:t xml:space="preserve">Электронная почта: </w:t>
            </w:r>
            <w:r w:rsidR="006B2951">
              <w:fldChar w:fldCharType="begin"/>
            </w:r>
            <w:r w:rsidR="006B2951">
              <w:instrText xml:space="preserve"> MERGEFIELD email </w:instrText>
            </w:r>
            <w:r w:rsidR="006B2951">
              <w:fldChar w:fldCharType="separate"/>
            </w:r>
            <w:r w:rsidR="00B3644F">
              <w:rPr>
                <w:noProof/>
              </w:rPr>
              <w:t>KorpunkovDV@ca.customs.gov.ru</w:t>
            </w:r>
            <w:r w:rsidR="006B2951">
              <w:rPr>
                <w:noProof/>
              </w:rPr>
              <w:fldChar w:fldCharType="end"/>
            </w:r>
          </w:p>
          <w:p w14:paraId="1AD003E7" w14:textId="77777777" w:rsidR="00500D3A" w:rsidRDefault="00500D3A" w:rsidP="00D329CC">
            <w:pPr>
              <w:ind w:left="95" w:right="318"/>
              <w:jc w:val="both"/>
              <w:rPr>
                <w:sz w:val="22"/>
                <w:szCs w:val="22"/>
                <w:u w:val="single"/>
                <w:lang w:eastAsia="en-US"/>
              </w:rPr>
            </w:pPr>
          </w:p>
          <w:p w14:paraId="2F5B0B7D" w14:textId="1C313186" w:rsidR="00286895" w:rsidRPr="00286895" w:rsidRDefault="00286895" w:rsidP="00286895">
            <w:pPr>
              <w:ind w:left="95" w:right="31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83D5A" w14:paraId="7ADC64E7" w14:textId="77777777" w:rsidTr="004E141A">
        <w:tc>
          <w:tcPr>
            <w:tcW w:w="5070" w:type="dxa"/>
            <w:hideMark/>
          </w:tcPr>
          <w:p w14:paraId="4081AA56" w14:textId="169A36E5" w:rsidR="00283D5A" w:rsidRDefault="00283D5A" w:rsidP="005B526D">
            <w:pPr>
              <w:spacing w:line="280" w:lineRule="exact"/>
              <w:ind w:left="601" w:right="-71"/>
              <w:rPr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________________ </w:t>
            </w:r>
          </w:p>
        </w:tc>
        <w:tc>
          <w:tcPr>
            <w:tcW w:w="5023" w:type="dxa"/>
            <w:gridSpan w:val="2"/>
            <w:hideMark/>
          </w:tcPr>
          <w:p w14:paraId="497078F0" w14:textId="7F783587" w:rsidR="00283D5A" w:rsidRDefault="00283D5A" w:rsidP="00286895">
            <w:pPr>
              <w:spacing w:line="280" w:lineRule="exact"/>
              <w:ind w:right="-71"/>
              <w:rPr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______________   </w:t>
            </w:r>
            <w:r w:rsidR="00774FD9">
              <w:rPr>
                <w:b/>
                <w:sz w:val="22"/>
                <w:szCs w:val="22"/>
                <w:lang w:eastAsia="en-US"/>
              </w:rPr>
              <w:fldChar w:fldCharType="begin"/>
            </w:r>
            <w:r w:rsidR="00774FD9">
              <w:rPr>
                <w:b/>
                <w:sz w:val="22"/>
                <w:szCs w:val="22"/>
                <w:lang w:eastAsia="en-US"/>
              </w:rPr>
              <w:instrText xml:space="preserve"> MERGEFIELD ИОФ_кратко </w:instrText>
            </w:r>
            <w:r w:rsidR="00774FD9">
              <w:rPr>
                <w:b/>
                <w:sz w:val="22"/>
                <w:szCs w:val="22"/>
                <w:lang w:eastAsia="en-US"/>
              </w:rPr>
              <w:fldChar w:fldCharType="separate"/>
            </w:r>
            <w:r w:rsidR="00B3644F" w:rsidRPr="001C3163">
              <w:rPr>
                <w:b/>
                <w:noProof/>
                <w:sz w:val="22"/>
                <w:szCs w:val="22"/>
                <w:lang w:eastAsia="en-US"/>
              </w:rPr>
              <w:t>Д.В. Корпунков</w:t>
            </w:r>
            <w:r w:rsidR="00774FD9"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83D5A" w14:paraId="1DEB6588" w14:textId="77777777" w:rsidTr="004E141A">
        <w:tc>
          <w:tcPr>
            <w:tcW w:w="5070" w:type="dxa"/>
            <w:hideMark/>
          </w:tcPr>
          <w:p w14:paraId="7417EA53" w14:textId="77777777" w:rsidR="00283D5A" w:rsidRDefault="00283D5A" w:rsidP="00DE6588">
            <w:pPr>
              <w:spacing w:line="280" w:lineRule="exact"/>
              <w:ind w:left="142" w:right="-71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(подпись)                    (ФИО)</w:t>
            </w:r>
          </w:p>
        </w:tc>
        <w:tc>
          <w:tcPr>
            <w:tcW w:w="5023" w:type="dxa"/>
            <w:gridSpan w:val="2"/>
            <w:hideMark/>
          </w:tcPr>
          <w:p w14:paraId="54856E75" w14:textId="04196C9F" w:rsidR="00283D5A" w:rsidRDefault="00283D5A" w:rsidP="00DE6588">
            <w:pPr>
              <w:spacing w:line="280" w:lineRule="exact"/>
              <w:ind w:right="-71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(подпись)                   (ФИО)</w:t>
            </w:r>
          </w:p>
        </w:tc>
      </w:tr>
      <w:tr w:rsidR="00283D5A" w14:paraId="7DC9D901" w14:textId="77777777" w:rsidTr="004E141A">
        <w:tc>
          <w:tcPr>
            <w:tcW w:w="5070" w:type="dxa"/>
            <w:hideMark/>
          </w:tcPr>
          <w:p w14:paraId="6AA2E2E1" w14:textId="66BD4162" w:rsidR="00283D5A" w:rsidRDefault="00283D5A" w:rsidP="007054B1">
            <w:pPr>
              <w:spacing w:line="280" w:lineRule="exact"/>
              <w:ind w:left="601" w:right="-7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«______» ______________ </w:t>
            </w:r>
            <w:r w:rsidR="003C750F">
              <w:rPr>
                <w:sz w:val="22"/>
                <w:szCs w:val="22"/>
                <w:lang w:eastAsia="en-US"/>
              </w:rPr>
              <w:t>2026</w:t>
            </w:r>
            <w:r>
              <w:rPr>
                <w:sz w:val="22"/>
                <w:szCs w:val="22"/>
                <w:lang w:eastAsia="en-US"/>
              </w:rPr>
              <w:t xml:space="preserve">                                 </w:t>
            </w:r>
          </w:p>
        </w:tc>
        <w:tc>
          <w:tcPr>
            <w:tcW w:w="5023" w:type="dxa"/>
            <w:gridSpan w:val="2"/>
            <w:hideMark/>
          </w:tcPr>
          <w:p w14:paraId="05E6AEBA" w14:textId="7259318C" w:rsidR="00283D5A" w:rsidRDefault="00283D5A" w:rsidP="00DF2DCE">
            <w:pPr>
              <w:spacing w:line="280" w:lineRule="exact"/>
              <w:ind w:right="-7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«______» ______________ </w:t>
            </w:r>
            <w:r w:rsidR="003C750F">
              <w:rPr>
                <w:sz w:val="22"/>
                <w:szCs w:val="22"/>
                <w:lang w:eastAsia="en-US"/>
              </w:rPr>
              <w:t>2026</w:t>
            </w:r>
          </w:p>
        </w:tc>
      </w:tr>
    </w:tbl>
    <w:p w14:paraId="4396E77C" w14:textId="2A490BF7" w:rsidR="00283D5A" w:rsidRPr="007B3E15" w:rsidRDefault="00283D5A" w:rsidP="007B3E15">
      <w:pPr>
        <w:spacing w:line="280" w:lineRule="exact"/>
        <w:ind w:left="709" w:right="-71"/>
        <w:rPr>
          <w:b/>
          <w:sz w:val="18"/>
          <w:szCs w:val="18"/>
        </w:rPr>
      </w:pPr>
      <w:r w:rsidRPr="007B3E15">
        <w:rPr>
          <w:b/>
          <w:sz w:val="18"/>
          <w:szCs w:val="18"/>
        </w:rPr>
        <w:t xml:space="preserve">М.П. </w:t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</w:r>
      <w:r w:rsidRPr="007B3E15">
        <w:rPr>
          <w:b/>
          <w:sz w:val="18"/>
          <w:szCs w:val="18"/>
        </w:rPr>
        <w:tab/>
        <w:t xml:space="preserve">   М.П.</w:t>
      </w:r>
    </w:p>
    <w:p w14:paraId="0F3B5E16" w14:textId="77777777" w:rsidR="00AE305E" w:rsidRPr="001D1BCC" w:rsidRDefault="00AE305E" w:rsidP="00190AB1">
      <w:pPr>
        <w:spacing w:line="280" w:lineRule="exact"/>
        <w:ind w:left="708" w:right="-71" w:firstLine="708"/>
        <w:rPr>
          <w:b/>
          <w:color w:val="000000"/>
          <w:sz w:val="18"/>
          <w:szCs w:val="18"/>
        </w:rPr>
      </w:pPr>
    </w:p>
    <w:p w14:paraId="739523E4" w14:textId="77777777" w:rsidR="00DB4306" w:rsidRPr="00C43346" w:rsidRDefault="00DB4306" w:rsidP="00435FF1">
      <w:pPr>
        <w:rPr>
          <w:color w:val="000000"/>
          <w:lang w:val="en-US"/>
        </w:rPr>
        <w:sectPr w:rsidR="00DB4306" w:rsidRPr="00C43346" w:rsidSect="00E600A1">
          <w:headerReference w:type="default" r:id="rId10"/>
          <w:footerReference w:type="default" r:id="rId11"/>
          <w:pgSz w:w="11906" w:h="16838"/>
          <w:pgMar w:top="993" w:right="851" w:bottom="1276" w:left="851" w:header="709" w:footer="709" w:gutter="0"/>
          <w:pgNumType w:start="1"/>
          <w:cols w:space="720"/>
        </w:sectPr>
      </w:pPr>
    </w:p>
    <w:p w14:paraId="3B8EE0FB" w14:textId="2FCEC77B" w:rsidR="00C26F1A" w:rsidRPr="001D1BCC" w:rsidRDefault="00C26F1A" w:rsidP="0066215C">
      <w:pPr>
        <w:pStyle w:val="3"/>
        <w:spacing w:before="0" w:after="0"/>
        <w:ind w:left="11057"/>
        <w:rPr>
          <w:rFonts w:ascii="Times New Roman" w:hAnsi="Times New Roman" w:cs="Times New Roman"/>
          <w:color w:val="000000"/>
          <w:sz w:val="20"/>
          <w:szCs w:val="20"/>
        </w:rPr>
      </w:pPr>
      <w:r w:rsidRPr="001D1BCC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  <w:r w:rsidR="00C440CD">
        <w:rPr>
          <w:rFonts w:ascii="Times New Roman" w:hAnsi="Times New Roman" w:cs="Times New Roman"/>
          <w:color w:val="000000"/>
          <w:sz w:val="20"/>
          <w:szCs w:val="20"/>
        </w:rPr>
        <w:t xml:space="preserve"> № 1</w:t>
      </w:r>
      <w:r w:rsidRPr="001D1B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3609A" w:rsidRPr="001D1BCC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A82D97" w:rsidRPr="001D1B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85D41" w:rsidRPr="001D1BCC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B11F8C" w:rsidRPr="001D1BCC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1D1B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359E076" w14:textId="73A29B7C" w:rsidR="00EA5BD8" w:rsidRPr="001D1BCC" w:rsidRDefault="00EA5BD8" w:rsidP="0066215C">
      <w:pPr>
        <w:ind w:left="11057"/>
        <w:rPr>
          <w:b/>
          <w:bCs/>
          <w:color w:val="000000"/>
          <w:sz w:val="20"/>
          <w:szCs w:val="20"/>
        </w:rPr>
      </w:pPr>
      <w:r w:rsidRPr="001D1BCC">
        <w:rPr>
          <w:b/>
          <w:bCs/>
          <w:color w:val="000000"/>
          <w:sz w:val="20"/>
          <w:szCs w:val="20"/>
        </w:rPr>
        <w:t xml:space="preserve">№ </w:t>
      </w:r>
      <w:r w:rsidR="00C2433E">
        <w:rPr>
          <w:b/>
          <w:bCs/>
          <w:color w:val="000000"/>
          <w:sz w:val="20"/>
          <w:szCs w:val="20"/>
        </w:rPr>
        <w:fldChar w:fldCharType="begin"/>
      </w:r>
      <w:r w:rsidR="00C2433E">
        <w:rPr>
          <w:b/>
          <w:bCs/>
          <w:color w:val="000000"/>
          <w:sz w:val="20"/>
          <w:szCs w:val="20"/>
        </w:rPr>
        <w:instrText xml:space="preserve"> MERGEFIELD M__договора </w:instrText>
      </w:r>
      <w:r w:rsidR="00C2433E">
        <w:rPr>
          <w:b/>
          <w:bCs/>
          <w:color w:val="000000"/>
          <w:sz w:val="20"/>
          <w:szCs w:val="20"/>
        </w:rPr>
        <w:fldChar w:fldCharType="separate"/>
      </w:r>
      <w:r w:rsidR="00B3644F" w:rsidRPr="001C3163">
        <w:rPr>
          <w:b/>
          <w:bCs/>
          <w:noProof/>
          <w:color w:val="000000"/>
          <w:sz w:val="20"/>
          <w:szCs w:val="20"/>
        </w:rPr>
        <w:t>Л/038-26/ВУР-В/ЛИН</w:t>
      </w:r>
      <w:r w:rsidR="00C2433E">
        <w:rPr>
          <w:b/>
          <w:bCs/>
          <w:color w:val="000000"/>
          <w:sz w:val="20"/>
          <w:szCs w:val="20"/>
        </w:rPr>
        <w:fldChar w:fldCharType="end"/>
      </w:r>
    </w:p>
    <w:p w14:paraId="5A05028E" w14:textId="542BEA58" w:rsidR="006F21AB" w:rsidRPr="001D1BCC" w:rsidRDefault="00EA5BD8" w:rsidP="0066215C">
      <w:pPr>
        <w:ind w:left="11057"/>
        <w:rPr>
          <w:b/>
          <w:bCs/>
          <w:color w:val="000000"/>
          <w:sz w:val="20"/>
          <w:szCs w:val="20"/>
        </w:rPr>
      </w:pPr>
      <w:r w:rsidRPr="001D1BCC">
        <w:rPr>
          <w:b/>
          <w:bCs/>
          <w:color w:val="000000"/>
          <w:sz w:val="20"/>
          <w:szCs w:val="20"/>
        </w:rPr>
        <w:t xml:space="preserve">от </w:t>
      </w:r>
      <w:r w:rsidR="00756543">
        <w:rPr>
          <w:b/>
          <w:bCs/>
          <w:color w:val="000000"/>
          <w:sz w:val="20"/>
          <w:szCs w:val="20"/>
        </w:rPr>
        <w:fldChar w:fldCharType="begin"/>
      </w:r>
      <w:r w:rsidR="00756543">
        <w:rPr>
          <w:b/>
          <w:bCs/>
          <w:color w:val="000000"/>
          <w:sz w:val="20"/>
          <w:szCs w:val="20"/>
        </w:rPr>
        <w:instrText xml:space="preserve"> MERGEFIELD Дата_договора </w:instrText>
      </w:r>
      <w:r w:rsidR="00756543">
        <w:rPr>
          <w:b/>
          <w:bCs/>
          <w:color w:val="000000"/>
          <w:sz w:val="20"/>
          <w:szCs w:val="20"/>
        </w:rPr>
        <w:fldChar w:fldCharType="separate"/>
      </w:r>
      <w:r w:rsidR="00B3644F" w:rsidRPr="001C3163">
        <w:rPr>
          <w:b/>
          <w:bCs/>
          <w:noProof/>
          <w:color w:val="000000"/>
          <w:sz w:val="20"/>
          <w:szCs w:val="20"/>
        </w:rPr>
        <w:t>___ _________ 2026 года</w:t>
      </w:r>
      <w:r w:rsidR="00756543">
        <w:rPr>
          <w:b/>
          <w:bCs/>
          <w:color w:val="000000"/>
          <w:sz w:val="20"/>
          <w:szCs w:val="20"/>
        </w:rPr>
        <w:fldChar w:fldCharType="end"/>
      </w:r>
    </w:p>
    <w:p w14:paraId="0D3FECD0" w14:textId="0A550B2A" w:rsidR="00EA5BD8" w:rsidRDefault="00EA5BD8" w:rsidP="0066215C">
      <w:pPr>
        <w:ind w:left="11057"/>
        <w:rPr>
          <w:b/>
          <w:bCs/>
          <w:color w:val="000000"/>
          <w:sz w:val="20"/>
          <w:szCs w:val="20"/>
        </w:rPr>
      </w:pPr>
      <w:r w:rsidRPr="001D1BCC">
        <w:rPr>
          <w:b/>
          <w:bCs/>
          <w:color w:val="000000"/>
          <w:sz w:val="20"/>
          <w:szCs w:val="20"/>
        </w:rPr>
        <w:t xml:space="preserve">(далее – </w:t>
      </w:r>
      <w:r w:rsidR="00685D41" w:rsidRPr="001D1BCC">
        <w:rPr>
          <w:b/>
          <w:bCs/>
          <w:color w:val="000000"/>
          <w:sz w:val="20"/>
          <w:szCs w:val="20"/>
        </w:rPr>
        <w:t>Договор</w:t>
      </w:r>
      <w:r w:rsidR="00B56040" w:rsidRPr="001D1BCC">
        <w:rPr>
          <w:b/>
          <w:bCs/>
          <w:color w:val="000000"/>
          <w:sz w:val="20"/>
          <w:szCs w:val="20"/>
        </w:rPr>
        <w:t>у</w:t>
      </w:r>
      <w:r w:rsidRPr="001D1BCC">
        <w:rPr>
          <w:b/>
          <w:bCs/>
          <w:color w:val="000000"/>
          <w:sz w:val="20"/>
          <w:szCs w:val="20"/>
        </w:rPr>
        <w:t>)</w:t>
      </w:r>
    </w:p>
    <w:p w14:paraId="7B9A0406" w14:textId="363E14B5" w:rsidR="00CE4C15" w:rsidRPr="001D1BCC" w:rsidRDefault="00C2433E" w:rsidP="00C2433E">
      <w:pPr>
        <w:tabs>
          <w:tab w:val="center" w:pos="7848"/>
          <w:tab w:val="left" w:pos="11267"/>
        </w:tabs>
        <w:ind w:left="113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 w:rsidR="00CE4C15">
        <w:rPr>
          <w:b/>
          <w:bCs/>
          <w:color w:val="000000"/>
          <w:sz w:val="20"/>
          <w:szCs w:val="20"/>
        </w:rPr>
        <w:t>Спецификация</w:t>
      </w:r>
      <w:r>
        <w:rPr>
          <w:b/>
          <w:bCs/>
          <w:color w:val="000000"/>
          <w:sz w:val="20"/>
          <w:szCs w:val="20"/>
        </w:rPr>
        <w:tab/>
      </w:r>
    </w:p>
    <w:p w14:paraId="686C9844" w14:textId="77777777" w:rsidR="00C26F1A" w:rsidRPr="001D1BCC" w:rsidRDefault="00C26F1A" w:rsidP="00BB3376">
      <w:pPr>
        <w:numPr>
          <w:ilvl w:val="0"/>
          <w:numId w:val="19"/>
        </w:numPr>
        <w:spacing w:after="120"/>
        <w:ind w:left="641" w:hanging="357"/>
        <w:rPr>
          <w:color w:val="000000"/>
          <w:sz w:val="20"/>
          <w:szCs w:val="20"/>
        </w:rPr>
      </w:pPr>
      <w:r w:rsidRPr="001D1BCC">
        <w:rPr>
          <w:color w:val="000000"/>
          <w:sz w:val="20"/>
          <w:szCs w:val="20"/>
        </w:rPr>
        <w:t xml:space="preserve">Конфигурация передачи права использования Программ </w:t>
      </w:r>
    </w:p>
    <w:tbl>
      <w:tblPr>
        <w:tblW w:w="1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3969"/>
        <w:gridCol w:w="1560"/>
        <w:gridCol w:w="743"/>
        <w:gridCol w:w="3377"/>
      </w:tblGrid>
      <w:tr w:rsidR="004E141A" w:rsidRPr="001D1BCC" w14:paraId="49B3D1B1" w14:textId="77777777" w:rsidTr="004E141A">
        <w:trPr>
          <w:tblHeader/>
        </w:trPr>
        <w:tc>
          <w:tcPr>
            <w:tcW w:w="2547" w:type="dxa"/>
            <w:vAlign w:val="center"/>
          </w:tcPr>
          <w:p w14:paraId="291A4517" w14:textId="77777777" w:rsidR="004E141A" w:rsidRPr="001D1BCC" w:rsidRDefault="004E141A" w:rsidP="00891158">
            <w:pPr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Наименование Программы</w:t>
            </w:r>
          </w:p>
        </w:tc>
        <w:tc>
          <w:tcPr>
            <w:tcW w:w="1276" w:type="dxa"/>
            <w:vAlign w:val="center"/>
          </w:tcPr>
          <w:p w14:paraId="7460C748" w14:textId="77777777" w:rsidR="004E141A" w:rsidRPr="001D1BCC" w:rsidRDefault="004E141A" w:rsidP="00891158">
            <w:pPr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Кол-во АРМ</w:t>
            </w:r>
          </w:p>
          <w:p w14:paraId="3FCA0999" w14:textId="2E0C35F2" w:rsidR="004E141A" w:rsidRPr="001D1BCC" w:rsidRDefault="004E141A" w:rsidP="0089115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Лицензиата</w:t>
            </w:r>
            <w:r>
              <w:rPr>
                <w:rStyle w:val="af6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vAlign w:val="center"/>
          </w:tcPr>
          <w:p w14:paraId="44DEFBF0" w14:textId="77777777" w:rsidR="004E141A" w:rsidRPr="001D1BCC" w:rsidRDefault="004E141A" w:rsidP="00891158">
            <w:pPr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Способ предоставления права использования Программы</w:t>
            </w:r>
          </w:p>
        </w:tc>
        <w:tc>
          <w:tcPr>
            <w:tcW w:w="1560" w:type="dxa"/>
            <w:vAlign w:val="center"/>
          </w:tcPr>
          <w:p w14:paraId="3973F95C" w14:textId="77777777" w:rsidR="004E141A" w:rsidRPr="001D1BCC" w:rsidRDefault="004E141A" w:rsidP="00891158">
            <w:pPr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Предоставление носителей</w:t>
            </w:r>
          </w:p>
        </w:tc>
        <w:tc>
          <w:tcPr>
            <w:tcW w:w="743" w:type="dxa"/>
            <w:vAlign w:val="center"/>
          </w:tcPr>
          <w:p w14:paraId="313209BA" w14:textId="78F66220" w:rsidR="004E141A" w:rsidRPr="001D1BCC" w:rsidRDefault="004E141A" w:rsidP="0089115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 xml:space="preserve">Срок </w:t>
            </w:r>
            <w:r>
              <w:rPr>
                <w:color w:val="000000"/>
                <w:sz w:val="18"/>
                <w:szCs w:val="18"/>
              </w:rPr>
              <w:t xml:space="preserve">действия </w:t>
            </w:r>
            <w:r w:rsidRPr="001D1BCC">
              <w:rPr>
                <w:color w:val="000000"/>
                <w:sz w:val="18"/>
                <w:szCs w:val="18"/>
              </w:rPr>
              <w:t>лицензии</w:t>
            </w:r>
          </w:p>
        </w:tc>
        <w:tc>
          <w:tcPr>
            <w:tcW w:w="3377" w:type="dxa"/>
            <w:vAlign w:val="center"/>
          </w:tcPr>
          <w:p w14:paraId="67ABED19" w14:textId="77777777" w:rsidR="004E141A" w:rsidRPr="001D1BCC" w:rsidRDefault="004E141A" w:rsidP="00891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4E141A" w:rsidRPr="001D1BCC" w14:paraId="62AEFE8F" w14:textId="77777777" w:rsidTr="001C0EEB">
        <w:trPr>
          <w:trHeight w:val="1708"/>
        </w:trPr>
        <w:tc>
          <w:tcPr>
            <w:tcW w:w="2547" w:type="dxa"/>
          </w:tcPr>
          <w:p w14:paraId="12804593" w14:textId="75D5AC30" w:rsidR="004E141A" w:rsidRPr="001D1BCC" w:rsidRDefault="004E141A" w:rsidP="00A63BE8">
            <w:pPr>
              <w:ind w:left="-115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</w:rPr>
              <w:fldChar w:fldCharType="begin"/>
            </w:r>
            <w:r>
              <w:rPr>
                <w:b/>
                <w:color w:val="000000"/>
                <w:sz w:val="20"/>
              </w:rPr>
              <w:instrText xml:space="preserve"> MERGEFIELD Наименование_программы </w:instrText>
            </w:r>
            <w:r>
              <w:rPr>
                <w:b/>
                <w:color w:val="000000"/>
                <w:sz w:val="20"/>
              </w:rPr>
              <w:fldChar w:fldCharType="separate"/>
            </w:r>
            <w:r w:rsidR="00B3644F" w:rsidRPr="001C3163">
              <w:rPr>
                <w:b/>
                <w:noProof/>
                <w:color w:val="000000"/>
                <w:sz w:val="20"/>
              </w:rPr>
              <w:t>Программа для ЭВМ «Военно-учетный работник (орган) организации (кроссплатформенная)» («Гран-ВУР UX/W»), версия 3.0</w:t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598EB2E" w14:textId="53158E62" w:rsidR="004E141A" w:rsidRPr="001D1BCC" w:rsidRDefault="004E141A" w:rsidP="00500D3A">
            <w:pPr>
              <w:tabs>
                <w:tab w:val="left" w:pos="465"/>
                <w:tab w:val="center" w:pos="53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MERGEFIELD Кол_во_Экз 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 w:rsidR="00B3644F" w:rsidRPr="001C3163">
              <w:rPr>
                <w:noProof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68338D2" w14:textId="1EF2C83A" w:rsidR="004E141A" w:rsidRPr="001D1BCC" w:rsidRDefault="004E141A" w:rsidP="007012BF">
            <w:pPr>
              <w:jc w:val="both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 xml:space="preserve">Предоставление программы </w:t>
            </w:r>
            <w:r w:rsidRPr="003315BE">
              <w:rPr>
                <w:b/>
                <w:color w:val="000000"/>
                <w:sz w:val="18"/>
                <w:szCs w:val="18"/>
              </w:rPr>
              <w:t xml:space="preserve">«Гран-ВУР </w:t>
            </w:r>
            <w:r w:rsidRPr="003315BE">
              <w:rPr>
                <w:b/>
                <w:color w:val="000000"/>
                <w:sz w:val="20"/>
              </w:rPr>
              <w:t>UX/</w:t>
            </w:r>
            <w:r w:rsidRPr="003315BE">
              <w:rPr>
                <w:b/>
                <w:color w:val="000000"/>
                <w:sz w:val="18"/>
                <w:szCs w:val="18"/>
              </w:rPr>
              <w:t>W»</w:t>
            </w:r>
            <w:r w:rsidRPr="003315BE">
              <w:rPr>
                <w:color w:val="000000"/>
                <w:sz w:val="18"/>
                <w:szCs w:val="18"/>
              </w:rPr>
              <w:t xml:space="preserve"> и документа «Руководство пользователя </w:t>
            </w:r>
            <w:r w:rsidRPr="003315BE">
              <w:rPr>
                <w:b/>
                <w:color w:val="000000"/>
                <w:sz w:val="18"/>
                <w:szCs w:val="18"/>
              </w:rPr>
              <w:t>«Гран-ВУР </w:t>
            </w:r>
            <w:r w:rsidRPr="003315BE">
              <w:rPr>
                <w:b/>
                <w:color w:val="000000"/>
                <w:sz w:val="20"/>
              </w:rPr>
              <w:t>UX/</w:t>
            </w:r>
            <w:r w:rsidRPr="003315BE">
              <w:rPr>
                <w:b/>
                <w:color w:val="000000"/>
                <w:sz w:val="18"/>
                <w:szCs w:val="18"/>
              </w:rPr>
              <w:t>W»</w:t>
            </w:r>
            <w:r w:rsidRPr="003315BE">
              <w:rPr>
                <w:color w:val="000000"/>
                <w:sz w:val="18"/>
                <w:szCs w:val="18"/>
              </w:rPr>
              <w:t xml:space="preserve"> через</w:t>
            </w:r>
            <w:r w:rsidRPr="001D1BCC">
              <w:rPr>
                <w:color w:val="000000"/>
                <w:sz w:val="18"/>
                <w:szCs w:val="18"/>
              </w:rPr>
              <w:t xml:space="preserve"> интернет-ресурс Лицензиара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D1BCC">
              <w:rPr>
                <w:color w:val="000000"/>
                <w:sz w:val="18"/>
                <w:szCs w:val="18"/>
              </w:rPr>
              <w:t xml:space="preserve"> Буквенно-цифровой ключ активации программы предоставляется Лицензиаром по телефон</w:t>
            </w:r>
            <w:r>
              <w:rPr>
                <w:color w:val="000000"/>
                <w:sz w:val="18"/>
                <w:szCs w:val="18"/>
              </w:rPr>
              <w:t>ам: 8 </w:t>
            </w:r>
            <w:r w:rsidRPr="0075679D">
              <w:rPr>
                <w:color w:val="000000"/>
                <w:sz w:val="18"/>
                <w:szCs w:val="18"/>
              </w:rPr>
              <w:t xml:space="preserve">(495) 912-43-46 </w:t>
            </w:r>
            <w:r>
              <w:rPr>
                <w:color w:val="000000"/>
                <w:sz w:val="18"/>
                <w:szCs w:val="18"/>
              </w:rPr>
              <w:t xml:space="preserve">или 8 (495) 911-01-75 </w:t>
            </w:r>
            <w:r w:rsidRPr="0075679D">
              <w:rPr>
                <w:sz w:val="18"/>
                <w:szCs w:val="18"/>
              </w:rPr>
              <w:t>в ответ на телефонный з</w:t>
            </w:r>
            <w:r>
              <w:rPr>
                <w:sz w:val="18"/>
                <w:szCs w:val="18"/>
              </w:rPr>
              <w:t xml:space="preserve">апрос Лицензиата после подписания сторонами Контракта </w:t>
            </w:r>
          </w:p>
        </w:tc>
        <w:tc>
          <w:tcPr>
            <w:tcW w:w="1560" w:type="dxa"/>
          </w:tcPr>
          <w:p w14:paraId="5327CCD2" w14:textId="77777777" w:rsidR="004E141A" w:rsidRPr="001D1BCC" w:rsidRDefault="004E141A" w:rsidP="00EA5BD8">
            <w:pPr>
              <w:ind w:left="-75" w:right="-108"/>
              <w:jc w:val="center"/>
              <w:rPr>
                <w:color w:val="000000"/>
                <w:sz w:val="18"/>
                <w:szCs w:val="18"/>
              </w:rPr>
            </w:pPr>
            <w:r w:rsidRPr="001D1BCC">
              <w:rPr>
                <w:color w:val="000000"/>
                <w:sz w:val="18"/>
                <w:szCs w:val="18"/>
              </w:rPr>
              <w:t>Носители не предоставляются</w:t>
            </w:r>
          </w:p>
        </w:tc>
        <w:tc>
          <w:tcPr>
            <w:tcW w:w="743" w:type="dxa"/>
          </w:tcPr>
          <w:p w14:paraId="38E969C8" w14:textId="76BDA670" w:rsidR="004E141A" w:rsidRPr="001D1BCC" w:rsidRDefault="004E141A" w:rsidP="008735B7">
            <w:pPr>
              <w:jc w:val="center"/>
              <w:rPr>
                <w:color w:val="000000"/>
                <w:sz w:val="18"/>
                <w:szCs w:val="18"/>
              </w:rPr>
            </w:pPr>
            <w:r w:rsidRPr="00500D3A">
              <w:rPr>
                <w:color w:val="000000"/>
                <w:sz w:val="18"/>
              </w:rPr>
              <w:t>бессрочно</w:t>
            </w:r>
          </w:p>
        </w:tc>
        <w:tc>
          <w:tcPr>
            <w:tcW w:w="3377" w:type="dxa"/>
          </w:tcPr>
          <w:p w14:paraId="2F156420" w14:textId="6351C659" w:rsidR="004E141A" w:rsidRPr="001D1BCC" w:rsidRDefault="004E141A" w:rsidP="00C440CD">
            <w:pPr>
              <w:ind w:firstLine="135"/>
              <w:jc w:val="both"/>
              <w:rPr>
                <w:color w:val="000000"/>
                <w:sz w:val="18"/>
                <w:szCs w:val="18"/>
              </w:rPr>
            </w:pPr>
            <w:r w:rsidRPr="004469A5">
              <w:rPr>
                <w:sz w:val="18"/>
                <w:szCs w:val="18"/>
              </w:rPr>
              <w:t>Приобретенная Лицензия на право использования программы, дает право на установку, активацию (получение буквенно-цифрового ключа) и эксплуатацию программы на операционной системе Microsoft Windows</w:t>
            </w:r>
            <w:r w:rsidR="001C0EEB">
              <w:rPr>
                <w:sz w:val="18"/>
                <w:szCs w:val="18"/>
              </w:rPr>
              <w:t xml:space="preserve"> и </w:t>
            </w:r>
            <w:r w:rsidRPr="004469A5">
              <w:rPr>
                <w:sz w:val="18"/>
                <w:szCs w:val="18"/>
              </w:rPr>
              <w:t>на российских операционных системах семейства Линукс</w:t>
            </w:r>
          </w:p>
        </w:tc>
      </w:tr>
    </w:tbl>
    <w:p w14:paraId="07D760CB" w14:textId="62F81709" w:rsidR="00E365E7" w:rsidRDefault="00E365E7" w:rsidP="00E365E7">
      <w:pPr>
        <w:ind w:left="644"/>
        <w:jc w:val="both"/>
        <w:rPr>
          <w:b/>
          <w:color w:val="000000"/>
        </w:rPr>
      </w:pPr>
    </w:p>
    <w:p w14:paraId="031BA809" w14:textId="4DC66F18" w:rsidR="004E141A" w:rsidRDefault="004E141A" w:rsidP="001C0EEB">
      <w:pPr>
        <w:numPr>
          <w:ilvl w:val="0"/>
          <w:numId w:val="19"/>
        </w:numPr>
        <w:spacing w:after="120"/>
        <w:ind w:left="641" w:hanging="357"/>
        <w:rPr>
          <w:sz w:val="18"/>
          <w:szCs w:val="18"/>
        </w:rPr>
      </w:pPr>
      <w:r>
        <w:rPr>
          <w:sz w:val="18"/>
          <w:szCs w:val="18"/>
        </w:rPr>
        <w:t>В течение одного календарного года с даты подписания Акта</w:t>
      </w:r>
      <w:r>
        <w:rPr>
          <w:rStyle w:val="af6"/>
          <w:sz w:val="18"/>
          <w:szCs w:val="18"/>
        </w:rPr>
        <w:footnoteReference w:id="3"/>
      </w:r>
      <w:r>
        <w:rPr>
          <w:sz w:val="18"/>
          <w:szCs w:val="18"/>
        </w:rPr>
        <w:t xml:space="preserve"> предоставления права использования Программы Лицензиаром осуществляется:</w:t>
      </w:r>
    </w:p>
    <w:p w14:paraId="570A24EE" w14:textId="19CB417A" w:rsidR="004E141A" w:rsidRDefault="004E141A" w:rsidP="001C0EEB">
      <w:pPr>
        <w:pStyle w:val="af3"/>
        <w:numPr>
          <w:ilvl w:val="0"/>
          <w:numId w:val="30"/>
        </w:num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помощь по вопросам работы с Программой работникам Лицензиата по телефонам горячей линии </w:t>
      </w:r>
      <w:r>
        <w:rPr>
          <w:color w:val="000000"/>
          <w:sz w:val="18"/>
          <w:szCs w:val="18"/>
        </w:rPr>
        <w:t>8 (495) 912-43-46 или 8 (495) 911-01-75</w:t>
      </w:r>
      <w:r w:rsidRPr="004E141A">
        <w:rPr>
          <w:sz w:val="18"/>
          <w:szCs w:val="18"/>
        </w:rPr>
        <w:t xml:space="preserve"> </w:t>
      </w:r>
      <w:r>
        <w:rPr>
          <w:sz w:val="18"/>
          <w:szCs w:val="18"/>
        </w:rPr>
        <w:t>в рабочее время: будни с 9:00 до</w:t>
      </w:r>
      <w:r w:rsidR="001C0EEB">
        <w:rPr>
          <w:sz w:val="18"/>
          <w:szCs w:val="18"/>
        </w:rPr>
        <w:t xml:space="preserve"> 17:00</w:t>
      </w:r>
      <w:r>
        <w:rPr>
          <w:color w:val="000000"/>
          <w:sz w:val="18"/>
          <w:szCs w:val="18"/>
        </w:rPr>
        <w:t>;</w:t>
      </w:r>
    </w:p>
    <w:p w14:paraId="3B379921" w14:textId="77777777" w:rsidR="004E141A" w:rsidRDefault="004E141A" w:rsidP="001C0EEB">
      <w:pPr>
        <w:pStyle w:val="af3"/>
        <w:numPr>
          <w:ilvl w:val="0"/>
          <w:numId w:val="30"/>
        </w:numPr>
        <w:ind w:left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помощь в миграции данных;</w:t>
      </w:r>
    </w:p>
    <w:p w14:paraId="736ECBC4" w14:textId="77777777" w:rsidR="004E141A" w:rsidRDefault="004E141A" w:rsidP="001C0EEB">
      <w:pPr>
        <w:numPr>
          <w:ilvl w:val="0"/>
          <w:numId w:val="19"/>
        </w:numPr>
        <w:spacing w:before="240"/>
        <w:ind w:left="641" w:hanging="357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>В течение срока действия лицензии при смене АРМ или установленной на нем операционной системы по письменному запросу Лицензиата Лицензиар повторно выдает ему ключ активации программы.</w:t>
      </w:r>
    </w:p>
    <w:p w14:paraId="6298966C" w14:textId="12CFAB7E" w:rsidR="004E141A" w:rsidRDefault="004E141A" w:rsidP="00E365E7">
      <w:pPr>
        <w:ind w:left="644"/>
        <w:jc w:val="both"/>
        <w:rPr>
          <w:b/>
          <w:color w:val="000000"/>
        </w:rPr>
      </w:pPr>
    </w:p>
    <w:p w14:paraId="6CA8EECF" w14:textId="77777777" w:rsidR="006F21AB" w:rsidRPr="001D1BCC" w:rsidRDefault="006F21AB">
      <w:pPr>
        <w:jc w:val="both"/>
        <w:rPr>
          <w:b/>
          <w:color w:val="000000"/>
        </w:rPr>
      </w:pPr>
      <w:r w:rsidRPr="001D1BCC">
        <w:rPr>
          <w:b/>
          <w:color w:val="000000"/>
        </w:rPr>
        <w:t>Лицензиар</w:t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="005B4377" w:rsidRPr="001D1BCC">
        <w:rPr>
          <w:b/>
          <w:color w:val="000000"/>
        </w:rPr>
        <w:t>Лицензиат</w:t>
      </w:r>
    </w:p>
    <w:p w14:paraId="27DE7BB4" w14:textId="77777777" w:rsidR="006F21AB" w:rsidRPr="001D1BCC" w:rsidRDefault="006F21AB">
      <w:pPr>
        <w:jc w:val="both"/>
        <w:rPr>
          <w:b/>
          <w:color w:val="000000"/>
        </w:rPr>
      </w:pPr>
    </w:p>
    <w:p w14:paraId="1D3C6FA6" w14:textId="07002D46" w:rsidR="006F21AB" w:rsidRPr="001D1BCC" w:rsidRDefault="006F21AB" w:rsidP="006F21AB">
      <w:pPr>
        <w:spacing w:line="280" w:lineRule="exact"/>
        <w:rPr>
          <w:b/>
          <w:color w:val="000000"/>
        </w:rPr>
      </w:pPr>
      <w:r w:rsidRPr="001D1BCC">
        <w:rPr>
          <w:b/>
          <w:color w:val="000000"/>
        </w:rPr>
        <w:t xml:space="preserve">___________________  </w:t>
      </w:r>
      <w:r w:rsidR="00DF2DCE">
        <w:rPr>
          <w:b/>
          <w:lang w:eastAsia="en-US"/>
        </w:rPr>
        <w:t>Ю.О. Вартанов</w:t>
      </w:r>
      <w:r w:rsidRPr="001D1BCC">
        <w:rPr>
          <w:b/>
          <w:color w:val="000000"/>
        </w:rPr>
        <w:t xml:space="preserve">                </w:t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Pr="001D1BCC">
        <w:rPr>
          <w:b/>
          <w:color w:val="000000"/>
        </w:rPr>
        <w:tab/>
      </w:r>
      <w:r w:rsidR="00891158" w:rsidRPr="001D1BCC">
        <w:rPr>
          <w:b/>
          <w:color w:val="000000"/>
        </w:rPr>
        <w:tab/>
      </w:r>
      <w:r w:rsidRPr="001D1BCC">
        <w:rPr>
          <w:b/>
          <w:color w:val="000000"/>
        </w:rPr>
        <w:t xml:space="preserve"> _________________</w:t>
      </w:r>
      <w:r w:rsidR="009A7AC5">
        <w:rPr>
          <w:b/>
          <w:color w:val="000000"/>
        </w:rPr>
        <w:t xml:space="preserve"> </w:t>
      </w:r>
      <w:r w:rsidR="00DF2DCE">
        <w:rPr>
          <w:b/>
          <w:color w:val="000000"/>
        </w:rPr>
        <w:fldChar w:fldCharType="begin"/>
      </w:r>
      <w:r w:rsidR="00DF2DCE">
        <w:rPr>
          <w:b/>
          <w:color w:val="000000"/>
        </w:rPr>
        <w:instrText xml:space="preserve"> MERGEFIELD ИОФ_кратко </w:instrText>
      </w:r>
      <w:r w:rsidR="00DF2DCE">
        <w:rPr>
          <w:b/>
          <w:color w:val="000000"/>
        </w:rPr>
        <w:fldChar w:fldCharType="separate"/>
      </w:r>
      <w:r w:rsidR="00B3644F" w:rsidRPr="001C3163">
        <w:rPr>
          <w:b/>
          <w:noProof/>
          <w:color w:val="000000"/>
        </w:rPr>
        <w:t>Д.В. Корпунков</w:t>
      </w:r>
      <w:r w:rsidR="00DF2DCE">
        <w:rPr>
          <w:b/>
          <w:color w:val="000000"/>
        </w:rPr>
        <w:fldChar w:fldCharType="end"/>
      </w:r>
    </w:p>
    <w:p w14:paraId="3294032E" w14:textId="76D9BD02" w:rsidR="006F21AB" w:rsidRPr="001D1BCC" w:rsidRDefault="006F21AB" w:rsidP="006F21AB">
      <w:pPr>
        <w:rPr>
          <w:color w:val="000000"/>
          <w:sz w:val="16"/>
          <w:szCs w:val="16"/>
        </w:rPr>
      </w:pPr>
      <w:r w:rsidRPr="001D1BCC">
        <w:rPr>
          <w:b/>
          <w:color w:val="000000"/>
          <w:sz w:val="16"/>
          <w:szCs w:val="16"/>
        </w:rPr>
        <w:t xml:space="preserve">      </w:t>
      </w:r>
      <w:r w:rsidRPr="001D1BCC">
        <w:rPr>
          <w:color w:val="000000"/>
          <w:sz w:val="16"/>
          <w:szCs w:val="16"/>
        </w:rPr>
        <w:t xml:space="preserve">         (подпись)                                   (ФИО)                                                             </w:t>
      </w:r>
      <w:r w:rsidRPr="001D1BCC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ab/>
      </w:r>
      <w:r w:rsidR="00DF2DCE">
        <w:rPr>
          <w:color w:val="000000"/>
          <w:sz w:val="16"/>
          <w:szCs w:val="16"/>
        </w:rPr>
        <w:tab/>
      </w:r>
      <w:r w:rsidRPr="001D1BCC">
        <w:rPr>
          <w:color w:val="000000"/>
          <w:sz w:val="16"/>
          <w:szCs w:val="16"/>
        </w:rPr>
        <w:t>(подпись)                                 (ФИО)</w:t>
      </w:r>
    </w:p>
    <w:p w14:paraId="734AC750" w14:textId="77777777" w:rsidR="006F21AB" w:rsidRPr="001D1BCC" w:rsidRDefault="006F21AB" w:rsidP="006F21AB">
      <w:pPr>
        <w:spacing w:line="280" w:lineRule="exact"/>
        <w:ind w:left="708" w:firstLine="708"/>
        <w:rPr>
          <w:b/>
          <w:color w:val="000000"/>
          <w:sz w:val="18"/>
          <w:szCs w:val="18"/>
        </w:rPr>
      </w:pPr>
      <w:r w:rsidRPr="001D1BCC">
        <w:rPr>
          <w:b/>
          <w:color w:val="000000"/>
          <w:sz w:val="18"/>
          <w:szCs w:val="18"/>
        </w:rPr>
        <w:t xml:space="preserve">М.П. </w:t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  <w:t xml:space="preserve">                            </w:t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</w:r>
      <w:r w:rsidRPr="001D1BCC">
        <w:rPr>
          <w:b/>
          <w:color w:val="000000"/>
          <w:sz w:val="18"/>
          <w:szCs w:val="18"/>
        </w:rPr>
        <w:tab/>
        <w:t xml:space="preserve"> М.П.</w:t>
      </w:r>
    </w:p>
    <w:p w14:paraId="16CD2C78" w14:textId="77777777" w:rsidR="004373BD" w:rsidRPr="001D1BCC" w:rsidRDefault="004373BD">
      <w:pPr>
        <w:rPr>
          <w:color w:val="000000"/>
          <w:sz w:val="16"/>
          <w:szCs w:val="16"/>
        </w:rPr>
      </w:pPr>
    </w:p>
    <w:p w14:paraId="582FBA5B" w14:textId="77777777" w:rsidR="00B336F3" w:rsidRPr="001D1BCC" w:rsidRDefault="00B336F3">
      <w:pPr>
        <w:rPr>
          <w:color w:val="000000"/>
          <w:sz w:val="16"/>
          <w:szCs w:val="16"/>
        </w:rPr>
      </w:pPr>
    </w:p>
    <w:p w14:paraId="3A0D08D4" w14:textId="77777777" w:rsidR="00B336F3" w:rsidRPr="001D1BCC" w:rsidRDefault="00B336F3">
      <w:pPr>
        <w:rPr>
          <w:color w:val="000000"/>
          <w:sz w:val="16"/>
          <w:szCs w:val="16"/>
        </w:rPr>
      </w:pPr>
    </w:p>
    <w:p w14:paraId="211889B4" w14:textId="77777777" w:rsidR="00C26F1A" w:rsidRPr="001D1BCC" w:rsidRDefault="00C26F1A">
      <w:pPr>
        <w:rPr>
          <w:color w:val="000000"/>
          <w:sz w:val="16"/>
          <w:szCs w:val="16"/>
        </w:rPr>
      </w:pPr>
    </w:p>
    <w:sectPr w:rsidR="00C26F1A" w:rsidRPr="001D1BCC" w:rsidSect="004E141A">
      <w:headerReference w:type="default" r:id="rId12"/>
      <w:pgSz w:w="16838" w:h="11906" w:orient="landscape"/>
      <w:pgMar w:top="426" w:right="1138" w:bottom="47" w:left="113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56832" w14:textId="77777777" w:rsidR="006B2951" w:rsidRDefault="006B2951">
      <w:r>
        <w:separator/>
      </w:r>
    </w:p>
  </w:endnote>
  <w:endnote w:type="continuationSeparator" w:id="0">
    <w:p w14:paraId="72C71767" w14:textId="77777777" w:rsidR="006B2951" w:rsidRDefault="006B2951">
      <w:r>
        <w:continuationSeparator/>
      </w:r>
    </w:p>
  </w:endnote>
  <w:endnote w:type="continuationNotice" w:id="1">
    <w:p w14:paraId="6E172056" w14:textId="77777777" w:rsidR="006B2951" w:rsidRDefault="006B2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0229B" w14:textId="012CFD17" w:rsidR="0001106D" w:rsidRDefault="0001106D">
    <w:pPr>
      <w:pStyle w:val="ac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131F28">
      <w:rPr>
        <w:noProof/>
      </w:rPr>
      <w:t>2</w:t>
    </w:r>
    <w:r>
      <w:rPr>
        <w:noProof/>
      </w:rPr>
      <w:fldChar w:fldCharType="end"/>
    </w:r>
  </w:p>
  <w:p w14:paraId="1FBC3847" w14:textId="77777777" w:rsidR="0001106D" w:rsidRDefault="000110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B9C71" w14:textId="77777777" w:rsidR="006B2951" w:rsidRDefault="006B2951">
      <w:r>
        <w:separator/>
      </w:r>
    </w:p>
  </w:footnote>
  <w:footnote w:type="continuationSeparator" w:id="0">
    <w:p w14:paraId="13AAF3E7" w14:textId="77777777" w:rsidR="006B2951" w:rsidRDefault="006B2951">
      <w:r>
        <w:continuationSeparator/>
      </w:r>
    </w:p>
  </w:footnote>
  <w:footnote w:type="continuationNotice" w:id="1">
    <w:p w14:paraId="7587A5A3" w14:textId="77777777" w:rsidR="006B2951" w:rsidRDefault="006B2951"/>
  </w:footnote>
  <w:footnote w:id="2">
    <w:p w14:paraId="58C8B1AF" w14:textId="77777777" w:rsidR="004E141A" w:rsidRDefault="004E141A">
      <w:pPr>
        <w:pStyle w:val="af4"/>
      </w:pPr>
      <w:r>
        <w:rPr>
          <w:rStyle w:val="af6"/>
        </w:rPr>
        <w:footnoteRef/>
      </w:r>
      <w:r>
        <w:t xml:space="preserve"> </w:t>
      </w:r>
      <w:r w:rsidRPr="001D1BCC">
        <w:rPr>
          <w:color w:val="000000"/>
          <w:sz w:val="16"/>
          <w:szCs w:val="16"/>
        </w:rPr>
        <w:t xml:space="preserve">максимально допустимое количество автоматизированных рабочих мест, на которых Лицензиат </w:t>
      </w:r>
      <w:r w:rsidRPr="00993780">
        <w:rPr>
          <w:color w:val="000000"/>
          <w:sz w:val="16"/>
          <w:szCs w:val="16"/>
        </w:rPr>
        <w:t xml:space="preserve">вправе </w:t>
      </w:r>
      <w:r w:rsidRPr="00993780">
        <w:rPr>
          <w:color w:val="000000"/>
          <w:sz w:val="16"/>
        </w:rPr>
        <w:t>установить, использовать, отображать и запускать</w:t>
      </w:r>
      <w:r w:rsidRPr="00993780">
        <w:rPr>
          <w:color w:val="000000"/>
          <w:sz w:val="16"/>
          <w:szCs w:val="16"/>
        </w:rPr>
        <w:t xml:space="preserve"> Программу</w:t>
      </w:r>
      <w:r w:rsidRPr="001D1BCC">
        <w:rPr>
          <w:color w:val="000000"/>
          <w:sz w:val="16"/>
          <w:szCs w:val="16"/>
        </w:rPr>
        <w:t xml:space="preserve"> в соответствии с Договором</w:t>
      </w:r>
    </w:p>
  </w:footnote>
  <w:footnote w:id="3">
    <w:p w14:paraId="50A0D8F7" w14:textId="2BE31C6B" w:rsidR="004E141A" w:rsidRPr="004E141A" w:rsidRDefault="004E141A">
      <w:pPr>
        <w:pStyle w:val="af4"/>
        <w:rPr>
          <w:color w:val="000000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4E141A">
        <w:rPr>
          <w:color w:val="000000"/>
          <w:sz w:val="16"/>
          <w:szCs w:val="16"/>
        </w:rPr>
        <w:t>Либо закрывающего документа по контракту (УПД, Документ о приемке….)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C80E6" w14:textId="77777777" w:rsidR="0001106D" w:rsidRDefault="0001106D">
    <w:pPr>
      <w:pStyle w:val="aa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A36A" w14:textId="77777777" w:rsidR="0001106D" w:rsidRDefault="0001106D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5C6"/>
    <w:multiLevelType w:val="hybridMultilevel"/>
    <w:tmpl w:val="5E0C4F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91B13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FB374BE"/>
    <w:multiLevelType w:val="hybridMultilevel"/>
    <w:tmpl w:val="2AECEFA6"/>
    <w:lvl w:ilvl="0" w:tplc="31B8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F3A1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15405BA7"/>
    <w:multiLevelType w:val="multilevel"/>
    <w:tmpl w:val="B3BA93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6A8542A"/>
    <w:multiLevelType w:val="multilevel"/>
    <w:tmpl w:val="B8B22E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8052479"/>
    <w:multiLevelType w:val="multilevel"/>
    <w:tmpl w:val="B3BA93F8"/>
    <w:lvl w:ilvl="0">
      <w:start w:val="1"/>
      <w:numFmt w:val="decimal"/>
      <w:lvlText w:val="%1."/>
      <w:lvlJc w:val="left"/>
      <w:pPr>
        <w:tabs>
          <w:tab w:val="num" w:pos="1"/>
        </w:tabs>
        <w:ind w:left="1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1"/>
        </w:tabs>
        <w:ind w:left="1729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1"/>
        </w:tabs>
        <w:ind w:left="4321" w:hanging="1440"/>
      </w:pPr>
      <w:rPr>
        <w:rFonts w:hint="default"/>
      </w:rPr>
    </w:lvl>
  </w:abstractNum>
  <w:abstractNum w:abstractNumId="7">
    <w:nsid w:val="1E972DBE"/>
    <w:multiLevelType w:val="multilevel"/>
    <w:tmpl w:val="B3BA93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7FF1142"/>
    <w:multiLevelType w:val="hybridMultilevel"/>
    <w:tmpl w:val="9F9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772F4"/>
    <w:multiLevelType w:val="hybridMultilevel"/>
    <w:tmpl w:val="FE0CDCB2"/>
    <w:lvl w:ilvl="0" w:tplc="52201A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abstractNum w:abstractNumId="10">
    <w:nsid w:val="34142CA2"/>
    <w:multiLevelType w:val="hybridMultilevel"/>
    <w:tmpl w:val="1348F244"/>
    <w:lvl w:ilvl="0" w:tplc="B10CA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A0372"/>
    <w:multiLevelType w:val="multilevel"/>
    <w:tmpl w:val="B7AA7F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AE51D73"/>
    <w:multiLevelType w:val="multilevel"/>
    <w:tmpl w:val="EACC2D3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3C34553A"/>
    <w:multiLevelType w:val="multilevel"/>
    <w:tmpl w:val="A4E4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3E4533C"/>
    <w:multiLevelType w:val="hybridMultilevel"/>
    <w:tmpl w:val="24D42AC6"/>
    <w:lvl w:ilvl="0" w:tplc="C1DE10D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8118E"/>
    <w:multiLevelType w:val="hybridMultilevel"/>
    <w:tmpl w:val="3ADA1918"/>
    <w:lvl w:ilvl="0" w:tplc="F4E8EA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6">
    <w:nsid w:val="48F22AB7"/>
    <w:multiLevelType w:val="hybridMultilevel"/>
    <w:tmpl w:val="FE0CDCB2"/>
    <w:lvl w:ilvl="0" w:tplc="52201A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C7401"/>
    <w:multiLevelType w:val="singleLevel"/>
    <w:tmpl w:val="40648E48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>
    <w:nsid w:val="4A8E6335"/>
    <w:multiLevelType w:val="hybridMultilevel"/>
    <w:tmpl w:val="D802546E"/>
    <w:lvl w:ilvl="0" w:tplc="E68644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A24D9A"/>
    <w:multiLevelType w:val="multilevel"/>
    <w:tmpl w:val="B3BA93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F216F6B"/>
    <w:multiLevelType w:val="multilevel"/>
    <w:tmpl w:val="5A5A96D0"/>
    <w:lvl w:ilvl="0">
      <w:start w:val="1"/>
      <w:numFmt w:val="none"/>
      <w:lvlText w:val="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0D2148"/>
    <w:multiLevelType w:val="hybridMultilevel"/>
    <w:tmpl w:val="114CF042"/>
    <w:lvl w:ilvl="0" w:tplc="13C61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A5910"/>
    <w:multiLevelType w:val="multilevel"/>
    <w:tmpl w:val="923EBF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18F0227"/>
    <w:multiLevelType w:val="hybridMultilevel"/>
    <w:tmpl w:val="827E93D6"/>
    <w:lvl w:ilvl="0" w:tplc="13C616A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730963DD"/>
    <w:multiLevelType w:val="multilevel"/>
    <w:tmpl w:val="42E24A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firstLine="709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Restart w:val="0"/>
      <w:lvlText w:val="5.2.2.%4"/>
      <w:lvlJc w:val="left"/>
      <w:pPr>
        <w:tabs>
          <w:tab w:val="num" w:pos="2160"/>
        </w:tabs>
        <w:ind w:left="1728" w:hanging="10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A195D4F"/>
    <w:multiLevelType w:val="hybridMultilevel"/>
    <w:tmpl w:val="9E22074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4"/>
  </w:num>
  <w:num w:numId="5">
    <w:abstractNumId w:val="6"/>
  </w:num>
  <w:num w:numId="6">
    <w:abstractNumId w:val="24"/>
  </w:num>
  <w:num w:numId="7">
    <w:abstractNumId w:val="0"/>
  </w:num>
  <w:num w:numId="8">
    <w:abstractNumId w:val="7"/>
  </w:num>
  <w:num w:numId="9">
    <w:abstractNumId w:val="13"/>
  </w:num>
  <w:num w:numId="10">
    <w:abstractNumId w:val="17"/>
  </w:num>
  <w:num w:numId="11">
    <w:abstractNumId w:val="22"/>
  </w:num>
  <w:num w:numId="12">
    <w:abstractNumId w:val="25"/>
  </w:num>
  <w:num w:numId="13">
    <w:abstractNumId w:val="14"/>
  </w:num>
  <w:num w:numId="14">
    <w:abstractNumId w:val="15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9"/>
  </w:num>
  <w:num w:numId="24">
    <w:abstractNumId w:val="10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90"/>
    <w:rsid w:val="000019F7"/>
    <w:rsid w:val="00002B0E"/>
    <w:rsid w:val="000043CC"/>
    <w:rsid w:val="000061A8"/>
    <w:rsid w:val="0000707E"/>
    <w:rsid w:val="00007CDA"/>
    <w:rsid w:val="0001106D"/>
    <w:rsid w:val="000159E0"/>
    <w:rsid w:val="00015E9A"/>
    <w:rsid w:val="00017226"/>
    <w:rsid w:val="00020A8B"/>
    <w:rsid w:val="00022A28"/>
    <w:rsid w:val="000263F7"/>
    <w:rsid w:val="000270D3"/>
    <w:rsid w:val="0003256C"/>
    <w:rsid w:val="00032B02"/>
    <w:rsid w:val="00032C63"/>
    <w:rsid w:val="000341E9"/>
    <w:rsid w:val="000368E6"/>
    <w:rsid w:val="000369F8"/>
    <w:rsid w:val="00037121"/>
    <w:rsid w:val="0004139D"/>
    <w:rsid w:val="00046535"/>
    <w:rsid w:val="00050816"/>
    <w:rsid w:val="000520CF"/>
    <w:rsid w:val="000541CC"/>
    <w:rsid w:val="000544B1"/>
    <w:rsid w:val="0005535B"/>
    <w:rsid w:val="000568CA"/>
    <w:rsid w:val="00057330"/>
    <w:rsid w:val="00061F99"/>
    <w:rsid w:val="0006241A"/>
    <w:rsid w:val="00065A3D"/>
    <w:rsid w:val="00066A34"/>
    <w:rsid w:val="000674FF"/>
    <w:rsid w:val="000721BB"/>
    <w:rsid w:val="000739D1"/>
    <w:rsid w:val="00076C6F"/>
    <w:rsid w:val="000803E3"/>
    <w:rsid w:val="0008241B"/>
    <w:rsid w:val="000850D0"/>
    <w:rsid w:val="00085DBE"/>
    <w:rsid w:val="00085EB0"/>
    <w:rsid w:val="0008751B"/>
    <w:rsid w:val="00090469"/>
    <w:rsid w:val="0009420A"/>
    <w:rsid w:val="000948B0"/>
    <w:rsid w:val="000976DC"/>
    <w:rsid w:val="000A1D92"/>
    <w:rsid w:val="000A2F78"/>
    <w:rsid w:val="000A4CC3"/>
    <w:rsid w:val="000B0B3F"/>
    <w:rsid w:val="000B5DB1"/>
    <w:rsid w:val="000C1993"/>
    <w:rsid w:val="000C5AFE"/>
    <w:rsid w:val="000C6C89"/>
    <w:rsid w:val="000D0EC1"/>
    <w:rsid w:val="000D2656"/>
    <w:rsid w:val="000D4524"/>
    <w:rsid w:val="000D5BA8"/>
    <w:rsid w:val="000E09AA"/>
    <w:rsid w:val="000E3E02"/>
    <w:rsid w:val="000E772C"/>
    <w:rsid w:val="000F029A"/>
    <w:rsid w:val="000F05C0"/>
    <w:rsid w:val="000F21EE"/>
    <w:rsid w:val="000F4AA5"/>
    <w:rsid w:val="000F4BE1"/>
    <w:rsid w:val="000F5312"/>
    <w:rsid w:val="000F640F"/>
    <w:rsid w:val="000F72F9"/>
    <w:rsid w:val="00100092"/>
    <w:rsid w:val="00102309"/>
    <w:rsid w:val="0010363B"/>
    <w:rsid w:val="001036DD"/>
    <w:rsid w:val="00104158"/>
    <w:rsid w:val="00106951"/>
    <w:rsid w:val="00107062"/>
    <w:rsid w:val="00110F43"/>
    <w:rsid w:val="0011187A"/>
    <w:rsid w:val="0011581F"/>
    <w:rsid w:val="00116349"/>
    <w:rsid w:val="00121545"/>
    <w:rsid w:val="0012201C"/>
    <w:rsid w:val="0012357B"/>
    <w:rsid w:val="00124DC0"/>
    <w:rsid w:val="00125141"/>
    <w:rsid w:val="001274CC"/>
    <w:rsid w:val="00130E56"/>
    <w:rsid w:val="001314FA"/>
    <w:rsid w:val="00131F28"/>
    <w:rsid w:val="00140DEB"/>
    <w:rsid w:val="001448CF"/>
    <w:rsid w:val="00147A80"/>
    <w:rsid w:val="001514EE"/>
    <w:rsid w:val="0015714D"/>
    <w:rsid w:val="00157349"/>
    <w:rsid w:val="00157D45"/>
    <w:rsid w:val="00160BF5"/>
    <w:rsid w:val="00163334"/>
    <w:rsid w:val="001651BE"/>
    <w:rsid w:val="001673C1"/>
    <w:rsid w:val="001711BC"/>
    <w:rsid w:val="00174B82"/>
    <w:rsid w:val="00180347"/>
    <w:rsid w:val="0018177F"/>
    <w:rsid w:val="00184784"/>
    <w:rsid w:val="0018663E"/>
    <w:rsid w:val="00190AB1"/>
    <w:rsid w:val="00191933"/>
    <w:rsid w:val="00191A98"/>
    <w:rsid w:val="00194FEB"/>
    <w:rsid w:val="00195D85"/>
    <w:rsid w:val="00197ECD"/>
    <w:rsid w:val="001A268A"/>
    <w:rsid w:val="001A3725"/>
    <w:rsid w:val="001A456E"/>
    <w:rsid w:val="001A59C5"/>
    <w:rsid w:val="001A64D2"/>
    <w:rsid w:val="001A654D"/>
    <w:rsid w:val="001A7A14"/>
    <w:rsid w:val="001B045A"/>
    <w:rsid w:val="001B15C5"/>
    <w:rsid w:val="001B29DB"/>
    <w:rsid w:val="001B3595"/>
    <w:rsid w:val="001B37B9"/>
    <w:rsid w:val="001B4227"/>
    <w:rsid w:val="001B6417"/>
    <w:rsid w:val="001B763F"/>
    <w:rsid w:val="001C0A32"/>
    <w:rsid w:val="001C0EEB"/>
    <w:rsid w:val="001C1383"/>
    <w:rsid w:val="001C40E0"/>
    <w:rsid w:val="001C44EA"/>
    <w:rsid w:val="001C5AB1"/>
    <w:rsid w:val="001C6713"/>
    <w:rsid w:val="001C7D82"/>
    <w:rsid w:val="001D095B"/>
    <w:rsid w:val="001D0EFF"/>
    <w:rsid w:val="001D16D7"/>
    <w:rsid w:val="001D1BCC"/>
    <w:rsid w:val="001E00C3"/>
    <w:rsid w:val="001E5E2D"/>
    <w:rsid w:val="001F39EC"/>
    <w:rsid w:val="001F3E85"/>
    <w:rsid w:val="001F555D"/>
    <w:rsid w:val="001F67C7"/>
    <w:rsid w:val="00202775"/>
    <w:rsid w:val="00202C99"/>
    <w:rsid w:val="00204565"/>
    <w:rsid w:val="00211F6E"/>
    <w:rsid w:val="002126D5"/>
    <w:rsid w:val="00213B2F"/>
    <w:rsid w:val="00214B63"/>
    <w:rsid w:val="0022035D"/>
    <w:rsid w:val="0022255B"/>
    <w:rsid w:val="002230F1"/>
    <w:rsid w:val="00227E6C"/>
    <w:rsid w:val="002307DD"/>
    <w:rsid w:val="00236A68"/>
    <w:rsid w:val="002371F1"/>
    <w:rsid w:val="0024472C"/>
    <w:rsid w:val="00245013"/>
    <w:rsid w:val="00250527"/>
    <w:rsid w:val="002508F2"/>
    <w:rsid w:val="00250B38"/>
    <w:rsid w:val="00251115"/>
    <w:rsid w:val="00251FDA"/>
    <w:rsid w:val="0025445A"/>
    <w:rsid w:val="00255936"/>
    <w:rsid w:val="002570F1"/>
    <w:rsid w:val="00260A08"/>
    <w:rsid w:val="00261D27"/>
    <w:rsid w:val="00262613"/>
    <w:rsid w:val="00262F17"/>
    <w:rsid w:val="0026541A"/>
    <w:rsid w:val="00267069"/>
    <w:rsid w:val="002707B0"/>
    <w:rsid w:val="00270E73"/>
    <w:rsid w:val="00274705"/>
    <w:rsid w:val="00276403"/>
    <w:rsid w:val="002767B3"/>
    <w:rsid w:val="00277979"/>
    <w:rsid w:val="00280817"/>
    <w:rsid w:val="002816C3"/>
    <w:rsid w:val="00281D99"/>
    <w:rsid w:val="002827C1"/>
    <w:rsid w:val="002827F1"/>
    <w:rsid w:val="00283D5A"/>
    <w:rsid w:val="00284466"/>
    <w:rsid w:val="00284680"/>
    <w:rsid w:val="00286895"/>
    <w:rsid w:val="0029185E"/>
    <w:rsid w:val="002931E2"/>
    <w:rsid w:val="002A002E"/>
    <w:rsid w:val="002A1C81"/>
    <w:rsid w:val="002A562F"/>
    <w:rsid w:val="002B2E4E"/>
    <w:rsid w:val="002C073C"/>
    <w:rsid w:val="002C0C1D"/>
    <w:rsid w:val="002C1E60"/>
    <w:rsid w:val="002C2EA7"/>
    <w:rsid w:val="002C3D81"/>
    <w:rsid w:val="002C4380"/>
    <w:rsid w:val="002D0169"/>
    <w:rsid w:val="002D4DC0"/>
    <w:rsid w:val="002D507E"/>
    <w:rsid w:val="002D631B"/>
    <w:rsid w:val="002E120B"/>
    <w:rsid w:val="002E432E"/>
    <w:rsid w:val="002E56FE"/>
    <w:rsid w:val="002E6B6B"/>
    <w:rsid w:val="002E6B79"/>
    <w:rsid w:val="002E6D0E"/>
    <w:rsid w:val="002E7DEF"/>
    <w:rsid w:val="002F03D4"/>
    <w:rsid w:val="002F365D"/>
    <w:rsid w:val="002F4D7F"/>
    <w:rsid w:val="002F60A2"/>
    <w:rsid w:val="002F7A51"/>
    <w:rsid w:val="002F7DF0"/>
    <w:rsid w:val="003003B1"/>
    <w:rsid w:val="003015DF"/>
    <w:rsid w:val="00301A99"/>
    <w:rsid w:val="0030266C"/>
    <w:rsid w:val="0030736B"/>
    <w:rsid w:val="003105A0"/>
    <w:rsid w:val="00310A8C"/>
    <w:rsid w:val="00310C4E"/>
    <w:rsid w:val="00311075"/>
    <w:rsid w:val="00311FAB"/>
    <w:rsid w:val="00312FDC"/>
    <w:rsid w:val="003170D2"/>
    <w:rsid w:val="00321618"/>
    <w:rsid w:val="00324F21"/>
    <w:rsid w:val="00326621"/>
    <w:rsid w:val="00331359"/>
    <w:rsid w:val="003315BE"/>
    <w:rsid w:val="00333953"/>
    <w:rsid w:val="00336351"/>
    <w:rsid w:val="003371F7"/>
    <w:rsid w:val="00337751"/>
    <w:rsid w:val="003408E3"/>
    <w:rsid w:val="003420E0"/>
    <w:rsid w:val="003434EA"/>
    <w:rsid w:val="0034369F"/>
    <w:rsid w:val="0035102B"/>
    <w:rsid w:val="003541D8"/>
    <w:rsid w:val="003550B6"/>
    <w:rsid w:val="00355D14"/>
    <w:rsid w:val="00356499"/>
    <w:rsid w:val="00361977"/>
    <w:rsid w:val="00367CDF"/>
    <w:rsid w:val="0037240B"/>
    <w:rsid w:val="00374029"/>
    <w:rsid w:val="00375413"/>
    <w:rsid w:val="00383436"/>
    <w:rsid w:val="00383C5C"/>
    <w:rsid w:val="00385452"/>
    <w:rsid w:val="00385A9B"/>
    <w:rsid w:val="00386BC0"/>
    <w:rsid w:val="00391A73"/>
    <w:rsid w:val="003942D7"/>
    <w:rsid w:val="003975F4"/>
    <w:rsid w:val="003979A3"/>
    <w:rsid w:val="003A0498"/>
    <w:rsid w:val="003A097C"/>
    <w:rsid w:val="003A0CF6"/>
    <w:rsid w:val="003A2ECE"/>
    <w:rsid w:val="003A7115"/>
    <w:rsid w:val="003A785A"/>
    <w:rsid w:val="003B0D35"/>
    <w:rsid w:val="003B5358"/>
    <w:rsid w:val="003B776A"/>
    <w:rsid w:val="003C1066"/>
    <w:rsid w:val="003C750F"/>
    <w:rsid w:val="003C768E"/>
    <w:rsid w:val="003D0203"/>
    <w:rsid w:val="003D1862"/>
    <w:rsid w:val="003D34D5"/>
    <w:rsid w:val="003D3DDC"/>
    <w:rsid w:val="003D648E"/>
    <w:rsid w:val="003E109B"/>
    <w:rsid w:val="003E1BCE"/>
    <w:rsid w:val="003E1F49"/>
    <w:rsid w:val="003E41F7"/>
    <w:rsid w:val="003E5214"/>
    <w:rsid w:val="003F05E0"/>
    <w:rsid w:val="003F1FFC"/>
    <w:rsid w:val="003F42AC"/>
    <w:rsid w:val="003F65CE"/>
    <w:rsid w:val="00406CF6"/>
    <w:rsid w:val="00406F85"/>
    <w:rsid w:val="00410F9D"/>
    <w:rsid w:val="00414914"/>
    <w:rsid w:val="00416219"/>
    <w:rsid w:val="0042084F"/>
    <w:rsid w:val="0042105D"/>
    <w:rsid w:val="00424EEF"/>
    <w:rsid w:val="004311D4"/>
    <w:rsid w:val="0043189E"/>
    <w:rsid w:val="00431E13"/>
    <w:rsid w:val="00435FF1"/>
    <w:rsid w:val="004373BD"/>
    <w:rsid w:val="0044046B"/>
    <w:rsid w:val="00441173"/>
    <w:rsid w:val="00442D6E"/>
    <w:rsid w:val="00443862"/>
    <w:rsid w:val="00443A36"/>
    <w:rsid w:val="00444512"/>
    <w:rsid w:val="00444C37"/>
    <w:rsid w:val="004459FE"/>
    <w:rsid w:val="00450B4C"/>
    <w:rsid w:val="00452F71"/>
    <w:rsid w:val="00453262"/>
    <w:rsid w:val="00454ACE"/>
    <w:rsid w:val="00456754"/>
    <w:rsid w:val="00462898"/>
    <w:rsid w:val="0046320D"/>
    <w:rsid w:val="00463346"/>
    <w:rsid w:val="004672BF"/>
    <w:rsid w:val="0047195E"/>
    <w:rsid w:val="00471F64"/>
    <w:rsid w:val="004720DB"/>
    <w:rsid w:val="00473FB6"/>
    <w:rsid w:val="00477994"/>
    <w:rsid w:val="00481956"/>
    <w:rsid w:val="00485825"/>
    <w:rsid w:val="00490902"/>
    <w:rsid w:val="004939BE"/>
    <w:rsid w:val="00493ED5"/>
    <w:rsid w:val="004A4014"/>
    <w:rsid w:val="004A44D7"/>
    <w:rsid w:val="004B0981"/>
    <w:rsid w:val="004B47AA"/>
    <w:rsid w:val="004B59FA"/>
    <w:rsid w:val="004C06F7"/>
    <w:rsid w:val="004C11AC"/>
    <w:rsid w:val="004C2198"/>
    <w:rsid w:val="004C3126"/>
    <w:rsid w:val="004C42D4"/>
    <w:rsid w:val="004C44BC"/>
    <w:rsid w:val="004C5E05"/>
    <w:rsid w:val="004C663F"/>
    <w:rsid w:val="004D49E3"/>
    <w:rsid w:val="004E0C2D"/>
    <w:rsid w:val="004E141A"/>
    <w:rsid w:val="004E1B84"/>
    <w:rsid w:val="004E1DC4"/>
    <w:rsid w:val="004E429A"/>
    <w:rsid w:val="004E4577"/>
    <w:rsid w:val="004E6FEA"/>
    <w:rsid w:val="004E7FDF"/>
    <w:rsid w:val="004F4A15"/>
    <w:rsid w:val="004F65A8"/>
    <w:rsid w:val="00500D3A"/>
    <w:rsid w:val="00501E8A"/>
    <w:rsid w:val="00505267"/>
    <w:rsid w:val="00507F26"/>
    <w:rsid w:val="005103DB"/>
    <w:rsid w:val="005104D5"/>
    <w:rsid w:val="00512C23"/>
    <w:rsid w:val="00516823"/>
    <w:rsid w:val="00516F3E"/>
    <w:rsid w:val="00517286"/>
    <w:rsid w:val="00517CAA"/>
    <w:rsid w:val="00517CF0"/>
    <w:rsid w:val="00521E00"/>
    <w:rsid w:val="005231FC"/>
    <w:rsid w:val="00523DA1"/>
    <w:rsid w:val="00525342"/>
    <w:rsid w:val="00525C41"/>
    <w:rsid w:val="0052684B"/>
    <w:rsid w:val="00532BBA"/>
    <w:rsid w:val="00532CCF"/>
    <w:rsid w:val="005338CF"/>
    <w:rsid w:val="00537FF6"/>
    <w:rsid w:val="005432AF"/>
    <w:rsid w:val="00552600"/>
    <w:rsid w:val="00553616"/>
    <w:rsid w:val="0055501D"/>
    <w:rsid w:val="0056472A"/>
    <w:rsid w:val="00566CD3"/>
    <w:rsid w:val="005677EA"/>
    <w:rsid w:val="005715CB"/>
    <w:rsid w:val="00572EE5"/>
    <w:rsid w:val="00576A38"/>
    <w:rsid w:val="00583E77"/>
    <w:rsid w:val="00584AB5"/>
    <w:rsid w:val="00594981"/>
    <w:rsid w:val="00596A82"/>
    <w:rsid w:val="00597A26"/>
    <w:rsid w:val="005A1EF3"/>
    <w:rsid w:val="005A363D"/>
    <w:rsid w:val="005A57B4"/>
    <w:rsid w:val="005A6F14"/>
    <w:rsid w:val="005A7636"/>
    <w:rsid w:val="005B07F5"/>
    <w:rsid w:val="005B4377"/>
    <w:rsid w:val="005B526D"/>
    <w:rsid w:val="005B6C7A"/>
    <w:rsid w:val="005C1BDC"/>
    <w:rsid w:val="005C2286"/>
    <w:rsid w:val="005C2902"/>
    <w:rsid w:val="005C40CD"/>
    <w:rsid w:val="005C4934"/>
    <w:rsid w:val="005C4C0A"/>
    <w:rsid w:val="005C7136"/>
    <w:rsid w:val="005D14CD"/>
    <w:rsid w:val="005D5315"/>
    <w:rsid w:val="005D624B"/>
    <w:rsid w:val="005D6D3B"/>
    <w:rsid w:val="005D7796"/>
    <w:rsid w:val="005E346C"/>
    <w:rsid w:val="005E60F0"/>
    <w:rsid w:val="005E78FD"/>
    <w:rsid w:val="005F164F"/>
    <w:rsid w:val="005F2AFF"/>
    <w:rsid w:val="005F4FAB"/>
    <w:rsid w:val="00600F10"/>
    <w:rsid w:val="00602B00"/>
    <w:rsid w:val="00606F07"/>
    <w:rsid w:val="00607BBC"/>
    <w:rsid w:val="00613892"/>
    <w:rsid w:val="00613BA6"/>
    <w:rsid w:val="00614911"/>
    <w:rsid w:val="00616236"/>
    <w:rsid w:val="00617CB3"/>
    <w:rsid w:val="00617EB1"/>
    <w:rsid w:val="00624C38"/>
    <w:rsid w:val="00631AFE"/>
    <w:rsid w:val="0063250A"/>
    <w:rsid w:val="00632688"/>
    <w:rsid w:val="0063609A"/>
    <w:rsid w:val="006360D3"/>
    <w:rsid w:val="00637078"/>
    <w:rsid w:val="00640497"/>
    <w:rsid w:val="00641176"/>
    <w:rsid w:val="0064629D"/>
    <w:rsid w:val="00646B5B"/>
    <w:rsid w:val="00653463"/>
    <w:rsid w:val="00653628"/>
    <w:rsid w:val="00653727"/>
    <w:rsid w:val="00657025"/>
    <w:rsid w:val="0066215C"/>
    <w:rsid w:val="006662C4"/>
    <w:rsid w:val="006709A5"/>
    <w:rsid w:val="006749DC"/>
    <w:rsid w:val="006765AD"/>
    <w:rsid w:val="00677963"/>
    <w:rsid w:val="00677C12"/>
    <w:rsid w:val="0068395B"/>
    <w:rsid w:val="00685D41"/>
    <w:rsid w:val="00686643"/>
    <w:rsid w:val="006866C8"/>
    <w:rsid w:val="0069142C"/>
    <w:rsid w:val="006A0F5F"/>
    <w:rsid w:val="006A2001"/>
    <w:rsid w:val="006A3E3E"/>
    <w:rsid w:val="006A5B44"/>
    <w:rsid w:val="006B2951"/>
    <w:rsid w:val="006B44F6"/>
    <w:rsid w:val="006B4BF0"/>
    <w:rsid w:val="006C1456"/>
    <w:rsid w:val="006C1510"/>
    <w:rsid w:val="006C6D22"/>
    <w:rsid w:val="006D1C90"/>
    <w:rsid w:val="006D2075"/>
    <w:rsid w:val="006D487F"/>
    <w:rsid w:val="006D4908"/>
    <w:rsid w:val="006D67A2"/>
    <w:rsid w:val="006E008C"/>
    <w:rsid w:val="006E07DD"/>
    <w:rsid w:val="006E19DB"/>
    <w:rsid w:val="006E19F8"/>
    <w:rsid w:val="006E1DA2"/>
    <w:rsid w:val="006E4340"/>
    <w:rsid w:val="006F21AB"/>
    <w:rsid w:val="006F449A"/>
    <w:rsid w:val="006F568D"/>
    <w:rsid w:val="006F5838"/>
    <w:rsid w:val="006F7D9B"/>
    <w:rsid w:val="007012BF"/>
    <w:rsid w:val="00702EB2"/>
    <w:rsid w:val="007031DC"/>
    <w:rsid w:val="00703955"/>
    <w:rsid w:val="007054B1"/>
    <w:rsid w:val="007101D6"/>
    <w:rsid w:val="00713143"/>
    <w:rsid w:val="007148EE"/>
    <w:rsid w:val="00716362"/>
    <w:rsid w:val="00716C5E"/>
    <w:rsid w:val="0071750C"/>
    <w:rsid w:val="00720055"/>
    <w:rsid w:val="007203F1"/>
    <w:rsid w:val="00720851"/>
    <w:rsid w:val="00721C39"/>
    <w:rsid w:val="007223E1"/>
    <w:rsid w:val="0072427D"/>
    <w:rsid w:val="00724646"/>
    <w:rsid w:val="007267A3"/>
    <w:rsid w:val="007302C0"/>
    <w:rsid w:val="00732294"/>
    <w:rsid w:val="007354DE"/>
    <w:rsid w:val="00736D65"/>
    <w:rsid w:val="00737E49"/>
    <w:rsid w:val="00741AE6"/>
    <w:rsid w:val="00742C24"/>
    <w:rsid w:val="007442C1"/>
    <w:rsid w:val="00746358"/>
    <w:rsid w:val="0074680D"/>
    <w:rsid w:val="00746D29"/>
    <w:rsid w:val="00751D34"/>
    <w:rsid w:val="007531AC"/>
    <w:rsid w:val="0075434C"/>
    <w:rsid w:val="00756543"/>
    <w:rsid w:val="0075679D"/>
    <w:rsid w:val="00757383"/>
    <w:rsid w:val="00762C16"/>
    <w:rsid w:val="00763F64"/>
    <w:rsid w:val="00774FD9"/>
    <w:rsid w:val="00775C20"/>
    <w:rsid w:val="00783073"/>
    <w:rsid w:val="00785028"/>
    <w:rsid w:val="00791624"/>
    <w:rsid w:val="007A34B1"/>
    <w:rsid w:val="007A39E8"/>
    <w:rsid w:val="007B1398"/>
    <w:rsid w:val="007B17D6"/>
    <w:rsid w:val="007B21BB"/>
    <w:rsid w:val="007B3E15"/>
    <w:rsid w:val="007B6655"/>
    <w:rsid w:val="007C1370"/>
    <w:rsid w:val="007C1D8B"/>
    <w:rsid w:val="007C2529"/>
    <w:rsid w:val="007C3B74"/>
    <w:rsid w:val="007C3FAF"/>
    <w:rsid w:val="007C4CBE"/>
    <w:rsid w:val="007C65EA"/>
    <w:rsid w:val="007C670B"/>
    <w:rsid w:val="007D5F53"/>
    <w:rsid w:val="007D7031"/>
    <w:rsid w:val="007E75C7"/>
    <w:rsid w:val="007F1877"/>
    <w:rsid w:val="007F1BEE"/>
    <w:rsid w:val="007F37DA"/>
    <w:rsid w:val="007F5208"/>
    <w:rsid w:val="007F61BE"/>
    <w:rsid w:val="007F748F"/>
    <w:rsid w:val="008012E7"/>
    <w:rsid w:val="00801DC2"/>
    <w:rsid w:val="008060D5"/>
    <w:rsid w:val="00806E61"/>
    <w:rsid w:val="0081086E"/>
    <w:rsid w:val="008109BB"/>
    <w:rsid w:val="00811FA2"/>
    <w:rsid w:val="0081686E"/>
    <w:rsid w:val="00816F36"/>
    <w:rsid w:val="008210D0"/>
    <w:rsid w:val="00824B26"/>
    <w:rsid w:val="00830D2A"/>
    <w:rsid w:val="008329F8"/>
    <w:rsid w:val="00835042"/>
    <w:rsid w:val="00835418"/>
    <w:rsid w:val="00836007"/>
    <w:rsid w:val="008365FB"/>
    <w:rsid w:val="00841A6A"/>
    <w:rsid w:val="008427B6"/>
    <w:rsid w:val="0084401F"/>
    <w:rsid w:val="00846998"/>
    <w:rsid w:val="00850650"/>
    <w:rsid w:val="00851374"/>
    <w:rsid w:val="008527C7"/>
    <w:rsid w:val="00853C51"/>
    <w:rsid w:val="00855342"/>
    <w:rsid w:val="00856A60"/>
    <w:rsid w:val="00857F32"/>
    <w:rsid w:val="00864514"/>
    <w:rsid w:val="0086682F"/>
    <w:rsid w:val="00867634"/>
    <w:rsid w:val="008676D4"/>
    <w:rsid w:val="008706C8"/>
    <w:rsid w:val="00872112"/>
    <w:rsid w:val="008735B7"/>
    <w:rsid w:val="008736CD"/>
    <w:rsid w:val="00873BE1"/>
    <w:rsid w:val="008741EC"/>
    <w:rsid w:val="008802C5"/>
    <w:rsid w:val="00881369"/>
    <w:rsid w:val="0088511C"/>
    <w:rsid w:val="00890EB5"/>
    <w:rsid w:val="00891158"/>
    <w:rsid w:val="00892703"/>
    <w:rsid w:val="00893188"/>
    <w:rsid w:val="00893353"/>
    <w:rsid w:val="008936D3"/>
    <w:rsid w:val="00893762"/>
    <w:rsid w:val="008939DA"/>
    <w:rsid w:val="00895A99"/>
    <w:rsid w:val="008A37CB"/>
    <w:rsid w:val="008A4063"/>
    <w:rsid w:val="008B7F30"/>
    <w:rsid w:val="008C04F8"/>
    <w:rsid w:val="008C056F"/>
    <w:rsid w:val="008C0F9C"/>
    <w:rsid w:val="008C4989"/>
    <w:rsid w:val="008C7CAD"/>
    <w:rsid w:val="008D2D29"/>
    <w:rsid w:val="008D46D8"/>
    <w:rsid w:val="008E26D0"/>
    <w:rsid w:val="008E2AF3"/>
    <w:rsid w:val="008F1C2B"/>
    <w:rsid w:val="008F6A99"/>
    <w:rsid w:val="009020D5"/>
    <w:rsid w:val="009047C1"/>
    <w:rsid w:val="00904FC5"/>
    <w:rsid w:val="00906C00"/>
    <w:rsid w:val="009073F8"/>
    <w:rsid w:val="009111C9"/>
    <w:rsid w:val="00911C11"/>
    <w:rsid w:val="00914CD0"/>
    <w:rsid w:val="009166E2"/>
    <w:rsid w:val="009205FB"/>
    <w:rsid w:val="0092112E"/>
    <w:rsid w:val="009219AF"/>
    <w:rsid w:val="00923059"/>
    <w:rsid w:val="009249A7"/>
    <w:rsid w:val="0092663E"/>
    <w:rsid w:val="00927446"/>
    <w:rsid w:val="009303E0"/>
    <w:rsid w:val="009304FA"/>
    <w:rsid w:val="00932B6E"/>
    <w:rsid w:val="00936B12"/>
    <w:rsid w:val="00936B53"/>
    <w:rsid w:val="00936F6B"/>
    <w:rsid w:val="00937171"/>
    <w:rsid w:val="00942DE3"/>
    <w:rsid w:val="0094359E"/>
    <w:rsid w:val="00944373"/>
    <w:rsid w:val="0094518D"/>
    <w:rsid w:val="0094580E"/>
    <w:rsid w:val="00947838"/>
    <w:rsid w:val="009517A5"/>
    <w:rsid w:val="0095583F"/>
    <w:rsid w:val="0095748A"/>
    <w:rsid w:val="00961890"/>
    <w:rsid w:val="00962C29"/>
    <w:rsid w:val="00967763"/>
    <w:rsid w:val="0097268E"/>
    <w:rsid w:val="00972B3A"/>
    <w:rsid w:val="009735F3"/>
    <w:rsid w:val="00973667"/>
    <w:rsid w:val="00974A7B"/>
    <w:rsid w:val="0097632C"/>
    <w:rsid w:val="00981047"/>
    <w:rsid w:val="00982254"/>
    <w:rsid w:val="009838AC"/>
    <w:rsid w:val="00985E13"/>
    <w:rsid w:val="009866CB"/>
    <w:rsid w:val="00986834"/>
    <w:rsid w:val="00986D6C"/>
    <w:rsid w:val="0099308F"/>
    <w:rsid w:val="00993780"/>
    <w:rsid w:val="00996DB5"/>
    <w:rsid w:val="00997953"/>
    <w:rsid w:val="009A0AFB"/>
    <w:rsid w:val="009A573C"/>
    <w:rsid w:val="009A599E"/>
    <w:rsid w:val="009A6A2F"/>
    <w:rsid w:val="009A7AC5"/>
    <w:rsid w:val="009A7D0B"/>
    <w:rsid w:val="009B12FD"/>
    <w:rsid w:val="009B313C"/>
    <w:rsid w:val="009B4CC0"/>
    <w:rsid w:val="009B5CED"/>
    <w:rsid w:val="009B7FE9"/>
    <w:rsid w:val="009C0B7B"/>
    <w:rsid w:val="009C19E0"/>
    <w:rsid w:val="009C394C"/>
    <w:rsid w:val="009C4537"/>
    <w:rsid w:val="009D1BDD"/>
    <w:rsid w:val="009D4916"/>
    <w:rsid w:val="009E2845"/>
    <w:rsid w:val="009E3CE7"/>
    <w:rsid w:val="009E44D1"/>
    <w:rsid w:val="009E77D7"/>
    <w:rsid w:val="009F44EA"/>
    <w:rsid w:val="009F4E71"/>
    <w:rsid w:val="009F664A"/>
    <w:rsid w:val="009F6E7C"/>
    <w:rsid w:val="009F7CA5"/>
    <w:rsid w:val="00A045B1"/>
    <w:rsid w:val="00A05BA6"/>
    <w:rsid w:val="00A16730"/>
    <w:rsid w:val="00A219ED"/>
    <w:rsid w:val="00A2259F"/>
    <w:rsid w:val="00A2326F"/>
    <w:rsid w:val="00A26ACD"/>
    <w:rsid w:val="00A3037D"/>
    <w:rsid w:val="00A32994"/>
    <w:rsid w:val="00A334EE"/>
    <w:rsid w:val="00A3788A"/>
    <w:rsid w:val="00A401A0"/>
    <w:rsid w:val="00A406E1"/>
    <w:rsid w:val="00A43911"/>
    <w:rsid w:val="00A452CA"/>
    <w:rsid w:val="00A4651D"/>
    <w:rsid w:val="00A46B1D"/>
    <w:rsid w:val="00A537B7"/>
    <w:rsid w:val="00A55278"/>
    <w:rsid w:val="00A55DB5"/>
    <w:rsid w:val="00A5773D"/>
    <w:rsid w:val="00A60C62"/>
    <w:rsid w:val="00A63BE8"/>
    <w:rsid w:val="00A64B16"/>
    <w:rsid w:val="00A65D0C"/>
    <w:rsid w:val="00A667CF"/>
    <w:rsid w:val="00A66CD9"/>
    <w:rsid w:val="00A6757B"/>
    <w:rsid w:val="00A7202B"/>
    <w:rsid w:val="00A7231E"/>
    <w:rsid w:val="00A72EF1"/>
    <w:rsid w:val="00A73769"/>
    <w:rsid w:val="00A779E0"/>
    <w:rsid w:val="00A82D97"/>
    <w:rsid w:val="00A83AA2"/>
    <w:rsid w:val="00A83BAE"/>
    <w:rsid w:val="00A8644E"/>
    <w:rsid w:val="00A8784C"/>
    <w:rsid w:val="00A91044"/>
    <w:rsid w:val="00A929D0"/>
    <w:rsid w:val="00AA438B"/>
    <w:rsid w:val="00AA5D37"/>
    <w:rsid w:val="00AB1516"/>
    <w:rsid w:val="00AB2F3E"/>
    <w:rsid w:val="00AB351A"/>
    <w:rsid w:val="00AB3A05"/>
    <w:rsid w:val="00AB4942"/>
    <w:rsid w:val="00AB5B50"/>
    <w:rsid w:val="00AB5DB7"/>
    <w:rsid w:val="00AB5E6B"/>
    <w:rsid w:val="00AB7FFC"/>
    <w:rsid w:val="00AC3E28"/>
    <w:rsid w:val="00AC4E1E"/>
    <w:rsid w:val="00AC69A2"/>
    <w:rsid w:val="00AD05FB"/>
    <w:rsid w:val="00AD1454"/>
    <w:rsid w:val="00AD1DB8"/>
    <w:rsid w:val="00AD3B1C"/>
    <w:rsid w:val="00AD4CE3"/>
    <w:rsid w:val="00AD5367"/>
    <w:rsid w:val="00AD79A8"/>
    <w:rsid w:val="00AE0787"/>
    <w:rsid w:val="00AE2DE0"/>
    <w:rsid w:val="00AE305E"/>
    <w:rsid w:val="00AE692D"/>
    <w:rsid w:val="00AF0E8F"/>
    <w:rsid w:val="00B0049C"/>
    <w:rsid w:val="00B04AC9"/>
    <w:rsid w:val="00B0689B"/>
    <w:rsid w:val="00B10838"/>
    <w:rsid w:val="00B11D35"/>
    <w:rsid w:val="00B11F8C"/>
    <w:rsid w:val="00B120B2"/>
    <w:rsid w:val="00B14218"/>
    <w:rsid w:val="00B14D18"/>
    <w:rsid w:val="00B15846"/>
    <w:rsid w:val="00B16149"/>
    <w:rsid w:val="00B2193E"/>
    <w:rsid w:val="00B269C6"/>
    <w:rsid w:val="00B27509"/>
    <w:rsid w:val="00B31AA6"/>
    <w:rsid w:val="00B32F3E"/>
    <w:rsid w:val="00B336F3"/>
    <w:rsid w:val="00B35E94"/>
    <w:rsid w:val="00B36420"/>
    <w:rsid w:val="00B3644F"/>
    <w:rsid w:val="00B368B0"/>
    <w:rsid w:val="00B3744A"/>
    <w:rsid w:val="00B41000"/>
    <w:rsid w:val="00B44092"/>
    <w:rsid w:val="00B45EA8"/>
    <w:rsid w:val="00B56040"/>
    <w:rsid w:val="00B561C8"/>
    <w:rsid w:val="00B5655F"/>
    <w:rsid w:val="00B713FD"/>
    <w:rsid w:val="00B720FA"/>
    <w:rsid w:val="00B72BB7"/>
    <w:rsid w:val="00B77177"/>
    <w:rsid w:val="00B80491"/>
    <w:rsid w:val="00B8206A"/>
    <w:rsid w:val="00B8228B"/>
    <w:rsid w:val="00B82FA2"/>
    <w:rsid w:val="00B86F12"/>
    <w:rsid w:val="00B876A1"/>
    <w:rsid w:val="00B92322"/>
    <w:rsid w:val="00B94A32"/>
    <w:rsid w:val="00B957C4"/>
    <w:rsid w:val="00BA04E8"/>
    <w:rsid w:val="00BA08FC"/>
    <w:rsid w:val="00BA30F9"/>
    <w:rsid w:val="00BA6E5B"/>
    <w:rsid w:val="00BA7022"/>
    <w:rsid w:val="00BB02C1"/>
    <w:rsid w:val="00BB0477"/>
    <w:rsid w:val="00BB0B35"/>
    <w:rsid w:val="00BB3376"/>
    <w:rsid w:val="00BB589F"/>
    <w:rsid w:val="00BB6666"/>
    <w:rsid w:val="00BB7B06"/>
    <w:rsid w:val="00BB7BAD"/>
    <w:rsid w:val="00BC0CB6"/>
    <w:rsid w:val="00BC2A18"/>
    <w:rsid w:val="00BD09F6"/>
    <w:rsid w:val="00BD1AFD"/>
    <w:rsid w:val="00BD4C45"/>
    <w:rsid w:val="00BD4E9E"/>
    <w:rsid w:val="00BD7521"/>
    <w:rsid w:val="00BE2AE8"/>
    <w:rsid w:val="00BE3B36"/>
    <w:rsid w:val="00BE3CD7"/>
    <w:rsid w:val="00BE5401"/>
    <w:rsid w:val="00BF7420"/>
    <w:rsid w:val="00C0088E"/>
    <w:rsid w:val="00C02473"/>
    <w:rsid w:val="00C050FB"/>
    <w:rsid w:val="00C125AE"/>
    <w:rsid w:val="00C1390D"/>
    <w:rsid w:val="00C2221B"/>
    <w:rsid w:val="00C2433E"/>
    <w:rsid w:val="00C25616"/>
    <w:rsid w:val="00C260C8"/>
    <w:rsid w:val="00C26206"/>
    <w:rsid w:val="00C26F1A"/>
    <w:rsid w:val="00C30115"/>
    <w:rsid w:val="00C33258"/>
    <w:rsid w:val="00C34B70"/>
    <w:rsid w:val="00C36329"/>
    <w:rsid w:val="00C3644A"/>
    <w:rsid w:val="00C3757A"/>
    <w:rsid w:val="00C43346"/>
    <w:rsid w:val="00C440CD"/>
    <w:rsid w:val="00C4474B"/>
    <w:rsid w:val="00C45B67"/>
    <w:rsid w:val="00C47B04"/>
    <w:rsid w:val="00C525A2"/>
    <w:rsid w:val="00C566FF"/>
    <w:rsid w:val="00C62398"/>
    <w:rsid w:val="00C63E31"/>
    <w:rsid w:val="00C651F7"/>
    <w:rsid w:val="00C66BC3"/>
    <w:rsid w:val="00C72B98"/>
    <w:rsid w:val="00C72DAE"/>
    <w:rsid w:val="00C7309A"/>
    <w:rsid w:val="00C73610"/>
    <w:rsid w:val="00C73B9D"/>
    <w:rsid w:val="00C770CF"/>
    <w:rsid w:val="00C802BC"/>
    <w:rsid w:val="00C814C4"/>
    <w:rsid w:val="00C84B76"/>
    <w:rsid w:val="00C852E6"/>
    <w:rsid w:val="00C85F17"/>
    <w:rsid w:val="00C86D08"/>
    <w:rsid w:val="00C90F7A"/>
    <w:rsid w:val="00C929CB"/>
    <w:rsid w:val="00C92B66"/>
    <w:rsid w:val="00C935B3"/>
    <w:rsid w:val="00CA1D7F"/>
    <w:rsid w:val="00CA2F57"/>
    <w:rsid w:val="00CA3708"/>
    <w:rsid w:val="00CA41CA"/>
    <w:rsid w:val="00CA5651"/>
    <w:rsid w:val="00CA64BB"/>
    <w:rsid w:val="00CA6A63"/>
    <w:rsid w:val="00CA7153"/>
    <w:rsid w:val="00CB4AB4"/>
    <w:rsid w:val="00CB6BED"/>
    <w:rsid w:val="00CB7E52"/>
    <w:rsid w:val="00CC0E4C"/>
    <w:rsid w:val="00CC6404"/>
    <w:rsid w:val="00CC73EB"/>
    <w:rsid w:val="00CD282E"/>
    <w:rsid w:val="00CD4916"/>
    <w:rsid w:val="00CD5EC3"/>
    <w:rsid w:val="00CD607D"/>
    <w:rsid w:val="00CD6315"/>
    <w:rsid w:val="00CD717F"/>
    <w:rsid w:val="00CE0941"/>
    <w:rsid w:val="00CE1CEB"/>
    <w:rsid w:val="00CE3AF7"/>
    <w:rsid w:val="00CE4C15"/>
    <w:rsid w:val="00CE4DAB"/>
    <w:rsid w:val="00CE50B6"/>
    <w:rsid w:val="00CE6B70"/>
    <w:rsid w:val="00CE7FE2"/>
    <w:rsid w:val="00CF0387"/>
    <w:rsid w:val="00CF0A83"/>
    <w:rsid w:val="00CF23D7"/>
    <w:rsid w:val="00CF3E28"/>
    <w:rsid w:val="00CF4D65"/>
    <w:rsid w:val="00CF5812"/>
    <w:rsid w:val="00CF5B97"/>
    <w:rsid w:val="00D028CF"/>
    <w:rsid w:val="00D11202"/>
    <w:rsid w:val="00D1228D"/>
    <w:rsid w:val="00D13C6F"/>
    <w:rsid w:val="00D161B7"/>
    <w:rsid w:val="00D22FD3"/>
    <w:rsid w:val="00D24F1E"/>
    <w:rsid w:val="00D32697"/>
    <w:rsid w:val="00D329CC"/>
    <w:rsid w:val="00D36793"/>
    <w:rsid w:val="00D40A3F"/>
    <w:rsid w:val="00D40C0C"/>
    <w:rsid w:val="00D42083"/>
    <w:rsid w:val="00D42593"/>
    <w:rsid w:val="00D431E5"/>
    <w:rsid w:val="00D437A5"/>
    <w:rsid w:val="00D45F64"/>
    <w:rsid w:val="00D57B16"/>
    <w:rsid w:val="00D614F1"/>
    <w:rsid w:val="00D64608"/>
    <w:rsid w:val="00D6528C"/>
    <w:rsid w:val="00D65D41"/>
    <w:rsid w:val="00D66BAA"/>
    <w:rsid w:val="00D67F6D"/>
    <w:rsid w:val="00D70E81"/>
    <w:rsid w:val="00D722D3"/>
    <w:rsid w:val="00D82ECF"/>
    <w:rsid w:val="00D8382F"/>
    <w:rsid w:val="00D83AFB"/>
    <w:rsid w:val="00D85D97"/>
    <w:rsid w:val="00D865CB"/>
    <w:rsid w:val="00D90EFA"/>
    <w:rsid w:val="00D95809"/>
    <w:rsid w:val="00D967DD"/>
    <w:rsid w:val="00D96F05"/>
    <w:rsid w:val="00DA0DDD"/>
    <w:rsid w:val="00DA15B5"/>
    <w:rsid w:val="00DA2015"/>
    <w:rsid w:val="00DA2F8C"/>
    <w:rsid w:val="00DA33BE"/>
    <w:rsid w:val="00DB1A91"/>
    <w:rsid w:val="00DB2089"/>
    <w:rsid w:val="00DB26BC"/>
    <w:rsid w:val="00DB2982"/>
    <w:rsid w:val="00DB3D46"/>
    <w:rsid w:val="00DB4306"/>
    <w:rsid w:val="00DB6EBB"/>
    <w:rsid w:val="00DC19B3"/>
    <w:rsid w:val="00DC61DC"/>
    <w:rsid w:val="00DD1FC3"/>
    <w:rsid w:val="00DD22A4"/>
    <w:rsid w:val="00DD2FE3"/>
    <w:rsid w:val="00DD4270"/>
    <w:rsid w:val="00DD5FE8"/>
    <w:rsid w:val="00DD611F"/>
    <w:rsid w:val="00DD6684"/>
    <w:rsid w:val="00DD6B2F"/>
    <w:rsid w:val="00DD6D42"/>
    <w:rsid w:val="00DD73B5"/>
    <w:rsid w:val="00DE6214"/>
    <w:rsid w:val="00DE6425"/>
    <w:rsid w:val="00DE6588"/>
    <w:rsid w:val="00DF05D4"/>
    <w:rsid w:val="00DF21A8"/>
    <w:rsid w:val="00DF2DCE"/>
    <w:rsid w:val="00DF38EC"/>
    <w:rsid w:val="00E01949"/>
    <w:rsid w:val="00E020B1"/>
    <w:rsid w:val="00E04B38"/>
    <w:rsid w:val="00E05E9A"/>
    <w:rsid w:val="00E06808"/>
    <w:rsid w:val="00E114F6"/>
    <w:rsid w:val="00E12C9A"/>
    <w:rsid w:val="00E142DC"/>
    <w:rsid w:val="00E14A09"/>
    <w:rsid w:val="00E15282"/>
    <w:rsid w:val="00E168F4"/>
    <w:rsid w:val="00E21BA4"/>
    <w:rsid w:val="00E23AB3"/>
    <w:rsid w:val="00E278C5"/>
    <w:rsid w:val="00E309AD"/>
    <w:rsid w:val="00E30B30"/>
    <w:rsid w:val="00E31E48"/>
    <w:rsid w:val="00E32C96"/>
    <w:rsid w:val="00E3340B"/>
    <w:rsid w:val="00E35670"/>
    <w:rsid w:val="00E365E7"/>
    <w:rsid w:val="00E36D06"/>
    <w:rsid w:val="00E40EED"/>
    <w:rsid w:val="00E44F55"/>
    <w:rsid w:val="00E4555D"/>
    <w:rsid w:val="00E51672"/>
    <w:rsid w:val="00E529CF"/>
    <w:rsid w:val="00E5437C"/>
    <w:rsid w:val="00E56F1D"/>
    <w:rsid w:val="00E57B58"/>
    <w:rsid w:val="00E600A1"/>
    <w:rsid w:val="00E6407E"/>
    <w:rsid w:val="00E65FFF"/>
    <w:rsid w:val="00E722D1"/>
    <w:rsid w:val="00E73B2F"/>
    <w:rsid w:val="00E74EF7"/>
    <w:rsid w:val="00E8052C"/>
    <w:rsid w:val="00E81D6B"/>
    <w:rsid w:val="00E84493"/>
    <w:rsid w:val="00E90438"/>
    <w:rsid w:val="00E91A6D"/>
    <w:rsid w:val="00E9219E"/>
    <w:rsid w:val="00E97186"/>
    <w:rsid w:val="00EA394F"/>
    <w:rsid w:val="00EA5BD8"/>
    <w:rsid w:val="00EB380D"/>
    <w:rsid w:val="00EB3C8B"/>
    <w:rsid w:val="00EB4C8D"/>
    <w:rsid w:val="00EB4CD8"/>
    <w:rsid w:val="00EC63CF"/>
    <w:rsid w:val="00ED009D"/>
    <w:rsid w:val="00ED2714"/>
    <w:rsid w:val="00ED37B5"/>
    <w:rsid w:val="00EE1773"/>
    <w:rsid w:val="00EE1B8F"/>
    <w:rsid w:val="00EE31F0"/>
    <w:rsid w:val="00EE7621"/>
    <w:rsid w:val="00EE76BC"/>
    <w:rsid w:val="00EF2305"/>
    <w:rsid w:val="00F02540"/>
    <w:rsid w:val="00F06581"/>
    <w:rsid w:val="00F07681"/>
    <w:rsid w:val="00F13895"/>
    <w:rsid w:val="00F155FD"/>
    <w:rsid w:val="00F20D97"/>
    <w:rsid w:val="00F22625"/>
    <w:rsid w:val="00F3096D"/>
    <w:rsid w:val="00F322B2"/>
    <w:rsid w:val="00F36E19"/>
    <w:rsid w:val="00F43540"/>
    <w:rsid w:val="00F5028A"/>
    <w:rsid w:val="00F50B1A"/>
    <w:rsid w:val="00F56921"/>
    <w:rsid w:val="00F57218"/>
    <w:rsid w:val="00F61898"/>
    <w:rsid w:val="00F62B47"/>
    <w:rsid w:val="00F62B63"/>
    <w:rsid w:val="00F6335D"/>
    <w:rsid w:val="00F64289"/>
    <w:rsid w:val="00F7339B"/>
    <w:rsid w:val="00F73B92"/>
    <w:rsid w:val="00F74177"/>
    <w:rsid w:val="00F7440B"/>
    <w:rsid w:val="00F7588B"/>
    <w:rsid w:val="00F8369C"/>
    <w:rsid w:val="00F836FA"/>
    <w:rsid w:val="00F8485D"/>
    <w:rsid w:val="00F85223"/>
    <w:rsid w:val="00F86FF3"/>
    <w:rsid w:val="00F9163E"/>
    <w:rsid w:val="00F91660"/>
    <w:rsid w:val="00F929C1"/>
    <w:rsid w:val="00F92AB9"/>
    <w:rsid w:val="00F95EF0"/>
    <w:rsid w:val="00F9744C"/>
    <w:rsid w:val="00FA0416"/>
    <w:rsid w:val="00FA17CF"/>
    <w:rsid w:val="00FA382F"/>
    <w:rsid w:val="00FA38A4"/>
    <w:rsid w:val="00FA7065"/>
    <w:rsid w:val="00FB3DC4"/>
    <w:rsid w:val="00FB6B6E"/>
    <w:rsid w:val="00FB707F"/>
    <w:rsid w:val="00FB71AA"/>
    <w:rsid w:val="00FC5772"/>
    <w:rsid w:val="00FC7510"/>
    <w:rsid w:val="00FC7C87"/>
    <w:rsid w:val="00FD1602"/>
    <w:rsid w:val="00FD1FF6"/>
    <w:rsid w:val="00FD275A"/>
    <w:rsid w:val="00FD4399"/>
    <w:rsid w:val="00FD4696"/>
    <w:rsid w:val="00FE3338"/>
    <w:rsid w:val="00FE7588"/>
    <w:rsid w:val="00FF3708"/>
    <w:rsid w:val="00FF3788"/>
    <w:rsid w:val="00FF3C1F"/>
    <w:rsid w:val="00FF4CF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20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D9"/>
    <w:rPr>
      <w:sz w:val="24"/>
      <w:szCs w:val="24"/>
    </w:rPr>
  </w:style>
  <w:style w:type="paragraph" w:styleId="1">
    <w:name w:val="heading 1"/>
    <w:basedOn w:val="a"/>
    <w:next w:val="a"/>
    <w:qFormat/>
    <w:rsid w:val="001E0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E00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00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00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00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0C3"/>
    <w:pPr>
      <w:keepNext/>
      <w:ind w:right="287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E00C3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3059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E00C3"/>
    <w:rPr>
      <w:sz w:val="16"/>
      <w:szCs w:val="16"/>
    </w:rPr>
  </w:style>
  <w:style w:type="paragraph" w:styleId="a8">
    <w:name w:val="annotation text"/>
    <w:basedOn w:val="a"/>
    <w:semiHidden/>
    <w:rsid w:val="001E00C3"/>
    <w:rPr>
      <w:sz w:val="20"/>
      <w:szCs w:val="20"/>
    </w:rPr>
  </w:style>
  <w:style w:type="paragraph" w:styleId="a9">
    <w:name w:val="annotation subject"/>
    <w:basedOn w:val="a8"/>
    <w:next w:val="a8"/>
    <w:semiHidden/>
    <w:rsid w:val="001E00C3"/>
    <w:rPr>
      <w:b/>
      <w:bCs/>
    </w:rPr>
  </w:style>
  <w:style w:type="paragraph" w:styleId="31">
    <w:name w:val="Body Text 3"/>
    <w:basedOn w:val="a"/>
    <w:link w:val="32"/>
    <w:uiPriority w:val="99"/>
    <w:rsid w:val="001E00C3"/>
    <w:pPr>
      <w:jc w:val="both"/>
    </w:pPr>
    <w:rPr>
      <w:sz w:val="28"/>
      <w:szCs w:val="20"/>
    </w:rPr>
  </w:style>
  <w:style w:type="paragraph" w:styleId="aa">
    <w:name w:val="header"/>
    <w:basedOn w:val="a"/>
    <w:link w:val="ab"/>
    <w:uiPriority w:val="99"/>
    <w:rsid w:val="001E00C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1E00C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E00C3"/>
  </w:style>
  <w:style w:type="paragraph" w:styleId="af">
    <w:name w:val="Body Text"/>
    <w:basedOn w:val="a"/>
    <w:rsid w:val="001E00C3"/>
    <w:rPr>
      <w:bCs/>
      <w:sz w:val="28"/>
      <w:szCs w:val="28"/>
    </w:rPr>
  </w:style>
  <w:style w:type="table" w:styleId="af0">
    <w:name w:val="Table Grid"/>
    <w:basedOn w:val="a1"/>
    <w:rsid w:val="007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1"/>
    <w:uiPriority w:val="99"/>
    <w:rsid w:val="00EA5BD8"/>
    <w:rPr>
      <w:sz w:val="28"/>
    </w:rPr>
  </w:style>
  <w:style w:type="character" w:styleId="af1">
    <w:name w:val="Hyperlink"/>
    <w:uiPriority w:val="99"/>
    <w:unhideWhenUsed/>
    <w:rsid w:val="00EA5BD8"/>
    <w:rPr>
      <w:color w:val="0000FF"/>
      <w:u w:val="single"/>
    </w:rPr>
  </w:style>
  <w:style w:type="character" w:customStyle="1" w:styleId="ab">
    <w:name w:val="Верхний колонтитул Знак"/>
    <w:link w:val="aa"/>
    <w:uiPriority w:val="99"/>
    <w:rsid w:val="00891158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0568CA"/>
    <w:rPr>
      <w:sz w:val="24"/>
      <w:szCs w:val="24"/>
    </w:rPr>
  </w:style>
  <w:style w:type="paragraph" w:styleId="af2">
    <w:name w:val="List Number"/>
    <w:basedOn w:val="a"/>
    <w:rsid w:val="00A55278"/>
    <w:pPr>
      <w:spacing w:before="120"/>
      <w:jc w:val="both"/>
    </w:pPr>
    <w:rPr>
      <w:szCs w:val="20"/>
    </w:rPr>
  </w:style>
  <w:style w:type="character" w:customStyle="1" w:styleId="30">
    <w:name w:val="Заголовок 3 Знак"/>
    <w:link w:val="3"/>
    <w:uiPriority w:val="99"/>
    <w:rsid w:val="001B15C5"/>
    <w:rPr>
      <w:rFonts w:ascii="Arial" w:hAnsi="Arial" w:cs="Arial"/>
      <w:b/>
      <w:bCs/>
      <w:sz w:val="26"/>
      <w:szCs w:val="26"/>
    </w:rPr>
  </w:style>
  <w:style w:type="character" w:customStyle="1" w:styleId="a4">
    <w:name w:val="Текст Знак"/>
    <w:link w:val="a3"/>
    <w:uiPriority w:val="99"/>
    <w:rsid w:val="001B15C5"/>
    <w:rPr>
      <w:rFonts w:ascii="Courier New" w:hAnsi="Courier New" w:cs="Courier New"/>
    </w:rPr>
  </w:style>
  <w:style w:type="character" w:customStyle="1" w:styleId="a6">
    <w:name w:val="Текст выноски Знак"/>
    <w:link w:val="a5"/>
    <w:uiPriority w:val="99"/>
    <w:semiHidden/>
    <w:rsid w:val="001B15C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8C7CAD"/>
    <w:pPr>
      <w:ind w:left="708"/>
    </w:pPr>
  </w:style>
  <w:style w:type="paragraph" w:styleId="af4">
    <w:name w:val="footnote text"/>
    <w:basedOn w:val="a"/>
    <w:link w:val="af5"/>
    <w:semiHidden/>
    <w:unhideWhenUsed/>
    <w:rsid w:val="008735B7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735B7"/>
  </w:style>
  <w:style w:type="character" w:styleId="af6">
    <w:name w:val="footnote reference"/>
    <w:basedOn w:val="a0"/>
    <w:semiHidden/>
    <w:unhideWhenUsed/>
    <w:rsid w:val="008735B7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0D3A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86895"/>
    <w:rPr>
      <w:color w:val="605E5C"/>
      <w:shd w:val="clear" w:color="auto" w:fill="E1DFDD"/>
    </w:rPr>
  </w:style>
  <w:style w:type="paragraph" w:customStyle="1" w:styleId="ConsPlusNonformat">
    <w:name w:val="ConsPlusNonformat"/>
    <w:link w:val="ConsPlusNonformat0"/>
    <w:rsid w:val="004E141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4E141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D9"/>
    <w:rPr>
      <w:sz w:val="24"/>
      <w:szCs w:val="24"/>
    </w:rPr>
  </w:style>
  <w:style w:type="paragraph" w:styleId="1">
    <w:name w:val="heading 1"/>
    <w:basedOn w:val="a"/>
    <w:next w:val="a"/>
    <w:qFormat/>
    <w:rsid w:val="001E0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E00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00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E00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00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0C3"/>
    <w:pPr>
      <w:keepNext/>
      <w:ind w:right="287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E00C3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3059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E00C3"/>
    <w:rPr>
      <w:sz w:val="16"/>
      <w:szCs w:val="16"/>
    </w:rPr>
  </w:style>
  <w:style w:type="paragraph" w:styleId="a8">
    <w:name w:val="annotation text"/>
    <w:basedOn w:val="a"/>
    <w:semiHidden/>
    <w:rsid w:val="001E00C3"/>
    <w:rPr>
      <w:sz w:val="20"/>
      <w:szCs w:val="20"/>
    </w:rPr>
  </w:style>
  <w:style w:type="paragraph" w:styleId="a9">
    <w:name w:val="annotation subject"/>
    <w:basedOn w:val="a8"/>
    <w:next w:val="a8"/>
    <w:semiHidden/>
    <w:rsid w:val="001E00C3"/>
    <w:rPr>
      <w:b/>
      <w:bCs/>
    </w:rPr>
  </w:style>
  <w:style w:type="paragraph" w:styleId="31">
    <w:name w:val="Body Text 3"/>
    <w:basedOn w:val="a"/>
    <w:link w:val="32"/>
    <w:uiPriority w:val="99"/>
    <w:rsid w:val="001E00C3"/>
    <w:pPr>
      <w:jc w:val="both"/>
    </w:pPr>
    <w:rPr>
      <w:sz w:val="28"/>
      <w:szCs w:val="20"/>
    </w:rPr>
  </w:style>
  <w:style w:type="paragraph" w:styleId="aa">
    <w:name w:val="header"/>
    <w:basedOn w:val="a"/>
    <w:link w:val="ab"/>
    <w:uiPriority w:val="99"/>
    <w:rsid w:val="001E00C3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1E00C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E00C3"/>
  </w:style>
  <w:style w:type="paragraph" w:styleId="af">
    <w:name w:val="Body Text"/>
    <w:basedOn w:val="a"/>
    <w:rsid w:val="001E00C3"/>
    <w:rPr>
      <w:bCs/>
      <w:sz w:val="28"/>
      <w:szCs w:val="28"/>
    </w:rPr>
  </w:style>
  <w:style w:type="table" w:styleId="af0">
    <w:name w:val="Table Grid"/>
    <w:basedOn w:val="a1"/>
    <w:rsid w:val="007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1"/>
    <w:uiPriority w:val="99"/>
    <w:rsid w:val="00EA5BD8"/>
    <w:rPr>
      <w:sz w:val="28"/>
    </w:rPr>
  </w:style>
  <w:style w:type="character" w:styleId="af1">
    <w:name w:val="Hyperlink"/>
    <w:uiPriority w:val="99"/>
    <w:unhideWhenUsed/>
    <w:rsid w:val="00EA5BD8"/>
    <w:rPr>
      <w:color w:val="0000FF"/>
      <w:u w:val="single"/>
    </w:rPr>
  </w:style>
  <w:style w:type="character" w:customStyle="1" w:styleId="ab">
    <w:name w:val="Верхний колонтитул Знак"/>
    <w:link w:val="aa"/>
    <w:uiPriority w:val="99"/>
    <w:rsid w:val="00891158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0568CA"/>
    <w:rPr>
      <w:sz w:val="24"/>
      <w:szCs w:val="24"/>
    </w:rPr>
  </w:style>
  <w:style w:type="paragraph" w:styleId="af2">
    <w:name w:val="List Number"/>
    <w:basedOn w:val="a"/>
    <w:rsid w:val="00A55278"/>
    <w:pPr>
      <w:spacing w:before="120"/>
      <w:jc w:val="both"/>
    </w:pPr>
    <w:rPr>
      <w:szCs w:val="20"/>
    </w:rPr>
  </w:style>
  <w:style w:type="character" w:customStyle="1" w:styleId="30">
    <w:name w:val="Заголовок 3 Знак"/>
    <w:link w:val="3"/>
    <w:uiPriority w:val="99"/>
    <w:rsid w:val="001B15C5"/>
    <w:rPr>
      <w:rFonts w:ascii="Arial" w:hAnsi="Arial" w:cs="Arial"/>
      <w:b/>
      <w:bCs/>
      <w:sz w:val="26"/>
      <w:szCs w:val="26"/>
    </w:rPr>
  </w:style>
  <w:style w:type="character" w:customStyle="1" w:styleId="a4">
    <w:name w:val="Текст Знак"/>
    <w:link w:val="a3"/>
    <w:uiPriority w:val="99"/>
    <w:rsid w:val="001B15C5"/>
    <w:rPr>
      <w:rFonts w:ascii="Courier New" w:hAnsi="Courier New" w:cs="Courier New"/>
    </w:rPr>
  </w:style>
  <w:style w:type="character" w:customStyle="1" w:styleId="a6">
    <w:name w:val="Текст выноски Знак"/>
    <w:link w:val="a5"/>
    <w:uiPriority w:val="99"/>
    <w:semiHidden/>
    <w:rsid w:val="001B15C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8C7CAD"/>
    <w:pPr>
      <w:ind w:left="708"/>
    </w:pPr>
  </w:style>
  <w:style w:type="paragraph" w:styleId="af4">
    <w:name w:val="footnote text"/>
    <w:basedOn w:val="a"/>
    <w:link w:val="af5"/>
    <w:semiHidden/>
    <w:unhideWhenUsed/>
    <w:rsid w:val="008735B7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735B7"/>
  </w:style>
  <w:style w:type="character" w:styleId="af6">
    <w:name w:val="footnote reference"/>
    <w:basedOn w:val="a0"/>
    <w:semiHidden/>
    <w:unhideWhenUsed/>
    <w:rsid w:val="008735B7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0D3A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86895"/>
    <w:rPr>
      <w:color w:val="605E5C"/>
      <w:shd w:val="clear" w:color="auto" w:fill="E1DFDD"/>
    </w:rPr>
  </w:style>
  <w:style w:type="paragraph" w:customStyle="1" w:styleId="ConsPlusNonformat">
    <w:name w:val="ConsPlusNonformat"/>
    <w:link w:val="ConsPlusNonformat0"/>
    <w:rsid w:val="004E141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4E14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17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295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43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7582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us.grani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E1A1-F0BB-4A33-A282-3B286198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Microsoft(R) Windows(R) XP Professional</vt:lpstr>
    </vt:vector>
  </TitlesOfParts>
  <LinksUpToDate>false</LinksUpToDate>
  <CharactersWithSpaces>12268</CharactersWithSpaces>
  <SharedDoc>false</SharedDoc>
  <HLinks>
    <vt:vector size="12" baseType="variant">
      <vt:variant>
        <vt:i4>1704008</vt:i4>
      </vt:variant>
      <vt:variant>
        <vt:i4>87</vt:i4>
      </vt:variant>
      <vt:variant>
        <vt:i4>0</vt:i4>
      </vt:variant>
      <vt:variant>
        <vt:i4>5</vt:i4>
      </vt:variant>
      <vt:variant>
        <vt:lpwstr>http://vus.granit.ru/</vt:lpwstr>
      </vt:variant>
      <vt:variant>
        <vt:lpwstr/>
      </vt:variant>
      <vt:variant>
        <vt:i4>1704008</vt:i4>
      </vt:variant>
      <vt:variant>
        <vt:i4>78</vt:i4>
      </vt:variant>
      <vt:variant>
        <vt:i4>0</vt:i4>
      </vt:variant>
      <vt:variant>
        <vt:i4>5</vt:i4>
      </vt:variant>
      <vt:variant>
        <vt:lpwstr>http://vus.granit.ru/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Microsoft(R) Windows(R) XP Professional</dc:title>
  <dc:creator/>
  <cp:lastModifiedBy/>
  <cp:revision>1</cp:revision>
  <cp:lastPrinted>2008-06-16T11:37:00Z</cp:lastPrinted>
  <dcterms:created xsi:type="dcterms:W3CDTF">2026-06-29T12:04:00Z</dcterms:created>
  <dcterms:modified xsi:type="dcterms:W3CDTF">2026-06-29T12:04:00Z</dcterms:modified>
</cp:coreProperties>
</file>