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78" w:rsidRPr="00684B95" w:rsidRDefault="00660789" w:rsidP="00B3257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СУБ</w:t>
      </w:r>
      <w:r w:rsidRPr="00684B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ЛИЦЕНЗИОННЫЙ </w:t>
      </w:r>
      <w:r w:rsidR="00B32578" w:rsidRPr="00684B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ДОГОВОР № </w:t>
      </w:r>
    </w:p>
    <w:tbl>
      <w:tblPr>
        <w:tblW w:w="9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6"/>
        <w:gridCol w:w="267"/>
        <w:gridCol w:w="282"/>
      </w:tblGrid>
      <w:tr w:rsidR="00345BCD" w:rsidRPr="00BB5D83" w:rsidTr="00281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5BCD" w:rsidRPr="00345BCD" w:rsidRDefault="00345BCD" w:rsidP="002811BA">
            <w:pPr>
              <w:spacing w:after="0" w:line="240" w:lineRule="auto"/>
              <w:ind w:firstLine="52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C51040">
              <w:rPr>
                <w:sz w:val="20"/>
                <w:szCs w:val="20"/>
              </w:rPr>
              <w:t>.</w:t>
            </w:r>
            <w:r w:rsidRPr="00C51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6838" w:rsidRPr="00016838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0" w:type="auto"/>
            <w:vAlign w:val="center"/>
          </w:tcPr>
          <w:p w:rsidR="00345BCD" w:rsidRPr="00BB5D83" w:rsidRDefault="00345BCD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345BCD" w:rsidRPr="00BB5D83" w:rsidRDefault="00345BCD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B32578" w:rsidRPr="00684B95" w:rsidRDefault="00660789" w:rsidP="00B32578">
      <w:pPr>
        <w:spacing w:before="100" w:beforeAutospacing="1" w:after="17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="004D2A53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80A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именуемое в дальнейшем «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</w:t>
      </w:r>
      <w:r w:rsidR="00D16664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одной стороны и</w:t>
      </w:r>
      <w:r w:rsidR="00D835C2" w:rsidRPr="00D835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D835C2">
        <w:rPr>
          <w:rFonts w:ascii="Times New Roman" w:eastAsia="Arial" w:hAnsi="Times New Roman" w:cs="Times New Roman"/>
          <w:w w:val="105"/>
          <w:sz w:val="20"/>
          <w:szCs w:val="20"/>
        </w:rPr>
        <w:t>ФЕДЕРАЛЬНОЕ ГОСУДАРСТВЕННОЕ БЮДЖЕТНОЕ УЧРЕЖДЕНИЕ "РОССИЙСКИЙ НАУЧНЫЙ ЦЕНТР РЕНТГЕНОРАДИОЛОГИИ" МИНИСТЕРСТВА ЗДРАВООХРАНЕНИЯ РОССИЙСКОЙ ФЕДЕРАЦИИ</w:t>
      </w:r>
      <w:r w:rsidR="00D835C2" w:rsidRPr="00D835C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347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835C2" w:rsidRPr="00D835C2">
        <w:rPr>
          <w:rFonts w:ascii="Times New Roman" w:eastAsia="Times New Roman" w:hAnsi="Times New Roman" w:cs="Times New Roman"/>
          <w:sz w:val="20"/>
          <w:szCs w:val="20"/>
        </w:rPr>
        <w:t xml:space="preserve">  именуемый</w:t>
      </w:r>
      <w:r w:rsidR="00B32578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B32578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дальнейшем</w:t>
      </w:r>
      <w:r w:rsidR="00B32578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4D2A53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32578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B32578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</w:t>
      </w:r>
      <w:r w:rsidR="00D835C2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660789">
        <w:rPr>
          <w:rFonts w:ascii="Times New Roman" w:hAnsi="Times New Roman" w:cs="Times New Roman"/>
          <w:sz w:val="20"/>
          <w:szCs w:val="20"/>
          <w:shd w:val="clear" w:color="auto" w:fill="FFFFFF"/>
        </w:rPr>
        <w:t>директора</w:t>
      </w:r>
      <w:r w:rsidR="00F203A1" w:rsidRPr="0066078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="00D835C2" w:rsidRPr="00660789">
        <w:rPr>
          <w:rFonts w:ascii="Times New Roman" w:hAnsi="Times New Roman" w:cs="Times New Roman"/>
          <w:sz w:val="20"/>
        </w:rPr>
        <w:t>Солодкого</w:t>
      </w:r>
      <w:proofErr w:type="spellEnd"/>
      <w:r w:rsidR="00D835C2" w:rsidRPr="00660789">
        <w:rPr>
          <w:rFonts w:ascii="Times New Roman" w:hAnsi="Times New Roman" w:cs="Times New Roman"/>
          <w:sz w:val="20"/>
        </w:rPr>
        <w:t xml:space="preserve"> Владимира Алексеевича</w:t>
      </w:r>
      <w:r w:rsidR="00B32578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</w:t>
      </w:r>
      <w:r w:rsidR="00B32578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="00B32578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</w:t>
      </w:r>
      <w:r w:rsidR="00B32578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006E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  <w:r w:rsidR="000C641B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B5E71" w:rsidRPr="006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другой стороны, совместно именуемые «Стороны», а по отдельности – «Сторона», заключили настоящий Договор о нижеследующем.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ПРЕДМЕТ ДОГОВОРА. </w:t>
      </w:r>
    </w:p>
    <w:p w:rsidR="00E117A0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1.1. Сублицензиар передаёт Сублицензиату для личных и/или производственных нужд за плату следующее:</w:t>
      </w:r>
    </w:p>
    <w:p w:rsidR="00E117A0" w:rsidRDefault="00A6578C" w:rsidP="006F4EC8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            1.1.1. Предоставление прав на использование "Сканер-ВС".НПЕШ.00606-01 (Реестровая запись № 231 от 18.03.2016) сроком на 1 год, лицензия на 4 IP адреса;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1.1.2. Предоставление права использования на ПП «SecretDoc» (реестровая запись № 10516 от 06.05.2021) сроком на 1 год с дополнительными функциональными возможностями;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1.1.3. Предоставление бессрочной лицензии на право использования СКЗИ «КриптоПро CSP» версии 5.0 (Реестровая запись №4332 от 29.03.2018), на одном рабочем месте, включая дополнительные функциональные возможности;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1.1.4. Предоставление ОC Альт СП / 4305 / Лицензия на право использования Альт СП Рабочая станция релиз 10 / бессрочная / ФСТЭК / kit / арх.64 бит(реестровая запись №4305 от 29.03.2018);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1.1.5. Предоставление бессрочного права на использование СКЗИ "Континент-АП" (Реестровая запись №11557 от 24.09.2021), (1 дополнительное подключение пользователя "Континент-АП" к СД);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1.1.6. Предоставление права на использование ПО "Средство защиты информации Secret Net Studio". Максимальная защита. Для ОС Linux. Версия 8 сроком на 1 год.(реестровая запись №3855 от 16.08.2017).</w:t>
      </w:r>
    </w:p>
    <w:p w:rsidR="00A6578C" w:rsidRPr="00A6578C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1.2. Лицензии на программы для ЭВМ (далее – Программы), перечисленные в настоящем разделе, передаются как простые (неисключительные) и действуют в течение срока, указанного в приложении к настоящему Договору.</w:t>
      </w:r>
    </w:p>
    <w:p w:rsidR="00A6578C" w:rsidRDefault="00A6578C" w:rsidP="00E117A0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1.3. Сублицензиату представляются Программы с дополнительными функциональными возможностями, указанными в приложении к настоящему Договору.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РАЗМЕР ВОЗНАГРАЖДЕНИЯ, ПОРЯДОК И СРОКИ ЕГО ВЫПЛАТЫ. </w:t>
      </w:r>
    </w:p>
    <w:p w:rsidR="00B32578" w:rsidRPr="00684B95" w:rsidRDefault="00A6578C" w:rsidP="0091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2D62" w:rsidRPr="00912D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 лицензионного вознаграждения составляет </w:t>
      </w:r>
      <w:r w:rsidR="00660789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="00D835C2" w:rsidRPr="00C51040">
        <w:rPr>
          <w:rFonts w:ascii="Times New Roman" w:eastAsia="Times New Roman" w:hAnsi="Times New Roman" w:cs="Times New Roman"/>
          <w:sz w:val="20"/>
          <w:szCs w:val="20"/>
        </w:rPr>
        <w:t xml:space="preserve"> руб. (</w:t>
      </w:r>
      <w:r w:rsidR="00660789">
        <w:rPr>
          <w:rFonts w:ascii="Times New Roman" w:eastAsia="Times New Roman" w:hAnsi="Times New Roman" w:cs="Times New Roman"/>
          <w:sz w:val="20"/>
          <w:szCs w:val="20"/>
        </w:rPr>
        <w:t>________________</w:t>
      </w:r>
      <w:r w:rsidR="00D835C2" w:rsidRPr="00C51040">
        <w:rPr>
          <w:rFonts w:ascii="Times New Roman" w:eastAsia="Times New Roman" w:hAnsi="Times New Roman" w:cs="Times New Roman"/>
          <w:sz w:val="20"/>
          <w:szCs w:val="20"/>
        </w:rPr>
        <w:t>)</w:t>
      </w:r>
      <w:r w:rsidR="00912D6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прав по настоящему Договору НДС не облагается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 26 п. 2 ст. 149 НК РФ)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C106A" w:rsidRDefault="00080E31" w:rsidP="00B325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2.2. Вознаграждение, предусмотренное настоящим Договором, оплачивается Сублицензиатом в течение </w:t>
      </w:r>
      <w:r w:rsidR="0066078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660789">
        <w:rPr>
          <w:rFonts w:ascii="Times New Roman" w:hAnsi="Times New Roman" w:cs="Times New Roman"/>
          <w:color w:val="000000" w:themeColor="text1"/>
          <w:sz w:val="20"/>
          <w:szCs w:val="20"/>
        </w:rPr>
        <w:t>семи</w:t>
      </w: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>) рабочих дней со дня подписания Сторонами акта приёма-передачи.</w:t>
      </w:r>
    </w:p>
    <w:p w:rsidR="00B32578" w:rsidRPr="00684B95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Уплата вознаграждения производится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российских рублях путем зачисления денежных средств на расчетный счет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B32578" w:rsidRPr="00684B95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Датой оплаты является дата зачисления денежных средств на расчетный счет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ПЕРЕДАЧА ПРАВ. </w:t>
      </w:r>
    </w:p>
    <w:p w:rsidR="00080E31" w:rsidRDefault="00080E31" w:rsidP="0008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0E31">
        <w:t xml:space="preserve"> </w:t>
      </w: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>3.1. Передача прав по настоящему Договору осуществляется в течение 90 (девяносто) рабочих дней с момента подписания сторонами настоящего Договора.</w:t>
      </w:r>
    </w:p>
    <w:p w:rsidR="00B32578" w:rsidRPr="00684B95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Передача прав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оформляется актом приёма-передачи. </w:t>
      </w:r>
    </w:p>
    <w:p w:rsidR="00B32578" w:rsidRPr="00684B95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9269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в течение 5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92691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пяти</w:t>
      </w:r>
      <w:bookmarkStart w:id="0" w:name="_GoBack"/>
      <w:bookmarkEnd w:id="0"/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рабочих дней с момента получения акта приёма-передачи подписать его и предоставить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у, либо предоставить письменный мотивированный отказ от его подписания. В случае непредоставления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подписанного акта приёма-передачи или письменного мотивированного отказа в указанные сроки права считаются переданными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и принятыми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полном объёме. </w:t>
      </w:r>
    </w:p>
    <w:p w:rsidR="00876CAD" w:rsidRPr="00684B95" w:rsidRDefault="00876CAD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6CAD" w:rsidRPr="00684B95" w:rsidRDefault="00A6578C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ПРАВА И ОБЯЗАННОСТИ СТОРОН.</w:t>
      </w:r>
    </w:p>
    <w:p w:rsidR="00876CAD" w:rsidRPr="00684B95" w:rsidRDefault="00876CAD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6CAD" w:rsidRPr="00684B95" w:rsidRDefault="00A6578C" w:rsidP="00C732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По настоящему Договору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право использования </w:t>
      </w:r>
      <w:r w:rsid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Программы 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способами</w:t>
      </w:r>
      <w:r w:rsid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предусмотренными</w:t>
      </w:r>
      <w:r w:rsidR="00C73238" w:rsidRP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ст. 1280 ГК РФ и настоящим Договором</w:t>
      </w:r>
    </w:p>
    <w:p w:rsidR="00876CAD" w:rsidRPr="00684B95" w:rsidRDefault="00A6578C" w:rsidP="003B6AFA">
      <w:pPr>
        <w:spacing w:after="0"/>
        <w:ind w:firstLine="567"/>
        <w:rPr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обязуется:</w:t>
      </w:r>
    </w:p>
    <w:p w:rsidR="00876CAD" w:rsidRPr="00684B95" w:rsidRDefault="00A6578C" w:rsidP="003B6AFA">
      <w:pPr>
        <w:pStyle w:val="a7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.2.1. Представить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документы и информацию (исходные данные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следующему п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ереч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ню 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исходных данных: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Полное и сокращенное наименование организации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а, организационно-правовая форма, юридический адрес и адреса размещения информационной системы (ИС) организации.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Фамилия, имя и отчество руководителя организации, на основании чего действует.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Организационно-распорядительная документация по защите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имеющаяся в организации на момент проведения предварительного обследования.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 и эксплуатационная документация на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Эксплуатационная и правоустанавливающая документация на средства вычислительной техники, входящие в состав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Структурная схема ИС с указанием размещения элементов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и количество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обрабатываемых в организации.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 обработки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организации.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сотрудников организации, участвующих в обработке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их роли и возможности, должностные (функциональные обязанности), фамилия и инициалы. 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Контактная информация (фамилия, имя и отчество, должность, номер телефона, адрес электронной почты) сотрудника организации, отвечающего за предоставление исходных данных.</w:t>
      </w:r>
    </w:p>
    <w:p w:rsidR="00876CAD" w:rsidRPr="00684B95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.2.2. Обеспечить допуск специалистов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 к объекту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необходимости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создать условия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для 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своих обязательств по настоящему Договору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76CAD" w:rsidRPr="00684B95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.2.3. Выплатить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вознаграждение по настоящему Договору в полном объеме.</w:t>
      </w:r>
    </w:p>
    <w:p w:rsidR="00876CAD" w:rsidRPr="00684B95" w:rsidRDefault="00A6578C" w:rsidP="003B6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.2.4. Не позднее пяти рабочих дней с даты заключения Договора предоставить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цветные сканированные копии надлежащим образом оформленных документов, а именно: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 классификации информационной системы / акт определения уровня защищенности персональных данных;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технический паспорт объекта информатизации;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и методики аттестационных испытаний объекта информатизации,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предоставить реквизиты (номер, дату) Приказа о вводе объекта информатизации.</w:t>
      </w:r>
    </w:p>
    <w:p w:rsidR="00876CAD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B73AFE" w:rsidRPr="00B73A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неисполнения/ненадлежащего исполнения Сублицензиатом своих обязательств, предусмотренных п. </w:t>
      </w:r>
      <w:r w:rsidR="00197BE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73AFE" w:rsidRPr="00B73AFE">
        <w:rPr>
          <w:rFonts w:ascii="Times New Roman" w:eastAsia="Times New Roman" w:hAnsi="Times New Roman" w:cs="Times New Roman"/>
          <w:sz w:val="20"/>
          <w:szCs w:val="20"/>
          <w:lang w:eastAsia="ru-RU"/>
        </w:rPr>
        <w:t>.2. настоящего Договора, срок передачи прав передвигается соразмерно времени неисполнения/ненадлежащего исполнения Сублицензиатом своих обязанностей.</w:t>
      </w:r>
    </w:p>
    <w:p w:rsidR="00716DEB" w:rsidRPr="00684B95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</w:t>
      </w:r>
      <w:r w:rsidR="004D553F" w:rsidRPr="004D55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Сублицензиар </w:t>
      </w:r>
      <w:r w:rsidR="00716DEB" w:rsidRP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несет ответственность за соответствие Программы ожиданиям </w:t>
      </w:r>
      <w:r w:rsid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</w:t>
      </w:r>
      <w:r w:rsidR="00716DEB" w:rsidRP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лицензиата от ее использования, а также ни при каких обстоятельствах не будет нести ответственность перед Сублицензиатом за любые косвенные, случайные, специальные, последующие, штрафные убытки, возникшие в связи с настоящим Договором, включая, без ограничения, убытки от претензий третьих лиц, потерю прибыли, потерю данных, нарушение конфиденциальности, нарушение обязательств действовать разумно и добросовестно, небрежности или иные убытки и потери.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ОТВЕТСТВЕННОСТЬ СТОРОН.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За неисполнение или ненадлежащее исполнение своих обязательств по настоящему Договору Стороны несут ответственность в порядке и размерах, установленных законодательством Российской Федерации.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КОНФИДЕНЦИАЛЬНОСТЬ.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Условия настоящего Договора и дополнительных соглашений к нему, а также все материалы и (или) сведения, ставшие известными Сторонам, конфиденциальны и не подлежат разглашению.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обязаны сохранять конфиденциальность сведений в течение всего срока действия настоящего Договора, а также в течение 3 (трёх) лет по его истечении, расторжении.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РАЗРЕШЕНИЕ СПОРОВ.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согласны признавать данные, полученные в порядке электронного документооборота, установленного Договором, информацию в электронном виде и/или на бумаге в качестве доказательств для разрешения споров и разногласий, в том числе при разрешении споров в Арбитражном суде.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При неурегулировании в процессе переговоров спорных вопросов споры разрешаются в Арбитражном суде Смоленской области.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ДОПОЛНИТЕЛЬНЫЕ УСЛОВИЯ И ЗАКЛЮЧИТЕЛЬНЫЕ ПОЛОЖЕНИЯ.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8.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Во всем остальном, что не предусмотрено настоящим Договором, Стороны будут руководствоваться действующим законодательством Российской Федерации. </w:t>
      </w:r>
    </w:p>
    <w:p w:rsidR="00A6578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Договора, и их безопасности при обработке в соответствии с законодательством Российской Федерации.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Стороны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пришли к соглашению, что заключение любого дополнительного соглашения к настоящему Договору </w:t>
      </w:r>
      <w:r w:rsidRPr="00BD02A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только в письменном виде на бумажном носителе.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Настоящий Договор составлен в двух экземплярах, имеющих одинаковую юридическую силу, из которых один находится 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другой - 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передавать права и обязанности по настоящему Договору третьим лицам полностью или частично в пределах срока действия настоящего Договора.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Настоящий Договор действует до полного выполнения Сторонами своих обязательств.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9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АДРЕСА И РЕКВИЗИТЫ СТОРОН. </w:t>
      </w:r>
    </w:p>
    <w:tbl>
      <w:tblPr>
        <w:tblW w:w="529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87"/>
        <w:gridCol w:w="408"/>
        <w:gridCol w:w="4709"/>
        <w:gridCol w:w="405"/>
      </w:tblGrid>
      <w:tr w:rsidR="006E550E" w:rsidRPr="00C51040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vAlign w:val="center"/>
            <w:hideMark/>
          </w:tcPr>
          <w:p w:rsidR="006E550E" w:rsidRPr="00C51040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Сублицензиар</w:t>
            </w:r>
            <w:r w:rsidR="006E550E"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09" w:type="pct"/>
            <w:vAlign w:val="center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vAlign w:val="center"/>
            <w:hideMark/>
          </w:tcPr>
          <w:p w:rsidR="006E550E" w:rsidRPr="00C51040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Сублицензиат</w:t>
            </w:r>
            <w:r w:rsidR="006E550E"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E550E" w:rsidRPr="0004503C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hideMark/>
          </w:tcPr>
          <w:p w:rsidR="006E550E" w:rsidRPr="00BD374E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:rsidR="006E550E" w:rsidRPr="00E5656A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hideMark/>
          </w:tcPr>
          <w:p w:rsidR="006E550E" w:rsidRPr="00C5104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ФГБУ "РНЦРР" МИНЗДРАВА РОССИИ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ИНН 7728065856</w:t>
            </w:r>
            <w:r w:rsidRPr="003718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3718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КПП 772801001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Юридический адрес: 117485, Москва, ул Профсоюзная, д 86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Фактический адрес: 117485, Москва, ул Профсоюзная, д 86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Телефон: 8 (916) 852-03-18</w:t>
            </w:r>
          </w:p>
          <w:p w:rsidR="006E550E" w:rsidRPr="00C51040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E550E" w:rsidRPr="00C5104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Р/счет № 03214643000000017300 в УФК ПО Г. МОСКВЕ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БИК 004525988</w:t>
            </w:r>
          </w:p>
          <w:p w:rsidR="006E550E" w:rsidRPr="00660789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66078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r w:rsidRPr="006607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40102810545370000003</w:t>
            </w:r>
          </w:p>
          <w:p w:rsidR="006E550E" w:rsidRPr="00660789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E550E" w:rsidRPr="00660789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Лицевой</w:t>
            </w:r>
            <w:r w:rsidRPr="00660789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C51040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счет</w:t>
            </w:r>
            <w:r w:rsidRPr="00660789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 xml:space="preserve"> 20736Х97100 </w:t>
            </w:r>
            <w:r w:rsidRPr="00C51040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в</w:t>
            </w:r>
            <w:r w:rsidRPr="00660789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 xml:space="preserve"> ОКЦ №1 ГУ Банка России по ЦФО</w:t>
            </w:r>
          </w:p>
          <w:p w:rsidR="006E550E" w:rsidRPr="00660789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550E" w:rsidRPr="00C51040" w:rsidTr="009B5BAD">
        <w:trPr>
          <w:gridAfter w:val="1"/>
          <w:wAfter w:w="150" w:type="pct"/>
          <w:trHeight w:val="416"/>
          <w:tblCellSpacing w:w="15" w:type="dxa"/>
        </w:trPr>
        <w:tc>
          <w:tcPr>
            <w:tcW w:w="2249" w:type="pct"/>
            <w:hideMark/>
          </w:tcPr>
          <w:p w:rsidR="006E550E" w:rsidRPr="00DF55B3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hideMark/>
          </w:tcPr>
          <w:p w:rsidR="006E550E" w:rsidRPr="0080778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hideMark/>
          </w:tcPr>
          <w:p w:rsidR="006E550E" w:rsidRPr="00C51040" w:rsidRDefault="00660789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6E550E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 </w:t>
            </w:r>
            <w:r w:rsidR="006E550E" w:rsidRPr="00C51040">
              <w:rPr>
                <w:rFonts w:ascii="Times New Roman" w:hAnsi="Times New Roman" w:cs="Times New Roman"/>
                <w:sz w:val="20"/>
                <w:szCs w:val="20"/>
              </w:rPr>
              <w:t>ФГБУ "РНЦРР" МИНЗДРАВА РОССИИ</w:t>
            </w:r>
          </w:p>
        </w:tc>
      </w:tr>
      <w:tr w:rsidR="006E550E" w:rsidRPr="0004503C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tcBorders>
              <w:bottom w:val="single" w:sz="6" w:space="0" w:color="000000"/>
            </w:tcBorders>
            <w:vAlign w:val="bottom"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6E550E" w:rsidRPr="00B921EF" w:rsidTr="009B5BAD">
              <w:tc>
                <w:tcPr>
                  <w:tcW w:w="2399" w:type="dxa"/>
                  <w:vAlign w:val="bottom"/>
                </w:tcPr>
                <w:p w:rsidR="006E550E" w:rsidRPr="00660789" w:rsidRDefault="006E550E" w:rsidP="009B5BA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:rsidR="006E550E" w:rsidRDefault="006E550E" w:rsidP="009B5BAD">
                  <w:pPr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</w:pPr>
                  <w:r w:rsidRPr="00EA1154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  <w:r w:rsidR="00660789">
                    <w:rPr>
                      <w:rFonts w:ascii="Times New Roman" w:eastAsia="Times New Roman" w:hAnsi="Times New Roman" w:cs="Times New Roman"/>
                      <w:szCs w:val="20"/>
                    </w:rPr>
                    <w:t xml:space="preserve">                      </w:t>
                  </w:r>
                  <w:r w:rsidRPr="00EA1154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</w:p>
                <w:p w:rsidR="00934A18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  <w:p w:rsidR="00934A18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  <w:p w:rsidR="00934A18" w:rsidRPr="00EA1154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</w:tr>
          </w:tbl>
          <w:p w:rsidR="006E550E" w:rsidRPr="00555F2C" w:rsidRDefault="006E550E" w:rsidP="009B5B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vAlign w:val="bottom"/>
            <w:hideMark/>
          </w:tcPr>
          <w:p w:rsidR="006E550E" w:rsidRPr="00555F2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tcBorders>
              <w:bottom w:val="single" w:sz="6" w:space="0" w:color="000000"/>
            </w:tcBorders>
            <w:vAlign w:val="bottom"/>
            <w:hideMark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6E550E" w:rsidRPr="0004503C" w:rsidTr="009B5BAD">
              <w:tc>
                <w:tcPr>
                  <w:tcW w:w="2399" w:type="dxa"/>
                  <w:vAlign w:val="bottom"/>
                </w:tcPr>
                <w:p w:rsidR="006E550E" w:rsidRPr="001C50F5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:rsidR="006E550E" w:rsidRPr="001C50F5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 w:rsidRPr="00392BF3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/Солодкий В. А./</w:t>
                  </w:r>
                </w:p>
              </w:tc>
            </w:tr>
          </w:tbl>
          <w:p w:rsidR="006E550E" w:rsidRPr="00555F2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C51040" w:rsidTr="009B5BAD">
        <w:trPr>
          <w:tblCellSpacing w:w="15" w:type="dxa"/>
        </w:trPr>
        <w:tc>
          <w:tcPr>
            <w:tcW w:w="2249" w:type="pct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82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8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:rsidR="00D624C8" w:rsidRPr="00684B95" w:rsidRDefault="00D624C8"/>
    <w:p w:rsidR="006E550E" w:rsidRDefault="006E550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A92F85" w:rsidRPr="008B2454" w:rsidRDefault="00A92F85" w:rsidP="007E0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 от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 </w:t>
      </w:r>
      <w:proofErr w:type="spellStart"/>
      <w:r w:rsidR="00B01B5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>ицензионному</w:t>
      </w:r>
      <w:proofErr w:type="spellEnd"/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договору </w:t>
      </w:r>
      <w:r w:rsidR="007E047F" w:rsidRPr="007E047F"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00517" w:rsidRPr="0082673B" w:rsidRDefault="00B00517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29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6663"/>
        <w:gridCol w:w="1559"/>
        <w:gridCol w:w="935"/>
        <w:gridCol w:w="1134"/>
      </w:tblGrid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A6578C" w:rsidP="007F7E0B">
            <w:pPr>
              <w:spacing w:before="20" w:after="20"/>
              <w:ind w:left="20" w:right="20" w:hanging="20"/>
              <w:jc w:val="center"/>
            </w:pPr>
            <w:r w:rsidRPr="00A6578C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Простые (неисключительные) лицензии на Программы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7F7E0B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Цена за единицу, руб.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E14859">
            <w:pPr>
              <w:spacing w:before="20" w:after="20"/>
              <w:ind w:left="20" w:right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Кол-во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7F7E0B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Сумма, руб.</w:t>
            </w: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 на использование "Сканер-ВС".НПЕШ.00606-01 (Реестровая запись № 231 от 18.03.2016) сроком на 1 год, лицензия на 4 IP адреса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82673B" w:rsidRDefault="00660789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на ПП «SecretDoc»* (реестровая запись № 10516 от 06.05.2021) сроком на 1 год с дополнительными функциональными возможностями.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82673B" w:rsidRDefault="00660789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бессрочной лицензии на право использования СКЗИ «КриптоПро CSP» версии 5.0 (Реестровая запись №4332 от 29.03.2018), на одном рабочем месте, включая дополнительные функциональные возможности: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- Дистрибутив СКЗИ "КриптоПро CSP" версии 5.0 R3 (Исполнения - Base) на DVD. Формуляры - 1 экземпляр на весь комплект лицензий..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82673B" w:rsidRDefault="00660789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ОC Альт СП / 4305 / Лицензия на право использования Альт СП Рабочая станция релиз 10 / бессрочная / ФСТЭК / kit / арх.64 бит(реестровая запись №4305 от 29.03.2018)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бессрочного права на использование СКЗИ "Континент-АП" (Реестровая запись №11557 от 24.09.2021), (1 дополнительное подключение пользователя "Континент-АП" к СД):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- Ключ активации сервиса прямой технической поддержки уровня "Стандартный" для СКЗИ "Континент-АП" или "Континент ZТN Клиент". Версия 4 - 1 экземпляр на весь комплект лицензий..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- Установочный комплект. СКЗИ "Континент-АП", версия 4. КС1, КС2, КС3 исполнение 4, 5, 6 - 1 экземпляр на весь комплект лицензий.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на использование ПО "Средство защиты информации Secret Net Studio". Максимальная защита. Для ОС Linux. Версия 8 сроком на 1 год.(реестровая запись №3855 от 16.08.2017)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</w:tbl>
    <w:p w:rsidR="00D6114E" w:rsidRPr="0082673B" w:rsidRDefault="00D6114E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92F85" w:rsidRDefault="00A92F85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  <w:r w:rsidRPr="00C04A7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Всего на сумму </w:t>
      </w:r>
      <w:r w:rsidR="00660789">
        <w:rPr>
          <w:rFonts w:ascii="Times New Roman" w:hAnsi="Times New Roman" w:cs="Times New Roman"/>
          <w:b/>
          <w:sz w:val="20"/>
          <w:szCs w:val="20"/>
        </w:rPr>
        <w:t>_____________________</w:t>
      </w:r>
      <w:r w:rsidRPr="00C04A7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без НДС.</w:t>
      </w:r>
      <w:r w:rsidRPr="008B2454">
        <w:rPr>
          <w:rFonts w:ascii="Times New Roman" w:hAnsi="Times New Roman" w:cs="Times New Roman"/>
          <w:sz w:val="20"/>
          <w:szCs w:val="20"/>
          <w:lang w:eastAsia="ru-RU"/>
        </w:rPr>
        <w:t xml:space="preserve"> Не подлежит налогообложению НДС в соответствии с </w:t>
      </w:r>
      <w:proofErr w:type="spellStart"/>
      <w:r w:rsidRPr="008B2454">
        <w:rPr>
          <w:rFonts w:ascii="Times New Roman" w:hAnsi="Times New Roman" w:cs="Times New Roman"/>
          <w:sz w:val="20"/>
          <w:szCs w:val="20"/>
          <w:lang w:eastAsia="ru-RU"/>
        </w:rPr>
        <w:t>пп</w:t>
      </w:r>
      <w:proofErr w:type="spellEnd"/>
      <w:r w:rsidRPr="008B2454">
        <w:rPr>
          <w:rFonts w:ascii="Times New Roman" w:hAnsi="Times New Roman" w:cs="Times New Roman"/>
          <w:sz w:val="20"/>
          <w:szCs w:val="20"/>
          <w:lang w:eastAsia="ru-RU"/>
        </w:rPr>
        <w:t xml:space="preserve">. 26 п. 2 ст. 149 Налогового Кодекса </w:t>
      </w:r>
      <w:r w:rsidR="008A6049">
        <w:rPr>
          <w:rFonts w:ascii="Times New Roman" w:hAnsi="Times New Roman" w:cs="Times New Roman"/>
          <w:sz w:val="20"/>
          <w:szCs w:val="20"/>
          <w:lang w:eastAsia="ru-RU"/>
        </w:rPr>
        <w:t>РФ</w:t>
      </w:r>
      <w:r w:rsidRPr="008B24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A6578C" w:rsidRDefault="00A6578C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6578C" w:rsidRDefault="00961FB5" w:rsidP="00F7236B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*В целях полноценной эксплуатации программного обеспечения Сублицензиаром предоставляется: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- Установка и настройка средств защиты информации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- Оценка эффективности реализованных мер объекта информатизации в соответствии с требованиями безопасности информации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- Комплект типовой организационно-распорядительной документации, в электронном виде, подписанный электронной подписью, на цифровом носителе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:rsidR="00A92F85" w:rsidRPr="008B2454" w:rsidRDefault="00A92F85" w:rsidP="00A92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5"/>
        <w:gridCol w:w="95"/>
        <w:gridCol w:w="793"/>
        <w:gridCol w:w="695"/>
        <w:gridCol w:w="4209"/>
      </w:tblGrid>
      <w:tr w:rsidR="009178D0" w:rsidRPr="00C51040" w:rsidTr="0093496D">
        <w:trPr>
          <w:tblCellSpacing w:w="15" w:type="dxa"/>
        </w:trPr>
        <w:tc>
          <w:tcPr>
            <w:tcW w:w="2250" w:type="pct"/>
            <w:gridSpan w:val="2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Субл</w:t>
            </w: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ицензиара:</w:t>
            </w:r>
          </w:p>
        </w:tc>
        <w:tc>
          <w:tcPr>
            <w:tcW w:w="0" w:type="auto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Субл</w:t>
            </w: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ицензиата</w:t>
            </w: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9178D0" w:rsidRPr="00C51040" w:rsidTr="0093496D">
        <w:trPr>
          <w:tblCellSpacing w:w="15" w:type="dxa"/>
        </w:trPr>
        <w:tc>
          <w:tcPr>
            <w:tcW w:w="2250" w:type="pct"/>
            <w:gridSpan w:val="2"/>
            <w:hideMark/>
          </w:tcPr>
          <w:p w:rsidR="009178D0" w:rsidRPr="00C51040" w:rsidRDefault="00660789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78D0" w:rsidRPr="00C51040">
              <w:rPr>
                <w:noProof/>
              </w:rPr>
              <w:t xml:space="preserve"> </w:t>
            </w:r>
          </w:p>
        </w:tc>
        <w:tc>
          <w:tcPr>
            <w:tcW w:w="0" w:type="auto"/>
            <w:hideMark/>
          </w:tcPr>
          <w:p w:rsidR="009178D0" w:rsidRPr="00C51040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hideMark/>
          </w:tcPr>
          <w:p w:rsidR="009178D0" w:rsidRPr="00C51040" w:rsidRDefault="00660789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9178D0"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 </w:t>
            </w:r>
            <w:r w:rsidR="009178D0" w:rsidRPr="00C51040">
              <w:rPr>
                <w:rFonts w:ascii="Times New Roman" w:hAnsi="Times New Roman" w:cs="Times New Roman"/>
                <w:sz w:val="20"/>
                <w:szCs w:val="20"/>
              </w:rPr>
              <w:t>ФГБУ "РНЦРР" МИНЗДРАВА РОССИИ</w:t>
            </w:r>
          </w:p>
        </w:tc>
      </w:tr>
      <w:tr w:rsidR="009178D0" w:rsidRPr="0004503C" w:rsidTr="0093496D">
        <w:trPr>
          <w:tblCellSpacing w:w="15" w:type="dxa"/>
        </w:trPr>
        <w:tc>
          <w:tcPr>
            <w:tcW w:w="2218" w:type="pct"/>
            <w:tcBorders>
              <w:bottom w:val="single" w:sz="6" w:space="0" w:color="000000"/>
            </w:tcBorders>
            <w:hideMark/>
          </w:tcPr>
          <w:p w:rsidR="009178D0" w:rsidRPr="00660789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07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:rsidR="009178D0" w:rsidRPr="00555F2C" w:rsidRDefault="00B921EF" w:rsidP="00660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072EB">
              <w:rPr>
                <w:sz w:val="20"/>
                <w:szCs w:val="20"/>
                <w:lang w:val="en-US"/>
              </w:rPr>
              <w:t>/</w:t>
            </w:r>
            <w:r w:rsidR="00660789">
              <w:rPr>
                <w:sz w:val="20"/>
                <w:szCs w:val="20"/>
              </w:rPr>
              <w:t xml:space="preserve">                 </w:t>
            </w:r>
            <w:r w:rsidR="009178D0" w:rsidRPr="00555F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0" w:type="auto"/>
            <w:gridSpan w:val="3"/>
            <w:hideMark/>
          </w:tcPr>
          <w:p w:rsidR="009178D0" w:rsidRPr="00555F2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8" w:type="pct"/>
            <w:tcBorders>
              <w:bottom w:val="single" w:sz="6" w:space="0" w:color="000000"/>
            </w:tcBorders>
            <w:vAlign w:val="bottom"/>
            <w:hideMark/>
          </w:tcPr>
          <w:p w:rsidR="009178D0" w:rsidRDefault="009178D0" w:rsidP="009349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78D0" w:rsidRPr="00555F2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5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>Солодкий В. А./</w:t>
            </w:r>
          </w:p>
        </w:tc>
      </w:tr>
      <w:tr w:rsidR="009178D0" w:rsidRPr="00C51040" w:rsidTr="0093496D">
        <w:trPr>
          <w:tblCellSpacing w:w="15" w:type="dxa"/>
        </w:trPr>
        <w:tc>
          <w:tcPr>
            <w:tcW w:w="2250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:rsidR="009178D0" w:rsidRDefault="009178D0" w:rsidP="007648C1">
      <w:pPr>
        <w:spacing w:after="0"/>
        <w:rPr>
          <w:sz w:val="20"/>
          <w:szCs w:val="20"/>
        </w:rPr>
      </w:pPr>
    </w:p>
    <w:p w:rsidR="009178D0" w:rsidRDefault="009178D0" w:rsidP="007648C1">
      <w:pPr>
        <w:spacing w:after="0"/>
        <w:rPr>
          <w:sz w:val="20"/>
          <w:szCs w:val="20"/>
        </w:rPr>
      </w:pPr>
    </w:p>
    <w:p w:rsidR="00A92F85" w:rsidRPr="00F27874" w:rsidRDefault="00A92F85" w:rsidP="004B58D3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92F85" w:rsidRPr="00F27874" w:rsidSect="00AC541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rlito">
    <w:altName w:val="Calibri"/>
    <w:charset w:val="CC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01B"/>
    <w:multiLevelType w:val="multilevel"/>
    <w:tmpl w:val="ED5C90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2627CD2"/>
    <w:multiLevelType w:val="multilevel"/>
    <w:tmpl w:val="C0C0047E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0567FC3"/>
    <w:multiLevelType w:val="hybridMultilevel"/>
    <w:tmpl w:val="36920EFE"/>
    <w:lvl w:ilvl="0" w:tplc="09CAC3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56409"/>
    <w:multiLevelType w:val="multilevel"/>
    <w:tmpl w:val="3F9CD86C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C1"/>
    <w:rsid w:val="00011C51"/>
    <w:rsid w:val="00016838"/>
    <w:rsid w:val="00016F6A"/>
    <w:rsid w:val="00040419"/>
    <w:rsid w:val="000439CB"/>
    <w:rsid w:val="0004503C"/>
    <w:rsid w:val="0005787E"/>
    <w:rsid w:val="00057F94"/>
    <w:rsid w:val="00064E67"/>
    <w:rsid w:val="00067BBF"/>
    <w:rsid w:val="0007453A"/>
    <w:rsid w:val="00080E31"/>
    <w:rsid w:val="000864B6"/>
    <w:rsid w:val="000A40A9"/>
    <w:rsid w:val="000B36F3"/>
    <w:rsid w:val="000B6948"/>
    <w:rsid w:val="000C641B"/>
    <w:rsid w:val="000D1562"/>
    <w:rsid w:val="000E7CC5"/>
    <w:rsid w:val="000F38B3"/>
    <w:rsid w:val="000F574D"/>
    <w:rsid w:val="0010031E"/>
    <w:rsid w:val="00102480"/>
    <w:rsid w:val="0013508E"/>
    <w:rsid w:val="00152C27"/>
    <w:rsid w:val="0016006E"/>
    <w:rsid w:val="00193096"/>
    <w:rsid w:val="00197BEC"/>
    <w:rsid w:val="001A263F"/>
    <w:rsid w:val="001A5957"/>
    <w:rsid w:val="001B6602"/>
    <w:rsid w:val="001E0DE7"/>
    <w:rsid w:val="001F7E34"/>
    <w:rsid w:val="00201EDA"/>
    <w:rsid w:val="00206EB3"/>
    <w:rsid w:val="00211B05"/>
    <w:rsid w:val="00231153"/>
    <w:rsid w:val="0024477E"/>
    <w:rsid w:val="002462F1"/>
    <w:rsid w:val="00251A24"/>
    <w:rsid w:val="002567E7"/>
    <w:rsid w:val="00262C51"/>
    <w:rsid w:val="00272D74"/>
    <w:rsid w:val="0029476F"/>
    <w:rsid w:val="002A21DD"/>
    <w:rsid w:val="002A6F6C"/>
    <w:rsid w:val="002C1E03"/>
    <w:rsid w:val="003020A2"/>
    <w:rsid w:val="00303E81"/>
    <w:rsid w:val="00316112"/>
    <w:rsid w:val="003170AE"/>
    <w:rsid w:val="00321ED7"/>
    <w:rsid w:val="00341053"/>
    <w:rsid w:val="00345BCD"/>
    <w:rsid w:val="00352876"/>
    <w:rsid w:val="003721CD"/>
    <w:rsid w:val="00372819"/>
    <w:rsid w:val="00374D40"/>
    <w:rsid w:val="003822ED"/>
    <w:rsid w:val="00385709"/>
    <w:rsid w:val="00396414"/>
    <w:rsid w:val="003A179F"/>
    <w:rsid w:val="003A4FB8"/>
    <w:rsid w:val="003B6AFA"/>
    <w:rsid w:val="003C5DE0"/>
    <w:rsid w:val="003E057A"/>
    <w:rsid w:val="0040020F"/>
    <w:rsid w:val="00405C37"/>
    <w:rsid w:val="0040766F"/>
    <w:rsid w:val="00450930"/>
    <w:rsid w:val="00452847"/>
    <w:rsid w:val="004700F1"/>
    <w:rsid w:val="0048743A"/>
    <w:rsid w:val="004917A9"/>
    <w:rsid w:val="004939D6"/>
    <w:rsid w:val="004A061E"/>
    <w:rsid w:val="004B0C69"/>
    <w:rsid w:val="004B2606"/>
    <w:rsid w:val="004B58D3"/>
    <w:rsid w:val="004D2A53"/>
    <w:rsid w:val="004D553F"/>
    <w:rsid w:val="004E10CD"/>
    <w:rsid w:val="004E292F"/>
    <w:rsid w:val="004F28B0"/>
    <w:rsid w:val="0050572D"/>
    <w:rsid w:val="00512DE6"/>
    <w:rsid w:val="005409F9"/>
    <w:rsid w:val="005547D9"/>
    <w:rsid w:val="005679B1"/>
    <w:rsid w:val="0058366A"/>
    <w:rsid w:val="0059223C"/>
    <w:rsid w:val="005A0734"/>
    <w:rsid w:val="005A12AD"/>
    <w:rsid w:val="005A2D09"/>
    <w:rsid w:val="005C2175"/>
    <w:rsid w:val="006347EB"/>
    <w:rsid w:val="006359C6"/>
    <w:rsid w:val="00660789"/>
    <w:rsid w:val="006643A8"/>
    <w:rsid w:val="00684B95"/>
    <w:rsid w:val="00690241"/>
    <w:rsid w:val="006B73AF"/>
    <w:rsid w:val="006E1A07"/>
    <w:rsid w:val="006E2F21"/>
    <w:rsid w:val="006E550E"/>
    <w:rsid w:val="006E584F"/>
    <w:rsid w:val="006E77F1"/>
    <w:rsid w:val="006F185C"/>
    <w:rsid w:val="006F3E9F"/>
    <w:rsid w:val="006F4EC8"/>
    <w:rsid w:val="006F7536"/>
    <w:rsid w:val="007012FE"/>
    <w:rsid w:val="007013B8"/>
    <w:rsid w:val="00701458"/>
    <w:rsid w:val="00716DEB"/>
    <w:rsid w:val="00720543"/>
    <w:rsid w:val="007648C1"/>
    <w:rsid w:val="00775EFA"/>
    <w:rsid w:val="007772AB"/>
    <w:rsid w:val="007A62A3"/>
    <w:rsid w:val="007A6CA4"/>
    <w:rsid w:val="007B0403"/>
    <w:rsid w:val="007B3FA9"/>
    <w:rsid w:val="007E047F"/>
    <w:rsid w:val="007E4C32"/>
    <w:rsid w:val="007E5A22"/>
    <w:rsid w:val="007E69AB"/>
    <w:rsid w:val="008107AF"/>
    <w:rsid w:val="00813326"/>
    <w:rsid w:val="00815ED8"/>
    <w:rsid w:val="0082673B"/>
    <w:rsid w:val="0085748B"/>
    <w:rsid w:val="00876CAD"/>
    <w:rsid w:val="00880A95"/>
    <w:rsid w:val="00881515"/>
    <w:rsid w:val="00897DE7"/>
    <w:rsid w:val="008A5A2A"/>
    <w:rsid w:val="008A6049"/>
    <w:rsid w:val="008B4C12"/>
    <w:rsid w:val="008B5E71"/>
    <w:rsid w:val="008C0624"/>
    <w:rsid w:val="008E0F0D"/>
    <w:rsid w:val="008F05C1"/>
    <w:rsid w:val="008F3D8D"/>
    <w:rsid w:val="00907C90"/>
    <w:rsid w:val="00912D62"/>
    <w:rsid w:val="009178D0"/>
    <w:rsid w:val="009224AE"/>
    <w:rsid w:val="00925E99"/>
    <w:rsid w:val="0092691F"/>
    <w:rsid w:val="00927F71"/>
    <w:rsid w:val="009316FC"/>
    <w:rsid w:val="00934A18"/>
    <w:rsid w:val="009438B4"/>
    <w:rsid w:val="00950C1A"/>
    <w:rsid w:val="00961FB5"/>
    <w:rsid w:val="00964E9C"/>
    <w:rsid w:val="00984E1E"/>
    <w:rsid w:val="009964EE"/>
    <w:rsid w:val="009A1B43"/>
    <w:rsid w:val="009C5973"/>
    <w:rsid w:val="009E0612"/>
    <w:rsid w:val="009E4423"/>
    <w:rsid w:val="009E54EA"/>
    <w:rsid w:val="009F2C77"/>
    <w:rsid w:val="009F3DBF"/>
    <w:rsid w:val="009F7348"/>
    <w:rsid w:val="00A25548"/>
    <w:rsid w:val="00A2672E"/>
    <w:rsid w:val="00A33616"/>
    <w:rsid w:val="00A452F2"/>
    <w:rsid w:val="00A46237"/>
    <w:rsid w:val="00A513B7"/>
    <w:rsid w:val="00A6578C"/>
    <w:rsid w:val="00A67A64"/>
    <w:rsid w:val="00A85E8B"/>
    <w:rsid w:val="00A92F85"/>
    <w:rsid w:val="00AA6E20"/>
    <w:rsid w:val="00AB1A2D"/>
    <w:rsid w:val="00AC541C"/>
    <w:rsid w:val="00AE0303"/>
    <w:rsid w:val="00AF49C8"/>
    <w:rsid w:val="00B00517"/>
    <w:rsid w:val="00B01B5D"/>
    <w:rsid w:val="00B04298"/>
    <w:rsid w:val="00B12397"/>
    <w:rsid w:val="00B176A5"/>
    <w:rsid w:val="00B2139C"/>
    <w:rsid w:val="00B32578"/>
    <w:rsid w:val="00B333C5"/>
    <w:rsid w:val="00B35863"/>
    <w:rsid w:val="00B3746D"/>
    <w:rsid w:val="00B46507"/>
    <w:rsid w:val="00B61704"/>
    <w:rsid w:val="00B73AFE"/>
    <w:rsid w:val="00B812AB"/>
    <w:rsid w:val="00B921EF"/>
    <w:rsid w:val="00B96904"/>
    <w:rsid w:val="00BA6492"/>
    <w:rsid w:val="00BC4C6B"/>
    <w:rsid w:val="00BC52EF"/>
    <w:rsid w:val="00BD02A4"/>
    <w:rsid w:val="00C04A75"/>
    <w:rsid w:val="00C26B32"/>
    <w:rsid w:val="00C522F7"/>
    <w:rsid w:val="00C52DB4"/>
    <w:rsid w:val="00C73238"/>
    <w:rsid w:val="00CA6DCE"/>
    <w:rsid w:val="00CC106A"/>
    <w:rsid w:val="00CC2E40"/>
    <w:rsid w:val="00CD4526"/>
    <w:rsid w:val="00CD7966"/>
    <w:rsid w:val="00CF42C1"/>
    <w:rsid w:val="00D00A71"/>
    <w:rsid w:val="00D026AC"/>
    <w:rsid w:val="00D16664"/>
    <w:rsid w:val="00D21FC1"/>
    <w:rsid w:val="00D30464"/>
    <w:rsid w:val="00D53063"/>
    <w:rsid w:val="00D57978"/>
    <w:rsid w:val="00D60FEC"/>
    <w:rsid w:val="00D6114E"/>
    <w:rsid w:val="00D624C8"/>
    <w:rsid w:val="00D64764"/>
    <w:rsid w:val="00D71AC0"/>
    <w:rsid w:val="00D77E19"/>
    <w:rsid w:val="00D81FF6"/>
    <w:rsid w:val="00D835C2"/>
    <w:rsid w:val="00D93FC7"/>
    <w:rsid w:val="00DA3AC5"/>
    <w:rsid w:val="00DB667E"/>
    <w:rsid w:val="00DD0EC0"/>
    <w:rsid w:val="00DD17DA"/>
    <w:rsid w:val="00DE1950"/>
    <w:rsid w:val="00DE7671"/>
    <w:rsid w:val="00E06138"/>
    <w:rsid w:val="00E117A0"/>
    <w:rsid w:val="00E14859"/>
    <w:rsid w:val="00E150FD"/>
    <w:rsid w:val="00E30438"/>
    <w:rsid w:val="00E50548"/>
    <w:rsid w:val="00E513B1"/>
    <w:rsid w:val="00E54E13"/>
    <w:rsid w:val="00E61B50"/>
    <w:rsid w:val="00E73CBF"/>
    <w:rsid w:val="00E839F9"/>
    <w:rsid w:val="00E90822"/>
    <w:rsid w:val="00E92456"/>
    <w:rsid w:val="00EA26E4"/>
    <w:rsid w:val="00EA2BD0"/>
    <w:rsid w:val="00EB7476"/>
    <w:rsid w:val="00ED6424"/>
    <w:rsid w:val="00EE3F09"/>
    <w:rsid w:val="00F203A1"/>
    <w:rsid w:val="00F27874"/>
    <w:rsid w:val="00F32D2F"/>
    <w:rsid w:val="00F40701"/>
    <w:rsid w:val="00F45A3B"/>
    <w:rsid w:val="00F54C6E"/>
    <w:rsid w:val="00F55EBE"/>
    <w:rsid w:val="00F562CD"/>
    <w:rsid w:val="00F7236B"/>
    <w:rsid w:val="00F80E84"/>
    <w:rsid w:val="00F821CC"/>
    <w:rsid w:val="00F84A52"/>
    <w:rsid w:val="00F920FB"/>
    <w:rsid w:val="00F96C12"/>
    <w:rsid w:val="00FA591C"/>
    <w:rsid w:val="00FB7EEC"/>
    <w:rsid w:val="00FC4791"/>
    <w:rsid w:val="00FC76C9"/>
    <w:rsid w:val="00FD2DD3"/>
    <w:rsid w:val="00FD7535"/>
    <w:rsid w:val="00FE051E"/>
    <w:rsid w:val="00FE36E9"/>
    <w:rsid w:val="00FE3DEE"/>
    <w:rsid w:val="00FE5CA7"/>
    <w:rsid w:val="00FF271C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5D13"/>
  <w15:chartTrackingRefBased/>
  <w15:docId w15:val="{61D7BCA5-67DE-41F6-9A56-FF648B6E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span1">
    <w:name w:val="editablespan1"/>
    <w:basedOn w:val="a0"/>
    <w:rsid w:val="00B32578"/>
    <w:rPr>
      <w:color w:val="FF0000"/>
      <w:bdr w:val="single" w:sz="6" w:space="0" w:color="AAAAAA" w:frame="1"/>
    </w:rPr>
  </w:style>
  <w:style w:type="character" w:styleId="a4">
    <w:name w:val="Strong"/>
    <w:basedOn w:val="a0"/>
    <w:uiPriority w:val="22"/>
    <w:qFormat/>
    <w:rsid w:val="00B32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CAD"/>
    <w:rPr>
      <w:rFonts w:ascii="Segoe UI" w:hAnsi="Segoe UI" w:cs="Segoe UI"/>
      <w:sz w:val="18"/>
      <w:szCs w:val="18"/>
    </w:rPr>
  </w:style>
  <w:style w:type="paragraph" w:customStyle="1" w:styleId="31">
    <w:name w:val="Заголовок 31"/>
    <w:basedOn w:val="a"/>
    <w:qFormat/>
    <w:rsid w:val="00876CAD"/>
    <w:pPr>
      <w:keepNext/>
      <w:numPr>
        <w:ilvl w:val="2"/>
        <w:numId w:val="1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876CAD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876CA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B58D3"/>
    <w:rPr>
      <w:color w:val="0000FF"/>
      <w:u w:val="single"/>
    </w:rPr>
  </w:style>
  <w:style w:type="paragraph" w:styleId="a9">
    <w:name w:val="Body Text"/>
    <w:basedOn w:val="a"/>
    <w:link w:val="aa"/>
    <w:uiPriority w:val="1"/>
    <w:qFormat/>
    <w:rsid w:val="00512DE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512DE6"/>
    <w:rPr>
      <w:rFonts w:ascii="Carlito" w:eastAsia="Carlito" w:hAnsi="Carlito" w:cs="Carlito"/>
      <w:sz w:val="20"/>
      <w:szCs w:val="20"/>
    </w:rPr>
  </w:style>
  <w:style w:type="paragraph" w:styleId="ab">
    <w:name w:val="Title"/>
    <w:basedOn w:val="a"/>
    <w:link w:val="ac"/>
    <w:uiPriority w:val="10"/>
    <w:qFormat/>
    <w:rsid w:val="00512DE6"/>
    <w:pPr>
      <w:widowControl w:val="0"/>
      <w:autoSpaceDE w:val="0"/>
      <w:autoSpaceDN w:val="0"/>
      <w:spacing w:after="0" w:line="240" w:lineRule="auto"/>
      <w:ind w:left="122" w:right="48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rsid w:val="00512D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 Spacing"/>
    <w:uiPriority w:val="1"/>
    <w:qFormat/>
    <w:rsid w:val="0024477E"/>
    <w:pPr>
      <w:spacing w:after="0" w:line="240" w:lineRule="auto"/>
    </w:pPr>
  </w:style>
  <w:style w:type="table" w:styleId="ae">
    <w:name w:val="Table Grid"/>
    <w:basedOn w:val="a1"/>
    <w:uiPriority w:val="39"/>
    <w:rsid w:val="00067BBF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E5CA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a"/>
    <w:rsid w:val="00B00517"/>
    <w:pPr>
      <w:spacing w:after="0" w:line="240" w:lineRule="auto"/>
    </w:pPr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43258-F03F-42D3-933F-F03D6EAE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Шекун Марианна Анатольевна</dc:creator>
  <cp:keywords/>
  <dc:description/>
  <cp:lastModifiedBy>Andreev Dmitriy Sergeevich</cp:lastModifiedBy>
  <cp:revision>4</cp:revision>
  <cp:lastPrinted>2024-07-19T12:46:00Z</cp:lastPrinted>
  <dcterms:created xsi:type="dcterms:W3CDTF">2025-06-02T11:14:00Z</dcterms:created>
  <dcterms:modified xsi:type="dcterms:W3CDTF">2026-08-24T13:04:00Z</dcterms:modified>
</cp:coreProperties>
</file>