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0254D535" w:rsidR="00564FC9" w:rsidRPr="009C16A7" w:rsidRDefault="009C16A7" w:rsidP="00C42195">
            <w:pPr>
              <w:autoSpaceDE w:val="0"/>
              <w:autoSpaceDN w:val="0"/>
              <w:adjustRightInd w:val="0"/>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Профиль</w:t>
            </w:r>
            <w:proofErr w:type="gramEnd"/>
            <w:r>
              <w:rPr>
                <w:rFonts w:ascii="Times New Roman" w:eastAsia="Times New Roman" w:hAnsi="Times New Roman" w:cs="Times New Roman"/>
              </w:rPr>
              <w:t xml:space="preserve"> направляющий потолочный </w:t>
            </w:r>
            <w:r>
              <w:rPr>
                <w:rFonts w:ascii="Times New Roman" w:eastAsia="Times New Roman" w:hAnsi="Times New Roman" w:cs="Times New Roman"/>
                <w:lang w:val="en-US"/>
              </w:rPr>
              <w:t>KNAUF</w:t>
            </w:r>
            <w:r>
              <w:rPr>
                <w:rFonts w:ascii="Times New Roman" w:eastAsia="Times New Roman" w:hAnsi="Times New Roman" w:cs="Times New Roman"/>
              </w:rPr>
              <w:t xml:space="preserve"> 3000*27*28</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69119F6" w:rsidR="00A938D6" w:rsidRPr="001B1875" w:rsidRDefault="005B608F"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r w:rsidR="00AD793D">
              <w:rPr>
                <w:rFonts w:ascii="Times New Roman" w:eastAsia="Times New Roman" w:hAnsi="Times New Roman" w:cs="Times New Roman"/>
              </w:rPr>
              <w:t>.</w:t>
            </w:r>
          </w:p>
        </w:tc>
        <w:tc>
          <w:tcPr>
            <w:tcW w:w="958" w:type="dxa"/>
          </w:tcPr>
          <w:p w14:paraId="174B1212" w14:textId="239D9401" w:rsidR="00A938D6" w:rsidRPr="001B1875" w:rsidRDefault="005B608F"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r w:rsidR="007226B8">
              <w:rPr>
                <w:rFonts w:ascii="Times New Roman" w:eastAsia="Times New Roman" w:hAnsi="Times New Roman" w:cs="Times New Roman"/>
              </w:rPr>
              <w:t>,00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9C16A7" w:rsidRPr="00F22D71" w14:paraId="129F29C0" w14:textId="77777777" w:rsidTr="006F18E0">
        <w:trPr>
          <w:trHeight w:val="1696"/>
        </w:trPr>
        <w:tc>
          <w:tcPr>
            <w:tcW w:w="426" w:type="dxa"/>
          </w:tcPr>
          <w:p w14:paraId="5A2730F7" w14:textId="7F115AB3" w:rsidR="009C16A7" w:rsidRPr="001B1875" w:rsidRDefault="009C16A7" w:rsidP="009C16A7">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2C8E5C1B" w14:textId="180716D2" w:rsidR="009C16A7" w:rsidRDefault="009C16A7" w:rsidP="009C16A7">
            <w:pPr>
              <w:autoSpaceDE w:val="0"/>
              <w:autoSpaceDN w:val="0"/>
              <w:adjustRightInd w:val="0"/>
              <w:spacing w:after="0" w:line="240" w:lineRule="auto"/>
              <w:rPr>
                <w:rFonts w:ascii="Times New Roman" w:eastAsia="Times New Roman" w:hAnsi="Times New Roman" w:cs="Times New Roman"/>
              </w:rPr>
            </w:pPr>
            <w:r w:rsidRPr="009C16A7">
              <w:rPr>
                <w:rFonts w:ascii="Times New Roman" w:eastAsia="Times New Roman" w:hAnsi="Times New Roman" w:cs="Times New Roman"/>
              </w:rPr>
              <w:t xml:space="preserve">Профиль потолочный </w:t>
            </w:r>
            <w:proofErr w:type="spellStart"/>
            <w:r>
              <w:rPr>
                <w:rFonts w:ascii="Times New Roman" w:eastAsia="Times New Roman" w:hAnsi="Times New Roman" w:cs="Times New Roman"/>
              </w:rPr>
              <w:t>пп</w:t>
            </w:r>
            <w:proofErr w:type="spellEnd"/>
            <w:r>
              <w:rPr>
                <w:rFonts w:ascii="Times New Roman" w:eastAsia="Times New Roman" w:hAnsi="Times New Roman" w:cs="Times New Roman"/>
              </w:rPr>
              <w:t xml:space="preserve"> </w:t>
            </w:r>
            <w:r w:rsidRPr="009C16A7">
              <w:rPr>
                <w:rFonts w:ascii="Times New Roman" w:eastAsia="Times New Roman" w:hAnsi="Times New Roman" w:cs="Times New Roman"/>
              </w:rPr>
              <w:t>KNAUF 3000*</w:t>
            </w:r>
            <w:r>
              <w:rPr>
                <w:rFonts w:ascii="Times New Roman" w:eastAsia="Times New Roman" w:hAnsi="Times New Roman" w:cs="Times New Roman"/>
              </w:rPr>
              <w:t>60*</w:t>
            </w:r>
            <w:r w:rsidRPr="009C16A7">
              <w:rPr>
                <w:rFonts w:ascii="Times New Roman" w:eastAsia="Times New Roman" w:hAnsi="Times New Roman" w:cs="Times New Roman"/>
              </w:rPr>
              <w:t>27</w:t>
            </w:r>
          </w:p>
        </w:tc>
        <w:tc>
          <w:tcPr>
            <w:tcW w:w="1985" w:type="dxa"/>
          </w:tcPr>
          <w:p w14:paraId="6C70529F" w14:textId="1977B1E5" w:rsidR="009C16A7" w:rsidRPr="00035F1E" w:rsidRDefault="009C16A7" w:rsidP="009C16A7">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2C1E7D4C" w14:textId="1FF05411" w:rsidR="009C16A7" w:rsidRDefault="009C16A7" w:rsidP="009C16A7">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Шт.</w:t>
            </w:r>
          </w:p>
        </w:tc>
        <w:tc>
          <w:tcPr>
            <w:tcW w:w="958" w:type="dxa"/>
          </w:tcPr>
          <w:p w14:paraId="28B996DD" w14:textId="64D38164" w:rsidR="009C16A7" w:rsidRDefault="009C16A7" w:rsidP="009C16A7">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w:t>
            </w:r>
            <w:bookmarkStart w:id="2" w:name="_GoBack"/>
            <w:bookmarkEnd w:id="2"/>
            <w:r>
              <w:rPr>
                <w:rFonts w:ascii="Times New Roman" w:eastAsia="Times New Roman" w:hAnsi="Times New Roman" w:cs="Times New Roman"/>
              </w:rPr>
              <w:t>,00</w:t>
            </w:r>
          </w:p>
        </w:tc>
        <w:tc>
          <w:tcPr>
            <w:tcW w:w="1263" w:type="dxa"/>
          </w:tcPr>
          <w:p w14:paraId="72DD7659" w14:textId="77777777" w:rsidR="009C16A7" w:rsidRPr="001B1875" w:rsidRDefault="009C16A7" w:rsidP="009C16A7">
            <w:pPr>
              <w:spacing w:after="0" w:line="240" w:lineRule="auto"/>
              <w:jc w:val="center"/>
              <w:rPr>
                <w:rFonts w:ascii="Times New Roman" w:eastAsia="Times New Roman" w:hAnsi="Times New Roman" w:cs="Times New Roman"/>
                <w:color w:val="000000"/>
              </w:rPr>
            </w:pPr>
          </w:p>
        </w:tc>
        <w:tc>
          <w:tcPr>
            <w:tcW w:w="2174" w:type="dxa"/>
          </w:tcPr>
          <w:p w14:paraId="35121AE9" w14:textId="643227A3" w:rsidR="009C16A7" w:rsidRPr="00035F1E" w:rsidRDefault="009C16A7" w:rsidP="009C16A7">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Pr>
                <w:rFonts w:ascii="Times New Roman" w:eastAsia="Times New Roman" w:hAnsi="Times New Roman" w:cs="Times New Roman"/>
                <w:sz w:val="20"/>
                <w:szCs w:val="20"/>
              </w:rPr>
              <w:t xml:space="preserve">контракта </w:t>
            </w:r>
            <w:r w:rsidRPr="00035F1E">
              <w:rPr>
                <w:rFonts w:ascii="Times New Roman" w:eastAsia="Times New Roman" w:hAnsi="Times New Roman" w:cs="Times New Roman"/>
                <w:sz w:val="20"/>
                <w:szCs w:val="20"/>
              </w:rPr>
              <w:t xml:space="preserve">в </w:t>
            </w:r>
            <w:r>
              <w:rPr>
                <w:rFonts w:ascii="Times New Roman" w:eastAsia="Times New Roman" w:hAnsi="Times New Roman" w:cs="Times New Roman"/>
                <w:sz w:val="20"/>
                <w:szCs w:val="20"/>
              </w:rPr>
              <w:t>течении 5 рабочих дней.</w:t>
            </w:r>
            <w:r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4B36BD59" w:rsidR="003A533C"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0E0ADE32" w14:textId="51FAD5FE" w:rsidR="008C0995" w:rsidRDefault="008C0995" w:rsidP="001B1875">
      <w:pPr>
        <w:spacing w:after="0" w:line="240" w:lineRule="auto"/>
        <w:rPr>
          <w:rFonts w:ascii="Times New Roman" w:eastAsia="Times New Roman" w:hAnsi="Times New Roman" w:cs="Times New Roman"/>
          <w:sz w:val="20"/>
          <w:szCs w:val="20"/>
        </w:rPr>
      </w:pPr>
    </w:p>
    <w:p w14:paraId="1EF04319" w14:textId="024AD70D" w:rsidR="008C0995" w:rsidRDefault="008C0995" w:rsidP="001B1875">
      <w:pPr>
        <w:spacing w:after="0" w:line="240" w:lineRule="auto"/>
        <w:rPr>
          <w:rFonts w:ascii="Times New Roman" w:eastAsia="Times New Roman" w:hAnsi="Times New Roman" w:cs="Times New Roman"/>
          <w:sz w:val="20"/>
          <w:szCs w:val="20"/>
        </w:rPr>
      </w:pPr>
    </w:p>
    <w:p w14:paraId="0C28AD59" w14:textId="0F8ED57A" w:rsidR="008C0995" w:rsidRDefault="008C0995" w:rsidP="001B1875">
      <w:pPr>
        <w:spacing w:after="0" w:line="240" w:lineRule="auto"/>
        <w:rPr>
          <w:rFonts w:ascii="Times New Roman" w:eastAsia="Times New Roman" w:hAnsi="Times New Roman" w:cs="Times New Roman"/>
          <w:sz w:val="20"/>
          <w:szCs w:val="20"/>
        </w:rPr>
      </w:pPr>
    </w:p>
    <w:p w14:paraId="75A05EE2" w14:textId="2464F030" w:rsidR="008C0995" w:rsidRDefault="008C0995" w:rsidP="001B1875">
      <w:pPr>
        <w:spacing w:after="0" w:line="240" w:lineRule="auto"/>
        <w:rPr>
          <w:rFonts w:ascii="Times New Roman" w:eastAsia="Times New Roman" w:hAnsi="Times New Roman" w:cs="Times New Roman"/>
          <w:sz w:val="20"/>
          <w:szCs w:val="20"/>
        </w:rPr>
      </w:pPr>
    </w:p>
    <w:p w14:paraId="4F5F28D8" w14:textId="10AEC448" w:rsidR="008C0995" w:rsidRDefault="008C0995" w:rsidP="001B1875">
      <w:pPr>
        <w:spacing w:after="0" w:line="240" w:lineRule="auto"/>
        <w:rPr>
          <w:rFonts w:ascii="Times New Roman" w:eastAsia="Times New Roman" w:hAnsi="Times New Roman" w:cs="Times New Roman"/>
          <w:sz w:val="20"/>
          <w:szCs w:val="20"/>
        </w:rPr>
      </w:pPr>
    </w:p>
    <w:p w14:paraId="1BACC185" w14:textId="4D88CA1B" w:rsidR="008C0995" w:rsidRDefault="008C0995" w:rsidP="001B1875">
      <w:pPr>
        <w:spacing w:after="0" w:line="240" w:lineRule="auto"/>
        <w:rPr>
          <w:rFonts w:ascii="Times New Roman" w:eastAsia="Times New Roman" w:hAnsi="Times New Roman" w:cs="Times New Roman"/>
          <w:sz w:val="20"/>
          <w:szCs w:val="20"/>
        </w:rPr>
      </w:pPr>
    </w:p>
    <w:p w14:paraId="13BE4FE5" w14:textId="070BAEC1" w:rsidR="008C0995" w:rsidRDefault="008C0995" w:rsidP="001B1875">
      <w:pPr>
        <w:spacing w:after="0" w:line="240" w:lineRule="auto"/>
        <w:rPr>
          <w:rFonts w:ascii="Times New Roman" w:eastAsia="Times New Roman" w:hAnsi="Times New Roman" w:cs="Times New Roman"/>
          <w:sz w:val="20"/>
          <w:szCs w:val="20"/>
        </w:rPr>
      </w:pPr>
    </w:p>
    <w:p w14:paraId="663BDC2E" w14:textId="77777777" w:rsidR="008C0995" w:rsidRPr="001B1875" w:rsidRDefault="008C0995" w:rsidP="001B1875">
      <w:pPr>
        <w:spacing w:after="0" w:line="240" w:lineRule="auto"/>
        <w:rPr>
          <w:rFonts w:ascii="Times New Roman" w:eastAsia="Times New Roman" w:hAnsi="Times New Roman" w:cs="Times New Roman"/>
          <w:sz w:val="20"/>
          <w:szCs w:val="20"/>
        </w:rPr>
      </w:pP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E7D7C" w14:textId="77777777" w:rsidR="00126FDA" w:rsidRDefault="00126FDA">
      <w:pPr>
        <w:spacing w:after="0" w:line="240" w:lineRule="auto"/>
      </w:pPr>
      <w:r>
        <w:separator/>
      </w:r>
    </w:p>
  </w:endnote>
  <w:endnote w:type="continuationSeparator" w:id="0">
    <w:p w14:paraId="49EC59DC" w14:textId="77777777" w:rsidR="00126FDA" w:rsidRDefault="00126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46ADA" w14:textId="77777777" w:rsidR="00126FDA" w:rsidRDefault="00126FDA">
      <w:pPr>
        <w:spacing w:after="0" w:line="240" w:lineRule="auto"/>
      </w:pPr>
      <w:r>
        <w:separator/>
      </w:r>
    </w:p>
  </w:footnote>
  <w:footnote w:type="continuationSeparator" w:id="0">
    <w:p w14:paraId="53A0A775" w14:textId="77777777" w:rsidR="00126FDA" w:rsidRDefault="00126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26FDA"/>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08F"/>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26B8"/>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C0995"/>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16A7"/>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D793D"/>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A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F0BB4-5098-4DA5-9379-BF636AFEB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5850</Words>
  <Characters>33351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2026-08-28T07:26:00Z</dcterms:created>
  <dcterms:modified xsi:type="dcterms:W3CDTF">2026-08-28T07:26:00Z</dcterms:modified>
</cp:coreProperties>
</file>