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2"/>
        <w:gridCol w:w="3262"/>
        <w:gridCol w:w="2127"/>
        <w:gridCol w:w="1417"/>
        <w:gridCol w:w="1276"/>
        <w:gridCol w:w="1698"/>
      </w:tblGrid>
      <w:tr w:rsidR="00BE7392" w:rsidRPr="004278B4" w:rsidTr="00A25161">
        <w:trPr>
          <w:trHeight w:val="558"/>
        </w:trPr>
        <w:tc>
          <w:tcPr>
            <w:tcW w:w="15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E7392" w:rsidRPr="00BE7392" w:rsidRDefault="00BE7392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ПЕРЕЧЕНЬ</w:t>
            </w:r>
          </w:p>
        </w:tc>
      </w:tr>
      <w:tr w:rsidR="008727CC" w:rsidRPr="004278B4" w:rsidTr="00796834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proofErr w:type="gramEnd"/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Зав.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Госреестра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 работ</w:t>
            </w:r>
          </w:p>
          <w:p w:rsidR="008727CC" w:rsidRPr="008727CC" w:rsidRDefault="008727CC" w:rsidP="008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727CC" w:rsidRPr="004278B4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7</w:t>
            </w:r>
          </w:p>
        </w:tc>
      </w:tr>
      <w:tr w:rsidR="00C5577C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1-канальный механический дозатор с варьируемым объемом дозирования (100-1000 </w:t>
            </w:r>
            <w:proofErr w:type="spellStart"/>
            <w:r w:rsidRPr="00C5577C">
              <w:rPr>
                <w:rFonts w:ascii="Times New Roman" w:hAnsi="Times New Roman" w:cs="Times New Roman"/>
                <w:b/>
                <w:bCs/>
              </w:rPr>
              <w:t>мкл</w:t>
            </w:r>
            <w:proofErr w:type="spellEnd"/>
            <w:r w:rsidRPr="00C557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Biohit</w:t>
            </w:r>
            <w:proofErr w:type="spellEnd"/>
            <w:r w:rsidRPr="00C557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Proline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5036512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36152-07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DF1078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1-канальный механический дозатор с варьируемым объемом дозирования (1-5 мл)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Biohit</w:t>
            </w:r>
            <w:proofErr w:type="spellEnd"/>
            <w:r w:rsidRPr="00C557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Proline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5036920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15896-02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1-канальный механический дозатор с варьируемым объемом дозирования (20-200 </w:t>
            </w:r>
            <w:proofErr w:type="spellStart"/>
            <w:r w:rsidRPr="00C5577C">
              <w:rPr>
                <w:rFonts w:ascii="Times New Roman" w:hAnsi="Times New Roman" w:cs="Times New Roman"/>
                <w:b/>
                <w:bCs/>
              </w:rPr>
              <w:t>мкл</w:t>
            </w:r>
            <w:proofErr w:type="spellEnd"/>
            <w:r w:rsidRPr="00C557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Biohit</w:t>
            </w:r>
            <w:proofErr w:type="spellEnd"/>
            <w:r w:rsidRPr="00C557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Proline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8011743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28240-04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1-канальный механический дозатор с варьируемым объемом дозирования (5-50 </w:t>
            </w:r>
            <w:proofErr w:type="spellStart"/>
            <w:r w:rsidRPr="00C5577C">
              <w:rPr>
                <w:rFonts w:ascii="Times New Roman" w:hAnsi="Times New Roman" w:cs="Times New Roman"/>
                <w:b/>
                <w:bCs/>
              </w:rPr>
              <w:t>мкл</w:t>
            </w:r>
            <w:proofErr w:type="spellEnd"/>
            <w:r w:rsidRPr="00C5577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Biohit</w:t>
            </w:r>
            <w:proofErr w:type="spellEnd"/>
            <w:r w:rsidRPr="00C557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Proline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5031187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36152-07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Автоматический гематологический анализатор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MicroCC-20Plus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801403040BEZPL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48325-11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FD00DA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C5577C" w:rsidRPr="00FD00DA" w:rsidRDefault="00FD00DA" w:rsidP="00FD00D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Анализатор </w:t>
            </w:r>
            <w:proofErr w:type="gramStart"/>
            <w:r w:rsidRPr="00C5577C">
              <w:rPr>
                <w:rFonts w:ascii="Times New Roman" w:hAnsi="Times New Roman" w:cs="Times New Roman"/>
                <w:b/>
                <w:bCs/>
              </w:rPr>
              <w:t>биохимический-фотометр</w:t>
            </w:r>
            <w:proofErr w:type="gram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HUMALYZER 2000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2500-1805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30064-05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Анализатор пар</w:t>
            </w:r>
            <w:r w:rsidR="006F16DB">
              <w:rPr>
                <w:rFonts w:ascii="Times New Roman" w:hAnsi="Times New Roman" w:cs="Times New Roman"/>
                <w:b/>
                <w:bCs/>
              </w:rPr>
              <w:t>ов этанола в выдыхаемом воздухе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EA0E02" w:rsidP="00EA0E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Alcotest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мод.</w:t>
            </w:r>
            <w:r w:rsidR="00C5577C" w:rsidRPr="00C5577C">
              <w:rPr>
                <w:rFonts w:ascii="Times New Roman" w:hAnsi="Times New Roman" w:cs="Times New Roman"/>
                <w:bCs/>
              </w:rPr>
              <w:t>6810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ARDD-0365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29815-08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Аудиометр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AD-226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154541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26517-04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Default="00C5577C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  <w:p w:rsidR="00FD00DA" w:rsidRPr="00C5577C" w:rsidRDefault="00FD00DA">
            <w:pPr>
              <w:rPr>
                <w:rFonts w:ascii="Times New Roman" w:hAnsi="Times New Roman" w:cs="Times New Roman"/>
              </w:rPr>
            </w:pP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Бесконтактный инфракрасный термометр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F01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0420111912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78683-20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0" w:name="_GoBack" w:colFirst="1" w:colLast="1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Весы напольные медицинские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ВМЭН-200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64000001830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16605-15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Весы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577C">
              <w:rPr>
                <w:rFonts w:ascii="Times New Roman" w:hAnsi="Times New Roman" w:cs="Times New Roman"/>
                <w:bCs/>
              </w:rPr>
              <w:t>Scout</w:t>
            </w:r>
            <w:proofErr w:type="spellEnd"/>
            <w:r w:rsidRPr="00C5577C">
              <w:rPr>
                <w:rFonts w:ascii="Times New Roman" w:hAnsi="Times New Roman" w:cs="Times New Roman"/>
                <w:bCs/>
              </w:rPr>
              <w:t xml:space="preserve"> SPU 202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7123311897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16315-03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Манометр мембранный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130114004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10860-00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Манометр мембранный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80055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10860-06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Манометр мембранный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33163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10860-00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Манометр мембранный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95293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10860-00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bookmarkEnd w:id="0"/>
      <w:tr w:rsidR="00CB2A36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A36" w:rsidRPr="008727CC" w:rsidRDefault="00CB2A36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796834" w:rsidRDefault="00CB2A36">
            <w:pPr>
              <w:rPr>
                <w:rFonts w:ascii="Times New Roman" w:hAnsi="Times New Roman" w:cs="Times New Roman"/>
                <w:b/>
                <w:bCs/>
              </w:rPr>
            </w:pPr>
            <w:r w:rsidRPr="00796834">
              <w:rPr>
                <w:rFonts w:ascii="Times New Roman" w:hAnsi="Times New Roman" w:cs="Times New Roman"/>
                <w:b/>
                <w:bCs/>
              </w:rPr>
              <w:t>Манометр технический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ОБМ1-100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1663414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1778-63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B2A36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2A36" w:rsidRPr="008727CC" w:rsidRDefault="00CB2A36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796834" w:rsidRDefault="00CB2A36">
            <w:pPr>
              <w:rPr>
                <w:rFonts w:ascii="Times New Roman" w:hAnsi="Times New Roman" w:cs="Times New Roman"/>
                <w:b/>
                <w:bCs/>
              </w:rPr>
            </w:pPr>
            <w:r w:rsidRPr="00796834">
              <w:rPr>
                <w:rFonts w:ascii="Times New Roman" w:hAnsi="Times New Roman" w:cs="Times New Roman"/>
                <w:b/>
                <w:bCs/>
              </w:rPr>
              <w:t>Манометр сигнализирующий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796834">
            <w:pPr>
              <w:rPr>
                <w:rFonts w:ascii="Times New Roman" w:hAnsi="Times New Roman" w:cs="Times New Roman"/>
                <w:bCs/>
              </w:rPr>
            </w:pPr>
            <w:r w:rsidRPr="00796834">
              <w:rPr>
                <w:rFonts w:ascii="Times New Roman" w:hAnsi="Times New Roman" w:cs="Times New Roman"/>
                <w:bCs/>
              </w:rPr>
              <w:t>ДМ2010СrУ2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796834">
            <w:pPr>
              <w:jc w:val="center"/>
              <w:rPr>
                <w:rFonts w:ascii="Times New Roman" w:hAnsi="Times New Roman" w:cs="Times New Roman"/>
              </w:rPr>
            </w:pPr>
            <w:r w:rsidRPr="00796834">
              <w:rPr>
                <w:rFonts w:ascii="Times New Roman" w:hAnsi="Times New Roman" w:cs="Times New Roman"/>
              </w:rPr>
              <w:t>24947-03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2A36" w:rsidRPr="00C5577C" w:rsidRDefault="00CB2A3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796291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МТ-20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АЕ030476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15788-02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389162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Прибор для измерения артериального </w:t>
            </w:r>
            <w:r w:rsidRPr="00C5577C">
              <w:rPr>
                <w:rFonts w:ascii="Times New Roman" w:hAnsi="Times New Roman" w:cs="Times New Roman"/>
                <w:b/>
                <w:bCs/>
              </w:rPr>
              <w:lastRenderedPageBreak/>
              <w:t>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lastRenderedPageBreak/>
              <w:t>LD-70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025914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397736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397742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032795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796282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796294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LD-71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997408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17953-98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Пульсоксиметр напалечный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MD300C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202912400067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67136-17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Пульсоксиметр напалечный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MD300C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202912400722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67136-17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Секундомер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СОПпр-2а-2-010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6748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11519-06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0832A9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Секундомер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СОПпр-2а-3-000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3441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11519-06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0832A9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Секундомер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СОПпр-2а-3-000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8254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11519-11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0832A9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Секундомер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СОПпр-2а-3-000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9550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11519-06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0832A9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Термометр медицинский электронный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WF-4000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2012N04630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78683-20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0832A9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C5577C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77C" w:rsidRPr="008727CC" w:rsidRDefault="00C5577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4D7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 xml:space="preserve">Термометр медицинский электронный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WF-4000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2012N04632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78683-20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5577C" w:rsidRPr="00C5577C" w:rsidRDefault="00C5577C" w:rsidP="000832A9">
            <w:pPr>
              <w:rPr>
                <w:rFonts w:ascii="Times New Roman" w:hAnsi="Times New Roman" w:cs="Times New Roman"/>
              </w:rPr>
            </w:pPr>
            <w:r w:rsidRPr="00C5577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Фотометр фотоэлектрический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</w:rPr>
              <w:t>КФК-3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0312251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11598-02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Электрокардиограф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Cs/>
                <w:color w:val="000000"/>
              </w:rPr>
              <w:t>ECG – 9020К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  <w:b/>
                <w:bCs/>
              </w:rPr>
              <w:t>12775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C5577C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7C">
              <w:rPr>
                <w:rFonts w:ascii="Times New Roman" w:hAnsi="Times New Roman" w:cs="Times New Roman"/>
              </w:rPr>
              <w:t>калибровка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КАЛИБРОВКА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  <w:tr w:rsidR="00FD00DA" w:rsidRPr="008D79AD" w:rsidTr="00A2516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00DA" w:rsidRPr="008727CC" w:rsidRDefault="00FD00DA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37069A" w:rsidRDefault="00FD00DA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7069A">
              <w:rPr>
                <w:rFonts w:ascii="Times New Roman" w:hAnsi="Times New Roman" w:cs="Times New Roman"/>
                <w:b/>
                <w:bCs/>
                <w:sz w:val="20"/>
              </w:rPr>
              <w:t>Электрокардиограф одно-, трехканальный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37069A" w:rsidRDefault="00FD0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069A">
              <w:rPr>
                <w:rFonts w:ascii="Times New Roman" w:hAnsi="Times New Roman" w:cs="Times New Roman"/>
                <w:bCs/>
              </w:rPr>
              <w:t>HEART MIRROR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37069A" w:rsidRDefault="00FD00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69A">
              <w:rPr>
                <w:rFonts w:ascii="Times New Roman" w:hAnsi="Times New Roman" w:cs="Times New Roman"/>
                <w:b/>
                <w:bCs/>
              </w:rPr>
              <w:t>02002082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37069A" w:rsidRDefault="00FD0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69A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37069A" w:rsidRDefault="00FD00DA" w:rsidP="00370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69A">
              <w:rPr>
                <w:rFonts w:ascii="Times New Roman" w:hAnsi="Times New Roman" w:cs="Times New Roman"/>
              </w:rPr>
              <w:t>20994-01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D00DA">
              <w:rPr>
                <w:rFonts w:ascii="Times New Roman" w:hAnsi="Times New Roman" w:cs="Times New Roman"/>
                <w:lang w:eastAsia="ru-RU"/>
              </w:rPr>
              <w:t>Поверка</w:t>
            </w:r>
          </w:p>
          <w:p w:rsidR="00FD00DA" w:rsidRPr="00FD00DA" w:rsidRDefault="00FD00DA" w:rsidP="00C62B4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D00DA">
              <w:rPr>
                <w:rFonts w:ascii="Times New Roman" w:hAnsi="Times New Roman" w:cs="Times New Roman"/>
                <w:b/>
                <w:sz w:val="20"/>
                <w:lang w:eastAsia="ru-RU"/>
              </w:rPr>
              <w:t>На месте эксплуатации</w:t>
            </w:r>
          </w:p>
        </w:tc>
      </w:tr>
    </w:tbl>
    <w:p w:rsidR="0037069A" w:rsidRDefault="0037069A" w:rsidP="0037069A"/>
    <w:sectPr w:rsidR="0037069A" w:rsidSect="008727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127A2"/>
    <w:multiLevelType w:val="hybridMultilevel"/>
    <w:tmpl w:val="AA749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F7873"/>
    <w:multiLevelType w:val="hybridMultilevel"/>
    <w:tmpl w:val="A2783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E2"/>
    <w:rsid w:val="0037069A"/>
    <w:rsid w:val="00445F27"/>
    <w:rsid w:val="004D713D"/>
    <w:rsid w:val="006F16DB"/>
    <w:rsid w:val="00796834"/>
    <w:rsid w:val="008727CC"/>
    <w:rsid w:val="00926840"/>
    <w:rsid w:val="00944CE2"/>
    <w:rsid w:val="00A25161"/>
    <w:rsid w:val="00BE7392"/>
    <w:rsid w:val="00C21DD5"/>
    <w:rsid w:val="00C5577C"/>
    <w:rsid w:val="00CB2A36"/>
    <w:rsid w:val="00EA0E02"/>
    <w:rsid w:val="00F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CC"/>
    <w:pPr>
      <w:ind w:left="720"/>
      <w:contextualSpacing/>
    </w:pPr>
  </w:style>
  <w:style w:type="paragraph" w:styleId="a4">
    <w:name w:val="No Spacing"/>
    <w:uiPriority w:val="1"/>
    <w:qFormat/>
    <w:rsid w:val="00FD00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CC"/>
    <w:pPr>
      <w:ind w:left="720"/>
      <w:contextualSpacing/>
    </w:pPr>
  </w:style>
  <w:style w:type="paragraph" w:styleId="a4">
    <w:name w:val="No Spacing"/>
    <w:uiPriority w:val="1"/>
    <w:qFormat/>
    <w:rsid w:val="00FD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Анна Дмитриевна</dc:creator>
  <cp:keywords/>
  <dc:description/>
  <cp:lastModifiedBy>Богданова Анна Дмитриевна</cp:lastModifiedBy>
  <cp:revision>12</cp:revision>
  <cp:lastPrinted>2026-06-24T06:15:00Z</cp:lastPrinted>
  <dcterms:created xsi:type="dcterms:W3CDTF">2026-06-09T09:12:00Z</dcterms:created>
  <dcterms:modified xsi:type="dcterms:W3CDTF">2026-07-03T04:49:00Z</dcterms:modified>
</cp:coreProperties>
</file>