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3520" w:rsidRDefault="00733520" w:rsidP="00D655AA">
      <w:pPr>
        <w:widowControl w:val="0"/>
        <w:ind w:firstLine="709"/>
        <w:jc w:val="right"/>
        <w:rPr>
          <w:sz w:val="20"/>
        </w:rPr>
      </w:pPr>
      <w:r>
        <w:rPr>
          <w:sz w:val="20"/>
        </w:rPr>
        <w:t>УТВЕРЖДАЮ</w:t>
      </w:r>
    </w:p>
    <w:p w:rsidR="00733520" w:rsidRDefault="00733520" w:rsidP="00D655AA">
      <w:pPr>
        <w:widowControl w:val="0"/>
        <w:ind w:firstLine="709"/>
        <w:jc w:val="right"/>
        <w:rPr>
          <w:sz w:val="20"/>
        </w:rPr>
      </w:pPr>
      <w:r>
        <w:rPr>
          <w:sz w:val="20"/>
        </w:rPr>
        <w:t>Заместитель руководителя</w:t>
      </w:r>
    </w:p>
    <w:p w:rsidR="00733520" w:rsidRDefault="00733520" w:rsidP="00D655AA">
      <w:pPr>
        <w:widowControl w:val="0"/>
        <w:ind w:firstLine="709"/>
        <w:jc w:val="right"/>
        <w:rPr>
          <w:sz w:val="20"/>
        </w:rPr>
      </w:pPr>
      <w:r>
        <w:rPr>
          <w:sz w:val="20"/>
        </w:rPr>
        <w:t>территориального органа</w:t>
      </w:r>
    </w:p>
    <w:p w:rsidR="00733520" w:rsidRDefault="00733520" w:rsidP="00D655AA">
      <w:pPr>
        <w:widowControl w:val="0"/>
        <w:ind w:firstLine="709"/>
        <w:jc w:val="right"/>
        <w:rPr>
          <w:sz w:val="20"/>
        </w:rPr>
      </w:pPr>
      <w:r>
        <w:rPr>
          <w:sz w:val="20"/>
        </w:rPr>
        <w:t>Главного управления МЧС</w:t>
      </w:r>
    </w:p>
    <w:p w:rsidR="00733520" w:rsidRDefault="00733520" w:rsidP="00D655AA">
      <w:pPr>
        <w:widowControl w:val="0"/>
        <w:ind w:firstLine="709"/>
        <w:jc w:val="right"/>
        <w:rPr>
          <w:sz w:val="20"/>
        </w:rPr>
      </w:pPr>
      <w:r>
        <w:rPr>
          <w:sz w:val="20"/>
        </w:rPr>
        <w:t>России по Вологодской области</w:t>
      </w:r>
    </w:p>
    <w:p w:rsidR="00733520" w:rsidRDefault="00733520" w:rsidP="00D655AA">
      <w:pPr>
        <w:widowControl w:val="0"/>
        <w:ind w:firstLine="709"/>
        <w:jc w:val="right"/>
        <w:rPr>
          <w:sz w:val="20"/>
        </w:rPr>
      </w:pPr>
      <w:r>
        <w:rPr>
          <w:sz w:val="20"/>
        </w:rPr>
        <w:t>___________________Е. В. Крюков</w:t>
      </w:r>
    </w:p>
    <w:p w:rsidR="00733520" w:rsidRDefault="00733520" w:rsidP="00D655AA">
      <w:pPr>
        <w:widowControl w:val="0"/>
        <w:ind w:firstLine="709"/>
        <w:jc w:val="right"/>
        <w:rPr>
          <w:sz w:val="20"/>
        </w:rPr>
      </w:pPr>
      <w:r>
        <w:rPr>
          <w:sz w:val="20"/>
        </w:rPr>
        <w:t>«___» _____________2026 г.</w:t>
      </w:r>
    </w:p>
    <w:p w:rsidR="00882A8E" w:rsidRPr="005C4A13" w:rsidRDefault="00882A8E" w:rsidP="005C4A13">
      <w:pPr>
        <w:widowControl w:val="0"/>
        <w:jc w:val="center"/>
        <w:rPr>
          <w:rFonts w:eastAsia="Times New Roman"/>
          <w:b/>
          <w:sz w:val="20"/>
        </w:rPr>
      </w:pPr>
      <w:r w:rsidRPr="005C4A13">
        <w:rPr>
          <w:rFonts w:eastAsia="Times New Roman"/>
          <w:b/>
          <w:sz w:val="20"/>
        </w:rPr>
        <w:t>ПРОЕКТ</w:t>
      </w:r>
    </w:p>
    <w:p w:rsidR="00882A8E" w:rsidRPr="005C4A13" w:rsidRDefault="00882A8E" w:rsidP="005C4A13">
      <w:pPr>
        <w:widowControl w:val="0"/>
        <w:jc w:val="center"/>
        <w:rPr>
          <w:rFonts w:eastAsia="Times New Roman"/>
          <w:b/>
          <w:sz w:val="20"/>
        </w:rPr>
      </w:pPr>
      <w:r w:rsidRPr="005C4A13">
        <w:rPr>
          <w:rFonts w:eastAsia="Times New Roman"/>
          <w:b/>
          <w:sz w:val="20"/>
        </w:rPr>
        <w:t>Государственный контракт № ___</w:t>
      </w:r>
    </w:p>
    <w:p w:rsidR="00882A8E" w:rsidRPr="005C4A13" w:rsidRDefault="00C4541B" w:rsidP="005C4A13">
      <w:pPr>
        <w:widowControl w:val="0"/>
        <w:jc w:val="center"/>
        <w:rPr>
          <w:rFonts w:eastAsia="Times New Roman"/>
          <w:b/>
          <w:sz w:val="20"/>
        </w:rPr>
      </w:pPr>
      <w:r w:rsidRPr="00CA760B">
        <w:rPr>
          <w:b/>
          <w:spacing w:val="-3"/>
          <w:sz w:val="20"/>
        </w:rPr>
        <w:t xml:space="preserve">на оказание услуг </w:t>
      </w:r>
      <w:r w:rsidRPr="00CA760B">
        <w:rPr>
          <w:b/>
          <w:sz w:val="20"/>
        </w:rPr>
        <w:t>по откачке и вывозу жидких бытовых отходов из выгребных ям (септика) на 2026 год для нужд Главного управления МЧС России по Вологодской области</w:t>
      </w:r>
    </w:p>
    <w:p w:rsidR="00882A8E" w:rsidRPr="005C4A13" w:rsidRDefault="00882A8E" w:rsidP="005C4A13">
      <w:pPr>
        <w:widowControl w:val="0"/>
        <w:jc w:val="center"/>
        <w:rPr>
          <w:rFonts w:eastAsia="Times New Roman"/>
          <w:sz w:val="20"/>
        </w:rPr>
      </w:pPr>
      <w:r w:rsidRPr="005C4A13">
        <w:rPr>
          <w:rFonts w:eastAsia="Times New Roman"/>
          <w:sz w:val="20"/>
        </w:rPr>
        <w:t xml:space="preserve">ИКЗ: </w:t>
      </w:r>
      <w:r w:rsidR="00111FAC">
        <w:rPr>
          <w:rFonts w:eastAsia="Times New Roman"/>
          <w:sz w:val="20"/>
        </w:rPr>
        <w:t>261352514353335250100100</w:t>
      </w:r>
      <w:r w:rsidR="00111FAC" w:rsidRPr="00AE76CF">
        <w:rPr>
          <w:rFonts w:eastAsia="Times New Roman"/>
          <w:sz w:val="20"/>
        </w:rPr>
        <w:t>14</w:t>
      </w:r>
      <w:r w:rsidR="006760B3">
        <w:rPr>
          <w:rFonts w:eastAsia="Times New Roman"/>
          <w:sz w:val="20"/>
        </w:rPr>
        <w:t>1450</w:t>
      </w:r>
      <w:r w:rsidR="00111FAC">
        <w:rPr>
          <w:rFonts w:eastAsia="Times New Roman"/>
          <w:sz w:val="20"/>
        </w:rPr>
        <w:t>00024</w:t>
      </w:r>
      <w:r w:rsidR="007E009C">
        <w:rPr>
          <w:rFonts w:eastAsia="Times New Roman"/>
          <w:sz w:val="20"/>
        </w:rPr>
        <w:t>7</w:t>
      </w:r>
    </w:p>
    <w:p w:rsidR="00882A8E" w:rsidRPr="003B3F0B" w:rsidRDefault="00170FA0" w:rsidP="005C4A13">
      <w:pPr>
        <w:widowControl w:val="0"/>
        <w:jc w:val="center"/>
        <w:rPr>
          <w:rFonts w:eastAsia="Times New Roman"/>
          <w:sz w:val="20"/>
        </w:rPr>
      </w:pPr>
      <w:r w:rsidRPr="003B3F0B">
        <w:rPr>
          <w:rFonts w:eastAsia="Times New Roman"/>
          <w:sz w:val="20"/>
        </w:rPr>
        <w:t xml:space="preserve">КБК: </w:t>
      </w:r>
      <w:r w:rsidR="00111FAC" w:rsidRPr="003B3F0B">
        <w:rPr>
          <w:rFonts w:eastAsia="Times New Roman"/>
          <w:sz w:val="20"/>
        </w:rPr>
        <w:t>177031010401900</w:t>
      </w:r>
      <w:r w:rsidR="007E009C" w:rsidRPr="003B3F0B">
        <w:rPr>
          <w:rFonts w:eastAsia="Times New Roman"/>
          <w:sz w:val="20"/>
        </w:rPr>
        <w:t>71</w:t>
      </w:r>
      <w:r w:rsidR="00111FAC" w:rsidRPr="003B3F0B">
        <w:rPr>
          <w:rFonts w:eastAsia="Times New Roman"/>
          <w:sz w:val="20"/>
        </w:rPr>
        <w:t>24</w:t>
      </w:r>
      <w:r w:rsidR="007E009C" w:rsidRPr="003B3F0B">
        <w:rPr>
          <w:rFonts w:eastAsia="Times New Roman"/>
          <w:sz w:val="20"/>
        </w:rPr>
        <w:t>7</w:t>
      </w:r>
    </w:p>
    <w:p w:rsidR="00882A8E" w:rsidRPr="003B3F0B" w:rsidRDefault="00882A8E" w:rsidP="005C4A13">
      <w:pPr>
        <w:widowControl w:val="0"/>
        <w:rPr>
          <w:rFonts w:eastAsia="Times New Roman"/>
          <w:sz w:val="20"/>
        </w:rPr>
      </w:pPr>
      <w:r w:rsidRPr="003B3F0B">
        <w:rPr>
          <w:rFonts w:eastAsia="Times New Roman"/>
          <w:sz w:val="20"/>
        </w:rPr>
        <w:t xml:space="preserve"> </w:t>
      </w:r>
      <w:r w:rsidR="00A37D2F" w:rsidRPr="003B3F0B">
        <w:rPr>
          <w:rFonts w:eastAsia="Times New Roman"/>
          <w:sz w:val="20"/>
        </w:rPr>
        <w:t>с. Тарногский Городок</w:t>
      </w:r>
      <w:r w:rsidR="007D7601" w:rsidRPr="003B3F0B">
        <w:rPr>
          <w:rFonts w:eastAsia="Times New Roman"/>
          <w:sz w:val="20"/>
        </w:rPr>
        <w:t xml:space="preserve">            </w:t>
      </w:r>
      <w:r w:rsidR="007D7601" w:rsidRPr="003B3F0B">
        <w:rPr>
          <w:rFonts w:eastAsia="Times New Roman"/>
          <w:sz w:val="20"/>
        </w:rPr>
        <w:tab/>
        <w:t xml:space="preserve">  </w:t>
      </w:r>
      <w:r w:rsidR="007D7601" w:rsidRPr="003B3F0B">
        <w:rPr>
          <w:rFonts w:eastAsia="Times New Roman"/>
          <w:sz w:val="20"/>
        </w:rPr>
        <w:tab/>
      </w:r>
      <w:r w:rsidRPr="003B3F0B">
        <w:rPr>
          <w:rFonts w:eastAsia="Times New Roman"/>
          <w:sz w:val="20"/>
        </w:rPr>
        <w:t xml:space="preserve">   </w:t>
      </w:r>
      <w:r w:rsidR="00E05DCF" w:rsidRPr="003B3F0B">
        <w:rPr>
          <w:rFonts w:eastAsia="Times New Roman"/>
          <w:sz w:val="20"/>
        </w:rPr>
        <w:tab/>
      </w:r>
      <w:r w:rsidR="003B3F0B" w:rsidRPr="003B3F0B">
        <w:rPr>
          <w:rFonts w:eastAsia="Times New Roman"/>
          <w:sz w:val="20"/>
        </w:rPr>
        <w:t xml:space="preserve">        </w:t>
      </w:r>
      <w:r w:rsidR="00E05DCF" w:rsidRPr="003B3F0B">
        <w:rPr>
          <w:rFonts w:eastAsia="Times New Roman"/>
          <w:sz w:val="20"/>
        </w:rPr>
        <w:tab/>
      </w:r>
      <w:r w:rsidR="003B3F0B" w:rsidRPr="003B3F0B">
        <w:rPr>
          <w:rFonts w:eastAsia="Times New Roman"/>
          <w:sz w:val="20"/>
        </w:rPr>
        <w:t xml:space="preserve">     </w:t>
      </w:r>
      <w:r w:rsidR="00E05DCF" w:rsidRPr="003B3F0B">
        <w:rPr>
          <w:rFonts w:eastAsia="Times New Roman"/>
          <w:sz w:val="20"/>
        </w:rPr>
        <w:tab/>
      </w:r>
      <w:r w:rsidR="007B0F2A" w:rsidRPr="003B3F0B">
        <w:rPr>
          <w:rFonts w:eastAsia="Times New Roman"/>
          <w:sz w:val="20"/>
        </w:rPr>
        <w:t xml:space="preserve">            </w:t>
      </w:r>
      <w:r w:rsidR="003B3F0B" w:rsidRPr="003B3F0B">
        <w:rPr>
          <w:rFonts w:eastAsia="Times New Roman"/>
          <w:sz w:val="20"/>
        </w:rPr>
        <w:t xml:space="preserve">                      </w:t>
      </w:r>
      <w:r w:rsidR="007B0F2A" w:rsidRPr="003B3F0B">
        <w:rPr>
          <w:rFonts w:eastAsia="Times New Roman"/>
          <w:sz w:val="20"/>
        </w:rPr>
        <w:t xml:space="preserve">    </w:t>
      </w:r>
      <w:r w:rsidRPr="003B3F0B">
        <w:rPr>
          <w:rFonts w:eastAsia="Times New Roman"/>
          <w:sz w:val="20"/>
        </w:rPr>
        <w:t>«___»__________ 202</w:t>
      </w:r>
      <w:r w:rsidR="000D4EA7" w:rsidRPr="003B3F0B">
        <w:rPr>
          <w:rFonts w:eastAsia="Times New Roman"/>
          <w:sz w:val="20"/>
        </w:rPr>
        <w:t>6</w:t>
      </w:r>
      <w:r w:rsidRPr="003B3F0B">
        <w:rPr>
          <w:rFonts w:eastAsia="Times New Roman"/>
          <w:sz w:val="20"/>
        </w:rPr>
        <w:t xml:space="preserve">  года</w:t>
      </w:r>
    </w:p>
    <w:p w:rsidR="00B9472A" w:rsidRPr="003B3F0B" w:rsidRDefault="00B9472A" w:rsidP="005C4A13">
      <w:pPr>
        <w:rPr>
          <w:rFonts w:eastAsia="Times New Roman"/>
          <w:sz w:val="20"/>
          <w:lang w:eastAsia="ru-RU"/>
        </w:rPr>
      </w:pPr>
    </w:p>
    <w:p w:rsidR="00882A8E" w:rsidRPr="003B3F0B" w:rsidRDefault="00B9472A" w:rsidP="00CA7A36">
      <w:pPr>
        <w:widowControl w:val="0"/>
        <w:ind w:firstLine="567"/>
        <w:rPr>
          <w:sz w:val="20"/>
        </w:rPr>
      </w:pPr>
      <w:proofErr w:type="gramStart"/>
      <w:r w:rsidRPr="003B3F0B">
        <w:rPr>
          <w:sz w:val="20"/>
          <w:lang w:eastAsia="ru-RU"/>
        </w:rPr>
        <w:t xml:space="preserve">Главное управление МЧС России по Вологодской области, (далее – Главное управление), именуемое в дальнейшем «Заказчик» в лице </w:t>
      </w:r>
      <w:r w:rsidR="00D708EB" w:rsidRPr="003B3F0B">
        <w:rPr>
          <w:sz w:val="20"/>
          <w:lang w:eastAsia="ru-RU"/>
        </w:rPr>
        <w:t>______________</w:t>
      </w:r>
      <w:r w:rsidRPr="003B3F0B">
        <w:rPr>
          <w:sz w:val="20"/>
          <w:lang w:eastAsia="ru-RU"/>
        </w:rPr>
        <w:t>, действующего на основании ___________________</w:t>
      </w:r>
      <w:r w:rsidRPr="003B3F0B">
        <w:rPr>
          <w:sz w:val="20"/>
          <w:u w:val="single"/>
          <w:lang w:eastAsia="ru-RU"/>
        </w:rPr>
        <w:t>,</w:t>
      </w:r>
      <w:r w:rsidRPr="003B3F0B">
        <w:rPr>
          <w:sz w:val="20"/>
          <w:lang w:eastAsia="ru-RU"/>
        </w:rPr>
        <w:t xml:space="preserve"> с одной стороны и _________________________________, именуемое в дальнейшем «Исполнитель» в лице ______________________________, действующего на основании _____________________________ с другой стороны</w:t>
      </w:r>
      <w:r w:rsidRPr="003B3F0B">
        <w:rPr>
          <w:rFonts w:eastAsia="Times New Roman"/>
          <w:sz w:val="20"/>
          <w:lang w:eastAsia="ru-RU"/>
        </w:rPr>
        <w:t xml:space="preserve">, </w:t>
      </w:r>
      <w:r w:rsidR="00882A8E" w:rsidRPr="003B3F0B">
        <w:rPr>
          <w:sz w:val="20"/>
        </w:rPr>
        <w:t>совместно именуемые Стороны, заключили настоящий государственный контракт (далее – Контракт) в соответствии с п. 4 ч. 1 ст. 93 Федерального закона от 05.04.2013 № 44-ФЗ «О контрактной</w:t>
      </w:r>
      <w:proofErr w:type="gramEnd"/>
      <w:r w:rsidR="00882A8E" w:rsidRPr="003B3F0B">
        <w:rPr>
          <w:sz w:val="20"/>
        </w:rPr>
        <w:t xml:space="preserve"> системе в сфере закупок товаров, работ, услуг для обеспечения государственных и муниципальных нужд»</w:t>
      </w:r>
      <w:r w:rsidR="008C55A6" w:rsidRPr="003B3F0B">
        <w:rPr>
          <w:sz w:val="20"/>
        </w:rPr>
        <w:t xml:space="preserve"> (далее – Закон № 44-ФЗ)</w:t>
      </w:r>
      <w:r w:rsidR="00882A8E" w:rsidRPr="003B3F0B">
        <w:rPr>
          <w:sz w:val="20"/>
        </w:rPr>
        <w:t xml:space="preserve"> о нижеследующем:</w:t>
      </w:r>
    </w:p>
    <w:p w:rsidR="00B9472A" w:rsidRPr="003B3F0B" w:rsidRDefault="00B9472A" w:rsidP="00CA7A36">
      <w:pPr>
        <w:shd w:val="clear" w:color="auto" w:fill="FFFFFF"/>
        <w:ind w:firstLine="567"/>
        <w:rPr>
          <w:b/>
          <w:bCs/>
          <w:sz w:val="20"/>
        </w:rPr>
      </w:pPr>
    </w:p>
    <w:p w:rsidR="00B9472A" w:rsidRPr="003B3F0B" w:rsidRDefault="00B9472A" w:rsidP="00544E3E">
      <w:pPr>
        <w:pStyle w:val="af3"/>
        <w:numPr>
          <w:ilvl w:val="0"/>
          <w:numId w:val="5"/>
        </w:numPr>
        <w:shd w:val="clear" w:color="auto" w:fill="FFFFFF"/>
        <w:tabs>
          <w:tab w:val="left" w:pos="0"/>
          <w:tab w:val="left" w:pos="993"/>
          <w:tab w:val="left" w:pos="3828"/>
        </w:tabs>
        <w:ind w:left="0" w:firstLine="0"/>
        <w:jc w:val="center"/>
        <w:rPr>
          <w:b/>
          <w:bCs/>
          <w:sz w:val="20"/>
        </w:rPr>
      </w:pPr>
      <w:r w:rsidRPr="003B3F0B">
        <w:rPr>
          <w:b/>
          <w:bCs/>
          <w:sz w:val="20"/>
        </w:rPr>
        <w:t>ПРЕДМЕТ КОНТРАКТА</w:t>
      </w:r>
    </w:p>
    <w:p w:rsidR="00262CFE" w:rsidRPr="00FE6742" w:rsidRDefault="00262CFE" w:rsidP="00544E3E">
      <w:pPr>
        <w:pStyle w:val="af3"/>
        <w:numPr>
          <w:ilvl w:val="1"/>
          <w:numId w:val="5"/>
        </w:numPr>
        <w:shd w:val="clear" w:color="auto" w:fill="FFFFFF"/>
        <w:tabs>
          <w:tab w:val="left" w:pos="0"/>
          <w:tab w:val="left" w:pos="993"/>
        </w:tabs>
        <w:ind w:left="0" w:firstLine="567"/>
        <w:rPr>
          <w:bCs/>
          <w:sz w:val="20"/>
        </w:rPr>
      </w:pPr>
      <w:r w:rsidRPr="003B3F0B">
        <w:rPr>
          <w:rFonts w:eastAsia="Times New Roman"/>
          <w:sz w:val="20"/>
          <w:lang w:eastAsia="ru-RU"/>
        </w:rPr>
        <w:t xml:space="preserve">Исполнитель обязуется по заданию Заказчика </w:t>
      </w:r>
      <w:r w:rsidRPr="003B3F0B">
        <w:rPr>
          <w:sz w:val="20"/>
        </w:rPr>
        <w:t>оказа</w:t>
      </w:r>
      <w:r w:rsidRPr="003B3F0B">
        <w:rPr>
          <w:sz w:val="20"/>
          <w:lang w:val="ru-RU"/>
        </w:rPr>
        <w:t>ть</w:t>
      </w:r>
      <w:r w:rsidR="00A66AAA" w:rsidRPr="003B3F0B">
        <w:rPr>
          <w:sz w:val="20"/>
        </w:rPr>
        <w:t xml:space="preserve"> услуг</w:t>
      </w:r>
      <w:r w:rsidR="00D22BAA" w:rsidRPr="003B3F0B">
        <w:rPr>
          <w:sz w:val="20"/>
          <w:lang w:val="ru-RU"/>
        </w:rPr>
        <w:t>и</w:t>
      </w:r>
      <w:r w:rsidR="00A66AAA" w:rsidRPr="003B3F0B">
        <w:rPr>
          <w:sz w:val="20"/>
        </w:rPr>
        <w:t xml:space="preserve"> по </w:t>
      </w:r>
      <w:r w:rsidR="0084716B" w:rsidRPr="003B3F0B">
        <w:rPr>
          <w:sz w:val="20"/>
        </w:rPr>
        <w:t>откачке и вывозу жидких бытовых отходов из выгребных ям</w:t>
      </w:r>
      <w:r w:rsidR="00A37D2F" w:rsidRPr="003B3F0B">
        <w:rPr>
          <w:sz w:val="20"/>
          <w:lang w:val="ru-RU"/>
        </w:rPr>
        <w:t xml:space="preserve"> (септика)</w:t>
      </w:r>
      <w:r w:rsidR="0084716B" w:rsidRPr="003B3F0B">
        <w:rPr>
          <w:sz w:val="20"/>
        </w:rPr>
        <w:t xml:space="preserve"> на 2026 год для нужд Главного управления МЧС России по Вологодской области</w:t>
      </w:r>
      <w:r w:rsidR="00A66AAA" w:rsidRPr="003B3F0B">
        <w:rPr>
          <w:sz w:val="20"/>
        </w:rPr>
        <w:t xml:space="preserve"> </w:t>
      </w:r>
      <w:r w:rsidRPr="003B3F0B">
        <w:rPr>
          <w:sz w:val="20"/>
          <w:lang w:val="ru-RU"/>
        </w:rPr>
        <w:t xml:space="preserve">(далее – Услуги) </w:t>
      </w:r>
      <w:r w:rsidR="002A56BA" w:rsidRPr="003B3F0B">
        <w:rPr>
          <w:sz w:val="20"/>
          <w:lang w:val="ru-RU"/>
        </w:rPr>
        <w:t xml:space="preserve"> </w:t>
      </w:r>
      <w:r w:rsidR="00A66AAA" w:rsidRPr="003B3F0B">
        <w:rPr>
          <w:bCs/>
          <w:sz w:val="20"/>
        </w:rPr>
        <w:t>в</w:t>
      </w:r>
      <w:r w:rsidR="00A66AAA" w:rsidRPr="003B3F0B">
        <w:rPr>
          <w:sz w:val="20"/>
          <w:lang w:eastAsia="ar-SA"/>
        </w:rPr>
        <w:t xml:space="preserve"> соответствии</w:t>
      </w:r>
      <w:r w:rsidR="00A66AAA" w:rsidRPr="0084716B">
        <w:rPr>
          <w:sz w:val="20"/>
          <w:lang w:eastAsia="ar-SA"/>
        </w:rPr>
        <w:t xml:space="preserve"> с</w:t>
      </w:r>
      <w:r w:rsidRPr="0084716B">
        <w:rPr>
          <w:sz w:val="20"/>
          <w:lang w:val="ru-RU" w:eastAsia="ar-SA"/>
        </w:rPr>
        <w:t xml:space="preserve"> Техническим заданием </w:t>
      </w:r>
      <w:r w:rsidRPr="0084716B">
        <w:rPr>
          <w:sz w:val="20"/>
          <w:lang w:eastAsia="ar-SA"/>
        </w:rPr>
        <w:t xml:space="preserve">(Приложение № </w:t>
      </w:r>
      <w:r w:rsidRPr="0084716B">
        <w:rPr>
          <w:sz w:val="20"/>
          <w:lang w:val="ru-RU" w:eastAsia="ar-SA"/>
        </w:rPr>
        <w:t>1</w:t>
      </w:r>
      <w:r w:rsidRPr="0084716B">
        <w:rPr>
          <w:sz w:val="20"/>
          <w:lang w:eastAsia="ar-SA"/>
        </w:rPr>
        <w:t xml:space="preserve"> к Контракту)</w:t>
      </w:r>
      <w:r w:rsidRPr="0084716B">
        <w:rPr>
          <w:sz w:val="20"/>
          <w:lang w:val="ru-RU" w:eastAsia="ar-SA"/>
        </w:rPr>
        <w:t>,</w:t>
      </w:r>
      <w:r w:rsidR="00A81D8F" w:rsidRPr="0084716B">
        <w:rPr>
          <w:sz w:val="20"/>
          <w:lang w:val="ru-RU" w:eastAsia="ar-SA"/>
        </w:rPr>
        <w:t xml:space="preserve"> Спецификацией</w:t>
      </w:r>
      <w:r w:rsidR="00155975" w:rsidRPr="0084716B">
        <w:rPr>
          <w:sz w:val="20"/>
          <w:lang w:val="ru-RU" w:eastAsia="ar-SA"/>
        </w:rPr>
        <w:t xml:space="preserve"> оказанной услуги</w:t>
      </w:r>
      <w:r w:rsidR="00A81D8F" w:rsidRPr="0084716B">
        <w:rPr>
          <w:sz w:val="20"/>
          <w:lang w:val="ru-RU" w:eastAsia="ar-SA"/>
        </w:rPr>
        <w:t xml:space="preserve"> (</w:t>
      </w:r>
      <w:r w:rsidR="00A81D8F" w:rsidRPr="0084716B">
        <w:rPr>
          <w:sz w:val="20"/>
          <w:lang w:eastAsia="ar-SA"/>
        </w:rPr>
        <w:t xml:space="preserve">Приложение № </w:t>
      </w:r>
      <w:r w:rsidR="00A81D8F" w:rsidRPr="0084716B">
        <w:rPr>
          <w:sz w:val="20"/>
          <w:lang w:val="ru-RU" w:eastAsia="ar-SA"/>
        </w:rPr>
        <w:t>2</w:t>
      </w:r>
      <w:r w:rsidR="00A81D8F" w:rsidRPr="0084716B">
        <w:rPr>
          <w:sz w:val="20"/>
          <w:lang w:eastAsia="ar-SA"/>
        </w:rPr>
        <w:t xml:space="preserve"> к Контракту</w:t>
      </w:r>
      <w:r w:rsidR="00A81D8F" w:rsidRPr="0084716B">
        <w:rPr>
          <w:sz w:val="20"/>
          <w:lang w:val="ru-RU" w:eastAsia="ar-SA"/>
        </w:rPr>
        <w:t xml:space="preserve">), </w:t>
      </w:r>
      <w:r w:rsidRPr="0084716B">
        <w:rPr>
          <w:rFonts w:eastAsia="Times New Roman"/>
          <w:sz w:val="20"/>
          <w:lang w:eastAsia="ru-RU"/>
        </w:rPr>
        <w:t>а З</w:t>
      </w:r>
      <w:r w:rsidR="00AB1789" w:rsidRPr="0084716B">
        <w:rPr>
          <w:rFonts w:eastAsia="Times New Roman"/>
          <w:sz w:val="20"/>
          <w:lang w:eastAsia="ru-RU"/>
        </w:rPr>
        <w:t>аказчик обязуется</w:t>
      </w:r>
      <w:r w:rsidR="00AB1789" w:rsidRPr="0056484D">
        <w:rPr>
          <w:rFonts w:eastAsia="Times New Roman"/>
          <w:sz w:val="20"/>
          <w:lang w:eastAsia="ru-RU"/>
        </w:rPr>
        <w:t xml:space="preserve"> оплатить</w:t>
      </w:r>
      <w:r w:rsidR="00AB1789" w:rsidRPr="00FE6742">
        <w:rPr>
          <w:rFonts w:eastAsia="Times New Roman"/>
          <w:sz w:val="20"/>
          <w:lang w:eastAsia="ru-RU"/>
        </w:rPr>
        <w:t xml:space="preserve"> эти </w:t>
      </w:r>
      <w:r w:rsidR="00AB1789" w:rsidRPr="00FE6742">
        <w:rPr>
          <w:rFonts w:eastAsia="Times New Roman"/>
          <w:sz w:val="20"/>
          <w:lang w:val="ru-RU" w:eastAsia="ru-RU"/>
        </w:rPr>
        <w:t>У</w:t>
      </w:r>
      <w:r w:rsidRPr="00FE6742">
        <w:rPr>
          <w:rFonts w:eastAsia="Times New Roman"/>
          <w:sz w:val="20"/>
          <w:lang w:eastAsia="ru-RU"/>
        </w:rPr>
        <w:t>слуги в соответствии с условиями Контракта</w:t>
      </w:r>
      <w:r w:rsidRPr="00FE6742">
        <w:rPr>
          <w:rFonts w:eastAsia="Times New Roman"/>
          <w:sz w:val="20"/>
          <w:lang w:val="ru-RU" w:eastAsia="ru-RU"/>
        </w:rPr>
        <w:t>.</w:t>
      </w:r>
    </w:p>
    <w:p w:rsidR="00A66AAA" w:rsidRPr="00C4541B" w:rsidRDefault="00262CFE" w:rsidP="00544E3E">
      <w:pPr>
        <w:pStyle w:val="af3"/>
        <w:numPr>
          <w:ilvl w:val="1"/>
          <w:numId w:val="5"/>
        </w:numPr>
        <w:shd w:val="clear" w:color="auto" w:fill="FFFFFF"/>
        <w:tabs>
          <w:tab w:val="left" w:pos="0"/>
          <w:tab w:val="left" w:pos="993"/>
        </w:tabs>
        <w:ind w:left="0" w:firstLine="567"/>
        <w:rPr>
          <w:bCs/>
          <w:sz w:val="20"/>
        </w:rPr>
      </w:pPr>
      <w:r w:rsidRPr="00FE6742">
        <w:rPr>
          <w:rFonts w:eastAsia="Times New Roman"/>
          <w:sz w:val="20"/>
          <w:lang w:eastAsia="ru-RU"/>
        </w:rPr>
        <w:t xml:space="preserve">Срок оказания </w:t>
      </w:r>
      <w:r w:rsidRPr="001E510F">
        <w:rPr>
          <w:rFonts w:eastAsia="Times New Roman"/>
          <w:sz w:val="20"/>
          <w:lang w:eastAsia="ru-RU"/>
        </w:rPr>
        <w:t xml:space="preserve">услуг: </w:t>
      </w:r>
      <w:r w:rsidR="00D871B8" w:rsidRPr="001E510F">
        <w:rPr>
          <w:rFonts w:eastAsia="Times New Roman"/>
          <w:sz w:val="20"/>
          <w:lang w:val="ru-RU" w:eastAsia="ru-RU"/>
        </w:rPr>
        <w:t>с</w:t>
      </w:r>
      <w:r w:rsidR="00D871B8" w:rsidRPr="001E510F">
        <w:rPr>
          <w:sz w:val="20"/>
        </w:rPr>
        <w:t xml:space="preserve"> момента</w:t>
      </w:r>
      <w:r w:rsidR="00D871B8" w:rsidRPr="00C4541B">
        <w:rPr>
          <w:sz w:val="20"/>
        </w:rPr>
        <w:t xml:space="preserve"> заключения Контракта и по 31.12.2026г. (включительно).</w:t>
      </w:r>
    </w:p>
    <w:p w:rsidR="00803EBC" w:rsidRPr="00C4541B" w:rsidRDefault="00803EBC" w:rsidP="00544E3E">
      <w:pPr>
        <w:pStyle w:val="af3"/>
        <w:numPr>
          <w:ilvl w:val="1"/>
          <w:numId w:val="5"/>
        </w:numPr>
        <w:shd w:val="clear" w:color="auto" w:fill="FFFFFF"/>
        <w:tabs>
          <w:tab w:val="left" w:pos="0"/>
          <w:tab w:val="left" w:pos="993"/>
        </w:tabs>
        <w:ind w:left="0" w:firstLine="567"/>
        <w:rPr>
          <w:bCs/>
          <w:sz w:val="20"/>
        </w:rPr>
      </w:pPr>
      <w:r w:rsidRPr="00C4541B">
        <w:rPr>
          <w:color w:val="000000"/>
          <w:sz w:val="20"/>
        </w:rPr>
        <w:t>Место оказания услуг</w:t>
      </w:r>
      <w:r w:rsidR="001E510F" w:rsidRPr="00C4541B">
        <w:rPr>
          <w:color w:val="000000"/>
          <w:sz w:val="20"/>
          <w:lang w:val="ru-RU"/>
        </w:rPr>
        <w:t xml:space="preserve">: </w:t>
      </w:r>
      <w:r w:rsidR="00C4541B" w:rsidRPr="00C4541B">
        <w:rPr>
          <w:sz w:val="20"/>
        </w:rPr>
        <w:t>Вологодская область, с. Тарногский Городок, ул. Октябрьская, д.14Б (ПСЧ № 25).</w:t>
      </w:r>
    </w:p>
    <w:p w:rsidR="00A66AAA" w:rsidRPr="001E510F" w:rsidRDefault="00A66AAA" w:rsidP="00544E3E">
      <w:pPr>
        <w:shd w:val="clear" w:color="auto" w:fill="FFFFFF"/>
        <w:tabs>
          <w:tab w:val="left" w:pos="0"/>
          <w:tab w:val="left" w:pos="993"/>
        </w:tabs>
        <w:ind w:firstLine="567"/>
        <w:rPr>
          <w:bCs/>
          <w:sz w:val="20"/>
          <w:lang w:val="x-none"/>
        </w:rPr>
      </w:pPr>
    </w:p>
    <w:p w:rsidR="00D24A18" w:rsidRDefault="00E92F88" w:rsidP="00D24A18">
      <w:pPr>
        <w:pStyle w:val="17"/>
        <w:numPr>
          <w:ilvl w:val="0"/>
          <w:numId w:val="27"/>
        </w:numPr>
        <w:shd w:val="clear" w:color="auto" w:fill="auto"/>
        <w:tabs>
          <w:tab w:val="left" w:pos="1064"/>
        </w:tabs>
        <w:ind w:left="0" w:firstLine="567"/>
        <w:jc w:val="center"/>
        <w:rPr>
          <w:rFonts w:ascii="Times New Roman" w:hAnsi="Times New Roman" w:cs="Times New Roman"/>
          <w:b/>
          <w:color w:val="000000"/>
          <w:sz w:val="20"/>
          <w:szCs w:val="20"/>
        </w:rPr>
      </w:pPr>
      <w:r>
        <w:rPr>
          <w:rFonts w:ascii="Times New Roman" w:hAnsi="Times New Roman" w:cs="Times New Roman"/>
          <w:b/>
          <w:color w:val="000000"/>
          <w:sz w:val="20"/>
          <w:szCs w:val="20"/>
        </w:rPr>
        <w:t>ЦЕНА КОНТРАКТА И СРОКИ ОПЛАТЫ</w:t>
      </w:r>
    </w:p>
    <w:p w:rsidR="00D24A18" w:rsidRPr="00A7227F" w:rsidRDefault="00D24A18" w:rsidP="00A7227F">
      <w:pPr>
        <w:pStyle w:val="af3"/>
        <w:numPr>
          <w:ilvl w:val="1"/>
          <w:numId w:val="27"/>
        </w:numPr>
        <w:rPr>
          <w:rFonts w:eastAsia="MS Mincho"/>
          <w:sz w:val="20"/>
        </w:rPr>
      </w:pPr>
      <w:r w:rsidRPr="00A7227F">
        <w:rPr>
          <w:rFonts w:eastAsia="MS Mincho"/>
          <w:i/>
          <w:sz w:val="20"/>
        </w:rPr>
        <w:t>Цена Контракта составляет</w:t>
      </w:r>
      <w:r w:rsidRPr="00A7227F">
        <w:rPr>
          <w:rFonts w:eastAsia="MS Mincho"/>
          <w:sz w:val="20"/>
        </w:rPr>
        <w:t xml:space="preserve"> ___  (</w:t>
      </w:r>
      <w:r w:rsidRPr="00A7227F">
        <w:rPr>
          <w:rFonts w:eastAsia="MS Mincho"/>
          <w:i/>
          <w:sz w:val="20"/>
        </w:rPr>
        <w:t>цена указывается цифрами и прописью)</w:t>
      </w:r>
      <w:r w:rsidRPr="00A7227F">
        <w:rPr>
          <w:rFonts w:eastAsia="MS Mincho"/>
          <w:sz w:val="20"/>
        </w:rPr>
        <w:t xml:space="preserve">, </w:t>
      </w:r>
      <w:r w:rsidRPr="00A7227F">
        <w:rPr>
          <w:rFonts w:eastAsia="MS Mincho"/>
          <w:i/>
          <w:sz w:val="20"/>
        </w:rPr>
        <w:t>включая НДС __% (цифрами и прописью, в случае, если Исполнитель имеет право на освобождение от уплаты НДС, то слова «включая НДС» заменяются на слова «НДС не облагается»)</w:t>
      </w:r>
      <w:r w:rsidRPr="00A7227F">
        <w:rPr>
          <w:rFonts w:eastAsia="MS Mincho"/>
          <w:sz w:val="20"/>
        </w:rPr>
        <w:t>.</w:t>
      </w:r>
    </w:p>
    <w:p w:rsidR="00A7227F" w:rsidRPr="00A7227F" w:rsidRDefault="00A37D2F" w:rsidP="00A7227F">
      <w:pPr>
        <w:rPr>
          <w:rFonts w:eastAsia="MS Mincho"/>
          <w:i/>
          <w:sz w:val="20"/>
        </w:rPr>
      </w:pPr>
      <w:r>
        <w:rPr>
          <w:sz w:val="20"/>
        </w:rPr>
        <w:t>Цена настоящего К</w:t>
      </w:r>
      <w:r w:rsidR="00A7227F" w:rsidRPr="00A7227F">
        <w:rPr>
          <w:sz w:val="20"/>
        </w:rPr>
        <w:t>онтракта включает в себя все ра</w:t>
      </w:r>
      <w:r w:rsidR="006F7DF0">
        <w:rPr>
          <w:sz w:val="20"/>
        </w:rPr>
        <w:t>сходы исполнителя, связанные с И</w:t>
      </w:r>
      <w:r>
        <w:rPr>
          <w:sz w:val="20"/>
        </w:rPr>
        <w:t>сполнением условий настоящего К</w:t>
      </w:r>
      <w:r w:rsidR="00A7227F" w:rsidRPr="00A7227F">
        <w:rPr>
          <w:sz w:val="20"/>
        </w:rPr>
        <w:t xml:space="preserve">онтракта, </w:t>
      </w:r>
      <w:r w:rsidR="00A7227F">
        <w:rPr>
          <w:spacing w:val="-8"/>
          <w:sz w:val="20"/>
        </w:rPr>
        <w:t xml:space="preserve">включая расходы  </w:t>
      </w:r>
      <w:r w:rsidR="00A7227F" w:rsidRPr="00A7227F">
        <w:rPr>
          <w:spacing w:val="-8"/>
          <w:sz w:val="20"/>
        </w:rPr>
        <w:t>на страхование,  налоги, сборы и другие обязательные платежи</w:t>
      </w:r>
      <w:r>
        <w:rPr>
          <w:spacing w:val="-8"/>
          <w:sz w:val="20"/>
        </w:rPr>
        <w:t>.</w:t>
      </w:r>
    </w:p>
    <w:p w:rsidR="00D24A18" w:rsidRDefault="00D24A18" w:rsidP="000D4EA7">
      <w:pPr>
        <w:ind w:firstLine="567"/>
        <w:rPr>
          <w:rFonts w:eastAsia="MS Mincho"/>
          <w:sz w:val="20"/>
        </w:rPr>
      </w:pPr>
      <w:proofErr w:type="gramStart"/>
      <w:r>
        <w:rPr>
          <w:rFonts w:eastAsia="MS Mincho"/>
          <w:sz w:val="20"/>
        </w:rPr>
        <w:t xml:space="preserve">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w:t>
      </w:r>
      <w:r w:rsidRPr="003B3F0B">
        <w:rPr>
          <w:rFonts w:eastAsia="MS Mincho"/>
          <w:sz w:val="20"/>
        </w:rPr>
        <w:t xml:space="preserve">оплатой </w:t>
      </w:r>
      <w:r w:rsidR="00A37D2F" w:rsidRPr="003B3F0B">
        <w:rPr>
          <w:rFonts w:eastAsia="MS Mincho"/>
          <w:sz w:val="20"/>
        </w:rPr>
        <w:t>Контракта</w:t>
      </w:r>
      <w:r w:rsidRPr="003B3F0B">
        <w:rPr>
          <w:rFonts w:eastAsia="MS Mincho"/>
          <w:sz w:val="20"/>
        </w:rPr>
        <w:t>, если в соответствии с законодательством Российской Федерации о налогах и сборах такие налоги, сборы и иные обязательные</w:t>
      </w:r>
      <w:r>
        <w:rPr>
          <w:rFonts w:eastAsia="MS Mincho"/>
          <w:sz w:val="20"/>
        </w:rPr>
        <w:t xml:space="preserve"> платежи подлежат уплате в бюджеты бюджетной системы Российской Федерации Заказчиком.</w:t>
      </w:r>
      <w:proofErr w:type="gramEnd"/>
    </w:p>
    <w:p w:rsidR="00D24A18" w:rsidRDefault="00D24A18" w:rsidP="000D4EA7">
      <w:pPr>
        <w:widowControl w:val="0"/>
        <w:tabs>
          <w:tab w:val="left" w:pos="890"/>
        </w:tabs>
        <w:autoSpaceDE w:val="0"/>
        <w:autoSpaceDN w:val="0"/>
        <w:adjustRightInd w:val="0"/>
        <w:ind w:firstLine="567"/>
        <w:rPr>
          <w:rFonts w:eastAsiaTheme="minorEastAsia"/>
          <w:sz w:val="20"/>
          <w:lang w:eastAsia="ru-RU"/>
        </w:rPr>
      </w:pPr>
      <w:r>
        <w:rPr>
          <w:rFonts w:eastAsia="MS Mincho"/>
          <w:sz w:val="20"/>
        </w:rPr>
        <w:t>2.2. 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законодательством Российской Федерации о контрактной системе в сфере закупок и настоящим Контрактом.</w:t>
      </w:r>
      <w:r>
        <w:rPr>
          <w:sz w:val="20"/>
        </w:rPr>
        <w:t xml:space="preserve"> </w:t>
      </w:r>
    </w:p>
    <w:p w:rsidR="00D24A18" w:rsidRPr="005F3B67" w:rsidRDefault="00D24A18" w:rsidP="000D4EA7">
      <w:pPr>
        <w:widowControl w:val="0"/>
        <w:tabs>
          <w:tab w:val="left" w:pos="890"/>
        </w:tabs>
        <w:autoSpaceDE w:val="0"/>
        <w:autoSpaceDN w:val="0"/>
        <w:adjustRightInd w:val="0"/>
        <w:ind w:firstLine="567"/>
        <w:rPr>
          <w:sz w:val="20"/>
        </w:rPr>
      </w:pPr>
      <w:r w:rsidRPr="005F3B67">
        <w:rPr>
          <w:sz w:val="20"/>
        </w:rPr>
        <w:t>Авансирование не предусматривается.</w:t>
      </w:r>
    </w:p>
    <w:p w:rsidR="005F3B67" w:rsidRPr="005F3B67" w:rsidRDefault="00D24A18" w:rsidP="000D4EA7">
      <w:pPr>
        <w:ind w:firstLine="567"/>
        <w:outlineLvl w:val="0"/>
        <w:rPr>
          <w:sz w:val="20"/>
        </w:rPr>
      </w:pPr>
      <w:r w:rsidRPr="005F3B67">
        <w:rPr>
          <w:sz w:val="20"/>
        </w:rPr>
        <w:t xml:space="preserve">2.3. </w:t>
      </w:r>
      <w:r w:rsidR="005F3B67" w:rsidRPr="005F3B67">
        <w:rPr>
          <w:sz w:val="20"/>
        </w:rPr>
        <w:t xml:space="preserve">Все расчеты по </w:t>
      </w:r>
      <w:r w:rsidR="005F3B67" w:rsidRPr="003B3F0B">
        <w:rPr>
          <w:sz w:val="20"/>
        </w:rPr>
        <w:t xml:space="preserve">настоящему </w:t>
      </w:r>
      <w:r w:rsidR="00A37D2F" w:rsidRPr="003B3F0B">
        <w:rPr>
          <w:rFonts w:eastAsia="MS Mincho"/>
          <w:sz w:val="20"/>
        </w:rPr>
        <w:t>Контракту</w:t>
      </w:r>
      <w:r w:rsidR="005F3B67" w:rsidRPr="005F3B67">
        <w:rPr>
          <w:sz w:val="20"/>
        </w:rPr>
        <w:t xml:space="preserve"> производятся на основании счетов и универсальных передаточных документов (УПД), выставляемых Исполнителем Заказчику в срок не позднее 10-го числа месяца, следующего за расчетным периодом, а в декабре - до 23-го декабря.</w:t>
      </w:r>
    </w:p>
    <w:p w:rsidR="00D24A18" w:rsidRPr="001F725D" w:rsidRDefault="00D24A18" w:rsidP="000D4EA7">
      <w:pPr>
        <w:ind w:firstLine="567"/>
        <w:outlineLvl w:val="0"/>
        <w:rPr>
          <w:sz w:val="20"/>
        </w:rPr>
      </w:pPr>
      <w:proofErr w:type="gramStart"/>
      <w:r w:rsidRPr="005F3B67">
        <w:rPr>
          <w:sz w:val="20"/>
        </w:rPr>
        <w:t>Оплата за оказанные услуги Заказчиком производятся в течение 7 (семи) рабочих дней, путем перечисления денежных средств на расчетный счет Исполнителя, с даты подписания Заказчиком документа о приемке,</w:t>
      </w:r>
      <w:r>
        <w:rPr>
          <w:sz w:val="20"/>
        </w:rPr>
        <w:t xml:space="preserve"> предусмотренного частью 7 статьи 94</w:t>
      </w:r>
      <w:r w:rsidR="00AE76CF" w:rsidRPr="00AE76CF">
        <w:rPr>
          <w:sz w:val="20"/>
        </w:rPr>
        <w:t xml:space="preserve"> Закон № 44-ФЗ</w:t>
      </w:r>
      <w:r>
        <w:rPr>
          <w:sz w:val="20"/>
        </w:rPr>
        <w:t xml:space="preserve">, по унифицированной форме акта приемки товаров, работ, услуг </w:t>
      </w:r>
      <w:r w:rsidRPr="001F725D">
        <w:rPr>
          <w:sz w:val="20"/>
        </w:rPr>
        <w:t>(ф. 0510452), утвержденной приказом Минфина России от 15.04.2021 61н «Об утверждении унифицированных форм электронных документов бухгалтерского учета, применяемых</w:t>
      </w:r>
      <w:proofErr w:type="gramEnd"/>
      <w:r w:rsidRPr="001F725D">
        <w:rPr>
          <w:sz w:val="20"/>
        </w:rPr>
        <w:t xml:space="preserve">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Приказ  61н). Датой оплаты считается дата списания денежных средств со счета Заказчика.</w:t>
      </w:r>
    </w:p>
    <w:p w:rsidR="001F725D" w:rsidRPr="001F725D" w:rsidRDefault="001F725D" w:rsidP="000D4EA7">
      <w:pPr>
        <w:ind w:firstLine="567"/>
        <w:outlineLvl w:val="0"/>
        <w:rPr>
          <w:sz w:val="20"/>
        </w:rPr>
      </w:pPr>
      <w:r>
        <w:rPr>
          <w:sz w:val="20"/>
        </w:rPr>
        <w:t xml:space="preserve">2.4. </w:t>
      </w:r>
      <w:r w:rsidRPr="001F725D">
        <w:rPr>
          <w:color w:val="222222"/>
          <w:sz w:val="20"/>
          <w:shd w:val="clear" w:color="auto" w:fill="FFFFFF"/>
        </w:rPr>
        <w:t xml:space="preserve">Обязательство Заказчика по оплате оказанных </w:t>
      </w:r>
      <w:r w:rsidR="00DC1873">
        <w:rPr>
          <w:color w:val="222222"/>
          <w:sz w:val="20"/>
          <w:shd w:val="clear" w:color="auto" w:fill="FFFFFF"/>
        </w:rPr>
        <w:t>у</w:t>
      </w:r>
      <w:r w:rsidRPr="001F725D">
        <w:rPr>
          <w:color w:val="222222"/>
          <w:sz w:val="20"/>
          <w:shd w:val="clear" w:color="auto" w:fill="FFFFFF"/>
        </w:rPr>
        <w:t>слуг считается исполненным</w:t>
      </w:r>
      <w:r w:rsidRPr="001F725D">
        <w:rPr>
          <w:color w:val="222222"/>
          <w:sz w:val="20"/>
        </w:rPr>
        <w:br/>
      </w:r>
      <w:r w:rsidRPr="001F725D">
        <w:rPr>
          <w:color w:val="222222"/>
          <w:sz w:val="20"/>
          <w:shd w:val="clear" w:color="auto" w:fill="FFFFFF"/>
        </w:rPr>
        <w:t>с момента списания денежных средств со счета Заказчика.</w:t>
      </w:r>
    </w:p>
    <w:p w:rsidR="00D24A18" w:rsidRPr="001F725D" w:rsidRDefault="00D24A18" w:rsidP="000D4EA7">
      <w:pPr>
        <w:widowControl w:val="0"/>
        <w:tabs>
          <w:tab w:val="left" w:pos="890"/>
        </w:tabs>
        <w:autoSpaceDE w:val="0"/>
        <w:autoSpaceDN w:val="0"/>
        <w:adjustRightInd w:val="0"/>
        <w:ind w:firstLine="567"/>
        <w:rPr>
          <w:sz w:val="20"/>
        </w:rPr>
      </w:pPr>
      <w:r w:rsidRPr="001F725D">
        <w:rPr>
          <w:sz w:val="20"/>
        </w:rPr>
        <w:t>2.</w:t>
      </w:r>
      <w:r w:rsidR="001F725D" w:rsidRPr="001F725D">
        <w:rPr>
          <w:sz w:val="20"/>
        </w:rPr>
        <w:t>5</w:t>
      </w:r>
      <w:r w:rsidRPr="001F725D">
        <w:rPr>
          <w:sz w:val="20"/>
        </w:rPr>
        <w:t>. Источник финансирования: средства Федерального бюджета 202</w:t>
      </w:r>
      <w:r w:rsidR="00E92F88" w:rsidRPr="001F725D">
        <w:rPr>
          <w:sz w:val="20"/>
        </w:rPr>
        <w:t>6</w:t>
      </w:r>
      <w:r w:rsidRPr="001F725D">
        <w:rPr>
          <w:sz w:val="20"/>
        </w:rPr>
        <w:t xml:space="preserve"> года.</w:t>
      </w:r>
    </w:p>
    <w:p w:rsidR="00F453D1" w:rsidRDefault="00D24A18" w:rsidP="00F453D1">
      <w:pPr>
        <w:widowControl w:val="0"/>
        <w:tabs>
          <w:tab w:val="left" w:pos="890"/>
        </w:tabs>
        <w:autoSpaceDE w:val="0"/>
        <w:autoSpaceDN w:val="0"/>
        <w:adjustRightInd w:val="0"/>
        <w:ind w:firstLine="567"/>
        <w:rPr>
          <w:rFonts w:eastAsia="MS Mincho"/>
          <w:sz w:val="20"/>
        </w:rPr>
      </w:pPr>
      <w:r>
        <w:rPr>
          <w:rFonts w:eastAsia="MS Mincho"/>
          <w:sz w:val="20"/>
        </w:rPr>
        <w:t>2.</w:t>
      </w:r>
      <w:r w:rsidR="001F725D">
        <w:rPr>
          <w:rFonts w:eastAsia="MS Mincho"/>
          <w:sz w:val="20"/>
        </w:rPr>
        <w:t>6</w:t>
      </w:r>
      <w:r>
        <w:rPr>
          <w:rFonts w:eastAsia="MS Mincho"/>
          <w:sz w:val="20"/>
        </w:rPr>
        <w:t xml:space="preserve">. В случае изменения банковских реквизитов Исполнитель обязан в течение 1 (одного) рабочего дня в письменной форме сообщить об этом Заказчику с указанием новых банковских реквизитов. Изменение банковских реквизитов действительно, если оно оформлено в виде дополнительного соглашения к Контракту и подписано Сторонами. В противном случае все риски, связанные с перечислением Заказчиком денежных средств по указанным в </w:t>
      </w:r>
      <w:r w:rsidRPr="00E8357F">
        <w:rPr>
          <w:rFonts w:eastAsia="MS Mincho"/>
          <w:sz w:val="20"/>
        </w:rPr>
        <w:t>разделе  1</w:t>
      </w:r>
      <w:r w:rsidR="00E8357F" w:rsidRPr="00E8357F">
        <w:rPr>
          <w:rFonts w:eastAsia="MS Mincho"/>
          <w:sz w:val="20"/>
        </w:rPr>
        <w:t>4</w:t>
      </w:r>
      <w:r w:rsidRPr="00E8357F">
        <w:rPr>
          <w:rFonts w:eastAsia="MS Mincho"/>
          <w:sz w:val="20"/>
        </w:rPr>
        <w:t xml:space="preserve"> Контракта банковским реквизитам Исполнителя, несет Исполнитель.</w:t>
      </w:r>
    </w:p>
    <w:p w:rsidR="00FE503E" w:rsidRDefault="00FE503E" w:rsidP="00F453D1">
      <w:pPr>
        <w:widowControl w:val="0"/>
        <w:tabs>
          <w:tab w:val="left" w:pos="890"/>
        </w:tabs>
        <w:autoSpaceDE w:val="0"/>
        <w:autoSpaceDN w:val="0"/>
        <w:adjustRightInd w:val="0"/>
        <w:ind w:firstLine="567"/>
        <w:rPr>
          <w:rFonts w:eastAsia="MS Mincho"/>
          <w:sz w:val="20"/>
        </w:rPr>
      </w:pPr>
      <w:r>
        <w:rPr>
          <w:rFonts w:eastAsia="MS Mincho"/>
          <w:sz w:val="20"/>
        </w:rPr>
        <w:t xml:space="preserve">2.7. </w:t>
      </w:r>
      <w:r>
        <w:rPr>
          <w:sz w:val="20"/>
        </w:rPr>
        <w:t>В случае уменьшения Заказчику соответствующими государственными органами в установленном порядке ранее доведенных лимитов бюджетных обязательств, приводящего к невозможности исполнения Заказчиком обязательств по Контракту, о чем Заказчик уведомляет Исполнителя, Стороны согласовывают в соответствии с законодательством Российской Федерации новые условия по цене и (или) количеству товаров</w:t>
      </w:r>
      <w:r w:rsidR="00A37D2F">
        <w:rPr>
          <w:sz w:val="20"/>
        </w:rPr>
        <w:t>.</w:t>
      </w:r>
    </w:p>
    <w:p w:rsidR="00A32874" w:rsidRPr="005C4A13" w:rsidRDefault="00A32874" w:rsidP="005C4A13">
      <w:pPr>
        <w:ind w:firstLine="567"/>
        <w:rPr>
          <w:rFonts w:eastAsia="Times New Roman"/>
          <w:b/>
          <w:sz w:val="20"/>
          <w:lang w:eastAsia="ru-RU"/>
        </w:rPr>
      </w:pPr>
    </w:p>
    <w:p w:rsidR="00A32874" w:rsidRPr="005C4A13" w:rsidRDefault="00A32874" w:rsidP="005C4A13">
      <w:pPr>
        <w:ind w:firstLine="567"/>
        <w:jc w:val="center"/>
        <w:rPr>
          <w:rFonts w:eastAsia="Times New Roman"/>
          <w:b/>
          <w:sz w:val="20"/>
          <w:lang w:eastAsia="ru-RU"/>
        </w:rPr>
      </w:pPr>
      <w:r w:rsidRPr="005C4A13">
        <w:rPr>
          <w:rFonts w:eastAsia="Times New Roman"/>
          <w:b/>
          <w:sz w:val="20"/>
          <w:lang w:eastAsia="ru-RU"/>
        </w:rPr>
        <w:t>3. ПРАВА И ОБЯЗАННОСТИ СТОРОН</w:t>
      </w:r>
    </w:p>
    <w:p w:rsidR="00A32874" w:rsidRPr="008E2BC2" w:rsidRDefault="00A32874" w:rsidP="005C4A13">
      <w:pPr>
        <w:ind w:firstLine="567"/>
        <w:rPr>
          <w:rFonts w:eastAsia="Times New Roman"/>
          <w:b/>
          <w:sz w:val="20"/>
          <w:lang w:eastAsia="ru-RU"/>
        </w:rPr>
      </w:pPr>
      <w:r w:rsidRPr="008E2BC2">
        <w:rPr>
          <w:rFonts w:eastAsia="Times New Roman"/>
          <w:b/>
          <w:sz w:val="20"/>
          <w:lang w:eastAsia="ru-RU"/>
        </w:rPr>
        <w:lastRenderedPageBreak/>
        <w:t>3.1. Заказчик имеет право:</w:t>
      </w:r>
    </w:p>
    <w:p w:rsidR="00FB7DB1" w:rsidRPr="005C4A13" w:rsidRDefault="00A32874" w:rsidP="005C4A13">
      <w:pPr>
        <w:ind w:firstLine="567"/>
        <w:rPr>
          <w:color w:val="000000" w:themeColor="text1"/>
          <w:sz w:val="20"/>
        </w:rPr>
      </w:pPr>
      <w:r w:rsidRPr="005C4A13">
        <w:rPr>
          <w:rFonts w:eastAsia="Times New Roman"/>
          <w:sz w:val="20"/>
          <w:lang w:eastAsia="ru-RU"/>
        </w:rPr>
        <w:t xml:space="preserve">3.1.1. </w:t>
      </w:r>
      <w:r w:rsidR="00FB7DB1" w:rsidRPr="005C4A13">
        <w:rPr>
          <w:color w:val="000000" w:themeColor="text1"/>
          <w:sz w:val="20"/>
        </w:rPr>
        <w:t>Требовать от Исполнителя надлежащего исполнения обязательств в соответствии с условиями Контракта, а также требовать своевременного устранения выявленных недостатков.</w:t>
      </w:r>
    </w:p>
    <w:p w:rsidR="00BD5A58" w:rsidRPr="005C4A13" w:rsidRDefault="00FB7DB1" w:rsidP="005C4A13">
      <w:pPr>
        <w:ind w:firstLine="567"/>
        <w:rPr>
          <w:color w:val="000000" w:themeColor="text1"/>
          <w:sz w:val="20"/>
        </w:rPr>
      </w:pPr>
      <w:r w:rsidRPr="005C4A13">
        <w:rPr>
          <w:color w:val="000000" w:themeColor="text1"/>
          <w:sz w:val="20"/>
        </w:rPr>
        <w:t>3.1.2.Требовать от Исполнителя представления надлежащим образом оформленных документов, в соответствии с условиями Контракта.</w:t>
      </w:r>
    </w:p>
    <w:p w:rsidR="00BD5A58" w:rsidRPr="005C4A13" w:rsidRDefault="00FB7DB1" w:rsidP="005C4A13">
      <w:pPr>
        <w:ind w:firstLine="567"/>
        <w:rPr>
          <w:color w:val="000000" w:themeColor="text1"/>
          <w:sz w:val="20"/>
        </w:rPr>
      </w:pPr>
      <w:r w:rsidRPr="005C4A13">
        <w:rPr>
          <w:color w:val="000000" w:themeColor="text1"/>
          <w:sz w:val="20"/>
        </w:rPr>
        <w:t>3.1.3. Запрашивать у Исполнителя информацию о ходе исполнения обязательств по Контракту.</w:t>
      </w:r>
    </w:p>
    <w:p w:rsidR="00FB7DB1" w:rsidRDefault="00FB7DB1" w:rsidP="005C4A13">
      <w:pPr>
        <w:ind w:firstLine="567"/>
        <w:rPr>
          <w:color w:val="000000" w:themeColor="text1"/>
          <w:spacing w:val="1"/>
          <w:sz w:val="20"/>
        </w:rPr>
      </w:pPr>
      <w:r w:rsidRPr="005C4A13">
        <w:rPr>
          <w:color w:val="000000" w:themeColor="text1"/>
          <w:sz w:val="20"/>
        </w:rPr>
        <w:t xml:space="preserve">3.1.4. Осуществлять контроль и надзор за порядком и сроками оказания Услуг, не вмешиваясь при этом в </w:t>
      </w:r>
      <w:r w:rsidRPr="0016591A">
        <w:rPr>
          <w:color w:val="000000" w:themeColor="text1"/>
          <w:sz w:val="20"/>
        </w:rPr>
        <w:t>оперативно-хозяйственную деятельность Исполнителя</w:t>
      </w:r>
      <w:r w:rsidRPr="0016591A">
        <w:rPr>
          <w:color w:val="000000" w:themeColor="text1"/>
          <w:spacing w:val="1"/>
          <w:sz w:val="20"/>
        </w:rPr>
        <w:t xml:space="preserve">. </w:t>
      </w:r>
    </w:p>
    <w:p w:rsidR="004D2C30" w:rsidRPr="004D2C30" w:rsidRDefault="004D2C30" w:rsidP="005C4A13">
      <w:pPr>
        <w:ind w:firstLine="567"/>
        <w:rPr>
          <w:color w:val="000000" w:themeColor="text1"/>
          <w:sz w:val="20"/>
        </w:rPr>
      </w:pPr>
      <w:r w:rsidRPr="004D2C30">
        <w:rPr>
          <w:color w:val="000000" w:themeColor="text1"/>
          <w:spacing w:val="1"/>
          <w:sz w:val="20"/>
        </w:rPr>
        <w:t>3.1.5.</w:t>
      </w:r>
      <w:r w:rsidR="00B8592A">
        <w:rPr>
          <w:sz w:val="20"/>
        </w:rPr>
        <w:t xml:space="preserve"> П</w:t>
      </w:r>
      <w:r w:rsidRPr="004D2C30">
        <w:rPr>
          <w:sz w:val="20"/>
        </w:rPr>
        <w:t>ринять решение об одностороннем отказе от исполн</w:t>
      </w:r>
      <w:r w:rsidR="00B8592A">
        <w:rPr>
          <w:sz w:val="20"/>
        </w:rPr>
        <w:t xml:space="preserve">ения контракта </w:t>
      </w:r>
      <w:r w:rsidRPr="004D2C30">
        <w:rPr>
          <w:sz w:val="20"/>
        </w:rPr>
        <w:t xml:space="preserve"> в соответствии с частью 9 статьи 95 Федерального закона от 05.04.2013 № 44 – ФЗ «О контрактной системе в сфере закупок товаров, работ, услуг для обеспечения госуда</w:t>
      </w:r>
      <w:r>
        <w:rPr>
          <w:sz w:val="20"/>
        </w:rPr>
        <w:t>рственных и муниципальных нужд»</w:t>
      </w:r>
    </w:p>
    <w:p w:rsidR="00A32874" w:rsidRPr="0016591A" w:rsidRDefault="00FB7DB1" w:rsidP="005C4A13">
      <w:pPr>
        <w:ind w:firstLine="567"/>
        <w:rPr>
          <w:rFonts w:eastAsia="Times New Roman"/>
          <w:sz w:val="20"/>
          <w:lang w:eastAsia="ru-RU"/>
        </w:rPr>
      </w:pPr>
      <w:r w:rsidRPr="0016591A">
        <w:rPr>
          <w:rFonts w:eastAsia="Times New Roman"/>
          <w:sz w:val="20"/>
          <w:lang w:eastAsia="ru-RU"/>
        </w:rPr>
        <w:t>3.1.</w:t>
      </w:r>
      <w:r w:rsidR="004D2C30">
        <w:rPr>
          <w:rFonts w:eastAsia="Times New Roman"/>
          <w:sz w:val="20"/>
          <w:lang w:eastAsia="ru-RU"/>
        </w:rPr>
        <w:t>6</w:t>
      </w:r>
      <w:r w:rsidR="00A545A0">
        <w:rPr>
          <w:rFonts w:eastAsia="Times New Roman"/>
          <w:sz w:val="20"/>
          <w:lang w:eastAsia="ru-RU"/>
        </w:rPr>
        <w:t xml:space="preserve">. </w:t>
      </w:r>
      <w:r w:rsidR="00A32874" w:rsidRPr="0016591A">
        <w:rPr>
          <w:rFonts w:eastAsia="Times New Roman"/>
          <w:sz w:val="20"/>
          <w:lang w:eastAsia="ru-RU"/>
        </w:rPr>
        <w:t>Осуществлять иные права, предусмотренные Контрактом и (или) законодательством Российской Федерации.</w:t>
      </w:r>
    </w:p>
    <w:p w:rsidR="00A32874" w:rsidRPr="008E2BC2" w:rsidRDefault="00A32874" w:rsidP="005C4A13">
      <w:pPr>
        <w:ind w:firstLine="567"/>
        <w:rPr>
          <w:rFonts w:eastAsia="Times New Roman"/>
          <w:b/>
          <w:sz w:val="20"/>
          <w:lang w:eastAsia="ru-RU"/>
        </w:rPr>
      </w:pPr>
      <w:r w:rsidRPr="008E2BC2">
        <w:rPr>
          <w:rFonts w:eastAsia="Times New Roman"/>
          <w:b/>
          <w:sz w:val="20"/>
          <w:lang w:eastAsia="ru-RU"/>
        </w:rPr>
        <w:t>3.2. Заказчик обязан:</w:t>
      </w:r>
    </w:p>
    <w:p w:rsidR="00A32874" w:rsidRPr="0016591A" w:rsidRDefault="00463943" w:rsidP="005C4A13">
      <w:pPr>
        <w:ind w:firstLine="567"/>
        <w:rPr>
          <w:rFonts w:eastAsia="Times New Roman"/>
          <w:sz w:val="20"/>
          <w:lang w:eastAsia="ru-RU"/>
        </w:rPr>
      </w:pPr>
      <w:r w:rsidRPr="0016591A">
        <w:rPr>
          <w:rFonts w:eastAsia="Times New Roman"/>
          <w:sz w:val="20"/>
          <w:lang w:eastAsia="ru-RU"/>
        </w:rPr>
        <w:t>3.2.</w:t>
      </w:r>
      <w:r w:rsidR="00741E0F">
        <w:rPr>
          <w:rFonts w:eastAsia="Times New Roman"/>
          <w:sz w:val="20"/>
          <w:lang w:eastAsia="ru-RU"/>
        </w:rPr>
        <w:t>1</w:t>
      </w:r>
      <w:r w:rsidR="00A32874" w:rsidRPr="0016591A">
        <w:rPr>
          <w:rFonts w:eastAsia="Times New Roman"/>
          <w:sz w:val="20"/>
          <w:lang w:eastAsia="ru-RU"/>
        </w:rPr>
        <w:t>. Обеспечить приемку оказанных Услуг по объему и качеству согласно Контракту.</w:t>
      </w:r>
    </w:p>
    <w:p w:rsidR="00A32874" w:rsidRPr="0016591A" w:rsidRDefault="00463943" w:rsidP="005C4A13">
      <w:pPr>
        <w:ind w:firstLine="567"/>
        <w:rPr>
          <w:rFonts w:eastAsia="Times New Roman"/>
          <w:sz w:val="20"/>
          <w:lang w:eastAsia="ru-RU"/>
        </w:rPr>
      </w:pPr>
      <w:r w:rsidRPr="0016591A">
        <w:rPr>
          <w:rFonts w:eastAsia="Times New Roman"/>
          <w:sz w:val="20"/>
          <w:lang w:eastAsia="ru-RU"/>
        </w:rPr>
        <w:t>3.2.</w:t>
      </w:r>
      <w:r w:rsidR="00741E0F">
        <w:rPr>
          <w:rFonts w:eastAsia="Times New Roman"/>
          <w:sz w:val="20"/>
          <w:lang w:eastAsia="ru-RU"/>
        </w:rPr>
        <w:t>2</w:t>
      </w:r>
      <w:r w:rsidR="00A32874" w:rsidRPr="0016591A">
        <w:rPr>
          <w:rFonts w:eastAsia="Times New Roman"/>
          <w:sz w:val="20"/>
          <w:lang w:eastAsia="ru-RU"/>
        </w:rPr>
        <w:t>. Оплатить Услуги в порядке, предусмотренном Контрактом.</w:t>
      </w:r>
    </w:p>
    <w:p w:rsidR="00A32874" w:rsidRPr="0016591A" w:rsidRDefault="00463943" w:rsidP="005C4A13">
      <w:pPr>
        <w:ind w:firstLine="567"/>
        <w:rPr>
          <w:rFonts w:eastAsia="Times New Roman"/>
          <w:sz w:val="20"/>
          <w:lang w:eastAsia="ru-RU"/>
        </w:rPr>
      </w:pPr>
      <w:r w:rsidRPr="0016591A">
        <w:rPr>
          <w:rFonts w:eastAsia="Times New Roman"/>
          <w:sz w:val="20"/>
          <w:lang w:eastAsia="ru-RU"/>
        </w:rPr>
        <w:t>3.2.</w:t>
      </w:r>
      <w:r w:rsidR="00741E0F">
        <w:rPr>
          <w:rFonts w:eastAsia="Times New Roman"/>
          <w:sz w:val="20"/>
          <w:lang w:eastAsia="ru-RU"/>
        </w:rPr>
        <w:t>3</w:t>
      </w:r>
      <w:r w:rsidR="00A32874" w:rsidRPr="0016591A">
        <w:rPr>
          <w:rFonts w:eastAsia="Times New Roman"/>
          <w:sz w:val="20"/>
          <w:lang w:eastAsia="ru-RU"/>
        </w:rPr>
        <w:t>. Своевременно предоставить Исполнителю информацию, необходимую для исполнения Контракта.</w:t>
      </w:r>
    </w:p>
    <w:p w:rsidR="00A32874" w:rsidRPr="0016591A" w:rsidRDefault="00463943" w:rsidP="005C4A13">
      <w:pPr>
        <w:ind w:firstLine="567"/>
        <w:rPr>
          <w:rFonts w:eastAsia="Times New Roman"/>
          <w:sz w:val="20"/>
          <w:lang w:eastAsia="ru-RU"/>
        </w:rPr>
      </w:pPr>
      <w:r w:rsidRPr="0016591A">
        <w:rPr>
          <w:rFonts w:eastAsia="Times New Roman"/>
          <w:sz w:val="20"/>
          <w:lang w:eastAsia="ru-RU"/>
        </w:rPr>
        <w:t>3.2.</w:t>
      </w:r>
      <w:r w:rsidR="00741E0F">
        <w:rPr>
          <w:rFonts w:eastAsia="Times New Roman"/>
          <w:sz w:val="20"/>
          <w:lang w:eastAsia="ru-RU"/>
        </w:rPr>
        <w:t>4</w:t>
      </w:r>
      <w:r w:rsidR="00A32874" w:rsidRPr="0016591A">
        <w:rPr>
          <w:rFonts w:eastAsia="Times New Roman"/>
          <w:sz w:val="20"/>
          <w:lang w:eastAsia="ru-RU"/>
        </w:rPr>
        <w:t>. Требовать возмещения неустойки и (или) убытков, причиненных Заказчику по вине Исполнителя.</w:t>
      </w:r>
    </w:p>
    <w:p w:rsidR="005D5E26" w:rsidRDefault="005D5E26" w:rsidP="00393847">
      <w:pPr>
        <w:ind w:firstLine="567"/>
        <w:rPr>
          <w:sz w:val="20"/>
        </w:rPr>
      </w:pPr>
      <w:r w:rsidRPr="0016591A">
        <w:rPr>
          <w:color w:val="000000"/>
          <w:sz w:val="20"/>
        </w:rPr>
        <w:t>3.2.</w:t>
      </w:r>
      <w:r w:rsidR="00741E0F">
        <w:rPr>
          <w:color w:val="000000"/>
          <w:sz w:val="20"/>
        </w:rPr>
        <w:t>5</w:t>
      </w:r>
      <w:r w:rsidRPr="0016591A">
        <w:rPr>
          <w:color w:val="000000"/>
          <w:sz w:val="20"/>
        </w:rPr>
        <w:t>.</w:t>
      </w:r>
      <w:r w:rsidR="00655693" w:rsidRPr="0016591A">
        <w:rPr>
          <w:color w:val="000000"/>
          <w:sz w:val="20"/>
        </w:rPr>
        <w:t xml:space="preserve"> </w:t>
      </w:r>
      <w:r w:rsidRPr="0016591A">
        <w:rPr>
          <w:color w:val="000000"/>
          <w:sz w:val="20"/>
        </w:rPr>
        <w:t>Н</w:t>
      </w:r>
      <w:r w:rsidRPr="0016591A">
        <w:rPr>
          <w:sz w:val="20"/>
        </w:rPr>
        <w:t>езамедлительно информировать территориальные органы прокуратуры Российской Федерации о выявленных правонарушениях в сфере экономики в соответствии с пунктом 2 Указа Президента РФ от 03.03.1998 № 224 «Об обеспечении взаимодействия государственных органов в борьбе с правонарушениями в сфере экономики».</w:t>
      </w:r>
    </w:p>
    <w:p w:rsidR="004B7B90" w:rsidRPr="004B7B90" w:rsidRDefault="00B8592A" w:rsidP="00393847">
      <w:pPr>
        <w:ind w:firstLine="567"/>
        <w:rPr>
          <w:sz w:val="20"/>
        </w:rPr>
      </w:pPr>
      <w:r>
        <w:rPr>
          <w:sz w:val="20"/>
        </w:rPr>
        <w:t>3.2.6. П</w:t>
      </w:r>
      <w:r w:rsidR="004B7B90" w:rsidRPr="004B7B90">
        <w:rPr>
          <w:sz w:val="20"/>
        </w:rPr>
        <w:t>ровести в соответствии с Федеральным законом от 05.04.2013 № 44 – ФЗ «О контрактной системе в сфере закупок товаров, работ, услуг для обеспечения государственных и муниципальных нужд» экспертизу оказанных услуг для проверки их соответствия услов</w:t>
      </w:r>
      <w:r>
        <w:rPr>
          <w:sz w:val="20"/>
        </w:rPr>
        <w:t>иям К</w:t>
      </w:r>
      <w:r w:rsidR="004B7B90" w:rsidRPr="004B7B90">
        <w:rPr>
          <w:sz w:val="20"/>
        </w:rPr>
        <w:t>онтракта</w:t>
      </w:r>
    </w:p>
    <w:p w:rsidR="00A32874" w:rsidRPr="0016591A" w:rsidRDefault="00A32874" w:rsidP="00393847">
      <w:pPr>
        <w:ind w:firstLine="567"/>
        <w:rPr>
          <w:rFonts w:eastAsia="Times New Roman"/>
          <w:sz w:val="20"/>
          <w:lang w:eastAsia="ru-RU"/>
        </w:rPr>
      </w:pPr>
      <w:r w:rsidRPr="0016591A">
        <w:rPr>
          <w:rFonts w:eastAsia="Times New Roman"/>
          <w:sz w:val="20"/>
          <w:lang w:eastAsia="ru-RU"/>
        </w:rPr>
        <w:t>3.2.</w:t>
      </w:r>
      <w:r w:rsidR="004B7B90">
        <w:rPr>
          <w:rFonts w:eastAsia="Times New Roman"/>
          <w:sz w:val="20"/>
          <w:lang w:eastAsia="ru-RU"/>
        </w:rPr>
        <w:t>7</w:t>
      </w:r>
      <w:r w:rsidRPr="0016591A">
        <w:rPr>
          <w:rFonts w:eastAsia="Times New Roman"/>
          <w:sz w:val="20"/>
          <w:lang w:eastAsia="ru-RU"/>
        </w:rPr>
        <w:t>. Выполнять иные обязанности, предусмотренные Контрактом.</w:t>
      </w:r>
    </w:p>
    <w:p w:rsidR="00A32874" w:rsidRPr="008E2BC2" w:rsidRDefault="00A32874" w:rsidP="00393847">
      <w:pPr>
        <w:ind w:firstLine="567"/>
        <w:rPr>
          <w:rFonts w:eastAsia="Times New Roman"/>
          <w:b/>
          <w:sz w:val="20"/>
          <w:lang w:eastAsia="ru-RU"/>
        </w:rPr>
      </w:pPr>
      <w:r w:rsidRPr="008E2BC2">
        <w:rPr>
          <w:rFonts w:eastAsia="Times New Roman"/>
          <w:b/>
          <w:sz w:val="20"/>
          <w:lang w:eastAsia="ru-RU"/>
        </w:rPr>
        <w:t>3.3.</w:t>
      </w:r>
      <w:r w:rsidRPr="008E2BC2">
        <w:rPr>
          <w:rFonts w:eastAsia="Times New Roman"/>
          <w:b/>
          <w:sz w:val="20"/>
          <w:lang w:eastAsia="ru-RU"/>
        </w:rPr>
        <w:tab/>
        <w:t>Исполнитель обязан:</w:t>
      </w:r>
    </w:p>
    <w:p w:rsidR="00393847" w:rsidRPr="002E282A" w:rsidRDefault="00393847" w:rsidP="00393847">
      <w:pPr>
        <w:pStyle w:val="17"/>
        <w:shd w:val="clear" w:color="auto" w:fill="auto"/>
        <w:tabs>
          <w:tab w:val="left" w:pos="1061"/>
        </w:tabs>
        <w:ind w:firstLine="567"/>
        <w:jc w:val="both"/>
        <w:rPr>
          <w:rFonts w:ascii="Times New Roman" w:hAnsi="Times New Roman" w:cs="Times New Roman"/>
          <w:color w:val="000000"/>
          <w:sz w:val="20"/>
          <w:szCs w:val="20"/>
        </w:rPr>
      </w:pPr>
      <w:r>
        <w:rPr>
          <w:rFonts w:ascii="Times New Roman" w:hAnsi="Times New Roman" w:cs="Times New Roman"/>
          <w:color w:val="000000"/>
          <w:sz w:val="20"/>
          <w:szCs w:val="20"/>
        </w:rPr>
        <w:t>3.3.1.</w:t>
      </w:r>
      <w:r w:rsidRPr="002E282A">
        <w:rPr>
          <w:rFonts w:ascii="Times New Roman" w:hAnsi="Times New Roman" w:cs="Times New Roman"/>
          <w:color w:val="000000"/>
          <w:sz w:val="20"/>
          <w:szCs w:val="20"/>
        </w:rPr>
        <w:t>Обеспечить соответствие оказания услуги требованиям законодательства, нормативных и технических документов, иных актов Заказчика и условиям Контракта.</w:t>
      </w:r>
    </w:p>
    <w:p w:rsidR="00393847" w:rsidRPr="001950AC" w:rsidRDefault="00393847" w:rsidP="00393847">
      <w:pPr>
        <w:pStyle w:val="17"/>
        <w:shd w:val="clear" w:color="auto" w:fill="auto"/>
        <w:tabs>
          <w:tab w:val="left" w:pos="1061"/>
        </w:tabs>
        <w:ind w:firstLine="567"/>
        <w:jc w:val="both"/>
        <w:rPr>
          <w:rFonts w:ascii="Times New Roman" w:hAnsi="Times New Roman" w:cs="Times New Roman"/>
          <w:sz w:val="20"/>
          <w:szCs w:val="20"/>
        </w:rPr>
      </w:pPr>
      <w:r w:rsidRPr="001950AC">
        <w:rPr>
          <w:rFonts w:ascii="Times New Roman" w:hAnsi="Times New Roman" w:cs="Times New Roman"/>
          <w:sz w:val="20"/>
          <w:szCs w:val="20"/>
        </w:rPr>
        <w:t xml:space="preserve">3.3.2.До момента регистрации Контракта Заказчиком подтвердить свое соответствие требованиям ч. 1 ст. 31 </w:t>
      </w:r>
      <w:r w:rsidR="00AE76CF" w:rsidRPr="001950AC">
        <w:rPr>
          <w:rFonts w:ascii="Times New Roman" w:hAnsi="Times New Roman" w:cs="Times New Roman"/>
          <w:sz w:val="20"/>
          <w:szCs w:val="20"/>
        </w:rPr>
        <w:t xml:space="preserve">Закон № 44-ФЗ </w:t>
      </w:r>
      <w:r w:rsidRPr="001950AC">
        <w:rPr>
          <w:rFonts w:ascii="Times New Roman" w:hAnsi="Times New Roman" w:cs="Times New Roman"/>
          <w:sz w:val="20"/>
          <w:szCs w:val="20"/>
        </w:rPr>
        <w:t>путем составления и передачи в произвольной форме Заказчику соответствующей декларации.</w:t>
      </w:r>
    </w:p>
    <w:p w:rsidR="00B045AB" w:rsidRPr="001950AC" w:rsidRDefault="00B045AB" w:rsidP="00393847">
      <w:pPr>
        <w:pStyle w:val="17"/>
        <w:shd w:val="clear" w:color="auto" w:fill="auto"/>
        <w:tabs>
          <w:tab w:val="left" w:pos="1061"/>
        </w:tabs>
        <w:ind w:firstLine="567"/>
        <w:jc w:val="both"/>
        <w:rPr>
          <w:rFonts w:ascii="Times New Roman" w:hAnsi="Times New Roman" w:cs="Times New Roman"/>
          <w:sz w:val="20"/>
          <w:szCs w:val="20"/>
        </w:rPr>
      </w:pPr>
      <w:r w:rsidRPr="001950AC">
        <w:rPr>
          <w:rFonts w:ascii="Times New Roman" w:hAnsi="Times New Roman" w:cs="Times New Roman"/>
          <w:sz w:val="20"/>
          <w:szCs w:val="20"/>
        </w:rPr>
        <w:t>3.3.3. Использовать при оказании услуг собственные или используемые на ином законном основании необходимые инструменты, механизмы и оборудование.</w:t>
      </w:r>
    </w:p>
    <w:p w:rsidR="001950AC" w:rsidRDefault="008E2BC2" w:rsidP="001950AC">
      <w:pPr>
        <w:pStyle w:val="17"/>
        <w:shd w:val="clear" w:color="auto" w:fill="auto"/>
        <w:tabs>
          <w:tab w:val="left" w:pos="1061"/>
        </w:tabs>
        <w:ind w:firstLine="567"/>
        <w:jc w:val="both"/>
        <w:rPr>
          <w:rFonts w:ascii="Times New Roman" w:hAnsi="Times New Roman" w:cs="Times New Roman"/>
          <w:sz w:val="20"/>
          <w:szCs w:val="20"/>
        </w:rPr>
      </w:pPr>
      <w:r w:rsidRPr="001950AC">
        <w:rPr>
          <w:rFonts w:ascii="Times New Roman" w:hAnsi="Times New Roman" w:cs="Times New Roman"/>
          <w:sz w:val="20"/>
          <w:szCs w:val="20"/>
        </w:rPr>
        <w:t>3.3.4. Осуществлять вывоз отходов с объектов Заказчика собственным транспортом (принадлежащим Исполнителю на праве собственности или ином законном основании), оборудованным заборным рукавом (шлангом)</w:t>
      </w:r>
    </w:p>
    <w:p w:rsidR="001950AC" w:rsidRPr="001950AC" w:rsidRDefault="008E2BC2" w:rsidP="001950AC">
      <w:pPr>
        <w:pStyle w:val="17"/>
        <w:shd w:val="clear" w:color="auto" w:fill="auto"/>
        <w:tabs>
          <w:tab w:val="left" w:pos="1061"/>
        </w:tabs>
        <w:ind w:firstLine="567"/>
        <w:jc w:val="both"/>
        <w:rPr>
          <w:rFonts w:ascii="Times New Roman" w:hAnsi="Times New Roman" w:cs="Times New Roman"/>
          <w:sz w:val="20"/>
          <w:szCs w:val="20"/>
        </w:rPr>
      </w:pPr>
      <w:r w:rsidRPr="001950AC">
        <w:rPr>
          <w:rFonts w:ascii="Times New Roman" w:hAnsi="Times New Roman" w:cs="Times New Roman"/>
          <w:sz w:val="20"/>
          <w:szCs w:val="20"/>
        </w:rPr>
        <w:t>3.3.5.</w:t>
      </w:r>
      <w:r w:rsidR="001950AC" w:rsidRPr="001950AC">
        <w:rPr>
          <w:rFonts w:ascii="Times New Roman" w:hAnsi="Times New Roman" w:cs="Times New Roman"/>
          <w:sz w:val="20"/>
          <w:szCs w:val="20"/>
        </w:rPr>
        <w:t xml:space="preserve"> Обеспечить за свой счет устранение недостатков, выявленных при приемке Заказчиком оказанных услуг. </w:t>
      </w:r>
    </w:p>
    <w:p w:rsidR="008E2BC2" w:rsidRPr="001950AC" w:rsidRDefault="001950AC" w:rsidP="001950AC">
      <w:pPr>
        <w:pStyle w:val="17"/>
        <w:shd w:val="clear" w:color="auto" w:fill="auto"/>
        <w:tabs>
          <w:tab w:val="left" w:pos="1061"/>
        </w:tabs>
        <w:ind w:firstLine="567"/>
        <w:jc w:val="both"/>
        <w:rPr>
          <w:rFonts w:ascii="Times New Roman" w:hAnsi="Times New Roman" w:cs="Times New Roman"/>
          <w:color w:val="000000"/>
          <w:sz w:val="20"/>
          <w:szCs w:val="20"/>
        </w:rPr>
      </w:pPr>
      <w:r w:rsidRPr="001950AC">
        <w:rPr>
          <w:rFonts w:ascii="Times New Roman" w:hAnsi="Times New Roman" w:cs="Times New Roman"/>
          <w:sz w:val="20"/>
          <w:szCs w:val="20"/>
        </w:rPr>
        <w:t>3.3.6</w:t>
      </w:r>
      <w:r w:rsidR="00B8592A">
        <w:rPr>
          <w:rFonts w:ascii="Times New Roman" w:hAnsi="Times New Roman" w:cs="Times New Roman"/>
          <w:sz w:val="20"/>
          <w:szCs w:val="20"/>
        </w:rPr>
        <w:t xml:space="preserve">. </w:t>
      </w:r>
      <w:r w:rsidRPr="001950AC">
        <w:rPr>
          <w:rFonts w:ascii="Times New Roman" w:hAnsi="Times New Roman" w:cs="Times New Roman"/>
          <w:sz w:val="20"/>
          <w:szCs w:val="20"/>
        </w:rPr>
        <w:t>При вывозе жидких бытовых отходов с территории Заказчика не допускать загрязнения территории Заказчика, повреждение ограждений ворот, шлагбаумов, находящихся на территории Заказчика. Уборка пролитых отходов, устранение повреждений по вине Исполнителя производится силами и за счет средств Исполнителя в согласованные сторонами сроки.</w:t>
      </w:r>
    </w:p>
    <w:p w:rsidR="00A32874" w:rsidRPr="001950AC" w:rsidRDefault="000F7CE1" w:rsidP="00393847">
      <w:pPr>
        <w:ind w:firstLine="567"/>
        <w:rPr>
          <w:rFonts w:eastAsia="Times New Roman"/>
          <w:sz w:val="20"/>
          <w:lang w:eastAsia="ru-RU"/>
        </w:rPr>
      </w:pPr>
      <w:r w:rsidRPr="001950AC">
        <w:rPr>
          <w:color w:val="000000"/>
          <w:sz w:val="20"/>
        </w:rPr>
        <w:t>3.3.</w:t>
      </w:r>
      <w:r w:rsidR="001950AC" w:rsidRPr="001950AC">
        <w:rPr>
          <w:color w:val="000000"/>
          <w:sz w:val="20"/>
        </w:rPr>
        <w:t>7</w:t>
      </w:r>
      <w:r w:rsidRPr="001950AC">
        <w:rPr>
          <w:color w:val="000000"/>
          <w:sz w:val="20"/>
        </w:rPr>
        <w:t xml:space="preserve">. </w:t>
      </w:r>
      <w:r w:rsidR="00393847" w:rsidRPr="001950AC">
        <w:rPr>
          <w:color w:val="000000"/>
          <w:sz w:val="20"/>
        </w:rPr>
        <w:t>Выполнять иные обязанности, предусмотренные законодательством Российской Федерации и Контрактом.</w:t>
      </w:r>
    </w:p>
    <w:p w:rsidR="00A32874" w:rsidRPr="008E2BC2" w:rsidRDefault="00C7790E" w:rsidP="00393847">
      <w:pPr>
        <w:ind w:firstLine="567"/>
        <w:rPr>
          <w:rFonts w:eastAsia="Times New Roman"/>
          <w:b/>
          <w:sz w:val="20"/>
          <w:lang w:eastAsia="ru-RU"/>
        </w:rPr>
      </w:pPr>
      <w:r w:rsidRPr="008E2BC2">
        <w:rPr>
          <w:rFonts w:eastAsia="Times New Roman"/>
          <w:b/>
          <w:sz w:val="20"/>
          <w:lang w:eastAsia="ru-RU"/>
        </w:rPr>
        <w:t xml:space="preserve">3.4.  </w:t>
      </w:r>
      <w:r w:rsidR="00A32874" w:rsidRPr="008E2BC2">
        <w:rPr>
          <w:rFonts w:eastAsia="Times New Roman"/>
          <w:b/>
          <w:sz w:val="20"/>
          <w:lang w:eastAsia="ru-RU"/>
        </w:rPr>
        <w:t>Исполнитель вправе:</w:t>
      </w:r>
    </w:p>
    <w:p w:rsidR="00176F5A" w:rsidRPr="005C4A13" w:rsidRDefault="00A32874" w:rsidP="00393847">
      <w:pPr>
        <w:ind w:firstLine="567"/>
        <w:rPr>
          <w:rFonts w:eastAsia="Times New Roman"/>
          <w:sz w:val="20"/>
          <w:lang w:eastAsia="ru-RU"/>
        </w:rPr>
      </w:pPr>
      <w:r w:rsidRPr="0016591A">
        <w:rPr>
          <w:rFonts w:eastAsia="Times New Roman"/>
          <w:sz w:val="20"/>
          <w:lang w:eastAsia="ru-RU"/>
        </w:rPr>
        <w:t>3.4.1. Требовать приемки</w:t>
      </w:r>
      <w:r w:rsidRPr="005C4A13">
        <w:rPr>
          <w:rFonts w:eastAsia="Times New Roman"/>
          <w:sz w:val="20"/>
          <w:lang w:eastAsia="ru-RU"/>
        </w:rPr>
        <w:t xml:space="preserve"> и оплаты Услуг в объеме, порядке, сроки и на условиях, предусмотренных Контрактом.</w:t>
      </w:r>
    </w:p>
    <w:p w:rsidR="00176F5A" w:rsidRPr="005C4A13" w:rsidRDefault="00176F5A" w:rsidP="00393847">
      <w:pPr>
        <w:ind w:firstLine="567"/>
        <w:rPr>
          <w:rFonts w:eastAsia="Times New Roman"/>
          <w:sz w:val="20"/>
          <w:lang w:eastAsia="ru-RU"/>
        </w:rPr>
      </w:pPr>
      <w:r w:rsidRPr="005C4A13">
        <w:rPr>
          <w:color w:val="000000" w:themeColor="text1"/>
          <w:sz w:val="20"/>
        </w:rPr>
        <w:t xml:space="preserve">3.4.2. Требовать уплаты неустоек (штрафов, пеней) в соответствии с разделом </w:t>
      </w:r>
      <w:r w:rsidR="009242CD" w:rsidRPr="005C4A13">
        <w:rPr>
          <w:color w:val="000000" w:themeColor="text1"/>
          <w:sz w:val="20"/>
        </w:rPr>
        <w:t>6</w:t>
      </w:r>
      <w:r w:rsidRPr="005C4A13">
        <w:rPr>
          <w:color w:val="000000" w:themeColor="text1"/>
          <w:sz w:val="20"/>
        </w:rPr>
        <w:t xml:space="preserve"> Контракта. </w:t>
      </w:r>
    </w:p>
    <w:p w:rsidR="00A32874" w:rsidRPr="000D4EA7" w:rsidRDefault="00176F5A" w:rsidP="00393847">
      <w:pPr>
        <w:ind w:firstLine="567"/>
        <w:rPr>
          <w:color w:val="000000" w:themeColor="text1"/>
          <w:sz w:val="20"/>
        </w:rPr>
      </w:pPr>
      <w:r w:rsidRPr="005C4A13">
        <w:rPr>
          <w:color w:val="000000" w:themeColor="text1"/>
          <w:sz w:val="20"/>
        </w:rPr>
        <w:t>3</w:t>
      </w:r>
      <w:r w:rsidRPr="0016591A">
        <w:rPr>
          <w:color w:val="000000" w:themeColor="text1"/>
          <w:sz w:val="20"/>
        </w:rPr>
        <w:t>.4.3. </w:t>
      </w:r>
      <w:r w:rsidRPr="000D4EA7">
        <w:rPr>
          <w:color w:val="000000" w:themeColor="text1"/>
          <w:sz w:val="20"/>
        </w:rPr>
        <w:t>Запрашивать у Заказчика сведения и документы, необходимые для надлежащего исполнения принятых на себя обязательств.</w:t>
      </w:r>
    </w:p>
    <w:p w:rsidR="000D6008" w:rsidRDefault="00182710" w:rsidP="00393847">
      <w:pPr>
        <w:ind w:firstLine="567"/>
        <w:outlineLvl w:val="0"/>
        <w:rPr>
          <w:color w:val="000000"/>
          <w:sz w:val="20"/>
        </w:rPr>
      </w:pPr>
      <w:r w:rsidRPr="000D4EA7">
        <w:rPr>
          <w:color w:val="000000" w:themeColor="text1"/>
          <w:sz w:val="20"/>
        </w:rPr>
        <w:t xml:space="preserve">3.5. </w:t>
      </w:r>
      <w:r w:rsidR="006E3CB8" w:rsidRPr="006D677F">
        <w:rPr>
          <w:sz w:val="20"/>
        </w:rPr>
        <w:t xml:space="preserve">Заказчик вправе удержать суммы неисполненных Исполнителем требований об уплате неустоек (штрафов, пеней), предъявленных Заказчиком в соответствии с настоящим Контрактом, из суммы, подлежащей оплате Исполнителю. Реквизиты заказчика для внесения денежных средств (неустойки, пени, штрафы): Получатель: УФК по Вологодской области (ГУ  МЧС России по Вологодской области, </w:t>
      </w:r>
      <w:proofErr w:type="gramStart"/>
      <w:r w:rsidR="006E3CB8" w:rsidRPr="006D677F">
        <w:rPr>
          <w:sz w:val="20"/>
        </w:rPr>
        <w:t>л</w:t>
      </w:r>
      <w:proofErr w:type="gramEnd"/>
      <w:r w:rsidR="006E3CB8" w:rsidRPr="006D677F">
        <w:rPr>
          <w:sz w:val="20"/>
        </w:rPr>
        <w:t xml:space="preserve">/с 04301784530) ИНН 3525143533 КПП 352501001 Банк получателя: </w:t>
      </w:r>
      <w:r w:rsidR="006E3CB8" w:rsidRPr="006D677F">
        <w:rPr>
          <w:color w:val="000000"/>
          <w:sz w:val="20"/>
        </w:rPr>
        <w:t xml:space="preserve">ОКЦ № 1 </w:t>
      </w:r>
      <w:r w:rsidR="006E3CB8">
        <w:rPr>
          <w:color w:val="000000"/>
          <w:sz w:val="20"/>
        </w:rPr>
        <w:t>ВВГУ</w:t>
      </w:r>
      <w:r w:rsidR="006E3CB8" w:rsidRPr="006D677F">
        <w:rPr>
          <w:color w:val="000000"/>
          <w:sz w:val="20"/>
        </w:rPr>
        <w:t xml:space="preserve"> Банка России//УФК по Вологодской области, г. Вологда, БИК ТОФК </w:t>
      </w:r>
      <w:r w:rsidR="006E3CB8">
        <w:rPr>
          <w:color w:val="000000"/>
          <w:sz w:val="20"/>
        </w:rPr>
        <w:t>042202115</w:t>
      </w:r>
      <w:r w:rsidR="006E3CB8" w:rsidRPr="006D677F">
        <w:rPr>
          <w:color w:val="000000"/>
          <w:sz w:val="20"/>
        </w:rPr>
        <w:t xml:space="preserve"> Казначейский счет № 03100643000000013000,  Единый казначейский счет. № 40102810</w:t>
      </w:r>
      <w:r w:rsidR="006E3CB8">
        <w:rPr>
          <w:color w:val="000000"/>
          <w:sz w:val="20"/>
        </w:rPr>
        <w:t>845370000115</w:t>
      </w:r>
      <w:r w:rsidR="006E3CB8" w:rsidRPr="006D677F">
        <w:rPr>
          <w:color w:val="000000"/>
          <w:sz w:val="20"/>
        </w:rPr>
        <w:t>,  ОКТМО 19701000.</w:t>
      </w:r>
    </w:p>
    <w:p w:rsidR="00F453D1" w:rsidRDefault="00F453D1" w:rsidP="00393847">
      <w:pPr>
        <w:ind w:firstLine="567"/>
        <w:outlineLvl w:val="0"/>
        <w:rPr>
          <w:sz w:val="20"/>
        </w:rPr>
      </w:pPr>
      <w:r>
        <w:rPr>
          <w:color w:val="000000"/>
          <w:sz w:val="20"/>
        </w:rPr>
        <w:t xml:space="preserve">3.6. </w:t>
      </w:r>
      <w:r w:rsidR="005F3B67">
        <w:rPr>
          <w:color w:val="000000"/>
          <w:sz w:val="20"/>
        </w:rPr>
        <w:t>П</w:t>
      </w:r>
      <w:r w:rsidRPr="00FE42B2">
        <w:rPr>
          <w:sz w:val="20"/>
        </w:rPr>
        <w:t>ри списании неустойки в соответствии с правилами, утвержденными Постановлением Правительства РФ от 04.07.2018 № 783, стороны подписывают акт сверки расчетов по форме 0510477, утвержденной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rsidR="000A7375" w:rsidRPr="000A7375" w:rsidRDefault="000A7375" w:rsidP="00393847">
      <w:pPr>
        <w:ind w:firstLine="567"/>
        <w:outlineLvl w:val="0"/>
        <w:rPr>
          <w:sz w:val="20"/>
        </w:rPr>
      </w:pPr>
      <w:r w:rsidRPr="000A7375">
        <w:rPr>
          <w:sz w:val="20"/>
        </w:rPr>
        <w:t xml:space="preserve">3.7. </w:t>
      </w:r>
      <w:r w:rsidR="005F3B67">
        <w:rPr>
          <w:sz w:val="20"/>
        </w:rPr>
        <w:t>П</w:t>
      </w:r>
      <w:r w:rsidRPr="000A7375">
        <w:rPr>
          <w:sz w:val="20"/>
        </w:rPr>
        <w:t>ринять решение об одно</w:t>
      </w:r>
      <w:r w:rsidR="00B8592A">
        <w:rPr>
          <w:sz w:val="20"/>
        </w:rPr>
        <w:t>стороннем отказе от исполнения К</w:t>
      </w:r>
      <w:r w:rsidRPr="000A7375">
        <w:rPr>
          <w:sz w:val="20"/>
        </w:rPr>
        <w:t>онтракта в соответствии с частью 19 статьи 95 Федерального закона от 05.04.2013 № 44 – ФЗ «О контрактной системе в сфере закупок товаров, работ, услуг для обеспечения государственных и муниципальных нужд».</w:t>
      </w:r>
    </w:p>
    <w:p w:rsidR="00A32874" w:rsidRPr="005C4A13" w:rsidRDefault="00A32874" w:rsidP="005C4A13">
      <w:pPr>
        <w:shd w:val="clear" w:color="auto" w:fill="FFFFFF"/>
        <w:tabs>
          <w:tab w:val="left" w:pos="0"/>
        </w:tabs>
        <w:rPr>
          <w:bCs/>
          <w:sz w:val="20"/>
        </w:rPr>
      </w:pPr>
    </w:p>
    <w:p w:rsidR="00B9472A" w:rsidRPr="000D4EA7" w:rsidRDefault="00821B37" w:rsidP="005C4A13">
      <w:pPr>
        <w:jc w:val="center"/>
        <w:rPr>
          <w:b/>
          <w:sz w:val="20"/>
        </w:rPr>
      </w:pPr>
      <w:r w:rsidRPr="000D4EA7">
        <w:rPr>
          <w:b/>
          <w:sz w:val="20"/>
        </w:rPr>
        <w:t>4</w:t>
      </w:r>
      <w:r w:rsidR="00B9472A" w:rsidRPr="000D4EA7">
        <w:rPr>
          <w:b/>
          <w:sz w:val="20"/>
        </w:rPr>
        <w:t>. ПОРЯДОК ОКАЗАНИЯ И ПРИЕМКИ УСЛУГ</w:t>
      </w:r>
    </w:p>
    <w:p w:rsidR="000D4EA7" w:rsidRPr="000D4EA7" w:rsidRDefault="000D4EA7" w:rsidP="000D4EA7">
      <w:pPr>
        <w:ind w:firstLine="567"/>
        <w:outlineLvl w:val="0"/>
        <w:rPr>
          <w:sz w:val="20"/>
        </w:rPr>
      </w:pPr>
      <w:r>
        <w:rPr>
          <w:sz w:val="20"/>
        </w:rPr>
        <w:t>4</w:t>
      </w:r>
      <w:r w:rsidRPr="000D4EA7">
        <w:rPr>
          <w:sz w:val="20"/>
        </w:rPr>
        <w:t>.1. Приемка оказанных услуг, в том чис</w:t>
      </w:r>
      <w:r w:rsidR="00B8592A">
        <w:rPr>
          <w:sz w:val="20"/>
        </w:rPr>
        <w:t>ле отдельных этапов исполнения К</w:t>
      </w:r>
      <w:r w:rsidRPr="000D4EA7">
        <w:rPr>
          <w:sz w:val="20"/>
        </w:rPr>
        <w:t xml:space="preserve">онтракта, осуществляется на основании первичных учетных документов, подтверждающих их выполнение. </w:t>
      </w:r>
    </w:p>
    <w:p w:rsidR="000D4EA7" w:rsidRPr="000D4EA7" w:rsidRDefault="000D4EA7" w:rsidP="000D4EA7">
      <w:pPr>
        <w:ind w:firstLine="567"/>
        <w:outlineLvl w:val="0"/>
        <w:rPr>
          <w:sz w:val="20"/>
        </w:rPr>
      </w:pPr>
      <w:r>
        <w:rPr>
          <w:sz w:val="20"/>
        </w:rPr>
        <w:t>4</w:t>
      </w:r>
      <w:r w:rsidRPr="000D4EA7">
        <w:rPr>
          <w:sz w:val="20"/>
        </w:rPr>
        <w:t>.2. Исполнитель в срок не более 3 (трех) рабочих дней с даты окончания оказания услуги предоставляет Заказчику документы, подтверждающие результаты оказания услуги, подписанные подписью лица, имеющего право действовать от имени исполнителя.</w:t>
      </w:r>
    </w:p>
    <w:p w:rsidR="000D4EA7" w:rsidRPr="003B3F0B" w:rsidRDefault="000D4EA7" w:rsidP="000D4EA7">
      <w:pPr>
        <w:ind w:firstLine="567"/>
        <w:outlineLvl w:val="0"/>
        <w:rPr>
          <w:sz w:val="20"/>
        </w:rPr>
      </w:pPr>
      <w:r>
        <w:rPr>
          <w:sz w:val="20"/>
        </w:rPr>
        <w:t>4</w:t>
      </w:r>
      <w:r w:rsidRPr="000D4EA7">
        <w:rPr>
          <w:sz w:val="20"/>
        </w:rPr>
        <w:t xml:space="preserve">.3. </w:t>
      </w:r>
      <w:proofErr w:type="gramStart"/>
      <w:r w:rsidRPr="000D4EA7">
        <w:rPr>
          <w:sz w:val="20"/>
        </w:rPr>
        <w:t>Исполнитель в срок не более 3 (трех) рабочих дней с даты окончания оказания услу</w:t>
      </w:r>
      <w:r w:rsidR="00B8592A">
        <w:rPr>
          <w:sz w:val="20"/>
        </w:rPr>
        <w:t>ги предоставляет З</w:t>
      </w:r>
      <w:r w:rsidRPr="000D4EA7">
        <w:rPr>
          <w:sz w:val="20"/>
        </w:rPr>
        <w:t xml:space="preserve">аказчику информацию о возможности присутствия представителя Исполнителя при приемке оказанных услуг и </w:t>
      </w:r>
      <w:r w:rsidRPr="000D4EA7">
        <w:rPr>
          <w:sz w:val="20"/>
        </w:rPr>
        <w:lastRenderedPageBreak/>
        <w:t>подписании по унифицированной форме акта приемки товаров, работ, услуг (ф</w:t>
      </w:r>
      <w:r w:rsidRPr="003B3F0B">
        <w:rPr>
          <w:sz w:val="20"/>
        </w:rPr>
        <w:t>. 0510452), путем отправки соответствующей информации в письменной форме по реквизитам</w:t>
      </w:r>
      <w:r w:rsidR="003B3F0B" w:rsidRPr="003B3F0B">
        <w:rPr>
          <w:sz w:val="20"/>
        </w:rPr>
        <w:t xml:space="preserve"> Заказчика, указанным в разделе </w:t>
      </w:r>
      <w:r w:rsidR="009B67F6" w:rsidRPr="003B3F0B">
        <w:rPr>
          <w:sz w:val="20"/>
        </w:rPr>
        <w:t>14</w:t>
      </w:r>
      <w:r w:rsidRPr="003B3F0B">
        <w:rPr>
          <w:sz w:val="20"/>
        </w:rPr>
        <w:t xml:space="preserve"> Контракта.</w:t>
      </w:r>
      <w:proofErr w:type="gramEnd"/>
    </w:p>
    <w:p w:rsidR="000D4EA7" w:rsidRPr="000D4EA7" w:rsidRDefault="000D4EA7" w:rsidP="000D4EA7">
      <w:pPr>
        <w:ind w:firstLine="567"/>
        <w:outlineLvl w:val="0"/>
        <w:rPr>
          <w:sz w:val="20"/>
        </w:rPr>
      </w:pPr>
      <w:r w:rsidRPr="003B3F0B">
        <w:rPr>
          <w:sz w:val="20"/>
        </w:rPr>
        <w:t xml:space="preserve">4.4. </w:t>
      </w:r>
      <w:proofErr w:type="gramStart"/>
      <w:r w:rsidRPr="003B3F0B">
        <w:rPr>
          <w:sz w:val="20"/>
        </w:rPr>
        <w:t xml:space="preserve">В случае приемки оказанных услуг в отсутствии представителя Исполнителя и не подписании документа о приемке по унифицированной форме акта приемки товаров, работ, услуг (ф. 0510452), данный документ утверждается без подписи Исполнителя и в его адрес в целях подтверждения возникновения у принимающей стороны обязанности оплатить услуги направляется скан-копия акта приемки товаров, работ, услуг (ф. 0510452) по реквизитам, указанным в разделе </w:t>
      </w:r>
      <w:r w:rsidR="00B8592A" w:rsidRPr="003B3F0B">
        <w:rPr>
          <w:sz w:val="20"/>
        </w:rPr>
        <w:t>14</w:t>
      </w:r>
      <w:proofErr w:type="gramEnd"/>
      <w:r w:rsidR="00B8592A" w:rsidRPr="003B3F0B">
        <w:rPr>
          <w:sz w:val="20"/>
        </w:rPr>
        <w:t xml:space="preserve"> </w:t>
      </w:r>
      <w:r w:rsidRPr="003B3F0B">
        <w:rPr>
          <w:sz w:val="20"/>
        </w:rPr>
        <w:t>Контракта.</w:t>
      </w:r>
    </w:p>
    <w:p w:rsidR="000D4EA7" w:rsidRPr="000D4EA7" w:rsidRDefault="000D4EA7" w:rsidP="000D4EA7">
      <w:pPr>
        <w:ind w:firstLine="567"/>
        <w:outlineLvl w:val="0"/>
        <w:rPr>
          <w:sz w:val="20"/>
        </w:rPr>
      </w:pPr>
      <w:r>
        <w:rPr>
          <w:sz w:val="20"/>
        </w:rPr>
        <w:t>4</w:t>
      </w:r>
      <w:r w:rsidRPr="000D4EA7">
        <w:rPr>
          <w:sz w:val="20"/>
        </w:rPr>
        <w:t xml:space="preserve">.5. Заказчик в срок не более 20 (двадцати) рабочих дней, следующих за днем предоставления документов, предусмотренных пунктом </w:t>
      </w:r>
      <w:r w:rsidR="00C311FF">
        <w:rPr>
          <w:sz w:val="20"/>
        </w:rPr>
        <w:t>4</w:t>
      </w:r>
      <w:r w:rsidR="009B67F6">
        <w:rPr>
          <w:sz w:val="20"/>
        </w:rPr>
        <w:t>.8 К</w:t>
      </w:r>
      <w:r w:rsidRPr="000D4EA7">
        <w:rPr>
          <w:sz w:val="20"/>
        </w:rPr>
        <w:t xml:space="preserve">онтракта, заполняет и подписывает документ о приемке по унифицированной форме  акта приемки товаров, работ, услуг (ф. 0510452), утвержденной Приказом 61н, или мотивированный отказ от подписания документа о приемке с указанием причин такого отказа. </w:t>
      </w:r>
    </w:p>
    <w:p w:rsidR="000D4EA7" w:rsidRPr="000D4EA7" w:rsidRDefault="000D4EA7" w:rsidP="000D4EA7">
      <w:pPr>
        <w:ind w:firstLine="567"/>
        <w:outlineLvl w:val="0"/>
        <w:rPr>
          <w:sz w:val="20"/>
        </w:rPr>
      </w:pPr>
      <w:r>
        <w:rPr>
          <w:sz w:val="20"/>
        </w:rPr>
        <w:t>4</w:t>
      </w:r>
      <w:r w:rsidRPr="000D4EA7">
        <w:rPr>
          <w:sz w:val="20"/>
        </w:rPr>
        <w:t>.6. Датой приемки оказанной услуги считается дата подписания заказчиком документа о приемке по унифицированной форме акта приемки товаров, работ, услуг (ф. 0510452), утвержденной Приказом 61н.</w:t>
      </w:r>
    </w:p>
    <w:p w:rsidR="000D4EA7" w:rsidRPr="000D4EA7" w:rsidRDefault="000D4EA7" w:rsidP="000D4EA7">
      <w:pPr>
        <w:ind w:firstLine="567"/>
        <w:outlineLvl w:val="0"/>
        <w:rPr>
          <w:sz w:val="20"/>
        </w:rPr>
      </w:pPr>
      <w:r>
        <w:rPr>
          <w:sz w:val="20"/>
        </w:rPr>
        <w:t>4</w:t>
      </w:r>
      <w:r w:rsidRPr="000D4EA7">
        <w:rPr>
          <w:sz w:val="20"/>
        </w:rPr>
        <w:t>.7. По решению Заказчика для приемки оказанных услуг, может создаваться приемочная комиссия, которая состоит не менее чем из пяти человек.</w:t>
      </w:r>
    </w:p>
    <w:p w:rsidR="000D4EA7" w:rsidRPr="00B565AB" w:rsidRDefault="000D4EA7" w:rsidP="000D4EA7">
      <w:pPr>
        <w:ind w:firstLine="567"/>
        <w:outlineLvl w:val="0"/>
        <w:rPr>
          <w:sz w:val="20"/>
        </w:rPr>
      </w:pPr>
      <w:r w:rsidRPr="00B565AB">
        <w:rPr>
          <w:sz w:val="20"/>
        </w:rPr>
        <w:t>4.8. При окончании оказания услуг Испо</w:t>
      </w:r>
      <w:r w:rsidR="005C5476" w:rsidRPr="00B565AB">
        <w:rPr>
          <w:sz w:val="20"/>
        </w:rPr>
        <w:t>л</w:t>
      </w:r>
      <w:r w:rsidR="006500E7" w:rsidRPr="00B565AB">
        <w:rPr>
          <w:sz w:val="20"/>
        </w:rPr>
        <w:t xml:space="preserve">нитель </w:t>
      </w:r>
      <w:proofErr w:type="gramStart"/>
      <w:r w:rsidR="006500E7" w:rsidRPr="00B565AB">
        <w:rPr>
          <w:sz w:val="20"/>
        </w:rPr>
        <w:t>предоставляет Заказчику следующие документы</w:t>
      </w:r>
      <w:proofErr w:type="gramEnd"/>
      <w:r w:rsidR="006500E7" w:rsidRPr="00B565AB">
        <w:rPr>
          <w:sz w:val="20"/>
        </w:rPr>
        <w:t>:</w:t>
      </w:r>
    </w:p>
    <w:p w:rsidR="000D4EA7" w:rsidRPr="00B565AB" w:rsidRDefault="000D4EA7" w:rsidP="000D4EA7">
      <w:pPr>
        <w:ind w:firstLine="567"/>
        <w:outlineLvl w:val="0"/>
        <w:rPr>
          <w:sz w:val="20"/>
        </w:rPr>
      </w:pPr>
      <w:r w:rsidRPr="00B565AB">
        <w:rPr>
          <w:sz w:val="20"/>
        </w:rPr>
        <w:t>счет;</w:t>
      </w:r>
    </w:p>
    <w:p w:rsidR="00AE76CF" w:rsidRPr="00B565AB" w:rsidRDefault="00AE76CF" w:rsidP="000D4EA7">
      <w:pPr>
        <w:ind w:firstLine="567"/>
        <w:outlineLvl w:val="0"/>
        <w:rPr>
          <w:sz w:val="20"/>
        </w:rPr>
      </w:pPr>
      <w:r w:rsidRPr="00B565AB">
        <w:rPr>
          <w:sz w:val="20"/>
        </w:rPr>
        <w:t>акты об обезвреживании;</w:t>
      </w:r>
    </w:p>
    <w:p w:rsidR="00AE76CF" w:rsidRPr="00B565AB" w:rsidRDefault="00AE76CF" w:rsidP="00AE76CF">
      <w:pPr>
        <w:ind w:firstLine="567"/>
        <w:outlineLvl w:val="0"/>
        <w:rPr>
          <w:sz w:val="20"/>
        </w:rPr>
      </w:pPr>
      <w:r w:rsidRPr="00B565AB">
        <w:rPr>
          <w:sz w:val="20"/>
        </w:rPr>
        <w:t>товарные накладные с отметкой о принятии отходов и с указанием объема принятых отходов</w:t>
      </w:r>
      <w:r w:rsidR="005F3B67" w:rsidRPr="00B565AB">
        <w:rPr>
          <w:sz w:val="20"/>
        </w:rPr>
        <w:t xml:space="preserve"> или УПД</w:t>
      </w:r>
      <w:r w:rsidRPr="00B565AB">
        <w:rPr>
          <w:sz w:val="20"/>
        </w:rPr>
        <w:t>;</w:t>
      </w:r>
    </w:p>
    <w:p w:rsidR="000D4EA7" w:rsidRPr="00B565AB" w:rsidRDefault="000D4EA7" w:rsidP="00AE76CF">
      <w:pPr>
        <w:ind w:firstLine="567"/>
        <w:outlineLvl w:val="0"/>
        <w:rPr>
          <w:sz w:val="20"/>
        </w:rPr>
      </w:pPr>
      <w:r w:rsidRPr="00B565AB">
        <w:rPr>
          <w:sz w:val="20"/>
        </w:rPr>
        <w:t>акт оказанных услуг (работ), оформленный в двух экземплярах по одному для Исполнителя и Заказчика;</w:t>
      </w:r>
    </w:p>
    <w:p w:rsidR="000D4EA7" w:rsidRPr="00B565AB" w:rsidRDefault="000D4EA7" w:rsidP="000D4EA7">
      <w:pPr>
        <w:ind w:firstLine="567"/>
        <w:outlineLvl w:val="0"/>
        <w:rPr>
          <w:sz w:val="20"/>
        </w:rPr>
      </w:pPr>
      <w:r w:rsidRPr="00B565AB">
        <w:rPr>
          <w:sz w:val="20"/>
        </w:rPr>
        <w:t xml:space="preserve">счет-фактуру (может быть </w:t>
      </w:r>
      <w:proofErr w:type="gramStart"/>
      <w:r w:rsidRPr="00B565AB">
        <w:rPr>
          <w:sz w:val="20"/>
        </w:rPr>
        <w:t>составлена</w:t>
      </w:r>
      <w:proofErr w:type="gramEnd"/>
      <w:r w:rsidRPr="00B565AB">
        <w:rPr>
          <w:sz w:val="20"/>
        </w:rPr>
        <w:t xml:space="preserve"> в форме универсального передаточного документа оформленного в 2-х экземплярах (по одному для Исполнителя и Заказчика);</w:t>
      </w:r>
    </w:p>
    <w:p w:rsidR="000F622F" w:rsidRPr="000D4EA7" w:rsidRDefault="000D4EA7" w:rsidP="000D4EA7">
      <w:pPr>
        <w:ind w:firstLine="567"/>
        <w:rPr>
          <w:color w:val="000000"/>
          <w:sz w:val="20"/>
        </w:rPr>
      </w:pPr>
      <w:r w:rsidRPr="00B565AB">
        <w:rPr>
          <w:sz w:val="20"/>
        </w:rPr>
        <w:t>информацию о возможности присутствия представителя Исполнителя при приемке оказанных услуг и подписании Акта приемки товаров, работ, услуг (ф. 0510452).</w:t>
      </w:r>
      <w:r w:rsidR="000F622F" w:rsidRPr="000D4EA7">
        <w:rPr>
          <w:color w:val="000000"/>
          <w:sz w:val="20"/>
        </w:rPr>
        <w:t xml:space="preserve">  </w:t>
      </w:r>
    </w:p>
    <w:p w:rsidR="000F622F" w:rsidRPr="005C4A13" w:rsidRDefault="000F622F" w:rsidP="005C4A13">
      <w:pPr>
        <w:widowControl w:val="0"/>
        <w:ind w:firstLine="708"/>
        <w:rPr>
          <w:rFonts w:eastAsia="Times New Roman"/>
          <w:sz w:val="20"/>
          <w:lang w:eastAsia="ru-RU"/>
        </w:rPr>
      </w:pPr>
    </w:p>
    <w:p w:rsidR="00922A28" w:rsidRPr="00307A9F" w:rsidRDefault="00EB747A" w:rsidP="005C4A13">
      <w:pPr>
        <w:widowControl w:val="0"/>
        <w:tabs>
          <w:tab w:val="left" w:pos="-284"/>
          <w:tab w:val="left" w:pos="284"/>
        </w:tabs>
        <w:autoSpaceDE w:val="0"/>
        <w:autoSpaceDN w:val="0"/>
        <w:adjustRightInd w:val="0"/>
        <w:ind w:firstLine="567"/>
        <w:jc w:val="center"/>
        <w:rPr>
          <w:b/>
          <w:sz w:val="20"/>
        </w:rPr>
      </w:pPr>
      <w:r w:rsidRPr="00307A9F">
        <w:rPr>
          <w:b/>
          <w:sz w:val="20"/>
        </w:rPr>
        <w:t>5</w:t>
      </w:r>
      <w:r w:rsidR="00B9472A" w:rsidRPr="00307A9F">
        <w:rPr>
          <w:b/>
          <w:sz w:val="20"/>
        </w:rPr>
        <w:t xml:space="preserve">. </w:t>
      </w:r>
      <w:r w:rsidR="00A94300">
        <w:rPr>
          <w:b/>
          <w:sz w:val="20"/>
        </w:rPr>
        <w:t>ТРЕБОВАНИЯ К ОКАЗАННОЙ УСЛУГЕ</w:t>
      </w:r>
    </w:p>
    <w:p w:rsidR="00A94300" w:rsidRPr="002E282A" w:rsidRDefault="00A94300" w:rsidP="00A94300">
      <w:pPr>
        <w:ind w:firstLine="709"/>
        <w:rPr>
          <w:sz w:val="20"/>
        </w:rPr>
      </w:pPr>
      <w:r>
        <w:rPr>
          <w:sz w:val="20"/>
        </w:rPr>
        <w:t>5</w:t>
      </w:r>
      <w:r w:rsidRPr="002E282A">
        <w:rPr>
          <w:sz w:val="20"/>
        </w:rPr>
        <w:t>.1. Исполнитель обязан безвозмездно устранить по требованию Заказчика все выявленные недостатки, если в процессе оказания услуги Исполнитель допустил отступление от условий Контракта, ухудшившее качество услуг, в согласованные сроки, а также недостатки, выявленные при подписании акта о приемке оказанных услуг.</w:t>
      </w:r>
    </w:p>
    <w:p w:rsidR="00A94300" w:rsidRDefault="00A94300" w:rsidP="00A94300">
      <w:pPr>
        <w:ind w:firstLine="709"/>
        <w:rPr>
          <w:sz w:val="20"/>
        </w:rPr>
      </w:pPr>
      <w:r>
        <w:rPr>
          <w:rFonts w:eastAsia="MS Mincho"/>
          <w:sz w:val="20"/>
        </w:rPr>
        <w:t>5</w:t>
      </w:r>
      <w:r w:rsidRPr="002E282A">
        <w:rPr>
          <w:rFonts w:eastAsia="MS Mincho"/>
          <w:sz w:val="20"/>
        </w:rPr>
        <w:t xml:space="preserve">.2. </w:t>
      </w:r>
      <w:r w:rsidRPr="002E282A">
        <w:rPr>
          <w:sz w:val="20"/>
          <w:lang w:eastAsia="ar-SA"/>
        </w:rPr>
        <w:t>Заказчик имеет право в течение срока действия Контракта контролировать его исполнение,</w:t>
      </w:r>
      <w:r w:rsidRPr="002E282A">
        <w:rPr>
          <w:sz w:val="20"/>
        </w:rPr>
        <w:t xml:space="preserve"> путем проверки качества, объемов, сроков оказания Услуг.</w:t>
      </w:r>
    </w:p>
    <w:p w:rsidR="00A94300" w:rsidRPr="00A750D2" w:rsidRDefault="00A94300" w:rsidP="00A94300">
      <w:pPr>
        <w:ind w:firstLine="709"/>
        <w:rPr>
          <w:rFonts w:eastAsia="Arial Unicode MS"/>
          <w:sz w:val="20"/>
        </w:rPr>
      </w:pPr>
      <w:r>
        <w:rPr>
          <w:rFonts w:eastAsia="Arial Unicode MS"/>
          <w:sz w:val="20"/>
        </w:rPr>
        <w:t>5</w:t>
      </w:r>
      <w:r w:rsidRPr="002E282A">
        <w:rPr>
          <w:rFonts w:eastAsia="Arial Unicode MS"/>
          <w:sz w:val="20"/>
        </w:rPr>
        <w:t>.</w:t>
      </w:r>
      <w:r w:rsidR="00042B55">
        <w:rPr>
          <w:rFonts w:eastAsia="Arial Unicode MS"/>
          <w:sz w:val="20"/>
        </w:rPr>
        <w:t>3</w:t>
      </w:r>
      <w:r w:rsidRPr="002E282A">
        <w:rPr>
          <w:rFonts w:eastAsia="Arial Unicode MS"/>
          <w:sz w:val="20"/>
        </w:rPr>
        <w:t xml:space="preserve">. В случае </w:t>
      </w:r>
      <w:r w:rsidRPr="00A750D2">
        <w:rPr>
          <w:rFonts w:eastAsia="Arial Unicode MS"/>
          <w:sz w:val="20"/>
        </w:rPr>
        <w:t xml:space="preserve">выполнения </w:t>
      </w:r>
      <w:r w:rsidRPr="00A750D2">
        <w:rPr>
          <w:sz w:val="20"/>
          <w:lang w:eastAsia="ar-SA"/>
        </w:rPr>
        <w:t xml:space="preserve">Исполнителем </w:t>
      </w:r>
      <w:r w:rsidRPr="00A750D2">
        <w:rPr>
          <w:rFonts w:eastAsia="Arial Unicode MS"/>
          <w:sz w:val="20"/>
        </w:rPr>
        <w:t>Услуг, не предусмотренных Контрактом, Заказчик вправе отказаться от их оплаты.</w:t>
      </w:r>
    </w:p>
    <w:p w:rsidR="00A94300" w:rsidRPr="00A750D2" w:rsidRDefault="00A94300" w:rsidP="00A94300">
      <w:pPr>
        <w:ind w:firstLine="709"/>
        <w:rPr>
          <w:sz w:val="20"/>
        </w:rPr>
      </w:pPr>
      <w:r>
        <w:rPr>
          <w:rFonts w:eastAsia="Arial Unicode MS"/>
          <w:sz w:val="20"/>
        </w:rPr>
        <w:t>5</w:t>
      </w:r>
      <w:r w:rsidR="00042B55">
        <w:rPr>
          <w:rFonts w:eastAsia="Arial Unicode MS"/>
          <w:sz w:val="20"/>
        </w:rPr>
        <w:t>.4</w:t>
      </w:r>
      <w:r w:rsidRPr="00A750D2">
        <w:rPr>
          <w:rFonts w:eastAsia="Arial Unicode MS"/>
          <w:sz w:val="20"/>
        </w:rPr>
        <w:t>.</w:t>
      </w:r>
      <w:r w:rsidRPr="00A750D2">
        <w:rPr>
          <w:sz w:val="20"/>
        </w:rPr>
        <w:t xml:space="preserve"> Исполнитель оказывает услуги в полном соответствии с нормативными требованиями в области оказания услуги Заказчику, с учетом требований санитарных, пожарных, экологических и других норм, установленных законодательством Российской Федерации.</w:t>
      </w:r>
    </w:p>
    <w:p w:rsidR="00A346FF" w:rsidRPr="005C4A13" w:rsidRDefault="00A94300" w:rsidP="00A94300">
      <w:pPr>
        <w:widowControl w:val="0"/>
        <w:tabs>
          <w:tab w:val="left" w:pos="-284"/>
          <w:tab w:val="left" w:pos="284"/>
        </w:tabs>
        <w:autoSpaceDE w:val="0"/>
        <w:autoSpaceDN w:val="0"/>
        <w:adjustRightInd w:val="0"/>
        <w:ind w:firstLine="709"/>
        <w:rPr>
          <w:b/>
          <w:sz w:val="20"/>
        </w:rPr>
      </w:pPr>
      <w:r>
        <w:rPr>
          <w:sz w:val="20"/>
        </w:rPr>
        <w:t>5</w:t>
      </w:r>
      <w:r w:rsidR="00042B55">
        <w:rPr>
          <w:sz w:val="20"/>
        </w:rPr>
        <w:t>.5</w:t>
      </w:r>
      <w:r w:rsidRPr="00A750D2">
        <w:rPr>
          <w:sz w:val="20"/>
        </w:rPr>
        <w:t xml:space="preserve">. Исполнитель гарантирует конфиденциальность сведений, полученных о Заказчике в ходе исполнения </w:t>
      </w:r>
      <w:r w:rsidR="009B67F6">
        <w:rPr>
          <w:sz w:val="20"/>
        </w:rPr>
        <w:t>К</w:t>
      </w:r>
      <w:r w:rsidRPr="00A750D2">
        <w:rPr>
          <w:sz w:val="20"/>
        </w:rPr>
        <w:t>онтракта.</w:t>
      </w:r>
    </w:p>
    <w:p w:rsidR="00B9472A" w:rsidRPr="005C4A13" w:rsidRDefault="00B9472A" w:rsidP="005C4A13">
      <w:pPr>
        <w:jc w:val="center"/>
        <w:rPr>
          <w:b/>
          <w:sz w:val="20"/>
        </w:rPr>
      </w:pPr>
    </w:p>
    <w:p w:rsidR="00B9472A" w:rsidRPr="005C4A13" w:rsidRDefault="00B9472A" w:rsidP="005C4A13">
      <w:pPr>
        <w:jc w:val="center"/>
        <w:rPr>
          <w:b/>
          <w:sz w:val="20"/>
        </w:rPr>
      </w:pPr>
      <w:r w:rsidRPr="005C4A13">
        <w:rPr>
          <w:b/>
          <w:sz w:val="20"/>
        </w:rPr>
        <w:t>6. ОТВЕТСТВЕННОСТЬ СТОРОН</w:t>
      </w:r>
    </w:p>
    <w:p w:rsidR="00922A28" w:rsidRPr="005C4A13" w:rsidRDefault="007F2887" w:rsidP="005C4A13">
      <w:pPr>
        <w:shd w:val="clear" w:color="auto" w:fill="FFFFFF"/>
        <w:ind w:firstLine="709"/>
        <w:textAlignment w:val="top"/>
        <w:rPr>
          <w:rFonts w:eastAsia="Times New Roman"/>
          <w:sz w:val="20"/>
        </w:rPr>
      </w:pPr>
      <w:r w:rsidRPr="005C4A13">
        <w:rPr>
          <w:sz w:val="20"/>
        </w:rPr>
        <w:t>6</w:t>
      </w:r>
      <w:r w:rsidR="00922A28" w:rsidRPr="005C4A13">
        <w:rPr>
          <w:sz w:val="20"/>
        </w:rPr>
        <w:t xml:space="preserve">.1. </w:t>
      </w:r>
      <w:r w:rsidR="00922A28" w:rsidRPr="005C4A13">
        <w:rPr>
          <w:rFonts w:eastAsia="Times New Roman"/>
          <w:sz w:val="20"/>
        </w:rPr>
        <w:t>Стороны несут ответственность за неисполнение или ненадлежащее исполнение обязательств, предусмотренных настоящим Контрактом в соответствии с законодательством Российской Федерации.</w:t>
      </w:r>
      <w:bookmarkStart w:id="0" w:name="bssPhr97"/>
      <w:bookmarkStart w:id="1" w:name="dfasigvawn"/>
      <w:bookmarkEnd w:id="0"/>
      <w:bookmarkEnd w:id="1"/>
    </w:p>
    <w:p w:rsidR="00922A28" w:rsidRPr="005C4A13" w:rsidRDefault="007F2887" w:rsidP="005C4A13">
      <w:pPr>
        <w:shd w:val="clear" w:color="auto" w:fill="FFFFFF"/>
        <w:ind w:firstLine="709"/>
        <w:textAlignment w:val="top"/>
        <w:rPr>
          <w:sz w:val="20"/>
        </w:rPr>
      </w:pPr>
      <w:r w:rsidRPr="005C4A13">
        <w:rPr>
          <w:rFonts w:eastAsia="Times New Roman"/>
          <w:sz w:val="20"/>
        </w:rPr>
        <w:t>6</w:t>
      </w:r>
      <w:r w:rsidR="00922A28" w:rsidRPr="005C4A13">
        <w:rPr>
          <w:rFonts w:eastAsia="Times New Roman"/>
          <w:sz w:val="20"/>
        </w:rPr>
        <w:t xml:space="preserve">.2. </w:t>
      </w:r>
      <w:r w:rsidR="00922A28" w:rsidRPr="005C4A13">
        <w:rPr>
          <w:sz w:val="20"/>
        </w:rPr>
        <w:t xml:space="preserve">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 </w:t>
      </w:r>
    </w:p>
    <w:p w:rsidR="00922A28" w:rsidRPr="005C4A13" w:rsidRDefault="007F2887" w:rsidP="005C4A13">
      <w:pPr>
        <w:shd w:val="clear" w:color="auto" w:fill="FFFFFF"/>
        <w:ind w:firstLine="709"/>
        <w:textAlignment w:val="top"/>
        <w:rPr>
          <w:sz w:val="20"/>
        </w:rPr>
      </w:pPr>
      <w:r w:rsidRPr="005C4A13">
        <w:rPr>
          <w:spacing w:val="-8"/>
          <w:sz w:val="20"/>
        </w:rPr>
        <w:t>6</w:t>
      </w:r>
      <w:r w:rsidR="00922A28" w:rsidRPr="005C4A13">
        <w:rPr>
          <w:spacing w:val="-8"/>
          <w:sz w:val="20"/>
        </w:rPr>
        <w:t xml:space="preserve">.3. </w:t>
      </w:r>
      <w:r w:rsidR="00922A28" w:rsidRPr="005C4A13">
        <w:rPr>
          <w:sz w:val="20"/>
        </w:rPr>
        <w:t xml:space="preserve">Размер штрафа устанавливается Контрактом в порядке, установленном </w:t>
      </w:r>
      <w:hyperlink r:id="rId9" w:history="1">
        <w:r w:rsidR="00922A28" w:rsidRPr="005C4A13">
          <w:rPr>
            <w:sz w:val="20"/>
          </w:rPr>
          <w:t>Правилами</w:t>
        </w:r>
      </w:hyperlink>
      <w:r w:rsidR="00922A28" w:rsidRPr="005C4A13">
        <w:rPr>
          <w:sz w:val="20"/>
        </w:rPr>
        <w:t xml:space="preserve"> определения размера штрафа, начисляемого в случае ненадлежащего исполнения Заказчиком, неисполнения или ненадлежащего исполнения исполнителем</w:t>
      </w:r>
      <w:r w:rsidR="009B67F6">
        <w:rPr>
          <w:sz w:val="20"/>
        </w:rPr>
        <w:t xml:space="preserve"> обязательств, предусмотренных К</w:t>
      </w:r>
      <w:r w:rsidR="00922A28" w:rsidRPr="005C4A13">
        <w:rPr>
          <w:sz w:val="20"/>
        </w:rPr>
        <w:t>онтрактом (за исключением просрочки исполнения обязательств Заказчиком,  исполнителем и размера пени, начисляемой за каждый день просрочки исполнения исполнителем о</w:t>
      </w:r>
      <w:r w:rsidR="009B67F6">
        <w:rPr>
          <w:sz w:val="20"/>
        </w:rPr>
        <w:t>бязательства, предусмотренного К</w:t>
      </w:r>
      <w:r w:rsidR="00922A28" w:rsidRPr="005C4A13">
        <w:rPr>
          <w:sz w:val="20"/>
        </w:rPr>
        <w:t xml:space="preserve">онтрактом, утвержденными постановлением Правительства Российской Федерации от 30 августа </w:t>
      </w:r>
      <w:smartTag w:uri="urn:schemas-microsoft-com:office:smarttags" w:element="metricconverter">
        <w:smartTagPr>
          <w:attr w:name="ProductID" w:val="2017 г"/>
        </w:smartTagPr>
        <w:r w:rsidR="00922A28" w:rsidRPr="005C4A13">
          <w:rPr>
            <w:sz w:val="20"/>
          </w:rPr>
          <w:t>2017 г</w:t>
        </w:r>
      </w:smartTag>
      <w:r w:rsidR="00922A28" w:rsidRPr="005C4A13">
        <w:rPr>
          <w:sz w:val="20"/>
        </w:rPr>
        <w:t xml:space="preserve">. № 1042 (далее - Правила определения размера штрафа). </w:t>
      </w:r>
    </w:p>
    <w:p w:rsidR="00922A28" w:rsidRPr="005C4A13" w:rsidRDefault="00922A28" w:rsidP="005C4A13">
      <w:pPr>
        <w:pStyle w:val="ConsPlusNormal"/>
        <w:shd w:val="clear" w:color="auto" w:fill="FFFFFF"/>
        <w:ind w:firstLine="709"/>
        <w:jc w:val="both"/>
        <w:rPr>
          <w:rFonts w:ascii="Times New Roman" w:hAnsi="Times New Roman" w:cs="Times New Roman"/>
          <w:bCs/>
        </w:rPr>
      </w:pPr>
      <w:r w:rsidRPr="005C4A13">
        <w:rPr>
          <w:rFonts w:ascii="Times New Roman" w:hAnsi="Times New Roman" w:cs="Times New Roman"/>
          <w:lang w:eastAsia="en-US"/>
        </w:rPr>
        <w:t>В случае просрочки исполнения Заказчиком</w:t>
      </w:r>
      <w:r w:rsidR="009B67F6">
        <w:rPr>
          <w:rFonts w:ascii="Times New Roman" w:hAnsi="Times New Roman" w:cs="Times New Roman"/>
          <w:lang w:eastAsia="en-US"/>
        </w:rPr>
        <w:t xml:space="preserve"> обязательств, предусмотренных К</w:t>
      </w:r>
      <w:r w:rsidRPr="005C4A13">
        <w:rPr>
          <w:rFonts w:ascii="Times New Roman" w:hAnsi="Times New Roman" w:cs="Times New Roman"/>
          <w:lang w:eastAsia="en-US"/>
        </w:rPr>
        <w:t>онтрактом, а также в иных случаях неисполнения или ненадлежащего исполнения Заказчиком</w:t>
      </w:r>
      <w:r w:rsidR="009B67F6">
        <w:rPr>
          <w:rFonts w:ascii="Times New Roman" w:hAnsi="Times New Roman" w:cs="Times New Roman"/>
          <w:lang w:eastAsia="en-US"/>
        </w:rPr>
        <w:t xml:space="preserve"> обязательств, предусмотренных К</w:t>
      </w:r>
      <w:r w:rsidRPr="005C4A13">
        <w:rPr>
          <w:rFonts w:ascii="Times New Roman" w:hAnsi="Times New Roman" w:cs="Times New Roman"/>
          <w:lang w:eastAsia="en-US"/>
        </w:rPr>
        <w:t xml:space="preserve">онтрактом, </w:t>
      </w:r>
      <w:r w:rsidRPr="005C4A13">
        <w:rPr>
          <w:rFonts w:ascii="Times New Roman" w:hAnsi="Times New Roman" w:cs="Times New Roman"/>
        </w:rPr>
        <w:t>Исполнитель</w:t>
      </w:r>
      <w:r w:rsidRPr="005C4A13">
        <w:rPr>
          <w:rFonts w:ascii="Times New Roman" w:hAnsi="Times New Roman" w:cs="Times New Roman"/>
          <w:lang w:eastAsia="en-US"/>
        </w:rPr>
        <w:t xml:space="preserve"> вправе потребовать уплаты неустоек (штрафов, пеней). Пеня начисляется за каждый день просрочки исполнения о</w:t>
      </w:r>
      <w:r w:rsidR="009B67F6">
        <w:rPr>
          <w:rFonts w:ascii="Times New Roman" w:hAnsi="Times New Roman" w:cs="Times New Roman"/>
          <w:lang w:eastAsia="en-US"/>
        </w:rPr>
        <w:t>бязательства, предусмотренного К</w:t>
      </w:r>
      <w:r w:rsidRPr="005C4A13">
        <w:rPr>
          <w:rFonts w:ascii="Times New Roman" w:hAnsi="Times New Roman" w:cs="Times New Roman"/>
          <w:lang w:eastAsia="en-US"/>
        </w:rPr>
        <w:t>онтрактом, начиная со дня, следующего посл</w:t>
      </w:r>
      <w:r w:rsidR="009B67F6">
        <w:rPr>
          <w:rFonts w:ascii="Times New Roman" w:hAnsi="Times New Roman" w:cs="Times New Roman"/>
          <w:lang w:eastAsia="en-US"/>
        </w:rPr>
        <w:t>е дня истечения установленного К</w:t>
      </w:r>
      <w:r w:rsidRPr="005C4A13">
        <w:rPr>
          <w:rFonts w:ascii="Times New Roman" w:hAnsi="Times New Roman" w:cs="Times New Roman"/>
          <w:lang w:eastAsia="en-US"/>
        </w:rPr>
        <w:t xml:space="preserve">онтрактом срока исполнения обязательства. </w:t>
      </w:r>
      <w:r w:rsidR="009B67F6">
        <w:rPr>
          <w:rFonts w:ascii="Times New Roman" w:hAnsi="Times New Roman" w:cs="Times New Roman"/>
          <w:lang w:eastAsia="en-US"/>
        </w:rPr>
        <w:t>Такая пеня устанавливается К</w:t>
      </w:r>
      <w:r w:rsidRPr="005C4A13">
        <w:rPr>
          <w:rFonts w:ascii="Times New Roman" w:hAnsi="Times New Roman" w:cs="Times New Roman"/>
          <w:lang w:eastAsia="en-US"/>
        </w:rPr>
        <w:t xml:space="preserve">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r w:rsidRPr="005C4A13">
        <w:rPr>
          <w:rFonts w:ascii="Times New Roman" w:hAnsi="Times New Roman" w:cs="Times New Roman"/>
          <w:color w:val="000000"/>
        </w:rPr>
        <w:t>Штрафы начисляю</w:t>
      </w:r>
      <w:r w:rsidR="009B67F6">
        <w:rPr>
          <w:rFonts w:ascii="Times New Roman" w:hAnsi="Times New Roman" w:cs="Times New Roman"/>
          <w:color w:val="000000"/>
        </w:rPr>
        <w:t>тся за ненадлежащее исполнение З</w:t>
      </w:r>
      <w:r w:rsidRPr="005C4A13">
        <w:rPr>
          <w:rFonts w:ascii="Times New Roman" w:hAnsi="Times New Roman" w:cs="Times New Roman"/>
          <w:color w:val="000000"/>
        </w:rPr>
        <w:t>аказчиком обязательств, п</w:t>
      </w:r>
      <w:r w:rsidR="009B67F6">
        <w:rPr>
          <w:rFonts w:ascii="Times New Roman" w:hAnsi="Times New Roman" w:cs="Times New Roman"/>
          <w:color w:val="000000"/>
        </w:rPr>
        <w:t>редусмотренных К</w:t>
      </w:r>
      <w:r w:rsidRPr="005C4A13">
        <w:rPr>
          <w:rFonts w:ascii="Times New Roman" w:hAnsi="Times New Roman" w:cs="Times New Roman"/>
          <w:color w:val="000000"/>
        </w:rPr>
        <w:t>онтрактом, за исключением просрочки исполнения</w:t>
      </w:r>
      <w:r w:rsidR="009B67F6">
        <w:rPr>
          <w:rFonts w:ascii="Times New Roman" w:hAnsi="Times New Roman" w:cs="Times New Roman"/>
          <w:color w:val="000000"/>
        </w:rPr>
        <w:t xml:space="preserve"> обязательств, предусмотренных К</w:t>
      </w:r>
      <w:r w:rsidRPr="005C4A13">
        <w:rPr>
          <w:rFonts w:ascii="Times New Roman" w:hAnsi="Times New Roman" w:cs="Times New Roman"/>
          <w:color w:val="000000"/>
        </w:rPr>
        <w:t xml:space="preserve">онтрактом. </w:t>
      </w:r>
      <w:r w:rsidRPr="005C4A13">
        <w:rPr>
          <w:rFonts w:ascii="Times New Roman" w:hAnsi="Times New Roman" w:cs="Times New Roman"/>
          <w:bCs/>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и составляет: </w:t>
      </w:r>
    </w:p>
    <w:p w:rsidR="00922A28" w:rsidRPr="005C4A13" w:rsidRDefault="00A84AD8" w:rsidP="005C4A13">
      <w:pPr>
        <w:autoSpaceDE w:val="0"/>
        <w:autoSpaceDN w:val="0"/>
        <w:adjustRightInd w:val="0"/>
        <w:ind w:firstLine="709"/>
        <w:rPr>
          <w:sz w:val="20"/>
        </w:rPr>
      </w:pPr>
      <w:r>
        <w:rPr>
          <w:sz w:val="20"/>
        </w:rPr>
        <w:t>а) 1000 рублей, если цена К</w:t>
      </w:r>
      <w:r w:rsidR="00922A28" w:rsidRPr="005C4A13">
        <w:rPr>
          <w:sz w:val="20"/>
        </w:rPr>
        <w:t>онтракта не превышает 3 млн. рублей (включительно);</w:t>
      </w:r>
    </w:p>
    <w:p w:rsidR="00922A28" w:rsidRPr="005C4A13" w:rsidRDefault="007F2887" w:rsidP="005C4A13">
      <w:pPr>
        <w:pStyle w:val="ConsPlusNormal"/>
        <w:shd w:val="clear" w:color="auto" w:fill="FFFFFF"/>
        <w:ind w:firstLine="709"/>
        <w:jc w:val="both"/>
        <w:rPr>
          <w:rFonts w:ascii="Times New Roman" w:hAnsi="Times New Roman" w:cs="Times New Roman"/>
        </w:rPr>
      </w:pPr>
      <w:r w:rsidRPr="005C4A13">
        <w:rPr>
          <w:rFonts w:ascii="Times New Roman" w:hAnsi="Times New Roman" w:cs="Times New Roman"/>
          <w:spacing w:val="-7"/>
        </w:rPr>
        <w:t>6</w:t>
      </w:r>
      <w:r w:rsidR="00922A28" w:rsidRPr="005C4A13">
        <w:rPr>
          <w:rFonts w:ascii="Times New Roman" w:hAnsi="Times New Roman" w:cs="Times New Roman"/>
          <w:spacing w:val="-7"/>
        </w:rPr>
        <w:t>.4.</w:t>
      </w:r>
      <w:r w:rsidR="00922A28" w:rsidRPr="005C4A13">
        <w:rPr>
          <w:rFonts w:ascii="Times New Roman" w:hAnsi="Times New Roman" w:cs="Times New Roman"/>
        </w:rPr>
        <w:t xml:space="preserve"> Общая сумма начисленной неустойки (штрафов, пени) за ненадлежащее исполнение Заказчиком обязательст</w:t>
      </w:r>
      <w:r w:rsidR="00A84AD8">
        <w:rPr>
          <w:rFonts w:ascii="Times New Roman" w:hAnsi="Times New Roman" w:cs="Times New Roman"/>
        </w:rPr>
        <w:t>в, предусмотренных К</w:t>
      </w:r>
      <w:r w:rsidR="00922A28" w:rsidRPr="005C4A13">
        <w:rPr>
          <w:rFonts w:ascii="Times New Roman" w:hAnsi="Times New Roman" w:cs="Times New Roman"/>
        </w:rPr>
        <w:t>онтрактом, не может превышать цену Контракта</w:t>
      </w:r>
    </w:p>
    <w:p w:rsidR="00922A28" w:rsidRPr="005C4A13" w:rsidRDefault="007F2887" w:rsidP="005C4A13">
      <w:pPr>
        <w:autoSpaceDE w:val="0"/>
        <w:autoSpaceDN w:val="0"/>
        <w:adjustRightInd w:val="0"/>
        <w:ind w:firstLine="709"/>
        <w:rPr>
          <w:sz w:val="20"/>
        </w:rPr>
      </w:pPr>
      <w:r w:rsidRPr="005C4A13">
        <w:rPr>
          <w:sz w:val="20"/>
        </w:rPr>
        <w:t>6</w:t>
      </w:r>
      <w:r w:rsidR="00922A28" w:rsidRPr="005C4A13">
        <w:rPr>
          <w:sz w:val="20"/>
        </w:rPr>
        <w:t>.5. В случае просрочки исполнения Исполнителем  обязательств (в том числе гарантийных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w:t>
      </w:r>
    </w:p>
    <w:p w:rsidR="00922A28" w:rsidRPr="005C4A13" w:rsidRDefault="007F2887" w:rsidP="005C4A13">
      <w:pPr>
        <w:autoSpaceDE w:val="0"/>
        <w:autoSpaceDN w:val="0"/>
        <w:adjustRightInd w:val="0"/>
        <w:ind w:firstLine="709"/>
        <w:rPr>
          <w:color w:val="000000"/>
          <w:sz w:val="20"/>
        </w:rPr>
      </w:pPr>
      <w:r w:rsidRPr="005C4A13">
        <w:rPr>
          <w:sz w:val="20"/>
        </w:rPr>
        <w:lastRenderedPageBreak/>
        <w:t>6</w:t>
      </w:r>
      <w:r w:rsidR="00922A28" w:rsidRPr="005C4A13">
        <w:rPr>
          <w:sz w:val="20"/>
        </w:rPr>
        <w:t xml:space="preserve">.6. В случае просрочки исполнения Исполнителем обязательств (в том числе </w:t>
      </w:r>
      <w:r w:rsidR="00922A28" w:rsidRPr="005C4A13">
        <w:rPr>
          <w:spacing w:val="-1"/>
          <w:sz w:val="20"/>
        </w:rPr>
        <w:t xml:space="preserve">нарушения срока оказания услуги, просрочки гарантийных обязательств, </w:t>
      </w:r>
      <w:r w:rsidR="00922A28" w:rsidRPr="005C4A13">
        <w:rPr>
          <w:sz w:val="20"/>
        </w:rPr>
        <w:t xml:space="preserve">просрочки исполнения иных обязательств), предусмотренных Контрактом, Исполнитель уплачивает Заказчику пени. </w:t>
      </w:r>
      <w:proofErr w:type="gramStart"/>
      <w:r w:rsidR="00922A28" w:rsidRPr="005C4A13">
        <w:rPr>
          <w:color w:val="000000"/>
          <w:sz w:val="20"/>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w:t>
      </w:r>
      <w:r w:rsidR="00A84AD8">
        <w:rPr>
          <w:color w:val="000000"/>
          <w:sz w:val="20"/>
        </w:rPr>
        <w:t>а Российской Федерации от цены К</w:t>
      </w:r>
      <w:r w:rsidR="00922A28" w:rsidRPr="005C4A13">
        <w:rPr>
          <w:color w:val="000000"/>
          <w:sz w:val="20"/>
        </w:rPr>
        <w:t>онтракта (отдельного этапа исполнения контракта), уменьшенной на сумму, пропорциональную объему</w:t>
      </w:r>
      <w:r w:rsidR="00A84AD8">
        <w:rPr>
          <w:color w:val="000000"/>
          <w:sz w:val="20"/>
        </w:rPr>
        <w:t xml:space="preserve"> обязательств, предусмотренных К</w:t>
      </w:r>
      <w:r w:rsidR="00922A28" w:rsidRPr="005C4A13">
        <w:rPr>
          <w:color w:val="000000"/>
          <w:sz w:val="20"/>
        </w:rPr>
        <w:t>онтрактом (соответствующ</w:t>
      </w:r>
      <w:r w:rsidR="00A84AD8">
        <w:rPr>
          <w:color w:val="000000"/>
          <w:sz w:val="20"/>
        </w:rPr>
        <w:t>им отдельным этапом исполнения</w:t>
      </w:r>
      <w:proofErr w:type="gramEnd"/>
      <w:r w:rsidR="00A84AD8">
        <w:rPr>
          <w:color w:val="000000"/>
          <w:sz w:val="20"/>
        </w:rPr>
        <w:t xml:space="preserve"> </w:t>
      </w:r>
      <w:proofErr w:type="gramStart"/>
      <w:r w:rsidR="00A84AD8">
        <w:rPr>
          <w:color w:val="000000"/>
          <w:sz w:val="20"/>
        </w:rPr>
        <w:t>К</w:t>
      </w:r>
      <w:r w:rsidR="00922A28" w:rsidRPr="005C4A13">
        <w:rPr>
          <w:color w:val="000000"/>
          <w:sz w:val="20"/>
        </w:rPr>
        <w:t>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roofErr w:type="gramEnd"/>
    </w:p>
    <w:p w:rsidR="00922A28" w:rsidRPr="005C4A13" w:rsidRDefault="00922A28" w:rsidP="005C4A13">
      <w:pPr>
        <w:autoSpaceDE w:val="0"/>
        <w:autoSpaceDN w:val="0"/>
        <w:adjustRightInd w:val="0"/>
        <w:ind w:firstLine="709"/>
        <w:rPr>
          <w:color w:val="000000"/>
          <w:sz w:val="20"/>
        </w:rPr>
      </w:pPr>
      <w:r w:rsidRPr="005C4A13">
        <w:rPr>
          <w:color w:val="000000"/>
          <w:sz w:val="20"/>
        </w:rPr>
        <w:t>Штрафы начисляются за неисполнение или ненадлежащее исполнение Исполнителем</w:t>
      </w:r>
      <w:r w:rsidR="00A84AD8">
        <w:rPr>
          <w:color w:val="000000"/>
          <w:sz w:val="20"/>
        </w:rPr>
        <w:t xml:space="preserve"> обязательств, предусмотренных К</w:t>
      </w:r>
      <w:r w:rsidRPr="005C4A13">
        <w:rPr>
          <w:color w:val="000000"/>
          <w:sz w:val="20"/>
        </w:rPr>
        <w:t>онтрактом, за исключением просрочки исполнения Исполнителем обязательств (в том числе гарантийного о</w:t>
      </w:r>
      <w:r w:rsidR="00A84AD8">
        <w:rPr>
          <w:color w:val="000000"/>
          <w:sz w:val="20"/>
        </w:rPr>
        <w:t>бязательства), предусмотренных К</w:t>
      </w:r>
      <w:r w:rsidRPr="005C4A13">
        <w:rPr>
          <w:color w:val="000000"/>
          <w:sz w:val="20"/>
        </w:rPr>
        <w:t>онтрактом.</w:t>
      </w:r>
    </w:p>
    <w:p w:rsidR="00922A28" w:rsidRPr="005C4A13" w:rsidRDefault="007F2887" w:rsidP="005C4A13">
      <w:pPr>
        <w:autoSpaceDE w:val="0"/>
        <w:autoSpaceDN w:val="0"/>
        <w:adjustRightInd w:val="0"/>
        <w:ind w:firstLine="709"/>
        <w:rPr>
          <w:sz w:val="20"/>
        </w:rPr>
      </w:pPr>
      <w:r w:rsidRPr="005C4A13">
        <w:rPr>
          <w:sz w:val="20"/>
        </w:rPr>
        <w:t>6</w:t>
      </w:r>
      <w:r w:rsidR="00922A28" w:rsidRPr="005C4A13">
        <w:rPr>
          <w:sz w:val="20"/>
        </w:rPr>
        <w:t xml:space="preserve">.7. </w:t>
      </w:r>
      <w:proofErr w:type="gramStart"/>
      <w:r w:rsidR="00922A28" w:rsidRPr="005C4A13">
        <w:rPr>
          <w:sz w:val="20"/>
        </w:rPr>
        <w:t xml:space="preserve">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w:t>
      </w:r>
      <w:hyperlink r:id="rId10" w:history="1">
        <w:r w:rsidR="00922A28" w:rsidRPr="005C4A13">
          <w:rPr>
            <w:sz w:val="20"/>
          </w:rPr>
          <w:t>законом</w:t>
        </w:r>
      </w:hyperlink>
      <w:r w:rsidR="00922A28" w:rsidRPr="005C4A13">
        <w:rPr>
          <w:sz w:val="20"/>
        </w:rPr>
        <w:t xml:space="preserve">), предложившим </w:t>
      </w:r>
      <w:r w:rsidR="00922A28" w:rsidRPr="00F770E4">
        <w:rPr>
          <w:sz w:val="20"/>
        </w:rPr>
        <w:t>наиболее высокую</w:t>
      </w:r>
      <w:r w:rsidR="00A84AD8" w:rsidRPr="00F770E4">
        <w:rPr>
          <w:sz w:val="20"/>
        </w:rPr>
        <w:t xml:space="preserve"> цену</w:t>
      </w:r>
      <w:r w:rsidR="00A84AD8">
        <w:rPr>
          <w:sz w:val="20"/>
        </w:rPr>
        <w:t xml:space="preserve"> за право заключения К</w:t>
      </w:r>
      <w:r w:rsidR="00922A28" w:rsidRPr="005C4A13">
        <w:rPr>
          <w:sz w:val="20"/>
        </w:rPr>
        <w:t>онтракта, размер штрафа рассчитывается в порядке, установленном Правилами определения размера штрафа,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roofErr w:type="gramEnd"/>
    </w:p>
    <w:p w:rsidR="00922A28" w:rsidRPr="005C4A13" w:rsidRDefault="00A84AD8" w:rsidP="005C4A13">
      <w:pPr>
        <w:autoSpaceDE w:val="0"/>
        <w:autoSpaceDN w:val="0"/>
        <w:adjustRightInd w:val="0"/>
        <w:ind w:firstLine="709"/>
        <w:rPr>
          <w:sz w:val="20"/>
        </w:rPr>
      </w:pPr>
      <w:r>
        <w:rPr>
          <w:sz w:val="20"/>
        </w:rPr>
        <w:t>а) в случае, если цена К</w:t>
      </w:r>
      <w:r w:rsidR="00922A28" w:rsidRPr="005C4A13">
        <w:rPr>
          <w:sz w:val="20"/>
        </w:rPr>
        <w:t>онтракта не превышает начальн</w:t>
      </w:r>
      <w:r>
        <w:rPr>
          <w:sz w:val="20"/>
        </w:rPr>
        <w:t>ую (максимальную) цену К</w:t>
      </w:r>
      <w:r w:rsidR="00922A28" w:rsidRPr="005C4A13">
        <w:rPr>
          <w:sz w:val="20"/>
        </w:rPr>
        <w:t>онтракта:</w:t>
      </w:r>
    </w:p>
    <w:p w:rsidR="00922A28" w:rsidRPr="005C4A13" w:rsidRDefault="00922A28" w:rsidP="005C4A13">
      <w:pPr>
        <w:autoSpaceDE w:val="0"/>
        <w:autoSpaceDN w:val="0"/>
        <w:adjustRightInd w:val="0"/>
        <w:ind w:firstLine="709"/>
        <w:rPr>
          <w:sz w:val="20"/>
        </w:rPr>
      </w:pPr>
      <w:r w:rsidRPr="005C4A13">
        <w:rPr>
          <w:sz w:val="20"/>
        </w:rPr>
        <w:t>10 процентов</w:t>
      </w:r>
      <w:r w:rsidR="00A84AD8">
        <w:rPr>
          <w:sz w:val="20"/>
        </w:rPr>
        <w:t xml:space="preserve"> начальной (максимальной) цены Контракта, если цена К</w:t>
      </w:r>
      <w:r w:rsidRPr="005C4A13">
        <w:rPr>
          <w:sz w:val="20"/>
        </w:rPr>
        <w:t>онтракта не превышает 3 млн. рублей;</w:t>
      </w:r>
    </w:p>
    <w:p w:rsidR="00922A28" w:rsidRPr="005C4A13" w:rsidRDefault="007F2887" w:rsidP="005C4A13">
      <w:pPr>
        <w:autoSpaceDE w:val="0"/>
        <w:autoSpaceDN w:val="0"/>
        <w:adjustRightInd w:val="0"/>
        <w:ind w:firstLine="709"/>
        <w:rPr>
          <w:sz w:val="20"/>
        </w:rPr>
      </w:pPr>
      <w:r w:rsidRPr="005C4A13">
        <w:rPr>
          <w:sz w:val="20"/>
        </w:rPr>
        <w:t>6</w:t>
      </w:r>
      <w:r w:rsidR="00922A28" w:rsidRPr="005C4A13">
        <w:rPr>
          <w:sz w:val="20"/>
        </w:rPr>
        <w:t>.8.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следующем порядке:</w:t>
      </w:r>
    </w:p>
    <w:p w:rsidR="00922A28" w:rsidRPr="00AF0ACE" w:rsidRDefault="00A84AD8" w:rsidP="005C4A13">
      <w:pPr>
        <w:autoSpaceDE w:val="0"/>
        <w:autoSpaceDN w:val="0"/>
        <w:adjustRightInd w:val="0"/>
        <w:ind w:firstLine="709"/>
        <w:rPr>
          <w:sz w:val="20"/>
        </w:rPr>
      </w:pPr>
      <w:r>
        <w:rPr>
          <w:sz w:val="20"/>
        </w:rPr>
        <w:t>а) 1000 рублей, если цена К</w:t>
      </w:r>
      <w:r w:rsidR="00922A28" w:rsidRPr="005C4A13">
        <w:rPr>
          <w:sz w:val="20"/>
        </w:rPr>
        <w:t>онтракта не превышает 3 млн. рублей</w:t>
      </w:r>
      <w:r w:rsidR="00922A28" w:rsidRPr="00AF0ACE">
        <w:rPr>
          <w:sz w:val="20"/>
        </w:rPr>
        <w:t>;</w:t>
      </w:r>
    </w:p>
    <w:p w:rsidR="00922A28" w:rsidRPr="00AF0ACE" w:rsidRDefault="007F2887" w:rsidP="005C4A13">
      <w:pPr>
        <w:autoSpaceDE w:val="0"/>
        <w:autoSpaceDN w:val="0"/>
        <w:adjustRightInd w:val="0"/>
        <w:ind w:firstLine="709"/>
        <w:rPr>
          <w:sz w:val="20"/>
        </w:rPr>
      </w:pPr>
      <w:r w:rsidRPr="00AF0ACE">
        <w:rPr>
          <w:sz w:val="20"/>
        </w:rPr>
        <w:t>6</w:t>
      </w:r>
      <w:r w:rsidR="00922A28" w:rsidRPr="00AF0ACE">
        <w:rPr>
          <w:sz w:val="20"/>
        </w:rPr>
        <w:t>.9.Общая сумма начисленных штрафов за неисполнение или ненадлежащее исполнение исполнителем обязател</w:t>
      </w:r>
      <w:r w:rsidR="00A84AD8">
        <w:rPr>
          <w:sz w:val="20"/>
        </w:rPr>
        <w:t>ьств, предусмотренных К</w:t>
      </w:r>
      <w:r w:rsidR="00922A28" w:rsidRPr="00AF0ACE">
        <w:rPr>
          <w:sz w:val="20"/>
        </w:rPr>
        <w:t>онтрактом, не может превышать цену Контракта.</w:t>
      </w:r>
    </w:p>
    <w:p w:rsidR="00922A28" w:rsidRPr="00AF0ACE" w:rsidRDefault="007F2887" w:rsidP="005C4A13">
      <w:pPr>
        <w:autoSpaceDE w:val="0"/>
        <w:autoSpaceDN w:val="0"/>
        <w:adjustRightInd w:val="0"/>
        <w:ind w:firstLine="709"/>
        <w:rPr>
          <w:sz w:val="20"/>
        </w:rPr>
      </w:pPr>
      <w:r w:rsidRPr="00AF0ACE">
        <w:rPr>
          <w:spacing w:val="-5"/>
          <w:sz w:val="20"/>
        </w:rPr>
        <w:t>6</w:t>
      </w:r>
      <w:r w:rsidR="00922A28" w:rsidRPr="00AF0ACE">
        <w:rPr>
          <w:spacing w:val="-5"/>
          <w:sz w:val="20"/>
        </w:rPr>
        <w:t>.10.</w:t>
      </w:r>
      <w:r w:rsidR="00EB7C9C">
        <w:rPr>
          <w:spacing w:val="-5"/>
          <w:sz w:val="20"/>
        </w:rPr>
        <w:t xml:space="preserve"> </w:t>
      </w:r>
      <w:r w:rsidR="00922A28" w:rsidRPr="00AF0ACE">
        <w:rPr>
          <w:sz w:val="20"/>
        </w:rPr>
        <w:t>Сторона освобождается от уплаты неустойки (штрафа</w:t>
      </w:r>
      <w:r w:rsidR="00FD6C26" w:rsidRPr="00AF0ACE">
        <w:rPr>
          <w:sz w:val="20"/>
        </w:rPr>
        <w:t>, пени</w:t>
      </w:r>
      <w:r w:rsidR="00922A28" w:rsidRPr="00AF0ACE">
        <w:rPr>
          <w:sz w:val="20"/>
        </w:rPr>
        <w:t xml:space="preserve">), если докажет, что неисполнение или ненадлежащее исполнение обязательства, предусмотренного </w:t>
      </w:r>
      <w:r w:rsidR="00922A28" w:rsidRPr="00AF0ACE">
        <w:rPr>
          <w:spacing w:val="-1"/>
          <w:sz w:val="20"/>
        </w:rPr>
        <w:t>Контрактом, произошло вследствие непреодолимой силы или по вине другой Стороны.</w:t>
      </w:r>
    </w:p>
    <w:p w:rsidR="00922A28" w:rsidRPr="00AF0ACE" w:rsidRDefault="007F2887" w:rsidP="005C4A13">
      <w:pPr>
        <w:autoSpaceDE w:val="0"/>
        <w:autoSpaceDN w:val="0"/>
        <w:adjustRightInd w:val="0"/>
        <w:ind w:firstLine="709"/>
        <w:rPr>
          <w:sz w:val="20"/>
        </w:rPr>
      </w:pPr>
      <w:r w:rsidRPr="00AF0ACE">
        <w:rPr>
          <w:spacing w:val="-8"/>
          <w:sz w:val="20"/>
        </w:rPr>
        <w:t>6</w:t>
      </w:r>
      <w:r w:rsidR="00922A28" w:rsidRPr="00AF0ACE">
        <w:rPr>
          <w:spacing w:val="-8"/>
          <w:sz w:val="20"/>
        </w:rPr>
        <w:t>.11.</w:t>
      </w:r>
      <w:r w:rsidR="00922A28" w:rsidRPr="00AF0ACE">
        <w:rPr>
          <w:sz w:val="20"/>
        </w:rPr>
        <w:t xml:space="preserve"> Уплата неустойки (штрафа</w:t>
      </w:r>
      <w:r w:rsidR="00FD6C26" w:rsidRPr="00AF0ACE">
        <w:rPr>
          <w:sz w:val="20"/>
        </w:rPr>
        <w:t>, пени</w:t>
      </w:r>
      <w:r w:rsidR="00922A28" w:rsidRPr="00AF0ACE">
        <w:rPr>
          <w:sz w:val="20"/>
        </w:rPr>
        <w:t>) не освобождает  Стороны от исполнения обязательств по Контракту.</w:t>
      </w:r>
    </w:p>
    <w:p w:rsidR="00922A28" w:rsidRPr="00AF0ACE" w:rsidRDefault="007F2887" w:rsidP="005C4A13">
      <w:pPr>
        <w:autoSpaceDE w:val="0"/>
        <w:autoSpaceDN w:val="0"/>
        <w:adjustRightInd w:val="0"/>
        <w:ind w:firstLine="709"/>
        <w:rPr>
          <w:sz w:val="20"/>
        </w:rPr>
      </w:pPr>
      <w:r w:rsidRPr="00AF0ACE">
        <w:rPr>
          <w:spacing w:val="-8"/>
          <w:sz w:val="20"/>
        </w:rPr>
        <w:t>6</w:t>
      </w:r>
      <w:r w:rsidR="00922A28" w:rsidRPr="00AF0ACE">
        <w:rPr>
          <w:spacing w:val="-8"/>
          <w:sz w:val="20"/>
        </w:rPr>
        <w:t>.12.</w:t>
      </w:r>
      <w:r w:rsidR="00922A28" w:rsidRPr="00AF0ACE">
        <w:rPr>
          <w:sz w:val="20"/>
        </w:rPr>
        <w:t xml:space="preserve"> Вред, причиненный третьим лицам по вине Исполнителя при исполнении обязательств по Контракту, возмещается за его счет.</w:t>
      </w:r>
    </w:p>
    <w:p w:rsidR="00922A28" w:rsidRPr="005C4A13" w:rsidRDefault="007F2887" w:rsidP="005C4A13">
      <w:pPr>
        <w:widowControl w:val="0"/>
        <w:ind w:right="-1" w:firstLine="709"/>
        <w:rPr>
          <w:sz w:val="20"/>
        </w:rPr>
      </w:pPr>
      <w:r w:rsidRPr="00AF0ACE">
        <w:rPr>
          <w:sz w:val="20"/>
        </w:rPr>
        <w:t>6</w:t>
      </w:r>
      <w:r w:rsidR="00922A28" w:rsidRPr="00AF0ACE">
        <w:rPr>
          <w:sz w:val="20"/>
        </w:rPr>
        <w:t xml:space="preserve">.13. </w:t>
      </w:r>
      <w:proofErr w:type="gramStart"/>
      <w:r w:rsidR="00922A28" w:rsidRPr="00AF0ACE">
        <w:rPr>
          <w:sz w:val="20"/>
        </w:rPr>
        <w:t>В случае неисполнения или ненадлежащего исполнения Исполнителя своих обязательств, оплата по Контракту осуществляется на основании выставленных платёжных документов</w:t>
      </w:r>
      <w:r w:rsidR="00922A28" w:rsidRPr="005C4A13">
        <w:rPr>
          <w:sz w:val="20"/>
        </w:rPr>
        <w:t>, в которых указывается: сумма, подлежащая оплате в соответствии с условиями заключенного Контракта; размер неустойки (штрафа, пени), подлежащей взысканию; основания применения и порядок расчета неустойки (штрафа, пени); итоговая сумма, подлежащая оплате Исполнителя по Контракту за вычетом штрафа, пени, предусмотренных настоящим Контрактом.</w:t>
      </w:r>
      <w:proofErr w:type="gramEnd"/>
      <w:r w:rsidR="00922A28" w:rsidRPr="005C4A13">
        <w:rPr>
          <w:sz w:val="20"/>
        </w:rPr>
        <w:t xml:space="preserve"> В таком случае, исполнение обязательства Исполнителя по Контракту по перечислению неустойки (штрафа, пеней) в доход бюджетов бюджетной системы РФ возлагается на Заказчика.</w:t>
      </w:r>
    </w:p>
    <w:p w:rsidR="00C811D4" w:rsidRPr="00C811D4" w:rsidRDefault="00B3354A" w:rsidP="00AF0ACE">
      <w:pPr>
        <w:widowControl w:val="0"/>
        <w:ind w:right="-1" w:firstLine="709"/>
        <w:rPr>
          <w:rFonts w:eastAsiaTheme="minorEastAsia"/>
          <w:sz w:val="20"/>
          <w:lang w:eastAsia="ru-RU"/>
        </w:rPr>
      </w:pPr>
      <w:r w:rsidRPr="005C4A13">
        <w:rPr>
          <w:sz w:val="20"/>
        </w:rPr>
        <w:t xml:space="preserve">6.14. В соответствии с </w:t>
      </w:r>
      <w:proofErr w:type="gramStart"/>
      <w:r w:rsidRPr="005C4A13">
        <w:rPr>
          <w:sz w:val="20"/>
        </w:rPr>
        <w:t>п</w:t>
      </w:r>
      <w:proofErr w:type="gramEnd"/>
      <w:r w:rsidRPr="005C4A13">
        <w:rPr>
          <w:sz w:val="20"/>
        </w:rPr>
        <w:t xml:space="preserve"> 9.1. ст. 34 Закона № 44-ФЗ </w:t>
      </w:r>
      <w:r w:rsidR="00C811D4" w:rsidRPr="00C811D4">
        <w:rPr>
          <w:rFonts w:eastAsiaTheme="minorEastAsia"/>
          <w:sz w:val="20"/>
          <w:lang w:eastAsia="ru-RU"/>
        </w:rPr>
        <w:t>Правительство Российской Федерации вправе установить случаи и порядок списания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w:t>
      </w:r>
      <w:r w:rsidR="005C1CE3">
        <w:rPr>
          <w:rFonts w:eastAsiaTheme="minorEastAsia"/>
          <w:sz w:val="20"/>
          <w:lang w:eastAsia="ru-RU"/>
        </w:rPr>
        <w:t xml:space="preserve"> обязательств, предусмотренных К</w:t>
      </w:r>
      <w:r w:rsidR="00C811D4" w:rsidRPr="00C811D4">
        <w:rPr>
          <w:rFonts w:eastAsiaTheme="minorEastAsia"/>
          <w:sz w:val="20"/>
          <w:lang w:eastAsia="ru-RU"/>
        </w:rPr>
        <w:t xml:space="preserve">онтрактом. </w:t>
      </w:r>
    </w:p>
    <w:p w:rsidR="007F2887" w:rsidRPr="00C811D4" w:rsidRDefault="007F2887" w:rsidP="005C4A13">
      <w:pPr>
        <w:widowControl w:val="0"/>
        <w:ind w:right="-1" w:firstLine="709"/>
        <w:rPr>
          <w:strike/>
          <w:color w:val="FF0000"/>
          <w:sz w:val="20"/>
        </w:rPr>
      </w:pPr>
    </w:p>
    <w:p w:rsidR="003F2B92" w:rsidRPr="005C4A13" w:rsidRDefault="00A4475D" w:rsidP="005C4A13">
      <w:pPr>
        <w:suppressAutoHyphens/>
        <w:ind w:left="360"/>
        <w:jc w:val="center"/>
        <w:rPr>
          <w:b/>
          <w:caps/>
          <w:color w:val="000000"/>
          <w:sz w:val="20"/>
        </w:rPr>
      </w:pPr>
      <w:r w:rsidRPr="005C4A13">
        <w:rPr>
          <w:b/>
          <w:sz w:val="20"/>
        </w:rPr>
        <w:t>7.</w:t>
      </w:r>
      <w:r w:rsidR="003F2B92" w:rsidRPr="005C4A13">
        <w:rPr>
          <w:b/>
          <w:sz w:val="20"/>
        </w:rPr>
        <w:t xml:space="preserve"> </w:t>
      </w:r>
      <w:r w:rsidR="003F2B92" w:rsidRPr="005C4A13">
        <w:rPr>
          <w:b/>
          <w:caps/>
          <w:color w:val="000000"/>
          <w:sz w:val="20"/>
        </w:rPr>
        <w:t>Порядок разрешения споров</w:t>
      </w:r>
    </w:p>
    <w:p w:rsidR="003F2B92" w:rsidRPr="005C4A13" w:rsidRDefault="00AF0ACE" w:rsidP="00AF0ACE">
      <w:pPr>
        <w:tabs>
          <w:tab w:val="left" w:pos="0"/>
          <w:tab w:val="left" w:pos="709"/>
        </w:tabs>
        <w:ind w:firstLine="709"/>
        <w:rPr>
          <w:sz w:val="20"/>
        </w:rPr>
      </w:pPr>
      <w:r>
        <w:rPr>
          <w:sz w:val="20"/>
        </w:rPr>
        <w:t>7</w:t>
      </w:r>
      <w:r w:rsidR="003F2B92" w:rsidRPr="005C4A13">
        <w:rPr>
          <w:sz w:val="20"/>
        </w:rPr>
        <w:t>.1.</w:t>
      </w:r>
      <w:r w:rsidR="00DF196C">
        <w:rPr>
          <w:sz w:val="20"/>
        </w:rPr>
        <w:t xml:space="preserve"> </w:t>
      </w:r>
      <w:r w:rsidR="003F2B92" w:rsidRPr="005C4A13">
        <w:rPr>
          <w:sz w:val="20"/>
        </w:rPr>
        <w:t xml:space="preserve">Стороны принимают необходимые меры к тому, чтобы любые спорные вопросы и разногласия, которые могут возникнуть из </w:t>
      </w:r>
      <w:r w:rsidR="003F2B92" w:rsidRPr="003B3F0B">
        <w:rPr>
          <w:sz w:val="20"/>
        </w:rPr>
        <w:t xml:space="preserve">настоящего </w:t>
      </w:r>
      <w:r w:rsidR="009C5FCF" w:rsidRPr="003B3F0B">
        <w:rPr>
          <w:sz w:val="20"/>
        </w:rPr>
        <w:t>Контракта</w:t>
      </w:r>
      <w:r w:rsidR="003F2B92" w:rsidRPr="003B3F0B">
        <w:rPr>
          <w:sz w:val="20"/>
        </w:rPr>
        <w:t xml:space="preserve"> или в связи с ним, были урегулированы путём переговоров, в том числе путём направления претензий.</w:t>
      </w:r>
      <w:r w:rsidR="003F2B92" w:rsidRPr="005C4A13">
        <w:rPr>
          <w:sz w:val="20"/>
        </w:rPr>
        <w:t xml:space="preserve"> </w:t>
      </w:r>
    </w:p>
    <w:p w:rsidR="003F2B92" w:rsidRPr="005C4A13" w:rsidRDefault="00A4475D" w:rsidP="00AF0ACE">
      <w:pPr>
        <w:tabs>
          <w:tab w:val="left" w:pos="0"/>
          <w:tab w:val="left" w:pos="993"/>
        </w:tabs>
        <w:ind w:firstLine="709"/>
        <w:rPr>
          <w:sz w:val="20"/>
        </w:rPr>
      </w:pPr>
      <w:r w:rsidRPr="005C4A13">
        <w:rPr>
          <w:sz w:val="20"/>
        </w:rPr>
        <w:t>7</w:t>
      </w:r>
      <w:r w:rsidR="003F2B92" w:rsidRPr="005C4A13">
        <w:rPr>
          <w:sz w:val="20"/>
        </w:rPr>
        <w:t>.2. Претензия в письменной форме направляется Стороне, допустившей нарушение условий Контракта. В претензии указываются допущенные нарушения со ссылкой на соответствующие положения Контракта или его приложений, стоимостная оценка ответственности, а также действия, которые должны быть произведены для устранения нарушений.</w:t>
      </w:r>
    </w:p>
    <w:p w:rsidR="003F2B92" w:rsidRPr="005C4A13" w:rsidRDefault="00A4475D" w:rsidP="00AF0ACE">
      <w:pPr>
        <w:tabs>
          <w:tab w:val="left" w:pos="0"/>
        </w:tabs>
        <w:autoSpaceDE w:val="0"/>
        <w:autoSpaceDN w:val="0"/>
        <w:adjustRightInd w:val="0"/>
        <w:ind w:firstLine="709"/>
        <w:rPr>
          <w:sz w:val="20"/>
        </w:rPr>
      </w:pPr>
      <w:r w:rsidRPr="005C4A13">
        <w:rPr>
          <w:sz w:val="20"/>
        </w:rPr>
        <w:t>7</w:t>
      </w:r>
      <w:r w:rsidR="003F2B92" w:rsidRPr="005C4A13">
        <w:rPr>
          <w:sz w:val="20"/>
        </w:rPr>
        <w:t>.3. Срок рассмотрения писем, уведомлений ил</w:t>
      </w:r>
      <w:r w:rsidR="00655576">
        <w:rPr>
          <w:sz w:val="20"/>
        </w:rPr>
        <w:t>и претензий не может превышать 30</w:t>
      </w:r>
      <w:r w:rsidR="003F2B92" w:rsidRPr="005C4A13">
        <w:rPr>
          <w:sz w:val="20"/>
        </w:rPr>
        <w:t xml:space="preserve"> календарных дней со дня их получения, если настоящим Контрактом не предусмотрены иные сроки рассмотрения.</w:t>
      </w:r>
    </w:p>
    <w:p w:rsidR="003F2B92" w:rsidRPr="005C4A13" w:rsidRDefault="00A4475D" w:rsidP="00AF0ACE">
      <w:pPr>
        <w:shd w:val="clear" w:color="auto" w:fill="FFFFFF"/>
        <w:tabs>
          <w:tab w:val="left" w:pos="0"/>
        </w:tabs>
        <w:ind w:firstLine="709"/>
        <w:rPr>
          <w:sz w:val="20"/>
        </w:rPr>
      </w:pPr>
      <w:r w:rsidRPr="005C4A13">
        <w:rPr>
          <w:sz w:val="20"/>
        </w:rPr>
        <w:t>7</w:t>
      </w:r>
      <w:r w:rsidR="003F2B92" w:rsidRPr="005C4A13">
        <w:rPr>
          <w:sz w:val="20"/>
        </w:rPr>
        <w:t>.4.</w:t>
      </w:r>
      <w:r w:rsidR="00DF196C">
        <w:rPr>
          <w:sz w:val="20"/>
        </w:rPr>
        <w:t xml:space="preserve"> </w:t>
      </w:r>
      <w:r w:rsidR="003F2B92" w:rsidRPr="005C4A13">
        <w:rPr>
          <w:sz w:val="20"/>
        </w:rPr>
        <w:t>В случае неудовлетворения (частичного удовлетворения) претензии спор может быть передан на рассмотрение в Арбитражном суде Вологодской области в соответствии с действующим законодательством Российской Федерации.</w:t>
      </w:r>
    </w:p>
    <w:p w:rsidR="00AF0ACE" w:rsidRDefault="00AF0ACE" w:rsidP="005C4A13">
      <w:pPr>
        <w:ind w:firstLine="708"/>
        <w:jc w:val="center"/>
        <w:rPr>
          <w:b/>
          <w:sz w:val="20"/>
        </w:rPr>
      </w:pPr>
    </w:p>
    <w:p w:rsidR="002D7DBA" w:rsidRPr="005C4A13" w:rsidRDefault="00B9472A" w:rsidP="005C4A13">
      <w:pPr>
        <w:ind w:firstLine="708"/>
        <w:jc w:val="center"/>
        <w:rPr>
          <w:b/>
          <w:caps/>
          <w:sz w:val="20"/>
        </w:rPr>
      </w:pPr>
      <w:r w:rsidRPr="005C4A13">
        <w:rPr>
          <w:b/>
          <w:sz w:val="20"/>
        </w:rPr>
        <w:t xml:space="preserve">8. </w:t>
      </w:r>
      <w:r w:rsidR="002D7DBA" w:rsidRPr="005C4A13">
        <w:rPr>
          <w:b/>
          <w:caps/>
          <w:sz w:val="20"/>
        </w:rPr>
        <w:t>обстоятельства НЕПРЕОДОЛИМОЙ СИЛЫ</w:t>
      </w:r>
    </w:p>
    <w:p w:rsidR="00474BFC" w:rsidRPr="005C4A13" w:rsidRDefault="002D7DBA" w:rsidP="005C4A13">
      <w:pPr>
        <w:pStyle w:val="12"/>
        <w:ind w:firstLine="708"/>
        <w:contextualSpacing/>
        <w:jc w:val="both"/>
        <w:rPr>
          <w:noProof/>
          <w:sz w:val="20"/>
        </w:rPr>
      </w:pPr>
      <w:r w:rsidRPr="005C4A13">
        <w:rPr>
          <w:noProof/>
          <w:sz w:val="20"/>
        </w:rPr>
        <w:t>8.1.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w:t>
      </w:r>
      <w:r w:rsidR="00474BFC" w:rsidRPr="005C4A13">
        <w:rPr>
          <w:noProof/>
          <w:sz w:val="20"/>
        </w:rPr>
        <w:t>воих обязательств по Контракту.</w:t>
      </w:r>
    </w:p>
    <w:p w:rsidR="002D7DBA" w:rsidRPr="005C4A13" w:rsidRDefault="002D7DBA" w:rsidP="005C4A13">
      <w:pPr>
        <w:pStyle w:val="12"/>
        <w:ind w:firstLine="708"/>
        <w:contextualSpacing/>
        <w:jc w:val="both"/>
        <w:rPr>
          <w:noProof/>
          <w:sz w:val="20"/>
        </w:rPr>
      </w:pPr>
      <w:r w:rsidRPr="005C4A13">
        <w:rPr>
          <w:noProof/>
          <w:sz w:val="20"/>
        </w:rPr>
        <w:t>Указанные события должны носить чрезвычайный, непредвиденный</w:t>
      </w:r>
      <w:r w:rsidR="00AE4BAA">
        <w:rPr>
          <w:noProof/>
          <w:sz w:val="20"/>
        </w:rPr>
        <w:t xml:space="preserve"> </w:t>
      </w:r>
      <w:r w:rsidRPr="005C4A13">
        <w:rPr>
          <w:noProof/>
          <w:sz w:val="20"/>
        </w:rPr>
        <w:t>и непредотвратимый характер, возникнуть после заключения Контракта и не зависеть от воли Сторон.</w:t>
      </w:r>
    </w:p>
    <w:p w:rsidR="002D7DBA" w:rsidRPr="005C4A13" w:rsidRDefault="002D7DBA" w:rsidP="005C4A13">
      <w:pPr>
        <w:pStyle w:val="12"/>
        <w:ind w:firstLine="708"/>
        <w:contextualSpacing/>
        <w:jc w:val="both"/>
        <w:rPr>
          <w:noProof/>
          <w:sz w:val="20"/>
        </w:rPr>
      </w:pPr>
      <w:r w:rsidRPr="005C4A13">
        <w:rPr>
          <w:noProof/>
          <w:sz w:val="20"/>
        </w:rPr>
        <w:t>8.2. При наступлении обстоятельств непреодолимой силы Сторона должна без промедления, но не позднее 3 (трех) дней после их наступления, известить о них другую Сторону в письменной форме. В извещении должны быть сообщены данные</w:t>
      </w:r>
      <w:r w:rsidR="00AE4BAA">
        <w:rPr>
          <w:noProof/>
          <w:sz w:val="20"/>
        </w:rPr>
        <w:t xml:space="preserve"> </w:t>
      </w:r>
      <w:r w:rsidRPr="005C4A13">
        <w:rPr>
          <w:noProof/>
          <w:sz w:val="20"/>
        </w:rPr>
        <w:t xml:space="preserve">о характере обстоятельств, а также, по возможности, оценка их влияния на возможность исполнения </w:t>
      </w:r>
      <w:r w:rsidRPr="005C4A13">
        <w:rPr>
          <w:noProof/>
          <w:sz w:val="20"/>
        </w:rPr>
        <w:lastRenderedPageBreak/>
        <w:t>обязательств по Контракту и срок исполнения обязательств.</w:t>
      </w:r>
    </w:p>
    <w:p w:rsidR="002D7DBA" w:rsidRPr="005C4A13" w:rsidRDefault="002D7DBA" w:rsidP="005C4A13">
      <w:pPr>
        <w:pStyle w:val="12"/>
        <w:ind w:firstLine="708"/>
        <w:contextualSpacing/>
        <w:jc w:val="both"/>
        <w:rPr>
          <w:noProof/>
          <w:sz w:val="20"/>
        </w:rPr>
      </w:pPr>
      <w:r w:rsidRPr="005C4A13">
        <w:rPr>
          <w:noProof/>
          <w:sz w:val="20"/>
        </w:rPr>
        <w:t>8.3. По прекращении указанных обстоятельств Сторона должна без промедления,</w:t>
      </w:r>
      <w:r w:rsidR="00AE4BAA">
        <w:rPr>
          <w:noProof/>
          <w:sz w:val="20"/>
        </w:rPr>
        <w:t xml:space="preserve"> </w:t>
      </w:r>
      <w:r w:rsidRPr="005C4A13">
        <w:rPr>
          <w:noProof/>
          <w:sz w:val="20"/>
        </w:rPr>
        <w:t>но не позднее 3 (трех) дней после их прекращения, известить об этом другую Сторону в письменной форме.</w:t>
      </w:r>
    </w:p>
    <w:p w:rsidR="002D7DBA" w:rsidRPr="005C4A13" w:rsidRDefault="002D7DBA" w:rsidP="00AE4BAA">
      <w:pPr>
        <w:pStyle w:val="12"/>
        <w:ind w:firstLine="708"/>
        <w:contextualSpacing/>
        <w:jc w:val="both"/>
        <w:rPr>
          <w:noProof/>
          <w:sz w:val="20"/>
        </w:rPr>
      </w:pPr>
      <w:r w:rsidRPr="005C4A13">
        <w:rPr>
          <w:noProof/>
          <w:sz w:val="20"/>
        </w:rPr>
        <w:t>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2D7DBA" w:rsidRPr="005C4A13" w:rsidRDefault="002D7DBA" w:rsidP="005C4A13">
      <w:pPr>
        <w:pStyle w:val="12"/>
        <w:ind w:firstLine="708"/>
        <w:contextualSpacing/>
        <w:jc w:val="both"/>
        <w:rPr>
          <w:noProof/>
          <w:sz w:val="20"/>
        </w:rPr>
      </w:pPr>
      <w:r w:rsidRPr="005C4A13">
        <w:rPr>
          <w:noProof/>
          <w:sz w:val="20"/>
        </w:rPr>
        <w:t xml:space="preserve">8.4. Сторона должна в течение 10 (десяти) дней с момента прекращения обстоятельств непреодолимой силы передать другой Стороне сертификат торгово-промышленной палаты или иного компетентного органа или организации о наличии и продолжительности обстоятельств непреодолимой силы. </w:t>
      </w:r>
    </w:p>
    <w:p w:rsidR="002D7DBA" w:rsidRPr="005C4A13" w:rsidRDefault="002D7DBA" w:rsidP="005C4A13">
      <w:pPr>
        <w:pStyle w:val="12"/>
        <w:ind w:firstLine="708"/>
        <w:contextualSpacing/>
        <w:jc w:val="both"/>
        <w:rPr>
          <w:noProof/>
          <w:sz w:val="20"/>
        </w:rPr>
      </w:pPr>
      <w:r w:rsidRPr="005C4A13">
        <w:rPr>
          <w:noProof/>
          <w:sz w:val="20"/>
        </w:rPr>
        <w:t>8.5. В случае наступления обстоятельств непреодолимой силы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2D7DBA" w:rsidRPr="005C4A13" w:rsidRDefault="002D7DBA" w:rsidP="005C4A13">
      <w:pPr>
        <w:pStyle w:val="12"/>
        <w:ind w:firstLine="708"/>
        <w:contextualSpacing/>
        <w:jc w:val="both"/>
        <w:rPr>
          <w:noProof/>
          <w:sz w:val="20"/>
        </w:rPr>
      </w:pPr>
      <w:r w:rsidRPr="005C4A13">
        <w:rPr>
          <w:noProof/>
          <w:sz w:val="20"/>
        </w:rPr>
        <w:t>8.6. Если обстоятельства непреодолимой силы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474BFC" w:rsidRPr="005C4A13" w:rsidRDefault="00474BFC" w:rsidP="005C4A13">
      <w:pPr>
        <w:pStyle w:val="12"/>
        <w:ind w:firstLine="708"/>
        <w:contextualSpacing/>
        <w:jc w:val="both"/>
        <w:rPr>
          <w:noProof/>
          <w:sz w:val="20"/>
        </w:rPr>
      </w:pPr>
    </w:p>
    <w:p w:rsidR="00B9472A" w:rsidRPr="005C4A13" w:rsidRDefault="00922A28" w:rsidP="005C4A13">
      <w:pPr>
        <w:pStyle w:val="ConsPlusNormal"/>
        <w:keepNext/>
        <w:ind w:firstLine="0"/>
        <w:jc w:val="center"/>
        <w:rPr>
          <w:rFonts w:ascii="Times New Roman" w:hAnsi="Times New Roman" w:cs="Times New Roman"/>
          <w:b/>
        </w:rPr>
      </w:pPr>
      <w:r w:rsidRPr="005C4A13">
        <w:rPr>
          <w:rFonts w:ascii="Times New Roman" w:hAnsi="Times New Roman" w:cs="Times New Roman"/>
          <w:b/>
          <w:bCs/>
          <w:caps/>
        </w:rPr>
        <w:t>9</w:t>
      </w:r>
      <w:r w:rsidR="00B9472A" w:rsidRPr="005C4A13">
        <w:rPr>
          <w:rFonts w:ascii="Times New Roman" w:hAnsi="Times New Roman" w:cs="Times New Roman"/>
          <w:b/>
          <w:bCs/>
          <w:caps/>
        </w:rPr>
        <w:t xml:space="preserve">. Порядок внесения изменений и </w:t>
      </w:r>
      <w:r w:rsidR="00B9472A" w:rsidRPr="005C4A13">
        <w:rPr>
          <w:rFonts w:ascii="Times New Roman" w:hAnsi="Times New Roman" w:cs="Times New Roman"/>
          <w:b/>
        </w:rPr>
        <w:t>РАСТОРЖЕНИЯ КОНТРАКТА</w:t>
      </w:r>
    </w:p>
    <w:p w:rsidR="00F61771" w:rsidRPr="005C4A13" w:rsidRDefault="009C5FCF" w:rsidP="005C4A13">
      <w:pPr>
        <w:autoSpaceDE w:val="0"/>
        <w:autoSpaceDN w:val="0"/>
        <w:adjustRightInd w:val="0"/>
        <w:ind w:firstLine="709"/>
        <w:rPr>
          <w:sz w:val="20"/>
        </w:rPr>
      </w:pPr>
      <w:r>
        <w:rPr>
          <w:sz w:val="20"/>
        </w:rPr>
        <w:t>9.1. Расторжение К</w:t>
      </w:r>
      <w:r w:rsidR="00F61771" w:rsidRPr="005C4A13">
        <w:rPr>
          <w:sz w:val="20"/>
        </w:rPr>
        <w:t>онтракта допускается по соглашению сторон, по решению суда, в случае</w:t>
      </w:r>
      <w:r>
        <w:rPr>
          <w:sz w:val="20"/>
        </w:rPr>
        <w:t xml:space="preserve"> одностороннего отказа стороны Контракта от исполнения К</w:t>
      </w:r>
      <w:r w:rsidR="00F61771" w:rsidRPr="005C4A13">
        <w:rPr>
          <w:sz w:val="20"/>
        </w:rPr>
        <w:t xml:space="preserve">онтракта в соответствии с гражданским законодательством. </w:t>
      </w:r>
    </w:p>
    <w:p w:rsidR="00F61771" w:rsidRPr="005C4A13" w:rsidRDefault="00F61771" w:rsidP="005C4A13">
      <w:pPr>
        <w:autoSpaceDE w:val="0"/>
        <w:autoSpaceDN w:val="0"/>
        <w:adjustRightInd w:val="0"/>
        <w:ind w:firstLine="709"/>
        <w:rPr>
          <w:noProof/>
          <w:sz w:val="20"/>
        </w:rPr>
      </w:pPr>
      <w:r w:rsidRPr="005C4A13">
        <w:rPr>
          <w:sz w:val="20"/>
        </w:rPr>
        <w:t xml:space="preserve">9.2. </w:t>
      </w:r>
      <w:r w:rsidRPr="005C4A13">
        <w:rPr>
          <w:color w:val="000000"/>
          <w:sz w:val="20"/>
        </w:rPr>
        <w:t>Изменение существенных условий Контракта при его исполнении не допускается, за исключением случаев, указанных в статье 95 Закона № 44-ФЗ</w:t>
      </w:r>
      <w:r w:rsidRPr="005C4A13">
        <w:rPr>
          <w:noProof/>
          <w:sz w:val="20"/>
        </w:rPr>
        <w:t>.</w:t>
      </w:r>
    </w:p>
    <w:p w:rsidR="003703E8" w:rsidRPr="005C4A13" w:rsidRDefault="003703E8" w:rsidP="005C4A13">
      <w:pPr>
        <w:autoSpaceDE w:val="0"/>
        <w:autoSpaceDN w:val="0"/>
        <w:adjustRightInd w:val="0"/>
        <w:ind w:firstLine="709"/>
        <w:rPr>
          <w:sz w:val="20"/>
        </w:rPr>
      </w:pPr>
      <w:r w:rsidRPr="005C4A13">
        <w:rPr>
          <w:sz w:val="20"/>
        </w:rPr>
        <w:t xml:space="preserve">Согласно ч. 65.1 ст. 112 Закона № 44-ФЗ допускается изменение по соглашению сторон существенных условий Контракта, если при его исполнении возникли независящие от сторон обстоятельства, влекущие невозможность исполнения. Соответствующее изменение осуществляется с соблюдением положений частей 1.3 - 1.6 ст. 95 Закона </w:t>
      </w:r>
      <w:r w:rsidR="00BB27FC">
        <w:rPr>
          <w:sz w:val="20"/>
        </w:rPr>
        <w:t>№</w:t>
      </w:r>
      <w:r w:rsidRPr="005C4A13">
        <w:rPr>
          <w:sz w:val="20"/>
        </w:rPr>
        <w:t xml:space="preserve"> 44-ФЗ на основании решения Правительства РФ, высшего исполнительного органа государственной власти субъекта РФ либо местной администрации.</w:t>
      </w:r>
    </w:p>
    <w:p w:rsidR="00F61771" w:rsidRPr="005C4A13" w:rsidRDefault="00F61771" w:rsidP="005C4A13">
      <w:pPr>
        <w:shd w:val="clear" w:color="auto" w:fill="FFFFFF"/>
        <w:tabs>
          <w:tab w:val="left" w:pos="1166"/>
        </w:tabs>
        <w:ind w:firstLine="709"/>
        <w:rPr>
          <w:color w:val="000000"/>
          <w:sz w:val="20"/>
        </w:rPr>
      </w:pPr>
      <w:r w:rsidRPr="005C4A13">
        <w:rPr>
          <w:color w:val="000000"/>
          <w:sz w:val="20"/>
        </w:rPr>
        <w:t>9.</w:t>
      </w:r>
      <w:r w:rsidR="009A4768">
        <w:rPr>
          <w:color w:val="000000"/>
          <w:sz w:val="20"/>
        </w:rPr>
        <w:t>3</w:t>
      </w:r>
      <w:r w:rsidRPr="005C4A13">
        <w:rPr>
          <w:color w:val="000000"/>
          <w:sz w:val="20"/>
        </w:rPr>
        <w:t>. Все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rsidR="00F61771" w:rsidRPr="005C4A13" w:rsidRDefault="00F61771" w:rsidP="005C4A13">
      <w:pPr>
        <w:shd w:val="clear" w:color="auto" w:fill="FFFFFF"/>
        <w:tabs>
          <w:tab w:val="left" w:pos="1332"/>
        </w:tabs>
        <w:ind w:firstLine="709"/>
        <w:rPr>
          <w:color w:val="000000"/>
          <w:spacing w:val="-9"/>
          <w:sz w:val="20"/>
        </w:rPr>
      </w:pPr>
      <w:r w:rsidRPr="005C4A13">
        <w:rPr>
          <w:color w:val="000000"/>
          <w:sz w:val="20"/>
        </w:rPr>
        <w:t>9.</w:t>
      </w:r>
      <w:r w:rsidR="009A4768">
        <w:rPr>
          <w:color w:val="000000"/>
          <w:sz w:val="20"/>
        </w:rPr>
        <w:t>4</w:t>
      </w:r>
      <w:r w:rsidRPr="005C4A13">
        <w:rPr>
          <w:color w:val="000000"/>
          <w:sz w:val="20"/>
        </w:rPr>
        <w:t xml:space="preserve">. </w:t>
      </w:r>
      <w:r w:rsidRPr="005C4A13">
        <w:rPr>
          <w:sz w:val="20"/>
        </w:rPr>
        <w:t xml:space="preserve">Заказчик вправе принять решение об одностороннем отказе от исполнения Контракта в соответствии с положениями частей 9-17 статьи 95 </w:t>
      </w:r>
      <w:r w:rsidRPr="005C4A13">
        <w:rPr>
          <w:color w:val="000000"/>
          <w:sz w:val="20"/>
        </w:rPr>
        <w:t>Закона № 44-ФЗ</w:t>
      </w:r>
      <w:r w:rsidRPr="005C4A13">
        <w:rPr>
          <w:sz w:val="20"/>
        </w:rPr>
        <w:t>.</w:t>
      </w:r>
      <w:r w:rsidRPr="005C4A13">
        <w:rPr>
          <w:color w:val="000000"/>
          <w:spacing w:val="-9"/>
          <w:sz w:val="20"/>
        </w:rPr>
        <w:t xml:space="preserve"> </w:t>
      </w:r>
    </w:p>
    <w:p w:rsidR="00F61771" w:rsidRPr="005C4A13" w:rsidRDefault="00F61771" w:rsidP="005C4A13">
      <w:pPr>
        <w:shd w:val="clear" w:color="auto" w:fill="FFFFFF"/>
        <w:tabs>
          <w:tab w:val="left" w:pos="1332"/>
        </w:tabs>
        <w:ind w:firstLine="709"/>
        <w:rPr>
          <w:color w:val="000000"/>
          <w:sz w:val="20"/>
        </w:rPr>
      </w:pPr>
      <w:r w:rsidRPr="005C4A13">
        <w:rPr>
          <w:color w:val="000000"/>
          <w:spacing w:val="-9"/>
          <w:sz w:val="20"/>
        </w:rPr>
        <w:t>9.</w:t>
      </w:r>
      <w:r w:rsidR="009A4768">
        <w:rPr>
          <w:color w:val="000000"/>
          <w:spacing w:val="-9"/>
          <w:sz w:val="20"/>
        </w:rPr>
        <w:t>5</w:t>
      </w:r>
      <w:r w:rsidRPr="005C4A13">
        <w:rPr>
          <w:color w:val="000000"/>
          <w:spacing w:val="-9"/>
          <w:sz w:val="20"/>
        </w:rPr>
        <w:t>.</w:t>
      </w:r>
      <w:r w:rsidRPr="005C4A13">
        <w:rPr>
          <w:color w:val="000000"/>
          <w:sz w:val="20"/>
        </w:rPr>
        <w:tab/>
      </w:r>
      <w:r w:rsidRPr="005C4A13">
        <w:rPr>
          <w:rFonts w:eastAsia="Times New Roman"/>
          <w:sz w:val="20"/>
        </w:rPr>
        <w:t>Исполнитель</w:t>
      </w:r>
      <w:r w:rsidRPr="005C4A13">
        <w:rPr>
          <w:color w:val="000000"/>
          <w:sz w:val="20"/>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F61771" w:rsidRPr="005C4A13" w:rsidRDefault="00F61771" w:rsidP="005C4A13">
      <w:pPr>
        <w:shd w:val="clear" w:color="auto" w:fill="FFFFFF"/>
        <w:tabs>
          <w:tab w:val="left" w:pos="1418"/>
        </w:tabs>
        <w:ind w:firstLine="709"/>
        <w:rPr>
          <w:color w:val="000000"/>
          <w:sz w:val="20"/>
        </w:rPr>
      </w:pPr>
      <w:r w:rsidRPr="005C4A13">
        <w:rPr>
          <w:color w:val="000000"/>
          <w:spacing w:val="-9"/>
          <w:sz w:val="20"/>
        </w:rPr>
        <w:t>9.</w:t>
      </w:r>
      <w:r w:rsidR="009A4768">
        <w:rPr>
          <w:color w:val="000000"/>
          <w:spacing w:val="-9"/>
          <w:sz w:val="20"/>
        </w:rPr>
        <w:t>6</w:t>
      </w:r>
      <w:r w:rsidRPr="005C4A13">
        <w:rPr>
          <w:color w:val="000000"/>
          <w:spacing w:val="-9"/>
          <w:sz w:val="20"/>
        </w:rPr>
        <w:t>.</w:t>
      </w:r>
      <w:r w:rsidRPr="005C4A13">
        <w:rPr>
          <w:color w:val="000000"/>
          <w:sz w:val="20"/>
        </w:rPr>
        <w:t xml:space="preserve"> В случае расторжения Контракта по любым основаниям Заказчик обязан оплатить </w:t>
      </w:r>
      <w:r w:rsidRPr="005C4A13">
        <w:rPr>
          <w:rFonts w:eastAsia="Times New Roman"/>
          <w:sz w:val="20"/>
        </w:rPr>
        <w:t>Исполнителю</w:t>
      </w:r>
      <w:r w:rsidRPr="005C4A13">
        <w:rPr>
          <w:color w:val="000000"/>
          <w:sz w:val="20"/>
        </w:rPr>
        <w:t xml:space="preserve"> стоимость услуги надлежащего качества и соответствующего требованиям Заказчика, фактически оказанной на момент расторжения Контракта.</w:t>
      </w:r>
    </w:p>
    <w:p w:rsidR="00F61771" w:rsidRPr="005C4A13" w:rsidRDefault="00F61771" w:rsidP="005C4A13">
      <w:pPr>
        <w:shd w:val="clear" w:color="auto" w:fill="FFFFFF"/>
        <w:tabs>
          <w:tab w:val="left" w:pos="1526"/>
        </w:tabs>
        <w:ind w:firstLine="709"/>
        <w:rPr>
          <w:color w:val="000000"/>
          <w:sz w:val="20"/>
        </w:rPr>
      </w:pPr>
      <w:r w:rsidRPr="005C4A13">
        <w:rPr>
          <w:color w:val="000000"/>
          <w:spacing w:val="-7"/>
          <w:sz w:val="20"/>
        </w:rPr>
        <w:t>9.</w:t>
      </w:r>
      <w:r w:rsidR="009A4768">
        <w:rPr>
          <w:color w:val="000000"/>
          <w:spacing w:val="-7"/>
          <w:sz w:val="20"/>
        </w:rPr>
        <w:t>7</w:t>
      </w:r>
      <w:r w:rsidRPr="005C4A13">
        <w:rPr>
          <w:color w:val="000000"/>
          <w:spacing w:val="-7"/>
          <w:sz w:val="20"/>
        </w:rPr>
        <w:t>.</w:t>
      </w:r>
      <w:r w:rsidRPr="005C4A13">
        <w:rPr>
          <w:color w:val="000000"/>
          <w:sz w:val="20"/>
        </w:rPr>
        <w:t xml:space="preserve"> Если в результате </w:t>
      </w:r>
      <w:proofErr w:type="gramStart"/>
      <w:r w:rsidRPr="005C4A13">
        <w:rPr>
          <w:color w:val="000000"/>
          <w:sz w:val="20"/>
        </w:rPr>
        <w:t>издания акта органа государственной власти Российской Федерации</w:t>
      </w:r>
      <w:proofErr w:type="gramEnd"/>
      <w:r w:rsidRPr="005C4A13">
        <w:rPr>
          <w:color w:val="000000"/>
          <w:sz w:val="20"/>
        </w:rPr>
        <w:t xml:space="preserve"> исполнение Заказчиком своих обязательств по Контракту </w:t>
      </w:r>
      <w:r w:rsidRPr="005C4A13">
        <w:rPr>
          <w:color w:val="000000"/>
          <w:spacing w:val="-1"/>
          <w:sz w:val="20"/>
        </w:rPr>
        <w:t xml:space="preserve">становится невозможным полностью или частично, обязательство прекращается полностью  </w:t>
      </w:r>
      <w:r w:rsidRPr="005C4A13">
        <w:rPr>
          <w:color w:val="000000"/>
          <w:sz w:val="20"/>
        </w:rPr>
        <w:t>или в соответствующей части.</w:t>
      </w:r>
    </w:p>
    <w:p w:rsidR="00F61771" w:rsidRPr="005C4A13" w:rsidRDefault="00F61771" w:rsidP="005C4A13">
      <w:pPr>
        <w:ind w:firstLine="709"/>
        <w:rPr>
          <w:color w:val="000000" w:themeColor="text1"/>
          <w:sz w:val="20"/>
        </w:rPr>
      </w:pPr>
      <w:r w:rsidRPr="005C4A13">
        <w:rPr>
          <w:color w:val="000000" w:themeColor="text1"/>
          <w:sz w:val="20"/>
        </w:rPr>
        <w:t>9.</w:t>
      </w:r>
      <w:r w:rsidR="009A4768">
        <w:rPr>
          <w:color w:val="000000" w:themeColor="text1"/>
          <w:sz w:val="20"/>
        </w:rPr>
        <w:t>8</w:t>
      </w:r>
      <w:r w:rsidRPr="005C4A13">
        <w:rPr>
          <w:color w:val="000000" w:themeColor="text1"/>
          <w:sz w:val="20"/>
        </w:rPr>
        <w:t xml:space="preserve">. Заказчик вправе провести экспертизу оказанной услуги с привлечением экспертов, экспертных организаций до принятия решения об одностороннем отказе от исполнения Контракта. </w:t>
      </w:r>
    </w:p>
    <w:p w:rsidR="00F61771" w:rsidRPr="005C4A13" w:rsidRDefault="00F61771" w:rsidP="005C4A13">
      <w:pPr>
        <w:ind w:firstLine="709"/>
        <w:rPr>
          <w:color w:val="000000" w:themeColor="text1"/>
          <w:sz w:val="20"/>
        </w:rPr>
      </w:pPr>
      <w:r w:rsidRPr="005C4A13">
        <w:rPr>
          <w:color w:val="000000" w:themeColor="text1"/>
          <w:sz w:val="20"/>
        </w:rPr>
        <w:t>Если Заказчиком проведена экспертиза оказанной услуги с привлечением экспертов, экспертных организаций, решение об одностороннем отказе от исполне</w:t>
      </w:r>
      <w:r w:rsidR="009C5FCF">
        <w:rPr>
          <w:color w:val="000000" w:themeColor="text1"/>
          <w:sz w:val="20"/>
        </w:rPr>
        <w:t>ния К</w:t>
      </w:r>
      <w:r w:rsidRPr="005C4A13">
        <w:rPr>
          <w:color w:val="000000" w:themeColor="text1"/>
          <w:sz w:val="20"/>
        </w:rPr>
        <w:t>онтракта может быть принято Заказчиком только при условии, что по результатам экспертизы оказанной услуги в заключени</w:t>
      </w:r>
      <w:proofErr w:type="gramStart"/>
      <w:r w:rsidRPr="005C4A13">
        <w:rPr>
          <w:color w:val="000000" w:themeColor="text1"/>
          <w:sz w:val="20"/>
        </w:rPr>
        <w:t>и</w:t>
      </w:r>
      <w:proofErr w:type="gramEnd"/>
      <w:r w:rsidRPr="005C4A13">
        <w:rPr>
          <w:color w:val="000000" w:themeColor="text1"/>
          <w:sz w:val="20"/>
        </w:rPr>
        <w:t xml:space="preserve"> эксперта, экспертной организации будут </w:t>
      </w:r>
      <w:r w:rsidR="009C5FCF">
        <w:rPr>
          <w:color w:val="000000" w:themeColor="text1"/>
          <w:sz w:val="20"/>
        </w:rPr>
        <w:t>подтверждены нарушения условий К</w:t>
      </w:r>
      <w:r w:rsidRPr="005C4A13">
        <w:rPr>
          <w:color w:val="000000" w:themeColor="text1"/>
          <w:sz w:val="20"/>
        </w:rPr>
        <w:t>онтракта, послужившие основа</w:t>
      </w:r>
      <w:r w:rsidR="009C5FCF">
        <w:rPr>
          <w:color w:val="000000" w:themeColor="text1"/>
          <w:sz w:val="20"/>
        </w:rPr>
        <w:t>нием для одностороннего отказа З</w:t>
      </w:r>
      <w:r w:rsidRPr="005C4A13">
        <w:rPr>
          <w:color w:val="000000" w:themeColor="text1"/>
          <w:sz w:val="20"/>
        </w:rPr>
        <w:t>аказчика от исполнения Контракта.</w:t>
      </w:r>
    </w:p>
    <w:p w:rsidR="00F61771" w:rsidRPr="00A545A0" w:rsidRDefault="00F61771" w:rsidP="005C4A13">
      <w:pPr>
        <w:ind w:firstLine="709"/>
        <w:rPr>
          <w:color w:val="000000" w:themeColor="text1"/>
          <w:sz w:val="20"/>
        </w:rPr>
      </w:pPr>
      <w:r w:rsidRPr="005C4A13">
        <w:rPr>
          <w:color w:val="000000" w:themeColor="text1"/>
          <w:sz w:val="20"/>
        </w:rPr>
        <w:t>9.</w:t>
      </w:r>
      <w:r w:rsidR="009A4768">
        <w:rPr>
          <w:color w:val="000000" w:themeColor="text1"/>
          <w:sz w:val="20"/>
        </w:rPr>
        <w:t>9</w:t>
      </w:r>
      <w:r w:rsidRPr="005C4A13">
        <w:rPr>
          <w:color w:val="000000" w:themeColor="text1"/>
          <w:sz w:val="20"/>
        </w:rPr>
        <w:t xml:space="preserve">. Решение Заказчика об одностороннем отказе от исполнения Контракта вступает в </w:t>
      </w:r>
      <w:proofErr w:type="gramStart"/>
      <w:r w:rsidRPr="005C4A13">
        <w:rPr>
          <w:color w:val="000000" w:themeColor="text1"/>
          <w:sz w:val="20"/>
        </w:rPr>
        <w:t>силу</w:t>
      </w:r>
      <w:proofErr w:type="gramEnd"/>
      <w:r w:rsidRPr="005C4A13">
        <w:rPr>
          <w:color w:val="000000" w:themeColor="text1"/>
          <w:sz w:val="20"/>
        </w:rPr>
        <w:t xml:space="preserve"> и Контракт считается </w:t>
      </w:r>
      <w:r w:rsidRPr="00A545A0">
        <w:rPr>
          <w:color w:val="000000" w:themeColor="text1"/>
          <w:sz w:val="20"/>
        </w:rPr>
        <w:t>расторгнутым через десять дней с даты надлежащего уведомления Заказчиком Исполнителя об одностороннем отказе от исполнения Контракта.</w:t>
      </w:r>
    </w:p>
    <w:p w:rsidR="00F61771" w:rsidRPr="00A545A0" w:rsidRDefault="00F61771" w:rsidP="005C4A13">
      <w:pPr>
        <w:ind w:firstLine="709"/>
        <w:rPr>
          <w:color w:val="000000" w:themeColor="text1"/>
          <w:sz w:val="20"/>
        </w:rPr>
      </w:pPr>
      <w:r w:rsidRPr="00A545A0">
        <w:rPr>
          <w:color w:val="000000" w:themeColor="text1"/>
          <w:sz w:val="20"/>
        </w:rPr>
        <w:t>9.</w:t>
      </w:r>
      <w:r w:rsidR="009A4768">
        <w:rPr>
          <w:color w:val="000000" w:themeColor="text1"/>
          <w:sz w:val="20"/>
        </w:rPr>
        <w:t>10</w:t>
      </w:r>
      <w:r w:rsidRPr="00A545A0">
        <w:rPr>
          <w:color w:val="000000" w:themeColor="text1"/>
          <w:sz w:val="20"/>
        </w:rPr>
        <w:t xml:space="preserve">. </w:t>
      </w:r>
      <w:proofErr w:type="gramStart"/>
      <w:r w:rsidRPr="00A545A0">
        <w:rPr>
          <w:color w:val="000000" w:themeColor="text1"/>
          <w:sz w:val="20"/>
        </w:rPr>
        <w:t>Заказчик обязан отменить не вступившее в силу решение об одно</w:t>
      </w:r>
      <w:r w:rsidR="009C5FCF">
        <w:rPr>
          <w:color w:val="000000" w:themeColor="text1"/>
          <w:sz w:val="20"/>
        </w:rPr>
        <w:t>стороннем отказе от исполнения К</w:t>
      </w:r>
      <w:r w:rsidRPr="00A545A0">
        <w:rPr>
          <w:color w:val="000000" w:themeColor="text1"/>
          <w:sz w:val="20"/>
        </w:rPr>
        <w:t>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w:t>
      </w:r>
      <w:r w:rsidR="009C5FCF">
        <w:rPr>
          <w:color w:val="000000" w:themeColor="text1"/>
          <w:sz w:val="20"/>
        </w:rPr>
        <w:t>та устранено нарушение условий К</w:t>
      </w:r>
      <w:r w:rsidRPr="00A545A0">
        <w:rPr>
          <w:color w:val="000000" w:themeColor="text1"/>
          <w:sz w:val="20"/>
        </w:rPr>
        <w:t>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r:id="rId11" w:anchor="/document/70353464/entry/9510" w:history="1">
        <w:r w:rsidRPr="00A545A0">
          <w:rPr>
            <w:rStyle w:val="a7"/>
            <w:color w:val="000000" w:themeColor="text1"/>
            <w:sz w:val="20"/>
            <w:u w:val="none"/>
          </w:rPr>
          <w:t>частью 10</w:t>
        </w:r>
      </w:hyperlink>
      <w:r w:rsidRPr="00A545A0">
        <w:rPr>
          <w:color w:val="000000" w:themeColor="text1"/>
          <w:sz w:val="20"/>
        </w:rPr>
        <w:t> статьи 95</w:t>
      </w:r>
      <w:r w:rsidR="009A4768" w:rsidRPr="009A4768">
        <w:rPr>
          <w:sz w:val="20"/>
        </w:rPr>
        <w:t xml:space="preserve"> </w:t>
      </w:r>
      <w:r w:rsidR="009A4768" w:rsidRPr="00AE76CF">
        <w:rPr>
          <w:sz w:val="20"/>
        </w:rPr>
        <w:t>Закон № 44-ФЗ</w:t>
      </w:r>
      <w:proofErr w:type="gramEnd"/>
      <w:r w:rsidRPr="00A545A0">
        <w:rPr>
          <w:color w:val="000000" w:themeColor="text1"/>
          <w:sz w:val="20"/>
        </w:rPr>
        <w:t xml:space="preserve">. Данное правило не применяется в случае повторного </w:t>
      </w:r>
      <w:r w:rsidR="009C5FCF">
        <w:rPr>
          <w:color w:val="000000" w:themeColor="text1"/>
          <w:sz w:val="20"/>
        </w:rPr>
        <w:t>нарушения Исполнителем условий К</w:t>
      </w:r>
      <w:r w:rsidRPr="00A545A0">
        <w:rPr>
          <w:color w:val="000000" w:themeColor="text1"/>
          <w:sz w:val="20"/>
        </w:rPr>
        <w:t>онтракта, которые в соответствии с </w:t>
      </w:r>
      <w:hyperlink r:id="rId12" w:anchor="/multilink/70353464/paragraph/1358/number/1" w:history="1">
        <w:r w:rsidRPr="00A545A0">
          <w:rPr>
            <w:rStyle w:val="a7"/>
            <w:color w:val="000000" w:themeColor="text1"/>
            <w:sz w:val="20"/>
            <w:u w:val="none"/>
          </w:rPr>
          <w:t>гражданским законодательством</w:t>
        </w:r>
      </w:hyperlink>
      <w:r w:rsidRPr="00A545A0">
        <w:rPr>
          <w:color w:val="000000" w:themeColor="text1"/>
          <w:sz w:val="20"/>
        </w:rPr>
        <w:t> являются основа</w:t>
      </w:r>
      <w:r w:rsidR="009C5FCF">
        <w:rPr>
          <w:color w:val="000000" w:themeColor="text1"/>
          <w:sz w:val="20"/>
        </w:rPr>
        <w:t>нием для одностороннего отказа З</w:t>
      </w:r>
      <w:r w:rsidRPr="00A545A0">
        <w:rPr>
          <w:color w:val="000000" w:themeColor="text1"/>
          <w:sz w:val="20"/>
        </w:rPr>
        <w:t>аказчика от исполнения Контракта.</w:t>
      </w:r>
    </w:p>
    <w:p w:rsidR="00F61771" w:rsidRPr="00A545A0" w:rsidRDefault="00F61771" w:rsidP="005C4A13">
      <w:pPr>
        <w:ind w:firstLine="709"/>
        <w:rPr>
          <w:color w:val="000000" w:themeColor="text1"/>
          <w:sz w:val="20"/>
        </w:rPr>
      </w:pPr>
      <w:r w:rsidRPr="00A545A0">
        <w:rPr>
          <w:color w:val="000000" w:themeColor="text1"/>
          <w:sz w:val="20"/>
        </w:rPr>
        <w:t>9.1</w:t>
      </w:r>
      <w:r w:rsidR="009A4768">
        <w:rPr>
          <w:color w:val="000000" w:themeColor="text1"/>
          <w:sz w:val="20"/>
        </w:rPr>
        <w:t>1</w:t>
      </w:r>
      <w:r w:rsidRPr="00A545A0">
        <w:rPr>
          <w:color w:val="000000" w:themeColor="text1"/>
          <w:sz w:val="20"/>
        </w:rPr>
        <w:t>.  Заказчик в день вступления в силу решения Заказчика об одно</w:t>
      </w:r>
      <w:r w:rsidR="009C5FCF">
        <w:rPr>
          <w:color w:val="000000" w:themeColor="text1"/>
          <w:sz w:val="20"/>
        </w:rPr>
        <w:t>стороннем отказе от исполнения К</w:t>
      </w:r>
      <w:r w:rsidRPr="00A545A0">
        <w:rPr>
          <w:color w:val="000000" w:themeColor="text1"/>
          <w:sz w:val="20"/>
        </w:rPr>
        <w:t>онтракта в связи с неисполнением или ненадлежащим исполнением Исполнителем обязательств, предусмотренных Контрактом, направляет в соответствии с порядком, предусмотренным </w:t>
      </w:r>
      <w:hyperlink r:id="rId13" w:anchor="/document/70353464/entry/104101" w:history="1">
        <w:r w:rsidRPr="00A545A0">
          <w:rPr>
            <w:rStyle w:val="a7"/>
            <w:color w:val="000000" w:themeColor="text1"/>
            <w:sz w:val="20"/>
            <w:u w:val="none"/>
          </w:rPr>
          <w:t>пунктом 1 части 10 статьи 104</w:t>
        </w:r>
      </w:hyperlink>
      <w:r w:rsidRPr="00A545A0">
        <w:rPr>
          <w:color w:val="000000" w:themeColor="text1"/>
          <w:sz w:val="20"/>
        </w:rPr>
        <w:t> </w:t>
      </w:r>
      <w:r w:rsidR="009A4768" w:rsidRPr="00AE76CF">
        <w:rPr>
          <w:sz w:val="20"/>
        </w:rPr>
        <w:t>Закон № 44-ФЗ</w:t>
      </w:r>
      <w:r w:rsidRPr="00A545A0">
        <w:rPr>
          <w:color w:val="000000" w:themeColor="text1"/>
          <w:sz w:val="20"/>
        </w:rPr>
        <w:t xml:space="preserve">, обращение о включении информации </w:t>
      </w:r>
      <w:proofErr w:type="gramStart"/>
      <w:r w:rsidRPr="00A545A0">
        <w:rPr>
          <w:color w:val="000000" w:themeColor="text1"/>
          <w:sz w:val="20"/>
        </w:rPr>
        <w:t>о</w:t>
      </w:r>
      <w:proofErr w:type="gramEnd"/>
      <w:r w:rsidRPr="00A545A0">
        <w:rPr>
          <w:color w:val="000000" w:themeColor="text1"/>
          <w:sz w:val="20"/>
        </w:rPr>
        <w:t xml:space="preserve"> Исполнителе в реестр недобросовестных поставщиков (подрядчиков, исполнителей).</w:t>
      </w:r>
    </w:p>
    <w:p w:rsidR="00F61771" w:rsidRPr="005C4A13" w:rsidRDefault="00F61771" w:rsidP="005C4A13">
      <w:pPr>
        <w:ind w:firstLine="709"/>
        <w:rPr>
          <w:color w:val="000000" w:themeColor="text1"/>
          <w:sz w:val="20"/>
        </w:rPr>
      </w:pPr>
      <w:r w:rsidRPr="005C4A13">
        <w:rPr>
          <w:color w:val="000000" w:themeColor="text1"/>
          <w:sz w:val="20"/>
        </w:rPr>
        <w:t>9.1</w:t>
      </w:r>
      <w:r w:rsidR="009A4768">
        <w:rPr>
          <w:color w:val="000000" w:themeColor="text1"/>
          <w:sz w:val="20"/>
        </w:rPr>
        <w:t>2</w:t>
      </w:r>
      <w:r w:rsidRPr="005C4A13">
        <w:rPr>
          <w:color w:val="000000" w:themeColor="text1"/>
          <w:sz w:val="20"/>
        </w:rPr>
        <w:t xml:space="preserve">. Решение Исполнителя об одностороннем отказе от исполнения Контракта вступает в </w:t>
      </w:r>
      <w:proofErr w:type="gramStart"/>
      <w:r w:rsidRPr="005C4A13">
        <w:rPr>
          <w:color w:val="000000" w:themeColor="text1"/>
          <w:sz w:val="20"/>
        </w:rPr>
        <w:t>силу</w:t>
      </w:r>
      <w:proofErr w:type="gramEnd"/>
      <w:r w:rsidRPr="005C4A13">
        <w:rPr>
          <w:color w:val="000000" w:themeColor="text1"/>
          <w:sz w:val="20"/>
        </w:rPr>
        <w:t xml:space="preserve"> и Контракт считается расторгнутым через десять дней с даты надлежащего уведомления Исполнителем Заказчика об одностороннем отказе от исполнения Контракта.</w:t>
      </w:r>
    </w:p>
    <w:p w:rsidR="00F61771" w:rsidRPr="001C3304" w:rsidRDefault="009A4768" w:rsidP="005C4A13">
      <w:pPr>
        <w:ind w:firstLine="709"/>
        <w:rPr>
          <w:color w:val="000000" w:themeColor="text1"/>
          <w:sz w:val="20"/>
        </w:rPr>
      </w:pPr>
      <w:r>
        <w:rPr>
          <w:color w:val="000000" w:themeColor="text1"/>
          <w:sz w:val="20"/>
        </w:rPr>
        <w:t>9.13</w:t>
      </w:r>
      <w:r w:rsidR="00F61771" w:rsidRPr="005C4A13">
        <w:rPr>
          <w:color w:val="000000" w:themeColor="text1"/>
          <w:sz w:val="20"/>
        </w:rPr>
        <w:t xml:space="preserve">.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w:t>
      </w:r>
      <w:proofErr w:type="gramStart"/>
      <w:r w:rsidR="00F61771" w:rsidRPr="005C4A13">
        <w:rPr>
          <w:color w:val="000000" w:themeColor="text1"/>
          <w:sz w:val="20"/>
        </w:rPr>
        <w:t>решении</w:t>
      </w:r>
      <w:proofErr w:type="gramEnd"/>
      <w:r w:rsidR="00F61771" w:rsidRPr="005C4A13">
        <w:rPr>
          <w:color w:val="000000" w:themeColor="text1"/>
          <w:sz w:val="20"/>
        </w:rPr>
        <w:t xml:space="preserve"> об одностороннем отказе от исполнения Контракта устранены нарушения условий Контракта, послужившие основанием </w:t>
      </w:r>
      <w:r w:rsidR="00F61771" w:rsidRPr="001C3304">
        <w:rPr>
          <w:color w:val="000000" w:themeColor="text1"/>
          <w:sz w:val="20"/>
        </w:rPr>
        <w:t>для принятия указанного решения.</w:t>
      </w:r>
    </w:p>
    <w:p w:rsidR="00F61771" w:rsidRPr="00E61CED" w:rsidRDefault="00F61771" w:rsidP="00E61CED">
      <w:pPr>
        <w:ind w:firstLine="709"/>
        <w:rPr>
          <w:color w:val="000000" w:themeColor="text1"/>
          <w:sz w:val="20"/>
        </w:rPr>
      </w:pPr>
      <w:r w:rsidRPr="001C3304">
        <w:rPr>
          <w:color w:val="000000" w:themeColor="text1"/>
          <w:sz w:val="20"/>
        </w:rPr>
        <w:lastRenderedPageBreak/>
        <w:t>9.1</w:t>
      </w:r>
      <w:r w:rsidR="009A4768" w:rsidRPr="001C3304">
        <w:rPr>
          <w:color w:val="000000" w:themeColor="text1"/>
          <w:sz w:val="20"/>
        </w:rPr>
        <w:t>4</w:t>
      </w:r>
      <w:r w:rsidRPr="001C3304">
        <w:rPr>
          <w:color w:val="000000" w:themeColor="text1"/>
          <w:sz w:val="20"/>
        </w:rPr>
        <w:t xml:space="preserve">. </w:t>
      </w:r>
      <w:r w:rsidRPr="001C3304">
        <w:rPr>
          <w:sz w:val="20"/>
        </w:rPr>
        <w:t xml:space="preserve">При расторжении Контракта по соглашению сторон, Контракт считается расторгнутым с момента </w:t>
      </w:r>
      <w:r w:rsidRPr="00E61CED">
        <w:rPr>
          <w:sz w:val="20"/>
        </w:rPr>
        <w:t>подписания соглашения о расторжении.</w:t>
      </w:r>
    </w:p>
    <w:p w:rsidR="00F61771" w:rsidRPr="00E61CED" w:rsidRDefault="00F61771" w:rsidP="00E61CED">
      <w:pPr>
        <w:pStyle w:val="ConsPlusNormal"/>
        <w:keepNext/>
        <w:ind w:firstLine="0"/>
        <w:jc w:val="center"/>
        <w:rPr>
          <w:rFonts w:ascii="Times New Roman" w:hAnsi="Times New Roman" w:cs="Times New Roman"/>
        </w:rPr>
      </w:pPr>
    </w:p>
    <w:p w:rsidR="001C3304" w:rsidRPr="003C2E17" w:rsidRDefault="001C3304" w:rsidP="00E61CED">
      <w:pPr>
        <w:autoSpaceDE w:val="0"/>
        <w:autoSpaceDN w:val="0"/>
        <w:adjustRightInd w:val="0"/>
        <w:ind w:firstLine="709"/>
        <w:jc w:val="center"/>
        <w:rPr>
          <w:b/>
          <w:i/>
          <w:caps/>
          <w:sz w:val="20"/>
        </w:rPr>
      </w:pPr>
      <w:r w:rsidRPr="003C2E17">
        <w:rPr>
          <w:b/>
          <w:bCs/>
          <w:caps/>
          <w:sz w:val="20"/>
        </w:rPr>
        <w:t xml:space="preserve">10. </w:t>
      </w:r>
      <w:r w:rsidRPr="003C2E17">
        <w:rPr>
          <w:b/>
          <w:caps/>
          <w:sz w:val="20"/>
        </w:rPr>
        <w:t>Антикоррупционная оговорка</w:t>
      </w:r>
    </w:p>
    <w:p w:rsidR="001C3304" w:rsidRPr="00E61CED" w:rsidRDefault="001C3304" w:rsidP="00E61CED">
      <w:pPr>
        <w:ind w:firstLine="709"/>
        <w:rPr>
          <w:rFonts w:eastAsia="Times New Roman"/>
          <w:sz w:val="20"/>
          <w:lang w:eastAsia="ru-RU"/>
        </w:rPr>
      </w:pPr>
      <w:r w:rsidRPr="00E61CED">
        <w:rPr>
          <w:sz w:val="20"/>
        </w:rPr>
        <w:t xml:space="preserve">10.1. </w:t>
      </w:r>
      <w:proofErr w:type="gramStart"/>
      <w:r w:rsidRPr="00E61CED">
        <w:rPr>
          <w:sz w:val="20"/>
        </w:rPr>
        <w:t>При ис</w:t>
      </w:r>
      <w:r w:rsidR="009C5FCF">
        <w:rPr>
          <w:sz w:val="20"/>
        </w:rPr>
        <w:t>полнении своих обязательств по К</w:t>
      </w:r>
      <w:r w:rsidRPr="00E61CED">
        <w:rPr>
          <w:sz w:val="20"/>
        </w:rPr>
        <w:t>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E61CED">
        <w:rPr>
          <w:sz w:val="20"/>
        </w:rPr>
        <w:t xml:space="preserve"> При исполнении своих обязательств по контракту Стороны, их аффилированные лица, работники или посредники не осуществляют действия, квалиф</w:t>
      </w:r>
      <w:r w:rsidR="009C5FCF">
        <w:rPr>
          <w:sz w:val="20"/>
        </w:rPr>
        <w:t>ицируемые применимым для целей К</w:t>
      </w:r>
      <w:r w:rsidRPr="00E61CED">
        <w:rPr>
          <w:sz w:val="20"/>
        </w:rPr>
        <w:t>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rsidR="001C3304" w:rsidRPr="00E61CED" w:rsidRDefault="001C3304" w:rsidP="00E61CED">
      <w:pPr>
        <w:ind w:firstLine="709"/>
        <w:rPr>
          <w:sz w:val="20"/>
        </w:rPr>
      </w:pPr>
      <w:r w:rsidRPr="00E61CED">
        <w:rPr>
          <w:sz w:val="20"/>
        </w:rPr>
        <w:t xml:space="preserve">10.2.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w:t>
      </w:r>
      <w:r w:rsidR="009C5FCF">
        <w:rPr>
          <w:sz w:val="20"/>
        </w:rPr>
        <w:t>причастные к нарушению условий К</w:t>
      </w:r>
      <w:r w:rsidRPr="00E61CED">
        <w:rPr>
          <w:sz w:val="20"/>
        </w:rPr>
        <w:t>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w:t>
      </w:r>
      <w:r w:rsidR="009C5FCF">
        <w:rPr>
          <w:sz w:val="20"/>
        </w:rPr>
        <w:t>и нарушение настоящего раздела К</w:t>
      </w:r>
      <w:r w:rsidRPr="00E61CED">
        <w:rPr>
          <w:sz w:val="20"/>
        </w:rPr>
        <w:t>онтракта.</w:t>
      </w:r>
    </w:p>
    <w:p w:rsidR="001C3304" w:rsidRPr="00E61CED" w:rsidRDefault="001C3304" w:rsidP="00E61CED">
      <w:pPr>
        <w:ind w:firstLine="709"/>
        <w:rPr>
          <w:sz w:val="20"/>
        </w:rPr>
      </w:pPr>
      <w:r w:rsidRPr="00E61CED">
        <w:rPr>
          <w:sz w:val="20"/>
        </w:rPr>
        <w:t>10.3. Сторона, получившая письменное уведомление о нарушени</w:t>
      </w:r>
      <w:r w:rsidR="009C5FCF">
        <w:rPr>
          <w:sz w:val="20"/>
        </w:rPr>
        <w:t>и положений настоящего раздела К</w:t>
      </w:r>
      <w:r w:rsidRPr="00E61CED">
        <w:rPr>
          <w:sz w:val="20"/>
        </w:rPr>
        <w:t xml:space="preserve">онтракта, обязана в течение 10 рабочих дней </w:t>
      </w:r>
      <w:proofErr w:type="gramStart"/>
      <w:r w:rsidRPr="00E61CED">
        <w:rPr>
          <w:sz w:val="20"/>
        </w:rPr>
        <w:t>с даты</w:t>
      </w:r>
      <w:proofErr w:type="gramEnd"/>
      <w:r w:rsidRPr="00E61CED">
        <w:rPr>
          <w:sz w:val="20"/>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1C3304" w:rsidRPr="00E61CED" w:rsidRDefault="001C3304" w:rsidP="00E61CED">
      <w:pPr>
        <w:ind w:firstLine="709"/>
        <w:rPr>
          <w:sz w:val="20"/>
        </w:rPr>
      </w:pPr>
      <w:r w:rsidRPr="00E61CED">
        <w:rPr>
          <w:sz w:val="20"/>
        </w:rPr>
        <w:t>10.4. Стороны гарантируют осуществление надлежащего разбирательства по фактам нарушени</w:t>
      </w:r>
      <w:r w:rsidR="009C5FCF">
        <w:rPr>
          <w:sz w:val="20"/>
        </w:rPr>
        <w:t>я положений настоящего раздела К</w:t>
      </w:r>
      <w:r w:rsidRPr="00E61CED">
        <w:rPr>
          <w:sz w:val="20"/>
        </w:rPr>
        <w:t>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w:t>
      </w:r>
      <w:r w:rsidR="009C5FCF">
        <w:rPr>
          <w:sz w:val="20"/>
        </w:rPr>
        <w:t>ний условий настоящего раздела К</w:t>
      </w:r>
      <w:r w:rsidRPr="00E61CED">
        <w:rPr>
          <w:sz w:val="20"/>
        </w:rPr>
        <w:t>онтракта.</w:t>
      </w:r>
    </w:p>
    <w:p w:rsidR="001C3304" w:rsidRPr="00E61CED" w:rsidRDefault="001C3304" w:rsidP="00E61CED">
      <w:pPr>
        <w:ind w:firstLine="709"/>
        <w:rPr>
          <w:sz w:val="20"/>
        </w:rPr>
      </w:pPr>
      <w:r w:rsidRPr="00E61CED">
        <w:rPr>
          <w:sz w:val="20"/>
        </w:rPr>
        <w:t>10.5.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w:t>
      </w:r>
      <w:r w:rsidR="009C5FCF">
        <w:rPr>
          <w:sz w:val="20"/>
        </w:rPr>
        <w:t>нии условий настоящего раздела К</w:t>
      </w:r>
      <w:r w:rsidRPr="00E61CED">
        <w:rPr>
          <w:sz w:val="20"/>
        </w:rPr>
        <w:t>онтракта, другая Сторона име</w:t>
      </w:r>
      <w:r w:rsidR="009C5FCF">
        <w:rPr>
          <w:sz w:val="20"/>
        </w:rPr>
        <w:t>ет право расторгнуть настоящий К</w:t>
      </w:r>
      <w:r w:rsidRPr="00E61CED">
        <w:rPr>
          <w:sz w:val="20"/>
        </w:rPr>
        <w:t>онтракт.</w:t>
      </w:r>
    </w:p>
    <w:p w:rsidR="00230D95" w:rsidRPr="00E61CED" w:rsidRDefault="00230D95" w:rsidP="00E61CED">
      <w:pPr>
        <w:ind w:firstLine="709"/>
        <w:rPr>
          <w:sz w:val="20"/>
        </w:rPr>
      </w:pPr>
    </w:p>
    <w:p w:rsidR="00230D95" w:rsidRPr="003C2E17" w:rsidRDefault="00230D95" w:rsidP="00E61CED">
      <w:pPr>
        <w:pStyle w:val="afa"/>
        <w:keepNext/>
        <w:jc w:val="center"/>
        <w:rPr>
          <w:b/>
          <w:caps/>
          <w:snapToGrid w:val="0"/>
          <w:sz w:val="20"/>
          <w:szCs w:val="20"/>
        </w:rPr>
      </w:pPr>
      <w:r w:rsidRPr="003C2E17">
        <w:rPr>
          <w:b/>
          <w:caps/>
          <w:sz w:val="20"/>
          <w:szCs w:val="20"/>
        </w:rPr>
        <w:t xml:space="preserve">11. </w:t>
      </w:r>
      <w:r w:rsidRPr="003C2E17">
        <w:rPr>
          <w:b/>
          <w:caps/>
          <w:snapToGrid w:val="0"/>
          <w:sz w:val="20"/>
          <w:szCs w:val="20"/>
        </w:rPr>
        <w:t>Обстоятельства непреодолимой силы</w:t>
      </w:r>
    </w:p>
    <w:p w:rsidR="00230D95" w:rsidRPr="00E61CED" w:rsidRDefault="00230D95" w:rsidP="00E61CED">
      <w:pPr>
        <w:widowControl w:val="0"/>
        <w:ind w:firstLine="709"/>
        <w:rPr>
          <w:sz w:val="20"/>
        </w:rPr>
      </w:pPr>
      <w:r w:rsidRPr="00E61CED">
        <w:rPr>
          <w:sz w:val="20"/>
        </w:rPr>
        <w:t xml:space="preserve">11.1. Стороны освобождаются от ответственности за полное или частичное неисполнение своих обязательств </w:t>
      </w:r>
      <w:r w:rsidR="009C5FCF">
        <w:rPr>
          <w:sz w:val="20"/>
        </w:rPr>
        <w:t>по К</w:t>
      </w:r>
      <w:r w:rsidRPr="00E61CED">
        <w:rPr>
          <w:sz w:val="20"/>
        </w:rPr>
        <w:t>онтракту, если их неисполнение явилось следствием обстоятельств непреодолимой силы.</w:t>
      </w:r>
    </w:p>
    <w:p w:rsidR="00230D95" w:rsidRPr="00E61CED" w:rsidRDefault="00230D95" w:rsidP="00E61CED">
      <w:pPr>
        <w:widowControl w:val="0"/>
        <w:ind w:firstLine="709"/>
        <w:rPr>
          <w:sz w:val="20"/>
        </w:rPr>
      </w:pPr>
      <w:r w:rsidRPr="00E61CED">
        <w:rPr>
          <w:sz w:val="20"/>
        </w:rPr>
        <w:t>11.2. Под обстоятельствами непреодолимой силы понимают такие обстоятельства, кот</w:t>
      </w:r>
      <w:r w:rsidR="00826996">
        <w:rPr>
          <w:sz w:val="20"/>
        </w:rPr>
        <w:t>орые возникли после заключения К</w:t>
      </w:r>
      <w:r w:rsidRPr="00E61CED">
        <w:rPr>
          <w:sz w:val="20"/>
        </w:rPr>
        <w:t xml:space="preserve">онтракта в результате непредвиденных и непредотвратимых событий, неподвластных сторонам, включая, </w:t>
      </w:r>
      <w:proofErr w:type="gramStart"/>
      <w:r w:rsidRPr="00E61CED">
        <w:rPr>
          <w:sz w:val="20"/>
        </w:rPr>
        <w:t>но</w:t>
      </w:r>
      <w:proofErr w:type="gramEnd"/>
      <w:r w:rsidRPr="00E61CED">
        <w:rPr>
          <w:sz w:val="20"/>
        </w:rPr>
        <w:t xml:space="preserve">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rsidR="00230D95" w:rsidRPr="00E61CED" w:rsidRDefault="00230D95" w:rsidP="00E61CED">
      <w:pPr>
        <w:widowControl w:val="0"/>
        <w:ind w:firstLine="709"/>
        <w:rPr>
          <w:sz w:val="20"/>
        </w:rPr>
      </w:pPr>
      <w:r w:rsidRPr="00E61CED">
        <w:rPr>
          <w:sz w:val="20"/>
        </w:rPr>
        <w:t>11.3. Сторона, у которой возникли обстоятельства непреодолимой силы, обязана в течение 14 календарных дней письменно информировать другую сторону о случившемся и его причинах.</w:t>
      </w:r>
    </w:p>
    <w:p w:rsidR="00230D95" w:rsidRPr="00E61CED" w:rsidRDefault="00230D95" w:rsidP="00E61CED">
      <w:pPr>
        <w:ind w:firstLine="709"/>
        <w:rPr>
          <w:sz w:val="20"/>
        </w:rPr>
      </w:pPr>
      <w:r w:rsidRPr="00E61CED">
        <w:rPr>
          <w:sz w:val="20"/>
        </w:rPr>
        <w:t>11.4. Если</w:t>
      </w:r>
      <w:r w:rsidR="00826996">
        <w:rPr>
          <w:sz w:val="20"/>
        </w:rPr>
        <w:t>, по мнению сторон, исполнение К</w:t>
      </w:r>
      <w:r w:rsidRPr="00E61CED">
        <w:rPr>
          <w:sz w:val="20"/>
        </w:rPr>
        <w:t>онтракта может быть продолжено в порядке, действовавшем до возникновения обстоятельств непреодолимой силы, то с</w:t>
      </w:r>
      <w:r w:rsidR="00826996">
        <w:rPr>
          <w:sz w:val="20"/>
        </w:rPr>
        <w:t>рок исполнения обязательств по К</w:t>
      </w:r>
      <w:r w:rsidRPr="00E61CED">
        <w:rPr>
          <w:sz w:val="20"/>
        </w:rPr>
        <w:t>онтракту продлевается соразмерно времени, которое необходимо для учета действия этих обстоятельств и их последствий</w:t>
      </w:r>
    </w:p>
    <w:p w:rsidR="001C3304" w:rsidRPr="00E61CED" w:rsidRDefault="001C3304" w:rsidP="00E61CED">
      <w:pPr>
        <w:pStyle w:val="ConsPlusNormal"/>
        <w:keepNext/>
        <w:ind w:firstLine="540"/>
        <w:jc w:val="center"/>
        <w:rPr>
          <w:rFonts w:ascii="Times New Roman" w:hAnsi="Times New Roman" w:cs="Times New Roman"/>
          <w:bCs/>
        </w:rPr>
      </w:pPr>
    </w:p>
    <w:p w:rsidR="00B9472A" w:rsidRPr="003C2E17" w:rsidRDefault="00434B99" w:rsidP="00E61CED">
      <w:pPr>
        <w:pStyle w:val="ConsPlusNormal"/>
        <w:keepNext/>
        <w:ind w:firstLine="540"/>
        <w:jc w:val="center"/>
        <w:rPr>
          <w:rFonts w:ascii="Times New Roman" w:hAnsi="Times New Roman" w:cs="Times New Roman"/>
          <w:b/>
          <w:bCs/>
          <w:caps/>
        </w:rPr>
      </w:pPr>
      <w:r w:rsidRPr="003C2E17">
        <w:rPr>
          <w:rFonts w:ascii="Times New Roman" w:hAnsi="Times New Roman" w:cs="Times New Roman"/>
          <w:b/>
          <w:bCs/>
          <w:caps/>
        </w:rPr>
        <w:t>1</w:t>
      </w:r>
      <w:r w:rsidR="00230D95" w:rsidRPr="003C2E17">
        <w:rPr>
          <w:rFonts w:ascii="Times New Roman" w:hAnsi="Times New Roman" w:cs="Times New Roman"/>
          <w:b/>
          <w:bCs/>
          <w:caps/>
        </w:rPr>
        <w:t>2</w:t>
      </w:r>
      <w:r w:rsidR="00B9472A" w:rsidRPr="003C2E17">
        <w:rPr>
          <w:rFonts w:ascii="Times New Roman" w:hAnsi="Times New Roman" w:cs="Times New Roman"/>
          <w:b/>
          <w:bCs/>
          <w:caps/>
        </w:rPr>
        <w:t>. СРОК ДЕЙСТВИЯ КОНТРАКТА</w:t>
      </w:r>
    </w:p>
    <w:p w:rsidR="00B9472A" w:rsidRPr="00E61CED" w:rsidRDefault="00B9472A" w:rsidP="00E61CED">
      <w:pPr>
        <w:pStyle w:val="ConsPlusNormal"/>
        <w:ind w:firstLine="540"/>
        <w:jc w:val="both"/>
        <w:rPr>
          <w:rFonts w:ascii="Times New Roman" w:hAnsi="Times New Roman" w:cs="Times New Roman"/>
        </w:rPr>
      </w:pPr>
      <w:r w:rsidRPr="00E61CED">
        <w:rPr>
          <w:rFonts w:ascii="Times New Roman" w:hAnsi="Times New Roman" w:cs="Times New Roman"/>
        </w:rPr>
        <w:t xml:space="preserve"> </w:t>
      </w:r>
      <w:r w:rsidR="001C3304" w:rsidRPr="00E61CED">
        <w:rPr>
          <w:rFonts w:ascii="Times New Roman" w:hAnsi="Times New Roman" w:cs="Times New Roman"/>
        </w:rPr>
        <w:tab/>
        <w:t>1</w:t>
      </w:r>
      <w:r w:rsidR="00230D95" w:rsidRPr="00E61CED">
        <w:rPr>
          <w:rFonts w:ascii="Times New Roman" w:hAnsi="Times New Roman" w:cs="Times New Roman"/>
        </w:rPr>
        <w:t>2</w:t>
      </w:r>
      <w:r w:rsidR="001C3304" w:rsidRPr="00E61CED">
        <w:rPr>
          <w:rFonts w:ascii="Times New Roman" w:hAnsi="Times New Roman" w:cs="Times New Roman"/>
        </w:rPr>
        <w:t xml:space="preserve">.1. </w:t>
      </w:r>
      <w:r w:rsidR="00826996">
        <w:rPr>
          <w:rFonts w:ascii="Times New Roman" w:hAnsi="Times New Roman" w:cs="Times New Roman"/>
        </w:rPr>
        <w:t xml:space="preserve">Настоящий Контракт </w:t>
      </w:r>
      <w:r w:rsidRPr="00E61CED">
        <w:rPr>
          <w:rFonts w:ascii="Times New Roman" w:hAnsi="Times New Roman" w:cs="Times New Roman"/>
        </w:rPr>
        <w:t xml:space="preserve">вступает в силу с </w:t>
      </w:r>
      <w:r w:rsidR="00E032F8" w:rsidRPr="00E61CED">
        <w:rPr>
          <w:rFonts w:ascii="Times New Roman" w:hAnsi="Times New Roman" w:cs="Times New Roman"/>
        </w:rPr>
        <w:t>даты</w:t>
      </w:r>
      <w:r w:rsidRPr="00E61CED">
        <w:rPr>
          <w:rFonts w:ascii="Times New Roman" w:hAnsi="Times New Roman" w:cs="Times New Roman"/>
        </w:rPr>
        <w:t xml:space="preserve"> его подписания обеими Сторонами и действует до </w:t>
      </w:r>
      <w:r w:rsidR="001C5F9F" w:rsidRPr="00E61CED">
        <w:rPr>
          <w:rFonts w:ascii="Times New Roman" w:hAnsi="Times New Roman" w:cs="Times New Roman"/>
        </w:rPr>
        <w:t>31</w:t>
      </w:r>
      <w:r w:rsidR="00EF7044" w:rsidRPr="00E61CED">
        <w:rPr>
          <w:rFonts w:ascii="Times New Roman" w:hAnsi="Times New Roman" w:cs="Times New Roman"/>
        </w:rPr>
        <w:t>.</w:t>
      </w:r>
      <w:r w:rsidR="001C5F9F" w:rsidRPr="00E61CED">
        <w:rPr>
          <w:rFonts w:ascii="Times New Roman" w:hAnsi="Times New Roman" w:cs="Times New Roman"/>
        </w:rPr>
        <w:t>12</w:t>
      </w:r>
      <w:r w:rsidR="00EF7044" w:rsidRPr="00E61CED">
        <w:rPr>
          <w:rFonts w:ascii="Times New Roman" w:hAnsi="Times New Roman" w:cs="Times New Roman"/>
        </w:rPr>
        <w:t>.</w:t>
      </w:r>
      <w:r w:rsidRPr="00E61CED">
        <w:rPr>
          <w:rFonts w:ascii="Times New Roman" w:hAnsi="Times New Roman" w:cs="Times New Roman"/>
        </w:rPr>
        <w:t>202</w:t>
      </w:r>
      <w:r w:rsidR="0092024E" w:rsidRPr="00E61CED">
        <w:rPr>
          <w:rFonts w:ascii="Times New Roman" w:hAnsi="Times New Roman" w:cs="Times New Roman"/>
        </w:rPr>
        <w:t>6</w:t>
      </w:r>
      <w:r w:rsidRPr="00E61CED">
        <w:rPr>
          <w:rFonts w:ascii="Times New Roman" w:hAnsi="Times New Roman" w:cs="Times New Roman"/>
        </w:rPr>
        <w:t xml:space="preserve"> года, а в части исполнения обязательств по оплате и иных обязательств, до полного исполнения Сторонами своих обязательств по Контракту.</w:t>
      </w:r>
    </w:p>
    <w:p w:rsidR="00AF0ACE" w:rsidRPr="00E61CED" w:rsidRDefault="00AF0ACE" w:rsidP="00E61CED">
      <w:pPr>
        <w:jc w:val="center"/>
        <w:rPr>
          <w:sz w:val="20"/>
        </w:rPr>
      </w:pPr>
    </w:p>
    <w:p w:rsidR="00B9472A" w:rsidRPr="003C2E17" w:rsidRDefault="00434B99" w:rsidP="00E61CED">
      <w:pPr>
        <w:jc w:val="center"/>
        <w:rPr>
          <w:b/>
          <w:caps/>
          <w:sz w:val="20"/>
        </w:rPr>
      </w:pPr>
      <w:r w:rsidRPr="003C2E17">
        <w:rPr>
          <w:b/>
          <w:caps/>
          <w:sz w:val="20"/>
        </w:rPr>
        <w:t>1</w:t>
      </w:r>
      <w:r w:rsidR="00230D95" w:rsidRPr="003C2E17">
        <w:rPr>
          <w:b/>
          <w:caps/>
          <w:sz w:val="20"/>
        </w:rPr>
        <w:t>3</w:t>
      </w:r>
      <w:r w:rsidR="00B9472A" w:rsidRPr="003C2E17">
        <w:rPr>
          <w:b/>
          <w:caps/>
          <w:sz w:val="20"/>
        </w:rPr>
        <w:t>.  ПРОЧИЕ УСЛОВИЯ</w:t>
      </w:r>
    </w:p>
    <w:p w:rsidR="00395802" w:rsidRPr="00E61CED" w:rsidRDefault="00395802" w:rsidP="00E61CED">
      <w:pPr>
        <w:ind w:firstLine="709"/>
        <w:rPr>
          <w:sz w:val="20"/>
        </w:rPr>
      </w:pPr>
      <w:r w:rsidRPr="00E61CED">
        <w:rPr>
          <w:sz w:val="20"/>
        </w:rPr>
        <w:t>1</w:t>
      </w:r>
      <w:r w:rsidR="00230D95" w:rsidRPr="00E61CED">
        <w:rPr>
          <w:sz w:val="20"/>
        </w:rPr>
        <w:t>3</w:t>
      </w:r>
      <w:r w:rsidRPr="00E61CED">
        <w:rPr>
          <w:sz w:val="20"/>
        </w:rPr>
        <w:t>.1. Стороны признают, что документы, связанные</w:t>
      </w:r>
      <w:r w:rsidR="00826996">
        <w:rPr>
          <w:sz w:val="20"/>
        </w:rPr>
        <w:t xml:space="preserve"> с исполнением обязательств по К</w:t>
      </w:r>
      <w:r w:rsidRPr="00E61CED">
        <w:rPr>
          <w:sz w:val="20"/>
        </w:rPr>
        <w:t>онтракту и направленные по почтовому адресу, указанному в разделе 1</w:t>
      </w:r>
      <w:r w:rsidR="00230D95" w:rsidRPr="00E61CED">
        <w:rPr>
          <w:sz w:val="20"/>
        </w:rPr>
        <w:t>4</w:t>
      </w:r>
      <w:r w:rsidRPr="00E61CED">
        <w:rPr>
          <w:sz w:val="20"/>
        </w:rPr>
        <w:t xml:space="preserve"> «</w:t>
      </w:r>
      <w:r w:rsidR="00530BA7" w:rsidRPr="00E61CED">
        <w:rPr>
          <w:sz w:val="20"/>
        </w:rPr>
        <w:t>Юридические а</w:t>
      </w:r>
      <w:r w:rsidRPr="00E61CED">
        <w:rPr>
          <w:sz w:val="20"/>
        </w:rPr>
        <w:t>дреса</w:t>
      </w:r>
      <w:r w:rsidR="00240908" w:rsidRPr="00E61CED">
        <w:rPr>
          <w:sz w:val="20"/>
        </w:rPr>
        <w:t>,</w:t>
      </w:r>
      <w:r w:rsidR="00826996">
        <w:rPr>
          <w:sz w:val="20"/>
        </w:rPr>
        <w:t xml:space="preserve"> банковские реквизиты Сторон» К</w:t>
      </w:r>
      <w:r w:rsidRPr="00E61CED">
        <w:rPr>
          <w:sz w:val="20"/>
        </w:rPr>
        <w:t xml:space="preserve">онтракта считаются направленными надлежащим образом. </w:t>
      </w:r>
    </w:p>
    <w:p w:rsidR="00395802" w:rsidRPr="00E61CED" w:rsidRDefault="00395802" w:rsidP="00E61CED">
      <w:pPr>
        <w:ind w:firstLine="709"/>
        <w:rPr>
          <w:sz w:val="20"/>
        </w:rPr>
      </w:pPr>
      <w:r w:rsidRPr="00E61CED">
        <w:rPr>
          <w:sz w:val="20"/>
        </w:rPr>
        <w:t>Отказ Стороны от получения документов, направленных надлежащим образом, или отсутствие Стороны по почтовому адресу, указанному в разделе 1</w:t>
      </w:r>
      <w:r w:rsidR="00230D95" w:rsidRPr="00E61CED">
        <w:rPr>
          <w:sz w:val="20"/>
        </w:rPr>
        <w:t>4</w:t>
      </w:r>
      <w:r w:rsidRPr="00E61CED">
        <w:rPr>
          <w:sz w:val="20"/>
        </w:rPr>
        <w:t xml:space="preserve"> «</w:t>
      </w:r>
      <w:r w:rsidR="00530BA7" w:rsidRPr="00E61CED">
        <w:rPr>
          <w:sz w:val="20"/>
        </w:rPr>
        <w:t>Юридические а</w:t>
      </w:r>
      <w:r w:rsidRPr="00E61CED">
        <w:rPr>
          <w:sz w:val="20"/>
        </w:rPr>
        <w:t>дреса</w:t>
      </w:r>
      <w:r w:rsidR="00240908" w:rsidRPr="00E61CED">
        <w:rPr>
          <w:sz w:val="20"/>
        </w:rPr>
        <w:t>,</w:t>
      </w:r>
      <w:r w:rsidR="00826996">
        <w:rPr>
          <w:sz w:val="20"/>
        </w:rPr>
        <w:t xml:space="preserve"> банковские реквизиты Сторон» К</w:t>
      </w:r>
      <w:r w:rsidRPr="00E61CED">
        <w:rPr>
          <w:sz w:val="20"/>
        </w:rPr>
        <w:t xml:space="preserve">онтракта не является основанием для последующего заявления Стороной о неполучении вышеуказанных документов. </w:t>
      </w:r>
    </w:p>
    <w:p w:rsidR="00395802" w:rsidRPr="00E61CED" w:rsidRDefault="00395802" w:rsidP="00E61CED">
      <w:pPr>
        <w:ind w:firstLine="709"/>
        <w:rPr>
          <w:sz w:val="20"/>
        </w:rPr>
      </w:pPr>
      <w:r w:rsidRPr="00E61CED">
        <w:rPr>
          <w:sz w:val="20"/>
        </w:rPr>
        <w:t>1</w:t>
      </w:r>
      <w:r w:rsidR="00230D95" w:rsidRPr="00E61CED">
        <w:rPr>
          <w:sz w:val="20"/>
        </w:rPr>
        <w:t>3</w:t>
      </w:r>
      <w:r w:rsidRPr="00E61CED">
        <w:rPr>
          <w:sz w:val="20"/>
        </w:rPr>
        <w:t>.2.  Признание недействи</w:t>
      </w:r>
      <w:r w:rsidR="00826996">
        <w:rPr>
          <w:sz w:val="20"/>
        </w:rPr>
        <w:t>тельным какого-либо из пунктов К</w:t>
      </w:r>
      <w:r w:rsidRPr="00E61CED">
        <w:rPr>
          <w:sz w:val="20"/>
        </w:rPr>
        <w:t>онтракта не вле</w:t>
      </w:r>
      <w:r w:rsidR="00826996">
        <w:rPr>
          <w:sz w:val="20"/>
        </w:rPr>
        <w:t>чет признания недействительным К</w:t>
      </w:r>
      <w:r w:rsidRPr="00E61CED">
        <w:rPr>
          <w:sz w:val="20"/>
        </w:rPr>
        <w:t>онтракта в целом.</w:t>
      </w:r>
    </w:p>
    <w:p w:rsidR="00395802" w:rsidRPr="00E61CED" w:rsidRDefault="00395802" w:rsidP="00E61CED">
      <w:pPr>
        <w:ind w:firstLine="720"/>
        <w:rPr>
          <w:sz w:val="20"/>
        </w:rPr>
      </w:pPr>
      <w:r w:rsidRPr="00E61CED">
        <w:rPr>
          <w:sz w:val="20"/>
        </w:rPr>
        <w:t>1</w:t>
      </w:r>
      <w:r w:rsidR="00230D95" w:rsidRPr="00E61CED">
        <w:rPr>
          <w:sz w:val="20"/>
        </w:rPr>
        <w:t>3</w:t>
      </w:r>
      <w:r w:rsidRPr="00E61CED">
        <w:rPr>
          <w:sz w:val="20"/>
        </w:rPr>
        <w:t xml:space="preserve">.3. Контракт составлен в 2-х экземплярах, каждый из которых имеет одинаковую </w:t>
      </w:r>
      <w:r w:rsidR="00826996" w:rsidRPr="00E61CED">
        <w:rPr>
          <w:sz w:val="20"/>
        </w:rPr>
        <w:t>силу,</w:t>
      </w:r>
      <w:r w:rsidRPr="00E61CED">
        <w:rPr>
          <w:sz w:val="20"/>
        </w:rPr>
        <w:t xml:space="preserve"> и хранятся у каждой из сторон. Вступает в силу со дня его подписания.</w:t>
      </w:r>
    </w:p>
    <w:p w:rsidR="00DF76A2" w:rsidRPr="00E61CED" w:rsidRDefault="00230D95" w:rsidP="00E61CED">
      <w:pPr>
        <w:ind w:firstLine="720"/>
        <w:rPr>
          <w:color w:val="000000"/>
          <w:sz w:val="20"/>
        </w:rPr>
      </w:pPr>
      <w:r w:rsidRPr="00E61CED">
        <w:rPr>
          <w:sz w:val="20"/>
        </w:rPr>
        <w:t>13</w:t>
      </w:r>
      <w:r w:rsidR="00DF76A2" w:rsidRPr="00E61CED">
        <w:rPr>
          <w:sz w:val="20"/>
        </w:rPr>
        <w:t xml:space="preserve">.4. </w:t>
      </w:r>
      <w:r w:rsidR="00DF76A2" w:rsidRPr="00E61CED">
        <w:rPr>
          <w:color w:val="000000"/>
          <w:sz w:val="20"/>
        </w:rPr>
        <w:t>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rsidR="00395802" w:rsidRPr="00E61CED" w:rsidRDefault="00395802" w:rsidP="00E61CED">
      <w:pPr>
        <w:ind w:firstLine="709"/>
        <w:rPr>
          <w:sz w:val="20"/>
        </w:rPr>
      </w:pPr>
      <w:r w:rsidRPr="00E61CED">
        <w:rPr>
          <w:sz w:val="20"/>
        </w:rPr>
        <w:t>1</w:t>
      </w:r>
      <w:r w:rsidR="00230D95" w:rsidRPr="00E61CED">
        <w:rPr>
          <w:sz w:val="20"/>
        </w:rPr>
        <w:t>3</w:t>
      </w:r>
      <w:r w:rsidR="00DF76A2" w:rsidRPr="00E61CED">
        <w:rPr>
          <w:sz w:val="20"/>
        </w:rPr>
        <w:t>.5</w:t>
      </w:r>
      <w:r w:rsidR="00826996">
        <w:rPr>
          <w:sz w:val="20"/>
        </w:rPr>
        <w:t>.Приложения к К</w:t>
      </w:r>
      <w:r w:rsidRPr="00E61CED">
        <w:rPr>
          <w:sz w:val="20"/>
        </w:rPr>
        <w:t>онтракту:</w:t>
      </w:r>
    </w:p>
    <w:p w:rsidR="00434B99" w:rsidRPr="00E61CED" w:rsidRDefault="00434B99" w:rsidP="00E61CED">
      <w:pPr>
        <w:ind w:firstLine="709"/>
        <w:rPr>
          <w:sz w:val="20"/>
        </w:rPr>
      </w:pPr>
      <w:r w:rsidRPr="00E61CED">
        <w:rPr>
          <w:sz w:val="20"/>
        </w:rPr>
        <w:t>1. Приложение №1 Техническое задание.</w:t>
      </w:r>
    </w:p>
    <w:p w:rsidR="00434B99" w:rsidRPr="00E61CED" w:rsidRDefault="00434B99" w:rsidP="00E61CED">
      <w:pPr>
        <w:ind w:firstLine="709"/>
        <w:rPr>
          <w:sz w:val="20"/>
        </w:rPr>
      </w:pPr>
      <w:r w:rsidRPr="00E61CED">
        <w:rPr>
          <w:sz w:val="20"/>
        </w:rPr>
        <w:t>2. Приложение №2 Спецификация</w:t>
      </w:r>
      <w:r w:rsidR="00D828D8" w:rsidRPr="00E61CED">
        <w:rPr>
          <w:sz w:val="20"/>
        </w:rPr>
        <w:t xml:space="preserve"> оказанной услуги</w:t>
      </w:r>
      <w:r w:rsidRPr="00E61CED">
        <w:rPr>
          <w:sz w:val="20"/>
        </w:rPr>
        <w:t>.</w:t>
      </w:r>
    </w:p>
    <w:p w:rsidR="00434B99" w:rsidRPr="005C4A13" w:rsidRDefault="00434B99" w:rsidP="005C4A13">
      <w:pPr>
        <w:ind w:firstLine="709"/>
        <w:rPr>
          <w:sz w:val="20"/>
        </w:rPr>
      </w:pPr>
    </w:p>
    <w:p w:rsidR="00B9472A" w:rsidRPr="005C4A13" w:rsidRDefault="00351358" w:rsidP="005C4A13">
      <w:pPr>
        <w:jc w:val="center"/>
        <w:rPr>
          <w:b/>
          <w:sz w:val="20"/>
        </w:rPr>
      </w:pPr>
      <w:r w:rsidRPr="005C4A13">
        <w:rPr>
          <w:b/>
          <w:sz w:val="20"/>
        </w:rPr>
        <w:t>1</w:t>
      </w:r>
      <w:r w:rsidR="00230D95">
        <w:rPr>
          <w:b/>
          <w:sz w:val="20"/>
        </w:rPr>
        <w:t>4</w:t>
      </w:r>
      <w:r w:rsidR="00B9472A" w:rsidRPr="005C4A13">
        <w:rPr>
          <w:b/>
          <w:sz w:val="20"/>
        </w:rPr>
        <w:t>. ЮРИДИЧЕСКИЕ АДРЕСА, БАНКОВСКИЕ РЕКВИЗИТЫ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3"/>
        <w:gridCol w:w="5861"/>
      </w:tblGrid>
      <w:tr w:rsidR="00CE2322" w:rsidTr="00CE2322">
        <w:trPr>
          <w:trHeight w:val="1338"/>
        </w:trPr>
        <w:tc>
          <w:tcPr>
            <w:tcW w:w="2226" w:type="pct"/>
            <w:tcBorders>
              <w:top w:val="single" w:sz="4" w:space="0" w:color="auto"/>
              <w:left w:val="single" w:sz="4" w:space="0" w:color="auto"/>
              <w:bottom w:val="single" w:sz="4" w:space="0" w:color="auto"/>
              <w:right w:val="single" w:sz="4" w:space="0" w:color="auto"/>
            </w:tcBorders>
          </w:tcPr>
          <w:p w:rsidR="00CE2322" w:rsidRDefault="00CE2322">
            <w:pPr>
              <w:rPr>
                <w:rFonts w:eastAsiaTheme="minorEastAsia"/>
                <w:b/>
                <w:sz w:val="20"/>
              </w:rPr>
            </w:pPr>
            <w:r>
              <w:rPr>
                <w:b/>
                <w:sz w:val="20"/>
              </w:rPr>
              <w:lastRenderedPageBreak/>
              <w:t>Исполнитель:</w:t>
            </w:r>
          </w:p>
          <w:p w:rsidR="00CE2322" w:rsidRDefault="00CE2322">
            <w:pPr>
              <w:rPr>
                <w:sz w:val="20"/>
              </w:rPr>
            </w:pPr>
            <w:r>
              <w:rPr>
                <w:sz w:val="20"/>
              </w:rPr>
              <w:t xml:space="preserve">Адрес фактический/юридический: </w:t>
            </w:r>
          </w:p>
          <w:p w:rsidR="00CE2322" w:rsidRDefault="00CE2322">
            <w:pPr>
              <w:pStyle w:val="afa"/>
              <w:spacing w:line="276" w:lineRule="auto"/>
              <w:rPr>
                <w:sz w:val="20"/>
                <w:szCs w:val="20"/>
                <w:lang w:eastAsia="en-US"/>
              </w:rPr>
            </w:pPr>
            <w:r>
              <w:rPr>
                <w:sz w:val="20"/>
                <w:szCs w:val="20"/>
                <w:lang w:eastAsia="en-US"/>
              </w:rPr>
              <w:t xml:space="preserve">Тел/факс: </w:t>
            </w:r>
          </w:p>
          <w:p w:rsidR="00CE2322" w:rsidRDefault="00CE2322">
            <w:pPr>
              <w:pStyle w:val="afa"/>
              <w:spacing w:line="276" w:lineRule="auto"/>
              <w:rPr>
                <w:sz w:val="20"/>
                <w:szCs w:val="20"/>
                <w:lang w:eastAsia="en-US"/>
              </w:rPr>
            </w:pPr>
            <w:r>
              <w:rPr>
                <w:sz w:val="20"/>
                <w:szCs w:val="20"/>
                <w:lang w:val="en-US" w:eastAsia="en-US"/>
              </w:rPr>
              <w:t>E</w:t>
            </w:r>
            <w:r>
              <w:rPr>
                <w:sz w:val="20"/>
                <w:szCs w:val="20"/>
                <w:lang w:eastAsia="en-US"/>
              </w:rPr>
              <w:t>-</w:t>
            </w:r>
            <w:r>
              <w:rPr>
                <w:sz w:val="20"/>
                <w:szCs w:val="20"/>
                <w:lang w:val="en-US" w:eastAsia="en-US"/>
              </w:rPr>
              <w:t>mail</w:t>
            </w:r>
            <w:r>
              <w:rPr>
                <w:sz w:val="20"/>
                <w:szCs w:val="20"/>
                <w:lang w:eastAsia="en-US"/>
              </w:rPr>
              <w:t xml:space="preserve">: </w:t>
            </w:r>
          </w:p>
          <w:p w:rsidR="00CE2322" w:rsidRDefault="00CE2322">
            <w:pPr>
              <w:pStyle w:val="afa"/>
              <w:spacing w:line="276" w:lineRule="auto"/>
              <w:rPr>
                <w:rFonts w:eastAsia="Calibri"/>
                <w:sz w:val="20"/>
                <w:szCs w:val="20"/>
                <w:lang w:eastAsia="en-US"/>
              </w:rPr>
            </w:pPr>
            <w:r>
              <w:rPr>
                <w:rFonts w:eastAsia="Calibri"/>
                <w:sz w:val="20"/>
                <w:szCs w:val="20"/>
                <w:lang w:eastAsia="en-US"/>
              </w:rPr>
              <w:t xml:space="preserve">ИНН: </w:t>
            </w:r>
          </w:p>
          <w:p w:rsidR="00CE2322" w:rsidRDefault="00CE2322">
            <w:pPr>
              <w:pStyle w:val="afa"/>
              <w:spacing w:line="276" w:lineRule="auto"/>
              <w:rPr>
                <w:rFonts w:eastAsia="Calibri"/>
                <w:sz w:val="20"/>
                <w:szCs w:val="20"/>
                <w:lang w:eastAsia="en-US"/>
              </w:rPr>
            </w:pPr>
            <w:r>
              <w:rPr>
                <w:rFonts w:eastAsia="Calibri"/>
                <w:sz w:val="20"/>
                <w:szCs w:val="20"/>
                <w:lang w:eastAsia="en-US"/>
              </w:rPr>
              <w:t>КПП:</w:t>
            </w:r>
          </w:p>
          <w:p w:rsidR="00CE2322" w:rsidRDefault="00CE2322">
            <w:pPr>
              <w:pStyle w:val="afa"/>
              <w:spacing w:line="276" w:lineRule="auto"/>
              <w:rPr>
                <w:rFonts w:eastAsia="Calibri"/>
                <w:sz w:val="20"/>
                <w:szCs w:val="20"/>
                <w:lang w:eastAsia="en-US"/>
              </w:rPr>
            </w:pPr>
            <w:r>
              <w:rPr>
                <w:rFonts w:eastAsia="Calibri"/>
                <w:sz w:val="20"/>
                <w:szCs w:val="20"/>
                <w:lang w:eastAsia="en-US"/>
              </w:rPr>
              <w:t xml:space="preserve">ОКПО: </w:t>
            </w:r>
          </w:p>
          <w:p w:rsidR="00CE2322" w:rsidRDefault="00CE2322">
            <w:pPr>
              <w:pStyle w:val="afa"/>
              <w:spacing w:line="276" w:lineRule="auto"/>
              <w:rPr>
                <w:rFonts w:eastAsia="Calibri"/>
                <w:sz w:val="20"/>
                <w:szCs w:val="20"/>
                <w:lang w:eastAsia="en-US"/>
              </w:rPr>
            </w:pPr>
            <w:r>
              <w:rPr>
                <w:rFonts w:eastAsia="Calibri"/>
                <w:sz w:val="20"/>
                <w:szCs w:val="20"/>
                <w:lang w:eastAsia="en-US"/>
              </w:rPr>
              <w:t xml:space="preserve">ОКТМО: </w:t>
            </w:r>
          </w:p>
          <w:p w:rsidR="00CE2322" w:rsidRDefault="00CE2322">
            <w:pPr>
              <w:pStyle w:val="afa"/>
              <w:spacing w:line="276" w:lineRule="auto"/>
              <w:rPr>
                <w:rFonts w:eastAsiaTheme="minorEastAsia"/>
                <w:sz w:val="20"/>
                <w:szCs w:val="20"/>
                <w:lang w:eastAsia="en-US"/>
              </w:rPr>
            </w:pPr>
            <w:r>
              <w:rPr>
                <w:sz w:val="20"/>
                <w:szCs w:val="20"/>
                <w:lang w:eastAsia="en-US"/>
              </w:rPr>
              <w:t>Банковские реквизиты:</w:t>
            </w:r>
            <w:r>
              <w:rPr>
                <w:sz w:val="20"/>
                <w:szCs w:val="20"/>
                <w:lang w:eastAsia="en-US"/>
              </w:rPr>
              <w:br/>
            </w:r>
            <w:proofErr w:type="gramStart"/>
            <w:r>
              <w:rPr>
                <w:sz w:val="20"/>
                <w:szCs w:val="20"/>
                <w:lang w:eastAsia="en-US"/>
              </w:rPr>
              <w:t>Р</w:t>
            </w:r>
            <w:proofErr w:type="gramEnd"/>
            <w:r>
              <w:rPr>
                <w:sz w:val="20"/>
                <w:szCs w:val="20"/>
                <w:lang w:eastAsia="en-US"/>
              </w:rPr>
              <w:t xml:space="preserve">/счет: </w:t>
            </w:r>
          </w:p>
          <w:p w:rsidR="00CE2322" w:rsidRDefault="00CE2322">
            <w:pPr>
              <w:pStyle w:val="afa"/>
              <w:spacing w:line="276" w:lineRule="auto"/>
              <w:rPr>
                <w:sz w:val="20"/>
                <w:szCs w:val="20"/>
                <w:lang w:eastAsia="en-US"/>
              </w:rPr>
            </w:pPr>
            <w:r>
              <w:rPr>
                <w:sz w:val="20"/>
                <w:szCs w:val="20"/>
                <w:lang w:eastAsia="en-US"/>
              </w:rPr>
              <w:t xml:space="preserve">Наименование банка: </w:t>
            </w:r>
          </w:p>
          <w:p w:rsidR="00CE2322" w:rsidRDefault="00CE2322">
            <w:pPr>
              <w:pStyle w:val="afa"/>
              <w:spacing w:line="276" w:lineRule="auto"/>
              <w:rPr>
                <w:sz w:val="20"/>
                <w:szCs w:val="20"/>
                <w:lang w:eastAsia="en-US"/>
              </w:rPr>
            </w:pPr>
            <w:proofErr w:type="gramStart"/>
            <w:r>
              <w:rPr>
                <w:sz w:val="20"/>
                <w:szCs w:val="20"/>
                <w:lang w:eastAsia="en-US"/>
              </w:rPr>
              <w:t>Кор. счет</w:t>
            </w:r>
            <w:proofErr w:type="gramEnd"/>
            <w:r>
              <w:rPr>
                <w:sz w:val="20"/>
                <w:szCs w:val="20"/>
                <w:lang w:eastAsia="en-US"/>
              </w:rPr>
              <w:t xml:space="preserve">: </w:t>
            </w:r>
          </w:p>
          <w:p w:rsidR="00CE2322" w:rsidRDefault="00CE2322">
            <w:pPr>
              <w:pStyle w:val="afa"/>
              <w:spacing w:line="276" w:lineRule="auto"/>
              <w:rPr>
                <w:sz w:val="20"/>
                <w:szCs w:val="20"/>
                <w:lang w:eastAsia="en-US"/>
              </w:rPr>
            </w:pPr>
            <w:r>
              <w:rPr>
                <w:sz w:val="20"/>
                <w:szCs w:val="20"/>
                <w:lang w:eastAsia="en-US"/>
              </w:rPr>
              <w:t xml:space="preserve">БИК: </w:t>
            </w:r>
          </w:p>
          <w:p w:rsidR="00CE2322" w:rsidRDefault="00CE2322">
            <w:pPr>
              <w:pStyle w:val="afa"/>
              <w:spacing w:line="276" w:lineRule="auto"/>
              <w:rPr>
                <w:rFonts w:eastAsiaTheme="minorEastAsia"/>
                <w:sz w:val="20"/>
                <w:szCs w:val="20"/>
                <w:lang w:eastAsia="en-US"/>
              </w:rPr>
            </w:pPr>
          </w:p>
        </w:tc>
        <w:tc>
          <w:tcPr>
            <w:tcW w:w="2774" w:type="pct"/>
            <w:tcBorders>
              <w:top w:val="single" w:sz="4" w:space="0" w:color="auto"/>
              <w:left w:val="single" w:sz="4" w:space="0" w:color="auto"/>
              <w:bottom w:val="single" w:sz="4" w:space="0" w:color="auto"/>
              <w:right w:val="single" w:sz="4" w:space="0" w:color="auto"/>
            </w:tcBorders>
            <w:hideMark/>
          </w:tcPr>
          <w:p w:rsidR="00CE2322" w:rsidRDefault="00CE2322">
            <w:pPr>
              <w:rPr>
                <w:rFonts w:eastAsiaTheme="minorEastAsia"/>
                <w:b/>
                <w:sz w:val="20"/>
              </w:rPr>
            </w:pPr>
            <w:r>
              <w:rPr>
                <w:b/>
                <w:sz w:val="20"/>
              </w:rPr>
              <w:t>Заказчик:</w:t>
            </w:r>
          </w:p>
          <w:p w:rsidR="00CE2322" w:rsidRDefault="00CE2322">
            <w:pPr>
              <w:rPr>
                <w:sz w:val="20"/>
              </w:rPr>
            </w:pPr>
            <w:r>
              <w:rPr>
                <w:sz w:val="20"/>
              </w:rPr>
              <w:t>Главное управление МЧС России по Вологодской области</w:t>
            </w:r>
          </w:p>
          <w:p w:rsidR="00CE2322" w:rsidRDefault="00CE2322">
            <w:pPr>
              <w:rPr>
                <w:sz w:val="20"/>
              </w:rPr>
            </w:pPr>
            <w:r>
              <w:rPr>
                <w:sz w:val="20"/>
              </w:rPr>
              <w:t>Адрес места нахождения:</w:t>
            </w:r>
          </w:p>
          <w:p w:rsidR="00CE2322" w:rsidRDefault="00CE2322">
            <w:pPr>
              <w:rPr>
                <w:sz w:val="20"/>
              </w:rPr>
            </w:pPr>
            <w:r>
              <w:rPr>
                <w:sz w:val="20"/>
              </w:rPr>
              <w:t>160004, г. Вологда, ул. Мохова, д. 57</w:t>
            </w:r>
          </w:p>
          <w:p w:rsidR="00CE2322" w:rsidRDefault="00CE2322">
            <w:pPr>
              <w:rPr>
                <w:sz w:val="20"/>
              </w:rPr>
            </w:pPr>
            <w:r>
              <w:rPr>
                <w:sz w:val="20"/>
              </w:rPr>
              <w:t>Почтовый адрес:</w:t>
            </w:r>
          </w:p>
          <w:p w:rsidR="00CE2322" w:rsidRDefault="00CE2322">
            <w:pPr>
              <w:rPr>
                <w:sz w:val="20"/>
              </w:rPr>
            </w:pPr>
            <w:r>
              <w:rPr>
                <w:sz w:val="20"/>
              </w:rPr>
              <w:t>160004, г. Вологда, ул. Мохова, д.57</w:t>
            </w:r>
          </w:p>
          <w:p w:rsidR="00CE2322" w:rsidRDefault="00CE2322">
            <w:pPr>
              <w:rPr>
                <w:sz w:val="20"/>
              </w:rPr>
            </w:pPr>
            <w:r>
              <w:rPr>
                <w:sz w:val="20"/>
              </w:rPr>
              <w:t>ИНН: 3525143533, КПП: 352501001,</w:t>
            </w:r>
          </w:p>
          <w:p w:rsidR="00CE2322" w:rsidRDefault="00CE2322">
            <w:pPr>
              <w:rPr>
                <w:sz w:val="20"/>
              </w:rPr>
            </w:pPr>
            <w:r>
              <w:rPr>
                <w:sz w:val="20"/>
              </w:rPr>
              <w:t xml:space="preserve">УФК по Нижегородской области (Главное управление МЧС России по Вологодской области, </w:t>
            </w:r>
            <w:proofErr w:type="gramStart"/>
            <w:r>
              <w:rPr>
                <w:sz w:val="20"/>
              </w:rPr>
              <w:t>л</w:t>
            </w:r>
            <w:proofErr w:type="gramEnd"/>
            <w:r>
              <w:rPr>
                <w:sz w:val="20"/>
              </w:rPr>
              <w:t>/с 03301784530)</w:t>
            </w:r>
          </w:p>
          <w:p w:rsidR="00CE2322" w:rsidRDefault="00CE2322">
            <w:pPr>
              <w:rPr>
                <w:sz w:val="20"/>
              </w:rPr>
            </w:pPr>
            <w:r>
              <w:rPr>
                <w:sz w:val="20"/>
              </w:rPr>
              <w:t>Наименование банка:</w:t>
            </w:r>
          </w:p>
          <w:p w:rsidR="00CE2322" w:rsidRDefault="00CE2322">
            <w:pPr>
              <w:rPr>
                <w:sz w:val="20"/>
              </w:rPr>
            </w:pPr>
            <w:r>
              <w:rPr>
                <w:sz w:val="20"/>
              </w:rPr>
              <w:t>ОКЦ №1 ВВГУ БАНКА РОССИИ//УФК по Нижегородской области, г. Нижний Новгород</w:t>
            </w:r>
          </w:p>
          <w:p w:rsidR="00CE2322" w:rsidRDefault="00CE2322">
            <w:pPr>
              <w:rPr>
                <w:sz w:val="20"/>
              </w:rPr>
            </w:pPr>
            <w:r>
              <w:rPr>
                <w:sz w:val="20"/>
              </w:rPr>
              <w:t>БИК ТОФК: 012202102</w:t>
            </w:r>
          </w:p>
          <w:p w:rsidR="00CE2322" w:rsidRDefault="00CE2322">
            <w:pPr>
              <w:rPr>
                <w:sz w:val="20"/>
              </w:rPr>
            </w:pPr>
            <w:r>
              <w:rPr>
                <w:sz w:val="20"/>
              </w:rPr>
              <w:t>Казначейский счет: 03211643000000013208</w:t>
            </w:r>
          </w:p>
          <w:p w:rsidR="00CE2322" w:rsidRDefault="00CE2322">
            <w:pPr>
              <w:rPr>
                <w:sz w:val="20"/>
              </w:rPr>
            </w:pPr>
            <w:r>
              <w:rPr>
                <w:sz w:val="20"/>
              </w:rPr>
              <w:t>Единый казначейский счет (ЕКС): 40102810745370000024</w:t>
            </w:r>
          </w:p>
          <w:p w:rsidR="00CE2322" w:rsidRDefault="00CE2322">
            <w:pPr>
              <w:rPr>
                <w:rFonts w:eastAsiaTheme="minorEastAsia"/>
                <w:sz w:val="20"/>
              </w:rPr>
            </w:pPr>
            <w:r>
              <w:rPr>
                <w:sz w:val="20"/>
              </w:rPr>
              <w:t>ОКТМО: 19701000</w:t>
            </w:r>
          </w:p>
        </w:tc>
      </w:tr>
    </w:tbl>
    <w:p w:rsidR="00B9472A" w:rsidRPr="005C4A13" w:rsidRDefault="00B9472A" w:rsidP="005C4A13">
      <w:pPr>
        <w:rPr>
          <w:sz w:val="20"/>
        </w:rPr>
      </w:pPr>
    </w:p>
    <w:p w:rsidR="008738A7" w:rsidRPr="005C4A13" w:rsidRDefault="008738A7" w:rsidP="005C4A13">
      <w:pPr>
        <w:keepNext/>
        <w:jc w:val="center"/>
        <w:outlineLvl w:val="5"/>
        <w:rPr>
          <w:b/>
          <w:sz w:val="20"/>
        </w:rPr>
      </w:pPr>
      <w:r w:rsidRPr="005C4A13">
        <w:rPr>
          <w:b/>
          <w:sz w:val="20"/>
        </w:rPr>
        <w:t>ПОДПИСИ СТОРОН:</w:t>
      </w:r>
    </w:p>
    <w:p w:rsidR="00114A0F" w:rsidRPr="005C4A13" w:rsidRDefault="00114A0F" w:rsidP="005C4A13">
      <w:pPr>
        <w:rPr>
          <w:sz w:val="20"/>
        </w:rPr>
      </w:pPr>
    </w:p>
    <w:p w:rsidR="00114A0F" w:rsidRPr="005C4A13" w:rsidRDefault="00114A0F" w:rsidP="005C4A13">
      <w:pPr>
        <w:rPr>
          <w:sz w:val="20"/>
        </w:rPr>
      </w:pPr>
    </w:p>
    <w:tbl>
      <w:tblPr>
        <w:tblW w:w="10605" w:type="dxa"/>
        <w:tblLayout w:type="fixed"/>
        <w:tblLook w:val="04A0" w:firstRow="1" w:lastRow="0" w:firstColumn="1" w:lastColumn="0" w:noHBand="0" w:noVBand="1"/>
      </w:tblPr>
      <w:tblGrid>
        <w:gridCol w:w="5357"/>
        <w:gridCol w:w="5248"/>
      </w:tblGrid>
      <w:tr w:rsidR="00CE2322" w:rsidTr="00CE2322">
        <w:tc>
          <w:tcPr>
            <w:tcW w:w="5353" w:type="dxa"/>
            <w:hideMark/>
          </w:tcPr>
          <w:p w:rsidR="00CE2322" w:rsidRDefault="00CE2322">
            <w:pPr>
              <w:rPr>
                <w:rFonts w:eastAsia="Times New Roman"/>
                <w:sz w:val="20"/>
              </w:rPr>
            </w:pPr>
            <w:r>
              <w:rPr>
                <w:b/>
                <w:sz w:val="20"/>
              </w:rPr>
              <w:t>От Исполнителя:</w:t>
            </w:r>
          </w:p>
        </w:tc>
        <w:tc>
          <w:tcPr>
            <w:tcW w:w="5245" w:type="dxa"/>
            <w:hideMark/>
          </w:tcPr>
          <w:p w:rsidR="00CE2322" w:rsidRDefault="00CE2322">
            <w:pPr>
              <w:rPr>
                <w:rFonts w:eastAsia="Times New Roman"/>
                <w:sz w:val="20"/>
              </w:rPr>
            </w:pPr>
            <w:r>
              <w:rPr>
                <w:b/>
                <w:sz w:val="20"/>
              </w:rPr>
              <w:t>От Заказчика:</w:t>
            </w:r>
          </w:p>
        </w:tc>
      </w:tr>
      <w:tr w:rsidR="00CE2322" w:rsidTr="00CE2322">
        <w:tc>
          <w:tcPr>
            <w:tcW w:w="5353" w:type="dxa"/>
            <w:hideMark/>
          </w:tcPr>
          <w:p w:rsidR="00CE2322" w:rsidRDefault="00CE2322">
            <w:pPr>
              <w:rPr>
                <w:rFonts w:eastAsia="Times New Roman"/>
                <w:sz w:val="20"/>
              </w:rPr>
            </w:pPr>
            <w:r>
              <w:rPr>
                <w:sz w:val="20"/>
              </w:rPr>
              <w:t>_____________________________________</w:t>
            </w:r>
          </w:p>
          <w:p w:rsidR="00CE2322" w:rsidRDefault="00CE2322">
            <w:pPr>
              <w:rPr>
                <w:rFonts w:eastAsia="Times New Roman"/>
                <w:sz w:val="20"/>
              </w:rPr>
            </w:pPr>
            <w:r>
              <w:rPr>
                <w:sz w:val="20"/>
              </w:rPr>
              <w:t>_____________________________________</w:t>
            </w:r>
          </w:p>
        </w:tc>
        <w:tc>
          <w:tcPr>
            <w:tcW w:w="5245" w:type="dxa"/>
            <w:hideMark/>
          </w:tcPr>
          <w:p w:rsidR="00CE2322" w:rsidRDefault="00CE2322">
            <w:pPr>
              <w:rPr>
                <w:rFonts w:eastAsia="Times New Roman"/>
                <w:sz w:val="20"/>
              </w:rPr>
            </w:pPr>
            <w:r>
              <w:rPr>
                <w:sz w:val="20"/>
              </w:rPr>
              <w:t>_____________________________________</w:t>
            </w:r>
          </w:p>
          <w:p w:rsidR="00CE2322" w:rsidRDefault="00CE2322">
            <w:pPr>
              <w:rPr>
                <w:rFonts w:eastAsia="Times New Roman"/>
                <w:sz w:val="20"/>
              </w:rPr>
            </w:pPr>
            <w:r>
              <w:rPr>
                <w:sz w:val="20"/>
              </w:rPr>
              <w:t>_____________________________________</w:t>
            </w:r>
          </w:p>
        </w:tc>
      </w:tr>
      <w:tr w:rsidR="00CE2322" w:rsidTr="00CE2322">
        <w:trPr>
          <w:trHeight w:val="607"/>
        </w:trPr>
        <w:tc>
          <w:tcPr>
            <w:tcW w:w="5353" w:type="dxa"/>
            <w:hideMark/>
          </w:tcPr>
          <w:p w:rsidR="00CE2322" w:rsidRDefault="00CE2322">
            <w:pPr>
              <w:rPr>
                <w:rFonts w:eastAsia="Times New Roman"/>
                <w:sz w:val="20"/>
              </w:rPr>
            </w:pPr>
            <w:r>
              <w:rPr>
                <w:sz w:val="20"/>
              </w:rPr>
              <w:t>_________________ / _________________</w:t>
            </w:r>
          </w:p>
          <w:p w:rsidR="00CE2322" w:rsidRDefault="00CE2322" w:rsidP="00CE2322">
            <w:pPr>
              <w:rPr>
                <w:rFonts w:eastAsia="Times New Roman"/>
                <w:sz w:val="20"/>
              </w:rPr>
            </w:pPr>
            <w:r>
              <w:rPr>
                <w:sz w:val="20"/>
              </w:rPr>
              <w:t>«_____» __________ 2026 года</w:t>
            </w:r>
          </w:p>
        </w:tc>
        <w:tc>
          <w:tcPr>
            <w:tcW w:w="5245" w:type="dxa"/>
            <w:hideMark/>
          </w:tcPr>
          <w:p w:rsidR="00CE2322" w:rsidRDefault="00CE2322">
            <w:pPr>
              <w:rPr>
                <w:rFonts w:eastAsia="Times New Roman"/>
                <w:sz w:val="20"/>
              </w:rPr>
            </w:pPr>
            <w:r>
              <w:rPr>
                <w:sz w:val="20"/>
              </w:rPr>
              <w:t>_________________ / _________________</w:t>
            </w:r>
          </w:p>
          <w:p w:rsidR="00CE2322" w:rsidRDefault="00CE2322" w:rsidP="00CE2322">
            <w:pPr>
              <w:rPr>
                <w:rFonts w:eastAsia="Times New Roman"/>
                <w:sz w:val="20"/>
              </w:rPr>
            </w:pPr>
            <w:r>
              <w:rPr>
                <w:sz w:val="20"/>
              </w:rPr>
              <w:t>«_____» __________ 2026 года</w:t>
            </w:r>
          </w:p>
        </w:tc>
      </w:tr>
    </w:tbl>
    <w:p w:rsidR="00230D95" w:rsidRDefault="00230D95" w:rsidP="005C4A13">
      <w:pPr>
        <w:jc w:val="right"/>
        <w:rPr>
          <w:sz w:val="20"/>
        </w:rPr>
      </w:pPr>
      <w:r>
        <w:rPr>
          <w:sz w:val="20"/>
        </w:rPr>
        <w:br w:type="page"/>
      </w:r>
    </w:p>
    <w:p w:rsidR="00B9472A" w:rsidRPr="005C4A13" w:rsidRDefault="00B9472A" w:rsidP="005C4A13">
      <w:pPr>
        <w:jc w:val="right"/>
        <w:rPr>
          <w:sz w:val="20"/>
        </w:rPr>
      </w:pPr>
      <w:r w:rsidRPr="005C4A13">
        <w:rPr>
          <w:sz w:val="20"/>
        </w:rPr>
        <w:lastRenderedPageBreak/>
        <w:t>Приложение № 1</w:t>
      </w:r>
    </w:p>
    <w:p w:rsidR="00B9472A" w:rsidRPr="005C4A13" w:rsidRDefault="00DC7B7D" w:rsidP="005C4A13">
      <w:pPr>
        <w:tabs>
          <w:tab w:val="left" w:pos="5640"/>
        </w:tabs>
        <w:jc w:val="right"/>
        <w:rPr>
          <w:sz w:val="20"/>
        </w:rPr>
      </w:pPr>
      <w:r w:rsidRPr="005C4A13">
        <w:rPr>
          <w:sz w:val="20"/>
        </w:rPr>
        <w:t>к ко</w:t>
      </w:r>
      <w:r w:rsidR="00826996">
        <w:rPr>
          <w:sz w:val="20"/>
        </w:rPr>
        <w:t>нтракту № ___</w:t>
      </w:r>
      <w:r w:rsidRPr="005C4A13">
        <w:rPr>
          <w:sz w:val="20"/>
        </w:rPr>
        <w:t>_ от</w:t>
      </w:r>
      <w:r w:rsidR="00826996">
        <w:rPr>
          <w:sz w:val="20"/>
        </w:rPr>
        <w:t xml:space="preserve"> «</w:t>
      </w:r>
      <w:r w:rsidRPr="005C4A13">
        <w:rPr>
          <w:sz w:val="20"/>
        </w:rPr>
        <w:t xml:space="preserve"> ____</w:t>
      </w:r>
      <w:r w:rsidR="00826996">
        <w:rPr>
          <w:sz w:val="20"/>
        </w:rPr>
        <w:t xml:space="preserve">» </w:t>
      </w:r>
      <w:r w:rsidRPr="005C4A13">
        <w:rPr>
          <w:sz w:val="20"/>
        </w:rPr>
        <w:t>____</w:t>
      </w:r>
      <w:r w:rsidR="00826996">
        <w:rPr>
          <w:sz w:val="20"/>
        </w:rPr>
        <w:t>___2026 года</w:t>
      </w:r>
    </w:p>
    <w:p w:rsidR="00A17497" w:rsidRPr="005C4A13" w:rsidRDefault="00A17497" w:rsidP="005C4A13">
      <w:pPr>
        <w:jc w:val="center"/>
        <w:rPr>
          <w:b/>
          <w:sz w:val="20"/>
        </w:rPr>
      </w:pPr>
    </w:p>
    <w:p w:rsidR="008B03C9" w:rsidRPr="00995CE7" w:rsidRDefault="008B03C9" w:rsidP="008B03C9">
      <w:pPr>
        <w:jc w:val="center"/>
        <w:rPr>
          <w:b/>
          <w:color w:val="000000"/>
          <w:sz w:val="20"/>
        </w:rPr>
      </w:pPr>
      <w:r w:rsidRPr="00995CE7">
        <w:rPr>
          <w:b/>
          <w:color w:val="000000"/>
          <w:sz w:val="20"/>
        </w:rPr>
        <w:t>ТЕХНИЧЕСКОЕ ЗАДАНИЕ</w:t>
      </w:r>
    </w:p>
    <w:p w:rsidR="007831CA" w:rsidRPr="00937961" w:rsidRDefault="00C4541B" w:rsidP="007831CA">
      <w:pPr>
        <w:shd w:val="clear" w:color="auto" w:fill="FFFFFF"/>
        <w:ind w:firstLine="851"/>
        <w:jc w:val="center"/>
        <w:rPr>
          <w:b/>
          <w:spacing w:val="-3"/>
          <w:sz w:val="20"/>
        </w:rPr>
      </w:pPr>
      <w:r w:rsidRPr="00CA760B">
        <w:rPr>
          <w:b/>
          <w:spacing w:val="-3"/>
          <w:sz w:val="20"/>
        </w:rPr>
        <w:t xml:space="preserve">на оказание услуг </w:t>
      </w:r>
      <w:r w:rsidRPr="00CA760B">
        <w:rPr>
          <w:b/>
          <w:sz w:val="20"/>
        </w:rPr>
        <w:t>по откачке и вывозу жидких бытовых отходов из выгребных ям (септика) на 2026 год для нужд Главного управления МЧС России по Вологодской области</w:t>
      </w:r>
    </w:p>
    <w:p w:rsidR="007831CA" w:rsidRDefault="007831CA" w:rsidP="007831CA">
      <w:pPr>
        <w:pStyle w:val="ConsNormal"/>
        <w:widowControl w:val="0"/>
        <w:numPr>
          <w:ilvl w:val="0"/>
          <w:numId w:val="31"/>
        </w:numPr>
        <w:suppressAutoHyphens/>
        <w:autoSpaceDN/>
        <w:adjustRightInd/>
        <w:ind w:right="0"/>
        <w:jc w:val="both"/>
        <w:rPr>
          <w:rFonts w:ascii="Times New Roman" w:hAnsi="Times New Roman" w:cs="Times New Roman"/>
        </w:rPr>
      </w:pPr>
      <w:r w:rsidRPr="00937961">
        <w:rPr>
          <w:rFonts w:ascii="Times New Roman" w:hAnsi="Times New Roman" w:cs="Times New Roman"/>
          <w:b/>
        </w:rPr>
        <w:t>Наименование услуги:</w:t>
      </w:r>
      <w:r w:rsidRPr="00937961">
        <w:rPr>
          <w:rFonts w:ascii="Times New Roman" w:hAnsi="Times New Roman" w:cs="Times New Roman"/>
        </w:rPr>
        <w:t xml:space="preserve"> </w:t>
      </w:r>
    </w:p>
    <w:p w:rsidR="007831CA" w:rsidRPr="007831CA" w:rsidRDefault="007831CA" w:rsidP="007831CA">
      <w:pPr>
        <w:pStyle w:val="ConsNormal"/>
        <w:widowControl w:val="0"/>
        <w:suppressAutoHyphens/>
        <w:autoSpaceDN/>
        <w:adjustRightInd/>
        <w:ind w:left="567" w:right="0" w:firstLine="0"/>
        <w:jc w:val="both"/>
        <w:rPr>
          <w:rFonts w:ascii="Times New Roman" w:hAnsi="Times New Roman" w:cs="Times New Roman"/>
        </w:rPr>
      </w:pPr>
      <w:r w:rsidRPr="007831CA">
        <w:rPr>
          <w:rFonts w:ascii="Times New Roman" w:hAnsi="Times New Roman" w:cs="Times New Roman"/>
        </w:rPr>
        <w:t>Оказание возмездных услуг по откачке и вывозу жидких бытовых отходов из выгребных ям для нужд Главного управления МЧС России по Вологодской области (далее - Услуга).</w:t>
      </w:r>
    </w:p>
    <w:p w:rsidR="007831CA" w:rsidRPr="00937961" w:rsidRDefault="007831CA" w:rsidP="007831CA">
      <w:pPr>
        <w:ind w:right="-1" w:firstLine="567"/>
        <w:rPr>
          <w:b/>
          <w:sz w:val="20"/>
        </w:rPr>
      </w:pPr>
      <w:r w:rsidRPr="00937961">
        <w:rPr>
          <w:b/>
          <w:sz w:val="20"/>
        </w:rPr>
        <w:t xml:space="preserve">2. Код по ОКПД 2: </w:t>
      </w:r>
    </w:p>
    <w:p w:rsidR="007831CA" w:rsidRPr="00937961" w:rsidRDefault="007831CA" w:rsidP="007831CA">
      <w:pPr>
        <w:ind w:right="-1" w:firstLine="567"/>
        <w:rPr>
          <w:b/>
          <w:sz w:val="20"/>
        </w:rPr>
      </w:pPr>
      <w:r w:rsidRPr="00B530ED">
        <w:rPr>
          <w:sz w:val="20"/>
        </w:rPr>
        <w:t xml:space="preserve">37.00.12.110 - </w:t>
      </w:r>
      <w:r w:rsidRPr="00B530ED">
        <w:rPr>
          <w:sz w:val="20"/>
          <w:shd w:val="clear" w:color="auto" w:fill="FFFFFF"/>
        </w:rPr>
        <w:t>Услуги по опорожнению и чистке выгребных ям, сточных колодцев и септиков</w:t>
      </w:r>
    </w:p>
    <w:p w:rsidR="007831CA" w:rsidRPr="00937961" w:rsidRDefault="007831CA" w:rsidP="007831CA">
      <w:pPr>
        <w:pStyle w:val="afa"/>
        <w:ind w:firstLine="567"/>
        <w:jc w:val="both"/>
        <w:rPr>
          <w:rFonts w:eastAsia="Calibri"/>
          <w:b/>
          <w:sz w:val="20"/>
          <w:szCs w:val="20"/>
        </w:rPr>
      </w:pPr>
      <w:r w:rsidRPr="00937961">
        <w:rPr>
          <w:b/>
          <w:sz w:val="20"/>
          <w:szCs w:val="20"/>
        </w:rPr>
        <w:t xml:space="preserve">3. </w:t>
      </w:r>
      <w:r w:rsidRPr="00937961">
        <w:rPr>
          <w:rFonts w:eastAsia="Calibri"/>
          <w:b/>
          <w:sz w:val="20"/>
          <w:szCs w:val="20"/>
        </w:rPr>
        <w:t xml:space="preserve">Место оказания услуги: </w:t>
      </w:r>
    </w:p>
    <w:p w:rsidR="007831CA" w:rsidRPr="003B3F0B" w:rsidRDefault="00C4541B" w:rsidP="007831CA">
      <w:pPr>
        <w:pStyle w:val="afa"/>
        <w:ind w:firstLine="567"/>
        <w:jc w:val="both"/>
        <w:rPr>
          <w:rFonts w:eastAsia="Calibri"/>
          <w:b/>
          <w:sz w:val="20"/>
          <w:szCs w:val="20"/>
          <w:u w:val="single"/>
        </w:rPr>
      </w:pPr>
      <w:r w:rsidRPr="003B3F0B">
        <w:rPr>
          <w:rFonts w:eastAsia="Calibri"/>
          <w:b/>
          <w:sz w:val="20"/>
          <w:szCs w:val="20"/>
          <w:u w:val="single"/>
        </w:rPr>
        <w:t>Вологодская область, с. Тарногский Городок, ул. Октябрьская, д.14Б (ПСЧ № 25).</w:t>
      </w:r>
      <w:r w:rsidR="007831CA" w:rsidRPr="003B3F0B">
        <w:rPr>
          <w:rFonts w:eastAsia="Calibri"/>
          <w:b/>
          <w:sz w:val="20"/>
          <w:szCs w:val="20"/>
          <w:u w:val="single"/>
        </w:rPr>
        <w:t xml:space="preserve"> </w:t>
      </w:r>
    </w:p>
    <w:p w:rsidR="007831CA" w:rsidRPr="003B3F0B" w:rsidRDefault="007831CA" w:rsidP="00826996">
      <w:pPr>
        <w:suppressAutoHyphens/>
        <w:ind w:firstLine="567"/>
        <w:rPr>
          <w:sz w:val="20"/>
        </w:rPr>
      </w:pPr>
      <w:r w:rsidRPr="003B3F0B">
        <w:rPr>
          <w:sz w:val="20"/>
        </w:rPr>
        <w:t xml:space="preserve">Ответственное лицо Заказчика за вывоз жидких бытовых отходов </w:t>
      </w:r>
      <w:r w:rsidR="00826996" w:rsidRPr="003B3F0B">
        <w:rPr>
          <w:sz w:val="20"/>
        </w:rPr>
        <w:t>начальник  ПСЧ № 25 Романов Иван Валентинович, тел. 8(81748)-2-17-76</w:t>
      </w:r>
    </w:p>
    <w:p w:rsidR="007831CA" w:rsidRPr="003B3F0B" w:rsidRDefault="007831CA" w:rsidP="007831CA">
      <w:pPr>
        <w:suppressAutoHyphens/>
        <w:ind w:firstLine="567"/>
        <w:rPr>
          <w:sz w:val="20"/>
        </w:rPr>
      </w:pPr>
      <w:r w:rsidRPr="003B3F0B">
        <w:rPr>
          <w:b/>
          <w:sz w:val="20"/>
        </w:rPr>
        <w:t>4. Основания для оказания услуги:</w:t>
      </w:r>
      <w:r w:rsidRPr="003B3F0B">
        <w:rPr>
          <w:sz w:val="20"/>
        </w:rPr>
        <w:t xml:space="preserve"> </w:t>
      </w:r>
    </w:p>
    <w:p w:rsidR="007831CA" w:rsidRPr="003B3F0B" w:rsidRDefault="007831CA" w:rsidP="002905A8">
      <w:pPr>
        <w:suppressAutoHyphens/>
        <w:ind w:firstLine="567"/>
        <w:rPr>
          <w:sz w:val="20"/>
        </w:rPr>
      </w:pPr>
      <w:r w:rsidRPr="003B3F0B">
        <w:rPr>
          <w:sz w:val="20"/>
        </w:rPr>
        <w:t xml:space="preserve">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p>
    <w:p w:rsidR="007831CA" w:rsidRPr="003B3F0B" w:rsidRDefault="007831CA" w:rsidP="007831CA">
      <w:pPr>
        <w:suppressAutoHyphens/>
        <w:ind w:firstLine="567"/>
        <w:rPr>
          <w:sz w:val="20"/>
        </w:rPr>
      </w:pPr>
      <w:r w:rsidRPr="003B3F0B">
        <w:rPr>
          <w:sz w:val="20"/>
        </w:rPr>
        <w:t>Федеральный закон от 10.01.2002 г. № 7-ФЗ «Об охране окружающей среды»;</w:t>
      </w:r>
    </w:p>
    <w:p w:rsidR="007831CA" w:rsidRPr="003B3F0B" w:rsidRDefault="007831CA" w:rsidP="007831CA">
      <w:pPr>
        <w:suppressAutoHyphens/>
        <w:ind w:firstLine="567"/>
        <w:rPr>
          <w:sz w:val="20"/>
        </w:rPr>
      </w:pPr>
      <w:r w:rsidRPr="003B3F0B">
        <w:rPr>
          <w:sz w:val="20"/>
        </w:rPr>
        <w:t>Федеральный закон от 30.03.1999 г. № 52-ФЗ «О санитарно-эпидемиологическом благополучии населения»;</w:t>
      </w:r>
    </w:p>
    <w:p w:rsidR="007831CA" w:rsidRPr="003B3F0B" w:rsidRDefault="007831CA" w:rsidP="007831CA">
      <w:pPr>
        <w:suppressAutoHyphens/>
        <w:ind w:firstLine="567"/>
        <w:rPr>
          <w:sz w:val="20"/>
        </w:rPr>
      </w:pPr>
      <w:r w:rsidRPr="003B3F0B">
        <w:rPr>
          <w:sz w:val="20"/>
        </w:rPr>
        <w:t>Федеральный закон от 07.12.2011 г. № 416-ФЗ «О водоснабжении и водоотведении»;</w:t>
      </w:r>
    </w:p>
    <w:p w:rsidR="007831CA" w:rsidRPr="003B3F0B" w:rsidRDefault="007831CA" w:rsidP="007831CA">
      <w:pPr>
        <w:suppressAutoHyphens/>
        <w:ind w:firstLine="567"/>
        <w:rPr>
          <w:sz w:val="20"/>
        </w:rPr>
      </w:pPr>
      <w:r w:rsidRPr="003B3F0B">
        <w:rPr>
          <w:sz w:val="20"/>
        </w:rPr>
        <w:t>Федеральный закон от 04.05.2011 г. № 99-ФЗ «О лицензировании отдельных видов деятельности».</w:t>
      </w:r>
    </w:p>
    <w:p w:rsidR="007831CA" w:rsidRPr="003B3F0B" w:rsidRDefault="007831CA" w:rsidP="007831CA">
      <w:pPr>
        <w:pStyle w:val="afa"/>
        <w:ind w:firstLine="567"/>
        <w:jc w:val="both"/>
        <w:rPr>
          <w:rFonts w:eastAsia="Calibri"/>
          <w:b/>
          <w:sz w:val="20"/>
          <w:szCs w:val="20"/>
        </w:rPr>
      </w:pPr>
      <w:r w:rsidRPr="003B3F0B">
        <w:rPr>
          <w:b/>
          <w:bCs/>
          <w:sz w:val="20"/>
          <w:szCs w:val="20"/>
        </w:rPr>
        <w:t xml:space="preserve"> 5. </w:t>
      </w:r>
      <w:r w:rsidRPr="003B3F0B">
        <w:rPr>
          <w:rFonts w:eastAsia="Calibri"/>
          <w:b/>
          <w:sz w:val="20"/>
          <w:szCs w:val="20"/>
        </w:rPr>
        <w:t>Сроки оказания услуг:</w:t>
      </w:r>
    </w:p>
    <w:p w:rsidR="007831CA" w:rsidRPr="003B3F0B" w:rsidRDefault="007831CA" w:rsidP="007831CA">
      <w:pPr>
        <w:pStyle w:val="afa"/>
        <w:ind w:firstLine="567"/>
        <w:jc w:val="both"/>
        <w:rPr>
          <w:rFonts w:eastAsia="Calibri"/>
          <w:sz w:val="20"/>
          <w:szCs w:val="20"/>
        </w:rPr>
      </w:pPr>
      <w:r w:rsidRPr="003B3F0B">
        <w:rPr>
          <w:rFonts w:eastAsia="Calibri"/>
          <w:sz w:val="20"/>
          <w:szCs w:val="20"/>
        </w:rPr>
        <w:t>С момента заключения Контракта и по 31.12.2026г. (включительно).</w:t>
      </w:r>
    </w:p>
    <w:p w:rsidR="007831CA" w:rsidRPr="003B3F0B" w:rsidRDefault="007831CA" w:rsidP="007831CA">
      <w:pPr>
        <w:pStyle w:val="afa"/>
        <w:ind w:firstLine="567"/>
        <w:jc w:val="both"/>
        <w:rPr>
          <w:rFonts w:eastAsia="Calibri"/>
          <w:b/>
          <w:sz w:val="20"/>
          <w:szCs w:val="20"/>
        </w:rPr>
      </w:pPr>
      <w:r w:rsidRPr="003B3F0B">
        <w:rPr>
          <w:rFonts w:eastAsia="Calibri"/>
          <w:b/>
          <w:sz w:val="20"/>
          <w:szCs w:val="20"/>
        </w:rPr>
        <w:t>6. Объем и периодичность оказания услуг:</w:t>
      </w:r>
    </w:p>
    <w:p w:rsidR="007831CA" w:rsidRPr="003B3F0B" w:rsidRDefault="007831CA" w:rsidP="007831CA">
      <w:pPr>
        <w:ind w:firstLine="567"/>
        <w:rPr>
          <w:sz w:val="20"/>
        </w:rPr>
      </w:pPr>
      <w:r w:rsidRPr="003B3F0B">
        <w:rPr>
          <w:sz w:val="20"/>
        </w:rPr>
        <w:t>Исполнитель обязан оказать услугу в течение 3 (трёх) рабочих дней после подачи письменной заявки Заказчиком на электронную почту Исполнителя. Время вывоза жидких бытовых отходов с 08.00 до 17.00 часов по местному времени.</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
        <w:gridCol w:w="7185"/>
        <w:gridCol w:w="1416"/>
        <w:gridCol w:w="1286"/>
      </w:tblGrid>
      <w:tr w:rsidR="007831CA" w:rsidRPr="003B3F0B" w:rsidTr="00DE5AE4">
        <w:trPr>
          <w:trHeight w:hRule="exact" w:val="696"/>
          <w:jc w:val="center"/>
        </w:trPr>
        <w:tc>
          <w:tcPr>
            <w:tcW w:w="232" w:type="pct"/>
            <w:shd w:val="clear" w:color="auto" w:fill="auto"/>
            <w:vAlign w:val="center"/>
            <w:hideMark/>
          </w:tcPr>
          <w:p w:rsidR="007831CA" w:rsidRPr="003B3F0B" w:rsidRDefault="007831CA" w:rsidP="00C7790E">
            <w:pPr>
              <w:rPr>
                <w:bCs/>
                <w:sz w:val="20"/>
              </w:rPr>
            </w:pPr>
            <w:r w:rsidRPr="003B3F0B">
              <w:rPr>
                <w:bCs/>
                <w:sz w:val="20"/>
              </w:rPr>
              <w:t>№</w:t>
            </w:r>
          </w:p>
          <w:p w:rsidR="007831CA" w:rsidRPr="003B3F0B" w:rsidRDefault="007831CA" w:rsidP="00C7790E">
            <w:pPr>
              <w:rPr>
                <w:bCs/>
                <w:sz w:val="20"/>
              </w:rPr>
            </w:pPr>
            <w:proofErr w:type="gramStart"/>
            <w:r w:rsidRPr="003B3F0B">
              <w:rPr>
                <w:bCs/>
                <w:sz w:val="20"/>
              </w:rPr>
              <w:t>п</w:t>
            </w:r>
            <w:proofErr w:type="gramEnd"/>
            <w:r w:rsidRPr="003B3F0B">
              <w:rPr>
                <w:bCs/>
                <w:sz w:val="20"/>
              </w:rPr>
              <w:t>/п</w:t>
            </w:r>
          </w:p>
        </w:tc>
        <w:tc>
          <w:tcPr>
            <w:tcW w:w="3465" w:type="pct"/>
            <w:shd w:val="clear" w:color="auto" w:fill="FFFFFF"/>
            <w:vAlign w:val="center"/>
            <w:hideMark/>
          </w:tcPr>
          <w:p w:rsidR="007831CA" w:rsidRPr="003B3F0B" w:rsidRDefault="007831CA" w:rsidP="00C7790E">
            <w:pPr>
              <w:ind w:firstLine="851"/>
              <w:rPr>
                <w:bCs/>
                <w:sz w:val="20"/>
              </w:rPr>
            </w:pPr>
            <w:r w:rsidRPr="003B3F0B">
              <w:rPr>
                <w:bCs/>
                <w:sz w:val="20"/>
              </w:rPr>
              <w:t>Наименование</w:t>
            </w:r>
          </w:p>
        </w:tc>
        <w:tc>
          <w:tcPr>
            <w:tcW w:w="683" w:type="pct"/>
            <w:shd w:val="clear" w:color="auto" w:fill="FFFFFF"/>
            <w:vAlign w:val="center"/>
          </w:tcPr>
          <w:p w:rsidR="007831CA" w:rsidRPr="003B3F0B" w:rsidRDefault="007831CA" w:rsidP="00C7790E">
            <w:pPr>
              <w:jc w:val="center"/>
              <w:rPr>
                <w:bCs/>
                <w:sz w:val="20"/>
              </w:rPr>
            </w:pPr>
            <w:r w:rsidRPr="003B3F0B">
              <w:rPr>
                <w:bCs/>
                <w:sz w:val="20"/>
              </w:rPr>
              <w:t>Единица</w:t>
            </w:r>
          </w:p>
          <w:p w:rsidR="007831CA" w:rsidRPr="003B3F0B" w:rsidRDefault="007831CA" w:rsidP="00C7790E">
            <w:pPr>
              <w:jc w:val="center"/>
              <w:rPr>
                <w:bCs/>
                <w:sz w:val="20"/>
              </w:rPr>
            </w:pPr>
            <w:r w:rsidRPr="003B3F0B">
              <w:rPr>
                <w:bCs/>
                <w:sz w:val="20"/>
              </w:rPr>
              <w:t>измерения</w:t>
            </w:r>
          </w:p>
        </w:tc>
        <w:tc>
          <w:tcPr>
            <w:tcW w:w="620" w:type="pct"/>
            <w:shd w:val="clear" w:color="auto" w:fill="FFFFFF"/>
            <w:vAlign w:val="center"/>
            <w:hideMark/>
          </w:tcPr>
          <w:p w:rsidR="007831CA" w:rsidRPr="003B3F0B" w:rsidRDefault="007831CA" w:rsidP="00C7790E">
            <w:pPr>
              <w:jc w:val="center"/>
              <w:rPr>
                <w:bCs/>
                <w:sz w:val="20"/>
              </w:rPr>
            </w:pPr>
            <w:r w:rsidRPr="003B3F0B">
              <w:rPr>
                <w:bCs/>
                <w:sz w:val="20"/>
              </w:rPr>
              <w:t>Количество/</w:t>
            </w:r>
          </w:p>
          <w:p w:rsidR="007831CA" w:rsidRPr="003B3F0B" w:rsidRDefault="007831CA" w:rsidP="00C7790E">
            <w:pPr>
              <w:jc w:val="center"/>
              <w:rPr>
                <w:bCs/>
                <w:sz w:val="20"/>
              </w:rPr>
            </w:pPr>
            <w:r w:rsidRPr="003B3F0B">
              <w:rPr>
                <w:bCs/>
                <w:sz w:val="20"/>
              </w:rPr>
              <w:t>год</w:t>
            </w:r>
          </w:p>
        </w:tc>
      </w:tr>
      <w:tr w:rsidR="007831CA" w:rsidRPr="003B3F0B" w:rsidTr="00DE5AE4">
        <w:trPr>
          <w:trHeight w:hRule="exact" w:val="721"/>
          <w:jc w:val="center"/>
        </w:trPr>
        <w:tc>
          <w:tcPr>
            <w:tcW w:w="232" w:type="pct"/>
            <w:shd w:val="clear" w:color="auto" w:fill="FFFFFF"/>
            <w:vAlign w:val="center"/>
          </w:tcPr>
          <w:p w:rsidR="007831CA" w:rsidRPr="003B3F0B" w:rsidRDefault="007831CA" w:rsidP="00C7790E">
            <w:pPr>
              <w:ind w:right="9"/>
              <w:rPr>
                <w:color w:val="000000"/>
                <w:sz w:val="20"/>
              </w:rPr>
            </w:pPr>
            <w:r w:rsidRPr="003B3F0B">
              <w:rPr>
                <w:color w:val="000000"/>
                <w:sz w:val="20"/>
              </w:rPr>
              <w:t xml:space="preserve">1  </w:t>
            </w:r>
          </w:p>
        </w:tc>
        <w:tc>
          <w:tcPr>
            <w:tcW w:w="3465" w:type="pct"/>
            <w:shd w:val="clear" w:color="auto" w:fill="FFFFFF"/>
            <w:vAlign w:val="center"/>
          </w:tcPr>
          <w:p w:rsidR="007831CA" w:rsidRPr="003B3F0B" w:rsidRDefault="007831CA" w:rsidP="00C779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0"/>
              </w:rPr>
            </w:pPr>
            <w:r w:rsidRPr="003B3F0B">
              <w:rPr>
                <w:sz w:val="20"/>
              </w:rPr>
              <w:t>Оказание услуг по откачке и вывозу жидких бытовых отходов из выгребных ям</w:t>
            </w:r>
            <w:r w:rsidR="00826996" w:rsidRPr="003B3F0B">
              <w:rPr>
                <w:sz w:val="20"/>
              </w:rPr>
              <w:t xml:space="preserve"> (септика)</w:t>
            </w:r>
          </w:p>
        </w:tc>
        <w:tc>
          <w:tcPr>
            <w:tcW w:w="683" w:type="pct"/>
            <w:shd w:val="clear" w:color="auto" w:fill="FFFFFF"/>
            <w:vAlign w:val="center"/>
          </w:tcPr>
          <w:p w:rsidR="007831CA" w:rsidRPr="003B3F0B" w:rsidRDefault="007831CA" w:rsidP="00C779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rPr>
            </w:pPr>
            <w:r w:rsidRPr="003B3F0B">
              <w:rPr>
                <w:bCs/>
                <w:sz w:val="20"/>
              </w:rPr>
              <w:t>м</w:t>
            </w:r>
            <w:r w:rsidRPr="003B3F0B">
              <w:rPr>
                <w:bCs/>
                <w:sz w:val="20"/>
                <w:vertAlign w:val="superscript"/>
              </w:rPr>
              <w:t>3</w:t>
            </w:r>
          </w:p>
        </w:tc>
        <w:tc>
          <w:tcPr>
            <w:tcW w:w="620" w:type="pct"/>
            <w:shd w:val="clear" w:color="auto" w:fill="FFFFFF"/>
            <w:vAlign w:val="center"/>
          </w:tcPr>
          <w:p w:rsidR="007831CA" w:rsidRPr="003B3F0B" w:rsidRDefault="00C4541B" w:rsidP="00C779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rPr>
            </w:pPr>
            <w:r w:rsidRPr="003B3F0B">
              <w:rPr>
                <w:bCs/>
                <w:sz w:val="20"/>
              </w:rPr>
              <w:t>60</w:t>
            </w:r>
          </w:p>
        </w:tc>
      </w:tr>
    </w:tbl>
    <w:p w:rsidR="007831CA" w:rsidRPr="00937961" w:rsidRDefault="007831CA" w:rsidP="007831CA">
      <w:pPr>
        <w:ind w:firstLine="567"/>
        <w:rPr>
          <w:b/>
          <w:bCs/>
          <w:color w:val="000000"/>
          <w:sz w:val="20"/>
        </w:rPr>
      </w:pPr>
      <w:r w:rsidRPr="003B3F0B">
        <w:rPr>
          <w:b/>
          <w:sz w:val="20"/>
        </w:rPr>
        <w:t>7.</w:t>
      </w:r>
      <w:r w:rsidRPr="003B3F0B">
        <w:rPr>
          <w:sz w:val="20"/>
        </w:rPr>
        <w:t xml:space="preserve"> </w:t>
      </w:r>
      <w:r w:rsidRPr="003B3F0B">
        <w:rPr>
          <w:b/>
          <w:bCs/>
          <w:color w:val="000000"/>
          <w:sz w:val="20"/>
        </w:rPr>
        <w:t>Порядок оказания услуг:</w:t>
      </w:r>
    </w:p>
    <w:p w:rsidR="007831CA" w:rsidRPr="00937961" w:rsidRDefault="007831CA" w:rsidP="007831CA">
      <w:pPr>
        <w:ind w:firstLine="567"/>
        <w:rPr>
          <w:sz w:val="20"/>
        </w:rPr>
      </w:pPr>
      <w:r w:rsidRPr="00937961">
        <w:rPr>
          <w:sz w:val="20"/>
        </w:rPr>
        <w:t>Исполнитель обязан сообщить представителю Заказчика о своем прибытии на объект для оказания услуг по контактному телефону</w:t>
      </w:r>
      <w:r w:rsidR="00ED315A">
        <w:rPr>
          <w:sz w:val="20"/>
        </w:rPr>
        <w:t xml:space="preserve">, указанному в разделе 14 Контракта. </w:t>
      </w:r>
      <w:r w:rsidRPr="00937961">
        <w:rPr>
          <w:sz w:val="20"/>
        </w:rPr>
        <w:t xml:space="preserve">Представитель Заказчика контролирует оказание услуги, по окончании которой обе Стороны подписывают </w:t>
      </w:r>
      <w:r w:rsidR="007A452B">
        <w:rPr>
          <w:sz w:val="20"/>
        </w:rPr>
        <w:t>акт приемки товаров, работ, услуг (ф. 0510452), утвержденной П</w:t>
      </w:r>
      <w:r w:rsidR="007A452B" w:rsidRPr="001F725D">
        <w:rPr>
          <w:sz w:val="20"/>
        </w:rPr>
        <w:t>риказом</w:t>
      </w:r>
      <w:r w:rsidR="007A452B">
        <w:rPr>
          <w:sz w:val="20"/>
        </w:rPr>
        <w:t xml:space="preserve"> 61н</w:t>
      </w:r>
    </w:p>
    <w:p w:rsidR="007831CA" w:rsidRPr="00937961" w:rsidRDefault="007831CA" w:rsidP="007831CA">
      <w:pPr>
        <w:ind w:firstLine="567"/>
        <w:rPr>
          <w:rFonts w:eastAsia="Times New Roman"/>
          <w:color w:val="000000"/>
          <w:sz w:val="20"/>
          <w:lang w:eastAsia="ru-RU"/>
        </w:rPr>
      </w:pPr>
      <w:proofErr w:type="gramStart"/>
      <w:r w:rsidRPr="00937961">
        <w:rPr>
          <w:rFonts w:eastAsia="Times New Roman"/>
          <w:color w:val="000000"/>
          <w:sz w:val="20"/>
          <w:lang w:eastAsia="ru-RU"/>
        </w:rPr>
        <w:t xml:space="preserve">Исполнив обязательства по Контракту, Исполнитель в течение 3 (трёх) рабочих дней представляет Заказчику подписанные со своей стороны </w:t>
      </w:r>
      <w:r w:rsidR="00C17875">
        <w:rPr>
          <w:sz w:val="20"/>
        </w:rPr>
        <w:t xml:space="preserve">акт приемки товаров, работ, услуг (ф. 0510452) </w:t>
      </w:r>
      <w:r w:rsidRPr="00937961">
        <w:rPr>
          <w:rFonts w:eastAsia="Times New Roman"/>
          <w:color w:val="000000"/>
          <w:sz w:val="20"/>
          <w:lang w:eastAsia="ru-RU"/>
        </w:rPr>
        <w:t>. Одновременно с актом предоставляются другие документы, подтверждающие фактическое выполнение комплекса услуг по обращению с отходами (счёт, счёт-фактура, акты об обезвреживании, товарные накладные с отметкой о принятии отходов и с указанием объема принятых отходов).</w:t>
      </w:r>
      <w:proofErr w:type="gramEnd"/>
      <w:r w:rsidRPr="00937961">
        <w:rPr>
          <w:rFonts w:eastAsia="Times New Roman"/>
          <w:color w:val="000000"/>
          <w:sz w:val="20"/>
          <w:lang w:eastAsia="ru-RU"/>
        </w:rPr>
        <w:t xml:space="preserve"> </w:t>
      </w:r>
      <w:r w:rsidR="00C17875">
        <w:rPr>
          <w:sz w:val="20"/>
        </w:rPr>
        <w:t>Акт приемки товаров, работ, услуг (ф. 0510452), утвержденный П</w:t>
      </w:r>
      <w:r w:rsidR="00C17875" w:rsidRPr="001F725D">
        <w:rPr>
          <w:sz w:val="20"/>
        </w:rPr>
        <w:t>риказом</w:t>
      </w:r>
      <w:r w:rsidR="00C17875">
        <w:rPr>
          <w:sz w:val="20"/>
        </w:rPr>
        <w:t xml:space="preserve"> 61н</w:t>
      </w:r>
      <w:r w:rsidR="00C17875" w:rsidRPr="00937961">
        <w:rPr>
          <w:rFonts w:eastAsia="Times New Roman"/>
          <w:color w:val="000000"/>
          <w:sz w:val="20"/>
          <w:lang w:eastAsia="ru-RU"/>
        </w:rPr>
        <w:t xml:space="preserve"> </w:t>
      </w:r>
      <w:r w:rsidRPr="00937961">
        <w:rPr>
          <w:rFonts w:eastAsia="Times New Roman"/>
          <w:color w:val="000000"/>
          <w:sz w:val="20"/>
          <w:lang w:eastAsia="ru-RU"/>
        </w:rPr>
        <w:t>подписывается Заказчиком после сверки объемов (количества) вывезенного Отхода с объемами (количеством) обезвреженного Отхода.</w:t>
      </w:r>
    </w:p>
    <w:p w:rsidR="007831CA" w:rsidRPr="00937961" w:rsidRDefault="007831CA" w:rsidP="007831CA">
      <w:pPr>
        <w:ind w:right="-1" w:firstLine="567"/>
        <w:rPr>
          <w:b/>
          <w:sz w:val="20"/>
        </w:rPr>
      </w:pPr>
      <w:r w:rsidRPr="00937961">
        <w:rPr>
          <w:b/>
          <w:sz w:val="20"/>
        </w:rPr>
        <w:t>8. Требования к оказанию услуг:</w:t>
      </w:r>
    </w:p>
    <w:p w:rsidR="007831CA" w:rsidRPr="00937961" w:rsidRDefault="007831CA" w:rsidP="007831CA">
      <w:pPr>
        <w:ind w:firstLine="567"/>
        <w:rPr>
          <w:sz w:val="20"/>
        </w:rPr>
      </w:pPr>
      <w:r w:rsidRPr="00937961">
        <w:rPr>
          <w:sz w:val="20"/>
        </w:rPr>
        <w:t>Вся полнота ответственности по оказанию услуг за соблюдением норм и правил по технике безопасности и пожарной безопасности возлагается на Исполнителя.</w:t>
      </w:r>
    </w:p>
    <w:p w:rsidR="007831CA" w:rsidRPr="00937961" w:rsidRDefault="007831CA" w:rsidP="007831CA">
      <w:pPr>
        <w:ind w:firstLine="567"/>
        <w:rPr>
          <w:sz w:val="20"/>
        </w:rPr>
      </w:pPr>
      <w:proofErr w:type="gramStart"/>
      <w:r w:rsidRPr="00937961">
        <w:rPr>
          <w:sz w:val="20"/>
        </w:rPr>
        <w:t>Качество оказываемых услуг должно соответствовать действующим нормативным документам, регламентирующим оказание услуг данного вида, требованиям действующего законодательства Российской Федерации и Вологодской области, в том числе требованиям Федерального закона от 24.06.1998 № 89-ФЗ «Об отходах производства и потребления», Федерального закона от 30.03.1999 №52-ФЗ «О санитарно-эпидемиологическом благополучии населения», Федерального закона от 10.01.2002 № 7-ФЗ «Об охране окружающей среды», СанПиН 2.1.3684-21 «Санитарно-эпидемиологические требования к содержанию</w:t>
      </w:r>
      <w:proofErr w:type="gramEnd"/>
      <w:r w:rsidRPr="00937961">
        <w:rPr>
          <w:sz w:val="20"/>
        </w:rPr>
        <w:t xml:space="preserve">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7831CA" w:rsidRPr="00937961" w:rsidRDefault="007831CA" w:rsidP="007831CA">
      <w:pPr>
        <w:ind w:firstLine="567"/>
        <w:rPr>
          <w:sz w:val="20"/>
        </w:rPr>
      </w:pPr>
      <w:r w:rsidRPr="00937961">
        <w:rPr>
          <w:sz w:val="20"/>
        </w:rPr>
        <w:t>Качество оказанных услуг должно соответствовать требованиям, обычно предъявляемым к услугам соответствующего рода, если иное не предусмотрено законом, иными правовыми актами или Контрактом.  Результат оказанных услуг должен соответствовать их объему, качеству и требованиям, указанным в Контракте.</w:t>
      </w:r>
    </w:p>
    <w:p w:rsidR="007831CA" w:rsidRPr="00937961" w:rsidRDefault="007831CA" w:rsidP="007831CA">
      <w:pPr>
        <w:ind w:firstLine="567"/>
        <w:rPr>
          <w:sz w:val="20"/>
        </w:rPr>
      </w:pPr>
      <w:r w:rsidRPr="00937961">
        <w:rPr>
          <w:sz w:val="20"/>
        </w:rPr>
        <w:t>В случае оказания услуг несоответствующего качества, Исполнитель обязан безвозмездно в согласованные сроки  устранить по требованию Заказчика все выявленные недостатки, если в процессе оказания услуг Исполнитель допустил отступления от условий Контракта, ухудшилось качество оказания услуг.</w:t>
      </w:r>
    </w:p>
    <w:p w:rsidR="007831CA" w:rsidRPr="00937961" w:rsidRDefault="007831CA" w:rsidP="007831CA">
      <w:pPr>
        <w:ind w:firstLine="567"/>
        <w:rPr>
          <w:sz w:val="20"/>
        </w:rPr>
      </w:pPr>
      <w:r w:rsidRPr="00937961">
        <w:rPr>
          <w:sz w:val="20"/>
        </w:rPr>
        <w:t>Исполнитель должен гарантировать надлежащее качество оказания услуг в течение всего срока действия Контракта.</w:t>
      </w:r>
    </w:p>
    <w:p w:rsidR="007831CA" w:rsidRPr="00937961" w:rsidRDefault="007831CA" w:rsidP="007831CA">
      <w:pPr>
        <w:suppressAutoHyphens/>
        <w:ind w:firstLine="567"/>
        <w:rPr>
          <w:sz w:val="20"/>
        </w:rPr>
      </w:pPr>
      <w:r w:rsidRPr="00937961">
        <w:rPr>
          <w:sz w:val="20"/>
        </w:rPr>
        <w:lastRenderedPageBreak/>
        <w:t xml:space="preserve">При оказании услуг Исполнитель должен обеспечить сохранность прилегающих и сопутствующих линий инженерных сетей, коммуникаций и другого имущества Заказчика. </w:t>
      </w:r>
      <w:r w:rsidRPr="00937961">
        <w:rPr>
          <w:sz w:val="20"/>
        </w:rPr>
        <w:tab/>
        <w:t xml:space="preserve">Работники Исполнителя должны соблюдать правила внутреннего распорядка Заказчика, соблюдать требования охраны труда, пожарной безопасности, экологической безопасности. </w:t>
      </w:r>
    </w:p>
    <w:p w:rsidR="007831CA" w:rsidRPr="00937961" w:rsidRDefault="007831CA" w:rsidP="007831CA">
      <w:pPr>
        <w:ind w:firstLine="567"/>
        <w:rPr>
          <w:b/>
          <w:sz w:val="20"/>
        </w:rPr>
      </w:pPr>
      <w:r w:rsidRPr="00937961">
        <w:rPr>
          <w:sz w:val="20"/>
        </w:rPr>
        <w:t> </w:t>
      </w:r>
      <w:r w:rsidRPr="00937961">
        <w:rPr>
          <w:b/>
          <w:color w:val="000000"/>
          <w:sz w:val="20"/>
          <w:lang w:val="ru"/>
        </w:rPr>
        <w:t xml:space="preserve">9. </w:t>
      </w:r>
      <w:r w:rsidRPr="00937961">
        <w:rPr>
          <w:b/>
          <w:sz w:val="20"/>
        </w:rPr>
        <w:t xml:space="preserve">Общие требования к результатам: </w:t>
      </w:r>
    </w:p>
    <w:p w:rsidR="007831CA" w:rsidRPr="00937961" w:rsidRDefault="007831CA" w:rsidP="007831CA">
      <w:pPr>
        <w:ind w:firstLine="567"/>
        <w:rPr>
          <w:sz w:val="20"/>
        </w:rPr>
      </w:pPr>
      <w:r w:rsidRPr="00937961">
        <w:rPr>
          <w:bCs/>
          <w:sz w:val="20"/>
        </w:rPr>
        <w:t xml:space="preserve">Предотвращение переполнения накопительных емкостей и загрязнения территории сточными водами. </w:t>
      </w:r>
      <w:r w:rsidRPr="00937961">
        <w:rPr>
          <w:sz w:val="20"/>
        </w:rPr>
        <w:t>Услуги, указанные в Контракте, оказываются силами Исполнителя с применением его транспорта и технических средств.</w:t>
      </w:r>
    </w:p>
    <w:p w:rsidR="007831CA" w:rsidRPr="00937961" w:rsidRDefault="007831CA" w:rsidP="007831CA">
      <w:pPr>
        <w:ind w:firstLine="567"/>
        <w:rPr>
          <w:sz w:val="20"/>
        </w:rPr>
      </w:pPr>
      <w:r w:rsidRPr="00937961">
        <w:rPr>
          <w:b/>
          <w:bCs/>
          <w:sz w:val="20"/>
        </w:rPr>
        <w:t>10.</w:t>
      </w:r>
      <w:r w:rsidRPr="00937961">
        <w:rPr>
          <w:bCs/>
          <w:sz w:val="20"/>
        </w:rPr>
        <w:t xml:space="preserve"> </w:t>
      </w:r>
      <w:r w:rsidRPr="00937961">
        <w:rPr>
          <w:b/>
          <w:sz w:val="20"/>
        </w:rPr>
        <w:t>Требования к безопасности услуг:</w:t>
      </w:r>
      <w:r w:rsidRPr="00937961">
        <w:rPr>
          <w:sz w:val="20"/>
        </w:rPr>
        <w:t xml:space="preserve"> </w:t>
      </w:r>
    </w:p>
    <w:p w:rsidR="007831CA" w:rsidRPr="00937961" w:rsidRDefault="007831CA" w:rsidP="007831CA">
      <w:pPr>
        <w:ind w:firstLine="567"/>
        <w:rPr>
          <w:sz w:val="20"/>
        </w:rPr>
      </w:pPr>
      <w:r w:rsidRPr="00937961">
        <w:rPr>
          <w:sz w:val="20"/>
        </w:rPr>
        <w:t>Услуги должны оказываться с соблюдением экологических и гигиенических норм, правил техники безопасности, правил пожарной безопасности. При оказании услуг Исполнитель обязан обеспечить безопасность жизни, здоровья окружающих и собственного персонала. Исполнитель обязан обеспечить соблюдение норм трудового кодекса, правил пожарной безопасности и режимных требований, установленных на объекте Заказчика.</w:t>
      </w:r>
    </w:p>
    <w:p w:rsidR="007831CA" w:rsidRPr="00937961" w:rsidRDefault="007831CA" w:rsidP="007831CA">
      <w:pPr>
        <w:ind w:firstLine="567"/>
        <w:rPr>
          <w:sz w:val="20"/>
        </w:rPr>
      </w:pPr>
      <w:r w:rsidRPr="00937961">
        <w:rPr>
          <w:sz w:val="20"/>
        </w:rPr>
        <w:t>Исполнитель обязан вывозить жидкие бытовые отходы Заказчика для обезвреживания на очистные сооружения, имеющие лицензию на деятельность по обезвреживанию отходов 1-</w:t>
      </w:r>
      <w:r w:rsidRPr="00937961">
        <w:rPr>
          <w:sz w:val="20"/>
          <w:lang w:val="en-US"/>
        </w:rPr>
        <w:t>V</w:t>
      </w:r>
      <w:r w:rsidRPr="00937961">
        <w:rPr>
          <w:sz w:val="20"/>
        </w:rPr>
        <w:t xml:space="preserve"> класса опасности на вид отхода: отходы и осадки из выгребных ям и хозяйственно-бытовые стоки либо отходы (осадки) из выгребных ям.</w:t>
      </w:r>
    </w:p>
    <w:p w:rsidR="007831CA" w:rsidRPr="00937961" w:rsidRDefault="007831CA" w:rsidP="007831CA">
      <w:pPr>
        <w:ind w:firstLine="567"/>
        <w:rPr>
          <w:b/>
          <w:sz w:val="20"/>
        </w:rPr>
      </w:pPr>
      <w:r w:rsidRPr="00937961">
        <w:rPr>
          <w:b/>
          <w:sz w:val="20"/>
        </w:rPr>
        <w:t>11. Иные показатели, связанные с определением соответствия оказываемых услуг потребностям Заказчика:</w:t>
      </w:r>
    </w:p>
    <w:p w:rsidR="007831CA" w:rsidRPr="00937961" w:rsidRDefault="007831CA" w:rsidP="007831CA">
      <w:pPr>
        <w:ind w:firstLine="567"/>
        <w:rPr>
          <w:sz w:val="20"/>
        </w:rPr>
      </w:pPr>
      <w:r w:rsidRPr="00937961">
        <w:rPr>
          <w:sz w:val="20"/>
        </w:rPr>
        <w:t>При въезде автотранспорта Исполнителя на территорию Заказчика Исполнитель обязан не допускать её загрязнение, повреждение стен и ограждений зданий.</w:t>
      </w:r>
    </w:p>
    <w:p w:rsidR="007831CA" w:rsidRPr="00937961" w:rsidRDefault="007831CA" w:rsidP="007831CA">
      <w:pPr>
        <w:ind w:firstLine="567"/>
        <w:rPr>
          <w:sz w:val="20"/>
        </w:rPr>
      </w:pPr>
      <w:r w:rsidRPr="00937961">
        <w:rPr>
          <w:sz w:val="20"/>
        </w:rPr>
        <w:t>При оказании услуг по настоящему Контракту Исполнитель обязан не допускать разлива жидких бытовых отходов.</w:t>
      </w:r>
    </w:p>
    <w:p w:rsidR="007831CA" w:rsidRPr="00937961" w:rsidRDefault="007831CA" w:rsidP="007831CA">
      <w:pPr>
        <w:ind w:firstLine="567"/>
        <w:rPr>
          <w:sz w:val="20"/>
        </w:rPr>
      </w:pPr>
      <w:r w:rsidRPr="00937961">
        <w:rPr>
          <w:sz w:val="20"/>
        </w:rPr>
        <w:t>Исполнитель обязан устранять допущенные по своей вине недостатки при оказании услуг своими силами и за свой счет.</w:t>
      </w:r>
    </w:p>
    <w:p w:rsidR="007831CA" w:rsidRPr="00937961" w:rsidRDefault="007831CA" w:rsidP="007831CA">
      <w:pPr>
        <w:ind w:firstLine="567"/>
        <w:rPr>
          <w:sz w:val="20"/>
        </w:rPr>
      </w:pPr>
      <w:r w:rsidRPr="00937961">
        <w:rPr>
          <w:sz w:val="20"/>
        </w:rPr>
        <w:t>В случае если некачественное оказание услуг привело к материальному ущербу Заказчика, его возмещение производится за счёт средств Исполнителя в полном объеме.</w:t>
      </w:r>
    </w:p>
    <w:p w:rsidR="007831CA" w:rsidRPr="00937961" w:rsidRDefault="007831CA" w:rsidP="007831CA">
      <w:pPr>
        <w:ind w:firstLine="567"/>
        <w:rPr>
          <w:sz w:val="20"/>
        </w:rPr>
      </w:pPr>
      <w:r w:rsidRPr="00937961">
        <w:rPr>
          <w:sz w:val="20"/>
        </w:rPr>
        <w:t>Исполнитель обязан предупреждать Заказчика о вероятных конкретных событиях или обстоятельствах в будущем, которые могут негативно повлиять на качество услуг.</w:t>
      </w:r>
    </w:p>
    <w:p w:rsidR="007831CA" w:rsidRPr="00937961" w:rsidRDefault="007831CA" w:rsidP="007831CA">
      <w:pPr>
        <w:ind w:firstLine="567"/>
        <w:rPr>
          <w:sz w:val="20"/>
        </w:rPr>
      </w:pPr>
      <w:proofErr w:type="gramStart"/>
      <w:r w:rsidRPr="00937961">
        <w:rPr>
          <w:sz w:val="20"/>
        </w:rPr>
        <w:t>Исполнитель обязан нести полную ответственность перед органами государственного надзора за нарушения, вызванные ненадлежащим исполнением Контракта (в том числе несвоевременный вывоз отходов и отсутствие у Исполнителя соответствующей разрешительной документации), нарушение своими работниками санитарно-гигиенических требований, требований охраны труда и пожарной безопасности.</w:t>
      </w:r>
      <w:proofErr w:type="gramEnd"/>
    </w:p>
    <w:p w:rsidR="007831CA" w:rsidRPr="00937961" w:rsidRDefault="007831CA" w:rsidP="007831CA">
      <w:pPr>
        <w:ind w:firstLine="567"/>
        <w:rPr>
          <w:sz w:val="20"/>
        </w:rPr>
      </w:pPr>
      <w:proofErr w:type="gramStart"/>
      <w:r w:rsidRPr="00937961">
        <w:rPr>
          <w:sz w:val="20"/>
        </w:rPr>
        <w:t>Исполнитель обязан нести ответственность за соблюдение правил охраны труда и противопожарной безопасности своими работниками при оказании услуг и за несчастные случаи, происшедшие как с работниками, так и с лицами, оказавшимися в зоне оказания услуг, если причиной этих случаев явилось несоблюдение Исполнителем правил техники безопасности, противопожарной безопасности и мер по предотвращению несчастных случаев.</w:t>
      </w:r>
      <w:proofErr w:type="gramEnd"/>
    </w:p>
    <w:p w:rsidR="007831CA" w:rsidRPr="00937961" w:rsidRDefault="007831CA" w:rsidP="007831CA">
      <w:pPr>
        <w:suppressAutoHyphens/>
        <w:ind w:firstLine="567"/>
        <w:rPr>
          <w:sz w:val="20"/>
        </w:rPr>
      </w:pPr>
      <w:r w:rsidRPr="00937961">
        <w:rPr>
          <w:sz w:val="20"/>
        </w:rPr>
        <w:t>Исполнитель берет на себя обязательства по оплате за негативное воздействие на окружающую среду.</w:t>
      </w:r>
    </w:p>
    <w:p w:rsidR="007831CA" w:rsidRPr="00937961" w:rsidRDefault="007831CA" w:rsidP="0022056E">
      <w:pPr>
        <w:ind w:firstLine="567"/>
        <w:rPr>
          <w:b/>
          <w:sz w:val="20"/>
        </w:rPr>
      </w:pPr>
      <w:r w:rsidRPr="00937961">
        <w:rPr>
          <w:b/>
          <w:bCs/>
          <w:sz w:val="20"/>
        </w:rPr>
        <w:t xml:space="preserve">12. </w:t>
      </w:r>
      <w:r w:rsidRPr="00937961">
        <w:rPr>
          <w:b/>
          <w:sz w:val="20"/>
        </w:rPr>
        <w:t>Технические характеристики, требования к оборудованию, транспорту Исполнителя:</w:t>
      </w:r>
    </w:p>
    <w:p w:rsidR="007831CA" w:rsidRPr="00937961" w:rsidRDefault="007831CA" w:rsidP="007831CA">
      <w:pPr>
        <w:suppressAutoHyphens/>
        <w:ind w:firstLine="567"/>
        <w:rPr>
          <w:sz w:val="20"/>
        </w:rPr>
      </w:pPr>
      <w:proofErr w:type="gramStart"/>
      <w:r w:rsidRPr="00937961">
        <w:rPr>
          <w:sz w:val="20"/>
        </w:rPr>
        <w:t xml:space="preserve">Наличие </w:t>
      </w:r>
      <w:r w:rsidRPr="00937961">
        <w:rPr>
          <w:rFonts w:eastAsia="Times New Roman"/>
          <w:color w:val="000000"/>
          <w:sz w:val="20"/>
          <w:lang w:eastAsia="ru-RU"/>
        </w:rPr>
        <w:t xml:space="preserve">специально оборудованной, снабженной специальными знаками </w:t>
      </w:r>
      <w:r w:rsidRPr="00937961">
        <w:rPr>
          <w:sz w:val="20"/>
        </w:rPr>
        <w:t>ассенизаторской автомашины с необходимым оборудованием/приспособлением по определению объема принятых ЖБО из выгребных ям Заказчика.</w:t>
      </w:r>
      <w:proofErr w:type="gramEnd"/>
    </w:p>
    <w:p w:rsidR="007831CA" w:rsidRPr="00937961" w:rsidRDefault="007831CA" w:rsidP="007831CA">
      <w:pPr>
        <w:suppressAutoHyphens/>
        <w:ind w:firstLine="567"/>
        <w:rPr>
          <w:sz w:val="20"/>
        </w:rPr>
      </w:pPr>
      <w:r w:rsidRPr="00937961">
        <w:rPr>
          <w:color w:val="000000"/>
          <w:sz w:val="20"/>
        </w:rPr>
        <w:t>Ассенизаторская машина должна быть обеспечена системой спутниковой навигации  на базе технологии GPS/ ГЛОНАСС.</w:t>
      </w:r>
    </w:p>
    <w:p w:rsidR="007831CA" w:rsidRPr="00937961" w:rsidRDefault="007831CA" w:rsidP="007831CA">
      <w:pPr>
        <w:pStyle w:val="afa"/>
        <w:ind w:firstLine="567"/>
        <w:jc w:val="both"/>
        <w:rPr>
          <w:rFonts w:eastAsia="Calibri"/>
          <w:sz w:val="20"/>
          <w:szCs w:val="20"/>
        </w:rPr>
      </w:pPr>
      <w:r w:rsidRPr="00937961">
        <w:rPr>
          <w:sz w:val="20"/>
          <w:szCs w:val="20"/>
        </w:rPr>
        <w:t xml:space="preserve">Вывоз ЖБО с территории Заказчика должен </w:t>
      </w:r>
      <w:proofErr w:type="gramStart"/>
      <w:r w:rsidRPr="00937961">
        <w:rPr>
          <w:sz w:val="20"/>
          <w:szCs w:val="20"/>
        </w:rPr>
        <w:t>производится</w:t>
      </w:r>
      <w:proofErr w:type="gramEnd"/>
      <w:r w:rsidRPr="00937961">
        <w:rPr>
          <w:sz w:val="20"/>
          <w:szCs w:val="20"/>
        </w:rPr>
        <w:t xml:space="preserve"> с последующим размещением (утилизацией).</w:t>
      </w:r>
      <w:r w:rsidRPr="00937961">
        <w:rPr>
          <w:rFonts w:eastAsia="Calibri"/>
          <w:sz w:val="20"/>
          <w:szCs w:val="20"/>
        </w:rPr>
        <w:t xml:space="preserve"> Не допускается вывоз ЖБО (хозяйственно-бытовых сточных вод) в места, не предназначенные для приема и (или) очистки ЖБО (хозяйственно-бытовых сточных вод).</w:t>
      </w:r>
    </w:p>
    <w:p w:rsidR="007831CA" w:rsidRPr="00937961" w:rsidRDefault="007831CA" w:rsidP="007831CA">
      <w:pPr>
        <w:pStyle w:val="afa"/>
        <w:ind w:firstLine="567"/>
        <w:jc w:val="both"/>
        <w:rPr>
          <w:rFonts w:eastAsia="Calibri"/>
          <w:b/>
          <w:color w:val="000000"/>
          <w:sz w:val="20"/>
          <w:szCs w:val="20"/>
        </w:rPr>
      </w:pPr>
      <w:r w:rsidRPr="00937961">
        <w:rPr>
          <w:rFonts w:eastAsia="Calibri"/>
          <w:b/>
          <w:sz w:val="20"/>
          <w:szCs w:val="20"/>
        </w:rPr>
        <w:t xml:space="preserve">13. </w:t>
      </w:r>
      <w:r w:rsidRPr="00937961">
        <w:rPr>
          <w:rFonts w:eastAsia="Calibri"/>
          <w:b/>
          <w:color w:val="000000"/>
          <w:sz w:val="20"/>
          <w:szCs w:val="20"/>
        </w:rPr>
        <w:t>Требования к наличию лицензии:</w:t>
      </w:r>
    </w:p>
    <w:p w:rsidR="00F92D79" w:rsidRDefault="007831CA" w:rsidP="007831CA">
      <w:pPr>
        <w:ind w:firstLine="567"/>
        <w:rPr>
          <w:strike/>
          <w:color w:val="FF0000"/>
          <w:sz w:val="20"/>
        </w:rPr>
      </w:pPr>
      <w:r w:rsidRPr="00937961">
        <w:rPr>
          <w:rFonts w:eastAsia="Times New Roman"/>
          <w:color w:val="000000"/>
          <w:sz w:val="20"/>
          <w:lang w:eastAsia="ru-RU"/>
        </w:rPr>
        <w:t xml:space="preserve">Наличие действующей лицензии на осуществление деятельности по сбору, транспортированию, обработке, </w:t>
      </w:r>
      <w:r w:rsidRPr="00E671DA">
        <w:rPr>
          <w:rFonts w:eastAsia="Times New Roman"/>
          <w:color w:val="000000"/>
          <w:sz w:val="20"/>
          <w:lang w:eastAsia="ru-RU"/>
        </w:rPr>
        <w:t>утилизации, обезвреживанию, размещению отходов I – IV класса опасности в соответствии с Федеральным законом от 24.06.1998 № 89-ФЗ «Об отходах производ</w:t>
      </w:r>
      <w:r w:rsidR="00A306DD" w:rsidRPr="00E671DA">
        <w:rPr>
          <w:rFonts w:eastAsia="Times New Roman"/>
          <w:color w:val="000000"/>
          <w:sz w:val="20"/>
          <w:lang w:eastAsia="ru-RU"/>
        </w:rPr>
        <w:t>ства и потребления»</w:t>
      </w:r>
      <w:r w:rsidR="0056228E" w:rsidRPr="00E671DA">
        <w:rPr>
          <w:rFonts w:eastAsia="Times New Roman"/>
          <w:color w:val="000000"/>
          <w:sz w:val="20"/>
          <w:lang w:eastAsia="ru-RU"/>
        </w:rPr>
        <w:t xml:space="preserve">, </w:t>
      </w:r>
      <w:r w:rsidR="00A306DD" w:rsidRPr="00E671DA">
        <w:rPr>
          <w:rFonts w:eastAsia="Times New Roman"/>
          <w:color w:val="000000"/>
          <w:sz w:val="20"/>
          <w:lang w:eastAsia="ru-RU"/>
        </w:rPr>
        <w:t>или иной разрешительный документ, в соответствие с действующим законодательством РФ.</w:t>
      </w:r>
      <w:r w:rsidR="00E671DA" w:rsidRPr="00E671DA">
        <w:rPr>
          <w:rFonts w:eastAsia="Times New Roman"/>
          <w:color w:val="000000"/>
          <w:sz w:val="20"/>
          <w:lang w:eastAsia="ru-RU"/>
        </w:rPr>
        <w:t xml:space="preserve"> </w:t>
      </w:r>
    </w:p>
    <w:p w:rsidR="007831CA" w:rsidRPr="00937961" w:rsidRDefault="007831CA" w:rsidP="007831CA">
      <w:pPr>
        <w:ind w:firstLine="567"/>
        <w:rPr>
          <w:rFonts w:eastAsia="Times New Roman"/>
          <w:color w:val="000000"/>
          <w:sz w:val="20"/>
          <w:lang w:eastAsia="ru-RU"/>
        </w:rPr>
      </w:pPr>
      <w:r w:rsidRPr="00E671DA">
        <w:rPr>
          <w:rFonts w:eastAsia="Times New Roman"/>
          <w:color w:val="000000"/>
          <w:sz w:val="20"/>
          <w:lang w:eastAsia="ru-RU"/>
        </w:rPr>
        <w:t>Наличие разрешительной документации, требуемой для оказания заявленных услуг в соответствии с</w:t>
      </w:r>
      <w:r w:rsidRPr="00937961">
        <w:rPr>
          <w:rFonts w:eastAsia="Times New Roman"/>
          <w:color w:val="000000"/>
          <w:sz w:val="20"/>
          <w:lang w:eastAsia="ru-RU"/>
        </w:rPr>
        <w:t xml:space="preserve"> законодательством Российской Федерации.</w:t>
      </w:r>
    </w:p>
    <w:p w:rsidR="007831CA" w:rsidRPr="00F92D79" w:rsidRDefault="007831CA" w:rsidP="007831CA">
      <w:pPr>
        <w:ind w:firstLine="567"/>
        <w:rPr>
          <w:rFonts w:eastAsia="Times New Roman"/>
          <w:sz w:val="20"/>
          <w:lang w:eastAsia="ru-RU"/>
        </w:rPr>
      </w:pPr>
      <w:r w:rsidRPr="00F92D79">
        <w:rPr>
          <w:rFonts w:eastAsia="Times New Roman"/>
          <w:sz w:val="20"/>
          <w:lang w:eastAsia="ru-RU"/>
        </w:rPr>
        <w:t>В случае передачи отходов Заказчика другой организации с целью обезвреживания, Исполнитель обязан на стадии заключения Контракта оповестить об этом Заказчика и предоставить скан-копию действующего договора с подрядной организацией, а также скан-копию действующей Лицензии на обращение с конкретным видом отхода.</w:t>
      </w:r>
    </w:p>
    <w:p w:rsidR="005750EF" w:rsidRPr="005C4A13" w:rsidRDefault="005750EF" w:rsidP="005C4A13">
      <w:pPr>
        <w:keepNext/>
        <w:jc w:val="center"/>
        <w:outlineLvl w:val="5"/>
        <w:rPr>
          <w:b/>
          <w:sz w:val="20"/>
        </w:rPr>
      </w:pPr>
    </w:p>
    <w:p w:rsidR="003550EB" w:rsidRPr="005C4A13" w:rsidRDefault="003550EB" w:rsidP="005C4A13">
      <w:pPr>
        <w:keepNext/>
        <w:jc w:val="center"/>
        <w:outlineLvl w:val="5"/>
        <w:rPr>
          <w:b/>
          <w:sz w:val="20"/>
        </w:rPr>
      </w:pPr>
      <w:r w:rsidRPr="005C4A13">
        <w:rPr>
          <w:b/>
          <w:sz w:val="20"/>
        </w:rPr>
        <w:t>ПОДПИСИ СТОРОН:</w:t>
      </w:r>
    </w:p>
    <w:tbl>
      <w:tblPr>
        <w:tblW w:w="10605" w:type="dxa"/>
        <w:tblLayout w:type="fixed"/>
        <w:tblLook w:val="04A0" w:firstRow="1" w:lastRow="0" w:firstColumn="1" w:lastColumn="0" w:noHBand="0" w:noVBand="1"/>
      </w:tblPr>
      <w:tblGrid>
        <w:gridCol w:w="5357"/>
        <w:gridCol w:w="5248"/>
      </w:tblGrid>
      <w:tr w:rsidR="003550EB" w:rsidRPr="005C4A13" w:rsidTr="00327F83">
        <w:tc>
          <w:tcPr>
            <w:tcW w:w="5353" w:type="dxa"/>
            <w:hideMark/>
          </w:tcPr>
          <w:p w:rsidR="003550EB" w:rsidRPr="005C4A13" w:rsidRDefault="003550EB" w:rsidP="005C4A13">
            <w:pPr>
              <w:rPr>
                <w:sz w:val="20"/>
                <w:lang w:val="en-US"/>
              </w:rPr>
            </w:pPr>
            <w:r w:rsidRPr="005C4A13">
              <w:rPr>
                <w:b/>
                <w:sz w:val="20"/>
              </w:rPr>
              <w:t xml:space="preserve">От </w:t>
            </w:r>
            <w:r w:rsidR="006D158C" w:rsidRPr="005C4A13">
              <w:rPr>
                <w:b/>
                <w:sz w:val="20"/>
              </w:rPr>
              <w:t>Исполнителя</w:t>
            </w:r>
            <w:r w:rsidRPr="005C4A13">
              <w:rPr>
                <w:b/>
                <w:sz w:val="20"/>
              </w:rPr>
              <w:t>:</w:t>
            </w:r>
          </w:p>
        </w:tc>
        <w:tc>
          <w:tcPr>
            <w:tcW w:w="5245" w:type="dxa"/>
            <w:hideMark/>
          </w:tcPr>
          <w:p w:rsidR="003550EB" w:rsidRPr="005C4A13" w:rsidRDefault="003550EB" w:rsidP="005C4A13">
            <w:pPr>
              <w:rPr>
                <w:sz w:val="20"/>
                <w:lang w:val="en-US"/>
              </w:rPr>
            </w:pPr>
            <w:r w:rsidRPr="005C4A13">
              <w:rPr>
                <w:b/>
                <w:sz w:val="20"/>
              </w:rPr>
              <w:t>От Заказчика:</w:t>
            </w:r>
          </w:p>
        </w:tc>
      </w:tr>
      <w:tr w:rsidR="003550EB" w:rsidRPr="005C4A13" w:rsidTr="00327F83">
        <w:tc>
          <w:tcPr>
            <w:tcW w:w="5353" w:type="dxa"/>
            <w:hideMark/>
          </w:tcPr>
          <w:p w:rsidR="003550EB" w:rsidRPr="005C4A13" w:rsidRDefault="003550EB" w:rsidP="005C4A13">
            <w:pPr>
              <w:rPr>
                <w:sz w:val="20"/>
                <w:lang w:val="en-US"/>
              </w:rPr>
            </w:pPr>
            <w:r w:rsidRPr="005C4A13">
              <w:rPr>
                <w:sz w:val="20"/>
              </w:rPr>
              <w:t>_____________________________________</w:t>
            </w:r>
          </w:p>
          <w:p w:rsidR="003550EB" w:rsidRPr="005C4A13" w:rsidRDefault="003550EB" w:rsidP="005C4A13">
            <w:pPr>
              <w:rPr>
                <w:sz w:val="20"/>
                <w:lang w:val="en-US"/>
              </w:rPr>
            </w:pPr>
            <w:r w:rsidRPr="005C4A13">
              <w:rPr>
                <w:sz w:val="20"/>
              </w:rPr>
              <w:t>_____________________________________</w:t>
            </w:r>
          </w:p>
        </w:tc>
        <w:tc>
          <w:tcPr>
            <w:tcW w:w="5245" w:type="dxa"/>
            <w:hideMark/>
          </w:tcPr>
          <w:p w:rsidR="003550EB" w:rsidRPr="005C4A13" w:rsidRDefault="003550EB" w:rsidP="005C4A13">
            <w:pPr>
              <w:rPr>
                <w:sz w:val="20"/>
                <w:lang w:val="en-US"/>
              </w:rPr>
            </w:pPr>
            <w:r w:rsidRPr="005C4A13">
              <w:rPr>
                <w:sz w:val="20"/>
              </w:rPr>
              <w:t>___________________________________________________________________________</w:t>
            </w:r>
          </w:p>
        </w:tc>
      </w:tr>
      <w:tr w:rsidR="003550EB" w:rsidRPr="005C4A13" w:rsidTr="00327F83">
        <w:trPr>
          <w:trHeight w:val="607"/>
        </w:trPr>
        <w:tc>
          <w:tcPr>
            <w:tcW w:w="5353" w:type="dxa"/>
            <w:hideMark/>
          </w:tcPr>
          <w:p w:rsidR="003550EB" w:rsidRPr="005C4A13" w:rsidRDefault="003550EB" w:rsidP="005C4A13">
            <w:pPr>
              <w:rPr>
                <w:sz w:val="20"/>
                <w:lang w:val="en-US"/>
              </w:rPr>
            </w:pPr>
            <w:r w:rsidRPr="005C4A13">
              <w:rPr>
                <w:sz w:val="20"/>
              </w:rPr>
              <w:t>_________________ / _________________/</w:t>
            </w:r>
          </w:p>
          <w:p w:rsidR="003550EB" w:rsidRPr="005C4A13" w:rsidRDefault="003550EB" w:rsidP="00203C21">
            <w:pPr>
              <w:rPr>
                <w:sz w:val="20"/>
                <w:lang w:val="en-US"/>
              </w:rPr>
            </w:pPr>
            <w:r w:rsidRPr="005C4A13">
              <w:rPr>
                <w:sz w:val="20"/>
              </w:rPr>
              <w:t>«_____» __________ 202</w:t>
            </w:r>
            <w:r w:rsidR="00203C21">
              <w:rPr>
                <w:sz w:val="20"/>
              </w:rPr>
              <w:t>6</w:t>
            </w:r>
            <w:r w:rsidRPr="005C4A13">
              <w:rPr>
                <w:sz w:val="20"/>
              </w:rPr>
              <w:t xml:space="preserve"> года</w:t>
            </w:r>
          </w:p>
        </w:tc>
        <w:tc>
          <w:tcPr>
            <w:tcW w:w="5245" w:type="dxa"/>
            <w:hideMark/>
          </w:tcPr>
          <w:p w:rsidR="003550EB" w:rsidRPr="005C4A13" w:rsidRDefault="003550EB" w:rsidP="005C4A13">
            <w:pPr>
              <w:rPr>
                <w:sz w:val="20"/>
                <w:u w:val="single"/>
                <w:lang w:val="en-US"/>
              </w:rPr>
            </w:pPr>
            <w:r w:rsidRPr="005C4A13">
              <w:rPr>
                <w:sz w:val="20"/>
              </w:rPr>
              <w:t>_________________ / ________________/</w:t>
            </w:r>
          </w:p>
          <w:p w:rsidR="003550EB" w:rsidRPr="005C4A13" w:rsidRDefault="003550EB" w:rsidP="00203C21">
            <w:pPr>
              <w:rPr>
                <w:sz w:val="20"/>
                <w:lang w:val="en-US"/>
              </w:rPr>
            </w:pPr>
            <w:r w:rsidRPr="005C4A13">
              <w:rPr>
                <w:sz w:val="20"/>
              </w:rPr>
              <w:t>«_____» __________ 202</w:t>
            </w:r>
            <w:r w:rsidR="00203C21">
              <w:rPr>
                <w:sz w:val="20"/>
              </w:rPr>
              <w:t>6</w:t>
            </w:r>
            <w:r w:rsidRPr="005C4A13">
              <w:rPr>
                <w:sz w:val="20"/>
              </w:rPr>
              <w:t xml:space="preserve"> года</w:t>
            </w:r>
          </w:p>
        </w:tc>
      </w:tr>
    </w:tbl>
    <w:p w:rsidR="0065489C" w:rsidRPr="005C4A13" w:rsidRDefault="003550EB" w:rsidP="005C4A13">
      <w:pPr>
        <w:jc w:val="right"/>
        <w:rPr>
          <w:sz w:val="20"/>
        </w:rPr>
      </w:pPr>
      <w:bookmarkStart w:id="2" w:name="_GoBack"/>
      <w:bookmarkEnd w:id="2"/>
      <w:r w:rsidRPr="005C4A13">
        <w:rPr>
          <w:sz w:val="20"/>
        </w:rPr>
        <w:br w:type="page"/>
      </w:r>
      <w:r w:rsidR="0065489C" w:rsidRPr="005C4A13">
        <w:rPr>
          <w:sz w:val="20"/>
        </w:rPr>
        <w:lastRenderedPageBreak/>
        <w:t>Приложение № 2</w:t>
      </w:r>
    </w:p>
    <w:p w:rsidR="0065489C" w:rsidRPr="005C4A13" w:rsidRDefault="0065489C" w:rsidP="005C4A13">
      <w:pPr>
        <w:tabs>
          <w:tab w:val="left" w:pos="5640"/>
        </w:tabs>
        <w:jc w:val="right"/>
        <w:rPr>
          <w:sz w:val="20"/>
        </w:rPr>
      </w:pPr>
      <w:r w:rsidRPr="005C4A13">
        <w:rPr>
          <w:sz w:val="20"/>
        </w:rPr>
        <w:t xml:space="preserve">к контракту № _______________________ </w:t>
      </w:r>
      <w:proofErr w:type="gramStart"/>
      <w:r w:rsidRPr="005C4A13">
        <w:rPr>
          <w:sz w:val="20"/>
        </w:rPr>
        <w:t>от</w:t>
      </w:r>
      <w:proofErr w:type="gramEnd"/>
      <w:r w:rsidRPr="005C4A13">
        <w:rPr>
          <w:sz w:val="20"/>
        </w:rPr>
        <w:t xml:space="preserve"> ________</w:t>
      </w:r>
    </w:p>
    <w:p w:rsidR="0065489C" w:rsidRPr="005C4A13" w:rsidRDefault="0065489C" w:rsidP="005C4A13">
      <w:pPr>
        <w:jc w:val="right"/>
        <w:rPr>
          <w:sz w:val="20"/>
        </w:rPr>
      </w:pPr>
    </w:p>
    <w:p w:rsidR="0065489C" w:rsidRPr="005C4A13" w:rsidRDefault="0065489C" w:rsidP="005C4A13">
      <w:pPr>
        <w:jc w:val="right"/>
        <w:rPr>
          <w:sz w:val="20"/>
        </w:rPr>
      </w:pPr>
    </w:p>
    <w:p w:rsidR="00D249E6" w:rsidRPr="002E282A" w:rsidRDefault="00D249E6" w:rsidP="00D249E6">
      <w:pPr>
        <w:ind w:left="283"/>
        <w:jc w:val="center"/>
        <w:rPr>
          <w:sz w:val="20"/>
        </w:rPr>
      </w:pPr>
      <w:r w:rsidRPr="002E282A">
        <w:rPr>
          <w:sz w:val="20"/>
        </w:rPr>
        <w:t>Спецификация оказанной услуги</w:t>
      </w:r>
    </w:p>
    <w:p w:rsidR="00D249E6" w:rsidRPr="002E282A" w:rsidRDefault="00D249E6" w:rsidP="00D249E6">
      <w:pPr>
        <w:ind w:left="284"/>
        <w:jc w:val="center"/>
        <w:rPr>
          <w:sz w:val="20"/>
        </w:rPr>
      </w:pP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3"/>
        <w:gridCol w:w="4252"/>
        <w:gridCol w:w="1558"/>
        <w:gridCol w:w="653"/>
        <w:gridCol w:w="1160"/>
        <w:gridCol w:w="1309"/>
      </w:tblGrid>
      <w:tr w:rsidR="00D249E6" w:rsidRPr="002E282A" w:rsidTr="00A637F4">
        <w:trPr>
          <w:trHeight w:val="949"/>
          <w:jc w:val="center"/>
        </w:trPr>
        <w:tc>
          <w:tcPr>
            <w:tcW w:w="713" w:type="dxa"/>
            <w:tcBorders>
              <w:top w:val="single" w:sz="4" w:space="0" w:color="auto"/>
              <w:left w:val="single" w:sz="4" w:space="0" w:color="auto"/>
              <w:bottom w:val="single" w:sz="4" w:space="0" w:color="auto"/>
              <w:right w:val="single" w:sz="4" w:space="0" w:color="auto"/>
            </w:tcBorders>
            <w:vAlign w:val="center"/>
            <w:hideMark/>
          </w:tcPr>
          <w:p w:rsidR="00D249E6" w:rsidRPr="002E282A" w:rsidRDefault="00D249E6" w:rsidP="00A637F4">
            <w:pPr>
              <w:jc w:val="center"/>
              <w:rPr>
                <w:sz w:val="20"/>
              </w:rPr>
            </w:pPr>
            <w:r w:rsidRPr="002E282A">
              <w:rPr>
                <w:sz w:val="20"/>
              </w:rPr>
              <w:t xml:space="preserve">№ </w:t>
            </w:r>
            <w:proofErr w:type="gramStart"/>
            <w:r w:rsidRPr="002E282A">
              <w:rPr>
                <w:sz w:val="20"/>
              </w:rPr>
              <w:t>п</w:t>
            </w:r>
            <w:proofErr w:type="gramEnd"/>
            <w:r w:rsidRPr="002E282A">
              <w:rPr>
                <w:sz w:val="20"/>
              </w:rPr>
              <w:t>/п</w:t>
            </w:r>
          </w:p>
        </w:tc>
        <w:tc>
          <w:tcPr>
            <w:tcW w:w="4252" w:type="dxa"/>
            <w:tcBorders>
              <w:top w:val="single" w:sz="4" w:space="0" w:color="auto"/>
              <w:left w:val="single" w:sz="4" w:space="0" w:color="auto"/>
              <w:bottom w:val="single" w:sz="4" w:space="0" w:color="auto"/>
              <w:right w:val="single" w:sz="4" w:space="0" w:color="auto"/>
            </w:tcBorders>
            <w:vAlign w:val="center"/>
            <w:hideMark/>
          </w:tcPr>
          <w:p w:rsidR="00D249E6" w:rsidRPr="002E282A" w:rsidRDefault="00D249E6" w:rsidP="00A637F4">
            <w:pPr>
              <w:jc w:val="center"/>
              <w:rPr>
                <w:sz w:val="20"/>
              </w:rPr>
            </w:pPr>
            <w:r w:rsidRPr="002E282A">
              <w:rPr>
                <w:sz w:val="20"/>
              </w:rPr>
              <w:t>Наименование услуг</w:t>
            </w:r>
          </w:p>
        </w:tc>
        <w:tc>
          <w:tcPr>
            <w:tcW w:w="1558" w:type="dxa"/>
            <w:tcBorders>
              <w:top w:val="single" w:sz="4" w:space="0" w:color="auto"/>
              <w:left w:val="single" w:sz="4" w:space="0" w:color="auto"/>
              <w:bottom w:val="single" w:sz="4" w:space="0" w:color="auto"/>
              <w:right w:val="single" w:sz="4" w:space="0" w:color="auto"/>
            </w:tcBorders>
            <w:vAlign w:val="center"/>
            <w:hideMark/>
          </w:tcPr>
          <w:p w:rsidR="00D249E6" w:rsidRPr="002E282A" w:rsidRDefault="00D249E6" w:rsidP="00A637F4">
            <w:pPr>
              <w:jc w:val="center"/>
              <w:rPr>
                <w:sz w:val="20"/>
              </w:rPr>
            </w:pPr>
            <w:r w:rsidRPr="002E282A">
              <w:rPr>
                <w:sz w:val="20"/>
              </w:rPr>
              <w:t>Ед. изм.</w:t>
            </w:r>
          </w:p>
        </w:tc>
        <w:tc>
          <w:tcPr>
            <w:tcW w:w="653" w:type="dxa"/>
            <w:tcBorders>
              <w:top w:val="single" w:sz="4" w:space="0" w:color="auto"/>
              <w:left w:val="single" w:sz="4" w:space="0" w:color="auto"/>
              <w:bottom w:val="single" w:sz="4" w:space="0" w:color="auto"/>
              <w:right w:val="single" w:sz="4" w:space="0" w:color="auto"/>
            </w:tcBorders>
            <w:vAlign w:val="center"/>
            <w:hideMark/>
          </w:tcPr>
          <w:p w:rsidR="00D249E6" w:rsidRPr="002E282A" w:rsidRDefault="00D249E6" w:rsidP="00A637F4">
            <w:pPr>
              <w:jc w:val="center"/>
              <w:rPr>
                <w:sz w:val="20"/>
              </w:rPr>
            </w:pPr>
            <w:r w:rsidRPr="002E282A">
              <w:rPr>
                <w:sz w:val="20"/>
              </w:rPr>
              <w:t>Кол-</w:t>
            </w:r>
          </w:p>
          <w:p w:rsidR="00D249E6" w:rsidRPr="002E282A" w:rsidRDefault="00D249E6" w:rsidP="00A637F4">
            <w:pPr>
              <w:jc w:val="center"/>
              <w:rPr>
                <w:sz w:val="20"/>
              </w:rPr>
            </w:pPr>
            <w:r w:rsidRPr="002E282A">
              <w:rPr>
                <w:sz w:val="20"/>
              </w:rPr>
              <w:t>во</w:t>
            </w:r>
          </w:p>
        </w:tc>
        <w:tc>
          <w:tcPr>
            <w:tcW w:w="1160" w:type="dxa"/>
            <w:tcBorders>
              <w:top w:val="single" w:sz="4" w:space="0" w:color="auto"/>
              <w:left w:val="single" w:sz="4" w:space="0" w:color="auto"/>
              <w:bottom w:val="single" w:sz="4" w:space="0" w:color="auto"/>
              <w:right w:val="single" w:sz="4" w:space="0" w:color="auto"/>
            </w:tcBorders>
            <w:vAlign w:val="center"/>
            <w:hideMark/>
          </w:tcPr>
          <w:p w:rsidR="00D249E6" w:rsidRPr="002E282A" w:rsidRDefault="00D249E6" w:rsidP="00A637F4">
            <w:pPr>
              <w:ind w:left="-48" w:right="-168"/>
              <w:jc w:val="center"/>
              <w:rPr>
                <w:sz w:val="20"/>
              </w:rPr>
            </w:pPr>
            <w:r w:rsidRPr="002E282A">
              <w:rPr>
                <w:sz w:val="20"/>
              </w:rPr>
              <w:t>Цена за ед. изм., руб.</w:t>
            </w:r>
          </w:p>
        </w:tc>
        <w:tc>
          <w:tcPr>
            <w:tcW w:w="1309" w:type="dxa"/>
            <w:tcBorders>
              <w:top w:val="single" w:sz="4" w:space="0" w:color="auto"/>
              <w:left w:val="single" w:sz="4" w:space="0" w:color="auto"/>
              <w:bottom w:val="single" w:sz="4" w:space="0" w:color="auto"/>
              <w:right w:val="single" w:sz="4" w:space="0" w:color="auto"/>
            </w:tcBorders>
            <w:vAlign w:val="center"/>
            <w:hideMark/>
          </w:tcPr>
          <w:p w:rsidR="00D249E6" w:rsidRPr="002E282A" w:rsidRDefault="00D249E6" w:rsidP="00A637F4">
            <w:pPr>
              <w:ind w:left="-95" w:right="-108"/>
              <w:jc w:val="center"/>
              <w:rPr>
                <w:sz w:val="20"/>
              </w:rPr>
            </w:pPr>
            <w:r w:rsidRPr="002E282A">
              <w:rPr>
                <w:sz w:val="20"/>
              </w:rPr>
              <w:t>Стоимость, руб.</w:t>
            </w:r>
          </w:p>
        </w:tc>
      </w:tr>
      <w:tr w:rsidR="00D249E6" w:rsidRPr="002E282A" w:rsidTr="00A637F4">
        <w:trPr>
          <w:jc w:val="center"/>
        </w:trPr>
        <w:tc>
          <w:tcPr>
            <w:tcW w:w="713" w:type="dxa"/>
            <w:tcBorders>
              <w:top w:val="single" w:sz="4" w:space="0" w:color="auto"/>
              <w:left w:val="single" w:sz="4" w:space="0" w:color="auto"/>
              <w:bottom w:val="single" w:sz="4" w:space="0" w:color="auto"/>
              <w:right w:val="single" w:sz="4" w:space="0" w:color="auto"/>
            </w:tcBorders>
            <w:hideMark/>
          </w:tcPr>
          <w:p w:rsidR="00D249E6" w:rsidRPr="002E282A" w:rsidRDefault="00D249E6" w:rsidP="00A637F4">
            <w:pPr>
              <w:jc w:val="center"/>
              <w:rPr>
                <w:sz w:val="20"/>
              </w:rPr>
            </w:pPr>
            <w:r w:rsidRPr="002E282A">
              <w:rPr>
                <w:sz w:val="20"/>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D249E6" w:rsidRPr="002E282A" w:rsidRDefault="00D249E6" w:rsidP="00A637F4">
            <w:pPr>
              <w:jc w:val="center"/>
              <w:rPr>
                <w:sz w:val="20"/>
              </w:rPr>
            </w:pPr>
            <w:r w:rsidRPr="002E282A">
              <w:rPr>
                <w:sz w:val="20"/>
              </w:rPr>
              <w:t>2</w:t>
            </w:r>
          </w:p>
        </w:tc>
        <w:tc>
          <w:tcPr>
            <w:tcW w:w="1558" w:type="dxa"/>
            <w:tcBorders>
              <w:top w:val="single" w:sz="4" w:space="0" w:color="auto"/>
              <w:left w:val="single" w:sz="4" w:space="0" w:color="auto"/>
              <w:bottom w:val="single" w:sz="4" w:space="0" w:color="auto"/>
              <w:right w:val="single" w:sz="4" w:space="0" w:color="auto"/>
            </w:tcBorders>
            <w:vAlign w:val="center"/>
            <w:hideMark/>
          </w:tcPr>
          <w:p w:rsidR="00D249E6" w:rsidRPr="002E282A" w:rsidRDefault="00D249E6" w:rsidP="00A637F4">
            <w:pPr>
              <w:jc w:val="center"/>
              <w:rPr>
                <w:sz w:val="20"/>
              </w:rPr>
            </w:pPr>
            <w:r w:rsidRPr="002E282A">
              <w:rPr>
                <w:sz w:val="20"/>
              </w:rPr>
              <w:t>3</w:t>
            </w:r>
          </w:p>
        </w:tc>
        <w:tc>
          <w:tcPr>
            <w:tcW w:w="653" w:type="dxa"/>
            <w:tcBorders>
              <w:top w:val="single" w:sz="4" w:space="0" w:color="auto"/>
              <w:left w:val="single" w:sz="4" w:space="0" w:color="auto"/>
              <w:bottom w:val="single" w:sz="4" w:space="0" w:color="auto"/>
              <w:right w:val="single" w:sz="4" w:space="0" w:color="auto"/>
            </w:tcBorders>
            <w:vAlign w:val="center"/>
            <w:hideMark/>
          </w:tcPr>
          <w:p w:rsidR="00D249E6" w:rsidRPr="002E282A" w:rsidRDefault="00D249E6" w:rsidP="00A637F4">
            <w:pPr>
              <w:ind w:left="-48" w:right="-168"/>
              <w:jc w:val="center"/>
              <w:rPr>
                <w:sz w:val="20"/>
              </w:rPr>
            </w:pPr>
            <w:r w:rsidRPr="002E282A">
              <w:rPr>
                <w:sz w:val="20"/>
              </w:rPr>
              <w:t>4</w:t>
            </w:r>
          </w:p>
        </w:tc>
        <w:tc>
          <w:tcPr>
            <w:tcW w:w="1160" w:type="dxa"/>
            <w:tcBorders>
              <w:top w:val="single" w:sz="4" w:space="0" w:color="auto"/>
              <w:left w:val="single" w:sz="4" w:space="0" w:color="auto"/>
              <w:bottom w:val="single" w:sz="4" w:space="0" w:color="auto"/>
              <w:right w:val="single" w:sz="4" w:space="0" w:color="auto"/>
            </w:tcBorders>
            <w:vAlign w:val="center"/>
            <w:hideMark/>
          </w:tcPr>
          <w:p w:rsidR="00D249E6" w:rsidRPr="002E282A" w:rsidRDefault="00D249E6" w:rsidP="00A637F4">
            <w:pPr>
              <w:jc w:val="center"/>
              <w:rPr>
                <w:sz w:val="20"/>
              </w:rPr>
            </w:pPr>
            <w:r w:rsidRPr="002E282A">
              <w:rPr>
                <w:sz w:val="20"/>
              </w:rPr>
              <w:t>5</w:t>
            </w:r>
          </w:p>
        </w:tc>
        <w:tc>
          <w:tcPr>
            <w:tcW w:w="1309" w:type="dxa"/>
            <w:tcBorders>
              <w:top w:val="single" w:sz="4" w:space="0" w:color="auto"/>
              <w:left w:val="single" w:sz="4" w:space="0" w:color="auto"/>
              <w:bottom w:val="single" w:sz="4" w:space="0" w:color="auto"/>
              <w:right w:val="single" w:sz="4" w:space="0" w:color="auto"/>
            </w:tcBorders>
            <w:vAlign w:val="center"/>
            <w:hideMark/>
          </w:tcPr>
          <w:p w:rsidR="00D249E6" w:rsidRPr="002E282A" w:rsidRDefault="00D249E6" w:rsidP="00A637F4">
            <w:pPr>
              <w:jc w:val="center"/>
              <w:rPr>
                <w:sz w:val="20"/>
              </w:rPr>
            </w:pPr>
            <w:r w:rsidRPr="002E282A">
              <w:rPr>
                <w:sz w:val="20"/>
              </w:rPr>
              <w:t>6</w:t>
            </w:r>
          </w:p>
        </w:tc>
      </w:tr>
      <w:tr w:rsidR="00D249E6" w:rsidRPr="002E282A" w:rsidTr="00A637F4">
        <w:trPr>
          <w:trHeight w:val="153"/>
          <w:jc w:val="center"/>
        </w:trPr>
        <w:tc>
          <w:tcPr>
            <w:tcW w:w="713" w:type="dxa"/>
            <w:tcBorders>
              <w:top w:val="single" w:sz="4" w:space="0" w:color="auto"/>
              <w:left w:val="single" w:sz="4" w:space="0" w:color="auto"/>
              <w:bottom w:val="single" w:sz="4" w:space="0" w:color="auto"/>
              <w:right w:val="single" w:sz="4" w:space="0" w:color="auto"/>
            </w:tcBorders>
            <w:vAlign w:val="center"/>
            <w:hideMark/>
          </w:tcPr>
          <w:p w:rsidR="00D249E6" w:rsidRPr="002E282A" w:rsidRDefault="00D249E6" w:rsidP="00A637F4">
            <w:pPr>
              <w:jc w:val="center"/>
              <w:rPr>
                <w:sz w:val="20"/>
              </w:rPr>
            </w:pPr>
            <w:r w:rsidRPr="002E282A">
              <w:rPr>
                <w:sz w:val="20"/>
              </w:rPr>
              <w:t>1</w:t>
            </w:r>
          </w:p>
        </w:tc>
        <w:tc>
          <w:tcPr>
            <w:tcW w:w="4252" w:type="dxa"/>
            <w:tcBorders>
              <w:top w:val="single" w:sz="4" w:space="0" w:color="auto"/>
              <w:left w:val="single" w:sz="4" w:space="0" w:color="auto"/>
              <w:bottom w:val="single" w:sz="4" w:space="0" w:color="auto"/>
              <w:right w:val="single" w:sz="4" w:space="0" w:color="auto"/>
            </w:tcBorders>
            <w:vAlign w:val="bottom"/>
          </w:tcPr>
          <w:p w:rsidR="00D249E6" w:rsidRPr="002E282A" w:rsidRDefault="00D249E6" w:rsidP="00A637F4">
            <w:pPr>
              <w:rPr>
                <w:sz w:val="20"/>
              </w:rPr>
            </w:pPr>
          </w:p>
        </w:tc>
        <w:tc>
          <w:tcPr>
            <w:tcW w:w="1558" w:type="dxa"/>
            <w:tcBorders>
              <w:top w:val="single" w:sz="4" w:space="0" w:color="auto"/>
              <w:left w:val="single" w:sz="4" w:space="0" w:color="auto"/>
              <w:bottom w:val="single" w:sz="4" w:space="0" w:color="auto"/>
              <w:right w:val="single" w:sz="4" w:space="0" w:color="auto"/>
            </w:tcBorders>
            <w:vAlign w:val="center"/>
          </w:tcPr>
          <w:p w:rsidR="00D249E6" w:rsidRPr="002E282A" w:rsidRDefault="00D249E6" w:rsidP="00A637F4">
            <w:pPr>
              <w:jc w:val="center"/>
              <w:rPr>
                <w:sz w:val="20"/>
              </w:rPr>
            </w:pPr>
          </w:p>
        </w:tc>
        <w:tc>
          <w:tcPr>
            <w:tcW w:w="653" w:type="dxa"/>
            <w:tcBorders>
              <w:top w:val="single" w:sz="4" w:space="0" w:color="auto"/>
              <w:left w:val="single" w:sz="4" w:space="0" w:color="auto"/>
              <w:bottom w:val="single" w:sz="4" w:space="0" w:color="auto"/>
              <w:right w:val="single" w:sz="4" w:space="0" w:color="auto"/>
            </w:tcBorders>
            <w:vAlign w:val="center"/>
          </w:tcPr>
          <w:p w:rsidR="00D249E6" w:rsidRPr="002E282A" w:rsidRDefault="00D249E6" w:rsidP="00A637F4">
            <w:pPr>
              <w:jc w:val="center"/>
              <w:rPr>
                <w:sz w:val="20"/>
              </w:rPr>
            </w:pPr>
          </w:p>
        </w:tc>
        <w:tc>
          <w:tcPr>
            <w:tcW w:w="1160" w:type="dxa"/>
            <w:tcBorders>
              <w:top w:val="single" w:sz="4" w:space="0" w:color="auto"/>
              <w:left w:val="single" w:sz="4" w:space="0" w:color="auto"/>
              <w:bottom w:val="single" w:sz="4" w:space="0" w:color="auto"/>
              <w:right w:val="single" w:sz="4" w:space="0" w:color="auto"/>
            </w:tcBorders>
            <w:vAlign w:val="center"/>
          </w:tcPr>
          <w:p w:rsidR="00D249E6" w:rsidRPr="002E282A" w:rsidRDefault="00D249E6" w:rsidP="00A637F4">
            <w:pPr>
              <w:jc w:val="center"/>
              <w:rPr>
                <w:sz w:val="20"/>
              </w:rPr>
            </w:pPr>
          </w:p>
        </w:tc>
        <w:tc>
          <w:tcPr>
            <w:tcW w:w="1309" w:type="dxa"/>
            <w:tcBorders>
              <w:top w:val="single" w:sz="4" w:space="0" w:color="auto"/>
              <w:left w:val="single" w:sz="4" w:space="0" w:color="auto"/>
              <w:bottom w:val="single" w:sz="4" w:space="0" w:color="auto"/>
              <w:right w:val="single" w:sz="4" w:space="0" w:color="auto"/>
            </w:tcBorders>
            <w:vAlign w:val="center"/>
          </w:tcPr>
          <w:p w:rsidR="00D249E6" w:rsidRPr="002E282A" w:rsidRDefault="00D249E6" w:rsidP="00A637F4">
            <w:pPr>
              <w:jc w:val="center"/>
              <w:rPr>
                <w:sz w:val="20"/>
              </w:rPr>
            </w:pPr>
          </w:p>
        </w:tc>
      </w:tr>
      <w:tr w:rsidR="00D249E6" w:rsidRPr="002E282A" w:rsidTr="00A637F4">
        <w:trPr>
          <w:trHeight w:val="153"/>
          <w:jc w:val="center"/>
        </w:trPr>
        <w:tc>
          <w:tcPr>
            <w:tcW w:w="713" w:type="dxa"/>
            <w:tcBorders>
              <w:top w:val="single" w:sz="4" w:space="0" w:color="auto"/>
              <w:left w:val="single" w:sz="4" w:space="0" w:color="auto"/>
              <w:bottom w:val="single" w:sz="4" w:space="0" w:color="auto"/>
              <w:right w:val="single" w:sz="4" w:space="0" w:color="auto"/>
            </w:tcBorders>
            <w:vAlign w:val="center"/>
            <w:hideMark/>
          </w:tcPr>
          <w:p w:rsidR="00D249E6" w:rsidRPr="002E282A" w:rsidRDefault="00D249E6" w:rsidP="00A637F4">
            <w:pPr>
              <w:jc w:val="center"/>
              <w:rPr>
                <w:sz w:val="20"/>
              </w:rPr>
            </w:pPr>
            <w:r w:rsidRPr="002E282A">
              <w:rPr>
                <w:sz w:val="20"/>
              </w:rPr>
              <w:t>2</w:t>
            </w:r>
          </w:p>
        </w:tc>
        <w:tc>
          <w:tcPr>
            <w:tcW w:w="4252" w:type="dxa"/>
            <w:tcBorders>
              <w:top w:val="single" w:sz="4" w:space="0" w:color="auto"/>
              <w:left w:val="single" w:sz="4" w:space="0" w:color="auto"/>
              <w:bottom w:val="single" w:sz="4" w:space="0" w:color="auto"/>
              <w:right w:val="single" w:sz="4" w:space="0" w:color="auto"/>
            </w:tcBorders>
            <w:vAlign w:val="bottom"/>
          </w:tcPr>
          <w:p w:rsidR="00D249E6" w:rsidRPr="002E282A" w:rsidRDefault="00D249E6" w:rsidP="00A637F4">
            <w:pPr>
              <w:rPr>
                <w:sz w:val="20"/>
              </w:rPr>
            </w:pPr>
          </w:p>
        </w:tc>
        <w:tc>
          <w:tcPr>
            <w:tcW w:w="1558" w:type="dxa"/>
            <w:tcBorders>
              <w:top w:val="single" w:sz="4" w:space="0" w:color="auto"/>
              <w:left w:val="single" w:sz="4" w:space="0" w:color="auto"/>
              <w:bottom w:val="single" w:sz="4" w:space="0" w:color="auto"/>
              <w:right w:val="single" w:sz="4" w:space="0" w:color="auto"/>
            </w:tcBorders>
            <w:vAlign w:val="center"/>
          </w:tcPr>
          <w:p w:rsidR="00D249E6" w:rsidRPr="002E282A" w:rsidRDefault="00D249E6" w:rsidP="00A637F4">
            <w:pPr>
              <w:jc w:val="center"/>
              <w:rPr>
                <w:sz w:val="20"/>
              </w:rPr>
            </w:pPr>
          </w:p>
        </w:tc>
        <w:tc>
          <w:tcPr>
            <w:tcW w:w="653" w:type="dxa"/>
            <w:tcBorders>
              <w:top w:val="single" w:sz="4" w:space="0" w:color="auto"/>
              <w:left w:val="single" w:sz="4" w:space="0" w:color="auto"/>
              <w:bottom w:val="single" w:sz="4" w:space="0" w:color="auto"/>
              <w:right w:val="single" w:sz="4" w:space="0" w:color="auto"/>
            </w:tcBorders>
            <w:vAlign w:val="center"/>
          </w:tcPr>
          <w:p w:rsidR="00D249E6" w:rsidRPr="002E282A" w:rsidRDefault="00D249E6" w:rsidP="00A637F4">
            <w:pPr>
              <w:jc w:val="center"/>
              <w:rPr>
                <w:sz w:val="20"/>
              </w:rPr>
            </w:pPr>
          </w:p>
        </w:tc>
        <w:tc>
          <w:tcPr>
            <w:tcW w:w="1160" w:type="dxa"/>
            <w:tcBorders>
              <w:top w:val="single" w:sz="4" w:space="0" w:color="auto"/>
              <w:left w:val="single" w:sz="4" w:space="0" w:color="auto"/>
              <w:bottom w:val="single" w:sz="4" w:space="0" w:color="auto"/>
              <w:right w:val="single" w:sz="4" w:space="0" w:color="auto"/>
            </w:tcBorders>
            <w:vAlign w:val="center"/>
          </w:tcPr>
          <w:p w:rsidR="00D249E6" w:rsidRPr="002E282A" w:rsidRDefault="00D249E6" w:rsidP="00A637F4">
            <w:pPr>
              <w:jc w:val="center"/>
              <w:rPr>
                <w:sz w:val="20"/>
              </w:rPr>
            </w:pPr>
          </w:p>
        </w:tc>
        <w:tc>
          <w:tcPr>
            <w:tcW w:w="1309" w:type="dxa"/>
            <w:tcBorders>
              <w:top w:val="single" w:sz="4" w:space="0" w:color="auto"/>
              <w:left w:val="single" w:sz="4" w:space="0" w:color="auto"/>
              <w:bottom w:val="single" w:sz="4" w:space="0" w:color="auto"/>
              <w:right w:val="single" w:sz="4" w:space="0" w:color="auto"/>
            </w:tcBorders>
            <w:vAlign w:val="center"/>
          </w:tcPr>
          <w:p w:rsidR="00D249E6" w:rsidRPr="002E282A" w:rsidRDefault="00D249E6" w:rsidP="00A637F4">
            <w:pPr>
              <w:jc w:val="center"/>
              <w:rPr>
                <w:sz w:val="20"/>
              </w:rPr>
            </w:pPr>
          </w:p>
        </w:tc>
      </w:tr>
      <w:tr w:rsidR="00D249E6" w:rsidRPr="002E282A" w:rsidTr="00A637F4">
        <w:trPr>
          <w:cantSplit/>
          <w:trHeight w:val="54"/>
          <w:jc w:val="center"/>
        </w:trPr>
        <w:tc>
          <w:tcPr>
            <w:tcW w:w="8336" w:type="dxa"/>
            <w:gridSpan w:val="5"/>
            <w:tcBorders>
              <w:top w:val="single" w:sz="4" w:space="0" w:color="auto"/>
              <w:left w:val="single" w:sz="4" w:space="0" w:color="auto"/>
              <w:bottom w:val="single" w:sz="4" w:space="0" w:color="auto"/>
              <w:right w:val="single" w:sz="4" w:space="0" w:color="auto"/>
            </w:tcBorders>
            <w:vAlign w:val="center"/>
            <w:hideMark/>
          </w:tcPr>
          <w:p w:rsidR="00D249E6" w:rsidRPr="002E282A" w:rsidRDefault="00D249E6" w:rsidP="00A637F4">
            <w:pPr>
              <w:jc w:val="right"/>
              <w:rPr>
                <w:sz w:val="20"/>
              </w:rPr>
            </w:pPr>
            <w:r w:rsidRPr="002E282A">
              <w:rPr>
                <w:sz w:val="20"/>
              </w:rPr>
              <w:t>Итого</w:t>
            </w:r>
          </w:p>
        </w:tc>
        <w:tc>
          <w:tcPr>
            <w:tcW w:w="1309" w:type="dxa"/>
            <w:tcBorders>
              <w:top w:val="single" w:sz="4" w:space="0" w:color="auto"/>
              <w:left w:val="single" w:sz="4" w:space="0" w:color="auto"/>
              <w:bottom w:val="single" w:sz="4" w:space="0" w:color="auto"/>
              <w:right w:val="single" w:sz="4" w:space="0" w:color="auto"/>
            </w:tcBorders>
            <w:vAlign w:val="center"/>
          </w:tcPr>
          <w:p w:rsidR="00D249E6" w:rsidRPr="002E282A" w:rsidRDefault="00D249E6" w:rsidP="00A637F4">
            <w:pPr>
              <w:jc w:val="center"/>
              <w:rPr>
                <w:sz w:val="20"/>
              </w:rPr>
            </w:pPr>
          </w:p>
        </w:tc>
      </w:tr>
      <w:tr w:rsidR="00D249E6" w:rsidRPr="002E282A" w:rsidTr="00A637F4">
        <w:trPr>
          <w:trHeight w:val="130"/>
          <w:jc w:val="center"/>
        </w:trPr>
        <w:tc>
          <w:tcPr>
            <w:tcW w:w="8336" w:type="dxa"/>
            <w:gridSpan w:val="5"/>
            <w:tcBorders>
              <w:top w:val="single" w:sz="4" w:space="0" w:color="auto"/>
              <w:left w:val="single" w:sz="4" w:space="0" w:color="auto"/>
              <w:bottom w:val="single" w:sz="4" w:space="0" w:color="auto"/>
              <w:right w:val="single" w:sz="4" w:space="0" w:color="auto"/>
            </w:tcBorders>
            <w:vAlign w:val="center"/>
            <w:hideMark/>
          </w:tcPr>
          <w:p w:rsidR="00D249E6" w:rsidRPr="002E282A" w:rsidRDefault="00D249E6" w:rsidP="00A637F4">
            <w:pPr>
              <w:jc w:val="right"/>
              <w:rPr>
                <w:sz w:val="20"/>
              </w:rPr>
            </w:pPr>
            <w:r w:rsidRPr="002E282A">
              <w:rPr>
                <w:sz w:val="20"/>
              </w:rPr>
              <w:t>В том числе НДС</w:t>
            </w:r>
            <w:proofErr w:type="gramStart"/>
            <w:r w:rsidRPr="002E282A">
              <w:rPr>
                <w:sz w:val="20"/>
              </w:rPr>
              <w:t xml:space="preserve"> (%)</w:t>
            </w:r>
            <w:proofErr w:type="gramEnd"/>
          </w:p>
        </w:tc>
        <w:tc>
          <w:tcPr>
            <w:tcW w:w="1309" w:type="dxa"/>
            <w:tcBorders>
              <w:top w:val="single" w:sz="4" w:space="0" w:color="auto"/>
              <w:left w:val="single" w:sz="4" w:space="0" w:color="auto"/>
              <w:bottom w:val="single" w:sz="4" w:space="0" w:color="auto"/>
              <w:right w:val="single" w:sz="4" w:space="0" w:color="auto"/>
            </w:tcBorders>
            <w:vAlign w:val="center"/>
          </w:tcPr>
          <w:p w:rsidR="00D249E6" w:rsidRPr="002E282A" w:rsidRDefault="00D249E6" w:rsidP="00A637F4">
            <w:pPr>
              <w:jc w:val="center"/>
              <w:rPr>
                <w:sz w:val="20"/>
              </w:rPr>
            </w:pPr>
          </w:p>
        </w:tc>
      </w:tr>
      <w:tr w:rsidR="00D249E6" w:rsidRPr="002E282A" w:rsidTr="00A637F4">
        <w:trPr>
          <w:trHeight w:val="130"/>
          <w:jc w:val="center"/>
        </w:trPr>
        <w:tc>
          <w:tcPr>
            <w:tcW w:w="8336" w:type="dxa"/>
            <w:gridSpan w:val="5"/>
            <w:tcBorders>
              <w:top w:val="single" w:sz="4" w:space="0" w:color="auto"/>
              <w:left w:val="single" w:sz="4" w:space="0" w:color="auto"/>
              <w:bottom w:val="single" w:sz="4" w:space="0" w:color="auto"/>
              <w:right w:val="single" w:sz="4" w:space="0" w:color="auto"/>
            </w:tcBorders>
            <w:vAlign w:val="center"/>
            <w:hideMark/>
          </w:tcPr>
          <w:p w:rsidR="00D249E6" w:rsidRPr="002E282A" w:rsidRDefault="00D249E6" w:rsidP="00A637F4">
            <w:pPr>
              <w:jc w:val="right"/>
              <w:rPr>
                <w:sz w:val="20"/>
              </w:rPr>
            </w:pPr>
            <w:r w:rsidRPr="002E282A">
              <w:rPr>
                <w:sz w:val="20"/>
              </w:rPr>
              <w:t>Всего к оплате</w:t>
            </w:r>
          </w:p>
        </w:tc>
        <w:tc>
          <w:tcPr>
            <w:tcW w:w="1309" w:type="dxa"/>
            <w:tcBorders>
              <w:top w:val="single" w:sz="4" w:space="0" w:color="auto"/>
              <w:left w:val="single" w:sz="4" w:space="0" w:color="auto"/>
              <w:bottom w:val="single" w:sz="4" w:space="0" w:color="auto"/>
              <w:right w:val="single" w:sz="4" w:space="0" w:color="auto"/>
            </w:tcBorders>
            <w:vAlign w:val="center"/>
          </w:tcPr>
          <w:p w:rsidR="00D249E6" w:rsidRPr="002E282A" w:rsidRDefault="00D249E6" w:rsidP="00A637F4">
            <w:pPr>
              <w:jc w:val="center"/>
              <w:rPr>
                <w:sz w:val="20"/>
              </w:rPr>
            </w:pPr>
          </w:p>
        </w:tc>
      </w:tr>
    </w:tbl>
    <w:p w:rsidR="00D249E6" w:rsidRPr="002E282A" w:rsidRDefault="00D249E6" w:rsidP="00D249E6">
      <w:pPr>
        <w:ind w:left="283"/>
        <w:jc w:val="center"/>
        <w:rPr>
          <w:sz w:val="20"/>
        </w:rPr>
      </w:pPr>
    </w:p>
    <w:p w:rsidR="00D249E6" w:rsidRPr="002E282A" w:rsidRDefault="002D640E" w:rsidP="00D249E6">
      <w:pPr>
        <w:jc w:val="center"/>
        <w:rPr>
          <w:sz w:val="20"/>
        </w:rPr>
      </w:pPr>
      <w:r>
        <w:rPr>
          <w:sz w:val="20"/>
        </w:rPr>
        <w:t>Цена Контракта</w:t>
      </w:r>
      <w:proofErr w:type="gramStart"/>
      <w:r w:rsidR="00D249E6" w:rsidRPr="002E282A">
        <w:rPr>
          <w:sz w:val="20"/>
        </w:rPr>
        <w:t xml:space="preserve">: _______________ (__________________) </w:t>
      </w:r>
      <w:proofErr w:type="gramEnd"/>
      <w:r w:rsidR="00D249E6" w:rsidRPr="002E282A">
        <w:rPr>
          <w:sz w:val="20"/>
        </w:rPr>
        <w:t>рублей ________ копеек,  в том числе НДС (% ) - __________________ руб. ____ коп. /</w:t>
      </w:r>
      <w:r>
        <w:rPr>
          <w:sz w:val="20"/>
        </w:rPr>
        <w:t xml:space="preserve"> НДС не облагается.</w:t>
      </w:r>
    </w:p>
    <w:p w:rsidR="0065489C" w:rsidRPr="005C4A13" w:rsidRDefault="0065489C" w:rsidP="005C4A13">
      <w:pPr>
        <w:keepNext/>
        <w:jc w:val="center"/>
        <w:outlineLvl w:val="5"/>
        <w:rPr>
          <w:b/>
          <w:sz w:val="20"/>
        </w:rPr>
      </w:pPr>
    </w:p>
    <w:p w:rsidR="0065489C" w:rsidRPr="005C4A13" w:rsidRDefault="0065489C" w:rsidP="005C4A13">
      <w:pPr>
        <w:keepNext/>
        <w:jc w:val="center"/>
        <w:outlineLvl w:val="5"/>
        <w:rPr>
          <w:b/>
          <w:sz w:val="20"/>
          <w:lang w:val="en-US"/>
        </w:rPr>
      </w:pPr>
      <w:r w:rsidRPr="005C4A13">
        <w:rPr>
          <w:b/>
          <w:sz w:val="20"/>
        </w:rPr>
        <w:t>ПОДПИСИ СТОРОН:</w:t>
      </w:r>
    </w:p>
    <w:p w:rsidR="0065489C" w:rsidRPr="005C4A13" w:rsidRDefault="0065489C" w:rsidP="005C4A13">
      <w:pPr>
        <w:rPr>
          <w:sz w:val="20"/>
        </w:rPr>
      </w:pPr>
    </w:p>
    <w:tbl>
      <w:tblPr>
        <w:tblW w:w="0" w:type="auto"/>
        <w:tblLayout w:type="fixed"/>
        <w:tblLook w:val="04A0" w:firstRow="1" w:lastRow="0" w:firstColumn="1" w:lastColumn="0" w:noHBand="0" w:noVBand="1"/>
      </w:tblPr>
      <w:tblGrid>
        <w:gridCol w:w="5353"/>
        <w:gridCol w:w="5245"/>
      </w:tblGrid>
      <w:tr w:rsidR="0065489C" w:rsidRPr="005C4A13" w:rsidTr="00882A8E">
        <w:tc>
          <w:tcPr>
            <w:tcW w:w="5353" w:type="dxa"/>
            <w:hideMark/>
          </w:tcPr>
          <w:p w:rsidR="0065489C" w:rsidRPr="005C4A13" w:rsidRDefault="0065489C" w:rsidP="005C4A13">
            <w:pPr>
              <w:rPr>
                <w:sz w:val="20"/>
                <w:lang w:val="en-US"/>
              </w:rPr>
            </w:pPr>
            <w:r w:rsidRPr="005C4A13">
              <w:rPr>
                <w:b/>
                <w:sz w:val="20"/>
              </w:rPr>
              <w:t>От Исполнителя:</w:t>
            </w:r>
          </w:p>
        </w:tc>
        <w:tc>
          <w:tcPr>
            <w:tcW w:w="5245" w:type="dxa"/>
            <w:hideMark/>
          </w:tcPr>
          <w:p w:rsidR="0065489C" w:rsidRPr="005C4A13" w:rsidRDefault="0065489C" w:rsidP="005C4A13">
            <w:pPr>
              <w:rPr>
                <w:sz w:val="20"/>
                <w:lang w:val="en-US"/>
              </w:rPr>
            </w:pPr>
            <w:r w:rsidRPr="005C4A13">
              <w:rPr>
                <w:b/>
                <w:sz w:val="20"/>
              </w:rPr>
              <w:t>От Заказчика:</w:t>
            </w:r>
          </w:p>
        </w:tc>
      </w:tr>
      <w:tr w:rsidR="0065489C" w:rsidRPr="005C4A13" w:rsidTr="00882A8E">
        <w:tc>
          <w:tcPr>
            <w:tcW w:w="5353" w:type="dxa"/>
            <w:hideMark/>
          </w:tcPr>
          <w:p w:rsidR="0065489C" w:rsidRPr="005C4A13" w:rsidRDefault="0065489C" w:rsidP="005C4A13">
            <w:pPr>
              <w:rPr>
                <w:sz w:val="20"/>
                <w:lang w:val="en-US"/>
              </w:rPr>
            </w:pPr>
            <w:r w:rsidRPr="005C4A13">
              <w:rPr>
                <w:sz w:val="20"/>
              </w:rPr>
              <w:t>_____________________________________</w:t>
            </w:r>
          </w:p>
          <w:p w:rsidR="0065489C" w:rsidRPr="005C4A13" w:rsidRDefault="0065489C" w:rsidP="005C4A13">
            <w:pPr>
              <w:rPr>
                <w:sz w:val="20"/>
                <w:lang w:val="en-US"/>
              </w:rPr>
            </w:pPr>
            <w:r w:rsidRPr="005C4A13">
              <w:rPr>
                <w:sz w:val="20"/>
              </w:rPr>
              <w:t>_____________________________________</w:t>
            </w:r>
          </w:p>
        </w:tc>
        <w:tc>
          <w:tcPr>
            <w:tcW w:w="5245" w:type="dxa"/>
            <w:hideMark/>
          </w:tcPr>
          <w:p w:rsidR="0065489C" w:rsidRPr="005C4A13" w:rsidRDefault="0065489C" w:rsidP="005C4A13">
            <w:pPr>
              <w:rPr>
                <w:sz w:val="20"/>
                <w:lang w:val="en-US"/>
              </w:rPr>
            </w:pPr>
            <w:r w:rsidRPr="005C4A13">
              <w:rPr>
                <w:sz w:val="20"/>
              </w:rPr>
              <w:t>_____________________________________</w:t>
            </w:r>
          </w:p>
          <w:p w:rsidR="0065489C" w:rsidRPr="005C4A13" w:rsidRDefault="0065489C" w:rsidP="005C4A13">
            <w:pPr>
              <w:rPr>
                <w:sz w:val="20"/>
                <w:lang w:val="en-US"/>
              </w:rPr>
            </w:pPr>
            <w:r w:rsidRPr="005C4A13">
              <w:rPr>
                <w:sz w:val="20"/>
              </w:rPr>
              <w:t>_____________________________________</w:t>
            </w:r>
          </w:p>
        </w:tc>
      </w:tr>
      <w:tr w:rsidR="0065489C" w:rsidRPr="005C4A13" w:rsidTr="00882A8E">
        <w:trPr>
          <w:trHeight w:val="607"/>
        </w:trPr>
        <w:tc>
          <w:tcPr>
            <w:tcW w:w="5353" w:type="dxa"/>
            <w:hideMark/>
          </w:tcPr>
          <w:p w:rsidR="0065489C" w:rsidRPr="005C4A13" w:rsidRDefault="0065489C" w:rsidP="005C4A13">
            <w:pPr>
              <w:rPr>
                <w:sz w:val="20"/>
                <w:lang w:val="en-US"/>
              </w:rPr>
            </w:pPr>
            <w:r w:rsidRPr="005C4A13">
              <w:rPr>
                <w:sz w:val="20"/>
              </w:rPr>
              <w:t>_________________ / _________________</w:t>
            </w:r>
          </w:p>
          <w:p w:rsidR="0065489C" w:rsidRPr="005C4A13" w:rsidRDefault="0065489C" w:rsidP="00B00AA1">
            <w:pPr>
              <w:rPr>
                <w:sz w:val="20"/>
                <w:lang w:val="en-US"/>
              </w:rPr>
            </w:pPr>
            <w:r w:rsidRPr="005C4A13">
              <w:rPr>
                <w:sz w:val="20"/>
              </w:rPr>
              <w:t>«_____» __________ 202</w:t>
            </w:r>
            <w:r w:rsidR="00B00AA1">
              <w:rPr>
                <w:sz w:val="20"/>
              </w:rPr>
              <w:t>6</w:t>
            </w:r>
            <w:r w:rsidRPr="005C4A13">
              <w:rPr>
                <w:sz w:val="20"/>
              </w:rPr>
              <w:t xml:space="preserve"> года</w:t>
            </w:r>
          </w:p>
        </w:tc>
        <w:tc>
          <w:tcPr>
            <w:tcW w:w="5245" w:type="dxa"/>
            <w:hideMark/>
          </w:tcPr>
          <w:p w:rsidR="0065489C" w:rsidRPr="005C4A13" w:rsidRDefault="0065489C" w:rsidP="005C4A13">
            <w:pPr>
              <w:rPr>
                <w:sz w:val="20"/>
                <w:lang w:val="en-US"/>
              </w:rPr>
            </w:pPr>
            <w:r w:rsidRPr="005C4A13">
              <w:rPr>
                <w:sz w:val="20"/>
              </w:rPr>
              <w:t>_________________ / _________________</w:t>
            </w:r>
          </w:p>
          <w:p w:rsidR="0065489C" w:rsidRPr="005C4A13" w:rsidRDefault="0065489C" w:rsidP="00B00AA1">
            <w:pPr>
              <w:rPr>
                <w:sz w:val="20"/>
                <w:lang w:val="en-US"/>
              </w:rPr>
            </w:pPr>
            <w:r w:rsidRPr="005C4A13">
              <w:rPr>
                <w:sz w:val="20"/>
              </w:rPr>
              <w:t>«_____» __________ 202</w:t>
            </w:r>
            <w:r w:rsidR="00B00AA1">
              <w:rPr>
                <w:sz w:val="20"/>
              </w:rPr>
              <w:t>6</w:t>
            </w:r>
            <w:r w:rsidRPr="005C4A13">
              <w:rPr>
                <w:sz w:val="20"/>
              </w:rPr>
              <w:t xml:space="preserve"> года</w:t>
            </w:r>
          </w:p>
        </w:tc>
      </w:tr>
    </w:tbl>
    <w:p w:rsidR="0065489C" w:rsidRPr="005C4A13" w:rsidRDefault="0065489C" w:rsidP="005C4A13">
      <w:pPr>
        <w:rPr>
          <w:sz w:val="20"/>
        </w:rPr>
      </w:pPr>
    </w:p>
    <w:p w:rsidR="0035311B" w:rsidRPr="005C4A13" w:rsidRDefault="0035311B" w:rsidP="005C4A13">
      <w:pPr>
        <w:jc w:val="right"/>
        <w:rPr>
          <w:sz w:val="20"/>
        </w:rPr>
      </w:pPr>
    </w:p>
    <w:sectPr w:rsidR="0035311B" w:rsidRPr="005C4A13" w:rsidSect="00AA6241">
      <w:pgSz w:w="11907" w:h="16840" w:code="9"/>
      <w:pgMar w:top="426" w:right="425" w:bottom="426" w:left="1134" w:header="720" w:footer="720" w:gutter="0"/>
      <w:cols w:space="708"/>
      <w:titlePg/>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4324" w:rsidRDefault="00EA4324" w:rsidP="007B74C4">
      <w:r>
        <w:separator/>
      </w:r>
    </w:p>
  </w:endnote>
  <w:endnote w:type="continuationSeparator" w:id="0">
    <w:p w:rsidR="00EA4324" w:rsidRDefault="00EA4324" w:rsidP="007B7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font>
  <w:font w:name="Segoe UI">
    <w:panose1 w:val="020B0502040204020203"/>
    <w:charset w:val="CC"/>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4324" w:rsidRDefault="00EA4324" w:rsidP="007B74C4">
      <w:r>
        <w:separator/>
      </w:r>
    </w:p>
  </w:footnote>
  <w:footnote w:type="continuationSeparator" w:id="0">
    <w:p w:rsidR="00EA4324" w:rsidRDefault="00EA4324" w:rsidP="007B74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nsid w:val="00000002"/>
    <w:multiLevelType w:val="multilevel"/>
    <w:tmpl w:val="00000002"/>
    <w:name w:val="WW8Num2"/>
    <w:lvl w:ilvl="0">
      <w:start w:val="1"/>
      <w:numFmt w:val="decimal"/>
      <w:lvlText w:val="%1."/>
      <w:lvlJc w:val="left"/>
      <w:pPr>
        <w:tabs>
          <w:tab w:val="num" w:pos="768"/>
        </w:tabs>
        <w:ind w:left="768" w:hanging="360"/>
      </w:pPr>
      <w:rPr>
        <w:b/>
      </w:rPr>
    </w:lvl>
    <w:lvl w:ilvl="1">
      <w:numFmt w:val="none"/>
      <w:lvlText w:val=""/>
      <w:lvlJc w:val="left"/>
      <w:pPr>
        <w:tabs>
          <w:tab w:val="num" w:pos="360"/>
        </w:tabs>
        <w:ind w:left="0" w:firstLine="0"/>
      </w:pPr>
    </w:lvl>
    <w:lvl w:ilvl="2">
      <w:numFmt w:val="none"/>
      <w:lvlText w:val=""/>
      <w:lvlJc w:val="left"/>
      <w:pPr>
        <w:tabs>
          <w:tab w:val="num" w:pos="360"/>
        </w:tabs>
        <w:ind w:left="0" w:firstLine="0"/>
      </w:pPr>
    </w:lvl>
    <w:lvl w:ilvl="3">
      <w:numFmt w:val="none"/>
      <w:lvlText w:val=""/>
      <w:lvlJc w:val="left"/>
      <w:pPr>
        <w:tabs>
          <w:tab w:val="num" w:pos="360"/>
        </w:tabs>
        <w:ind w:left="0" w:firstLine="0"/>
      </w:pPr>
    </w:lvl>
    <w:lvl w:ilvl="4">
      <w:numFmt w:val="none"/>
      <w:lvlText w:val=""/>
      <w:lvlJc w:val="left"/>
      <w:pPr>
        <w:tabs>
          <w:tab w:val="num" w:pos="360"/>
        </w:tabs>
        <w:ind w:left="0" w:firstLine="0"/>
      </w:pPr>
    </w:lvl>
    <w:lvl w:ilvl="5">
      <w:numFmt w:val="none"/>
      <w:lvlText w:val=""/>
      <w:lvlJc w:val="left"/>
      <w:pPr>
        <w:tabs>
          <w:tab w:val="num" w:pos="360"/>
        </w:tabs>
        <w:ind w:left="0" w:firstLine="0"/>
      </w:pPr>
    </w:lvl>
    <w:lvl w:ilvl="6">
      <w:numFmt w:val="none"/>
      <w:lvlText w:val=""/>
      <w:lvlJc w:val="left"/>
      <w:pPr>
        <w:tabs>
          <w:tab w:val="num" w:pos="360"/>
        </w:tabs>
        <w:ind w:left="0" w:firstLine="0"/>
      </w:pPr>
    </w:lvl>
    <w:lvl w:ilvl="7">
      <w:numFmt w:val="none"/>
      <w:lvlText w:val=""/>
      <w:lvlJc w:val="left"/>
      <w:pPr>
        <w:tabs>
          <w:tab w:val="num" w:pos="360"/>
        </w:tabs>
        <w:ind w:left="0" w:firstLine="0"/>
      </w:pPr>
    </w:lvl>
    <w:lvl w:ilvl="8">
      <w:numFmt w:val="none"/>
      <w:lvlText w:val=""/>
      <w:lvlJc w:val="left"/>
      <w:pPr>
        <w:tabs>
          <w:tab w:val="num" w:pos="360"/>
        </w:tabs>
        <w:ind w:left="0" w:firstLine="0"/>
      </w:pPr>
    </w:lvl>
  </w:abstractNum>
  <w:abstractNum w:abstractNumId="2">
    <w:nsid w:val="04A13415"/>
    <w:multiLevelType w:val="hybridMultilevel"/>
    <w:tmpl w:val="6F5A5668"/>
    <w:lvl w:ilvl="0" w:tplc="D0CA799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9117CC9"/>
    <w:multiLevelType w:val="hybridMultilevel"/>
    <w:tmpl w:val="0360D020"/>
    <w:lvl w:ilvl="0" w:tplc="54941B5C">
      <w:start w:val="1"/>
      <w:numFmt w:val="decimal"/>
      <w:lvlText w:val="1.2.%1"/>
      <w:lvlJc w:val="left"/>
      <w:pPr>
        <w:tabs>
          <w:tab w:val="num" w:pos="720"/>
        </w:tabs>
        <w:ind w:left="720" w:hanging="360"/>
      </w:pPr>
      <w:rPr>
        <w:rFonts w:hint="default"/>
      </w:rPr>
    </w:lvl>
    <w:lvl w:ilvl="1" w:tplc="F894FD0C">
      <w:start w:val="1"/>
      <w:numFmt w:val="none"/>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CA82BC8"/>
    <w:multiLevelType w:val="hybridMultilevel"/>
    <w:tmpl w:val="FE3012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0E1F68F3"/>
    <w:multiLevelType w:val="multilevel"/>
    <w:tmpl w:val="8DDEEAC2"/>
    <w:lvl w:ilvl="0">
      <w:start w:val="2"/>
      <w:numFmt w:val="decimal"/>
      <w:lvlText w:val="%1."/>
      <w:lvlJc w:val="left"/>
      <w:pPr>
        <w:ind w:left="360" w:hanging="360"/>
      </w:pPr>
    </w:lvl>
    <w:lvl w:ilvl="1">
      <w:start w:val="1"/>
      <w:numFmt w:val="decimal"/>
      <w:lvlText w:val="%1.%2."/>
      <w:lvlJc w:val="left"/>
      <w:pPr>
        <w:ind w:left="760" w:hanging="360"/>
      </w:pPr>
      <w:rPr>
        <w:b w:val="0"/>
      </w:rPr>
    </w:lvl>
    <w:lvl w:ilvl="2">
      <w:start w:val="1"/>
      <w:numFmt w:val="decimal"/>
      <w:lvlText w:val="%1.%2.%3."/>
      <w:lvlJc w:val="left"/>
      <w:pPr>
        <w:ind w:left="2138" w:hanging="720"/>
      </w:pPr>
    </w:lvl>
    <w:lvl w:ilvl="3">
      <w:start w:val="1"/>
      <w:numFmt w:val="decimal"/>
      <w:lvlText w:val="%1.%2.%3.%4."/>
      <w:lvlJc w:val="left"/>
      <w:pPr>
        <w:ind w:left="1920" w:hanging="720"/>
      </w:pPr>
    </w:lvl>
    <w:lvl w:ilvl="4">
      <w:start w:val="1"/>
      <w:numFmt w:val="decimal"/>
      <w:lvlText w:val="%1.%2.%3.%4.%5."/>
      <w:lvlJc w:val="left"/>
      <w:pPr>
        <w:ind w:left="2680" w:hanging="1080"/>
      </w:pPr>
    </w:lvl>
    <w:lvl w:ilvl="5">
      <w:start w:val="1"/>
      <w:numFmt w:val="decimal"/>
      <w:lvlText w:val="%1.%2.%3.%4.%5.%6."/>
      <w:lvlJc w:val="left"/>
      <w:pPr>
        <w:ind w:left="3080" w:hanging="1080"/>
      </w:pPr>
    </w:lvl>
    <w:lvl w:ilvl="6">
      <w:start w:val="1"/>
      <w:numFmt w:val="decimal"/>
      <w:lvlText w:val="%1.%2.%3.%4.%5.%6.%7."/>
      <w:lvlJc w:val="left"/>
      <w:pPr>
        <w:ind w:left="3840" w:hanging="1440"/>
      </w:pPr>
    </w:lvl>
    <w:lvl w:ilvl="7">
      <w:start w:val="1"/>
      <w:numFmt w:val="decimal"/>
      <w:lvlText w:val="%1.%2.%3.%4.%5.%6.%7.%8."/>
      <w:lvlJc w:val="left"/>
      <w:pPr>
        <w:ind w:left="4240" w:hanging="1440"/>
      </w:pPr>
    </w:lvl>
    <w:lvl w:ilvl="8">
      <w:start w:val="1"/>
      <w:numFmt w:val="decimal"/>
      <w:lvlText w:val="%1.%2.%3.%4.%5.%6.%7.%8.%9."/>
      <w:lvlJc w:val="left"/>
      <w:pPr>
        <w:ind w:left="5000" w:hanging="1800"/>
      </w:pPr>
    </w:lvl>
  </w:abstractNum>
  <w:abstractNum w:abstractNumId="6">
    <w:nsid w:val="10A07B96"/>
    <w:multiLevelType w:val="hybridMultilevel"/>
    <w:tmpl w:val="779AB98A"/>
    <w:lvl w:ilvl="0" w:tplc="6B22599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13974021"/>
    <w:multiLevelType w:val="hybridMultilevel"/>
    <w:tmpl w:val="170A354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140716FD"/>
    <w:multiLevelType w:val="hybridMultilevel"/>
    <w:tmpl w:val="90E0601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1768379D"/>
    <w:multiLevelType w:val="hybridMultilevel"/>
    <w:tmpl w:val="170A354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18A36288"/>
    <w:multiLevelType w:val="hybridMultilevel"/>
    <w:tmpl w:val="170A354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1D015FDA"/>
    <w:multiLevelType w:val="hybridMultilevel"/>
    <w:tmpl w:val="7C9009B4"/>
    <w:lvl w:ilvl="0" w:tplc="765C14CE">
      <w:start w:val="12"/>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E124EC1"/>
    <w:multiLevelType w:val="multilevel"/>
    <w:tmpl w:val="9DF2DA00"/>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nsid w:val="280A4C70"/>
    <w:multiLevelType w:val="hybridMultilevel"/>
    <w:tmpl w:val="5464DCF2"/>
    <w:lvl w:ilvl="0" w:tplc="68FAB398">
      <w:start w:val="12"/>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87F443F"/>
    <w:multiLevelType w:val="hybridMultilevel"/>
    <w:tmpl w:val="C17E8E64"/>
    <w:lvl w:ilvl="0" w:tplc="F5E88256">
      <w:start w:val="12"/>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08D3ECA"/>
    <w:multiLevelType w:val="hybridMultilevel"/>
    <w:tmpl w:val="170A354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311B5CE9"/>
    <w:multiLevelType w:val="multilevel"/>
    <w:tmpl w:val="86726980"/>
    <w:lvl w:ilvl="0">
      <w:start w:val="2"/>
      <w:numFmt w:val="decimal"/>
      <w:lvlText w:val="2.3.%1."/>
      <w:lvlJc w:val="left"/>
      <w:pPr>
        <w:tabs>
          <w:tab w:val="num" w:pos="0"/>
        </w:tabs>
        <w:ind w:left="0" w:firstLine="0"/>
      </w:pPr>
      <w:rPr>
        <w:rFonts w:ascii="Times New Roman" w:hAnsi="Times New Roman" w:cs="Times New Roman"/>
        <w:color w:val="000000"/>
        <w:sz w:val="20"/>
        <w:szCs w:val="20"/>
      </w:rPr>
    </w:lvl>
    <w:lvl w:ilvl="1">
      <w:start w:val="3"/>
      <w:numFmt w:val="decimal"/>
      <w:lvlText w:val="%1.%2."/>
      <w:lvlJc w:val="left"/>
      <w:pPr>
        <w:tabs>
          <w:tab w:val="num" w:pos="993"/>
        </w:tabs>
        <w:ind w:left="493" w:firstLine="500"/>
      </w:pPr>
      <w:rPr>
        <w:rFonts w:ascii="Times New Roman" w:hAnsi="Times New Roman" w:cs="Times New Roman"/>
        <w:color w:val="000000"/>
        <w:sz w:val="22"/>
        <w:szCs w:val="20"/>
      </w:rPr>
    </w:lvl>
    <w:lvl w:ilvl="2">
      <w:start w:val="1"/>
      <w:numFmt w:val="decimal"/>
      <w:lvlText w:val="%1.%2.%3."/>
      <w:lvlJc w:val="left"/>
      <w:pPr>
        <w:tabs>
          <w:tab w:val="num" w:pos="500"/>
        </w:tabs>
        <w:ind w:left="0" w:firstLine="500"/>
      </w:pPr>
      <w:rPr>
        <w:rFonts w:ascii="Times New Roman" w:hAnsi="Times New Roman" w:cs="Times New Roman"/>
        <w:color w:val="000000"/>
        <w:sz w:val="22"/>
        <w:szCs w:val="20"/>
      </w:rPr>
    </w:lvl>
    <w:lvl w:ilvl="3">
      <w:numFmt w:val="decimal"/>
      <w:lvlText w:val=""/>
      <w:lvlJc w:val="left"/>
      <w:pPr>
        <w:tabs>
          <w:tab w:val="num" w:pos="0"/>
        </w:tabs>
        <w:ind w:left="0" w:firstLine="0"/>
      </w:pPr>
      <w:rPr>
        <w:rFonts w:ascii="Times New Roman" w:hAnsi="Times New Roman" w:cs="Times New Roman"/>
        <w:sz w:val="24"/>
        <w:szCs w:val="24"/>
      </w:rPr>
    </w:lvl>
    <w:lvl w:ilvl="4">
      <w:numFmt w:val="decimal"/>
      <w:lvlText w:val=""/>
      <w:lvlJc w:val="left"/>
      <w:pPr>
        <w:tabs>
          <w:tab w:val="num" w:pos="0"/>
        </w:tabs>
        <w:ind w:left="0" w:firstLine="0"/>
      </w:pPr>
      <w:rPr>
        <w:rFonts w:ascii="Times New Roman" w:hAnsi="Times New Roman" w:cs="Times New Roman"/>
        <w:sz w:val="24"/>
        <w:szCs w:val="24"/>
      </w:rPr>
    </w:lvl>
    <w:lvl w:ilvl="5">
      <w:numFmt w:val="decimal"/>
      <w:lvlText w:val=""/>
      <w:lvlJc w:val="left"/>
      <w:pPr>
        <w:tabs>
          <w:tab w:val="num" w:pos="0"/>
        </w:tabs>
        <w:ind w:left="0" w:firstLine="0"/>
      </w:pPr>
      <w:rPr>
        <w:rFonts w:ascii="Times New Roman" w:hAnsi="Times New Roman" w:cs="Times New Roman"/>
        <w:sz w:val="24"/>
        <w:szCs w:val="24"/>
      </w:rPr>
    </w:lvl>
    <w:lvl w:ilvl="6">
      <w:numFmt w:val="decimal"/>
      <w:lvlText w:val=""/>
      <w:lvlJc w:val="left"/>
      <w:pPr>
        <w:tabs>
          <w:tab w:val="num" w:pos="0"/>
        </w:tabs>
        <w:ind w:left="0" w:firstLine="0"/>
      </w:pPr>
      <w:rPr>
        <w:rFonts w:ascii="Times New Roman" w:hAnsi="Times New Roman" w:cs="Times New Roman"/>
        <w:sz w:val="24"/>
        <w:szCs w:val="24"/>
      </w:rPr>
    </w:lvl>
    <w:lvl w:ilvl="7">
      <w:numFmt w:val="decimal"/>
      <w:lvlText w:val=""/>
      <w:lvlJc w:val="left"/>
      <w:pPr>
        <w:tabs>
          <w:tab w:val="num" w:pos="0"/>
        </w:tabs>
        <w:ind w:left="0" w:firstLine="0"/>
      </w:pPr>
      <w:rPr>
        <w:rFonts w:ascii="Times New Roman" w:hAnsi="Times New Roman" w:cs="Times New Roman"/>
        <w:sz w:val="24"/>
        <w:szCs w:val="24"/>
      </w:rPr>
    </w:lvl>
    <w:lvl w:ilvl="8">
      <w:numFmt w:val="decimal"/>
      <w:lvlText w:val=""/>
      <w:lvlJc w:val="left"/>
      <w:pPr>
        <w:tabs>
          <w:tab w:val="num" w:pos="0"/>
        </w:tabs>
        <w:ind w:left="0" w:firstLine="0"/>
      </w:pPr>
      <w:rPr>
        <w:rFonts w:ascii="Times New Roman" w:hAnsi="Times New Roman" w:cs="Times New Roman"/>
        <w:sz w:val="24"/>
        <w:szCs w:val="24"/>
      </w:rPr>
    </w:lvl>
  </w:abstractNum>
  <w:abstractNum w:abstractNumId="17">
    <w:nsid w:val="38B66431"/>
    <w:multiLevelType w:val="hybridMultilevel"/>
    <w:tmpl w:val="170A354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nsid w:val="39274921"/>
    <w:multiLevelType w:val="hybridMultilevel"/>
    <w:tmpl w:val="57109360"/>
    <w:lvl w:ilvl="0" w:tplc="6DE6B42A">
      <w:start w:val="1"/>
      <w:numFmt w:val="bullet"/>
      <w:pStyle w:val="xl27"/>
      <w:lvlText w:val=""/>
      <w:lvlJc w:val="left"/>
      <w:pPr>
        <w:tabs>
          <w:tab w:val="num" w:pos="720"/>
        </w:tabs>
        <w:ind w:left="720" w:hanging="360"/>
      </w:pPr>
      <w:rPr>
        <w:rFonts w:ascii="Wingdings" w:hAnsi="Wingdings"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9">
    <w:nsid w:val="3BD87B4E"/>
    <w:multiLevelType w:val="hybridMultilevel"/>
    <w:tmpl w:val="37A2AFF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4D590D15"/>
    <w:multiLevelType w:val="hybridMultilevel"/>
    <w:tmpl w:val="170A354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4DB9758E"/>
    <w:multiLevelType w:val="hybridMultilevel"/>
    <w:tmpl w:val="08D0603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54650141"/>
    <w:multiLevelType w:val="multilevel"/>
    <w:tmpl w:val="B0E257D8"/>
    <w:lvl w:ilvl="0">
      <w:start w:val="1"/>
      <w:numFmt w:val="decimal"/>
      <w:lvlText w:val="%1"/>
      <w:lvlJc w:val="left"/>
      <w:pPr>
        <w:ind w:left="360" w:hanging="360"/>
      </w:pPr>
      <w:rPr>
        <w:rFonts w:hint="default"/>
        <w:b/>
      </w:rPr>
    </w:lvl>
    <w:lvl w:ilvl="1">
      <w:start w:val="3"/>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160" w:hanging="72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23">
    <w:nsid w:val="56CA3F50"/>
    <w:multiLevelType w:val="hybridMultilevel"/>
    <w:tmpl w:val="170A354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nsid w:val="575819BA"/>
    <w:multiLevelType w:val="hybridMultilevel"/>
    <w:tmpl w:val="9286CA8E"/>
    <w:lvl w:ilvl="0" w:tplc="0419000F">
      <w:start w:val="10"/>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591B334B"/>
    <w:multiLevelType w:val="hybridMultilevel"/>
    <w:tmpl w:val="5B485DF4"/>
    <w:lvl w:ilvl="0" w:tplc="8ED2B7D8">
      <w:start w:val="10"/>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nsid w:val="6A1507EE"/>
    <w:multiLevelType w:val="hybridMultilevel"/>
    <w:tmpl w:val="2F1C91E2"/>
    <w:lvl w:ilvl="0" w:tplc="DCC4F492">
      <w:start w:val="1"/>
      <w:numFmt w:val="decimal"/>
      <w:lvlText w:val="%1."/>
      <w:lvlJc w:val="left"/>
      <w:pPr>
        <w:ind w:left="1920" w:hanging="360"/>
      </w:pPr>
      <w:rPr>
        <w:b/>
      </w:rPr>
    </w:lvl>
    <w:lvl w:ilvl="1" w:tplc="04190019">
      <w:start w:val="1"/>
      <w:numFmt w:val="lowerLetter"/>
      <w:lvlText w:val="%2."/>
      <w:lvlJc w:val="left"/>
      <w:pPr>
        <w:ind w:left="3207" w:hanging="360"/>
      </w:pPr>
    </w:lvl>
    <w:lvl w:ilvl="2" w:tplc="0419001B">
      <w:start w:val="1"/>
      <w:numFmt w:val="lowerRoman"/>
      <w:lvlText w:val="%3."/>
      <w:lvlJc w:val="right"/>
      <w:pPr>
        <w:ind w:left="3927" w:hanging="180"/>
      </w:pPr>
    </w:lvl>
    <w:lvl w:ilvl="3" w:tplc="0419000F">
      <w:start w:val="1"/>
      <w:numFmt w:val="decimal"/>
      <w:lvlText w:val="%4."/>
      <w:lvlJc w:val="left"/>
      <w:pPr>
        <w:ind w:left="4647" w:hanging="360"/>
      </w:pPr>
    </w:lvl>
    <w:lvl w:ilvl="4" w:tplc="04190019">
      <w:start w:val="1"/>
      <w:numFmt w:val="lowerLetter"/>
      <w:lvlText w:val="%5."/>
      <w:lvlJc w:val="left"/>
      <w:pPr>
        <w:ind w:left="5367" w:hanging="360"/>
      </w:pPr>
    </w:lvl>
    <w:lvl w:ilvl="5" w:tplc="0419001B">
      <w:start w:val="1"/>
      <w:numFmt w:val="lowerRoman"/>
      <w:lvlText w:val="%6."/>
      <w:lvlJc w:val="right"/>
      <w:pPr>
        <w:ind w:left="6087" w:hanging="180"/>
      </w:pPr>
    </w:lvl>
    <w:lvl w:ilvl="6" w:tplc="0419000F">
      <w:start w:val="1"/>
      <w:numFmt w:val="decimal"/>
      <w:lvlText w:val="%7."/>
      <w:lvlJc w:val="left"/>
      <w:pPr>
        <w:ind w:left="6807" w:hanging="360"/>
      </w:pPr>
    </w:lvl>
    <w:lvl w:ilvl="7" w:tplc="04190019">
      <w:start w:val="1"/>
      <w:numFmt w:val="lowerLetter"/>
      <w:lvlText w:val="%8."/>
      <w:lvlJc w:val="left"/>
      <w:pPr>
        <w:ind w:left="7527" w:hanging="360"/>
      </w:pPr>
    </w:lvl>
    <w:lvl w:ilvl="8" w:tplc="0419001B">
      <w:start w:val="1"/>
      <w:numFmt w:val="lowerRoman"/>
      <w:lvlText w:val="%9."/>
      <w:lvlJc w:val="right"/>
      <w:pPr>
        <w:ind w:left="8247" w:hanging="180"/>
      </w:pPr>
    </w:lvl>
  </w:abstractNum>
  <w:abstractNum w:abstractNumId="27">
    <w:nsid w:val="6B35137F"/>
    <w:multiLevelType w:val="hybridMultilevel"/>
    <w:tmpl w:val="605402B6"/>
    <w:lvl w:ilvl="0" w:tplc="14C06BF4">
      <w:start w:val="1"/>
      <w:numFmt w:val="decimal"/>
      <w:lvlText w:val="%1.2."/>
      <w:lvlJc w:val="left"/>
      <w:pPr>
        <w:tabs>
          <w:tab w:val="num" w:pos="900"/>
        </w:tabs>
        <w:ind w:left="900" w:hanging="360"/>
      </w:pPr>
      <w:rPr>
        <w:rFonts w:hint="default"/>
      </w:rPr>
    </w:lvl>
    <w:lvl w:ilvl="1" w:tplc="38EE5224">
      <w:start w:val="5"/>
      <w:numFmt w:val="decimal"/>
      <w:lvlText w:val="%2."/>
      <w:lvlJc w:val="left"/>
      <w:pPr>
        <w:tabs>
          <w:tab w:val="num" w:pos="1620"/>
        </w:tabs>
        <w:ind w:left="1620" w:hanging="360"/>
      </w:pPr>
      <w:rPr>
        <w:rFonts w:hint="default"/>
      </w:r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8">
    <w:nsid w:val="6CF70BC1"/>
    <w:multiLevelType w:val="multilevel"/>
    <w:tmpl w:val="4BDA6002"/>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756"/>
        </w:tabs>
        <w:ind w:left="756" w:hanging="576"/>
      </w:pPr>
      <w:rPr>
        <w:rFonts w:hint="default"/>
        <w:i w:val="0"/>
      </w:rPr>
    </w:lvl>
    <w:lvl w:ilvl="2">
      <w:start w:val="1"/>
      <w:numFmt w:val="decimal"/>
      <w:pStyle w:val="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nsid w:val="71B6320A"/>
    <w:multiLevelType w:val="hybridMultilevel"/>
    <w:tmpl w:val="5BFAF2A8"/>
    <w:lvl w:ilvl="0" w:tplc="E730CB42">
      <w:start w:val="12"/>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E6376BA"/>
    <w:multiLevelType w:val="hybridMultilevel"/>
    <w:tmpl w:val="3C169B4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8"/>
  </w:num>
  <w:num w:numId="2">
    <w:abstractNumId w:val="18"/>
  </w:num>
  <w:num w:numId="3">
    <w:abstractNumId w:val="3"/>
  </w:num>
  <w:num w:numId="4">
    <w:abstractNumId w:val="27"/>
  </w:num>
  <w:num w:numId="5">
    <w:abstractNumId w:val="12"/>
  </w:num>
  <w:num w:numId="6">
    <w:abstractNumId w:val="2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14"/>
  </w:num>
  <w:num w:numId="9">
    <w:abstractNumId w:val="13"/>
  </w:num>
  <w:num w:numId="10">
    <w:abstractNumId w:val="11"/>
  </w:num>
  <w:num w:numId="11">
    <w:abstractNumId w:val="6"/>
  </w:num>
  <w:num w:numId="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num>
  <w:num w:numId="14">
    <w:abstractNumId w:val="4"/>
  </w:num>
  <w:num w:numId="15">
    <w:abstractNumId w:val="30"/>
  </w:num>
  <w:num w:numId="16">
    <w:abstractNumId w:val="15"/>
  </w:num>
  <w:num w:numId="17">
    <w:abstractNumId w:val="9"/>
  </w:num>
  <w:num w:numId="18">
    <w:abstractNumId w:val="20"/>
  </w:num>
  <w:num w:numId="19">
    <w:abstractNumId w:val="7"/>
  </w:num>
  <w:num w:numId="20">
    <w:abstractNumId w:val="23"/>
  </w:num>
  <w:num w:numId="21">
    <w:abstractNumId w:val="17"/>
  </w:num>
  <w:num w:numId="22">
    <w:abstractNumId w:val="10"/>
  </w:num>
  <w:num w:numId="23">
    <w:abstractNumId w:val="21"/>
  </w:num>
  <w:num w:numId="24">
    <w:abstractNumId w:val="22"/>
  </w:num>
  <w:num w:numId="25">
    <w:abstractNumId w:val="19"/>
  </w:num>
  <w:num w:numId="26">
    <w:abstractNumId w:val="8"/>
  </w:num>
  <w:num w:numId="27">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num>
  <w:num w:numId="29">
    <w:abstractNumId w:val="16"/>
    <w:lvlOverride w:ilvl="0">
      <w:startOverride w:val="2"/>
    </w:lvlOverride>
    <w:lvlOverride w:ilvl="1">
      <w:startOverride w:val="3"/>
    </w:lvlOverride>
    <w:lvlOverride w:ilvl="2">
      <w:startOverride w:val="1"/>
    </w:lvlOverride>
    <w:lvlOverride w:ilvl="3"/>
    <w:lvlOverride w:ilvl="4"/>
    <w:lvlOverride w:ilvl="5"/>
    <w:lvlOverride w:ilvl="6"/>
    <w:lvlOverride w:ilvl="7"/>
    <w:lvlOverride w:ilvl="8"/>
  </w:num>
  <w:num w:numId="30">
    <w:abstractNumId w:val="0"/>
  </w:num>
  <w:num w:numId="31">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72A"/>
    <w:rsid w:val="00017968"/>
    <w:rsid w:val="000219A6"/>
    <w:rsid w:val="00034D8F"/>
    <w:rsid w:val="00042B55"/>
    <w:rsid w:val="0005095E"/>
    <w:rsid w:val="00056947"/>
    <w:rsid w:val="00063B2D"/>
    <w:rsid w:val="00077578"/>
    <w:rsid w:val="000856BA"/>
    <w:rsid w:val="00085B38"/>
    <w:rsid w:val="00092495"/>
    <w:rsid w:val="0009336D"/>
    <w:rsid w:val="000A079B"/>
    <w:rsid w:val="000A391D"/>
    <w:rsid w:val="000A6A60"/>
    <w:rsid w:val="000A7375"/>
    <w:rsid w:val="000B3A6A"/>
    <w:rsid w:val="000C4CF5"/>
    <w:rsid w:val="000D4EA7"/>
    <w:rsid w:val="000D5211"/>
    <w:rsid w:val="000D6008"/>
    <w:rsid w:val="000E290D"/>
    <w:rsid w:val="000F622F"/>
    <w:rsid w:val="000F7CE1"/>
    <w:rsid w:val="00111FAC"/>
    <w:rsid w:val="00114A0F"/>
    <w:rsid w:val="001160C9"/>
    <w:rsid w:val="00117660"/>
    <w:rsid w:val="00117AEC"/>
    <w:rsid w:val="00117C71"/>
    <w:rsid w:val="0012482F"/>
    <w:rsid w:val="0012745D"/>
    <w:rsid w:val="00134838"/>
    <w:rsid w:val="00141474"/>
    <w:rsid w:val="00142760"/>
    <w:rsid w:val="00146870"/>
    <w:rsid w:val="00155975"/>
    <w:rsid w:val="001618BC"/>
    <w:rsid w:val="0016591A"/>
    <w:rsid w:val="00170FA0"/>
    <w:rsid w:val="00172E15"/>
    <w:rsid w:val="001743F5"/>
    <w:rsid w:val="00175059"/>
    <w:rsid w:val="00176E4E"/>
    <w:rsid w:val="00176F5A"/>
    <w:rsid w:val="00177CE5"/>
    <w:rsid w:val="00180F4F"/>
    <w:rsid w:val="001821FE"/>
    <w:rsid w:val="00182710"/>
    <w:rsid w:val="00184609"/>
    <w:rsid w:val="00193526"/>
    <w:rsid w:val="001950AC"/>
    <w:rsid w:val="00195B6F"/>
    <w:rsid w:val="00196479"/>
    <w:rsid w:val="00197BDB"/>
    <w:rsid w:val="001A4E0E"/>
    <w:rsid w:val="001A7F45"/>
    <w:rsid w:val="001B3854"/>
    <w:rsid w:val="001B4A7A"/>
    <w:rsid w:val="001C0AAC"/>
    <w:rsid w:val="001C3304"/>
    <w:rsid w:val="001C50FC"/>
    <w:rsid w:val="001C5F9F"/>
    <w:rsid w:val="001C7385"/>
    <w:rsid w:val="001D7971"/>
    <w:rsid w:val="001E510F"/>
    <w:rsid w:val="001F1CD8"/>
    <w:rsid w:val="001F3BFA"/>
    <w:rsid w:val="001F725D"/>
    <w:rsid w:val="00203C21"/>
    <w:rsid w:val="00213F0E"/>
    <w:rsid w:val="0021429D"/>
    <w:rsid w:val="002165C2"/>
    <w:rsid w:val="0022056E"/>
    <w:rsid w:val="00230D91"/>
    <w:rsid w:val="00230D95"/>
    <w:rsid w:val="002366D7"/>
    <w:rsid w:val="0023797D"/>
    <w:rsid w:val="00240908"/>
    <w:rsid w:val="00241389"/>
    <w:rsid w:val="00243D7D"/>
    <w:rsid w:val="002462C8"/>
    <w:rsid w:val="002504DA"/>
    <w:rsid w:val="002523B0"/>
    <w:rsid w:val="00252CC6"/>
    <w:rsid w:val="002562A6"/>
    <w:rsid w:val="00262CFE"/>
    <w:rsid w:val="0027059B"/>
    <w:rsid w:val="0028219C"/>
    <w:rsid w:val="002834AD"/>
    <w:rsid w:val="002905A8"/>
    <w:rsid w:val="00296598"/>
    <w:rsid w:val="002A0A66"/>
    <w:rsid w:val="002A2194"/>
    <w:rsid w:val="002A56BA"/>
    <w:rsid w:val="002B7182"/>
    <w:rsid w:val="002B74B9"/>
    <w:rsid w:val="002C2BEB"/>
    <w:rsid w:val="002C7241"/>
    <w:rsid w:val="002D464D"/>
    <w:rsid w:val="002D640E"/>
    <w:rsid w:val="002D7DBA"/>
    <w:rsid w:val="002E22D6"/>
    <w:rsid w:val="002E4872"/>
    <w:rsid w:val="002F39F0"/>
    <w:rsid w:val="00301495"/>
    <w:rsid w:val="00307A9F"/>
    <w:rsid w:val="00313EC9"/>
    <w:rsid w:val="003167C4"/>
    <w:rsid w:val="00317D68"/>
    <w:rsid w:val="00327F83"/>
    <w:rsid w:val="00334887"/>
    <w:rsid w:val="00340E91"/>
    <w:rsid w:val="00347AC7"/>
    <w:rsid w:val="00347ED3"/>
    <w:rsid w:val="00351358"/>
    <w:rsid w:val="0035311B"/>
    <w:rsid w:val="003550EB"/>
    <w:rsid w:val="00360F78"/>
    <w:rsid w:val="0036331F"/>
    <w:rsid w:val="0036546F"/>
    <w:rsid w:val="003703C3"/>
    <w:rsid w:val="003703E8"/>
    <w:rsid w:val="003763F2"/>
    <w:rsid w:val="00382927"/>
    <w:rsid w:val="003831DC"/>
    <w:rsid w:val="003848FB"/>
    <w:rsid w:val="00393847"/>
    <w:rsid w:val="003955B5"/>
    <w:rsid w:val="00395802"/>
    <w:rsid w:val="003A450D"/>
    <w:rsid w:val="003A5B3E"/>
    <w:rsid w:val="003B3B1D"/>
    <w:rsid w:val="003B3F0B"/>
    <w:rsid w:val="003C08F3"/>
    <w:rsid w:val="003C2519"/>
    <w:rsid w:val="003C2953"/>
    <w:rsid w:val="003C2E17"/>
    <w:rsid w:val="003C5BF7"/>
    <w:rsid w:val="003C6D73"/>
    <w:rsid w:val="003D0751"/>
    <w:rsid w:val="003D7A47"/>
    <w:rsid w:val="003F2B92"/>
    <w:rsid w:val="00400510"/>
    <w:rsid w:val="00403EC0"/>
    <w:rsid w:val="00403FF8"/>
    <w:rsid w:val="00425B81"/>
    <w:rsid w:val="00431703"/>
    <w:rsid w:val="00432EBC"/>
    <w:rsid w:val="00434B99"/>
    <w:rsid w:val="004357FB"/>
    <w:rsid w:val="004518C7"/>
    <w:rsid w:val="00461E2E"/>
    <w:rsid w:val="004629EC"/>
    <w:rsid w:val="00463505"/>
    <w:rsid w:val="00463943"/>
    <w:rsid w:val="00464130"/>
    <w:rsid w:val="00464720"/>
    <w:rsid w:val="0047346F"/>
    <w:rsid w:val="00474BFC"/>
    <w:rsid w:val="004771C7"/>
    <w:rsid w:val="00483133"/>
    <w:rsid w:val="00493996"/>
    <w:rsid w:val="00494642"/>
    <w:rsid w:val="004A0626"/>
    <w:rsid w:val="004A081D"/>
    <w:rsid w:val="004A1EBD"/>
    <w:rsid w:val="004A6509"/>
    <w:rsid w:val="004A6A9D"/>
    <w:rsid w:val="004A783B"/>
    <w:rsid w:val="004B7B90"/>
    <w:rsid w:val="004C6865"/>
    <w:rsid w:val="004C75C7"/>
    <w:rsid w:val="004D2C30"/>
    <w:rsid w:val="004E5734"/>
    <w:rsid w:val="004F14D5"/>
    <w:rsid w:val="004F152E"/>
    <w:rsid w:val="004F1B00"/>
    <w:rsid w:val="004F2EFE"/>
    <w:rsid w:val="005050FF"/>
    <w:rsid w:val="00505542"/>
    <w:rsid w:val="005072A7"/>
    <w:rsid w:val="005200D8"/>
    <w:rsid w:val="00520C5C"/>
    <w:rsid w:val="0052266D"/>
    <w:rsid w:val="00522E49"/>
    <w:rsid w:val="00530BA7"/>
    <w:rsid w:val="005373B9"/>
    <w:rsid w:val="00541D04"/>
    <w:rsid w:val="005430A9"/>
    <w:rsid w:val="00544E3E"/>
    <w:rsid w:val="00553CBF"/>
    <w:rsid w:val="00555EB6"/>
    <w:rsid w:val="00560967"/>
    <w:rsid w:val="0056228E"/>
    <w:rsid w:val="0056484D"/>
    <w:rsid w:val="005750EF"/>
    <w:rsid w:val="0057658E"/>
    <w:rsid w:val="00584A40"/>
    <w:rsid w:val="00586C8B"/>
    <w:rsid w:val="005A1DA0"/>
    <w:rsid w:val="005A4087"/>
    <w:rsid w:val="005A51C9"/>
    <w:rsid w:val="005A70DC"/>
    <w:rsid w:val="005B0900"/>
    <w:rsid w:val="005C0DD5"/>
    <w:rsid w:val="005C1CE3"/>
    <w:rsid w:val="005C2485"/>
    <w:rsid w:val="005C4A13"/>
    <w:rsid w:val="005C5476"/>
    <w:rsid w:val="005D223C"/>
    <w:rsid w:val="005D3700"/>
    <w:rsid w:val="005D5E26"/>
    <w:rsid w:val="005D6A97"/>
    <w:rsid w:val="005E082E"/>
    <w:rsid w:val="005E108A"/>
    <w:rsid w:val="005E2A50"/>
    <w:rsid w:val="005E49A9"/>
    <w:rsid w:val="005E6F87"/>
    <w:rsid w:val="005F3B67"/>
    <w:rsid w:val="00607E7E"/>
    <w:rsid w:val="006100CE"/>
    <w:rsid w:val="006169FB"/>
    <w:rsid w:val="00622E90"/>
    <w:rsid w:val="006336A9"/>
    <w:rsid w:val="00633F56"/>
    <w:rsid w:val="00646519"/>
    <w:rsid w:val="006500E7"/>
    <w:rsid w:val="0065049C"/>
    <w:rsid w:val="0065489C"/>
    <w:rsid w:val="00655576"/>
    <w:rsid w:val="00655693"/>
    <w:rsid w:val="00661497"/>
    <w:rsid w:val="00665018"/>
    <w:rsid w:val="006671FB"/>
    <w:rsid w:val="006760B3"/>
    <w:rsid w:val="00682519"/>
    <w:rsid w:val="00693B5B"/>
    <w:rsid w:val="006A1F9A"/>
    <w:rsid w:val="006B2EBC"/>
    <w:rsid w:val="006C060D"/>
    <w:rsid w:val="006C2C72"/>
    <w:rsid w:val="006C4928"/>
    <w:rsid w:val="006C748E"/>
    <w:rsid w:val="006D158C"/>
    <w:rsid w:val="006D26B1"/>
    <w:rsid w:val="006E3CB8"/>
    <w:rsid w:val="006F27A0"/>
    <w:rsid w:val="006F7DF0"/>
    <w:rsid w:val="007038DB"/>
    <w:rsid w:val="00704C51"/>
    <w:rsid w:val="00705685"/>
    <w:rsid w:val="00711A25"/>
    <w:rsid w:val="0071313E"/>
    <w:rsid w:val="007144DA"/>
    <w:rsid w:val="00730067"/>
    <w:rsid w:val="00733520"/>
    <w:rsid w:val="0074081F"/>
    <w:rsid w:val="00741E0F"/>
    <w:rsid w:val="00743DEC"/>
    <w:rsid w:val="00744C00"/>
    <w:rsid w:val="00750536"/>
    <w:rsid w:val="00757B8A"/>
    <w:rsid w:val="00763AAD"/>
    <w:rsid w:val="007831AC"/>
    <w:rsid w:val="007831CA"/>
    <w:rsid w:val="00783377"/>
    <w:rsid w:val="00784F3D"/>
    <w:rsid w:val="00785394"/>
    <w:rsid w:val="007923D0"/>
    <w:rsid w:val="007A091A"/>
    <w:rsid w:val="007A452B"/>
    <w:rsid w:val="007A47C9"/>
    <w:rsid w:val="007B0381"/>
    <w:rsid w:val="007B0F2A"/>
    <w:rsid w:val="007B3568"/>
    <w:rsid w:val="007B74C4"/>
    <w:rsid w:val="007C1FD1"/>
    <w:rsid w:val="007C254A"/>
    <w:rsid w:val="007C2FEC"/>
    <w:rsid w:val="007C30CA"/>
    <w:rsid w:val="007C5074"/>
    <w:rsid w:val="007C528E"/>
    <w:rsid w:val="007C7132"/>
    <w:rsid w:val="007D02D8"/>
    <w:rsid w:val="007D47EA"/>
    <w:rsid w:val="007D7601"/>
    <w:rsid w:val="007E009C"/>
    <w:rsid w:val="007E5288"/>
    <w:rsid w:val="007E77C0"/>
    <w:rsid w:val="007F03E2"/>
    <w:rsid w:val="007F2887"/>
    <w:rsid w:val="007F3852"/>
    <w:rsid w:val="00803EBC"/>
    <w:rsid w:val="00807622"/>
    <w:rsid w:val="00812A32"/>
    <w:rsid w:val="008158E0"/>
    <w:rsid w:val="00821B37"/>
    <w:rsid w:val="008231E5"/>
    <w:rsid w:val="00826996"/>
    <w:rsid w:val="00830163"/>
    <w:rsid w:val="0084002D"/>
    <w:rsid w:val="00843996"/>
    <w:rsid w:val="0084716B"/>
    <w:rsid w:val="00847FD7"/>
    <w:rsid w:val="0085088A"/>
    <w:rsid w:val="00861150"/>
    <w:rsid w:val="00867246"/>
    <w:rsid w:val="008738A7"/>
    <w:rsid w:val="00882A8E"/>
    <w:rsid w:val="00887B1C"/>
    <w:rsid w:val="008B03C9"/>
    <w:rsid w:val="008B3783"/>
    <w:rsid w:val="008B5E68"/>
    <w:rsid w:val="008C1A45"/>
    <w:rsid w:val="008C55A6"/>
    <w:rsid w:val="008C7D5C"/>
    <w:rsid w:val="008D73FD"/>
    <w:rsid w:val="008E1A1A"/>
    <w:rsid w:val="008E2BC2"/>
    <w:rsid w:val="008F3407"/>
    <w:rsid w:val="008F6310"/>
    <w:rsid w:val="008F6938"/>
    <w:rsid w:val="00902302"/>
    <w:rsid w:val="00902D8C"/>
    <w:rsid w:val="00911D1E"/>
    <w:rsid w:val="009148BD"/>
    <w:rsid w:val="00917AE1"/>
    <w:rsid w:val="0092024E"/>
    <w:rsid w:val="00922A28"/>
    <w:rsid w:val="00922C91"/>
    <w:rsid w:val="009242CD"/>
    <w:rsid w:val="00930F1D"/>
    <w:rsid w:val="00934DE2"/>
    <w:rsid w:val="00937524"/>
    <w:rsid w:val="0094030D"/>
    <w:rsid w:val="00941048"/>
    <w:rsid w:val="00945FAF"/>
    <w:rsid w:val="00955823"/>
    <w:rsid w:val="00972F7E"/>
    <w:rsid w:val="009734BD"/>
    <w:rsid w:val="00974E0B"/>
    <w:rsid w:val="0097518A"/>
    <w:rsid w:val="00975F63"/>
    <w:rsid w:val="00993157"/>
    <w:rsid w:val="00993D72"/>
    <w:rsid w:val="009952BC"/>
    <w:rsid w:val="009A1D84"/>
    <w:rsid w:val="009A3893"/>
    <w:rsid w:val="009A3BFB"/>
    <w:rsid w:val="009A4768"/>
    <w:rsid w:val="009B67F6"/>
    <w:rsid w:val="009C0C96"/>
    <w:rsid w:val="009C4348"/>
    <w:rsid w:val="009C5FCF"/>
    <w:rsid w:val="009F2497"/>
    <w:rsid w:val="009F2568"/>
    <w:rsid w:val="009F4397"/>
    <w:rsid w:val="009F6F88"/>
    <w:rsid w:val="00A0259C"/>
    <w:rsid w:val="00A038A8"/>
    <w:rsid w:val="00A04230"/>
    <w:rsid w:val="00A05B4B"/>
    <w:rsid w:val="00A14265"/>
    <w:rsid w:val="00A161AE"/>
    <w:rsid w:val="00A17497"/>
    <w:rsid w:val="00A20F9F"/>
    <w:rsid w:val="00A21B6D"/>
    <w:rsid w:val="00A279CF"/>
    <w:rsid w:val="00A27B0E"/>
    <w:rsid w:val="00A306DD"/>
    <w:rsid w:val="00A32733"/>
    <w:rsid w:val="00A32874"/>
    <w:rsid w:val="00A33E43"/>
    <w:rsid w:val="00A346FF"/>
    <w:rsid w:val="00A373F6"/>
    <w:rsid w:val="00A378BF"/>
    <w:rsid w:val="00A37D2F"/>
    <w:rsid w:val="00A41575"/>
    <w:rsid w:val="00A4475D"/>
    <w:rsid w:val="00A46491"/>
    <w:rsid w:val="00A5386D"/>
    <w:rsid w:val="00A545A0"/>
    <w:rsid w:val="00A61486"/>
    <w:rsid w:val="00A637F4"/>
    <w:rsid w:val="00A662E8"/>
    <w:rsid w:val="00A66AAA"/>
    <w:rsid w:val="00A72040"/>
    <w:rsid w:val="00A7227F"/>
    <w:rsid w:val="00A80B36"/>
    <w:rsid w:val="00A81D8F"/>
    <w:rsid w:val="00A837BF"/>
    <w:rsid w:val="00A8417B"/>
    <w:rsid w:val="00A84AD8"/>
    <w:rsid w:val="00A9095C"/>
    <w:rsid w:val="00A94300"/>
    <w:rsid w:val="00AA1722"/>
    <w:rsid w:val="00AA6241"/>
    <w:rsid w:val="00AB1789"/>
    <w:rsid w:val="00AD362E"/>
    <w:rsid w:val="00AD6017"/>
    <w:rsid w:val="00AD69B1"/>
    <w:rsid w:val="00AE4BAA"/>
    <w:rsid w:val="00AE76CF"/>
    <w:rsid w:val="00AF0ACE"/>
    <w:rsid w:val="00AF297C"/>
    <w:rsid w:val="00B00AA1"/>
    <w:rsid w:val="00B030DC"/>
    <w:rsid w:val="00B039F1"/>
    <w:rsid w:val="00B045AB"/>
    <w:rsid w:val="00B07356"/>
    <w:rsid w:val="00B1281C"/>
    <w:rsid w:val="00B159D7"/>
    <w:rsid w:val="00B20D6D"/>
    <w:rsid w:val="00B26EAC"/>
    <w:rsid w:val="00B33274"/>
    <w:rsid w:val="00B3354A"/>
    <w:rsid w:val="00B47A9C"/>
    <w:rsid w:val="00B530ED"/>
    <w:rsid w:val="00B55488"/>
    <w:rsid w:val="00B55F29"/>
    <w:rsid w:val="00B565AB"/>
    <w:rsid w:val="00B71EA8"/>
    <w:rsid w:val="00B8592A"/>
    <w:rsid w:val="00B87032"/>
    <w:rsid w:val="00B91DE1"/>
    <w:rsid w:val="00B92B26"/>
    <w:rsid w:val="00B9472A"/>
    <w:rsid w:val="00B97BC8"/>
    <w:rsid w:val="00BB27FC"/>
    <w:rsid w:val="00BB3F6F"/>
    <w:rsid w:val="00BD54B5"/>
    <w:rsid w:val="00BD5A58"/>
    <w:rsid w:val="00BD61F3"/>
    <w:rsid w:val="00BE5C70"/>
    <w:rsid w:val="00BF7C2D"/>
    <w:rsid w:val="00C11C64"/>
    <w:rsid w:val="00C17875"/>
    <w:rsid w:val="00C231FF"/>
    <w:rsid w:val="00C23ED6"/>
    <w:rsid w:val="00C243EA"/>
    <w:rsid w:val="00C25500"/>
    <w:rsid w:val="00C311B3"/>
    <w:rsid w:val="00C311FF"/>
    <w:rsid w:val="00C36F8C"/>
    <w:rsid w:val="00C370A6"/>
    <w:rsid w:val="00C4435D"/>
    <w:rsid w:val="00C4541B"/>
    <w:rsid w:val="00C458F6"/>
    <w:rsid w:val="00C46AE1"/>
    <w:rsid w:val="00C510E0"/>
    <w:rsid w:val="00C60FDD"/>
    <w:rsid w:val="00C7790E"/>
    <w:rsid w:val="00C811D4"/>
    <w:rsid w:val="00C8348A"/>
    <w:rsid w:val="00C85F54"/>
    <w:rsid w:val="00C97417"/>
    <w:rsid w:val="00C97653"/>
    <w:rsid w:val="00CA7A36"/>
    <w:rsid w:val="00CD48DC"/>
    <w:rsid w:val="00CD4939"/>
    <w:rsid w:val="00CE2322"/>
    <w:rsid w:val="00D03A6E"/>
    <w:rsid w:val="00D22BAA"/>
    <w:rsid w:val="00D249E6"/>
    <w:rsid w:val="00D24A18"/>
    <w:rsid w:val="00D31188"/>
    <w:rsid w:val="00D312D7"/>
    <w:rsid w:val="00D41D5D"/>
    <w:rsid w:val="00D452AC"/>
    <w:rsid w:val="00D538AC"/>
    <w:rsid w:val="00D55AD7"/>
    <w:rsid w:val="00D57726"/>
    <w:rsid w:val="00D655AA"/>
    <w:rsid w:val="00D708EB"/>
    <w:rsid w:val="00D748D0"/>
    <w:rsid w:val="00D803E7"/>
    <w:rsid w:val="00D828D8"/>
    <w:rsid w:val="00D85DEA"/>
    <w:rsid w:val="00D87023"/>
    <w:rsid w:val="00D871B8"/>
    <w:rsid w:val="00D94C3D"/>
    <w:rsid w:val="00DA305E"/>
    <w:rsid w:val="00DA417A"/>
    <w:rsid w:val="00DB51DD"/>
    <w:rsid w:val="00DC0033"/>
    <w:rsid w:val="00DC1054"/>
    <w:rsid w:val="00DC1873"/>
    <w:rsid w:val="00DC7B7D"/>
    <w:rsid w:val="00DE5AE4"/>
    <w:rsid w:val="00DF11EB"/>
    <w:rsid w:val="00DF196C"/>
    <w:rsid w:val="00DF76A2"/>
    <w:rsid w:val="00E0112C"/>
    <w:rsid w:val="00E032F8"/>
    <w:rsid w:val="00E05DCF"/>
    <w:rsid w:val="00E06EB5"/>
    <w:rsid w:val="00E1088E"/>
    <w:rsid w:val="00E150F9"/>
    <w:rsid w:val="00E3091F"/>
    <w:rsid w:val="00E30F91"/>
    <w:rsid w:val="00E35F7D"/>
    <w:rsid w:val="00E529B3"/>
    <w:rsid w:val="00E54CE3"/>
    <w:rsid w:val="00E55C5A"/>
    <w:rsid w:val="00E5681D"/>
    <w:rsid w:val="00E61CED"/>
    <w:rsid w:val="00E622F7"/>
    <w:rsid w:val="00E635BF"/>
    <w:rsid w:val="00E66069"/>
    <w:rsid w:val="00E671DA"/>
    <w:rsid w:val="00E706C5"/>
    <w:rsid w:val="00E7076E"/>
    <w:rsid w:val="00E746B4"/>
    <w:rsid w:val="00E81D46"/>
    <w:rsid w:val="00E8357F"/>
    <w:rsid w:val="00E84548"/>
    <w:rsid w:val="00E85733"/>
    <w:rsid w:val="00E85DA4"/>
    <w:rsid w:val="00E92F88"/>
    <w:rsid w:val="00EA4324"/>
    <w:rsid w:val="00EB05E3"/>
    <w:rsid w:val="00EB26D7"/>
    <w:rsid w:val="00EB5A4D"/>
    <w:rsid w:val="00EB747A"/>
    <w:rsid w:val="00EB7C9C"/>
    <w:rsid w:val="00EC2159"/>
    <w:rsid w:val="00EC4F12"/>
    <w:rsid w:val="00EC5AFA"/>
    <w:rsid w:val="00EC5FA1"/>
    <w:rsid w:val="00ED1AC2"/>
    <w:rsid w:val="00ED315A"/>
    <w:rsid w:val="00ED5E56"/>
    <w:rsid w:val="00ED754C"/>
    <w:rsid w:val="00EE590D"/>
    <w:rsid w:val="00EE5F54"/>
    <w:rsid w:val="00EF5A0F"/>
    <w:rsid w:val="00EF6B53"/>
    <w:rsid w:val="00EF7044"/>
    <w:rsid w:val="00F05549"/>
    <w:rsid w:val="00F07A14"/>
    <w:rsid w:val="00F123BB"/>
    <w:rsid w:val="00F15358"/>
    <w:rsid w:val="00F17E37"/>
    <w:rsid w:val="00F2040D"/>
    <w:rsid w:val="00F22CD6"/>
    <w:rsid w:val="00F23269"/>
    <w:rsid w:val="00F27698"/>
    <w:rsid w:val="00F30CBA"/>
    <w:rsid w:val="00F34BF2"/>
    <w:rsid w:val="00F453D1"/>
    <w:rsid w:val="00F475CD"/>
    <w:rsid w:val="00F527BE"/>
    <w:rsid w:val="00F5730D"/>
    <w:rsid w:val="00F61771"/>
    <w:rsid w:val="00F6591D"/>
    <w:rsid w:val="00F66C4B"/>
    <w:rsid w:val="00F740D6"/>
    <w:rsid w:val="00F75DBE"/>
    <w:rsid w:val="00F770E4"/>
    <w:rsid w:val="00F8777A"/>
    <w:rsid w:val="00F9232E"/>
    <w:rsid w:val="00F92D79"/>
    <w:rsid w:val="00F94B53"/>
    <w:rsid w:val="00F95E94"/>
    <w:rsid w:val="00F9694B"/>
    <w:rsid w:val="00FA0611"/>
    <w:rsid w:val="00FA436B"/>
    <w:rsid w:val="00FA7F5B"/>
    <w:rsid w:val="00FB3122"/>
    <w:rsid w:val="00FB7DB1"/>
    <w:rsid w:val="00FD5DBC"/>
    <w:rsid w:val="00FD6C26"/>
    <w:rsid w:val="00FE030D"/>
    <w:rsid w:val="00FE503E"/>
    <w:rsid w:val="00FE5E38"/>
    <w:rsid w:val="00FE6742"/>
    <w:rsid w:val="00FE7244"/>
    <w:rsid w:val="00FF23AB"/>
    <w:rsid w:val="00FF4E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ne number" w:uiPriority="0"/>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472A"/>
    <w:pPr>
      <w:spacing w:after="0" w:line="240" w:lineRule="auto"/>
      <w:jc w:val="both"/>
    </w:pPr>
    <w:rPr>
      <w:rFonts w:ascii="Times New Roman" w:eastAsia="Calibri" w:hAnsi="Times New Roman" w:cs="Times New Roman"/>
      <w:sz w:val="26"/>
      <w:szCs w:val="20"/>
    </w:rPr>
  </w:style>
  <w:style w:type="paragraph" w:styleId="10">
    <w:name w:val="heading 1"/>
    <w:basedOn w:val="a"/>
    <w:next w:val="a"/>
    <w:link w:val="11"/>
    <w:qFormat/>
    <w:rsid w:val="00B9472A"/>
    <w:pPr>
      <w:keepNext/>
      <w:spacing w:before="240" w:after="60"/>
      <w:jc w:val="left"/>
      <w:outlineLvl w:val="0"/>
    </w:pPr>
    <w:rPr>
      <w:rFonts w:ascii="Arial" w:hAnsi="Arial"/>
      <w:b/>
      <w:kern w:val="32"/>
      <w:sz w:val="32"/>
      <w:lang w:eastAsia="ru-RU"/>
    </w:rPr>
  </w:style>
  <w:style w:type="paragraph" w:styleId="20">
    <w:name w:val="heading 2"/>
    <w:basedOn w:val="a"/>
    <w:next w:val="a"/>
    <w:link w:val="21"/>
    <w:qFormat/>
    <w:rsid w:val="00B9472A"/>
    <w:pPr>
      <w:keepNext/>
      <w:spacing w:before="240" w:after="60"/>
      <w:jc w:val="left"/>
      <w:outlineLvl w:val="1"/>
    </w:pPr>
    <w:rPr>
      <w:rFonts w:ascii="Arial" w:hAnsi="Arial"/>
      <w:b/>
      <w:i/>
      <w:sz w:val="28"/>
      <w:lang w:eastAsia="ru-RU"/>
    </w:rPr>
  </w:style>
  <w:style w:type="paragraph" w:styleId="30">
    <w:name w:val="heading 3"/>
    <w:basedOn w:val="a"/>
    <w:next w:val="a"/>
    <w:link w:val="31"/>
    <w:qFormat/>
    <w:rsid w:val="00B9472A"/>
    <w:pPr>
      <w:keepNext/>
      <w:spacing w:before="240" w:after="60"/>
      <w:jc w:val="left"/>
      <w:outlineLvl w:val="2"/>
    </w:pPr>
    <w:rPr>
      <w:rFonts w:ascii="Arial" w:hAnsi="Arial" w:cs="Arial"/>
      <w:b/>
      <w:bCs/>
      <w:szCs w:val="26"/>
      <w:lang w:eastAsia="ru-RU"/>
    </w:rPr>
  </w:style>
  <w:style w:type="paragraph" w:styleId="4">
    <w:name w:val="heading 4"/>
    <w:basedOn w:val="a"/>
    <w:next w:val="a"/>
    <w:link w:val="40"/>
    <w:qFormat/>
    <w:rsid w:val="00B9472A"/>
    <w:pPr>
      <w:keepNext/>
      <w:keepLines/>
      <w:spacing w:before="200"/>
      <w:outlineLvl w:val="3"/>
    </w:pPr>
    <w:rPr>
      <w:rFonts w:ascii="Cambria" w:hAnsi="Cambria"/>
      <w:b/>
      <w:bCs/>
      <w:i/>
      <w:iCs/>
      <w:color w:val="4F81BD"/>
    </w:rPr>
  </w:style>
  <w:style w:type="paragraph" w:styleId="9">
    <w:name w:val="heading 9"/>
    <w:basedOn w:val="a"/>
    <w:next w:val="a"/>
    <w:link w:val="90"/>
    <w:qFormat/>
    <w:rsid w:val="00B9472A"/>
    <w:pPr>
      <w:keepNext/>
      <w:keepLines/>
      <w:spacing w:before="200"/>
      <w:outlineLvl w:val="8"/>
    </w:pPr>
    <w:rPr>
      <w:rFonts w:ascii="Cambria" w:hAnsi="Cambria"/>
      <w:i/>
      <w:iCs/>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B9472A"/>
    <w:rPr>
      <w:rFonts w:ascii="Arial" w:eastAsia="Calibri" w:hAnsi="Arial" w:cs="Times New Roman"/>
      <w:b/>
      <w:kern w:val="32"/>
      <w:sz w:val="32"/>
      <w:szCs w:val="20"/>
      <w:lang w:eastAsia="ru-RU"/>
    </w:rPr>
  </w:style>
  <w:style w:type="character" w:customStyle="1" w:styleId="21">
    <w:name w:val="Заголовок 2 Знак"/>
    <w:basedOn w:val="a0"/>
    <w:link w:val="20"/>
    <w:rsid w:val="00B9472A"/>
    <w:rPr>
      <w:rFonts w:ascii="Arial" w:eastAsia="Calibri" w:hAnsi="Arial" w:cs="Times New Roman"/>
      <w:b/>
      <w:i/>
      <w:sz w:val="28"/>
      <w:szCs w:val="20"/>
      <w:lang w:eastAsia="ru-RU"/>
    </w:rPr>
  </w:style>
  <w:style w:type="character" w:customStyle="1" w:styleId="31">
    <w:name w:val="Заголовок 3 Знак"/>
    <w:basedOn w:val="a0"/>
    <w:link w:val="30"/>
    <w:rsid w:val="00B9472A"/>
    <w:rPr>
      <w:rFonts w:ascii="Arial" w:eastAsia="Calibri" w:hAnsi="Arial" w:cs="Arial"/>
      <w:b/>
      <w:bCs/>
      <w:sz w:val="26"/>
      <w:szCs w:val="26"/>
      <w:lang w:eastAsia="ru-RU"/>
    </w:rPr>
  </w:style>
  <w:style w:type="character" w:customStyle="1" w:styleId="40">
    <w:name w:val="Заголовок 4 Знак"/>
    <w:basedOn w:val="a0"/>
    <w:link w:val="4"/>
    <w:rsid w:val="00B9472A"/>
    <w:rPr>
      <w:rFonts w:ascii="Cambria" w:eastAsia="Calibri" w:hAnsi="Cambria" w:cs="Times New Roman"/>
      <w:b/>
      <w:bCs/>
      <w:i/>
      <w:iCs/>
      <w:color w:val="4F81BD"/>
      <w:sz w:val="26"/>
      <w:szCs w:val="20"/>
    </w:rPr>
  </w:style>
  <w:style w:type="character" w:customStyle="1" w:styleId="90">
    <w:name w:val="Заголовок 9 Знак"/>
    <w:basedOn w:val="a0"/>
    <w:link w:val="9"/>
    <w:rsid w:val="00B9472A"/>
    <w:rPr>
      <w:rFonts w:ascii="Cambria" w:eastAsia="Calibri" w:hAnsi="Cambria" w:cs="Times New Roman"/>
      <w:i/>
      <w:iCs/>
      <w:color w:val="404040"/>
      <w:sz w:val="20"/>
      <w:szCs w:val="20"/>
    </w:rPr>
  </w:style>
  <w:style w:type="paragraph" w:customStyle="1" w:styleId="1">
    <w:name w:val="Стиль1"/>
    <w:basedOn w:val="a"/>
    <w:rsid w:val="00B9472A"/>
    <w:pPr>
      <w:keepNext/>
      <w:keepLines/>
      <w:widowControl w:val="0"/>
      <w:numPr>
        <w:numId w:val="1"/>
      </w:numPr>
      <w:suppressLineNumbers/>
      <w:suppressAutoHyphens/>
      <w:spacing w:after="60"/>
      <w:jc w:val="left"/>
    </w:pPr>
    <w:rPr>
      <w:rFonts w:eastAsia="Times New Roman"/>
      <w:b/>
      <w:sz w:val="28"/>
      <w:szCs w:val="24"/>
      <w:lang w:eastAsia="ru-RU"/>
    </w:rPr>
  </w:style>
  <w:style w:type="paragraph" w:customStyle="1" w:styleId="2">
    <w:name w:val="Стиль2"/>
    <w:basedOn w:val="22"/>
    <w:rsid w:val="00B9472A"/>
    <w:pPr>
      <w:keepNext/>
      <w:keepLines/>
      <w:widowControl w:val="0"/>
      <w:numPr>
        <w:ilvl w:val="1"/>
        <w:numId w:val="1"/>
      </w:numPr>
      <w:suppressLineNumbers/>
      <w:suppressAutoHyphens/>
      <w:spacing w:after="60"/>
      <w:contextualSpacing w:val="0"/>
    </w:pPr>
    <w:rPr>
      <w:rFonts w:eastAsia="Times New Roman"/>
      <w:b/>
      <w:sz w:val="24"/>
      <w:lang w:eastAsia="ru-RU"/>
    </w:rPr>
  </w:style>
  <w:style w:type="paragraph" w:styleId="22">
    <w:name w:val="List Number 2"/>
    <w:basedOn w:val="a"/>
    <w:semiHidden/>
    <w:unhideWhenUsed/>
    <w:rsid w:val="00B9472A"/>
    <w:pPr>
      <w:tabs>
        <w:tab w:val="num" w:pos="432"/>
      </w:tabs>
      <w:ind w:left="432" w:hanging="432"/>
      <w:contextualSpacing/>
    </w:pPr>
  </w:style>
  <w:style w:type="paragraph" w:customStyle="1" w:styleId="3">
    <w:name w:val="Стиль3"/>
    <w:basedOn w:val="23"/>
    <w:rsid w:val="00B9472A"/>
    <w:pPr>
      <w:widowControl w:val="0"/>
      <w:numPr>
        <w:ilvl w:val="2"/>
        <w:numId w:val="1"/>
      </w:numPr>
      <w:adjustRightInd w:val="0"/>
      <w:spacing w:after="0" w:line="240" w:lineRule="auto"/>
      <w:textAlignment w:val="baseline"/>
    </w:pPr>
    <w:rPr>
      <w:rFonts w:eastAsia="Times New Roman"/>
      <w:sz w:val="24"/>
      <w:lang w:eastAsia="ru-RU"/>
    </w:rPr>
  </w:style>
  <w:style w:type="paragraph" w:styleId="23">
    <w:name w:val="Body Text Indent 2"/>
    <w:basedOn w:val="a"/>
    <w:link w:val="24"/>
    <w:semiHidden/>
    <w:unhideWhenUsed/>
    <w:rsid w:val="00B9472A"/>
    <w:pPr>
      <w:spacing w:after="120" w:line="480" w:lineRule="auto"/>
      <w:ind w:left="283"/>
    </w:pPr>
  </w:style>
  <w:style w:type="character" w:customStyle="1" w:styleId="24">
    <w:name w:val="Основной текст с отступом 2 Знак"/>
    <w:basedOn w:val="a0"/>
    <w:link w:val="23"/>
    <w:uiPriority w:val="99"/>
    <w:semiHidden/>
    <w:rsid w:val="00B9472A"/>
    <w:rPr>
      <w:rFonts w:ascii="Times New Roman" w:eastAsia="Calibri" w:hAnsi="Times New Roman" w:cs="Times New Roman"/>
      <w:sz w:val="26"/>
      <w:szCs w:val="20"/>
    </w:rPr>
  </w:style>
  <w:style w:type="paragraph" w:styleId="a3">
    <w:name w:val="Balloon Text"/>
    <w:basedOn w:val="a"/>
    <w:link w:val="a4"/>
    <w:semiHidden/>
    <w:unhideWhenUsed/>
    <w:rsid w:val="00B9472A"/>
    <w:rPr>
      <w:rFonts w:ascii="Tahoma" w:hAnsi="Tahoma" w:cs="Tahoma"/>
      <w:sz w:val="16"/>
      <w:szCs w:val="16"/>
    </w:rPr>
  </w:style>
  <w:style w:type="character" w:customStyle="1" w:styleId="a4">
    <w:name w:val="Текст выноски Знак"/>
    <w:basedOn w:val="a0"/>
    <w:link w:val="a3"/>
    <w:semiHidden/>
    <w:rsid w:val="00B9472A"/>
    <w:rPr>
      <w:rFonts w:ascii="Tahoma" w:eastAsia="Calibri" w:hAnsi="Tahoma" w:cs="Tahoma"/>
      <w:sz w:val="16"/>
      <w:szCs w:val="16"/>
    </w:rPr>
  </w:style>
  <w:style w:type="paragraph" w:customStyle="1" w:styleId="32">
    <w:name w:val="Стиль3 Знак Знак"/>
    <w:basedOn w:val="23"/>
    <w:link w:val="33"/>
    <w:rsid w:val="00B9472A"/>
    <w:pPr>
      <w:widowControl w:val="0"/>
      <w:tabs>
        <w:tab w:val="num" w:pos="227"/>
      </w:tabs>
      <w:adjustRightInd w:val="0"/>
      <w:spacing w:after="0" w:line="240" w:lineRule="auto"/>
      <w:ind w:left="0"/>
      <w:textAlignment w:val="baseline"/>
    </w:pPr>
    <w:rPr>
      <w:sz w:val="24"/>
      <w:lang w:eastAsia="ru-RU"/>
    </w:rPr>
  </w:style>
  <w:style w:type="character" w:customStyle="1" w:styleId="33">
    <w:name w:val="Стиль3 Знак Знак Знак"/>
    <w:link w:val="32"/>
    <w:rsid w:val="00B9472A"/>
    <w:rPr>
      <w:rFonts w:ascii="Times New Roman" w:eastAsia="Calibri" w:hAnsi="Times New Roman" w:cs="Times New Roman"/>
      <w:sz w:val="24"/>
      <w:szCs w:val="20"/>
      <w:lang w:eastAsia="ru-RU"/>
    </w:rPr>
  </w:style>
  <w:style w:type="paragraph" w:styleId="a5">
    <w:name w:val="Body Text Indent"/>
    <w:aliases w:val="Основной текст без отступа,текст,Знак17, Знак17 Знак Знак Знак Знак, Знак17 Знак,Знак17 Знак Знак Знак Знак,Знак17 Знак Знак,Знак17 Знак Знак Знак Знак Знак Знак Знак Знак"/>
    <w:basedOn w:val="a"/>
    <w:link w:val="a6"/>
    <w:unhideWhenUsed/>
    <w:rsid w:val="00B9472A"/>
    <w:pPr>
      <w:spacing w:after="120"/>
      <w:ind w:left="283"/>
    </w:pPr>
  </w:style>
  <w:style w:type="character" w:customStyle="1" w:styleId="a6">
    <w:name w:val="Основной текст с отступом Знак"/>
    <w:aliases w:val="Основной текст без отступа Знак,текст Знак,Знак17 Знак, Знак17 Знак Знак Знак Знак Знак, Знак17 Знак Знак,Знак17 Знак Знак Знак Знак Знак,Знак17 Знак Знак Знак,Знак17 Знак Знак Знак Знак Знак Знак Знак Знак Знак"/>
    <w:basedOn w:val="a0"/>
    <w:link w:val="a5"/>
    <w:rsid w:val="00B9472A"/>
    <w:rPr>
      <w:rFonts w:ascii="Times New Roman" w:eastAsia="Calibri" w:hAnsi="Times New Roman" w:cs="Times New Roman"/>
      <w:sz w:val="26"/>
      <w:szCs w:val="20"/>
    </w:rPr>
  </w:style>
  <w:style w:type="paragraph" w:customStyle="1" w:styleId="ConsPlusNormal">
    <w:name w:val="ConsPlusNormal"/>
    <w:link w:val="ConsPlusNormal0"/>
    <w:qFormat/>
    <w:rsid w:val="00B9472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link w:val="ConsNormal0"/>
    <w:rsid w:val="00B9472A"/>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7">
    <w:name w:val="Hyperlink"/>
    <w:uiPriority w:val="99"/>
    <w:unhideWhenUsed/>
    <w:rsid w:val="00B9472A"/>
    <w:rPr>
      <w:color w:val="0000FF"/>
      <w:u w:val="single"/>
    </w:rPr>
  </w:style>
  <w:style w:type="paragraph" w:customStyle="1" w:styleId="34">
    <w:name w:val="3"/>
    <w:basedOn w:val="a"/>
    <w:rsid w:val="00B9472A"/>
    <w:rPr>
      <w:rFonts w:eastAsia="Times New Roman"/>
      <w:sz w:val="24"/>
      <w:szCs w:val="24"/>
      <w:lang w:eastAsia="ru-RU"/>
    </w:rPr>
  </w:style>
  <w:style w:type="paragraph" w:styleId="a8">
    <w:name w:val="Body Text"/>
    <w:aliases w:val="body text,Рисунок"/>
    <w:basedOn w:val="a"/>
    <w:link w:val="a9"/>
    <w:uiPriority w:val="99"/>
    <w:unhideWhenUsed/>
    <w:rsid w:val="00B9472A"/>
    <w:pPr>
      <w:spacing w:after="120"/>
    </w:pPr>
  </w:style>
  <w:style w:type="character" w:customStyle="1" w:styleId="a9">
    <w:name w:val="Основной текст Знак"/>
    <w:aliases w:val="body text Знак,Рисунок Знак"/>
    <w:basedOn w:val="a0"/>
    <w:link w:val="a8"/>
    <w:rsid w:val="00B9472A"/>
    <w:rPr>
      <w:rFonts w:ascii="Times New Roman" w:eastAsia="Calibri" w:hAnsi="Times New Roman" w:cs="Times New Roman"/>
      <w:sz w:val="26"/>
      <w:szCs w:val="20"/>
    </w:rPr>
  </w:style>
  <w:style w:type="paragraph" w:styleId="35">
    <w:name w:val="Body Text Indent 3"/>
    <w:basedOn w:val="a"/>
    <w:link w:val="36"/>
    <w:semiHidden/>
    <w:unhideWhenUsed/>
    <w:rsid w:val="00B9472A"/>
    <w:pPr>
      <w:spacing w:after="120"/>
      <w:ind w:left="283"/>
    </w:pPr>
    <w:rPr>
      <w:sz w:val="16"/>
      <w:szCs w:val="16"/>
    </w:rPr>
  </w:style>
  <w:style w:type="character" w:customStyle="1" w:styleId="36">
    <w:name w:val="Основной текст с отступом 3 Знак"/>
    <w:basedOn w:val="a0"/>
    <w:link w:val="35"/>
    <w:semiHidden/>
    <w:rsid w:val="00B9472A"/>
    <w:rPr>
      <w:rFonts w:ascii="Times New Roman" w:eastAsia="Calibri" w:hAnsi="Times New Roman" w:cs="Times New Roman"/>
      <w:sz w:val="16"/>
      <w:szCs w:val="16"/>
    </w:rPr>
  </w:style>
  <w:style w:type="paragraph" w:styleId="aa">
    <w:name w:val="header"/>
    <w:basedOn w:val="a"/>
    <w:link w:val="ab"/>
    <w:uiPriority w:val="99"/>
    <w:rsid w:val="00B9472A"/>
    <w:pPr>
      <w:tabs>
        <w:tab w:val="center" w:pos="4677"/>
        <w:tab w:val="right" w:pos="9355"/>
      </w:tabs>
      <w:jc w:val="left"/>
    </w:pPr>
    <w:rPr>
      <w:sz w:val="20"/>
      <w:lang w:eastAsia="ru-RU"/>
    </w:rPr>
  </w:style>
  <w:style w:type="character" w:customStyle="1" w:styleId="ab">
    <w:name w:val="Верхний колонтитул Знак"/>
    <w:basedOn w:val="a0"/>
    <w:link w:val="aa"/>
    <w:uiPriority w:val="99"/>
    <w:rsid w:val="00B9472A"/>
    <w:rPr>
      <w:rFonts w:ascii="Times New Roman" w:eastAsia="Calibri" w:hAnsi="Times New Roman" w:cs="Times New Roman"/>
      <w:sz w:val="20"/>
      <w:szCs w:val="20"/>
      <w:lang w:eastAsia="ru-RU"/>
    </w:rPr>
  </w:style>
  <w:style w:type="paragraph" w:styleId="ac">
    <w:name w:val="Title"/>
    <w:basedOn w:val="a"/>
    <w:link w:val="ad"/>
    <w:qFormat/>
    <w:rsid w:val="00B9472A"/>
    <w:pPr>
      <w:jc w:val="center"/>
    </w:pPr>
    <w:rPr>
      <w:b/>
      <w:sz w:val="28"/>
      <w:lang w:eastAsia="ru-RU"/>
    </w:rPr>
  </w:style>
  <w:style w:type="character" w:customStyle="1" w:styleId="ad">
    <w:name w:val="Название Знак"/>
    <w:basedOn w:val="a0"/>
    <w:link w:val="ac"/>
    <w:rsid w:val="00B9472A"/>
    <w:rPr>
      <w:rFonts w:ascii="Times New Roman" w:eastAsia="Calibri" w:hAnsi="Times New Roman" w:cs="Times New Roman"/>
      <w:b/>
      <w:sz w:val="28"/>
      <w:szCs w:val="20"/>
      <w:lang w:eastAsia="ru-RU"/>
    </w:rPr>
  </w:style>
  <w:style w:type="paragraph" w:customStyle="1" w:styleId="ConsPlusNonformat">
    <w:name w:val="ConsPlusNonformat"/>
    <w:rsid w:val="00B9472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e">
    <w:name w:val="footer"/>
    <w:basedOn w:val="a"/>
    <w:link w:val="af"/>
    <w:uiPriority w:val="99"/>
    <w:rsid w:val="00B9472A"/>
    <w:pPr>
      <w:tabs>
        <w:tab w:val="center" w:pos="4677"/>
        <w:tab w:val="right" w:pos="9355"/>
      </w:tabs>
      <w:jc w:val="left"/>
    </w:pPr>
    <w:rPr>
      <w:sz w:val="24"/>
      <w:szCs w:val="24"/>
      <w:lang w:eastAsia="ru-RU"/>
    </w:rPr>
  </w:style>
  <w:style w:type="character" w:customStyle="1" w:styleId="af">
    <w:name w:val="Нижний колонтитул Знак"/>
    <w:basedOn w:val="a0"/>
    <w:link w:val="ae"/>
    <w:uiPriority w:val="99"/>
    <w:rsid w:val="00B9472A"/>
    <w:rPr>
      <w:rFonts w:ascii="Times New Roman" w:eastAsia="Calibri" w:hAnsi="Times New Roman" w:cs="Times New Roman"/>
      <w:sz w:val="24"/>
      <w:szCs w:val="24"/>
      <w:lang w:eastAsia="ru-RU"/>
    </w:rPr>
  </w:style>
  <w:style w:type="character" w:styleId="af0">
    <w:name w:val="footnote reference"/>
    <w:aliases w:val="Ссылка на сноску 45,Знак сноски-FN,Ciae niinee-FN,Знак сноски 1,fr,Used by Word for Help footnote symbols,Referencia nota al pie,SUPERS"/>
    <w:uiPriority w:val="99"/>
    <w:semiHidden/>
    <w:qFormat/>
    <w:rsid w:val="00B9472A"/>
    <w:rPr>
      <w:vertAlign w:val="superscript"/>
    </w:rPr>
  </w:style>
  <w:style w:type="paragraph" w:styleId="af1">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
    <w:link w:val="af2"/>
    <w:uiPriority w:val="99"/>
    <w:semiHidden/>
    <w:qFormat/>
    <w:rsid w:val="00B9472A"/>
    <w:pPr>
      <w:jc w:val="left"/>
    </w:pPr>
    <w:rPr>
      <w:sz w:val="20"/>
      <w:lang w:eastAsia="ru-RU"/>
    </w:rPr>
  </w:style>
  <w:style w:type="character" w:customStyle="1" w:styleId="af2">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basedOn w:val="a0"/>
    <w:link w:val="af1"/>
    <w:uiPriority w:val="99"/>
    <w:semiHidden/>
    <w:rsid w:val="00B9472A"/>
    <w:rPr>
      <w:rFonts w:ascii="Times New Roman" w:eastAsia="Calibri" w:hAnsi="Times New Roman" w:cs="Times New Roman"/>
      <w:sz w:val="20"/>
      <w:szCs w:val="20"/>
      <w:lang w:eastAsia="ru-RU"/>
    </w:rPr>
  </w:style>
  <w:style w:type="paragraph" w:customStyle="1" w:styleId="210">
    <w:name w:val="Основной текст 21"/>
    <w:basedOn w:val="a"/>
    <w:rsid w:val="00B9472A"/>
    <w:pPr>
      <w:spacing w:line="360" w:lineRule="auto"/>
      <w:jc w:val="left"/>
    </w:pPr>
    <w:rPr>
      <w:rFonts w:eastAsia="Times New Roman"/>
      <w:sz w:val="24"/>
      <w:lang w:eastAsia="ru-RU"/>
    </w:rPr>
  </w:style>
  <w:style w:type="paragraph" w:customStyle="1" w:styleId="ConsNonformat">
    <w:name w:val="ConsNonformat"/>
    <w:rsid w:val="00B9472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3">
    <w:name w:val="List Paragraph"/>
    <w:aliases w:val="Bullet List,FooterText,numbered,Нумерованый список,SL_Абзац списка,List Paragraph,Абзац списка литеральный,Paragraphe de liste1,lp1,ПС - Нумерованный,A_маркированный_список,ТЗ список,Dash,Table-Normal,RSHB_Table-Normal,Подпись рисунка"/>
    <w:basedOn w:val="a"/>
    <w:link w:val="af4"/>
    <w:qFormat/>
    <w:rsid w:val="00B9472A"/>
    <w:pPr>
      <w:ind w:left="720"/>
      <w:contextualSpacing/>
    </w:pPr>
    <w:rPr>
      <w:lang w:val="x-none"/>
    </w:rPr>
  </w:style>
  <w:style w:type="paragraph" w:styleId="25">
    <w:name w:val="Body Text 2"/>
    <w:basedOn w:val="a"/>
    <w:link w:val="26"/>
    <w:rsid w:val="00B9472A"/>
    <w:pPr>
      <w:spacing w:after="120" w:line="480" w:lineRule="auto"/>
    </w:pPr>
  </w:style>
  <w:style w:type="character" w:customStyle="1" w:styleId="26">
    <w:name w:val="Основной текст 2 Знак"/>
    <w:basedOn w:val="a0"/>
    <w:link w:val="25"/>
    <w:rsid w:val="00B9472A"/>
    <w:rPr>
      <w:rFonts w:ascii="Times New Roman" w:eastAsia="Calibri" w:hAnsi="Times New Roman" w:cs="Times New Roman"/>
      <w:sz w:val="26"/>
      <w:szCs w:val="20"/>
    </w:rPr>
  </w:style>
  <w:style w:type="paragraph" w:customStyle="1" w:styleId="310">
    <w:name w:val="Основной текст 31"/>
    <w:basedOn w:val="a"/>
    <w:rsid w:val="00B9472A"/>
    <w:pPr>
      <w:widowControl w:val="0"/>
      <w:suppressAutoHyphens/>
      <w:jc w:val="left"/>
    </w:pPr>
    <w:rPr>
      <w:rFonts w:ascii="Arial" w:eastAsia="Arial Unicode MS" w:hAnsi="Arial"/>
      <w:sz w:val="24"/>
      <w:szCs w:val="24"/>
    </w:rPr>
  </w:style>
  <w:style w:type="paragraph" w:customStyle="1" w:styleId="211">
    <w:name w:val="Основной текст с отступом 21"/>
    <w:basedOn w:val="a"/>
    <w:rsid w:val="00B9472A"/>
    <w:pPr>
      <w:widowControl w:val="0"/>
      <w:suppressAutoHyphens/>
      <w:ind w:firstLine="567"/>
    </w:pPr>
    <w:rPr>
      <w:rFonts w:ascii="Arial" w:eastAsia="Arial Unicode MS" w:hAnsi="Arial"/>
      <w:sz w:val="24"/>
      <w:szCs w:val="24"/>
    </w:rPr>
  </w:style>
  <w:style w:type="paragraph" w:customStyle="1" w:styleId="12">
    <w:name w:val="Обычный1"/>
    <w:link w:val="Normal"/>
    <w:qFormat/>
    <w:rsid w:val="00B9472A"/>
    <w:pPr>
      <w:widowControl w:val="0"/>
      <w:spacing w:after="0" w:line="240" w:lineRule="auto"/>
    </w:pPr>
    <w:rPr>
      <w:rFonts w:ascii="Times New Roman" w:eastAsia="Times New Roman" w:hAnsi="Times New Roman" w:cs="Times New Roman"/>
      <w:sz w:val="24"/>
      <w:szCs w:val="20"/>
      <w:lang w:eastAsia="ru-RU"/>
    </w:rPr>
  </w:style>
  <w:style w:type="paragraph" w:customStyle="1" w:styleId="af5">
    <w:name w:val="Знак Знак Знак"/>
    <w:basedOn w:val="a"/>
    <w:rsid w:val="00B9472A"/>
    <w:pPr>
      <w:widowControl w:val="0"/>
      <w:adjustRightInd w:val="0"/>
      <w:spacing w:after="160" w:line="240" w:lineRule="exact"/>
      <w:jc w:val="right"/>
    </w:pPr>
    <w:rPr>
      <w:rFonts w:eastAsia="Times New Roman"/>
      <w:sz w:val="20"/>
      <w:lang w:val="en-GB"/>
    </w:rPr>
  </w:style>
  <w:style w:type="paragraph" w:styleId="af6">
    <w:name w:val="List Bullet"/>
    <w:basedOn w:val="a"/>
    <w:autoRedefine/>
    <w:rsid w:val="00B9472A"/>
    <w:pPr>
      <w:tabs>
        <w:tab w:val="num" w:pos="360"/>
      </w:tabs>
      <w:ind w:left="360" w:hanging="360"/>
      <w:jc w:val="left"/>
    </w:pPr>
    <w:rPr>
      <w:rFonts w:eastAsia="Times New Roman"/>
      <w:sz w:val="28"/>
      <w:lang w:eastAsia="ru-RU"/>
    </w:rPr>
  </w:style>
  <w:style w:type="table" w:styleId="af7">
    <w:name w:val="Table Grid"/>
    <w:basedOn w:val="a1"/>
    <w:uiPriority w:val="59"/>
    <w:rsid w:val="00B9472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8">
    <w:name w:val="Кт пункт"/>
    <w:autoRedefine/>
    <w:rsid w:val="00B9472A"/>
    <w:pPr>
      <w:spacing w:after="0" w:line="240" w:lineRule="auto"/>
      <w:ind w:firstLine="709"/>
      <w:jc w:val="both"/>
      <w:outlineLvl w:val="2"/>
    </w:pPr>
    <w:rPr>
      <w:rFonts w:ascii="Times New Roman" w:eastAsia="Times New Roman" w:hAnsi="Times New Roman" w:cs="Times New Roman"/>
      <w:sz w:val="24"/>
      <w:szCs w:val="24"/>
      <w:lang w:eastAsia="ru-RU"/>
    </w:rPr>
  </w:style>
  <w:style w:type="paragraph" w:customStyle="1" w:styleId="13">
    <w:name w:val="Знак Знак Знак Знак Знак Знак Знак Знак Знак Знак1 Знак Знак Знак"/>
    <w:basedOn w:val="a"/>
    <w:rsid w:val="00B9472A"/>
    <w:pPr>
      <w:widowControl w:val="0"/>
      <w:adjustRightInd w:val="0"/>
      <w:spacing w:after="160" w:line="240" w:lineRule="exact"/>
      <w:jc w:val="right"/>
    </w:pPr>
    <w:rPr>
      <w:rFonts w:eastAsia="Times New Roman"/>
      <w:sz w:val="20"/>
      <w:lang w:val="en-GB"/>
    </w:rPr>
  </w:style>
  <w:style w:type="character" w:customStyle="1" w:styleId="af9">
    <w:name w:val="Знак Знак"/>
    <w:locked/>
    <w:rsid w:val="00B9472A"/>
    <w:rPr>
      <w:rFonts w:ascii="Calibri" w:hAnsi="Calibri"/>
      <w:kern w:val="2"/>
      <w:sz w:val="16"/>
      <w:szCs w:val="16"/>
      <w:lang w:val="ru-RU" w:eastAsia="ar-SA" w:bidi="ar-SA"/>
    </w:rPr>
  </w:style>
  <w:style w:type="paragraph" w:customStyle="1" w:styleId="cueparagraph">
    <w:name w:val="cueparagraph"/>
    <w:basedOn w:val="a"/>
    <w:rsid w:val="00B9472A"/>
    <w:pPr>
      <w:spacing w:before="100" w:beforeAutospacing="1" w:after="100" w:afterAutospacing="1" w:line="336" w:lineRule="atLeast"/>
      <w:jc w:val="left"/>
    </w:pPr>
    <w:rPr>
      <w:rFonts w:eastAsia="Times New Roman"/>
      <w:sz w:val="24"/>
      <w:szCs w:val="24"/>
      <w:lang w:eastAsia="ru-RU"/>
    </w:rPr>
  </w:style>
  <w:style w:type="paragraph" w:styleId="afa">
    <w:name w:val="No Spacing"/>
    <w:link w:val="afb"/>
    <w:qFormat/>
    <w:rsid w:val="00B9472A"/>
    <w:pPr>
      <w:spacing w:after="0" w:line="240" w:lineRule="auto"/>
    </w:pPr>
    <w:rPr>
      <w:rFonts w:ascii="Times New Roman" w:eastAsia="Times New Roman" w:hAnsi="Times New Roman" w:cs="Times New Roman"/>
      <w:sz w:val="24"/>
      <w:szCs w:val="24"/>
      <w:lang w:eastAsia="ru-RU"/>
    </w:rPr>
  </w:style>
  <w:style w:type="paragraph" w:customStyle="1" w:styleId="220">
    <w:name w:val="Основной текст 22"/>
    <w:basedOn w:val="a"/>
    <w:rsid w:val="00B9472A"/>
    <w:pPr>
      <w:spacing w:line="360" w:lineRule="auto"/>
      <w:jc w:val="left"/>
    </w:pPr>
    <w:rPr>
      <w:rFonts w:eastAsia="Times New Roman"/>
      <w:sz w:val="24"/>
      <w:lang w:eastAsia="ru-RU"/>
    </w:rPr>
  </w:style>
  <w:style w:type="paragraph" w:styleId="afc">
    <w:name w:val="Subtitle"/>
    <w:basedOn w:val="a"/>
    <w:next w:val="a8"/>
    <w:link w:val="afd"/>
    <w:qFormat/>
    <w:rsid w:val="00B9472A"/>
    <w:pPr>
      <w:keepNext/>
      <w:suppressAutoHyphens/>
      <w:spacing w:before="240" w:after="120" w:line="276" w:lineRule="auto"/>
      <w:jc w:val="center"/>
    </w:pPr>
    <w:rPr>
      <w:rFonts w:ascii="Arial" w:eastAsia="Lucida Sans Unicode" w:hAnsi="Arial"/>
      <w:i/>
      <w:iCs/>
      <w:sz w:val="28"/>
      <w:szCs w:val="28"/>
      <w:lang w:val="x-none" w:eastAsia="ar-SA"/>
    </w:rPr>
  </w:style>
  <w:style w:type="character" w:customStyle="1" w:styleId="afd">
    <w:name w:val="Подзаголовок Знак"/>
    <w:basedOn w:val="a0"/>
    <w:link w:val="afc"/>
    <w:rsid w:val="00B9472A"/>
    <w:rPr>
      <w:rFonts w:ascii="Arial" w:eastAsia="Lucida Sans Unicode" w:hAnsi="Arial" w:cs="Times New Roman"/>
      <w:i/>
      <w:iCs/>
      <w:sz w:val="28"/>
      <w:szCs w:val="28"/>
      <w:lang w:val="x-none" w:eastAsia="ar-SA"/>
    </w:rPr>
  </w:style>
  <w:style w:type="paragraph" w:styleId="afe">
    <w:name w:val="Block Text"/>
    <w:basedOn w:val="a"/>
    <w:uiPriority w:val="99"/>
    <w:rsid w:val="00B9472A"/>
    <w:pPr>
      <w:widowControl w:val="0"/>
      <w:autoSpaceDE w:val="0"/>
      <w:autoSpaceDN w:val="0"/>
      <w:adjustRightInd w:val="0"/>
      <w:spacing w:before="240" w:line="300" w:lineRule="auto"/>
      <w:ind w:left="640" w:right="1800" w:firstLine="560"/>
      <w:jc w:val="center"/>
    </w:pPr>
    <w:rPr>
      <w:rFonts w:eastAsia="Times New Roman"/>
      <w:b/>
      <w:bCs/>
      <w:sz w:val="24"/>
      <w:szCs w:val="22"/>
      <w:lang w:eastAsia="ru-RU"/>
    </w:rPr>
  </w:style>
  <w:style w:type="character" w:customStyle="1" w:styleId="WW8Num22z1">
    <w:name w:val="WW8Num22z1"/>
    <w:rsid w:val="00B9472A"/>
    <w:rPr>
      <w:b w:val="0"/>
    </w:rPr>
  </w:style>
  <w:style w:type="character" w:styleId="aff">
    <w:name w:val="line number"/>
    <w:rsid w:val="00B9472A"/>
  </w:style>
  <w:style w:type="paragraph" w:customStyle="1" w:styleId="Style25">
    <w:name w:val="Style25"/>
    <w:basedOn w:val="a"/>
    <w:uiPriority w:val="99"/>
    <w:rsid w:val="00B9472A"/>
    <w:pPr>
      <w:widowControl w:val="0"/>
      <w:autoSpaceDE w:val="0"/>
      <w:autoSpaceDN w:val="0"/>
      <w:adjustRightInd w:val="0"/>
    </w:pPr>
    <w:rPr>
      <w:rFonts w:eastAsia="Times New Roman"/>
      <w:sz w:val="24"/>
      <w:szCs w:val="24"/>
      <w:lang w:eastAsia="ru-RU"/>
    </w:rPr>
  </w:style>
  <w:style w:type="paragraph" w:customStyle="1" w:styleId="02statia2">
    <w:name w:val="02statia2"/>
    <w:basedOn w:val="a"/>
    <w:rsid w:val="00B9472A"/>
    <w:pPr>
      <w:suppressAutoHyphens/>
      <w:spacing w:before="120" w:line="320" w:lineRule="atLeast"/>
      <w:ind w:left="2020" w:hanging="880"/>
    </w:pPr>
    <w:rPr>
      <w:rFonts w:ascii="GaramondNarrowC" w:eastAsia="Times New Roman" w:hAnsi="GaramondNarrowC"/>
      <w:color w:val="000000"/>
      <w:sz w:val="21"/>
      <w:szCs w:val="21"/>
      <w:lang w:eastAsia="ar-SA"/>
    </w:rPr>
  </w:style>
  <w:style w:type="character" w:styleId="aff0">
    <w:name w:val="page number"/>
    <w:basedOn w:val="a0"/>
    <w:rsid w:val="00B9472A"/>
  </w:style>
  <w:style w:type="paragraph" w:customStyle="1" w:styleId="xl27">
    <w:name w:val="xl27"/>
    <w:basedOn w:val="a"/>
    <w:rsid w:val="00B9472A"/>
    <w:pPr>
      <w:numPr>
        <w:numId w:val="2"/>
      </w:numPr>
      <w:pBdr>
        <w:top w:val="single" w:sz="4" w:space="0" w:color="auto"/>
        <w:left w:val="single" w:sz="4" w:space="0" w:color="auto"/>
        <w:bottom w:val="single" w:sz="4" w:space="0" w:color="auto"/>
        <w:right w:val="single" w:sz="4" w:space="0" w:color="auto"/>
      </w:pBdr>
      <w:tabs>
        <w:tab w:val="clear" w:pos="720"/>
      </w:tabs>
      <w:spacing w:before="100" w:beforeAutospacing="1" w:after="100" w:afterAutospacing="1"/>
      <w:ind w:left="0" w:firstLine="0"/>
      <w:jc w:val="center"/>
    </w:pPr>
    <w:rPr>
      <w:rFonts w:eastAsia="Times New Roman"/>
      <w:b/>
      <w:bCs/>
      <w:sz w:val="24"/>
      <w:szCs w:val="24"/>
      <w:lang w:eastAsia="ru-RU"/>
    </w:rPr>
  </w:style>
  <w:style w:type="character" w:customStyle="1" w:styleId="ConsPlusNormal0">
    <w:name w:val="ConsPlusNormal Знак"/>
    <w:link w:val="ConsPlusNormal"/>
    <w:locked/>
    <w:rsid w:val="00B9472A"/>
    <w:rPr>
      <w:rFonts w:ascii="Arial" w:eastAsia="Times New Roman" w:hAnsi="Arial" w:cs="Arial"/>
      <w:sz w:val="20"/>
      <w:szCs w:val="20"/>
      <w:lang w:eastAsia="ru-RU"/>
    </w:rPr>
  </w:style>
  <w:style w:type="character" w:customStyle="1" w:styleId="Normal">
    <w:name w:val="Normal Знак"/>
    <w:link w:val="12"/>
    <w:locked/>
    <w:rsid w:val="00B9472A"/>
    <w:rPr>
      <w:rFonts w:ascii="Times New Roman" w:eastAsia="Times New Roman" w:hAnsi="Times New Roman" w:cs="Times New Roman"/>
      <w:sz w:val="24"/>
      <w:szCs w:val="20"/>
      <w:lang w:eastAsia="ru-RU"/>
    </w:rPr>
  </w:style>
  <w:style w:type="paragraph" w:customStyle="1" w:styleId="27">
    <w:name w:val="Обычный2"/>
    <w:rsid w:val="00B9472A"/>
    <w:pPr>
      <w:spacing w:after="0" w:line="240" w:lineRule="auto"/>
    </w:pPr>
    <w:rPr>
      <w:rFonts w:ascii="Times New Roman" w:eastAsia="Times New Roman" w:hAnsi="Times New Roman" w:cs="Times New Roman"/>
      <w:sz w:val="24"/>
      <w:szCs w:val="20"/>
      <w:lang w:eastAsia="ru-RU"/>
    </w:rPr>
  </w:style>
  <w:style w:type="character" w:customStyle="1" w:styleId="blk">
    <w:name w:val="blk"/>
    <w:basedOn w:val="a0"/>
    <w:rsid w:val="00B9472A"/>
  </w:style>
  <w:style w:type="character" w:styleId="aff1">
    <w:name w:val="Emphasis"/>
    <w:uiPriority w:val="20"/>
    <w:qFormat/>
    <w:rsid w:val="00B9472A"/>
    <w:rPr>
      <w:i/>
      <w:iCs/>
    </w:rPr>
  </w:style>
  <w:style w:type="numbering" w:customStyle="1" w:styleId="14">
    <w:name w:val="Нет списка1"/>
    <w:next w:val="a2"/>
    <w:uiPriority w:val="99"/>
    <w:semiHidden/>
    <w:unhideWhenUsed/>
    <w:rsid w:val="00B9472A"/>
  </w:style>
  <w:style w:type="paragraph" w:styleId="aff2">
    <w:name w:val="Normal (Web)"/>
    <w:basedOn w:val="a"/>
    <w:uiPriority w:val="99"/>
    <w:unhideWhenUsed/>
    <w:rsid w:val="00B9472A"/>
    <w:pPr>
      <w:spacing w:before="100" w:beforeAutospacing="1" w:after="100" w:afterAutospacing="1"/>
      <w:jc w:val="left"/>
    </w:pPr>
    <w:rPr>
      <w:rFonts w:eastAsia="Times New Roman"/>
      <w:sz w:val="24"/>
      <w:szCs w:val="24"/>
      <w:lang w:eastAsia="ru-RU"/>
    </w:rPr>
  </w:style>
  <w:style w:type="character" w:customStyle="1" w:styleId="28">
    <w:name w:val="Основной текст (2)_"/>
    <w:link w:val="29"/>
    <w:rsid w:val="00B9472A"/>
    <w:rPr>
      <w:sz w:val="21"/>
      <w:szCs w:val="21"/>
      <w:shd w:val="clear" w:color="auto" w:fill="FFFFFF"/>
    </w:rPr>
  </w:style>
  <w:style w:type="paragraph" w:customStyle="1" w:styleId="29">
    <w:name w:val="Основной текст (2)"/>
    <w:basedOn w:val="a"/>
    <w:link w:val="28"/>
    <w:rsid w:val="00B9472A"/>
    <w:pPr>
      <w:widowControl w:val="0"/>
      <w:shd w:val="clear" w:color="auto" w:fill="FFFFFF"/>
      <w:spacing w:before="180" w:after="420" w:line="0" w:lineRule="atLeast"/>
      <w:ind w:hanging="840"/>
    </w:pPr>
    <w:rPr>
      <w:rFonts w:asciiTheme="minorHAnsi" w:eastAsiaTheme="minorHAnsi" w:hAnsiTheme="minorHAnsi" w:cstheme="minorBidi"/>
      <w:sz w:val="21"/>
      <w:szCs w:val="21"/>
    </w:rPr>
  </w:style>
  <w:style w:type="paragraph" w:customStyle="1" w:styleId="37">
    <w:name w:val="Обычный3"/>
    <w:rsid w:val="00B9472A"/>
    <w:pPr>
      <w:widowControl w:val="0"/>
      <w:spacing w:before="100" w:after="100" w:line="240" w:lineRule="auto"/>
    </w:pPr>
    <w:rPr>
      <w:rFonts w:ascii="Times New Roman" w:eastAsia="Times New Roman" w:hAnsi="Times New Roman" w:cs="Times New Roman"/>
      <w:snapToGrid w:val="0"/>
      <w:sz w:val="24"/>
      <w:szCs w:val="20"/>
      <w:lang w:eastAsia="ru-RU"/>
    </w:rPr>
  </w:style>
  <w:style w:type="character" w:customStyle="1" w:styleId="af4">
    <w:name w:val="Абзац списка Знак"/>
    <w:aliases w:val="Bullet List Знак,FooterText Знак,numbered Знак,Нумерованый список Знак,SL_Абзац списка Знак,List Paragraph Знак,Абзац списка литеральный Знак,Paragraphe de liste1 Знак,lp1 Знак,ПС - Нумерованный Знак,A_маркированный_список Знак"/>
    <w:link w:val="af3"/>
    <w:uiPriority w:val="34"/>
    <w:qFormat/>
    <w:locked/>
    <w:rsid w:val="00B9472A"/>
    <w:rPr>
      <w:rFonts w:ascii="Times New Roman" w:eastAsia="Calibri" w:hAnsi="Times New Roman" w:cs="Times New Roman"/>
      <w:sz w:val="26"/>
      <w:szCs w:val="20"/>
      <w:lang w:val="x-none"/>
    </w:rPr>
  </w:style>
  <w:style w:type="character" w:customStyle="1" w:styleId="header-title2">
    <w:name w:val="header-title2"/>
    <w:basedOn w:val="a0"/>
    <w:rsid w:val="00B9472A"/>
  </w:style>
  <w:style w:type="paragraph" w:customStyle="1" w:styleId="aff3">
    <w:name w:val="Обычный.Нормальный абзац"/>
    <w:uiPriority w:val="99"/>
    <w:rsid w:val="00B9472A"/>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character" w:customStyle="1" w:styleId="ikzvalue">
    <w:name w:val="ikzvalue"/>
    <w:basedOn w:val="a0"/>
    <w:rsid w:val="00B9472A"/>
  </w:style>
  <w:style w:type="character" w:customStyle="1" w:styleId="afb">
    <w:name w:val="Без интервала Знак"/>
    <w:link w:val="afa"/>
    <w:uiPriority w:val="99"/>
    <w:locked/>
    <w:rsid w:val="00B9472A"/>
    <w:rPr>
      <w:rFonts w:ascii="Times New Roman" w:eastAsia="Times New Roman" w:hAnsi="Times New Roman" w:cs="Times New Roman"/>
      <w:sz w:val="24"/>
      <w:szCs w:val="24"/>
      <w:lang w:eastAsia="ru-RU"/>
    </w:rPr>
  </w:style>
  <w:style w:type="character" w:customStyle="1" w:styleId="212">
    <w:name w:val="Заголовок 2 Знак1"/>
    <w:aliases w:val="Заголовок 2 Знак Знак"/>
    <w:locked/>
    <w:rsid w:val="00B9472A"/>
    <w:rPr>
      <w:rFonts w:cs="Times New Roman"/>
      <w:b/>
      <w:sz w:val="24"/>
      <w:lang w:val="ru-RU" w:eastAsia="ru-RU"/>
    </w:rPr>
  </w:style>
  <w:style w:type="paragraph" w:styleId="HTML">
    <w:name w:val="HTML Preformatted"/>
    <w:basedOn w:val="a"/>
    <w:link w:val="HTML0"/>
    <w:rsid w:val="00B94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sz w:val="20"/>
      <w:lang w:val="x-none" w:eastAsia="x-none"/>
    </w:rPr>
  </w:style>
  <w:style w:type="character" w:customStyle="1" w:styleId="HTML0">
    <w:name w:val="Стандартный HTML Знак"/>
    <w:basedOn w:val="a0"/>
    <w:link w:val="HTML"/>
    <w:rsid w:val="00B9472A"/>
    <w:rPr>
      <w:rFonts w:ascii="Courier New" w:eastAsia="Times New Roman" w:hAnsi="Courier New" w:cs="Times New Roman"/>
      <w:sz w:val="20"/>
      <w:szCs w:val="20"/>
      <w:lang w:val="x-none" w:eastAsia="x-none"/>
    </w:rPr>
  </w:style>
  <w:style w:type="paragraph" w:customStyle="1" w:styleId="41">
    <w:name w:val="Обычный4"/>
    <w:rsid w:val="00B9472A"/>
    <w:pPr>
      <w:suppressAutoHyphens/>
      <w:spacing w:after="0" w:line="240" w:lineRule="auto"/>
    </w:pPr>
    <w:rPr>
      <w:rFonts w:ascii="Times New Roman" w:eastAsia="Times New Roman" w:hAnsi="Times New Roman" w:cs="Times New Roman"/>
      <w:sz w:val="24"/>
      <w:szCs w:val="20"/>
      <w:lang w:eastAsia="ar-SA"/>
    </w:rPr>
  </w:style>
  <w:style w:type="paragraph" w:customStyle="1" w:styleId="ConsPlusDocList">
    <w:name w:val="ConsPlusDocList"/>
    <w:next w:val="a"/>
    <w:rsid w:val="00B9472A"/>
    <w:pPr>
      <w:widowControl w:val="0"/>
      <w:suppressAutoHyphens/>
      <w:autoSpaceDE w:val="0"/>
      <w:spacing w:after="0" w:line="240" w:lineRule="auto"/>
    </w:pPr>
    <w:rPr>
      <w:rFonts w:ascii="Arial" w:eastAsia="Arial" w:hAnsi="Arial" w:cs="Arial"/>
      <w:sz w:val="20"/>
      <w:szCs w:val="20"/>
      <w:lang w:eastAsia="hi-IN" w:bidi="hi-IN"/>
    </w:rPr>
  </w:style>
  <w:style w:type="character" w:customStyle="1" w:styleId="15">
    <w:name w:val="Обычный1 Знак"/>
    <w:rsid w:val="00B9472A"/>
    <w:rPr>
      <w:rFonts w:eastAsia="Times New Roman"/>
      <w:sz w:val="24"/>
      <w:lang w:bidi="ar-SA"/>
    </w:rPr>
  </w:style>
  <w:style w:type="paragraph" w:customStyle="1" w:styleId="ConsPlusCell">
    <w:name w:val="ConsPlusCell"/>
    <w:rsid w:val="00A3287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xtended-textshort">
    <w:name w:val="extended-text__short"/>
    <w:rsid w:val="0047346F"/>
  </w:style>
  <w:style w:type="paragraph" w:customStyle="1" w:styleId="s9">
    <w:name w:val="s_9"/>
    <w:basedOn w:val="a"/>
    <w:rsid w:val="005A51C9"/>
    <w:pPr>
      <w:spacing w:before="100" w:beforeAutospacing="1" w:after="100" w:afterAutospacing="1"/>
      <w:jc w:val="left"/>
    </w:pPr>
    <w:rPr>
      <w:rFonts w:eastAsia="Times New Roman"/>
      <w:sz w:val="24"/>
      <w:szCs w:val="24"/>
      <w:lang w:eastAsia="ru-RU"/>
    </w:rPr>
  </w:style>
  <w:style w:type="paragraph" w:customStyle="1" w:styleId="16">
    <w:name w:val="Без интервала1"/>
    <w:rsid w:val="00F9232E"/>
    <w:pPr>
      <w:suppressAutoHyphens/>
      <w:spacing w:after="0" w:line="240" w:lineRule="auto"/>
    </w:pPr>
    <w:rPr>
      <w:rFonts w:ascii="Times New Roman" w:eastAsia="Times New Roman" w:hAnsi="Times New Roman" w:cs="Times New Roman"/>
      <w:sz w:val="28"/>
      <w:szCs w:val="28"/>
      <w:lang w:eastAsia="ar-SA"/>
    </w:rPr>
  </w:style>
  <w:style w:type="paragraph" w:customStyle="1" w:styleId="Normalunindented">
    <w:name w:val="Normal unindented"/>
    <w:qFormat/>
    <w:rsid w:val="00DC7B7D"/>
    <w:pPr>
      <w:spacing w:before="120" w:after="120"/>
      <w:jc w:val="both"/>
    </w:pPr>
    <w:rPr>
      <w:rFonts w:ascii="Times New Roman" w:eastAsia="Times New Roman" w:hAnsi="Times New Roman" w:cs="Times New Roman"/>
      <w:lang w:eastAsia="ru-RU"/>
    </w:rPr>
  </w:style>
  <w:style w:type="character" w:customStyle="1" w:styleId="1Text">
    <w:name w:val="Основной текст1 Text"/>
    <w:link w:val="17"/>
    <w:uiPriority w:val="99"/>
    <w:locked/>
    <w:rsid w:val="00D24A18"/>
    <w:rPr>
      <w:shd w:val="clear" w:color="auto" w:fill="FFFFFF"/>
      <w:lang w:eastAsia="x-none"/>
    </w:rPr>
  </w:style>
  <w:style w:type="paragraph" w:customStyle="1" w:styleId="17">
    <w:name w:val="Основной текст1"/>
    <w:basedOn w:val="a"/>
    <w:link w:val="1Text"/>
    <w:uiPriority w:val="99"/>
    <w:rsid w:val="00D24A18"/>
    <w:pPr>
      <w:widowControl w:val="0"/>
      <w:shd w:val="clear" w:color="auto" w:fill="FFFFFF"/>
      <w:autoSpaceDE w:val="0"/>
      <w:autoSpaceDN w:val="0"/>
      <w:adjustRightInd w:val="0"/>
      <w:ind w:firstLine="400"/>
      <w:jc w:val="left"/>
    </w:pPr>
    <w:rPr>
      <w:rFonts w:asciiTheme="minorHAnsi" w:eastAsiaTheme="minorHAnsi" w:hAnsiTheme="minorHAnsi" w:cstheme="minorBidi"/>
      <w:sz w:val="22"/>
      <w:szCs w:val="22"/>
      <w:lang w:eastAsia="x-none"/>
    </w:rPr>
  </w:style>
  <w:style w:type="paragraph" w:customStyle="1" w:styleId="WW-Default">
    <w:name w:val="WW-Default"/>
    <w:rsid w:val="00017968"/>
    <w:pPr>
      <w:suppressAutoHyphens/>
      <w:autoSpaceDE w:val="0"/>
      <w:spacing w:after="0" w:line="240" w:lineRule="auto"/>
    </w:pPr>
    <w:rPr>
      <w:rFonts w:ascii="Times New Roman" w:eastAsia="Times New Roman" w:hAnsi="Times New Roman" w:cs="Times New Roman"/>
      <w:color w:val="000000"/>
      <w:sz w:val="24"/>
      <w:szCs w:val="24"/>
      <w:lang w:eastAsia="zh-CN"/>
    </w:rPr>
  </w:style>
  <w:style w:type="paragraph" w:customStyle="1" w:styleId="222">
    <w:name w:val="222"/>
    <w:basedOn w:val="a"/>
    <w:rsid w:val="00017968"/>
    <w:pPr>
      <w:suppressAutoHyphens/>
      <w:ind w:left="851"/>
      <w:jc w:val="left"/>
    </w:pPr>
    <w:rPr>
      <w:rFonts w:ascii="Times New Roman CYR" w:hAnsi="Times New Roman CYR" w:cs="Times New Roman CYR"/>
      <w:sz w:val="20"/>
      <w:lang w:eastAsia="zh-CN"/>
    </w:rPr>
  </w:style>
  <w:style w:type="paragraph" w:customStyle="1" w:styleId="Standard">
    <w:name w:val="Standard"/>
    <w:rsid w:val="00C11C64"/>
    <w:pPr>
      <w:widowControl w:val="0"/>
      <w:suppressAutoHyphens/>
      <w:autoSpaceDN w:val="0"/>
      <w:spacing w:after="0" w:line="240" w:lineRule="auto"/>
      <w:textAlignment w:val="baseline"/>
    </w:pPr>
    <w:rPr>
      <w:rFonts w:ascii="Liberation Serif" w:eastAsia="Segoe UI" w:hAnsi="Liberation Serif" w:cs="Tahoma"/>
      <w:color w:val="000000"/>
      <w:kern w:val="3"/>
      <w:sz w:val="24"/>
      <w:szCs w:val="24"/>
      <w:lang w:eastAsia="zh-CN" w:bidi="hi-IN"/>
    </w:rPr>
  </w:style>
  <w:style w:type="paragraph" w:customStyle="1" w:styleId="TableContents">
    <w:name w:val="Table Contents"/>
    <w:basedOn w:val="Standard"/>
    <w:rsid w:val="00C11C64"/>
    <w:pPr>
      <w:suppressLineNumbers/>
    </w:pPr>
  </w:style>
  <w:style w:type="character" w:customStyle="1" w:styleId="ConsNormal0">
    <w:name w:val="ConsNormal Знак"/>
    <w:link w:val="ConsNormal"/>
    <w:locked/>
    <w:rsid w:val="007831CA"/>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ne number" w:uiPriority="0"/>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472A"/>
    <w:pPr>
      <w:spacing w:after="0" w:line="240" w:lineRule="auto"/>
      <w:jc w:val="both"/>
    </w:pPr>
    <w:rPr>
      <w:rFonts w:ascii="Times New Roman" w:eastAsia="Calibri" w:hAnsi="Times New Roman" w:cs="Times New Roman"/>
      <w:sz w:val="26"/>
      <w:szCs w:val="20"/>
    </w:rPr>
  </w:style>
  <w:style w:type="paragraph" w:styleId="10">
    <w:name w:val="heading 1"/>
    <w:basedOn w:val="a"/>
    <w:next w:val="a"/>
    <w:link w:val="11"/>
    <w:qFormat/>
    <w:rsid w:val="00B9472A"/>
    <w:pPr>
      <w:keepNext/>
      <w:spacing w:before="240" w:after="60"/>
      <w:jc w:val="left"/>
      <w:outlineLvl w:val="0"/>
    </w:pPr>
    <w:rPr>
      <w:rFonts w:ascii="Arial" w:hAnsi="Arial"/>
      <w:b/>
      <w:kern w:val="32"/>
      <w:sz w:val="32"/>
      <w:lang w:eastAsia="ru-RU"/>
    </w:rPr>
  </w:style>
  <w:style w:type="paragraph" w:styleId="20">
    <w:name w:val="heading 2"/>
    <w:basedOn w:val="a"/>
    <w:next w:val="a"/>
    <w:link w:val="21"/>
    <w:qFormat/>
    <w:rsid w:val="00B9472A"/>
    <w:pPr>
      <w:keepNext/>
      <w:spacing w:before="240" w:after="60"/>
      <w:jc w:val="left"/>
      <w:outlineLvl w:val="1"/>
    </w:pPr>
    <w:rPr>
      <w:rFonts w:ascii="Arial" w:hAnsi="Arial"/>
      <w:b/>
      <w:i/>
      <w:sz w:val="28"/>
      <w:lang w:eastAsia="ru-RU"/>
    </w:rPr>
  </w:style>
  <w:style w:type="paragraph" w:styleId="30">
    <w:name w:val="heading 3"/>
    <w:basedOn w:val="a"/>
    <w:next w:val="a"/>
    <w:link w:val="31"/>
    <w:qFormat/>
    <w:rsid w:val="00B9472A"/>
    <w:pPr>
      <w:keepNext/>
      <w:spacing w:before="240" w:after="60"/>
      <w:jc w:val="left"/>
      <w:outlineLvl w:val="2"/>
    </w:pPr>
    <w:rPr>
      <w:rFonts w:ascii="Arial" w:hAnsi="Arial" w:cs="Arial"/>
      <w:b/>
      <w:bCs/>
      <w:szCs w:val="26"/>
      <w:lang w:eastAsia="ru-RU"/>
    </w:rPr>
  </w:style>
  <w:style w:type="paragraph" w:styleId="4">
    <w:name w:val="heading 4"/>
    <w:basedOn w:val="a"/>
    <w:next w:val="a"/>
    <w:link w:val="40"/>
    <w:qFormat/>
    <w:rsid w:val="00B9472A"/>
    <w:pPr>
      <w:keepNext/>
      <w:keepLines/>
      <w:spacing w:before="200"/>
      <w:outlineLvl w:val="3"/>
    </w:pPr>
    <w:rPr>
      <w:rFonts w:ascii="Cambria" w:hAnsi="Cambria"/>
      <w:b/>
      <w:bCs/>
      <w:i/>
      <w:iCs/>
      <w:color w:val="4F81BD"/>
    </w:rPr>
  </w:style>
  <w:style w:type="paragraph" w:styleId="9">
    <w:name w:val="heading 9"/>
    <w:basedOn w:val="a"/>
    <w:next w:val="a"/>
    <w:link w:val="90"/>
    <w:qFormat/>
    <w:rsid w:val="00B9472A"/>
    <w:pPr>
      <w:keepNext/>
      <w:keepLines/>
      <w:spacing w:before="200"/>
      <w:outlineLvl w:val="8"/>
    </w:pPr>
    <w:rPr>
      <w:rFonts w:ascii="Cambria" w:hAnsi="Cambria"/>
      <w:i/>
      <w:iCs/>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B9472A"/>
    <w:rPr>
      <w:rFonts w:ascii="Arial" w:eastAsia="Calibri" w:hAnsi="Arial" w:cs="Times New Roman"/>
      <w:b/>
      <w:kern w:val="32"/>
      <w:sz w:val="32"/>
      <w:szCs w:val="20"/>
      <w:lang w:eastAsia="ru-RU"/>
    </w:rPr>
  </w:style>
  <w:style w:type="character" w:customStyle="1" w:styleId="21">
    <w:name w:val="Заголовок 2 Знак"/>
    <w:basedOn w:val="a0"/>
    <w:link w:val="20"/>
    <w:rsid w:val="00B9472A"/>
    <w:rPr>
      <w:rFonts w:ascii="Arial" w:eastAsia="Calibri" w:hAnsi="Arial" w:cs="Times New Roman"/>
      <w:b/>
      <w:i/>
      <w:sz w:val="28"/>
      <w:szCs w:val="20"/>
      <w:lang w:eastAsia="ru-RU"/>
    </w:rPr>
  </w:style>
  <w:style w:type="character" w:customStyle="1" w:styleId="31">
    <w:name w:val="Заголовок 3 Знак"/>
    <w:basedOn w:val="a0"/>
    <w:link w:val="30"/>
    <w:rsid w:val="00B9472A"/>
    <w:rPr>
      <w:rFonts w:ascii="Arial" w:eastAsia="Calibri" w:hAnsi="Arial" w:cs="Arial"/>
      <w:b/>
      <w:bCs/>
      <w:sz w:val="26"/>
      <w:szCs w:val="26"/>
      <w:lang w:eastAsia="ru-RU"/>
    </w:rPr>
  </w:style>
  <w:style w:type="character" w:customStyle="1" w:styleId="40">
    <w:name w:val="Заголовок 4 Знак"/>
    <w:basedOn w:val="a0"/>
    <w:link w:val="4"/>
    <w:rsid w:val="00B9472A"/>
    <w:rPr>
      <w:rFonts w:ascii="Cambria" w:eastAsia="Calibri" w:hAnsi="Cambria" w:cs="Times New Roman"/>
      <w:b/>
      <w:bCs/>
      <w:i/>
      <w:iCs/>
      <w:color w:val="4F81BD"/>
      <w:sz w:val="26"/>
      <w:szCs w:val="20"/>
    </w:rPr>
  </w:style>
  <w:style w:type="character" w:customStyle="1" w:styleId="90">
    <w:name w:val="Заголовок 9 Знак"/>
    <w:basedOn w:val="a0"/>
    <w:link w:val="9"/>
    <w:rsid w:val="00B9472A"/>
    <w:rPr>
      <w:rFonts w:ascii="Cambria" w:eastAsia="Calibri" w:hAnsi="Cambria" w:cs="Times New Roman"/>
      <w:i/>
      <w:iCs/>
      <w:color w:val="404040"/>
      <w:sz w:val="20"/>
      <w:szCs w:val="20"/>
    </w:rPr>
  </w:style>
  <w:style w:type="paragraph" w:customStyle="1" w:styleId="1">
    <w:name w:val="Стиль1"/>
    <w:basedOn w:val="a"/>
    <w:rsid w:val="00B9472A"/>
    <w:pPr>
      <w:keepNext/>
      <w:keepLines/>
      <w:widowControl w:val="0"/>
      <w:numPr>
        <w:numId w:val="1"/>
      </w:numPr>
      <w:suppressLineNumbers/>
      <w:suppressAutoHyphens/>
      <w:spacing w:after="60"/>
      <w:jc w:val="left"/>
    </w:pPr>
    <w:rPr>
      <w:rFonts w:eastAsia="Times New Roman"/>
      <w:b/>
      <w:sz w:val="28"/>
      <w:szCs w:val="24"/>
      <w:lang w:eastAsia="ru-RU"/>
    </w:rPr>
  </w:style>
  <w:style w:type="paragraph" w:customStyle="1" w:styleId="2">
    <w:name w:val="Стиль2"/>
    <w:basedOn w:val="22"/>
    <w:rsid w:val="00B9472A"/>
    <w:pPr>
      <w:keepNext/>
      <w:keepLines/>
      <w:widowControl w:val="0"/>
      <w:numPr>
        <w:ilvl w:val="1"/>
        <w:numId w:val="1"/>
      </w:numPr>
      <w:suppressLineNumbers/>
      <w:suppressAutoHyphens/>
      <w:spacing w:after="60"/>
      <w:contextualSpacing w:val="0"/>
    </w:pPr>
    <w:rPr>
      <w:rFonts w:eastAsia="Times New Roman"/>
      <w:b/>
      <w:sz w:val="24"/>
      <w:lang w:eastAsia="ru-RU"/>
    </w:rPr>
  </w:style>
  <w:style w:type="paragraph" w:styleId="22">
    <w:name w:val="List Number 2"/>
    <w:basedOn w:val="a"/>
    <w:semiHidden/>
    <w:unhideWhenUsed/>
    <w:rsid w:val="00B9472A"/>
    <w:pPr>
      <w:tabs>
        <w:tab w:val="num" w:pos="432"/>
      </w:tabs>
      <w:ind w:left="432" w:hanging="432"/>
      <w:contextualSpacing/>
    </w:pPr>
  </w:style>
  <w:style w:type="paragraph" w:customStyle="1" w:styleId="3">
    <w:name w:val="Стиль3"/>
    <w:basedOn w:val="23"/>
    <w:rsid w:val="00B9472A"/>
    <w:pPr>
      <w:widowControl w:val="0"/>
      <w:numPr>
        <w:ilvl w:val="2"/>
        <w:numId w:val="1"/>
      </w:numPr>
      <w:adjustRightInd w:val="0"/>
      <w:spacing w:after="0" w:line="240" w:lineRule="auto"/>
      <w:textAlignment w:val="baseline"/>
    </w:pPr>
    <w:rPr>
      <w:rFonts w:eastAsia="Times New Roman"/>
      <w:sz w:val="24"/>
      <w:lang w:eastAsia="ru-RU"/>
    </w:rPr>
  </w:style>
  <w:style w:type="paragraph" w:styleId="23">
    <w:name w:val="Body Text Indent 2"/>
    <w:basedOn w:val="a"/>
    <w:link w:val="24"/>
    <w:semiHidden/>
    <w:unhideWhenUsed/>
    <w:rsid w:val="00B9472A"/>
    <w:pPr>
      <w:spacing w:after="120" w:line="480" w:lineRule="auto"/>
      <w:ind w:left="283"/>
    </w:pPr>
  </w:style>
  <w:style w:type="character" w:customStyle="1" w:styleId="24">
    <w:name w:val="Основной текст с отступом 2 Знак"/>
    <w:basedOn w:val="a0"/>
    <w:link w:val="23"/>
    <w:uiPriority w:val="99"/>
    <w:semiHidden/>
    <w:rsid w:val="00B9472A"/>
    <w:rPr>
      <w:rFonts w:ascii="Times New Roman" w:eastAsia="Calibri" w:hAnsi="Times New Roman" w:cs="Times New Roman"/>
      <w:sz w:val="26"/>
      <w:szCs w:val="20"/>
    </w:rPr>
  </w:style>
  <w:style w:type="paragraph" w:styleId="a3">
    <w:name w:val="Balloon Text"/>
    <w:basedOn w:val="a"/>
    <w:link w:val="a4"/>
    <w:semiHidden/>
    <w:unhideWhenUsed/>
    <w:rsid w:val="00B9472A"/>
    <w:rPr>
      <w:rFonts w:ascii="Tahoma" w:hAnsi="Tahoma" w:cs="Tahoma"/>
      <w:sz w:val="16"/>
      <w:szCs w:val="16"/>
    </w:rPr>
  </w:style>
  <w:style w:type="character" w:customStyle="1" w:styleId="a4">
    <w:name w:val="Текст выноски Знак"/>
    <w:basedOn w:val="a0"/>
    <w:link w:val="a3"/>
    <w:semiHidden/>
    <w:rsid w:val="00B9472A"/>
    <w:rPr>
      <w:rFonts w:ascii="Tahoma" w:eastAsia="Calibri" w:hAnsi="Tahoma" w:cs="Tahoma"/>
      <w:sz w:val="16"/>
      <w:szCs w:val="16"/>
    </w:rPr>
  </w:style>
  <w:style w:type="paragraph" w:customStyle="1" w:styleId="32">
    <w:name w:val="Стиль3 Знак Знак"/>
    <w:basedOn w:val="23"/>
    <w:link w:val="33"/>
    <w:rsid w:val="00B9472A"/>
    <w:pPr>
      <w:widowControl w:val="0"/>
      <w:tabs>
        <w:tab w:val="num" w:pos="227"/>
      </w:tabs>
      <w:adjustRightInd w:val="0"/>
      <w:spacing w:after="0" w:line="240" w:lineRule="auto"/>
      <w:ind w:left="0"/>
      <w:textAlignment w:val="baseline"/>
    </w:pPr>
    <w:rPr>
      <w:sz w:val="24"/>
      <w:lang w:eastAsia="ru-RU"/>
    </w:rPr>
  </w:style>
  <w:style w:type="character" w:customStyle="1" w:styleId="33">
    <w:name w:val="Стиль3 Знак Знак Знак"/>
    <w:link w:val="32"/>
    <w:rsid w:val="00B9472A"/>
    <w:rPr>
      <w:rFonts w:ascii="Times New Roman" w:eastAsia="Calibri" w:hAnsi="Times New Roman" w:cs="Times New Roman"/>
      <w:sz w:val="24"/>
      <w:szCs w:val="20"/>
      <w:lang w:eastAsia="ru-RU"/>
    </w:rPr>
  </w:style>
  <w:style w:type="paragraph" w:styleId="a5">
    <w:name w:val="Body Text Indent"/>
    <w:aliases w:val="Основной текст без отступа,текст,Знак17, Знак17 Знак Знак Знак Знак, Знак17 Знак,Знак17 Знак Знак Знак Знак,Знак17 Знак Знак,Знак17 Знак Знак Знак Знак Знак Знак Знак Знак"/>
    <w:basedOn w:val="a"/>
    <w:link w:val="a6"/>
    <w:unhideWhenUsed/>
    <w:rsid w:val="00B9472A"/>
    <w:pPr>
      <w:spacing w:after="120"/>
      <w:ind w:left="283"/>
    </w:pPr>
  </w:style>
  <w:style w:type="character" w:customStyle="1" w:styleId="a6">
    <w:name w:val="Основной текст с отступом Знак"/>
    <w:aliases w:val="Основной текст без отступа Знак,текст Знак,Знак17 Знак, Знак17 Знак Знак Знак Знак Знак, Знак17 Знак Знак,Знак17 Знак Знак Знак Знак Знак,Знак17 Знак Знак Знак,Знак17 Знак Знак Знак Знак Знак Знак Знак Знак Знак"/>
    <w:basedOn w:val="a0"/>
    <w:link w:val="a5"/>
    <w:rsid w:val="00B9472A"/>
    <w:rPr>
      <w:rFonts w:ascii="Times New Roman" w:eastAsia="Calibri" w:hAnsi="Times New Roman" w:cs="Times New Roman"/>
      <w:sz w:val="26"/>
      <w:szCs w:val="20"/>
    </w:rPr>
  </w:style>
  <w:style w:type="paragraph" w:customStyle="1" w:styleId="ConsPlusNormal">
    <w:name w:val="ConsPlusNormal"/>
    <w:link w:val="ConsPlusNormal0"/>
    <w:qFormat/>
    <w:rsid w:val="00B9472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link w:val="ConsNormal0"/>
    <w:rsid w:val="00B9472A"/>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7">
    <w:name w:val="Hyperlink"/>
    <w:uiPriority w:val="99"/>
    <w:unhideWhenUsed/>
    <w:rsid w:val="00B9472A"/>
    <w:rPr>
      <w:color w:val="0000FF"/>
      <w:u w:val="single"/>
    </w:rPr>
  </w:style>
  <w:style w:type="paragraph" w:customStyle="1" w:styleId="34">
    <w:name w:val="3"/>
    <w:basedOn w:val="a"/>
    <w:rsid w:val="00B9472A"/>
    <w:rPr>
      <w:rFonts w:eastAsia="Times New Roman"/>
      <w:sz w:val="24"/>
      <w:szCs w:val="24"/>
      <w:lang w:eastAsia="ru-RU"/>
    </w:rPr>
  </w:style>
  <w:style w:type="paragraph" w:styleId="a8">
    <w:name w:val="Body Text"/>
    <w:aliases w:val="body text,Рисунок"/>
    <w:basedOn w:val="a"/>
    <w:link w:val="a9"/>
    <w:uiPriority w:val="99"/>
    <w:unhideWhenUsed/>
    <w:rsid w:val="00B9472A"/>
    <w:pPr>
      <w:spacing w:after="120"/>
    </w:pPr>
  </w:style>
  <w:style w:type="character" w:customStyle="1" w:styleId="a9">
    <w:name w:val="Основной текст Знак"/>
    <w:aliases w:val="body text Знак,Рисунок Знак"/>
    <w:basedOn w:val="a0"/>
    <w:link w:val="a8"/>
    <w:rsid w:val="00B9472A"/>
    <w:rPr>
      <w:rFonts w:ascii="Times New Roman" w:eastAsia="Calibri" w:hAnsi="Times New Roman" w:cs="Times New Roman"/>
      <w:sz w:val="26"/>
      <w:szCs w:val="20"/>
    </w:rPr>
  </w:style>
  <w:style w:type="paragraph" w:styleId="35">
    <w:name w:val="Body Text Indent 3"/>
    <w:basedOn w:val="a"/>
    <w:link w:val="36"/>
    <w:semiHidden/>
    <w:unhideWhenUsed/>
    <w:rsid w:val="00B9472A"/>
    <w:pPr>
      <w:spacing w:after="120"/>
      <w:ind w:left="283"/>
    </w:pPr>
    <w:rPr>
      <w:sz w:val="16"/>
      <w:szCs w:val="16"/>
    </w:rPr>
  </w:style>
  <w:style w:type="character" w:customStyle="1" w:styleId="36">
    <w:name w:val="Основной текст с отступом 3 Знак"/>
    <w:basedOn w:val="a0"/>
    <w:link w:val="35"/>
    <w:semiHidden/>
    <w:rsid w:val="00B9472A"/>
    <w:rPr>
      <w:rFonts w:ascii="Times New Roman" w:eastAsia="Calibri" w:hAnsi="Times New Roman" w:cs="Times New Roman"/>
      <w:sz w:val="16"/>
      <w:szCs w:val="16"/>
    </w:rPr>
  </w:style>
  <w:style w:type="paragraph" w:styleId="aa">
    <w:name w:val="header"/>
    <w:basedOn w:val="a"/>
    <w:link w:val="ab"/>
    <w:uiPriority w:val="99"/>
    <w:rsid w:val="00B9472A"/>
    <w:pPr>
      <w:tabs>
        <w:tab w:val="center" w:pos="4677"/>
        <w:tab w:val="right" w:pos="9355"/>
      </w:tabs>
      <w:jc w:val="left"/>
    </w:pPr>
    <w:rPr>
      <w:sz w:val="20"/>
      <w:lang w:eastAsia="ru-RU"/>
    </w:rPr>
  </w:style>
  <w:style w:type="character" w:customStyle="1" w:styleId="ab">
    <w:name w:val="Верхний колонтитул Знак"/>
    <w:basedOn w:val="a0"/>
    <w:link w:val="aa"/>
    <w:uiPriority w:val="99"/>
    <w:rsid w:val="00B9472A"/>
    <w:rPr>
      <w:rFonts w:ascii="Times New Roman" w:eastAsia="Calibri" w:hAnsi="Times New Roman" w:cs="Times New Roman"/>
      <w:sz w:val="20"/>
      <w:szCs w:val="20"/>
      <w:lang w:eastAsia="ru-RU"/>
    </w:rPr>
  </w:style>
  <w:style w:type="paragraph" w:styleId="ac">
    <w:name w:val="Title"/>
    <w:basedOn w:val="a"/>
    <w:link w:val="ad"/>
    <w:qFormat/>
    <w:rsid w:val="00B9472A"/>
    <w:pPr>
      <w:jc w:val="center"/>
    </w:pPr>
    <w:rPr>
      <w:b/>
      <w:sz w:val="28"/>
      <w:lang w:eastAsia="ru-RU"/>
    </w:rPr>
  </w:style>
  <w:style w:type="character" w:customStyle="1" w:styleId="ad">
    <w:name w:val="Название Знак"/>
    <w:basedOn w:val="a0"/>
    <w:link w:val="ac"/>
    <w:rsid w:val="00B9472A"/>
    <w:rPr>
      <w:rFonts w:ascii="Times New Roman" w:eastAsia="Calibri" w:hAnsi="Times New Roman" w:cs="Times New Roman"/>
      <w:b/>
      <w:sz w:val="28"/>
      <w:szCs w:val="20"/>
      <w:lang w:eastAsia="ru-RU"/>
    </w:rPr>
  </w:style>
  <w:style w:type="paragraph" w:customStyle="1" w:styleId="ConsPlusNonformat">
    <w:name w:val="ConsPlusNonformat"/>
    <w:rsid w:val="00B9472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e">
    <w:name w:val="footer"/>
    <w:basedOn w:val="a"/>
    <w:link w:val="af"/>
    <w:uiPriority w:val="99"/>
    <w:rsid w:val="00B9472A"/>
    <w:pPr>
      <w:tabs>
        <w:tab w:val="center" w:pos="4677"/>
        <w:tab w:val="right" w:pos="9355"/>
      </w:tabs>
      <w:jc w:val="left"/>
    </w:pPr>
    <w:rPr>
      <w:sz w:val="24"/>
      <w:szCs w:val="24"/>
      <w:lang w:eastAsia="ru-RU"/>
    </w:rPr>
  </w:style>
  <w:style w:type="character" w:customStyle="1" w:styleId="af">
    <w:name w:val="Нижний колонтитул Знак"/>
    <w:basedOn w:val="a0"/>
    <w:link w:val="ae"/>
    <w:uiPriority w:val="99"/>
    <w:rsid w:val="00B9472A"/>
    <w:rPr>
      <w:rFonts w:ascii="Times New Roman" w:eastAsia="Calibri" w:hAnsi="Times New Roman" w:cs="Times New Roman"/>
      <w:sz w:val="24"/>
      <w:szCs w:val="24"/>
      <w:lang w:eastAsia="ru-RU"/>
    </w:rPr>
  </w:style>
  <w:style w:type="character" w:styleId="af0">
    <w:name w:val="footnote reference"/>
    <w:aliases w:val="Ссылка на сноску 45,Знак сноски-FN,Ciae niinee-FN,Знак сноски 1,fr,Used by Word for Help footnote symbols,Referencia nota al pie,SUPERS"/>
    <w:uiPriority w:val="99"/>
    <w:semiHidden/>
    <w:qFormat/>
    <w:rsid w:val="00B9472A"/>
    <w:rPr>
      <w:vertAlign w:val="superscript"/>
    </w:rPr>
  </w:style>
  <w:style w:type="paragraph" w:styleId="af1">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
    <w:link w:val="af2"/>
    <w:uiPriority w:val="99"/>
    <w:semiHidden/>
    <w:qFormat/>
    <w:rsid w:val="00B9472A"/>
    <w:pPr>
      <w:jc w:val="left"/>
    </w:pPr>
    <w:rPr>
      <w:sz w:val="20"/>
      <w:lang w:eastAsia="ru-RU"/>
    </w:rPr>
  </w:style>
  <w:style w:type="character" w:customStyle="1" w:styleId="af2">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basedOn w:val="a0"/>
    <w:link w:val="af1"/>
    <w:uiPriority w:val="99"/>
    <w:semiHidden/>
    <w:rsid w:val="00B9472A"/>
    <w:rPr>
      <w:rFonts w:ascii="Times New Roman" w:eastAsia="Calibri" w:hAnsi="Times New Roman" w:cs="Times New Roman"/>
      <w:sz w:val="20"/>
      <w:szCs w:val="20"/>
      <w:lang w:eastAsia="ru-RU"/>
    </w:rPr>
  </w:style>
  <w:style w:type="paragraph" w:customStyle="1" w:styleId="210">
    <w:name w:val="Основной текст 21"/>
    <w:basedOn w:val="a"/>
    <w:rsid w:val="00B9472A"/>
    <w:pPr>
      <w:spacing w:line="360" w:lineRule="auto"/>
      <w:jc w:val="left"/>
    </w:pPr>
    <w:rPr>
      <w:rFonts w:eastAsia="Times New Roman"/>
      <w:sz w:val="24"/>
      <w:lang w:eastAsia="ru-RU"/>
    </w:rPr>
  </w:style>
  <w:style w:type="paragraph" w:customStyle="1" w:styleId="ConsNonformat">
    <w:name w:val="ConsNonformat"/>
    <w:rsid w:val="00B9472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3">
    <w:name w:val="List Paragraph"/>
    <w:aliases w:val="Bullet List,FooterText,numbered,Нумерованый список,SL_Абзац списка,List Paragraph,Абзац списка литеральный,Paragraphe de liste1,lp1,ПС - Нумерованный,A_маркированный_список,ТЗ список,Dash,Table-Normal,RSHB_Table-Normal,Подпись рисунка"/>
    <w:basedOn w:val="a"/>
    <w:link w:val="af4"/>
    <w:qFormat/>
    <w:rsid w:val="00B9472A"/>
    <w:pPr>
      <w:ind w:left="720"/>
      <w:contextualSpacing/>
    </w:pPr>
    <w:rPr>
      <w:lang w:val="x-none"/>
    </w:rPr>
  </w:style>
  <w:style w:type="paragraph" w:styleId="25">
    <w:name w:val="Body Text 2"/>
    <w:basedOn w:val="a"/>
    <w:link w:val="26"/>
    <w:rsid w:val="00B9472A"/>
    <w:pPr>
      <w:spacing w:after="120" w:line="480" w:lineRule="auto"/>
    </w:pPr>
  </w:style>
  <w:style w:type="character" w:customStyle="1" w:styleId="26">
    <w:name w:val="Основной текст 2 Знак"/>
    <w:basedOn w:val="a0"/>
    <w:link w:val="25"/>
    <w:rsid w:val="00B9472A"/>
    <w:rPr>
      <w:rFonts w:ascii="Times New Roman" w:eastAsia="Calibri" w:hAnsi="Times New Roman" w:cs="Times New Roman"/>
      <w:sz w:val="26"/>
      <w:szCs w:val="20"/>
    </w:rPr>
  </w:style>
  <w:style w:type="paragraph" w:customStyle="1" w:styleId="310">
    <w:name w:val="Основной текст 31"/>
    <w:basedOn w:val="a"/>
    <w:rsid w:val="00B9472A"/>
    <w:pPr>
      <w:widowControl w:val="0"/>
      <w:suppressAutoHyphens/>
      <w:jc w:val="left"/>
    </w:pPr>
    <w:rPr>
      <w:rFonts w:ascii="Arial" w:eastAsia="Arial Unicode MS" w:hAnsi="Arial"/>
      <w:sz w:val="24"/>
      <w:szCs w:val="24"/>
    </w:rPr>
  </w:style>
  <w:style w:type="paragraph" w:customStyle="1" w:styleId="211">
    <w:name w:val="Основной текст с отступом 21"/>
    <w:basedOn w:val="a"/>
    <w:rsid w:val="00B9472A"/>
    <w:pPr>
      <w:widowControl w:val="0"/>
      <w:suppressAutoHyphens/>
      <w:ind w:firstLine="567"/>
    </w:pPr>
    <w:rPr>
      <w:rFonts w:ascii="Arial" w:eastAsia="Arial Unicode MS" w:hAnsi="Arial"/>
      <w:sz w:val="24"/>
      <w:szCs w:val="24"/>
    </w:rPr>
  </w:style>
  <w:style w:type="paragraph" w:customStyle="1" w:styleId="12">
    <w:name w:val="Обычный1"/>
    <w:link w:val="Normal"/>
    <w:qFormat/>
    <w:rsid w:val="00B9472A"/>
    <w:pPr>
      <w:widowControl w:val="0"/>
      <w:spacing w:after="0" w:line="240" w:lineRule="auto"/>
    </w:pPr>
    <w:rPr>
      <w:rFonts w:ascii="Times New Roman" w:eastAsia="Times New Roman" w:hAnsi="Times New Roman" w:cs="Times New Roman"/>
      <w:sz w:val="24"/>
      <w:szCs w:val="20"/>
      <w:lang w:eastAsia="ru-RU"/>
    </w:rPr>
  </w:style>
  <w:style w:type="paragraph" w:customStyle="1" w:styleId="af5">
    <w:name w:val="Знак Знак Знак"/>
    <w:basedOn w:val="a"/>
    <w:rsid w:val="00B9472A"/>
    <w:pPr>
      <w:widowControl w:val="0"/>
      <w:adjustRightInd w:val="0"/>
      <w:spacing w:after="160" w:line="240" w:lineRule="exact"/>
      <w:jc w:val="right"/>
    </w:pPr>
    <w:rPr>
      <w:rFonts w:eastAsia="Times New Roman"/>
      <w:sz w:val="20"/>
      <w:lang w:val="en-GB"/>
    </w:rPr>
  </w:style>
  <w:style w:type="paragraph" w:styleId="af6">
    <w:name w:val="List Bullet"/>
    <w:basedOn w:val="a"/>
    <w:autoRedefine/>
    <w:rsid w:val="00B9472A"/>
    <w:pPr>
      <w:tabs>
        <w:tab w:val="num" w:pos="360"/>
      </w:tabs>
      <w:ind w:left="360" w:hanging="360"/>
      <w:jc w:val="left"/>
    </w:pPr>
    <w:rPr>
      <w:rFonts w:eastAsia="Times New Roman"/>
      <w:sz w:val="28"/>
      <w:lang w:eastAsia="ru-RU"/>
    </w:rPr>
  </w:style>
  <w:style w:type="table" w:styleId="af7">
    <w:name w:val="Table Grid"/>
    <w:basedOn w:val="a1"/>
    <w:uiPriority w:val="59"/>
    <w:rsid w:val="00B9472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8">
    <w:name w:val="Кт пункт"/>
    <w:autoRedefine/>
    <w:rsid w:val="00B9472A"/>
    <w:pPr>
      <w:spacing w:after="0" w:line="240" w:lineRule="auto"/>
      <w:ind w:firstLine="709"/>
      <w:jc w:val="both"/>
      <w:outlineLvl w:val="2"/>
    </w:pPr>
    <w:rPr>
      <w:rFonts w:ascii="Times New Roman" w:eastAsia="Times New Roman" w:hAnsi="Times New Roman" w:cs="Times New Roman"/>
      <w:sz w:val="24"/>
      <w:szCs w:val="24"/>
      <w:lang w:eastAsia="ru-RU"/>
    </w:rPr>
  </w:style>
  <w:style w:type="paragraph" w:customStyle="1" w:styleId="13">
    <w:name w:val="Знак Знак Знак Знак Знак Знак Знак Знак Знак Знак1 Знак Знак Знак"/>
    <w:basedOn w:val="a"/>
    <w:rsid w:val="00B9472A"/>
    <w:pPr>
      <w:widowControl w:val="0"/>
      <w:adjustRightInd w:val="0"/>
      <w:spacing w:after="160" w:line="240" w:lineRule="exact"/>
      <w:jc w:val="right"/>
    </w:pPr>
    <w:rPr>
      <w:rFonts w:eastAsia="Times New Roman"/>
      <w:sz w:val="20"/>
      <w:lang w:val="en-GB"/>
    </w:rPr>
  </w:style>
  <w:style w:type="character" w:customStyle="1" w:styleId="af9">
    <w:name w:val="Знак Знак"/>
    <w:locked/>
    <w:rsid w:val="00B9472A"/>
    <w:rPr>
      <w:rFonts w:ascii="Calibri" w:hAnsi="Calibri"/>
      <w:kern w:val="2"/>
      <w:sz w:val="16"/>
      <w:szCs w:val="16"/>
      <w:lang w:val="ru-RU" w:eastAsia="ar-SA" w:bidi="ar-SA"/>
    </w:rPr>
  </w:style>
  <w:style w:type="paragraph" w:customStyle="1" w:styleId="cueparagraph">
    <w:name w:val="cueparagraph"/>
    <w:basedOn w:val="a"/>
    <w:rsid w:val="00B9472A"/>
    <w:pPr>
      <w:spacing w:before="100" w:beforeAutospacing="1" w:after="100" w:afterAutospacing="1" w:line="336" w:lineRule="atLeast"/>
      <w:jc w:val="left"/>
    </w:pPr>
    <w:rPr>
      <w:rFonts w:eastAsia="Times New Roman"/>
      <w:sz w:val="24"/>
      <w:szCs w:val="24"/>
      <w:lang w:eastAsia="ru-RU"/>
    </w:rPr>
  </w:style>
  <w:style w:type="paragraph" w:styleId="afa">
    <w:name w:val="No Spacing"/>
    <w:link w:val="afb"/>
    <w:qFormat/>
    <w:rsid w:val="00B9472A"/>
    <w:pPr>
      <w:spacing w:after="0" w:line="240" w:lineRule="auto"/>
    </w:pPr>
    <w:rPr>
      <w:rFonts w:ascii="Times New Roman" w:eastAsia="Times New Roman" w:hAnsi="Times New Roman" w:cs="Times New Roman"/>
      <w:sz w:val="24"/>
      <w:szCs w:val="24"/>
      <w:lang w:eastAsia="ru-RU"/>
    </w:rPr>
  </w:style>
  <w:style w:type="paragraph" w:customStyle="1" w:styleId="220">
    <w:name w:val="Основной текст 22"/>
    <w:basedOn w:val="a"/>
    <w:rsid w:val="00B9472A"/>
    <w:pPr>
      <w:spacing w:line="360" w:lineRule="auto"/>
      <w:jc w:val="left"/>
    </w:pPr>
    <w:rPr>
      <w:rFonts w:eastAsia="Times New Roman"/>
      <w:sz w:val="24"/>
      <w:lang w:eastAsia="ru-RU"/>
    </w:rPr>
  </w:style>
  <w:style w:type="paragraph" w:styleId="afc">
    <w:name w:val="Subtitle"/>
    <w:basedOn w:val="a"/>
    <w:next w:val="a8"/>
    <w:link w:val="afd"/>
    <w:qFormat/>
    <w:rsid w:val="00B9472A"/>
    <w:pPr>
      <w:keepNext/>
      <w:suppressAutoHyphens/>
      <w:spacing w:before="240" w:after="120" w:line="276" w:lineRule="auto"/>
      <w:jc w:val="center"/>
    </w:pPr>
    <w:rPr>
      <w:rFonts w:ascii="Arial" w:eastAsia="Lucida Sans Unicode" w:hAnsi="Arial"/>
      <w:i/>
      <w:iCs/>
      <w:sz w:val="28"/>
      <w:szCs w:val="28"/>
      <w:lang w:val="x-none" w:eastAsia="ar-SA"/>
    </w:rPr>
  </w:style>
  <w:style w:type="character" w:customStyle="1" w:styleId="afd">
    <w:name w:val="Подзаголовок Знак"/>
    <w:basedOn w:val="a0"/>
    <w:link w:val="afc"/>
    <w:rsid w:val="00B9472A"/>
    <w:rPr>
      <w:rFonts w:ascii="Arial" w:eastAsia="Lucida Sans Unicode" w:hAnsi="Arial" w:cs="Times New Roman"/>
      <w:i/>
      <w:iCs/>
      <w:sz w:val="28"/>
      <w:szCs w:val="28"/>
      <w:lang w:val="x-none" w:eastAsia="ar-SA"/>
    </w:rPr>
  </w:style>
  <w:style w:type="paragraph" w:styleId="afe">
    <w:name w:val="Block Text"/>
    <w:basedOn w:val="a"/>
    <w:uiPriority w:val="99"/>
    <w:rsid w:val="00B9472A"/>
    <w:pPr>
      <w:widowControl w:val="0"/>
      <w:autoSpaceDE w:val="0"/>
      <w:autoSpaceDN w:val="0"/>
      <w:adjustRightInd w:val="0"/>
      <w:spacing w:before="240" w:line="300" w:lineRule="auto"/>
      <w:ind w:left="640" w:right="1800" w:firstLine="560"/>
      <w:jc w:val="center"/>
    </w:pPr>
    <w:rPr>
      <w:rFonts w:eastAsia="Times New Roman"/>
      <w:b/>
      <w:bCs/>
      <w:sz w:val="24"/>
      <w:szCs w:val="22"/>
      <w:lang w:eastAsia="ru-RU"/>
    </w:rPr>
  </w:style>
  <w:style w:type="character" w:customStyle="1" w:styleId="WW8Num22z1">
    <w:name w:val="WW8Num22z1"/>
    <w:rsid w:val="00B9472A"/>
    <w:rPr>
      <w:b w:val="0"/>
    </w:rPr>
  </w:style>
  <w:style w:type="character" w:styleId="aff">
    <w:name w:val="line number"/>
    <w:rsid w:val="00B9472A"/>
  </w:style>
  <w:style w:type="paragraph" w:customStyle="1" w:styleId="Style25">
    <w:name w:val="Style25"/>
    <w:basedOn w:val="a"/>
    <w:uiPriority w:val="99"/>
    <w:rsid w:val="00B9472A"/>
    <w:pPr>
      <w:widowControl w:val="0"/>
      <w:autoSpaceDE w:val="0"/>
      <w:autoSpaceDN w:val="0"/>
      <w:adjustRightInd w:val="0"/>
    </w:pPr>
    <w:rPr>
      <w:rFonts w:eastAsia="Times New Roman"/>
      <w:sz w:val="24"/>
      <w:szCs w:val="24"/>
      <w:lang w:eastAsia="ru-RU"/>
    </w:rPr>
  </w:style>
  <w:style w:type="paragraph" w:customStyle="1" w:styleId="02statia2">
    <w:name w:val="02statia2"/>
    <w:basedOn w:val="a"/>
    <w:rsid w:val="00B9472A"/>
    <w:pPr>
      <w:suppressAutoHyphens/>
      <w:spacing w:before="120" w:line="320" w:lineRule="atLeast"/>
      <w:ind w:left="2020" w:hanging="880"/>
    </w:pPr>
    <w:rPr>
      <w:rFonts w:ascii="GaramondNarrowC" w:eastAsia="Times New Roman" w:hAnsi="GaramondNarrowC"/>
      <w:color w:val="000000"/>
      <w:sz w:val="21"/>
      <w:szCs w:val="21"/>
      <w:lang w:eastAsia="ar-SA"/>
    </w:rPr>
  </w:style>
  <w:style w:type="character" w:styleId="aff0">
    <w:name w:val="page number"/>
    <w:basedOn w:val="a0"/>
    <w:rsid w:val="00B9472A"/>
  </w:style>
  <w:style w:type="paragraph" w:customStyle="1" w:styleId="xl27">
    <w:name w:val="xl27"/>
    <w:basedOn w:val="a"/>
    <w:rsid w:val="00B9472A"/>
    <w:pPr>
      <w:numPr>
        <w:numId w:val="2"/>
      </w:numPr>
      <w:pBdr>
        <w:top w:val="single" w:sz="4" w:space="0" w:color="auto"/>
        <w:left w:val="single" w:sz="4" w:space="0" w:color="auto"/>
        <w:bottom w:val="single" w:sz="4" w:space="0" w:color="auto"/>
        <w:right w:val="single" w:sz="4" w:space="0" w:color="auto"/>
      </w:pBdr>
      <w:tabs>
        <w:tab w:val="clear" w:pos="720"/>
      </w:tabs>
      <w:spacing w:before="100" w:beforeAutospacing="1" w:after="100" w:afterAutospacing="1"/>
      <w:ind w:left="0" w:firstLine="0"/>
      <w:jc w:val="center"/>
    </w:pPr>
    <w:rPr>
      <w:rFonts w:eastAsia="Times New Roman"/>
      <w:b/>
      <w:bCs/>
      <w:sz w:val="24"/>
      <w:szCs w:val="24"/>
      <w:lang w:eastAsia="ru-RU"/>
    </w:rPr>
  </w:style>
  <w:style w:type="character" w:customStyle="1" w:styleId="ConsPlusNormal0">
    <w:name w:val="ConsPlusNormal Знак"/>
    <w:link w:val="ConsPlusNormal"/>
    <w:locked/>
    <w:rsid w:val="00B9472A"/>
    <w:rPr>
      <w:rFonts w:ascii="Arial" w:eastAsia="Times New Roman" w:hAnsi="Arial" w:cs="Arial"/>
      <w:sz w:val="20"/>
      <w:szCs w:val="20"/>
      <w:lang w:eastAsia="ru-RU"/>
    </w:rPr>
  </w:style>
  <w:style w:type="character" w:customStyle="1" w:styleId="Normal">
    <w:name w:val="Normal Знак"/>
    <w:link w:val="12"/>
    <w:locked/>
    <w:rsid w:val="00B9472A"/>
    <w:rPr>
      <w:rFonts w:ascii="Times New Roman" w:eastAsia="Times New Roman" w:hAnsi="Times New Roman" w:cs="Times New Roman"/>
      <w:sz w:val="24"/>
      <w:szCs w:val="20"/>
      <w:lang w:eastAsia="ru-RU"/>
    </w:rPr>
  </w:style>
  <w:style w:type="paragraph" w:customStyle="1" w:styleId="27">
    <w:name w:val="Обычный2"/>
    <w:rsid w:val="00B9472A"/>
    <w:pPr>
      <w:spacing w:after="0" w:line="240" w:lineRule="auto"/>
    </w:pPr>
    <w:rPr>
      <w:rFonts w:ascii="Times New Roman" w:eastAsia="Times New Roman" w:hAnsi="Times New Roman" w:cs="Times New Roman"/>
      <w:sz w:val="24"/>
      <w:szCs w:val="20"/>
      <w:lang w:eastAsia="ru-RU"/>
    </w:rPr>
  </w:style>
  <w:style w:type="character" w:customStyle="1" w:styleId="blk">
    <w:name w:val="blk"/>
    <w:basedOn w:val="a0"/>
    <w:rsid w:val="00B9472A"/>
  </w:style>
  <w:style w:type="character" w:styleId="aff1">
    <w:name w:val="Emphasis"/>
    <w:uiPriority w:val="20"/>
    <w:qFormat/>
    <w:rsid w:val="00B9472A"/>
    <w:rPr>
      <w:i/>
      <w:iCs/>
    </w:rPr>
  </w:style>
  <w:style w:type="numbering" w:customStyle="1" w:styleId="14">
    <w:name w:val="Нет списка1"/>
    <w:next w:val="a2"/>
    <w:uiPriority w:val="99"/>
    <w:semiHidden/>
    <w:unhideWhenUsed/>
    <w:rsid w:val="00B9472A"/>
  </w:style>
  <w:style w:type="paragraph" w:styleId="aff2">
    <w:name w:val="Normal (Web)"/>
    <w:basedOn w:val="a"/>
    <w:uiPriority w:val="99"/>
    <w:unhideWhenUsed/>
    <w:rsid w:val="00B9472A"/>
    <w:pPr>
      <w:spacing w:before="100" w:beforeAutospacing="1" w:after="100" w:afterAutospacing="1"/>
      <w:jc w:val="left"/>
    </w:pPr>
    <w:rPr>
      <w:rFonts w:eastAsia="Times New Roman"/>
      <w:sz w:val="24"/>
      <w:szCs w:val="24"/>
      <w:lang w:eastAsia="ru-RU"/>
    </w:rPr>
  </w:style>
  <w:style w:type="character" w:customStyle="1" w:styleId="28">
    <w:name w:val="Основной текст (2)_"/>
    <w:link w:val="29"/>
    <w:rsid w:val="00B9472A"/>
    <w:rPr>
      <w:sz w:val="21"/>
      <w:szCs w:val="21"/>
      <w:shd w:val="clear" w:color="auto" w:fill="FFFFFF"/>
    </w:rPr>
  </w:style>
  <w:style w:type="paragraph" w:customStyle="1" w:styleId="29">
    <w:name w:val="Основной текст (2)"/>
    <w:basedOn w:val="a"/>
    <w:link w:val="28"/>
    <w:rsid w:val="00B9472A"/>
    <w:pPr>
      <w:widowControl w:val="0"/>
      <w:shd w:val="clear" w:color="auto" w:fill="FFFFFF"/>
      <w:spacing w:before="180" w:after="420" w:line="0" w:lineRule="atLeast"/>
      <w:ind w:hanging="840"/>
    </w:pPr>
    <w:rPr>
      <w:rFonts w:asciiTheme="minorHAnsi" w:eastAsiaTheme="minorHAnsi" w:hAnsiTheme="minorHAnsi" w:cstheme="minorBidi"/>
      <w:sz w:val="21"/>
      <w:szCs w:val="21"/>
    </w:rPr>
  </w:style>
  <w:style w:type="paragraph" w:customStyle="1" w:styleId="37">
    <w:name w:val="Обычный3"/>
    <w:rsid w:val="00B9472A"/>
    <w:pPr>
      <w:widowControl w:val="0"/>
      <w:spacing w:before="100" w:after="100" w:line="240" w:lineRule="auto"/>
    </w:pPr>
    <w:rPr>
      <w:rFonts w:ascii="Times New Roman" w:eastAsia="Times New Roman" w:hAnsi="Times New Roman" w:cs="Times New Roman"/>
      <w:snapToGrid w:val="0"/>
      <w:sz w:val="24"/>
      <w:szCs w:val="20"/>
      <w:lang w:eastAsia="ru-RU"/>
    </w:rPr>
  </w:style>
  <w:style w:type="character" w:customStyle="1" w:styleId="af4">
    <w:name w:val="Абзац списка Знак"/>
    <w:aliases w:val="Bullet List Знак,FooterText Знак,numbered Знак,Нумерованый список Знак,SL_Абзац списка Знак,List Paragraph Знак,Абзац списка литеральный Знак,Paragraphe de liste1 Знак,lp1 Знак,ПС - Нумерованный Знак,A_маркированный_список Знак"/>
    <w:link w:val="af3"/>
    <w:uiPriority w:val="34"/>
    <w:qFormat/>
    <w:locked/>
    <w:rsid w:val="00B9472A"/>
    <w:rPr>
      <w:rFonts w:ascii="Times New Roman" w:eastAsia="Calibri" w:hAnsi="Times New Roman" w:cs="Times New Roman"/>
      <w:sz w:val="26"/>
      <w:szCs w:val="20"/>
      <w:lang w:val="x-none"/>
    </w:rPr>
  </w:style>
  <w:style w:type="character" w:customStyle="1" w:styleId="header-title2">
    <w:name w:val="header-title2"/>
    <w:basedOn w:val="a0"/>
    <w:rsid w:val="00B9472A"/>
  </w:style>
  <w:style w:type="paragraph" w:customStyle="1" w:styleId="aff3">
    <w:name w:val="Обычный.Нормальный абзац"/>
    <w:uiPriority w:val="99"/>
    <w:rsid w:val="00B9472A"/>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character" w:customStyle="1" w:styleId="ikzvalue">
    <w:name w:val="ikzvalue"/>
    <w:basedOn w:val="a0"/>
    <w:rsid w:val="00B9472A"/>
  </w:style>
  <w:style w:type="character" w:customStyle="1" w:styleId="afb">
    <w:name w:val="Без интервала Знак"/>
    <w:link w:val="afa"/>
    <w:uiPriority w:val="99"/>
    <w:locked/>
    <w:rsid w:val="00B9472A"/>
    <w:rPr>
      <w:rFonts w:ascii="Times New Roman" w:eastAsia="Times New Roman" w:hAnsi="Times New Roman" w:cs="Times New Roman"/>
      <w:sz w:val="24"/>
      <w:szCs w:val="24"/>
      <w:lang w:eastAsia="ru-RU"/>
    </w:rPr>
  </w:style>
  <w:style w:type="character" w:customStyle="1" w:styleId="212">
    <w:name w:val="Заголовок 2 Знак1"/>
    <w:aliases w:val="Заголовок 2 Знак Знак"/>
    <w:locked/>
    <w:rsid w:val="00B9472A"/>
    <w:rPr>
      <w:rFonts w:cs="Times New Roman"/>
      <w:b/>
      <w:sz w:val="24"/>
      <w:lang w:val="ru-RU" w:eastAsia="ru-RU"/>
    </w:rPr>
  </w:style>
  <w:style w:type="paragraph" w:styleId="HTML">
    <w:name w:val="HTML Preformatted"/>
    <w:basedOn w:val="a"/>
    <w:link w:val="HTML0"/>
    <w:rsid w:val="00B94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sz w:val="20"/>
      <w:lang w:val="x-none" w:eastAsia="x-none"/>
    </w:rPr>
  </w:style>
  <w:style w:type="character" w:customStyle="1" w:styleId="HTML0">
    <w:name w:val="Стандартный HTML Знак"/>
    <w:basedOn w:val="a0"/>
    <w:link w:val="HTML"/>
    <w:rsid w:val="00B9472A"/>
    <w:rPr>
      <w:rFonts w:ascii="Courier New" w:eastAsia="Times New Roman" w:hAnsi="Courier New" w:cs="Times New Roman"/>
      <w:sz w:val="20"/>
      <w:szCs w:val="20"/>
      <w:lang w:val="x-none" w:eastAsia="x-none"/>
    </w:rPr>
  </w:style>
  <w:style w:type="paragraph" w:customStyle="1" w:styleId="41">
    <w:name w:val="Обычный4"/>
    <w:rsid w:val="00B9472A"/>
    <w:pPr>
      <w:suppressAutoHyphens/>
      <w:spacing w:after="0" w:line="240" w:lineRule="auto"/>
    </w:pPr>
    <w:rPr>
      <w:rFonts w:ascii="Times New Roman" w:eastAsia="Times New Roman" w:hAnsi="Times New Roman" w:cs="Times New Roman"/>
      <w:sz w:val="24"/>
      <w:szCs w:val="20"/>
      <w:lang w:eastAsia="ar-SA"/>
    </w:rPr>
  </w:style>
  <w:style w:type="paragraph" w:customStyle="1" w:styleId="ConsPlusDocList">
    <w:name w:val="ConsPlusDocList"/>
    <w:next w:val="a"/>
    <w:rsid w:val="00B9472A"/>
    <w:pPr>
      <w:widowControl w:val="0"/>
      <w:suppressAutoHyphens/>
      <w:autoSpaceDE w:val="0"/>
      <w:spacing w:after="0" w:line="240" w:lineRule="auto"/>
    </w:pPr>
    <w:rPr>
      <w:rFonts w:ascii="Arial" w:eastAsia="Arial" w:hAnsi="Arial" w:cs="Arial"/>
      <w:sz w:val="20"/>
      <w:szCs w:val="20"/>
      <w:lang w:eastAsia="hi-IN" w:bidi="hi-IN"/>
    </w:rPr>
  </w:style>
  <w:style w:type="character" w:customStyle="1" w:styleId="15">
    <w:name w:val="Обычный1 Знак"/>
    <w:rsid w:val="00B9472A"/>
    <w:rPr>
      <w:rFonts w:eastAsia="Times New Roman"/>
      <w:sz w:val="24"/>
      <w:lang w:bidi="ar-SA"/>
    </w:rPr>
  </w:style>
  <w:style w:type="paragraph" w:customStyle="1" w:styleId="ConsPlusCell">
    <w:name w:val="ConsPlusCell"/>
    <w:rsid w:val="00A3287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xtended-textshort">
    <w:name w:val="extended-text__short"/>
    <w:rsid w:val="0047346F"/>
  </w:style>
  <w:style w:type="paragraph" w:customStyle="1" w:styleId="s9">
    <w:name w:val="s_9"/>
    <w:basedOn w:val="a"/>
    <w:rsid w:val="005A51C9"/>
    <w:pPr>
      <w:spacing w:before="100" w:beforeAutospacing="1" w:after="100" w:afterAutospacing="1"/>
      <w:jc w:val="left"/>
    </w:pPr>
    <w:rPr>
      <w:rFonts w:eastAsia="Times New Roman"/>
      <w:sz w:val="24"/>
      <w:szCs w:val="24"/>
      <w:lang w:eastAsia="ru-RU"/>
    </w:rPr>
  </w:style>
  <w:style w:type="paragraph" w:customStyle="1" w:styleId="16">
    <w:name w:val="Без интервала1"/>
    <w:rsid w:val="00F9232E"/>
    <w:pPr>
      <w:suppressAutoHyphens/>
      <w:spacing w:after="0" w:line="240" w:lineRule="auto"/>
    </w:pPr>
    <w:rPr>
      <w:rFonts w:ascii="Times New Roman" w:eastAsia="Times New Roman" w:hAnsi="Times New Roman" w:cs="Times New Roman"/>
      <w:sz w:val="28"/>
      <w:szCs w:val="28"/>
      <w:lang w:eastAsia="ar-SA"/>
    </w:rPr>
  </w:style>
  <w:style w:type="paragraph" w:customStyle="1" w:styleId="Normalunindented">
    <w:name w:val="Normal unindented"/>
    <w:qFormat/>
    <w:rsid w:val="00DC7B7D"/>
    <w:pPr>
      <w:spacing w:before="120" w:after="120"/>
      <w:jc w:val="both"/>
    </w:pPr>
    <w:rPr>
      <w:rFonts w:ascii="Times New Roman" w:eastAsia="Times New Roman" w:hAnsi="Times New Roman" w:cs="Times New Roman"/>
      <w:lang w:eastAsia="ru-RU"/>
    </w:rPr>
  </w:style>
  <w:style w:type="character" w:customStyle="1" w:styleId="1Text">
    <w:name w:val="Основной текст1 Text"/>
    <w:link w:val="17"/>
    <w:uiPriority w:val="99"/>
    <w:locked/>
    <w:rsid w:val="00D24A18"/>
    <w:rPr>
      <w:shd w:val="clear" w:color="auto" w:fill="FFFFFF"/>
      <w:lang w:eastAsia="x-none"/>
    </w:rPr>
  </w:style>
  <w:style w:type="paragraph" w:customStyle="1" w:styleId="17">
    <w:name w:val="Основной текст1"/>
    <w:basedOn w:val="a"/>
    <w:link w:val="1Text"/>
    <w:uiPriority w:val="99"/>
    <w:rsid w:val="00D24A18"/>
    <w:pPr>
      <w:widowControl w:val="0"/>
      <w:shd w:val="clear" w:color="auto" w:fill="FFFFFF"/>
      <w:autoSpaceDE w:val="0"/>
      <w:autoSpaceDN w:val="0"/>
      <w:adjustRightInd w:val="0"/>
      <w:ind w:firstLine="400"/>
      <w:jc w:val="left"/>
    </w:pPr>
    <w:rPr>
      <w:rFonts w:asciiTheme="minorHAnsi" w:eastAsiaTheme="minorHAnsi" w:hAnsiTheme="minorHAnsi" w:cstheme="minorBidi"/>
      <w:sz w:val="22"/>
      <w:szCs w:val="22"/>
      <w:lang w:eastAsia="x-none"/>
    </w:rPr>
  </w:style>
  <w:style w:type="paragraph" w:customStyle="1" w:styleId="WW-Default">
    <w:name w:val="WW-Default"/>
    <w:rsid w:val="00017968"/>
    <w:pPr>
      <w:suppressAutoHyphens/>
      <w:autoSpaceDE w:val="0"/>
      <w:spacing w:after="0" w:line="240" w:lineRule="auto"/>
    </w:pPr>
    <w:rPr>
      <w:rFonts w:ascii="Times New Roman" w:eastAsia="Times New Roman" w:hAnsi="Times New Roman" w:cs="Times New Roman"/>
      <w:color w:val="000000"/>
      <w:sz w:val="24"/>
      <w:szCs w:val="24"/>
      <w:lang w:eastAsia="zh-CN"/>
    </w:rPr>
  </w:style>
  <w:style w:type="paragraph" w:customStyle="1" w:styleId="222">
    <w:name w:val="222"/>
    <w:basedOn w:val="a"/>
    <w:rsid w:val="00017968"/>
    <w:pPr>
      <w:suppressAutoHyphens/>
      <w:ind w:left="851"/>
      <w:jc w:val="left"/>
    </w:pPr>
    <w:rPr>
      <w:rFonts w:ascii="Times New Roman CYR" w:hAnsi="Times New Roman CYR" w:cs="Times New Roman CYR"/>
      <w:sz w:val="20"/>
      <w:lang w:eastAsia="zh-CN"/>
    </w:rPr>
  </w:style>
  <w:style w:type="paragraph" w:customStyle="1" w:styleId="Standard">
    <w:name w:val="Standard"/>
    <w:rsid w:val="00C11C64"/>
    <w:pPr>
      <w:widowControl w:val="0"/>
      <w:suppressAutoHyphens/>
      <w:autoSpaceDN w:val="0"/>
      <w:spacing w:after="0" w:line="240" w:lineRule="auto"/>
      <w:textAlignment w:val="baseline"/>
    </w:pPr>
    <w:rPr>
      <w:rFonts w:ascii="Liberation Serif" w:eastAsia="Segoe UI" w:hAnsi="Liberation Serif" w:cs="Tahoma"/>
      <w:color w:val="000000"/>
      <w:kern w:val="3"/>
      <w:sz w:val="24"/>
      <w:szCs w:val="24"/>
      <w:lang w:eastAsia="zh-CN" w:bidi="hi-IN"/>
    </w:rPr>
  </w:style>
  <w:style w:type="paragraph" w:customStyle="1" w:styleId="TableContents">
    <w:name w:val="Table Contents"/>
    <w:basedOn w:val="Standard"/>
    <w:rsid w:val="00C11C64"/>
    <w:pPr>
      <w:suppressLineNumbers/>
    </w:pPr>
  </w:style>
  <w:style w:type="character" w:customStyle="1" w:styleId="ConsNormal0">
    <w:name w:val="ConsNormal Знак"/>
    <w:link w:val="ConsNormal"/>
    <w:locked/>
    <w:rsid w:val="007831CA"/>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32661">
      <w:bodyDiv w:val="1"/>
      <w:marLeft w:val="0"/>
      <w:marRight w:val="0"/>
      <w:marTop w:val="0"/>
      <w:marBottom w:val="0"/>
      <w:divBdr>
        <w:top w:val="none" w:sz="0" w:space="0" w:color="auto"/>
        <w:left w:val="none" w:sz="0" w:space="0" w:color="auto"/>
        <w:bottom w:val="none" w:sz="0" w:space="0" w:color="auto"/>
        <w:right w:val="none" w:sz="0" w:space="0" w:color="auto"/>
      </w:divBdr>
    </w:div>
    <w:div w:id="52890546">
      <w:bodyDiv w:val="1"/>
      <w:marLeft w:val="0"/>
      <w:marRight w:val="0"/>
      <w:marTop w:val="0"/>
      <w:marBottom w:val="0"/>
      <w:divBdr>
        <w:top w:val="none" w:sz="0" w:space="0" w:color="auto"/>
        <w:left w:val="none" w:sz="0" w:space="0" w:color="auto"/>
        <w:bottom w:val="none" w:sz="0" w:space="0" w:color="auto"/>
        <w:right w:val="none" w:sz="0" w:space="0" w:color="auto"/>
      </w:divBdr>
    </w:div>
    <w:div w:id="115226075">
      <w:bodyDiv w:val="1"/>
      <w:marLeft w:val="0"/>
      <w:marRight w:val="0"/>
      <w:marTop w:val="0"/>
      <w:marBottom w:val="0"/>
      <w:divBdr>
        <w:top w:val="none" w:sz="0" w:space="0" w:color="auto"/>
        <w:left w:val="none" w:sz="0" w:space="0" w:color="auto"/>
        <w:bottom w:val="none" w:sz="0" w:space="0" w:color="auto"/>
        <w:right w:val="none" w:sz="0" w:space="0" w:color="auto"/>
      </w:divBdr>
    </w:div>
    <w:div w:id="204369609">
      <w:bodyDiv w:val="1"/>
      <w:marLeft w:val="0"/>
      <w:marRight w:val="0"/>
      <w:marTop w:val="0"/>
      <w:marBottom w:val="0"/>
      <w:divBdr>
        <w:top w:val="none" w:sz="0" w:space="0" w:color="auto"/>
        <w:left w:val="none" w:sz="0" w:space="0" w:color="auto"/>
        <w:bottom w:val="none" w:sz="0" w:space="0" w:color="auto"/>
        <w:right w:val="none" w:sz="0" w:space="0" w:color="auto"/>
      </w:divBdr>
    </w:div>
    <w:div w:id="237444648">
      <w:bodyDiv w:val="1"/>
      <w:marLeft w:val="0"/>
      <w:marRight w:val="0"/>
      <w:marTop w:val="0"/>
      <w:marBottom w:val="0"/>
      <w:divBdr>
        <w:top w:val="none" w:sz="0" w:space="0" w:color="auto"/>
        <w:left w:val="none" w:sz="0" w:space="0" w:color="auto"/>
        <w:bottom w:val="none" w:sz="0" w:space="0" w:color="auto"/>
        <w:right w:val="none" w:sz="0" w:space="0" w:color="auto"/>
      </w:divBdr>
    </w:div>
    <w:div w:id="268969912">
      <w:bodyDiv w:val="1"/>
      <w:marLeft w:val="0"/>
      <w:marRight w:val="0"/>
      <w:marTop w:val="0"/>
      <w:marBottom w:val="0"/>
      <w:divBdr>
        <w:top w:val="none" w:sz="0" w:space="0" w:color="auto"/>
        <w:left w:val="none" w:sz="0" w:space="0" w:color="auto"/>
        <w:bottom w:val="none" w:sz="0" w:space="0" w:color="auto"/>
        <w:right w:val="none" w:sz="0" w:space="0" w:color="auto"/>
      </w:divBdr>
    </w:div>
    <w:div w:id="395979866">
      <w:bodyDiv w:val="1"/>
      <w:marLeft w:val="0"/>
      <w:marRight w:val="0"/>
      <w:marTop w:val="0"/>
      <w:marBottom w:val="0"/>
      <w:divBdr>
        <w:top w:val="none" w:sz="0" w:space="0" w:color="auto"/>
        <w:left w:val="none" w:sz="0" w:space="0" w:color="auto"/>
        <w:bottom w:val="none" w:sz="0" w:space="0" w:color="auto"/>
        <w:right w:val="none" w:sz="0" w:space="0" w:color="auto"/>
      </w:divBdr>
    </w:div>
    <w:div w:id="417680270">
      <w:bodyDiv w:val="1"/>
      <w:marLeft w:val="0"/>
      <w:marRight w:val="0"/>
      <w:marTop w:val="0"/>
      <w:marBottom w:val="0"/>
      <w:divBdr>
        <w:top w:val="none" w:sz="0" w:space="0" w:color="auto"/>
        <w:left w:val="none" w:sz="0" w:space="0" w:color="auto"/>
        <w:bottom w:val="none" w:sz="0" w:space="0" w:color="auto"/>
        <w:right w:val="none" w:sz="0" w:space="0" w:color="auto"/>
      </w:divBdr>
    </w:div>
    <w:div w:id="441613642">
      <w:bodyDiv w:val="1"/>
      <w:marLeft w:val="0"/>
      <w:marRight w:val="0"/>
      <w:marTop w:val="0"/>
      <w:marBottom w:val="0"/>
      <w:divBdr>
        <w:top w:val="none" w:sz="0" w:space="0" w:color="auto"/>
        <w:left w:val="none" w:sz="0" w:space="0" w:color="auto"/>
        <w:bottom w:val="none" w:sz="0" w:space="0" w:color="auto"/>
        <w:right w:val="none" w:sz="0" w:space="0" w:color="auto"/>
      </w:divBdr>
    </w:div>
    <w:div w:id="451246328">
      <w:bodyDiv w:val="1"/>
      <w:marLeft w:val="0"/>
      <w:marRight w:val="0"/>
      <w:marTop w:val="0"/>
      <w:marBottom w:val="0"/>
      <w:divBdr>
        <w:top w:val="none" w:sz="0" w:space="0" w:color="auto"/>
        <w:left w:val="none" w:sz="0" w:space="0" w:color="auto"/>
        <w:bottom w:val="none" w:sz="0" w:space="0" w:color="auto"/>
        <w:right w:val="none" w:sz="0" w:space="0" w:color="auto"/>
      </w:divBdr>
    </w:div>
    <w:div w:id="461775771">
      <w:bodyDiv w:val="1"/>
      <w:marLeft w:val="0"/>
      <w:marRight w:val="0"/>
      <w:marTop w:val="0"/>
      <w:marBottom w:val="0"/>
      <w:divBdr>
        <w:top w:val="none" w:sz="0" w:space="0" w:color="auto"/>
        <w:left w:val="none" w:sz="0" w:space="0" w:color="auto"/>
        <w:bottom w:val="none" w:sz="0" w:space="0" w:color="auto"/>
        <w:right w:val="none" w:sz="0" w:space="0" w:color="auto"/>
      </w:divBdr>
    </w:div>
    <w:div w:id="473839314">
      <w:bodyDiv w:val="1"/>
      <w:marLeft w:val="0"/>
      <w:marRight w:val="0"/>
      <w:marTop w:val="0"/>
      <w:marBottom w:val="0"/>
      <w:divBdr>
        <w:top w:val="none" w:sz="0" w:space="0" w:color="auto"/>
        <w:left w:val="none" w:sz="0" w:space="0" w:color="auto"/>
        <w:bottom w:val="none" w:sz="0" w:space="0" w:color="auto"/>
        <w:right w:val="none" w:sz="0" w:space="0" w:color="auto"/>
      </w:divBdr>
    </w:div>
    <w:div w:id="513956556">
      <w:bodyDiv w:val="1"/>
      <w:marLeft w:val="0"/>
      <w:marRight w:val="0"/>
      <w:marTop w:val="0"/>
      <w:marBottom w:val="0"/>
      <w:divBdr>
        <w:top w:val="none" w:sz="0" w:space="0" w:color="auto"/>
        <w:left w:val="none" w:sz="0" w:space="0" w:color="auto"/>
        <w:bottom w:val="none" w:sz="0" w:space="0" w:color="auto"/>
        <w:right w:val="none" w:sz="0" w:space="0" w:color="auto"/>
      </w:divBdr>
    </w:div>
    <w:div w:id="519512077">
      <w:bodyDiv w:val="1"/>
      <w:marLeft w:val="0"/>
      <w:marRight w:val="0"/>
      <w:marTop w:val="0"/>
      <w:marBottom w:val="0"/>
      <w:divBdr>
        <w:top w:val="none" w:sz="0" w:space="0" w:color="auto"/>
        <w:left w:val="none" w:sz="0" w:space="0" w:color="auto"/>
        <w:bottom w:val="none" w:sz="0" w:space="0" w:color="auto"/>
        <w:right w:val="none" w:sz="0" w:space="0" w:color="auto"/>
      </w:divBdr>
    </w:div>
    <w:div w:id="533345617">
      <w:bodyDiv w:val="1"/>
      <w:marLeft w:val="0"/>
      <w:marRight w:val="0"/>
      <w:marTop w:val="0"/>
      <w:marBottom w:val="0"/>
      <w:divBdr>
        <w:top w:val="none" w:sz="0" w:space="0" w:color="auto"/>
        <w:left w:val="none" w:sz="0" w:space="0" w:color="auto"/>
        <w:bottom w:val="none" w:sz="0" w:space="0" w:color="auto"/>
        <w:right w:val="none" w:sz="0" w:space="0" w:color="auto"/>
      </w:divBdr>
    </w:div>
    <w:div w:id="553738085">
      <w:bodyDiv w:val="1"/>
      <w:marLeft w:val="0"/>
      <w:marRight w:val="0"/>
      <w:marTop w:val="0"/>
      <w:marBottom w:val="0"/>
      <w:divBdr>
        <w:top w:val="none" w:sz="0" w:space="0" w:color="auto"/>
        <w:left w:val="none" w:sz="0" w:space="0" w:color="auto"/>
        <w:bottom w:val="none" w:sz="0" w:space="0" w:color="auto"/>
        <w:right w:val="none" w:sz="0" w:space="0" w:color="auto"/>
      </w:divBdr>
    </w:div>
    <w:div w:id="599797433">
      <w:bodyDiv w:val="1"/>
      <w:marLeft w:val="0"/>
      <w:marRight w:val="0"/>
      <w:marTop w:val="0"/>
      <w:marBottom w:val="0"/>
      <w:divBdr>
        <w:top w:val="none" w:sz="0" w:space="0" w:color="auto"/>
        <w:left w:val="none" w:sz="0" w:space="0" w:color="auto"/>
        <w:bottom w:val="none" w:sz="0" w:space="0" w:color="auto"/>
        <w:right w:val="none" w:sz="0" w:space="0" w:color="auto"/>
      </w:divBdr>
    </w:div>
    <w:div w:id="604769071">
      <w:bodyDiv w:val="1"/>
      <w:marLeft w:val="0"/>
      <w:marRight w:val="0"/>
      <w:marTop w:val="0"/>
      <w:marBottom w:val="0"/>
      <w:divBdr>
        <w:top w:val="none" w:sz="0" w:space="0" w:color="auto"/>
        <w:left w:val="none" w:sz="0" w:space="0" w:color="auto"/>
        <w:bottom w:val="none" w:sz="0" w:space="0" w:color="auto"/>
        <w:right w:val="none" w:sz="0" w:space="0" w:color="auto"/>
      </w:divBdr>
    </w:div>
    <w:div w:id="705717839">
      <w:bodyDiv w:val="1"/>
      <w:marLeft w:val="0"/>
      <w:marRight w:val="0"/>
      <w:marTop w:val="0"/>
      <w:marBottom w:val="0"/>
      <w:divBdr>
        <w:top w:val="none" w:sz="0" w:space="0" w:color="auto"/>
        <w:left w:val="none" w:sz="0" w:space="0" w:color="auto"/>
        <w:bottom w:val="none" w:sz="0" w:space="0" w:color="auto"/>
        <w:right w:val="none" w:sz="0" w:space="0" w:color="auto"/>
      </w:divBdr>
    </w:div>
    <w:div w:id="751506702">
      <w:bodyDiv w:val="1"/>
      <w:marLeft w:val="0"/>
      <w:marRight w:val="0"/>
      <w:marTop w:val="0"/>
      <w:marBottom w:val="0"/>
      <w:divBdr>
        <w:top w:val="none" w:sz="0" w:space="0" w:color="auto"/>
        <w:left w:val="none" w:sz="0" w:space="0" w:color="auto"/>
        <w:bottom w:val="none" w:sz="0" w:space="0" w:color="auto"/>
        <w:right w:val="none" w:sz="0" w:space="0" w:color="auto"/>
      </w:divBdr>
    </w:div>
    <w:div w:id="754472083">
      <w:bodyDiv w:val="1"/>
      <w:marLeft w:val="0"/>
      <w:marRight w:val="0"/>
      <w:marTop w:val="0"/>
      <w:marBottom w:val="0"/>
      <w:divBdr>
        <w:top w:val="none" w:sz="0" w:space="0" w:color="auto"/>
        <w:left w:val="none" w:sz="0" w:space="0" w:color="auto"/>
        <w:bottom w:val="none" w:sz="0" w:space="0" w:color="auto"/>
        <w:right w:val="none" w:sz="0" w:space="0" w:color="auto"/>
      </w:divBdr>
    </w:div>
    <w:div w:id="765076149">
      <w:bodyDiv w:val="1"/>
      <w:marLeft w:val="0"/>
      <w:marRight w:val="0"/>
      <w:marTop w:val="0"/>
      <w:marBottom w:val="0"/>
      <w:divBdr>
        <w:top w:val="none" w:sz="0" w:space="0" w:color="auto"/>
        <w:left w:val="none" w:sz="0" w:space="0" w:color="auto"/>
        <w:bottom w:val="none" w:sz="0" w:space="0" w:color="auto"/>
        <w:right w:val="none" w:sz="0" w:space="0" w:color="auto"/>
      </w:divBdr>
    </w:div>
    <w:div w:id="839084001">
      <w:bodyDiv w:val="1"/>
      <w:marLeft w:val="0"/>
      <w:marRight w:val="0"/>
      <w:marTop w:val="0"/>
      <w:marBottom w:val="0"/>
      <w:divBdr>
        <w:top w:val="none" w:sz="0" w:space="0" w:color="auto"/>
        <w:left w:val="none" w:sz="0" w:space="0" w:color="auto"/>
        <w:bottom w:val="none" w:sz="0" w:space="0" w:color="auto"/>
        <w:right w:val="none" w:sz="0" w:space="0" w:color="auto"/>
      </w:divBdr>
    </w:div>
    <w:div w:id="923303282">
      <w:bodyDiv w:val="1"/>
      <w:marLeft w:val="0"/>
      <w:marRight w:val="0"/>
      <w:marTop w:val="0"/>
      <w:marBottom w:val="0"/>
      <w:divBdr>
        <w:top w:val="none" w:sz="0" w:space="0" w:color="auto"/>
        <w:left w:val="none" w:sz="0" w:space="0" w:color="auto"/>
        <w:bottom w:val="none" w:sz="0" w:space="0" w:color="auto"/>
        <w:right w:val="none" w:sz="0" w:space="0" w:color="auto"/>
      </w:divBdr>
    </w:div>
    <w:div w:id="953251159">
      <w:bodyDiv w:val="1"/>
      <w:marLeft w:val="0"/>
      <w:marRight w:val="0"/>
      <w:marTop w:val="0"/>
      <w:marBottom w:val="0"/>
      <w:divBdr>
        <w:top w:val="none" w:sz="0" w:space="0" w:color="auto"/>
        <w:left w:val="none" w:sz="0" w:space="0" w:color="auto"/>
        <w:bottom w:val="none" w:sz="0" w:space="0" w:color="auto"/>
        <w:right w:val="none" w:sz="0" w:space="0" w:color="auto"/>
      </w:divBdr>
    </w:div>
    <w:div w:id="972293664">
      <w:bodyDiv w:val="1"/>
      <w:marLeft w:val="0"/>
      <w:marRight w:val="0"/>
      <w:marTop w:val="0"/>
      <w:marBottom w:val="0"/>
      <w:divBdr>
        <w:top w:val="none" w:sz="0" w:space="0" w:color="auto"/>
        <w:left w:val="none" w:sz="0" w:space="0" w:color="auto"/>
        <w:bottom w:val="none" w:sz="0" w:space="0" w:color="auto"/>
        <w:right w:val="none" w:sz="0" w:space="0" w:color="auto"/>
      </w:divBdr>
    </w:div>
    <w:div w:id="980421869">
      <w:bodyDiv w:val="1"/>
      <w:marLeft w:val="0"/>
      <w:marRight w:val="0"/>
      <w:marTop w:val="0"/>
      <w:marBottom w:val="0"/>
      <w:divBdr>
        <w:top w:val="none" w:sz="0" w:space="0" w:color="auto"/>
        <w:left w:val="none" w:sz="0" w:space="0" w:color="auto"/>
        <w:bottom w:val="none" w:sz="0" w:space="0" w:color="auto"/>
        <w:right w:val="none" w:sz="0" w:space="0" w:color="auto"/>
      </w:divBdr>
    </w:div>
    <w:div w:id="998776493">
      <w:bodyDiv w:val="1"/>
      <w:marLeft w:val="0"/>
      <w:marRight w:val="0"/>
      <w:marTop w:val="0"/>
      <w:marBottom w:val="0"/>
      <w:divBdr>
        <w:top w:val="none" w:sz="0" w:space="0" w:color="auto"/>
        <w:left w:val="none" w:sz="0" w:space="0" w:color="auto"/>
        <w:bottom w:val="none" w:sz="0" w:space="0" w:color="auto"/>
        <w:right w:val="none" w:sz="0" w:space="0" w:color="auto"/>
      </w:divBdr>
    </w:div>
    <w:div w:id="1015616589">
      <w:bodyDiv w:val="1"/>
      <w:marLeft w:val="0"/>
      <w:marRight w:val="0"/>
      <w:marTop w:val="0"/>
      <w:marBottom w:val="0"/>
      <w:divBdr>
        <w:top w:val="none" w:sz="0" w:space="0" w:color="auto"/>
        <w:left w:val="none" w:sz="0" w:space="0" w:color="auto"/>
        <w:bottom w:val="none" w:sz="0" w:space="0" w:color="auto"/>
        <w:right w:val="none" w:sz="0" w:space="0" w:color="auto"/>
      </w:divBdr>
    </w:div>
    <w:div w:id="1094745260">
      <w:bodyDiv w:val="1"/>
      <w:marLeft w:val="0"/>
      <w:marRight w:val="0"/>
      <w:marTop w:val="0"/>
      <w:marBottom w:val="0"/>
      <w:divBdr>
        <w:top w:val="none" w:sz="0" w:space="0" w:color="auto"/>
        <w:left w:val="none" w:sz="0" w:space="0" w:color="auto"/>
        <w:bottom w:val="none" w:sz="0" w:space="0" w:color="auto"/>
        <w:right w:val="none" w:sz="0" w:space="0" w:color="auto"/>
      </w:divBdr>
    </w:div>
    <w:div w:id="1097990998">
      <w:bodyDiv w:val="1"/>
      <w:marLeft w:val="0"/>
      <w:marRight w:val="0"/>
      <w:marTop w:val="0"/>
      <w:marBottom w:val="0"/>
      <w:divBdr>
        <w:top w:val="none" w:sz="0" w:space="0" w:color="auto"/>
        <w:left w:val="none" w:sz="0" w:space="0" w:color="auto"/>
        <w:bottom w:val="none" w:sz="0" w:space="0" w:color="auto"/>
        <w:right w:val="none" w:sz="0" w:space="0" w:color="auto"/>
      </w:divBdr>
    </w:div>
    <w:div w:id="1100373684">
      <w:bodyDiv w:val="1"/>
      <w:marLeft w:val="0"/>
      <w:marRight w:val="0"/>
      <w:marTop w:val="0"/>
      <w:marBottom w:val="0"/>
      <w:divBdr>
        <w:top w:val="none" w:sz="0" w:space="0" w:color="auto"/>
        <w:left w:val="none" w:sz="0" w:space="0" w:color="auto"/>
        <w:bottom w:val="none" w:sz="0" w:space="0" w:color="auto"/>
        <w:right w:val="none" w:sz="0" w:space="0" w:color="auto"/>
      </w:divBdr>
    </w:div>
    <w:div w:id="1199853612">
      <w:bodyDiv w:val="1"/>
      <w:marLeft w:val="0"/>
      <w:marRight w:val="0"/>
      <w:marTop w:val="0"/>
      <w:marBottom w:val="0"/>
      <w:divBdr>
        <w:top w:val="none" w:sz="0" w:space="0" w:color="auto"/>
        <w:left w:val="none" w:sz="0" w:space="0" w:color="auto"/>
        <w:bottom w:val="none" w:sz="0" w:space="0" w:color="auto"/>
        <w:right w:val="none" w:sz="0" w:space="0" w:color="auto"/>
      </w:divBdr>
    </w:div>
    <w:div w:id="1241062403">
      <w:bodyDiv w:val="1"/>
      <w:marLeft w:val="0"/>
      <w:marRight w:val="0"/>
      <w:marTop w:val="0"/>
      <w:marBottom w:val="0"/>
      <w:divBdr>
        <w:top w:val="none" w:sz="0" w:space="0" w:color="auto"/>
        <w:left w:val="none" w:sz="0" w:space="0" w:color="auto"/>
        <w:bottom w:val="none" w:sz="0" w:space="0" w:color="auto"/>
        <w:right w:val="none" w:sz="0" w:space="0" w:color="auto"/>
      </w:divBdr>
    </w:div>
    <w:div w:id="1282570165">
      <w:bodyDiv w:val="1"/>
      <w:marLeft w:val="0"/>
      <w:marRight w:val="0"/>
      <w:marTop w:val="0"/>
      <w:marBottom w:val="0"/>
      <w:divBdr>
        <w:top w:val="none" w:sz="0" w:space="0" w:color="auto"/>
        <w:left w:val="none" w:sz="0" w:space="0" w:color="auto"/>
        <w:bottom w:val="none" w:sz="0" w:space="0" w:color="auto"/>
        <w:right w:val="none" w:sz="0" w:space="0" w:color="auto"/>
      </w:divBdr>
    </w:div>
    <w:div w:id="1311593095">
      <w:bodyDiv w:val="1"/>
      <w:marLeft w:val="0"/>
      <w:marRight w:val="0"/>
      <w:marTop w:val="0"/>
      <w:marBottom w:val="0"/>
      <w:divBdr>
        <w:top w:val="none" w:sz="0" w:space="0" w:color="auto"/>
        <w:left w:val="none" w:sz="0" w:space="0" w:color="auto"/>
        <w:bottom w:val="none" w:sz="0" w:space="0" w:color="auto"/>
        <w:right w:val="none" w:sz="0" w:space="0" w:color="auto"/>
      </w:divBdr>
    </w:div>
    <w:div w:id="1378315646">
      <w:bodyDiv w:val="1"/>
      <w:marLeft w:val="0"/>
      <w:marRight w:val="0"/>
      <w:marTop w:val="0"/>
      <w:marBottom w:val="0"/>
      <w:divBdr>
        <w:top w:val="none" w:sz="0" w:space="0" w:color="auto"/>
        <w:left w:val="none" w:sz="0" w:space="0" w:color="auto"/>
        <w:bottom w:val="none" w:sz="0" w:space="0" w:color="auto"/>
        <w:right w:val="none" w:sz="0" w:space="0" w:color="auto"/>
      </w:divBdr>
    </w:div>
    <w:div w:id="1381593484">
      <w:bodyDiv w:val="1"/>
      <w:marLeft w:val="0"/>
      <w:marRight w:val="0"/>
      <w:marTop w:val="0"/>
      <w:marBottom w:val="0"/>
      <w:divBdr>
        <w:top w:val="none" w:sz="0" w:space="0" w:color="auto"/>
        <w:left w:val="none" w:sz="0" w:space="0" w:color="auto"/>
        <w:bottom w:val="none" w:sz="0" w:space="0" w:color="auto"/>
        <w:right w:val="none" w:sz="0" w:space="0" w:color="auto"/>
      </w:divBdr>
    </w:div>
    <w:div w:id="1398240018">
      <w:bodyDiv w:val="1"/>
      <w:marLeft w:val="0"/>
      <w:marRight w:val="0"/>
      <w:marTop w:val="0"/>
      <w:marBottom w:val="0"/>
      <w:divBdr>
        <w:top w:val="none" w:sz="0" w:space="0" w:color="auto"/>
        <w:left w:val="none" w:sz="0" w:space="0" w:color="auto"/>
        <w:bottom w:val="none" w:sz="0" w:space="0" w:color="auto"/>
        <w:right w:val="none" w:sz="0" w:space="0" w:color="auto"/>
      </w:divBdr>
    </w:div>
    <w:div w:id="1547251427">
      <w:bodyDiv w:val="1"/>
      <w:marLeft w:val="0"/>
      <w:marRight w:val="0"/>
      <w:marTop w:val="0"/>
      <w:marBottom w:val="0"/>
      <w:divBdr>
        <w:top w:val="none" w:sz="0" w:space="0" w:color="auto"/>
        <w:left w:val="none" w:sz="0" w:space="0" w:color="auto"/>
        <w:bottom w:val="none" w:sz="0" w:space="0" w:color="auto"/>
        <w:right w:val="none" w:sz="0" w:space="0" w:color="auto"/>
      </w:divBdr>
    </w:div>
    <w:div w:id="1574968954">
      <w:bodyDiv w:val="1"/>
      <w:marLeft w:val="0"/>
      <w:marRight w:val="0"/>
      <w:marTop w:val="0"/>
      <w:marBottom w:val="0"/>
      <w:divBdr>
        <w:top w:val="none" w:sz="0" w:space="0" w:color="auto"/>
        <w:left w:val="none" w:sz="0" w:space="0" w:color="auto"/>
        <w:bottom w:val="none" w:sz="0" w:space="0" w:color="auto"/>
        <w:right w:val="none" w:sz="0" w:space="0" w:color="auto"/>
      </w:divBdr>
    </w:div>
    <w:div w:id="1642465693">
      <w:bodyDiv w:val="1"/>
      <w:marLeft w:val="0"/>
      <w:marRight w:val="0"/>
      <w:marTop w:val="0"/>
      <w:marBottom w:val="0"/>
      <w:divBdr>
        <w:top w:val="none" w:sz="0" w:space="0" w:color="auto"/>
        <w:left w:val="none" w:sz="0" w:space="0" w:color="auto"/>
        <w:bottom w:val="none" w:sz="0" w:space="0" w:color="auto"/>
        <w:right w:val="none" w:sz="0" w:space="0" w:color="auto"/>
      </w:divBdr>
    </w:div>
    <w:div w:id="1643849787">
      <w:bodyDiv w:val="1"/>
      <w:marLeft w:val="0"/>
      <w:marRight w:val="0"/>
      <w:marTop w:val="0"/>
      <w:marBottom w:val="0"/>
      <w:divBdr>
        <w:top w:val="none" w:sz="0" w:space="0" w:color="auto"/>
        <w:left w:val="none" w:sz="0" w:space="0" w:color="auto"/>
        <w:bottom w:val="none" w:sz="0" w:space="0" w:color="auto"/>
        <w:right w:val="none" w:sz="0" w:space="0" w:color="auto"/>
      </w:divBdr>
    </w:div>
    <w:div w:id="1650943766">
      <w:bodyDiv w:val="1"/>
      <w:marLeft w:val="0"/>
      <w:marRight w:val="0"/>
      <w:marTop w:val="0"/>
      <w:marBottom w:val="0"/>
      <w:divBdr>
        <w:top w:val="none" w:sz="0" w:space="0" w:color="auto"/>
        <w:left w:val="none" w:sz="0" w:space="0" w:color="auto"/>
        <w:bottom w:val="none" w:sz="0" w:space="0" w:color="auto"/>
        <w:right w:val="none" w:sz="0" w:space="0" w:color="auto"/>
      </w:divBdr>
    </w:div>
    <w:div w:id="1729185368">
      <w:bodyDiv w:val="1"/>
      <w:marLeft w:val="0"/>
      <w:marRight w:val="0"/>
      <w:marTop w:val="0"/>
      <w:marBottom w:val="0"/>
      <w:divBdr>
        <w:top w:val="none" w:sz="0" w:space="0" w:color="auto"/>
        <w:left w:val="none" w:sz="0" w:space="0" w:color="auto"/>
        <w:bottom w:val="none" w:sz="0" w:space="0" w:color="auto"/>
        <w:right w:val="none" w:sz="0" w:space="0" w:color="auto"/>
      </w:divBdr>
    </w:div>
    <w:div w:id="1819418980">
      <w:bodyDiv w:val="1"/>
      <w:marLeft w:val="0"/>
      <w:marRight w:val="0"/>
      <w:marTop w:val="0"/>
      <w:marBottom w:val="0"/>
      <w:divBdr>
        <w:top w:val="none" w:sz="0" w:space="0" w:color="auto"/>
        <w:left w:val="none" w:sz="0" w:space="0" w:color="auto"/>
        <w:bottom w:val="none" w:sz="0" w:space="0" w:color="auto"/>
        <w:right w:val="none" w:sz="0" w:space="0" w:color="auto"/>
      </w:divBdr>
    </w:div>
    <w:div w:id="1837189779">
      <w:bodyDiv w:val="1"/>
      <w:marLeft w:val="0"/>
      <w:marRight w:val="0"/>
      <w:marTop w:val="0"/>
      <w:marBottom w:val="0"/>
      <w:divBdr>
        <w:top w:val="none" w:sz="0" w:space="0" w:color="auto"/>
        <w:left w:val="none" w:sz="0" w:space="0" w:color="auto"/>
        <w:bottom w:val="none" w:sz="0" w:space="0" w:color="auto"/>
        <w:right w:val="none" w:sz="0" w:space="0" w:color="auto"/>
      </w:divBdr>
    </w:div>
    <w:div w:id="1839031988">
      <w:bodyDiv w:val="1"/>
      <w:marLeft w:val="0"/>
      <w:marRight w:val="0"/>
      <w:marTop w:val="0"/>
      <w:marBottom w:val="0"/>
      <w:divBdr>
        <w:top w:val="none" w:sz="0" w:space="0" w:color="auto"/>
        <w:left w:val="none" w:sz="0" w:space="0" w:color="auto"/>
        <w:bottom w:val="none" w:sz="0" w:space="0" w:color="auto"/>
        <w:right w:val="none" w:sz="0" w:space="0" w:color="auto"/>
      </w:divBdr>
    </w:div>
    <w:div w:id="1876385739">
      <w:bodyDiv w:val="1"/>
      <w:marLeft w:val="0"/>
      <w:marRight w:val="0"/>
      <w:marTop w:val="0"/>
      <w:marBottom w:val="0"/>
      <w:divBdr>
        <w:top w:val="none" w:sz="0" w:space="0" w:color="auto"/>
        <w:left w:val="none" w:sz="0" w:space="0" w:color="auto"/>
        <w:bottom w:val="none" w:sz="0" w:space="0" w:color="auto"/>
        <w:right w:val="none" w:sz="0" w:space="0" w:color="auto"/>
      </w:divBdr>
    </w:div>
    <w:div w:id="1981881153">
      <w:bodyDiv w:val="1"/>
      <w:marLeft w:val="0"/>
      <w:marRight w:val="0"/>
      <w:marTop w:val="0"/>
      <w:marBottom w:val="0"/>
      <w:divBdr>
        <w:top w:val="none" w:sz="0" w:space="0" w:color="auto"/>
        <w:left w:val="none" w:sz="0" w:space="0" w:color="auto"/>
        <w:bottom w:val="none" w:sz="0" w:space="0" w:color="auto"/>
        <w:right w:val="none" w:sz="0" w:space="0" w:color="auto"/>
      </w:divBdr>
    </w:div>
    <w:div w:id="2042241496">
      <w:bodyDiv w:val="1"/>
      <w:marLeft w:val="0"/>
      <w:marRight w:val="0"/>
      <w:marTop w:val="0"/>
      <w:marBottom w:val="0"/>
      <w:divBdr>
        <w:top w:val="none" w:sz="0" w:space="0" w:color="auto"/>
        <w:left w:val="none" w:sz="0" w:space="0" w:color="auto"/>
        <w:bottom w:val="none" w:sz="0" w:space="0" w:color="auto"/>
        <w:right w:val="none" w:sz="0" w:space="0" w:color="auto"/>
      </w:divBdr>
    </w:div>
    <w:div w:id="2077245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nternet.garan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038E9F10F9CD4920ADAA2DC38CA88C1661EE0A1BE55E5D8A8AAF6FE09CdDU5L" TargetMode="External"/><Relationship Id="rId4" Type="http://schemas.microsoft.com/office/2007/relationships/stylesWithEffects" Target="stylesWithEffects.xml"/><Relationship Id="rId9" Type="http://schemas.openxmlformats.org/officeDocument/2006/relationships/hyperlink" Target="consultantplus://offline/ref=9AA9312C43E36E520ECFC81383D0D5917230E0AF58A8291BF6274E337DBC41B9452E324A4D5D36FB4BNBG"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1BF7EB-F827-4742-A208-392790E39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10</Pages>
  <Words>6783</Words>
  <Characters>38667</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Главное управление МЧС России по Вологодской области</Company>
  <LinksUpToDate>false</LinksUpToDate>
  <CharactersWithSpaces>45360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Бухгалтер</dc:creator>
  <cp:lastModifiedBy>Шмакова Елена Владимировна</cp:lastModifiedBy>
  <cp:revision>39</cp:revision>
  <cp:lastPrinted>2022-05-27T11:06:00Z</cp:lastPrinted>
  <dcterms:created xsi:type="dcterms:W3CDTF">2026-07-06T07:07:00Z</dcterms:created>
  <dcterms:modified xsi:type="dcterms:W3CDTF">2026-09-23T06:23:00Z</dcterms:modified>
</cp:coreProperties>
</file>