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3772C9">
        <w:rPr>
          <w:rFonts w:ascii="Times New Roman" w:hAnsi="Times New Roman" w:cs="Times New Roman"/>
          <w:sz w:val="28"/>
          <w:szCs w:val="28"/>
        </w:rPr>
        <w:t>ООО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r w:rsidR="00C574E6">
        <w:rPr>
          <w:rFonts w:ascii="Times New Roman" w:hAnsi="Times New Roman" w:cs="Times New Roman"/>
          <w:sz w:val="28"/>
          <w:szCs w:val="28"/>
        </w:rPr>
        <w:t>СЕЛЛЕР</w:t>
      </w:r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E6727F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D2D95">
        <w:rPr>
          <w:rFonts w:ascii="Times New Roman" w:hAnsi="Times New Roman" w:cs="Times New Roman"/>
          <w:sz w:val="28"/>
          <w:szCs w:val="28"/>
        </w:rPr>
        <w:t>листов ПВХ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DD2D95">
        <w:rPr>
          <w:rFonts w:ascii="Times New Roman" w:hAnsi="Times New Roman" w:cs="Times New Roman"/>
          <w:sz w:val="28"/>
          <w:szCs w:val="28"/>
        </w:rPr>
        <w:t>32 000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DD2D95">
        <w:rPr>
          <w:rFonts w:ascii="Times New Roman" w:hAnsi="Times New Roman" w:cs="Times New Roman"/>
          <w:sz w:val="28"/>
          <w:szCs w:val="28"/>
        </w:rPr>
        <w:t>Тридцать две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D2D95">
        <w:rPr>
          <w:rFonts w:ascii="Times New Roman" w:hAnsi="Times New Roman" w:cs="Times New Roman"/>
          <w:sz w:val="28"/>
          <w:szCs w:val="28"/>
        </w:rPr>
        <w:t>и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5C3953"/>
    <w:rsid w:val="005E604E"/>
    <w:rsid w:val="006A5571"/>
    <w:rsid w:val="00B8090C"/>
    <w:rsid w:val="00C57087"/>
    <w:rsid w:val="00C574E6"/>
    <w:rsid w:val="00CF43E8"/>
    <w:rsid w:val="00D654DC"/>
    <w:rsid w:val="00DD2D95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15</cp:revision>
  <dcterms:created xsi:type="dcterms:W3CDTF">2025-11-06T08:20:00Z</dcterms:created>
  <dcterms:modified xsi:type="dcterms:W3CDTF">2026-06-04T07:09:00Z</dcterms:modified>
</cp:coreProperties>
</file>