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983" w:rsidRPr="00377FB9" w:rsidRDefault="00CC7983" w:rsidP="00CC7983">
      <w:pPr>
        <w:widowControl w:val="0"/>
        <w:ind w:right="394"/>
        <w:jc w:val="center"/>
        <w:rPr>
          <w:rFonts w:ascii="XO Thames" w:hAnsi="XO Thames"/>
          <w:sz w:val="22"/>
          <w:szCs w:val="22"/>
        </w:rPr>
      </w:pPr>
      <w:r w:rsidRPr="00377FB9">
        <w:rPr>
          <w:rFonts w:ascii="XO Thames" w:hAnsi="XO Thames"/>
          <w:sz w:val="22"/>
          <w:szCs w:val="22"/>
        </w:rPr>
        <w:t>Государственный контракт №</w:t>
      </w:r>
      <w:r w:rsidR="006F3607" w:rsidRPr="00377FB9">
        <w:rPr>
          <w:rFonts w:ascii="XO Thames" w:hAnsi="XO Thames"/>
          <w:sz w:val="22"/>
          <w:szCs w:val="22"/>
        </w:rPr>
        <w:t xml:space="preserve"> </w:t>
      </w:r>
      <w:r w:rsidR="00E90E29" w:rsidRPr="00377FB9">
        <w:rPr>
          <w:rFonts w:ascii="XO Thames" w:hAnsi="XO Thames"/>
          <w:sz w:val="22"/>
          <w:szCs w:val="22"/>
        </w:rPr>
        <w:t>__________</w:t>
      </w:r>
    </w:p>
    <w:p w:rsidR="00CC7983" w:rsidRPr="00377FB9" w:rsidRDefault="005D7016" w:rsidP="002016BC">
      <w:pPr>
        <w:widowControl w:val="0"/>
        <w:ind w:right="394"/>
        <w:jc w:val="center"/>
        <w:rPr>
          <w:rFonts w:ascii="XO Thames" w:hAnsi="XO Thames"/>
          <w:sz w:val="22"/>
          <w:szCs w:val="22"/>
        </w:rPr>
      </w:pPr>
      <w:r w:rsidRPr="00377FB9">
        <w:rPr>
          <w:rFonts w:ascii="XO Thames" w:hAnsi="XO Thames"/>
          <w:bCs/>
          <w:sz w:val="22"/>
          <w:szCs w:val="22"/>
          <w:highlight w:val="white"/>
        </w:rPr>
        <w:t>на оказание услуг на информационно-консультационное обслуживание</w:t>
      </w:r>
      <w:r w:rsidRPr="00377FB9">
        <w:rPr>
          <w:rFonts w:ascii="XO Thames" w:hAnsi="XO Thames"/>
          <w:bCs/>
          <w:sz w:val="22"/>
          <w:szCs w:val="22"/>
        </w:rPr>
        <w:t xml:space="preserve">, </w:t>
      </w:r>
      <w:r w:rsidRPr="00377FB9">
        <w:rPr>
          <w:rFonts w:ascii="XO Thames" w:hAnsi="XO Thames"/>
          <w:bCs/>
          <w:sz w:val="22"/>
          <w:szCs w:val="22"/>
          <w:highlight w:val="white"/>
        </w:rPr>
        <w:t>передачу неисключительного права на использование обновлений программного продукта «Конфигурация для учреждений ФСИН для 1С: Предприятие 8»</w:t>
      </w:r>
      <w:r w:rsidRPr="00377FB9">
        <w:rPr>
          <w:rFonts w:ascii="XO Thames" w:hAnsi="XO Thames"/>
          <w:bCs/>
          <w:sz w:val="22"/>
          <w:szCs w:val="22"/>
        </w:rPr>
        <w:t xml:space="preserve"> в сфере информационно-коммуникационных технологий</w:t>
      </w:r>
    </w:p>
    <w:p w:rsidR="00CC7983" w:rsidRPr="00377FB9" w:rsidRDefault="00CC7983" w:rsidP="00CC7983">
      <w:pPr>
        <w:widowControl w:val="0"/>
        <w:ind w:right="391"/>
        <w:jc w:val="both"/>
        <w:rPr>
          <w:rFonts w:ascii="XO Thames" w:hAnsi="XO Thames"/>
          <w:sz w:val="22"/>
          <w:szCs w:val="22"/>
        </w:rPr>
      </w:pPr>
    </w:p>
    <w:p w:rsidR="00CC7983" w:rsidRPr="00377FB9" w:rsidRDefault="00CC7983" w:rsidP="0024211F">
      <w:pPr>
        <w:widowControl w:val="0"/>
        <w:jc w:val="both"/>
        <w:rPr>
          <w:rFonts w:ascii="XO Thames" w:hAnsi="XO Thames"/>
          <w:sz w:val="22"/>
          <w:szCs w:val="22"/>
        </w:rPr>
      </w:pPr>
      <w:r w:rsidRPr="00377FB9">
        <w:rPr>
          <w:rFonts w:ascii="XO Thames" w:hAnsi="XO Thames"/>
          <w:sz w:val="22"/>
          <w:szCs w:val="22"/>
        </w:rPr>
        <w:t xml:space="preserve"> г. Норильск</w:t>
      </w:r>
      <w:r w:rsidRPr="00377FB9">
        <w:rPr>
          <w:rFonts w:ascii="XO Thames" w:hAnsi="XO Thames"/>
          <w:sz w:val="22"/>
          <w:szCs w:val="22"/>
        </w:rPr>
        <w:tab/>
        <w:t xml:space="preserve">                                                                                           </w:t>
      </w:r>
      <w:r w:rsidR="002D4B8D" w:rsidRPr="00377FB9">
        <w:rPr>
          <w:rFonts w:ascii="XO Thames" w:hAnsi="XO Thames"/>
          <w:sz w:val="22"/>
          <w:szCs w:val="22"/>
        </w:rPr>
        <w:t xml:space="preserve">             </w:t>
      </w:r>
      <w:r w:rsidR="00B01E1B" w:rsidRPr="00377FB9">
        <w:rPr>
          <w:rFonts w:ascii="XO Thames" w:hAnsi="XO Thames"/>
          <w:sz w:val="22"/>
          <w:szCs w:val="22"/>
        </w:rPr>
        <w:t xml:space="preserve">              </w:t>
      </w:r>
      <w:r w:rsidR="002D4B8D" w:rsidRPr="00377FB9">
        <w:rPr>
          <w:rFonts w:ascii="XO Thames" w:hAnsi="XO Thames"/>
          <w:sz w:val="22"/>
          <w:szCs w:val="22"/>
        </w:rPr>
        <w:t xml:space="preserve"> </w:t>
      </w:r>
      <w:r w:rsidR="002D25AE" w:rsidRPr="00377FB9">
        <w:rPr>
          <w:rFonts w:ascii="XO Thames" w:hAnsi="XO Thames"/>
          <w:sz w:val="22"/>
          <w:szCs w:val="22"/>
        </w:rPr>
        <w:t xml:space="preserve">   </w:t>
      </w:r>
      <w:r w:rsidR="00E90E29" w:rsidRPr="00377FB9">
        <w:rPr>
          <w:rFonts w:ascii="XO Thames" w:hAnsi="XO Thames"/>
          <w:sz w:val="22"/>
          <w:szCs w:val="22"/>
        </w:rPr>
        <w:t xml:space="preserve">   </w:t>
      </w:r>
      <w:r w:rsidR="00344DCB" w:rsidRPr="00377FB9">
        <w:rPr>
          <w:rFonts w:ascii="XO Thames" w:hAnsi="XO Thames"/>
          <w:sz w:val="22"/>
          <w:szCs w:val="22"/>
        </w:rPr>
        <w:t xml:space="preserve">        </w:t>
      </w:r>
      <w:r w:rsidR="00AF1753" w:rsidRPr="00377FB9">
        <w:rPr>
          <w:rFonts w:ascii="XO Thames" w:hAnsi="XO Thames"/>
          <w:sz w:val="22"/>
          <w:szCs w:val="22"/>
        </w:rPr>
        <w:t>«</w:t>
      </w:r>
      <w:r w:rsidR="00E90E29" w:rsidRPr="00377FB9">
        <w:rPr>
          <w:rFonts w:ascii="XO Thames" w:hAnsi="XO Thames"/>
          <w:sz w:val="22"/>
          <w:szCs w:val="22"/>
        </w:rPr>
        <w:t>__</w:t>
      </w:r>
      <w:r w:rsidRPr="00377FB9">
        <w:rPr>
          <w:rFonts w:ascii="XO Thames" w:hAnsi="XO Thames"/>
          <w:sz w:val="22"/>
          <w:szCs w:val="22"/>
        </w:rPr>
        <w:t>»</w:t>
      </w:r>
      <w:r w:rsidR="00344DCB" w:rsidRPr="00377FB9">
        <w:rPr>
          <w:rFonts w:ascii="XO Thames" w:hAnsi="XO Thames"/>
          <w:sz w:val="22"/>
          <w:szCs w:val="22"/>
        </w:rPr>
        <w:t xml:space="preserve"> </w:t>
      </w:r>
      <w:r w:rsidR="00E90E29" w:rsidRPr="00377FB9">
        <w:rPr>
          <w:rFonts w:ascii="XO Thames" w:hAnsi="XO Thames"/>
          <w:sz w:val="22"/>
          <w:szCs w:val="22"/>
        </w:rPr>
        <w:t>_____</w:t>
      </w:r>
      <w:r w:rsidR="00AF1753" w:rsidRPr="00377FB9">
        <w:rPr>
          <w:rFonts w:ascii="XO Thames" w:hAnsi="XO Thames"/>
          <w:sz w:val="22"/>
          <w:szCs w:val="22"/>
        </w:rPr>
        <w:t xml:space="preserve"> </w:t>
      </w:r>
      <w:r w:rsidRPr="00377FB9">
        <w:rPr>
          <w:rFonts w:ascii="XO Thames" w:hAnsi="XO Thames"/>
          <w:sz w:val="22"/>
          <w:szCs w:val="22"/>
        </w:rPr>
        <w:t>202</w:t>
      </w:r>
      <w:r w:rsidR="002F3AA2">
        <w:rPr>
          <w:rFonts w:ascii="XO Thames" w:hAnsi="XO Thames"/>
          <w:sz w:val="22"/>
          <w:szCs w:val="22"/>
        </w:rPr>
        <w:t>6</w:t>
      </w:r>
      <w:r w:rsidRPr="00377FB9">
        <w:rPr>
          <w:rFonts w:ascii="XO Thames" w:hAnsi="XO Thames"/>
          <w:sz w:val="22"/>
          <w:szCs w:val="22"/>
        </w:rPr>
        <w:t xml:space="preserve"> г.</w:t>
      </w:r>
    </w:p>
    <w:p w:rsidR="00CC7983" w:rsidRPr="00377FB9" w:rsidRDefault="00CC7983" w:rsidP="0024211F">
      <w:pPr>
        <w:widowControl w:val="0"/>
        <w:jc w:val="both"/>
        <w:rPr>
          <w:rFonts w:ascii="XO Thames" w:hAnsi="XO Thames"/>
          <w:sz w:val="22"/>
          <w:szCs w:val="22"/>
        </w:rPr>
      </w:pPr>
    </w:p>
    <w:p w:rsidR="00CC7983" w:rsidRPr="00377FB9" w:rsidRDefault="00CC7983" w:rsidP="0024211F">
      <w:pPr>
        <w:widowControl w:val="0"/>
        <w:tabs>
          <w:tab w:val="center" w:pos="4725"/>
        </w:tabs>
        <w:autoSpaceDE w:val="0"/>
        <w:jc w:val="both"/>
        <w:rPr>
          <w:rFonts w:ascii="XO Thames" w:hAnsi="XO Thames"/>
          <w:sz w:val="22"/>
          <w:szCs w:val="22"/>
        </w:rPr>
      </w:pPr>
      <w:r w:rsidRPr="00377FB9">
        <w:rPr>
          <w:rFonts w:ascii="XO Thames" w:hAnsi="XO Thames"/>
          <w:b/>
          <w:sz w:val="22"/>
          <w:szCs w:val="22"/>
        </w:rPr>
        <w:t>Федеральное казенное учреждение «Исправительная колония № 15 Главного управления Федеральной службы исполнения наказаний по Красноярскому краю» (ФКУ ИК-15 ГУФСИН России по Красноярскому краю)</w:t>
      </w:r>
      <w:r w:rsidRPr="00377FB9">
        <w:rPr>
          <w:rFonts w:ascii="XO Thames" w:hAnsi="XO Thames"/>
          <w:sz w:val="22"/>
          <w:szCs w:val="22"/>
        </w:rPr>
        <w:t xml:space="preserve">, действующее от имени Российской Федерации, именуемое в дальнейшем </w:t>
      </w:r>
      <w:r w:rsidR="002D4B8D" w:rsidRPr="00377FB9">
        <w:rPr>
          <w:rFonts w:ascii="XO Thames" w:hAnsi="XO Thames"/>
          <w:b/>
          <w:sz w:val="22"/>
          <w:szCs w:val="22"/>
        </w:rPr>
        <w:t>«</w:t>
      </w:r>
      <w:r w:rsidR="001530A7" w:rsidRPr="00377FB9">
        <w:rPr>
          <w:rFonts w:ascii="XO Thames" w:hAnsi="XO Thames"/>
          <w:b/>
          <w:sz w:val="22"/>
          <w:szCs w:val="22"/>
        </w:rPr>
        <w:t>Заказчик</w:t>
      </w:r>
      <w:r w:rsidR="002D4B8D" w:rsidRPr="00377FB9">
        <w:rPr>
          <w:rFonts w:ascii="XO Thames" w:hAnsi="XO Thames"/>
          <w:b/>
          <w:sz w:val="22"/>
          <w:szCs w:val="22"/>
        </w:rPr>
        <w:t>»</w:t>
      </w:r>
      <w:r w:rsidR="002D4B8D" w:rsidRPr="00377FB9">
        <w:rPr>
          <w:rFonts w:ascii="XO Thames" w:hAnsi="XO Thames"/>
          <w:sz w:val="22"/>
          <w:szCs w:val="22"/>
        </w:rPr>
        <w:t xml:space="preserve">, в лице </w:t>
      </w:r>
      <w:r w:rsidR="005A47E7" w:rsidRPr="00377FB9">
        <w:rPr>
          <w:rFonts w:ascii="XO Thames" w:hAnsi="XO Thames"/>
          <w:sz w:val="22"/>
          <w:szCs w:val="22"/>
        </w:rPr>
        <w:t xml:space="preserve">начальника </w:t>
      </w:r>
      <w:r w:rsidR="007A15BE" w:rsidRPr="00377FB9">
        <w:rPr>
          <w:rFonts w:ascii="XO Thames" w:hAnsi="XO Thames"/>
          <w:sz w:val="22"/>
          <w:szCs w:val="22"/>
        </w:rPr>
        <w:t>___________</w:t>
      </w:r>
      <w:r w:rsidR="002D4B8D" w:rsidRPr="00377FB9">
        <w:rPr>
          <w:rFonts w:ascii="XO Thames" w:hAnsi="XO Thames"/>
          <w:sz w:val="22"/>
          <w:szCs w:val="22"/>
        </w:rPr>
        <w:t xml:space="preserve">, действующего на основании </w:t>
      </w:r>
      <w:r w:rsidR="007A15BE" w:rsidRPr="00377FB9">
        <w:rPr>
          <w:rFonts w:ascii="XO Thames" w:hAnsi="XO Thames"/>
          <w:sz w:val="22"/>
          <w:szCs w:val="22"/>
        </w:rPr>
        <w:t>_______</w:t>
      </w:r>
      <w:r w:rsidR="002D4B8D" w:rsidRPr="00377FB9">
        <w:rPr>
          <w:rFonts w:ascii="XO Thames" w:hAnsi="XO Thames"/>
          <w:sz w:val="22"/>
          <w:szCs w:val="22"/>
        </w:rPr>
        <w:t xml:space="preserve">, с одной стороны, и </w:t>
      </w:r>
      <w:r w:rsidR="007A15BE" w:rsidRPr="00377FB9">
        <w:rPr>
          <w:rFonts w:ascii="XO Thames" w:hAnsi="XO Thames"/>
          <w:b/>
          <w:sz w:val="22"/>
          <w:szCs w:val="22"/>
        </w:rPr>
        <w:t>_______________</w:t>
      </w:r>
      <w:r w:rsidR="00D55334" w:rsidRPr="00377FB9">
        <w:rPr>
          <w:rFonts w:ascii="XO Thames" w:hAnsi="XO Thames"/>
          <w:b/>
          <w:sz w:val="22"/>
          <w:szCs w:val="22"/>
        </w:rPr>
        <w:t xml:space="preserve"> (</w:t>
      </w:r>
      <w:r w:rsidR="007A15BE" w:rsidRPr="00377FB9">
        <w:rPr>
          <w:rFonts w:ascii="XO Thames" w:hAnsi="XO Thames"/>
          <w:b/>
          <w:sz w:val="22"/>
          <w:szCs w:val="22"/>
        </w:rPr>
        <w:t>________</w:t>
      </w:r>
      <w:r w:rsidR="00D55334" w:rsidRPr="00377FB9">
        <w:rPr>
          <w:rFonts w:ascii="XO Thames" w:hAnsi="XO Thames"/>
          <w:b/>
          <w:sz w:val="22"/>
          <w:szCs w:val="22"/>
        </w:rPr>
        <w:t>)</w:t>
      </w:r>
      <w:r w:rsidR="00B12DF0" w:rsidRPr="00377FB9">
        <w:rPr>
          <w:rFonts w:ascii="XO Thames" w:hAnsi="XO Thames"/>
          <w:sz w:val="22"/>
          <w:szCs w:val="22"/>
        </w:rPr>
        <w:t>, именуем</w:t>
      </w:r>
      <w:r w:rsidR="005A47E7" w:rsidRPr="00377FB9">
        <w:rPr>
          <w:rFonts w:ascii="XO Thames" w:hAnsi="XO Thames"/>
          <w:sz w:val="22"/>
          <w:szCs w:val="22"/>
        </w:rPr>
        <w:t>ый</w:t>
      </w:r>
      <w:r w:rsidR="00B12DF0" w:rsidRPr="00377FB9">
        <w:rPr>
          <w:rFonts w:ascii="XO Thames" w:hAnsi="XO Thames"/>
          <w:sz w:val="22"/>
          <w:szCs w:val="22"/>
        </w:rPr>
        <w:t xml:space="preserve"> в дальнейшем </w:t>
      </w:r>
      <w:r w:rsidR="00B12DF0" w:rsidRPr="00377FB9">
        <w:rPr>
          <w:rFonts w:ascii="XO Thames" w:hAnsi="XO Thames"/>
          <w:b/>
          <w:sz w:val="22"/>
          <w:szCs w:val="22"/>
        </w:rPr>
        <w:t>«</w:t>
      </w:r>
      <w:r w:rsidR="001530A7" w:rsidRPr="00377FB9">
        <w:rPr>
          <w:rFonts w:ascii="XO Thames" w:hAnsi="XO Thames"/>
          <w:b/>
          <w:sz w:val="22"/>
          <w:szCs w:val="22"/>
        </w:rPr>
        <w:t>Исполнитель</w:t>
      </w:r>
      <w:r w:rsidR="00B12DF0" w:rsidRPr="00377FB9">
        <w:rPr>
          <w:rFonts w:ascii="XO Thames" w:hAnsi="XO Thames"/>
          <w:b/>
          <w:sz w:val="22"/>
          <w:szCs w:val="22"/>
        </w:rPr>
        <w:t>»</w:t>
      </w:r>
      <w:r w:rsidR="00B12DF0" w:rsidRPr="00377FB9">
        <w:rPr>
          <w:rFonts w:ascii="XO Thames" w:hAnsi="XO Thames"/>
          <w:sz w:val="22"/>
          <w:szCs w:val="22"/>
        </w:rPr>
        <w:t xml:space="preserve">, в лице </w:t>
      </w:r>
      <w:r w:rsidR="007A15BE" w:rsidRPr="00377FB9">
        <w:rPr>
          <w:rFonts w:ascii="XO Thames" w:hAnsi="XO Thames"/>
          <w:color w:val="000000"/>
          <w:sz w:val="22"/>
          <w:szCs w:val="22"/>
        </w:rPr>
        <w:t>______________</w:t>
      </w:r>
      <w:r w:rsidR="006A4CEF" w:rsidRPr="00377FB9">
        <w:rPr>
          <w:rFonts w:ascii="XO Thames" w:hAnsi="XO Thames"/>
          <w:sz w:val="22"/>
          <w:szCs w:val="22"/>
        </w:rPr>
        <w:t>, действующе</w:t>
      </w:r>
      <w:r w:rsidR="007A15BE" w:rsidRPr="00377FB9">
        <w:rPr>
          <w:rFonts w:ascii="XO Thames" w:hAnsi="XO Thames"/>
          <w:sz w:val="22"/>
          <w:szCs w:val="22"/>
        </w:rPr>
        <w:t>го</w:t>
      </w:r>
      <w:r w:rsidR="006A4CEF" w:rsidRPr="00377FB9">
        <w:rPr>
          <w:rFonts w:ascii="XO Thames" w:hAnsi="XO Thames"/>
          <w:sz w:val="22"/>
          <w:szCs w:val="22"/>
        </w:rPr>
        <w:t xml:space="preserve"> на основании </w:t>
      </w:r>
      <w:r w:rsidR="007A15BE" w:rsidRPr="00377FB9">
        <w:rPr>
          <w:rFonts w:ascii="XO Thames" w:hAnsi="XO Thames"/>
          <w:sz w:val="22"/>
          <w:szCs w:val="22"/>
        </w:rPr>
        <w:t>______________</w:t>
      </w:r>
      <w:r w:rsidR="005A47E7" w:rsidRPr="00377FB9">
        <w:rPr>
          <w:rFonts w:ascii="XO Thames" w:hAnsi="XO Thames"/>
          <w:sz w:val="22"/>
          <w:szCs w:val="22"/>
        </w:rPr>
        <w:t xml:space="preserve">, </w:t>
      </w:r>
      <w:r w:rsidR="002D25AE" w:rsidRPr="00377FB9">
        <w:rPr>
          <w:rFonts w:ascii="XO Thames" w:hAnsi="XO Thames"/>
          <w:sz w:val="22"/>
          <w:szCs w:val="22"/>
          <w:lang w:eastAsia="zh-CN" w:bidi="ru-RU"/>
        </w:rPr>
        <w:t>с другой стороны</w:t>
      </w:r>
      <w:r w:rsidR="002D25AE" w:rsidRPr="00377FB9">
        <w:rPr>
          <w:rFonts w:ascii="XO Thames" w:hAnsi="XO Thames"/>
          <w:color w:val="000000"/>
          <w:sz w:val="22"/>
          <w:szCs w:val="22"/>
        </w:rPr>
        <w:t xml:space="preserve">, </w:t>
      </w:r>
      <w:r w:rsidR="002D25AE" w:rsidRPr="00377FB9">
        <w:rPr>
          <w:rFonts w:ascii="XO Thames" w:hAnsi="XO Thames"/>
          <w:sz w:val="22"/>
          <w:szCs w:val="22"/>
        </w:rPr>
        <w:t xml:space="preserve">вместе именуемые Стороны, руководствуясь </w:t>
      </w:r>
      <w:r w:rsidR="002D25AE" w:rsidRPr="00377FB9">
        <w:rPr>
          <w:rFonts w:ascii="XO Thames" w:hAnsi="XO Thames"/>
          <w:color w:val="000000"/>
          <w:sz w:val="22"/>
          <w:szCs w:val="22"/>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r w:rsidRPr="00377FB9">
        <w:rPr>
          <w:rFonts w:ascii="XO Thames" w:hAnsi="XO Thames"/>
          <w:sz w:val="22"/>
          <w:szCs w:val="22"/>
        </w:rPr>
        <w:t>:</w:t>
      </w:r>
    </w:p>
    <w:p w:rsidR="00CC7983" w:rsidRPr="00377FB9" w:rsidRDefault="00CC7983" w:rsidP="00CC7983">
      <w:pPr>
        <w:widowControl w:val="0"/>
        <w:ind w:right="-7"/>
        <w:jc w:val="both"/>
        <w:rPr>
          <w:rFonts w:ascii="XO Thames" w:hAnsi="XO Thames"/>
          <w:sz w:val="22"/>
          <w:szCs w:val="22"/>
        </w:rPr>
      </w:pPr>
    </w:p>
    <w:p w:rsidR="00CC7983" w:rsidRPr="00377FB9" w:rsidRDefault="00CC7983" w:rsidP="00215E18">
      <w:pPr>
        <w:widowControl w:val="0"/>
        <w:numPr>
          <w:ilvl w:val="0"/>
          <w:numId w:val="5"/>
        </w:numPr>
        <w:ind w:right="-7"/>
        <w:jc w:val="center"/>
        <w:rPr>
          <w:rFonts w:ascii="XO Thames" w:hAnsi="XO Thames"/>
          <w:b/>
          <w:sz w:val="22"/>
          <w:szCs w:val="22"/>
        </w:rPr>
      </w:pPr>
      <w:r w:rsidRPr="00377FB9">
        <w:rPr>
          <w:rFonts w:ascii="XO Thames" w:hAnsi="XO Thames"/>
          <w:b/>
          <w:sz w:val="22"/>
          <w:szCs w:val="22"/>
        </w:rPr>
        <w:t>Предмет контракта</w:t>
      </w:r>
    </w:p>
    <w:p w:rsidR="00CC7983" w:rsidRPr="00377FB9" w:rsidRDefault="00CC7983" w:rsidP="00CC7983">
      <w:pPr>
        <w:widowControl w:val="0"/>
        <w:ind w:right="-7"/>
        <w:jc w:val="both"/>
        <w:rPr>
          <w:rFonts w:ascii="XO Thames" w:hAnsi="XO Thames"/>
          <w:b/>
          <w:sz w:val="22"/>
          <w:szCs w:val="22"/>
        </w:rPr>
      </w:pPr>
    </w:p>
    <w:p w:rsidR="005A47E7" w:rsidRPr="00377FB9" w:rsidRDefault="00142425" w:rsidP="002016BC">
      <w:pPr>
        <w:pStyle w:val="a8"/>
        <w:tabs>
          <w:tab w:val="num" w:pos="0"/>
        </w:tabs>
        <w:ind w:firstLine="567"/>
        <w:jc w:val="both"/>
        <w:rPr>
          <w:rFonts w:ascii="XO Thames" w:hAnsi="XO Thames"/>
          <w:color w:val="000000"/>
          <w:sz w:val="22"/>
          <w:szCs w:val="22"/>
        </w:rPr>
      </w:pPr>
      <w:r w:rsidRPr="00377FB9">
        <w:rPr>
          <w:rFonts w:ascii="XO Thames" w:hAnsi="XO Thames"/>
          <w:sz w:val="22"/>
          <w:szCs w:val="22"/>
          <w:lang w:val="ru-RU"/>
        </w:rPr>
        <w:t xml:space="preserve">1.1. </w:t>
      </w:r>
      <w:r w:rsidR="001530A7" w:rsidRPr="00377FB9">
        <w:rPr>
          <w:rFonts w:ascii="XO Thames" w:hAnsi="XO Thames"/>
          <w:sz w:val="22"/>
          <w:szCs w:val="22"/>
          <w:lang w:val="ru-RU"/>
        </w:rPr>
        <w:t>Исполнитель</w:t>
      </w:r>
      <w:r w:rsidR="00B40122" w:rsidRPr="00377FB9">
        <w:rPr>
          <w:rFonts w:ascii="XO Thames" w:hAnsi="XO Thames"/>
          <w:sz w:val="22"/>
          <w:szCs w:val="22"/>
        </w:rPr>
        <w:t xml:space="preserve"> </w:t>
      </w:r>
      <w:r w:rsidRPr="00377FB9">
        <w:rPr>
          <w:rFonts w:ascii="XO Thames" w:hAnsi="XO Thames"/>
          <w:sz w:val="22"/>
          <w:szCs w:val="22"/>
        </w:rPr>
        <w:t xml:space="preserve">обязуется </w:t>
      </w:r>
      <w:r w:rsidR="002016BC" w:rsidRPr="00377FB9">
        <w:rPr>
          <w:rFonts w:ascii="XO Thames" w:hAnsi="XO Thames"/>
          <w:b/>
          <w:sz w:val="22"/>
          <w:szCs w:val="22"/>
          <w:lang w:val="ru-RU"/>
        </w:rPr>
        <w:t>оказать</w:t>
      </w:r>
      <w:r w:rsidR="002016BC" w:rsidRPr="00377FB9">
        <w:rPr>
          <w:rFonts w:ascii="XO Thames" w:hAnsi="XO Thames"/>
          <w:b/>
          <w:sz w:val="22"/>
          <w:szCs w:val="22"/>
        </w:rPr>
        <w:t xml:space="preserve"> услуг</w:t>
      </w:r>
      <w:r w:rsidR="002016BC" w:rsidRPr="00377FB9">
        <w:rPr>
          <w:rFonts w:ascii="XO Thames" w:hAnsi="XO Thames"/>
          <w:b/>
          <w:sz w:val="22"/>
          <w:szCs w:val="22"/>
          <w:lang w:val="ru-RU"/>
        </w:rPr>
        <w:t>и</w:t>
      </w:r>
      <w:r w:rsidR="002016BC" w:rsidRPr="00377FB9">
        <w:rPr>
          <w:rFonts w:ascii="XO Thames" w:hAnsi="XO Thames"/>
          <w:b/>
          <w:sz w:val="22"/>
          <w:szCs w:val="22"/>
        </w:rPr>
        <w:t xml:space="preserve"> </w:t>
      </w:r>
      <w:r w:rsidR="005D7016" w:rsidRPr="00377FB9">
        <w:rPr>
          <w:rFonts w:ascii="XO Thames" w:hAnsi="XO Thames"/>
          <w:b/>
          <w:sz w:val="22"/>
          <w:szCs w:val="22"/>
        </w:rPr>
        <w:t>на информационно-консультационное обслуживание, передачу неисключительного права на использование обновлений программного продукта «Конфигурация для учреждений ФСИН для 1С: Предприятие 8» в сфере информационно-коммуникационных технологий</w:t>
      </w:r>
      <w:r w:rsidR="002016BC" w:rsidRPr="00377FB9">
        <w:rPr>
          <w:rFonts w:ascii="XO Thames" w:hAnsi="XO Thames"/>
          <w:sz w:val="22"/>
          <w:szCs w:val="22"/>
        </w:rPr>
        <w:t xml:space="preserve"> </w:t>
      </w:r>
      <w:r w:rsidRPr="00377FB9">
        <w:rPr>
          <w:rFonts w:ascii="XO Thames" w:hAnsi="XO Thames"/>
          <w:sz w:val="22"/>
          <w:szCs w:val="22"/>
        </w:rPr>
        <w:t>(далее - услуги)</w:t>
      </w:r>
      <w:r w:rsidR="002016BC" w:rsidRPr="00377FB9">
        <w:rPr>
          <w:rFonts w:ascii="XO Thames" w:hAnsi="XO Thames"/>
          <w:sz w:val="22"/>
          <w:szCs w:val="22"/>
          <w:lang w:val="ru-RU"/>
        </w:rPr>
        <w:t xml:space="preserve"> в соответствии с Техническим заданием (Приложение № 1 к Контракту) и Спецификацией (Приложение № 2 к Контракту)</w:t>
      </w:r>
      <w:r w:rsidRPr="00377FB9">
        <w:rPr>
          <w:rFonts w:ascii="XO Thames" w:hAnsi="XO Thames"/>
          <w:sz w:val="22"/>
          <w:szCs w:val="22"/>
        </w:rPr>
        <w:t xml:space="preserve">, а </w:t>
      </w:r>
      <w:r w:rsidR="00CA43F3" w:rsidRPr="00377FB9">
        <w:rPr>
          <w:rFonts w:ascii="XO Thames" w:hAnsi="XO Thames"/>
          <w:sz w:val="22"/>
          <w:szCs w:val="22"/>
          <w:lang w:val="ru-RU"/>
        </w:rPr>
        <w:t>Заказчик</w:t>
      </w:r>
      <w:r w:rsidRPr="00377FB9">
        <w:rPr>
          <w:rFonts w:ascii="XO Thames" w:hAnsi="XO Thames"/>
          <w:sz w:val="22"/>
          <w:szCs w:val="22"/>
        </w:rPr>
        <w:t xml:space="preserve"> обязуется оплатить эти услуги в сроки и порядке, установленном настоящим контрактом. </w:t>
      </w:r>
    </w:p>
    <w:p w:rsidR="00142425" w:rsidRPr="00377FB9" w:rsidRDefault="00142425" w:rsidP="00142425">
      <w:pPr>
        <w:widowControl w:val="0"/>
        <w:ind w:right="-6"/>
        <w:jc w:val="both"/>
        <w:rPr>
          <w:rFonts w:ascii="XO Thames" w:hAnsi="XO Thames"/>
          <w:noProof/>
          <w:sz w:val="22"/>
          <w:szCs w:val="22"/>
        </w:rPr>
      </w:pPr>
    </w:p>
    <w:p w:rsidR="00CC7983" w:rsidRPr="00377FB9" w:rsidRDefault="00CC7983" w:rsidP="00CC7983">
      <w:pPr>
        <w:pStyle w:val="affffd"/>
        <w:spacing w:after="0" w:line="240" w:lineRule="auto"/>
        <w:ind w:left="360"/>
        <w:jc w:val="center"/>
        <w:rPr>
          <w:rFonts w:ascii="XO Thames" w:hAnsi="XO Thames"/>
          <w:b/>
          <w:bCs/>
        </w:rPr>
      </w:pPr>
      <w:r w:rsidRPr="00377FB9">
        <w:rPr>
          <w:rFonts w:ascii="XO Thames" w:hAnsi="XO Thames"/>
          <w:b/>
        </w:rPr>
        <w:t>2.</w:t>
      </w:r>
      <w:r w:rsidRPr="00377FB9">
        <w:rPr>
          <w:rFonts w:ascii="XO Thames" w:hAnsi="XO Thames"/>
          <w:bCs/>
        </w:rPr>
        <w:t xml:space="preserve"> </w:t>
      </w:r>
      <w:r w:rsidRPr="00377FB9">
        <w:rPr>
          <w:rFonts w:ascii="XO Thames" w:hAnsi="XO Thames"/>
          <w:b/>
          <w:bCs/>
        </w:rPr>
        <w:t>Права и обязанности Сторон</w:t>
      </w:r>
    </w:p>
    <w:p w:rsidR="00CC7983" w:rsidRPr="00377FB9" w:rsidRDefault="00CC7983" w:rsidP="00CC7983">
      <w:pPr>
        <w:pStyle w:val="affffd"/>
        <w:spacing w:after="0" w:line="240" w:lineRule="auto"/>
        <w:ind w:left="360"/>
        <w:jc w:val="center"/>
        <w:rPr>
          <w:rFonts w:ascii="XO Thames" w:hAnsi="XO Thames"/>
          <w:bCs/>
        </w:rPr>
      </w:pPr>
    </w:p>
    <w:p w:rsidR="00CC7983" w:rsidRPr="00377FB9" w:rsidRDefault="00CC7983" w:rsidP="00E90E29">
      <w:pPr>
        <w:tabs>
          <w:tab w:val="left" w:pos="993"/>
        </w:tabs>
        <w:ind w:firstLine="567"/>
        <w:jc w:val="both"/>
        <w:rPr>
          <w:rFonts w:ascii="XO Thames" w:hAnsi="XO Thames"/>
          <w:i/>
          <w:sz w:val="22"/>
          <w:szCs w:val="22"/>
        </w:rPr>
      </w:pPr>
      <w:r w:rsidRPr="00377FB9">
        <w:rPr>
          <w:rFonts w:ascii="XO Thames" w:hAnsi="XO Thames"/>
          <w:i/>
          <w:sz w:val="22"/>
          <w:szCs w:val="22"/>
        </w:rPr>
        <w:t xml:space="preserve">2.1. Обязанности </w:t>
      </w:r>
      <w:r w:rsidR="00CA43F3" w:rsidRPr="00377FB9">
        <w:rPr>
          <w:rFonts w:ascii="XO Thames" w:hAnsi="XO Thames"/>
          <w:i/>
          <w:sz w:val="22"/>
          <w:szCs w:val="22"/>
        </w:rPr>
        <w:t>Исполнителя</w:t>
      </w:r>
      <w:r w:rsidRPr="00377FB9">
        <w:rPr>
          <w:rFonts w:ascii="XO Thames" w:hAnsi="XO Thames"/>
          <w:i/>
          <w:sz w:val="22"/>
          <w:szCs w:val="22"/>
        </w:rPr>
        <w:t>:</w:t>
      </w:r>
    </w:p>
    <w:p w:rsidR="002016BC" w:rsidRPr="00377FB9" w:rsidRDefault="002D6DB7" w:rsidP="002016BC">
      <w:pPr>
        <w:tabs>
          <w:tab w:val="left" w:pos="993"/>
        </w:tabs>
        <w:ind w:firstLine="567"/>
        <w:jc w:val="both"/>
        <w:rPr>
          <w:rFonts w:ascii="XO Thames" w:hAnsi="XO Thames"/>
          <w:sz w:val="22"/>
          <w:szCs w:val="22"/>
        </w:rPr>
      </w:pPr>
      <w:r w:rsidRPr="00377FB9">
        <w:rPr>
          <w:rFonts w:ascii="XO Thames" w:hAnsi="XO Thames"/>
          <w:sz w:val="22"/>
          <w:szCs w:val="22"/>
        </w:rPr>
        <w:t xml:space="preserve">2.1.1. </w:t>
      </w:r>
      <w:r w:rsidR="002016BC" w:rsidRPr="00377FB9">
        <w:rPr>
          <w:rFonts w:ascii="XO Thames" w:hAnsi="XO Thames"/>
          <w:sz w:val="22"/>
          <w:szCs w:val="22"/>
        </w:rPr>
        <w:t>Обеспечить соответствие услуг требованиям разработчика программного продукта, законодательства Российской Федерации и условиям Контракта.</w:t>
      </w:r>
    </w:p>
    <w:p w:rsidR="005A47E7" w:rsidRPr="00377FB9" w:rsidRDefault="005A47E7" w:rsidP="00E90E29">
      <w:pPr>
        <w:tabs>
          <w:tab w:val="left" w:pos="993"/>
        </w:tabs>
        <w:ind w:firstLine="567"/>
        <w:jc w:val="both"/>
        <w:rPr>
          <w:rFonts w:ascii="XO Thames" w:hAnsi="XO Thames"/>
          <w:color w:val="000000"/>
          <w:sz w:val="22"/>
          <w:szCs w:val="22"/>
        </w:rPr>
      </w:pPr>
      <w:r w:rsidRPr="00377FB9">
        <w:rPr>
          <w:rFonts w:ascii="XO Thames" w:hAnsi="XO Thames"/>
          <w:color w:val="000000"/>
          <w:sz w:val="22"/>
          <w:szCs w:val="22"/>
        </w:rPr>
        <w:t xml:space="preserve">2.1.2. </w:t>
      </w:r>
      <w:r w:rsidR="002016BC" w:rsidRPr="00377FB9">
        <w:rPr>
          <w:rFonts w:ascii="XO Thames" w:hAnsi="XO Thames"/>
          <w:sz w:val="22"/>
          <w:szCs w:val="22"/>
        </w:rPr>
        <w:t xml:space="preserve">Не позднее 10 </w:t>
      </w:r>
      <w:r w:rsidR="00B363AC" w:rsidRPr="00377FB9">
        <w:rPr>
          <w:rFonts w:ascii="XO Thames" w:hAnsi="XO Thames"/>
          <w:sz w:val="22"/>
          <w:szCs w:val="22"/>
        </w:rPr>
        <w:t>дней</w:t>
      </w:r>
      <w:r w:rsidR="002016BC" w:rsidRPr="00377FB9">
        <w:rPr>
          <w:rFonts w:ascii="XO Thames" w:hAnsi="XO Thames"/>
          <w:sz w:val="22"/>
          <w:szCs w:val="22"/>
        </w:rPr>
        <w:t xml:space="preserve"> с момента получения запроса Заказчика, либо возникновения сложностей в исполнении Контракта</w:t>
      </w:r>
      <w:r w:rsidR="002016BC" w:rsidRPr="00377FB9">
        <w:rPr>
          <w:rFonts w:ascii="XO Thames" w:eastAsia="Calibri" w:hAnsi="XO Thames"/>
          <w:sz w:val="22"/>
          <w:szCs w:val="22"/>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377FB9">
        <w:rPr>
          <w:rFonts w:ascii="XO Thames" w:hAnsi="XO Thames"/>
          <w:color w:val="000000"/>
          <w:sz w:val="22"/>
          <w:szCs w:val="22"/>
        </w:rPr>
        <w:t xml:space="preserve">. </w:t>
      </w:r>
    </w:p>
    <w:p w:rsidR="005A47E7" w:rsidRPr="00377FB9" w:rsidRDefault="005A47E7" w:rsidP="00E90E29">
      <w:pPr>
        <w:tabs>
          <w:tab w:val="left" w:pos="993"/>
        </w:tabs>
        <w:ind w:firstLine="567"/>
        <w:jc w:val="both"/>
        <w:rPr>
          <w:rFonts w:ascii="XO Thames" w:hAnsi="XO Thames"/>
          <w:sz w:val="22"/>
          <w:szCs w:val="22"/>
        </w:rPr>
      </w:pPr>
      <w:r w:rsidRPr="00377FB9">
        <w:rPr>
          <w:rFonts w:ascii="XO Thames" w:hAnsi="XO Thames"/>
          <w:color w:val="000000"/>
          <w:sz w:val="22"/>
          <w:szCs w:val="22"/>
        </w:rPr>
        <w:t xml:space="preserve">2.1.3. Соблюдать конфиденциальность информации, ставшей известной </w:t>
      </w:r>
      <w:r w:rsidR="005B302B" w:rsidRPr="00377FB9">
        <w:rPr>
          <w:rFonts w:ascii="XO Thames" w:hAnsi="XO Thames"/>
          <w:color w:val="000000"/>
          <w:sz w:val="22"/>
          <w:szCs w:val="22"/>
        </w:rPr>
        <w:t>Исполнителю</w:t>
      </w:r>
      <w:r w:rsidRPr="00377FB9">
        <w:rPr>
          <w:rFonts w:ascii="XO Thames" w:hAnsi="XO Thames"/>
          <w:color w:val="000000"/>
          <w:sz w:val="22"/>
          <w:szCs w:val="22"/>
        </w:rPr>
        <w:t xml:space="preserve"> в процессе исполнения </w:t>
      </w:r>
      <w:r w:rsidR="00C87028" w:rsidRPr="00377FB9">
        <w:rPr>
          <w:rFonts w:ascii="XO Thames" w:hAnsi="XO Thames"/>
          <w:color w:val="000000"/>
          <w:sz w:val="22"/>
          <w:szCs w:val="22"/>
        </w:rPr>
        <w:t>Контракта</w:t>
      </w:r>
      <w:r w:rsidRPr="00377FB9">
        <w:rPr>
          <w:rFonts w:ascii="XO Thames" w:hAnsi="XO Thames"/>
          <w:color w:val="000000"/>
          <w:sz w:val="22"/>
          <w:szCs w:val="22"/>
        </w:rPr>
        <w:t>.</w:t>
      </w:r>
    </w:p>
    <w:p w:rsidR="002D6DB7" w:rsidRPr="00377FB9" w:rsidRDefault="002D6DB7" w:rsidP="00E90E29">
      <w:pPr>
        <w:pStyle w:val="affffd"/>
        <w:tabs>
          <w:tab w:val="left" w:pos="1134"/>
        </w:tabs>
        <w:suppressAutoHyphens/>
        <w:autoSpaceDE w:val="0"/>
        <w:spacing w:after="0" w:line="240" w:lineRule="auto"/>
        <w:ind w:left="0" w:firstLine="567"/>
        <w:contextualSpacing w:val="0"/>
        <w:jc w:val="both"/>
        <w:rPr>
          <w:rFonts w:ascii="XO Thames" w:hAnsi="XO Thames"/>
        </w:rPr>
      </w:pPr>
      <w:r w:rsidRPr="00377FB9">
        <w:rPr>
          <w:rFonts w:ascii="XO Thames" w:hAnsi="XO Thames"/>
          <w:spacing w:val="-5"/>
        </w:rPr>
        <w:t>2.1.</w:t>
      </w:r>
      <w:r w:rsidR="005F5E8A" w:rsidRPr="00377FB9">
        <w:rPr>
          <w:rFonts w:ascii="XO Thames" w:hAnsi="XO Thames"/>
          <w:spacing w:val="-5"/>
        </w:rPr>
        <w:t>4</w:t>
      </w:r>
      <w:r w:rsidRPr="00377FB9">
        <w:rPr>
          <w:rFonts w:ascii="XO Thames" w:hAnsi="XO Thames"/>
          <w:spacing w:val="-5"/>
        </w:rPr>
        <w:t xml:space="preserve">. Незамедлительно информировать </w:t>
      </w:r>
      <w:r w:rsidR="005B302B" w:rsidRPr="00377FB9">
        <w:rPr>
          <w:rFonts w:ascii="XO Thames" w:hAnsi="XO Thames"/>
        </w:rPr>
        <w:t>Заказчика</w:t>
      </w:r>
      <w:r w:rsidRPr="00377FB9">
        <w:rPr>
          <w:rFonts w:ascii="XO Thames" w:hAnsi="XO Thames"/>
          <w:spacing w:val="-5"/>
        </w:rPr>
        <w:t xml:space="preserve"> </w:t>
      </w:r>
      <w:r w:rsidRPr="00377FB9">
        <w:rPr>
          <w:rFonts w:ascii="XO Thames" w:hAnsi="XO Thames"/>
        </w:rPr>
        <w:t>об обнаруженной невозможности исполнить свои обязательства по Контракту</w:t>
      </w:r>
      <w:r w:rsidRPr="00377FB9">
        <w:rPr>
          <w:rFonts w:ascii="XO Thames" w:hAnsi="XO Thames"/>
          <w:spacing w:val="-5"/>
        </w:rPr>
        <w:t>.</w:t>
      </w:r>
      <w:r w:rsidRPr="00377FB9">
        <w:rPr>
          <w:rFonts w:ascii="XO Thames" w:hAnsi="XO Thames"/>
        </w:rPr>
        <w:t xml:space="preserve"> </w:t>
      </w:r>
    </w:p>
    <w:p w:rsidR="002D6DB7" w:rsidRPr="00377FB9" w:rsidRDefault="002D6DB7" w:rsidP="00E90E29">
      <w:pPr>
        <w:ind w:firstLine="567"/>
        <w:jc w:val="both"/>
        <w:rPr>
          <w:rFonts w:ascii="XO Thames" w:hAnsi="XO Thames"/>
          <w:sz w:val="22"/>
          <w:szCs w:val="22"/>
        </w:rPr>
      </w:pPr>
      <w:r w:rsidRPr="00377FB9">
        <w:rPr>
          <w:rFonts w:ascii="XO Thames" w:hAnsi="XO Thames"/>
          <w:sz w:val="22"/>
          <w:szCs w:val="22"/>
        </w:rPr>
        <w:t>2.1.</w:t>
      </w:r>
      <w:r w:rsidR="005F5E8A" w:rsidRPr="00377FB9">
        <w:rPr>
          <w:rFonts w:ascii="XO Thames" w:hAnsi="XO Thames"/>
          <w:sz w:val="22"/>
          <w:szCs w:val="22"/>
        </w:rPr>
        <w:t>5</w:t>
      </w:r>
      <w:r w:rsidRPr="00377FB9">
        <w:rPr>
          <w:rFonts w:ascii="XO Thames" w:hAnsi="XO Thames"/>
          <w:sz w:val="22"/>
          <w:szCs w:val="22"/>
        </w:rPr>
        <w:t xml:space="preserve">. В случае нарушения условий контракта о сроках оказания услуг возместить убытки, в порядке и на условиях, предусмотренных разделом </w:t>
      </w:r>
      <w:r w:rsidR="0025711E" w:rsidRPr="00377FB9">
        <w:rPr>
          <w:rFonts w:ascii="XO Thames" w:hAnsi="XO Thames"/>
          <w:sz w:val="22"/>
          <w:szCs w:val="22"/>
        </w:rPr>
        <w:t>5</w:t>
      </w:r>
      <w:r w:rsidRPr="00377FB9">
        <w:rPr>
          <w:rFonts w:ascii="XO Thames" w:hAnsi="XO Thames"/>
          <w:sz w:val="22"/>
          <w:szCs w:val="22"/>
        </w:rPr>
        <w:t xml:space="preserve"> настоящего Контракта.</w:t>
      </w:r>
    </w:p>
    <w:p w:rsidR="008460E3" w:rsidRPr="00377FB9" w:rsidRDefault="005F5E8A" w:rsidP="00E90E29">
      <w:pPr>
        <w:pStyle w:val="affffd"/>
        <w:suppressAutoHyphens/>
        <w:spacing w:after="0" w:line="240" w:lineRule="auto"/>
        <w:ind w:left="0" w:firstLine="567"/>
        <w:jc w:val="both"/>
        <w:rPr>
          <w:rFonts w:ascii="XO Thames" w:hAnsi="XO Thames"/>
          <w:color w:val="000000"/>
        </w:rPr>
      </w:pPr>
      <w:r w:rsidRPr="00377FB9">
        <w:rPr>
          <w:rFonts w:ascii="XO Thames" w:hAnsi="XO Thames"/>
        </w:rPr>
        <w:t>2.1.6</w:t>
      </w:r>
      <w:r w:rsidR="008460E3" w:rsidRPr="00377FB9">
        <w:rPr>
          <w:rFonts w:ascii="XO Thames" w:hAnsi="XO Thames"/>
        </w:rPr>
        <w:t xml:space="preserve">. </w:t>
      </w:r>
      <w:r w:rsidR="002016BC" w:rsidRPr="00377FB9">
        <w:rPr>
          <w:rFonts w:ascii="XO Thames" w:hAnsi="XO Thames"/>
        </w:rPr>
        <w:t>Производить устранение замечаний Заказчика к оказываемым услугам как в ходе их оказания, так и по результатам приемки услуг</w:t>
      </w:r>
      <w:r w:rsidR="008460E3" w:rsidRPr="00377FB9">
        <w:rPr>
          <w:rFonts w:ascii="XO Thames" w:hAnsi="XO Thames"/>
          <w:color w:val="000000"/>
        </w:rPr>
        <w:t>.</w:t>
      </w:r>
    </w:p>
    <w:p w:rsidR="002D6DB7" w:rsidRPr="00377FB9" w:rsidRDefault="002D6DB7" w:rsidP="00E90E29">
      <w:pPr>
        <w:ind w:firstLine="567"/>
        <w:jc w:val="both"/>
        <w:rPr>
          <w:rFonts w:ascii="XO Thames" w:hAnsi="XO Thames"/>
          <w:sz w:val="22"/>
          <w:szCs w:val="22"/>
        </w:rPr>
      </w:pPr>
      <w:r w:rsidRPr="00377FB9">
        <w:rPr>
          <w:rFonts w:ascii="XO Thames" w:hAnsi="XO Thames"/>
          <w:sz w:val="22"/>
          <w:szCs w:val="22"/>
        </w:rPr>
        <w:t>2.1.</w:t>
      </w:r>
      <w:r w:rsidR="005F5E8A" w:rsidRPr="00377FB9">
        <w:rPr>
          <w:rFonts w:ascii="XO Thames" w:hAnsi="XO Thames"/>
          <w:sz w:val="22"/>
          <w:szCs w:val="22"/>
        </w:rPr>
        <w:t>7</w:t>
      </w:r>
      <w:r w:rsidRPr="00377FB9">
        <w:rPr>
          <w:rFonts w:ascii="XO Thames" w:hAnsi="XO Thames"/>
          <w:sz w:val="22"/>
          <w:szCs w:val="22"/>
        </w:rPr>
        <w:t>. Выполнять иные обязанности, предусмотренные законодательством Российской Федерации и контрактом.</w:t>
      </w:r>
    </w:p>
    <w:p w:rsidR="00CC7983" w:rsidRPr="00377FB9" w:rsidRDefault="00CC7983" w:rsidP="00E90E29">
      <w:pPr>
        <w:ind w:firstLine="567"/>
        <w:jc w:val="both"/>
        <w:rPr>
          <w:rFonts w:ascii="XO Thames" w:hAnsi="XO Thames"/>
          <w:i/>
          <w:sz w:val="22"/>
          <w:szCs w:val="22"/>
        </w:rPr>
      </w:pPr>
      <w:r w:rsidRPr="00377FB9">
        <w:rPr>
          <w:rFonts w:ascii="XO Thames" w:hAnsi="XO Thames"/>
          <w:i/>
          <w:sz w:val="22"/>
          <w:szCs w:val="22"/>
        </w:rPr>
        <w:t xml:space="preserve">2.2. </w:t>
      </w:r>
      <w:r w:rsidR="008460E3" w:rsidRPr="00377FB9">
        <w:rPr>
          <w:rFonts w:ascii="XO Thames" w:hAnsi="XO Thames"/>
          <w:i/>
          <w:sz w:val="22"/>
          <w:szCs w:val="22"/>
        </w:rPr>
        <w:t>Исполнитель</w:t>
      </w:r>
      <w:r w:rsidR="00B40122" w:rsidRPr="00377FB9">
        <w:rPr>
          <w:rFonts w:ascii="XO Thames" w:hAnsi="XO Thames"/>
          <w:i/>
          <w:sz w:val="22"/>
          <w:szCs w:val="22"/>
        </w:rPr>
        <w:t xml:space="preserve"> </w:t>
      </w:r>
      <w:r w:rsidRPr="00377FB9">
        <w:rPr>
          <w:rFonts w:ascii="XO Thames" w:hAnsi="XO Thames"/>
          <w:i/>
          <w:sz w:val="22"/>
          <w:szCs w:val="22"/>
        </w:rPr>
        <w:t>вправе:</w:t>
      </w:r>
    </w:p>
    <w:p w:rsidR="00CC7983" w:rsidRPr="00377FB9" w:rsidRDefault="00CC7983" w:rsidP="00E90E29">
      <w:pPr>
        <w:pStyle w:val="afffff3"/>
        <w:ind w:firstLine="567"/>
        <w:rPr>
          <w:rFonts w:ascii="XO Thames" w:hAnsi="XO Thames"/>
          <w:noProof/>
          <w:sz w:val="22"/>
          <w:szCs w:val="22"/>
        </w:rPr>
      </w:pPr>
      <w:r w:rsidRPr="00377FB9">
        <w:rPr>
          <w:rFonts w:ascii="XO Thames" w:hAnsi="XO Thames"/>
          <w:noProof/>
          <w:sz w:val="22"/>
          <w:szCs w:val="22"/>
        </w:rPr>
        <w:t>2.2.1. Требовать оплату за оказанные услуги в соответствии с условиями Контракта.</w:t>
      </w:r>
    </w:p>
    <w:p w:rsidR="00CC7983" w:rsidRPr="00377FB9" w:rsidRDefault="00CC7983" w:rsidP="00E90E29">
      <w:pPr>
        <w:pStyle w:val="affffd"/>
        <w:shd w:val="clear" w:color="auto" w:fill="FFFFFF"/>
        <w:suppressAutoHyphens/>
        <w:spacing w:after="0" w:line="240" w:lineRule="auto"/>
        <w:ind w:left="0" w:firstLine="567"/>
        <w:jc w:val="both"/>
        <w:rPr>
          <w:rFonts w:ascii="XO Thames" w:hAnsi="XO Thames"/>
          <w:noProof/>
        </w:rPr>
      </w:pPr>
      <w:r w:rsidRPr="00377FB9">
        <w:rPr>
          <w:rFonts w:ascii="XO Thames" w:hAnsi="XO Thames"/>
          <w:noProof/>
        </w:rPr>
        <w:t>2.2.2. Требовать уплату пеней, а также возмещения убытков, согласно условиям настоящего Контракта.</w:t>
      </w:r>
    </w:p>
    <w:p w:rsidR="00CC7FE0" w:rsidRPr="00377FB9" w:rsidRDefault="00CC7FE0" w:rsidP="00E90E29">
      <w:pPr>
        <w:pStyle w:val="affffd"/>
        <w:shd w:val="clear" w:color="auto" w:fill="FFFFFF"/>
        <w:suppressAutoHyphens/>
        <w:spacing w:after="0" w:line="240" w:lineRule="auto"/>
        <w:ind w:left="0" w:firstLine="567"/>
        <w:jc w:val="both"/>
        <w:rPr>
          <w:rFonts w:ascii="XO Thames" w:hAnsi="XO Thames"/>
        </w:rPr>
      </w:pPr>
      <w:r w:rsidRPr="00377FB9">
        <w:rPr>
          <w:rFonts w:ascii="XO Thames" w:hAnsi="XO Thames"/>
        </w:rPr>
        <w:t xml:space="preserve">2.2.3. Запрашивать и получать от </w:t>
      </w:r>
      <w:r w:rsidR="008460E3" w:rsidRPr="00377FB9">
        <w:rPr>
          <w:rFonts w:ascii="XO Thames" w:hAnsi="XO Thames"/>
        </w:rPr>
        <w:t>Заказчика</w:t>
      </w:r>
      <w:r w:rsidRPr="00377FB9">
        <w:rPr>
          <w:rFonts w:ascii="XO Thames" w:hAnsi="XO Thames"/>
        </w:rPr>
        <w:t xml:space="preserve"> необходимую для оказания услуг информацию.</w:t>
      </w:r>
    </w:p>
    <w:p w:rsidR="002016BC" w:rsidRPr="00377FB9" w:rsidRDefault="002016BC" w:rsidP="00E90E29">
      <w:pPr>
        <w:pStyle w:val="affffd"/>
        <w:shd w:val="clear" w:color="auto" w:fill="FFFFFF"/>
        <w:suppressAutoHyphens/>
        <w:spacing w:after="0" w:line="240" w:lineRule="auto"/>
        <w:ind w:left="0" w:firstLine="567"/>
        <w:jc w:val="both"/>
        <w:rPr>
          <w:rFonts w:ascii="XO Thames" w:hAnsi="XO Thames"/>
        </w:rPr>
      </w:pPr>
      <w:r w:rsidRPr="00377FB9">
        <w:rPr>
          <w:rFonts w:ascii="XO Thames" w:hAnsi="XO Thames"/>
        </w:rPr>
        <w:t>2.2.4. 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A0F72" w:rsidRPr="00377FB9" w:rsidRDefault="003A0F72" w:rsidP="00E90E29">
      <w:pPr>
        <w:pStyle w:val="affffd"/>
        <w:shd w:val="clear" w:color="auto" w:fill="FFFFFF"/>
        <w:suppressAutoHyphens/>
        <w:spacing w:after="0" w:line="240" w:lineRule="auto"/>
        <w:ind w:left="0" w:firstLine="567"/>
        <w:jc w:val="both"/>
        <w:rPr>
          <w:rFonts w:ascii="XO Thames" w:hAnsi="XO Thames"/>
          <w:lang w:eastAsia="ru-RU"/>
        </w:rPr>
      </w:pPr>
      <w:r w:rsidRPr="00377FB9">
        <w:rPr>
          <w:rFonts w:ascii="XO Thames" w:hAnsi="XO Thames"/>
        </w:rPr>
        <w:t>2.2.</w:t>
      </w:r>
      <w:r w:rsidR="002016BC" w:rsidRPr="00377FB9">
        <w:rPr>
          <w:rFonts w:ascii="XO Thames" w:hAnsi="XO Thames"/>
        </w:rPr>
        <w:t>5</w:t>
      </w:r>
      <w:r w:rsidRPr="00377FB9">
        <w:rPr>
          <w:rFonts w:ascii="XO Thames" w:hAnsi="XO Thames"/>
        </w:rPr>
        <w:t xml:space="preserve">. </w:t>
      </w:r>
      <w:r w:rsidR="00707A71" w:rsidRPr="00377FB9">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r w:rsidRPr="00377FB9">
        <w:rPr>
          <w:rFonts w:ascii="XO Thames" w:hAnsi="XO Thames"/>
          <w:lang w:eastAsia="ru-RU"/>
        </w:rPr>
        <w:t>.</w:t>
      </w:r>
    </w:p>
    <w:p w:rsidR="005A47E7" w:rsidRPr="00377FB9" w:rsidRDefault="005A47E7" w:rsidP="00E90E29">
      <w:pPr>
        <w:pStyle w:val="affffd"/>
        <w:shd w:val="clear" w:color="auto" w:fill="FFFFFF"/>
        <w:suppressAutoHyphens/>
        <w:spacing w:after="0" w:line="240" w:lineRule="auto"/>
        <w:ind w:left="0" w:firstLine="567"/>
        <w:jc w:val="both"/>
        <w:rPr>
          <w:rFonts w:ascii="XO Thames" w:hAnsi="XO Thames"/>
          <w:noProof/>
        </w:rPr>
      </w:pPr>
      <w:r w:rsidRPr="00377FB9">
        <w:rPr>
          <w:rFonts w:ascii="XO Thames" w:hAnsi="XO Thames"/>
          <w:color w:val="000000"/>
        </w:rPr>
        <w:t>2.2.</w:t>
      </w:r>
      <w:r w:rsidR="002016BC" w:rsidRPr="00377FB9">
        <w:rPr>
          <w:rFonts w:ascii="XO Thames" w:hAnsi="XO Thames"/>
          <w:color w:val="000000"/>
        </w:rPr>
        <w:t>6</w:t>
      </w:r>
      <w:r w:rsidRPr="00377FB9">
        <w:rPr>
          <w:rFonts w:ascii="XO Thames" w:hAnsi="XO Thames"/>
          <w:color w:val="000000"/>
        </w:rPr>
        <w:t>. Блокировать доступ</w:t>
      </w:r>
      <w:r w:rsidR="008460E3" w:rsidRPr="00377FB9">
        <w:rPr>
          <w:rFonts w:ascii="XO Thames" w:hAnsi="XO Thames"/>
          <w:color w:val="000000"/>
        </w:rPr>
        <w:t xml:space="preserve"> к </w:t>
      </w:r>
      <w:r w:rsidR="00E90E29" w:rsidRPr="00377FB9">
        <w:rPr>
          <w:rFonts w:ascii="XO Thames" w:hAnsi="XO Thames"/>
          <w:color w:val="000000"/>
        </w:rPr>
        <w:t>Системе</w:t>
      </w:r>
      <w:r w:rsidR="008460E3" w:rsidRPr="00377FB9">
        <w:rPr>
          <w:rFonts w:ascii="XO Thames" w:hAnsi="XO Thames"/>
          <w:color w:val="000000"/>
        </w:rPr>
        <w:t xml:space="preserve"> при нарушении Заказчиком </w:t>
      </w:r>
      <w:r w:rsidRPr="00377FB9">
        <w:rPr>
          <w:rFonts w:ascii="XO Thames" w:hAnsi="XO Thames"/>
          <w:color w:val="000000"/>
        </w:rPr>
        <w:t xml:space="preserve">условий </w:t>
      </w:r>
      <w:r w:rsidR="00C87028" w:rsidRPr="00377FB9">
        <w:rPr>
          <w:rFonts w:ascii="XO Thames" w:hAnsi="XO Thames"/>
          <w:color w:val="000000"/>
        </w:rPr>
        <w:t>Контракта</w:t>
      </w:r>
      <w:r w:rsidRPr="00377FB9">
        <w:rPr>
          <w:rFonts w:ascii="XO Thames" w:hAnsi="XO Thames"/>
          <w:color w:val="000000"/>
        </w:rPr>
        <w:t>.</w:t>
      </w:r>
    </w:p>
    <w:p w:rsidR="00CC7983" w:rsidRPr="00377FB9" w:rsidRDefault="00CC7983" w:rsidP="00E90E29">
      <w:pPr>
        <w:ind w:firstLine="567"/>
        <w:jc w:val="both"/>
        <w:rPr>
          <w:rFonts w:ascii="XO Thames" w:hAnsi="XO Thames"/>
          <w:i/>
          <w:sz w:val="22"/>
          <w:szCs w:val="22"/>
        </w:rPr>
      </w:pPr>
      <w:r w:rsidRPr="00377FB9">
        <w:rPr>
          <w:rFonts w:ascii="XO Thames" w:hAnsi="XO Thames"/>
          <w:i/>
          <w:sz w:val="22"/>
          <w:szCs w:val="22"/>
        </w:rPr>
        <w:t xml:space="preserve">2.3. Обязанности </w:t>
      </w:r>
      <w:r w:rsidR="008460E3" w:rsidRPr="00377FB9">
        <w:rPr>
          <w:rFonts w:ascii="XO Thames" w:hAnsi="XO Thames"/>
          <w:i/>
          <w:sz w:val="22"/>
          <w:szCs w:val="22"/>
        </w:rPr>
        <w:t>Заказчик</w:t>
      </w:r>
      <w:r w:rsidR="00B40122" w:rsidRPr="00377FB9">
        <w:rPr>
          <w:rFonts w:ascii="XO Thames" w:hAnsi="XO Thames"/>
          <w:i/>
          <w:sz w:val="22"/>
          <w:szCs w:val="22"/>
        </w:rPr>
        <w:t>а</w:t>
      </w:r>
      <w:r w:rsidRPr="00377FB9">
        <w:rPr>
          <w:rFonts w:ascii="XO Thames" w:hAnsi="XO Thames"/>
          <w:i/>
          <w:sz w:val="22"/>
          <w:szCs w:val="22"/>
        </w:rPr>
        <w:t>:</w:t>
      </w:r>
    </w:p>
    <w:p w:rsidR="00B363AC" w:rsidRPr="00377FB9" w:rsidRDefault="00B363AC" w:rsidP="00E90E29">
      <w:pPr>
        <w:ind w:firstLine="567"/>
        <w:jc w:val="both"/>
        <w:rPr>
          <w:rFonts w:ascii="XO Thames" w:hAnsi="XO Thames"/>
          <w:sz w:val="22"/>
          <w:szCs w:val="22"/>
        </w:rPr>
      </w:pPr>
      <w:r w:rsidRPr="00377FB9">
        <w:rPr>
          <w:rFonts w:ascii="XO Thames" w:hAnsi="XO Thames"/>
          <w:sz w:val="22"/>
          <w:szCs w:val="22"/>
          <w:highlight w:val="white"/>
        </w:rPr>
        <w:t>2.3.1. Обеспечить готовность своих технических средств для возможности принятия обновления</w:t>
      </w:r>
      <w:r w:rsidRPr="00377FB9">
        <w:rPr>
          <w:rFonts w:ascii="XO Thames" w:hAnsi="XO Thames"/>
          <w:sz w:val="22"/>
          <w:szCs w:val="22"/>
        </w:rPr>
        <w:t>.</w:t>
      </w:r>
    </w:p>
    <w:p w:rsidR="00B363AC" w:rsidRPr="00377FB9" w:rsidRDefault="00B363AC" w:rsidP="00E90E29">
      <w:pPr>
        <w:ind w:firstLine="567"/>
        <w:jc w:val="both"/>
        <w:rPr>
          <w:rFonts w:ascii="XO Thames" w:hAnsi="XO Thames"/>
          <w:sz w:val="22"/>
          <w:szCs w:val="22"/>
        </w:rPr>
      </w:pPr>
      <w:r w:rsidRPr="00377FB9">
        <w:rPr>
          <w:rFonts w:ascii="XO Thames" w:hAnsi="XO Thames"/>
          <w:sz w:val="22"/>
          <w:szCs w:val="22"/>
          <w:highlight w:val="white"/>
        </w:rPr>
        <w:t>2.3.2. Обеспечить со своей стороны канал Интернета</w:t>
      </w:r>
      <w:r w:rsidRPr="00377FB9">
        <w:rPr>
          <w:rFonts w:ascii="XO Thames" w:hAnsi="XO Thames"/>
          <w:sz w:val="22"/>
          <w:szCs w:val="22"/>
        </w:rPr>
        <w:t>.</w:t>
      </w:r>
    </w:p>
    <w:p w:rsidR="00B363AC" w:rsidRPr="00377FB9" w:rsidRDefault="00B363AC" w:rsidP="00E90E29">
      <w:pPr>
        <w:ind w:firstLine="567"/>
        <w:jc w:val="both"/>
        <w:rPr>
          <w:rFonts w:ascii="XO Thames" w:hAnsi="XO Thames"/>
          <w:i/>
          <w:sz w:val="22"/>
          <w:szCs w:val="22"/>
        </w:rPr>
      </w:pPr>
      <w:r w:rsidRPr="00377FB9">
        <w:rPr>
          <w:rFonts w:ascii="XO Thames" w:hAnsi="XO Thames"/>
          <w:sz w:val="22"/>
          <w:szCs w:val="22"/>
          <w:highlight w:val="white"/>
        </w:rPr>
        <w:t xml:space="preserve">2.3.3. Не копировать, не модифицировать, не переводить, не декомпилировать, не дизассемблировать, не переконструировать или каким-либо другим способом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w:t>
      </w:r>
      <w:r w:rsidRPr="00377FB9">
        <w:rPr>
          <w:rFonts w:ascii="XO Thames" w:hAnsi="XO Thames"/>
          <w:sz w:val="22"/>
          <w:szCs w:val="22"/>
          <w:highlight w:val="white"/>
        </w:rPr>
        <w:lastRenderedPageBreak/>
        <w:t>(как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r w:rsidRPr="00377FB9">
        <w:rPr>
          <w:rFonts w:ascii="XO Thames" w:hAnsi="XO Thames"/>
          <w:sz w:val="22"/>
          <w:szCs w:val="22"/>
        </w:rPr>
        <w:t>.</w:t>
      </w:r>
    </w:p>
    <w:p w:rsidR="005A47E7" w:rsidRPr="00377FB9" w:rsidRDefault="005F5E8A" w:rsidP="00E90E29">
      <w:pPr>
        <w:pStyle w:val="afffff3"/>
        <w:ind w:firstLine="567"/>
        <w:rPr>
          <w:rFonts w:ascii="XO Thames" w:hAnsi="XO Thames"/>
          <w:color w:val="000000"/>
          <w:sz w:val="22"/>
          <w:szCs w:val="22"/>
        </w:rPr>
      </w:pPr>
      <w:r w:rsidRPr="00377FB9">
        <w:rPr>
          <w:rFonts w:ascii="XO Thames" w:hAnsi="XO Thames"/>
          <w:sz w:val="22"/>
          <w:szCs w:val="22"/>
        </w:rPr>
        <w:t>2.3.</w:t>
      </w:r>
      <w:r w:rsidR="00B363AC" w:rsidRPr="00377FB9">
        <w:rPr>
          <w:rFonts w:ascii="XO Thames" w:hAnsi="XO Thames"/>
          <w:sz w:val="22"/>
          <w:szCs w:val="22"/>
        </w:rPr>
        <w:t>4</w:t>
      </w:r>
      <w:r w:rsidR="005A47E7" w:rsidRPr="00377FB9">
        <w:rPr>
          <w:rFonts w:ascii="XO Thames" w:hAnsi="XO Thames"/>
          <w:sz w:val="22"/>
          <w:szCs w:val="22"/>
        </w:rPr>
        <w:t xml:space="preserve">. </w:t>
      </w:r>
      <w:r w:rsidR="00817137" w:rsidRPr="00377FB9">
        <w:rPr>
          <w:rFonts w:ascii="XO Thames" w:hAnsi="XO Thames"/>
          <w:color w:val="000000"/>
          <w:sz w:val="22"/>
          <w:szCs w:val="22"/>
        </w:rPr>
        <w:t>Незамедлительно обращаться</w:t>
      </w:r>
      <w:r w:rsidR="005A47E7" w:rsidRPr="00377FB9">
        <w:rPr>
          <w:rFonts w:ascii="XO Thames" w:hAnsi="XO Thames"/>
          <w:color w:val="000000"/>
          <w:sz w:val="22"/>
          <w:szCs w:val="22"/>
        </w:rPr>
        <w:t xml:space="preserve"> в техническую поддержку </w:t>
      </w:r>
      <w:r w:rsidR="008460E3" w:rsidRPr="00377FB9">
        <w:rPr>
          <w:rFonts w:ascii="XO Thames" w:hAnsi="XO Thames"/>
          <w:color w:val="000000"/>
          <w:sz w:val="22"/>
          <w:szCs w:val="22"/>
        </w:rPr>
        <w:t>Исполнителя</w:t>
      </w:r>
      <w:r w:rsidR="005A47E7" w:rsidRPr="00377FB9">
        <w:rPr>
          <w:rFonts w:ascii="XO Thames" w:hAnsi="XO Thames"/>
          <w:color w:val="000000"/>
          <w:sz w:val="22"/>
          <w:szCs w:val="22"/>
        </w:rPr>
        <w:t xml:space="preserve"> в случае возникновения у </w:t>
      </w:r>
      <w:r w:rsidR="008460E3" w:rsidRPr="00377FB9">
        <w:rPr>
          <w:rFonts w:ascii="XO Thames" w:hAnsi="XO Thames"/>
          <w:color w:val="000000"/>
          <w:sz w:val="22"/>
          <w:szCs w:val="22"/>
        </w:rPr>
        <w:t>Заказчика</w:t>
      </w:r>
      <w:r w:rsidR="005A47E7" w:rsidRPr="00377FB9">
        <w:rPr>
          <w:rFonts w:ascii="XO Thames" w:hAnsi="XO Thames"/>
          <w:color w:val="000000"/>
          <w:sz w:val="22"/>
          <w:szCs w:val="22"/>
        </w:rPr>
        <w:t xml:space="preserve"> технических проблем, препятствующих нормальному использованию </w:t>
      </w:r>
      <w:r w:rsidR="002016BC" w:rsidRPr="00377FB9">
        <w:rPr>
          <w:rFonts w:ascii="XO Thames" w:hAnsi="XO Thames"/>
          <w:color w:val="000000"/>
          <w:sz w:val="22"/>
          <w:szCs w:val="22"/>
        </w:rPr>
        <w:t>продукта</w:t>
      </w:r>
      <w:r w:rsidR="005A47E7" w:rsidRPr="00377FB9">
        <w:rPr>
          <w:rFonts w:ascii="XO Thames" w:hAnsi="XO Thames"/>
          <w:color w:val="000000"/>
          <w:sz w:val="22"/>
          <w:szCs w:val="22"/>
        </w:rPr>
        <w:t>.</w:t>
      </w:r>
    </w:p>
    <w:p w:rsidR="00F57C0E" w:rsidRPr="00377FB9" w:rsidRDefault="00F57C0E" w:rsidP="00E90E29">
      <w:pPr>
        <w:pStyle w:val="afffff3"/>
        <w:ind w:firstLine="567"/>
        <w:rPr>
          <w:rFonts w:ascii="XO Thames" w:hAnsi="XO Thames"/>
          <w:noProof/>
          <w:sz w:val="22"/>
          <w:szCs w:val="22"/>
        </w:rPr>
      </w:pPr>
      <w:r w:rsidRPr="00377FB9">
        <w:rPr>
          <w:rFonts w:ascii="XO Thames" w:hAnsi="XO Thames"/>
          <w:noProof/>
          <w:sz w:val="22"/>
          <w:szCs w:val="22"/>
        </w:rPr>
        <w:t>2.3.</w:t>
      </w:r>
      <w:r w:rsidR="00B363AC" w:rsidRPr="00377FB9">
        <w:rPr>
          <w:rFonts w:ascii="XO Thames" w:hAnsi="XO Thames"/>
          <w:noProof/>
          <w:sz w:val="22"/>
          <w:szCs w:val="22"/>
        </w:rPr>
        <w:t>5</w:t>
      </w:r>
      <w:r w:rsidRPr="00377FB9">
        <w:rPr>
          <w:rFonts w:ascii="XO Thames" w:hAnsi="XO Thames"/>
          <w:noProof/>
          <w:sz w:val="22"/>
          <w:szCs w:val="22"/>
        </w:rPr>
        <w:t>. </w:t>
      </w:r>
      <w:r w:rsidRPr="00377FB9">
        <w:rPr>
          <w:rFonts w:ascii="XO Thames" w:hAnsi="XO Thames"/>
          <w:sz w:val="22"/>
          <w:szCs w:val="22"/>
        </w:rPr>
        <w:t>Осуществлять приемку оказанных Услуг, при условии их соответствия требованиям и условиям настоящего Контракта.</w:t>
      </w:r>
    </w:p>
    <w:p w:rsidR="00F57C0E" w:rsidRPr="00377FB9" w:rsidRDefault="00F57C0E" w:rsidP="00E90E29">
      <w:pPr>
        <w:pStyle w:val="16"/>
        <w:spacing w:line="240" w:lineRule="auto"/>
        <w:ind w:right="-71" w:firstLine="567"/>
        <w:rPr>
          <w:rFonts w:ascii="XO Thames" w:hAnsi="XO Thames"/>
          <w:noProof/>
          <w:sz w:val="22"/>
          <w:szCs w:val="22"/>
        </w:rPr>
      </w:pPr>
      <w:r w:rsidRPr="00377FB9">
        <w:rPr>
          <w:rFonts w:ascii="XO Thames" w:hAnsi="XO Thames"/>
          <w:noProof/>
          <w:sz w:val="22"/>
          <w:szCs w:val="22"/>
        </w:rPr>
        <w:t>2.3.</w:t>
      </w:r>
      <w:r w:rsidR="00B363AC" w:rsidRPr="00377FB9">
        <w:rPr>
          <w:rFonts w:ascii="XO Thames" w:hAnsi="XO Thames"/>
          <w:noProof/>
          <w:sz w:val="22"/>
          <w:szCs w:val="22"/>
        </w:rPr>
        <w:t>6</w:t>
      </w:r>
      <w:r w:rsidRPr="00377FB9">
        <w:rPr>
          <w:rFonts w:ascii="XO Thames" w:hAnsi="XO Thames"/>
          <w:noProof/>
          <w:sz w:val="22"/>
          <w:szCs w:val="22"/>
        </w:rPr>
        <w:t>. Обеспечить оплату услуг в соответствии с условиями Контракта.</w:t>
      </w:r>
    </w:p>
    <w:p w:rsidR="00F57C0E" w:rsidRPr="00377FB9" w:rsidRDefault="00F57C0E" w:rsidP="00E90E29">
      <w:pPr>
        <w:pStyle w:val="16"/>
        <w:spacing w:line="240" w:lineRule="auto"/>
        <w:ind w:right="-71" w:firstLine="567"/>
        <w:rPr>
          <w:rFonts w:ascii="XO Thames" w:hAnsi="XO Thames"/>
          <w:sz w:val="22"/>
          <w:szCs w:val="22"/>
        </w:rPr>
      </w:pPr>
      <w:r w:rsidRPr="00377FB9">
        <w:rPr>
          <w:rFonts w:ascii="XO Thames" w:hAnsi="XO Thames"/>
          <w:noProof/>
          <w:sz w:val="22"/>
          <w:szCs w:val="22"/>
        </w:rPr>
        <w:t>2.3.</w:t>
      </w:r>
      <w:r w:rsidR="00B363AC" w:rsidRPr="00377FB9">
        <w:rPr>
          <w:rFonts w:ascii="XO Thames" w:hAnsi="XO Thames"/>
          <w:noProof/>
          <w:sz w:val="22"/>
          <w:szCs w:val="22"/>
        </w:rPr>
        <w:t>7</w:t>
      </w:r>
      <w:r w:rsidRPr="00377FB9">
        <w:rPr>
          <w:rFonts w:ascii="XO Thames" w:hAnsi="XO Thames"/>
          <w:noProof/>
          <w:sz w:val="22"/>
          <w:szCs w:val="22"/>
        </w:rPr>
        <w:t>. </w:t>
      </w:r>
      <w:r w:rsidRPr="00377FB9">
        <w:rPr>
          <w:rFonts w:ascii="XO Thames" w:hAnsi="XO Thames"/>
          <w:sz w:val="22"/>
          <w:szCs w:val="22"/>
        </w:rPr>
        <w:t xml:space="preserve">Обеспечить </w:t>
      </w:r>
      <w:r w:rsidR="008460E3" w:rsidRPr="00377FB9">
        <w:rPr>
          <w:rFonts w:ascii="XO Thames" w:hAnsi="XO Thames"/>
          <w:sz w:val="22"/>
          <w:szCs w:val="22"/>
        </w:rPr>
        <w:t>Исполнителя</w:t>
      </w:r>
      <w:r w:rsidR="00B40122" w:rsidRPr="00377FB9">
        <w:rPr>
          <w:rFonts w:ascii="XO Thames" w:hAnsi="XO Thames"/>
          <w:sz w:val="22"/>
          <w:szCs w:val="22"/>
        </w:rPr>
        <w:t xml:space="preserve"> </w:t>
      </w:r>
      <w:r w:rsidRPr="00377FB9">
        <w:rPr>
          <w:rFonts w:ascii="XO Thames" w:hAnsi="XO Thames"/>
          <w:sz w:val="22"/>
          <w:szCs w:val="22"/>
        </w:rPr>
        <w:t>информацией, необходимой для оказания услуг.</w:t>
      </w:r>
    </w:p>
    <w:p w:rsidR="00F57C0E" w:rsidRPr="00377FB9" w:rsidRDefault="00F57C0E" w:rsidP="00E90E29">
      <w:pPr>
        <w:pStyle w:val="16"/>
        <w:spacing w:line="240" w:lineRule="auto"/>
        <w:ind w:right="-71" w:firstLine="567"/>
        <w:rPr>
          <w:rFonts w:ascii="XO Thames" w:hAnsi="XO Thames"/>
          <w:sz w:val="22"/>
          <w:szCs w:val="22"/>
        </w:rPr>
      </w:pPr>
      <w:r w:rsidRPr="00377FB9">
        <w:rPr>
          <w:rFonts w:ascii="XO Thames" w:hAnsi="XO Thames"/>
          <w:sz w:val="22"/>
          <w:szCs w:val="22"/>
        </w:rPr>
        <w:t>2.3.</w:t>
      </w:r>
      <w:r w:rsidR="00B363AC" w:rsidRPr="00377FB9">
        <w:rPr>
          <w:rFonts w:ascii="XO Thames" w:hAnsi="XO Thames"/>
          <w:sz w:val="22"/>
          <w:szCs w:val="22"/>
        </w:rPr>
        <w:t>8</w:t>
      </w:r>
      <w:r w:rsidRPr="00377FB9">
        <w:rPr>
          <w:rFonts w:ascii="XO Thames" w:hAnsi="XO Thames"/>
          <w:sz w:val="22"/>
          <w:szCs w:val="22"/>
        </w:rPr>
        <w:t xml:space="preserve">. </w:t>
      </w:r>
      <w:r w:rsidRPr="00377FB9">
        <w:rPr>
          <w:rFonts w:ascii="XO Thames" w:hAnsi="XO Thames"/>
          <w:noProof/>
          <w:sz w:val="22"/>
          <w:szCs w:val="22"/>
        </w:rPr>
        <w:t xml:space="preserve">В случае расторжения Контракта (по основаниям раздела </w:t>
      </w:r>
      <w:r w:rsidR="0025711E" w:rsidRPr="00377FB9">
        <w:rPr>
          <w:rFonts w:ascii="XO Thames" w:hAnsi="XO Thames"/>
          <w:noProof/>
          <w:sz w:val="22"/>
          <w:szCs w:val="22"/>
        </w:rPr>
        <w:t>7</w:t>
      </w:r>
      <w:r w:rsidRPr="00377FB9">
        <w:rPr>
          <w:rFonts w:ascii="XO Thames" w:hAnsi="XO Thames"/>
          <w:noProof/>
          <w:sz w:val="22"/>
          <w:szCs w:val="22"/>
        </w:rPr>
        <w:t xml:space="preserve"> Контракта) оплатить </w:t>
      </w:r>
      <w:r w:rsidR="008460E3" w:rsidRPr="00377FB9">
        <w:rPr>
          <w:rFonts w:ascii="XO Thames" w:hAnsi="XO Thames"/>
          <w:sz w:val="22"/>
          <w:szCs w:val="22"/>
        </w:rPr>
        <w:t xml:space="preserve">Исполнителю </w:t>
      </w:r>
      <w:r w:rsidRPr="00377FB9">
        <w:rPr>
          <w:rFonts w:ascii="XO Thames" w:hAnsi="XO Thames"/>
          <w:noProof/>
          <w:sz w:val="22"/>
          <w:szCs w:val="22"/>
        </w:rPr>
        <w:t xml:space="preserve">стоимость услуг, фактически оказанных на момент расторжения Контракта, при условии отсутствия претензий по его качеству, на основании подписанных </w:t>
      </w:r>
      <w:r w:rsidR="008460E3" w:rsidRPr="00377FB9">
        <w:rPr>
          <w:rFonts w:ascii="XO Thames" w:hAnsi="XO Thames"/>
          <w:sz w:val="22"/>
          <w:szCs w:val="22"/>
        </w:rPr>
        <w:t>Исполнителем</w:t>
      </w:r>
      <w:r w:rsidR="00B40122" w:rsidRPr="00377FB9">
        <w:rPr>
          <w:rFonts w:ascii="XO Thames" w:hAnsi="XO Thames"/>
          <w:sz w:val="22"/>
          <w:szCs w:val="22"/>
        </w:rPr>
        <w:t xml:space="preserve"> </w:t>
      </w:r>
      <w:r w:rsidRPr="00377FB9">
        <w:rPr>
          <w:rFonts w:ascii="XO Thames" w:hAnsi="XO Thames"/>
          <w:noProof/>
          <w:sz w:val="22"/>
          <w:szCs w:val="22"/>
        </w:rPr>
        <w:t xml:space="preserve">и </w:t>
      </w:r>
      <w:r w:rsidR="008460E3" w:rsidRPr="00377FB9">
        <w:rPr>
          <w:rFonts w:ascii="XO Thames" w:hAnsi="XO Thames"/>
          <w:sz w:val="22"/>
          <w:szCs w:val="22"/>
        </w:rPr>
        <w:t>Заказчиком</w:t>
      </w:r>
      <w:r w:rsidRPr="00377FB9">
        <w:rPr>
          <w:rFonts w:ascii="XO Thames" w:hAnsi="XO Thames"/>
          <w:noProof/>
          <w:sz w:val="22"/>
          <w:szCs w:val="22"/>
        </w:rPr>
        <w:t xml:space="preserve"> без замечаний актов оказанных услуг</w:t>
      </w:r>
      <w:r w:rsidRPr="00377FB9">
        <w:rPr>
          <w:rFonts w:ascii="XO Thames" w:hAnsi="XO Thames"/>
          <w:sz w:val="22"/>
          <w:szCs w:val="22"/>
        </w:rPr>
        <w:t>.</w:t>
      </w:r>
    </w:p>
    <w:p w:rsidR="00F57C0E" w:rsidRPr="00377FB9" w:rsidRDefault="00F57C0E" w:rsidP="00E90E29">
      <w:pPr>
        <w:pStyle w:val="16"/>
        <w:spacing w:line="240" w:lineRule="auto"/>
        <w:ind w:right="-71" w:firstLine="567"/>
        <w:rPr>
          <w:rFonts w:ascii="XO Thames" w:hAnsi="XO Thames"/>
          <w:sz w:val="22"/>
          <w:szCs w:val="22"/>
        </w:rPr>
      </w:pPr>
      <w:r w:rsidRPr="00377FB9">
        <w:rPr>
          <w:rFonts w:ascii="XO Thames" w:hAnsi="XO Thames"/>
          <w:sz w:val="22"/>
          <w:szCs w:val="22"/>
        </w:rPr>
        <w:t>2.3.</w:t>
      </w:r>
      <w:r w:rsidR="00B363AC" w:rsidRPr="00377FB9">
        <w:rPr>
          <w:rFonts w:ascii="XO Thames" w:hAnsi="XO Thames"/>
          <w:sz w:val="22"/>
          <w:szCs w:val="22"/>
        </w:rPr>
        <w:t>9</w:t>
      </w:r>
      <w:r w:rsidRPr="00377FB9">
        <w:rPr>
          <w:rFonts w:ascii="XO Thames" w:hAnsi="XO Thames"/>
          <w:sz w:val="22"/>
          <w:szCs w:val="22"/>
        </w:rPr>
        <w:t xml:space="preserve">. Взыскивать пени и штраф в соответствии с условиями настоящего контракта за неисполнение или ненадлежащее исполнение </w:t>
      </w:r>
      <w:r w:rsidR="008460E3" w:rsidRPr="00377FB9">
        <w:rPr>
          <w:rFonts w:ascii="XO Thames" w:hAnsi="XO Thames"/>
          <w:sz w:val="22"/>
          <w:szCs w:val="22"/>
        </w:rPr>
        <w:t>Исполнителем</w:t>
      </w:r>
      <w:r w:rsidR="00B40122" w:rsidRPr="00377FB9">
        <w:rPr>
          <w:rFonts w:ascii="XO Thames" w:hAnsi="XO Thames"/>
          <w:sz w:val="22"/>
          <w:szCs w:val="22"/>
        </w:rPr>
        <w:t xml:space="preserve"> </w:t>
      </w:r>
      <w:r w:rsidRPr="00377FB9">
        <w:rPr>
          <w:rFonts w:ascii="XO Thames" w:hAnsi="XO Thames"/>
          <w:sz w:val="22"/>
          <w:szCs w:val="22"/>
        </w:rPr>
        <w:t>обязательств, предусмотренных контрактом.</w:t>
      </w:r>
    </w:p>
    <w:p w:rsidR="00F57C0E" w:rsidRPr="00377FB9" w:rsidRDefault="00F57C0E" w:rsidP="00E90E29">
      <w:pPr>
        <w:pStyle w:val="16"/>
        <w:spacing w:line="240" w:lineRule="auto"/>
        <w:ind w:right="-71" w:firstLine="567"/>
        <w:rPr>
          <w:rFonts w:ascii="XO Thames" w:hAnsi="XO Thames"/>
          <w:noProof/>
          <w:sz w:val="22"/>
          <w:szCs w:val="22"/>
        </w:rPr>
      </w:pPr>
      <w:r w:rsidRPr="00377FB9">
        <w:rPr>
          <w:rFonts w:ascii="XO Thames" w:hAnsi="XO Thames"/>
          <w:noProof/>
          <w:sz w:val="22"/>
          <w:szCs w:val="22"/>
        </w:rPr>
        <w:t>2.3.</w:t>
      </w:r>
      <w:r w:rsidR="00B363AC" w:rsidRPr="00377FB9">
        <w:rPr>
          <w:rFonts w:ascii="XO Thames" w:hAnsi="XO Thames"/>
          <w:noProof/>
          <w:sz w:val="22"/>
          <w:szCs w:val="22"/>
        </w:rPr>
        <w:t>10</w:t>
      </w:r>
      <w:r w:rsidRPr="00377FB9">
        <w:rPr>
          <w:rFonts w:ascii="XO Thames" w:hAnsi="XO Thames"/>
          <w:noProof/>
          <w:sz w:val="22"/>
          <w:szCs w:val="22"/>
        </w:rPr>
        <w:t>. Выполнять иные обязанности, предусмотренные законодательством Российской Федерации и Контрактом.</w:t>
      </w:r>
    </w:p>
    <w:p w:rsidR="00CC7983" w:rsidRPr="00377FB9" w:rsidRDefault="00CC7983" w:rsidP="00E90E29">
      <w:pPr>
        <w:ind w:firstLine="567"/>
        <w:jc w:val="both"/>
        <w:rPr>
          <w:rFonts w:ascii="XO Thames" w:hAnsi="XO Thames"/>
          <w:i/>
          <w:sz w:val="22"/>
          <w:szCs w:val="22"/>
        </w:rPr>
      </w:pPr>
      <w:r w:rsidRPr="00377FB9">
        <w:rPr>
          <w:rFonts w:ascii="XO Thames" w:hAnsi="XO Thames"/>
          <w:i/>
          <w:sz w:val="22"/>
          <w:szCs w:val="22"/>
        </w:rPr>
        <w:t xml:space="preserve">2.4. </w:t>
      </w:r>
      <w:r w:rsidR="003C54F1" w:rsidRPr="00377FB9">
        <w:rPr>
          <w:rFonts w:ascii="XO Thames" w:hAnsi="XO Thames"/>
          <w:i/>
          <w:sz w:val="22"/>
          <w:szCs w:val="22"/>
        </w:rPr>
        <w:t xml:space="preserve">Заказчик </w:t>
      </w:r>
      <w:r w:rsidRPr="00377FB9">
        <w:rPr>
          <w:rFonts w:ascii="XO Thames" w:hAnsi="XO Thames"/>
          <w:i/>
          <w:sz w:val="22"/>
          <w:szCs w:val="22"/>
        </w:rPr>
        <w:t>вправе:</w:t>
      </w:r>
    </w:p>
    <w:p w:rsidR="00F57C0E" w:rsidRPr="00377FB9" w:rsidRDefault="00F57C0E" w:rsidP="00E90E29">
      <w:pPr>
        <w:ind w:firstLine="567"/>
        <w:jc w:val="both"/>
        <w:rPr>
          <w:rFonts w:ascii="XO Thames" w:hAnsi="XO Thames"/>
          <w:sz w:val="22"/>
          <w:szCs w:val="22"/>
        </w:rPr>
      </w:pPr>
      <w:r w:rsidRPr="00377FB9">
        <w:rPr>
          <w:rFonts w:ascii="XO Thames" w:hAnsi="XO Thames"/>
          <w:sz w:val="22"/>
          <w:szCs w:val="22"/>
        </w:rPr>
        <w:t xml:space="preserve">2.4.1. </w:t>
      </w:r>
      <w:r w:rsidR="00817137" w:rsidRPr="00377FB9">
        <w:rPr>
          <w:rFonts w:ascii="XO Thames" w:hAnsi="XO Thames"/>
          <w:sz w:val="22"/>
          <w:szCs w:val="22"/>
        </w:rPr>
        <w:t>П</w:t>
      </w:r>
      <w:r w:rsidR="00817137" w:rsidRPr="00377FB9">
        <w:rPr>
          <w:rFonts w:ascii="XO Thames" w:hAnsi="XO Thames"/>
          <w:color w:val="000000"/>
          <w:sz w:val="22"/>
          <w:szCs w:val="22"/>
        </w:rPr>
        <w:t xml:space="preserve">олучать круглосуточный доступ к </w:t>
      </w:r>
      <w:r w:rsidR="002016BC" w:rsidRPr="00377FB9">
        <w:rPr>
          <w:rFonts w:ascii="XO Thames" w:hAnsi="XO Thames"/>
          <w:color w:val="000000"/>
          <w:sz w:val="22"/>
          <w:szCs w:val="22"/>
        </w:rPr>
        <w:t>продукту</w:t>
      </w:r>
      <w:r w:rsidR="00817137" w:rsidRPr="00377FB9">
        <w:rPr>
          <w:rFonts w:ascii="XO Thames" w:hAnsi="XO Thames"/>
          <w:color w:val="000000"/>
          <w:sz w:val="22"/>
          <w:szCs w:val="22"/>
        </w:rPr>
        <w:t>, за исключением времени проведения профилактических работ</w:t>
      </w:r>
      <w:r w:rsidRPr="00377FB9">
        <w:rPr>
          <w:rFonts w:ascii="XO Thames" w:hAnsi="XO Thames"/>
          <w:sz w:val="22"/>
          <w:szCs w:val="22"/>
        </w:rPr>
        <w:t xml:space="preserve">. </w:t>
      </w:r>
    </w:p>
    <w:p w:rsidR="00F57C0E" w:rsidRPr="00377FB9" w:rsidRDefault="00F57C0E" w:rsidP="00E90E29">
      <w:pPr>
        <w:ind w:firstLine="567"/>
        <w:jc w:val="both"/>
        <w:rPr>
          <w:rFonts w:ascii="XO Thames" w:hAnsi="XO Thames"/>
          <w:noProof/>
          <w:sz w:val="22"/>
          <w:szCs w:val="22"/>
        </w:rPr>
      </w:pPr>
      <w:r w:rsidRPr="00377FB9">
        <w:rPr>
          <w:rFonts w:ascii="XO Thames" w:hAnsi="XO Thames"/>
          <w:sz w:val="22"/>
          <w:szCs w:val="22"/>
        </w:rPr>
        <w:t>2.4.</w:t>
      </w:r>
      <w:r w:rsidR="002016BC" w:rsidRPr="00377FB9">
        <w:rPr>
          <w:rFonts w:ascii="XO Thames" w:hAnsi="XO Thames"/>
          <w:sz w:val="22"/>
          <w:szCs w:val="22"/>
        </w:rPr>
        <w:t>2</w:t>
      </w:r>
      <w:r w:rsidRPr="00377FB9">
        <w:rPr>
          <w:rFonts w:ascii="XO Thames" w:hAnsi="XO Thames"/>
          <w:sz w:val="22"/>
          <w:szCs w:val="22"/>
        </w:rPr>
        <w:t>. Принять решение об одностороннем отказе от исполнения контракта в соответствии с гражданским законодательством Российской Федерации</w:t>
      </w:r>
      <w:r w:rsidRPr="00377FB9">
        <w:rPr>
          <w:rFonts w:ascii="XO Thames" w:hAnsi="XO Thames"/>
          <w:noProof/>
          <w:sz w:val="22"/>
          <w:szCs w:val="22"/>
        </w:rPr>
        <w:t>.</w:t>
      </w:r>
    </w:p>
    <w:p w:rsidR="00CC7983" w:rsidRPr="00377FB9" w:rsidRDefault="00F57C0E" w:rsidP="00E90E29">
      <w:pPr>
        <w:widowControl w:val="0"/>
        <w:spacing w:line="232" w:lineRule="auto"/>
        <w:ind w:right="-7" w:firstLine="567"/>
        <w:rPr>
          <w:rFonts w:ascii="XO Thames" w:hAnsi="XO Thames"/>
          <w:noProof/>
          <w:sz w:val="22"/>
          <w:szCs w:val="22"/>
        </w:rPr>
      </w:pPr>
      <w:r w:rsidRPr="00377FB9">
        <w:rPr>
          <w:rFonts w:ascii="XO Thames" w:hAnsi="XO Thames"/>
          <w:noProof/>
          <w:sz w:val="22"/>
          <w:szCs w:val="22"/>
        </w:rPr>
        <w:t>2.4.</w:t>
      </w:r>
      <w:r w:rsidR="002016BC" w:rsidRPr="00377FB9">
        <w:rPr>
          <w:rFonts w:ascii="XO Thames" w:hAnsi="XO Thames"/>
          <w:noProof/>
          <w:sz w:val="22"/>
          <w:szCs w:val="22"/>
        </w:rPr>
        <w:t>3</w:t>
      </w:r>
      <w:r w:rsidRPr="00377FB9">
        <w:rPr>
          <w:rFonts w:ascii="XO Thames" w:hAnsi="XO Thames"/>
          <w:noProof/>
          <w:sz w:val="22"/>
          <w:szCs w:val="22"/>
        </w:rPr>
        <w:t xml:space="preserve">. </w:t>
      </w:r>
      <w:r w:rsidRPr="00377FB9">
        <w:rPr>
          <w:rFonts w:ascii="XO Thames" w:hAnsi="XO Thames"/>
          <w:noProof/>
          <w:snapToGrid w:val="0"/>
          <w:sz w:val="22"/>
          <w:szCs w:val="22"/>
        </w:rPr>
        <w:t xml:space="preserve">Производить оплату за вычетом суммы неустойки подлежащей взысканию с </w:t>
      </w:r>
      <w:r w:rsidR="003C54F1" w:rsidRPr="00377FB9">
        <w:rPr>
          <w:rFonts w:ascii="XO Thames" w:hAnsi="XO Thames"/>
          <w:sz w:val="22"/>
          <w:szCs w:val="22"/>
        </w:rPr>
        <w:t>Исполнителя</w:t>
      </w:r>
      <w:r w:rsidRPr="00377FB9">
        <w:rPr>
          <w:rFonts w:ascii="XO Thames" w:hAnsi="XO Thames"/>
          <w:noProof/>
          <w:sz w:val="22"/>
          <w:szCs w:val="22"/>
        </w:rPr>
        <w:t>.</w:t>
      </w:r>
    </w:p>
    <w:p w:rsidR="00F57C0E" w:rsidRPr="00377FB9" w:rsidRDefault="00F57C0E" w:rsidP="00F57C0E">
      <w:pPr>
        <w:widowControl w:val="0"/>
        <w:spacing w:line="232" w:lineRule="auto"/>
        <w:ind w:right="-7"/>
        <w:jc w:val="center"/>
        <w:rPr>
          <w:rFonts w:ascii="XO Thames" w:hAnsi="XO Thames"/>
          <w:b/>
          <w:sz w:val="22"/>
          <w:szCs w:val="22"/>
        </w:rPr>
      </w:pPr>
    </w:p>
    <w:p w:rsidR="00CC7983" w:rsidRPr="00377FB9" w:rsidRDefault="00CC7983" w:rsidP="00CC7983">
      <w:pPr>
        <w:jc w:val="center"/>
        <w:rPr>
          <w:rFonts w:ascii="XO Thames" w:hAnsi="XO Thames"/>
          <w:bCs/>
          <w:sz w:val="22"/>
          <w:szCs w:val="22"/>
        </w:rPr>
      </w:pPr>
      <w:r w:rsidRPr="00377FB9">
        <w:rPr>
          <w:rFonts w:ascii="XO Thames" w:hAnsi="XO Thames"/>
          <w:b/>
          <w:bCs/>
          <w:sz w:val="22"/>
          <w:szCs w:val="22"/>
        </w:rPr>
        <w:t>3. Цена Контракта и порядок расчетов</w:t>
      </w:r>
    </w:p>
    <w:p w:rsidR="00445769" w:rsidRPr="00377FB9" w:rsidRDefault="00445769" w:rsidP="00CC7983">
      <w:pPr>
        <w:ind w:firstLine="708"/>
        <w:jc w:val="both"/>
        <w:rPr>
          <w:rFonts w:ascii="XO Thames" w:hAnsi="XO Thames"/>
          <w:noProof/>
          <w:sz w:val="22"/>
          <w:szCs w:val="22"/>
        </w:rPr>
      </w:pPr>
    </w:p>
    <w:p w:rsidR="00CC7983" w:rsidRPr="00377FB9" w:rsidRDefault="00CC7983" w:rsidP="008B3601">
      <w:pPr>
        <w:ind w:firstLine="567"/>
        <w:jc w:val="both"/>
        <w:rPr>
          <w:rFonts w:ascii="XO Thames" w:hAnsi="XO Thames"/>
          <w:noProof/>
          <w:sz w:val="22"/>
          <w:szCs w:val="22"/>
        </w:rPr>
      </w:pPr>
      <w:r w:rsidRPr="00377FB9">
        <w:rPr>
          <w:rFonts w:ascii="XO Thames" w:hAnsi="XO Thames"/>
          <w:noProof/>
          <w:sz w:val="22"/>
          <w:szCs w:val="22"/>
        </w:rPr>
        <w:t xml:space="preserve">3.1. </w:t>
      </w:r>
      <w:r w:rsidR="00DD62D1" w:rsidRPr="00377FB9">
        <w:rPr>
          <w:rFonts w:ascii="XO Thames" w:hAnsi="XO Thames"/>
          <w:noProof/>
          <w:sz w:val="22"/>
          <w:szCs w:val="22"/>
        </w:rPr>
        <w:t xml:space="preserve">Цена Контракта </w:t>
      </w:r>
      <w:r w:rsidR="00E90E29" w:rsidRPr="00377FB9">
        <w:rPr>
          <w:rFonts w:ascii="XO Thames" w:hAnsi="XO Thames"/>
          <w:b/>
          <w:sz w:val="22"/>
          <w:szCs w:val="22"/>
        </w:rPr>
        <w:t>_________</w:t>
      </w:r>
      <w:r w:rsidR="0017402E" w:rsidRPr="00377FB9">
        <w:rPr>
          <w:rFonts w:ascii="XO Thames" w:hAnsi="XO Thames"/>
          <w:b/>
          <w:sz w:val="22"/>
          <w:szCs w:val="22"/>
        </w:rPr>
        <w:t xml:space="preserve"> </w:t>
      </w:r>
      <w:r w:rsidR="00954E4C" w:rsidRPr="00377FB9">
        <w:rPr>
          <w:rFonts w:ascii="XO Thames" w:hAnsi="XO Thames"/>
          <w:b/>
          <w:sz w:val="22"/>
          <w:szCs w:val="22"/>
        </w:rPr>
        <w:t>(</w:t>
      </w:r>
      <w:r w:rsidR="00E90E29" w:rsidRPr="00377FB9">
        <w:rPr>
          <w:rFonts w:ascii="XO Thames" w:hAnsi="XO Thames"/>
          <w:b/>
          <w:sz w:val="22"/>
          <w:szCs w:val="22"/>
        </w:rPr>
        <w:t>______</w:t>
      </w:r>
      <w:r w:rsidR="00954E4C" w:rsidRPr="00377FB9">
        <w:rPr>
          <w:rFonts w:ascii="XO Thames" w:hAnsi="XO Thames"/>
          <w:b/>
          <w:sz w:val="22"/>
          <w:szCs w:val="22"/>
        </w:rPr>
        <w:t>)</w:t>
      </w:r>
      <w:r w:rsidR="00DD62D1" w:rsidRPr="00377FB9">
        <w:rPr>
          <w:rFonts w:ascii="XO Thames" w:hAnsi="XO Thames"/>
          <w:b/>
          <w:noProof/>
          <w:sz w:val="22"/>
          <w:szCs w:val="22"/>
        </w:rPr>
        <w:t xml:space="preserve"> рублей </w:t>
      </w:r>
      <w:r w:rsidR="00E90E29" w:rsidRPr="00377FB9">
        <w:rPr>
          <w:rFonts w:ascii="XO Thames" w:hAnsi="XO Thames"/>
          <w:b/>
          <w:noProof/>
          <w:sz w:val="22"/>
          <w:szCs w:val="22"/>
        </w:rPr>
        <w:t>__</w:t>
      </w:r>
      <w:r w:rsidR="00DD62D1" w:rsidRPr="00377FB9">
        <w:rPr>
          <w:rFonts w:ascii="XO Thames" w:hAnsi="XO Thames"/>
          <w:b/>
          <w:noProof/>
          <w:sz w:val="22"/>
          <w:szCs w:val="22"/>
        </w:rPr>
        <w:t xml:space="preserve"> копе</w:t>
      </w:r>
      <w:r w:rsidR="00CF421D" w:rsidRPr="00377FB9">
        <w:rPr>
          <w:rFonts w:ascii="XO Thames" w:hAnsi="XO Thames"/>
          <w:b/>
          <w:noProof/>
          <w:sz w:val="22"/>
          <w:szCs w:val="22"/>
        </w:rPr>
        <w:t>ек</w:t>
      </w:r>
      <w:r w:rsidR="00DD62D1" w:rsidRPr="00377FB9">
        <w:rPr>
          <w:rFonts w:ascii="XO Thames" w:hAnsi="XO Thames"/>
          <w:b/>
          <w:noProof/>
          <w:sz w:val="22"/>
          <w:szCs w:val="22"/>
        </w:rPr>
        <w:t>,</w:t>
      </w:r>
      <w:r w:rsidR="00DD62D1" w:rsidRPr="00377FB9">
        <w:rPr>
          <w:rFonts w:ascii="XO Thames" w:hAnsi="XO Thames"/>
          <w:noProof/>
          <w:sz w:val="22"/>
          <w:szCs w:val="22"/>
        </w:rPr>
        <w:t xml:space="preserve"> </w:t>
      </w:r>
      <w:r w:rsidR="00E90E29" w:rsidRPr="00377FB9">
        <w:rPr>
          <w:rFonts w:ascii="XO Thames" w:hAnsi="XO Thames"/>
          <w:i/>
          <w:noProof/>
          <w:sz w:val="22"/>
          <w:szCs w:val="22"/>
        </w:rPr>
        <w:t xml:space="preserve">в том числе </w:t>
      </w:r>
      <w:r w:rsidR="00B225B7" w:rsidRPr="00377FB9">
        <w:rPr>
          <w:rFonts w:ascii="XO Thames" w:hAnsi="XO Thames"/>
          <w:bCs/>
          <w:i/>
          <w:color w:val="000000"/>
          <w:sz w:val="22"/>
          <w:szCs w:val="22"/>
        </w:rPr>
        <w:t xml:space="preserve">НДС </w:t>
      </w:r>
      <w:r w:rsidR="00E90E29" w:rsidRPr="00377FB9">
        <w:rPr>
          <w:rFonts w:ascii="XO Thames" w:hAnsi="XO Thames"/>
          <w:bCs/>
          <w:i/>
          <w:color w:val="000000"/>
          <w:sz w:val="22"/>
          <w:szCs w:val="22"/>
        </w:rPr>
        <w:t>(если</w:t>
      </w:r>
      <w:r w:rsidR="00B225B7" w:rsidRPr="00377FB9">
        <w:rPr>
          <w:rFonts w:ascii="XO Thames" w:hAnsi="XO Thames"/>
          <w:bCs/>
          <w:i/>
          <w:color w:val="000000"/>
          <w:sz w:val="22"/>
          <w:szCs w:val="22"/>
        </w:rPr>
        <w:t xml:space="preserve"> облагается</w:t>
      </w:r>
      <w:r w:rsidR="00E90E29" w:rsidRPr="00377FB9">
        <w:rPr>
          <w:rFonts w:ascii="XO Thames" w:hAnsi="XO Thames"/>
          <w:bCs/>
          <w:i/>
          <w:color w:val="000000"/>
          <w:sz w:val="22"/>
          <w:szCs w:val="22"/>
        </w:rPr>
        <w:t>)</w:t>
      </w:r>
      <w:r w:rsidR="00B225B7" w:rsidRPr="00377FB9">
        <w:rPr>
          <w:rFonts w:ascii="XO Thames" w:hAnsi="XO Thames"/>
          <w:bCs/>
          <w:i/>
          <w:color w:val="000000"/>
          <w:sz w:val="22"/>
          <w:szCs w:val="22"/>
        </w:rPr>
        <w:t xml:space="preserve"> </w:t>
      </w:r>
      <w:r w:rsidR="00E90E29" w:rsidRPr="00377FB9">
        <w:rPr>
          <w:rFonts w:ascii="XO Thames" w:hAnsi="XO Thames"/>
          <w:bCs/>
          <w:i/>
          <w:color w:val="000000"/>
          <w:sz w:val="22"/>
          <w:szCs w:val="22"/>
        </w:rPr>
        <w:t>_______</w:t>
      </w:r>
      <w:r w:rsidR="00E90E29" w:rsidRPr="00377FB9">
        <w:rPr>
          <w:rFonts w:ascii="XO Thames" w:hAnsi="XO Thames"/>
          <w:bCs/>
          <w:color w:val="000000"/>
          <w:sz w:val="22"/>
          <w:szCs w:val="22"/>
        </w:rPr>
        <w:t xml:space="preserve">_ </w:t>
      </w:r>
      <w:r w:rsidR="00DD62D1" w:rsidRPr="00377FB9">
        <w:rPr>
          <w:rFonts w:ascii="XO Thames" w:hAnsi="XO Thames"/>
          <w:noProof/>
          <w:sz w:val="22"/>
          <w:szCs w:val="22"/>
        </w:rPr>
        <w:t xml:space="preserve">и включает в себя стоимость услуг, уплату налогов, сборов и другие обязательные платежи, взимаемые с </w:t>
      </w:r>
      <w:r w:rsidR="005B302B" w:rsidRPr="00377FB9">
        <w:rPr>
          <w:rFonts w:ascii="XO Thames" w:hAnsi="XO Thames"/>
          <w:sz w:val="22"/>
          <w:szCs w:val="22"/>
        </w:rPr>
        <w:t>Исполнителя</w:t>
      </w:r>
      <w:r w:rsidR="00B40122" w:rsidRPr="00377FB9">
        <w:rPr>
          <w:rFonts w:ascii="XO Thames" w:hAnsi="XO Thames"/>
          <w:sz w:val="22"/>
          <w:szCs w:val="22"/>
        </w:rPr>
        <w:t xml:space="preserve"> </w:t>
      </w:r>
      <w:r w:rsidR="00DD62D1" w:rsidRPr="00377FB9">
        <w:rPr>
          <w:rFonts w:ascii="XO Thames" w:hAnsi="XO Thames"/>
          <w:noProof/>
          <w:sz w:val="22"/>
          <w:szCs w:val="22"/>
        </w:rPr>
        <w:t>в связи с исполнением обязательств по Контракту</w:t>
      </w:r>
      <w:r w:rsidRPr="00377FB9">
        <w:rPr>
          <w:rFonts w:ascii="XO Thames" w:hAnsi="XO Thames"/>
          <w:noProof/>
          <w:sz w:val="22"/>
          <w:szCs w:val="22"/>
        </w:rPr>
        <w:t>.</w:t>
      </w:r>
    </w:p>
    <w:p w:rsidR="00CC7983" w:rsidRPr="00377FB9" w:rsidRDefault="00CC7983" w:rsidP="008B3601">
      <w:pPr>
        <w:pStyle w:val="aa"/>
        <w:ind w:left="0" w:firstLine="567"/>
        <w:rPr>
          <w:rFonts w:ascii="XO Thames" w:hAnsi="XO Thames"/>
          <w:sz w:val="22"/>
          <w:szCs w:val="22"/>
        </w:rPr>
      </w:pPr>
      <w:r w:rsidRPr="00377FB9">
        <w:rPr>
          <w:rFonts w:ascii="XO Thames" w:hAnsi="XO Thames"/>
          <w:sz w:val="22"/>
          <w:szCs w:val="22"/>
        </w:rPr>
        <w:t>3.2. Цена Контракта является твердой</w:t>
      </w:r>
      <w:r w:rsidRPr="00377FB9">
        <w:rPr>
          <w:rFonts w:ascii="XO Thames" w:hAnsi="XO Thames"/>
          <w:sz w:val="22"/>
          <w:szCs w:val="22"/>
          <w:lang w:val="ru-RU"/>
        </w:rPr>
        <w:t>,</w:t>
      </w:r>
      <w:r w:rsidRPr="00377FB9">
        <w:rPr>
          <w:rFonts w:ascii="XO Thames" w:hAnsi="XO Thames"/>
          <w:sz w:val="22"/>
          <w:szCs w:val="22"/>
        </w:rPr>
        <w:t xml:space="preserve"> определяется на весь срок исполнения контракта и не может изменяться в ходе его исполнения, за исключением случаев, предусмотренных разделом </w:t>
      </w:r>
      <w:r w:rsidR="0025711E" w:rsidRPr="00377FB9">
        <w:rPr>
          <w:rFonts w:ascii="XO Thames" w:hAnsi="XO Thames"/>
          <w:sz w:val="22"/>
          <w:szCs w:val="22"/>
          <w:lang w:val="ru-RU"/>
        </w:rPr>
        <w:t>7</w:t>
      </w:r>
      <w:r w:rsidRPr="00377FB9">
        <w:rPr>
          <w:rFonts w:ascii="XO Thames" w:hAnsi="XO Thames"/>
          <w:sz w:val="22"/>
          <w:szCs w:val="22"/>
        </w:rPr>
        <w:t xml:space="preserve"> Контракта. </w:t>
      </w:r>
    </w:p>
    <w:p w:rsidR="00CC7983" w:rsidRPr="00377FB9" w:rsidRDefault="00CC7983" w:rsidP="00E90E29">
      <w:pPr>
        <w:pStyle w:val="a8"/>
        <w:ind w:firstLine="567"/>
        <w:jc w:val="both"/>
        <w:rPr>
          <w:rFonts w:ascii="XO Thames" w:hAnsi="XO Thames"/>
          <w:sz w:val="22"/>
          <w:szCs w:val="22"/>
          <w:lang w:val="ru-RU"/>
        </w:rPr>
      </w:pPr>
      <w:r w:rsidRPr="00377FB9">
        <w:rPr>
          <w:rFonts w:ascii="XO Thames" w:hAnsi="XO Thames"/>
          <w:sz w:val="22"/>
          <w:szCs w:val="22"/>
        </w:rPr>
        <w:t xml:space="preserve">3.3. </w:t>
      </w:r>
      <w:r w:rsidR="00E90E29" w:rsidRPr="00377FB9">
        <w:rPr>
          <w:rFonts w:ascii="XO Thames" w:hAnsi="XO Thames"/>
          <w:sz w:val="22"/>
          <w:szCs w:val="22"/>
        </w:rPr>
        <w:t xml:space="preserve">Оплата оказываемых услуг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 10 (рабочих) рабочих дней с даты подписания Заказчиком </w:t>
      </w:r>
      <w:r w:rsidR="00E90E29" w:rsidRPr="00377FB9">
        <w:rPr>
          <w:rFonts w:ascii="XO Thames" w:hAnsi="XO Thames"/>
          <w:sz w:val="22"/>
          <w:szCs w:val="22"/>
          <w:lang w:val="ru-RU"/>
        </w:rPr>
        <w:t>документа</w:t>
      </w:r>
      <w:r w:rsidR="00E90E29" w:rsidRPr="00377FB9">
        <w:rPr>
          <w:rFonts w:ascii="XO Thames" w:hAnsi="XO Thames"/>
          <w:sz w:val="22"/>
          <w:szCs w:val="22"/>
        </w:rPr>
        <w:t xml:space="preserve"> оказанных услуг, выставленного Исполнителем</w:t>
      </w:r>
      <w:r w:rsidRPr="00377FB9">
        <w:rPr>
          <w:rFonts w:ascii="XO Thames" w:hAnsi="XO Thames"/>
          <w:sz w:val="22"/>
          <w:szCs w:val="22"/>
        </w:rPr>
        <w:t xml:space="preserve">. </w:t>
      </w:r>
    </w:p>
    <w:p w:rsidR="00DD62D1" w:rsidRPr="00377FB9" w:rsidRDefault="001A3055" w:rsidP="008B3601">
      <w:pPr>
        <w:pStyle w:val="a8"/>
        <w:ind w:firstLine="567"/>
        <w:jc w:val="both"/>
        <w:rPr>
          <w:rFonts w:ascii="XO Thames" w:hAnsi="XO Thames"/>
          <w:sz w:val="22"/>
          <w:szCs w:val="22"/>
          <w:lang w:val="ru-RU"/>
        </w:rPr>
      </w:pPr>
      <w:r w:rsidRPr="00377FB9">
        <w:rPr>
          <w:rFonts w:ascii="XO Thames" w:hAnsi="XO Thames"/>
          <w:sz w:val="22"/>
          <w:szCs w:val="22"/>
        </w:rPr>
        <w:t>Источник финансирования - средства дополнительного бюджетного финансирования из Федерального бюджета РФ</w:t>
      </w:r>
      <w:r w:rsidR="00DD62D1" w:rsidRPr="00377FB9">
        <w:rPr>
          <w:rFonts w:ascii="XO Thames" w:hAnsi="XO Thames"/>
          <w:sz w:val="22"/>
          <w:szCs w:val="22"/>
          <w:lang w:val="ru-RU"/>
        </w:rPr>
        <w:t>.</w:t>
      </w:r>
    </w:p>
    <w:p w:rsidR="00DD62D1" w:rsidRPr="00377FB9" w:rsidRDefault="00DD62D1" w:rsidP="008B3601">
      <w:pPr>
        <w:ind w:firstLine="567"/>
        <w:jc w:val="both"/>
        <w:rPr>
          <w:rFonts w:ascii="XO Thames" w:hAnsi="XO Thames"/>
          <w:sz w:val="22"/>
          <w:szCs w:val="22"/>
        </w:rPr>
      </w:pPr>
      <w:r w:rsidRPr="00377FB9">
        <w:rPr>
          <w:rFonts w:ascii="XO Thames" w:hAnsi="XO Thames"/>
          <w:sz w:val="22"/>
          <w:szCs w:val="22"/>
        </w:rPr>
        <w:t>КБК 320 0305 424069004</w:t>
      </w:r>
      <w:r w:rsidR="001A3055" w:rsidRPr="00377FB9">
        <w:rPr>
          <w:rFonts w:ascii="XO Thames" w:hAnsi="XO Thames"/>
          <w:sz w:val="22"/>
          <w:szCs w:val="22"/>
        </w:rPr>
        <w:t>8</w:t>
      </w:r>
      <w:r w:rsidRPr="00377FB9">
        <w:rPr>
          <w:rFonts w:ascii="XO Thames" w:hAnsi="XO Thames"/>
          <w:sz w:val="22"/>
          <w:szCs w:val="22"/>
        </w:rPr>
        <w:t xml:space="preserve"> 24</w:t>
      </w:r>
      <w:r w:rsidR="004139C2" w:rsidRPr="00377FB9">
        <w:rPr>
          <w:rFonts w:ascii="XO Thames" w:hAnsi="XO Thames"/>
          <w:sz w:val="22"/>
          <w:szCs w:val="22"/>
        </w:rPr>
        <w:t>2</w:t>
      </w:r>
    </w:p>
    <w:p w:rsidR="00CC7983" w:rsidRPr="00377FB9" w:rsidRDefault="002D25AE" w:rsidP="008B3601">
      <w:pPr>
        <w:pStyle w:val="a8"/>
        <w:ind w:firstLine="567"/>
        <w:jc w:val="both"/>
        <w:rPr>
          <w:rFonts w:ascii="XO Thames" w:hAnsi="XO Thames"/>
          <w:color w:val="00B050"/>
          <w:sz w:val="22"/>
          <w:szCs w:val="22"/>
        </w:rPr>
      </w:pPr>
      <w:r w:rsidRPr="00377FB9">
        <w:rPr>
          <w:rFonts w:ascii="XO Thames" w:hAnsi="XO Thames"/>
          <w:sz w:val="22"/>
          <w:szCs w:val="22"/>
          <w:lang w:val="ru-RU"/>
        </w:rPr>
        <w:t>3</w:t>
      </w:r>
      <w:r w:rsidR="00CC7983" w:rsidRPr="00377FB9">
        <w:rPr>
          <w:rFonts w:ascii="XO Thames" w:hAnsi="XO Thames"/>
          <w:sz w:val="22"/>
          <w:szCs w:val="22"/>
        </w:rPr>
        <w:t>.</w:t>
      </w:r>
      <w:r w:rsidRPr="00377FB9">
        <w:rPr>
          <w:rFonts w:ascii="XO Thames" w:hAnsi="XO Thames"/>
          <w:sz w:val="22"/>
          <w:szCs w:val="22"/>
          <w:lang w:val="ru-RU"/>
        </w:rPr>
        <w:t>4</w:t>
      </w:r>
      <w:r w:rsidR="00CC7983" w:rsidRPr="00377FB9">
        <w:rPr>
          <w:rFonts w:ascii="XO Thames" w:hAnsi="XO Thames"/>
          <w:sz w:val="22"/>
          <w:szCs w:val="22"/>
        </w:rPr>
        <w:t>.</w:t>
      </w:r>
      <w:r w:rsidR="00CC7983" w:rsidRPr="00377FB9">
        <w:rPr>
          <w:rFonts w:ascii="XO Thames" w:hAnsi="XO Thames"/>
          <w:color w:val="00B050"/>
          <w:sz w:val="22"/>
          <w:szCs w:val="22"/>
        </w:rPr>
        <w:t xml:space="preserve"> </w:t>
      </w:r>
      <w:r w:rsidR="00CC7983" w:rsidRPr="00377FB9">
        <w:rPr>
          <w:rFonts w:ascii="XO Thames" w:hAnsi="XO Thames"/>
          <w:color w:val="000000"/>
          <w:sz w:val="22"/>
          <w:szCs w:val="22"/>
        </w:rPr>
        <w:t xml:space="preserve">Суммы, подлежащие уплате </w:t>
      </w:r>
      <w:r w:rsidR="00CA43F3" w:rsidRPr="00377FB9">
        <w:rPr>
          <w:rFonts w:ascii="XO Thames" w:hAnsi="XO Thames"/>
          <w:sz w:val="22"/>
          <w:szCs w:val="22"/>
          <w:lang w:val="ru-RU"/>
        </w:rPr>
        <w:t>Заказчиком</w:t>
      </w:r>
      <w:r w:rsidR="00B40122" w:rsidRPr="00377FB9">
        <w:rPr>
          <w:rFonts w:ascii="XO Thames" w:hAnsi="XO Thames"/>
          <w:sz w:val="22"/>
          <w:szCs w:val="22"/>
          <w:lang w:val="ru-RU"/>
        </w:rPr>
        <w:t xml:space="preserve"> </w:t>
      </w:r>
      <w:r w:rsidR="00CC7983" w:rsidRPr="00377FB9">
        <w:rPr>
          <w:rFonts w:ascii="XO Thames" w:hAnsi="XO Thames"/>
          <w:color w:val="000000"/>
          <w:sz w:val="22"/>
          <w:szCs w:val="22"/>
        </w:rPr>
        <w:t xml:space="preserve">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508A5" w:rsidRPr="00377FB9">
        <w:rPr>
          <w:rFonts w:ascii="XO Thames" w:hAnsi="XO Thames"/>
          <w:sz w:val="22"/>
          <w:szCs w:val="22"/>
          <w:lang w:val="ru-RU"/>
        </w:rPr>
        <w:t>Заказчиком</w:t>
      </w:r>
      <w:r w:rsidR="00CC7983" w:rsidRPr="00377FB9">
        <w:rPr>
          <w:rFonts w:ascii="XO Thames" w:hAnsi="XO Thames"/>
          <w:color w:val="000000"/>
          <w:sz w:val="22"/>
          <w:szCs w:val="22"/>
        </w:rPr>
        <w:t>.</w:t>
      </w:r>
    </w:p>
    <w:p w:rsidR="00CC7983" w:rsidRPr="00377FB9" w:rsidRDefault="00CC7983" w:rsidP="008B3601">
      <w:pPr>
        <w:pStyle w:val="2f"/>
        <w:spacing w:line="240" w:lineRule="auto"/>
        <w:ind w:firstLine="567"/>
        <w:contextualSpacing/>
        <w:rPr>
          <w:rFonts w:ascii="XO Thames" w:hAnsi="XO Thames"/>
          <w:noProof/>
          <w:spacing w:val="2"/>
          <w:sz w:val="22"/>
          <w:szCs w:val="22"/>
        </w:rPr>
      </w:pPr>
      <w:r w:rsidRPr="00377FB9">
        <w:rPr>
          <w:rFonts w:ascii="XO Thames" w:hAnsi="XO Thames"/>
          <w:noProof/>
          <w:spacing w:val="2"/>
          <w:sz w:val="22"/>
          <w:szCs w:val="22"/>
        </w:rPr>
        <w:t>3.</w:t>
      </w:r>
      <w:r w:rsidR="002D25AE" w:rsidRPr="00377FB9">
        <w:rPr>
          <w:rFonts w:ascii="XO Thames" w:hAnsi="XO Thames"/>
          <w:noProof/>
          <w:spacing w:val="2"/>
          <w:sz w:val="22"/>
          <w:szCs w:val="22"/>
        </w:rPr>
        <w:t>5</w:t>
      </w:r>
      <w:r w:rsidRPr="00377FB9">
        <w:rPr>
          <w:rFonts w:ascii="XO Thames" w:hAnsi="XO Thames"/>
          <w:noProof/>
          <w:spacing w:val="2"/>
          <w:sz w:val="22"/>
          <w:szCs w:val="22"/>
        </w:rPr>
        <w:t xml:space="preserve">. Обязательства по оплате оказанных услуг считаются выполненными в день списания денежных средств со счетов </w:t>
      </w:r>
      <w:r w:rsidR="005F5E8A" w:rsidRPr="00377FB9">
        <w:rPr>
          <w:rFonts w:ascii="XO Thames" w:hAnsi="XO Thames"/>
          <w:sz w:val="22"/>
          <w:szCs w:val="22"/>
        </w:rPr>
        <w:t>Заказчика</w:t>
      </w:r>
      <w:r w:rsidR="00B7436D" w:rsidRPr="00377FB9">
        <w:rPr>
          <w:rFonts w:ascii="XO Thames" w:hAnsi="XO Thames"/>
          <w:sz w:val="22"/>
          <w:szCs w:val="22"/>
        </w:rPr>
        <w:t>.</w:t>
      </w:r>
    </w:p>
    <w:p w:rsidR="00CC7983" w:rsidRPr="00377FB9" w:rsidRDefault="00CC7983" w:rsidP="008B3601">
      <w:pPr>
        <w:pStyle w:val="afffff3"/>
        <w:ind w:firstLine="567"/>
        <w:rPr>
          <w:rFonts w:ascii="XO Thames" w:hAnsi="XO Thames"/>
          <w:sz w:val="22"/>
          <w:szCs w:val="22"/>
        </w:rPr>
      </w:pPr>
      <w:r w:rsidRPr="00377FB9">
        <w:rPr>
          <w:rFonts w:ascii="XO Thames" w:hAnsi="XO Thames"/>
          <w:sz w:val="22"/>
          <w:szCs w:val="22"/>
        </w:rPr>
        <w:t>3.</w:t>
      </w:r>
      <w:r w:rsidR="002D25AE" w:rsidRPr="00377FB9">
        <w:rPr>
          <w:rFonts w:ascii="XO Thames" w:hAnsi="XO Thames"/>
          <w:sz w:val="22"/>
          <w:szCs w:val="22"/>
        </w:rPr>
        <w:t>6</w:t>
      </w:r>
      <w:r w:rsidRPr="00377FB9">
        <w:rPr>
          <w:rFonts w:ascii="XO Thames" w:hAnsi="XO Thames"/>
          <w:sz w:val="22"/>
          <w:szCs w:val="22"/>
        </w:rPr>
        <w:t xml:space="preserve">. В случае изменения банковских реквизитов </w:t>
      </w:r>
      <w:r w:rsidR="00B7436D" w:rsidRPr="00377FB9">
        <w:rPr>
          <w:rFonts w:ascii="XO Thames" w:hAnsi="XO Thames"/>
          <w:sz w:val="22"/>
          <w:szCs w:val="22"/>
        </w:rPr>
        <w:t>Исполнитель</w:t>
      </w:r>
      <w:r w:rsidR="00B40122" w:rsidRPr="00377FB9">
        <w:rPr>
          <w:rFonts w:ascii="XO Thames" w:hAnsi="XO Thames"/>
          <w:sz w:val="22"/>
          <w:szCs w:val="22"/>
        </w:rPr>
        <w:t xml:space="preserve"> </w:t>
      </w:r>
      <w:r w:rsidRPr="00377FB9">
        <w:rPr>
          <w:rFonts w:ascii="XO Thames" w:hAnsi="XO Thames"/>
          <w:sz w:val="22"/>
          <w:szCs w:val="22"/>
        </w:rPr>
        <w:t xml:space="preserve">обязан в течение 3 (трех) рабочих дней в письменной форме сообщить об этом </w:t>
      </w:r>
      <w:r w:rsidR="00B7436D" w:rsidRPr="00377FB9">
        <w:rPr>
          <w:rFonts w:ascii="XO Thames" w:hAnsi="XO Thames"/>
          <w:sz w:val="22"/>
          <w:szCs w:val="22"/>
        </w:rPr>
        <w:t>Заказчику</w:t>
      </w:r>
      <w:r w:rsidR="00B40122" w:rsidRPr="00377FB9">
        <w:rPr>
          <w:rFonts w:ascii="XO Thames" w:hAnsi="XO Thames"/>
          <w:sz w:val="22"/>
          <w:szCs w:val="22"/>
        </w:rPr>
        <w:t xml:space="preserve"> </w:t>
      </w:r>
      <w:r w:rsidRPr="00377FB9">
        <w:rPr>
          <w:rFonts w:ascii="XO Thames" w:hAnsi="XO Thames"/>
          <w:sz w:val="22"/>
          <w:szCs w:val="22"/>
        </w:rPr>
        <w:t xml:space="preserve">с указанием новых реквизитов. В противном случае все риски, связанные с перечислением </w:t>
      </w:r>
      <w:r w:rsidR="00B7436D" w:rsidRPr="00377FB9">
        <w:rPr>
          <w:rFonts w:ascii="XO Thames" w:hAnsi="XO Thames"/>
          <w:sz w:val="22"/>
          <w:szCs w:val="22"/>
        </w:rPr>
        <w:t>Заказчиком</w:t>
      </w:r>
      <w:r w:rsidR="00B40122" w:rsidRPr="00377FB9">
        <w:rPr>
          <w:rFonts w:ascii="XO Thames" w:hAnsi="XO Thames"/>
          <w:sz w:val="22"/>
          <w:szCs w:val="22"/>
        </w:rPr>
        <w:t xml:space="preserve"> </w:t>
      </w:r>
      <w:r w:rsidRPr="00377FB9">
        <w:rPr>
          <w:rFonts w:ascii="XO Thames" w:hAnsi="XO Thames"/>
          <w:sz w:val="22"/>
          <w:szCs w:val="22"/>
        </w:rPr>
        <w:t xml:space="preserve">денежных средств по указанным в Контракте реквизитам </w:t>
      </w:r>
      <w:r w:rsidR="00B7436D" w:rsidRPr="00377FB9">
        <w:rPr>
          <w:rFonts w:ascii="XO Thames" w:hAnsi="XO Thames"/>
          <w:sz w:val="22"/>
          <w:szCs w:val="22"/>
        </w:rPr>
        <w:t>Исполнителя</w:t>
      </w:r>
      <w:r w:rsidRPr="00377FB9">
        <w:rPr>
          <w:rFonts w:ascii="XO Thames" w:hAnsi="XO Thames"/>
          <w:sz w:val="22"/>
          <w:szCs w:val="22"/>
        </w:rPr>
        <w:t xml:space="preserve">, несет </w:t>
      </w:r>
      <w:r w:rsidR="00B7436D" w:rsidRPr="00377FB9">
        <w:rPr>
          <w:rFonts w:ascii="XO Thames" w:hAnsi="XO Thames"/>
          <w:sz w:val="22"/>
          <w:szCs w:val="22"/>
        </w:rPr>
        <w:t>Исполнитель</w:t>
      </w:r>
      <w:r w:rsidRPr="00377FB9">
        <w:rPr>
          <w:rFonts w:ascii="XO Thames" w:hAnsi="XO Thames"/>
          <w:sz w:val="22"/>
          <w:szCs w:val="22"/>
        </w:rPr>
        <w:t>.</w:t>
      </w:r>
    </w:p>
    <w:p w:rsidR="005F5E8A" w:rsidRPr="00377FB9" w:rsidRDefault="005F5E8A" w:rsidP="00E90E29">
      <w:pPr>
        <w:pStyle w:val="afffff3"/>
        <w:ind w:firstLine="567"/>
        <w:rPr>
          <w:rFonts w:ascii="XO Thames" w:hAnsi="XO Thames"/>
          <w:sz w:val="22"/>
          <w:szCs w:val="22"/>
        </w:rPr>
      </w:pPr>
    </w:p>
    <w:p w:rsidR="005F5E8A" w:rsidRPr="00377FB9" w:rsidRDefault="005F5E8A" w:rsidP="001C589C">
      <w:pPr>
        <w:pStyle w:val="affffd"/>
        <w:numPr>
          <w:ilvl w:val="0"/>
          <w:numId w:val="8"/>
        </w:numPr>
        <w:spacing w:after="0" w:line="240" w:lineRule="auto"/>
        <w:ind w:left="357" w:hanging="357"/>
        <w:contextualSpacing w:val="0"/>
        <w:jc w:val="center"/>
        <w:rPr>
          <w:rFonts w:ascii="XO Thames" w:hAnsi="XO Thames"/>
          <w:b/>
        </w:rPr>
      </w:pPr>
      <w:r w:rsidRPr="00377FB9">
        <w:rPr>
          <w:rFonts w:ascii="XO Thames" w:hAnsi="XO Thames"/>
          <w:b/>
        </w:rPr>
        <w:t>Порядок сдачи-приемки оказанных Услуг</w:t>
      </w:r>
    </w:p>
    <w:p w:rsidR="00E90E29" w:rsidRPr="00377FB9" w:rsidRDefault="00E90E29" w:rsidP="00E90E29">
      <w:pPr>
        <w:pStyle w:val="affffd"/>
        <w:spacing w:after="0" w:line="240" w:lineRule="auto"/>
        <w:ind w:left="357"/>
        <w:contextualSpacing w:val="0"/>
        <w:rPr>
          <w:rFonts w:ascii="XO Thames" w:hAnsi="XO Thames"/>
          <w:b/>
        </w:rPr>
      </w:pPr>
    </w:p>
    <w:p w:rsidR="005F5E8A" w:rsidRPr="00377E10" w:rsidRDefault="005F5E8A" w:rsidP="00E90E29">
      <w:pPr>
        <w:ind w:firstLine="567"/>
        <w:jc w:val="both"/>
        <w:rPr>
          <w:rFonts w:ascii="XO Thames" w:eastAsia="Calibri" w:hAnsi="XO Thames"/>
          <w:sz w:val="22"/>
          <w:szCs w:val="22"/>
        </w:rPr>
      </w:pPr>
      <w:r w:rsidRPr="00377FB9">
        <w:rPr>
          <w:rFonts w:ascii="XO Thames" w:eastAsia="Calibri" w:hAnsi="XO Thames"/>
          <w:sz w:val="22"/>
          <w:szCs w:val="22"/>
        </w:rPr>
        <w:t xml:space="preserve">4.1. </w:t>
      </w:r>
      <w:r w:rsidR="0025711E" w:rsidRPr="00377FB9">
        <w:rPr>
          <w:rFonts w:ascii="XO Thames" w:hAnsi="XO Thames"/>
          <w:sz w:val="22"/>
          <w:szCs w:val="22"/>
        </w:rPr>
        <w:t>Ок</w:t>
      </w:r>
      <w:r w:rsidR="0025711E" w:rsidRPr="00377E10">
        <w:rPr>
          <w:rFonts w:ascii="XO Thames" w:hAnsi="XO Thames"/>
          <w:sz w:val="22"/>
          <w:szCs w:val="22"/>
        </w:rPr>
        <w:t xml:space="preserve">азываемые Исполнителем услуги должны соответствовать требованиям, указанным </w:t>
      </w:r>
      <w:r w:rsidR="0025711E" w:rsidRPr="00377E10">
        <w:rPr>
          <w:rFonts w:ascii="XO Thames" w:hAnsi="XO Thames"/>
          <w:sz w:val="22"/>
          <w:szCs w:val="22"/>
        </w:rPr>
        <w:br w:type="textWrapping" w:clear="all"/>
        <w:t>в Приложение №1 к Контракту, а также требованиям, обычно предъявляемым к услугам такого рода</w:t>
      </w:r>
      <w:r w:rsidRPr="00377E10">
        <w:rPr>
          <w:rFonts w:ascii="XO Thames" w:eastAsia="Calibri" w:hAnsi="XO Thames"/>
          <w:sz w:val="22"/>
          <w:szCs w:val="22"/>
        </w:rPr>
        <w:t>.</w:t>
      </w:r>
    </w:p>
    <w:p w:rsidR="009A2D9B" w:rsidRPr="00377E10" w:rsidRDefault="009A2D9B" w:rsidP="009A2D9B">
      <w:pPr>
        <w:ind w:firstLine="567"/>
        <w:jc w:val="both"/>
        <w:rPr>
          <w:rFonts w:ascii="XO Thames" w:eastAsia="Calibri" w:hAnsi="XO Thames"/>
          <w:sz w:val="22"/>
          <w:szCs w:val="22"/>
        </w:rPr>
      </w:pPr>
      <w:r w:rsidRPr="00377E10">
        <w:rPr>
          <w:rFonts w:ascii="XO Thames" w:hAnsi="XO Thames"/>
          <w:sz w:val="22"/>
          <w:szCs w:val="22"/>
        </w:rPr>
        <w:t xml:space="preserve">4.2. Исполнитель оказывает передачу неисключительного права на использование обновлений программного продукта «Конфигурация для учреждений ФСИН для 1С: Предприятие 8» в течение </w:t>
      </w:r>
      <w:r w:rsidR="00377E10" w:rsidRPr="00377E10">
        <w:rPr>
          <w:rFonts w:ascii="XO Thames" w:hAnsi="XO Thames"/>
          <w:sz w:val="22"/>
          <w:szCs w:val="22"/>
        </w:rPr>
        <w:t>10 (десяти) рабочих дней с момента заключения Контракта.</w:t>
      </w:r>
    </w:p>
    <w:p w:rsidR="005F5E8A" w:rsidRPr="00377E10" w:rsidRDefault="005F5E8A" w:rsidP="00E90E29">
      <w:pPr>
        <w:ind w:firstLine="567"/>
        <w:jc w:val="both"/>
        <w:rPr>
          <w:rFonts w:ascii="XO Thames" w:eastAsia="Calibri" w:hAnsi="XO Thames"/>
          <w:sz w:val="22"/>
          <w:szCs w:val="22"/>
        </w:rPr>
      </w:pPr>
      <w:r w:rsidRPr="00377E10">
        <w:rPr>
          <w:rFonts w:ascii="XO Thames" w:eastAsia="Calibri" w:hAnsi="XO Thames"/>
          <w:sz w:val="22"/>
          <w:szCs w:val="22"/>
        </w:rPr>
        <w:t>4.</w:t>
      </w:r>
      <w:r w:rsidR="009A2D9B" w:rsidRPr="00377E10">
        <w:rPr>
          <w:rFonts w:ascii="XO Thames" w:eastAsia="Calibri" w:hAnsi="XO Thames"/>
          <w:sz w:val="22"/>
          <w:szCs w:val="22"/>
        </w:rPr>
        <w:t>3</w:t>
      </w:r>
      <w:r w:rsidRPr="00377E10">
        <w:rPr>
          <w:rFonts w:ascii="XO Thames" w:eastAsia="Calibri" w:hAnsi="XO Thames"/>
          <w:sz w:val="22"/>
          <w:szCs w:val="22"/>
        </w:rPr>
        <w:t xml:space="preserve">. </w:t>
      </w:r>
      <w:r w:rsidR="00377E10" w:rsidRPr="00377E10">
        <w:rPr>
          <w:rFonts w:ascii="XO Thames" w:hAnsi="XO Thames"/>
          <w:sz w:val="22"/>
          <w:szCs w:val="22"/>
        </w:rPr>
        <w:t>Информационно-консультационное обслуживание программного продукта «Конфигурация для учреждений ФСИН» предоставляется и оплачивается по предварительным заявкам Заказчика</w:t>
      </w:r>
      <w:r w:rsidR="00474C06">
        <w:rPr>
          <w:rFonts w:ascii="XO Thames" w:hAnsi="XO Thames"/>
          <w:sz w:val="22"/>
          <w:szCs w:val="22"/>
        </w:rPr>
        <w:t xml:space="preserve"> (по потребности) во время всего действия Контракта.</w:t>
      </w:r>
      <w:r w:rsidRPr="00377E10">
        <w:rPr>
          <w:rFonts w:ascii="XO Thames" w:eastAsia="Calibri" w:hAnsi="XO Thames"/>
          <w:sz w:val="22"/>
          <w:szCs w:val="22"/>
        </w:rPr>
        <w:t xml:space="preserve"> </w:t>
      </w:r>
    </w:p>
    <w:p w:rsidR="005F5E8A" w:rsidRPr="00377FB9" w:rsidRDefault="005F5E8A" w:rsidP="00E90E29">
      <w:pPr>
        <w:ind w:firstLine="567"/>
        <w:jc w:val="both"/>
        <w:rPr>
          <w:rFonts w:ascii="XO Thames" w:eastAsia="Calibri" w:hAnsi="XO Thames"/>
          <w:sz w:val="22"/>
          <w:szCs w:val="22"/>
        </w:rPr>
      </w:pPr>
      <w:r w:rsidRPr="00377E10">
        <w:rPr>
          <w:rFonts w:ascii="XO Thames" w:eastAsia="Calibri" w:hAnsi="XO Thames"/>
          <w:sz w:val="22"/>
          <w:szCs w:val="22"/>
        </w:rPr>
        <w:t>4.</w:t>
      </w:r>
      <w:r w:rsidR="009A2D9B" w:rsidRPr="00377E10">
        <w:rPr>
          <w:rFonts w:ascii="XO Thames" w:eastAsia="Calibri" w:hAnsi="XO Thames"/>
          <w:sz w:val="22"/>
          <w:szCs w:val="22"/>
        </w:rPr>
        <w:t>4</w:t>
      </w:r>
      <w:r w:rsidRPr="00377E10">
        <w:rPr>
          <w:rFonts w:ascii="XO Thames" w:eastAsia="Calibri" w:hAnsi="XO Thames"/>
          <w:sz w:val="22"/>
          <w:szCs w:val="22"/>
        </w:rPr>
        <w:t>. В случае отсутствия в течение 5 (</w:t>
      </w:r>
      <w:r w:rsidR="0025711E" w:rsidRPr="00377E10">
        <w:rPr>
          <w:rFonts w:ascii="XO Thames" w:eastAsia="Calibri" w:hAnsi="XO Thames"/>
          <w:sz w:val="22"/>
          <w:szCs w:val="22"/>
        </w:rPr>
        <w:t>п</w:t>
      </w:r>
      <w:r w:rsidRPr="00377E10">
        <w:rPr>
          <w:rFonts w:ascii="XO Thames" w:eastAsia="Calibri" w:hAnsi="XO Thames"/>
          <w:sz w:val="22"/>
          <w:szCs w:val="22"/>
        </w:rPr>
        <w:t>яти) рабочих дней после</w:t>
      </w:r>
      <w:r w:rsidR="0025711E" w:rsidRPr="00377E10">
        <w:rPr>
          <w:rFonts w:ascii="XO Thames" w:eastAsia="Calibri" w:hAnsi="XO Thames"/>
          <w:sz w:val="22"/>
          <w:szCs w:val="22"/>
        </w:rPr>
        <w:t xml:space="preserve"> получения комплекта документов Заказчиком</w:t>
      </w:r>
      <w:r w:rsidRPr="00377E10">
        <w:rPr>
          <w:rFonts w:ascii="XO Thames" w:eastAsia="Calibri" w:hAnsi="XO Thames"/>
          <w:sz w:val="22"/>
          <w:szCs w:val="22"/>
        </w:rPr>
        <w:t xml:space="preserve"> мотивированного отказа от приемки ок</w:t>
      </w:r>
      <w:r w:rsidR="0025711E" w:rsidRPr="00377E10">
        <w:rPr>
          <w:rFonts w:ascii="XO Thames" w:eastAsia="Calibri" w:hAnsi="XO Thames"/>
          <w:sz w:val="22"/>
          <w:szCs w:val="22"/>
        </w:rPr>
        <w:t>азанных услуг, у</w:t>
      </w:r>
      <w:r w:rsidRPr="00377E10">
        <w:rPr>
          <w:rFonts w:ascii="XO Thames" w:eastAsia="Calibri" w:hAnsi="XO Thames"/>
          <w:sz w:val="22"/>
          <w:szCs w:val="22"/>
        </w:rPr>
        <w:t xml:space="preserve">слуги признаются принятыми </w:t>
      </w:r>
      <w:r w:rsidR="00091263" w:rsidRPr="00377E10">
        <w:rPr>
          <w:rFonts w:ascii="XO Thames" w:eastAsia="Calibri" w:hAnsi="XO Thames"/>
          <w:sz w:val="22"/>
          <w:szCs w:val="22"/>
        </w:rPr>
        <w:t>Заказчиком</w:t>
      </w:r>
      <w:r w:rsidRPr="00377E10">
        <w:rPr>
          <w:rFonts w:ascii="XO Thames" w:eastAsia="Calibri" w:hAnsi="XO Thames"/>
          <w:sz w:val="22"/>
          <w:szCs w:val="22"/>
        </w:rPr>
        <w:t xml:space="preserve"> в полном объеме.</w:t>
      </w:r>
    </w:p>
    <w:p w:rsidR="005F5E8A" w:rsidRPr="00377FB9" w:rsidRDefault="005F5E8A" w:rsidP="00E90E29">
      <w:pPr>
        <w:ind w:firstLine="567"/>
        <w:jc w:val="both"/>
        <w:rPr>
          <w:rFonts w:ascii="XO Thames" w:eastAsia="Calibri" w:hAnsi="XO Thames"/>
          <w:sz w:val="22"/>
          <w:szCs w:val="22"/>
        </w:rPr>
      </w:pPr>
      <w:r w:rsidRPr="00377FB9">
        <w:rPr>
          <w:rFonts w:ascii="XO Thames" w:eastAsia="Calibri" w:hAnsi="XO Thames"/>
          <w:sz w:val="22"/>
          <w:szCs w:val="22"/>
        </w:rPr>
        <w:lastRenderedPageBreak/>
        <w:t>4.</w:t>
      </w:r>
      <w:r w:rsidR="009A2D9B" w:rsidRPr="00377FB9">
        <w:rPr>
          <w:rFonts w:ascii="XO Thames" w:eastAsia="Calibri" w:hAnsi="XO Thames"/>
          <w:sz w:val="22"/>
          <w:szCs w:val="22"/>
        </w:rPr>
        <w:t>5</w:t>
      </w:r>
      <w:r w:rsidRPr="00377FB9">
        <w:rPr>
          <w:rFonts w:ascii="XO Thames" w:eastAsia="Calibri" w:hAnsi="XO Thames"/>
          <w:sz w:val="22"/>
          <w:szCs w:val="22"/>
        </w:rPr>
        <w:t xml:space="preserve">. Мотивированный отказ от приемки </w:t>
      </w:r>
      <w:r w:rsidR="0025711E" w:rsidRPr="00377FB9">
        <w:rPr>
          <w:rFonts w:ascii="XO Thames" w:eastAsia="Calibri" w:hAnsi="XO Thames"/>
          <w:sz w:val="22"/>
          <w:szCs w:val="22"/>
        </w:rPr>
        <w:t>у</w:t>
      </w:r>
      <w:r w:rsidRPr="00377FB9">
        <w:rPr>
          <w:rFonts w:ascii="XO Thames" w:eastAsia="Calibri" w:hAnsi="XO Thames"/>
          <w:sz w:val="22"/>
          <w:szCs w:val="22"/>
        </w:rPr>
        <w:t>слуг может быть отправлен Исполнителю факсимильной связью или электронной почтой с последующим отправлением оригинала по почте, либо в электронном виде, подписанным электронной подписью.</w:t>
      </w:r>
    </w:p>
    <w:p w:rsidR="005F5E8A" w:rsidRPr="00377FB9" w:rsidRDefault="005F5E8A" w:rsidP="00E90E29">
      <w:pPr>
        <w:ind w:firstLine="567"/>
        <w:jc w:val="both"/>
        <w:rPr>
          <w:rFonts w:ascii="XO Thames" w:eastAsia="Calibri" w:hAnsi="XO Thames"/>
          <w:sz w:val="22"/>
          <w:szCs w:val="22"/>
        </w:rPr>
      </w:pPr>
      <w:r w:rsidRPr="00377FB9">
        <w:rPr>
          <w:rFonts w:ascii="XO Thames" w:eastAsia="Calibri" w:hAnsi="XO Thames"/>
          <w:sz w:val="22"/>
          <w:szCs w:val="22"/>
        </w:rPr>
        <w:t>4.</w:t>
      </w:r>
      <w:r w:rsidR="009A2D9B" w:rsidRPr="00377FB9">
        <w:rPr>
          <w:rFonts w:ascii="XO Thames" w:eastAsia="Calibri" w:hAnsi="XO Thames"/>
          <w:sz w:val="22"/>
          <w:szCs w:val="22"/>
        </w:rPr>
        <w:t>6</w:t>
      </w:r>
      <w:r w:rsidRPr="00377FB9">
        <w:rPr>
          <w:rFonts w:ascii="XO Thames" w:eastAsia="Calibri" w:hAnsi="XO Thames"/>
          <w:sz w:val="22"/>
          <w:szCs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может провести экспертизу в соответствии со статьей 94 </w:t>
      </w:r>
      <w:r w:rsidRPr="00377FB9">
        <w:rPr>
          <w:rFonts w:ascii="XO Thames" w:hAnsi="XO Thame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77FB9">
        <w:rPr>
          <w:rFonts w:ascii="XO Thames" w:eastAsia="Calibri" w:hAnsi="XO Thames"/>
          <w:sz w:val="22"/>
          <w:szCs w:val="22"/>
        </w:rPr>
        <w:t>.</w:t>
      </w:r>
    </w:p>
    <w:p w:rsidR="00445769" w:rsidRPr="00377FB9" w:rsidRDefault="00445769" w:rsidP="00A26B52">
      <w:pPr>
        <w:widowControl w:val="0"/>
        <w:autoSpaceDE w:val="0"/>
        <w:autoSpaceDN w:val="0"/>
        <w:adjustRightInd w:val="0"/>
        <w:ind w:firstLine="709"/>
        <w:jc w:val="both"/>
        <w:rPr>
          <w:rFonts w:ascii="XO Thames" w:hAnsi="XO Thames"/>
          <w:sz w:val="22"/>
          <w:szCs w:val="22"/>
        </w:rPr>
      </w:pPr>
    </w:p>
    <w:p w:rsidR="00CC7983" w:rsidRPr="00377FB9" w:rsidRDefault="00C21146" w:rsidP="002D25AE">
      <w:pPr>
        <w:pStyle w:val="afffff3"/>
        <w:tabs>
          <w:tab w:val="left" w:pos="3640"/>
          <w:tab w:val="center" w:pos="5245"/>
        </w:tabs>
        <w:jc w:val="left"/>
        <w:rPr>
          <w:rStyle w:val="affffa"/>
          <w:rFonts w:ascii="XO Thames" w:hAnsi="XO Thames"/>
          <w:sz w:val="22"/>
          <w:szCs w:val="22"/>
        </w:rPr>
      </w:pPr>
      <w:r w:rsidRPr="00377FB9">
        <w:rPr>
          <w:rStyle w:val="affffa"/>
          <w:rFonts w:ascii="XO Thames" w:hAnsi="XO Thames"/>
          <w:sz w:val="22"/>
          <w:szCs w:val="22"/>
        </w:rPr>
        <w:tab/>
      </w:r>
      <w:r w:rsidR="0025711E" w:rsidRPr="00377FB9">
        <w:rPr>
          <w:rStyle w:val="affffa"/>
          <w:rFonts w:ascii="XO Thames" w:hAnsi="XO Thames"/>
          <w:sz w:val="22"/>
          <w:szCs w:val="22"/>
        </w:rPr>
        <w:t>5</w:t>
      </w:r>
      <w:r w:rsidR="00CC7983" w:rsidRPr="00377FB9">
        <w:rPr>
          <w:rStyle w:val="affffa"/>
          <w:rFonts w:ascii="XO Thames" w:hAnsi="XO Thames"/>
          <w:sz w:val="22"/>
          <w:szCs w:val="22"/>
        </w:rPr>
        <w:t>. Ответственность Сторон</w:t>
      </w:r>
    </w:p>
    <w:p w:rsidR="00CC7983" w:rsidRPr="00377FB9" w:rsidRDefault="00CC7983" w:rsidP="00CC7983">
      <w:pPr>
        <w:pStyle w:val="a6"/>
        <w:shd w:val="clear" w:color="auto" w:fill="FFFFFF"/>
        <w:spacing w:before="0" w:beforeAutospacing="0" w:after="0" w:afterAutospacing="0"/>
        <w:jc w:val="center"/>
        <w:rPr>
          <w:rFonts w:ascii="XO Thames" w:hAnsi="XO Thames"/>
          <w:sz w:val="22"/>
          <w:szCs w:val="22"/>
        </w:rPr>
      </w:pPr>
    </w:p>
    <w:p w:rsidR="002D25AE" w:rsidRPr="00377FB9" w:rsidRDefault="0025711E" w:rsidP="002D25AE">
      <w:pPr>
        <w:pStyle w:val="afffff3"/>
        <w:ind w:left="142" w:firstLine="425"/>
        <w:rPr>
          <w:rFonts w:ascii="XO Thames" w:hAnsi="XO Thames"/>
          <w:strike/>
          <w:noProof/>
          <w:sz w:val="22"/>
          <w:szCs w:val="22"/>
        </w:rPr>
      </w:pPr>
      <w:r w:rsidRPr="00377FB9">
        <w:rPr>
          <w:rFonts w:ascii="XO Thames" w:hAnsi="XO Thames"/>
          <w:sz w:val="22"/>
          <w:szCs w:val="22"/>
        </w:rPr>
        <w:t>5</w:t>
      </w:r>
      <w:r w:rsidR="002D25AE" w:rsidRPr="00377FB9">
        <w:rPr>
          <w:rFonts w:ascii="XO Thames" w:hAnsi="XO Thames"/>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D25AE" w:rsidRPr="00377FB9" w:rsidRDefault="0025711E" w:rsidP="002D25AE">
      <w:pPr>
        <w:pStyle w:val="120"/>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.2. В случае просрочки исполнения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 xml:space="preserve">обязательств, предусмотренных Контрактом, а также в иных случаях неисполнения или ненадлежащего исполнения </w:t>
      </w:r>
      <w:r w:rsidR="00A4508C" w:rsidRPr="00377FB9">
        <w:rPr>
          <w:rFonts w:ascii="XO Thames" w:hAnsi="XO Thames"/>
          <w:sz w:val="22"/>
          <w:szCs w:val="22"/>
        </w:rPr>
        <w:t xml:space="preserve">Заказчиком </w:t>
      </w:r>
      <w:r w:rsidR="002D25AE" w:rsidRPr="00377FB9">
        <w:rPr>
          <w:rFonts w:ascii="XO Thames" w:hAnsi="XO Thames"/>
          <w:sz w:val="22"/>
          <w:szCs w:val="22"/>
        </w:rPr>
        <w:t xml:space="preserve">обязательств, предусмотренных Контрактом, </w:t>
      </w:r>
      <w:r w:rsidR="00A4508C" w:rsidRPr="00377FB9">
        <w:rPr>
          <w:rFonts w:ascii="XO Thames" w:hAnsi="XO Thames"/>
          <w:sz w:val="22"/>
          <w:szCs w:val="22"/>
        </w:rPr>
        <w:t>Исполнитель</w:t>
      </w:r>
      <w:r w:rsidR="002D25AE" w:rsidRPr="00377FB9">
        <w:rPr>
          <w:rFonts w:ascii="XO Thames" w:hAnsi="XO Thames"/>
          <w:sz w:val="22"/>
          <w:szCs w:val="22"/>
        </w:rPr>
        <w:t xml:space="preserve"> вправе потребовать уплаты неустоек (штрафов, пеней).</w:t>
      </w:r>
    </w:p>
    <w:p w:rsidR="002D25AE" w:rsidRPr="00377FB9" w:rsidRDefault="002D25AE" w:rsidP="002D25AE">
      <w:pPr>
        <w:pStyle w:val="120"/>
        <w:spacing w:line="240" w:lineRule="auto"/>
        <w:ind w:left="142" w:right="-71" w:firstLine="425"/>
        <w:contextualSpacing/>
        <w:rPr>
          <w:rFonts w:ascii="XO Thames" w:hAnsi="XO Thames"/>
          <w:sz w:val="22"/>
          <w:szCs w:val="22"/>
        </w:rPr>
      </w:pPr>
      <w:r w:rsidRPr="00377FB9">
        <w:rPr>
          <w:rFonts w:ascii="XO Thames" w:hAnsi="XO Thames"/>
          <w:noProof/>
          <w:sz w:val="22"/>
          <w:szCs w:val="22"/>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w:t>
      </w:r>
      <w:r w:rsidR="00312D3E" w:rsidRPr="00377FB9">
        <w:rPr>
          <w:rFonts w:ascii="XO Thames" w:hAnsi="XO Thames"/>
          <w:sz w:val="22"/>
          <w:szCs w:val="22"/>
        </w:rPr>
        <w:t>Заказчиком</w:t>
      </w:r>
      <w:r w:rsidRPr="00377FB9">
        <w:rPr>
          <w:rFonts w:ascii="XO Thames" w:hAnsi="XO Thames"/>
          <w:noProof/>
          <w:sz w:val="22"/>
          <w:szCs w:val="22"/>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312D3E" w:rsidRPr="00377FB9">
        <w:rPr>
          <w:rFonts w:ascii="XO Thames" w:hAnsi="XO Thames"/>
          <w:sz w:val="22"/>
          <w:szCs w:val="22"/>
        </w:rPr>
        <w:t>Заказчиком</w:t>
      </w:r>
      <w:r w:rsidRPr="00377FB9">
        <w:rPr>
          <w:rFonts w:ascii="XO Thames" w:hAnsi="XO Thames"/>
          <w:noProof/>
          <w:sz w:val="22"/>
          <w:szCs w:val="22"/>
        </w:rPr>
        <w:t>, поставщиком (подрядчиком, исполнителем), утвержденными постановлением Правительства Российской Федерации от 30.08.2017 № 1042</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.3. Пеня начисляется за каждый день просрочки исполнения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.4. Общая сумма начисленной неустойки (штрафов, пени) за ненадлежащее исполнение </w:t>
      </w:r>
      <w:r w:rsidR="00A4508C" w:rsidRPr="00377FB9">
        <w:rPr>
          <w:rFonts w:ascii="XO Thames" w:hAnsi="XO Thames"/>
          <w:sz w:val="22"/>
          <w:szCs w:val="22"/>
        </w:rPr>
        <w:t>Заказчиком</w:t>
      </w:r>
      <w:r w:rsidR="00B40122" w:rsidRPr="00377FB9">
        <w:rPr>
          <w:rFonts w:ascii="XO Thames" w:hAnsi="XO Thames"/>
          <w:sz w:val="22"/>
          <w:szCs w:val="22"/>
        </w:rPr>
        <w:t xml:space="preserve"> </w:t>
      </w:r>
      <w:r w:rsidR="002D25AE" w:rsidRPr="00377FB9">
        <w:rPr>
          <w:rFonts w:ascii="XO Thames" w:hAnsi="XO Thames"/>
          <w:sz w:val="22"/>
          <w:szCs w:val="22"/>
        </w:rPr>
        <w:t>обязательств, предусмотренных Контрактом, не может превышать цену Контракта.</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.5. В случае просрочки исполнения </w:t>
      </w:r>
      <w:r w:rsidR="00A4508C" w:rsidRPr="00377FB9">
        <w:rPr>
          <w:rFonts w:ascii="XO Thames" w:hAnsi="XO Thames"/>
          <w:sz w:val="22"/>
          <w:szCs w:val="22"/>
        </w:rPr>
        <w:t>Исполнителем</w:t>
      </w:r>
      <w:r w:rsidR="002D25AE" w:rsidRPr="00377FB9">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7436D" w:rsidRPr="00377FB9">
        <w:rPr>
          <w:rFonts w:ascii="XO Thames" w:hAnsi="XO Thames"/>
          <w:sz w:val="22"/>
          <w:szCs w:val="22"/>
        </w:rPr>
        <w:t>Исполнителем</w:t>
      </w:r>
      <w:r w:rsidR="002D25AE" w:rsidRPr="00377FB9">
        <w:rPr>
          <w:rFonts w:ascii="XO Thames" w:hAnsi="XO Thames"/>
          <w:sz w:val="22"/>
          <w:szCs w:val="22"/>
        </w:rPr>
        <w:t xml:space="preserve"> обязательств, предусмотренных Контрактом, </w:t>
      </w:r>
      <w:r w:rsidR="00B7436D" w:rsidRPr="00377FB9">
        <w:rPr>
          <w:rFonts w:ascii="XO Thames" w:hAnsi="XO Thames"/>
          <w:sz w:val="22"/>
          <w:szCs w:val="22"/>
        </w:rPr>
        <w:t>Заказчик</w:t>
      </w:r>
      <w:r w:rsidR="00B40122" w:rsidRPr="00377FB9">
        <w:rPr>
          <w:rFonts w:ascii="XO Thames" w:hAnsi="XO Thames"/>
          <w:sz w:val="22"/>
          <w:szCs w:val="22"/>
        </w:rPr>
        <w:t xml:space="preserve"> </w:t>
      </w:r>
      <w:r w:rsidR="002D25AE" w:rsidRPr="00377FB9">
        <w:rPr>
          <w:rFonts w:ascii="XO Thames" w:hAnsi="XO Thames"/>
          <w:sz w:val="22"/>
          <w:szCs w:val="22"/>
        </w:rPr>
        <w:t xml:space="preserve">направляет </w:t>
      </w:r>
      <w:r w:rsidR="00B7436D" w:rsidRPr="00377FB9">
        <w:rPr>
          <w:rFonts w:ascii="XO Thames" w:hAnsi="XO Thames"/>
          <w:sz w:val="22"/>
          <w:szCs w:val="22"/>
        </w:rPr>
        <w:t xml:space="preserve">Исполнителю </w:t>
      </w:r>
      <w:r w:rsidR="002D25AE" w:rsidRPr="00377FB9">
        <w:rPr>
          <w:rFonts w:ascii="XO Thames" w:hAnsi="XO Thames"/>
          <w:sz w:val="22"/>
          <w:szCs w:val="22"/>
        </w:rPr>
        <w:t xml:space="preserve">требование об уплате неустойки (пени). </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.6. Пеня начисляется за каждый день просрочки исполнения </w:t>
      </w:r>
      <w:r w:rsidR="00B7436D" w:rsidRPr="00377FB9">
        <w:rPr>
          <w:rFonts w:ascii="XO Thames" w:hAnsi="XO Thames"/>
          <w:sz w:val="22"/>
          <w:szCs w:val="22"/>
        </w:rPr>
        <w:t>Исполнителем</w:t>
      </w:r>
      <w:r w:rsidR="002D25AE" w:rsidRPr="00377FB9">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7436D" w:rsidRPr="00377FB9">
        <w:rPr>
          <w:rFonts w:ascii="XO Thames" w:hAnsi="XO Thames"/>
          <w:sz w:val="22"/>
          <w:szCs w:val="22"/>
        </w:rPr>
        <w:t>Исполнителем</w:t>
      </w:r>
      <w:r w:rsidR="002D25AE" w:rsidRPr="00377FB9">
        <w:rPr>
          <w:rFonts w:ascii="XO Thames" w:hAnsi="XO Thames"/>
          <w:sz w:val="22"/>
          <w:szCs w:val="22"/>
        </w:rPr>
        <w:t>.</w:t>
      </w:r>
    </w:p>
    <w:p w:rsidR="002D25AE" w:rsidRPr="00377FB9" w:rsidRDefault="0025711E" w:rsidP="002D25AE">
      <w:pPr>
        <w:pStyle w:val="a8"/>
        <w:tabs>
          <w:tab w:val="left" w:pos="0"/>
        </w:tabs>
        <w:ind w:left="142" w:firstLine="425"/>
        <w:jc w:val="both"/>
        <w:rPr>
          <w:rFonts w:ascii="XO Thames" w:hAnsi="XO Thames"/>
          <w:sz w:val="22"/>
          <w:szCs w:val="22"/>
        </w:rPr>
      </w:pPr>
      <w:r w:rsidRPr="00377FB9">
        <w:rPr>
          <w:rFonts w:ascii="XO Thames" w:hAnsi="XO Thames"/>
          <w:sz w:val="22"/>
          <w:szCs w:val="22"/>
          <w:lang w:val="ru-RU"/>
        </w:rPr>
        <w:t>5</w:t>
      </w:r>
      <w:r w:rsidR="002D25AE" w:rsidRPr="00377FB9">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B7436D" w:rsidRPr="00377FB9">
        <w:rPr>
          <w:rFonts w:ascii="XO Thames" w:hAnsi="XO Thames"/>
          <w:sz w:val="22"/>
          <w:szCs w:val="22"/>
          <w:lang w:val="ru-RU"/>
        </w:rPr>
        <w:t>Исполнителем</w:t>
      </w:r>
      <w:r w:rsidR="002D25AE" w:rsidRPr="00377FB9">
        <w:rPr>
          <w:rFonts w:ascii="XO Thames" w:hAnsi="XO Thames"/>
          <w:sz w:val="22"/>
          <w:szCs w:val="22"/>
        </w:rPr>
        <w:t xml:space="preserve"> обязательств, предусмотренных Контрактом, не может превышать цену Контракта.</w:t>
      </w:r>
    </w:p>
    <w:p w:rsidR="002D25AE" w:rsidRPr="00377FB9" w:rsidRDefault="0025711E" w:rsidP="002D25AE">
      <w:pPr>
        <w:ind w:left="142" w:firstLine="425"/>
        <w:jc w:val="both"/>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25AE" w:rsidRPr="00377FB9" w:rsidRDefault="0025711E" w:rsidP="002D25AE">
      <w:pPr>
        <w:pStyle w:val="120"/>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.9. Уплата неустойки (штрафа, пени) не освобождает Стороны от исполнения обязательств по Контракту.</w:t>
      </w:r>
    </w:p>
    <w:p w:rsidR="002D25AE" w:rsidRPr="00377FB9" w:rsidRDefault="0025711E" w:rsidP="002D25AE">
      <w:pPr>
        <w:pStyle w:val="16"/>
        <w:spacing w:line="240" w:lineRule="auto"/>
        <w:ind w:left="142" w:right="-71" w:firstLine="425"/>
        <w:contextualSpacing/>
        <w:rPr>
          <w:rFonts w:ascii="XO Thames" w:hAnsi="XO Thames"/>
          <w:sz w:val="22"/>
          <w:szCs w:val="22"/>
        </w:rPr>
      </w:pPr>
      <w:r w:rsidRPr="00377FB9">
        <w:rPr>
          <w:rFonts w:ascii="XO Thames" w:hAnsi="XO Thames"/>
          <w:sz w:val="22"/>
          <w:szCs w:val="22"/>
        </w:rPr>
        <w:t>5</w:t>
      </w:r>
      <w:r w:rsidR="002D25AE" w:rsidRPr="00377FB9">
        <w:rPr>
          <w:rFonts w:ascii="XO Thames" w:hAnsi="XO Thames"/>
          <w:sz w:val="22"/>
          <w:szCs w:val="22"/>
        </w:rPr>
        <w:t xml:space="preserve">.10. Вред, причиненный третьим лицам по вине </w:t>
      </w:r>
      <w:r w:rsidR="00B7436D" w:rsidRPr="00377FB9">
        <w:rPr>
          <w:rFonts w:ascii="XO Thames" w:hAnsi="XO Thames"/>
          <w:sz w:val="22"/>
          <w:szCs w:val="22"/>
        </w:rPr>
        <w:t>Исполнителя</w:t>
      </w:r>
      <w:r w:rsidR="002D25AE" w:rsidRPr="00377FB9">
        <w:rPr>
          <w:rFonts w:ascii="XO Thames" w:hAnsi="XO Thames"/>
          <w:sz w:val="22"/>
          <w:szCs w:val="22"/>
        </w:rPr>
        <w:t xml:space="preserve"> при исполнении обязательств по Контракту, возмещается за его счет.</w:t>
      </w:r>
    </w:p>
    <w:p w:rsidR="002D25AE" w:rsidRPr="00377FB9" w:rsidRDefault="002D25AE" w:rsidP="002D25AE">
      <w:pPr>
        <w:pStyle w:val="16"/>
        <w:spacing w:line="240" w:lineRule="auto"/>
        <w:ind w:left="142" w:right="-71" w:firstLine="425"/>
        <w:contextualSpacing/>
        <w:rPr>
          <w:rFonts w:ascii="XO Thames" w:hAnsi="XO Thames"/>
          <w:sz w:val="22"/>
          <w:szCs w:val="22"/>
        </w:rPr>
      </w:pPr>
    </w:p>
    <w:p w:rsidR="00CC7983" w:rsidRPr="00377FB9" w:rsidRDefault="00C21146" w:rsidP="002D25AE">
      <w:pPr>
        <w:pStyle w:val="afffff3"/>
        <w:tabs>
          <w:tab w:val="left" w:pos="3220"/>
          <w:tab w:val="center" w:pos="5245"/>
        </w:tabs>
        <w:jc w:val="left"/>
        <w:rPr>
          <w:rFonts w:ascii="XO Thames" w:hAnsi="XO Thames"/>
          <w:b/>
          <w:sz w:val="22"/>
          <w:szCs w:val="22"/>
        </w:rPr>
      </w:pPr>
      <w:r w:rsidRPr="00377FB9">
        <w:rPr>
          <w:rFonts w:ascii="XO Thames" w:hAnsi="XO Thames"/>
          <w:b/>
          <w:sz w:val="22"/>
          <w:szCs w:val="22"/>
        </w:rPr>
        <w:tab/>
      </w:r>
      <w:r w:rsidR="0025711E" w:rsidRPr="00377FB9">
        <w:rPr>
          <w:rFonts w:ascii="XO Thames" w:hAnsi="XO Thames"/>
          <w:b/>
          <w:sz w:val="22"/>
          <w:szCs w:val="22"/>
        </w:rPr>
        <w:t>6</w:t>
      </w:r>
      <w:r w:rsidR="00CC7983" w:rsidRPr="00377FB9">
        <w:rPr>
          <w:rFonts w:ascii="XO Thames" w:hAnsi="XO Thames"/>
          <w:b/>
          <w:sz w:val="22"/>
          <w:szCs w:val="22"/>
        </w:rPr>
        <w:t>. Форс-мажорные обстоятельства</w:t>
      </w:r>
    </w:p>
    <w:p w:rsidR="00CC7983" w:rsidRPr="00377FB9" w:rsidRDefault="00CC7983" w:rsidP="00CC7983">
      <w:pPr>
        <w:pStyle w:val="afffff3"/>
        <w:jc w:val="center"/>
        <w:rPr>
          <w:rFonts w:ascii="XO Thames" w:hAnsi="XO Thames"/>
          <w:sz w:val="22"/>
          <w:szCs w:val="22"/>
        </w:rPr>
      </w:pP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C7983" w:rsidRPr="00377FB9" w:rsidRDefault="00CC7983" w:rsidP="00E90E29">
      <w:pPr>
        <w:pStyle w:val="afffff3"/>
        <w:ind w:firstLine="567"/>
        <w:rPr>
          <w:rFonts w:ascii="XO Thames" w:hAnsi="XO Thames"/>
          <w:noProof/>
          <w:sz w:val="22"/>
          <w:szCs w:val="22"/>
        </w:rPr>
      </w:pPr>
      <w:r w:rsidRPr="00377FB9">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w:t>
      </w:r>
      <w:r w:rsidR="00CC7983" w:rsidRPr="00377FB9">
        <w:rPr>
          <w:rFonts w:ascii="XO Thames" w:hAnsi="XO Thames"/>
          <w:noProof/>
          <w:sz w:val="22"/>
          <w:szCs w:val="22"/>
        </w:rPr>
        <w:lastRenderedPageBreak/>
        <w:t>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C7983" w:rsidRPr="00377FB9" w:rsidRDefault="0025711E" w:rsidP="00E90E29">
      <w:pPr>
        <w:pStyle w:val="afffff3"/>
        <w:ind w:firstLine="567"/>
        <w:rPr>
          <w:rFonts w:ascii="XO Thames" w:hAnsi="XO Thames"/>
          <w:noProof/>
          <w:sz w:val="22"/>
          <w:szCs w:val="22"/>
        </w:rPr>
      </w:pPr>
      <w:r w:rsidRPr="00377FB9">
        <w:rPr>
          <w:rFonts w:ascii="XO Thames" w:hAnsi="XO Thames"/>
          <w:noProof/>
          <w:sz w:val="22"/>
          <w:szCs w:val="22"/>
        </w:rPr>
        <w:t>6</w:t>
      </w:r>
      <w:r w:rsidR="00CC7983" w:rsidRPr="00377FB9">
        <w:rPr>
          <w:rFonts w:ascii="XO Thames" w:hAnsi="XO Thames"/>
          <w:noProof/>
          <w:sz w:val="22"/>
          <w:szCs w:val="22"/>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7983" w:rsidRPr="00377FB9" w:rsidRDefault="00CC7983" w:rsidP="00CC7983">
      <w:pPr>
        <w:pStyle w:val="afffff3"/>
        <w:jc w:val="center"/>
        <w:rPr>
          <w:rFonts w:ascii="XO Thames" w:hAnsi="XO Thames"/>
          <w:noProof/>
          <w:sz w:val="22"/>
          <w:szCs w:val="22"/>
        </w:rPr>
      </w:pPr>
    </w:p>
    <w:p w:rsidR="00CC7983" w:rsidRPr="00377FB9" w:rsidRDefault="0025711E" w:rsidP="00CC7983">
      <w:pPr>
        <w:pStyle w:val="afffff3"/>
        <w:jc w:val="center"/>
        <w:rPr>
          <w:rFonts w:ascii="XO Thames" w:hAnsi="XO Thames"/>
          <w:b/>
          <w:sz w:val="22"/>
          <w:szCs w:val="22"/>
        </w:rPr>
      </w:pPr>
      <w:r w:rsidRPr="00377FB9">
        <w:rPr>
          <w:rFonts w:ascii="XO Thames" w:hAnsi="XO Thames"/>
          <w:b/>
          <w:sz w:val="22"/>
          <w:szCs w:val="22"/>
        </w:rPr>
        <w:t>7</w:t>
      </w:r>
      <w:r w:rsidR="00CC7983" w:rsidRPr="00377FB9">
        <w:rPr>
          <w:rFonts w:ascii="XO Thames" w:hAnsi="XO Thames"/>
          <w:b/>
          <w:sz w:val="22"/>
          <w:szCs w:val="22"/>
        </w:rPr>
        <w:t>. Изменение, расторжение Контракта</w:t>
      </w:r>
    </w:p>
    <w:p w:rsidR="00CC7983" w:rsidRPr="00377FB9" w:rsidRDefault="00CC7983" w:rsidP="00CC7983">
      <w:pPr>
        <w:pStyle w:val="afffff3"/>
        <w:jc w:val="center"/>
        <w:rPr>
          <w:rFonts w:ascii="XO Thames" w:hAnsi="XO Thames"/>
          <w:sz w:val="22"/>
          <w:szCs w:val="22"/>
        </w:rPr>
      </w:pP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.3. При исполнении контракта по согласова</w:t>
      </w:r>
      <w:r w:rsidR="009E2C17" w:rsidRPr="00377FB9">
        <w:rPr>
          <w:rFonts w:ascii="XO Thames" w:hAnsi="XO Thames"/>
          <w:sz w:val="22"/>
          <w:szCs w:val="22"/>
        </w:rPr>
        <w:t xml:space="preserve">нию Сторон допускается снижение </w:t>
      </w:r>
      <w:r w:rsidR="00CC7983" w:rsidRPr="00377FB9">
        <w:rPr>
          <w:rFonts w:ascii="XO Thames" w:hAnsi="XO Thames"/>
          <w:sz w:val="22"/>
          <w:szCs w:val="22"/>
        </w:rPr>
        <w:t>цены контракта без изменения количества оказываемых услуг и иных условий контракта.</w:t>
      </w:r>
    </w:p>
    <w:p w:rsidR="00CC7983" w:rsidRPr="00377FB9" w:rsidRDefault="0025711E" w:rsidP="00E90E29">
      <w:pPr>
        <w:autoSpaceDE w:val="0"/>
        <w:autoSpaceDN w:val="0"/>
        <w:adjustRightInd w:val="0"/>
        <w:ind w:firstLine="567"/>
        <w:jc w:val="both"/>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C7983" w:rsidRPr="00377FB9" w:rsidRDefault="0025711E" w:rsidP="00E90E29">
      <w:pPr>
        <w:autoSpaceDE w:val="0"/>
        <w:autoSpaceDN w:val="0"/>
        <w:adjustRightInd w:val="0"/>
        <w:ind w:firstLine="567"/>
        <w:jc w:val="both"/>
        <w:rPr>
          <w:rFonts w:ascii="XO Thames" w:hAnsi="XO Thames"/>
          <w:sz w:val="22"/>
          <w:szCs w:val="22"/>
        </w:rPr>
      </w:pPr>
      <w:r w:rsidRPr="00377FB9">
        <w:rPr>
          <w:rFonts w:ascii="XO Thames" w:hAnsi="XO Thames"/>
          <w:sz w:val="22"/>
          <w:szCs w:val="22"/>
        </w:rPr>
        <w:t>7</w:t>
      </w:r>
      <w:r w:rsidR="00CC7983" w:rsidRPr="00377FB9">
        <w:rPr>
          <w:rFonts w:ascii="XO Thames" w:hAnsi="XO Thames"/>
          <w:sz w:val="22"/>
          <w:szCs w:val="22"/>
        </w:rPr>
        <w:t xml:space="preserve">.5. </w:t>
      </w:r>
      <w:r w:rsidR="008439F2" w:rsidRPr="00377FB9">
        <w:rPr>
          <w:rFonts w:ascii="XO Thames" w:hAnsi="XO Thames"/>
          <w:sz w:val="22"/>
          <w:szCs w:val="22"/>
        </w:rPr>
        <w:t>Заказчик</w:t>
      </w:r>
      <w:r w:rsidR="00B40122" w:rsidRPr="00377FB9">
        <w:rPr>
          <w:rFonts w:ascii="XO Thames" w:hAnsi="XO Thames"/>
          <w:sz w:val="22"/>
          <w:szCs w:val="22"/>
        </w:rPr>
        <w:t xml:space="preserve"> </w:t>
      </w:r>
      <w:r w:rsidR="00CC7983" w:rsidRPr="00377FB9">
        <w:rPr>
          <w:rFonts w:ascii="XO Thames" w:hAnsi="XO Thames"/>
          <w:sz w:val="22"/>
          <w:szCs w:val="22"/>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w:t>
      </w:r>
      <w:r w:rsidR="008439F2" w:rsidRPr="00377FB9">
        <w:rPr>
          <w:rFonts w:ascii="XO Thames" w:hAnsi="XO Thames"/>
          <w:sz w:val="22"/>
          <w:szCs w:val="22"/>
        </w:rPr>
        <w:t>Заказчиком</w:t>
      </w:r>
      <w:r w:rsidR="00B40122" w:rsidRPr="00377FB9">
        <w:rPr>
          <w:rFonts w:ascii="XO Thames" w:hAnsi="XO Thames"/>
          <w:sz w:val="22"/>
          <w:szCs w:val="22"/>
        </w:rPr>
        <w:t xml:space="preserve"> </w:t>
      </w:r>
      <w:r w:rsidR="00CC7983" w:rsidRPr="00377FB9">
        <w:rPr>
          <w:rFonts w:ascii="XO Thames" w:hAnsi="XO Thames"/>
          <w:sz w:val="22"/>
          <w:szCs w:val="22"/>
        </w:rPr>
        <w:t>проведена экспертиза оказанных услуг с привлечением экспертов, экспертных организаций и по результатам экспертизы оказанные услуги в заключении эксперта, экспертной организации будут подтверждены нарушения условий контракта.</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7</w:t>
      </w:r>
      <w:r w:rsidR="005F5E8A" w:rsidRPr="00377FB9">
        <w:rPr>
          <w:rFonts w:ascii="XO Thames" w:hAnsi="XO Thames"/>
          <w:sz w:val="22"/>
          <w:szCs w:val="22"/>
        </w:rPr>
        <w:t>.6</w:t>
      </w:r>
      <w:r w:rsidR="00CC7983" w:rsidRPr="00377FB9">
        <w:rPr>
          <w:rFonts w:ascii="XO Thames" w:hAnsi="XO Thames"/>
          <w:sz w:val="22"/>
          <w:szCs w:val="22"/>
        </w:rPr>
        <w:t xml:space="preserve">. При исполнении контракта по согласованию </w:t>
      </w:r>
      <w:r w:rsidR="008439F2" w:rsidRPr="00377FB9">
        <w:rPr>
          <w:rFonts w:ascii="XO Thames" w:hAnsi="XO Thames"/>
          <w:sz w:val="22"/>
          <w:szCs w:val="22"/>
        </w:rPr>
        <w:t>Заказчика</w:t>
      </w:r>
      <w:r w:rsidR="00B40122" w:rsidRPr="00377FB9">
        <w:rPr>
          <w:rFonts w:ascii="XO Thames" w:hAnsi="XO Thames"/>
          <w:sz w:val="22"/>
          <w:szCs w:val="22"/>
        </w:rPr>
        <w:t xml:space="preserve"> </w:t>
      </w:r>
      <w:r w:rsidR="00CC7983" w:rsidRPr="00377FB9">
        <w:rPr>
          <w:rFonts w:ascii="XO Thames" w:hAnsi="XO Thames"/>
          <w:sz w:val="22"/>
          <w:szCs w:val="22"/>
        </w:rPr>
        <w:t xml:space="preserve">с </w:t>
      </w:r>
      <w:r w:rsidR="008439F2" w:rsidRPr="00377FB9">
        <w:rPr>
          <w:rFonts w:ascii="XO Thames" w:hAnsi="XO Thames"/>
          <w:sz w:val="22"/>
          <w:szCs w:val="22"/>
        </w:rPr>
        <w:t>Исполнителем</w:t>
      </w:r>
      <w:r w:rsidR="00B40122" w:rsidRPr="00377FB9">
        <w:rPr>
          <w:rFonts w:ascii="XO Thames" w:hAnsi="XO Thames"/>
          <w:sz w:val="22"/>
          <w:szCs w:val="22"/>
        </w:rPr>
        <w:t xml:space="preserve"> </w:t>
      </w:r>
      <w:r w:rsidR="00CC7983" w:rsidRPr="00377FB9">
        <w:rPr>
          <w:rFonts w:ascii="XO Thames" w:hAnsi="XO Thames"/>
          <w:sz w:val="22"/>
          <w:szCs w:val="22"/>
        </w:rPr>
        <w:t xml:space="preserve">в случаях, предусмотренных </w:t>
      </w:r>
      <w:hyperlink r:id="rId8" w:history="1">
        <w:r w:rsidR="00CC7983" w:rsidRPr="00377FB9">
          <w:rPr>
            <w:rStyle w:val="ac"/>
            <w:rFonts w:ascii="XO Thames" w:hAnsi="XO Thames"/>
            <w:color w:val="auto"/>
            <w:sz w:val="22"/>
            <w:szCs w:val="22"/>
            <w:u w:val="none"/>
          </w:rPr>
          <w:t>пунктом 6 статьи 161</w:t>
        </w:r>
      </w:hyperlink>
      <w:r w:rsidR="00CC7983" w:rsidRPr="00377FB9">
        <w:rPr>
          <w:rFonts w:ascii="XO Thames" w:hAnsi="XO Thames"/>
          <w:sz w:val="22"/>
          <w:szCs w:val="22"/>
        </w:rPr>
        <w:t xml:space="preserve"> Бюджетного кодекса Российской Федерации, при уменьшении ранее доведенных до </w:t>
      </w:r>
      <w:r w:rsidR="00A4508C" w:rsidRPr="00377FB9">
        <w:rPr>
          <w:rFonts w:ascii="XO Thames" w:hAnsi="XO Thames"/>
          <w:sz w:val="22"/>
          <w:szCs w:val="22"/>
        </w:rPr>
        <w:t>Заказчика</w:t>
      </w:r>
      <w:r w:rsidR="00B40122" w:rsidRPr="00377FB9">
        <w:rPr>
          <w:rFonts w:ascii="XO Thames" w:hAnsi="XO Thames"/>
          <w:sz w:val="22"/>
          <w:szCs w:val="22"/>
        </w:rPr>
        <w:t xml:space="preserve"> </w:t>
      </w:r>
      <w:r w:rsidR="00CC7983" w:rsidRPr="00377FB9">
        <w:rPr>
          <w:rFonts w:ascii="XO Thames" w:hAnsi="XO Thames"/>
          <w:sz w:val="22"/>
          <w:szCs w:val="22"/>
        </w:rPr>
        <w:t xml:space="preserve">как получателя бюджетных средств лимитов бюджетных обязательств допускается внесение соответствующих изменений в контракт. При этом </w:t>
      </w:r>
      <w:r w:rsidR="00A4508C" w:rsidRPr="00377FB9">
        <w:rPr>
          <w:rFonts w:ascii="XO Thames" w:hAnsi="XO Thames"/>
          <w:sz w:val="22"/>
          <w:szCs w:val="22"/>
        </w:rPr>
        <w:t>Заказчик</w:t>
      </w:r>
      <w:r w:rsidR="00B40122" w:rsidRPr="00377FB9">
        <w:rPr>
          <w:rFonts w:ascii="XO Thames" w:hAnsi="XO Thames"/>
          <w:sz w:val="22"/>
          <w:szCs w:val="22"/>
        </w:rPr>
        <w:t xml:space="preserve"> </w:t>
      </w:r>
      <w:r w:rsidR="00CC7983" w:rsidRPr="00377FB9">
        <w:rPr>
          <w:rFonts w:ascii="XO Thames" w:hAnsi="XO Thames"/>
          <w:sz w:val="22"/>
          <w:szCs w:val="22"/>
        </w:rPr>
        <w:t xml:space="preserve">в ходе исполнения контракта </w:t>
      </w:r>
      <w:hyperlink r:id="rId9" w:history="1">
        <w:r w:rsidR="00CC7983" w:rsidRPr="00377FB9">
          <w:rPr>
            <w:rStyle w:val="ac"/>
            <w:rFonts w:ascii="XO Thames" w:hAnsi="XO Thames"/>
            <w:color w:val="auto"/>
            <w:sz w:val="22"/>
            <w:szCs w:val="22"/>
            <w:u w:val="none"/>
          </w:rPr>
          <w:t>обеспечивает согласование</w:t>
        </w:r>
      </w:hyperlink>
      <w:r w:rsidR="00CC7983" w:rsidRPr="00377FB9">
        <w:rPr>
          <w:rFonts w:ascii="XO Thames" w:hAnsi="XO Thames"/>
          <w:sz w:val="22"/>
          <w:szCs w:val="22"/>
        </w:rPr>
        <w:t xml:space="preserve"> новых условий контракта, в том числе цены и (или) сроков исполнения контракта и (или) количества услуг, предусмотренных контрактом.</w:t>
      </w:r>
    </w:p>
    <w:p w:rsidR="00CC7983" w:rsidRPr="00377FB9" w:rsidRDefault="00CC7983" w:rsidP="00CC7983">
      <w:pPr>
        <w:autoSpaceDE w:val="0"/>
        <w:autoSpaceDN w:val="0"/>
        <w:adjustRightInd w:val="0"/>
        <w:ind w:firstLine="708"/>
        <w:jc w:val="both"/>
        <w:rPr>
          <w:rFonts w:ascii="XO Thames" w:hAnsi="XO Thames"/>
          <w:sz w:val="22"/>
          <w:szCs w:val="22"/>
        </w:rPr>
      </w:pPr>
    </w:p>
    <w:p w:rsidR="00CC7983" w:rsidRPr="00377FB9" w:rsidRDefault="0025711E" w:rsidP="00CC7983">
      <w:pPr>
        <w:pStyle w:val="afffff3"/>
        <w:jc w:val="center"/>
        <w:rPr>
          <w:rFonts w:ascii="XO Thames" w:hAnsi="XO Thames"/>
          <w:b/>
          <w:sz w:val="22"/>
          <w:szCs w:val="22"/>
        </w:rPr>
      </w:pPr>
      <w:r w:rsidRPr="00377FB9">
        <w:rPr>
          <w:rFonts w:ascii="XO Thames" w:hAnsi="XO Thames"/>
          <w:b/>
          <w:sz w:val="22"/>
          <w:szCs w:val="22"/>
        </w:rPr>
        <w:t>8</w:t>
      </w:r>
      <w:r w:rsidR="00CC7983" w:rsidRPr="00377FB9">
        <w:rPr>
          <w:rFonts w:ascii="XO Thames" w:hAnsi="XO Thames"/>
          <w:b/>
          <w:sz w:val="22"/>
          <w:szCs w:val="22"/>
        </w:rPr>
        <w:t>. Порядок разрешения споров</w:t>
      </w:r>
    </w:p>
    <w:p w:rsidR="00CC7983" w:rsidRPr="00377FB9" w:rsidRDefault="00CC7983" w:rsidP="00CC7983">
      <w:pPr>
        <w:pStyle w:val="afffff3"/>
        <w:jc w:val="center"/>
        <w:rPr>
          <w:rFonts w:ascii="XO Thames" w:hAnsi="XO Thames"/>
          <w:b/>
          <w:sz w:val="22"/>
          <w:szCs w:val="22"/>
        </w:rPr>
      </w:pP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8</w:t>
      </w:r>
      <w:r w:rsidR="00CC7983" w:rsidRPr="00377FB9">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C7983" w:rsidRPr="00377FB9" w:rsidRDefault="0025711E" w:rsidP="00E90E29">
      <w:pPr>
        <w:pStyle w:val="afffff3"/>
        <w:ind w:firstLine="567"/>
        <w:rPr>
          <w:rFonts w:ascii="XO Thames" w:hAnsi="XO Thames"/>
          <w:sz w:val="22"/>
          <w:szCs w:val="22"/>
        </w:rPr>
      </w:pPr>
      <w:r w:rsidRPr="00377FB9">
        <w:rPr>
          <w:rFonts w:ascii="XO Thames" w:hAnsi="XO Thames"/>
          <w:sz w:val="22"/>
          <w:szCs w:val="22"/>
        </w:rPr>
        <w:t>8</w:t>
      </w:r>
      <w:r w:rsidR="00CC7983" w:rsidRPr="00377FB9">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CC7983" w:rsidRPr="00377FB9" w:rsidRDefault="00CC7983" w:rsidP="00E90E29">
      <w:pPr>
        <w:pStyle w:val="afffff3"/>
        <w:ind w:firstLine="567"/>
        <w:rPr>
          <w:rFonts w:ascii="XO Thames" w:hAnsi="XO Thames"/>
          <w:sz w:val="22"/>
          <w:szCs w:val="22"/>
        </w:rPr>
      </w:pPr>
      <w:r w:rsidRPr="00377FB9">
        <w:rPr>
          <w:rFonts w:ascii="XO Thames" w:hAnsi="XO Thames"/>
          <w:sz w:val="22"/>
          <w:szCs w:val="22"/>
        </w:rPr>
        <w:t xml:space="preserve">Сторона, которой предъявлена претензия, обязана рассмотреть такую претензию в течение </w:t>
      </w:r>
      <w:r w:rsidR="0002783D" w:rsidRPr="00377FB9">
        <w:rPr>
          <w:rFonts w:ascii="XO Thames" w:hAnsi="XO Thames"/>
          <w:sz w:val="22"/>
          <w:szCs w:val="22"/>
        </w:rPr>
        <w:t>30</w:t>
      </w:r>
      <w:r w:rsidRPr="00377FB9">
        <w:rPr>
          <w:rFonts w:ascii="XO Thames" w:hAnsi="XO Thames"/>
          <w:sz w:val="22"/>
          <w:szCs w:val="22"/>
        </w:rPr>
        <w:t xml:space="preserve"> </w:t>
      </w:r>
      <w:r w:rsidR="005F5E8A" w:rsidRPr="00377FB9">
        <w:rPr>
          <w:rFonts w:ascii="XO Thames" w:hAnsi="XO Thames"/>
          <w:sz w:val="22"/>
          <w:szCs w:val="22"/>
        </w:rPr>
        <w:t>(</w:t>
      </w:r>
      <w:r w:rsidR="0002783D" w:rsidRPr="00377FB9">
        <w:rPr>
          <w:rFonts w:ascii="XO Thames" w:hAnsi="XO Thames"/>
          <w:sz w:val="22"/>
          <w:szCs w:val="22"/>
        </w:rPr>
        <w:t>тридцати</w:t>
      </w:r>
      <w:r w:rsidRPr="00377FB9">
        <w:rPr>
          <w:rFonts w:ascii="XO Thames" w:hAnsi="XO Thames"/>
          <w:sz w:val="22"/>
          <w:szCs w:val="22"/>
        </w:rPr>
        <w:t>) календарных дней с момента ее получения и сообщить о своем решении другой Стороне путем направления ответа в письменной форме.</w:t>
      </w:r>
    </w:p>
    <w:p w:rsidR="001A0F50" w:rsidRPr="00377FB9" w:rsidRDefault="001A0F50" w:rsidP="00E90E29">
      <w:pPr>
        <w:pStyle w:val="afffff3"/>
        <w:ind w:firstLine="567"/>
        <w:rPr>
          <w:rFonts w:ascii="XO Thames" w:hAnsi="XO Thames"/>
          <w:sz w:val="22"/>
          <w:szCs w:val="22"/>
        </w:rPr>
      </w:pPr>
    </w:p>
    <w:p w:rsidR="001A0F50" w:rsidRPr="00377FB9" w:rsidRDefault="001A0F50" w:rsidP="001A0F50">
      <w:pPr>
        <w:pStyle w:val="afffff3"/>
        <w:ind w:firstLine="567"/>
        <w:jc w:val="center"/>
        <w:rPr>
          <w:rFonts w:ascii="XO Thames" w:hAnsi="XO Thames"/>
          <w:b/>
          <w:sz w:val="22"/>
          <w:szCs w:val="22"/>
        </w:rPr>
      </w:pPr>
      <w:r w:rsidRPr="00377FB9">
        <w:rPr>
          <w:rFonts w:ascii="XO Thames" w:hAnsi="XO Thames"/>
          <w:b/>
          <w:sz w:val="22"/>
          <w:szCs w:val="22"/>
        </w:rPr>
        <w:t xml:space="preserve">9. </w:t>
      </w:r>
      <w:r w:rsidRPr="00377FB9">
        <w:rPr>
          <w:rFonts w:ascii="XO Thames" w:hAnsi="XO Thames"/>
          <w:b/>
          <w:sz w:val="22"/>
          <w:szCs w:val="22"/>
          <w:highlight w:val="white"/>
        </w:rPr>
        <w:t>Конфиденциальность</w:t>
      </w:r>
    </w:p>
    <w:p w:rsidR="001A0F50" w:rsidRPr="00377FB9" w:rsidRDefault="001A0F50" w:rsidP="00E90E29">
      <w:pPr>
        <w:pStyle w:val="afffff3"/>
        <w:ind w:firstLine="567"/>
        <w:rPr>
          <w:rFonts w:ascii="XO Thames" w:hAnsi="XO Thames"/>
          <w:sz w:val="22"/>
          <w:szCs w:val="22"/>
        </w:rPr>
      </w:pPr>
    </w:p>
    <w:p w:rsidR="001A0F50" w:rsidRPr="00377FB9" w:rsidRDefault="001A0F50" w:rsidP="001A0F50">
      <w:pPr>
        <w:spacing w:line="200" w:lineRule="atLeast"/>
        <w:ind w:right="74" w:firstLine="567"/>
        <w:jc w:val="both"/>
        <w:rPr>
          <w:rFonts w:ascii="XO Thames" w:hAnsi="XO Thames"/>
          <w:sz w:val="22"/>
          <w:szCs w:val="22"/>
          <w:highlight w:val="white"/>
        </w:rPr>
      </w:pPr>
      <w:r w:rsidRPr="00377FB9">
        <w:rPr>
          <w:rFonts w:ascii="XO Thames" w:hAnsi="XO Thames"/>
          <w:sz w:val="22"/>
          <w:szCs w:val="22"/>
          <w:highlight w:val="white"/>
        </w:rPr>
        <w:t>9.1.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sidRPr="00377FB9">
        <w:rPr>
          <w:rFonts w:ascii="XO Thames" w:hAnsi="XO Thames"/>
          <w:sz w:val="22"/>
          <w:szCs w:val="22"/>
          <w:highlight w:val="white"/>
        </w:rPr>
        <w:tab/>
      </w:r>
      <w:r w:rsidRPr="00377FB9">
        <w:rPr>
          <w:rFonts w:ascii="XO Thames" w:hAnsi="XO Thames"/>
          <w:sz w:val="22"/>
          <w:szCs w:val="22"/>
          <w:highlight w:val="white"/>
        </w:rPr>
        <w:tab/>
      </w:r>
      <w:r w:rsidRPr="00377FB9">
        <w:rPr>
          <w:rFonts w:ascii="XO Thames" w:hAnsi="XO Thames"/>
          <w:sz w:val="22"/>
          <w:szCs w:val="22"/>
          <w:highlight w:val="white"/>
        </w:rPr>
        <w:tab/>
      </w:r>
    </w:p>
    <w:p w:rsidR="001A0F50" w:rsidRPr="00377FB9" w:rsidRDefault="001A0F50" w:rsidP="001A0F50">
      <w:pPr>
        <w:pStyle w:val="afffff3"/>
        <w:ind w:firstLine="567"/>
        <w:rPr>
          <w:rFonts w:ascii="XO Thames" w:hAnsi="XO Thames"/>
          <w:sz w:val="22"/>
          <w:szCs w:val="22"/>
        </w:rPr>
      </w:pPr>
      <w:r w:rsidRPr="00377FB9">
        <w:rPr>
          <w:rFonts w:ascii="XO Thames" w:hAnsi="XO Thames"/>
          <w:sz w:val="22"/>
          <w:szCs w:val="22"/>
          <w:highlight w:val="white"/>
        </w:rPr>
        <w:t>9.2.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sidRPr="00377FB9">
        <w:rPr>
          <w:rFonts w:ascii="XO Thames" w:hAnsi="XO Thames"/>
          <w:sz w:val="22"/>
          <w:szCs w:val="22"/>
          <w:highlight w:val="white"/>
        </w:rPr>
        <w:tab/>
      </w:r>
    </w:p>
    <w:p w:rsidR="00CC7983" w:rsidRPr="00377FB9" w:rsidRDefault="00CC7983" w:rsidP="00CC7983">
      <w:pPr>
        <w:pStyle w:val="afffff3"/>
        <w:rPr>
          <w:rFonts w:ascii="XO Thames" w:hAnsi="XO Thames"/>
          <w:sz w:val="22"/>
          <w:szCs w:val="22"/>
        </w:rPr>
      </w:pPr>
    </w:p>
    <w:p w:rsidR="00CC7983" w:rsidRPr="00377FB9" w:rsidRDefault="001A0F50" w:rsidP="00CC7983">
      <w:pPr>
        <w:pStyle w:val="afffff3"/>
        <w:jc w:val="center"/>
        <w:rPr>
          <w:rFonts w:ascii="XO Thames" w:hAnsi="XO Thames"/>
          <w:b/>
          <w:sz w:val="22"/>
          <w:szCs w:val="22"/>
        </w:rPr>
      </w:pPr>
      <w:r w:rsidRPr="00377FB9">
        <w:rPr>
          <w:rFonts w:ascii="XO Thames" w:hAnsi="XO Thames"/>
          <w:b/>
          <w:sz w:val="22"/>
          <w:szCs w:val="22"/>
        </w:rPr>
        <w:t>10</w:t>
      </w:r>
      <w:r w:rsidR="00CC7983" w:rsidRPr="00377FB9">
        <w:rPr>
          <w:rFonts w:ascii="XO Thames" w:hAnsi="XO Thames"/>
          <w:b/>
          <w:sz w:val="22"/>
          <w:szCs w:val="22"/>
        </w:rPr>
        <w:t>. Прочие условия</w:t>
      </w:r>
    </w:p>
    <w:p w:rsidR="00CC7983" w:rsidRPr="00377FB9" w:rsidRDefault="00CC7983" w:rsidP="00CC7983">
      <w:pPr>
        <w:pStyle w:val="afffff3"/>
        <w:jc w:val="center"/>
        <w:rPr>
          <w:rFonts w:ascii="XO Thames" w:hAnsi="XO Thames"/>
          <w:sz w:val="22"/>
          <w:szCs w:val="22"/>
        </w:rPr>
      </w:pPr>
    </w:p>
    <w:p w:rsidR="002D25AE" w:rsidRPr="00377FB9" w:rsidRDefault="001A0F50" w:rsidP="002D25AE">
      <w:pPr>
        <w:pStyle w:val="afffff3"/>
        <w:ind w:firstLine="567"/>
        <w:rPr>
          <w:rFonts w:ascii="XO Thames" w:hAnsi="XO Thames"/>
          <w:sz w:val="22"/>
          <w:szCs w:val="22"/>
        </w:rPr>
      </w:pPr>
      <w:r w:rsidRPr="00377FB9">
        <w:rPr>
          <w:rFonts w:ascii="XO Thames" w:hAnsi="XO Thames"/>
          <w:sz w:val="22"/>
          <w:szCs w:val="22"/>
        </w:rPr>
        <w:t>10</w:t>
      </w:r>
      <w:r w:rsidR="002D25AE" w:rsidRPr="00377FB9">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2D25AE" w:rsidRPr="00377FB9" w:rsidRDefault="001A0F50" w:rsidP="002D25AE">
      <w:pPr>
        <w:pStyle w:val="afffff3"/>
        <w:ind w:firstLine="567"/>
        <w:rPr>
          <w:rFonts w:ascii="XO Thames" w:hAnsi="XO Thames"/>
          <w:sz w:val="22"/>
          <w:szCs w:val="22"/>
        </w:rPr>
      </w:pPr>
      <w:r w:rsidRPr="00377FB9">
        <w:rPr>
          <w:rFonts w:ascii="XO Thames" w:hAnsi="XO Thames"/>
          <w:sz w:val="22"/>
          <w:szCs w:val="22"/>
        </w:rPr>
        <w:lastRenderedPageBreak/>
        <w:t>10</w:t>
      </w:r>
      <w:r w:rsidR="002D25AE" w:rsidRPr="00377FB9">
        <w:rPr>
          <w:rFonts w:ascii="XO Thames" w:hAnsi="XO Thames"/>
          <w:sz w:val="22"/>
          <w:szCs w:val="22"/>
        </w:rPr>
        <w:t xml:space="preserve">.2. При исполнении контракта не допускается перемена </w:t>
      </w:r>
      <w:r w:rsidR="004508A5" w:rsidRPr="00377FB9">
        <w:rPr>
          <w:rFonts w:ascii="XO Thames" w:hAnsi="XO Thames"/>
          <w:sz w:val="22"/>
          <w:szCs w:val="22"/>
        </w:rPr>
        <w:t>Исполнителя</w:t>
      </w:r>
      <w:r w:rsidR="002D25AE" w:rsidRPr="00377FB9">
        <w:rPr>
          <w:rFonts w:ascii="XO Thames" w:hAnsi="XO Thames"/>
          <w:sz w:val="22"/>
          <w:szCs w:val="22"/>
        </w:rPr>
        <w:t xml:space="preserve">, за исключением случаев, когда новый </w:t>
      </w:r>
      <w:r w:rsidR="004508A5" w:rsidRPr="00377FB9">
        <w:rPr>
          <w:rFonts w:ascii="XO Thames" w:hAnsi="XO Thames"/>
          <w:sz w:val="22"/>
          <w:szCs w:val="22"/>
        </w:rPr>
        <w:t>Исполнитель</w:t>
      </w:r>
      <w:r w:rsidR="002D25AE" w:rsidRPr="00377FB9">
        <w:rPr>
          <w:rFonts w:ascii="XO Thames" w:hAnsi="XO Thames"/>
          <w:sz w:val="22"/>
          <w:szCs w:val="22"/>
        </w:rPr>
        <w:t xml:space="preserve"> является правопреемником </w:t>
      </w:r>
      <w:r w:rsidR="004508A5" w:rsidRPr="00377FB9">
        <w:rPr>
          <w:rFonts w:ascii="XO Thames" w:hAnsi="XO Thames"/>
          <w:sz w:val="22"/>
          <w:szCs w:val="22"/>
        </w:rPr>
        <w:t>Исполнителя</w:t>
      </w:r>
      <w:r w:rsidR="002D25AE" w:rsidRPr="00377FB9">
        <w:rPr>
          <w:rFonts w:ascii="XO Thames" w:hAnsi="XO Thames"/>
          <w:sz w:val="22"/>
          <w:szCs w:val="22"/>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4508A5" w:rsidRPr="00377FB9">
        <w:rPr>
          <w:rFonts w:ascii="XO Thames" w:hAnsi="XO Thames"/>
          <w:sz w:val="22"/>
          <w:szCs w:val="22"/>
        </w:rPr>
        <w:t>Заказчика</w:t>
      </w:r>
      <w:r w:rsidR="00B40122" w:rsidRPr="00377FB9">
        <w:rPr>
          <w:rFonts w:ascii="XO Thames" w:hAnsi="XO Thames"/>
          <w:sz w:val="22"/>
          <w:szCs w:val="22"/>
        </w:rPr>
        <w:t xml:space="preserve"> </w:t>
      </w:r>
      <w:r w:rsidR="002D25AE" w:rsidRPr="00377FB9">
        <w:rPr>
          <w:rFonts w:ascii="XO Thames" w:hAnsi="XO Thames"/>
          <w:sz w:val="22"/>
          <w:szCs w:val="22"/>
        </w:rPr>
        <w:t xml:space="preserve">по контракту его права и обязанности по такому контракту переходят к новому </w:t>
      </w:r>
      <w:r w:rsidR="004508A5" w:rsidRPr="00377FB9">
        <w:rPr>
          <w:rFonts w:ascii="XO Thames" w:hAnsi="XO Thames"/>
          <w:sz w:val="22"/>
          <w:szCs w:val="22"/>
        </w:rPr>
        <w:t>Заказчику</w:t>
      </w:r>
      <w:r w:rsidR="00B40122" w:rsidRPr="00377FB9">
        <w:rPr>
          <w:rFonts w:ascii="XO Thames" w:hAnsi="XO Thames"/>
          <w:sz w:val="22"/>
          <w:szCs w:val="22"/>
        </w:rPr>
        <w:t xml:space="preserve"> </w:t>
      </w:r>
      <w:r w:rsidR="002D25AE" w:rsidRPr="00377FB9">
        <w:rPr>
          <w:rFonts w:ascii="XO Thames" w:hAnsi="XO Thames"/>
          <w:sz w:val="22"/>
          <w:szCs w:val="22"/>
        </w:rPr>
        <w:t>в том же объеме и на тех же условиях.</w:t>
      </w:r>
    </w:p>
    <w:p w:rsidR="002D25AE" w:rsidRPr="00377FB9" w:rsidRDefault="001A0F50" w:rsidP="002D25AE">
      <w:pPr>
        <w:pStyle w:val="afffff3"/>
        <w:ind w:firstLine="567"/>
        <w:rPr>
          <w:rFonts w:ascii="XO Thames" w:hAnsi="XO Thames"/>
          <w:sz w:val="22"/>
          <w:szCs w:val="22"/>
        </w:rPr>
      </w:pPr>
      <w:r w:rsidRPr="00377FB9">
        <w:rPr>
          <w:rFonts w:ascii="XO Thames" w:hAnsi="XO Thames"/>
          <w:sz w:val="22"/>
          <w:szCs w:val="22"/>
        </w:rPr>
        <w:t>10</w:t>
      </w:r>
      <w:r w:rsidR="002D25AE" w:rsidRPr="00377FB9">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2D25AE" w:rsidRPr="00377FB9" w:rsidRDefault="001A0F50" w:rsidP="002D25AE">
      <w:pPr>
        <w:ind w:firstLine="567"/>
        <w:jc w:val="both"/>
        <w:rPr>
          <w:rFonts w:ascii="XO Thames" w:hAnsi="XO Thames"/>
          <w:sz w:val="22"/>
          <w:szCs w:val="22"/>
        </w:rPr>
      </w:pPr>
      <w:r w:rsidRPr="00377FB9">
        <w:rPr>
          <w:rFonts w:ascii="XO Thames" w:hAnsi="XO Thames"/>
          <w:sz w:val="22"/>
          <w:szCs w:val="22"/>
        </w:rPr>
        <w:t>10</w:t>
      </w:r>
      <w:r w:rsidR="002D25AE" w:rsidRPr="00377FB9">
        <w:rPr>
          <w:rFonts w:ascii="XO Thames" w:hAnsi="XO Thames"/>
          <w:sz w:val="22"/>
          <w:szCs w:val="22"/>
        </w:rPr>
        <w:t xml:space="preserve">.4. </w:t>
      </w:r>
      <w:r w:rsidR="002D25AE" w:rsidRPr="00377FB9">
        <w:rPr>
          <w:rFonts w:ascii="XO Thames" w:hAnsi="XO Thames"/>
          <w:noProof/>
          <w:spacing w:val="-4"/>
          <w:sz w:val="22"/>
          <w:szCs w:val="22"/>
        </w:rPr>
        <w:t>Приложения к контракту, являющиеся его неотъемлемой частью:</w:t>
      </w:r>
      <w:r w:rsidR="002D25AE" w:rsidRPr="00377FB9">
        <w:rPr>
          <w:rFonts w:ascii="XO Thames" w:hAnsi="XO Thames"/>
          <w:sz w:val="22"/>
          <w:szCs w:val="22"/>
        </w:rPr>
        <w:t xml:space="preserve"> </w:t>
      </w:r>
    </w:p>
    <w:p w:rsidR="002D25AE" w:rsidRPr="00377FB9" w:rsidRDefault="002D25AE" w:rsidP="002D25AE">
      <w:pPr>
        <w:pStyle w:val="afffff3"/>
        <w:ind w:firstLine="567"/>
        <w:rPr>
          <w:rFonts w:ascii="XO Thames" w:hAnsi="XO Thames"/>
          <w:sz w:val="22"/>
          <w:szCs w:val="22"/>
        </w:rPr>
      </w:pPr>
      <w:r w:rsidRPr="00377FB9">
        <w:rPr>
          <w:rFonts w:ascii="XO Thames" w:hAnsi="XO Thames"/>
          <w:sz w:val="22"/>
          <w:szCs w:val="22"/>
        </w:rPr>
        <w:t>- Приложение № 1 – Техническое задание;</w:t>
      </w:r>
    </w:p>
    <w:p w:rsidR="002D25AE" w:rsidRPr="00377FB9" w:rsidRDefault="002D25AE" w:rsidP="002D25AE">
      <w:pPr>
        <w:pStyle w:val="afffff3"/>
        <w:ind w:firstLine="567"/>
        <w:rPr>
          <w:rFonts w:ascii="XO Thames" w:hAnsi="XO Thames"/>
          <w:sz w:val="22"/>
          <w:szCs w:val="22"/>
        </w:rPr>
      </w:pPr>
      <w:r w:rsidRPr="00377FB9">
        <w:rPr>
          <w:rFonts w:ascii="XO Thames" w:hAnsi="XO Thames"/>
          <w:sz w:val="22"/>
          <w:szCs w:val="22"/>
        </w:rPr>
        <w:t>- П</w:t>
      </w:r>
      <w:r w:rsidR="004508A5" w:rsidRPr="00377FB9">
        <w:rPr>
          <w:rFonts w:ascii="XO Thames" w:hAnsi="XO Thames"/>
          <w:sz w:val="22"/>
          <w:szCs w:val="22"/>
        </w:rPr>
        <w:t>риложение № 2 – Спецификация</w:t>
      </w:r>
      <w:r w:rsidR="00E143E1" w:rsidRPr="00377FB9">
        <w:rPr>
          <w:rFonts w:ascii="XO Thames" w:hAnsi="XO Thames"/>
          <w:sz w:val="22"/>
          <w:szCs w:val="22"/>
        </w:rPr>
        <w:t>.</w:t>
      </w:r>
    </w:p>
    <w:p w:rsidR="00E143E1" w:rsidRPr="00377FB9" w:rsidRDefault="00E143E1" w:rsidP="00CC7983">
      <w:pPr>
        <w:pStyle w:val="afffff3"/>
        <w:jc w:val="center"/>
        <w:rPr>
          <w:rFonts w:ascii="XO Thames" w:hAnsi="XO Thames"/>
          <w:b/>
          <w:sz w:val="22"/>
          <w:szCs w:val="22"/>
        </w:rPr>
      </w:pPr>
    </w:p>
    <w:p w:rsidR="00CC7983" w:rsidRPr="00377FB9" w:rsidRDefault="001A0F50" w:rsidP="00CC7983">
      <w:pPr>
        <w:pStyle w:val="afffff3"/>
        <w:jc w:val="center"/>
        <w:rPr>
          <w:rFonts w:ascii="XO Thames" w:hAnsi="XO Thames"/>
          <w:b/>
          <w:sz w:val="22"/>
          <w:szCs w:val="22"/>
        </w:rPr>
      </w:pPr>
      <w:r w:rsidRPr="00377FB9">
        <w:rPr>
          <w:rFonts w:ascii="XO Thames" w:hAnsi="XO Thames"/>
          <w:b/>
          <w:sz w:val="22"/>
          <w:szCs w:val="22"/>
        </w:rPr>
        <w:t>11</w:t>
      </w:r>
      <w:r w:rsidR="00CC7983" w:rsidRPr="00377FB9">
        <w:rPr>
          <w:rFonts w:ascii="XO Thames" w:hAnsi="XO Thames"/>
          <w:b/>
          <w:sz w:val="22"/>
          <w:szCs w:val="22"/>
        </w:rPr>
        <w:t>. Срок действия Контракта</w:t>
      </w:r>
    </w:p>
    <w:p w:rsidR="00CC7983" w:rsidRPr="00377FB9" w:rsidRDefault="00CC7983" w:rsidP="00CC7983">
      <w:pPr>
        <w:pStyle w:val="afffff3"/>
        <w:jc w:val="center"/>
        <w:rPr>
          <w:rFonts w:ascii="XO Thames" w:hAnsi="XO Thames"/>
          <w:b/>
          <w:sz w:val="22"/>
          <w:szCs w:val="22"/>
        </w:rPr>
      </w:pPr>
    </w:p>
    <w:p w:rsidR="00CC7983" w:rsidRPr="00377FB9" w:rsidRDefault="001A0F50" w:rsidP="00E90E29">
      <w:pPr>
        <w:pStyle w:val="afffff3"/>
        <w:ind w:firstLine="567"/>
        <w:rPr>
          <w:rFonts w:ascii="XO Thames" w:hAnsi="XO Thames"/>
          <w:sz w:val="22"/>
          <w:szCs w:val="22"/>
        </w:rPr>
      </w:pPr>
      <w:r w:rsidRPr="00377FB9">
        <w:rPr>
          <w:rFonts w:ascii="XO Thames" w:hAnsi="XO Thames"/>
          <w:sz w:val="22"/>
          <w:szCs w:val="22"/>
        </w:rPr>
        <w:t>11</w:t>
      </w:r>
      <w:r w:rsidR="00CC7983" w:rsidRPr="00377FB9">
        <w:rPr>
          <w:rFonts w:ascii="XO Thames" w:hAnsi="XO Thames"/>
          <w:sz w:val="22"/>
          <w:szCs w:val="22"/>
        </w:rPr>
        <w:t>.1. Контракт вступает в силу с момента его подписания Сторонами и действует до «31» декабря 202</w:t>
      </w:r>
      <w:r w:rsidRPr="00377FB9">
        <w:rPr>
          <w:rFonts w:ascii="XO Thames" w:hAnsi="XO Thames"/>
          <w:sz w:val="22"/>
          <w:szCs w:val="22"/>
        </w:rPr>
        <w:t>7</w:t>
      </w:r>
      <w:r w:rsidR="00CC7983" w:rsidRPr="00377FB9">
        <w:rPr>
          <w:rFonts w:ascii="XO Thames" w:hAnsi="XO Thames"/>
          <w:sz w:val="22"/>
          <w:szCs w:val="22"/>
        </w:rPr>
        <w:t xml:space="preserve"> года, а в части осуществления оплаты и гарантийных обязательств – до их полного исполнения.</w:t>
      </w:r>
    </w:p>
    <w:p w:rsidR="002D25AE" w:rsidRPr="00377FB9" w:rsidRDefault="002D25AE" w:rsidP="002D25AE">
      <w:pPr>
        <w:pStyle w:val="affffd"/>
        <w:spacing w:after="0" w:line="240" w:lineRule="auto"/>
        <w:ind w:left="0"/>
        <w:rPr>
          <w:rFonts w:ascii="XO Thames" w:hAnsi="XO Thames"/>
          <w:b/>
        </w:rPr>
      </w:pPr>
    </w:p>
    <w:p w:rsidR="00CC7983" w:rsidRPr="00377FB9" w:rsidRDefault="0025711E" w:rsidP="002D25AE">
      <w:pPr>
        <w:pStyle w:val="affffd"/>
        <w:spacing w:after="0" w:line="240" w:lineRule="auto"/>
        <w:ind w:left="0"/>
        <w:jc w:val="center"/>
        <w:rPr>
          <w:rFonts w:ascii="XO Thames" w:hAnsi="XO Thames"/>
          <w:b/>
          <w:bCs/>
        </w:rPr>
      </w:pPr>
      <w:r w:rsidRPr="00377FB9">
        <w:rPr>
          <w:rFonts w:ascii="XO Thames" w:hAnsi="XO Thames"/>
          <w:b/>
        </w:rPr>
        <w:t>11</w:t>
      </w:r>
      <w:r w:rsidR="002D25AE" w:rsidRPr="00377FB9">
        <w:rPr>
          <w:rFonts w:ascii="XO Thames" w:hAnsi="XO Thames"/>
          <w:b/>
        </w:rPr>
        <w:t xml:space="preserve">. </w:t>
      </w:r>
      <w:r w:rsidR="00CC7983" w:rsidRPr="00377FB9">
        <w:rPr>
          <w:rFonts w:ascii="XO Thames" w:hAnsi="XO Thames"/>
          <w:b/>
          <w:bCs/>
        </w:rPr>
        <w:t>Юридические адреса, банковские и отгрузочные реквизиты Сторон</w:t>
      </w: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Default="00377FB9" w:rsidP="002D25AE">
      <w:pPr>
        <w:pStyle w:val="affffd"/>
        <w:spacing w:after="0" w:line="240" w:lineRule="auto"/>
        <w:ind w:left="0"/>
        <w:jc w:val="center"/>
        <w:rPr>
          <w:rFonts w:ascii="XO Thames" w:hAnsi="XO Thames"/>
          <w:b/>
          <w:bCs/>
        </w:rPr>
      </w:pPr>
    </w:p>
    <w:p w:rsidR="00913A38" w:rsidRDefault="00913A38" w:rsidP="002D25AE">
      <w:pPr>
        <w:pStyle w:val="affffd"/>
        <w:spacing w:after="0" w:line="240" w:lineRule="auto"/>
        <w:ind w:left="0"/>
        <w:jc w:val="center"/>
        <w:rPr>
          <w:rFonts w:ascii="XO Thames" w:hAnsi="XO Thames"/>
          <w:b/>
          <w:bCs/>
        </w:rPr>
      </w:pPr>
    </w:p>
    <w:p w:rsidR="00913A38" w:rsidRDefault="00913A38" w:rsidP="002D25AE">
      <w:pPr>
        <w:pStyle w:val="affffd"/>
        <w:spacing w:after="0" w:line="240" w:lineRule="auto"/>
        <w:ind w:left="0"/>
        <w:jc w:val="center"/>
        <w:rPr>
          <w:rFonts w:ascii="XO Thames" w:hAnsi="XO Thames"/>
          <w:b/>
          <w:bCs/>
        </w:rPr>
      </w:pPr>
    </w:p>
    <w:p w:rsidR="00913A38" w:rsidRPr="00377FB9" w:rsidRDefault="00913A38"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377FB9" w:rsidRPr="00377FB9" w:rsidRDefault="00377FB9" w:rsidP="002D25AE">
      <w:pPr>
        <w:pStyle w:val="affffd"/>
        <w:spacing w:after="0" w:line="240" w:lineRule="auto"/>
        <w:ind w:left="0"/>
        <w:jc w:val="center"/>
        <w:rPr>
          <w:rFonts w:ascii="XO Thames" w:hAnsi="XO Thames"/>
          <w:b/>
          <w:bCs/>
        </w:rPr>
      </w:pPr>
    </w:p>
    <w:p w:rsidR="00173ACD" w:rsidRPr="00377FB9" w:rsidRDefault="00173ACD" w:rsidP="00CC7983">
      <w:pPr>
        <w:widowControl w:val="0"/>
        <w:ind w:right="391"/>
        <w:rPr>
          <w:rFonts w:ascii="XO Thames" w:hAnsi="XO Thames"/>
          <w:b/>
          <w:sz w:val="22"/>
          <w:szCs w:val="22"/>
        </w:rPr>
      </w:pP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 xml:space="preserve">Приложение № 1 </w:t>
      </w: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к Государственному контракту</w:t>
      </w:r>
    </w:p>
    <w:p w:rsidR="00050379"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t xml:space="preserve">№ </w:t>
      </w:r>
      <w:r w:rsidR="00E90E29" w:rsidRPr="00377FB9">
        <w:rPr>
          <w:rFonts w:ascii="XO Thames" w:hAnsi="XO Thames"/>
          <w:sz w:val="22"/>
          <w:szCs w:val="22"/>
        </w:rPr>
        <w:t>______________</w:t>
      </w:r>
    </w:p>
    <w:p w:rsidR="00CC7983" w:rsidRPr="00377FB9" w:rsidRDefault="00CC7983" w:rsidP="00050379">
      <w:pPr>
        <w:shd w:val="clear" w:color="auto" w:fill="FFFFFF"/>
        <w:ind w:firstLine="6096"/>
        <w:jc w:val="right"/>
        <w:rPr>
          <w:rFonts w:ascii="XO Thames" w:hAnsi="XO Thames"/>
          <w:sz w:val="22"/>
          <w:szCs w:val="22"/>
        </w:rPr>
      </w:pPr>
      <w:r w:rsidRPr="00377FB9">
        <w:rPr>
          <w:rFonts w:ascii="XO Thames" w:hAnsi="XO Thames"/>
          <w:sz w:val="22"/>
          <w:szCs w:val="22"/>
        </w:rPr>
        <w:lastRenderedPageBreak/>
        <w:t xml:space="preserve">от </w:t>
      </w:r>
      <w:r w:rsidR="00AF1753" w:rsidRPr="00377FB9">
        <w:rPr>
          <w:rFonts w:ascii="XO Thames" w:hAnsi="XO Thames"/>
          <w:sz w:val="22"/>
          <w:szCs w:val="22"/>
        </w:rPr>
        <w:t>«</w:t>
      </w:r>
      <w:r w:rsidR="00E90E29" w:rsidRPr="00377FB9">
        <w:rPr>
          <w:rFonts w:ascii="XO Thames" w:hAnsi="XO Thames"/>
          <w:sz w:val="22"/>
          <w:szCs w:val="22"/>
        </w:rPr>
        <w:t>__</w:t>
      </w:r>
      <w:r w:rsidR="00AF1753" w:rsidRPr="00377FB9">
        <w:rPr>
          <w:rFonts w:ascii="XO Thames" w:hAnsi="XO Thames"/>
          <w:sz w:val="22"/>
          <w:szCs w:val="22"/>
        </w:rPr>
        <w:t xml:space="preserve">» </w:t>
      </w:r>
      <w:r w:rsidR="00E90E29" w:rsidRPr="00377FB9">
        <w:rPr>
          <w:rFonts w:ascii="XO Thames" w:hAnsi="XO Thames"/>
          <w:sz w:val="22"/>
          <w:szCs w:val="22"/>
        </w:rPr>
        <w:t>______</w:t>
      </w:r>
      <w:r w:rsidR="00AF1753" w:rsidRPr="00377FB9">
        <w:rPr>
          <w:rFonts w:ascii="XO Thames" w:hAnsi="XO Thames"/>
          <w:sz w:val="22"/>
          <w:szCs w:val="22"/>
        </w:rPr>
        <w:t xml:space="preserve"> </w:t>
      </w:r>
      <w:r w:rsidRPr="00377FB9">
        <w:rPr>
          <w:rFonts w:ascii="XO Thames" w:hAnsi="XO Thames"/>
          <w:sz w:val="22"/>
          <w:szCs w:val="22"/>
        </w:rPr>
        <w:t>202</w:t>
      </w:r>
      <w:r w:rsidR="009608E0" w:rsidRPr="00377FB9">
        <w:rPr>
          <w:rFonts w:ascii="XO Thames" w:hAnsi="XO Thames"/>
          <w:sz w:val="22"/>
          <w:szCs w:val="22"/>
        </w:rPr>
        <w:t>6</w:t>
      </w:r>
      <w:r w:rsidRPr="00377FB9">
        <w:rPr>
          <w:rFonts w:ascii="XO Thames" w:hAnsi="XO Thames"/>
          <w:sz w:val="22"/>
          <w:szCs w:val="22"/>
        </w:rPr>
        <w:t xml:space="preserve"> г.</w:t>
      </w:r>
    </w:p>
    <w:p w:rsidR="00CC7983" w:rsidRPr="00377FB9" w:rsidRDefault="00CC7983" w:rsidP="00CC7983">
      <w:pPr>
        <w:pStyle w:val="2f"/>
        <w:tabs>
          <w:tab w:val="left" w:pos="6480"/>
        </w:tabs>
        <w:spacing w:line="240" w:lineRule="auto"/>
        <w:ind w:right="-74" w:firstLine="5387"/>
        <w:contextualSpacing/>
        <w:rPr>
          <w:rFonts w:ascii="XO Thames" w:hAnsi="XO Thames"/>
          <w:b/>
          <w:sz w:val="22"/>
          <w:szCs w:val="22"/>
        </w:rPr>
      </w:pPr>
    </w:p>
    <w:p w:rsidR="00CC7983" w:rsidRPr="00377FB9" w:rsidRDefault="00CC7983" w:rsidP="00CC7983">
      <w:pPr>
        <w:pStyle w:val="2f"/>
        <w:tabs>
          <w:tab w:val="left" w:pos="6480"/>
        </w:tabs>
        <w:spacing w:line="240" w:lineRule="auto"/>
        <w:ind w:right="-74" w:firstLine="5387"/>
        <w:contextualSpacing/>
        <w:rPr>
          <w:rFonts w:ascii="XO Thames" w:hAnsi="XO Thames"/>
          <w:b/>
          <w:sz w:val="22"/>
          <w:szCs w:val="22"/>
        </w:rPr>
      </w:pPr>
    </w:p>
    <w:p w:rsidR="00CC7983" w:rsidRPr="00377FB9" w:rsidRDefault="00CC7983" w:rsidP="00CC7983">
      <w:pPr>
        <w:pStyle w:val="2f"/>
        <w:tabs>
          <w:tab w:val="left" w:pos="6480"/>
        </w:tabs>
        <w:spacing w:line="240" w:lineRule="auto"/>
        <w:ind w:right="-74" w:firstLine="0"/>
        <w:contextualSpacing/>
        <w:jc w:val="center"/>
        <w:rPr>
          <w:rFonts w:ascii="XO Thames" w:hAnsi="XO Thames"/>
          <w:sz w:val="22"/>
          <w:szCs w:val="22"/>
        </w:rPr>
      </w:pPr>
      <w:r w:rsidRPr="00377FB9">
        <w:rPr>
          <w:rFonts w:ascii="XO Thames" w:hAnsi="XO Thames"/>
          <w:sz w:val="22"/>
          <w:szCs w:val="22"/>
        </w:rPr>
        <w:t>ТЕХНИЧЕСКОЕ ЗАДАНИЕ</w:t>
      </w:r>
    </w:p>
    <w:p w:rsidR="00FB32D5" w:rsidRPr="00377FB9" w:rsidRDefault="009608E0" w:rsidP="00FB32D5">
      <w:pPr>
        <w:pStyle w:val="affffffff0"/>
        <w:spacing w:line="200" w:lineRule="atLeast"/>
        <w:ind w:right="74"/>
        <w:jc w:val="center"/>
        <w:rPr>
          <w:rFonts w:ascii="XO Thames" w:hAnsi="XO Thames" w:cs="Times New Roman"/>
          <w:sz w:val="22"/>
          <w:szCs w:val="22"/>
        </w:rPr>
      </w:pPr>
      <w:r w:rsidRPr="00377FB9">
        <w:rPr>
          <w:rFonts w:ascii="XO Thames" w:hAnsi="XO Thames" w:cs="Times New Roman"/>
          <w:sz w:val="22"/>
          <w:szCs w:val="22"/>
        </w:rPr>
        <w:t xml:space="preserve">на информационно-консультационное обслуживание, передачу неисключительного права на использование обновлений программного продукта «Конфигурация для учреждений ФСИН для 1С: Предприятие 8» </w:t>
      </w:r>
    </w:p>
    <w:p w:rsidR="009608E0" w:rsidRPr="00377FB9" w:rsidRDefault="009608E0" w:rsidP="009608E0">
      <w:pPr>
        <w:jc w:val="both"/>
        <w:rPr>
          <w:rFonts w:ascii="XO Thames" w:hAnsi="XO Thames"/>
          <w:sz w:val="22"/>
          <w:szCs w:val="22"/>
        </w:rPr>
      </w:pPr>
    </w:p>
    <w:p w:rsidR="009608E0" w:rsidRPr="00377FB9" w:rsidRDefault="009608E0" w:rsidP="00284E67">
      <w:pPr>
        <w:pStyle w:val="affffd"/>
        <w:widowControl w:val="0"/>
        <w:numPr>
          <w:ilvl w:val="0"/>
          <w:numId w:val="49"/>
        </w:numPr>
        <w:spacing w:after="0" w:line="216" w:lineRule="auto"/>
        <w:jc w:val="center"/>
        <w:rPr>
          <w:rFonts w:ascii="XO Thames" w:hAnsi="XO Thames"/>
          <w:b/>
        </w:rPr>
      </w:pPr>
      <w:r w:rsidRPr="00377FB9">
        <w:rPr>
          <w:rFonts w:ascii="XO Thames" w:eastAsia="Times New Roman" w:hAnsi="XO Thames"/>
          <w:b/>
        </w:rPr>
        <w:t>Качество и характеристика услуг:</w:t>
      </w:r>
    </w:p>
    <w:p w:rsidR="009608E0" w:rsidRPr="00377FB9" w:rsidRDefault="009608E0" w:rsidP="009608E0">
      <w:pPr>
        <w:pStyle w:val="DefaultText"/>
        <w:jc w:val="both"/>
        <w:rPr>
          <w:rFonts w:ascii="XO Thames" w:hAnsi="XO Thames"/>
          <w:sz w:val="22"/>
          <w:szCs w:val="22"/>
        </w:rPr>
      </w:pPr>
    </w:p>
    <w:p w:rsidR="009608E0" w:rsidRPr="00377FB9" w:rsidRDefault="009608E0" w:rsidP="009608E0">
      <w:pPr>
        <w:jc w:val="both"/>
        <w:rPr>
          <w:rFonts w:ascii="XO Thames" w:hAnsi="XO Thames"/>
          <w:color w:val="0D0D0D"/>
          <w:sz w:val="22"/>
          <w:szCs w:val="22"/>
        </w:rPr>
      </w:pPr>
      <w:r w:rsidRPr="00377FB9">
        <w:rPr>
          <w:rFonts w:ascii="XO Thames" w:hAnsi="XO Thames"/>
          <w:color w:val="0D0D0D"/>
          <w:sz w:val="22"/>
          <w:szCs w:val="22"/>
        </w:rPr>
        <w:t xml:space="preserve">           Информационно-консультационное обслуживание, </w:t>
      </w:r>
      <w:r w:rsidRPr="00377FB9">
        <w:rPr>
          <w:rFonts w:ascii="XO Thames" w:hAnsi="XO Thames"/>
          <w:sz w:val="22"/>
          <w:szCs w:val="22"/>
        </w:rPr>
        <w:t>передача неисключительного права на использование обновлений программного продукта «Конфигурация для учреждений ФСИН для 1С: Предприятие 8»</w:t>
      </w:r>
      <w:r w:rsidRPr="00377FB9">
        <w:rPr>
          <w:rFonts w:ascii="XO Thames" w:hAnsi="XO Thames"/>
          <w:color w:val="0D0D0D"/>
          <w:sz w:val="22"/>
          <w:szCs w:val="22"/>
        </w:rPr>
        <w:t>, ранее установленного на компьютере Заказчика, должно включать в себя:</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9608E0" w:rsidRPr="00377FB9" w:rsidRDefault="009608E0" w:rsidP="00284E67">
      <w:pPr>
        <w:pStyle w:val="affffd"/>
        <w:widowControl w:val="0"/>
        <w:numPr>
          <w:ilvl w:val="1"/>
          <w:numId w:val="47"/>
        </w:numPr>
        <w:spacing w:after="0" w:line="240" w:lineRule="auto"/>
        <w:jc w:val="both"/>
        <w:rPr>
          <w:rFonts w:ascii="XO Thames" w:hAnsi="XO Thames"/>
          <w:b/>
        </w:rPr>
      </w:pPr>
      <w:r w:rsidRPr="00377FB9">
        <w:rPr>
          <w:rFonts w:ascii="XO Thames" w:eastAsia="Times New Roman" w:hAnsi="XO Thames"/>
        </w:rPr>
        <w:t>Ведение учета казенных, бюджетных и автономных учреждений.</w:t>
      </w:r>
    </w:p>
    <w:p w:rsidR="009608E0" w:rsidRPr="00377FB9" w:rsidRDefault="009608E0" w:rsidP="00284E67">
      <w:pPr>
        <w:pStyle w:val="affffd"/>
        <w:widowControl w:val="0"/>
        <w:numPr>
          <w:ilvl w:val="1"/>
          <w:numId w:val="47"/>
        </w:numPr>
        <w:spacing w:after="0" w:line="240" w:lineRule="auto"/>
        <w:ind w:left="788" w:hanging="431"/>
        <w:jc w:val="both"/>
        <w:rPr>
          <w:rFonts w:ascii="XO Thames" w:hAnsi="XO Thames"/>
          <w:b/>
        </w:rPr>
      </w:pPr>
      <w:r w:rsidRPr="00377FB9">
        <w:rPr>
          <w:rFonts w:ascii="XO Thames" w:eastAsia="Times New Roman" w:hAnsi="XO Thames"/>
        </w:rPr>
        <w:t>Ведение учета деятельности группы учреждений в единой информационной базе (Централизованный учет).</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Ведение обособленного учета по источникам финансового обеспечения.</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Обособленный учет операций по переданным полномочиям.</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Ведение бухгалтерского документооборота с регистрацией операции на счетах Рабочего плана счетов бухгалтерского учета; </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Регистрация входящих первичных учетных документов; </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Оформление исходящих первичных учетных документов (формирование в бумажном и/или электронном виде);</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Хранение сформированных первичных документов в электронном виде в информационной базе;</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Формирование регистров учета по учетным данным с получением твердых копий на бумажном носителе на типовых бланках; </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Формирование регистров учета, стандартных и специализированных отчетов с различной группировкой и иерархией представления данных;</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Формирование регламентированной бухгалтерской, налоговой и статистической отчетности.</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color w:val="0D0D0D"/>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color w:val="0D0D0D"/>
        </w:rPr>
        <w:t>предоставление методических материалов в электронном виде по участкам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color w:val="0D0D0D"/>
        </w:rPr>
        <w:t>предоставление обучающих видео-роликов по участкам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color w:val="0D0D0D"/>
        </w:rPr>
        <w:t>предоставление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информации в самом программном продукте;</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усовершенствование программного продукта, позволяющее уменьшить ошибки и неточности, совершаемые пользователями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усовершенствование программного продукта по результатам работы системных аналитиков Исполнителя;</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9608E0" w:rsidRPr="00377FB9" w:rsidRDefault="009608E0" w:rsidP="00284E67">
      <w:pPr>
        <w:pStyle w:val="affffd"/>
        <w:widowControl w:val="0"/>
        <w:numPr>
          <w:ilvl w:val="1"/>
          <w:numId w:val="47"/>
        </w:numPr>
        <w:spacing w:after="0" w:line="240" w:lineRule="auto"/>
        <w:ind w:left="993" w:hanging="636"/>
        <w:jc w:val="both"/>
        <w:rPr>
          <w:rStyle w:val="2f3"/>
          <w:rFonts w:ascii="XO Thames" w:hAnsi="XO Thames"/>
          <w:b/>
        </w:rPr>
      </w:pPr>
      <w:r w:rsidRPr="00377FB9">
        <w:rPr>
          <w:rStyle w:val="2f3"/>
          <w:rFonts w:ascii="XO Thames" w:eastAsia="Times New Roman" w:hAnsi="XO Thames"/>
        </w:rPr>
        <w:t xml:space="preserve">резервное копирование перед проведением любого обновления в </w:t>
      </w:r>
      <w:r w:rsidRPr="00377FB9">
        <w:rPr>
          <w:rFonts w:ascii="XO Thames" w:eastAsia="Times New Roman" w:hAnsi="XO Thames"/>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sidRPr="00377FB9">
        <w:rPr>
          <w:rStyle w:val="2f3"/>
          <w:rFonts w:ascii="XO Thames" w:eastAsia="Times New Roman" w:hAnsi="XO Thames"/>
        </w:rPr>
        <w:t>;</w:t>
      </w:r>
    </w:p>
    <w:p w:rsidR="009608E0" w:rsidRPr="00377FB9" w:rsidRDefault="009608E0" w:rsidP="00284E67">
      <w:pPr>
        <w:pStyle w:val="affffd"/>
        <w:widowControl w:val="0"/>
        <w:numPr>
          <w:ilvl w:val="1"/>
          <w:numId w:val="47"/>
        </w:numPr>
        <w:spacing w:after="0" w:line="240" w:lineRule="auto"/>
        <w:ind w:left="993" w:hanging="636"/>
        <w:jc w:val="both"/>
        <w:rPr>
          <w:rStyle w:val="2f3"/>
          <w:rFonts w:ascii="XO Thames" w:hAnsi="XO Thames"/>
          <w:b/>
        </w:rPr>
      </w:pPr>
      <w:r w:rsidRPr="00377FB9">
        <w:rPr>
          <w:rStyle w:val="2f3"/>
          <w:rFonts w:ascii="XO Thames" w:eastAsia="Times New Roman" w:hAnsi="XO Thames"/>
        </w:rPr>
        <w:t>восстановление информации из резервных копий информационных баз;</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обновление форм утвержденной отчетности по мере их выхода;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обновление по мере выхода релизов типовых конфигураций сопровождаемого программного продукта </w:t>
      </w:r>
      <w:r w:rsidRPr="00377FB9">
        <w:rPr>
          <w:rFonts w:ascii="XO Thames" w:eastAsia="Times New Roman" w:hAnsi="XO Thames"/>
          <w:u w:val="single"/>
        </w:rPr>
        <w:t>ежемесячно, не позднее 28 числа каждого месяца;</w:t>
      </w:r>
    </w:p>
    <w:p w:rsidR="009608E0" w:rsidRPr="00377FB9" w:rsidRDefault="009608E0" w:rsidP="00284E67">
      <w:pPr>
        <w:pStyle w:val="affffd"/>
        <w:widowControl w:val="0"/>
        <w:numPr>
          <w:ilvl w:val="1"/>
          <w:numId w:val="47"/>
        </w:numPr>
        <w:spacing w:after="0" w:line="240" w:lineRule="auto"/>
        <w:ind w:left="993" w:hanging="636"/>
        <w:jc w:val="both"/>
        <w:rPr>
          <w:rStyle w:val="2f3"/>
          <w:rFonts w:ascii="XO Thames" w:hAnsi="XO Thames"/>
          <w:b/>
        </w:rPr>
      </w:pPr>
      <w:r w:rsidRPr="00377FB9">
        <w:rPr>
          <w:rStyle w:val="2f3"/>
          <w:rFonts w:ascii="XO Thames" w:eastAsia="Times New Roman" w:hAnsi="XO Thames"/>
        </w:rPr>
        <w:t>тестирование программного продукта после обновления на предмет нормальной работы, включая наработанный функционал;</w:t>
      </w:r>
    </w:p>
    <w:p w:rsidR="009608E0" w:rsidRPr="00377FB9" w:rsidRDefault="009608E0" w:rsidP="00284E67">
      <w:pPr>
        <w:pStyle w:val="affffd"/>
        <w:widowControl w:val="0"/>
        <w:numPr>
          <w:ilvl w:val="1"/>
          <w:numId w:val="47"/>
        </w:numPr>
        <w:spacing w:after="0" w:line="240" w:lineRule="auto"/>
        <w:ind w:left="993" w:hanging="636"/>
        <w:jc w:val="both"/>
        <w:rPr>
          <w:rStyle w:val="1f"/>
          <w:rFonts w:ascii="XO Thames" w:hAnsi="XO Thames"/>
          <w:b/>
        </w:rPr>
      </w:pPr>
      <w:r w:rsidRPr="00377FB9">
        <w:rPr>
          <w:rStyle w:val="1f"/>
          <w:rFonts w:ascii="XO Thames" w:eastAsia="Times New Roman" w:hAnsi="XO Thames"/>
        </w:rPr>
        <w:t>все доработки, установленные в программный продукт Заказчика, не должны быть изменены, потеряны;</w:t>
      </w:r>
    </w:p>
    <w:p w:rsidR="009608E0" w:rsidRPr="00377FB9" w:rsidRDefault="009608E0" w:rsidP="00284E67">
      <w:pPr>
        <w:pStyle w:val="affffd"/>
        <w:widowControl w:val="0"/>
        <w:numPr>
          <w:ilvl w:val="1"/>
          <w:numId w:val="47"/>
        </w:numPr>
        <w:spacing w:after="0" w:line="240" w:lineRule="auto"/>
        <w:ind w:left="993" w:hanging="636"/>
        <w:jc w:val="both"/>
        <w:rPr>
          <w:rStyle w:val="1f"/>
          <w:rFonts w:ascii="XO Thames" w:hAnsi="XO Thames"/>
          <w:b/>
        </w:rPr>
      </w:pPr>
      <w:r w:rsidRPr="00377FB9">
        <w:rPr>
          <w:rStyle w:val="1f"/>
          <w:rFonts w:ascii="XO Thames" w:eastAsia="Times New Roman" w:hAnsi="XO Thames"/>
        </w:rPr>
        <w:t>сохранение нетиповых функциональных возможностей при обновлении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Style w:val="2f3"/>
          <w:rFonts w:ascii="XO Thames" w:hAnsi="XO Thames"/>
          <w:b/>
        </w:rPr>
      </w:pPr>
      <w:r w:rsidRPr="00377FB9">
        <w:rPr>
          <w:rStyle w:val="2f3"/>
          <w:rFonts w:ascii="XO Thames" w:eastAsia="Times New Roman" w:hAnsi="XO Thames"/>
        </w:rPr>
        <w:t>обеспечение нормальной работы программного продукта, в том числе после обновления и доработки;</w:t>
      </w:r>
    </w:p>
    <w:p w:rsidR="009608E0" w:rsidRPr="00377FB9" w:rsidRDefault="009608E0" w:rsidP="00284E67">
      <w:pPr>
        <w:pStyle w:val="affffd"/>
        <w:widowControl w:val="0"/>
        <w:numPr>
          <w:ilvl w:val="1"/>
          <w:numId w:val="47"/>
        </w:numPr>
        <w:spacing w:after="0" w:line="240" w:lineRule="auto"/>
        <w:ind w:left="993" w:hanging="636"/>
        <w:jc w:val="both"/>
        <w:rPr>
          <w:rStyle w:val="2f3"/>
          <w:rFonts w:ascii="XO Thames" w:hAnsi="XO Thames"/>
          <w:b/>
        </w:rPr>
      </w:pPr>
      <w:r w:rsidRPr="00377FB9">
        <w:rPr>
          <w:rStyle w:val="2f3"/>
          <w:rFonts w:ascii="XO Thames" w:eastAsia="Times New Roman" w:hAnsi="XO Thames"/>
        </w:rPr>
        <w:t>разграничение прав доступа пользователей программного продукта к хранимым в них данным и функционалу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повторная установка, настройка программного продукта в случае переустановки операционной системы, замены компьютера Заказчика;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rPr>
        <w:t xml:space="preserve">техническая консультация </w:t>
      </w:r>
      <w:r w:rsidRPr="00377FB9">
        <w:rPr>
          <w:rFonts w:ascii="XO Thames" w:eastAsia="Times New Roman" w:hAnsi="XO Thames"/>
          <w:lang w:val="en-US"/>
        </w:rPr>
        <w:t>IT</w:t>
      </w:r>
      <w:r w:rsidRPr="00377FB9">
        <w:rPr>
          <w:rFonts w:ascii="XO Thames" w:eastAsia="Times New Roman" w:hAnsi="XO Thames"/>
        </w:rPr>
        <w:t>-специалистов Заказчика по настройке и поддержанию работы программного продукта;</w:t>
      </w:r>
    </w:p>
    <w:p w:rsidR="009608E0" w:rsidRPr="00377FB9" w:rsidRDefault="009608E0" w:rsidP="00284E67">
      <w:pPr>
        <w:pStyle w:val="affffd"/>
        <w:widowControl w:val="0"/>
        <w:numPr>
          <w:ilvl w:val="1"/>
          <w:numId w:val="47"/>
        </w:numPr>
        <w:spacing w:after="0" w:line="240" w:lineRule="auto"/>
        <w:ind w:left="993" w:hanging="636"/>
        <w:jc w:val="both"/>
        <w:rPr>
          <w:rFonts w:ascii="XO Thames" w:hAnsi="XO Thames"/>
          <w:b/>
        </w:rPr>
      </w:pPr>
      <w:r w:rsidRPr="00377FB9">
        <w:rPr>
          <w:rFonts w:ascii="XO Thames" w:eastAsia="Times New Roman" w:hAnsi="XO Thames"/>
          <w:color w:val="0D0D0D"/>
        </w:rPr>
        <w:t>подписка на Информационно-Технологическое Сопровождение (1С: КП ГУ Базовый) на 12 месяцев.</w:t>
      </w:r>
    </w:p>
    <w:p w:rsidR="009608E0" w:rsidRPr="00377FB9" w:rsidRDefault="009608E0" w:rsidP="009608E0">
      <w:pPr>
        <w:tabs>
          <w:tab w:val="left" w:pos="993"/>
        </w:tabs>
        <w:ind w:firstLine="567"/>
        <w:jc w:val="both"/>
        <w:rPr>
          <w:rFonts w:ascii="XO Thames" w:hAnsi="XO Thames"/>
          <w:b/>
          <w:bCs/>
          <w:color w:val="000000"/>
          <w:sz w:val="22"/>
          <w:szCs w:val="22"/>
        </w:rPr>
      </w:pPr>
    </w:p>
    <w:p w:rsidR="009608E0" w:rsidRPr="00377FB9" w:rsidRDefault="009608E0" w:rsidP="009608E0">
      <w:pPr>
        <w:tabs>
          <w:tab w:val="left" w:pos="993"/>
        </w:tabs>
        <w:ind w:firstLine="567"/>
        <w:jc w:val="both"/>
        <w:rPr>
          <w:rFonts w:ascii="XO Thames" w:hAnsi="XO Thames"/>
          <w:color w:val="000000"/>
          <w:sz w:val="22"/>
          <w:szCs w:val="22"/>
        </w:rPr>
      </w:pPr>
      <w:r w:rsidRPr="00377FB9">
        <w:rPr>
          <w:rFonts w:ascii="XO Thames" w:hAnsi="XO Thames"/>
          <w:b/>
          <w:bCs/>
          <w:color w:val="000000"/>
          <w:sz w:val="22"/>
          <w:szCs w:val="22"/>
        </w:rPr>
        <w:t>Учет рабочего времени и выполненных работ</w:t>
      </w:r>
      <w:r w:rsidRPr="00377FB9">
        <w:rPr>
          <w:rFonts w:ascii="XO Thames" w:hAnsi="XO Thames"/>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sidRPr="00377FB9">
        <w:rPr>
          <w:rFonts w:ascii="XO Thames" w:hAnsi="XO Thames"/>
          <w:b/>
          <w:color w:val="000000"/>
          <w:sz w:val="22"/>
          <w:szCs w:val="22"/>
        </w:rPr>
        <w:t>(поминутная тарификация)</w:t>
      </w:r>
      <w:r w:rsidRPr="00377FB9">
        <w:rPr>
          <w:rFonts w:ascii="XO Thames" w:hAnsi="XO Thames"/>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9608E0" w:rsidRPr="00377FB9" w:rsidRDefault="009608E0" w:rsidP="009608E0">
      <w:pPr>
        <w:jc w:val="both"/>
        <w:rPr>
          <w:rFonts w:ascii="XO Thames" w:hAnsi="XO Thames"/>
          <w:sz w:val="22"/>
          <w:szCs w:val="22"/>
        </w:rPr>
      </w:pPr>
    </w:p>
    <w:p w:rsidR="009608E0" w:rsidRPr="00377FB9" w:rsidRDefault="009608E0" w:rsidP="009608E0">
      <w:pPr>
        <w:ind w:firstLine="567"/>
        <w:jc w:val="both"/>
        <w:rPr>
          <w:rFonts w:ascii="XO Thames" w:hAnsi="XO Thames"/>
          <w:color w:val="0D0D0D"/>
          <w:sz w:val="22"/>
          <w:szCs w:val="22"/>
        </w:rPr>
      </w:pPr>
      <w:r w:rsidRPr="00377FB9">
        <w:rPr>
          <w:rFonts w:ascii="XO Thames" w:hAnsi="XO Thames"/>
          <w:color w:val="0D0D0D"/>
          <w:sz w:val="22"/>
          <w:szCs w:val="22"/>
        </w:rPr>
        <w:t xml:space="preserve">Информационно-консультационное обслуживание, </w:t>
      </w:r>
      <w:r w:rsidRPr="00377FB9">
        <w:rPr>
          <w:rFonts w:ascii="XO Thames" w:hAnsi="XO Thames"/>
          <w:sz w:val="22"/>
          <w:szCs w:val="22"/>
        </w:rPr>
        <w:t>передача неисключительного права на использование обновлений программного продукта «Конфигурация для учреждений ФСИН для 1С: Предприятие 8» должно проводиться по следующим участкам, входящих в состав программного продукта, ранее установленного на компьютере Заказчика:</w:t>
      </w:r>
    </w:p>
    <w:p w:rsidR="009608E0" w:rsidRPr="00377FB9" w:rsidRDefault="009608E0" w:rsidP="009608E0">
      <w:pPr>
        <w:jc w:val="both"/>
        <w:rPr>
          <w:rFonts w:ascii="XO Thames" w:hAnsi="XO Thame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410"/>
        <w:gridCol w:w="6375"/>
      </w:tblGrid>
      <w:tr w:rsidR="009608E0" w:rsidRPr="00284E67" w:rsidTr="00284E67">
        <w:tc>
          <w:tcPr>
            <w:tcW w:w="560" w:type="dxa"/>
            <w:shd w:val="clear" w:color="auto" w:fill="F2F2F2"/>
            <w:vAlign w:val="center"/>
          </w:tcPr>
          <w:p w:rsidR="009608E0" w:rsidRPr="00284E67" w:rsidRDefault="009608E0" w:rsidP="00284E67">
            <w:pPr>
              <w:jc w:val="center"/>
              <w:rPr>
                <w:rFonts w:ascii="XO Thames" w:hAnsi="XO Thames"/>
                <w:b/>
                <w:sz w:val="22"/>
                <w:szCs w:val="22"/>
              </w:rPr>
            </w:pPr>
            <w:r w:rsidRPr="00284E67">
              <w:rPr>
                <w:rFonts w:ascii="XO Thames" w:hAnsi="XO Thames"/>
                <w:b/>
                <w:sz w:val="22"/>
                <w:szCs w:val="22"/>
              </w:rPr>
              <w:t>№</w:t>
            </w:r>
          </w:p>
        </w:tc>
        <w:tc>
          <w:tcPr>
            <w:tcW w:w="2410" w:type="dxa"/>
            <w:shd w:val="clear" w:color="auto" w:fill="F2F2F2"/>
            <w:vAlign w:val="center"/>
          </w:tcPr>
          <w:p w:rsidR="009608E0" w:rsidRPr="00284E67" w:rsidRDefault="009608E0" w:rsidP="00284E67">
            <w:pPr>
              <w:jc w:val="center"/>
              <w:rPr>
                <w:rFonts w:ascii="XO Thames" w:hAnsi="XO Thames"/>
                <w:b/>
                <w:sz w:val="22"/>
                <w:szCs w:val="22"/>
              </w:rPr>
            </w:pPr>
            <w:r w:rsidRPr="00284E67">
              <w:rPr>
                <w:rFonts w:ascii="XO Thames" w:hAnsi="XO Thames"/>
                <w:b/>
                <w:sz w:val="22"/>
                <w:szCs w:val="22"/>
              </w:rPr>
              <w:t>Участок бухгалтерского учета</w:t>
            </w:r>
          </w:p>
        </w:tc>
        <w:tc>
          <w:tcPr>
            <w:tcW w:w="6375" w:type="dxa"/>
            <w:shd w:val="clear" w:color="auto" w:fill="F2F2F2"/>
            <w:vAlign w:val="center"/>
          </w:tcPr>
          <w:p w:rsidR="009608E0" w:rsidRPr="00284E67" w:rsidRDefault="009608E0" w:rsidP="00284E67">
            <w:pPr>
              <w:jc w:val="center"/>
              <w:rPr>
                <w:rFonts w:ascii="XO Thames" w:hAnsi="XO Thames"/>
                <w:b/>
                <w:sz w:val="22"/>
                <w:szCs w:val="22"/>
              </w:rPr>
            </w:pPr>
            <w:r w:rsidRPr="00284E67">
              <w:rPr>
                <w:rFonts w:ascii="XO Thames" w:hAnsi="XO Thames"/>
                <w:b/>
                <w:sz w:val="22"/>
                <w:szCs w:val="22"/>
              </w:rPr>
              <w:t>Описание автоматизированных функций участка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15"/>
              </w:numPr>
              <w:spacing w:after="0" w:line="240" w:lineRule="auto"/>
              <w:rPr>
                <w:rFonts w:ascii="XO Thames" w:hAnsi="XO Thames"/>
              </w:rPr>
            </w:pPr>
            <w:r w:rsidRPr="00284E67">
              <w:rPr>
                <w:rFonts w:ascii="XO Thames" w:eastAsia="Times New Roman" w:hAnsi="XO Thames"/>
                <w:color w:val="000000"/>
                <w:shd w:val="clear" w:color="auto" w:fill="FFFFFF"/>
              </w:rPr>
              <w:t xml:space="preserve">операции </w:t>
            </w:r>
            <w:r w:rsidRPr="00284E67">
              <w:rPr>
                <w:rFonts w:ascii="XO Thames" w:eastAsia="Times New Roman" w:hAnsi="XO Thames"/>
              </w:rPr>
              <w:t>регистрации поступления, перемещения и выбытия осужденных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284E67">
              <w:rPr>
                <w:rFonts w:ascii="XO Thames" w:eastAsia="Times New Roman" w:hAnsi="XO Thames"/>
              </w:rPr>
              <w:t>),</w:t>
            </w:r>
          </w:p>
          <w:p w:rsidR="009608E0" w:rsidRPr="00284E67" w:rsidRDefault="009608E0" w:rsidP="00284E67">
            <w:pPr>
              <w:pStyle w:val="affffd"/>
              <w:widowControl w:val="0"/>
              <w:numPr>
                <w:ilvl w:val="0"/>
                <w:numId w:val="15"/>
              </w:numPr>
              <w:spacing w:after="0" w:line="240" w:lineRule="auto"/>
              <w:rPr>
                <w:rFonts w:ascii="XO Thames" w:hAnsi="XO Thames"/>
              </w:rPr>
            </w:pPr>
            <w:r w:rsidRPr="00284E67">
              <w:rPr>
                <w:rFonts w:ascii="XO Thames" w:eastAsia="Times New Roman" w:hAnsi="XO Thames"/>
              </w:rPr>
              <w:t>операции регистрации исполнительных листов, их погашения и отзыва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9608E0" w:rsidRPr="00284E67" w:rsidRDefault="009608E0" w:rsidP="00284E67">
            <w:pPr>
              <w:pStyle w:val="affffd"/>
              <w:widowControl w:val="0"/>
              <w:numPr>
                <w:ilvl w:val="0"/>
                <w:numId w:val="15"/>
              </w:numPr>
              <w:spacing w:after="0" w:line="240" w:lineRule="auto"/>
              <w:rPr>
                <w:rFonts w:ascii="XO Thames" w:hAnsi="XO Thames"/>
              </w:rPr>
            </w:pPr>
            <w:r w:rsidRPr="00284E67">
              <w:rPr>
                <w:rFonts w:ascii="XO Thames" w:eastAsia="Times New Roman" w:hAnsi="XO Thames"/>
                <w:color w:val="000000"/>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9608E0" w:rsidRPr="00284E67" w:rsidRDefault="009608E0" w:rsidP="00284E67">
            <w:pPr>
              <w:pStyle w:val="affffd"/>
              <w:widowControl w:val="0"/>
              <w:numPr>
                <w:ilvl w:val="0"/>
                <w:numId w:val="15"/>
              </w:numPr>
              <w:spacing w:after="0" w:line="240" w:lineRule="auto"/>
              <w:rPr>
                <w:rFonts w:ascii="XO Thames" w:hAnsi="XO Thames"/>
              </w:rPr>
            </w:pPr>
            <w:r w:rsidRPr="00284E67">
              <w:rPr>
                <w:rFonts w:ascii="XO Thames" w:eastAsia="Times New Roman" w:hAnsi="XO Thames"/>
                <w:color w:val="000000"/>
                <w:shd w:val="clear" w:color="auto" w:fill="FFFFFF"/>
              </w:rPr>
              <w:t xml:space="preserve">отчеты </w:t>
            </w:r>
            <w:r w:rsidRPr="00284E67">
              <w:rPr>
                <w:rFonts w:ascii="XO Thames" w:eastAsia="Times New Roman" w:hAnsi="XO Thames"/>
              </w:rPr>
              <w:t>по личным деньгам, исполнительным листам и численности осужденных</w:t>
            </w:r>
            <w:r w:rsidRPr="00284E67">
              <w:rPr>
                <w:rFonts w:ascii="XO Thames" w:eastAsia="Times New Roman" w:hAnsi="XO Thames"/>
                <w:color w:val="000000"/>
                <w:shd w:val="clear" w:color="auto" w:fill="FFFFFF"/>
              </w:rPr>
              <w:t xml:space="preserve"> (в том числе среднесписочной численности).</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w:t>
            </w:r>
          </w:p>
        </w:tc>
        <w:tc>
          <w:tcPr>
            <w:tcW w:w="2410" w:type="dxa"/>
            <w:shd w:val="clear" w:color="auto" w:fill="auto"/>
          </w:tcPr>
          <w:p w:rsidR="009608E0" w:rsidRPr="00284E67" w:rsidRDefault="009608E0" w:rsidP="00284E67">
            <w:pPr>
              <w:pStyle w:val="affffffff0"/>
              <w:rPr>
                <w:rFonts w:ascii="XO Thames" w:hAnsi="XO Thames" w:cs="Times New Roman"/>
                <w:color w:val="000000"/>
                <w:sz w:val="22"/>
                <w:szCs w:val="22"/>
                <w:shd w:val="clear" w:color="auto" w:fill="FFFFFF"/>
              </w:rPr>
            </w:pPr>
            <w:r w:rsidRPr="00284E67">
              <w:rPr>
                <w:rFonts w:ascii="XO Thames" w:eastAsia="Times New Roman" w:hAnsi="XO Thames" w:cs="Times New Roman"/>
                <w:color w:val="000000"/>
                <w:sz w:val="22"/>
                <w:szCs w:val="22"/>
                <w:shd w:val="clear" w:color="auto" w:fill="FFFFFF"/>
                <w:lang w:eastAsia="en-US"/>
              </w:rPr>
              <w:t>Учет молодняка и животных на выращивании и откорме.</w:t>
            </w:r>
          </w:p>
          <w:p w:rsidR="009608E0" w:rsidRPr="00284E67" w:rsidRDefault="009608E0" w:rsidP="00284E67">
            <w:pPr>
              <w:rPr>
                <w:rFonts w:ascii="XO Thames" w:hAnsi="XO Thames"/>
                <w:sz w:val="22"/>
                <w:szCs w:val="22"/>
              </w:rPr>
            </w:pPr>
          </w:p>
        </w:tc>
        <w:tc>
          <w:tcPr>
            <w:tcW w:w="6375"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16"/>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 xml:space="preserve">операции по учету молодняка и животных – </w:t>
            </w:r>
            <w:r w:rsidRPr="00284E67">
              <w:rPr>
                <w:rFonts w:ascii="XO Thames" w:eastAsia="Times New Roman" w:hAnsi="XO Thames"/>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284E67">
              <w:rPr>
                <w:rFonts w:ascii="XO Thames" w:eastAsia="Times New Roman" w:hAnsi="XO Thames"/>
                <w:color w:val="000000"/>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9608E0" w:rsidRPr="00284E67" w:rsidRDefault="009608E0" w:rsidP="00284E67">
            <w:pPr>
              <w:pStyle w:val="affffd"/>
              <w:widowControl w:val="0"/>
              <w:numPr>
                <w:ilvl w:val="0"/>
                <w:numId w:val="16"/>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справочник возрастных групп,</w:t>
            </w:r>
          </w:p>
          <w:p w:rsidR="009608E0" w:rsidRPr="00284E67" w:rsidRDefault="009608E0" w:rsidP="00284E67">
            <w:pPr>
              <w:pStyle w:val="affffd"/>
              <w:widowControl w:val="0"/>
              <w:numPr>
                <w:ilvl w:val="0"/>
                <w:numId w:val="16"/>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 xml:space="preserve">отчет по </w:t>
            </w:r>
            <w:r w:rsidRPr="00284E67">
              <w:rPr>
                <w:rFonts w:ascii="XO Thames" w:eastAsia="Times New Roman" w:hAnsi="XO Thames"/>
              </w:rPr>
              <w:t>форме СП-51</w:t>
            </w:r>
            <w:r w:rsidRPr="00284E67">
              <w:rPr>
                <w:rFonts w:ascii="XO Thames" w:eastAsia="Times New Roman" w:hAnsi="XO Thames"/>
                <w:color w:val="000000"/>
                <w:shd w:val="clear" w:color="auto" w:fill="FFFFFF"/>
              </w:rPr>
              <w:t>.</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3</w:t>
            </w:r>
          </w:p>
        </w:tc>
        <w:tc>
          <w:tcPr>
            <w:tcW w:w="2410"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 xml:space="preserve">Учет </w:t>
            </w:r>
            <w:r w:rsidRPr="00284E67">
              <w:rPr>
                <w:rFonts w:ascii="XO Thames" w:hAnsi="XO Thames"/>
                <w:sz w:val="22"/>
                <w:szCs w:val="22"/>
              </w:rPr>
              <w:t>давальческого сырья у переработчика</w:t>
            </w:r>
          </w:p>
        </w:tc>
        <w:tc>
          <w:tcPr>
            <w:tcW w:w="6375"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17"/>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 xml:space="preserve">операции по учету давальческого сырья, а именно </w:t>
            </w:r>
            <w:r w:rsidRPr="00284E67">
              <w:rPr>
                <w:rFonts w:ascii="XO Thames" w:eastAsia="Times New Roman" w:hAnsi="XO Thames"/>
              </w:rPr>
              <w:t>по поступлению, возврату, внутреннему перемещению, отпуску сырья в переработку и выдачи продукции заказчику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284E67">
              <w:rPr>
                <w:rFonts w:ascii="XO Thames" w:eastAsia="Times New Roman" w:hAnsi="XO Thames"/>
              </w:rPr>
              <w:t>)</w:t>
            </w:r>
            <w:r w:rsidRPr="00284E67">
              <w:rPr>
                <w:rFonts w:ascii="XO Thames" w:eastAsia="Times New Roman" w:hAnsi="XO Thames"/>
                <w:color w:val="000000"/>
                <w:shd w:val="clear" w:color="auto" w:fill="FFFFFF"/>
              </w:rPr>
              <w:t>,</w:t>
            </w:r>
          </w:p>
          <w:p w:rsidR="009608E0" w:rsidRPr="00284E67" w:rsidRDefault="009608E0" w:rsidP="00284E67">
            <w:pPr>
              <w:pStyle w:val="affffd"/>
              <w:widowControl w:val="0"/>
              <w:numPr>
                <w:ilvl w:val="0"/>
                <w:numId w:val="17"/>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отчеты «Отчет переработчика», «Сверка с поставщиком».</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4</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ценностей осужденных</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sidRPr="00284E67">
              <w:rPr>
                <w:rFonts w:ascii="XO Thames" w:hAnsi="XO Thames"/>
                <w:sz w:val="22"/>
                <w:szCs w:val="22"/>
              </w:rPr>
              <w:t>ценностей, которые поступают в учреждения на время заключения осужденного.</w:t>
            </w:r>
          </w:p>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18"/>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9608E0" w:rsidRPr="00284E67" w:rsidRDefault="009608E0" w:rsidP="00284E67">
            <w:pPr>
              <w:pStyle w:val="affffd"/>
              <w:widowControl w:val="0"/>
              <w:numPr>
                <w:ilvl w:val="0"/>
                <w:numId w:val="18"/>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9608E0" w:rsidRPr="00284E67" w:rsidRDefault="009608E0" w:rsidP="00284E67">
            <w:pPr>
              <w:pStyle w:val="affffd"/>
              <w:widowControl w:val="0"/>
              <w:numPr>
                <w:ilvl w:val="0"/>
                <w:numId w:val="18"/>
              </w:numPr>
              <w:spacing w:after="0" w:line="240" w:lineRule="auto"/>
              <w:rPr>
                <w:rFonts w:ascii="XO Thames" w:hAnsi="XO Thames"/>
                <w:color w:val="000000"/>
                <w:shd w:val="clear" w:color="auto" w:fill="FFFFFF"/>
              </w:rPr>
            </w:pPr>
            <w:r w:rsidRPr="00284E67">
              <w:rPr>
                <w:rFonts w:ascii="XO Thames" w:eastAsia="Times New Roman" w:hAnsi="XO Thames"/>
                <w:color w:val="000000"/>
                <w:shd w:val="clear" w:color="auto" w:fill="FFFFFF"/>
              </w:rPr>
              <w:t>отчеты «Книга учета ценностей осужденных», «Кассовая книга по учету ценностей осужденных», «</w:t>
            </w:r>
            <w:r w:rsidRPr="00284E67">
              <w:rPr>
                <w:rFonts w:ascii="XO Thames" w:eastAsia="Times New Roman" w:hAnsi="XO Thames"/>
              </w:rPr>
              <w:t>Журнал регистрации кассовых ордеров по ценностям осужденных</w:t>
            </w:r>
            <w:r w:rsidRPr="00284E67">
              <w:rPr>
                <w:rFonts w:ascii="XO Thames" w:eastAsia="Times New Roman" w:hAnsi="XO Thames"/>
                <w:color w:val="000000"/>
                <w:shd w:val="clear" w:color="auto" w:fill="FFFFFF"/>
              </w:rPr>
              <w:t>».</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5</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расхода ГСМ и путевых листов</w:t>
            </w:r>
          </w:p>
        </w:tc>
        <w:tc>
          <w:tcPr>
            <w:tcW w:w="6375"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19"/>
              </w:numPr>
              <w:spacing w:after="0" w:line="240" w:lineRule="auto"/>
              <w:rPr>
                <w:rFonts w:ascii="XO Thames" w:hAnsi="XO Thames"/>
                <w:color w:val="000000"/>
                <w:shd w:val="clear" w:color="auto" w:fill="FFFFFF"/>
              </w:rPr>
            </w:pPr>
            <w:r w:rsidRPr="00284E67">
              <w:rPr>
                <w:rFonts w:ascii="XO Thames" w:eastAsia="Times New Roman" w:hAnsi="XO Thames"/>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9608E0" w:rsidRPr="00284E67" w:rsidRDefault="009608E0" w:rsidP="00284E67">
            <w:pPr>
              <w:pStyle w:val="affffd"/>
              <w:widowControl w:val="0"/>
              <w:numPr>
                <w:ilvl w:val="0"/>
                <w:numId w:val="19"/>
              </w:numPr>
              <w:spacing w:after="0" w:line="240" w:lineRule="auto"/>
              <w:rPr>
                <w:rFonts w:ascii="XO Thames" w:hAnsi="XO Thames"/>
                <w:color w:val="000000"/>
                <w:shd w:val="clear" w:color="auto" w:fill="FFFFFF"/>
              </w:rPr>
            </w:pPr>
            <w:r w:rsidRPr="00284E67">
              <w:rPr>
                <w:rFonts w:ascii="XO Thames" w:eastAsia="Times New Roman" w:hAnsi="XO Thames"/>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9608E0" w:rsidRPr="00284E67" w:rsidRDefault="009608E0" w:rsidP="00284E67">
            <w:pPr>
              <w:pStyle w:val="affffd"/>
              <w:widowControl w:val="0"/>
              <w:numPr>
                <w:ilvl w:val="0"/>
                <w:numId w:val="19"/>
              </w:numPr>
              <w:spacing w:after="0" w:line="240" w:lineRule="auto"/>
              <w:rPr>
                <w:rFonts w:ascii="XO Thames" w:hAnsi="XO Thames"/>
                <w:color w:val="000000"/>
                <w:shd w:val="clear" w:color="auto" w:fill="FFFFFF"/>
              </w:rPr>
            </w:pPr>
            <w:r w:rsidRPr="00284E67">
              <w:rPr>
                <w:rFonts w:ascii="XO Thames" w:eastAsia="Times New Roman" w:hAnsi="XO Thames"/>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9608E0" w:rsidRPr="00284E67" w:rsidRDefault="009608E0" w:rsidP="00284E67">
            <w:pPr>
              <w:pStyle w:val="affffd"/>
              <w:widowControl w:val="0"/>
              <w:numPr>
                <w:ilvl w:val="0"/>
                <w:numId w:val="19"/>
              </w:numPr>
              <w:spacing w:after="0" w:line="240" w:lineRule="auto"/>
              <w:rPr>
                <w:rFonts w:ascii="XO Thames" w:hAnsi="XO Thames"/>
                <w:color w:val="000000"/>
                <w:shd w:val="clear" w:color="auto" w:fill="FFFFFF"/>
              </w:rPr>
            </w:pPr>
            <w:r w:rsidRPr="00284E67">
              <w:rPr>
                <w:rFonts w:ascii="XO Thames" w:eastAsia="Times New Roman" w:hAnsi="XO Thames"/>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6</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вещевого обеспечения осужденных и сотрудников ФСИН.</w:t>
            </w:r>
          </w:p>
        </w:tc>
        <w:tc>
          <w:tcPr>
            <w:tcW w:w="6375" w:type="dxa"/>
            <w:shd w:val="clear" w:color="auto" w:fill="auto"/>
          </w:tcPr>
          <w:p w:rsidR="009608E0" w:rsidRPr="00284E67" w:rsidRDefault="009608E0" w:rsidP="00284E67">
            <w:pPr>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В его состав должны входить:</w:t>
            </w:r>
          </w:p>
          <w:p w:rsidR="009608E0" w:rsidRPr="00284E67" w:rsidRDefault="009608E0" w:rsidP="00284E67">
            <w:pPr>
              <w:pStyle w:val="affffd"/>
              <w:widowControl w:val="0"/>
              <w:numPr>
                <w:ilvl w:val="0"/>
                <w:numId w:val="20"/>
              </w:numPr>
              <w:spacing w:after="0" w:line="240" w:lineRule="auto"/>
              <w:rPr>
                <w:rFonts w:ascii="XO Thames" w:hAnsi="XO Thames"/>
              </w:rPr>
            </w:pPr>
            <w:r w:rsidRPr="00284E67">
              <w:rPr>
                <w:rFonts w:ascii="XO Thames" w:eastAsia="Times New Roman" w:hAnsi="XO Thames"/>
                <w:color w:val="000000"/>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9608E0" w:rsidRPr="00284E67" w:rsidRDefault="009608E0" w:rsidP="00284E67">
            <w:pPr>
              <w:pStyle w:val="affffd"/>
              <w:widowControl w:val="0"/>
              <w:numPr>
                <w:ilvl w:val="0"/>
                <w:numId w:val="20"/>
              </w:numPr>
              <w:spacing w:after="0" w:line="240" w:lineRule="auto"/>
              <w:rPr>
                <w:rFonts w:ascii="XO Thames" w:hAnsi="XO Thames"/>
              </w:rPr>
            </w:pPr>
            <w:r w:rsidRPr="00284E67">
              <w:rPr>
                <w:rFonts w:ascii="XO Thames" w:eastAsia="Times New Roman" w:hAnsi="XO Thames"/>
                <w:color w:val="000000"/>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9608E0" w:rsidRPr="00284E67" w:rsidRDefault="009608E0" w:rsidP="00284E67">
            <w:pPr>
              <w:pStyle w:val="affffd"/>
              <w:widowControl w:val="0"/>
              <w:numPr>
                <w:ilvl w:val="0"/>
                <w:numId w:val="20"/>
              </w:numPr>
              <w:spacing w:after="0" w:line="240" w:lineRule="auto"/>
              <w:rPr>
                <w:rFonts w:ascii="XO Thames" w:hAnsi="XO Thames"/>
              </w:rPr>
            </w:pPr>
            <w:r w:rsidRPr="00284E67">
              <w:rPr>
                <w:rFonts w:ascii="XO Thames" w:eastAsia="Times New Roman" w:hAnsi="XO Thames"/>
                <w:color w:val="000000"/>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7</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питания осужденных</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21"/>
              </w:numPr>
              <w:spacing w:after="0" w:line="240" w:lineRule="auto"/>
              <w:rPr>
                <w:rFonts w:ascii="XO Thames" w:hAnsi="XO Thames"/>
              </w:rPr>
            </w:pPr>
            <w:r w:rsidRPr="00284E67">
              <w:rPr>
                <w:rFonts w:ascii="XO Thames" w:eastAsia="Times New Roman" w:hAnsi="XO Thames"/>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w:t>
            </w:r>
            <w:r w:rsidRPr="00284E67">
              <w:rPr>
                <w:rFonts w:ascii="XO Thames" w:eastAsia="Times New Roman" w:hAnsi="XO Thames"/>
              </w:rPr>
              <w:t>Меню-требование с возможностью вывода в разрезе приемов пищи</w:t>
            </w:r>
            <w:r w:rsidRPr="00284E67">
              <w:rPr>
                <w:rFonts w:ascii="XO Thames" w:eastAsia="Times New Roman" w:hAnsi="XO Thames"/>
                <w:color w:val="000000"/>
                <w:shd w:val="clear" w:color="auto" w:fill="FFFFFF"/>
              </w:rPr>
              <w:t>», «</w:t>
            </w:r>
            <w:r w:rsidRPr="00284E67">
              <w:rPr>
                <w:rFonts w:ascii="XO Thames" w:eastAsia="Times New Roman" w:hAnsi="XO Thames"/>
              </w:rPr>
              <w:t>Котловой ордер</w:t>
            </w:r>
            <w:r w:rsidRPr="00284E67">
              <w:rPr>
                <w:rFonts w:ascii="XO Thames" w:eastAsia="Times New Roman" w:hAnsi="XO Thames"/>
                <w:color w:val="000000"/>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sidRPr="00284E67">
              <w:rPr>
                <w:rFonts w:ascii="XO Thames" w:eastAsia="Times New Roman" w:hAnsi="XO Thames"/>
              </w:rPr>
              <w:t>),</w:t>
            </w:r>
          </w:p>
          <w:p w:rsidR="009608E0" w:rsidRPr="00284E67" w:rsidRDefault="009608E0" w:rsidP="00284E67">
            <w:pPr>
              <w:pStyle w:val="affffd"/>
              <w:widowControl w:val="0"/>
              <w:numPr>
                <w:ilvl w:val="0"/>
                <w:numId w:val="21"/>
              </w:numPr>
              <w:spacing w:after="0" w:line="240" w:lineRule="auto"/>
              <w:rPr>
                <w:rFonts w:ascii="XO Thames" w:hAnsi="XO Thames"/>
              </w:rPr>
            </w:pPr>
            <w:r w:rsidRPr="00284E67">
              <w:rPr>
                <w:rFonts w:ascii="XO Thames" w:eastAsia="Times New Roman" w:hAnsi="XO Thames"/>
              </w:rPr>
              <w:t>возможность составления раскладок вариантов меню как списку продуктов питания, так и по списку готовых блюд.</w:t>
            </w:r>
          </w:p>
          <w:p w:rsidR="009608E0" w:rsidRPr="00284E67" w:rsidRDefault="009608E0" w:rsidP="00284E67">
            <w:pPr>
              <w:pStyle w:val="affffd"/>
              <w:widowControl w:val="0"/>
              <w:numPr>
                <w:ilvl w:val="0"/>
                <w:numId w:val="21"/>
              </w:numPr>
              <w:spacing w:after="0" w:line="240" w:lineRule="auto"/>
              <w:rPr>
                <w:rFonts w:ascii="XO Thames" w:hAnsi="XO Thames"/>
              </w:rPr>
            </w:pPr>
            <w:r w:rsidRPr="00284E67">
              <w:rPr>
                <w:rFonts w:ascii="XO Thames" w:eastAsia="Times New Roman" w:hAnsi="XO Thames"/>
              </w:rPr>
              <w:t>справочники «Приемы пищи», «Варианты меню», «Категории довольствующихся» с указанием нормы потребления (как еженедельной, так и ежедневной).</w:t>
            </w:r>
          </w:p>
          <w:p w:rsidR="009608E0" w:rsidRPr="00284E67" w:rsidRDefault="009608E0" w:rsidP="00284E67">
            <w:pPr>
              <w:pStyle w:val="affffd"/>
              <w:widowControl w:val="0"/>
              <w:numPr>
                <w:ilvl w:val="0"/>
                <w:numId w:val="21"/>
              </w:numPr>
              <w:spacing w:after="0" w:line="240" w:lineRule="auto"/>
              <w:rPr>
                <w:rFonts w:ascii="XO Thames" w:hAnsi="XO Thames"/>
              </w:rPr>
            </w:pPr>
            <w:r w:rsidRPr="00284E67">
              <w:rPr>
                <w:rFonts w:ascii="XO Thames" w:eastAsia="Times New Roman" w:hAnsi="XO Thames"/>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8</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комиссионных товаров</w:t>
            </w:r>
          </w:p>
        </w:tc>
        <w:tc>
          <w:tcPr>
            <w:tcW w:w="6375" w:type="dxa"/>
            <w:shd w:val="clear" w:color="auto" w:fill="auto"/>
          </w:tcPr>
          <w:p w:rsidR="009608E0" w:rsidRPr="00284E67" w:rsidRDefault="009608E0" w:rsidP="00284E67">
            <w:pPr>
              <w:jc w:val="both"/>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22"/>
              </w:numPr>
              <w:spacing w:after="0" w:line="240" w:lineRule="auto"/>
              <w:jc w:val="both"/>
              <w:rPr>
                <w:rFonts w:ascii="XO Thames" w:hAnsi="XO Thames"/>
              </w:rPr>
            </w:pPr>
            <w:r w:rsidRPr="00284E67">
              <w:rPr>
                <w:rFonts w:ascii="XO Thames" w:eastAsia="Times New Roman" w:hAnsi="XO Thames"/>
                <w:color w:val="000000"/>
                <w:shd w:val="clear" w:color="auto" w:fill="FFFFFF"/>
              </w:rPr>
              <w:t xml:space="preserve">операции по учету комиссионных товаров, а именно </w:t>
            </w:r>
            <w:r w:rsidRPr="00284E67">
              <w:rPr>
                <w:rFonts w:ascii="XO Thames" w:eastAsia="Times New Roman" w:hAnsi="XO Thames"/>
              </w:rPr>
              <w:t>поступление комиссионных товаров, внутреннее перемещение, возврат и реализация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284E67">
              <w:rPr>
                <w:rFonts w:ascii="XO Thames" w:eastAsia="Times New Roman" w:hAnsi="XO Thames"/>
              </w:rPr>
              <w:t>)</w:t>
            </w:r>
            <w:r w:rsidRPr="00284E67">
              <w:rPr>
                <w:rFonts w:ascii="XO Thames" w:eastAsia="Times New Roman" w:hAnsi="XO Thames"/>
                <w:color w:val="000000"/>
                <w:shd w:val="clear" w:color="auto" w:fill="FFFFFF"/>
              </w:rPr>
              <w:t>,</w:t>
            </w:r>
          </w:p>
          <w:p w:rsidR="009608E0" w:rsidRPr="00284E67" w:rsidRDefault="009608E0" w:rsidP="00284E67">
            <w:pPr>
              <w:pStyle w:val="affffd"/>
              <w:widowControl w:val="0"/>
              <w:numPr>
                <w:ilvl w:val="0"/>
                <w:numId w:val="22"/>
              </w:numPr>
              <w:spacing w:after="0" w:line="240" w:lineRule="auto"/>
              <w:jc w:val="both"/>
              <w:rPr>
                <w:rFonts w:ascii="XO Thames" w:hAnsi="XO Thames"/>
              </w:rPr>
            </w:pPr>
            <w:r w:rsidRPr="00284E67">
              <w:rPr>
                <w:rFonts w:ascii="XO Thames" w:eastAsia="Times New Roman" w:hAnsi="XO Thames"/>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9608E0" w:rsidRPr="00284E67" w:rsidRDefault="009608E0" w:rsidP="00284E67">
            <w:pPr>
              <w:pStyle w:val="affffd"/>
              <w:widowControl w:val="0"/>
              <w:numPr>
                <w:ilvl w:val="0"/>
                <w:numId w:val="22"/>
              </w:numPr>
              <w:spacing w:after="0" w:line="240" w:lineRule="auto"/>
              <w:jc w:val="both"/>
              <w:rPr>
                <w:rFonts w:ascii="XO Thames" w:hAnsi="XO Thames"/>
              </w:rPr>
            </w:pPr>
            <w:r w:rsidRPr="00284E67">
              <w:rPr>
                <w:rFonts w:ascii="XO Thames" w:eastAsia="Times New Roman" w:hAnsi="XO Thames"/>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9608E0" w:rsidRPr="00284E67" w:rsidRDefault="009608E0" w:rsidP="00284E67">
            <w:pPr>
              <w:rPr>
                <w:rFonts w:ascii="XO Thames" w:hAnsi="XO Thames"/>
                <w:sz w:val="22"/>
                <w:szCs w:val="22"/>
              </w:rPr>
            </w:pP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9</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производственной деятельности</w:t>
            </w:r>
          </w:p>
        </w:tc>
        <w:tc>
          <w:tcPr>
            <w:tcW w:w="6375" w:type="dxa"/>
            <w:shd w:val="clear" w:color="auto" w:fill="auto"/>
          </w:tcPr>
          <w:p w:rsidR="009608E0" w:rsidRPr="00284E67" w:rsidRDefault="009608E0" w:rsidP="00284E67">
            <w:pPr>
              <w:jc w:val="both"/>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автоматизированная цепочка производственных операций по учету готовых блюд, продукции и списания сырья на их изготовление,</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возможность закрытия производственных счетов по конкретному источнику финансового обеспечения (далее - ИФО), по-пустому ИФО, по всем ИФО.</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возможность одним документом списывать сырье на несколько видов продукции,</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проведение реализации продукции по нескольким направлениям деятельности (аналитике счета доходов) одним документом,</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9608E0" w:rsidRPr="00284E67" w:rsidRDefault="009608E0" w:rsidP="00284E67">
            <w:pPr>
              <w:pStyle w:val="affffd"/>
              <w:widowControl w:val="0"/>
              <w:numPr>
                <w:ilvl w:val="0"/>
                <w:numId w:val="23"/>
              </w:numPr>
              <w:spacing w:after="0" w:line="240" w:lineRule="auto"/>
              <w:jc w:val="both"/>
              <w:rPr>
                <w:rFonts w:ascii="XO Thames" w:hAnsi="XO Thames"/>
              </w:rPr>
            </w:pPr>
            <w:r w:rsidRPr="00284E67">
              <w:rPr>
                <w:rFonts w:ascii="XO Thames" w:eastAsia="Times New Roman" w:hAnsi="XO Thames"/>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9608E0" w:rsidRPr="00284E67" w:rsidRDefault="009608E0" w:rsidP="00284E67">
            <w:pPr>
              <w:jc w:val="both"/>
              <w:rPr>
                <w:rFonts w:ascii="XO Thames" w:hAnsi="XO Thames"/>
                <w:sz w:val="22"/>
                <w:szCs w:val="22"/>
              </w:rPr>
            </w:pPr>
            <w:r w:rsidRPr="00284E67">
              <w:rPr>
                <w:rFonts w:ascii="XO Thames" w:hAnsi="XO Thames"/>
                <w:sz w:val="22"/>
                <w:szCs w:val="22"/>
              </w:rPr>
              <w:t>Также в состав участка должны входить:</w:t>
            </w:r>
          </w:p>
          <w:p w:rsidR="009608E0" w:rsidRPr="00284E67" w:rsidRDefault="009608E0" w:rsidP="00284E67">
            <w:pPr>
              <w:pStyle w:val="affffd"/>
              <w:widowControl w:val="0"/>
              <w:numPr>
                <w:ilvl w:val="0"/>
                <w:numId w:val="24"/>
              </w:numPr>
              <w:spacing w:after="0" w:line="240" w:lineRule="auto"/>
              <w:jc w:val="both"/>
              <w:rPr>
                <w:rFonts w:ascii="XO Thames" w:hAnsi="XO Thames"/>
              </w:rPr>
            </w:pPr>
            <w:r w:rsidRPr="00284E67">
              <w:rPr>
                <w:rFonts w:ascii="XO Thames" w:eastAsia="Times New Roman" w:hAnsi="XO Thames"/>
              </w:rPr>
              <w:t>отчеты (по калькуляции произведенной и реализованной продукции),</w:t>
            </w:r>
          </w:p>
          <w:p w:rsidR="009608E0" w:rsidRPr="00284E67" w:rsidRDefault="009608E0" w:rsidP="00284E67">
            <w:pPr>
              <w:pStyle w:val="affffd"/>
              <w:widowControl w:val="0"/>
              <w:numPr>
                <w:ilvl w:val="0"/>
                <w:numId w:val="24"/>
              </w:numPr>
              <w:spacing w:after="0" w:line="240" w:lineRule="auto"/>
              <w:jc w:val="both"/>
              <w:rPr>
                <w:rFonts w:ascii="XO Thames" w:hAnsi="XO Thames"/>
              </w:rPr>
            </w:pPr>
            <w:r w:rsidRPr="00284E67">
              <w:rPr>
                <w:rFonts w:ascii="XO Thames" w:eastAsia="Times New Roman" w:hAnsi="XO Thames"/>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9608E0" w:rsidRPr="00284E67" w:rsidRDefault="009608E0" w:rsidP="00284E67">
            <w:pPr>
              <w:pStyle w:val="affffd"/>
              <w:widowControl w:val="0"/>
              <w:numPr>
                <w:ilvl w:val="0"/>
                <w:numId w:val="24"/>
              </w:numPr>
              <w:spacing w:after="0" w:line="240" w:lineRule="auto"/>
              <w:jc w:val="both"/>
              <w:rPr>
                <w:rFonts w:ascii="XO Thames" w:hAnsi="XO Thames"/>
              </w:rPr>
            </w:pPr>
            <w:r w:rsidRPr="00284E67">
              <w:rPr>
                <w:rFonts w:ascii="XO Thames" w:eastAsia="Times New Roman" w:hAnsi="XO Thames"/>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10</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Учетная политика учреждения</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11</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shd w:val="clear" w:color="auto" w:fill="auto"/>
          </w:tcPr>
          <w:p w:rsidR="009608E0" w:rsidRPr="00284E67" w:rsidRDefault="009608E0" w:rsidP="00284E67">
            <w:pPr>
              <w:jc w:val="both"/>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28"/>
              </w:numPr>
              <w:spacing w:after="0" w:line="240" w:lineRule="auto"/>
              <w:jc w:val="both"/>
              <w:rPr>
                <w:rFonts w:ascii="XO Thames" w:hAnsi="XO Thames"/>
              </w:rPr>
            </w:pPr>
            <w:r w:rsidRPr="00284E67">
              <w:rPr>
                <w:rFonts w:ascii="XO Thames" w:eastAsia="Times New Roman" w:hAnsi="XO Thames"/>
              </w:rPr>
              <w:t>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9608E0" w:rsidRPr="00284E67" w:rsidRDefault="009608E0" w:rsidP="00284E67">
            <w:pPr>
              <w:pStyle w:val="affffd"/>
              <w:widowControl w:val="0"/>
              <w:numPr>
                <w:ilvl w:val="0"/>
                <w:numId w:val="28"/>
              </w:numPr>
              <w:spacing w:after="0" w:line="240" w:lineRule="auto"/>
              <w:jc w:val="both"/>
              <w:rPr>
                <w:rFonts w:ascii="XO Thames" w:hAnsi="XO Thames"/>
              </w:rPr>
            </w:pPr>
            <w:r w:rsidRPr="00284E67">
              <w:rPr>
                <w:rFonts w:ascii="XO Thames" w:eastAsia="Times New Roman" w:hAnsi="XO Thames"/>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9608E0" w:rsidRPr="00284E67" w:rsidRDefault="009608E0" w:rsidP="00284E67">
            <w:pPr>
              <w:pStyle w:val="affffd"/>
              <w:widowControl w:val="0"/>
              <w:numPr>
                <w:ilvl w:val="0"/>
                <w:numId w:val="25"/>
              </w:numPr>
              <w:spacing w:after="0" w:line="240" w:lineRule="auto"/>
              <w:jc w:val="both"/>
              <w:rPr>
                <w:rFonts w:ascii="XO Thames" w:hAnsi="XO Thames"/>
              </w:rPr>
            </w:pPr>
            <w:r w:rsidRPr="00284E67">
              <w:rPr>
                <w:rFonts w:ascii="XO Thames" w:eastAsia="Times New Roman" w:hAnsi="XO Thames"/>
              </w:rPr>
              <w:t>неправильному использованию расходного и доходного КПС;</w:t>
            </w:r>
          </w:p>
          <w:p w:rsidR="009608E0" w:rsidRPr="00284E67" w:rsidRDefault="009608E0" w:rsidP="00284E67">
            <w:pPr>
              <w:pStyle w:val="affffd"/>
              <w:widowControl w:val="0"/>
              <w:numPr>
                <w:ilvl w:val="0"/>
                <w:numId w:val="25"/>
              </w:numPr>
              <w:spacing w:after="0" w:line="240" w:lineRule="auto"/>
              <w:jc w:val="both"/>
              <w:rPr>
                <w:rFonts w:ascii="XO Thames" w:hAnsi="XO Thames"/>
              </w:rPr>
            </w:pPr>
            <w:r w:rsidRPr="00284E67">
              <w:rPr>
                <w:rFonts w:ascii="XO Thames" w:eastAsia="Times New Roman" w:hAnsi="XO Thames"/>
              </w:rPr>
              <w:t>проводкам с использованием счета 106;</w:t>
            </w:r>
          </w:p>
          <w:p w:rsidR="009608E0" w:rsidRPr="00284E67" w:rsidRDefault="009608E0" w:rsidP="00284E67">
            <w:pPr>
              <w:pStyle w:val="affffd"/>
              <w:widowControl w:val="0"/>
              <w:numPr>
                <w:ilvl w:val="0"/>
                <w:numId w:val="25"/>
              </w:numPr>
              <w:spacing w:after="0" w:line="240" w:lineRule="auto"/>
              <w:jc w:val="both"/>
              <w:rPr>
                <w:rFonts w:ascii="XO Thames" w:hAnsi="XO Thames"/>
              </w:rPr>
            </w:pPr>
            <w:r w:rsidRPr="00284E67">
              <w:rPr>
                <w:rFonts w:ascii="XO Thames" w:eastAsia="Times New Roman" w:hAnsi="XO Thames"/>
              </w:rPr>
              <w:t>проводкам начисления по счетам 303, 304.02, 304.03, в которых неверно применяется КЭК по корсчету;</w:t>
            </w:r>
          </w:p>
          <w:p w:rsidR="009608E0" w:rsidRPr="00284E67" w:rsidRDefault="009608E0" w:rsidP="00284E67">
            <w:pPr>
              <w:pStyle w:val="affffd"/>
              <w:widowControl w:val="0"/>
              <w:numPr>
                <w:ilvl w:val="0"/>
                <w:numId w:val="25"/>
              </w:numPr>
              <w:spacing w:after="0" w:line="240" w:lineRule="auto"/>
              <w:jc w:val="both"/>
              <w:rPr>
                <w:rFonts w:ascii="XO Thames" w:hAnsi="XO Thames"/>
              </w:rPr>
            </w:pPr>
            <w:r w:rsidRPr="00284E67">
              <w:rPr>
                <w:rFonts w:ascii="XO Thames" w:eastAsia="Times New Roman" w:hAnsi="XO Thames"/>
              </w:rPr>
              <w:t>проводкам, в которых КПС и КЭК по счету 401.10 и 401.20, 17.1 неверные;</w:t>
            </w:r>
          </w:p>
          <w:p w:rsidR="009608E0" w:rsidRPr="00284E67" w:rsidRDefault="009608E0" w:rsidP="00284E67">
            <w:pPr>
              <w:pStyle w:val="affffd"/>
              <w:widowControl w:val="0"/>
              <w:numPr>
                <w:ilvl w:val="0"/>
                <w:numId w:val="25"/>
              </w:numPr>
              <w:spacing w:after="0" w:line="240" w:lineRule="auto"/>
              <w:jc w:val="both"/>
              <w:rPr>
                <w:rFonts w:ascii="XO Thames" w:hAnsi="XO Thames"/>
              </w:rPr>
            </w:pPr>
            <w:r w:rsidRPr="00284E67">
              <w:rPr>
                <w:rFonts w:ascii="XO Thames" w:eastAsia="Times New Roman" w:hAnsi="XO Thames"/>
              </w:rPr>
              <w:t>ОС отражаются ошибки, а именно:</w:t>
            </w:r>
          </w:p>
          <w:p w:rsidR="009608E0" w:rsidRPr="00284E67" w:rsidRDefault="009608E0" w:rsidP="00284E67">
            <w:pPr>
              <w:pStyle w:val="DefaultText"/>
              <w:ind w:left="1418"/>
              <w:jc w:val="both"/>
              <w:rPr>
                <w:rFonts w:ascii="XO Thames" w:hAnsi="XO Thames"/>
                <w:sz w:val="22"/>
                <w:szCs w:val="22"/>
                <w:lang w:val="ru-RU"/>
              </w:rPr>
            </w:pPr>
            <w:r w:rsidRPr="00284E67">
              <w:rPr>
                <w:rFonts w:ascii="XO Thames" w:hAnsi="XO Thames" w:cs="Times New Roman"/>
                <w:sz w:val="22"/>
                <w:szCs w:val="22"/>
                <w:lang w:val="ru-RU"/>
              </w:rPr>
              <w:t>а) по которым ведется учет не по одному КПС;</w:t>
            </w:r>
          </w:p>
          <w:p w:rsidR="009608E0" w:rsidRPr="00284E67" w:rsidRDefault="009608E0" w:rsidP="00284E67">
            <w:pPr>
              <w:pStyle w:val="DefaultText"/>
              <w:ind w:left="1418"/>
              <w:jc w:val="both"/>
              <w:rPr>
                <w:rFonts w:ascii="XO Thames" w:hAnsi="XO Thames"/>
                <w:sz w:val="22"/>
                <w:szCs w:val="22"/>
                <w:lang w:val="ru-RU"/>
              </w:rPr>
            </w:pPr>
            <w:r w:rsidRPr="00284E67">
              <w:rPr>
                <w:rFonts w:ascii="XO Thames" w:hAnsi="XO Thames" w:cs="Times New Roman"/>
                <w:sz w:val="22"/>
                <w:szCs w:val="22"/>
                <w:lang w:val="ru-RU"/>
              </w:rPr>
              <w:t>б) учета амортизации и балансовой стоимости в карточке ОС на счетах бухгалтерского учет</w:t>
            </w:r>
          </w:p>
          <w:p w:rsidR="009608E0" w:rsidRPr="00284E67" w:rsidRDefault="009608E0" w:rsidP="00284E67">
            <w:pPr>
              <w:pStyle w:val="DefaultText"/>
              <w:ind w:left="1418"/>
              <w:jc w:val="both"/>
              <w:rPr>
                <w:rFonts w:ascii="XO Thames" w:hAnsi="XO Thames"/>
                <w:sz w:val="22"/>
                <w:szCs w:val="22"/>
              </w:rPr>
            </w:pPr>
            <w:r w:rsidRPr="00284E67">
              <w:rPr>
                <w:rFonts w:ascii="XO Thames" w:hAnsi="XO Thames" w:cs="Times New Roman"/>
                <w:sz w:val="22"/>
                <w:szCs w:val="22"/>
              </w:rPr>
              <w:t>в) расчета начисленной амортизации.</w:t>
            </w:r>
          </w:p>
          <w:p w:rsidR="009608E0" w:rsidRPr="00284E67" w:rsidRDefault="009608E0" w:rsidP="00284E67">
            <w:pPr>
              <w:pStyle w:val="DefaultText"/>
              <w:numPr>
                <w:ilvl w:val="0"/>
                <w:numId w:val="26"/>
              </w:numPr>
              <w:autoSpaceDE/>
              <w:autoSpaceDN/>
              <w:adjustRightInd/>
              <w:spacing w:before="0"/>
              <w:ind w:left="1139" w:hanging="357"/>
              <w:jc w:val="both"/>
              <w:rPr>
                <w:rFonts w:ascii="XO Thames" w:hAnsi="XO Thames"/>
                <w:sz w:val="22"/>
                <w:szCs w:val="22"/>
              </w:rPr>
            </w:pPr>
            <w:r w:rsidRPr="00284E67">
              <w:rPr>
                <w:rFonts w:ascii="XO Thames" w:hAnsi="XO Thames" w:cs="Times New Roman"/>
                <w:sz w:val="22"/>
                <w:szCs w:val="22"/>
              </w:rPr>
              <w:t>операциям учета НДС;</w:t>
            </w:r>
          </w:p>
          <w:p w:rsidR="009608E0" w:rsidRPr="00284E67" w:rsidRDefault="009608E0" w:rsidP="00284E67">
            <w:pPr>
              <w:pStyle w:val="DefaultText"/>
              <w:numPr>
                <w:ilvl w:val="0"/>
                <w:numId w:val="26"/>
              </w:numPr>
              <w:autoSpaceDE/>
              <w:autoSpaceDN/>
              <w:adjustRightInd/>
              <w:spacing w:before="0"/>
              <w:ind w:left="1139" w:hanging="357"/>
              <w:jc w:val="both"/>
              <w:rPr>
                <w:rFonts w:ascii="XO Thames" w:hAnsi="XO Thames"/>
                <w:sz w:val="22"/>
                <w:szCs w:val="22"/>
                <w:lang w:val="ru-RU"/>
              </w:rPr>
            </w:pPr>
            <w:r w:rsidRPr="00284E67">
              <w:rPr>
                <w:rFonts w:ascii="XO Thames" w:hAnsi="XO Thames" w:cs="Times New Roman"/>
                <w:sz w:val="22"/>
                <w:szCs w:val="22"/>
                <w:lang w:val="ru-RU"/>
              </w:rPr>
              <w:t>операциям учета МЗ по фактической стоимости;</w:t>
            </w:r>
          </w:p>
          <w:p w:rsidR="009608E0" w:rsidRPr="00284E67" w:rsidRDefault="009608E0" w:rsidP="00284E67">
            <w:pPr>
              <w:pStyle w:val="DefaultText"/>
              <w:numPr>
                <w:ilvl w:val="0"/>
                <w:numId w:val="26"/>
              </w:numPr>
              <w:autoSpaceDE/>
              <w:autoSpaceDN/>
              <w:adjustRightInd/>
              <w:spacing w:before="0"/>
              <w:ind w:left="1139" w:hanging="357"/>
              <w:jc w:val="both"/>
              <w:rPr>
                <w:rFonts w:ascii="XO Thames" w:hAnsi="XO Thames"/>
                <w:sz w:val="22"/>
                <w:szCs w:val="22"/>
                <w:lang w:val="ru-RU"/>
              </w:rPr>
            </w:pPr>
            <w:r w:rsidRPr="00284E67">
              <w:rPr>
                <w:rFonts w:ascii="XO Thames" w:hAnsi="XO Thames" w:cs="Times New Roman"/>
                <w:sz w:val="22"/>
                <w:szCs w:val="22"/>
                <w:lang w:val="ru-RU"/>
              </w:rPr>
              <w:t>операциям, в которых отражается списание просроченной задолженности.</w:t>
            </w:r>
          </w:p>
          <w:p w:rsidR="009608E0" w:rsidRPr="00284E67" w:rsidRDefault="009608E0" w:rsidP="00284E67">
            <w:pPr>
              <w:pStyle w:val="DefaultText"/>
              <w:ind w:left="1139"/>
              <w:jc w:val="both"/>
              <w:rPr>
                <w:rFonts w:ascii="XO Thames" w:hAnsi="XO Thames"/>
                <w:sz w:val="22"/>
                <w:szCs w:val="22"/>
                <w:lang w:val="ru-RU"/>
              </w:rPr>
            </w:pPr>
            <w:r w:rsidRPr="00284E67">
              <w:rPr>
                <w:rFonts w:ascii="XO Thames" w:hAnsi="XO Thames" w:cs="Times New Roman"/>
                <w:sz w:val="22"/>
                <w:szCs w:val="22"/>
                <w:lang w:val="ru-RU"/>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9608E0" w:rsidRPr="00284E67" w:rsidRDefault="009608E0" w:rsidP="00284E67">
            <w:pPr>
              <w:pStyle w:val="DefaultText"/>
              <w:numPr>
                <w:ilvl w:val="0"/>
                <w:numId w:val="27"/>
              </w:numPr>
              <w:autoSpaceDE/>
              <w:autoSpaceDN/>
              <w:adjustRightInd/>
              <w:spacing w:before="0"/>
              <w:jc w:val="both"/>
              <w:rPr>
                <w:rFonts w:ascii="XO Thames" w:hAnsi="XO Thames"/>
                <w:sz w:val="22"/>
                <w:szCs w:val="22"/>
                <w:lang w:val="ru-RU"/>
              </w:rPr>
            </w:pPr>
            <w:r w:rsidRPr="00284E67">
              <w:rPr>
                <w:rFonts w:ascii="XO Thames" w:hAnsi="XO Thames" w:cs="Times New Roman"/>
                <w:sz w:val="22"/>
                <w:szCs w:val="22"/>
                <w:lang w:val="ru-RU"/>
              </w:rPr>
              <w:t>отчет «Анализ исполнения договоров с поставщиками», в котором данные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12</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администрирования доходов</w:t>
            </w:r>
          </w:p>
        </w:tc>
        <w:tc>
          <w:tcPr>
            <w:tcW w:w="6375" w:type="dxa"/>
            <w:shd w:val="clear" w:color="auto" w:fill="auto"/>
          </w:tcPr>
          <w:p w:rsidR="009608E0" w:rsidRPr="00284E67" w:rsidRDefault="009608E0" w:rsidP="00284E67">
            <w:pPr>
              <w:jc w:val="both"/>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27"/>
              </w:numPr>
              <w:spacing w:after="0" w:line="240" w:lineRule="auto"/>
              <w:jc w:val="both"/>
              <w:rPr>
                <w:rFonts w:ascii="XO Thames" w:hAnsi="XO Thames"/>
              </w:rPr>
            </w:pPr>
            <w:r w:rsidRPr="00284E67">
              <w:rPr>
                <w:rFonts w:ascii="XO Thames" w:eastAsia="Times New Roman" w:hAnsi="XO Thames"/>
                <w:color w:val="000000"/>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9608E0" w:rsidRPr="00284E67" w:rsidRDefault="009608E0" w:rsidP="00284E67">
            <w:pPr>
              <w:pStyle w:val="affffd"/>
              <w:widowControl w:val="0"/>
              <w:numPr>
                <w:ilvl w:val="0"/>
                <w:numId w:val="27"/>
              </w:numPr>
              <w:spacing w:after="0" w:line="240" w:lineRule="auto"/>
              <w:jc w:val="both"/>
              <w:rPr>
                <w:rFonts w:ascii="XO Thames" w:hAnsi="XO Thames"/>
              </w:rPr>
            </w:pPr>
            <w:r w:rsidRPr="00284E67">
              <w:rPr>
                <w:rFonts w:ascii="XO Thames" w:eastAsia="Times New Roman" w:hAnsi="XO Thames"/>
                <w:color w:val="000000"/>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9608E0" w:rsidRPr="00284E67" w:rsidRDefault="009608E0" w:rsidP="00284E67">
            <w:pPr>
              <w:pStyle w:val="affffd"/>
              <w:widowControl w:val="0"/>
              <w:numPr>
                <w:ilvl w:val="0"/>
                <w:numId w:val="27"/>
              </w:numPr>
              <w:spacing w:after="0" w:line="240" w:lineRule="auto"/>
              <w:jc w:val="both"/>
              <w:rPr>
                <w:rFonts w:ascii="XO Thames" w:hAnsi="XO Thames"/>
              </w:rPr>
            </w:pPr>
            <w:r w:rsidRPr="00284E67">
              <w:rPr>
                <w:rFonts w:ascii="XO Thames" w:eastAsia="Times New Roman" w:hAnsi="XO Thames"/>
                <w:color w:val="000000"/>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9608E0" w:rsidRPr="00284E67" w:rsidRDefault="009608E0" w:rsidP="00284E67">
            <w:pPr>
              <w:pStyle w:val="affffd"/>
              <w:widowControl w:val="0"/>
              <w:numPr>
                <w:ilvl w:val="0"/>
                <w:numId w:val="27"/>
              </w:numPr>
              <w:spacing w:after="0" w:line="240" w:lineRule="auto"/>
              <w:jc w:val="both"/>
              <w:rPr>
                <w:rFonts w:ascii="XO Thames" w:hAnsi="XO Thames"/>
              </w:rPr>
            </w:pPr>
            <w:r w:rsidRPr="00284E67">
              <w:rPr>
                <w:rFonts w:ascii="XO Thames" w:eastAsia="Times New Roman" w:hAnsi="XO Thames"/>
                <w:color w:val="000000"/>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9608E0" w:rsidRPr="00284E67" w:rsidRDefault="009608E0" w:rsidP="00284E67">
            <w:pPr>
              <w:pStyle w:val="affffd"/>
              <w:widowControl w:val="0"/>
              <w:numPr>
                <w:ilvl w:val="0"/>
                <w:numId w:val="27"/>
              </w:numPr>
              <w:spacing w:after="0" w:line="240" w:lineRule="auto"/>
              <w:jc w:val="both"/>
              <w:rPr>
                <w:rFonts w:ascii="XO Thames" w:hAnsi="XO Thames"/>
              </w:rPr>
            </w:pPr>
            <w:r w:rsidRPr="00284E67">
              <w:rPr>
                <w:rFonts w:ascii="XO Thames" w:eastAsia="Times New Roman" w:hAnsi="XO Thames"/>
                <w:color w:val="000000"/>
                <w:shd w:val="clear" w:color="auto" w:fill="FFFFFF"/>
              </w:rPr>
              <w:t>отчеты по сопоставлению начисленных сумм и сумм поступившей оплаты (по наименованию Контрагента).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13</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Формирование бухгалтерской отчетности</w:t>
            </w:r>
          </w:p>
        </w:tc>
        <w:tc>
          <w:tcPr>
            <w:tcW w:w="6375" w:type="dxa"/>
            <w:shd w:val="clear" w:color="auto" w:fill="auto"/>
          </w:tcPr>
          <w:p w:rsidR="009608E0" w:rsidRPr="00284E67" w:rsidRDefault="009608E0" w:rsidP="00284E67">
            <w:pPr>
              <w:pStyle w:val="DefaultText"/>
              <w:jc w:val="both"/>
              <w:rPr>
                <w:rFonts w:ascii="XO Thames" w:hAnsi="XO Thames"/>
                <w:sz w:val="22"/>
                <w:szCs w:val="22"/>
                <w:lang w:val="ru-RU"/>
              </w:rPr>
            </w:pPr>
            <w:r w:rsidRPr="00284E67">
              <w:rPr>
                <w:rFonts w:ascii="XO Thames" w:hAnsi="XO Thames" w:cs="Times New Roman"/>
                <w:sz w:val="22"/>
                <w:szCs w:val="22"/>
                <w:lang w:val="ru-RU"/>
              </w:rPr>
              <w:t>В программном продукте</w:t>
            </w:r>
            <w:r w:rsidRPr="00284E67">
              <w:rPr>
                <w:rFonts w:ascii="XO Thames" w:hAnsi="XO Thames" w:cs="Times New Roman"/>
                <w:b/>
                <w:bCs/>
                <w:sz w:val="22"/>
                <w:szCs w:val="22"/>
                <w:lang w:val="ru-RU"/>
              </w:rPr>
              <w:t xml:space="preserve"> </w:t>
            </w:r>
            <w:r w:rsidRPr="00284E67">
              <w:rPr>
                <w:rFonts w:ascii="XO Thames" w:hAnsi="XO Thames" w:cs="Times New Roman"/>
                <w:sz w:val="22"/>
                <w:szCs w:val="22"/>
                <w:lang w:val="ru-RU"/>
              </w:rPr>
              <w:t>должен быть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9608E0" w:rsidRPr="00284E67" w:rsidRDefault="009608E0" w:rsidP="00284E67">
            <w:pPr>
              <w:tabs>
                <w:tab w:val="left" w:pos="690"/>
              </w:tabs>
              <w:ind w:hanging="255"/>
              <w:jc w:val="both"/>
              <w:rPr>
                <w:rFonts w:ascii="XO Thames" w:hAnsi="XO Thames"/>
                <w:color w:val="000000"/>
                <w:sz w:val="22"/>
                <w:szCs w:val="22"/>
                <w:shd w:val="clear" w:color="auto" w:fill="FFFFFF"/>
              </w:rPr>
            </w:pPr>
            <w:r w:rsidRPr="00284E67">
              <w:rPr>
                <w:rFonts w:ascii="XO Thames" w:hAnsi="XO Thames"/>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9608E0" w:rsidRPr="00284E67" w:rsidRDefault="009608E0" w:rsidP="00284E67">
            <w:pPr>
              <w:pStyle w:val="affffd"/>
              <w:widowControl w:val="0"/>
              <w:numPr>
                <w:ilvl w:val="0"/>
                <w:numId w:val="29"/>
              </w:numPr>
              <w:tabs>
                <w:tab w:val="left" w:pos="690"/>
              </w:tabs>
              <w:spacing w:after="0" w:line="240" w:lineRule="auto"/>
              <w:ind w:left="714" w:hanging="357"/>
              <w:jc w:val="both"/>
              <w:rPr>
                <w:rFonts w:ascii="XO Thames" w:hAnsi="XO Thames"/>
                <w:color w:val="000000"/>
                <w:shd w:val="clear" w:color="auto" w:fill="FFFFFF"/>
              </w:rPr>
            </w:pPr>
            <w:r w:rsidRPr="00284E67">
              <w:rPr>
                <w:rFonts w:ascii="XO Thames" w:eastAsia="Times New Roman" w:hAnsi="XO Thames"/>
              </w:rPr>
              <w:t>выбор отчетов, которые входят в состав комплекта отчетности;</w:t>
            </w:r>
          </w:p>
          <w:p w:rsidR="009608E0" w:rsidRPr="00284E67" w:rsidRDefault="009608E0" w:rsidP="00284E67">
            <w:pPr>
              <w:pStyle w:val="affffd"/>
              <w:widowControl w:val="0"/>
              <w:numPr>
                <w:ilvl w:val="0"/>
                <w:numId w:val="29"/>
              </w:numPr>
              <w:tabs>
                <w:tab w:val="left" w:pos="690"/>
              </w:tabs>
              <w:spacing w:after="0" w:line="240" w:lineRule="auto"/>
              <w:ind w:left="714" w:hanging="357"/>
              <w:jc w:val="both"/>
              <w:rPr>
                <w:rFonts w:ascii="XO Thames" w:hAnsi="XO Thames"/>
                <w:color w:val="000000"/>
                <w:shd w:val="clear" w:color="auto" w:fill="FFFFFF"/>
              </w:rPr>
            </w:pPr>
            <w:r w:rsidRPr="00284E67">
              <w:rPr>
                <w:rFonts w:ascii="XO Thames" w:eastAsia="Times New Roman" w:hAnsi="XO Thames"/>
              </w:rPr>
              <w:t>проверка готовности данных в базе к формированию отчетов с выводом ошибок;</w:t>
            </w:r>
          </w:p>
          <w:p w:rsidR="009608E0" w:rsidRPr="00284E67" w:rsidRDefault="009608E0" w:rsidP="00284E67">
            <w:pPr>
              <w:pStyle w:val="affffd"/>
              <w:widowControl w:val="0"/>
              <w:numPr>
                <w:ilvl w:val="0"/>
                <w:numId w:val="29"/>
              </w:numPr>
              <w:tabs>
                <w:tab w:val="left" w:pos="690"/>
              </w:tabs>
              <w:spacing w:after="0" w:line="240" w:lineRule="auto"/>
              <w:ind w:left="714" w:hanging="357"/>
              <w:jc w:val="both"/>
              <w:rPr>
                <w:rFonts w:ascii="XO Thames" w:hAnsi="XO Thames"/>
                <w:color w:val="000000"/>
                <w:shd w:val="clear" w:color="auto" w:fill="FFFFFF"/>
              </w:rPr>
            </w:pPr>
            <w:r w:rsidRPr="00284E67">
              <w:rPr>
                <w:rFonts w:ascii="XO Thames" w:eastAsia="Times New Roman" w:hAnsi="XO Thames"/>
              </w:rPr>
              <w:t>формирование отчетов согласно заданному комплекту отчетности;</w:t>
            </w:r>
          </w:p>
          <w:p w:rsidR="009608E0" w:rsidRPr="00284E67" w:rsidRDefault="009608E0" w:rsidP="00284E67">
            <w:pPr>
              <w:pStyle w:val="affffd"/>
              <w:widowControl w:val="0"/>
              <w:numPr>
                <w:ilvl w:val="0"/>
                <w:numId w:val="29"/>
              </w:numPr>
              <w:tabs>
                <w:tab w:val="left" w:pos="690"/>
              </w:tabs>
              <w:spacing w:after="0" w:line="240" w:lineRule="auto"/>
              <w:ind w:left="714" w:hanging="357"/>
              <w:jc w:val="both"/>
              <w:rPr>
                <w:rFonts w:ascii="XO Thames" w:hAnsi="XO Thames"/>
                <w:color w:val="000000"/>
                <w:shd w:val="clear" w:color="auto" w:fill="FFFFFF"/>
              </w:rPr>
            </w:pPr>
            <w:r w:rsidRPr="00284E67">
              <w:rPr>
                <w:rFonts w:ascii="XO Thames" w:eastAsia="Times New Roman" w:hAnsi="XO Thames"/>
              </w:rPr>
              <w:t>проверка контрольных соотношений;</w:t>
            </w:r>
          </w:p>
          <w:p w:rsidR="009608E0" w:rsidRPr="00284E67" w:rsidRDefault="009608E0" w:rsidP="00284E67">
            <w:pPr>
              <w:pStyle w:val="affffd"/>
              <w:widowControl w:val="0"/>
              <w:numPr>
                <w:ilvl w:val="0"/>
                <w:numId w:val="29"/>
              </w:numPr>
              <w:tabs>
                <w:tab w:val="left" w:pos="690"/>
              </w:tabs>
              <w:spacing w:after="0" w:line="240" w:lineRule="auto"/>
              <w:ind w:left="714" w:hanging="357"/>
              <w:jc w:val="both"/>
              <w:rPr>
                <w:rFonts w:ascii="XO Thames" w:hAnsi="XO Thames"/>
                <w:color w:val="000000"/>
                <w:shd w:val="clear" w:color="auto" w:fill="FFFFFF"/>
              </w:rPr>
            </w:pPr>
            <w:r w:rsidRPr="00284E67">
              <w:rPr>
                <w:rFonts w:ascii="XO Thames" w:eastAsia="Times New Roman" w:hAnsi="XO Thames"/>
              </w:rPr>
              <w:t>печать и выгрузка отчетов.</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14</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Учет бланков строгой отчетности</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В его состав должны входить:</w:t>
            </w:r>
          </w:p>
          <w:p w:rsidR="009608E0" w:rsidRPr="00284E67" w:rsidRDefault="009608E0" w:rsidP="00284E67">
            <w:pPr>
              <w:pStyle w:val="affffd"/>
              <w:widowControl w:val="0"/>
              <w:numPr>
                <w:ilvl w:val="0"/>
                <w:numId w:val="30"/>
              </w:numPr>
              <w:spacing w:after="0" w:line="240" w:lineRule="auto"/>
              <w:rPr>
                <w:rFonts w:ascii="XO Thames" w:hAnsi="XO Thames"/>
              </w:rPr>
            </w:pPr>
            <w:r w:rsidRPr="00284E67">
              <w:rPr>
                <w:rFonts w:ascii="XO Thames" w:eastAsia="Times New Roman" w:hAnsi="XO Thames"/>
                <w:color w:val="000000"/>
                <w:shd w:val="clear" w:color="auto" w:fill="FFFFFF"/>
              </w:rPr>
              <w:t xml:space="preserve">операции по учету бланков строгой отчетности, а именно </w:t>
            </w:r>
            <w:r w:rsidRPr="00284E67">
              <w:rPr>
                <w:rFonts w:ascii="XO Thames" w:eastAsia="Times New Roman" w:hAnsi="XO Thames"/>
              </w:rPr>
              <w:t>поступление, внутреннее перемещение, списание и инвентаризация (</w:t>
            </w:r>
            <w:r w:rsidRPr="00284E67">
              <w:rPr>
                <w:rFonts w:ascii="XO Thames" w:eastAsia="Times New Roman" w:hAnsi="XO Thames"/>
                <w:color w:val="000000"/>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284E67">
              <w:rPr>
                <w:rFonts w:ascii="XO Thames" w:eastAsia="Times New Roman" w:hAnsi="XO Thames"/>
              </w:rPr>
              <w:t>)</w:t>
            </w:r>
          </w:p>
          <w:p w:rsidR="009608E0" w:rsidRPr="00284E67" w:rsidRDefault="009608E0" w:rsidP="00284E67">
            <w:pPr>
              <w:pStyle w:val="affffd"/>
              <w:widowControl w:val="0"/>
              <w:numPr>
                <w:ilvl w:val="0"/>
                <w:numId w:val="30"/>
              </w:numPr>
              <w:spacing w:after="0" w:line="240" w:lineRule="auto"/>
              <w:rPr>
                <w:rFonts w:ascii="XO Thames" w:hAnsi="XO Thames"/>
              </w:rPr>
            </w:pPr>
            <w:r w:rsidRPr="00284E67">
              <w:rPr>
                <w:rFonts w:ascii="XO Thames" w:eastAsia="Times New Roman" w:hAnsi="XO Thames"/>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15</w:t>
            </w:r>
          </w:p>
        </w:tc>
        <w:tc>
          <w:tcPr>
            <w:tcW w:w="2410"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В его состав должны входить возможности:</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вести многофирменный учет: расчет и учет зарплаты сотрудников, работающих в нескольких учреждениях;</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вести кадровый учет государственных служащих по группам и категориям;</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рассчитывать любой вид трудового стажа каждого сотрудника, в том числе стаж государственной (муниципальной) службы;</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рассчитывать зарплату с учетом новых систем оплаты труда работников федеральных бюджетных учреждений;</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вести табель учета рабочего времени в часах и минутах, в табеле можно учитывать сверхурочное, вечернее, ночное время работы;</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формировать все необходимые бюджетные формы документов (0504403, 0504401, 0504417, 0504425, 0504421);</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рассчитывать и начислять зарплату по каждому сотруднику с учетом КБК, источников финансирования, статей затрат;</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контролировать изменения начислений в предыдущих периодах, с возможностью автоматического перерасчета налогов;</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производить перерасчет ранее сформированных документов - табеля, больничного, отпуска;</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rPr>
              <w:t>формировать денежный аттестат при увольнении сотрудников;</w:t>
            </w:r>
          </w:p>
          <w:p w:rsidR="009608E0" w:rsidRPr="00284E67" w:rsidRDefault="009608E0" w:rsidP="00284E67">
            <w:pPr>
              <w:pStyle w:val="affffd"/>
              <w:widowControl w:val="0"/>
              <w:numPr>
                <w:ilvl w:val="0"/>
                <w:numId w:val="31"/>
              </w:numPr>
              <w:spacing w:after="0" w:line="240" w:lineRule="auto"/>
              <w:rPr>
                <w:rFonts w:ascii="XO Thames" w:hAnsi="XO Thames"/>
              </w:rPr>
            </w:pPr>
            <w:r w:rsidRPr="00284E67">
              <w:rPr>
                <w:rFonts w:ascii="XO Thames" w:eastAsia="Times New Roman" w:hAnsi="XO Thames"/>
                <w:lang w:eastAsia="ru-RU"/>
              </w:rPr>
              <w:t>производить выгрузку данных в ЕГИСЗ;</w:t>
            </w:r>
          </w:p>
          <w:p w:rsidR="009608E0" w:rsidRPr="00284E67" w:rsidRDefault="009608E0" w:rsidP="00284E67">
            <w:pPr>
              <w:widowControl w:val="0"/>
              <w:numPr>
                <w:ilvl w:val="0"/>
                <w:numId w:val="31"/>
              </w:numPr>
              <w:shd w:val="clear" w:color="auto" w:fill="FFFFFF"/>
              <w:rPr>
                <w:rFonts w:ascii="XO Thames" w:hAnsi="XO Thames"/>
                <w:sz w:val="22"/>
                <w:szCs w:val="22"/>
              </w:rPr>
            </w:pPr>
            <w:r w:rsidRPr="00284E67">
              <w:rPr>
                <w:rFonts w:ascii="XO Thames" w:hAnsi="XO Thames"/>
                <w:sz w:val="22"/>
                <w:szCs w:val="22"/>
              </w:rPr>
              <w:t>формировать своды, ведомости, карточки, справки, расчетные листки;</w:t>
            </w:r>
          </w:p>
          <w:p w:rsidR="009608E0" w:rsidRPr="00284E67" w:rsidRDefault="009608E0" w:rsidP="00284E67">
            <w:pPr>
              <w:widowControl w:val="0"/>
              <w:numPr>
                <w:ilvl w:val="0"/>
                <w:numId w:val="31"/>
              </w:numPr>
              <w:shd w:val="clear" w:color="auto" w:fill="FFFFFF"/>
              <w:rPr>
                <w:rFonts w:ascii="XO Thames" w:hAnsi="XO Thames"/>
                <w:sz w:val="22"/>
                <w:szCs w:val="22"/>
              </w:rPr>
            </w:pPr>
            <w:r w:rsidRPr="00284E67">
              <w:rPr>
                <w:rFonts w:ascii="XO Thames" w:hAnsi="XO Thames"/>
                <w:sz w:val="22"/>
                <w:szCs w:val="22"/>
              </w:rPr>
              <w:t>формировать справки о доходах физического лица по форме № 2-НДФЛ; 6-НДФЛ</w:t>
            </w:r>
          </w:p>
          <w:p w:rsidR="009608E0" w:rsidRPr="00284E67" w:rsidRDefault="009608E0" w:rsidP="00284E67">
            <w:pPr>
              <w:widowControl w:val="0"/>
              <w:numPr>
                <w:ilvl w:val="0"/>
                <w:numId w:val="31"/>
              </w:numPr>
              <w:shd w:val="clear" w:color="auto" w:fill="FFFFFF"/>
              <w:rPr>
                <w:rFonts w:ascii="XO Thames" w:hAnsi="XO Thames"/>
                <w:sz w:val="22"/>
                <w:szCs w:val="22"/>
              </w:rPr>
            </w:pPr>
            <w:r w:rsidRPr="00284E67">
              <w:rPr>
                <w:rFonts w:ascii="XO Thames" w:hAnsi="XO Thames"/>
                <w:sz w:val="22"/>
                <w:szCs w:val="22"/>
              </w:rPr>
              <w:t>получать отчеты о сведениях в Пенсионный фонд РФ по формам: АДВ-1,2,3, АДВ-6-2, СЗВ-6-1,2, ДСВ-1,3);</w:t>
            </w:r>
          </w:p>
          <w:p w:rsidR="009608E0" w:rsidRPr="00284E67" w:rsidRDefault="009608E0" w:rsidP="00284E67">
            <w:pPr>
              <w:widowControl w:val="0"/>
              <w:numPr>
                <w:ilvl w:val="0"/>
                <w:numId w:val="31"/>
              </w:numPr>
              <w:shd w:val="clear" w:color="auto" w:fill="FFFFFF"/>
              <w:rPr>
                <w:rFonts w:ascii="XO Thames" w:hAnsi="XO Thames"/>
                <w:sz w:val="22"/>
                <w:szCs w:val="22"/>
              </w:rPr>
            </w:pPr>
            <w:r w:rsidRPr="00284E67">
              <w:rPr>
                <w:rFonts w:ascii="XO Thames" w:hAnsi="XO Thames"/>
                <w:sz w:val="22"/>
                <w:szCs w:val="22"/>
              </w:rPr>
              <w:t>формировать отчет-расчет по начисленным и уплаченным страховым взносам РСВ-1 ПФР;</w:t>
            </w:r>
          </w:p>
          <w:p w:rsidR="009608E0" w:rsidRPr="00284E67" w:rsidRDefault="009608E0" w:rsidP="00284E67">
            <w:pPr>
              <w:widowControl w:val="0"/>
              <w:numPr>
                <w:ilvl w:val="0"/>
                <w:numId w:val="31"/>
              </w:numPr>
              <w:shd w:val="clear" w:color="auto" w:fill="FFFFFF"/>
              <w:spacing w:afterAutospacing="1"/>
              <w:rPr>
                <w:rFonts w:ascii="XO Thames" w:hAnsi="XO Thames"/>
                <w:color w:val="333333"/>
                <w:sz w:val="22"/>
                <w:szCs w:val="22"/>
              </w:rPr>
            </w:pPr>
            <w:r w:rsidRPr="00284E67">
              <w:rPr>
                <w:rFonts w:ascii="XO Thames" w:hAnsi="XO Thames"/>
                <w:sz w:val="22"/>
                <w:szCs w:val="22"/>
              </w:rPr>
              <w:t>выводить расчетную ведомость по средствам социального страхования РФ (4-ФСС).</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16</w:t>
            </w:r>
          </w:p>
        </w:tc>
        <w:tc>
          <w:tcPr>
            <w:tcW w:w="2410" w:type="dxa"/>
            <w:shd w:val="clear" w:color="auto" w:fill="auto"/>
          </w:tcPr>
          <w:p w:rsidR="009608E0" w:rsidRPr="00284E67" w:rsidRDefault="009608E0" w:rsidP="00284E67">
            <w:pPr>
              <w:pStyle w:val="3"/>
              <w:shd w:val="clear" w:color="auto" w:fill="FFFFFF"/>
              <w:spacing w:before="0"/>
              <w:rPr>
                <w:rFonts w:ascii="XO Thames" w:hAnsi="XO Thames"/>
                <w:color w:val="003399"/>
                <w:sz w:val="22"/>
                <w:szCs w:val="22"/>
              </w:rPr>
            </w:pPr>
            <w:r w:rsidRPr="00284E67">
              <w:rPr>
                <w:rFonts w:ascii="XO Thames" w:hAnsi="XO Thames"/>
                <w:sz w:val="22"/>
                <w:szCs w:val="22"/>
              </w:rPr>
              <w:t>Учет санкционирования расходов</w:t>
            </w:r>
          </w:p>
        </w:tc>
        <w:tc>
          <w:tcPr>
            <w:tcW w:w="6375" w:type="dxa"/>
            <w:shd w:val="clear" w:color="auto" w:fill="auto"/>
          </w:tcPr>
          <w:p w:rsidR="009608E0" w:rsidRPr="00284E67" w:rsidRDefault="009608E0" w:rsidP="00284E67">
            <w:pPr>
              <w:shd w:val="clear" w:color="auto" w:fill="FFFFFF"/>
              <w:spacing w:beforeAutospacing="1" w:after="45"/>
              <w:rPr>
                <w:rFonts w:ascii="XO Thames" w:hAnsi="XO Thames"/>
                <w:sz w:val="22"/>
                <w:szCs w:val="22"/>
              </w:rPr>
            </w:pPr>
            <w:r w:rsidRPr="00284E67">
              <w:rPr>
                <w:rFonts w:ascii="XO Thames" w:hAnsi="XO Thames"/>
                <w:sz w:val="22"/>
                <w:szCs w:val="22"/>
              </w:rPr>
              <w:t>Автоматизация должна обеспечивать:</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регистрацию и учет сметных (плановых) назначений,</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контроль непревышения кассовых выплат по источникам финансирования дефицита бюджета над доведенными бюджетными ассигнованиями,</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контроль непревышения кассовых расходов над утвержденными сметными (плановыми) назначениями,</w:t>
            </w:r>
          </w:p>
          <w:p w:rsidR="009608E0" w:rsidRPr="00284E67" w:rsidRDefault="009608E0" w:rsidP="00284E67">
            <w:pPr>
              <w:pStyle w:val="affffd"/>
              <w:widowControl w:val="0"/>
              <w:numPr>
                <w:ilvl w:val="0"/>
                <w:numId w:val="32"/>
              </w:numPr>
              <w:shd w:val="clear" w:color="auto" w:fill="FFFFFF"/>
              <w:spacing w:after="45" w:line="240" w:lineRule="auto"/>
              <w:ind w:left="714" w:hanging="357"/>
              <w:rPr>
                <w:rFonts w:ascii="XO Thames" w:hAnsi="XO Thames"/>
                <w:color w:val="000000"/>
              </w:rPr>
            </w:pPr>
            <w:r w:rsidRPr="00284E67">
              <w:rPr>
                <w:rFonts w:ascii="XO Thames" w:eastAsia="Times New Roman" w:hAnsi="XO Thames"/>
                <w:color w:val="000000"/>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17</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операций доведения бюджетных данных и кассового исполнения</w:t>
            </w:r>
          </w:p>
        </w:tc>
        <w:tc>
          <w:tcPr>
            <w:tcW w:w="6375" w:type="dxa"/>
            <w:shd w:val="clear" w:color="auto" w:fill="auto"/>
          </w:tcPr>
          <w:p w:rsidR="009608E0" w:rsidRPr="00284E67" w:rsidRDefault="009608E0" w:rsidP="00284E67">
            <w:pPr>
              <w:shd w:val="clear" w:color="auto" w:fill="FFFFFF"/>
              <w:rPr>
                <w:rFonts w:ascii="XO Thames" w:hAnsi="XO Thames"/>
                <w:sz w:val="22"/>
                <w:szCs w:val="22"/>
              </w:rPr>
            </w:pPr>
            <w:r w:rsidRPr="00284E67">
              <w:rPr>
                <w:rFonts w:ascii="XO Thames" w:hAnsi="XO Thames"/>
                <w:sz w:val="22"/>
                <w:szCs w:val="22"/>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Заявка на кассовый расход (ф. 0531801);</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Заявка на кассовый расход (сокращенная) (ф. 0531851);</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Сводная заявка на кассовый расход (ф. 0531860);</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Заявка на получение наличных денег (ф. 0531802);</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Заявка на получение наличных (банковская карта) (ф. 0531844);</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Заявка на возврат (ф. 0531803);</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Запрос на аннулирование заявки (ф. 0531807);</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Уведомление об уточнении вида и принадлежности платежа (ф. 0531809);</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Платежное поручение (ф. 0401060);</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Заявление на открытие лицевого счета (ф. 0510021);</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Заявления на переоформление лицевого счета (ф. 0510025);</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Заявления на закрытие лицевого счета (ф. 0510026);</w:t>
            </w:r>
          </w:p>
          <w:p w:rsidR="009608E0" w:rsidRPr="00284E67" w:rsidRDefault="009608E0" w:rsidP="00284E67">
            <w:pPr>
              <w:pStyle w:val="affffd"/>
              <w:widowControl w:val="0"/>
              <w:numPr>
                <w:ilvl w:val="0"/>
                <w:numId w:val="33"/>
              </w:numPr>
              <w:shd w:val="clear" w:color="auto" w:fill="FFFFFF"/>
              <w:spacing w:after="0" w:line="240" w:lineRule="auto"/>
              <w:rPr>
                <w:rFonts w:ascii="XO Thames" w:hAnsi="XO Thames"/>
              </w:rPr>
            </w:pPr>
            <w:r w:rsidRPr="00284E67">
              <w:rPr>
                <w:rFonts w:ascii="XO Thames" w:eastAsia="Times New Roman" w:hAnsi="XO Thames"/>
                <w:lang w:eastAsia="ru-RU"/>
              </w:rPr>
              <w:t>Заявление на получение денежных чековых книжек (ф. 0531242) и др.</w:t>
            </w:r>
          </w:p>
          <w:p w:rsidR="009608E0" w:rsidRPr="00284E67" w:rsidRDefault="009608E0" w:rsidP="00284E67">
            <w:pPr>
              <w:shd w:val="clear" w:color="auto" w:fill="FFFFFF"/>
              <w:rPr>
                <w:rFonts w:ascii="XO Thames" w:hAnsi="XO Thames"/>
                <w:sz w:val="22"/>
                <w:szCs w:val="22"/>
              </w:rPr>
            </w:pPr>
            <w:r w:rsidRPr="00284E67">
              <w:rPr>
                <w:rFonts w:ascii="XO Thames" w:hAnsi="XO Thames"/>
                <w:sz w:val="22"/>
                <w:szCs w:val="22"/>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9608E0" w:rsidRPr="00284E67" w:rsidRDefault="009608E0" w:rsidP="00284E67">
            <w:pPr>
              <w:shd w:val="clear" w:color="auto" w:fill="FFFFFF"/>
              <w:rPr>
                <w:rFonts w:ascii="XO Thames" w:hAnsi="XO Thames"/>
                <w:sz w:val="22"/>
                <w:szCs w:val="22"/>
              </w:rPr>
            </w:pPr>
            <w:r w:rsidRPr="00284E67">
              <w:rPr>
                <w:rFonts w:ascii="XO Thames" w:hAnsi="XO Thames"/>
                <w:sz w:val="22"/>
                <w:szCs w:val="22"/>
              </w:rPr>
              <w:t>Также необходима загрузка в электронном виде в форматах Федерального казначейства, формирование и печать следующих документов:</w:t>
            </w:r>
          </w:p>
          <w:p w:rsidR="009608E0" w:rsidRPr="00284E67" w:rsidRDefault="009608E0" w:rsidP="00284E67">
            <w:pPr>
              <w:pStyle w:val="affffd"/>
              <w:widowControl w:val="0"/>
              <w:numPr>
                <w:ilvl w:val="0"/>
                <w:numId w:val="34"/>
              </w:numPr>
              <w:shd w:val="clear" w:color="auto" w:fill="FFFFFF"/>
              <w:spacing w:after="0" w:line="240" w:lineRule="auto"/>
              <w:rPr>
                <w:rFonts w:ascii="XO Thames" w:hAnsi="XO Thames"/>
              </w:rPr>
            </w:pPr>
            <w:r w:rsidRPr="00284E67">
              <w:rPr>
                <w:rFonts w:ascii="XO Thames" w:eastAsia="Times New Roman" w:hAnsi="XO Thames"/>
                <w:lang w:eastAsia="ru-RU"/>
              </w:rPr>
              <w:t>Протокол органа казначейства (ф. 0531805);</w:t>
            </w:r>
          </w:p>
          <w:p w:rsidR="009608E0" w:rsidRPr="00284E67" w:rsidRDefault="009608E0" w:rsidP="00284E67">
            <w:pPr>
              <w:pStyle w:val="affffd"/>
              <w:widowControl w:val="0"/>
              <w:numPr>
                <w:ilvl w:val="0"/>
                <w:numId w:val="34"/>
              </w:numPr>
              <w:shd w:val="clear" w:color="auto" w:fill="FFFFFF"/>
              <w:spacing w:after="0" w:line="240" w:lineRule="auto"/>
              <w:rPr>
                <w:rFonts w:ascii="XO Thames" w:hAnsi="XO Thames"/>
              </w:rPr>
            </w:pPr>
            <w:r w:rsidRPr="00284E67">
              <w:rPr>
                <w:rFonts w:ascii="XO Thames" w:eastAsia="Times New Roman" w:hAnsi="XO Thames"/>
                <w:lang w:eastAsia="ru-RU"/>
              </w:rPr>
              <w:t>Расходное расписание (ф. 0531722);</w:t>
            </w:r>
          </w:p>
          <w:p w:rsidR="009608E0" w:rsidRPr="00284E67" w:rsidRDefault="009608E0" w:rsidP="00284E67">
            <w:pPr>
              <w:pStyle w:val="affffd"/>
              <w:widowControl w:val="0"/>
              <w:numPr>
                <w:ilvl w:val="0"/>
                <w:numId w:val="34"/>
              </w:numPr>
              <w:shd w:val="clear" w:color="auto" w:fill="FFFFFF"/>
              <w:spacing w:after="0" w:line="240" w:lineRule="auto"/>
              <w:rPr>
                <w:rFonts w:ascii="XO Thames" w:hAnsi="XO Thames"/>
              </w:rPr>
            </w:pPr>
            <w:r w:rsidRPr="00284E67">
              <w:rPr>
                <w:rFonts w:ascii="XO Thames" w:eastAsia="Times New Roman" w:hAnsi="XO Thames"/>
                <w:lang w:eastAsia="ru-RU"/>
              </w:rPr>
              <w:t>Запрос на выяснение принадлежности платежа (ф. 0531808);</w:t>
            </w:r>
          </w:p>
          <w:p w:rsidR="009608E0" w:rsidRPr="00284E67" w:rsidRDefault="009608E0" w:rsidP="00284E67">
            <w:pPr>
              <w:pStyle w:val="affffd"/>
              <w:widowControl w:val="0"/>
              <w:numPr>
                <w:ilvl w:val="0"/>
                <w:numId w:val="34"/>
              </w:numPr>
              <w:shd w:val="clear" w:color="auto" w:fill="FFFFFF"/>
              <w:spacing w:after="0" w:line="240" w:lineRule="auto"/>
              <w:rPr>
                <w:rFonts w:ascii="XO Thames" w:hAnsi="XO Thames"/>
              </w:rPr>
            </w:pPr>
            <w:r w:rsidRPr="00284E67">
              <w:rPr>
                <w:rFonts w:ascii="XO Thames" w:eastAsia="Times New Roman" w:hAnsi="XO Thames"/>
                <w:lang w:eastAsia="ru-RU"/>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9608E0" w:rsidRPr="00284E67" w:rsidRDefault="009608E0" w:rsidP="00284E67">
            <w:pPr>
              <w:pStyle w:val="affffd"/>
              <w:widowControl w:val="0"/>
              <w:numPr>
                <w:ilvl w:val="0"/>
                <w:numId w:val="34"/>
              </w:numPr>
              <w:shd w:val="clear" w:color="auto" w:fill="FFFFFF"/>
              <w:spacing w:after="0" w:line="240" w:lineRule="auto"/>
              <w:rPr>
                <w:rFonts w:ascii="XO Thames" w:hAnsi="XO Thames"/>
              </w:rPr>
            </w:pPr>
            <w:r w:rsidRPr="00284E67">
              <w:rPr>
                <w:rFonts w:ascii="XO Thames" w:eastAsia="Times New Roman" w:hAnsi="XO Thames"/>
                <w:lang w:eastAsia="ru-RU"/>
              </w:rPr>
              <w:t>Отчет о состоянии лицевого счета (различных видов).</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18</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наличных денежных средств и денежных документов</w:t>
            </w:r>
          </w:p>
          <w:p w:rsidR="009608E0" w:rsidRPr="00284E67" w:rsidRDefault="009608E0" w:rsidP="00284E67">
            <w:pPr>
              <w:rPr>
                <w:rFonts w:ascii="XO Thames" w:hAnsi="XO Thames"/>
                <w:sz w:val="22"/>
                <w:szCs w:val="22"/>
                <w:shd w:val="clear" w:color="auto" w:fill="FFFFFF"/>
              </w:rPr>
            </w:pP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Требования к составу автоматизированных функций участка:</w:t>
            </w:r>
          </w:p>
          <w:p w:rsidR="009608E0" w:rsidRPr="00284E67" w:rsidRDefault="009608E0" w:rsidP="00284E67">
            <w:pPr>
              <w:pStyle w:val="affffd"/>
              <w:widowControl w:val="0"/>
              <w:numPr>
                <w:ilvl w:val="0"/>
                <w:numId w:val="35"/>
              </w:numPr>
              <w:spacing w:after="0" w:line="240" w:lineRule="auto"/>
              <w:rPr>
                <w:rFonts w:ascii="XO Thames" w:hAnsi="XO Thames"/>
              </w:rPr>
            </w:pPr>
            <w:r w:rsidRPr="00284E67">
              <w:rPr>
                <w:rFonts w:ascii="XO Thames" w:eastAsia="Times New Roman" w:hAnsi="XO Thames"/>
                <w:color w:val="000000"/>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9608E0" w:rsidRPr="00284E67" w:rsidRDefault="009608E0" w:rsidP="00284E67">
            <w:pPr>
              <w:pStyle w:val="affffd"/>
              <w:widowControl w:val="0"/>
              <w:numPr>
                <w:ilvl w:val="0"/>
                <w:numId w:val="35"/>
              </w:numPr>
              <w:spacing w:after="0" w:line="240" w:lineRule="auto"/>
              <w:rPr>
                <w:rFonts w:ascii="XO Thames" w:hAnsi="XO Thames"/>
              </w:rPr>
            </w:pPr>
            <w:r w:rsidRPr="00284E67">
              <w:rPr>
                <w:rFonts w:ascii="XO Thames" w:eastAsia="Times New Roman" w:hAnsi="XO Thames"/>
                <w:color w:val="000000"/>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9608E0" w:rsidRPr="00284E67" w:rsidRDefault="009608E0" w:rsidP="00284E67">
            <w:pPr>
              <w:pStyle w:val="affffd"/>
              <w:widowControl w:val="0"/>
              <w:numPr>
                <w:ilvl w:val="0"/>
                <w:numId w:val="35"/>
              </w:numPr>
              <w:spacing w:after="0" w:line="240" w:lineRule="auto"/>
              <w:rPr>
                <w:rFonts w:ascii="XO Thames" w:hAnsi="XO Thames"/>
              </w:rPr>
            </w:pPr>
            <w:r w:rsidRPr="00284E67">
              <w:rPr>
                <w:rFonts w:ascii="XO Thames" w:eastAsia="Times New Roman" w:hAnsi="XO Thames"/>
                <w:color w:val="000000"/>
                <w:lang w:eastAsia="ru-RU"/>
              </w:rPr>
              <w:t>ведение Журнала регистрации приходных и расходных ордеров" (ф. № КО-3) и Кассовой книги по форме № 0504514.</w:t>
            </w:r>
          </w:p>
          <w:p w:rsidR="009608E0" w:rsidRPr="00284E67" w:rsidRDefault="009608E0" w:rsidP="00284E67">
            <w:pPr>
              <w:pStyle w:val="affffd"/>
              <w:widowControl w:val="0"/>
              <w:numPr>
                <w:ilvl w:val="0"/>
                <w:numId w:val="35"/>
              </w:numPr>
              <w:spacing w:after="0" w:line="240" w:lineRule="auto"/>
              <w:rPr>
                <w:rFonts w:ascii="XO Thames" w:hAnsi="XO Thames"/>
              </w:rPr>
            </w:pPr>
            <w:r w:rsidRPr="00284E67">
              <w:rPr>
                <w:rFonts w:ascii="XO Thames" w:eastAsia="Times New Roman" w:hAnsi="XO Thames"/>
                <w:color w:val="000000"/>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9608E0" w:rsidRPr="00284E67" w:rsidRDefault="009608E0" w:rsidP="00284E67">
            <w:pPr>
              <w:pStyle w:val="affffd"/>
              <w:widowControl w:val="0"/>
              <w:numPr>
                <w:ilvl w:val="0"/>
                <w:numId w:val="36"/>
              </w:numPr>
              <w:spacing w:after="0" w:line="240" w:lineRule="auto"/>
              <w:rPr>
                <w:rFonts w:ascii="XO Thames" w:hAnsi="XO Thames"/>
              </w:rPr>
            </w:pPr>
            <w:r w:rsidRPr="00284E67">
              <w:rPr>
                <w:rFonts w:ascii="XO Thames" w:eastAsia="Times New Roman" w:hAnsi="XO Thames"/>
                <w:color w:val="000000"/>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9608E0" w:rsidRPr="00284E67" w:rsidRDefault="009608E0" w:rsidP="00284E67">
            <w:pPr>
              <w:pStyle w:val="affffd"/>
              <w:widowControl w:val="0"/>
              <w:numPr>
                <w:ilvl w:val="0"/>
                <w:numId w:val="36"/>
              </w:numPr>
              <w:spacing w:after="0" w:line="240" w:lineRule="auto"/>
              <w:rPr>
                <w:rFonts w:ascii="XO Thames" w:hAnsi="XO Thames"/>
              </w:rPr>
            </w:pPr>
            <w:r w:rsidRPr="00284E67">
              <w:rPr>
                <w:rFonts w:ascii="XO Thames" w:eastAsia="Times New Roman" w:hAnsi="XO Thames"/>
                <w:color w:val="000000"/>
                <w:lang w:eastAsia="ru-RU"/>
              </w:rPr>
              <w:t>формирование отдельной кассовой книги по форме 0504510 "Кассовая книга Фондовая" по операциям с денежными документами.</w:t>
            </w:r>
          </w:p>
          <w:p w:rsidR="009608E0" w:rsidRPr="00284E67" w:rsidRDefault="009608E0" w:rsidP="00284E67">
            <w:pPr>
              <w:pStyle w:val="affffd"/>
              <w:widowControl w:val="0"/>
              <w:numPr>
                <w:ilvl w:val="0"/>
                <w:numId w:val="37"/>
              </w:numPr>
              <w:spacing w:after="0" w:line="240" w:lineRule="auto"/>
              <w:rPr>
                <w:rFonts w:ascii="XO Thames" w:hAnsi="XO Thames"/>
              </w:rPr>
            </w:pPr>
            <w:r w:rsidRPr="00284E67">
              <w:rPr>
                <w:rFonts w:ascii="XO Thames" w:eastAsia="Times New Roman" w:hAnsi="XO Thames"/>
                <w:color w:val="000000"/>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9608E0" w:rsidRPr="00284E67" w:rsidRDefault="009608E0" w:rsidP="00284E67">
            <w:pPr>
              <w:pStyle w:val="affffd"/>
              <w:widowControl w:val="0"/>
              <w:numPr>
                <w:ilvl w:val="0"/>
                <w:numId w:val="37"/>
              </w:numPr>
              <w:spacing w:after="0" w:line="240" w:lineRule="auto"/>
              <w:rPr>
                <w:rFonts w:ascii="XO Thames" w:hAnsi="XO Thames"/>
              </w:rPr>
            </w:pPr>
            <w:r w:rsidRPr="00284E67">
              <w:rPr>
                <w:rFonts w:ascii="XO Thames" w:eastAsia="Times New Roman" w:hAnsi="XO Thames"/>
                <w:color w:val="000000"/>
                <w:lang w:eastAsia="ru-RU"/>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9608E0" w:rsidRPr="00284E67" w:rsidRDefault="009608E0" w:rsidP="00284E67">
            <w:pPr>
              <w:pStyle w:val="affffd"/>
              <w:widowControl w:val="0"/>
              <w:numPr>
                <w:ilvl w:val="0"/>
                <w:numId w:val="37"/>
              </w:numPr>
              <w:spacing w:after="0" w:line="240" w:lineRule="auto"/>
              <w:rPr>
                <w:rFonts w:ascii="XO Thames" w:hAnsi="XO Thames"/>
              </w:rPr>
            </w:pPr>
            <w:r w:rsidRPr="00284E67">
              <w:rPr>
                <w:rFonts w:ascii="XO Thames" w:eastAsia="Times New Roman" w:hAnsi="XO Thames"/>
                <w:color w:val="000000"/>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9608E0" w:rsidRPr="00284E67" w:rsidRDefault="009608E0" w:rsidP="00284E67">
            <w:pPr>
              <w:pStyle w:val="affffd"/>
              <w:widowControl w:val="0"/>
              <w:numPr>
                <w:ilvl w:val="0"/>
                <w:numId w:val="37"/>
              </w:numPr>
              <w:spacing w:after="0" w:line="240" w:lineRule="auto"/>
              <w:rPr>
                <w:rFonts w:ascii="XO Thames" w:hAnsi="XO Thames"/>
              </w:rPr>
            </w:pPr>
            <w:r w:rsidRPr="00284E67">
              <w:rPr>
                <w:rFonts w:ascii="XO Thames" w:eastAsia="Times New Roman" w:hAnsi="XO Thames"/>
                <w:color w:val="000000"/>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9608E0" w:rsidRPr="00284E67" w:rsidRDefault="009608E0" w:rsidP="00284E67">
            <w:pPr>
              <w:pStyle w:val="affffd"/>
              <w:widowControl w:val="0"/>
              <w:numPr>
                <w:ilvl w:val="0"/>
                <w:numId w:val="37"/>
              </w:numPr>
              <w:spacing w:after="0" w:line="240" w:lineRule="auto"/>
              <w:rPr>
                <w:rFonts w:ascii="XO Thames" w:hAnsi="XO Thames"/>
              </w:rPr>
            </w:pPr>
            <w:r w:rsidRPr="00284E67">
              <w:rPr>
                <w:rFonts w:ascii="XO Thames" w:eastAsia="Times New Roman" w:hAnsi="XO Thames"/>
                <w:color w:val="000000"/>
                <w:lang w:eastAsia="ru-RU"/>
              </w:rPr>
              <w:t>поддержка использования контрольно-кассовой техники при выполнении кассовых операций.</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19</w:t>
            </w:r>
          </w:p>
        </w:tc>
        <w:tc>
          <w:tcPr>
            <w:tcW w:w="2410" w:type="dxa"/>
            <w:shd w:val="clear" w:color="auto" w:fill="auto"/>
          </w:tcPr>
          <w:p w:rsidR="009608E0" w:rsidRPr="00284E67" w:rsidRDefault="009608E0" w:rsidP="00284E67">
            <w:pPr>
              <w:pStyle w:val="3"/>
              <w:shd w:val="clear" w:color="auto" w:fill="FFFFFF"/>
              <w:spacing w:before="0"/>
              <w:rPr>
                <w:rFonts w:ascii="XO Thames" w:hAnsi="XO Thames"/>
                <w:color w:val="003399"/>
                <w:sz w:val="22"/>
                <w:szCs w:val="22"/>
              </w:rPr>
            </w:pPr>
            <w:r w:rsidRPr="00284E67">
              <w:rPr>
                <w:rFonts w:ascii="XO Thames" w:hAnsi="XO Thames"/>
                <w:sz w:val="22"/>
                <w:szCs w:val="22"/>
              </w:rPr>
              <w:t>Учет нефинансовых активов</w:t>
            </w:r>
          </w:p>
        </w:tc>
        <w:tc>
          <w:tcPr>
            <w:tcW w:w="6375" w:type="dxa"/>
            <w:shd w:val="clear" w:color="auto" w:fill="auto"/>
          </w:tcPr>
          <w:p w:rsidR="009608E0" w:rsidRPr="00284E67" w:rsidRDefault="009608E0" w:rsidP="00284E67">
            <w:pPr>
              <w:rPr>
                <w:rFonts w:ascii="XO Thames" w:hAnsi="XO Thames"/>
                <w:sz w:val="22"/>
                <w:szCs w:val="22"/>
              </w:rPr>
            </w:pPr>
            <w:r w:rsidRPr="00284E67">
              <w:rPr>
                <w:rFonts w:ascii="XO Thames" w:hAnsi="XO Thames"/>
                <w:sz w:val="22"/>
                <w:szCs w:val="22"/>
              </w:rPr>
              <w:t>В его состав должны входить возможности:</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учета нефинансовых активов по номенклатуре, инвентарным объектам, материально ответственным лицам и местам хранения,</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учета драгоценных металлов, входящих в состав основных средств, материалов, оборудования.</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оформления договоров об индивидуальной и бригадной материальной ответственности,</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использовать терминалы сбора данных при проведении и оформлении результатов инвентаризации основных средств.</w:t>
            </w:r>
          </w:p>
          <w:p w:rsidR="009608E0" w:rsidRPr="00284E67" w:rsidRDefault="009608E0" w:rsidP="00284E67">
            <w:pPr>
              <w:pStyle w:val="affffd"/>
              <w:widowControl w:val="0"/>
              <w:numPr>
                <w:ilvl w:val="0"/>
                <w:numId w:val="38"/>
              </w:numPr>
              <w:spacing w:after="0" w:line="240" w:lineRule="auto"/>
              <w:rPr>
                <w:rFonts w:ascii="XO Thames" w:hAnsi="XO Thames"/>
              </w:rPr>
            </w:pPr>
            <w:r w:rsidRPr="00284E67">
              <w:rPr>
                <w:rFonts w:ascii="XO Thames" w:eastAsia="Times New Roman" w:hAnsi="XO Thames"/>
                <w:lang w:eastAsia="ru-RU"/>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20</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расчетов с поставщиками и подрядчиками</w:t>
            </w:r>
          </w:p>
        </w:tc>
        <w:tc>
          <w:tcPr>
            <w:tcW w:w="6375" w:type="dxa"/>
            <w:shd w:val="clear" w:color="auto" w:fill="auto"/>
          </w:tcPr>
          <w:p w:rsidR="009608E0" w:rsidRPr="00284E67" w:rsidRDefault="009608E0" w:rsidP="00284E67">
            <w:pPr>
              <w:rPr>
                <w:rFonts w:ascii="XO Thames" w:hAnsi="XO Thames"/>
                <w:sz w:val="22"/>
                <w:szCs w:val="22"/>
                <w:shd w:val="clear" w:color="auto" w:fill="FFFFFF"/>
              </w:rPr>
            </w:pPr>
            <w:r w:rsidRPr="00284E67">
              <w:rPr>
                <w:rFonts w:ascii="XO Thames" w:hAnsi="XO Thames"/>
                <w:sz w:val="22"/>
                <w:szCs w:val="22"/>
                <w:shd w:val="clear" w:color="auto" w:fill="FFFFFF"/>
              </w:rPr>
              <w:t>В его состав должны входить:</w:t>
            </w:r>
          </w:p>
          <w:p w:rsidR="009608E0" w:rsidRPr="00284E67" w:rsidRDefault="009608E0" w:rsidP="00284E67">
            <w:pPr>
              <w:pStyle w:val="affffd"/>
              <w:widowControl w:val="0"/>
              <w:numPr>
                <w:ilvl w:val="0"/>
                <w:numId w:val="39"/>
              </w:numPr>
              <w:spacing w:after="0" w:line="240" w:lineRule="auto"/>
              <w:rPr>
                <w:rFonts w:ascii="XO Thames" w:hAnsi="XO Thames"/>
                <w:shd w:val="clear" w:color="auto" w:fill="FFFFFF"/>
              </w:rPr>
            </w:pPr>
            <w:r w:rsidRPr="00284E67">
              <w:rPr>
                <w:rFonts w:ascii="XO Thames" w:eastAsia="Times New Roman" w:hAnsi="XO Thames"/>
                <w:lang w:eastAsia="ru-RU"/>
              </w:rPr>
              <w:t>учет расчетов с поставщиками и подрядчиками в разрезе договоров (оснований расчетов).</w:t>
            </w:r>
          </w:p>
          <w:p w:rsidR="009608E0" w:rsidRPr="00284E67" w:rsidRDefault="009608E0" w:rsidP="00284E67">
            <w:pPr>
              <w:pStyle w:val="affffd"/>
              <w:widowControl w:val="0"/>
              <w:numPr>
                <w:ilvl w:val="0"/>
                <w:numId w:val="39"/>
              </w:numPr>
              <w:spacing w:after="0" w:line="240" w:lineRule="auto"/>
              <w:rPr>
                <w:rFonts w:ascii="XO Thames" w:hAnsi="XO Thames"/>
                <w:shd w:val="clear" w:color="auto" w:fill="FFFFFF"/>
              </w:rPr>
            </w:pPr>
            <w:r w:rsidRPr="00284E67">
              <w:rPr>
                <w:rFonts w:ascii="XO Thames" w:eastAsia="Times New Roman" w:hAnsi="XO Thames"/>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9608E0" w:rsidRPr="00284E67" w:rsidRDefault="009608E0" w:rsidP="00284E67">
            <w:pPr>
              <w:pStyle w:val="affffd"/>
              <w:widowControl w:val="0"/>
              <w:numPr>
                <w:ilvl w:val="0"/>
                <w:numId w:val="39"/>
              </w:numPr>
              <w:spacing w:after="0" w:line="240" w:lineRule="auto"/>
              <w:rPr>
                <w:rFonts w:ascii="XO Thames" w:hAnsi="XO Thames"/>
                <w:shd w:val="clear" w:color="auto" w:fill="FFFFFF"/>
              </w:rPr>
            </w:pPr>
            <w:r w:rsidRPr="00284E67">
              <w:rPr>
                <w:rFonts w:ascii="XO Thames" w:eastAsia="Times New Roman" w:hAnsi="XO Thames"/>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9608E0" w:rsidRPr="00284E67" w:rsidRDefault="009608E0" w:rsidP="00284E67">
            <w:pPr>
              <w:pStyle w:val="affffd"/>
              <w:widowControl w:val="0"/>
              <w:numPr>
                <w:ilvl w:val="0"/>
                <w:numId w:val="39"/>
              </w:numPr>
              <w:spacing w:after="0" w:line="240" w:lineRule="auto"/>
              <w:rPr>
                <w:rFonts w:ascii="XO Thames" w:hAnsi="XO Thames"/>
                <w:shd w:val="clear" w:color="auto" w:fill="FFFFFF"/>
              </w:rPr>
            </w:pPr>
            <w:r w:rsidRPr="00284E67">
              <w:rPr>
                <w:rFonts w:ascii="XO Thames" w:eastAsia="Times New Roman" w:hAnsi="XO Thames"/>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21</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расчетов с подотчетными лицами</w:t>
            </w:r>
          </w:p>
          <w:p w:rsidR="009608E0" w:rsidRPr="00284E67" w:rsidRDefault="009608E0" w:rsidP="00284E67">
            <w:pPr>
              <w:rPr>
                <w:rFonts w:ascii="XO Thames" w:hAnsi="XO Thames"/>
                <w:sz w:val="22"/>
                <w:szCs w:val="22"/>
                <w:shd w:val="clear" w:color="auto" w:fill="FFFFFF"/>
              </w:rPr>
            </w:pPr>
          </w:p>
        </w:tc>
        <w:tc>
          <w:tcPr>
            <w:tcW w:w="6375" w:type="dxa"/>
            <w:shd w:val="clear" w:color="auto" w:fill="auto"/>
          </w:tcPr>
          <w:p w:rsidR="009608E0" w:rsidRPr="00284E67" w:rsidRDefault="009608E0" w:rsidP="00284E67">
            <w:pPr>
              <w:shd w:val="clear" w:color="auto" w:fill="FFFFFF"/>
              <w:rPr>
                <w:rFonts w:ascii="XO Thames" w:hAnsi="XO Thames"/>
                <w:sz w:val="22"/>
                <w:szCs w:val="22"/>
                <w:shd w:val="clear" w:color="auto" w:fill="FFFFFF"/>
              </w:rPr>
            </w:pPr>
            <w:r w:rsidRPr="00284E67">
              <w:rPr>
                <w:rFonts w:ascii="XO Thames" w:hAnsi="XO Thames"/>
                <w:sz w:val="22"/>
                <w:szCs w:val="22"/>
                <w:shd w:val="clear" w:color="auto" w:fill="FFFFFF"/>
              </w:rPr>
              <w:t>В его состав должны входить:</w:t>
            </w:r>
          </w:p>
          <w:p w:rsidR="009608E0" w:rsidRPr="00284E67" w:rsidRDefault="009608E0" w:rsidP="00284E67">
            <w:pPr>
              <w:pStyle w:val="affffd"/>
              <w:widowControl w:val="0"/>
              <w:numPr>
                <w:ilvl w:val="0"/>
                <w:numId w:val="40"/>
              </w:numPr>
              <w:shd w:val="clear" w:color="auto" w:fill="FFFFFF"/>
              <w:spacing w:after="0" w:line="240" w:lineRule="auto"/>
              <w:rPr>
                <w:rFonts w:ascii="XO Thames" w:hAnsi="XO Thames"/>
                <w:shd w:val="clear" w:color="auto" w:fill="FFFFFF"/>
              </w:rPr>
            </w:pPr>
            <w:r w:rsidRPr="00284E67">
              <w:rPr>
                <w:rFonts w:ascii="XO Thames" w:eastAsia="Times New Roman" w:hAnsi="XO Thames"/>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9608E0" w:rsidRPr="00284E67" w:rsidRDefault="009608E0" w:rsidP="00284E67">
            <w:pPr>
              <w:pStyle w:val="affffd"/>
              <w:widowControl w:val="0"/>
              <w:numPr>
                <w:ilvl w:val="0"/>
                <w:numId w:val="40"/>
              </w:numPr>
              <w:shd w:val="clear" w:color="auto" w:fill="FFFFFF"/>
              <w:spacing w:after="0" w:line="240" w:lineRule="auto"/>
              <w:rPr>
                <w:rFonts w:ascii="XO Thames" w:hAnsi="XO Thames"/>
                <w:shd w:val="clear" w:color="auto" w:fill="FFFFFF"/>
              </w:rPr>
            </w:pPr>
            <w:r w:rsidRPr="00284E67">
              <w:rPr>
                <w:rFonts w:ascii="XO Thames" w:eastAsia="Times New Roman" w:hAnsi="XO Thames"/>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9608E0" w:rsidRPr="00284E67" w:rsidRDefault="009608E0" w:rsidP="00284E67">
            <w:pPr>
              <w:pStyle w:val="affffd"/>
              <w:widowControl w:val="0"/>
              <w:numPr>
                <w:ilvl w:val="0"/>
                <w:numId w:val="40"/>
              </w:numPr>
              <w:shd w:val="clear" w:color="auto" w:fill="FFFFFF"/>
              <w:spacing w:after="0" w:line="240" w:lineRule="auto"/>
              <w:rPr>
                <w:rFonts w:ascii="XO Thames" w:hAnsi="XO Thames"/>
                <w:shd w:val="clear" w:color="auto" w:fill="FFFFFF"/>
              </w:rPr>
            </w:pPr>
            <w:r w:rsidRPr="00284E67">
              <w:rPr>
                <w:rFonts w:ascii="XO Thames" w:eastAsia="Times New Roman" w:hAnsi="XO Thames"/>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9608E0" w:rsidRPr="00284E67" w:rsidRDefault="009608E0" w:rsidP="00284E67">
            <w:pPr>
              <w:pStyle w:val="affffd"/>
              <w:widowControl w:val="0"/>
              <w:numPr>
                <w:ilvl w:val="0"/>
                <w:numId w:val="40"/>
              </w:numPr>
              <w:shd w:val="clear" w:color="auto" w:fill="FFFFFF"/>
              <w:spacing w:after="0" w:line="240" w:lineRule="auto"/>
              <w:rPr>
                <w:rFonts w:ascii="XO Thames" w:hAnsi="XO Thames"/>
                <w:shd w:val="clear" w:color="auto" w:fill="FFFFFF"/>
              </w:rPr>
            </w:pPr>
            <w:r w:rsidRPr="00284E67">
              <w:rPr>
                <w:rFonts w:ascii="XO Thames" w:eastAsia="Times New Roman" w:hAnsi="XO Thames"/>
                <w:lang w:eastAsia="ru-RU"/>
              </w:rPr>
              <w:t>выписка доверенности на получение товарно-материальных ценностей по унифицированной форме № М-2,</w:t>
            </w:r>
          </w:p>
          <w:p w:rsidR="009608E0" w:rsidRPr="00284E67" w:rsidRDefault="009608E0" w:rsidP="00284E67">
            <w:pPr>
              <w:pStyle w:val="affffd"/>
              <w:widowControl w:val="0"/>
              <w:numPr>
                <w:ilvl w:val="0"/>
                <w:numId w:val="40"/>
              </w:numPr>
              <w:shd w:val="clear" w:color="auto" w:fill="FFFFFF"/>
              <w:spacing w:after="0" w:line="240" w:lineRule="auto"/>
              <w:rPr>
                <w:rFonts w:ascii="XO Thames" w:hAnsi="XO Thames"/>
                <w:shd w:val="clear" w:color="auto" w:fill="FFFFFF"/>
              </w:rPr>
            </w:pPr>
            <w:r w:rsidRPr="00284E67">
              <w:rPr>
                <w:rFonts w:ascii="XO Thames" w:eastAsia="Times New Roman" w:hAnsi="XO Thames"/>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22</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расчетов с покупателями и заказчиками</w:t>
            </w:r>
          </w:p>
          <w:p w:rsidR="009608E0" w:rsidRPr="00284E67" w:rsidRDefault="009608E0" w:rsidP="00284E67">
            <w:pPr>
              <w:rPr>
                <w:rFonts w:ascii="XO Thames" w:hAnsi="XO Thames"/>
                <w:sz w:val="22"/>
                <w:szCs w:val="22"/>
                <w:shd w:val="clear" w:color="auto" w:fill="FFFFFF"/>
              </w:rPr>
            </w:pPr>
          </w:p>
        </w:tc>
        <w:tc>
          <w:tcPr>
            <w:tcW w:w="6375" w:type="dxa"/>
            <w:shd w:val="clear" w:color="auto" w:fill="auto"/>
          </w:tcPr>
          <w:p w:rsidR="009608E0" w:rsidRPr="00284E67" w:rsidRDefault="009608E0" w:rsidP="00284E67">
            <w:pPr>
              <w:shd w:val="clear" w:color="auto" w:fill="FFFFFF"/>
              <w:rPr>
                <w:rFonts w:ascii="XO Thames" w:hAnsi="XO Thames"/>
                <w:color w:val="000000"/>
                <w:sz w:val="22"/>
                <w:szCs w:val="22"/>
              </w:rPr>
            </w:pPr>
            <w:r w:rsidRPr="00284E67">
              <w:rPr>
                <w:rFonts w:ascii="XO Thames" w:hAnsi="XO Thames"/>
                <w:sz w:val="22"/>
                <w:szCs w:val="22"/>
                <w:shd w:val="clear" w:color="auto" w:fill="FFFFFF"/>
              </w:rPr>
              <w:t>В его состав должны входить:</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операции по зачету полученных авансов,</w:t>
            </w:r>
          </w:p>
          <w:p w:rsidR="009608E0" w:rsidRPr="00284E67" w:rsidRDefault="009608E0" w:rsidP="00284E67">
            <w:pPr>
              <w:pStyle w:val="affffd"/>
              <w:widowControl w:val="0"/>
              <w:numPr>
                <w:ilvl w:val="0"/>
                <w:numId w:val="41"/>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23</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Учет НДС</w:t>
            </w:r>
          </w:p>
        </w:tc>
        <w:tc>
          <w:tcPr>
            <w:tcW w:w="6375" w:type="dxa"/>
            <w:shd w:val="clear" w:color="auto" w:fill="auto"/>
          </w:tcPr>
          <w:p w:rsidR="009608E0" w:rsidRPr="00284E67" w:rsidRDefault="009608E0" w:rsidP="00284E67">
            <w:pPr>
              <w:shd w:val="clear" w:color="auto" w:fill="FFFFFF"/>
              <w:rPr>
                <w:rFonts w:ascii="XO Thames" w:hAnsi="XO Thames"/>
                <w:sz w:val="22"/>
                <w:szCs w:val="22"/>
                <w:shd w:val="clear" w:color="auto" w:fill="FFFFFF"/>
              </w:rPr>
            </w:pPr>
            <w:r w:rsidRPr="00284E67">
              <w:rPr>
                <w:rFonts w:ascii="XO Thames" w:hAnsi="XO Thames"/>
                <w:sz w:val="22"/>
                <w:szCs w:val="22"/>
                <w:shd w:val="clear" w:color="auto" w:fill="FFFFFF"/>
              </w:rPr>
              <w:t>В его состав должны входить возможности:</w:t>
            </w:r>
          </w:p>
          <w:p w:rsidR="009608E0" w:rsidRPr="00284E67" w:rsidRDefault="009608E0" w:rsidP="00284E67">
            <w:pPr>
              <w:pStyle w:val="affffd"/>
              <w:widowControl w:val="0"/>
              <w:numPr>
                <w:ilvl w:val="0"/>
                <w:numId w:val="42"/>
              </w:numPr>
              <w:shd w:val="clear" w:color="auto" w:fill="FFFFFF"/>
              <w:spacing w:after="0" w:line="240" w:lineRule="auto"/>
              <w:rPr>
                <w:rFonts w:ascii="XO Thames" w:hAnsi="XO Thames"/>
              </w:rPr>
            </w:pPr>
            <w:r w:rsidRPr="00284E67">
              <w:rPr>
                <w:rFonts w:ascii="XO Thames" w:eastAsia="Times New Roman" w:hAnsi="XO Thames"/>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9608E0" w:rsidRPr="00284E67" w:rsidRDefault="009608E0" w:rsidP="00284E67">
            <w:pPr>
              <w:pStyle w:val="affffd"/>
              <w:widowControl w:val="0"/>
              <w:numPr>
                <w:ilvl w:val="0"/>
                <w:numId w:val="42"/>
              </w:numPr>
              <w:shd w:val="clear" w:color="auto" w:fill="FFFFFF"/>
              <w:spacing w:after="0" w:line="240" w:lineRule="auto"/>
              <w:rPr>
                <w:rFonts w:ascii="XO Thames" w:hAnsi="XO Thames"/>
              </w:rPr>
            </w:pPr>
            <w:r w:rsidRPr="00284E67">
              <w:rPr>
                <w:rFonts w:ascii="XO Thames" w:eastAsia="Times New Roman" w:hAnsi="XO Thames"/>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9608E0" w:rsidRPr="00284E67" w:rsidRDefault="009608E0" w:rsidP="00284E67">
            <w:pPr>
              <w:pStyle w:val="affffd"/>
              <w:widowControl w:val="0"/>
              <w:numPr>
                <w:ilvl w:val="0"/>
                <w:numId w:val="42"/>
              </w:numPr>
              <w:shd w:val="clear" w:color="auto" w:fill="FFFFFF"/>
              <w:spacing w:after="0" w:line="240" w:lineRule="auto"/>
              <w:rPr>
                <w:rFonts w:ascii="XO Thames" w:hAnsi="XO Thames"/>
              </w:rPr>
            </w:pPr>
            <w:r w:rsidRPr="00284E67">
              <w:rPr>
                <w:rFonts w:ascii="XO Thames" w:eastAsia="Times New Roman" w:hAnsi="XO Thames"/>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9608E0" w:rsidRPr="00284E67" w:rsidRDefault="009608E0" w:rsidP="00284E67">
            <w:pPr>
              <w:pStyle w:val="affffd"/>
              <w:widowControl w:val="0"/>
              <w:numPr>
                <w:ilvl w:val="0"/>
                <w:numId w:val="42"/>
              </w:numPr>
              <w:shd w:val="clear" w:color="auto" w:fill="FFFFFF"/>
              <w:spacing w:after="0" w:line="240" w:lineRule="auto"/>
              <w:rPr>
                <w:rFonts w:ascii="XO Thames" w:hAnsi="XO Thames"/>
              </w:rPr>
            </w:pPr>
            <w:r w:rsidRPr="00284E67">
              <w:rPr>
                <w:rFonts w:ascii="XO Thames" w:eastAsia="Times New Roman" w:hAnsi="XO Thames"/>
                <w:lang w:eastAsia="ru-RU"/>
              </w:rPr>
              <w:t>автоматической регистрации счетов-фактур по полученным авансам за заданный период,</w:t>
            </w:r>
          </w:p>
          <w:p w:rsidR="009608E0" w:rsidRPr="00284E67" w:rsidRDefault="009608E0" w:rsidP="00284E67">
            <w:pPr>
              <w:pStyle w:val="affffd"/>
              <w:widowControl w:val="0"/>
              <w:numPr>
                <w:ilvl w:val="0"/>
                <w:numId w:val="42"/>
              </w:numPr>
              <w:shd w:val="clear" w:color="auto" w:fill="FFFFFF"/>
              <w:spacing w:after="0" w:line="240" w:lineRule="auto"/>
              <w:rPr>
                <w:rFonts w:ascii="XO Thames" w:hAnsi="XO Thames"/>
              </w:rPr>
            </w:pPr>
            <w:r w:rsidRPr="00284E67">
              <w:rPr>
                <w:rFonts w:ascii="XO Thames" w:eastAsia="Times New Roman" w:hAnsi="XO Thames"/>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24</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Налоговый учет налога на прибыль по приносящей доход деятельности в соответствии с гл. 25 НК РФ</w:t>
            </w:r>
          </w:p>
          <w:p w:rsidR="009608E0" w:rsidRPr="00284E67" w:rsidRDefault="009608E0" w:rsidP="00284E67">
            <w:pPr>
              <w:rPr>
                <w:rFonts w:ascii="XO Thames" w:hAnsi="XO Thames"/>
                <w:sz w:val="22"/>
                <w:szCs w:val="22"/>
                <w:shd w:val="clear" w:color="auto" w:fill="FFFFFF"/>
              </w:rPr>
            </w:pPr>
          </w:p>
        </w:tc>
        <w:tc>
          <w:tcPr>
            <w:tcW w:w="6375" w:type="dxa"/>
            <w:shd w:val="clear" w:color="auto" w:fill="auto"/>
          </w:tcPr>
          <w:p w:rsidR="009608E0" w:rsidRPr="00284E67" w:rsidRDefault="009608E0" w:rsidP="00284E67">
            <w:pPr>
              <w:shd w:val="clear" w:color="auto" w:fill="FFFFFF"/>
              <w:rPr>
                <w:rFonts w:ascii="XO Thames" w:hAnsi="XO Thames"/>
                <w:color w:val="000000"/>
                <w:sz w:val="22"/>
                <w:szCs w:val="22"/>
              </w:rPr>
            </w:pPr>
            <w:r w:rsidRPr="00284E67">
              <w:rPr>
                <w:rFonts w:ascii="XO Thames" w:hAnsi="XO Thames"/>
                <w:sz w:val="22"/>
                <w:szCs w:val="22"/>
                <w:shd w:val="clear" w:color="auto" w:fill="FFFFFF"/>
              </w:rPr>
              <w:t>В его состав должны входить</w:t>
            </w:r>
            <w:r w:rsidRPr="00284E67">
              <w:rPr>
                <w:rFonts w:ascii="XO Thames" w:hAnsi="XO Thames"/>
                <w:color w:val="000000"/>
                <w:sz w:val="22"/>
                <w:szCs w:val="22"/>
              </w:rPr>
              <w:t>:</w:t>
            </w:r>
          </w:p>
          <w:p w:rsidR="009608E0" w:rsidRPr="00284E67" w:rsidRDefault="009608E0" w:rsidP="00284E67">
            <w:pPr>
              <w:pStyle w:val="affffd"/>
              <w:widowControl w:val="0"/>
              <w:numPr>
                <w:ilvl w:val="0"/>
                <w:numId w:val="43"/>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9608E0" w:rsidRPr="00284E67" w:rsidRDefault="009608E0" w:rsidP="00284E67">
            <w:pPr>
              <w:pStyle w:val="affffd"/>
              <w:widowControl w:val="0"/>
              <w:numPr>
                <w:ilvl w:val="0"/>
                <w:numId w:val="43"/>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9608E0" w:rsidRPr="00284E67" w:rsidRDefault="009608E0" w:rsidP="00284E67">
            <w:pPr>
              <w:pStyle w:val="affffd"/>
              <w:widowControl w:val="0"/>
              <w:numPr>
                <w:ilvl w:val="0"/>
                <w:numId w:val="43"/>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отражение также внереализационных доходов и расходов,</w:t>
            </w:r>
          </w:p>
          <w:p w:rsidR="009608E0" w:rsidRPr="00284E67" w:rsidRDefault="009608E0" w:rsidP="00284E67">
            <w:pPr>
              <w:pStyle w:val="affffd"/>
              <w:widowControl w:val="0"/>
              <w:numPr>
                <w:ilvl w:val="0"/>
                <w:numId w:val="43"/>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9608E0" w:rsidRPr="00284E67" w:rsidRDefault="009608E0" w:rsidP="00284E67">
            <w:pPr>
              <w:pStyle w:val="affffd"/>
              <w:widowControl w:val="0"/>
              <w:numPr>
                <w:ilvl w:val="0"/>
                <w:numId w:val="43"/>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помощник "Ввод начальных данных налогового учета", для того, чтобы можно было:</w:t>
            </w:r>
          </w:p>
          <w:p w:rsidR="009608E0" w:rsidRPr="00284E67" w:rsidRDefault="009608E0" w:rsidP="00284E67">
            <w:pPr>
              <w:pStyle w:val="affffd"/>
              <w:widowControl w:val="0"/>
              <w:numPr>
                <w:ilvl w:val="0"/>
                <w:numId w:val="44"/>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установить дату начала ведения налогового учета в программе;</w:t>
            </w:r>
          </w:p>
          <w:p w:rsidR="009608E0" w:rsidRPr="00284E67" w:rsidRDefault="009608E0" w:rsidP="00284E67">
            <w:pPr>
              <w:pStyle w:val="affffd"/>
              <w:widowControl w:val="0"/>
              <w:numPr>
                <w:ilvl w:val="0"/>
                <w:numId w:val="44"/>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выполнить необходимые настройки налогового учета:</w:t>
            </w:r>
          </w:p>
          <w:p w:rsidR="009608E0" w:rsidRPr="00284E67" w:rsidRDefault="009608E0" w:rsidP="00284E67">
            <w:pPr>
              <w:pStyle w:val="affffd"/>
              <w:widowControl w:val="0"/>
              <w:numPr>
                <w:ilvl w:val="0"/>
                <w:numId w:val="44"/>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9608E0" w:rsidRPr="00284E67" w:rsidRDefault="009608E0" w:rsidP="00284E67">
            <w:pPr>
              <w:pStyle w:val="affffd"/>
              <w:widowControl w:val="0"/>
              <w:numPr>
                <w:ilvl w:val="0"/>
                <w:numId w:val="44"/>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выполнить настройку раздельного учета доходов и расходов по операциям с различным порядком налогообложения;</w:t>
            </w:r>
          </w:p>
          <w:p w:rsidR="009608E0" w:rsidRPr="00284E67" w:rsidRDefault="009608E0" w:rsidP="00284E67">
            <w:pPr>
              <w:pStyle w:val="affffd"/>
              <w:widowControl w:val="0"/>
              <w:numPr>
                <w:ilvl w:val="0"/>
                <w:numId w:val="44"/>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ввести входящие остатки на счета налогового учета.</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9608E0" w:rsidRPr="00284E67" w:rsidTr="00284E67">
        <w:tc>
          <w:tcPr>
            <w:tcW w:w="560" w:type="dxa"/>
            <w:shd w:val="clear" w:color="auto" w:fill="auto"/>
          </w:tcPr>
          <w:p w:rsidR="009608E0" w:rsidRPr="00284E67" w:rsidRDefault="009608E0" w:rsidP="00284E67">
            <w:pPr>
              <w:jc w:val="center"/>
              <w:rPr>
                <w:rFonts w:ascii="XO Thames" w:hAnsi="XO Thames"/>
                <w:sz w:val="22"/>
                <w:szCs w:val="22"/>
              </w:rPr>
            </w:pPr>
            <w:r w:rsidRPr="00284E67">
              <w:rPr>
                <w:rFonts w:ascii="XO Thames" w:hAnsi="XO Thames"/>
                <w:sz w:val="22"/>
                <w:szCs w:val="22"/>
              </w:rPr>
              <w:t>25</w:t>
            </w:r>
          </w:p>
        </w:tc>
        <w:tc>
          <w:tcPr>
            <w:tcW w:w="2410" w:type="dxa"/>
            <w:shd w:val="clear" w:color="auto" w:fill="auto"/>
          </w:tcPr>
          <w:p w:rsidR="009608E0" w:rsidRPr="00284E67" w:rsidRDefault="009608E0" w:rsidP="00284E67">
            <w:pPr>
              <w:pStyle w:val="3"/>
              <w:shd w:val="clear" w:color="auto" w:fill="FFFFFF"/>
              <w:spacing w:before="0"/>
              <w:rPr>
                <w:rFonts w:ascii="XO Thames" w:hAnsi="XO Thames"/>
                <w:sz w:val="22"/>
                <w:szCs w:val="22"/>
              </w:rPr>
            </w:pPr>
            <w:r w:rsidRPr="00284E67">
              <w:rPr>
                <w:rFonts w:ascii="XO Thames" w:hAnsi="XO Thames"/>
                <w:sz w:val="22"/>
                <w:szCs w:val="22"/>
              </w:rPr>
              <w:t>Интеграция с ГИС ГМП и региональными системами</w:t>
            </w:r>
          </w:p>
          <w:p w:rsidR="009608E0" w:rsidRPr="00284E67" w:rsidRDefault="009608E0" w:rsidP="00284E67">
            <w:pPr>
              <w:rPr>
                <w:rFonts w:ascii="XO Thames" w:hAnsi="XO Thames"/>
                <w:sz w:val="22"/>
                <w:szCs w:val="22"/>
                <w:shd w:val="clear" w:color="auto" w:fill="FFFFFF"/>
              </w:rPr>
            </w:pPr>
          </w:p>
        </w:tc>
        <w:tc>
          <w:tcPr>
            <w:tcW w:w="6375" w:type="dxa"/>
            <w:shd w:val="clear" w:color="auto" w:fill="auto"/>
          </w:tcPr>
          <w:p w:rsidR="009608E0" w:rsidRPr="00284E67" w:rsidRDefault="009608E0" w:rsidP="00284E67">
            <w:pPr>
              <w:shd w:val="clear" w:color="auto" w:fill="FFFFFF"/>
              <w:rPr>
                <w:rFonts w:ascii="XO Thames" w:hAnsi="XO Thames"/>
                <w:color w:val="000000"/>
                <w:sz w:val="22"/>
                <w:szCs w:val="22"/>
              </w:rPr>
            </w:pPr>
            <w:r w:rsidRPr="00284E67">
              <w:rPr>
                <w:rFonts w:ascii="XO Thames" w:hAnsi="XO Thames"/>
                <w:color w:val="000000"/>
                <w:sz w:val="22"/>
                <w:szCs w:val="22"/>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9608E0" w:rsidRPr="00284E67" w:rsidRDefault="009608E0" w:rsidP="00284E67">
            <w:pPr>
              <w:shd w:val="clear" w:color="auto" w:fill="FFFFFF"/>
              <w:rPr>
                <w:rFonts w:ascii="XO Thames" w:hAnsi="XO Thames"/>
                <w:color w:val="000000"/>
                <w:sz w:val="22"/>
                <w:szCs w:val="22"/>
              </w:rPr>
            </w:pPr>
            <w:r w:rsidRPr="00284E67">
              <w:rPr>
                <w:rFonts w:ascii="XO Thames" w:hAnsi="XO Thames"/>
                <w:color w:val="000000"/>
                <w:sz w:val="22"/>
                <w:szCs w:val="22"/>
              </w:rPr>
              <w:t>Взаимодействия с ГИС ГМП должно предусматривать:</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экспорт информации о начислениях за предоставляемые гос. услуги (как собственных, так и начислений подведомственных);</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импорт информации о произведенном плательщиком платеже (как для себя, так и для подведомственных);</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формирование запроса к системе на получение информации о платежах (как по начислениям, так и авансовых);</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использование электронной подписи при обмене документами с ГИС ГМП;</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квитирование распределенных платежей с начислением в ГИС ГМП по инициативе АН.</w:t>
            </w:r>
          </w:p>
          <w:p w:rsidR="009608E0" w:rsidRPr="00284E67" w:rsidRDefault="009608E0" w:rsidP="00284E67">
            <w:pPr>
              <w:pStyle w:val="affffd"/>
              <w:widowControl w:val="0"/>
              <w:numPr>
                <w:ilvl w:val="0"/>
                <w:numId w:val="45"/>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в части взаимодействия с региональными системами:</w:t>
            </w:r>
          </w:p>
          <w:p w:rsidR="009608E0" w:rsidRPr="00284E67" w:rsidRDefault="009608E0" w:rsidP="00284E67">
            <w:pPr>
              <w:pStyle w:val="affffd"/>
              <w:widowControl w:val="0"/>
              <w:numPr>
                <w:ilvl w:val="0"/>
                <w:numId w:val="46"/>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экспорт каталога предоставляемых услуг;</w:t>
            </w:r>
          </w:p>
          <w:p w:rsidR="009608E0" w:rsidRPr="00284E67" w:rsidRDefault="009608E0" w:rsidP="00284E67">
            <w:pPr>
              <w:pStyle w:val="affffd"/>
              <w:widowControl w:val="0"/>
              <w:numPr>
                <w:ilvl w:val="0"/>
                <w:numId w:val="46"/>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экспорт информации о начислениях за предоставляемые гос. услуги;</w:t>
            </w:r>
          </w:p>
          <w:p w:rsidR="009608E0" w:rsidRPr="00284E67" w:rsidRDefault="009608E0" w:rsidP="00284E67">
            <w:pPr>
              <w:pStyle w:val="affffd"/>
              <w:widowControl w:val="0"/>
              <w:numPr>
                <w:ilvl w:val="0"/>
                <w:numId w:val="46"/>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импорт информации о произведенном плательщиком платежах (как по начислениям, так и авансовых);</w:t>
            </w:r>
          </w:p>
          <w:p w:rsidR="009608E0" w:rsidRPr="00284E67" w:rsidRDefault="009608E0" w:rsidP="00284E67">
            <w:pPr>
              <w:pStyle w:val="affffd"/>
              <w:widowControl w:val="0"/>
              <w:numPr>
                <w:ilvl w:val="0"/>
                <w:numId w:val="46"/>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использование электронной подписи (ЭП) при обмене документами с региональными системами;</w:t>
            </w:r>
          </w:p>
          <w:p w:rsidR="009608E0" w:rsidRPr="00284E67" w:rsidRDefault="009608E0" w:rsidP="00284E67">
            <w:pPr>
              <w:pStyle w:val="affffd"/>
              <w:widowControl w:val="0"/>
              <w:numPr>
                <w:ilvl w:val="0"/>
                <w:numId w:val="46"/>
              </w:numPr>
              <w:shd w:val="clear" w:color="auto" w:fill="FFFFFF"/>
              <w:spacing w:after="0" w:line="240" w:lineRule="auto"/>
              <w:rPr>
                <w:rFonts w:ascii="XO Thames" w:hAnsi="XO Thames"/>
                <w:color w:val="000000"/>
              </w:rPr>
            </w:pPr>
            <w:r w:rsidRPr="00284E67">
              <w:rPr>
                <w:rFonts w:ascii="XO Thames" w:eastAsia="Times New Roman" w:hAnsi="XO Thames"/>
                <w:color w:val="000000"/>
                <w:lang w:eastAsia="ru-RU"/>
              </w:rPr>
              <w:t>квитирование распределенных платежей с начислением в региональные системы по инициативе поставщика услуг.</w:t>
            </w:r>
          </w:p>
        </w:tc>
      </w:tr>
    </w:tbl>
    <w:p w:rsidR="009608E0" w:rsidRPr="00377FB9" w:rsidRDefault="009608E0" w:rsidP="009608E0">
      <w:pPr>
        <w:spacing w:after="113"/>
        <w:jc w:val="both"/>
        <w:rPr>
          <w:rFonts w:ascii="XO Thames" w:hAnsi="XO Thames"/>
          <w:sz w:val="22"/>
          <w:szCs w:val="22"/>
        </w:rPr>
      </w:pPr>
    </w:p>
    <w:p w:rsidR="009608E0" w:rsidRPr="00377FB9" w:rsidRDefault="009608E0" w:rsidP="00284E67">
      <w:pPr>
        <w:pStyle w:val="affffd"/>
        <w:widowControl w:val="0"/>
        <w:numPr>
          <w:ilvl w:val="0"/>
          <w:numId w:val="47"/>
        </w:numPr>
        <w:spacing w:after="113" w:line="240" w:lineRule="auto"/>
        <w:jc w:val="center"/>
        <w:rPr>
          <w:rFonts w:ascii="XO Thames" w:hAnsi="XO Thames"/>
          <w:b/>
        </w:rPr>
      </w:pPr>
      <w:r w:rsidRPr="00377FB9">
        <w:rPr>
          <w:rFonts w:ascii="XO Thames" w:eastAsia="Times New Roman" w:hAnsi="XO Thames"/>
          <w:b/>
          <w:bCs/>
          <w:color w:val="000000"/>
        </w:rPr>
        <w:t>Требования к оказываемым услугам.</w:t>
      </w:r>
    </w:p>
    <w:p w:rsidR="009608E0" w:rsidRPr="00377FB9" w:rsidRDefault="009608E0" w:rsidP="009608E0">
      <w:pPr>
        <w:pStyle w:val="affffd"/>
        <w:spacing w:after="113"/>
        <w:ind w:left="360"/>
        <w:jc w:val="both"/>
        <w:rPr>
          <w:rFonts w:ascii="XO Thames" w:hAnsi="XO Thames"/>
          <w:b/>
        </w:rPr>
      </w:pPr>
    </w:p>
    <w:p w:rsidR="009608E0" w:rsidRPr="00377FB9" w:rsidRDefault="009608E0" w:rsidP="009608E0">
      <w:pPr>
        <w:pStyle w:val="affffd"/>
        <w:spacing w:after="113"/>
        <w:ind w:left="360"/>
        <w:jc w:val="both"/>
        <w:rPr>
          <w:rFonts w:ascii="XO Thames" w:hAnsi="XO Thames"/>
          <w:color w:val="000000"/>
        </w:rPr>
      </w:pPr>
      <w:r w:rsidRPr="00377FB9">
        <w:rPr>
          <w:rFonts w:ascii="XO Thames" w:eastAsia="Times New Roman" w:hAnsi="XO Thames"/>
          <w:color w:val="000000"/>
        </w:rPr>
        <w:t>В рамках исполнения условий настоящего технического задания Исполнитель обязуется выполнять следующие требования:</w:t>
      </w:r>
    </w:p>
    <w:p w:rsidR="009608E0" w:rsidRPr="00377FB9" w:rsidRDefault="009608E0" w:rsidP="00284E67">
      <w:pPr>
        <w:pStyle w:val="affffd"/>
        <w:widowControl w:val="0"/>
        <w:numPr>
          <w:ilvl w:val="1"/>
          <w:numId w:val="47"/>
        </w:numPr>
        <w:spacing w:after="113" w:line="240" w:lineRule="auto"/>
        <w:jc w:val="both"/>
        <w:rPr>
          <w:rFonts w:ascii="XO Thames" w:hAnsi="XO Thames"/>
          <w:color w:val="000000"/>
        </w:rPr>
      </w:pPr>
      <w:r w:rsidRPr="00377FB9">
        <w:rPr>
          <w:rFonts w:ascii="XO Thames" w:eastAsia="Times New Roman" w:hAnsi="XO Thames"/>
          <w:color w:val="000000"/>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9608E0" w:rsidRPr="00377FB9" w:rsidRDefault="009608E0" w:rsidP="00284E67">
      <w:pPr>
        <w:pStyle w:val="affffd"/>
        <w:widowControl w:val="0"/>
        <w:numPr>
          <w:ilvl w:val="0"/>
          <w:numId w:val="48"/>
        </w:numPr>
        <w:spacing w:after="113" w:line="240" w:lineRule="auto"/>
        <w:jc w:val="both"/>
        <w:rPr>
          <w:rFonts w:ascii="XO Thames" w:hAnsi="XO Thames"/>
          <w:b/>
        </w:rPr>
      </w:pPr>
      <w:r w:rsidRPr="00377FB9">
        <w:rPr>
          <w:rFonts w:ascii="XO Thames" w:eastAsia="Times New Roman" w:hAnsi="XO Thames"/>
          <w:color w:val="000000"/>
        </w:rPr>
        <w:t>1С: Специалист. Платформа 1С: Предприятие 8.</w:t>
      </w:r>
    </w:p>
    <w:p w:rsidR="009608E0" w:rsidRPr="00377FB9" w:rsidRDefault="009608E0" w:rsidP="00284E67">
      <w:pPr>
        <w:pStyle w:val="affffd"/>
        <w:widowControl w:val="0"/>
        <w:numPr>
          <w:ilvl w:val="0"/>
          <w:numId w:val="48"/>
        </w:numPr>
        <w:spacing w:after="113" w:line="240" w:lineRule="auto"/>
        <w:jc w:val="both"/>
        <w:rPr>
          <w:rFonts w:ascii="XO Thames" w:hAnsi="XO Thames"/>
          <w:b/>
        </w:rPr>
      </w:pPr>
      <w:r w:rsidRPr="00377FB9">
        <w:rPr>
          <w:rFonts w:ascii="XO Thames" w:eastAsia="Times New Roman" w:hAnsi="XO Thames"/>
          <w:color w:val="000000"/>
        </w:rPr>
        <w:t>1С: Профессионал. Платформа 1С: Предприятие 8.2.</w:t>
      </w:r>
    </w:p>
    <w:p w:rsidR="009608E0" w:rsidRPr="00377FB9" w:rsidRDefault="009608E0" w:rsidP="00284E67">
      <w:pPr>
        <w:pStyle w:val="affffd"/>
        <w:widowControl w:val="0"/>
        <w:numPr>
          <w:ilvl w:val="0"/>
          <w:numId w:val="48"/>
        </w:numPr>
        <w:spacing w:after="113" w:line="240" w:lineRule="auto"/>
        <w:jc w:val="both"/>
        <w:rPr>
          <w:rFonts w:ascii="XO Thames" w:hAnsi="XO Thames"/>
          <w:b/>
        </w:rPr>
      </w:pPr>
      <w:r w:rsidRPr="00377FB9">
        <w:rPr>
          <w:rFonts w:ascii="XO Thames" w:eastAsia="Times New Roman" w:hAnsi="XO Thames"/>
          <w:color w:val="000000"/>
        </w:rPr>
        <w:t>1С: Профессионал по программе «1С: Бухгалтерия государственного учреждения 8».</w:t>
      </w:r>
    </w:p>
    <w:p w:rsidR="009608E0" w:rsidRPr="00377FB9" w:rsidRDefault="009608E0" w:rsidP="00284E67">
      <w:pPr>
        <w:pStyle w:val="affffd"/>
        <w:widowControl w:val="0"/>
        <w:numPr>
          <w:ilvl w:val="0"/>
          <w:numId w:val="48"/>
        </w:numPr>
        <w:spacing w:after="113" w:line="240" w:lineRule="auto"/>
        <w:jc w:val="both"/>
        <w:rPr>
          <w:rFonts w:ascii="XO Thames" w:hAnsi="XO Thames"/>
          <w:b/>
        </w:rPr>
      </w:pPr>
      <w:r w:rsidRPr="00377FB9">
        <w:rPr>
          <w:rFonts w:ascii="XO Thames" w:eastAsia="Times New Roman" w:hAnsi="XO Thames"/>
          <w:color w:val="000000"/>
        </w:rPr>
        <w:t>КАМИН: Профессионал «Расчет заработной платы для бюджетных учреждений. Версия 3.5».</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color w:val="000000"/>
        </w:rPr>
        <w:t>Исполнитель должен иметь статус официального партнера фирмы «1С»;</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color w:val="000000"/>
        </w:rPr>
        <w:t>Исполнитель должен иметь лицензионный договор (договор субподряда) с фирмой разработчиком данной программы.</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color w:val="000000"/>
        </w:rPr>
        <w:t>Услуги оказываются собственными силами Исполнителя без привлечения 3-х лиц.</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color w:val="000000"/>
        </w:rPr>
        <w:t>Исполнитель должен иметь доступ</w:t>
      </w:r>
      <w:r w:rsidRPr="00377FB9">
        <w:rPr>
          <w:rFonts w:ascii="XO Thames" w:eastAsia="Times New Roman" w:hAnsi="XO Thames"/>
        </w:rPr>
        <w:t xml:space="preserve"> </w:t>
      </w:r>
      <w:r w:rsidRPr="00377FB9">
        <w:rPr>
          <w:rFonts w:ascii="XO Thames" w:eastAsia="Times New Roman" w:hAnsi="XO Thames"/>
          <w:color w:val="000000"/>
        </w:rPr>
        <w:t>к официальным обновлениям, услугам линии консультаций и технической поддержки программного продукта «Конфигурация для учреждений ФСИН».</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rPr>
        <w:t>Место оказываемых услуг: лично Исполнителем по адресу получателя услуг либо дистанционно. Дистанционное подключение должно:</w:t>
      </w:r>
    </w:p>
    <w:p w:rsidR="009608E0" w:rsidRPr="00377FB9" w:rsidRDefault="009608E0" w:rsidP="009608E0">
      <w:pPr>
        <w:pStyle w:val="affffd"/>
        <w:ind w:left="1512"/>
        <w:jc w:val="both"/>
        <w:rPr>
          <w:rFonts w:ascii="XO Thames" w:hAnsi="XO Thames"/>
          <w:color w:val="000000"/>
        </w:rPr>
      </w:pPr>
      <w:r w:rsidRPr="00377FB9">
        <w:rPr>
          <w:rFonts w:ascii="XO Thames" w:eastAsia="Times New Roman" w:hAnsi="XO Thames"/>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9608E0" w:rsidRPr="00377FB9" w:rsidRDefault="009608E0" w:rsidP="009608E0">
      <w:pPr>
        <w:pStyle w:val="affffd"/>
        <w:ind w:left="1512"/>
        <w:jc w:val="both"/>
        <w:rPr>
          <w:rFonts w:ascii="XO Thames" w:hAnsi="XO Thames"/>
          <w:color w:val="000000"/>
        </w:rPr>
      </w:pPr>
      <w:r w:rsidRPr="00377FB9">
        <w:rPr>
          <w:rFonts w:ascii="XO Thames" w:eastAsia="Times New Roman" w:hAnsi="XO Thames"/>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9608E0" w:rsidRPr="00377FB9" w:rsidRDefault="009608E0" w:rsidP="009608E0">
      <w:pPr>
        <w:pStyle w:val="affffd"/>
        <w:ind w:left="1512"/>
        <w:jc w:val="both"/>
        <w:rPr>
          <w:rFonts w:ascii="XO Thames" w:hAnsi="XO Thames"/>
          <w:color w:val="000000"/>
        </w:rPr>
      </w:pPr>
      <w:r w:rsidRPr="00377FB9">
        <w:rPr>
          <w:rFonts w:ascii="XO Thames" w:eastAsia="Times New Roman" w:hAnsi="XO Thames"/>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9608E0" w:rsidRPr="00377FB9" w:rsidRDefault="009608E0" w:rsidP="009608E0">
      <w:pPr>
        <w:pStyle w:val="affffd"/>
        <w:ind w:left="1512"/>
        <w:jc w:val="both"/>
        <w:rPr>
          <w:rFonts w:ascii="XO Thames" w:hAnsi="XO Thames"/>
          <w:color w:val="000000"/>
        </w:rPr>
      </w:pPr>
      <w:r w:rsidRPr="00377FB9">
        <w:rPr>
          <w:rFonts w:ascii="XO Thames" w:eastAsia="Times New Roman" w:hAnsi="XO Thames"/>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9608E0" w:rsidRPr="00377FB9" w:rsidRDefault="009608E0" w:rsidP="009608E0">
      <w:pPr>
        <w:pStyle w:val="affffd"/>
        <w:ind w:left="1512"/>
        <w:jc w:val="both"/>
        <w:rPr>
          <w:rFonts w:ascii="XO Thames" w:hAnsi="XO Thames"/>
          <w:color w:val="000000"/>
        </w:rPr>
      </w:pPr>
      <w:r w:rsidRPr="00377FB9">
        <w:rPr>
          <w:rFonts w:ascii="XO Thames" w:eastAsia="Times New Roman" w:hAnsi="XO Thames"/>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color w:val="000000"/>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9608E0" w:rsidRPr="00377FB9" w:rsidRDefault="009608E0" w:rsidP="00284E67">
      <w:pPr>
        <w:pStyle w:val="affffd"/>
        <w:widowControl w:val="0"/>
        <w:numPr>
          <w:ilvl w:val="1"/>
          <w:numId w:val="47"/>
        </w:numPr>
        <w:spacing w:after="0" w:line="240" w:lineRule="auto"/>
        <w:jc w:val="both"/>
        <w:rPr>
          <w:rFonts w:ascii="XO Thames" w:hAnsi="XO Thames"/>
          <w:color w:val="000000"/>
        </w:rPr>
      </w:pPr>
      <w:r w:rsidRPr="00377FB9">
        <w:rPr>
          <w:rFonts w:ascii="XO Thames" w:eastAsia="Times New Roman" w:hAnsi="XO Thames"/>
        </w:rPr>
        <w:t>Доступ к базе могут иметь только сотрудники, состоящие в штате.</w:t>
      </w:r>
    </w:p>
    <w:p w:rsidR="009608E0" w:rsidRPr="00377FB9" w:rsidRDefault="009608E0" w:rsidP="00377E10">
      <w:pPr>
        <w:pStyle w:val="affffd"/>
        <w:widowControl w:val="0"/>
        <w:numPr>
          <w:ilvl w:val="1"/>
          <w:numId w:val="47"/>
        </w:numPr>
        <w:spacing w:after="0" w:line="240" w:lineRule="auto"/>
        <w:jc w:val="both"/>
        <w:rPr>
          <w:rFonts w:ascii="XO Thames" w:hAnsi="XO Thames"/>
        </w:rPr>
      </w:pPr>
      <w:r w:rsidRPr="00377FB9">
        <w:rPr>
          <w:rFonts w:ascii="XO Thames" w:eastAsia="Times New Roman" w:hAnsi="XO Thames"/>
        </w:rPr>
        <w:t>Отсутствие в реестре недобросовестных поставщиков.</w:t>
      </w:r>
      <w:r w:rsidR="00377E10" w:rsidRPr="00377FB9">
        <w:rPr>
          <w:rFonts w:ascii="XO Thames" w:hAnsi="XO Thames"/>
        </w:rPr>
        <w:t xml:space="preserve"> </w:t>
      </w:r>
    </w:p>
    <w:p w:rsidR="009608E0" w:rsidRPr="00377FB9" w:rsidRDefault="009608E0" w:rsidP="00927755">
      <w:pPr>
        <w:pStyle w:val="affffd"/>
        <w:suppressAutoHyphens/>
        <w:spacing w:after="0" w:line="240" w:lineRule="auto"/>
        <w:jc w:val="both"/>
        <w:rPr>
          <w:rFonts w:ascii="XO Thames" w:hAnsi="XO Thames"/>
        </w:rPr>
      </w:pPr>
    </w:p>
    <w:tbl>
      <w:tblPr>
        <w:tblW w:w="10490" w:type="dxa"/>
        <w:tblInd w:w="108" w:type="dxa"/>
        <w:tblLook w:val="04A0" w:firstRow="1" w:lastRow="0" w:firstColumn="1" w:lastColumn="0" w:noHBand="0" w:noVBand="1"/>
      </w:tblPr>
      <w:tblGrid>
        <w:gridCol w:w="5245"/>
        <w:gridCol w:w="5245"/>
      </w:tblGrid>
      <w:tr w:rsidR="00927755" w:rsidRPr="00377FB9" w:rsidTr="00770EC6">
        <w:trPr>
          <w:trHeight w:val="325"/>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r w:rsidRPr="00377FB9">
              <w:rPr>
                <w:rFonts w:ascii="XO Thames" w:hAnsi="XO Thames" w:cs="Times New Roman"/>
                <w:b/>
                <w:sz w:val="22"/>
                <w:szCs w:val="22"/>
              </w:rPr>
              <w:t>«Заказчик»</w:t>
            </w:r>
          </w:p>
          <w:p w:rsidR="00927755" w:rsidRPr="00377FB9" w:rsidRDefault="00927755" w:rsidP="00770EC6">
            <w:pPr>
              <w:pStyle w:val="ConsPlusCell"/>
              <w:tabs>
                <w:tab w:val="left" w:pos="4962"/>
              </w:tabs>
              <w:rPr>
                <w:rFonts w:ascii="XO Thames" w:hAnsi="XO Thames" w:cs="Times New Roman"/>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r w:rsidRPr="00377FB9">
              <w:rPr>
                <w:rFonts w:ascii="XO Thames" w:hAnsi="XO Thames" w:cs="Times New Roman"/>
                <w:b/>
                <w:sz w:val="22"/>
                <w:szCs w:val="22"/>
              </w:rPr>
              <w:t xml:space="preserve"> «Исполнитель»</w:t>
            </w:r>
          </w:p>
          <w:p w:rsidR="00927755" w:rsidRPr="00377FB9" w:rsidRDefault="00927755" w:rsidP="00770EC6">
            <w:pPr>
              <w:pStyle w:val="ConsPlusCell"/>
              <w:rPr>
                <w:rFonts w:ascii="XO Thames" w:hAnsi="XO Thames" w:cs="Times New Roman"/>
                <w:b/>
                <w:bCs/>
                <w:sz w:val="22"/>
                <w:szCs w:val="22"/>
              </w:rPr>
            </w:pPr>
          </w:p>
        </w:tc>
      </w:tr>
      <w:tr w:rsidR="00927755" w:rsidRPr="00377FB9" w:rsidTr="00770EC6">
        <w:trPr>
          <w:trHeight w:val="70"/>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p>
        </w:tc>
      </w:tr>
      <w:tr w:rsidR="00927755" w:rsidRPr="00377FB9" w:rsidTr="00770EC6">
        <w:tblPrEx>
          <w:tblLook w:val="0000" w:firstRow="0" w:lastRow="0" w:firstColumn="0" w:lastColumn="0" w:noHBand="0" w:noVBand="0"/>
        </w:tblPrEx>
        <w:tc>
          <w:tcPr>
            <w:tcW w:w="5245" w:type="dxa"/>
          </w:tcPr>
          <w:p w:rsidR="00927755" w:rsidRPr="00377FB9" w:rsidRDefault="00927755" w:rsidP="00770EC6">
            <w:pPr>
              <w:pStyle w:val="affffffff"/>
              <w:snapToGrid w:val="0"/>
              <w:rPr>
                <w:rFonts w:ascii="XO Thames" w:hAnsi="XO Thames"/>
                <w:color w:val="000000"/>
                <w:sz w:val="22"/>
                <w:szCs w:val="22"/>
              </w:rPr>
            </w:pPr>
          </w:p>
        </w:tc>
        <w:tc>
          <w:tcPr>
            <w:tcW w:w="5245" w:type="dxa"/>
          </w:tcPr>
          <w:p w:rsidR="00927755" w:rsidRPr="00377FB9" w:rsidRDefault="00927755" w:rsidP="00770EC6">
            <w:pPr>
              <w:pStyle w:val="affffffff"/>
              <w:rPr>
                <w:rFonts w:ascii="XO Thames" w:hAnsi="XO Thames"/>
                <w:sz w:val="22"/>
                <w:szCs w:val="22"/>
              </w:rPr>
            </w:pPr>
            <w:bookmarkStart w:id="0" w:name="_GoBack"/>
            <w:bookmarkEnd w:id="0"/>
          </w:p>
        </w:tc>
      </w:tr>
    </w:tbl>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Приложение № 2 </w:t>
      </w:r>
    </w:p>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к Государственному контракту</w:t>
      </w:r>
    </w:p>
    <w:p w:rsidR="000F4559"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 </w:t>
      </w:r>
      <w:r w:rsidR="00E90E29" w:rsidRPr="00377FB9">
        <w:rPr>
          <w:rFonts w:ascii="XO Thames" w:hAnsi="XO Thames"/>
          <w:sz w:val="22"/>
          <w:szCs w:val="22"/>
        </w:rPr>
        <w:t>____________</w:t>
      </w:r>
    </w:p>
    <w:p w:rsidR="006A0F67" w:rsidRPr="00377FB9" w:rsidRDefault="006A0F67" w:rsidP="000F4559">
      <w:pPr>
        <w:shd w:val="clear" w:color="auto" w:fill="FFFFFF"/>
        <w:ind w:firstLine="6096"/>
        <w:jc w:val="right"/>
        <w:rPr>
          <w:rFonts w:ascii="XO Thames" w:hAnsi="XO Thames"/>
          <w:sz w:val="22"/>
          <w:szCs w:val="22"/>
        </w:rPr>
      </w:pPr>
      <w:r w:rsidRPr="00377FB9">
        <w:rPr>
          <w:rFonts w:ascii="XO Thames" w:hAnsi="XO Thames"/>
          <w:sz w:val="22"/>
          <w:szCs w:val="22"/>
        </w:rPr>
        <w:t xml:space="preserve">от </w:t>
      </w:r>
      <w:r w:rsidR="00AF1753" w:rsidRPr="00377FB9">
        <w:rPr>
          <w:rFonts w:ascii="XO Thames" w:hAnsi="XO Thames"/>
          <w:sz w:val="22"/>
          <w:szCs w:val="22"/>
        </w:rPr>
        <w:t>«</w:t>
      </w:r>
      <w:r w:rsidR="00E90E29" w:rsidRPr="00377FB9">
        <w:rPr>
          <w:rFonts w:ascii="XO Thames" w:hAnsi="XO Thames"/>
          <w:sz w:val="22"/>
          <w:szCs w:val="22"/>
        </w:rPr>
        <w:t>__</w:t>
      </w:r>
      <w:r w:rsidR="00AF1753" w:rsidRPr="00377FB9">
        <w:rPr>
          <w:rFonts w:ascii="XO Thames" w:hAnsi="XO Thames"/>
          <w:sz w:val="22"/>
          <w:szCs w:val="22"/>
        </w:rPr>
        <w:t xml:space="preserve">» </w:t>
      </w:r>
      <w:r w:rsidR="00E90E29" w:rsidRPr="00377FB9">
        <w:rPr>
          <w:rFonts w:ascii="XO Thames" w:hAnsi="XO Thames"/>
          <w:sz w:val="22"/>
          <w:szCs w:val="22"/>
        </w:rPr>
        <w:t>_______</w:t>
      </w:r>
      <w:r w:rsidR="00344DCB" w:rsidRPr="00377FB9">
        <w:rPr>
          <w:rFonts w:ascii="XO Thames" w:hAnsi="XO Thames"/>
          <w:sz w:val="22"/>
          <w:szCs w:val="22"/>
        </w:rPr>
        <w:t xml:space="preserve"> 20</w:t>
      </w:r>
      <w:r w:rsidR="00CF421D" w:rsidRPr="00377FB9">
        <w:rPr>
          <w:rFonts w:ascii="XO Thames" w:hAnsi="XO Thames"/>
          <w:sz w:val="22"/>
          <w:szCs w:val="22"/>
        </w:rPr>
        <w:t>2</w:t>
      </w:r>
      <w:r w:rsidR="009B20EF" w:rsidRPr="00377FB9">
        <w:rPr>
          <w:rFonts w:ascii="XO Thames" w:hAnsi="XO Thames"/>
          <w:sz w:val="22"/>
          <w:szCs w:val="22"/>
        </w:rPr>
        <w:t xml:space="preserve">6 </w:t>
      </w:r>
      <w:r w:rsidRPr="00377FB9">
        <w:rPr>
          <w:rFonts w:ascii="XO Thames" w:hAnsi="XO Thames"/>
          <w:sz w:val="22"/>
          <w:szCs w:val="22"/>
        </w:rPr>
        <w:t>г.</w:t>
      </w:r>
    </w:p>
    <w:p w:rsidR="006A0F67" w:rsidRPr="00377FB9" w:rsidRDefault="006A0F67" w:rsidP="006A0F67">
      <w:pPr>
        <w:shd w:val="clear" w:color="auto" w:fill="FFFFFF"/>
        <w:ind w:firstLine="6096"/>
        <w:rPr>
          <w:rFonts w:ascii="XO Thames" w:hAnsi="XO Thames"/>
          <w:sz w:val="22"/>
          <w:szCs w:val="22"/>
        </w:rPr>
      </w:pPr>
    </w:p>
    <w:p w:rsidR="006A0F67" w:rsidRPr="00377FB9" w:rsidRDefault="006A0F67" w:rsidP="006A0F67">
      <w:pPr>
        <w:shd w:val="clear" w:color="auto" w:fill="FFFFFF"/>
        <w:ind w:firstLine="6096"/>
        <w:rPr>
          <w:rFonts w:ascii="XO Thames" w:hAnsi="XO Thames"/>
          <w:sz w:val="22"/>
          <w:szCs w:val="22"/>
        </w:rPr>
      </w:pPr>
    </w:p>
    <w:p w:rsidR="004D27A2" w:rsidRPr="00377FB9" w:rsidRDefault="004D27A2" w:rsidP="004D27A2">
      <w:pPr>
        <w:pStyle w:val="10"/>
        <w:spacing w:before="0" w:after="0"/>
        <w:rPr>
          <w:rFonts w:ascii="XO Thames" w:hAnsi="XO Thames"/>
          <w:b w:val="0"/>
          <w:bCs w:val="0"/>
          <w:color w:val="auto"/>
          <w:sz w:val="22"/>
          <w:szCs w:val="22"/>
        </w:rPr>
      </w:pPr>
      <w:r w:rsidRPr="00377FB9">
        <w:rPr>
          <w:rFonts w:ascii="XO Thames" w:hAnsi="XO Thames"/>
          <w:b w:val="0"/>
          <w:bCs w:val="0"/>
          <w:color w:val="auto"/>
          <w:sz w:val="22"/>
          <w:szCs w:val="22"/>
        </w:rPr>
        <w:t>СПЕЦИФИКАЦИЯ</w:t>
      </w:r>
    </w:p>
    <w:p w:rsidR="002D4B8D" w:rsidRPr="00377FB9" w:rsidRDefault="002D4B8D" w:rsidP="002D4B8D">
      <w:pPr>
        <w:rPr>
          <w:rFonts w:ascii="XO Thames" w:hAnsi="XO Thames"/>
          <w:sz w:val="22"/>
          <w:szCs w:val="22"/>
          <w:lang w:val="x-none" w:eastAsia="x-none"/>
        </w:rPr>
      </w:pPr>
    </w:p>
    <w:tbl>
      <w:tblPr>
        <w:tblW w:w="10598" w:type="dxa"/>
        <w:tblLayout w:type="fixed"/>
        <w:tblLook w:val="04A0" w:firstRow="1" w:lastRow="0" w:firstColumn="1" w:lastColumn="0" w:noHBand="0" w:noVBand="1"/>
      </w:tblPr>
      <w:tblGrid>
        <w:gridCol w:w="663"/>
        <w:gridCol w:w="6249"/>
        <w:gridCol w:w="709"/>
        <w:gridCol w:w="709"/>
        <w:gridCol w:w="992"/>
        <w:gridCol w:w="1276"/>
      </w:tblGrid>
      <w:tr w:rsidR="00317A76" w:rsidRPr="00377FB9" w:rsidTr="009B20EF">
        <w:trPr>
          <w:trHeight w:val="237"/>
        </w:trPr>
        <w:tc>
          <w:tcPr>
            <w:tcW w:w="663" w:type="dxa"/>
            <w:tcBorders>
              <w:top w:val="single" w:sz="4" w:space="0" w:color="auto"/>
              <w:left w:val="single" w:sz="4" w:space="0" w:color="auto"/>
              <w:bottom w:val="nil"/>
              <w:right w:val="nil"/>
            </w:tcBorders>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 п/п</w:t>
            </w:r>
          </w:p>
        </w:tc>
        <w:tc>
          <w:tcPr>
            <w:tcW w:w="6249" w:type="dxa"/>
            <w:tcBorders>
              <w:top w:val="single" w:sz="4" w:space="0" w:color="auto"/>
              <w:left w:val="single" w:sz="4" w:space="0" w:color="auto"/>
              <w:bottom w:val="nil"/>
              <w:right w:val="nil"/>
            </w:tcBorders>
            <w:noWrap/>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Наименование услуги</w:t>
            </w:r>
          </w:p>
        </w:tc>
        <w:tc>
          <w:tcPr>
            <w:tcW w:w="709" w:type="dxa"/>
            <w:tcBorders>
              <w:top w:val="single" w:sz="4" w:space="0" w:color="auto"/>
              <w:left w:val="single" w:sz="4" w:space="0" w:color="auto"/>
              <w:bottom w:val="single" w:sz="4" w:space="0" w:color="auto"/>
              <w:right w:val="nil"/>
            </w:tcBorders>
            <w:vAlign w:val="center"/>
          </w:tcPr>
          <w:p w:rsidR="00317A76" w:rsidRPr="00377FB9" w:rsidRDefault="00317A76" w:rsidP="00317A76">
            <w:pPr>
              <w:jc w:val="center"/>
              <w:rPr>
                <w:rFonts w:ascii="XO Thames" w:hAnsi="XO Thames"/>
                <w:b/>
                <w:sz w:val="22"/>
                <w:szCs w:val="22"/>
              </w:rPr>
            </w:pPr>
            <w:r w:rsidRPr="00377FB9">
              <w:rPr>
                <w:rFonts w:ascii="XO Thames" w:hAnsi="XO Thames"/>
                <w:b/>
                <w:sz w:val="22"/>
                <w:szCs w:val="22"/>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C4338F">
            <w:pPr>
              <w:jc w:val="center"/>
              <w:rPr>
                <w:rFonts w:ascii="XO Thames" w:hAnsi="XO Thames"/>
                <w:b/>
                <w:sz w:val="22"/>
                <w:szCs w:val="22"/>
              </w:rPr>
            </w:pPr>
            <w:r w:rsidRPr="00377FB9">
              <w:rPr>
                <w:rFonts w:ascii="XO Thames" w:hAnsi="XO Thames"/>
                <w:b/>
                <w:sz w:val="22"/>
                <w:szCs w:val="22"/>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Цена,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317A76" w:rsidRPr="00377FB9" w:rsidRDefault="00317A76" w:rsidP="00206F10">
            <w:pPr>
              <w:jc w:val="center"/>
              <w:rPr>
                <w:rFonts w:ascii="XO Thames" w:hAnsi="XO Thames"/>
                <w:b/>
                <w:sz w:val="22"/>
                <w:szCs w:val="22"/>
              </w:rPr>
            </w:pPr>
            <w:r w:rsidRPr="00377FB9">
              <w:rPr>
                <w:rFonts w:ascii="XO Thames" w:hAnsi="XO Thames"/>
                <w:b/>
                <w:sz w:val="22"/>
                <w:szCs w:val="22"/>
              </w:rPr>
              <w:t>Сумма, руб.</w:t>
            </w:r>
          </w:p>
        </w:tc>
      </w:tr>
      <w:tr w:rsidR="009B20EF" w:rsidRPr="00377FB9" w:rsidTr="009B20EF">
        <w:trPr>
          <w:trHeight w:val="237"/>
        </w:trPr>
        <w:tc>
          <w:tcPr>
            <w:tcW w:w="663" w:type="dxa"/>
            <w:tcBorders>
              <w:top w:val="single" w:sz="4" w:space="0" w:color="auto"/>
              <w:left w:val="single" w:sz="4" w:space="0" w:color="auto"/>
              <w:bottom w:val="single" w:sz="4" w:space="0" w:color="auto"/>
              <w:right w:val="nil"/>
            </w:tcBorders>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1</w:t>
            </w:r>
          </w:p>
        </w:tc>
        <w:tc>
          <w:tcPr>
            <w:tcW w:w="6249" w:type="dxa"/>
            <w:tcBorders>
              <w:top w:val="single" w:sz="4" w:space="0" w:color="auto"/>
              <w:left w:val="single" w:sz="4" w:space="0" w:color="auto"/>
              <w:bottom w:val="single" w:sz="4" w:space="0" w:color="auto"/>
              <w:right w:val="nil"/>
            </w:tcBorders>
          </w:tcPr>
          <w:p w:rsidR="009B20EF" w:rsidRPr="00377FB9" w:rsidRDefault="009B20EF" w:rsidP="009B20EF">
            <w:pPr>
              <w:pStyle w:val="affffffff"/>
              <w:jc w:val="both"/>
              <w:rPr>
                <w:rFonts w:ascii="XO Thames" w:hAnsi="XO Thames"/>
                <w:sz w:val="22"/>
                <w:szCs w:val="22"/>
              </w:rPr>
            </w:pPr>
            <w:r w:rsidRPr="00377FB9">
              <w:rPr>
                <w:rFonts w:ascii="XO Thames" w:hAnsi="XO Thames"/>
                <w:sz w:val="22"/>
                <w:szCs w:val="22"/>
              </w:rPr>
              <w:t>Передача неисключительного права на использование обновлений программного продукта «Конфигурация для учреждений ФСИН для 1С: Предприятие 8» включая предоставление доступа к их получению, сроком на 12 мес. Тариф Базовый</w:t>
            </w:r>
          </w:p>
          <w:p w:rsidR="009B20EF" w:rsidRPr="00377FB9" w:rsidRDefault="009B20EF" w:rsidP="009B20EF">
            <w:pPr>
              <w:pStyle w:val="affffffff"/>
              <w:jc w:val="both"/>
              <w:rPr>
                <w:rFonts w:ascii="XO Thames" w:hAnsi="XO Thames"/>
                <w:sz w:val="22"/>
                <w:szCs w:val="22"/>
              </w:rPr>
            </w:pPr>
            <w:r w:rsidRPr="00377FB9">
              <w:rPr>
                <w:rFonts w:ascii="XO Thames" w:hAnsi="XO Thames"/>
                <w:sz w:val="22"/>
                <w:szCs w:val="22"/>
              </w:rPr>
              <w:t xml:space="preserve">Номер реестровой записи в реестре российского ПО: </w:t>
            </w:r>
            <w:r w:rsidRPr="00377FB9">
              <w:rPr>
                <w:rFonts w:ascii="XO Thames" w:hAnsi="XO Thames"/>
                <w:sz w:val="22"/>
                <w:szCs w:val="22"/>
                <w:highlight w:val="yellow"/>
              </w:rPr>
              <w:t>____</w:t>
            </w:r>
          </w:p>
        </w:tc>
        <w:tc>
          <w:tcPr>
            <w:tcW w:w="709" w:type="dxa"/>
            <w:tcBorders>
              <w:top w:val="single" w:sz="4" w:space="0" w:color="auto"/>
              <w:left w:val="single" w:sz="4" w:space="0" w:color="auto"/>
              <w:bottom w:val="single" w:sz="4" w:space="0" w:color="auto"/>
              <w:right w:val="nil"/>
            </w:tcBorders>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усл. ед.</w:t>
            </w:r>
          </w:p>
        </w:tc>
        <w:tc>
          <w:tcPr>
            <w:tcW w:w="709" w:type="dxa"/>
            <w:tcBorders>
              <w:top w:val="single" w:sz="4" w:space="0" w:color="auto"/>
              <w:left w:val="single" w:sz="4" w:space="0" w:color="auto"/>
              <w:bottom w:val="single" w:sz="4" w:space="0" w:color="auto"/>
              <w:right w:val="single" w:sz="4" w:space="0" w:color="auto"/>
            </w:tcBorders>
            <w:noWrap/>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c>
          <w:tcPr>
            <w:tcW w:w="1276" w:type="dxa"/>
            <w:tcBorders>
              <w:top w:val="nil"/>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r>
      <w:tr w:rsidR="009B20EF" w:rsidRPr="00377FB9" w:rsidTr="009B20EF">
        <w:trPr>
          <w:trHeight w:val="237"/>
        </w:trPr>
        <w:tc>
          <w:tcPr>
            <w:tcW w:w="663" w:type="dxa"/>
            <w:tcBorders>
              <w:top w:val="single" w:sz="4" w:space="0" w:color="auto"/>
              <w:left w:val="single" w:sz="4" w:space="0" w:color="auto"/>
              <w:bottom w:val="single" w:sz="4" w:space="0" w:color="auto"/>
              <w:right w:val="nil"/>
            </w:tcBorders>
            <w:vAlign w:val="center"/>
          </w:tcPr>
          <w:p w:rsidR="009B20EF" w:rsidRPr="00377FB9" w:rsidRDefault="009B20EF" w:rsidP="009B20EF">
            <w:pPr>
              <w:jc w:val="center"/>
              <w:rPr>
                <w:rFonts w:ascii="XO Thames" w:hAnsi="XO Thames"/>
                <w:sz w:val="22"/>
                <w:szCs w:val="22"/>
              </w:rPr>
            </w:pPr>
            <w:r w:rsidRPr="00377FB9">
              <w:rPr>
                <w:rFonts w:ascii="XO Thames" w:hAnsi="XO Thames"/>
                <w:sz w:val="22"/>
                <w:szCs w:val="22"/>
              </w:rPr>
              <w:t>2</w:t>
            </w:r>
          </w:p>
        </w:tc>
        <w:tc>
          <w:tcPr>
            <w:tcW w:w="6249" w:type="dxa"/>
            <w:tcBorders>
              <w:top w:val="single" w:sz="4" w:space="0" w:color="auto"/>
              <w:left w:val="single" w:sz="4" w:space="0" w:color="auto"/>
              <w:bottom w:val="single" w:sz="4" w:space="0" w:color="auto"/>
              <w:right w:val="nil"/>
            </w:tcBorders>
          </w:tcPr>
          <w:p w:rsidR="009B20EF" w:rsidRPr="00377FB9" w:rsidRDefault="009B20EF" w:rsidP="009B20EF">
            <w:pPr>
              <w:tabs>
                <w:tab w:val="left" w:pos="993"/>
              </w:tabs>
              <w:jc w:val="both"/>
              <w:rPr>
                <w:rFonts w:ascii="XO Thames" w:hAnsi="XO Thames"/>
                <w:sz w:val="22"/>
                <w:szCs w:val="22"/>
              </w:rPr>
            </w:pPr>
            <w:r w:rsidRPr="00377FB9">
              <w:rPr>
                <w:rFonts w:ascii="XO Thames" w:hAnsi="XO Thames"/>
                <w:sz w:val="22"/>
                <w:szCs w:val="22"/>
              </w:rPr>
              <w:t xml:space="preserve">Информационно-консультационное обслуживание программного продукта «Конфигурация для учреждений ФСИН» </w:t>
            </w:r>
          </w:p>
        </w:tc>
        <w:tc>
          <w:tcPr>
            <w:tcW w:w="709" w:type="dxa"/>
            <w:tcBorders>
              <w:top w:val="single" w:sz="4" w:space="0" w:color="auto"/>
              <w:left w:val="single" w:sz="4" w:space="0" w:color="auto"/>
              <w:bottom w:val="single" w:sz="4" w:space="0" w:color="auto"/>
              <w:right w:val="nil"/>
            </w:tcBorders>
            <w:vAlign w:val="center"/>
          </w:tcPr>
          <w:p w:rsidR="009B20EF" w:rsidRPr="00377FB9" w:rsidRDefault="00377E10" w:rsidP="009B20EF">
            <w:pPr>
              <w:jc w:val="center"/>
              <w:rPr>
                <w:rFonts w:ascii="XO Thames" w:hAnsi="XO Thames"/>
                <w:sz w:val="22"/>
                <w:szCs w:val="22"/>
              </w:rPr>
            </w:pPr>
            <w:r>
              <w:rPr>
                <w:rFonts w:ascii="XO Thames" w:hAnsi="XO Thames"/>
                <w:sz w:val="22"/>
                <w:szCs w:val="22"/>
              </w:rPr>
              <w:t>час</w:t>
            </w:r>
          </w:p>
        </w:tc>
        <w:tc>
          <w:tcPr>
            <w:tcW w:w="709" w:type="dxa"/>
            <w:tcBorders>
              <w:top w:val="single" w:sz="4" w:space="0" w:color="auto"/>
              <w:left w:val="single" w:sz="4" w:space="0" w:color="auto"/>
              <w:bottom w:val="single" w:sz="4" w:space="0" w:color="auto"/>
              <w:right w:val="single" w:sz="4" w:space="0" w:color="auto"/>
            </w:tcBorders>
            <w:noWrap/>
            <w:vAlign w:val="center"/>
          </w:tcPr>
          <w:p w:rsidR="009B20EF" w:rsidRPr="00377FB9" w:rsidRDefault="00377E10" w:rsidP="009B20EF">
            <w:pPr>
              <w:jc w:val="center"/>
              <w:rPr>
                <w:rFonts w:ascii="XO Thames" w:hAnsi="XO Thames"/>
                <w:sz w:val="22"/>
                <w:szCs w:val="22"/>
              </w:rPr>
            </w:pPr>
            <w:r>
              <w:rPr>
                <w:rFonts w:ascii="XO Thames" w:hAnsi="XO Thames"/>
                <w:sz w:val="22"/>
                <w:szCs w:val="22"/>
              </w:rPr>
              <w:t>70</w:t>
            </w:r>
          </w:p>
        </w:tc>
        <w:tc>
          <w:tcPr>
            <w:tcW w:w="992" w:type="dxa"/>
            <w:tcBorders>
              <w:top w:val="single" w:sz="4" w:space="0" w:color="auto"/>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c>
          <w:tcPr>
            <w:tcW w:w="1276" w:type="dxa"/>
            <w:tcBorders>
              <w:top w:val="nil"/>
              <w:left w:val="single" w:sz="4" w:space="0" w:color="auto"/>
              <w:bottom w:val="single" w:sz="4" w:space="0" w:color="auto"/>
              <w:right w:val="single" w:sz="4" w:space="0" w:color="auto"/>
            </w:tcBorders>
            <w:vAlign w:val="center"/>
          </w:tcPr>
          <w:p w:rsidR="009B20EF" w:rsidRPr="00377FB9" w:rsidRDefault="009B20EF" w:rsidP="009B20EF">
            <w:pPr>
              <w:jc w:val="center"/>
              <w:rPr>
                <w:rFonts w:ascii="XO Thames" w:hAnsi="XO Thames"/>
                <w:bCs/>
                <w:sz w:val="22"/>
                <w:szCs w:val="22"/>
                <w:highlight w:val="red"/>
              </w:rPr>
            </w:pPr>
          </w:p>
        </w:tc>
      </w:tr>
      <w:tr w:rsidR="00CA264D" w:rsidRPr="00377FB9" w:rsidTr="00FB32D5">
        <w:trPr>
          <w:trHeight w:val="237"/>
        </w:trPr>
        <w:tc>
          <w:tcPr>
            <w:tcW w:w="9322" w:type="dxa"/>
            <w:gridSpan w:val="5"/>
            <w:tcBorders>
              <w:top w:val="single" w:sz="4" w:space="0" w:color="auto"/>
              <w:left w:val="single" w:sz="4" w:space="0" w:color="auto"/>
              <w:bottom w:val="single" w:sz="4" w:space="0" w:color="auto"/>
              <w:right w:val="single" w:sz="4" w:space="0" w:color="auto"/>
            </w:tcBorders>
            <w:vAlign w:val="center"/>
          </w:tcPr>
          <w:p w:rsidR="00CA264D" w:rsidRPr="00377FB9" w:rsidRDefault="00CA264D" w:rsidP="00206F10">
            <w:pPr>
              <w:jc w:val="right"/>
              <w:rPr>
                <w:rFonts w:ascii="XO Thames" w:hAnsi="XO Thames"/>
                <w:sz w:val="22"/>
                <w:szCs w:val="22"/>
              </w:rPr>
            </w:pPr>
            <w:r w:rsidRPr="00377FB9">
              <w:rPr>
                <w:rFonts w:ascii="XO Thames" w:hAnsi="XO Thames"/>
                <w:b/>
                <w:sz w:val="22"/>
                <w:szCs w:val="22"/>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C85C9A" w:rsidRPr="00377FB9" w:rsidRDefault="00C85C9A" w:rsidP="00C85C9A">
            <w:pPr>
              <w:jc w:val="center"/>
              <w:rPr>
                <w:rFonts w:ascii="XO Thames" w:hAnsi="XO Thames"/>
                <w:b/>
                <w:sz w:val="22"/>
                <w:szCs w:val="22"/>
              </w:rPr>
            </w:pPr>
          </w:p>
        </w:tc>
      </w:tr>
    </w:tbl>
    <w:p w:rsidR="00927755" w:rsidRPr="00377FB9" w:rsidRDefault="00927755" w:rsidP="00927755">
      <w:pPr>
        <w:ind w:firstLine="567"/>
        <w:rPr>
          <w:rFonts w:ascii="XO Thames" w:hAnsi="XO Thames"/>
          <w:bCs/>
          <w:color w:val="000000"/>
          <w:sz w:val="22"/>
          <w:szCs w:val="22"/>
        </w:rPr>
      </w:pPr>
    </w:p>
    <w:p w:rsidR="00927755" w:rsidRPr="00377FB9" w:rsidRDefault="00927755" w:rsidP="00CC7983">
      <w:pPr>
        <w:shd w:val="clear" w:color="auto" w:fill="FFFFFF"/>
        <w:ind w:firstLine="6096"/>
        <w:rPr>
          <w:rFonts w:ascii="XO Thames" w:hAnsi="XO Thames"/>
          <w:b/>
          <w:sz w:val="22"/>
          <w:szCs w:val="22"/>
        </w:rPr>
      </w:pPr>
    </w:p>
    <w:tbl>
      <w:tblPr>
        <w:tblW w:w="10490" w:type="dxa"/>
        <w:tblInd w:w="108" w:type="dxa"/>
        <w:tblLook w:val="04A0" w:firstRow="1" w:lastRow="0" w:firstColumn="1" w:lastColumn="0" w:noHBand="0" w:noVBand="1"/>
      </w:tblPr>
      <w:tblGrid>
        <w:gridCol w:w="5245"/>
        <w:gridCol w:w="5245"/>
      </w:tblGrid>
      <w:tr w:rsidR="00927755" w:rsidRPr="00377FB9" w:rsidTr="00770EC6">
        <w:trPr>
          <w:trHeight w:val="325"/>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r w:rsidRPr="00377FB9">
              <w:rPr>
                <w:rFonts w:ascii="XO Thames" w:hAnsi="XO Thames" w:cs="Times New Roman"/>
                <w:b/>
                <w:sz w:val="22"/>
                <w:szCs w:val="22"/>
              </w:rPr>
              <w:t>«Заказчик»</w:t>
            </w:r>
          </w:p>
          <w:p w:rsidR="00927755" w:rsidRPr="00377FB9" w:rsidRDefault="00927755" w:rsidP="00216E1A">
            <w:pPr>
              <w:rPr>
                <w:rFonts w:ascii="XO Thames" w:hAnsi="XO Thames"/>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r w:rsidRPr="00377FB9">
              <w:rPr>
                <w:rFonts w:ascii="XO Thames" w:hAnsi="XO Thames" w:cs="Times New Roman"/>
                <w:b/>
                <w:sz w:val="22"/>
                <w:szCs w:val="22"/>
              </w:rPr>
              <w:t xml:space="preserve"> «Исполнитель»</w:t>
            </w:r>
          </w:p>
          <w:p w:rsidR="00927755" w:rsidRPr="00377FB9" w:rsidRDefault="00927755" w:rsidP="00770EC6">
            <w:pPr>
              <w:pStyle w:val="ConsPlusCell"/>
              <w:rPr>
                <w:rFonts w:ascii="XO Thames" w:hAnsi="XO Thames" w:cs="Times New Roman"/>
                <w:b/>
                <w:bCs/>
                <w:sz w:val="22"/>
                <w:szCs w:val="22"/>
              </w:rPr>
            </w:pPr>
          </w:p>
        </w:tc>
      </w:tr>
      <w:tr w:rsidR="00927755" w:rsidRPr="00377FB9" w:rsidTr="00770EC6">
        <w:trPr>
          <w:trHeight w:val="70"/>
        </w:trPr>
        <w:tc>
          <w:tcPr>
            <w:tcW w:w="5245" w:type="dxa"/>
            <w:shd w:val="clear" w:color="auto" w:fill="auto"/>
          </w:tcPr>
          <w:p w:rsidR="00927755" w:rsidRPr="00377FB9" w:rsidRDefault="00927755" w:rsidP="00770EC6">
            <w:pPr>
              <w:pStyle w:val="ConsPlusCell"/>
              <w:tabs>
                <w:tab w:val="left" w:pos="4962"/>
              </w:tabs>
              <w:rPr>
                <w:rFonts w:ascii="XO Thames" w:hAnsi="XO Thames" w:cs="Times New Roman"/>
                <w:b/>
                <w:sz w:val="22"/>
                <w:szCs w:val="22"/>
              </w:rPr>
            </w:pPr>
          </w:p>
        </w:tc>
        <w:tc>
          <w:tcPr>
            <w:tcW w:w="5245" w:type="dxa"/>
            <w:shd w:val="clear" w:color="auto" w:fill="auto"/>
          </w:tcPr>
          <w:p w:rsidR="00927755" w:rsidRPr="00377FB9" w:rsidRDefault="00927755" w:rsidP="00770EC6">
            <w:pPr>
              <w:pStyle w:val="ConsPlusCell"/>
              <w:rPr>
                <w:rFonts w:ascii="XO Thames" w:hAnsi="XO Thames" w:cs="Times New Roman"/>
                <w:b/>
                <w:sz w:val="22"/>
                <w:szCs w:val="22"/>
              </w:rPr>
            </w:pPr>
          </w:p>
        </w:tc>
      </w:tr>
      <w:tr w:rsidR="00927755" w:rsidRPr="00377FB9" w:rsidTr="00770EC6">
        <w:tblPrEx>
          <w:tblLook w:val="0000" w:firstRow="0" w:lastRow="0" w:firstColumn="0" w:lastColumn="0" w:noHBand="0" w:noVBand="0"/>
        </w:tblPrEx>
        <w:tc>
          <w:tcPr>
            <w:tcW w:w="5245" w:type="dxa"/>
          </w:tcPr>
          <w:p w:rsidR="00927755" w:rsidRPr="00377FB9" w:rsidRDefault="00927755" w:rsidP="00770EC6">
            <w:pPr>
              <w:pStyle w:val="affffffff"/>
              <w:snapToGrid w:val="0"/>
              <w:rPr>
                <w:rFonts w:ascii="XO Thames" w:hAnsi="XO Thames"/>
                <w:color w:val="000000"/>
                <w:sz w:val="22"/>
                <w:szCs w:val="22"/>
              </w:rPr>
            </w:pPr>
          </w:p>
        </w:tc>
        <w:tc>
          <w:tcPr>
            <w:tcW w:w="5245" w:type="dxa"/>
          </w:tcPr>
          <w:p w:rsidR="00927755" w:rsidRPr="00377FB9" w:rsidRDefault="00927755" w:rsidP="00770EC6">
            <w:pPr>
              <w:pStyle w:val="affffffff"/>
              <w:rPr>
                <w:rFonts w:ascii="XO Thames" w:hAnsi="XO Thames"/>
                <w:sz w:val="22"/>
                <w:szCs w:val="22"/>
              </w:rPr>
            </w:pPr>
          </w:p>
        </w:tc>
      </w:tr>
    </w:tbl>
    <w:p w:rsidR="00204065" w:rsidRPr="00377FB9" w:rsidRDefault="00204065" w:rsidP="001A29CC">
      <w:pPr>
        <w:rPr>
          <w:rFonts w:ascii="XO Thames" w:hAnsi="XO Thames"/>
          <w:sz w:val="22"/>
          <w:szCs w:val="22"/>
        </w:rPr>
      </w:pPr>
    </w:p>
    <w:sectPr w:rsidR="00204065" w:rsidRPr="00377FB9" w:rsidSect="00CF48EE">
      <w:headerReference w:type="even" r:id="rId10"/>
      <w:footerReference w:type="even" r:id="rId11"/>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2F7" w:rsidRDefault="006512F7" w:rsidP="00024DAF">
      <w:r>
        <w:separator/>
      </w:r>
    </w:p>
  </w:endnote>
  <w:endnote w:type="continuationSeparator" w:id="0">
    <w:p w:rsidR="006512F7" w:rsidRDefault="006512F7"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XO Thames">
    <w:panose1 w:val="02020603050405020304"/>
    <w:charset w:val="CC"/>
    <w:family w:val="roman"/>
    <w:pitch w:val="variable"/>
    <w:sig w:usb0="800002FF" w:usb1="0000084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rsidP="00E44CE2">
    <w:pPr>
      <w:pStyle w:val="af2"/>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2F7" w:rsidRDefault="006512F7" w:rsidP="00024DAF">
      <w:r>
        <w:separator/>
      </w:r>
    </w:p>
  </w:footnote>
  <w:footnote w:type="continuationSeparator" w:id="0">
    <w:p w:rsidR="006512F7" w:rsidRDefault="006512F7"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FF9" w:rsidRDefault="00993FF9">
    <w:pPr>
      <w:pStyle w:val="af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993FF9" w:rsidRDefault="00993FF9">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E329D1"/>
    <w:multiLevelType w:val="multilevel"/>
    <w:tmpl w:val="F8A442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27C6EBB"/>
    <w:multiLevelType w:val="multilevel"/>
    <w:tmpl w:val="8B84C43A"/>
    <w:lvl w:ilvl="0">
      <w:start w:val="4"/>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nsid w:val="03306EA6"/>
    <w:multiLevelType w:val="multilevel"/>
    <w:tmpl w:val="42006D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45B4F24"/>
    <w:multiLevelType w:val="multilevel"/>
    <w:tmpl w:val="AB7067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05595E4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B991F80"/>
    <w:multiLevelType w:val="multilevel"/>
    <w:tmpl w:val="517436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0D176230"/>
    <w:multiLevelType w:val="multilevel"/>
    <w:tmpl w:val="1548E120"/>
    <w:styleLink w:val="WWNum5"/>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nsid w:val="12684532"/>
    <w:multiLevelType w:val="multilevel"/>
    <w:tmpl w:val="88F81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179741AE"/>
    <w:multiLevelType w:val="multilevel"/>
    <w:tmpl w:val="D256C2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F360C78"/>
    <w:multiLevelType w:val="multilevel"/>
    <w:tmpl w:val="28D852EC"/>
    <w:styleLink w:val="WWNum29"/>
    <w:lvl w:ilvl="0">
      <w:numFmt w:val="bullet"/>
      <w:lvlText w:val=""/>
      <w:lvlJc w:val="left"/>
      <w:pPr>
        <w:ind w:left="968" w:hanging="360"/>
      </w:pPr>
      <w:rPr>
        <w:sz w:val="20"/>
      </w:rPr>
    </w:lvl>
    <w:lvl w:ilvl="1">
      <w:start w:val="1"/>
      <w:numFmt w:val="decimal"/>
      <w:lvlText w:val="%2."/>
      <w:lvlJc w:val="left"/>
      <w:pPr>
        <w:ind w:left="1110" w:hanging="360"/>
      </w:pPr>
      <w:rPr>
        <w:b/>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1"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
    <w:nsid w:val="1FB4681E"/>
    <w:multiLevelType w:val="multilevel"/>
    <w:tmpl w:val="04FEE0B0"/>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4">
    <w:nsid w:val="207E335D"/>
    <w:multiLevelType w:val="multilevel"/>
    <w:tmpl w:val="4CB06786"/>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5">
    <w:nsid w:val="22892750"/>
    <w:multiLevelType w:val="multilevel"/>
    <w:tmpl w:val="BAD634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82A17AA"/>
    <w:multiLevelType w:val="multilevel"/>
    <w:tmpl w:val="0CDCAF0C"/>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nsid w:val="30404837"/>
    <w:multiLevelType w:val="multilevel"/>
    <w:tmpl w:val="775CAA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1A41FDF"/>
    <w:multiLevelType w:val="multilevel"/>
    <w:tmpl w:val="C1102D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31DB6B34"/>
    <w:multiLevelType w:val="multilevel"/>
    <w:tmpl w:val="02106C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2941C05"/>
    <w:multiLevelType w:val="multilevel"/>
    <w:tmpl w:val="1F183B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4DC2157"/>
    <w:multiLevelType w:val="multilevel"/>
    <w:tmpl w:val="686EE4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3ACA1E21"/>
    <w:multiLevelType w:val="multilevel"/>
    <w:tmpl w:val="10CA885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4">
    <w:nsid w:val="3BAA2C13"/>
    <w:multiLevelType w:val="multilevel"/>
    <w:tmpl w:val="2126F5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3CB07B6F"/>
    <w:multiLevelType w:val="multilevel"/>
    <w:tmpl w:val="66646D92"/>
    <w:styleLink w:val="WWNum1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6">
    <w:nsid w:val="3CE738C8"/>
    <w:multiLevelType w:val="hybridMultilevel"/>
    <w:tmpl w:val="AF0A8A46"/>
    <w:lvl w:ilvl="0" w:tplc="0419000B">
      <w:start w:val="1"/>
      <w:numFmt w:val="russianLower"/>
      <w:pStyle w:val="a0"/>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41215090"/>
    <w:multiLevelType w:val="multilevel"/>
    <w:tmpl w:val="F94A1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41C20426"/>
    <w:multiLevelType w:val="multilevel"/>
    <w:tmpl w:val="BCA0EF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48995E2F"/>
    <w:multiLevelType w:val="multilevel"/>
    <w:tmpl w:val="EFB0CDE0"/>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31">
    <w:nsid w:val="4B931AAD"/>
    <w:multiLevelType w:val="multilevel"/>
    <w:tmpl w:val="218A22B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2">
    <w:nsid w:val="51172993"/>
    <w:multiLevelType w:val="multilevel"/>
    <w:tmpl w:val="5AA286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5A8569A7"/>
    <w:multiLevelType w:val="multilevel"/>
    <w:tmpl w:val="DC740B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5C881312"/>
    <w:multiLevelType w:val="multilevel"/>
    <w:tmpl w:val="A8A652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5DCF25ED"/>
    <w:multiLevelType w:val="multilevel"/>
    <w:tmpl w:val="47946F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632834AF"/>
    <w:multiLevelType w:val="multilevel"/>
    <w:tmpl w:val="A10487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6366170E"/>
    <w:multiLevelType w:val="multilevel"/>
    <w:tmpl w:val="3538317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8">
    <w:nsid w:val="66EC4094"/>
    <w:multiLevelType w:val="singleLevel"/>
    <w:tmpl w:val="1A42A242"/>
    <w:lvl w:ilvl="0">
      <w:start w:val="1"/>
      <w:numFmt w:val="decimal"/>
      <w:pStyle w:val="a1"/>
      <w:lvlText w:val="%1)"/>
      <w:lvlJc w:val="left"/>
      <w:pPr>
        <w:tabs>
          <w:tab w:val="num" w:pos="360"/>
        </w:tabs>
        <w:ind w:left="360" w:hanging="360"/>
      </w:pPr>
    </w:lvl>
  </w:abstractNum>
  <w:abstractNum w:abstractNumId="39">
    <w:nsid w:val="68B40D83"/>
    <w:multiLevelType w:val="multilevel"/>
    <w:tmpl w:val="2DE2BC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nsid w:val="68DB6925"/>
    <w:multiLevelType w:val="multilevel"/>
    <w:tmpl w:val="0142B54C"/>
    <w:styleLink w:val="WWNum12"/>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41">
    <w:nsid w:val="6BA43CF4"/>
    <w:multiLevelType w:val="multilevel"/>
    <w:tmpl w:val="5B680ACC"/>
    <w:styleLink w:val="WWNum13"/>
    <w:lvl w:ilvl="0">
      <w:numFmt w:val="bullet"/>
      <w:lvlText w:val="–"/>
      <w:lvlJc w:val="left"/>
      <w:pPr>
        <w:ind w:left="1110" w:hanging="360"/>
      </w:pPr>
    </w:lvl>
    <w:lvl w:ilvl="1">
      <w:numFmt w:val="bullet"/>
      <w:lvlText w:val="o"/>
      <w:lvlJc w:val="left"/>
      <w:pPr>
        <w:ind w:left="2160" w:hanging="360"/>
      </w:p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lvl>
    <w:lvl w:ilvl="5">
      <w:numFmt w:val="bullet"/>
      <w:lvlText w:val=""/>
      <w:lvlJc w:val="left"/>
      <w:pPr>
        <w:ind w:left="5041" w:hanging="360"/>
      </w:pPr>
    </w:lvl>
    <w:lvl w:ilvl="6">
      <w:numFmt w:val="bullet"/>
      <w:lvlText w:val=""/>
      <w:lvlJc w:val="left"/>
      <w:pPr>
        <w:ind w:left="5760" w:hanging="360"/>
      </w:pPr>
    </w:lvl>
    <w:lvl w:ilvl="7">
      <w:numFmt w:val="bullet"/>
      <w:lvlText w:val="o"/>
      <w:lvlJc w:val="left"/>
      <w:pPr>
        <w:ind w:left="6480" w:hanging="360"/>
      </w:pPr>
    </w:lvl>
    <w:lvl w:ilvl="8">
      <w:numFmt w:val="bullet"/>
      <w:lvlText w:val=""/>
      <w:lvlJc w:val="left"/>
      <w:pPr>
        <w:ind w:left="7200" w:hanging="360"/>
      </w:pPr>
    </w:lvl>
  </w:abstractNum>
  <w:abstractNum w:abstractNumId="4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05703FC"/>
    <w:multiLevelType w:val="multilevel"/>
    <w:tmpl w:val="0B481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nsid w:val="734F6447"/>
    <w:multiLevelType w:val="multilevel"/>
    <w:tmpl w:val="9C1EB2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nsid w:val="77FC5408"/>
    <w:multiLevelType w:val="multilevel"/>
    <w:tmpl w:val="04C44E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78413827"/>
    <w:multiLevelType w:val="multilevel"/>
    <w:tmpl w:val="D9FE90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nsid w:val="79883471"/>
    <w:multiLevelType w:val="multilevel"/>
    <w:tmpl w:val="0A92E5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nsid w:val="7F80280C"/>
    <w:multiLevelType w:val="multilevel"/>
    <w:tmpl w:val="2C10C7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nsid w:val="7F9559C7"/>
    <w:multiLevelType w:val="multilevel"/>
    <w:tmpl w:val="D8D872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2"/>
  </w:num>
  <w:num w:numId="2">
    <w:abstractNumId w:val="27"/>
  </w:num>
  <w:num w:numId="3">
    <w:abstractNumId w:val="26"/>
  </w:num>
  <w:num w:numId="4">
    <w:abstractNumId w:val="3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4"/>
  </w:num>
  <w:num w:numId="9">
    <w:abstractNumId w:val="9"/>
  </w:num>
  <w:num w:numId="10">
    <w:abstractNumId w:val="16"/>
  </w:num>
  <w:num w:numId="11">
    <w:abstractNumId w:val="40"/>
  </w:num>
  <w:num w:numId="12">
    <w:abstractNumId w:val="41"/>
  </w:num>
  <w:num w:numId="13">
    <w:abstractNumId w:val="25"/>
  </w:num>
  <w:num w:numId="14">
    <w:abstractNumId w:val="12"/>
  </w:num>
  <w:num w:numId="15">
    <w:abstractNumId w:val="22"/>
  </w:num>
  <w:num w:numId="16">
    <w:abstractNumId w:val="47"/>
  </w:num>
  <w:num w:numId="17">
    <w:abstractNumId w:val="5"/>
  </w:num>
  <w:num w:numId="18">
    <w:abstractNumId w:val="35"/>
  </w:num>
  <w:num w:numId="19">
    <w:abstractNumId w:val="11"/>
  </w:num>
  <w:num w:numId="20">
    <w:abstractNumId w:val="20"/>
  </w:num>
  <w:num w:numId="21">
    <w:abstractNumId w:val="29"/>
  </w:num>
  <w:num w:numId="22">
    <w:abstractNumId w:val="10"/>
  </w:num>
  <w:num w:numId="23">
    <w:abstractNumId w:val="33"/>
  </w:num>
  <w:num w:numId="24">
    <w:abstractNumId w:val="32"/>
  </w:num>
  <w:num w:numId="25">
    <w:abstractNumId w:val="30"/>
  </w:num>
  <w:num w:numId="26">
    <w:abstractNumId w:val="28"/>
  </w:num>
  <w:num w:numId="27">
    <w:abstractNumId w:val="15"/>
  </w:num>
  <w:num w:numId="28">
    <w:abstractNumId w:val="8"/>
  </w:num>
  <w:num w:numId="29">
    <w:abstractNumId w:val="14"/>
  </w:num>
  <w:num w:numId="30">
    <w:abstractNumId w:val="39"/>
  </w:num>
  <w:num w:numId="31">
    <w:abstractNumId w:val="6"/>
  </w:num>
  <w:num w:numId="32">
    <w:abstractNumId w:val="24"/>
  </w:num>
  <w:num w:numId="33">
    <w:abstractNumId w:val="44"/>
  </w:num>
  <w:num w:numId="34">
    <w:abstractNumId w:val="46"/>
  </w:num>
  <w:num w:numId="35">
    <w:abstractNumId w:val="36"/>
  </w:num>
  <w:num w:numId="36">
    <w:abstractNumId w:val="37"/>
  </w:num>
  <w:num w:numId="37">
    <w:abstractNumId w:val="34"/>
  </w:num>
  <w:num w:numId="38">
    <w:abstractNumId w:val="3"/>
  </w:num>
  <w:num w:numId="39">
    <w:abstractNumId w:val="19"/>
  </w:num>
  <w:num w:numId="40">
    <w:abstractNumId w:val="48"/>
  </w:num>
  <w:num w:numId="41">
    <w:abstractNumId w:val="17"/>
  </w:num>
  <w:num w:numId="42">
    <w:abstractNumId w:val="49"/>
  </w:num>
  <w:num w:numId="43">
    <w:abstractNumId w:val="43"/>
  </w:num>
  <w:num w:numId="44">
    <w:abstractNumId w:val="31"/>
  </w:num>
  <w:num w:numId="45">
    <w:abstractNumId w:val="45"/>
  </w:num>
  <w:num w:numId="46">
    <w:abstractNumId w:val="23"/>
  </w:num>
  <w:num w:numId="47">
    <w:abstractNumId w:val="7"/>
  </w:num>
  <w:num w:numId="48">
    <w:abstractNumId w:val="13"/>
  </w:num>
  <w:num w:numId="49">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04D3"/>
    <w:rsid w:val="00001FDF"/>
    <w:rsid w:val="000025AB"/>
    <w:rsid w:val="00002742"/>
    <w:rsid w:val="00005BD5"/>
    <w:rsid w:val="00006EC2"/>
    <w:rsid w:val="000100F4"/>
    <w:rsid w:val="0001240C"/>
    <w:rsid w:val="00012F20"/>
    <w:rsid w:val="000138BE"/>
    <w:rsid w:val="00013EF5"/>
    <w:rsid w:val="00015CBC"/>
    <w:rsid w:val="00021FF0"/>
    <w:rsid w:val="000233D1"/>
    <w:rsid w:val="00024DAF"/>
    <w:rsid w:val="00025A55"/>
    <w:rsid w:val="00025C91"/>
    <w:rsid w:val="00027779"/>
    <w:rsid w:val="0002783D"/>
    <w:rsid w:val="00027C78"/>
    <w:rsid w:val="00030733"/>
    <w:rsid w:val="00031E8C"/>
    <w:rsid w:val="00032E1C"/>
    <w:rsid w:val="00034B37"/>
    <w:rsid w:val="00035B0E"/>
    <w:rsid w:val="00036BA5"/>
    <w:rsid w:val="00041706"/>
    <w:rsid w:val="00041FA5"/>
    <w:rsid w:val="00043948"/>
    <w:rsid w:val="00045852"/>
    <w:rsid w:val="00045B4B"/>
    <w:rsid w:val="00047891"/>
    <w:rsid w:val="000478B3"/>
    <w:rsid w:val="00047E69"/>
    <w:rsid w:val="00050379"/>
    <w:rsid w:val="00050B83"/>
    <w:rsid w:val="00053337"/>
    <w:rsid w:val="00053D7E"/>
    <w:rsid w:val="0005518A"/>
    <w:rsid w:val="000568E2"/>
    <w:rsid w:val="0006273D"/>
    <w:rsid w:val="000645F0"/>
    <w:rsid w:val="00066658"/>
    <w:rsid w:val="000703D4"/>
    <w:rsid w:val="00070504"/>
    <w:rsid w:val="00076ACC"/>
    <w:rsid w:val="00077DF9"/>
    <w:rsid w:val="00077FE0"/>
    <w:rsid w:val="00081387"/>
    <w:rsid w:val="00081CFA"/>
    <w:rsid w:val="00082520"/>
    <w:rsid w:val="000839A3"/>
    <w:rsid w:val="000842B8"/>
    <w:rsid w:val="00084F8C"/>
    <w:rsid w:val="00085327"/>
    <w:rsid w:val="00091263"/>
    <w:rsid w:val="000914EA"/>
    <w:rsid w:val="00091ED5"/>
    <w:rsid w:val="00093424"/>
    <w:rsid w:val="00093D2F"/>
    <w:rsid w:val="00093D8F"/>
    <w:rsid w:val="00093ECA"/>
    <w:rsid w:val="000A30D6"/>
    <w:rsid w:val="000A48DB"/>
    <w:rsid w:val="000A5D2F"/>
    <w:rsid w:val="000A5F12"/>
    <w:rsid w:val="000A648E"/>
    <w:rsid w:val="000B1F61"/>
    <w:rsid w:val="000B36E2"/>
    <w:rsid w:val="000B4D78"/>
    <w:rsid w:val="000C0247"/>
    <w:rsid w:val="000C055B"/>
    <w:rsid w:val="000C1A9F"/>
    <w:rsid w:val="000C336E"/>
    <w:rsid w:val="000C51C1"/>
    <w:rsid w:val="000C6586"/>
    <w:rsid w:val="000C6DB4"/>
    <w:rsid w:val="000C7B6F"/>
    <w:rsid w:val="000D236A"/>
    <w:rsid w:val="000D30E7"/>
    <w:rsid w:val="000D334A"/>
    <w:rsid w:val="000D7994"/>
    <w:rsid w:val="000E0304"/>
    <w:rsid w:val="000E07D9"/>
    <w:rsid w:val="000E1F24"/>
    <w:rsid w:val="000E3B1B"/>
    <w:rsid w:val="000E3D05"/>
    <w:rsid w:val="000E4D08"/>
    <w:rsid w:val="000E5976"/>
    <w:rsid w:val="000F1469"/>
    <w:rsid w:val="000F1B22"/>
    <w:rsid w:val="000F2064"/>
    <w:rsid w:val="000F2D70"/>
    <w:rsid w:val="000F4015"/>
    <w:rsid w:val="000F4559"/>
    <w:rsid w:val="000F5B58"/>
    <w:rsid w:val="000F7CEB"/>
    <w:rsid w:val="00100318"/>
    <w:rsid w:val="00100CFE"/>
    <w:rsid w:val="00104FEF"/>
    <w:rsid w:val="00105827"/>
    <w:rsid w:val="0010597F"/>
    <w:rsid w:val="001068D9"/>
    <w:rsid w:val="0010776E"/>
    <w:rsid w:val="00111C9F"/>
    <w:rsid w:val="00113010"/>
    <w:rsid w:val="0011305D"/>
    <w:rsid w:val="00115B76"/>
    <w:rsid w:val="00120979"/>
    <w:rsid w:val="001244F6"/>
    <w:rsid w:val="00124799"/>
    <w:rsid w:val="00124BDD"/>
    <w:rsid w:val="00124E53"/>
    <w:rsid w:val="0012667C"/>
    <w:rsid w:val="001269FB"/>
    <w:rsid w:val="00127F1D"/>
    <w:rsid w:val="0013168D"/>
    <w:rsid w:val="001326E5"/>
    <w:rsid w:val="00137C04"/>
    <w:rsid w:val="0014026C"/>
    <w:rsid w:val="0014094B"/>
    <w:rsid w:val="00140CB6"/>
    <w:rsid w:val="00141E23"/>
    <w:rsid w:val="00142425"/>
    <w:rsid w:val="0014315C"/>
    <w:rsid w:val="0014467C"/>
    <w:rsid w:val="00145477"/>
    <w:rsid w:val="00146E19"/>
    <w:rsid w:val="0014793F"/>
    <w:rsid w:val="0015116F"/>
    <w:rsid w:val="00151885"/>
    <w:rsid w:val="00151F3B"/>
    <w:rsid w:val="001530A7"/>
    <w:rsid w:val="00153EF0"/>
    <w:rsid w:val="00155411"/>
    <w:rsid w:val="00155A0B"/>
    <w:rsid w:val="0015639F"/>
    <w:rsid w:val="00156875"/>
    <w:rsid w:val="0016029B"/>
    <w:rsid w:val="00160E07"/>
    <w:rsid w:val="00161932"/>
    <w:rsid w:val="00161AD4"/>
    <w:rsid w:val="00161D50"/>
    <w:rsid w:val="00161E96"/>
    <w:rsid w:val="00164EA7"/>
    <w:rsid w:val="00164F1C"/>
    <w:rsid w:val="0016572C"/>
    <w:rsid w:val="00166C65"/>
    <w:rsid w:val="00173ACD"/>
    <w:rsid w:val="0017402E"/>
    <w:rsid w:val="00175CE2"/>
    <w:rsid w:val="00177444"/>
    <w:rsid w:val="00181C8D"/>
    <w:rsid w:val="00181E39"/>
    <w:rsid w:val="00182E33"/>
    <w:rsid w:val="00183271"/>
    <w:rsid w:val="00183438"/>
    <w:rsid w:val="00184199"/>
    <w:rsid w:val="00185374"/>
    <w:rsid w:val="00185F96"/>
    <w:rsid w:val="00186584"/>
    <w:rsid w:val="00190B1E"/>
    <w:rsid w:val="00190D18"/>
    <w:rsid w:val="00190E48"/>
    <w:rsid w:val="00191A64"/>
    <w:rsid w:val="00193322"/>
    <w:rsid w:val="00194D37"/>
    <w:rsid w:val="00195308"/>
    <w:rsid w:val="001A0F50"/>
    <w:rsid w:val="001A29CC"/>
    <w:rsid w:val="001A3055"/>
    <w:rsid w:val="001A379F"/>
    <w:rsid w:val="001A730D"/>
    <w:rsid w:val="001A7960"/>
    <w:rsid w:val="001A7D03"/>
    <w:rsid w:val="001B0379"/>
    <w:rsid w:val="001B1EC7"/>
    <w:rsid w:val="001B3D0D"/>
    <w:rsid w:val="001B7A32"/>
    <w:rsid w:val="001C31D4"/>
    <w:rsid w:val="001C3684"/>
    <w:rsid w:val="001C4533"/>
    <w:rsid w:val="001C4CA5"/>
    <w:rsid w:val="001C589C"/>
    <w:rsid w:val="001C60F0"/>
    <w:rsid w:val="001C799B"/>
    <w:rsid w:val="001D0F2D"/>
    <w:rsid w:val="001D185D"/>
    <w:rsid w:val="001D7072"/>
    <w:rsid w:val="001E0871"/>
    <w:rsid w:val="001E08EA"/>
    <w:rsid w:val="001E2ED9"/>
    <w:rsid w:val="001E3ECC"/>
    <w:rsid w:val="001E683F"/>
    <w:rsid w:val="001E7840"/>
    <w:rsid w:val="001F0FD6"/>
    <w:rsid w:val="001F1645"/>
    <w:rsid w:val="001F2A8A"/>
    <w:rsid w:val="001F4B84"/>
    <w:rsid w:val="001F5C5B"/>
    <w:rsid w:val="001F63E1"/>
    <w:rsid w:val="001F6997"/>
    <w:rsid w:val="00200244"/>
    <w:rsid w:val="00200764"/>
    <w:rsid w:val="002011D6"/>
    <w:rsid w:val="002016BC"/>
    <w:rsid w:val="002031EB"/>
    <w:rsid w:val="00204065"/>
    <w:rsid w:val="00204D83"/>
    <w:rsid w:val="00206B08"/>
    <w:rsid w:val="00206F10"/>
    <w:rsid w:val="00207606"/>
    <w:rsid w:val="00211127"/>
    <w:rsid w:val="00211E1F"/>
    <w:rsid w:val="00212342"/>
    <w:rsid w:val="00212442"/>
    <w:rsid w:val="002124D5"/>
    <w:rsid w:val="00212771"/>
    <w:rsid w:val="002131F2"/>
    <w:rsid w:val="00215838"/>
    <w:rsid w:val="00215E18"/>
    <w:rsid w:val="00215F8F"/>
    <w:rsid w:val="00216E1A"/>
    <w:rsid w:val="002209CC"/>
    <w:rsid w:val="00222302"/>
    <w:rsid w:val="00224B5F"/>
    <w:rsid w:val="00225E18"/>
    <w:rsid w:val="00226A6E"/>
    <w:rsid w:val="002305EF"/>
    <w:rsid w:val="00230769"/>
    <w:rsid w:val="00231673"/>
    <w:rsid w:val="00233006"/>
    <w:rsid w:val="00233744"/>
    <w:rsid w:val="002367BF"/>
    <w:rsid w:val="0024025B"/>
    <w:rsid w:val="0024181A"/>
    <w:rsid w:val="00241A14"/>
    <w:rsid w:val="0024211F"/>
    <w:rsid w:val="0024267E"/>
    <w:rsid w:val="00242D3A"/>
    <w:rsid w:val="00244DEA"/>
    <w:rsid w:val="00244E1D"/>
    <w:rsid w:val="00246B16"/>
    <w:rsid w:val="0024764E"/>
    <w:rsid w:val="00247B60"/>
    <w:rsid w:val="00250430"/>
    <w:rsid w:val="0025046A"/>
    <w:rsid w:val="0025378C"/>
    <w:rsid w:val="00254897"/>
    <w:rsid w:val="00255D61"/>
    <w:rsid w:val="0025711E"/>
    <w:rsid w:val="002576D3"/>
    <w:rsid w:val="002644A3"/>
    <w:rsid w:val="002651DB"/>
    <w:rsid w:val="002666D6"/>
    <w:rsid w:val="002668EF"/>
    <w:rsid w:val="00267E8C"/>
    <w:rsid w:val="00270FAD"/>
    <w:rsid w:val="00272645"/>
    <w:rsid w:val="00275B62"/>
    <w:rsid w:val="002805D3"/>
    <w:rsid w:val="00280DA9"/>
    <w:rsid w:val="0028341A"/>
    <w:rsid w:val="002836F9"/>
    <w:rsid w:val="00284E67"/>
    <w:rsid w:val="00285000"/>
    <w:rsid w:val="002868C0"/>
    <w:rsid w:val="0029020C"/>
    <w:rsid w:val="002947C1"/>
    <w:rsid w:val="00294CB0"/>
    <w:rsid w:val="002950BF"/>
    <w:rsid w:val="00295883"/>
    <w:rsid w:val="002968F0"/>
    <w:rsid w:val="00297F85"/>
    <w:rsid w:val="002A442F"/>
    <w:rsid w:val="002A57EB"/>
    <w:rsid w:val="002A63B4"/>
    <w:rsid w:val="002B562A"/>
    <w:rsid w:val="002B6A68"/>
    <w:rsid w:val="002B6E9C"/>
    <w:rsid w:val="002B77A6"/>
    <w:rsid w:val="002C19FD"/>
    <w:rsid w:val="002C1E12"/>
    <w:rsid w:val="002C28DB"/>
    <w:rsid w:val="002C481B"/>
    <w:rsid w:val="002C5552"/>
    <w:rsid w:val="002C5ABC"/>
    <w:rsid w:val="002C6DA3"/>
    <w:rsid w:val="002D0C6F"/>
    <w:rsid w:val="002D1329"/>
    <w:rsid w:val="002D18EA"/>
    <w:rsid w:val="002D25AE"/>
    <w:rsid w:val="002D34CC"/>
    <w:rsid w:val="002D3A2F"/>
    <w:rsid w:val="002D4B8D"/>
    <w:rsid w:val="002D61E0"/>
    <w:rsid w:val="002D673A"/>
    <w:rsid w:val="002D6A44"/>
    <w:rsid w:val="002D6BA8"/>
    <w:rsid w:val="002D6DB7"/>
    <w:rsid w:val="002D7402"/>
    <w:rsid w:val="002E02E5"/>
    <w:rsid w:val="002E12E8"/>
    <w:rsid w:val="002E1497"/>
    <w:rsid w:val="002E230B"/>
    <w:rsid w:val="002E2A1E"/>
    <w:rsid w:val="002E3CDD"/>
    <w:rsid w:val="002F09FF"/>
    <w:rsid w:val="002F16AF"/>
    <w:rsid w:val="002F3AA2"/>
    <w:rsid w:val="002F4801"/>
    <w:rsid w:val="002F70EF"/>
    <w:rsid w:val="002F7A4A"/>
    <w:rsid w:val="00300C35"/>
    <w:rsid w:val="003023A1"/>
    <w:rsid w:val="0030405C"/>
    <w:rsid w:val="00304454"/>
    <w:rsid w:val="00306728"/>
    <w:rsid w:val="00310C22"/>
    <w:rsid w:val="003111A4"/>
    <w:rsid w:val="003124D9"/>
    <w:rsid w:val="00312D3E"/>
    <w:rsid w:val="0031391D"/>
    <w:rsid w:val="00314889"/>
    <w:rsid w:val="00317A76"/>
    <w:rsid w:val="00320204"/>
    <w:rsid w:val="0032128C"/>
    <w:rsid w:val="00321D83"/>
    <w:rsid w:val="00321DE0"/>
    <w:rsid w:val="00322E13"/>
    <w:rsid w:val="003253D6"/>
    <w:rsid w:val="003302ED"/>
    <w:rsid w:val="00332675"/>
    <w:rsid w:val="003348E9"/>
    <w:rsid w:val="00335E01"/>
    <w:rsid w:val="003401E3"/>
    <w:rsid w:val="003433E4"/>
    <w:rsid w:val="00344A32"/>
    <w:rsid w:val="00344DCB"/>
    <w:rsid w:val="0035017E"/>
    <w:rsid w:val="00350CC6"/>
    <w:rsid w:val="003524DA"/>
    <w:rsid w:val="003533EA"/>
    <w:rsid w:val="00353BF3"/>
    <w:rsid w:val="003546BE"/>
    <w:rsid w:val="00354D6F"/>
    <w:rsid w:val="003571F1"/>
    <w:rsid w:val="00360600"/>
    <w:rsid w:val="003606C4"/>
    <w:rsid w:val="00361425"/>
    <w:rsid w:val="00361CF6"/>
    <w:rsid w:val="00362948"/>
    <w:rsid w:val="00365340"/>
    <w:rsid w:val="00365575"/>
    <w:rsid w:val="00366892"/>
    <w:rsid w:val="0036689F"/>
    <w:rsid w:val="00370190"/>
    <w:rsid w:val="00371F2F"/>
    <w:rsid w:val="003720F0"/>
    <w:rsid w:val="003736AD"/>
    <w:rsid w:val="00373ABB"/>
    <w:rsid w:val="003740F1"/>
    <w:rsid w:val="00374F65"/>
    <w:rsid w:val="0037555E"/>
    <w:rsid w:val="00375DFA"/>
    <w:rsid w:val="00376550"/>
    <w:rsid w:val="00376A92"/>
    <w:rsid w:val="00376E62"/>
    <w:rsid w:val="00377E10"/>
    <w:rsid w:val="00377FB9"/>
    <w:rsid w:val="00381B73"/>
    <w:rsid w:val="00382475"/>
    <w:rsid w:val="00383E32"/>
    <w:rsid w:val="00385E10"/>
    <w:rsid w:val="0039044E"/>
    <w:rsid w:val="003936E4"/>
    <w:rsid w:val="00397417"/>
    <w:rsid w:val="00397421"/>
    <w:rsid w:val="003A0037"/>
    <w:rsid w:val="003A0F72"/>
    <w:rsid w:val="003A28B9"/>
    <w:rsid w:val="003A3000"/>
    <w:rsid w:val="003A3062"/>
    <w:rsid w:val="003A35D5"/>
    <w:rsid w:val="003A43F9"/>
    <w:rsid w:val="003A7E9A"/>
    <w:rsid w:val="003B0090"/>
    <w:rsid w:val="003B38FA"/>
    <w:rsid w:val="003B49BF"/>
    <w:rsid w:val="003B5FE2"/>
    <w:rsid w:val="003B7C72"/>
    <w:rsid w:val="003B7C9A"/>
    <w:rsid w:val="003C116C"/>
    <w:rsid w:val="003C15AA"/>
    <w:rsid w:val="003C239F"/>
    <w:rsid w:val="003C2DD0"/>
    <w:rsid w:val="003C54F1"/>
    <w:rsid w:val="003C6C88"/>
    <w:rsid w:val="003C7C21"/>
    <w:rsid w:val="003D0884"/>
    <w:rsid w:val="003D192D"/>
    <w:rsid w:val="003D428B"/>
    <w:rsid w:val="003D62D9"/>
    <w:rsid w:val="003E2620"/>
    <w:rsid w:val="003E5423"/>
    <w:rsid w:val="003E566D"/>
    <w:rsid w:val="003E57E3"/>
    <w:rsid w:val="003E5D3B"/>
    <w:rsid w:val="003E6A92"/>
    <w:rsid w:val="003F0BCE"/>
    <w:rsid w:val="003F1181"/>
    <w:rsid w:val="003F3479"/>
    <w:rsid w:val="003F662B"/>
    <w:rsid w:val="00401679"/>
    <w:rsid w:val="0040214F"/>
    <w:rsid w:val="00406A80"/>
    <w:rsid w:val="0041301A"/>
    <w:rsid w:val="004139C2"/>
    <w:rsid w:val="00414C05"/>
    <w:rsid w:val="00414FEF"/>
    <w:rsid w:val="00415D0C"/>
    <w:rsid w:val="00416E04"/>
    <w:rsid w:val="00422F3C"/>
    <w:rsid w:val="00426A6E"/>
    <w:rsid w:val="00427914"/>
    <w:rsid w:val="00435B64"/>
    <w:rsid w:val="00436D69"/>
    <w:rsid w:val="0043737D"/>
    <w:rsid w:val="0044107A"/>
    <w:rsid w:val="004417B8"/>
    <w:rsid w:val="00441D3B"/>
    <w:rsid w:val="00442AF0"/>
    <w:rsid w:val="00445769"/>
    <w:rsid w:val="004508A5"/>
    <w:rsid w:val="004511B7"/>
    <w:rsid w:val="0045195A"/>
    <w:rsid w:val="004533C8"/>
    <w:rsid w:val="00456738"/>
    <w:rsid w:val="004622F6"/>
    <w:rsid w:val="00463595"/>
    <w:rsid w:val="00463D3C"/>
    <w:rsid w:val="004645E1"/>
    <w:rsid w:val="004673C2"/>
    <w:rsid w:val="00471728"/>
    <w:rsid w:val="00471CD5"/>
    <w:rsid w:val="00472225"/>
    <w:rsid w:val="00472B48"/>
    <w:rsid w:val="004738BA"/>
    <w:rsid w:val="00473DA9"/>
    <w:rsid w:val="00474326"/>
    <w:rsid w:val="00474C06"/>
    <w:rsid w:val="0048233A"/>
    <w:rsid w:val="00483232"/>
    <w:rsid w:val="00483583"/>
    <w:rsid w:val="0048436E"/>
    <w:rsid w:val="004878E6"/>
    <w:rsid w:val="00487F81"/>
    <w:rsid w:val="004905AD"/>
    <w:rsid w:val="00490F4E"/>
    <w:rsid w:val="004954F0"/>
    <w:rsid w:val="00496040"/>
    <w:rsid w:val="00497C8F"/>
    <w:rsid w:val="004A0022"/>
    <w:rsid w:val="004A5B32"/>
    <w:rsid w:val="004A5D5F"/>
    <w:rsid w:val="004B05E6"/>
    <w:rsid w:val="004B0BB8"/>
    <w:rsid w:val="004B0ECA"/>
    <w:rsid w:val="004B0F96"/>
    <w:rsid w:val="004B144E"/>
    <w:rsid w:val="004B3350"/>
    <w:rsid w:val="004B3D17"/>
    <w:rsid w:val="004B466E"/>
    <w:rsid w:val="004B6778"/>
    <w:rsid w:val="004C07AA"/>
    <w:rsid w:val="004C0E7B"/>
    <w:rsid w:val="004C102F"/>
    <w:rsid w:val="004C15C7"/>
    <w:rsid w:val="004C1845"/>
    <w:rsid w:val="004C1B31"/>
    <w:rsid w:val="004C2E93"/>
    <w:rsid w:val="004C3530"/>
    <w:rsid w:val="004C42E9"/>
    <w:rsid w:val="004C44D2"/>
    <w:rsid w:val="004C7185"/>
    <w:rsid w:val="004D019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6F18"/>
    <w:rsid w:val="004F127C"/>
    <w:rsid w:val="004F2403"/>
    <w:rsid w:val="004F248A"/>
    <w:rsid w:val="004F2D39"/>
    <w:rsid w:val="004F4CB2"/>
    <w:rsid w:val="004F6C25"/>
    <w:rsid w:val="004F7D85"/>
    <w:rsid w:val="00502FDF"/>
    <w:rsid w:val="00504AF9"/>
    <w:rsid w:val="00505243"/>
    <w:rsid w:val="005052B2"/>
    <w:rsid w:val="00506FD9"/>
    <w:rsid w:val="00507570"/>
    <w:rsid w:val="005134EE"/>
    <w:rsid w:val="00516F4C"/>
    <w:rsid w:val="00520EDB"/>
    <w:rsid w:val="005221FC"/>
    <w:rsid w:val="00522486"/>
    <w:rsid w:val="0052269B"/>
    <w:rsid w:val="005230A5"/>
    <w:rsid w:val="00524CF9"/>
    <w:rsid w:val="005257F1"/>
    <w:rsid w:val="00525BAB"/>
    <w:rsid w:val="00526075"/>
    <w:rsid w:val="00526B05"/>
    <w:rsid w:val="0053066F"/>
    <w:rsid w:val="005309BB"/>
    <w:rsid w:val="005319CF"/>
    <w:rsid w:val="00534B6A"/>
    <w:rsid w:val="005400C9"/>
    <w:rsid w:val="005439FA"/>
    <w:rsid w:val="005444A2"/>
    <w:rsid w:val="00544780"/>
    <w:rsid w:val="00544BEC"/>
    <w:rsid w:val="00545DD3"/>
    <w:rsid w:val="005465E3"/>
    <w:rsid w:val="00546DEE"/>
    <w:rsid w:val="00552FAF"/>
    <w:rsid w:val="00554272"/>
    <w:rsid w:val="00561A7C"/>
    <w:rsid w:val="00562766"/>
    <w:rsid w:val="00562D49"/>
    <w:rsid w:val="00563825"/>
    <w:rsid w:val="00564193"/>
    <w:rsid w:val="0056510F"/>
    <w:rsid w:val="005704AD"/>
    <w:rsid w:val="0057109F"/>
    <w:rsid w:val="00571A6E"/>
    <w:rsid w:val="0057334E"/>
    <w:rsid w:val="005748C2"/>
    <w:rsid w:val="00574EA3"/>
    <w:rsid w:val="00576534"/>
    <w:rsid w:val="00576BDE"/>
    <w:rsid w:val="00577374"/>
    <w:rsid w:val="00580182"/>
    <w:rsid w:val="0058381F"/>
    <w:rsid w:val="00584914"/>
    <w:rsid w:val="005863DF"/>
    <w:rsid w:val="00586D12"/>
    <w:rsid w:val="00587AAF"/>
    <w:rsid w:val="00590B0E"/>
    <w:rsid w:val="005926BC"/>
    <w:rsid w:val="005940B2"/>
    <w:rsid w:val="005949CF"/>
    <w:rsid w:val="00594F2B"/>
    <w:rsid w:val="005957A7"/>
    <w:rsid w:val="005A0787"/>
    <w:rsid w:val="005A126D"/>
    <w:rsid w:val="005A15BF"/>
    <w:rsid w:val="005A32FD"/>
    <w:rsid w:val="005A47E7"/>
    <w:rsid w:val="005A4C65"/>
    <w:rsid w:val="005A4D90"/>
    <w:rsid w:val="005B302B"/>
    <w:rsid w:val="005B38CD"/>
    <w:rsid w:val="005B4DE1"/>
    <w:rsid w:val="005B5783"/>
    <w:rsid w:val="005B6C9A"/>
    <w:rsid w:val="005C1EC9"/>
    <w:rsid w:val="005C3E6A"/>
    <w:rsid w:val="005C45E9"/>
    <w:rsid w:val="005C4985"/>
    <w:rsid w:val="005C524F"/>
    <w:rsid w:val="005C782A"/>
    <w:rsid w:val="005D0063"/>
    <w:rsid w:val="005D30AD"/>
    <w:rsid w:val="005D6211"/>
    <w:rsid w:val="005D67B8"/>
    <w:rsid w:val="005D7016"/>
    <w:rsid w:val="005D7330"/>
    <w:rsid w:val="005E62DA"/>
    <w:rsid w:val="005F1B55"/>
    <w:rsid w:val="005F45A1"/>
    <w:rsid w:val="005F5D27"/>
    <w:rsid w:val="005F5E8A"/>
    <w:rsid w:val="005F6000"/>
    <w:rsid w:val="00600EF8"/>
    <w:rsid w:val="0060169E"/>
    <w:rsid w:val="006026EA"/>
    <w:rsid w:val="00603A60"/>
    <w:rsid w:val="00604419"/>
    <w:rsid w:val="006065DE"/>
    <w:rsid w:val="00607790"/>
    <w:rsid w:val="00607A92"/>
    <w:rsid w:val="0061124D"/>
    <w:rsid w:val="00614459"/>
    <w:rsid w:val="006223E0"/>
    <w:rsid w:val="00623B5C"/>
    <w:rsid w:val="00624363"/>
    <w:rsid w:val="0062599A"/>
    <w:rsid w:val="00626357"/>
    <w:rsid w:val="0063200E"/>
    <w:rsid w:val="006332B7"/>
    <w:rsid w:val="006332DD"/>
    <w:rsid w:val="00636290"/>
    <w:rsid w:val="00642738"/>
    <w:rsid w:val="00642F3B"/>
    <w:rsid w:val="00643EEE"/>
    <w:rsid w:val="0064510B"/>
    <w:rsid w:val="00646570"/>
    <w:rsid w:val="006474D1"/>
    <w:rsid w:val="006512F7"/>
    <w:rsid w:val="0065269A"/>
    <w:rsid w:val="00652B46"/>
    <w:rsid w:val="00653039"/>
    <w:rsid w:val="00656329"/>
    <w:rsid w:val="0065664F"/>
    <w:rsid w:val="00662B8A"/>
    <w:rsid w:val="00663487"/>
    <w:rsid w:val="00664131"/>
    <w:rsid w:val="006670EC"/>
    <w:rsid w:val="006707C6"/>
    <w:rsid w:val="00671638"/>
    <w:rsid w:val="006728BD"/>
    <w:rsid w:val="00672F0D"/>
    <w:rsid w:val="00673721"/>
    <w:rsid w:val="00673D7F"/>
    <w:rsid w:val="00675281"/>
    <w:rsid w:val="00675C3E"/>
    <w:rsid w:val="00675DFF"/>
    <w:rsid w:val="006760C6"/>
    <w:rsid w:val="00676D2F"/>
    <w:rsid w:val="00681AB9"/>
    <w:rsid w:val="0068334B"/>
    <w:rsid w:val="00683412"/>
    <w:rsid w:val="00687979"/>
    <w:rsid w:val="00691390"/>
    <w:rsid w:val="006920C0"/>
    <w:rsid w:val="00692882"/>
    <w:rsid w:val="00692BA5"/>
    <w:rsid w:val="00692E70"/>
    <w:rsid w:val="0069579E"/>
    <w:rsid w:val="00697973"/>
    <w:rsid w:val="006A0F67"/>
    <w:rsid w:val="006A1BE4"/>
    <w:rsid w:val="006A39AD"/>
    <w:rsid w:val="006A4CEF"/>
    <w:rsid w:val="006A7CB5"/>
    <w:rsid w:val="006B329A"/>
    <w:rsid w:val="006B34FC"/>
    <w:rsid w:val="006B42EC"/>
    <w:rsid w:val="006B5E3D"/>
    <w:rsid w:val="006B6C33"/>
    <w:rsid w:val="006B7344"/>
    <w:rsid w:val="006B788E"/>
    <w:rsid w:val="006C124A"/>
    <w:rsid w:val="006C296E"/>
    <w:rsid w:val="006C33A7"/>
    <w:rsid w:val="006C3D1A"/>
    <w:rsid w:val="006C4A5B"/>
    <w:rsid w:val="006C7B69"/>
    <w:rsid w:val="006D2D3B"/>
    <w:rsid w:val="006D6201"/>
    <w:rsid w:val="006D638D"/>
    <w:rsid w:val="006D76A5"/>
    <w:rsid w:val="006E3360"/>
    <w:rsid w:val="006E47F9"/>
    <w:rsid w:val="006E66C0"/>
    <w:rsid w:val="006E67A6"/>
    <w:rsid w:val="006F2083"/>
    <w:rsid w:val="006F357C"/>
    <w:rsid w:val="006F3607"/>
    <w:rsid w:val="006F497F"/>
    <w:rsid w:val="006F5D7B"/>
    <w:rsid w:val="006F5F5F"/>
    <w:rsid w:val="006F624B"/>
    <w:rsid w:val="006F755A"/>
    <w:rsid w:val="007007B4"/>
    <w:rsid w:val="0070352C"/>
    <w:rsid w:val="00704379"/>
    <w:rsid w:val="00707A71"/>
    <w:rsid w:val="00707CAC"/>
    <w:rsid w:val="00707CF8"/>
    <w:rsid w:val="00710B89"/>
    <w:rsid w:val="00710C23"/>
    <w:rsid w:val="0071225E"/>
    <w:rsid w:val="007127F0"/>
    <w:rsid w:val="00714566"/>
    <w:rsid w:val="00716A9A"/>
    <w:rsid w:val="00720812"/>
    <w:rsid w:val="00722A82"/>
    <w:rsid w:val="00724586"/>
    <w:rsid w:val="00724708"/>
    <w:rsid w:val="0072477B"/>
    <w:rsid w:val="007251E1"/>
    <w:rsid w:val="00730595"/>
    <w:rsid w:val="007327BC"/>
    <w:rsid w:val="00733083"/>
    <w:rsid w:val="00733E9A"/>
    <w:rsid w:val="00734257"/>
    <w:rsid w:val="00736540"/>
    <w:rsid w:val="007370D9"/>
    <w:rsid w:val="00741C33"/>
    <w:rsid w:val="00742A03"/>
    <w:rsid w:val="00742D4F"/>
    <w:rsid w:val="00747CD7"/>
    <w:rsid w:val="00751CA4"/>
    <w:rsid w:val="00753FCA"/>
    <w:rsid w:val="00755741"/>
    <w:rsid w:val="00755757"/>
    <w:rsid w:val="00755C90"/>
    <w:rsid w:val="0075723F"/>
    <w:rsid w:val="00757CBF"/>
    <w:rsid w:val="007602A9"/>
    <w:rsid w:val="007604B9"/>
    <w:rsid w:val="007616CE"/>
    <w:rsid w:val="007627A1"/>
    <w:rsid w:val="007635F4"/>
    <w:rsid w:val="007668A1"/>
    <w:rsid w:val="00766DB7"/>
    <w:rsid w:val="007700DB"/>
    <w:rsid w:val="00770EC6"/>
    <w:rsid w:val="007710EC"/>
    <w:rsid w:val="00773D55"/>
    <w:rsid w:val="00777750"/>
    <w:rsid w:val="007802F0"/>
    <w:rsid w:val="0078058E"/>
    <w:rsid w:val="00780CBA"/>
    <w:rsid w:val="0078667F"/>
    <w:rsid w:val="007909FF"/>
    <w:rsid w:val="00791075"/>
    <w:rsid w:val="00792E53"/>
    <w:rsid w:val="00793571"/>
    <w:rsid w:val="007A0DBA"/>
    <w:rsid w:val="007A0ECC"/>
    <w:rsid w:val="007A1466"/>
    <w:rsid w:val="007A15BE"/>
    <w:rsid w:val="007A2142"/>
    <w:rsid w:val="007A4415"/>
    <w:rsid w:val="007A57A6"/>
    <w:rsid w:val="007B065E"/>
    <w:rsid w:val="007B15AB"/>
    <w:rsid w:val="007B1DF2"/>
    <w:rsid w:val="007B2C98"/>
    <w:rsid w:val="007B30D5"/>
    <w:rsid w:val="007B5686"/>
    <w:rsid w:val="007B6A42"/>
    <w:rsid w:val="007C3FBA"/>
    <w:rsid w:val="007C53B7"/>
    <w:rsid w:val="007C53C8"/>
    <w:rsid w:val="007D288D"/>
    <w:rsid w:val="007D4BAC"/>
    <w:rsid w:val="007D53BD"/>
    <w:rsid w:val="007D6485"/>
    <w:rsid w:val="007D6FB4"/>
    <w:rsid w:val="007E0B10"/>
    <w:rsid w:val="007E0D3E"/>
    <w:rsid w:val="007E133E"/>
    <w:rsid w:val="007E13D3"/>
    <w:rsid w:val="007E22CC"/>
    <w:rsid w:val="007E27F6"/>
    <w:rsid w:val="007E3434"/>
    <w:rsid w:val="007E3C68"/>
    <w:rsid w:val="007E5B27"/>
    <w:rsid w:val="007E5E88"/>
    <w:rsid w:val="007E6789"/>
    <w:rsid w:val="007F02B7"/>
    <w:rsid w:val="007F216C"/>
    <w:rsid w:val="007F3D9A"/>
    <w:rsid w:val="007F650D"/>
    <w:rsid w:val="007F6F23"/>
    <w:rsid w:val="0080008E"/>
    <w:rsid w:val="008039FC"/>
    <w:rsid w:val="0080519D"/>
    <w:rsid w:val="00805D30"/>
    <w:rsid w:val="00806255"/>
    <w:rsid w:val="0080729F"/>
    <w:rsid w:val="00807A25"/>
    <w:rsid w:val="00811850"/>
    <w:rsid w:val="00813566"/>
    <w:rsid w:val="00815BF6"/>
    <w:rsid w:val="008164B4"/>
    <w:rsid w:val="00817137"/>
    <w:rsid w:val="008174A0"/>
    <w:rsid w:val="008175D4"/>
    <w:rsid w:val="00820970"/>
    <w:rsid w:val="0082136E"/>
    <w:rsid w:val="0082396A"/>
    <w:rsid w:val="00823CB4"/>
    <w:rsid w:val="00824F2B"/>
    <w:rsid w:val="00830496"/>
    <w:rsid w:val="00835416"/>
    <w:rsid w:val="008367C8"/>
    <w:rsid w:val="008439F2"/>
    <w:rsid w:val="00843CDB"/>
    <w:rsid w:val="00845D6A"/>
    <w:rsid w:val="008460E3"/>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6AD7"/>
    <w:rsid w:val="00866F14"/>
    <w:rsid w:val="00870C8C"/>
    <w:rsid w:val="008724D6"/>
    <w:rsid w:val="00872764"/>
    <w:rsid w:val="00873CB5"/>
    <w:rsid w:val="00883D89"/>
    <w:rsid w:val="008840BC"/>
    <w:rsid w:val="0088439B"/>
    <w:rsid w:val="00887C53"/>
    <w:rsid w:val="00891E02"/>
    <w:rsid w:val="00895C9D"/>
    <w:rsid w:val="00896CA8"/>
    <w:rsid w:val="008A1282"/>
    <w:rsid w:val="008A1CC2"/>
    <w:rsid w:val="008A288E"/>
    <w:rsid w:val="008A2A47"/>
    <w:rsid w:val="008A2D76"/>
    <w:rsid w:val="008A3985"/>
    <w:rsid w:val="008A4F28"/>
    <w:rsid w:val="008A6056"/>
    <w:rsid w:val="008A7174"/>
    <w:rsid w:val="008B3601"/>
    <w:rsid w:val="008B384D"/>
    <w:rsid w:val="008B5ED4"/>
    <w:rsid w:val="008B61E5"/>
    <w:rsid w:val="008C2F4C"/>
    <w:rsid w:val="008C386B"/>
    <w:rsid w:val="008C573D"/>
    <w:rsid w:val="008C6388"/>
    <w:rsid w:val="008C6AF6"/>
    <w:rsid w:val="008D0048"/>
    <w:rsid w:val="008D1E1E"/>
    <w:rsid w:val="008D4AC6"/>
    <w:rsid w:val="008D60E4"/>
    <w:rsid w:val="008D7A8C"/>
    <w:rsid w:val="008D7DC2"/>
    <w:rsid w:val="008E1A22"/>
    <w:rsid w:val="008E5BB7"/>
    <w:rsid w:val="008E638B"/>
    <w:rsid w:val="008E7FBE"/>
    <w:rsid w:val="008F0A32"/>
    <w:rsid w:val="008F220A"/>
    <w:rsid w:val="008F531F"/>
    <w:rsid w:val="008F6136"/>
    <w:rsid w:val="00900DDA"/>
    <w:rsid w:val="00904682"/>
    <w:rsid w:val="00905B8B"/>
    <w:rsid w:val="00907D04"/>
    <w:rsid w:val="009103BB"/>
    <w:rsid w:val="00913613"/>
    <w:rsid w:val="00913A38"/>
    <w:rsid w:val="009153D3"/>
    <w:rsid w:val="00915A7A"/>
    <w:rsid w:val="00917858"/>
    <w:rsid w:val="00917D57"/>
    <w:rsid w:val="0092076E"/>
    <w:rsid w:val="00921265"/>
    <w:rsid w:val="0092336B"/>
    <w:rsid w:val="00924173"/>
    <w:rsid w:val="00924312"/>
    <w:rsid w:val="009247B5"/>
    <w:rsid w:val="00924DD5"/>
    <w:rsid w:val="00927755"/>
    <w:rsid w:val="00931289"/>
    <w:rsid w:val="00933E23"/>
    <w:rsid w:val="00935BE0"/>
    <w:rsid w:val="00935D9A"/>
    <w:rsid w:val="0093779E"/>
    <w:rsid w:val="00937B88"/>
    <w:rsid w:val="009411EE"/>
    <w:rsid w:val="00943379"/>
    <w:rsid w:val="009440F3"/>
    <w:rsid w:val="009459B7"/>
    <w:rsid w:val="009470C6"/>
    <w:rsid w:val="009479D5"/>
    <w:rsid w:val="00950E75"/>
    <w:rsid w:val="00953B0B"/>
    <w:rsid w:val="009542E4"/>
    <w:rsid w:val="00954E4C"/>
    <w:rsid w:val="00955030"/>
    <w:rsid w:val="00955BA6"/>
    <w:rsid w:val="00955F64"/>
    <w:rsid w:val="00957944"/>
    <w:rsid w:val="00957985"/>
    <w:rsid w:val="009608E0"/>
    <w:rsid w:val="0096151F"/>
    <w:rsid w:val="00965174"/>
    <w:rsid w:val="00966E64"/>
    <w:rsid w:val="00970A55"/>
    <w:rsid w:val="009727A3"/>
    <w:rsid w:val="00973326"/>
    <w:rsid w:val="009765C4"/>
    <w:rsid w:val="0098073C"/>
    <w:rsid w:val="009807C5"/>
    <w:rsid w:val="00981F0F"/>
    <w:rsid w:val="009821BB"/>
    <w:rsid w:val="00983D40"/>
    <w:rsid w:val="00987CF8"/>
    <w:rsid w:val="00990651"/>
    <w:rsid w:val="009939FD"/>
    <w:rsid w:val="00993BF1"/>
    <w:rsid w:val="00993FF9"/>
    <w:rsid w:val="00995E38"/>
    <w:rsid w:val="009A0C66"/>
    <w:rsid w:val="009A1F24"/>
    <w:rsid w:val="009A2D9B"/>
    <w:rsid w:val="009A56E1"/>
    <w:rsid w:val="009A5999"/>
    <w:rsid w:val="009A5F23"/>
    <w:rsid w:val="009A761C"/>
    <w:rsid w:val="009B17A7"/>
    <w:rsid w:val="009B20EF"/>
    <w:rsid w:val="009B5D91"/>
    <w:rsid w:val="009B7090"/>
    <w:rsid w:val="009C0821"/>
    <w:rsid w:val="009C153C"/>
    <w:rsid w:val="009C2175"/>
    <w:rsid w:val="009C24F9"/>
    <w:rsid w:val="009C2A02"/>
    <w:rsid w:val="009C4204"/>
    <w:rsid w:val="009C5174"/>
    <w:rsid w:val="009D040E"/>
    <w:rsid w:val="009D731D"/>
    <w:rsid w:val="009E2C17"/>
    <w:rsid w:val="009E45B7"/>
    <w:rsid w:val="009E4796"/>
    <w:rsid w:val="009E612E"/>
    <w:rsid w:val="009E75B4"/>
    <w:rsid w:val="009F1803"/>
    <w:rsid w:val="009F5099"/>
    <w:rsid w:val="009F5BBA"/>
    <w:rsid w:val="009F5CA6"/>
    <w:rsid w:val="00A00BEC"/>
    <w:rsid w:val="00A012DD"/>
    <w:rsid w:val="00A01F52"/>
    <w:rsid w:val="00A031B2"/>
    <w:rsid w:val="00A04BA4"/>
    <w:rsid w:val="00A05751"/>
    <w:rsid w:val="00A058E7"/>
    <w:rsid w:val="00A115A5"/>
    <w:rsid w:val="00A12F39"/>
    <w:rsid w:val="00A16966"/>
    <w:rsid w:val="00A170EA"/>
    <w:rsid w:val="00A23D3B"/>
    <w:rsid w:val="00A25276"/>
    <w:rsid w:val="00A2576D"/>
    <w:rsid w:val="00A265E5"/>
    <w:rsid w:val="00A26B52"/>
    <w:rsid w:val="00A32098"/>
    <w:rsid w:val="00A36958"/>
    <w:rsid w:val="00A36CD3"/>
    <w:rsid w:val="00A36E77"/>
    <w:rsid w:val="00A36FDA"/>
    <w:rsid w:val="00A37BDC"/>
    <w:rsid w:val="00A40489"/>
    <w:rsid w:val="00A40D6F"/>
    <w:rsid w:val="00A40E47"/>
    <w:rsid w:val="00A446DE"/>
    <w:rsid w:val="00A44BA3"/>
    <w:rsid w:val="00A4508C"/>
    <w:rsid w:val="00A45133"/>
    <w:rsid w:val="00A45AEA"/>
    <w:rsid w:val="00A463B2"/>
    <w:rsid w:val="00A473CC"/>
    <w:rsid w:val="00A52D31"/>
    <w:rsid w:val="00A57663"/>
    <w:rsid w:val="00A576E8"/>
    <w:rsid w:val="00A62264"/>
    <w:rsid w:val="00A643B8"/>
    <w:rsid w:val="00A66BE2"/>
    <w:rsid w:val="00A7340B"/>
    <w:rsid w:val="00A76A1C"/>
    <w:rsid w:val="00A81F93"/>
    <w:rsid w:val="00A83AE7"/>
    <w:rsid w:val="00A8691D"/>
    <w:rsid w:val="00A86A3B"/>
    <w:rsid w:val="00A86C8B"/>
    <w:rsid w:val="00A90721"/>
    <w:rsid w:val="00A94616"/>
    <w:rsid w:val="00A94891"/>
    <w:rsid w:val="00A94ADA"/>
    <w:rsid w:val="00A94EC9"/>
    <w:rsid w:val="00A9557F"/>
    <w:rsid w:val="00A970EE"/>
    <w:rsid w:val="00AA05EB"/>
    <w:rsid w:val="00AA395B"/>
    <w:rsid w:val="00AA3E26"/>
    <w:rsid w:val="00AB1B97"/>
    <w:rsid w:val="00AB1FC3"/>
    <w:rsid w:val="00AB2CD3"/>
    <w:rsid w:val="00AB37DD"/>
    <w:rsid w:val="00AB3E26"/>
    <w:rsid w:val="00AB721D"/>
    <w:rsid w:val="00AC2022"/>
    <w:rsid w:val="00AC2B4F"/>
    <w:rsid w:val="00AC3FCE"/>
    <w:rsid w:val="00AC5508"/>
    <w:rsid w:val="00AC573C"/>
    <w:rsid w:val="00AC594B"/>
    <w:rsid w:val="00AC5B4C"/>
    <w:rsid w:val="00AD0C63"/>
    <w:rsid w:val="00AD150F"/>
    <w:rsid w:val="00AD302D"/>
    <w:rsid w:val="00AD32DF"/>
    <w:rsid w:val="00AD379F"/>
    <w:rsid w:val="00AD4435"/>
    <w:rsid w:val="00AD53E9"/>
    <w:rsid w:val="00AD61BE"/>
    <w:rsid w:val="00AD65E5"/>
    <w:rsid w:val="00AE236A"/>
    <w:rsid w:val="00AE35BF"/>
    <w:rsid w:val="00AE3F3E"/>
    <w:rsid w:val="00AE5C4F"/>
    <w:rsid w:val="00AE610A"/>
    <w:rsid w:val="00AF0E58"/>
    <w:rsid w:val="00AF1482"/>
    <w:rsid w:val="00AF1753"/>
    <w:rsid w:val="00AF1AD9"/>
    <w:rsid w:val="00AF4F20"/>
    <w:rsid w:val="00AF6600"/>
    <w:rsid w:val="00B00442"/>
    <w:rsid w:val="00B009BF"/>
    <w:rsid w:val="00B00D48"/>
    <w:rsid w:val="00B01D35"/>
    <w:rsid w:val="00B01E1B"/>
    <w:rsid w:val="00B05A33"/>
    <w:rsid w:val="00B076DD"/>
    <w:rsid w:val="00B110E9"/>
    <w:rsid w:val="00B11802"/>
    <w:rsid w:val="00B12DF0"/>
    <w:rsid w:val="00B13D64"/>
    <w:rsid w:val="00B155FA"/>
    <w:rsid w:val="00B1580A"/>
    <w:rsid w:val="00B17A84"/>
    <w:rsid w:val="00B17D15"/>
    <w:rsid w:val="00B202B6"/>
    <w:rsid w:val="00B225B7"/>
    <w:rsid w:val="00B22935"/>
    <w:rsid w:val="00B24E01"/>
    <w:rsid w:val="00B27539"/>
    <w:rsid w:val="00B33166"/>
    <w:rsid w:val="00B363AC"/>
    <w:rsid w:val="00B373F4"/>
    <w:rsid w:val="00B40122"/>
    <w:rsid w:val="00B401BE"/>
    <w:rsid w:val="00B40962"/>
    <w:rsid w:val="00B42630"/>
    <w:rsid w:val="00B44457"/>
    <w:rsid w:val="00B46971"/>
    <w:rsid w:val="00B477CA"/>
    <w:rsid w:val="00B513CB"/>
    <w:rsid w:val="00B526C1"/>
    <w:rsid w:val="00B5329B"/>
    <w:rsid w:val="00B5508F"/>
    <w:rsid w:val="00B55C15"/>
    <w:rsid w:val="00B5720F"/>
    <w:rsid w:val="00B613AC"/>
    <w:rsid w:val="00B6616A"/>
    <w:rsid w:val="00B6701B"/>
    <w:rsid w:val="00B67C6B"/>
    <w:rsid w:val="00B7436D"/>
    <w:rsid w:val="00B75566"/>
    <w:rsid w:val="00B802A1"/>
    <w:rsid w:val="00B80BC4"/>
    <w:rsid w:val="00B80C66"/>
    <w:rsid w:val="00B810E3"/>
    <w:rsid w:val="00B81FCD"/>
    <w:rsid w:val="00B82CDA"/>
    <w:rsid w:val="00B84BB3"/>
    <w:rsid w:val="00B84C64"/>
    <w:rsid w:val="00B86F82"/>
    <w:rsid w:val="00B90395"/>
    <w:rsid w:val="00B90AA9"/>
    <w:rsid w:val="00B93169"/>
    <w:rsid w:val="00B94A2A"/>
    <w:rsid w:val="00B9644D"/>
    <w:rsid w:val="00B972C7"/>
    <w:rsid w:val="00B97974"/>
    <w:rsid w:val="00BA0469"/>
    <w:rsid w:val="00BA0BE5"/>
    <w:rsid w:val="00BA100D"/>
    <w:rsid w:val="00BA3258"/>
    <w:rsid w:val="00BA5764"/>
    <w:rsid w:val="00BB0571"/>
    <w:rsid w:val="00BB3E93"/>
    <w:rsid w:val="00BB3EFF"/>
    <w:rsid w:val="00BB48E5"/>
    <w:rsid w:val="00BB4CBC"/>
    <w:rsid w:val="00BB5F08"/>
    <w:rsid w:val="00BB759D"/>
    <w:rsid w:val="00BB7C34"/>
    <w:rsid w:val="00BC02EC"/>
    <w:rsid w:val="00BC200C"/>
    <w:rsid w:val="00BC2D12"/>
    <w:rsid w:val="00BC34EB"/>
    <w:rsid w:val="00BC378D"/>
    <w:rsid w:val="00BC6FE0"/>
    <w:rsid w:val="00BC7CEE"/>
    <w:rsid w:val="00BD0988"/>
    <w:rsid w:val="00BD1A3C"/>
    <w:rsid w:val="00BD2929"/>
    <w:rsid w:val="00BD351A"/>
    <w:rsid w:val="00BD7204"/>
    <w:rsid w:val="00BD7691"/>
    <w:rsid w:val="00BE00F4"/>
    <w:rsid w:val="00BE2537"/>
    <w:rsid w:val="00BE256C"/>
    <w:rsid w:val="00BE2DDC"/>
    <w:rsid w:val="00BE723E"/>
    <w:rsid w:val="00BF1F3F"/>
    <w:rsid w:val="00BF31DD"/>
    <w:rsid w:val="00BF3A4D"/>
    <w:rsid w:val="00BF5CC0"/>
    <w:rsid w:val="00BF5CDA"/>
    <w:rsid w:val="00BF75F0"/>
    <w:rsid w:val="00BF774F"/>
    <w:rsid w:val="00C02FCC"/>
    <w:rsid w:val="00C0323B"/>
    <w:rsid w:val="00C03411"/>
    <w:rsid w:val="00C03D0B"/>
    <w:rsid w:val="00C04050"/>
    <w:rsid w:val="00C04472"/>
    <w:rsid w:val="00C11469"/>
    <w:rsid w:val="00C115BC"/>
    <w:rsid w:val="00C1364A"/>
    <w:rsid w:val="00C1668E"/>
    <w:rsid w:val="00C16C57"/>
    <w:rsid w:val="00C16C77"/>
    <w:rsid w:val="00C170C4"/>
    <w:rsid w:val="00C17797"/>
    <w:rsid w:val="00C17BCB"/>
    <w:rsid w:val="00C20119"/>
    <w:rsid w:val="00C21146"/>
    <w:rsid w:val="00C247AC"/>
    <w:rsid w:val="00C25EF0"/>
    <w:rsid w:val="00C25F46"/>
    <w:rsid w:val="00C26509"/>
    <w:rsid w:val="00C26E58"/>
    <w:rsid w:val="00C33EEC"/>
    <w:rsid w:val="00C34277"/>
    <w:rsid w:val="00C356AB"/>
    <w:rsid w:val="00C36DD1"/>
    <w:rsid w:val="00C418CA"/>
    <w:rsid w:val="00C431D9"/>
    <w:rsid w:val="00C4338F"/>
    <w:rsid w:val="00C45799"/>
    <w:rsid w:val="00C457C1"/>
    <w:rsid w:val="00C465C4"/>
    <w:rsid w:val="00C52F06"/>
    <w:rsid w:val="00C53548"/>
    <w:rsid w:val="00C55A3E"/>
    <w:rsid w:val="00C55B8E"/>
    <w:rsid w:val="00C5603C"/>
    <w:rsid w:val="00C63547"/>
    <w:rsid w:val="00C654EF"/>
    <w:rsid w:val="00C67108"/>
    <w:rsid w:val="00C706EC"/>
    <w:rsid w:val="00C71E7B"/>
    <w:rsid w:val="00C720DE"/>
    <w:rsid w:val="00C73018"/>
    <w:rsid w:val="00C735F7"/>
    <w:rsid w:val="00C75213"/>
    <w:rsid w:val="00C75A23"/>
    <w:rsid w:val="00C83FDD"/>
    <w:rsid w:val="00C841C9"/>
    <w:rsid w:val="00C85C9A"/>
    <w:rsid w:val="00C86A06"/>
    <w:rsid w:val="00C87028"/>
    <w:rsid w:val="00C91120"/>
    <w:rsid w:val="00C919F9"/>
    <w:rsid w:val="00C9287A"/>
    <w:rsid w:val="00C94742"/>
    <w:rsid w:val="00C9519B"/>
    <w:rsid w:val="00C97C32"/>
    <w:rsid w:val="00CA01F2"/>
    <w:rsid w:val="00CA1547"/>
    <w:rsid w:val="00CA264D"/>
    <w:rsid w:val="00CA26FC"/>
    <w:rsid w:val="00CA2A0C"/>
    <w:rsid w:val="00CA2BDA"/>
    <w:rsid w:val="00CA43F3"/>
    <w:rsid w:val="00CA5686"/>
    <w:rsid w:val="00CA60E6"/>
    <w:rsid w:val="00CB0C92"/>
    <w:rsid w:val="00CB0D65"/>
    <w:rsid w:val="00CB2690"/>
    <w:rsid w:val="00CB4752"/>
    <w:rsid w:val="00CB6182"/>
    <w:rsid w:val="00CB7A6B"/>
    <w:rsid w:val="00CC0E67"/>
    <w:rsid w:val="00CC1461"/>
    <w:rsid w:val="00CC171A"/>
    <w:rsid w:val="00CC1832"/>
    <w:rsid w:val="00CC5BE7"/>
    <w:rsid w:val="00CC7043"/>
    <w:rsid w:val="00CC7983"/>
    <w:rsid w:val="00CC7FE0"/>
    <w:rsid w:val="00CD01D4"/>
    <w:rsid w:val="00CD181B"/>
    <w:rsid w:val="00CD1B52"/>
    <w:rsid w:val="00CD1EC9"/>
    <w:rsid w:val="00CD5711"/>
    <w:rsid w:val="00CD7D26"/>
    <w:rsid w:val="00CD7F80"/>
    <w:rsid w:val="00CE1550"/>
    <w:rsid w:val="00CE1EB8"/>
    <w:rsid w:val="00CE505A"/>
    <w:rsid w:val="00CF0AF6"/>
    <w:rsid w:val="00CF0C1A"/>
    <w:rsid w:val="00CF0C9B"/>
    <w:rsid w:val="00CF3299"/>
    <w:rsid w:val="00CF3D86"/>
    <w:rsid w:val="00CF421D"/>
    <w:rsid w:val="00CF44F0"/>
    <w:rsid w:val="00CF48EE"/>
    <w:rsid w:val="00CF755D"/>
    <w:rsid w:val="00D008D3"/>
    <w:rsid w:val="00D0122D"/>
    <w:rsid w:val="00D02A03"/>
    <w:rsid w:val="00D03FCA"/>
    <w:rsid w:val="00D065E8"/>
    <w:rsid w:val="00D06F66"/>
    <w:rsid w:val="00D10547"/>
    <w:rsid w:val="00D12E01"/>
    <w:rsid w:val="00D1400E"/>
    <w:rsid w:val="00D148B4"/>
    <w:rsid w:val="00D14B6B"/>
    <w:rsid w:val="00D15CC6"/>
    <w:rsid w:val="00D170BB"/>
    <w:rsid w:val="00D211B2"/>
    <w:rsid w:val="00D23B94"/>
    <w:rsid w:val="00D24284"/>
    <w:rsid w:val="00D25954"/>
    <w:rsid w:val="00D31D19"/>
    <w:rsid w:val="00D31F4A"/>
    <w:rsid w:val="00D31FEC"/>
    <w:rsid w:val="00D3259F"/>
    <w:rsid w:val="00D3446D"/>
    <w:rsid w:val="00D40B12"/>
    <w:rsid w:val="00D41E81"/>
    <w:rsid w:val="00D42253"/>
    <w:rsid w:val="00D4411C"/>
    <w:rsid w:val="00D449B9"/>
    <w:rsid w:val="00D46CA9"/>
    <w:rsid w:val="00D4778D"/>
    <w:rsid w:val="00D54617"/>
    <w:rsid w:val="00D54ED0"/>
    <w:rsid w:val="00D55160"/>
    <w:rsid w:val="00D55334"/>
    <w:rsid w:val="00D5641E"/>
    <w:rsid w:val="00D56844"/>
    <w:rsid w:val="00D56A18"/>
    <w:rsid w:val="00D57944"/>
    <w:rsid w:val="00D61229"/>
    <w:rsid w:val="00D64EF6"/>
    <w:rsid w:val="00D66AA4"/>
    <w:rsid w:val="00D676FF"/>
    <w:rsid w:val="00D72403"/>
    <w:rsid w:val="00D72546"/>
    <w:rsid w:val="00D72FE4"/>
    <w:rsid w:val="00D747B2"/>
    <w:rsid w:val="00D74D3F"/>
    <w:rsid w:val="00D752E3"/>
    <w:rsid w:val="00D756DE"/>
    <w:rsid w:val="00D76E4B"/>
    <w:rsid w:val="00D76F90"/>
    <w:rsid w:val="00D76FBD"/>
    <w:rsid w:val="00D816B2"/>
    <w:rsid w:val="00D8316B"/>
    <w:rsid w:val="00D84702"/>
    <w:rsid w:val="00D84BFC"/>
    <w:rsid w:val="00D85524"/>
    <w:rsid w:val="00D90094"/>
    <w:rsid w:val="00D92B66"/>
    <w:rsid w:val="00D93508"/>
    <w:rsid w:val="00D94AE5"/>
    <w:rsid w:val="00D96ED6"/>
    <w:rsid w:val="00D973D5"/>
    <w:rsid w:val="00D973E9"/>
    <w:rsid w:val="00D976A0"/>
    <w:rsid w:val="00DA0822"/>
    <w:rsid w:val="00DA3EE3"/>
    <w:rsid w:val="00DA4019"/>
    <w:rsid w:val="00DA41C5"/>
    <w:rsid w:val="00DA7678"/>
    <w:rsid w:val="00DB0F7A"/>
    <w:rsid w:val="00DB1266"/>
    <w:rsid w:val="00DB1F75"/>
    <w:rsid w:val="00DB292F"/>
    <w:rsid w:val="00DB77DA"/>
    <w:rsid w:val="00DC0A4E"/>
    <w:rsid w:val="00DC0A59"/>
    <w:rsid w:val="00DC1382"/>
    <w:rsid w:val="00DC1AC7"/>
    <w:rsid w:val="00DC1B7F"/>
    <w:rsid w:val="00DC26F1"/>
    <w:rsid w:val="00DC6F65"/>
    <w:rsid w:val="00DD198B"/>
    <w:rsid w:val="00DD363D"/>
    <w:rsid w:val="00DD39DC"/>
    <w:rsid w:val="00DD62D1"/>
    <w:rsid w:val="00DD6449"/>
    <w:rsid w:val="00DE1EAF"/>
    <w:rsid w:val="00DE5A01"/>
    <w:rsid w:val="00DE6BDF"/>
    <w:rsid w:val="00DE71E5"/>
    <w:rsid w:val="00DF1377"/>
    <w:rsid w:val="00DF1F2F"/>
    <w:rsid w:val="00DF2670"/>
    <w:rsid w:val="00DF2DA2"/>
    <w:rsid w:val="00DF3CB1"/>
    <w:rsid w:val="00DF43F0"/>
    <w:rsid w:val="00DF55F9"/>
    <w:rsid w:val="00DF56E6"/>
    <w:rsid w:val="00DF59AC"/>
    <w:rsid w:val="00DF7511"/>
    <w:rsid w:val="00DF7B4B"/>
    <w:rsid w:val="00E005A9"/>
    <w:rsid w:val="00E065E1"/>
    <w:rsid w:val="00E07CEB"/>
    <w:rsid w:val="00E07D16"/>
    <w:rsid w:val="00E11AB5"/>
    <w:rsid w:val="00E11C6F"/>
    <w:rsid w:val="00E141B8"/>
    <w:rsid w:val="00E143E1"/>
    <w:rsid w:val="00E14586"/>
    <w:rsid w:val="00E15780"/>
    <w:rsid w:val="00E2336C"/>
    <w:rsid w:val="00E233B1"/>
    <w:rsid w:val="00E23976"/>
    <w:rsid w:val="00E2536E"/>
    <w:rsid w:val="00E26AFC"/>
    <w:rsid w:val="00E31373"/>
    <w:rsid w:val="00E313EB"/>
    <w:rsid w:val="00E32D5E"/>
    <w:rsid w:val="00E33E2A"/>
    <w:rsid w:val="00E371AE"/>
    <w:rsid w:val="00E4099F"/>
    <w:rsid w:val="00E4283F"/>
    <w:rsid w:val="00E432C5"/>
    <w:rsid w:val="00E442D0"/>
    <w:rsid w:val="00E44CE2"/>
    <w:rsid w:val="00E45947"/>
    <w:rsid w:val="00E511CF"/>
    <w:rsid w:val="00E52991"/>
    <w:rsid w:val="00E52A3A"/>
    <w:rsid w:val="00E545FE"/>
    <w:rsid w:val="00E564BE"/>
    <w:rsid w:val="00E57626"/>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4477"/>
    <w:rsid w:val="00E76D98"/>
    <w:rsid w:val="00E76DC3"/>
    <w:rsid w:val="00E8128E"/>
    <w:rsid w:val="00E842F0"/>
    <w:rsid w:val="00E84962"/>
    <w:rsid w:val="00E84EDD"/>
    <w:rsid w:val="00E86DEF"/>
    <w:rsid w:val="00E87533"/>
    <w:rsid w:val="00E90E29"/>
    <w:rsid w:val="00E91F56"/>
    <w:rsid w:val="00E92640"/>
    <w:rsid w:val="00E92A97"/>
    <w:rsid w:val="00E9453E"/>
    <w:rsid w:val="00E94EDA"/>
    <w:rsid w:val="00E95420"/>
    <w:rsid w:val="00EA13F0"/>
    <w:rsid w:val="00EA1F18"/>
    <w:rsid w:val="00EA2F66"/>
    <w:rsid w:val="00EA31C2"/>
    <w:rsid w:val="00EA63DD"/>
    <w:rsid w:val="00EA662F"/>
    <w:rsid w:val="00EB0151"/>
    <w:rsid w:val="00EB0895"/>
    <w:rsid w:val="00EB1F34"/>
    <w:rsid w:val="00EB4357"/>
    <w:rsid w:val="00EB4605"/>
    <w:rsid w:val="00EB5708"/>
    <w:rsid w:val="00EB7AF0"/>
    <w:rsid w:val="00EC0F16"/>
    <w:rsid w:val="00EC17D5"/>
    <w:rsid w:val="00EC4C94"/>
    <w:rsid w:val="00EC4F31"/>
    <w:rsid w:val="00EC5D46"/>
    <w:rsid w:val="00EC667C"/>
    <w:rsid w:val="00EC73D7"/>
    <w:rsid w:val="00EC7B34"/>
    <w:rsid w:val="00ED01E5"/>
    <w:rsid w:val="00ED0BAB"/>
    <w:rsid w:val="00ED2EF4"/>
    <w:rsid w:val="00ED4E44"/>
    <w:rsid w:val="00ED574E"/>
    <w:rsid w:val="00ED5905"/>
    <w:rsid w:val="00ED630E"/>
    <w:rsid w:val="00EE05CA"/>
    <w:rsid w:val="00EE0D6B"/>
    <w:rsid w:val="00EE1C04"/>
    <w:rsid w:val="00EE3C9C"/>
    <w:rsid w:val="00EE5CDF"/>
    <w:rsid w:val="00EE6BE1"/>
    <w:rsid w:val="00EF0D6D"/>
    <w:rsid w:val="00EF20E1"/>
    <w:rsid w:val="00EF2456"/>
    <w:rsid w:val="00EF25EF"/>
    <w:rsid w:val="00EF28F5"/>
    <w:rsid w:val="00EF2E92"/>
    <w:rsid w:val="00EF3D5C"/>
    <w:rsid w:val="00EF3F18"/>
    <w:rsid w:val="00EF4086"/>
    <w:rsid w:val="00EF5BAB"/>
    <w:rsid w:val="00EF67BB"/>
    <w:rsid w:val="00F001D1"/>
    <w:rsid w:val="00F00548"/>
    <w:rsid w:val="00F04364"/>
    <w:rsid w:val="00F043AE"/>
    <w:rsid w:val="00F05A12"/>
    <w:rsid w:val="00F06BF8"/>
    <w:rsid w:val="00F1053E"/>
    <w:rsid w:val="00F12438"/>
    <w:rsid w:val="00F126E1"/>
    <w:rsid w:val="00F13253"/>
    <w:rsid w:val="00F13689"/>
    <w:rsid w:val="00F149ED"/>
    <w:rsid w:val="00F14DD0"/>
    <w:rsid w:val="00F157EB"/>
    <w:rsid w:val="00F15D9F"/>
    <w:rsid w:val="00F17A30"/>
    <w:rsid w:val="00F233B4"/>
    <w:rsid w:val="00F2489D"/>
    <w:rsid w:val="00F26789"/>
    <w:rsid w:val="00F27F83"/>
    <w:rsid w:val="00F32103"/>
    <w:rsid w:val="00F33554"/>
    <w:rsid w:val="00F35D0A"/>
    <w:rsid w:val="00F44028"/>
    <w:rsid w:val="00F50EDE"/>
    <w:rsid w:val="00F51FF7"/>
    <w:rsid w:val="00F5403D"/>
    <w:rsid w:val="00F55972"/>
    <w:rsid w:val="00F5627F"/>
    <w:rsid w:val="00F56E17"/>
    <w:rsid w:val="00F57C0E"/>
    <w:rsid w:val="00F61468"/>
    <w:rsid w:val="00F63504"/>
    <w:rsid w:val="00F63B75"/>
    <w:rsid w:val="00F63C8F"/>
    <w:rsid w:val="00F6591F"/>
    <w:rsid w:val="00F66B14"/>
    <w:rsid w:val="00F66B34"/>
    <w:rsid w:val="00F70FA2"/>
    <w:rsid w:val="00F71045"/>
    <w:rsid w:val="00F71B9F"/>
    <w:rsid w:val="00F7252F"/>
    <w:rsid w:val="00F7295F"/>
    <w:rsid w:val="00F73F16"/>
    <w:rsid w:val="00F756BE"/>
    <w:rsid w:val="00F75F01"/>
    <w:rsid w:val="00F7649D"/>
    <w:rsid w:val="00F765F8"/>
    <w:rsid w:val="00F80E7F"/>
    <w:rsid w:val="00F81626"/>
    <w:rsid w:val="00F81B20"/>
    <w:rsid w:val="00F822F8"/>
    <w:rsid w:val="00F84884"/>
    <w:rsid w:val="00F857A7"/>
    <w:rsid w:val="00F85CE2"/>
    <w:rsid w:val="00F91682"/>
    <w:rsid w:val="00F9340D"/>
    <w:rsid w:val="00F939EC"/>
    <w:rsid w:val="00F94DD8"/>
    <w:rsid w:val="00F95354"/>
    <w:rsid w:val="00F97869"/>
    <w:rsid w:val="00F97F7A"/>
    <w:rsid w:val="00FA093F"/>
    <w:rsid w:val="00FA157D"/>
    <w:rsid w:val="00FA799E"/>
    <w:rsid w:val="00FB05A2"/>
    <w:rsid w:val="00FB125C"/>
    <w:rsid w:val="00FB2D3C"/>
    <w:rsid w:val="00FB32D5"/>
    <w:rsid w:val="00FC00CA"/>
    <w:rsid w:val="00FC047F"/>
    <w:rsid w:val="00FC0B2C"/>
    <w:rsid w:val="00FC18A9"/>
    <w:rsid w:val="00FC4347"/>
    <w:rsid w:val="00FD089F"/>
    <w:rsid w:val="00FD2309"/>
    <w:rsid w:val="00FD2863"/>
    <w:rsid w:val="00FD6187"/>
    <w:rsid w:val="00FD6681"/>
    <w:rsid w:val="00FD6BE2"/>
    <w:rsid w:val="00FD74EE"/>
    <w:rsid w:val="00FE0910"/>
    <w:rsid w:val="00FE1087"/>
    <w:rsid w:val="00FF0406"/>
    <w:rsid w:val="00FF3BF6"/>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6A0C8578-2C46-42E6-A7C9-8707460A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2"/>
    <w:next w:val="a2"/>
    <w:link w:val="21"/>
    <w:qFormat/>
    <w:rsid w:val="00BC34EB"/>
    <w:pPr>
      <w:keepNext/>
      <w:jc w:val="center"/>
      <w:outlineLvl w:val="1"/>
    </w:pPr>
    <w:rPr>
      <w:b/>
      <w:bCs/>
      <w:lang w:val="x-none" w:eastAsia="x-none"/>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2"/>
    <w:next w:val="a2"/>
    <w:link w:val="50"/>
    <w:qFormat/>
    <w:rsid w:val="00BC34EB"/>
    <w:pPr>
      <w:spacing w:before="240" w:after="60"/>
      <w:jc w:val="both"/>
      <w:outlineLvl w:val="4"/>
    </w:pPr>
    <w:rPr>
      <w:sz w:val="22"/>
      <w:szCs w:val="20"/>
      <w:lang w:val="x-none" w:eastAsia="x-none"/>
    </w:rPr>
  </w:style>
  <w:style w:type="paragraph" w:styleId="6">
    <w:name w:val="heading 6"/>
    <w:basedOn w:val="a2"/>
    <w:next w:val="a2"/>
    <w:link w:val="60"/>
    <w:qFormat/>
    <w:rsid w:val="00BC34EB"/>
    <w:pPr>
      <w:spacing w:before="240" w:after="60"/>
      <w:jc w:val="both"/>
      <w:outlineLvl w:val="5"/>
    </w:pPr>
    <w:rPr>
      <w:i/>
      <w:sz w:val="22"/>
      <w:szCs w:val="20"/>
      <w:lang w:val="x-none" w:eastAsia="x-none"/>
    </w:rPr>
  </w:style>
  <w:style w:type="paragraph" w:styleId="7">
    <w:name w:val="heading 7"/>
    <w:basedOn w:val="a2"/>
    <w:next w:val="a2"/>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2"/>
    <w:next w:val="a2"/>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2"/>
    <w:next w:val="a2"/>
    <w:link w:val="90"/>
    <w:qFormat/>
    <w:rsid w:val="00BC34EB"/>
    <w:pPr>
      <w:spacing w:before="240" w:after="60"/>
      <w:jc w:val="both"/>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h3 Знак1"/>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uiPriority w:val="99"/>
    <w:pPr>
      <w:spacing w:before="100" w:beforeAutospacing="1" w:after="100" w:afterAutospacing="1"/>
    </w:pPr>
    <w:rPr>
      <w:lang w:val="x-none" w:eastAsia="x-none"/>
    </w:rPr>
  </w:style>
  <w:style w:type="character" w:customStyle="1" w:styleId="a7">
    <w:name w:val="Обычный (веб) Знак"/>
    <w:aliases w:val=" Знак Знак1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rPr>
      <w:lang w:val="x-none" w:eastAsia="x-none"/>
    </w:r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rPr>
      <w:lang w:val="x-none" w:eastAsia="x-none"/>
    </w:rPr>
  </w:style>
  <w:style w:type="character" w:customStyle="1" w:styleId="23">
    <w:name w:val="Основной текст 2 Знак"/>
    <w:aliases w:val=" Знак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lang w:val="x-none" w:eastAsia="x-none"/>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rPr>
      <w:lang w:val="x-none" w:eastAsia="x-none"/>
    </w:r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rPr>
      <w:lang w:val="x-none" w:eastAsia="x-none"/>
    </w:r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lang w:val="x-none" w:eastAsia="x-none"/>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lang w:val="x-none" w:eastAsia="x-none"/>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lang w:val="x-none" w:eastAsia="x-none"/>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lang w:val="x-none" w:eastAsia="x-none"/>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rPr>
      <w:lang w:val="x-none" w:eastAsia="x-none"/>
    </w:r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rPr>
      <w:lang w:val="x-none" w:eastAsia="x-none"/>
    </w:r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lang w:val="x-none" w:eastAsia="x-none"/>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lang w:val="x-none" w:eastAsia="x-none"/>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aliases w:val="Footnote Text Char Знак Знак1,Знак8 Знак Знак2,Текст сноски Знак Знак Знак1, Знак8 Знак Знак Знак1, Знак6 Знак Знак1,Знак8 Знак Знак Знак1,Знак6 Знак Знак1"/>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lang w:val="x-none" w:eastAsia="x-none"/>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lang w:val="x-none" w:eastAsia="x-none"/>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qFormat/>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1_Абзац списка,Подпись рисунка,SL_Абзац списка,Маркер,List Paragraph,название,f_Абзац 1,Bullet Number,Нумерованый список,lp1,ПАРАГРАФ,it_List1,Булит 1"/>
    <w:basedOn w:val="a2"/>
    <w:link w:val="affffe"/>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3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lang w:val="x-none" w:eastAsia="x-none"/>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1d">
    <w:name w:val="Приветствие1"/>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4"/>
    <w:next w:val="afffff5"/>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uiPriority w:val="1"/>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1_Абзац списка Знак,Подпись рисунка Знак,SL_Абзац списка Знак,Маркер Знак,List Paragraph Знак,название Знак,f_Абзац 1 Знак,Bullet Number Знак,Нумерованый список Знак,lp1 Знак,ПАРАГРАФ Знак"/>
    <w:link w:val="affffd"/>
    <w:uiPriority w:val="34"/>
    <w:qFormat/>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qFormat/>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f">
    <w:name w:val="Основной шрифт абзаца1"/>
    <w:qFormat/>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0">
    <w:name w:val="Знак примечания1"/>
    <w:rsid w:val="006A0F67"/>
    <w:rPr>
      <w:sz w:val="16"/>
      <w:szCs w:val="16"/>
    </w:rPr>
  </w:style>
  <w:style w:type="character" w:customStyle="1" w:styleId="1f1">
    <w:name w:val="Знак сноски1"/>
    <w:rsid w:val="006A0F67"/>
    <w:rPr>
      <w:vertAlign w:val="superscript"/>
    </w:rPr>
  </w:style>
  <w:style w:type="character" w:customStyle="1" w:styleId="IndexLink">
    <w:name w:val="Index Link"/>
    <w:rsid w:val="006A0F67"/>
  </w:style>
  <w:style w:type="character" w:customStyle="1" w:styleId="1f2">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3">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4">
    <w:name w:val="Текст примечания1"/>
    <w:basedOn w:val="a2"/>
    <w:rsid w:val="006A0F67"/>
    <w:pPr>
      <w:suppressAutoHyphens/>
      <w:jc w:val="center"/>
    </w:pPr>
    <w:rPr>
      <w:sz w:val="20"/>
      <w:szCs w:val="20"/>
      <w:lang w:eastAsia="zh-CN"/>
    </w:rPr>
  </w:style>
  <w:style w:type="character" w:customStyle="1" w:styleId="1f5">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6">
    <w:name w:val="Цитата1"/>
    <w:basedOn w:val="a2"/>
    <w:rsid w:val="006A0F67"/>
    <w:pPr>
      <w:suppressAutoHyphens/>
      <w:spacing w:after="120"/>
      <w:ind w:left="1440" w:right="1440"/>
      <w:jc w:val="both"/>
    </w:pPr>
    <w:rPr>
      <w:szCs w:val="20"/>
      <w:lang w:eastAsia="zh-CN"/>
    </w:rPr>
  </w:style>
  <w:style w:type="paragraph" w:customStyle="1" w:styleId="1f7">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8">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9">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a">
    <w:name w:val="Обычный отступ1"/>
    <w:basedOn w:val="a2"/>
    <w:rsid w:val="006A0F67"/>
    <w:pPr>
      <w:suppressAutoHyphens/>
      <w:spacing w:after="60"/>
      <w:ind w:left="708"/>
      <w:jc w:val="both"/>
    </w:pPr>
    <w:rPr>
      <w:lang w:eastAsia="zh-CN"/>
    </w:rPr>
  </w:style>
  <w:style w:type="paragraph" w:customStyle="1" w:styleId="1fb">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c">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d">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e">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f">
    <w:name w:val="Приветствие1"/>
    <w:basedOn w:val="a2"/>
    <w:next w:val="a2"/>
    <w:rsid w:val="006A0F67"/>
    <w:pPr>
      <w:suppressAutoHyphens/>
      <w:spacing w:after="60"/>
      <w:jc w:val="both"/>
    </w:pPr>
    <w:rPr>
      <w:lang w:eastAsia="zh-CN"/>
    </w:rPr>
  </w:style>
  <w:style w:type="paragraph" w:customStyle="1" w:styleId="1ff0">
    <w:name w:val="Дата1"/>
    <w:basedOn w:val="a2"/>
    <w:next w:val="a2"/>
    <w:rsid w:val="006A0F67"/>
    <w:pPr>
      <w:suppressAutoHyphens/>
      <w:spacing w:after="60"/>
      <w:jc w:val="both"/>
    </w:pPr>
    <w:rPr>
      <w:lang w:eastAsia="zh-CN"/>
    </w:rPr>
  </w:style>
  <w:style w:type="paragraph" w:customStyle="1" w:styleId="1ff1">
    <w:name w:val="Красная строка1"/>
    <w:basedOn w:val="a8"/>
    <w:rsid w:val="006A0F67"/>
    <w:pPr>
      <w:suppressAutoHyphens/>
      <w:spacing w:after="120"/>
      <w:ind w:firstLine="210"/>
      <w:jc w:val="both"/>
    </w:pPr>
    <w:rPr>
      <w:lang w:val="ru-RU"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2">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3">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4"/>
    <w:rsid w:val="006A0F67"/>
    <w:pPr>
      <w:suppressAutoHyphens/>
      <w:jc w:val="center"/>
    </w:pPr>
    <w:rPr>
      <w:sz w:val="20"/>
      <w:szCs w:val="20"/>
      <w:lang w:eastAsia="zh-CN"/>
    </w:rPr>
  </w:style>
  <w:style w:type="character" w:customStyle="1" w:styleId="1ff4">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val="ru-RU"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5">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6">
    <w:name w:val="Рецензия1"/>
    <w:rsid w:val="006A0F67"/>
    <w:pPr>
      <w:suppressAutoHyphens/>
      <w:jc w:val="center"/>
    </w:pPr>
    <w:rPr>
      <w:sz w:val="24"/>
      <w:szCs w:val="24"/>
      <w:lang w:eastAsia="zh-CN"/>
    </w:rPr>
  </w:style>
  <w:style w:type="paragraph" w:customStyle="1" w:styleId="1ff7">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8">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9">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a">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 w:type="paragraph" w:customStyle="1" w:styleId="afffffffe">
    <w:name w:val="Базовый"/>
    <w:uiPriority w:val="99"/>
    <w:rsid w:val="00050379"/>
    <w:pPr>
      <w:tabs>
        <w:tab w:val="left" w:pos="708"/>
      </w:tabs>
      <w:suppressAutoHyphens/>
      <w:spacing w:after="200" w:line="276" w:lineRule="auto"/>
    </w:pPr>
    <w:rPr>
      <w:rFonts w:ascii="Calibri" w:hAnsi="Calibri"/>
      <w:sz w:val="22"/>
      <w:szCs w:val="22"/>
    </w:rPr>
  </w:style>
  <w:style w:type="paragraph" w:customStyle="1" w:styleId="affffffff">
    <w:name w:val="Содержимое таблицы"/>
    <w:basedOn w:val="a2"/>
    <w:qFormat/>
    <w:rsid w:val="00C85C9A"/>
    <w:pPr>
      <w:suppressLineNumbers/>
      <w:suppressAutoHyphens/>
    </w:pPr>
    <w:rPr>
      <w:rFonts w:eastAsia="Calibri"/>
      <w:lang w:eastAsia="ar-SA"/>
    </w:rPr>
  </w:style>
  <w:style w:type="character" w:customStyle="1" w:styleId="normaltextrun">
    <w:name w:val="normaltextrun"/>
    <w:rsid w:val="00216E1A"/>
  </w:style>
  <w:style w:type="character" w:customStyle="1" w:styleId="eop">
    <w:name w:val="eop"/>
    <w:rsid w:val="00216E1A"/>
  </w:style>
  <w:style w:type="paragraph" w:customStyle="1" w:styleId="paragraph">
    <w:name w:val="paragraph"/>
    <w:basedOn w:val="a2"/>
    <w:rsid w:val="00216E1A"/>
    <w:pPr>
      <w:widowControl w:val="0"/>
      <w:suppressAutoHyphens/>
      <w:overflowPunct w:val="0"/>
      <w:autoSpaceDE w:val="0"/>
      <w:autoSpaceDN w:val="0"/>
      <w:textAlignment w:val="baseline"/>
    </w:pPr>
    <w:rPr>
      <w:rFonts w:ascii="Calibri" w:hAnsi="Calibri"/>
      <w:kern w:val="3"/>
      <w:szCs w:val="22"/>
    </w:rPr>
  </w:style>
  <w:style w:type="numbering" w:customStyle="1" w:styleId="WWNum5">
    <w:name w:val="WWNum5"/>
    <w:basedOn w:val="a5"/>
    <w:rsid w:val="00216E1A"/>
    <w:pPr>
      <w:numPr>
        <w:numId w:val="9"/>
      </w:numPr>
    </w:pPr>
  </w:style>
  <w:style w:type="numbering" w:customStyle="1" w:styleId="WWNum7">
    <w:name w:val="WWNum7"/>
    <w:basedOn w:val="a5"/>
    <w:rsid w:val="00216E1A"/>
    <w:pPr>
      <w:numPr>
        <w:numId w:val="10"/>
      </w:numPr>
    </w:pPr>
  </w:style>
  <w:style w:type="numbering" w:customStyle="1" w:styleId="WWNum12">
    <w:name w:val="WWNum12"/>
    <w:basedOn w:val="a5"/>
    <w:rsid w:val="00216E1A"/>
    <w:pPr>
      <w:numPr>
        <w:numId w:val="11"/>
      </w:numPr>
    </w:pPr>
  </w:style>
  <w:style w:type="numbering" w:customStyle="1" w:styleId="WWNum13">
    <w:name w:val="WWNum13"/>
    <w:basedOn w:val="a5"/>
    <w:rsid w:val="00216E1A"/>
    <w:pPr>
      <w:numPr>
        <w:numId w:val="12"/>
      </w:numPr>
    </w:pPr>
  </w:style>
  <w:style w:type="numbering" w:customStyle="1" w:styleId="WWNum14">
    <w:name w:val="WWNum14"/>
    <w:basedOn w:val="a5"/>
    <w:rsid w:val="00216E1A"/>
    <w:pPr>
      <w:numPr>
        <w:numId w:val="13"/>
      </w:numPr>
    </w:pPr>
  </w:style>
  <w:style w:type="numbering" w:customStyle="1" w:styleId="WWNum29">
    <w:name w:val="WWNum29"/>
    <w:basedOn w:val="a5"/>
    <w:rsid w:val="00216E1A"/>
    <w:pPr>
      <w:numPr>
        <w:numId w:val="14"/>
      </w:numPr>
    </w:pPr>
  </w:style>
  <w:style w:type="paragraph" w:customStyle="1" w:styleId="affffffff0">
    <w:name w:val="Текст в заданном формате"/>
    <w:basedOn w:val="a2"/>
    <w:qFormat/>
    <w:rsid w:val="00FB32D5"/>
    <w:pPr>
      <w:widowControl w:val="0"/>
      <w:suppressAutoHyphens/>
    </w:pPr>
    <w:rPr>
      <w:rFonts w:ascii="Courier New" w:eastAsia="Courier New"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5931545">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04124583">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7344C-FCD6-45AA-8DD7-9DB2A0349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8071</Words>
  <Characters>57650</Characters>
  <Application>Microsoft Office Word</Application>
  <DocSecurity>0</DocSecurity>
  <Lines>480</Lines>
  <Paragraphs>131</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65590</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Кислицин Ю.С.</cp:lastModifiedBy>
  <cp:revision>3</cp:revision>
  <cp:lastPrinted>2024-07-03T04:30:00Z</cp:lastPrinted>
  <dcterms:created xsi:type="dcterms:W3CDTF">2026-08-18T07:21:00Z</dcterms:created>
  <dcterms:modified xsi:type="dcterms:W3CDTF">2026-08-18T07:22:00Z</dcterms:modified>
</cp:coreProperties>
</file>