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105933" w:rsidRPr="009D0203" w:rsidRDefault="005F2ABC" w:rsidP="00105933">
      <w:pPr>
        <w:pStyle w:val="a3"/>
        <w:rPr>
          <w:sz w:val="22"/>
          <w:szCs w:val="22"/>
        </w:rPr>
      </w:pPr>
      <w:r>
        <w:rPr>
          <w:sz w:val="22"/>
          <w:szCs w:val="22"/>
        </w:rPr>
        <w:t>КОНТРАКТ</w:t>
      </w:r>
      <w:r w:rsidR="00105933" w:rsidRPr="009D0203">
        <w:rPr>
          <w:sz w:val="22"/>
          <w:szCs w:val="22"/>
        </w:rPr>
        <w:t xml:space="preserve"> № </w:t>
      </w:r>
      <w:r w:rsidR="000520B4">
        <w:rPr>
          <w:sz w:val="22"/>
          <w:szCs w:val="22"/>
        </w:rPr>
        <w:t>______</w:t>
      </w:r>
    </w:p>
    <w:p w:rsidR="00105933" w:rsidRPr="009D0203" w:rsidRDefault="00105933" w:rsidP="00105933">
      <w:pPr>
        <w:rPr>
          <w:sz w:val="22"/>
          <w:szCs w:val="22"/>
        </w:rPr>
      </w:pPr>
      <w:r w:rsidRPr="009D0203">
        <w:rPr>
          <w:sz w:val="22"/>
          <w:szCs w:val="22"/>
        </w:rPr>
        <w:t>г. Москва</w:t>
      </w:r>
      <w:r w:rsidRPr="009D0203">
        <w:rPr>
          <w:sz w:val="22"/>
          <w:szCs w:val="22"/>
        </w:rPr>
        <w:tab/>
      </w:r>
      <w:r w:rsidRPr="009D0203">
        <w:rPr>
          <w:sz w:val="22"/>
          <w:szCs w:val="22"/>
        </w:rPr>
        <w:tab/>
      </w:r>
      <w:r w:rsidRPr="009D0203">
        <w:rPr>
          <w:sz w:val="22"/>
          <w:szCs w:val="22"/>
        </w:rPr>
        <w:tab/>
      </w:r>
      <w:r w:rsidRPr="009D0203">
        <w:rPr>
          <w:sz w:val="22"/>
          <w:szCs w:val="22"/>
        </w:rPr>
        <w:tab/>
      </w:r>
      <w:r w:rsidRPr="009D0203">
        <w:rPr>
          <w:sz w:val="22"/>
          <w:szCs w:val="22"/>
        </w:rPr>
        <w:tab/>
      </w:r>
      <w:r w:rsidRPr="009D0203">
        <w:rPr>
          <w:sz w:val="22"/>
          <w:szCs w:val="22"/>
        </w:rPr>
        <w:tab/>
      </w:r>
      <w:r w:rsidRPr="009D0203">
        <w:rPr>
          <w:sz w:val="22"/>
          <w:szCs w:val="22"/>
        </w:rPr>
        <w:tab/>
      </w:r>
      <w:r w:rsidRPr="009D0203">
        <w:rPr>
          <w:sz w:val="22"/>
          <w:szCs w:val="22"/>
        </w:rPr>
        <w:tab/>
      </w:r>
      <w:r w:rsidRPr="009D0203">
        <w:rPr>
          <w:sz w:val="22"/>
          <w:szCs w:val="22"/>
        </w:rPr>
        <w:tab/>
      </w:r>
      <w:r w:rsidR="005376C9" w:rsidRPr="009D0203">
        <w:rPr>
          <w:sz w:val="22"/>
          <w:szCs w:val="22"/>
        </w:rPr>
        <w:t xml:space="preserve">   «___»  _________ 202</w:t>
      </w:r>
      <w:r w:rsidR="00DD39DD">
        <w:rPr>
          <w:sz w:val="22"/>
          <w:szCs w:val="22"/>
        </w:rPr>
        <w:t>6</w:t>
      </w:r>
      <w:r w:rsidR="005376C9" w:rsidRPr="009D0203">
        <w:rPr>
          <w:sz w:val="22"/>
          <w:szCs w:val="22"/>
        </w:rPr>
        <w:t xml:space="preserve"> г.</w:t>
      </w:r>
    </w:p>
    <w:p w:rsidR="006A080B" w:rsidRPr="009D0203" w:rsidRDefault="006A080B" w:rsidP="00105933">
      <w:pPr>
        <w:rPr>
          <w:sz w:val="22"/>
          <w:szCs w:val="22"/>
        </w:rPr>
      </w:pPr>
    </w:p>
    <w:p w:rsidR="00105933" w:rsidRPr="000B5515" w:rsidRDefault="006A080B" w:rsidP="000B5515">
      <w:pPr>
        <w:shd w:val="clear" w:color="auto" w:fill="FFFFFF"/>
        <w:jc w:val="both"/>
        <w:rPr>
          <w:color w:val="000000"/>
          <w:sz w:val="22"/>
          <w:szCs w:val="22"/>
        </w:rPr>
      </w:pPr>
      <w:proofErr w:type="gramStart"/>
      <w:r w:rsidRPr="00EA78F9">
        <w:rPr>
          <w:b/>
          <w:bCs/>
          <w:sz w:val="22"/>
          <w:szCs w:val="22"/>
          <w:highlight w:val="yellow"/>
        </w:rPr>
        <w:t>___________ (___________)</w:t>
      </w:r>
      <w:r w:rsidR="00105933" w:rsidRPr="00EA78F9">
        <w:rPr>
          <w:sz w:val="22"/>
          <w:szCs w:val="22"/>
          <w:highlight w:val="yellow"/>
        </w:rPr>
        <w:t>,</w:t>
      </w:r>
      <w:r w:rsidR="00105933" w:rsidRPr="009D0203">
        <w:rPr>
          <w:sz w:val="22"/>
          <w:szCs w:val="22"/>
        </w:rPr>
        <w:t xml:space="preserve"> именуемое в дальнейшем «Поставщик», в </w:t>
      </w:r>
      <w:r w:rsidR="00105933" w:rsidRPr="00EA78F9">
        <w:rPr>
          <w:sz w:val="22"/>
          <w:szCs w:val="22"/>
          <w:highlight w:val="yellow"/>
        </w:rPr>
        <w:t>лице _______,</w:t>
      </w:r>
      <w:r w:rsidR="00105933" w:rsidRPr="009D0203">
        <w:rPr>
          <w:sz w:val="22"/>
          <w:szCs w:val="22"/>
        </w:rPr>
        <w:t xml:space="preserve"> действующего на основании </w:t>
      </w:r>
      <w:r w:rsidR="00705624" w:rsidRPr="00EA78F9">
        <w:rPr>
          <w:sz w:val="22"/>
          <w:szCs w:val="22"/>
          <w:highlight w:val="yellow"/>
        </w:rPr>
        <w:t>___________</w:t>
      </w:r>
      <w:r w:rsidR="00105933" w:rsidRPr="00EA78F9">
        <w:rPr>
          <w:sz w:val="22"/>
          <w:szCs w:val="22"/>
          <w:highlight w:val="yellow"/>
        </w:rPr>
        <w:t>,</w:t>
      </w:r>
      <w:r w:rsidR="00105933" w:rsidRPr="009D0203">
        <w:rPr>
          <w:sz w:val="22"/>
          <w:szCs w:val="22"/>
        </w:rPr>
        <w:t xml:space="preserve"> с одной стороны и </w:t>
      </w:r>
      <w:r w:rsidR="00105933" w:rsidRPr="009D0203">
        <w:rPr>
          <w:b/>
          <w:bCs/>
          <w:sz w:val="22"/>
          <w:szCs w:val="22"/>
        </w:rPr>
        <w:t>федеральное государственное бюджетное учреждение «</w:t>
      </w:r>
      <w:r w:rsidR="005F1BFA" w:rsidRPr="009D0203">
        <w:rPr>
          <w:b/>
          <w:bCs/>
          <w:sz w:val="22"/>
          <w:szCs w:val="22"/>
        </w:rPr>
        <w:t xml:space="preserve">Национальный </w:t>
      </w:r>
      <w:r w:rsidR="00105933" w:rsidRPr="009D0203">
        <w:rPr>
          <w:b/>
          <w:bCs/>
          <w:sz w:val="22"/>
          <w:szCs w:val="22"/>
        </w:rPr>
        <w:t xml:space="preserve">исследовательский </w:t>
      </w:r>
      <w:r w:rsidR="00942D5C" w:rsidRPr="009D0203">
        <w:rPr>
          <w:b/>
          <w:bCs/>
          <w:sz w:val="22"/>
          <w:szCs w:val="22"/>
        </w:rPr>
        <w:t>центр</w:t>
      </w:r>
      <w:r w:rsidR="00105933" w:rsidRPr="009D0203">
        <w:rPr>
          <w:b/>
          <w:bCs/>
          <w:sz w:val="22"/>
          <w:szCs w:val="22"/>
        </w:rPr>
        <w:t xml:space="preserve"> эпидемиологии и микробиологии имени почетного академика Н.Ф. </w:t>
      </w:r>
      <w:proofErr w:type="spellStart"/>
      <w:r w:rsidR="00105933" w:rsidRPr="009D0203">
        <w:rPr>
          <w:b/>
          <w:bCs/>
          <w:sz w:val="22"/>
          <w:szCs w:val="22"/>
        </w:rPr>
        <w:t>Гамалеи</w:t>
      </w:r>
      <w:proofErr w:type="spellEnd"/>
      <w:r w:rsidR="00105933" w:rsidRPr="009D0203">
        <w:rPr>
          <w:b/>
          <w:bCs/>
          <w:sz w:val="22"/>
          <w:szCs w:val="22"/>
        </w:rPr>
        <w:t>» Министерства здравоохранения Российской Федерации (</w:t>
      </w:r>
      <w:r w:rsidR="00105933" w:rsidRPr="009D0203">
        <w:rPr>
          <w:b/>
          <w:sz w:val="22"/>
          <w:szCs w:val="22"/>
        </w:rPr>
        <w:t>ФГБУ «</w:t>
      </w:r>
      <w:r w:rsidR="00740F01" w:rsidRPr="009D0203">
        <w:rPr>
          <w:b/>
          <w:sz w:val="22"/>
          <w:szCs w:val="22"/>
        </w:rPr>
        <w:t>НИЦЭМ</w:t>
      </w:r>
      <w:r w:rsidR="00105933" w:rsidRPr="009D0203">
        <w:rPr>
          <w:b/>
          <w:sz w:val="22"/>
          <w:szCs w:val="22"/>
        </w:rPr>
        <w:t xml:space="preserve"> им.  Н.Ф. </w:t>
      </w:r>
      <w:proofErr w:type="spellStart"/>
      <w:r w:rsidR="00105933" w:rsidRPr="009D0203">
        <w:rPr>
          <w:b/>
          <w:sz w:val="22"/>
          <w:szCs w:val="22"/>
        </w:rPr>
        <w:t>Гамалеи</w:t>
      </w:r>
      <w:proofErr w:type="spellEnd"/>
      <w:r w:rsidR="00105933" w:rsidRPr="009D0203">
        <w:rPr>
          <w:b/>
          <w:sz w:val="22"/>
          <w:szCs w:val="22"/>
        </w:rPr>
        <w:t>» Минздрава России</w:t>
      </w:r>
      <w:r w:rsidR="00105933" w:rsidRPr="009D0203">
        <w:rPr>
          <w:b/>
          <w:bCs/>
          <w:sz w:val="22"/>
          <w:szCs w:val="22"/>
        </w:rPr>
        <w:t>)</w:t>
      </w:r>
      <w:r w:rsidR="00105933" w:rsidRPr="009D0203">
        <w:rPr>
          <w:sz w:val="22"/>
          <w:szCs w:val="22"/>
        </w:rPr>
        <w:t>, именуемое в дальнейшем</w:t>
      </w:r>
      <w:r w:rsidR="00105933" w:rsidRPr="009D0203">
        <w:rPr>
          <w:b/>
          <w:bCs/>
          <w:sz w:val="22"/>
          <w:szCs w:val="22"/>
        </w:rPr>
        <w:t xml:space="preserve"> </w:t>
      </w:r>
      <w:r w:rsidR="00105933" w:rsidRPr="009D0203">
        <w:rPr>
          <w:sz w:val="22"/>
          <w:szCs w:val="22"/>
        </w:rPr>
        <w:t xml:space="preserve">«Заказчик», </w:t>
      </w:r>
      <w:r w:rsidR="00DD39DD" w:rsidRPr="00DD39DD">
        <w:rPr>
          <w:sz w:val="22"/>
          <w:szCs w:val="22"/>
        </w:rPr>
        <w:t xml:space="preserve">в лице </w:t>
      </w:r>
      <w:r w:rsidR="00874379">
        <w:rPr>
          <w:sz w:val="22"/>
          <w:szCs w:val="22"/>
        </w:rPr>
        <w:t>Ди</w:t>
      </w:r>
      <w:r w:rsidR="00DD39DD" w:rsidRPr="00DD39DD">
        <w:rPr>
          <w:sz w:val="22"/>
          <w:szCs w:val="22"/>
        </w:rPr>
        <w:t xml:space="preserve">ректора </w:t>
      </w:r>
      <w:r w:rsidR="00874379">
        <w:rPr>
          <w:sz w:val="22"/>
          <w:szCs w:val="22"/>
        </w:rPr>
        <w:t>Логунова</w:t>
      </w:r>
      <w:r w:rsidR="00DD39DD" w:rsidRPr="00DD39DD">
        <w:rPr>
          <w:sz w:val="22"/>
          <w:szCs w:val="22"/>
        </w:rPr>
        <w:t xml:space="preserve"> </w:t>
      </w:r>
      <w:r w:rsidR="00874379">
        <w:rPr>
          <w:sz w:val="22"/>
          <w:szCs w:val="22"/>
        </w:rPr>
        <w:t>Дениса</w:t>
      </w:r>
      <w:r w:rsidR="00DD39DD" w:rsidRPr="00DD39DD">
        <w:rPr>
          <w:sz w:val="22"/>
          <w:szCs w:val="22"/>
        </w:rPr>
        <w:t xml:space="preserve"> </w:t>
      </w:r>
      <w:r w:rsidR="00874379">
        <w:rPr>
          <w:sz w:val="22"/>
          <w:szCs w:val="22"/>
        </w:rPr>
        <w:t>Юрьевича</w:t>
      </w:r>
      <w:r w:rsidR="00DD39DD" w:rsidRPr="00DD39DD">
        <w:rPr>
          <w:sz w:val="22"/>
          <w:szCs w:val="22"/>
        </w:rPr>
        <w:t xml:space="preserve">, </w:t>
      </w:r>
      <w:r w:rsidR="00874379">
        <w:rPr>
          <w:sz w:val="22"/>
          <w:szCs w:val="22"/>
        </w:rPr>
        <w:t xml:space="preserve"> </w:t>
      </w:r>
      <w:r w:rsidR="00DD39DD" w:rsidRPr="00DD39DD">
        <w:rPr>
          <w:sz w:val="22"/>
          <w:szCs w:val="22"/>
        </w:rPr>
        <w:t xml:space="preserve">действующего на основании </w:t>
      </w:r>
      <w:r w:rsidR="00874379">
        <w:rPr>
          <w:sz w:val="22"/>
          <w:szCs w:val="22"/>
        </w:rPr>
        <w:t>Устава</w:t>
      </w:r>
      <w:r w:rsidR="00105933" w:rsidRPr="009D0203">
        <w:rPr>
          <w:sz w:val="22"/>
          <w:szCs w:val="22"/>
        </w:rPr>
        <w:t>, с другой стороны, вместе именуемые</w:t>
      </w:r>
      <w:proofErr w:type="gramEnd"/>
      <w:r w:rsidR="00105933" w:rsidRPr="009D0203">
        <w:rPr>
          <w:sz w:val="22"/>
          <w:szCs w:val="22"/>
        </w:rPr>
        <w:t xml:space="preserve"> «Стороны»,</w:t>
      </w:r>
      <w:r w:rsidR="000B5515" w:rsidRPr="000B5515">
        <w:rPr>
          <w:color w:val="000000"/>
          <w:sz w:val="22"/>
          <w:szCs w:val="22"/>
        </w:rPr>
        <w:t xml:space="preserve"> </w:t>
      </w:r>
      <w:r w:rsidR="000B5515" w:rsidRPr="00766793">
        <w:rPr>
          <w:color w:val="000000"/>
          <w:sz w:val="22"/>
          <w:szCs w:val="22"/>
        </w:rPr>
        <w:t>на основании</w:t>
      </w:r>
      <w:r w:rsidR="000B5515">
        <w:rPr>
          <w:color w:val="000000"/>
          <w:sz w:val="22"/>
          <w:szCs w:val="22"/>
        </w:rPr>
        <w:t xml:space="preserve"> </w:t>
      </w:r>
      <w:r w:rsidR="000B5515" w:rsidRPr="00B53F20">
        <w:rPr>
          <w:color w:val="000000"/>
          <w:sz w:val="22"/>
          <w:szCs w:val="22"/>
        </w:rPr>
        <w:t>п. </w:t>
      </w:r>
      <w:r w:rsidR="000B5515" w:rsidRPr="00B53F20">
        <w:rPr>
          <w:bCs/>
          <w:color w:val="000000"/>
          <w:sz w:val="22"/>
          <w:szCs w:val="22"/>
        </w:rPr>
        <w:t>4</w:t>
      </w:r>
      <w:r w:rsidR="000B5515" w:rsidRPr="00B53F20">
        <w:rPr>
          <w:color w:val="000000"/>
          <w:sz w:val="22"/>
          <w:szCs w:val="22"/>
        </w:rPr>
        <w:t> ч. </w:t>
      </w:r>
      <w:r w:rsidR="000B5515" w:rsidRPr="00B53F20">
        <w:rPr>
          <w:bCs/>
          <w:color w:val="000000"/>
          <w:sz w:val="22"/>
          <w:szCs w:val="22"/>
        </w:rPr>
        <w:t>1</w:t>
      </w:r>
      <w:r w:rsidR="000B5515" w:rsidRPr="00B53F20">
        <w:rPr>
          <w:color w:val="000000"/>
          <w:sz w:val="22"/>
          <w:szCs w:val="22"/>
        </w:rPr>
        <w:t> ст. </w:t>
      </w:r>
      <w:r w:rsidR="000B5515" w:rsidRPr="00B53F20">
        <w:rPr>
          <w:bCs/>
          <w:color w:val="000000"/>
          <w:sz w:val="22"/>
          <w:szCs w:val="22"/>
        </w:rPr>
        <w:t>93</w:t>
      </w:r>
      <w:r w:rsidR="000B5515" w:rsidRPr="00B53F20">
        <w:rPr>
          <w:color w:val="000000"/>
          <w:sz w:val="22"/>
          <w:szCs w:val="22"/>
        </w:rPr>
        <w:t> </w:t>
      </w:r>
      <w:r w:rsidR="000B5515" w:rsidRPr="00B53F20">
        <w:rPr>
          <w:bCs/>
          <w:color w:val="000000"/>
          <w:sz w:val="22"/>
          <w:szCs w:val="22"/>
        </w:rPr>
        <w:t>Федерального</w:t>
      </w:r>
      <w:r w:rsidR="000B5515" w:rsidRPr="00B53F20">
        <w:rPr>
          <w:color w:val="000000"/>
          <w:sz w:val="22"/>
          <w:szCs w:val="22"/>
        </w:rPr>
        <w:t> </w:t>
      </w:r>
      <w:r w:rsidR="000B5515" w:rsidRPr="00B53F20">
        <w:rPr>
          <w:bCs/>
          <w:color w:val="000000"/>
          <w:sz w:val="22"/>
          <w:szCs w:val="22"/>
        </w:rPr>
        <w:t>закона</w:t>
      </w:r>
      <w:r w:rsidR="000B5515" w:rsidRPr="00B53F20">
        <w:rPr>
          <w:color w:val="000000"/>
          <w:sz w:val="22"/>
          <w:szCs w:val="22"/>
        </w:rPr>
        <w:t> </w:t>
      </w:r>
      <w:r w:rsidR="000B5515" w:rsidRPr="00B53F20">
        <w:rPr>
          <w:bCs/>
          <w:color w:val="000000"/>
          <w:sz w:val="22"/>
          <w:szCs w:val="22"/>
        </w:rPr>
        <w:t>от</w:t>
      </w:r>
      <w:r w:rsidR="000B5515" w:rsidRPr="00B53F20">
        <w:rPr>
          <w:color w:val="000000"/>
          <w:sz w:val="22"/>
          <w:szCs w:val="22"/>
        </w:rPr>
        <w:t> </w:t>
      </w:r>
      <w:r w:rsidR="000B5515" w:rsidRPr="00B53F20">
        <w:rPr>
          <w:bCs/>
          <w:color w:val="000000"/>
          <w:sz w:val="22"/>
          <w:szCs w:val="22"/>
        </w:rPr>
        <w:t>05</w:t>
      </w:r>
      <w:r w:rsidR="000B5515" w:rsidRPr="00B53F20">
        <w:rPr>
          <w:color w:val="000000"/>
          <w:sz w:val="22"/>
          <w:szCs w:val="22"/>
        </w:rPr>
        <w:t>.</w:t>
      </w:r>
      <w:r w:rsidR="000B5515" w:rsidRPr="00B53F20">
        <w:rPr>
          <w:bCs/>
          <w:color w:val="000000"/>
          <w:sz w:val="22"/>
          <w:szCs w:val="22"/>
        </w:rPr>
        <w:t>04</w:t>
      </w:r>
      <w:r w:rsidR="000B5515" w:rsidRPr="00B53F20">
        <w:rPr>
          <w:color w:val="000000"/>
          <w:sz w:val="22"/>
          <w:szCs w:val="22"/>
        </w:rPr>
        <w:t>.</w:t>
      </w:r>
      <w:r w:rsidR="000B5515" w:rsidRPr="00B53F20">
        <w:rPr>
          <w:bCs/>
          <w:color w:val="000000"/>
          <w:sz w:val="22"/>
          <w:szCs w:val="22"/>
        </w:rPr>
        <w:t>2013</w:t>
      </w:r>
      <w:r w:rsidR="000B5515" w:rsidRPr="00B53F20">
        <w:rPr>
          <w:color w:val="000000"/>
          <w:sz w:val="22"/>
          <w:szCs w:val="22"/>
        </w:rPr>
        <w:t> № </w:t>
      </w:r>
      <w:r w:rsidR="000B5515" w:rsidRPr="00B53F20">
        <w:rPr>
          <w:bCs/>
          <w:color w:val="000000"/>
          <w:sz w:val="22"/>
          <w:szCs w:val="22"/>
        </w:rPr>
        <w:t>44</w:t>
      </w:r>
      <w:r w:rsidR="000B5515" w:rsidRPr="00B53F20">
        <w:rPr>
          <w:color w:val="000000"/>
          <w:sz w:val="22"/>
          <w:szCs w:val="22"/>
        </w:rPr>
        <w:t>-</w:t>
      </w:r>
      <w:r w:rsidR="000B5515" w:rsidRPr="00B53F20">
        <w:rPr>
          <w:bCs/>
          <w:color w:val="000000"/>
          <w:sz w:val="22"/>
          <w:szCs w:val="22"/>
        </w:rPr>
        <w:t>ФЗ</w:t>
      </w:r>
      <w:r w:rsidR="000B5515" w:rsidRPr="00A17DBB">
        <w:rPr>
          <w:color w:val="000000"/>
          <w:sz w:val="22"/>
          <w:szCs w:val="22"/>
        </w:rPr>
        <w:t> «О контрактной системе в сфере закупок товаров, работ, услуг для обеспечения государственных и муниципальных нужд»</w:t>
      </w:r>
      <w:r w:rsidR="000B5515">
        <w:rPr>
          <w:color w:val="000000"/>
          <w:sz w:val="22"/>
          <w:szCs w:val="22"/>
        </w:rPr>
        <w:t xml:space="preserve">, заключили настоящий </w:t>
      </w:r>
      <w:r w:rsidR="005F2ABC">
        <w:rPr>
          <w:color w:val="000000"/>
          <w:sz w:val="22"/>
          <w:szCs w:val="22"/>
        </w:rPr>
        <w:t>Контракт</w:t>
      </w:r>
      <w:r w:rsidR="000B5515">
        <w:rPr>
          <w:color w:val="000000"/>
          <w:sz w:val="22"/>
          <w:szCs w:val="22"/>
        </w:rPr>
        <w:t xml:space="preserve"> о нижеследующем:</w:t>
      </w:r>
    </w:p>
    <w:p w:rsidR="00105933" w:rsidRPr="009D0203" w:rsidRDefault="00105933" w:rsidP="00105933">
      <w:pPr>
        <w:jc w:val="center"/>
        <w:rPr>
          <w:b/>
          <w:bCs/>
          <w:sz w:val="22"/>
          <w:szCs w:val="22"/>
        </w:rPr>
      </w:pPr>
    </w:p>
    <w:p w:rsidR="00105933" w:rsidRPr="009D0203" w:rsidRDefault="00105933" w:rsidP="009C1595">
      <w:pPr>
        <w:jc w:val="center"/>
        <w:rPr>
          <w:b/>
          <w:bCs/>
          <w:sz w:val="22"/>
          <w:szCs w:val="22"/>
        </w:rPr>
      </w:pPr>
      <w:r w:rsidRPr="009D0203">
        <w:rPr>
          <w:b/>
          <w:bCs/>
          <w:sz w:val="22"/>
          <w:szCs w:val="22"/>
        </w:rPr>
        <w:t xml:space="preserve">1. ПРЕДМЕТ </w:t>
      </w:r>
      <w:r w:rsidR="005F2ABC">
        <w:rPr>
          <w:b/>
          <w:bCs/>
          <w:sz w:val="22"/>
          <w:szCs w:val="22"/>
        </w:rPr>
        <w:t>КОНТРАКТ</w:t>
      </w:r>
      <w:r w:rsidRPr="009D0203">
        <w:rPr>
          <w:b/>
          <w:bCs/>
          <w:sz w:val="22"/>
          <w:szCs w:val="22"/>
        </w:rPr>
        <w:t>А</w:t>
      </w:r>
    </w:p>
    <w:p w:rsidR="00105933" w:rsidRPr="009D0203" w:rsidRDefault="00105933" w:rsidP="00105933">
      <w:pPr>
        <w:jc w:val="both"/>
        <w:rPr>
          <w:b/>
          <w:bCs/>
          <w:sz w:val="22"/>
          <w:szCs w:val="22"/>
        </w:rPr>
      </w:pPr>
      <w:r w:rsidRPr="009D0203">
        <w:rPr>
          <w:sz w:val="22"/>
          <w:szCs w:val="22"/>
        </w:rPr>
        <w:t>1.1. Поставщик обязуется передать в собственность, а Заказчик принять и оплатить</w:t>
      </w:r>
      <w:r w:rsidRPr="008C7ABA">
        <w:rPr>
          <w:sz w:val="22"/>
          <w:szCs w:val="22"/>
        </w:rPr>
        <w:t xml:space="preserve"> </w:t>
      </w:r>
      <w:r w:rsidR="00CA228E">
        <w:rPr>
          <w:sz w:val="22"/>
          <w:szCs w:val="22"/>
        </w:rPr>
        <w:t>канцелярские</w:t>
      </w:r>
      <w:r w:rsidR="00480BFD">
        <w:rPr>
          <w:sz w:val="22"/>
          <w:szCs w:val="22"/>
        </w:rPr>
        <w:t xml:space="preserve"> </w:t>
      </w:r>
      <w:r w:rsidR="00C90C77">
        <w:rPr>
          <w:sz w:val="22"/>
          <w:szCs w:val="22"/>
        </w:rPr>
        <w:t xml:space="preserve">и хозяйственные </w:t>
      </w:r>
      <w:r w:rsidR="00480BFD">
        <w:rPr>
          <w:sz w:val="22"/>
          <w:szCs w:val="22"/>
        </w:rPr>
        <w:t>товары</w:t>
      </w:r>
      <w:r w:rsidRPr="00AD6FA2">
        <w:rPr>
          <w:sz w:val="22"/>
          <w:szCs w:val="22"/>
        </w:rPr>
        <w:t>,</w:t>
      </w:r>
      <w:r w:rsidRPr="001A3B32">
        <w:rPr>
          <w:sz w:val="22"/>
          <w:szCs w:val="22"/>
        </w:rPr>
        <w:t xml:space="preserve"> далее</w:t>
      </w:r>
      <w:r w:rsidRPr="009D0203">
        <w:rPr>
          <w:sz w:val="22"/>
          <w:szCs w:val="22"/>
        </w:rPr>
        <w:t xml:space="preserve"> именуемый Товар по цене, в количестве, ассортименте, указанном в спецификации (приложение №1), которая является неотъемлемой частью настоящего </w:t>
      </w:r>
      <w:r w:rsidR="005F2ABC">
        <w:rPr>
          <w:color w:val="000000"/>
          <w:sz w:val="22"/>
          <w:szCs w:val="22"/>
        </w:rPr>
        <w:t>Контракт</w:t>
      </w:r>
      <w:r w:rsidRPr="009D0203">
        <w:rPr>
          <w:color w:val="000000"/>
          <w:sz w:val="22"/>
          <w:szCs w:val="22"/>
        </w:rPr>
        <w:t>а</w:t>
      </w:r>
      <w:r w:rsidRPr="009D0203">
        <w:rPr>
          <w:sz w:val="22"/>
          <w:szCs w:val="22"/>
        </w:rPr>
        <w:t>. Товар предоставляется Заказчику свободным от прав третьих лиц.</w:t>
      </w:r>
    </w:p>
    <w:p w:rsidR="00EA78F9" w:rsidRDefault="00EA78F9" w:rsidP="0068042D">
      <w:pPr>
        <w:jc w:val="both"/>
        <w:rPr>
          <w:sz w:val="22"/>
          <w:szCs w:val="22"/>
        </w:rPr>
      </w:pPr>
      <w:r w:rsidRPr="00EA78F9">
        <w:rPr>
          <w:sz w:val="22"/>
          <w:szCs w:val="22"/>
        </w:rPr>
        <w:t>1.</w:t>
      </w:r>
      <w:r w:rsidRPr="00EA78F9">
        <w:rPr>
          <w:sz w:val="22"/>
          <w:szCs w:val="22"/>
          <w:highlight w:val="yellow"/>
        </w:rPr>
        <w:t xml:space="preserve">2. Цена Товара составляет ___________ (__________ рублей __ копеек), в </w:t>
      </w:r>
      <w:proofErr w:type="spellStart"/>
      <w:r w:rsidRPr="00EA78F9">
        <w:rPr>
          <w:sz w:val="22"/>
          <w:szCs w:val="22"/>
          <w:highlight w:val="yellow"/>
        </w:rPr>
        <w:t>т.ч</w:t>
      </w:r>
      <w:proofErr w:type="spellEnd"/>
      <w:r w:rsidRPr="00EA78F9">
        <w:rPr>
          <w:sz w:val="22"/>
          <w:szCs w:val="22"/>
          <w:highlight w:val="yellow"/>
        </w:rPr>
        <w:t>. НДС ___: ___________ (__________ рублей __ копеек).</w:t>
      </w:r>
    </w:p>
    <w:p w:rsidR="0068042D" w:rsidRPr="009D0203" w:rsidRDefault="00B92E6B" w:rsidP="0068042D">
      <w:pPr>
        <w:jc w:val="both"/>
        <w:rPr>
          <w:sz w:val="22"/>
          <w:szCs w:val="22"/>
        </w:rPr>
      </w:pPr>
      <w:r w:rsidRPr="009D0203">
        <w:rPr>
          <w:sz w:val="22"/>
          <w:szCs w:val="22"/>
        </w:rPr>
        <w:t xml:space="preserve">1.3. В цену Товара включены: </w:t>
      </w:r>
      <w:r w:rsidR="0068042D" w:rsidRPr="009D0203">
        <w:rPr>
          <w:sz w:val="22"/>
          <w:szCs w:val="22"/>
        </w:rPr>
        <w:t xml:space="preserve">стоимость Товара, расходы на доставку Товара до склада по адресу Заказчика, разгрузку Товара, страхование, уплату таможенных пошлин, налогов, сборов и других обязательных платежей, а так же все иные расходы Поставщика, связанные  с исполнением  </w:t>
      </w:r>
      <w:r w:rsidR="005F2ABC">
        <w:rPr>
          <w:color w:val="000000"/>
          <w:sz w:val="22"/>
          <w:szCs w:val="22"/>
        </w:rPr>
        <w:t>Контракт</w:t>
      </w:r>
      <w:r w:rsidR="0068042D" w:rsidRPr="009D0203">
        <w:rPr>
          <w:color w:val="000000"/>
          <w:sz w:val="22"/>
          <w:szCs w:val="22"/>
        </w:rPr>
        <w:t>а</w:t>
      </w:r>
      <w:r w:rsidR="0068042D" w:rsidRPr="009D0203">
        <w:rPr>
          <w:sz w:val="22"/>
          <w:szCs w:val="22"/>
        </w:rPr>
        <w:t xml:space="preserve">.   </w:t>
      </w:r>
    </w:p>
    <w:p w:rsidR="00B92E6B" w:rsidRPr="009D0203" w:rsidRDefault="0068042D" w:rsidP="0068042D">
      <w:pPr>
        <w:jc w:val="both"/>
        <w:rPr>
          <w:sz w:val="22"/>
          <w:szCs w:val="22"/>
        </w:rPr>
      </w:pPr>
      <w:r w:rsidRPr="009D0203">
        <w:rPr>
          <w:sz w:val="22"/>
          <w:szCs w:val="22"/>
        </w:rPr>
        <w:t xml:space="preserve">1.4. Цена </w:t>
      </w:r>
      <w:r w:rsidR="005F2ABC">
        <w:rPr>
          <w:sz w:val="22"/>
          <w:szCs w:val="22"/>
        </w:rPr>
        <w:t>Контракт</w:t>
      </w:r>
      <w:r w:rsidR="004425EE" w:rsidRPr="009D0203">
        <w:rPr>
          <w:sz w:val="22"/>
          <w:szCs w:val="22"/>
        </w:rPr>
        <w:t>а</w:t>
      </w:r>
      <w:r w:rsidRPr="009D0203">
        <w:rPr>
          <w:sz w:val="22"/>
          <w:szCs w:val="22"/>
        </w:rPr>
        <w:t xml:space="preserve"> является твердой и определяется на весь срок исполнения </w:t>
      </w:r>
      <w:r w:rsidR="005F2ABC">
        <w:rPr>
          <w:color w:val="000000"/>
          <w:sz w:val="22"/>
          <w:szCs w:val="22"/>
        </w:rPr>
        <w:t>Контракт</w:t>
      </w:r>
      <w:r w:rsidRPr="009D0203">
        <w:rPr>
          <w:color w:val="000000"/>
          <w:sz w:val="22"/>
          <w:szCs w:val="22"/>
        </w:rPr>
        <w:t>а</w:t>
      </w:r>
      <w:r w:rsidRPr="009D0203">
        <w:rPr>
          <w:sz w:val="22"/>
          <w:szCs w:val="22"/>
        </w:rPr>
        <w:t>.</w:t>
      </w:r>
      <w:r w:rsidR="00B92E6B" w:rsidRPr="009D0203">
        <w:rPr>
          <w:sz w:val="22"/>
          <w:szCs w:val="22"/>
        </w:rPr>
        <w:t xml:space="preserve"> </w:t>
      </w:r>
    </w:p>
    <w:p w:rsidR="00B92E6B" w:rsidRPr="009D0203" w:rsidRDefault="00B92E6B" w:rsidP="00B92E6B">
      <w:pPr>
        <w:ind w:firstLine="600"/>
        <w:jc w:val="center"/>
        <w:rPr>
          <w:color w:val="000000"/>
          <w:sz w:val="22"/>
          <w:szCs w:val="22"/>
        </w:rPr>
      </w:pPr>
    </w:p>
    <w:p w:rsidR="00B92E6B" w:rsidRPr="009D0203" w:rsidRDefault="00B92E6B" w:rsidP="00B92E6B">
      <w:pPr>
        <w:ind w:firstLine="600"/>
        <w:jc w:val="center"/>
        <w:rPr>
          <w:b/>
          <w:bCs/>
          <w:sz w:val="22"/>
          <w:szCs w:val="22"/>
        </w:rPr>
      </w:pPr>
      <w:r w:rsidRPr="009D0203">
        <w:rPr>
          <w:b/>
          <w:bCs/>
          <w:sz w:val="22"/>
          <w:szCs w:val="22"/>
        </w:rPr>
        <w:t>2. КАЧЕСТВО ПРОДУКЦИИ</w:t>
      </w:r>
    </w:p>
    <w:p w:rsidR="00B6631E" w:rsidRDefault="00B6631E" w:rsidP="00B6631E">
      <w:pPr>
        <w:jc w:val="both"/>
        <w:rPr>
          <w:sz w:val="22"/>
          <w:szCs w:val="22"/>
        </w:rPr>
      </w:pPr>
      <w:r>
        <w:rPr>
          <w:sz w:val="22"/>
          <w:szCs w:val="22"/>
        </w:rPr>
        <w:t>2.1. Качество поставляемого Товара должно соответствовать действующей нормативно-технической документации ГОСТам (ТУ) (при наличии) в момент исполнения и удостоверятся соответствующими документами,</w:t>
      </w:r>
      <w:r w:rsidR="00430E4A">
        <w:rPr>
          <w:sz w:val="22"/>
          <w:szCs w:val="22"/>
        </w:rPr>
        <w:t xml:space="preserve"> в </w:t>
      </w:r>
      <w:proofErr w:type="spellStart"/>
      <w:r w:rsidR="00430E4A">
        <w:rPr>
          <w:sz w:val="22"/>
          <w:szCs w:val="22"/>
        </w:rPr>
        <w:t>т.ч</w:t>
      </w:r>
      <w:proofErr w:type="spellEnd"/>
      <w:r w:rsidR="00430E4A">
        <w:rPr>
          <w:sz w:val="22"/>
          <w:szCs w:val="22"/>
        </w:rPr>
        <w:t xml:space="preserve">. сертификатом соответствия (при наличии), </w:t>
      </w:r>
      <w:r>
        <w:rPr>
          <w:sz w:val="22"/>
          <w:szCs w:val="22"/>
        </w:rPr>
        <w:t xml:space="preserve"> которые передаются Заказчику вместе с Товаром.</w:t>
      </w:r>
    </w:p>
    <w:p w:rsidR="00B6631E" w:rsidRDefault="00B6631E" w:rsidP="00B6631E">
      <w:pPr>
        <w:jc w:val="both"/>
        <w:rPr>
          <w:sz w:val="22"/>
          <w:szCs w:val="22"/>
        </w:rPr>
      </w:pPr>
      <w:r>
        <w:rPr>
          <w:sz w:val="22"/>
          <w:szCs w:val="22"/>
        </w:rPr>
        <w:t xml:space="preserve">2.2. Поставляемый товар должен быть новым товаром (товаром, который не был в употреблении, в ремонте, в том </w:t>
      </w:r>
      <w:proofErr w:type="gramStart"/>
      <w:r>
        <w:rPr>
          <w:sz w:val="22"/>
          <w:szCs w:val="22"/>
        </w:rPr>
        <w:t>числе</w:t>
      </w:r>
      <w:proofErr w:type="gramEnd"/>
      <w:r>
        <w:rPr>
          <w:sz w:val="22"/>
          <w:szCs w:val="22"/>
        </w:rPr>
        <w:t xml:space="preserve"> который не был восстановлен, у которого не была осуществлена замена составных частей, не были восстановлены потребительские свойства). Поставляемый Товар должен быть с надлежащим образом нанесенной маркировкой, позволяющей идентифицировать его и проверить на соответствие заключенному </w:t>
      </w:r>
      <w:r w:rsidR="005F2ABC">
        <w:rPr>
          <w:sz w:val="22"/>
          <w:szCs w:val="22"/>
        </w:rPr>
        <w:t>Контракт</w:t>
      </w:r>
      <w:r>
        <w:rPr>
          <w:sz w:val="22"/>
          <w:szCs w:val="22"/>
        </w:rPr>
        <w:t xml:space="preserve">у. </w:t>
      </w:r>
    </w:p>
    <w:p w:rsidR="00B6631E" w:rsidRDefault="00B6631E" w:rsidP="00B6631E">
      <w:pPr>
        <w:jc w:val="both"/>
        <w:rPr>
          <w:sz w:val="22"/>
          <w:szCs w:val="22"/>
        </w:rPr>
      </w:pPr>
      <w:r>
        <w:rPr>
          <w:sz w:val="22"/>
          <w:szCs w:val="22"/>
        </w:rPr>
        <w:t xml:space="preserve">При отсутствии на Товаре маркировки на русском языке Поставщик обязан вместе с Товаром </w:t>
      </w:r>
      <w:r w:rsidR="00880543">
        <w:rPr>
          <w:sz w:val="22"/>
          <w:szCs w:val="22"/>
        </w:rPr>
        <w:t>предоставить Заказчику надлежащи</w:t>
      </w:r>
      <w:r>
        <w:rPr>
          <w:sz w:val="22"/>
          <w:szCs w:val="22"/>
        </w:rPr>
        <w:t xml:space="preserve">м образом заверенный документ, позволяющий идентифицировать и сопоставить наименование, указанное на этикетке Товара с наименованием товара, указанным в спецификации </w:t>
      </w:r>
      <w:r w:rsidR="005F2ABC">
        <w:rPr>
          <w:sz w:val="22"/>
          <w:szCs w:val="22"/>
        </w:rPr>
        <w:t>Контракт</w:t>
      </w:r>
      <w:r>
        <w:rPr>
          <w:sz w:val="22"/>
          <w:szCs w:val="22"/>
        </w:rPr>
        <w:t xml:space="preserve">а и товаросопроводительных документах. </w:t>
      </w:r>
    </w:p>
    <w:p w:rsidR="00B6631E" w:rsidRDefault="00B6631E" w:rsidP="00B6631E">
      <w:pPr>
        <w:jc w:val="both"/>
        <w:rPr>
          <w:sz w:val="22"/>
          <w:szCs w:val="22"/>
        </w:rPr>
      </w:pPr>
      <w:r>
        <w:rPr>
          <w:sz w:val="22"/>
          <w:szCs w:val="22"/>
        </w:rPr>
        <w:t>Маркировка на товаре должна иметь информацию о сроке годности и номере партии/производственной серии/лоте и т.д. (если применимо). При отсутствии срока годности на Товар поставка должна сопровождаться надлежащем образом заверенными подтверждающими документами.</w:t>
      </w:r>
    </w:p>
    <w:p w:rsidR="00E6752A" w:rsidRDefault="00E6752A" w:rsidP="00B92E6B">
      <w:pPr>
        <w:jc w:val="center"/>
        <w:rPr>
          <w:b/>
          <w:bCs/>
          <w:sz w:val="22"/>
          <w:szCs w:val="22"/>
        </w:rPr>
      </w:pPr>
    </w:p>
    <w:p w:rsidR="00B92E6B" w:rsidRPr="009D0203" w:rsidRDefault="00B92E6B" w:rsidP="00B92E6B">
      <w:pPr>
        <w:jc w:val="center"/>
        <w:rPr>
          <w:b/>
          <w:bCs/>
          <w:sz w:val="22"/>
          <w:szCs w:val="22"/>
        </w:rPr>
      </w:pPr>
      <w:r w:rsidRPr="009D0203">
        <w:rPr>
          <w:b/>
          <w:bCs/>
          <w:sz w:val="22"/>
          <w:szCs w:val="22"/>
        </w:rPr>
        <w:t>3. ПОРЯДОК ИСПОЛНЕНИЯ СТОРОНАМИ ОБЯЗАТЕЛЬСТВ</w:t>
      </w:r>
    </w:p>
    <w:p w:rsidR="000B5515" w:rsidRDefault="000B5515" w:rsidP="000B5515">
      <w:pPr>
        <w:jc w:val="both"/>
        <w:rPr>
          <w:sz w:val="22"/>
          <w:szCs w:val="22"/>
        </w:rPr>
      </w:pPr>
      <w:r w:rsidRPr="00CC271E">
        <w:rPr>
          <w:sz w:val="22"/>
          <w:szCs w:val="22"/>
        </w:rPr>
        <w:t xml:space="preserve">3.1. </w:t>
      </w:r>
      <w:r w:rsidR="00942B10" w:rsidRPr="00942B10">
        <w:rPr>
          <w:sz w:val="22"/>
          <w:szCs w:val="22"/>
        </w:rPr>
        <w:t xml:space="preserve">Поставщик обязуется передать Товар </w:t>
      </w:r>
      <w:r w:rsidR="00F63D05" w:rsidRPr="00F63D05">
        <w:rPr>
          <w:sz w:val="22"/>
          <w:szCs w:val="22"/>
          <w:u w:val="single"/>
        </w:rPr>
        <w:t>одной партией</w:t>
      </w:r>
      <w:r w:rsidR="00F63D05">
        <w:rPr>
          <w:sz w:val="22"/>
          <w:szCs w:val="22"/>
        </w:rPr>
        <w:t xml:space="preserve"> </w:t>
      </w:r>
      <w:r w:rsidR="00942B10" w:rsidRPr="002822CD">
        <w:rPr>
          <w:sz w:val="22"/>
          <w:szCs w:val="22"/>
        </w:rPr>
        <w:t xml:space="preserve">в течение </w:t>
      </w:r>
      <w:r w:rsidR="000B3176" w:rsidRPr="002822CD">
        <w:rPr>
          <w:sz w:val="22"/>
          <w:szCs w:val="22"/>
        </w:rPr>
        <w:t xml:space="preserve">10 </w:t>
      </w:r>
      <w:r w:rsidR="002822CD" w:rsidRPr="002822CD">
        <w:rPr>
          <w:sz w:val="22"/>
          <w:szCs w:val="22"/>
        </w:rPr>
        <w:t>рабочих</w:t>
      </w:r>
      <w:r w:rsidR="00D1316B" w:rsidRPr="002822CD">
        <w:rPr>
          <w:sz w:val="22"/>
          <w:szCs w:val="22"/>
        </w:rPr>
        <w:t xml:space="preserve"> </w:t>
      </w:r>
      <w:r w:rsidR="00942B10" w:rsidRPr="002822CD">
        <w:rPr>
          <w:sz w:val="22"/>
          <w:szCs w:val="22"/>
        </w:rPr>
        <w:t xml:space="preserve">дней </w:t>
      </w:r>
      <w:r w:rsidR="003350FA" w:rsidRPr="002822CD">
        <w:rPr>
          <w:sz w:val="22"/>
          <w:szCs w:val="22"/>
        </w:rPr>
        <w:t>с момента</w:t>
      </w:r>
      <w:r w:rsidR="003350FA" w:rsidRPr="003350FA">
        <w:rPr>
          <w:sz w:val="22"/>
          <w:szCs w:val="22"/>
        </w:rPr>
        <w:t xml:space="preserve"> заключения настоящего </w:t>
      </w:r>
      <w:r w:rsidR="00874379">
        <w:rPr>
          <w:sz w:val="22"/>
          <w:szCs w:val="22"/>
        </w:rPr>
        <w:t>Контракта</w:t>
      </w:r>
      <w:r w:rsidRPr="00CC271E">
        <w:rPr>
          <w:sz w:val="22"/>
          <w:szCs w:val="22"/>
        </w:rPr>
        <w:t>. О готовности товара к отгрузке Поставщик уведомляет Покупателя не менее чем за 3 (три) рабочих дня в письменной форме по электронной почте sklad@medgamal.ru; a.hrisanfova@medgamal.ru. kurganskiy@medg</w:t>
      </w:r>
      <w:r w:rsidR="00DA7001">
        <w:rPr>
          <w:sz w:val="22"/>
          <w:szCs w:val="22"/>
        </w:rPr>
        <w:t xml:space="preserve">amal.ru, </w:t>
      </w:r>
      <w:hyperlink r:id="rId8" w:history="1">
        <w:r w:rsidR="00DA7001" w:rsidRPr="00717C71">
          <w:rPr>
            <w:rStyle w:val="aa"/>
            <w:sz w:val="22"/>
            <w:szCs w:val="22"/>
          </w:rPr>
          <w:t>kosonogova@medgamal.ru</w:t>
        </w:r>
      </w:hyperlink>
      <w:r w:rsidRPr="00CC271E">
        <w:rPr>
          <w:sz w:val="22"/>
          <w:szCs w:val="22"/>
        </w:rPr>
        <w:t>;</w:t>
      </w:r>
      <w:r w:rsidR="00DA7001">
        <w:rPr>
          <w:sz w:val="22"/>
          <w:szCs w:val="22"/>
        </w:rPr>
        <w:t xml:space="preserve"> </w:t>
      </w:r>
      <w:r w:rsidRPr="00CC271E">
        <w:rPr>
          <w:sz w:val="22"/>
          <w:szCs w:val="22"/>
        </w:rPr>
        <w:t>и по номерам телефонов склада: 8 (499) 190-44-60; 8 (499) 190-57-11.</w:t>
      </w:r>
    </w:p>
    <w:p w:rsidR="00B92E6B" w:rsidRPr="009D0203" w:rsidRDefault="00B92E6B" w:rsidP="00B92E6B">
      <w:pPr>
        <w:jc w:val="both"/>
        <w:rPr>
          <w:sz w:val="22"/>
          <w:szCs w:val="22"/>
        </w:rPr>
      </w:pPr>
      <w:r w:rsidRPr="009D0203">
        <w:rPr>
          <w:sz w:val="22"/>
          <w:szCs w:val="22"/>
        </w:rPr>
        <w:t xml:space="preserve">3.2. </w:t>
      </w:r>
      <w:r w:rsidR="005F52D0" w:rsidRPr="009D0203">
        <w:rPr>
          <w:sz w:val="22"/>
          <w:szCs w:val="22"/>
        </w:rPr>
        <w:t xml:space="preserve">Поставка Товара производится Поставщиком </w:t>
      </w:r>
      <w:bookmarkStart w:id="0" w:name="OLE_LINK111"/>
      <w:bookmarkStart w:id="1" w:name="OLE_LINK112"/>
      <w:bookmarkStart w:id="2" w:name="OLE_LINK113"/>
      <w:r w:rsidR="005F52D0" w:rsidRPr="009D0203">
        <w:rPr>
          <w:sz w:val="22"/>
          <w:szCs w:val="22"/>
        </w:rPr>
        <w:t xml:space="preserve">на склад Заказчика по адресу: </w:t>
      </w:r>
      <w:smartTag w:uri="urn:schemas-microsoft-com:office:smarttags" w:element="metricconverter">
        <w:smartTagPr>
          <w:attr w:name="ProductID" w:val="123098, г"/>
        </w:smartTagPr>
        <w:r w:rsidR="005F52D0" w:rsidRPr="009D0203">
          <w:rPr>
            <w:sz w:val="22"/>
            <w:szCs w:val="22"/>
          </w:rPr>
          <w:t>123098, г</w:t>
        </w:r>
      </w:smartTag>
      <w:r w:rsidR="005F52D0" w:rsidRPr="009D0203">
        <w:rPr>
          <w:sz w:val="22"/>
          <w:szCs w:val="22"/>
        </w:rPr>
        <w:t xml:space="preserve">. Москва, ул. </w:t>
      </w:r>
      <w:proofErr w:type="spellStart"/>
      <w:r w:rsidR="005F52D0" w:rsidRPr="009D0203">
        <w:rPr>
          <w:sz w:val="22"/>
          <w:szCs w:val="22"/>
        </w:rPr>
        <w:t>Гамалеи</w:t>
      </w:r>
      <w:proofErr w:type="spellEnd"/>
      <w:r w:rsidR="005F52D0" w:rsidRPr="009D0203">
        <w:rPr>
          <w:sz w:val="22"/>
          <w:szCs w:val="22"/>
        </w:rPr>
        <w:t>, д. 18</w:t>
      </w:r>
      <w:bookmarkEnd w:id="0"/>
      <w:bookmarkEnd w:id="1"/>
      <w:bookmarkEnd w:id="2"/>
      <w:r w:rsidR="005F52D0" w:rsidRPr="009D0203">
        <w:rPr>
          <w:sz w:val="22"/>
          <w:szCs w:val="22"/>
        </w:rPr>
        <w:t>, в рабочий день Заказчика, с 10 часов 00 минут до 16 часов 00 минут.</w:t>
      </w:r>
      <w:r w:rsidRPr="009D0203">
        <w:rPr>
          <w:sz w:val="22"/>
          <w:szCs w:val="22"/>
        </w:rPr>
        <w:t xml:space="preserve">  </w:t>
      </w:r>
    </w:p>
    <w:p w:rsidR="00B92E6B" w:rsidRPr="009D0203" w:rsidRDefault="00B92E6B" w:rsidP="00B92E6B">
      <w:pPr>
        <w:jc w:val="both"/>
        <w:rPr>
          <w:sz w:val="22"/>
          <w:szCs w:val="22"/>
        </w:rPr>
      </w:pPr>
      <w:r w:rsidRPr="009D0203">
        <w:rPr>
          <w:color w:val="000000"/>
          <w:sz w:val="22"/>
          <w:szCs w:val="22"/>
        </w:rPr>
        <w:t xml:space="preserve">3.3. </w:t>
      </w:r>
      <w:r w:rsidRPr="009D0203">
        <w:rPr>
          <w:sz w:val="22"/>
          <w:szCs w:val="22"/>
        </w:rPr>
        <w:t xml:space="preserve">Приемка поставляемого Товара, на соответствие его количества, комплектности и качества требованиям, установленным в настоящем </w:t>
      </w:r>
      <w:r w:rsidR="005F2ABC">
        <w:rPr>
          <w:sz w:val="22"/>
          <w:szCs w:val="22"/>
        </w:rPr>
        <w:t>Контракт</w:t>
      </w:r>
      <w:r w:rsidRPr="009D0203">
        <w:rPr>
          <w:sz w:val="22"/>
          <w:szCs w:val="22"/>
        </w:rPr>
        <w:t xml:space="preserve">е, осуществляется комиссией Заказчика. Для проверки соответствия качества поставляемого Товара требованиям, установленным настоящим </w:t>
      </w:r>
      <w:r w:rsidR="005F2ABC">
        <w:rPr>
          <w:sz w:val="22"/>
          <w:szCs w:val="22"/>
        </w:rPr>
        <w:t>Контракт</w:t>
      </w:r>
      <w:r w:rsidRPr="009D0203">
        <w:rPr>
          <w:sz w:val="22"/>
          <w:szCs w:val="22"/>
        </w:rPr>
        <w:t>ом Заказчик вправе привлекать независимых экспертов.</w:t>
      </w:r>
    </w:p>
    <w:p w:rsidR="00B92E6B" w:rsidRPr="009D0203" w:rsidRDefault="00B92E6B" w:rsidP="00B92E6B">
      <w:pPr>
        <w:jc w:val="both"/>
        <w:rPr>
          <w:color w:val="000000"/>
          <w:sz w:val="22"/>
          <w:szCs w:val="22"/>
        </w:rPr>
      </w:pPr>
      <w:r w:rsidRPr="009D0203">
        <w:rPr>
          <w:color w:val="000000"/>
          <w:sz w:val="22"/>
          <w:szCs w:val="22"/>
        </w:rPr>
        <w:t xml:space="preserve">3.4. </w:t>
      </w:r>
      <w:r w:rsidRPr="009D0203">
        <w:rPr>
          <w:sz w:val="22"/>
          <w:szCs w:val="22"/>
        </w:rPr>
        <w:t xml:space="preserve">При обнаружении несоответствия количества, комплектности и качества поставляемого Товара требованиям, установленным в настоящем </w:t>
      </w:r>
      <w:r w:rsidR="005F2ABC">
        <w:rPr>
          <w:sz w:val="22"/>
          <w:szCs w:val="22"/>
        </w:rPr>
        <w:t>Контракт</w:t>
      </w:r>
      <w:r w:rsidRPr="009D0203">
        <w:rPr>
          <w:sz w:val="22"/>
          <w:szCs w:val="22"/>
        </w:rPr>
        <w:t>е, Товар возвращается Поставщику, а так же это  служит основанием для отказа в приемке Товара.</w:t>
      </w:r>
    </w:p>
    <w:p w:rsidR="00B92E6B" w:rsidRPr="009D0203" w:rsidRDefault="00B92E6B" w:rsidP="00B92E6B">
      <w:pPr>
        <w:jc w:val="both"/>
        <w:rPr>
          <w:sz w:val="22"/>
          <w:szCs w:val="22"/>
        </w:rPr>
      </w:pPr>
      <w:r w:rsidRPr="009D0203">
        <w:rPr>
          <w:sz w:val="22"/>
          <w:szCs w:val="22"/>
        </w:rPr>
        <w:lastRenderedPageBreak/>
        <w:t xml:space="preserve">3.5. Отгрузка Товара производится транспортом Поставщика. </w:t>
      </w:r>
    </w:p>
    <w:p w:rsidR="00B92E6B" w:rsidRPr="009D0203" w:rsidRDefault="00B92E6B" w:rsidP="00B92E6B">
      <w:pPr>
        <w:jc w:val="both"/>
        <w:rPr>
          <w:color w:val="000000"/>
          <w:sz w:val="22"/>
          <w:szCs w:val="22"/>
        </w:rPr>
      </w:pPr>
      <w:r w:rsidRPr="009D0203">
        <w:rPr>
          <w:sz w:val="22"/>
          <w:szCs w:val="22"/>
        </w:rPr>
        <w:t xml:space="preserve">3.6. </w:t>
      </w:r>
      <w:r w:rsidRPr="009D0203">
        <w:rPr>
          <w:color w:val="000000"/>
          <w:sz w:val="22"/>
          <w:szCs w:val="22"/>
        </w:rPr>
        <w:t xml:space="preserve">Разгрузочно-погрузочные работы обеспечивает </w:t>
      </w:r>
      <w:r w:rsidRPr="009D0203">
        <w:rPr>
          <w:sz w:val="22"/>
          <w:szCs w:val="22"/>
        </w:rPr>
        <w:t>Поставщик</w:t>
      </w:r>
      <w:r w:rsidRPr="009D0203">
        <w:rPr>
          <w:color w:val="000000"/>
          <w:sz w:val="22"/>
          <w:szCs w:val="22"/>
        </w:rPr>
        <w:t xml:space="preserve"> за свой счет.</w:t>
      </w:r>
    </w:p>
    <w:p w:rsidR="005773B6" w:rsidRPr="009D0203" w:rsidRDefault="005773B6" w:rsidP="005773B6">
      <w:pPr>
        <w:jc w:val="both"/>
        <w:rPr>
          <w:color w:val="000000"/>
          <w:sz w:val="22"/>
          <w:szCs w:val="22"/>
        </w:rPr>
      </w:pPr>
      <w:r w:rsidRPr="009D0203">
        <w:rPr>
          <w:color w:val="000000"/>
          <w:sz w:val="22"/>
          <w:szCs w:val="22"/>
        </w:rPr>
        <w:t xml:space="preserve">3.7. </w:t>
      </w:r>
      <w:r w:rsidRPr="009D0203">
        <w:rPr>
          <w:sz w:val="22"/>
          <w:szCs w:val="22"/>
        </w:rPr>
        <w:t>Поставщик обязуется</w:t>
      </w:r>
      <w:r w:rsidRPr="009D0203">
        <w:rPr>
          <w:color w:val="000000"/>
          <w:sz w:val="22"/>
          <w:szCs w:val="22"/>
        </w:rPr>
        <w:t xml:space="preserve"> предоставить Заказчику  для согласования и для определения правильности оформления скан-копии в электронном виде следующих документов:  счета, счета-фактуры, товарной накладной</w:t>
      </w:r>
      <w:r w:rsidR="00BA65A9">
        <w:rPr>
          <w:color w:val="000000"/>
          <w:sz w:val="22"/>
          <w:szCs w:val="22"/>
        </w:rPr>
        <w:t>/УПД</w:t>
      </w:r>
      <w:r w:rsidRPr="009D0203">
        <w:rPr>
          <w:color w:val="000000"/>
          <w:sz w:val="22"/>
          <w:szCs w:val="22"/>
        </w:rPr>
        <w:t xml:space="preserve">. </w:t>
      </w:r>
    </w:p>
    <w:p w:rsidR="005773B6" w:rsidRPr="009D0203" w:rsidRDefault="005773B6" w:rsidP="005773B6">
      <w:pPr>
        <w:shd w:val="clear" w:color="auto" w:fill="FFFFFF"/>
        <w:jc w:val="both"/>
        <w:rPr>
          <w:color w:val="000000"/>
          <w:sz w:val="22"/>
          <w:szCs w:val="22"/>
        </w:rPr>
      </w:pPr>
      <w:r w:rsidRPr="009D0203">
        <w:rPr>
          <w:color w:val="000000"/>
          <w:sz w:val="22"/>
          <w:szCs w:val="22"/>
        </w:rPr>
        <w:t xml:space="preserve">3.8.  </w:t>
      </w:r>
      <w:r w:rsidRPr="009D0203">
        <w:rPr>
          <w:sz w:val="22"/>
          <w:szCs w:val="22"/>
        </w:rPr>
        <w:t>Поставщик обязуется</w:t>
      </w:r>
      <w:r w:rsidRPr="009D0203">
        <w:rPr>
          <w:color w:val="000000"/>
          <w:sz w:val="22"/>
          <w:szCs w:val="22"/>
        </w:rPr>
        <w:t xml:space="preserve"> во время поставки Товара передать Заказчику оригиналы следующих правильно оформленных  документов: счета, счета-фактуры, товарной накладной</w:t>
      </w:r>
      <w:r w:rsidR="00BA65A9">
        <w:rPr>
          <w:color w:val="000000"/>
          <w:sz w:val="22"/>
          <w:szCs w:val="22"/>
        </w:rPr>
        <w:t>/УПД</w:t>
      </w:r>
      <w:r w:rsidRPr="009D0203">
        <w:rPr>
          <w:color w:val="000000"/>
          <w:sz w:val="22"/>
          <w:szCs w:val="22"/>
        </w:rPr>
        <w:t>.</w:t>
      </w:r>
    </w:p>
    <w:p w:rsidR="005773B6" w:rsidRPr="009D0203" w:rsidRDefault="005773B6" w:rsidP="005773B6">
      <w:pPr>
        <w:shd w:val="clear" w:color="auto" w:fill="FFFFFF"/>
        <w:jc w:val="both"/>
        <w:rPr>
          <w:color w:val="000000"/>
          <w:sz w:val="22"/>
          <w:szCs w:val="22"/>
        </w:rPr>
      </w:pPr>
      <w:r w:rsidRPr="009D0203">
        <w:rPr>
          <w:color w:val="000000"/>
          <w:sz w:val="22"/>
          <w:szCs w:val="22"/>
        </w:rPr>
        <w:t xml:space="preserve">3.9. В случае предоставления неправильно составленных документов указанных в пункте 3.8 </w:t>
      </w:r>
      <w:r w:rsidRPr="009D0203">
        <w:rPr>
          <w:spacing w:val="-6"/>
          <w:sz w:val="22"/>
          <w:szCs w:val="22"/>
        </w:rPr>
        <w:t xml:space="preserve">настоящего </w:t>
      </w:r>
      <w:r w:rsidR="005F2ABC">
        <w:rPr>
          <w:spacing w:val="-6"/>
          <w:sz w:val="22"/>
          <w:szCs w:val="22"/>
        </w:rPr>
        <w:t>Контракт</w:t>
      </w:r>
      <w:r w:rsidRPr="009D0203">
        <w:rPr>
          <w:spacing w:val="-6"/>
          <w:sz w:val="22"/>
          <w:szCs w:val="22"/>
        </w:rPr>
        <w:t>а</w:t>
      </w:r>
      <w:r w:rsidRPr="009D0203">
        <w:rPr>
          <w:color w:val="000000"/>
          <w:sz w:val="22"/>
          <w:szCs w:val="22"/>
        </w:rPr>
        <w:t>:</w:t>
      </w:r>
    </w:p>
    <w:p w:rsidR="005773B6" w:rsidRPr="009D0203" w:rsidRDefault="005773B6" w:rsidP="005773B6">
      <w:pPr>
        <w:shd w:val="clear" w:color="auto" w:fill="FFFFFF"/>
        <w:jc w:val="both"/>
        <w:rPr>
          <w:color w:val="000000"/>
          <w:sz w:val="22"/>
          <w:szCs w:val="22"/>
        </w:rPr>
      </w:pPr>
      <w:r w:rsidRPr="009D0203">
        <w:rPr>
          <w:color w:val="000000"/>
          <w:sz w:val="22"/>
          <w:szCs w:val="22"/>
        </w:rPr>
        <w:t>- Заказчик имеет право не подписывать  товарную накладную</w:t>
      </w:r>
      <w:r w:rsidR="00BA65A9">
        <w:rPr>
          <w:color w:val="000000"/>
          <w:sz w:val="22"/>
          <w:szCs w:val="22"/>
        </w:rPr>
        <w:t>/УПД</w:t>
      </w:r>
      <w:r w:rsidRPr="009D0203">
        <w:rPr>
          <w:color w:val="000000"/>
          <w:sz w:val="22"/>
          <w:szCs w:val="22"/>
        </w:rPr>
        <w:t xml:space="preserve"> Поставщика;</w:t>
      </w:r>
    </w:p>
    <w:p w:rsidR="005773B6" w:rsidRPr="009D0203" w:rsidRDefault="005773B6" w:rsidP="005773B6">
      <w:pPr>
        <w:shd w:val="clear" w:color="auto" w:fill="FFFFFF"/>
        <w:jc w:val="both"/>
        <w:rPr>
          <w:color w:val="000000"/>
          <w:sz w:val="22"/>
          <w:szCs w:val="22"/>
        </w:rPr>
      </w:pPr>
      <w:r w:rsidRPr="009D0203">
        <w:rPr>
          <w:color w:val="000000"/>
          <w:sz w:val="22"/>
          <w:szCs w:val="22"/>
        </w:rPr>
        <w:t xml:space="preserve">- Поставщик обязуется исправить и передать исправленные оригиналы Заказчику в течение 5 (пяти) рабочих дней с момента заявления такого требования Заказчиком.  </w:t>
      </w:r>
    </w:p>
    <w:p w:rsidR="00B92E6B" w:rsidRPr="009D0203" w:rsidRDefault="005773B6" w:rsidP="003C4BAD">
      <w:pPr>
        <w:jc w:val="both"/>
        <w:rPr>
          <w:sz w:val="22"/>
          <w:szCs w:val="22"/>
        </w:rPr>
      </w:pPr>
      <w:r w:rsidRPr="009D0203">
        <w:rPr>
          <w:sz w:val="22"/>
          <w:szCs w:val="22"/>
        </w:rPr>
        <w:t xml:space="preserve">3.10. </w:t>
      </w:r>
      <w:r w:rsidR="003C4BAD" w:rsidRPr="009D0203">
        <w:rPr>
          <w:color w:val="000000"/>
          <w:sz w:val="22"/>
          <w:szCs w:val="22"/>
        </w:rPr>
        <w:t xml:space="preserve">Оплата Товара осуществляется Заказчиком по безналичному расчету платежным поручением путем перечисления денежных средств на расчетный счет Поставщика, указанный в настоящем </w:t>
      </w:r>
      <w:r w:rsidR="005F2ABC">
        <w:rPr>
          <w:color w:val="000000"/>
          <w:sz w:val="22"/>
          <w:szCs w:val="22"/>
        </w:rPr>
        <w:t>Контракт</w:t>
      </w:r>
      <w:r w:rsidR="003C4BAD" w:rsidRPr="009D0203">
        <w:rPr>
          <w:color w:val="000000"/>
          <w:sz w:val="22"/>
          <w:szCs w:val="22"/>
        </w:rPr>
        <w:t xml:space="preserve">е, в течение </w:t>
      </w:r>
      <w:r w:rsidR="00525D85">
        <w:rPr>
          <w:color w:val="000000"/>
          <w:sz w:val="22"/>
          <w:szCs w:val="22"/>
        </w:rPr>
        <w:t>7</w:t>
      </w:r>
      <w:r w:rsidR="003C4BAD" w:rsidRPr="009D0203">
        <w:rPr>
          <w:color w:val="000000"/>
          <w:sz w:val="22"/>
          <w:szCs w:val="22"/>
        </w:rPr>
        <w:t xml:space="preserve"> (</w:t>
      </w:r>
      <w:r w:rsidR="00525D85">
        <w:rPr>
          <w:color w:val="000000"/>
          <w:sz w:val="22"/>
          <w:szCs w:val="22"/>
        </w:rPr>
        <w:t>семи</w:t>
      </w:r>
      <w:r w:rsidR="003C4BAD" w:rsidRPr="009D0203">
        <w:rPr>
          <w:color w:val="000000"/>
          <w:sz w:val="22"/>
          <w:szCs w:val="22"/>
        </w:rPr>
        <w:t xml:space="preserve">) </w:t>
      </w:r>
      <w:r w:rsidR="00BA65A9">
        <w:rPr>
          <w:color w:val="000000"/>
          <w:sz w:val="22"/>
          <w:szCs w:val="22"/>
        </w:rPr>
        <w:t xml:space="preserve">банковских </w:t>
      </w:r>
      <w:r w:rsidR="003C4BAD" w:rsidRPr="009D0203">
        <w:rPr>
          <w:color w:val="000000"/>
          <w:sz w:val="22"/>
          <w:szCs w:val="22"/>
        </w:rPr>
        <w:t>дней после передачи Товара Поставщиком при условии получения Заказчиком  оригиналов правильно оформленных  документов: - счета;- счета-фактуры;  товарной накладной</w:t>
      </w:r>
      <w:r w:rsidR="00BA65A9">
        <w:rPr>
          <w:color w:val="000000"/>
          <w:sz w:val="22"/>
          <w:szCs w:val="22"/>
        </w:rPr>
        <w:t>/УПД</w:t>
      </w:r>
      <w:r w:rsidR="003C4BAD" w:rsidRPr="009D0203">
        <w:rPr>
          <w:color w:val="000000"/>
          <w:sz w:val="22"/>
          <w:szCs w:val="22"/>
        </w:rPr>
        <w:t>,  и подписания Заказчиком документа о приемке Товара.</w:t>
      </w:r>
    </w:p>
    <w:p w:rsidR="00B92E6B" w:rsidRPr="00A97225" w:rsidRDefault="00B92E6B" w:rsidP="00B92E6B">
      <w:pPr>
        <w:pStyle w:val="a5"/>
      </w:pPr>
      <w:r w:rsidRPr="009D0203">
        <w:t>3.</w:t>
      </w:r>
      <w:r w:rsidR="003C4BAD" w:rsidRPr="009D0203">
        <w:t>11</w:t>
      </w:r>
      <w:r w:rsidRPr="009D0203">
        <w:t>. В случае изменения расчетного счета Поставщик обязан в однодневный срок  в письменной форме сообщить об этом Заказчику</w:t>
      </w:r>
      <w:r w:rsidRPr="00A97225">
        <w:t xml:space="preserve">, указав новые реквизиты расчетного счета. В противном случае все риски, связанные с перечислением Заказчиком денежных средств на указанный в настоящем </w:t>
      </w:r>
      <w:r w:rsidR="005F2ABC">
        <w:t>Контракт</w:t>
      </w:r>
      <w:r w:rsidRPr="00A97225">
        <w:t>е счет Поставщика, несет Поставщик.</w:t>
      </w:r>
    </w:p>
    <w:p w:rsidR="00DA7001" w:rsidRPr="00DA7001" w:rsidRDefault="00DA7001" w:rsidP="00DA7001">
      <w:pPr>
        <w:rPr>
          <w:bCs/>
          <w:sz w:val="22"/>
          <w:szCs w:val="22"/>
        </w:rPr>
      </w:pPr>
      <w:r w:rsidRPr="00DA7001">
        <w:rPr>
          <w:bCs/>
          <w:sz w:val="22"/>
          <w:szCs w:val="22"/>
        </w:rPr>
        <w:t xml:space="preserve">3.12. Заказчик не позднее 20 (двадцати) рабочих дней со дня получения Товара и документов, указанных в п. 3.10., обязан осуществить приемку согласно условиям </w:t>
      </w:r>
      <w:r>
        <w:rPr>
          <w:bCs/>
          <w:sz w:val="22"/>
          <w:szCs w:val="22"/>
        </w:rPr>
        <w:t>Контракта</w:t>
      </w:r>
      <w:r w:rsidRPr="00DA7001">
        <w:rPr>
          <w:bCs/>
          <w:sz w:val="22"/>
          <w:szCs w:val="22"/>
        </w:rPr>
        <w:t>,</w:t>
      </w:r>
      <w:r>
        <w:rPr>
          <w:bCs/>
          <w:sz w:val="22"/>
          <w:szCs w:val="22"/>
        </w:rPr>
        <w:t xml:space="preserve"> </w:t>
      </w:r>
      <w:r w:rsidRPr="00DA7001">
        <w:rPr>
          <w:bCs/>
          <w:sz w:val="22"/>
          <w:szCs w:val="22"/>
        </w:rPr>
        <w:t xml:space="preserve"> после чего направить Поставщику подписанный экземпляр товарной накладной/УПД или мотивированный отказ от их подписания.</w:t>
      </w:r>
    </w:p>
    <w:p w:rsidR="00DD259E" w:rsidRPr="00A97225" w:rsidRDefault="00DD259E" w:rsidP="00B92E6B">
      <w:pPr>
        <w:jc w:val="center"/>
        <w:rPr>
          <w:b/>
          <w:bCs/>
          <w:sz w:val="22"/>
          <w:szCs w:val="22"/>
        </w:rPr>
      </w:pPr>
    </w:p>
    <w:p w:rsidR="00B92E6B" w:rsidRPr="00A97225" w:rsidRDefault="00B92E6B" w:rsidP="00B92E6B">
      <w:pPr>
        <w:jc w:val="center"/>
        <w:rPr>
          <w:b/>
          <w:bCs/>
          <w:sz w:val="22"/>
          <w:szCs w:val="22"/>
        </w:rPr>
      </w:pPr>
      <w:r w:rsidRPr="00A97225">
        <w:rPr>
          <w:b/>
          <w:bCs/>
          <w:sz w:val="22"/>
          <w:szCs w:val="22"/>
        </w:rPr>
        <w:t>4. ОТВЕТСТВЕННОСТЬ СТОРОН</w:t>
      </w:r>
    </w:p>
    <w:p w:rsidR="00DE79DB" w:rsidRPr="00A97225" w:rsidRDefault="00DE79DB" w:rsidP="00DE79DB">
      <w:pPr>
        <w:pStyle w:val="2"/>
        <w:ind w:left="0" w:firstLine="0"/>
        <w:jc w:val="both"/>
        <w:rPr>
          <w:sz w:val="22"/>
          <w:szCs w:val="22"/>
        </w:rPr>
      </w:pPr>
      <w:r w:rsidRPr="00A97225">
        <w:rPr>
          <w:sz w:val="22"/>
          <w:szCs w:val="22"/>
        </w:rPr>
        <w:t xml:space="preserve">4.1. Стороны несут ответственность за неисполнение или ненадлежащее исполнение обязательств по </w:t>
      </w:r>
      <w:r w:rsidR="005F2ABC">
        <w:rPr>
          <w:sz w:val="22"/>
          <w:szCs w:val="22"/>
        </w:rPr>
        <w:t>Контракт</w:t>
      </w:r>
      <w:r w:rsidRPr="00A97225">
        <w:rPr>
          <w:sz w:val="22"/>
          <w:szCs w:val="22"/>
        </w:rPr>
        <w:t xml:space="preserve">у в соответствии с настоящим </w:t>
      </w:r>
      <w:r w:rsidR="005F2ABC">
        <w:rPr>
          <w:sz w:val="22"/>
          <w:szCs w:val="22"/>
        </w:rPr>
        <w:t>Контракт</w:t>
      </w:r>
      <w:r w:rsidRPr="00A97225">
        <w:rPr>
          <w:sz w:val="22"/>
          <w:szCs w:val="22"/>
        </w:rPr>
        <w:t>ом и действующим законодательством Российской Федерации.</w:t>
      </w:r>
    </w:p>
    <w:p w:rsidR="00DE79DB" w:rsidRPr="00A97225" w:rsidRDefault="00DE79DB" w:rsidP="00DE79DB">
      <w:pPr>
        <w:autoSpaceDE w:val="0"/>
        <w:autoSpaceDN w:val="0"/>
        <w:adjustRightInd w:val="0"/>
        <w:jc w:val="both"/>
        <w:rPr>
          <w:sz w:val="22"/>
          <w:szCs w:val="22"/>
        </w:rPr>
      </w:pPr>
      <w:r w:rsidRPr="00A97225">
        <w:rPr>
          <w:sz w:val="22"/>
          <w:szCs w:val="22"/>
        </w:rPr>
        <w:t xml:space="preserve">4.2. В случае просрочки исполнения Заказчиком обязательств, предусмотренных </w:t>
      </w:r>
      <w:r w:rsidR="005F2ABC">
        <w:rPr>
          <w:sz w:val="22"/>
          <w:szCs w:val="22"/>
        </w:rPr>
        <w:t>Контракт</w:t>
      </w:r>
      <w:r w:rsidRPr="00A97225">
        <w:rPr>
          <w:sz w:val="22"/>
          <w:szCs w:val="22"/>
        </w:rPr>
        <w:t xml:space="preserve">ом, а также в иных случаях неисполнения или ненадлежащего исполнения Заказчиком обязательств, предусмотренных </w:t>
      </w:r>
      <w:r w:rsidR="005F2ABC">
        <w:rPr>
          <w:sz w:val="22"/>
          <w:szCs w:val="22"/>
        </w:rPr>
        <w:t>Контракт</w:t>
      </w:r>
      <w:r w:rsidRPr="00A97225">
        <w:rPr>
          <w:sz w:val="22"/>
          <w:szCs w:val="22"/>
        </w:rPr>
        <w:t xml:space="preserve">ом, Поставщик вправе потребовать уплаты неустоек (штрафов, пеней). Пеня начисляется за каждый день просрочки исполнения обязательства, предусмотренного </w:t>
      </w:r>
      <w:r w:rsidR="005F2ABC">
        <w:rPr>
          <w:sz w:val="22"/>
          <w:szCs w:val="22"/>
        </w:rPr>
        <w:t>Контракт</w:t>
      </w:r>
      <w:r w:rsidRPr="00A97225">
        <w:rPr>
          <w:sz w:val="22"/>
          <w:szCs w:val="22"/>
        </w:rPr>
        <w:t xml:space="preserve">ом, начиная со дня, следующего после дня истечения установленного </w:t>
      </w:r>
      <w:r w:rsidR="005F2ABC">
        <w:rPr>
          <w:sz w:val="22"/>
          <w:szCs w:val="22"/>
        </w:rPr>
        <w:t>Контракт</w:t>
      </w:r>
      <w:r w:rsidRPr="00A97225">
        <w:rPr>
          <w:sz w:val="22"/>
          <w:szCs w:val="22"/>
        </w:rPr>
        <w:t xml:space="preserve">ом срока исполнения обязательства. Такая пеня устанавливается </w:t>
      </w:r>
      <w:r w:rsidR="005F2ABC">
        <w:rPr>
          <w:sz w:val="22"/>
          <w:szCs w:val="22"/>
        </w:rPr>
        <w:t>Контракт</w:t>
      </w:r>
      <w:r w:rsidRPr="00A97225">
        <w:rPr>
          <w:sz w:val="22"/>
          <w:szCs w:val="22"/>
        </w:rPr>
        <w:t xml:space="preserve">ом в размере одной трехсотой действующей на дату уплаты пеней ключевой ставки Центрального банка Российской Федерации от не уплаченной в срок суммы. </w:t>
      </w:r>
    </w:p>
    <w:p w:rsidR="00DE79DB" w:rsidRPr="00A97225" w:rsidRDefault="00DE79DB" w:rsidP="00DE79DB">
      <w:pPr>
        <w:autoSpaceDE w:val="0"/>
        <w:autoSpaceDN w:val="0"/>
        <w:adjustRightInd w:val="0"/>
        <w:jc w:val="both"/>
        <w:rPr>
          <w:sz w:val="22"/>
          <w:szCs w:val="22"/>
        </w:rPr>
      </w:pPr>
      <w:r w:rsidRPr="00A97225">
        <w:rPr>
          <w:sz w:val="22"/>
          <w:szCs w:val="22"/>
        </w:rPr>
        <w:t xml:space="preserve">4.3. Общая сумма начисленной неустойки (штрафов, пени) за ненадлежащее исполнение Заказчиком обязательств, предусмотренных </w:t>
      </w:r>
      <w:r w:rsidR="005F2ABC">
        <w:rPr>
          <w:sz w:val="22"/>
          <w:szCs w:val="22"/>
        </w:rPr>
        <w:t>Контракт</w:t>
      </w:r>
      <w:r w:rsidRPr="00A97225">
        <w:rPr>
          <w:sz w:val="22"/>
          <w:szCs w:val="22"/>
        </w:rPr>
        <w:t xml:space="preserve">ом, не может превышать цену </w:t>
      </w:r>
      <w:r w:rsidR="005F2ABC">
        <w:rPr>
          <w:sz w:val="22"/>
          <w:szCs w:val="22"/>
        </w:rPr>
        <w:t>Контракт</w:t>
      </w:r>
      <w:r w:rsidRPr="00A97225">
        <w:rPr>
          <w:sz w:val="22"/>
          <w:szCs w:val="22"/>
        </w:rPr>
        <w:t>а.</w:t>
      </w:r>
    </w:p>
    <w:p w:rsidR="00DE79DB" w:rsidRPr="00A97225" w:rsidRDefault="00DE79DB" w:rsidP="00DE79DB">
      <w:pPr>
        <w:autoSpaceDE w:val="0"/>
        <w:autoSpaceDN w:val="0"/>
        <w:adjustRightInd w:val="0"/>
        <w:jc w:val="both"/>
        <w:rPr>
          <w:sz w:val="22"/>
          <w:szCs w:val="22"/>
        </w:rPr>
      </w:pPr>
      <w:r w:rsidRPr="00A97225">
        <w:rPr>
          <w:sz w:val="22"/>
          <w:szCs w:val="22"/>
        </w:rPr>
        <w:t xml:space="preserve">4.4. В случае просрочки исполнения Поставщиком обязательств (в том числе гарантийного обязательства), предусмотренных </w:t>
      </w:r>
      <w:r w:rsidR="005F2ABC">
        <w:rPr>
          <w:sz w:val="22"/>
          <w:szCs w:val="22"/>
        </w:rPr>
        <w:t>Контракт</w:t>
      </w:r>
      <w:r w:rsidRPr="00A97225">
        <w:rPr>
          <w:sz w:val="22"/>
          <w:szCs w:val="22"/>
        </w:rPr>
        <w:t xml:space="preserve">ом, а также в иных случаях неисполнения или ненадлежащего исполнения Поставщиком обязательств, предусмотренных </w:t>
      </w:r>
      <w:r w:rsidR="005F2ABC">
        <w:rPr>
          <w:sz w:val="22"/>
          <w:szCs w:val="22"/>
        </w:rPr>
        <w:t>Контракт</w:t>
      </w:r>
      <w:r w:rsidRPr="00A97225">
        <w:rPr>
          <w:sz w:val="22"/>
          <w:szCs w:val="22"/>
        </w:rPr>
        <w:t>ом, Заказчик направляет Поставщику требование об уплате неустоек (штрафов, пеней).</w:t>
      </w:r>
    </w:p>
    <w:p w:rsidR="00DE79DB" w:rsidRPr="00A97225" w:rsidRDefault="00DE79DB" w:rsidP="00DE79DB">
      <w:pPr>
        <w:autoSpaceDE w:val="0"/>
        <w:autoSpaceDN w:val="0"/>
        <w:adjustRightInd w:val="0"/>
        <w:jc w:val="both"/>
        <w:rPr>
          <w:sz w:val="22"/>
          <w:szCs w:val="22"/>
        </w:rPr>
      </w:pPr>
      <w:r w:rsidRPr="00A97225">
        <w:rPr>
          <w:sz w:val="22"/>
          <w:szCs w:val="22"/>
        </w:rPr>
        <w:t xml:space="preserve">4.5. Пеня начисляется за каждый день просрочки исполнения Поставщиком обязательства, предусмотренного </w:t>
      </w:r>
      <w:r w:rsidR="005F2ABC">
        <w:rPr>
          <w:sz w:val="22"/>
          <w:szCs w:val="22"/>
        </w:rPr>
        <w:t>Контракт</w:t>
      </w:r>
      <w:r w:rsidRPr="00A97225">
        <w:rPr>
          <w:sz w:val="22"/>
          <w:szCs w:val="22"/>
        </w:rPr>
        <w:t xml:space="preserve">ом, начиная со дня, следующего после дня истечения установленного </w:t>
      </w:r>
      <w:r w:rsidR="005F2ABC">
        <w:rPr>
          <w:sz w:val="22"/>
          <w:szCs w:val="22"/>
        </w:rPr>
        <w:t>Контракт</w:t>
      </w:r>
      <w:r w:rsidRPr="00A97225">
        <w:rPr>
          <w:sz w:val="22"/>
          <w:szCs w:val="22"/>
        </w:rPr>
        <w:t xml:space="preserve">ом срока исполнения обязательства, и устанавливается </w:t>
      </w:r>
      <w:r w:rsidR="005F2ABC">
        <w:rPr>
          <w:sz w:val="22"/>
          <w:szCs w:val="22"/>
        </w:rPr>
        <w:t>Контракт</w:t>
      </w:r>
      <w:r w:rsidRPr="00A97225">
        <w:rPr>
          <w:sz w:val="22"/>
          <w:szCs w:val="22"/>
        </w:rPr>
        <w:t xml:space="preserve">ом  в размере одной трехсотой действующей на дату уплаты пени ключевой ставки Центрального банка Российской Федерации от цены </w:t>
      </w:r>
      <w:r w:rsidR="005F2ABC">
        <w:rPr>
          <w:sz w:val="22"/>
          <w:szCs w:val="22"/>
        </w:rPr>
        <w:t>Контракт</w:t>
      </w:r>
      <w:r w:rsidRPr="00A97225">
        <w:rPr>
          <w:sz w:val="22"/>
          <w:szCs w:val="22"/>
        </w:rPr>
        <w:t xml:space="preserve">а, уменьшенной на сумму, пропорциональную объему обязательств, предусмотренных </w:t>
      </w:r>
      <w:r w:rsidR="005F2ABC">
        <w:rPr>
          <w:sz w:val="22"/>
          <w:szCs w:val="22"/>
        </w:rPr>
        <w:t>Контракт</w:t>
      </w:r>
      <w:r w:rsidRPr="00A97225">
        <w:rPr>
          <w:sz w:val="22"/>
          <w:szCs w:val="22"/>
        </w:rPr>
        <w:t>ом и фактически исполненных поставщиком.</w:t>
      </w:r>
    </w:p>
    <w:p w:rsidR="00DE79DB" w:rsidRPr="00A97225" w:rsidRDefault="00DE79DB" w:rsidP="00DE79DB">
      <w:pPr>
        <w:rPr>
          <w:sz w:val="22"/>
          <w:szCs w:val="22"/>
        </w:rPr>
      </w:pPr>
      <w:r w:rsidRPr="00A97225">
        <w:rPr>
          <w:sz w:val="22"/>
          <w:szCs w:val="22"/>
        </w:rPr>
        <w:t xml:space="preserve">4.6. Общая сумма начисленной неустойки (штрафов, пени) за неисполнение или ненадлежащее исполнение поставщиком (подрядчиком, исполнителем) обязательств, предусмотренных </w:t>
      </w:r>
      <w:r w:rsidR="005F2ABC">
        <w:rPr>
          <w:sz w:val="22"/>
          <w:szCs w:val="22"/>
        </w:rPr>
        <w:t>Контракт</w:t>
      </w:r>
      <w:r w:rsidRPr="00A97225">
        <w:rPr>
          <w:sz w:val="22"/>
          <w:szCs w:val="22"/>
        </w:rPr>
        <w:t xml:space="preserve">ом, не может превышать цену </w:t>
      </w:r>
      <w:r w:rsidR="005F2ABC">
        <w:rPr>
          <w:sz w:val="22"/>
          <w:szCs w:val="22"/>
        </w:rPr>
        <w:t>Контракт</w:t>
      </w:r>
      <w:r w:rsidRPr="00A97225">
        <w:rPr>
          <w:sz w:val="22"/>
          <w:szCs w:val="22"/>
        </w:rPr>
        <w:t>а.</w:t>
      </w:r>
    </w:p>
    <w:p w:rsidR="00DE79DB" w:rsidRPr="00A97225" w:rsidRDefault="00DE79DB" w:rsidP="00DE79DB">
      <w:pPr>
        <w:autoSpaceDE w:val="0"/>
        <w:autoSpaceDN w:val="0"/>
        <w:adjustRightInd w:val="0"/>
        <w:jc w:val="both"/>
        <w:rPr>
          <w:sz w:val="22"/>
          <w:szCs w:val="22"/>
        </w:rPr>
      </w:pPr>
      <w:r w:rsidRPr="00A97225">
        <w:rPr>
          <w:sz w:val="22"/>
          <w:szCs w:val="22"/>
        </w:rPr>
        <w:t xml:space="preserve">4.7. Сторона освобождается от уплаты неустойки (штрафа, пени), если докажет, что неисполнение или ненадлежащее исполнение обязательства, предусмотренного </w:t>
      </w:r>
      <w:r w:rsidR="005F2ABC">
        <w:rPr>
          <w:sz w:val="22"/>
          <w:szCs w:val="22"/>
        </w:rPr>
        <w:t>Контракт</w:t>
      </w:r>
      <w:r w:rsidRPr="00A97225">
        <w:rPr>
          <w:sz w:val="22"/>
          <w:szCs w:val="22"/>
        </w:rPr>
        <w:t>ом, произошло вследствие непреодолимой силы или по вине другой стороны.</w:t>
      </w:r>
    </w:p>
    <w:p w:rsidR="00DE79DB" w:rsidRPr="00A97225" w:rsidRDefault="00DE79DB" w:rsidP="00DE79DB">
      <w:pPr>
        <w:autoSpaceDE w:val="0"/>
        <w:autoSpaceDN w:val="0"/>
        <w:adjustRightInd w:val="0"/>
        <w:jc w:val="both"/>
        <w:rPr>
          <w:sz w:val="22"/>
          <w:szCs w:val="22"/>
        </w:rPr>
      </w:pPr>
    </w:p>
    <w:p w:rsidR="00B92E6B" w:rsidRPr="00A97225" w:rsidRDefault="00B92E6B" w:rsidP="00B92E6B">
      <w:pPr>
        <w:jc w:val="center"/>
        <w:rPr>
          <w:b/>
          <w:bCs/>
          <w:sz w:val="22"/>
          <w:szCs w:val="22"/>
        </w:rPr>
      </w:pPr>
      <w:r w:rsidRPr="00A97225">
        <w:rPr>
          <w:b/>
          <w:bCs/>
          <w:sz w:val="22"/>
          <w:szCs w:val="22"/>
        </w:rPr>
        <w:t>5. ДРУГИЕ УСЛОВИЯ</w:t>
      </w:r>
    </w:p>
    <w:p w:rsidR="00B92E6B" w:rsidRPr="00A97225" w:rsidRDefault="00B92E6B" w:rsidP="00B92E6B">
      <w:pPr>
        <w:spacing w:line="216" w:lineRule="auto"/>
        <w:jc w:val="both"/>
        <w:rPr>
          <w:sz w:val="22"/>
          <w:szCs w:val="22"/>
        </w:rPr>
      </w:pPr>
      <w:r w:rsidRPr="00A97225">
        <w:rPr>
          <w:sz w:val="22"/>
          <w:szCs w:val="22"/>
        </w:rPr>
        <w:lastRenderedPageBreak/>
        <w:t xml:space="preserve">5.1. Претензии сторон, возникающие в связи с исполнением настоящего </w:t>
      </w:r>
      <w:r w:rsidR="005F2ABC">
        <w:rPr>
          <w:sz w:val="22"/>
          <w:szCs w:val="22"/>
        </w:rPr>
        <w:t>Контракт</w:t>
      </w:r>
      <w:r w:rsidRPr="00A97225">
        <w:rPr>
          <w:sz w:val="22"/>
          <w:szCs w:val="22"/>
        </w:rPr>
        <w:t>а, включая споры и разногласия по техническим и финансовым вопросам (условиям), рассматриваются сторонами путем переговоров. Неурегулированные споры передаются на разрешение в Арбитражный суд г. Москвы.</w:t>
      </w:r>
    </w:p>
    <w:p w:rsidR="00B92E6B" w:rsidRPr="00A97225" w:rsidRDefault="00B92E6B" w:rsidP="00B92E6B">
      <w:pPr>
        <w:pStyle w:val="a5"/>
      </w:pPr>
      <w:r w:rsidRPr="00A97225">
        <w:t xml:space="preserve">5.2. Во всем остальном, что не предусмотрено настоящим </w:t>
      </w:r>
      <w:r w:rsidR="005F2ABC">
        <w:t>Контракт</w:t>
      </w:r>
      <w:r w:rsidRPr="00A97225">
        <w:t>ом, стороны руководствуются действующим законодательством РФ.</w:t>
      </w:r>
    </w:p>
    <w:p w:rsidR="00B92E6B" w:rsidRPr="00A97225" w:rsidRDefault="00B92E6B" w:rsidP="00B92E6B">
      <w:pPr>
        <w:spacing w:line="276" w:lineRule="auto"/>
        <w:jc w:val="both"/>
        <w:rPr>
          <w:sz w:val="22"/>
          <w:szCs w:val="22"/>
        </w:rPr>
      </w:pPr>
      <w:r w:rsidRPr="00A97225">
        <w:rPr>
          <w:sz w:val="22"/>
          <w:szCs w:val="22"/>
        </w:rPr>
        <w:t xml:space="preserve">5.3. Документы, подписанные сторонами после заключения </w:t>
      </w:r>
      <w:r w:rsidR="005F2ABC">
        <w:rPr>
          <w:sz w:val="22"/>
          <w:szCs w:val="22"/>
        </w:rPr>
        <w:t>Контракт</w:t>
      </w:r>
      <w:r w:rsidRPr="00A97225">
        <w:rPr>
          <w:sz w:val="22"/>
          <w:szCs w:val="22"/>
        </w:rPr>
        <w:t>а, составляют его неотъемлемую часть только в том случае, если в них это прямо предусмотрено.</w:t>
      </w:r>
    </w:p>
    <w:p w:rsidR="00E03C94" w:rsidRPr="00A97225" w:rsidRDefault="00E03C94" w:rsidP="00B92E6B">
      <w:pPr>
        <w:jc w:val="center"/>
        <w:rPr>
          <w:b/>
          <w:bCs/>
          <w:sz w:val="22"/>
          <w:szCs w:val="22"/>
        </w:rPr>
      </w:pPr>
    </w:p>
    <w:p w:rsidR="00B92E6B" w:rsidRPr="00A97225" w:rsidRDefault="00B92E6B" w:rsidP="00B92E6B">
      <w:pPr>
        <w:jc w:val="center"/>
        <w:rPr>
          <w:b/>
          <w:bCs/>
          <w:sz w:val="22"/>
          <w:szCs w:val="22"/>
        </w:rPr>
      </w:pPr>
      <w:r w:rsidRPr="00A97225">
        <w:rPr>
          <w:b/>
          <w:bCs/>
          <w:sz w:val="22"/>
          <w:szCs w:val="22"/>
        </w:rPr>
        <w:t xml:space="preserve">6. СРОК ДЕЙСТВИЯ </w:t>
      </w:r>
      <w:r w:rsidR="005F2ABC">
        <w:rPr>
          <w:b/>
          <w:bCs/>
          <w:sz w:val="22"/>
          <w:szCs w:val="22"/>
        </w:rPr>
        <w:t>КОНТРАКТ</w:t>
      </w:r>
      <w:r w:rsidRPr="00A97225">
        <w:rPr>
          <w:b/>
          <w:bCs/>
          <w:sz w:val="22"/>
          <w:szCs w:val="22"/>
        </w:rPr>
        <w:t>А</w:t>
      </w:r>
    </w:p>
    <w:p w:rsidR="00B92E6B" w:rsidRPr="00A97225" w:rsidRDefault="004425EE" w:rsidP="00B92E6B">
      <w:pPr>
        <w:spacing w:line="276" w:lineRule="auto"/>
        <w:jc w:val="both"/>
        <w:rPr>
          <w:sz w:val="22"/>
          <w:szCs w:val="22"/>
        </w:rPr>
      </w:pPr>
      <w:r w:rsidRPr="00A97225">
        <w:rPr>
          <w:sz w:val="22"/>
          <w:szCs w:val="22"/>
        </w:rPr>
        <w:t xml:space="preserve">6.1. </w:t>
      </w:r>
      <w:r w:rsidR="00A97225">
        <w:rPr>
          <w:sz w:val="22"/>
          <w:szCs w:val="22"/>
        </w:rPr>
        <w:t xml:space="preserve">Срок действия настоящего </w:t>
      </w:r>
      <w:r w:rsidR="005F2ABC">
        <w:rPr>
          <w:sz w:val="22"/>
          <w:szCs w:val="22"/>
        </w:rPr>
        <w:t>Контракт</w:t>
      </w:r>
      <w:r w:rsidR="00A97225">
        <w:rPr>
          <w:sz w:val="22"/>
          <w:szCs w:val="22"/>
        </w:rPr>
        <w:t>а устанавливается с момента его подписания обеими Сторонами и до 3</w:t>
      </w:r>
      <w:r w:rsidR="00BA65A9">
        <w:rPr>
          <w:sz w:val="22"/>
          <w:szCs w:val="22"/>
        </w:rPr>
        <w:t>0</w:t>
      </w:r>
      <w:r w:rsidR="00A97225">
        <w:rPr>
          <w:sz w:val="22"/>
          <w:szCs w:val="22"/>
        </w:rPr>
        <w:t xml:space="preserve"> декабря 202</w:t>
      </w:r>
      <w:r w:rsidR="00DD39DD">
        <w:rPr>
          <w:sz w:val="22"/>
          <w:szCs w:val="22"/>
        </w:rPr>
        <w:t>6</w:t>
      </w:r>
      <w:r w:rsidR="000B5515">
        <w:rPr>
          <w:sz w:val="22"/>
          <w:szCs w:val="22"/>
        </w:rPr>
        <w:t xml:space="preserve"> </w:t>
      </w:r>
      <w:r w:rsidR="00A97225">
        <w:rPr>
          <w:sz w:val="22"/>
          <w:szCs w:val="22"/>
        </w:rPr>
        <w:t>года.</w:t>
      </w:r>
    </w:p>
    <w:p w:rsidR="00B92E6B" w:rsidRPr="00A97225" w:rsidRDefault="00B92E6B" w:rsidP="00B92E6B">
      <w:pPr>
        <w:pStyle w:val="a5"/>
      </w:pPr>
      <w:r w:rsidRPr="00A97225">
        <w:t xml:space="preserve">6.2. С момента заключения </w:t>
      </w:r>
      <w:r w:rsidR="005F2ABC">
        <w:t>Контракт</w:t>
      </w:r>
      <w:r w:rsidRPr="00A97225">
        <w:t xml:space="preserve">а вся предшествующая переписка и переговоры по </w:t>
      </w:r>
      <w:r w:rsidR="005F2ABC">
        <w:t>Контракт</w:t>
      </w:r>
      <w:r w:rsidRPr="00A97225">
        <w:t>у теряют силу.</w:t>
      </w:r>
    </w:p>
    <w:p w:rsidR="00CF4FE4" w:rsidRDefault="00CF4FE4" w:rsidP="00CF4FE4">
      <w:pPr>
        <w:spacing w:line="276" w:lineRule="auto"/>
        <w:jc w:val="both"/>
        <w:rPr>
          <w:sz w:val="22"/>
          <w:szCs w:val="22"/>
        </w:rPr>
      </w:pPr>
      <w:r w:rsidRPr="00A97225">
        <w:rPr>
          <w:sz w:val="22"/>
          <w:szCs w:val="22"/>
        </w:rPr>
        <w:t xml:space="preserve">6.3. Расторжение </w:t>
      </w:r>
      <w:r w:rsidR="005F2ABC">
        <w:rPr>
          <w:sz w:val="22"/>
          <w:szCs w:val="22"/>
        </w:rPr>
        <w:t>Контракт</w:t>
      </w:r>
      <w:r w:rsidRPr="00A97225">
        <w:rPr>
          <w:sz w:val="22"/>
          <w:szCs w:val="22"/>
        </w:rPr>
        <w:t xml:space="preserve">а допускается по соглашению сторон, по решению суда, в случае одностороннего отказа стороны </w:t>
      </w:r>
      <w:r w:rsidR="005F2ABC">
        <w:rPr>
          <w:sz w:val="22"/>
          <w:szCs w:val="22"/>
        </w:rPr>
        <w:t>Контракт</w:t>
      </w:r>
      <w:r w:rsidRPr="00A97225">
        <w:rPr>
          <w:sz w:val="22"/>
          <w:szCs w:val="22"/>
        </w:rPr>
        <w:t xml:space="preserve">а от исполнения </w:t>
      </w:r>
      <w:r w:rsidR="005F2ABC">
        <w:rPr>
          <w:sz w:val="22"/>
          <w:szCs w:val="22"/>
        </w:rPr>
        <w:t>Контракт</w:t>
      </w:r>
      <w:r w:rsidRPr="00A97225">
        <w:rPr>
          <w:sz w:val="22"/>
          <w:szCs w:val="22"/>
        </w:rPr>
        <w:t>а в соответствии с гражданским законодательством.</w:t>
      </w:r>
    </w:p>
    <w:p w:rsidR="00EA78F9" w:rsidRDefault="00EA78F9" w:rsidP="00CF4FE4">
      <w:pPr>
        <w:spacing w:line="276" w:lineRule="auto"/>
        <w:jc w:val="both"/>
        <w:rPr>
          <w:sz w:val="22"/>
          <w:szCs w:val="22"/>
        </w:rPr>
      </w:pPr>
    </w:p>
    <w:p w:rsidR="00EA78F9" w:rsidRDefault="00EA78F9" w:rsidP="00CF4FE4">
      <w:pPr>
        <w:spacing w:line="276" w:lineRule="auto"/>
        <w:jc w:val="both"/>
        <w:rPr>
          <w:sz w:val="22"/>
          <w:szCs w:val="22"/>
        </w:rPr>
      </w:pPr>
    </w:p>
    <w:p w:rsidR="00EA78F9" w:rsidRPr="00A97225" w:rsidRDefault="00EA78F9" w:rsidP="00CF4FE4">
      <w:pPr>
        <w:spacing w:line="276" w:lineRule="auto"/>
        <w:jc w:val="both"/>
        <w:rPr>
          <w:sz w:val="22"/>
          <w:szCs w:val="22"/>
        </w:rPr>
      </w:pPr>
    </w:p>
    <w:p w:rsidR="00B92E6B" w:rsidRPr="00A97225" w:rsidRDefault="00B92E6B" w:rsidP="00B92E6B">
      <w:pPr>
        <w:pStyle w:val="a5"/>
      </w:pPr>
    </w:p>
    <w:p w:rsidR="00B92E6B" w:rsidRPr="00A97225" w:rsidRDefault="00B92E6B" w:rsidP="00B92E6B">
      <w:pPr>
        <w:pStyle w:val="Style5"/>
        <w:widowControl/>
        <w:spacing w:line="240" w:lineRule="auto"/>
        <w:jc w:val="center"/>
        <w:rPr>
          <w:rFonts w:ascii="Times New Roman" w:hAnsi="Times New Roman" w:cs="Times New Roman"/>
          <w:sz w:val="22"/>
          <w:szCs w:val="22"/>
        </w:rPr>
      </w:pPr>
      <w:r w:rsidRPr="00A97225">
        <w:rPr>
          <w:rStyle w:val="FontStyle14"/>
          <w:rFonts w:ascii="Times New Roman" w:hAnsi="Times New Roman" w:cs="Times New Roman"/>
          <w:b/>
          <w:bCs/>
          <w:sz w:val="22"/>
          <w:szCs w:val="22"/>
        </w:rPr>
        <w:t xml:space="preserve">7. </w:t>
      </w:r>
      <w:r w:rsidRPr="00A97225">
        <w:rPr>
          <w:rStyle w:val="FontStyle13"/>
          <w:rFonts w:ascii="Times New Roman" w:hAnsi="Times New Roman" w:cs="Times New Roman"/>
          <w:b/>
          <w:bCs/>
        </w:rPr>
        <w:t>ЮРИДИЧЕСКИЕ АДРЕСА И РЕКВИЗИТЫ СТОРОН</w:t>
      </w:r>
    </w:p>
    <w:tbl>
      <w:tblPr>
        <w:tblW w:w="10048" w:type="dxa"/>
        <w:tblInd w:w="-106" w:type="dxa"/>
        <w:tblLayout w:type="fixed"/>
        <w:tblLook w:val="0000" w:firstRow="0" w:lastRow="0" w:firstColumn="0" w:lastColumn="0" w:noHBand="0" w:noVBand="0"/>
      </w:tblPr>
      <w:tblGrid>
        <w:gridCol w:w="5008"/>
        <w:gridCol w:w="5040"/>
      </w:tblGrid>
      <w:tr w:rsidR="00B92E6B" w:rsidRPr="009D0203">
        <w:trPr>
          <w:trHeight w:val="889"/>
        </w:trPr>
        <w:tc>
          <w:tcPr>
            <w:tcW w:w="5008" w:type="dxa"/>
            <w:tcBorders>
              <w:top w:val="single" w:sz="4" w:space="0" w:color="000000"/>
              <w:left w:val="single" w:sz="4" w:space="0" w:color="000000"/>
              <w:bottom w:val="single" w:sz="4" w:space="0" w:color="auto"/>
              <w:right w:val="single" w:sz="4" w:space="0" w:color="auto"/>
            </w:tcBorders>
          </w:tcPr>
          <w:p w:rsidR="00B92E6B" w:rsidRPr="00A97225" w:rsidRDefault="00B92E6B" w:rsidP="00B92E6B">
            <w:pPr>
              <w:rPr>
                <w:sz w:val="22"/>
                <w:szCs w:val="22"/>
              </w:rPr>
            </w:pPr>
            <w:r w:rsidRPr="00A97225">
              <w:rPr>
                <w:sz w:val="22"/>
                <w:szCs w:val="22"/>
              </w:rPr>
              <w:t>Поставщик</w:t>
            </w:r>
            <w:r w:rsidR="00DD760A" w:rsidRPr="00A97225">
              <w:rPr>
                <w:sz w:val="22"/>
                <w:szCs w:val="22"/>
              </w:rPr>
              <w:t xml:space="preserve">: </w:t>
            </w:r>
            <w:r w:rsidR="00DD760A" w:rsidRPr="000B5515">
              <w:rPr>
                <w:sz w:val="22"/>
                <w:szCs w:val="22"/>
                <w:highlight w:val="yellow"/>
              </w:rPr>
              <w:t>_______</w:t>
            </w:r>
          </w:p>
          <w:p w:rsidR="00B92E6B" w:rsidRPr="00A97225" w:rsidRDefault="00B92E6B" w:rsidP="00B92E6B">
            <w:pPr>
              <w:pStyle w:val="a5"/>
              <w:snapToGrid w:val="0"/>
            </w:pPr>
          </w:p>
        </w:tc>
        <w:tc>
          <w:tcPr>
            <w:tcW w:w="5040" w:type="dxa"/>
            <w:tcBorders>
              <w:top w:val="single" w:sz="4" w:space="0" w:color="000000"/>
              <w:left w:val="single" w:sz="4" w:space="0" w:color="auto"/>
              <w:bottom w:val="single" w:sz="4" w:space="0" w:color="auto"/>
              <w:right w:val="single" w:sz="4" w:space="0" w:color="000000"/>
            </w:tcBorders>
          </w:tcPr>
          <w:p w:rsidR="0068042D" w:rsidRPr="00A97225" w:rsidRDefault="0068042D" w:rsidP="0068042D">
            <w:pPr>
              <w:autoSpaceDE w:val="0"/>
              <w:rPr>
                <w:sz w:val="22"/>
                <w:szCs w:val="22"/>
              </w:rPr>
            </w:pPr>
            <w:r w:rsidRPr="00A97225">
              <w:rPr>
                <w:sz w:val="22"/>
                <w:szCs w:val="22"/>
              </w:rPr>
              <w:t xml:space="preserve">Заказчик: ФГБУ «НИЦЭМ им.  Н.Ф. </w:t>
            </w:r>
            <w:proofErr w:type="spellStart"/>
            <w:r w:rsidRPr="00A97225">
              <w:rPr>
                <w:sz w:val="22"/>
                <w:szCs w:val="22"/>
              </w:rPr>
              <w:t>Гамалеи</w:t>
            </w:r>
            <w:proofErr w:type="spellEnd"/>
            <w:r w:rsidRPr="00A97225">
              <w:rPr>
                <w:sz w:val="22"/>
                <w:szCs w:val="22"/>
              </w:rPr>
              <w:t xml:space="preserve">» Минздрава России </w:t>
            </w:r>
          </w:p>
          <w:p w:rsidR="0068042D" w:rsidRPr="00A97225" w:rsidRDefault="0068042D" w:rsidP="0068042D">
            <w:pPr>
              <w:autoSpaceDE w:val="0"/>
              <w:rPr>
                <w:sz w:val="22"/>
                <w:szCs w:val="22"/>
              </w:rPr>
            </w:pPr>
            <w:r w:rsidRPr="00A97225">
              <w:rPr>
                <w:sz w:val="22"/>
                <w:szCs w:val="22"/>
              </w:rPr>
              <w:t>ИНН 7734013214, КПП 773401001</w:t>
            </w:r>
          </w:p>
          <w:p w:rsidR="0068042D" w:rsidRPr="00A97225" w:rsidRDefault="0068042D" w:rsidP="0068042D">
            <w:pPr>
              <w:autoSpaceDE w:val="0"/>
              <w:rPr>
                <w:sz w:val="22"/>
                <w:szCs w:val="22"/>
              </w:rPr>
            </w:pPr>
            <w:r w:rsidRPr="00A97225">
              <w:rPr>
                <w:sz w:val="22"/>
                <w:szCs w:val="22"/>
              </w:rPr>
              <w:t>Банковские реквизиты:</w:t>
            </w:r>
          </w:p>
          <w:p w:rsidR="0068042D" w:rsidRPr="00A97225" w:rsidRDefault="0068042D" w:rsidP="0068042D">
            <w:pPr>
              <w:autoSpaceDE w:val="0"/>
              <w:rPr>
                <w:sz w:val="22"/>
                <w:szCs w:val="22"/>
              </w:rPr>
            </w:pPr>
            <w:r w:rsidRPr="00A97225">
              <w:rPr>
                <w:sz w:val="22"/>
                <w:szCs w:val="22"/>
              </w:rPr>
              <w:t xml:space="preserve">ФГБУ «НИЦЭМ им.  Н.Ф. </w:t>
            </w:r>
            <w:proofErr w:type="spellStart"/>
            <w:r w:rsidRPr="00A97225">
              <w:rPr>
                <w:sz w:val="22"/>
                <w:szCs w:val="22"/>
              </w:rPr>
              <w:t>Гамалеи</w:t>
            </w:r>
            <w:proofErr w:type="spellEnd"/>
            <w:r w:rsidRPr="00A97225">
              <w:rPr>
                <w:sz w:val="22"/>
                <w:szCs w:val="22"/>
              </w:rPr>
              <w:t>» Минздрава России</w:t>
            </w:r>
          </w:p>
          <w:p w:rsidR="0068042D" w:rsidRPr="00A97225" w:rsidRDefault="0068042D" w:rsidP="0068042D">
            <w:pPr>
              <w:autoSpaceDE w:val="0"/>
              <w:rPr>
                <w:sz w:val="22"/>
                <w:szCs w:val="22"/>
              </w:rPr>
            </w:pPr>
            <w:r w:rsidRPr="00A97225">
              <w:rPr>
                <w:sz w:val="22"/>
                <w:szCs w:val="22"/>
              </w:rPr>
              <w:t xml:space="preserve">л/с 20736У42280 в УФК по </w:t>
            </w:r>
            <w:proofErr w:type="spellStart"/>
            <w:r w:rsidRPr="00A97225">
              <w:rPr>
                <w:sz w:val="22"/>
                <w:szCs w:val="22"/>
              </w:rPr>
              <w:t>г.Москве</w:t>
            </w:r>
            <w:proofErr w:type="spellEnd"/>
          </w:p>
          <w:p w:rsidR="0068042D" w:rsidRPr="00A97225" w:rsidRDefault="0068042D" w:rsidP="0068042D">
            <w:pPr>
              <w:autoSpaceDE w:val="0"/>
              <w:rPr>
                <w:sz w:val="22"/>
                <w:szCs w:val="22"/>
              </w:rPr>
            </w:pPr>
            <w:r w:rsidRPr="00A97225">
              <w:rPr>
                <w:sz w:val="22"/>
                <w:szCs w:val="22"/>
              </w:rPr>
              <w:t xml:space="preserve">л/с 21736У42280 в УФК по </w:t>
            </w:r>
            <w:proofErr w:type="spellStart"/>
            <w:r w:rsidRPr="00A97225">
              <w:rPr>
                <w:sz w:val="22"/>
                <w:szCs w:val="22"/>
              </w:rPr>
              <w:t>г.Москве</w:t>
            </w:r>
            <w:proofErr w:type="spellEnd"/>
          </w:p>
          <w:p w:rsidR="0068042D" w:rsidRPr="00A97225" w:rsidRDefault="0068042D" w:rsidP="0068042D">
            <w:pPr>
              <w:autoSpaceDE w:val="0"/>
              <w:rPr>
                <w:sz w:val="22"/>
                <w:szCs w:val="22"/>
              </w:rPr>
            </w:pPr>
            <w:r w:rsidRPr="00A97225">
              <w:rPr>
                <w:sz w:val="22"/>
                <w:szCs w:val="22"/>
              </w:rPr>
              <w:t>Р/</w:t>
            </w:r>
            <w:proofErr w:type="spellStart"/>
            <w:r w:rsidRPr="00A97225">
              <w:rPr>
                <w:sz w:val="22"/>
                <w:szCs w:val="22"/>
              </w:rPr>
              <w:t>сч</w:t>
            </w:r>
            <w:proofErr w:type="spellEnd"/>
            <w:r w:rsidRPr="00A97225">
              <w:rPr>
                <w:sz w:val="22"/>
                <w:szCs w:val="22"/>
              </w:rPr>
              <w:t xml:space="preserve"> 03214643000000017300 </w:t>
            </w:r>
          </w:p>
          <w:p w:rsidR="0068042D" w:rsidRPr="00A97225" w:rsidRDefault="0068042D" w:rsidP="0068042D">
            <w:pPr>
              <w:autoSpaceDE w:val="0"/>
              <w:rPr>
                <w:sz w:val="22"/>
                <w:szCs w:val="22"/>
              </w:rPr>
            </w:pPr>
            <w:r w:rsidRPr="00A97225">
              <w:rPr>
                <w:sz w:val="22"/>
                <w:szCs w:val="22"/>
              </w:rPr>
              <w:t>к/с 40102810545370000003</w:t>
            </w:r>
          </w:p>
          <w:p w:rsidR="0068042D" w:rsidRPr="00A97225" w:rsidRDefault="0068042D" w:rsidP="0068042D">
            <w:pPr>
              <w:autoSpaceDE w:val="0"/>
              <w:rPr>
                <w:sz w:val="22"/>
                <w:szCs w:val="22"/>
              </w:rPr>
            </w:pPr>
            <w:r w:rsidRPr="00A97225">
              <w:rPr>
                <w:sz w:val="22"/>
                <w:szCs w:val="22"/>
              </w:rPr>
              <w:t>БИК 004525988</w:t>
            </w:r>
          </w:p>
          <w:p w:rsidR="0068042D" w:rsidRPr="00A97225" w:rsidRDefault="0068042D" w:rsidP="0068042D">
            <w:pPr>
              <w:autoSpaceDE w:val="0"/>
              <w:rPr>
                <w:sz w:val="22"/>
                <w:szCs w:val="22"/>
              </w:rPr>
            </w:pPr>
            <w:r w:rsidRPr="00A97225">
              <w:rPr>
                <w:sz w:val="22"/>
                <w:szCs w:val="22"/>
              </w:rPr>
              <w:t xml:space="preserve">Банк: </w:t>
            </w:r>
            <w:r w:rsidR="0033030C" w:rsidRPr="0033030C">
              <w:rPr>
                <w:sz w:val="22"/>
                <w:szCs w:val="22"/>
              </w:rPr>
              <w:t>ОКЦ № 1 ГУ БАНКА РОССИИ ПО ЦФО//УФК ПО г. МОСКВЕ г. Москва</w:t>
            </w:r>
          </w:p>
          <w:p w:rsidR="0068042D" w:rsidRPr="00A97225" w:rsidRDefault="0068042D" w:rsidP="0068042D">
            <w:pPr>
              <w:autoSpaceDE w:val="0"/>
              <w:rPr>
                <w:sz w:val="22"/>
                <w:szCs w:val="22"/>
              </w:rPr>
            </w:pPr>
            <w:r w:rsidRPr="00A97225">
              <w:rPr>
                <w:sz w:val="22"/>
                <w:szCs w:val="22"/>
              </w:rPr>
              <w:t xml:space="preserve">Адрес: 123098, </w:t>
            </w:r>
            <w:proofErr w:type="spellStart"/>
            <w:r w:rsidRPr="00A97225">
              <w:rPr>
                <w:sz w:val="22"/>
                <w:szCs w:val="22"/>
              </w:rPr>
              <w:t>г.Москва</w:t>
            </w:r>
            <w:proofErr w:type="spellEnd"/>
            <w:r w:rsidRPr="00A97225">
              <w:rPr>
                <w:sz w:val="22"/>
                <w:szCs w:val="22"/>
              </w:rPr>
              <w:t xml:space="preserve">, ул. </w:t>
            </w:r>
            <w:proofErr w:type="spellStart"/>
            <w:r w:rsidRPr="00A97225">
              <w:rPr>
                <w:sz w:val="22"/>
                <w:szCs w:val="22"/>
              </w:rPr>
              <w:t>Гамалеи</w:t>
            </w:r>
            <w:proofErr w:type="spellEnd"/>
            <w:r w:rsidRPr="00A97225">
              <w:rPr>
                <w:sz w:val="22"/>
                <w:szCs w:val="22"/>
              </w:rPr>
              <w:t>, дом 18</w:t>
            </w:r>
          </w:p>
          <w:p w:rsidR="00B92E6B" w:rsidRPr="009D0203" w:rsidRDefault="0068042D" w:rsidP="0068042D">
            <w:pPr>
              <w:pStyle w:val="a5"/>
              <w:snapToGrid w:val="0"/>
              <w:jc w:val="left"/>
            </w:pPr>
            <w:r w:rsidRPr="00A97225">
              <w:t>тел. 8 (499) 1933001, http://www.gamaleya.org/</w:t>
            </w:r>
            <w:hyperlink r:id="rId9" w:tgtFrame="_blank" w:history="1"/>
          </w:p>
        </w:tc>
      </w:tr>
    </w:tbl>
    <w:p w:rsidR="00B92E6B" w:rsidRPr="009D0203" w:rsidRDefault="00B92E6B" w:rsidP="00B92E6B">
      <w:pPr>
        <w:pStyle w:val="a5"/>
      </w:pPr>
    </w:p>
    <w:p w:rsidR="00B92E6B" w:rsidRPr="009D0203" w:rsidRDefault="00B92E6B" w:rsidP="00B92E6B">
      <w:pPr>
        <w:pStyle w:val="a5"/>
      </w:pPr>
      <w:r w:rsidRPr="009D0203">
        <w:t>ОТ ИМЕНИ ПОСТАВЩИКА</w:t>
      </w:r>
      <w:r w:rsidRPr="009D0203">
        <w:tab/>
      </w:r>
      <w:r w:rsidRPr="009D0203">
        <w:tab/>
      </w:r>
      <w:r w:rsidRPr="009D0203">
        <w:tab/>
      </w:r>
      <w:r w:rsidRPr="009D0203">
        <w:tab/>
        <w:t>ОТ ИМЕНИ ЗАКАЗЧИКА</w:t>
      </w:r>
    </w:p>
    <w:p w:rsidR="00B92E6B" w:rsidRPr="009D0203" w:rsidRDefault="00B92E6B" w:rsidP="00B92E6B">
      <w:pPr>
        <w:pStyle w:val="a5"/>
      </w:pPr>
    </w:p>
    <w:p w:rsidR="00B92E6B" w:rsidRPr="009D0203" w:rsidRDefault="00B92E6B" w:rsidP="00B92E6B">
      <w:pPr>
        <w:pStyle w:val="a5"/>
      </w:pPr>
      <w:r w:rsidRPr="009D0203">
        <w:t xml:space="preserve">__________________ </w:t>
      </w:r>
      <w:r w:rsidR="00DD760A" w:rsidRPr="000B5515">
        <w:rPr>
          <w:highlight w:val="yellow"/>
        </w:rPr>
        <w:t>_______</w:t>
      </w:r>
      <w:r w:rsidRPr="009D0203">
        <w:tab/>
      </w:r>
      <w:r w:rsidRPr="009D0203">
        <w:tab/>
      </w:r>
      <w:r w:rsidRPr="009D0203">
        <w:tab/>
      </w:r>
      <w:r w:rsidR="009D0203">
        <w:tab/>
      </w:r>
      <w:r w:rsidR="00DD760A" w:rsidRPr="009D0203">
        <w:t xml:space="preserve"> </w:t>
      </w:r>
      <w:r w:rsidRPr="009D0203">
        <w:t>__________________</w:t>
      </w:r>
      <w:r w:rsidR="00874379">
        <w:t>Д</w:t>
      </w:r>
      <w:r w:rsidRPr="009D0203">
        <w:t>.</w:t>
      </w:r>
      <w:r w:rsidR="00874379">
        <w:t>Ю</w:t>
      </w:r>
      <w:r w:rsidRPr="009D0203">
        <w:t xml:space="preserve">. </w:t>
      </w:r>
      <w:r w:rsidR="00874379">
        <w:t>Логунов</w:t>
      </w:r>
    </w:p>
    <w:p w:rsidR="00B92E6B" w:rsidRPr="009D0203" w:rsidRDefault="00B92E6B" w:rsidP="00B92E6B">
      <w:pPr>
        <w:pStyle w:val="a5"/>
      </w:pPr>
      <w:r w:rsidRPr="009D0203">
        <w:tab/>
      </w:r>
      <w:r w:rsidRPr="009D0203">
        <w:tab/>
        <w:t>МП</w:t>
      </w:r>
      <w:r w:rsidRPr="009D0203">
        <w:tab/>
      </w:r>
      <w:r w:rsidRPr="009D0203">
        <w:tab/>
      </w:r>
      <w:r w:rsidRPr="009D0203">
        <w:tab/>
      </w:r>
      <w:r w:rsidRPr="009D0203">
        <w:tab/>
      </w:r>
      <w:r w:rsidRPr="009D0203">
        <w:tab/>
      </w:r>
      <w:r w:rsidRPr="009D0203">
        <w:tab/>
      </w:r>
      <w:r w:rsidRPr="009D0203">
        <w:tab/>
      </w:r>
      <w:proofErr w:type="spellStart"/>
      <w:r w:rsidRPr="009D0203">
        <w:t>МП</w:t>
      </w:r>
      <w:proofErr w:type="spellEnd"/>
    </w:p>
    <w:p w:rsidR="00B92E6B" w:rsidRPr="009D0203" w:rsidRDefault="00B92E6B" w:rsidP="00B92E6B">
      <w:pPr>
        <w:jc w:val="right"/>
        <w:rPr>
          <w:sz w:val="22"/>
          <w:szCs w:val="22"/>
        </w:rPr>
      </w:pPr>
    </w:p>
    <w:p w:rsidR="00B92E6B" w:rsidRPr="009D0203" w:rsidRDefault="00B92E6B"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F64BB3" w:rsidRPr="009D0203" w:rsidRDefault="00F64BB3" w:rsidP="00B92E6B">
      <w:pPr>
        <w:jc w:val="right"/>
        <w:rPr>
          <w:sz w:val="22"/>
          <w:szCs w:val="22"/>
        </w:rPr>
      </w:pPr>
    </w:p>
    <w:p w:rsidR="008E78BB" w:rsidRDefault="008E78BB" w:rsidP="00BA65A9">
      <w:pPr>
        <w:jc w:val="right"/>
        <w:rPr>
          <w:sz w:val="22"/>
          <w:szCs w:val="22"/>
        </w:rPr>
      </w:pPr>
      <w:r w:rsidRPr="008E78BB">
        <w:rPr>
          <w:sz w:val="22"/>
          <w:szCs w:val="22"/>
        </w:rPr>
        <w:t>Приложение №1</w:t>
      </w:r>
    </w:p>
    <w:p w:rsidR="00BA65A9" w:rsidRPr="00BA65A9" w:rsidRDefault="00BA65A9" w:rsidP="00BA65A9">
      <w:pPr>
        <w:jc w:val="right"/>
        <w:rPr>
          <w:sz w:val="22"/>
          <w:szCs w:val="22"/>
        </w:rPr>
      </w:pPr>
      <w:r w:rsidRPr="00BA65A9">
        <w:rPr>
          <w:sz w:val="22"/>
          <w:szCs w:val="22"/>
        </w:rPr>
        <w:t xml:space="preserve">к </w:t>
      </w:r>
      <w:r w:rsidR="005F2ABC">
        <w:rPr>
          <w:sz w:val="22"/>
          <w:szCs w:val="22"/>
        </w:rPr>
        <w:t>Контракт</w:t>
      </w:r>
      <w:r w:rsidRPr="00BA65A9">
        <w:rPr>
          <w:sz w:val="22"/>
          <w:szCs w:val="22"/>
        </w:rPr>
        <w:t xml:space="preserve">у №  </w:t>
      </w:r>
      <w:r w:rsidR="005D693A">
        <w:rPr>
          <w:sz w:val="22"/>
          <w:szCs w:val="22"/>
        </w:rPr>
        <w:t>______</w:t>
      </w:r>
    </w:p>
    <w:p w:rsidR="00BA65A9" w:rsidRPr="00BA65A9" w:rsidRDefault="00BA65A9" w:rsidP="00BA65A9">
      <w:pPr>
        <w:jc w:val="right"/>
        <w:rPr>
          <w:sz w:val="22"/>
          <w:szCs w:val="22"/>
        </w:rPr>
      </w:pPr>
      <w:r w:rsidRPr="00BA65A9">
        <w:rPr>
          <w:sz w:val="22"/>
          <w:szCs w:val="22"/>
        </w:rPr>
        <w:t>от  «___»  __________ 202</w:t>
      </w:r>
      <w:r w:rsidR="00DD39DD">
        <w:rPr>
          <w:sz w:val="22"/>
          <w:szCs w:val="22"/>
        </w:rPr>
        <w:t>6</w:t>
      </w:r>
      <w:r w:rsidRPr="00BA65A9">
        <w:rPr>
          <w:sz w:val="22"/>
          <w:szCs w:val="22"/>
        </w:rPr>
        <w:t>г.</w:t>
      </w:r>
    </w:p>
    <w:p w:rsidR="00F05724" w:rsidRDefault="00F05724" w:rsidP="00F05724">
      <w:pPr>
        <w:jc w:val="center"/>
        <w:rPr>
          <w:sz w:val="22"/>
          <w:szCs w:val="22"/>
        </w:rPr>
      </w:pPr>
    </w:p>
    <w:p w:rsidR="00F05724" w:rsidRPr="00BA65A9" w:rsidRDefault="00F05724" w:rsidP="00F05724">
      <w:pPr>
        <w:jc w:val="center"/>
        <w:rPr>
          <w:sz w:val="22"/>
          <w:szCs w:val="22"/>
        </w:rPr>
      </w:pPr>
      <w:r w:rsidRPr="00BA65A9">
        <w:rPr>
          <w:sz w:val="22"/>
          <w:szCs w:val="22"/>
        </w:rPr>
        <w:t xml:space="preserve">СПЕЦИФИКАЦИЯ </w:t>
      </w:r>
    </w:p>
    <w:p w:rsidR="00BA65A9" w:rsidRPr="00BA65A9" w:rsidRDefault="00BA65A9" w:rsidP="00BA65A9">
      <w:pPr>
        <w:jc w:val="center"/>
        <w:rPr>
          <w:sz w:val="22"/>
          <w:szCs w:val="22"/>
        </w:rPr>
      </w:pPr>
    </w:p>
    <w:tbl>
      <w:tblPr>
        <w:tblpPr w:leftFromText="180" w:rightFromText="180" w:vertAnchor="text" w:horzAnchor="margin" w:tblpXSpec="center" w:tblpY="107"/>
        <w:tblW w:w="1017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565"/>
        <w:gridCol w:w="2804"/>
        <w:gridCol w:w="992"/>
        <w:gridCol w:w="850"/>
        <w:gridCol w:w="1843"/>
        <w:gridCol w:w="1559"/>
        <w:gridCol w:w="1560"/>
      </w:tblGrid>
      <w:tr w:rsidR="00F05724" w:rsidRPr="00C1766A" w:rsidTr="0008352C">
        <w:trPr>
          <w:trHeight w:val="255"/>
        </w:trPr>
        <w:tc>
          <w:tcPr>
            <w:tcW w:w="565" w:type="dxa"/>
            <w:noWrap/>
          </w:tcPr>
          <w:p w:rsidR="00F05724" w:rsidRPr="00C1766A" w:rsidRDefault="00F05724" w:rsidP="0008352C">
            <w:pPr>
              <w:rPr>
                <w:sz w:val="22"/>
                <w:szCs w:val="22"/>
                <w:highlight w:val="yellow"/>
              </w:rPr>
            </w:pPr>
            <w:r w:rsidRPr="00C1766A">
              <w:rPr>
                <w:sz w:val="22"/>
                <w:szCs w:val="22"/>
                <w:highlight w:val="yellow"/>
              </w:rPr>
              <w:t>№</w:t>
            </w:r>
          </w:p>
        </w:tc>
        <w:tc>
          <w:tcPr>
            <w:tcW w:w="2804" w:type="dxa"/>
          </w:tcPr>
          <w:p w:rsidR="00F05724" w:rsidRPr="00C1766A" w:rsidRDefault="00F05724" w:rsidP="0008352C">
            <w:pPr>
              <w:rPr>
                <w:sz w:val="22"/>
                <w:szCs w:val="22"/>
                <w:highlight w:val="yellow"/>
              </w:rPr>
            </w:pPr>
            <w:r w:rsidRPr="00C1766A">
              <w:rPr>
                <w:sz w:val="22"/>
                <w:szCs w:val="22"/>
                <w:highlight w:val="yellow"/>
              </w:rPr>
              <w:t>Наименование</w:t>
            </w:r>
          </w:p>
        </w:tc>
        <w:tc>
          <w:tcPr>
            <w:tcW w:w="992" w:type="dxa"/>
            <w:noWrap/>
          </w:tcPr>
          <w:p w:rsidR="00F05724" w:rsidRPr="00C1766A" w:rsidRDefault="00F05724" w:rsidP="0008352C">
            <w:pPr>
              <w:rPr>
                <w:sz w:val="22"/>
                <w:szCs w:val="22"/>
                <w:highlight w:val="yellow"/>
              </w:rPr>
            </w:pPr>
            <w:r w:rsidRPr="00C1766A">
              <w:rPr>
                <w:sz w:val="22"/>
                <w:szCs w:val="22"/>
                <w:highlight w:val="yellow"/>
              </w:rPr>
              <w:t>Кол-во</w:t>
            </w:r>
          </w:p>
        </w:tc>
        <w:tc>
          <w:tcPr>
            <w:tcW w:w="850" w:type="dxa"/>
          </w:tcPr>
          <w:p w:rsidR="00F05724" w:rsidRPr="00C1766A" w:rsidRDefault="00F05724" w:rsidP="0008352C">
            <w:pPr>
              <w:rPr>
                <w:sz w:val="22"/>
                <w:szCs w:val="22"/>
                <w:highlight w:val="yellow"/>
              </w:rPr>
            </w:pPr>
            <w:r w:rsidRPr="00C1766A">
              <w:rPr>
                <w:sz w:val="22"/>
                <w:szCs w:val="22"/>
                <w:highlight w:val="yellow"/>
              </w:rPr>
              <w:t>Ед.</w:t>
            </w:r>
            <w:r>
              <w:rPr>
                <w:sz w:val="22"/>
                <w:szCs w:val="22"/>
                <w:highlight w:val="yellow"/>
              </w:rPr>
              <w:t xml:space="preserve"> </w:t>
            </w:r>
            <w:proofErr w:type="spellStart"/>
            <w:r>
              <w:rPr>
                <w:sz w:val="22"/>
                <w:szCs w:val="22"/>
                <w:highlight w:val="yellow"/>
              </w:rPr>
              <w:t>изм</w:t>
            </w:r>
            <w:proofErr w:type="spellEnd"/>
          </w:p>
        </w:tc>
        <w:tc>
          <w:tcPr>
            <w:tcW w:w="1843" w:type="dxa"/>
            <w:noWrap/>
          </w:tcPr>
          <w:p w:rsidR="00F05724" w:rsidRPr="00C1766A" w:rsidRDefault="00F05724" w:rsidP="0008352C">
            <w:pPr>
              <w:rPr>
                <w:sz w:val="22"/>
                <w:szCs w:val="22"/>
                <w:highlight w:val="yellow"/>
              </w:rPr>
            </w:pPr>
            <w:r>
              <w:rPr>
                <w:sz w:val="22"/>
                <w:szCs w:val="22"/>
                <w:highlight w:val="yellow"/>
              </w:rPr>
              <w:t>Страна происхождения товара</w:t>
            </w:r>
          </w:p>
        </w:tc>
        <w:tc>
          <w:tcPr>
            <w:tcW w:w="1559" w:type="dxa"/>
          </w:tcPr>
          <w:p w:rsidR="00F05724" w:rsidRPr="00C1766A" w:rsidRDefault="00F05724" w:rsidP="0008352C">
            <w:pPr>
              <w:rPr>
                <w:sz w:val="22"/>
                <w:szCs w:val="22"/>
                <w:highlight w:val="yellow"/>
              </w:rPr>
            </w:pPr>
            <w:r w:rsidRPr="00C1766A">
              <w:rPr>
                <w:sz w:val="22"/>
                <w:szCs w:val="22"/>
                <w:highlight w:val="yellow"/>
              </w:rPr>
              <w:t>Цена за ед.</w:t>
            </w:r>
          </w:p>
        </w:tc>
        <w:tc>
          <w:tcPr>
            <w:tcW w:w="1560" w:type="dxa"/>
          </w:tcPr>
          <w:p w:rsidR="00F05724" w:rsidRPr="00C1766A" w:rsidRDefault="00F05724" w:rsidP="0008352C">
            <w:pPr>
              <w:rPr>
                <w:sz w:val="22"/>
                <w:szCs w:val="22"/>
                <w:highlight w:val="yellow"/>
              </w:rPr>
            </w:pPr>
            <w:r w:rsidRPr="00C1766A">
              <w:rPr>
                <w:sz w:val="22"/>
                <w:szCs w:val="22"/>
                <w:highlight w:val="yellow"/>
              </w:rPr>
              <w:t>Сумма</w:t>
            </w:r>
          </w:p>
        </w:tc>
      </w:tr>
      <w:tr w:rsidR="00F05724" w:rsidRPr="00C1766A" w:rsidTr="0008352C">
        <w:trPr>
          <w:trHeight w:val="455"/>
        </w:trPr>
        <w:tc>
          <w:tcPr>
            <w:tcW w:w="565" w:type="dxa"/>
            <w:noWrap/>
          </w:tcPr>
          <w:p w:rsidR="00F05724" w:rsidRPr="00C1766A" w:rsidRDefault="00F05724" w:rsidP="0008352C">
            <w:pPr>
              <w:jc w:val="center"/>
              <w:rPr>
                <w:sz w:val="22"/>
                <w:szCs w:val="22"/>
                <w:highlight w:val="yellow"/>
              </w:rPr>
            </w:pPr>
            <w:r w:rsidRPr="00C1766A">
              <w:rPr>
                <w:sz w:val="22"/>
                <w:szCs w:val="22"/>
                <w:highlight w:val="yellow"/>
              </w:rPr>
              <w:t>1</w:t>
            </w:r>
          </w:p>
        </w:tc>
        <w:tc>
          <w:tcPr>
            <w:tcW w:w="2804" w:type="dxa"/>
          </w:tcPr>
          <w:p w:rsidR="00F05724" w:rsidRPr="00C1766A" w:rsidRDefault="00F05724" w:rsidP="0008352C">
            <w:pPr>
              <w:rPr>
                <w:sz w:val="22"/>
                <w:szCs w:val="22"/>
                <w:highlight w:val="yellow"/>
              </w:rPr>
            </w:pPr>
          </w:p>
        </w:tc>
        <w:tc>
          <w:tcPr>
            <w:tcW w:w="992" w:type="dxa"/>
            <w:noWrap/>
          </w:tcPr>
          <w:p w:rsidR="00F05724" w:rsidRPr="00C1766A" w:rsidRDefault="00F05724" w:rsidP="0008352C">
            <w:pPr>
              <w:rPr>
                <w:sz w:val="22"/>
                <w:szCs w:val="22"/>
                <w:highlight w:val="yellow"/>
              </w:rPr>
            </w:pPr>
          </w:p>
        </w:tc>
        <w:tc>
          <w:tcPr>
            <w:tcW w:w="850" w:type="dxa"/>
          </w:tcPr>
          <w:p w:rsidR="00F05724" w:rsidRPr="00C1766A" w:rsidRDefault="00F05724" w:rsidP="0008352C">
            <w:pPr>
              <w:rPr>
                <w:sz w:val="22"/>
                <w:szCs w:val="22"/>
                <w:highlight w:val="yellow"/>
              </w:rPr>
            </w:pPr>
          </w:p>
        </w:tc>
        <w:tc>
          <w:tcPr>
            <w:tcW w:w="1843" w:type="dxa"/>
            <w:noWrap/>
          </w:tcPr>
          <w:p w:rsidR="00F05724" w:rsidRPr="00C1766A" w:rsidRDefault="00F05724" w:rsidP="0008352C">
            <w:pPr>
              <w:rPr>
                <w:sz w:val="22"/>
                <w:szCs w:val="22"/>
                <w:highlight w:val="yellow"/>
              </w:rPr>
            </w:pPr>
          </w:p>
        </w:tc>
        <w:tc>
          <w:tcPr>
            <w:tcW w:w="1559" w:type="dxa"/>
          </w:tcPr>
          <w:p w:rsidR="00F05724" w:rsidRPr="00C1766A" w:rsidRDefault="00F05724" w:rsidP="0008352C">
            <w:pPr>
              <w:rPr>
                <w:sz w:val="22"/>
                <w:szCs w:val="22"/>
                <w:highlight w:val="yellow"/>
              </w:rPr>
            </w:pPr>
          </w:p>
        </w:tc>
        <w:tc>
          <w:tcPr>
            <w:tcW w:w="1560" w:type="dxa"/>
          </w:tcPr>
          <w:p w:rsidR="00F05724" w:rsidRPr="00C1766A" w:rsidRDefault="00F05724" w:rsidP="0008352C">
            <w:pPr>
              <w:rPr>
                <w:sz w:val="22"/>
                <w:szCs w:val="22"/>
                <w:highlight w:val="yellow"/>
              </w:rPr>
            </w:pPr>
          </w:p>
        </w:tc>
      </w:tr>
      <w:tr w:rsidR="00F05724" w:rsidRPr="00C1766A" w:rsidTr="0008352C">
        <w:trPr>
          <w:trHeight w:val="201"/>
        </w:trPr>
        <w:tc>
          <w:tcPr>
            <w:tcW w:w="565" w:type="dxa"/>
          </w:tcPr>
          <w:p w:rsidR="00F05724" w:rsidRPr="00C1766A" w:rsidRDefault="00F05724" w:rsidP="0008352C">
            <w:pPr>
              <w:rPr>
                <w:sz w:val="22"/>
                <w:szCs w:val="22"/>
                <w:highlight w:val="yellow"/>
              </w:rPr>
            </w:pPr>
          </w:p>
        </w:tc>
        <w:tc>
          <w:tcPr>
            <w:tcW w:w="8048" w:type="dxa"/>
            <w:gridSpan w:val="5"/>
            <w:noWrap/>
            <w:vAlign w:val="center"/>
          </w:tcPr>
          <w:p w:rsidR="00F05724" w:rsidRPr="00C1766A" w:rsidRDefault="00F05724" w:rsidP="0008352C">
            <w:pPr>
              <w:rPr>
                <w:sz w:val="22"/>
                <w:szCs w:val="22"/>
                <w:highlight w:val="yellow"/>
              </w:rPr>
            </w:pPr>
            <w:r w:rsidRPr="00C1766A">
              <w:rPr>
                <w:sz w:val="22"/>
                <w:szCs w:val="22"/>
                <w:highlight w:val="yellow"/>
              </w:rPr>
              <w:t>Итого:</w:t>
            </w:r>
          </w:p>
        </w:tc>
        <w:tc>
          <w:tcPr>
            <w:tcW w:w="1560" w:type="dxa"/>
          </w:tcPr>
          <w:p w:rsidR="00F05724" w:rsidRPr="00C1766A" w:rsidRDefault="00F05724" w:rsidP="0008352C">
            <w:pPr>
              <w:rPr>
                <w:sz w:val="22"/>
                <w:szCs w:val="22"/>
                <w:highlight w:val="yellow"/>
              </w:rPr>
            </w:pPr>
          </w:p>
        </w:tc>
      </w:tr>
      <w:tr w:rsidR="00F05724" w:rsidRPr="00C1766A" w:rsidTr="0008352C">
        <w:trPr>
          <w:trHeight w:val="225"/>
        </w:trPr>
        <w:tc>
          <w:tcPr>
            <w:tcW w:w="565" w:type="dxa"/>
          </w:tcPr>
          <w:p w:rsidR="00F05724" w:rsidRPr="00C1766A" w:rsidRDefault="00F05724" w:rsidP="0008352C">
            <w:pPr>
              <w:rPr>
                <w:sz w:val="22"/>
                <w:szCs w:val="22"/>
                <w:highlight w:val="yellow"/>
              </w:rPr>
            </w:pPr>
          </w:p>
        </w:tc>
        <w:tc>
          <w:tcPr>
            <w:tcW w:w="8048" w:type="dxa"/>
            <w:gridSpan w:val="5"/>
            <w:noWrap/>
            <w:vAlign w:val="center"/>
          </w:tcPr>
          <w:p w:rsidR="00F05724" w:rsidRPr="00C1766A" w:rsidRDefault="00F05724" w:rsidP="0008352C">
            <w:pPr>
              <w:rPr>
                <w:sz w:val="22"/>
                <w:szCs w:val="22"/>
                <w:highlight w:val="yellow"/>
              </w:rPr>
            </w:pPr>
            <w:r w:rsidRPr="00C1766A">
              <w:rPr>
                <w:sz w:val="22"/>
                <w:szCs w:val="22"/>
                <w:highlight w:val="yellow"/>
              </w:rPr>
              <w:t xml:space="preserve">В том числе НДС:                                  </w:t>
            </w:r>
          </w:p>
        </w:tc>
        <w:tc>
          <w:tcPr>
            <w:tcW w:w="1560" w:type="dxa"/>
          </w:tcPr>
          <w:p w:rsidR="00F05724" w:rsidRPr="00C1766A" w:rsidRDefault="00F05724" w:rsidP="0008352C">
            <w:pPr>
              <w:rPr>
                <w:sz w:val="22"/>
                <w:szCs w:val="22"/>
                <w:highlight w:val="yellow"/>
              </w:rPr>
            </w:pPr>
          </w:p>
        </w:tc>
      </w:tr>
      <w:tr w:rsidR="00F05724" w:rsidRPr="00EC6EFC" w:rsidTr="0008352C">
        <w:trPr>
          <w:trHeight w:val="225"/>
        </w:trPr>
        <w:tc>
          <w:tcPr>
            <w:tcW w:w="565" w:type="dxa"/>
          </w:tcPr>
          <w:p w:rsidR="00F05724" w:rsidRPr="00C1766A" w:rsidRDefault="00F05724" w:rsidP="0008352C">
            <w:pPr>
              <w:rPr>
                <w:sz w:val="22"/>
                <w:szCs w:val="22"/>
                <w:highlight w:val="yellow"/>
              </w:rPr>
            </w:pPr>
          </w:p>
        </w:tc>
        <w:tc>
          <w:tcPr>
            <w:tcW w:w="8048" w:type="dxa"/>
            <w:gridSpan w:val="5"/>
            <w:noWrap/>
            <w:vAlign w:val="center"/>
          </w:tcPr>
          <w:p w:rsidR="00F05724" w:rsidRPr="00EC6EFC" w:rsidRDefault="00F05724" w:rsidP="0008352C">
            <w:pPr>
              <w:rPr>
                <w:sz w:val="22"/>
                <w:szCs w:val="22"/>
              </w:rPr>
            </w:pPr>
            <w:r w:rsidRPr="00C1766A">
              <w:rPr>
                <w:sz w:val="22"/>
                <w:szCs w:val="22"/>
                <w:highlight w:val="yellow"/>
              </w:rPr>
              <w:t>Всего к оплате:</w:t>
            </w:r>
          </w:p>
        </w:tc>
        <w:tc>
          <w:tcPr>
            <w:tcW w:w="1560" w:type="dxa"/>
          </w:tcPr>
          <w:p w:rsidR="00F05724" w:rsidRPr="00EC6EFC" w:rsidRDefault="00F05724" w:rsidP="0008352C">
            <w:pPr>
              <w:rPr>
                <w:sz w:val="22"/>
                <w:szCs w:val="22"/>
              </w:rPr>
            </w:pPr>
          </w:p>
        </w:tc>
      </w:tr>
    </w:tbl>
    <w:p w:rsidR="00BA65A9" w:rsidRPr="00BA65A9" w:rsidRDefault="00BA65A9" w:rsidP="00BA65A9">
      <w:pPr>
        <w:jc w:val="center"/>
        <w:rPr>
          <w:sz w:val="22"/>
          <w:szCs w:val="22"/>
        </w:rPr>
      </w:pPr>
    </w:p>
    <w:p w:rsidR="008E78BB" w:rsidRDefault="008E78BB" w:rsidP="00BA65A9">
      <w:pPr>
        <w:jc w:val="both"/>
        <w:rPr>
          <w:sz w:val="22"/>
          <w:szCs w:val="22"/>
          <w:u w:val="single"/>
        </w:rPr>
      </w:pPr>
    </w:p>
    <w:p w:rsidR="00BA65A9" w:rsidRPr="00BA65A9" w:rsidRDefault="00BA65A9" w:rsidP="00BA65A9">
      <w:pPr>
        <w:jc w:val="both"/>
        <w:rPr>
          <w:sz w:val="22"/>
          <w:szCs w:val="22"/>
        </w:rPr>
      </w:pPr>
      <w:r w:rsidRPr="00BA65A9">
        <w:rPr>
          <w:sz w:val="22"/>
          <w:szCs w:val="22"/>
          <w:u w:val="single"/>
        </w:rPr>
        <w:t xml:space="preserve">Всего </w:t>
      </w:r>
      <w:r w:rsidRPr="00EA78F9">
        <w:rPr>
          <w:sz w:val="22"/>
          <w:szCs w:val="22"/>
          <w:highlight w:val="yellow"/>
          <w:u w:val="single"/>
        </w:rPr>
        <w:t>наименований         ,</w:t>
      </w:r>
      <w:r w:rsidRPr="00BA65A9">
        <w:rPr>
          <w:sz w:val="22"/>
          <w:szCs w:val="22"/>
          <w:u w:val="single"/>
        </w:rPr>
        <w:t xml:space="preserve"> на сумму: </w:t>
      </w:r>
      <w:r w:rsidRPr="00EA78F9">
        <w:rPr>
          <w:sz w:val="22"/>
          <w:szCs w:val="22"/>
          <w:highlight w:val="yellow"/>
        </w:rPr>
        <w:t>___________ (__________ рублей __ к</w:t>
      </w:r>
      <w:bookmarkStart w:id="3" w:name="_GoBack"/>
      <w:bookmarkEnd w:id="3"/>
      <w:r w:rsidRPr="00EA78F9">
        <w:rPr>
          <w:sz w:val="22"/>
          <w:szCs w:val="22"/>
          <w:highlight w:val="yellow"/>
        </w:rPr>
        <w:t xml:space="preserve">опеек), в </w:t>
      </w:r>
      <w:proofErr w:type="spellStart"/>
      <w:r w:rsidRPr="00EA78F9">
        <w:rPr>
          <w:sz w:val="22"/>
          <w:szCs w:val="22"/>
          <w:highlight w:val="yellow"/>
        </w:rPr>
        <w:t>т.ч</w:t>
      </w:r>
      <w:proofErr w:type="spellEnd"/>
      <w:r w:rsidRPr="00EA78F9">
        <w:rPr>
          <w:sz w:val="22"/>
          <w:szCs w:val="22"/>
          <w:highlight w:val="yellow"/>
        </w:rPr>
        <w:t>. НДС _____%: ___________ (__________ рублей __ копеек).</w:t>
      </w:r>
    </w:p>
    <w:p w:rsidR="00BA65A9" w:rsidRPr="00BA65A9" w:rsidRDefault="00BA65A9" w:rsidP="00BA65A9">
      <w:pPr>
        <w:jc w:val="both"/>
        <w:rPr>
          <w:sz w:val="22"/>
          <w:szCs w:val="22"/>
        </w:rPr>
      </w:pPr>
    </w:p>
    <w:p w:rsidR="00482547" w:rsidRDefault="00D1316B" w:rsidP="003C60DF">
      <w:pPr>
        <w:jc w:val="center"/>
        <w:rPr>
          <w:b/>
          <w:bCs/>
        </w:rPr>
      </w:pPr>
      <w:r w:rsidRPr="00DC76D6">
        <w:rPr>
          <w:b/>
          <w:bCs/>
        </w:rPr>
        <w:t>Техническое здание</w:t>
      </w:r>
    </w:p>
    <w:tbl>
      <w:tblPr>
        <w:tblStyle w:val="af"/>
        <w:tblW w:w="0" w:type="auto"/>
        <w:tblLook w:val="04A0" w:firstRow="1" w:lastRow="0" w:firstColumn="1" w:lastColumn="0" w:noHBand="0" w:noVBand="1"/>
      </w:tblPr>
      <w:tblGrid>
        <w:gridCol w:w="615"/>
        <w:gridCol w:w="2051"/>
        <w:gridCol w:w="3115"/>
        <w:gridCol w:w="2668"/>
        <w:gridCol w:w="706"/>
        <w:gridCol w:w="698"/>
      </w:tblGrid>
      <w:tr w:rsidR="0059243F" w:rsidRPr="0059243F" w:rsidTr="0059243F">
        <w:trPr>
          <w:trHeight w:val="600"/>
        </w:trPr>
        <w:tc>
          <w:tcPr>
            <w:tcW w:w="1060" w:type="dxa"/>
            <w:hideMark/>
          </w:tcPr>
          <w:p w:rsidR="0059243F" w:rsidRPr="0059243F" w:rsidRDefault="0059243F" w:rsidP="0059243F">
            <w:pPr>
              <w:rPr>
                <w:rFonts w:asciiTheme="minorHAnsi" w:eastAsiaTheme="minorHAnsi" w:hAnsiTheme="minorHAnsi" w:cstheme="minorBidi"/>
                <w:b/>
                <w:bCs/>
                <w:sz w:val="22"/>
                <w:szCs w:val="22"/>
              </w:rPr>
            </w:pPr>
            <w:r w:rsidRPr="0059243F">
              <w:rPr>
                <w:rFonts w:asciiTheme="minorHAnsi" w:eastAsiaTheme="minorHAnsi" w:hAnsiTheme="minorHAnsi" w:cstheme="minorBidi"/>
                <w:b/>
                <w:bCs/>
                <w:sz w:val="22"/>
                <w:szCs w:val="22"/>
              </w:rPr>
              <w:t xml:space="preserve">№ </w:t>
            </w:r>
            <w:r w:rsidRPr="0059243F">
              <w:rPr>
                <w:rFonts w:asciiTheme="minorHAnsi" w:eastAsiaTheme="minorHAnsi" w:hAnsiTheme="minorHAnsi" w:cstheme="minorBidi"/>
                <w:b/>
                <w:bCs/>
                <w:sz w:val="22"/>
                <w:szCs w:val="22"/>
              </w:rPr>
              <w:br/>
            </w:r>
            <w:proofErr w:type="gramStart"/>
            <w:r w:rsidRPr="0059243F">
              <w:rPr>
                <w:rFonts w:asciiTheme="minorHAnsi" w:eastAsiaTheme="minorHAnsi" w:hAnsiTheme="minorHAnsi" w:cstheme="minorBidi"/>
                <w:b/>
                <w:bCs/>
                <w:sz w:val="22"/>
                <w:szCs w:val="22"/>
              </w:rPr>
              <w:t>п</w:t>
            </w:r>
            <w:proofErr w:type="gramEnd"/>
            <w:r w:rsidRPr="0059243F">
              <w:rPr>
                <w:rFonts w:asciiTheme="minorHAnsi" w:eastAsiaTheme="minorHAnsi" w:hAnsiTheme="minorHAnsi" w:cstheme="minorBidi"/>
                <w:b/>
                <w:bCs/>
                <w:sz w:val="22"/>
                <w:szCs w:val="22"/>
              </w:rPr>
              <w:t>/п</w:t>
            </w:r>
          </w:p>
        </w:tc>
        <w:tc>
          <w:tcPr>
            <w:tcW w:w="2820" w:type="dxa"/>
            <w:hideMark/>
          </w:tcPr>
          <w:p w:rsidR="0059243F" w:rsidRPr="0059243F" w:rsidRDefault="0059243F" w:rsidP="0059243F">
            <w:pPr>
              <w:rPr>
                <w:rFonts w:asciiTheme="minorHAnsi" w:eastAsiaTheme="minorHAnsi" w:hAnsiTheme="minorHAnsi" w:cstheme="minorBidi"/>
                <w:b/>
                <w:bCs/>
                <w:sz w:val="22"/>
                <w:szCs w:val="22"/>
              </w:rPr>
            </w:pPr>
            <w:r w:rsidRPr="0059243F">
              <w:rPr>
                <w:rFonts w:asciiTheme="minorHAnsi" w:eastAsiaTheme="minorHAnsi" w:hAnsiTheme="minorHAnsi" w:cstheme="minorBidi"/>
                <w:b/>
                <w:bCs/>
                <w:sz w:val="22"/>
                <w:szCs w:val="22"/>
              </w:rPr>
              <w:t>Наименование</w:t>
            </w:r>
          </w:p>
        </w:tc>
        <w:tc>
          <w:tcPr>
            <w:tcW w:w="7500" w:type="dxa"/>
            <w:hideMark/>
          </w:tcPr>
          <w:p w:rsidR="0059243F" w:rsidRPr="0059243F" w:rsidRDefault="0059243F" w:rsidP="0059243F">
            <w:pPr>
              <w:rPr>
                <w:rFonts w:asciiTheme="minorHAnsi" w:eastAsiaTheme="minorHAnsi" w:hAnsiTheme="minorHAnsi" w:cstheme="minorBidi"/>
                <w:b/>
                <w:bCs/>
                <w:sz w:val="22"/>
                <w:szCs w:val="22"/>
              </w:rPr>
            </w:pPr>
            <w:r w:rsidRPr="0059243F">
              <w:rPr>
                <w:rFonts w:asciiTheme="minorHAnsi" w:eastAsiaTheme="minorHAnsi" w:hAnsiTheme="minorHAnsi" w:cstheme="minorBidi"/>
                <w:b/>
                <w:bCs/>
                <w:sz w:val="22"/>
                <w:szCs w:val="22"/>
              </w:rPr>
              <w:t>Характеристики / Описание</w:t>
            </w:r>
          </w:p>
        </w:tc>
        <w:tc>
          <w:tcPr>
            <w:tcW w:w="3000" w:type="dxa"/>
            <w:hideMark/>
          </w:tcPr>
          <w:p w:rsidR="0059243F" w:rsidRPr="0059243F" w:rsidRDefault="0059243F" w:rsidP="0059243F">
            <w:pPr>
              <w:rPr>
                <w:rFonts w:asciiTheme="minorHAnsi" w:eastAsiaTheme="minorHAnsi" w:hAnsiTheme="minorHAnsi" w:cstheme="minorBidi"/>
                <w:b/>
                <w:bCs/>
                <w:sz w:val="22"/>
                <w:szCs w:val="22"/>
              </w:rPr>
            </w:pPr>
            <w:r w:rsidRPr="0059243F">
              <w:rPr>
                <w:rFonts w:asciiTheme="minorHAnsi" w:eastAsiaTheme="minorHAnsi" w:hAnsiTheme="minorHAnsi" w:cstheme="minorBidi"/>
                <w:b/>
                <w:bCs/>
                <w:sz w:val="22"/>
                <w:szCs w:val="22"/>
              </w:rPr>
              <w:t>Показатель</w:t>
            </w:r>
          </w:p>
        </w:tc>
        <w:tc>
          <w:tcPr>
            <w:tcW w:w="1060" w:type="dxa"/>
            <w:hideMark/>
          </w:tcPr>
          <w:p w:rsidR="0059243F" w:rsidRPr="0059243F" w:rsidRDefault="0059243F" w:rsidP="0059243F">
            <w:pPr>
              <w:rPr>
                <w:rFonts w:asciiTheme="minorHAnsi" w:eastAsiaTheme="minorHAnsi" w:hAnsiTheme="minorHAnsi" w:cstheme="minorBidi"/>
                <w:b/>
                <w:bCs/>
                <w:sz w:val="22"/>
                <w:szCs w:val="22"/>
              </w:rPr>
            </w:pPr>
            <w:r w:rsidRPr="0059243F">
              <w:rPr>
                <w:rFonts w:asciiTheme="minorHAnsi" w:eastAsiaTheme="minorHAnsi" w:hAnsiTheme="minorHAnsi" w:cstheme="minorBidi"/>
                <w:b/>
                <w:bCs/>
                <w:sz w:val="22"/>
                <w:szCs w:val="22"/>
              </w:rPr>
              <w:t>Ед. изм.</w:t>
            </w:r>
          </w:p>
        </w:tc>
        <w:tc>
          <w:tcPr>
            <w:tcW w:w="1060" w:type="dxa"/>
            <w:hideMark/>
          </w:tcPr>
          <w:p w:rsidR="0059243F" w:rsidRPr="0059243F" w:rsidRDefault="0059243F" w:rsidP="0059243F">
            <w:pPr>
              <w:rPr>
                <w:rFonts w:asciiTheme="minorHAnsi" w:eastAsiaTheme="minorHAnsi" w:hAnsiTheme="minorHAnsi" w:cstheme="minorBidi"/>
                <w:b/>
                <w:bCs/>
                <w:sz w:val="22"/>
                <w:szCs w:val="22"/>
              </w:rPr>
            </w:pPr>
            <w:r w:rsidRPr="0059243F">
              <w:rPr>
                <w:rFonts w:asciiTheme="minorHAnsi" w:eastAsiaTheme="minorHAnsi" w:hAnsiTheme="minorHAnsi" w:cstheme="minorBidi"/>
                <w:b/>
                <w:bCs/>
                <w:sz w:val="22"/>
                <w:szCs w:val="22"/>
              </w:rPr>
              <w:t>Кол-во</w:t>
            </w: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Папка-регистратор</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Вместимость:</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480 листов</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Высота, </w:t>
            </w:r>
            <w:proofErr w:type="gramStart"/>
            <w:r w:rsidRPr="0059243F">
              <w:rPr>
                <w:rFonts w:asciiTheme="minorHAnsi" w:eastAsiaTheme="minorHAnsi" w:hAnsiTheme="minorHAnsi" w:cstheme="minorBidi"/>
                <w:sz w:val="22"/>
                <w:szCs w:val="22"/>
              </w:rPr>
              <w:t>см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31.7</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Дизайн:</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мрамор</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внешнего покрытия: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бумага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внутреннего покрытия: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бумага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Наличие реестра на внутренней обложке: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Ориентация: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вертикальная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Особенности: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кольцо на корешке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Текстура материала: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гладкая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арочного механизма: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несъёмный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А</w:t>
            </w:r>
            <w:proofErr w:type="gramStart"/>
            <w:r w:rsidRPr="0059243F">
              <w:rPr>
                <w:rFonts w:asciiTheme="minorHAnsi" w:eastAsiaTheme="minorHAnsi" w:hAnsiTheme="minorHAnsi" w:cstheme="minorBidi"/>
                <w:sz w:val="22"/>
                <w:szCs w:val="22"/>
              </w:rPr>
              <w:t>4</w:t>
            </w:r>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внутренней обложки: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белый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корешка: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чёрный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обложки: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чёрный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Ширина корешка,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80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Ширина, </w:t>
            </w:r>
            <w:proofErr w:type="gramStart"/>
            <w:r w:rsidRPr="0059243F">
              <w:rPr>
                <w:rFonts w:asciiTheme="minorHAnsi" w:eastAsiaTheme="minorHAnsi" w:hAnsiTheme="minorHAnsi" w:cstheme="minorBidi"/>
                <w:sz w:val="22"/>
                <w:szCs w:val="22"/>
              </w:rPr>
              <w:t>см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28.2</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12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Папка-регистратор изготовлена из плотного картона. Внешняя и внутренняя стороны покрыты бумагой. На корешке есть кольцо для удобного захвата. Арочный механизм</w:t>
            </w:r>
            <w:proofErr w:type="gramStart"/>
            <w:r w:rsidRPr="0059243F">
              <w:rPr>
                <w:rFonts w:asciiTheme="minorHAnsi" w:eastAsiaTheme="minorHAnsi" w:hAnsiTheme="minorHAnsi" w:cstheme="minorBidi"/>
                <w:sz w:val="22"/>
                <w:szCs w:val="22"/>
              </w:rPr>
              <w:t xml:space="preserve"> .</w:t>
            </w:r>
            <w:proofErr w:type="gramEnd"/>
            <w:r w:rsidRPr="0059243F">
              <w:rPr>
                <w:rFonts w:asciiTheme="minorHAnsi" w:eastAsiaTheme="minorHAnsi" w:hAnsiTheme="minorHAnsi" w:cstheme="minorBidi"/>
                <w:sz w:val="22"/>
                <w:szCs w:val="22"/>
              </w:rPr>
              <w:t xml:space="preserve"> Папка-регистратор вмещает до 480 листов стандартной плотности. Ширина корешка - 80 мм. </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Диспенсер для канцелярской </w:t>
            </w:r>
            <w:r w:rsidRPr="0059243F">
              <w:rPr>
                <w:rFonts w:asciiTheme="minorHAnsi" w:eastAsiaTheme="minorHAnsi" w:hAnsiTheme="minorHAnsi" w:cstheme="minorBidi"/>
                <w:sz w:val="22"/>
                <w:szCs w:val="22"/>
              </w:rPr>
              <w:lastRenderedPageBreak/>
              <w:t>ленты</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lastRenderedPageBreak/>
              <w:t>Материал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Наличие клейкой ленты в </w:t>
            </w:r>
            <w:r w:rsidRPr="0059243F">
              <w:rPr>
                <w:rFonts w:asciiTheme="minorHAnsi" w:eastAsiaTheme="minorHAnsi" w:hAnsiTheme="minorHAnsi" w:cstheme="minorBidi"/>
                <w:sz w:val="22"/>
                <w:szCs w:val="22"/>
              </w:rPr>
              <w:lastRenderedPageBreak/>
              <w:t>комплекте: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lastRenderedPageBreak/>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105x70x24</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диспенсера: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настольный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красный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12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 Диспенсер для клейкой упаковочной ленты шириной 18 мм. Материал корпуса - пластик. Цвет - красный. Максимальная длина намотки клейкой ленты для работы с диспенсером - около 20 </w:t>
            </w:r>
            <w:proofErr w:type="spellStart"/>
            <w:r w:rsidRPr="0059243F">
              <w:rPr>
                <w:rFonts w:asciiTheme="minorHAnsi" w:eastAsiaTheme="minorHAnsi" w:hAnsiTheme="minorHAnsi" w:cstheme="minorBidi"/>
                <w:sz w:val="22"/>
                <w:szCs w:val="22"/>
              </w:rPr>
              <w:t>метров</w:t>
            </w:r>
            <w:proofErr w:type="gramStart"/>
            <w:r w:rsidRPr="0059243F">
              <w:rPr>
                <w:rFonts w:asciiTheme="minorHAnsi" w:eastAsiaTheme="minorHAnsi" w:hAnsiTheme="minorHAnsi" w:cstheme="minorBidi"/>
                <w:sz w:val="22"/>
                <w:szCs w:val="22"/>
              </w:rPr>
              <w:t>.К</w:t>
            </w:r>
            <w:proofErr w:type="gramEnd"/>
            <w:r w:rsidRPr="0059243F">
              <w:rPr>
                <w:rFonts w:asciiTheme="minorHAnsi" w:eastAsiaTheme="minorHAnsi" w:hAnsiTheme="minorHAnsi" w:cstheme="minorBidi"/>
                <w:sz w:val="22"/>
                <w:szCs w:val="22"/>
              </w:rPr>
              <w:t>лейкая</w:t>
            </w:r>
            <w:proofErr w:type="spellEnd"/>
            <w:r w:rsidRPr="0059243F">
              <w:rPr>
                <w:rFonts w:asciiTheme="minorHAnsi" w:eastAsiaTheme="minorHAnsi" w:hAnsiTheme="minorHAnsi" w:cstheme="minorBidi"/>
                <w:sz w:val="22"/>
                <w:szCs w:val="22"/>
              </w:rPr>
              <w:t xml:space="preserve"> упаковочная лента в комплекте.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Клейкая лента канцелярская</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Длина, </w:t>
            </w:r>
            <w:proofErr w:type="gramStart"/>
            <w:r w:rsidRPr="0059243F">
              <w:rPr>
                <w:rFonts w:asciiTheme="minorHAnsi" w:eastAsiaTheme="minorHAnsi" w:hAnsiTheme="minorHAnsi" w:cstheme="minorBidi"/>
                <w:sz w:val="22"/>
                <w:szCs w:val="22"/>
              </w:rPr>
              <w:t>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33</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лент в упаковке: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&gt;= 12 шт.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Наличие диспенсера: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клейкой ленты:</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односторонняя прозрачная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Толщина, </w:t>
            </w:r>
            <w:proofErr w:type="gramStart"/>
            <w:r w:rsidRPr="0059243F">
              <w:rPr>
                <w:rFonts w:asciiTheme="minorHAnsi" w:eastAsiaTheme="minorHAnsi" w:hAnsiTheme="minorHAnsi" w:cstheme="minorBidi"/>
                <w:sz w:val="22"/>
                <w:szCs w:val="22"/>
              </w:rPr>
              <w:t>мкм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Ширина,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Бахилы</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Вид упаковки: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полиэтиленовый пакет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Двойная резинка: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слоев: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штук в упаковке: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полиэтилен</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Назначение: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универсальные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РУ на медицинское изделие: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Размер бахил: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39x14 см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поверхности: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гладкие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Толщина, </w:t>
            </w:r>
            <w:proofErr w:type="gramStart"/>
            <w:r w:rsidRPr="0059243F">
              <w:rPr>
                <w:rFonts w:asciiTheme="minorHAnsi" w:eastAsiaTheme="minorHAnsi" w:hAnsiTheme="minorHAnsi" w:cstheme="minorBidi"/>
                <w:sz w:val="22"/>
                <w:szCs w:val="22"/>
              </w:rPr>
              <w:t>мкм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16</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голубой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Папка-планшет для бумаг</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Длина,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316</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скрепляемых листов: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98-102 лист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папки: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картон</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покрытия: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ПВХ</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6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Особенности: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возможность крепления к стене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Расположение зажима: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сверху</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Расположение кармана: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папки планшета: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без крышки</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Толщина материала,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1.75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А</w:t>
            </w:r>
            <w:proofErr w:type="gramStart"/>
            <w:r w:rsidRPr="0059243F">
              <w:rPr>
                <w:rFonts w:asciiTheme="minorHAnsi" w:eastAsiaTheme="minorHAnsi" w:hAnsiTheme="minorHAnsi" w:cstheme="minorBidi"/>
                <w:sz w:val="22"/>
                <w:szCs w:val="22"/>
              </w:rPr>
              <w:t>4</w:t>
            </w:r>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синий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Ширина,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226</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6</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Скоросшиватель картонный</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Вид механизма: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рычажный</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250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Вместимость:</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до 200 листов</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мелованный картон</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механизма: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металл</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Надпись Дело:</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Наличие кармана на </w:t>
            </w:r>
            <w:r w:rsidRPr="0059243F">
              <w:rPr>
                <w:rFonts w:asciiTheme="minorHAnsi" w:eastAsiaTheme="minorHAnsi" w:hAnsiTheme="minorHAnsi" w:cstheme="minorBidi"/>
                <w:sz w:val="22"/>
                <w:szCs w:val="22"/>
              </w:rPr>
              <w:lastRenderedPageBreak/>
              <w:t>внутренней обложке папки: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lastRenderedPageBreak/>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Наличие кармана на лицевой обложке папки: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Перфорация: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Плотность/толщина материала: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280 г/</w:t>
            </w:r>
            <w:proofErr w:type="spellStart"/>
            <w:r w:rsidRPr="0059243F">
              <w:rPr>
                <w:rFonts w:asciiTheme="minorHAnsi" w:eastAsiaTheme="minorHAnsi" w:hAnsiTheme="minorHAnsi" w:cstheme="minorBidi"/>
                <w:sz w:val="22"/>
                <w:szCs w:val="22"/>
              </w:rPr>
              <w:t>кв</w:t>
            </w:r>
            <w:proofErr w:type="gramStart"/>
            <w:r w:rsidRPr="0059243F">
              <w:rPr>
                <w:rFonts w:asciiTheme="minorHAnsi" w:eastAsiaTheme="minorHAnsi" w:hAnsiTheme="minorHAnsi" w:cstheme="minorBidi"/>
                <w:sz w:val="22"/>
                <w:szCs w:val="22"/>
              </w:rPr>
              <w:t>.м</w:t>
            </w:r>
            <w:proofErr w:type="spellEnd"/>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Прозрачный верхний лист: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230x310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Фактура: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гладкая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А</w:t>
            </w:r>
            <w:proofErr w:type="gramStart"/>
            <w:r w:rsidRPr="0059243F">
              <w:rPr>
                <w:rFonts w:asciiTheme="minorHAnsi" w:eastAsiaTheme="minorHAnsi" w:hAnsiTheme="minorHAnsi" w:cstheme="minorBidi"/>
                <w:sz w:val="22"/>
                <w:szCs w:val="22"/>
              </w:rPr>
              <w:t>4</w:t>
            </w:r>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белый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Ширина корешка,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7</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Крышка для стакана одноразового</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80</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слоев: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полипропилен (ПП)</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Назначение: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аксессуары для стаканов</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Рисунок:</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Сырьё:</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первичное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6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крышка для стакана с </w:t>
            </w:r>
            <w:proofErr w:type="spellStart"/>
            <w:r w:rsidRPr="0059243F">
              <w:rPr>
                <w:rFonts w:asciiTheme="minorHAnsi" w:eastAsiaTheme="minorHAnsi" w:hAnsiTheme="minorHAnsi" w:cstheme="minorBidi"/>
                <w:sz w:val="22"/>
                <w:szCs w:val="22"/>
              </w:rPr>
              <w:t>питейником</w:t>
            </w:r>
            <w:proofErr w:type="spell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чёрный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Штук в </w:t>
            </w:r>
            <w:proofErr w:type="spellStart"/>
            <w:r w:rsidRPr="0059243F">
              <w:rPr>
                <w:rFonts w:asciiTheme="minorHAnsi" w:eastAsiaTheme="minorHAnsi" w:hAnsiTheme="minorHAnsi" w:cstheme="minorBidi"/>
                <w:sz w:val="22"/>
                <w:szCs w:val="22"/>
              </w:rPr>
              <w:t>уп</w:t>
            </w:r>
            <w:proofErr w:type="gramStart"/>
            <w:r w:rsidRPr="0059243F">
              <w:rPr>
                <w:rFonts w:asciiTheme="minorHAnsi" w:eastAsiaTheme="minorHAnsi" w:hAnsiTheme="minorHAnsi" w:cstheme="minorBidi"/>
                <w:sz w:val="22"/>
                <w:szCs w:val="22"/>
              </w:rPr>
              <w:t>a</w:t>
            </w:r>
            <w:proofErr w:type="gramEnd"/>
            <w:r w:rsidRPr="0059243F">
              <w:rPr>
                <w:rFonts w:asciiTheme="minorHAnsi" w:eastAsiaTheme="minorHAnsi" w:hAnsiTheme="minorHAnsi" w:cstheme="minorBidi"/>
                <w:sz w:val="22"/>
                <w:szCs w:val="22"/>
              </w:rPr>
              <w:t>ковке</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1000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8</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Стакан одноразовый 200 мл.</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70</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слоев: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полипропилен (ПП)</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Объем полный: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216-224 мл</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Объем рабочий: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196-204 мл</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Рисунок на корпусе: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Сырьё:</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первичное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Температура воды максимальная: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73.5-76.5 град</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стакан одноразовый </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бесцветный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9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Стакан одноразовый, пластиковый, 200 мл, прозрачный, 3000 штук в упаковке.  Верхний диаметр: 70 мм. Нижний диаметр: 42 мм. Высота стакана: 97 мм. Толщина стенок: 0,1 мм. </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gramStart"/>
            <w:r w:rsidRPr="0059243F">
              <w:rPr>
                <w:rFonts w:asciiTheme="minorHAnsi" w:eastAsiaTheme="minorHAnsi" w:hAnsiTheme="minorHAnsi" w:cstheme="minorBidi"/>
                <w:sz w:val="22"/>
                <w:szCs w:val="22"/>
              </w:rPr>
              <w:t>д</w:t>
            </w:r>
            <w:proofErr w:type="gramEnd"/>
            <w:r w:rsidRPr="0059243F">
              <w:rPr>
                <w:rFonts w:asciiTheme="minorHAnsi" w:eastAsiaTheme="minorHAnsi" w:hAnsiTheme="minorHAnsi" w:cstheme="minorBidi"/>
                <w:sz w:val="22"/>
                <w:szCs w:val="22"/>
              </w:rPr>
              <w:t>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9</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Вилка одноразовая</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Длина,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165</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Индивидуальная упаковка: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полистирол (ПС)</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Назначение: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для горячего</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Назначение: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для холодного</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белый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9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Вилка  белая 165 мм (100 штук в упаковке). Одноразовые вилки подходят как для холодных, так и для горячих блюд. Максимальная </w:t>
            </w:r>
            <w:r w:rsidRPr="0059243F">
              <w:rPr>
                <w:rFonts w:asciiTheme="minorHAnsi" w:eastAsiaTheme="minorHAnsi" w:hAnsiTheme="minorHAnsi" w:cstheme="minorBidi"/>
                <w:sz w:val="22"/>
                <w:szCs w:val="22"/>
              </w:rPr>
              <w:lastRenderedPageBreak/>
              <w:t xml:space="preserve">температура используемых пищевых продуктов 70 +/- 5 С. </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lastRenderedPageBreak/>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ГОСТ 50962-96</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Ложка одноразовая</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Длина,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125</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Индивидуальная упаковка: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полистирол (ПС)</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Назначение: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для горячего</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Назначение: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для холодного</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ложка чайная одноразовая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белый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9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Ложка одноразовая чайная белая 125 мм 100 штук в упаковке. Одноразовые чайные ложки выполнены из полистирола белого цвета. ГОСТ 50962-96</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11</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Ежедневник недатированный</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Вид линовки: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линейка</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14</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Вид обложки: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твёрдая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Внутренний блок:</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офсетная бумага (сорт 1)</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Вырубка блока: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Дизайн обложки: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классический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листов: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136 шт.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Ляссе</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обложки: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искусственная кожа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Наличие кармана: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Ориентация: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вертикальная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Отделка обложки: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тиснение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Петля под ручку:</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Плотность листа бумаги: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90 г/</w:t>
            </w:r>
            <w:proofErr w:type="spellStart"/>
            <w:r w:rsidRPr="0059243F">
              <w:rPr>
                <w:rFonts w:asciiTheme="minorHAnsi" w:eastAsiaTheme="minorHAnsi" w:hAnsiTheme="minorHAnsi" w:cstheme="minorBidi"/>
                <w:sz w:val="22"/>
                <w:szCs w:val="22"/>
              </w:rPr>
              <w:t>кв</w:t>
            </w:r>
            <w:proofErr w:type="gramStart"/>
            <w:r w:rsidRPr="0059243F">
              <w:rPr>
                <w:rFonts w:asciiTheme="minorHAnsi" w:eastAsiaTheme="minorHAnsi" w:hAnsiTheme="minorHAnsi" w:cstheme="minorBidi"/>
                <w:sz w:val="22"/>
                <w:szCs w:val="22"/>
              </w:rPr>
              <w:t>.м</w:t>
            </w:r>
            <w:proofErr w:type="spellEnd"/>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см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11x15.5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Скругленные углы листа: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крепления: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сшивка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Фиксирующая резинка: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А</w:t>
            </w:r>
            <w:proofErr w:type="gramStart"/>
            <w:r w:rsidRPr="0059243F">
              <w:rPr>
                <w:rFonts w:asciiTheme="minorHAnsi" w:eastAsiaTheme="minorHAnsi" w:hAnsiTheme="minorHAnsi" w:cstheme="minorBidi"/>
                <w:sz w:val="22"/>
                <w:szCs w:val="22"/>
              </w:rPr>
              <w:t>6</w:t>
            </w:r>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бумаги в блоке: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белый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обложки: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синий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обреза: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серебристый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Цветной обрез:</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15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Формат A6, размер изделия 110x155 мм. Обложка синего цвета выполнена из искусственной кожи с серебристым </w:t>
            </w:r>
            <w:proofErr w:type="spellStart"/>
            <w:r w:rsidRPr="0059243F">
              <w:rPr>
                <w:rFonts w:asciiTheme="minorHAnsi" w:eastAsiaTheme="minorHAnsi" w:hAnsiTheme="minorHAnsi" w:cstheme="minorBidi"/>
                <w:sz w:val="22"/>
                <w:szCs w:val="22"/>
              </w:rPr>
              <w:t>обрезом</w:t>
            </w:r>
            <w:proofErr w:type="gramStart"/>
            <w:r w:rsidRPr="0059243F">
              <w:rPr>
                <w:rFonts w:asciiTheme="minorHAnsi" w:eastAsiaTheme="minorHAnsi" w:hAnsiTheme="minorHAnsi" w:cstheme="minorBidi"/>
                <w:sz w:val="22"/>
                <w:szCs w:val="22"/>
              </w:rPr>
              <w:t>.Б</w:t>
            </w:r>
            <w:proofErr w:type="gramEnd"/>
            <w:r w:rsidRPr="0059243F">
              <w:rPr>
                <w:rFonts w:asciiTheme="minorHAnsi" w:eastAsiaTheme="minorHAnsi" w:hAnsiTheme="minorHAnsi" w:cstheme="minorBidi"/>
                <w:sz w:val="22"/>
                <w:szCs w:val="22"/>
              </w:rPr>
              <w:t>лок</w:t>
            </w:r>
            <w:proofErr w:type="spellEnd"/>
            <w:r w:rsidRPr="0059243F">
              <w:rPr>
                <w:rFonts w:asciiTheme="minorHAnsi" w:eastAsiaTheme="minorHAnsi" w:hAnsiTheme="minorHAnsi" w:cstheme="minorBidi"/>
                <w:sz w:val="22"/>
                <w:szCs w:val="22"/>
              </w:rPr>
              <w:t>: недатированный, 136 листов (272 страницы) высококачественной белой бумаги плотностью 70 г/</w:t>
            </w:r>
            <w:proofErr w:type="spellStart"/>
            <w:r w:rsidRPr="0059243F">
              <w:rPr>
                <w:rFonts w:asciiTheme="minorHAnsi" w:eastAsiaTheme="minorHAnsi" w:hAnsiTheme="minorHAnsi" w:cstheme="minorBidi"/>
                <w:sz w:val="22"/>
                <w:szCs w:val="22"/>
              </w:rPr>
              <w:t>кв.м</w:t>
            </w:r>
            <w:proofErr w:type="spellEnd"/>
            <w:r w:rsidRPr="0059243F">
              <w:rPr>
                <w:rFonts w:asciiTheme="minorHAnsi" w:eastAsiaTheme="minorHAnsi" w:hAnsiTheme="minorHAnsi" w:cstheme="minorBidi"/>
                <w:sz w:val="22"/>
                <w:szCs w:val="22"/>
              </w:rPr>
              <w:t xml:space="preserve"> в линейку. </w:t>
            </w:r>
            <w:proofErr w:type="spellStart"/>
            <w:r w:rsidRPr="0059243F">
              <w:rPr>
                <w:rFonts w:asciiTheme="minorHAnsi" w:eastAsiaTheme="minorHAnsi" w:hAnsiTheme="minorHAnsi" w:cstheme="minorBidi"/>
                <w:sz w:val="22"/>
                <w:szCs w:val="22"/>
              </w:rPr>
              <w:t>Ляссе</w:t>
            </w:r>
            <w:proofErr w:type="spellEnd"/>
            <w:r w:rsidRPr="0059243F">
              <w:rPr>
                <w:rFonts w:asciiTheme="minorHAnsi" w:eastAsiaTheme="minorHAnsi" w:hAnsiTheme="minorHAnsi" w:cstheme="minorBidi"/>
                <w:sz w:val="22"/>
                <w:szCs w:val="22"/>
              </w:rPr>
              <w:t xml:space="preserve">-закладка. Тип крепления - сшивка, </w:t>
            </w:r>
            <w:r w:rsidRPr="0059243F">
              <w:rPr>
                <w:rFonts w:asciiTheme="minorHAnsi" w:eastAsiaTheme="minorHAnsi" w:hAnsiTheme="minorHAnsi" w:cstheme="minorBidi"/>
                <w:sz w:val="22"/>
                <w:szCs w:val="22"/>
              </w:rPr>
              <w:lastRenderedPageBreak/>
              <w:t>имеется прострочка по периметру.</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gramStart"/>
            <w:r w:rsidRPr="0059243F">
              <w:rPr>
                <w:rFonts w:asciiTheme="minorHAnsi" w:eastAsiaTheme="minorHAnsi" w:hAnsiTheme="minorHAnsi" w:cstheme="minorBidi"/>
                <w:sz w:val="22"/>
                <w:szCs w:val="22"/>
              </w:rPr>
              <w:lastRenderedPageBreak/>
              <w:t>д</w:t>
            </w:r>
            <w:proofErr w:type="gramEnd"/>
            <w:r w:rsidRPr="0059243F">
              <w:rPr>
                <w:rFonts w:asciiTheme="minorHAnsi" w:eastAsiaTheme="minorHAnsi" w:hAnsiTheme="minorHAnsi" w:cstheme="minorBidi"/>
                <w:sz w:val="22"/>
                <w:szCs w:val="22"/>
              </w:rPr>
              <w:t>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lastRenderedPageBreak/>
              <w:t>12</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Конверт белый С5</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Белизна: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142-148 %</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24</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Внутренняя </w:t>
            </w:r>
            <w:proofErr w:type="spellStart"/>
            <w:r w:rsidRPr="0059243F">
              <w:rPr>
                <w:rFonts w:asciiTheme="minorHAnsi" w:eastAsiaTheme="minorHAnsi" w:hAnsiTheme="minorHAnsi" w:cstheme="minorBidi"/>
                <w:sz w:val="22"/>
                <w:szCs w:val="22"/>
              </w:rPr>
              <w:t>запечатка</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Защита от попыток незаметного вскрытия типа </w:t>
            </w:r>
            <w:proofErr w:type="spellStart"/>
            <w:r w:rsidRPr="0059243F">
              <w:rPr>
                <w:rFonts w:asciiTheme="minorHAnsi" w:eastAsiaTheme="minorHAnsi" w:hAnsiTheme="minorHAnsi" w:cstheme="minorBidi"/>
                <w:sz w:val="22"/>
                <w:szCs w:val="22"/>
              </w:rPr>
              <w:t>Security</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штук в упаковке: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офсетная бумага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Окно:</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Печать </w:t>
            </w:r>
            <w:proofErr w:type="gramStart"/>
            <w:r w:rsidRPr="0059243F">
              <w:rPr>
                <w:rFonts w:asciiTheme="minorHAnsi" w:eastAsiaTheme="minorHAnsi" w:hAnsiTheme="minorHAnsi" w:cstheme="minorBidi"/>
                <w:sz w:val="22"/>
                <w:szCs w:val="22"/>
              </w:rPr>
              <w:t>Куда-Кому</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Плотность/толщина материала: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80 г/</w:t>
            </w:r>
            <w:proofErr w:type="spellStart"/>
            <w:r w:rsidRPr="0059243F">
              <w:rPr>
                <w:rFonts w:asciiTheme="minorHAnsi" w:eastAsiaTheme="minorHAnsi" w:hAnsiTheme="minorHAnsi" w:cstheme="minorBidi"/>
                <w:sz w:val="22"/>
                <w:szCs w:val="22"/>
              </w:rPr>
              <w:t>кв</w:t>
            </w:r>
            <w:proofErr w:type="gramStart"/>
            <w:r w:rsidRPr="0059243F">
              <w:rPr>
                <w:rFonts w:asciiTheme="minorHAnsi" w:eastAsiaTheme="minorHAnsi" w:hAnsiTheme="minorHAnsi" w:cstheme="minorBidi"/>
                <w:sz w:val="22"/>
                <w:szCs w:val="22"/>
              </w:rPr>
              <w:t>.м</w:t>
            </w:r>
            <w:proofErr w:type="spellEnd"/>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162x229</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Расширение боковое: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конверт почтовый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заклеивания:</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стрип</w:t>
            </w:r>
            <w:proofErr w:type="spell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клапана: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прямая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Формат вложения без сложения: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A5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белый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13</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Блокнот на спирали А5 60л. </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Вид линовки: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клетка</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70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Вид обложки: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мягкая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Внутренний блок:</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офсетная бумага (сорт 1)</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листов: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60 шт.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обложки: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картон</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Перфорация: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Плотность листа бумаги: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70 г/</w:t>
            </w:r>
            <w:proofErr w:type="spellStart"/>
            <w:r w:rsidRPr="0059243F">
              <w:rPr>
                <w:rFonts w:asciiTheme="minorHAnsi" w:eastAsiaTheme="minorHAnsi" w:hAnsiTheme="minorHAnsi" w:cstheme="minorBidi"/>
                <w:sz w:val="22"/>
                <w:szCs w:val="22"/>
              </w:rPr>
              <w:t>кв</w:t>
            </w:r>
            <w:proofErr w:type="gramStart"/>
            <w:r w:rsidRPr="0059243F">
              <w:rPr>
                <w:rFonts w:asciiTheme="minorHAnsi" w:eastAsiaTheme="minorHAnsi" w:hAnsiTheme="minorHAnsi" w:cstheme="minorBidi"/>
                <w:sz w:val="22"/>
                <w:szCs w:val="22"/>
              </w:rPr>
              <w:t>.м</w:t>
            </w:r>
            <w:proofErr w:type="spellEnd"/>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Плотность обложки: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294-306 г/</w:t>
            </w:r>
            <w:proofErr w:type="spellStart"/>
            <w:r w:rsidRPr="0059243F">
              <w:rPr>
                <w:rFonts w:asciiTheme="minorHAnsi" w:eastAsiaTheme="minorHAnsi" w:hAnsiTheme="minorHAnsi" w:cstheme="minorBidi"/>
                <w:sz w:val="22"/>
                <w:szCs w:val="22"/>
              </w:rPr>
              <w:t>кв</w:t>
            </w:r>
            <w:proofErr w:type="gramStart"/>
            <w:r w:rsidRPr="0059243F">
              <w:rPr>
                <w:rFonts w:asciiTheme="minorHAnsi" w:eastAsiaTheme="minorHAnsi" w:hAnsiTheme="minorHAnsi" w:cstheme="minorBidi"/>
                <w:sz w:val="22"/>
                <w:szCs w:val="22"/>
              </w:rPr>
              <w:t>.м</w:t>
            </w:r>
            <w:proofErr w:type="spellEnd"/>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Поле для подписи на обложке: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Разделители: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Размер листа: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12.7х19.8 см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Расположение крепления: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сверху</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Рисунок:</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блокнот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крепления: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спираль</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Формат листов: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А5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бумаги: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белый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линовки: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серый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обложки: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синий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14</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Клейкие закладки пластиковые</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Клейкость:</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1.8 кг/м</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цветов: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штук в упаковке: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закладки: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12x45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Тон:</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неоновый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прямоугольная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27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Пластиковые клейкие закладки, ширина которых составляет 12 мм, могут служить закладками в документах, использоваться для записи краткой информации, для выделения текста. Яркие неоновые цвета закладок </w:t>
            </w:r>
            <w:proofErr w:type="spellStart"/>
            <w:r w:rsidRPr="0059243F">
              <w:rPr>
                <w:rFonts w:asciiTheme="minorHAnsi" w:eastAsiaTheme="minorHAnsi" w:hAnsiTheme="minorHAnsi" w:cstheme="minorBidi"/>
                <w:sz w:val="22"/>
                <w:szCs w:val="22"/>
              </w:rPr>
              <w:t>акцентируютвнимание</w:t>
            </w:r>
            <w:proofErr w:type="spellEnd"/>
            <w:r w:rsidRPr="0059243F">
              <w:rPr>
                <w:rFonts w:asciiTheme="minorHAnsi" w:eastAsiaTheme="minorHAnsi" w:hAnsiTheme="minorHAnsi" w:cstheme="minorBidi"/>
                <w:sz w:val="22"/>
                <w:szCs w:val="22"/>
              </w:rPr>
              <w:t xml:space="preserve"> на нужном моменте в документе или </w:t>
            </w:r>
            <w:proofErr w:type="spellStart"/>
            <w:r w:rsidRPr="0059243F">
              <w:rPr>
                <w:rFonts w:asciiTheme="minorHAnsi" w:eastAsiaTheme="minorHAnsi" w:hAnsiTheme="minorHAnsi" w:cstheme="minorBidi"/>
                <w:sz w:val="22"/>
                <w:szCs w:val="22"/>
              </w:rPr>
              <w:t>тексте</w:t>
            </w:r>
            <w:proofErr w:type="gramStart"/>
            <w:r w:rsidRPr="0059243F">
              <w:rPr>
                <w:rFonts w:asciiTheme="minorHAnsi" w:eastAsiaTheme="minorHAnsi" w:hAnsiTheme="minorHAnsi" w:cstheme="minorBidi"/>
                <w:sz w:val="22"/>
                <w:szCs w:val="22"/>
              </w:rPr>
              <w:t>.П</w:t>
            </w:r>
            <w:proofErr w:type="gramEnd"/>
            <w:r w:rsidRPr="0059243F">
              <w:rPr>
                <w:rFonts w:asciiTheme="minorHAnsi" w:eastAsiaTheme="minorHAnsi" w:hAnsiTheme="minorHAnsi" w:cstheme="minorBidi"/>
                <w:sz w:val="22"/>
                <w:szCs w:val="22"/>
              </w:rPr>
              <w:t>розрачный</w:t>
            </w:r>
            <w:proofErr w:type="spellEnd"/>
            <w:r w:rsidRPr="0059243F">
              <w:rPr>
                <w:rFonts w:asciiTheme="minorHAnsi" w:eastAsiaTheme="minorHAnsi" w:hAnsiTheme="minorHAnsi" w:cstheme="minorBidi"/>
                <w:sz w:val="22"/>
                <w:szCs w:val="22"/>
              </w:rPr>
              <w:t xml:space="preserve"> пластик, из которого они изготовлены, не скрывает при этом самого текста. Клейкие закладки легко удаляются, не оставляя следов и не повреждая бумагу. Одну закладку можно использовать несколько раз. Размер одной закладки 12x45 мм. На закладках можно писать ручкой, </w:t>
            </w:r>
            <w:proofErr w:type="spellStart"/>
            <w:r w:rsidRPr="0059243F">
              <w:rPr>
                <w:rFonts w:asciiTheme="minorHAnsi" w:eastAsiaTheme="minorHAnsi" w:hAnsiTheme="minorHAnsi" w:cstheme="minorBidi"/>
                <w:sz w:val="22"/>
                <w:szCs w:val="22"/>
              </w:rPr>
              <w:t>чернографитовым</w:t>
            </w:r>
            <w:proofErr w:type="spellEnd"/>
            <w:r w:rsidRPr="0059243F">
              <w:rPr>
                <w:rFonts w:asciiTheme="minorHAnsi" w:eastAsiaTheme="minorHAnsi" w:hAnsiTheme="minorHAnsi" w:cstheme="minorBidi"/>
                <w:sz w:val="22"/>
                <w:szCs w:val="22"/>
              </w:rPr>
              <w:t xml:space="preserve"> карандашом, маркером, фломастером. </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gramStart"/>
            <w:r w:rsidRPr="0059243F">
              <w:rPr>
                <w:rFonts w:asciiTheme="minorHAnsi" w:eastAsiaTheme="minorHAnsi" w:hAnsiTheme="minorHAnsi" w:cstheme="minorBidi"/>
                <w:sz w:val="22"/>
                <w:szCs w:val="22"/>
              </w:rPr>
              <w:t>д</w:t>
            </w:r>
            <w:proofErr w:type="gramEnd"/>
            <w:r w:rsidRPr="0059243F">
              <w:rPr>
                <w:rFonts w:asciiTheme="minorHAnsi" w:eastAsiaTheme="minorHAnsi" w:hAnsiTheme="minorHAnsi" w:cstheme="minorBidi"/>
                <w:sz w:val="22"/>
                <w:szCs w:val="22"/>
              </w:rPr>
              <w:t>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Ширина клейкого слоя: 25мм.</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15</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Ручка </w:t>
            </w:r>
            <w:proofErr w:type="spellStart"/>
            <w:r w:rsidRPr="0059243F">
              <w:rPr>
                <w:rFonts w:asciiTheme="minorHAnsi" w:eastAsiaTheme="minorHAnsi" w:hAnsiTheme="minorHAnsi" w:cstheme="minorBidi"/>
                <w:sz w:val="22"/>
                <w:szCs w:val="22"/>
              </w:rPr>
              <w:t>гелевая</w:t>
            </w:r>
            <w:proofErr w:type="spellEnd"/>
            <w:r w:rsidRPr="0059243F">
              <w:rPr>
                <w:rFonts w:asciiTheme="minorHAnsi" w:eastAsiaTheme="minorHAnsi" w:hAnsiTheme="minorHAnsi" w:cstheme="minorBidi"/>
                <w:sz w:val="22"/>
                <w:szCs w:val="22"/>
              </w:rPr>
              <w:t xml:space="preserve"> </w:t>
            </w:r>
            <w:proofErr w:type="spellStart"/>
            <w:r w:rsidRPr="0059243F">
              <w:rPr>
                <w:rFonts w:asciiTheme="minorHAnsi" w:eastAsiaTheme="minorHAnsi" w:hAnsiTheme="minorHAnsi" w:cstheme="minorBidi"/>
                <w:sz w:val="22"/>
                <w:szCs w:val="22"/>
              </w:rPr>
              <w:t>неавтомат</w:t>
            </w:r>
            <w:proofErr w:type="spellEnd"/>
            <w:r w:rsidRPr="0059243F">
              <w:rPr>
                <w:rFonts w:asciiTheme="minorHAnsi" w:eastAsiaTheme="minorHAnsi" w:hAnsiTheme="minorHAnsi" w:cstheme="minorBidi"/>
                <w:sz w:val="22"/>
                <w:szCs w:val="22"/>
              </w:rPr>
              <w:t>. синий стержень</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Возможность смены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48</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шарика,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Длина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126.4-131.6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пластиковый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Масляная: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металл</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136x10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Рисунок на корпусе: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упаковки: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картонная коробка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Толщина линии письма,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круглая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стандартная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прозрачный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чернил: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синий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16</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Ручка </w:t>
            </w:r>
            <w:proofErr w:type="spellStart"/>
            <w:r w:rsidRPr="0059243F">
              <w:rPr>
                <w:rFonts w:asciiTheme="minorHAnsi" w:eastAsiaTheme="minorHAnsi" w:hAnsiTheme="minorHAnsi" w:cstheme="minorBidi"/>
                <w:sz w:val="22"/>
                <w:szCs w:val="22"/>
              </w:rPr>
              <w:t>гелевая</w:t>
            </w:r>
            <w:proofErr w:type="spellEnd"/>
            <w:r w:rsidRPr="0059243F">
              <w:rPr>
                <w:rFonts w:asciiTheme="minorHAnsi" w:eastAsiaTheme="minorHAnsi" w:hAnsiTheme="minorHAnsi" w:cstheme="minorBidi"/>
                <w:sz w:val="22"/>
                <w:szCs w:val="22"/>
              </w:rPr>
              <w:t xml:space="preserve"> </w:t>
            </w:r>
            <w:proofErr w:type="spellStart"/>
            <w:r w:rsidRPr="0059243F">
              <w:rPr>
                <w:rFonts w:asciiTheme="minorHAnsi" w:eastAsiaTheme="minorHAnsi" w:hAnsiTheme="minorHAnsi" w:cstheme="minorBidi"/>
                <w:sz w:val="22"/>
                <w:szCs w:val="22"/>
              </w:rPr>
              <w:t>неавтомат</w:t>
            </w:r>
            <w:proofErr w:type="spellEnd"/>
            <w:r w:rsidRPr="0059243F">
              <w:rPr>
                <w:rFonts w:asciiTheme="minorHAnsi" w:eastAsiaTheme="minorHAnsi" w:hAnsiTheme="minorHAnsi" w:cstheme="minorBidi"/>
                <w:sz w:val="22"/>
                <w:szCs w:val="22"/>
              </w:rPr>
              <w:t>. Черный стержень</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Возможность смены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72</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шарика,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0.7</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Длина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136.2-141.8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пластиковый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Масляная: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металл</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152x9</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Рисунок на корпусе: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упаковки: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картонная коробка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Толщина линии письма,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круглая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стандартная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прозрачный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чернил: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чёрный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17</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Корректирующая лента</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Длина, </w:t>
            </w:r>
            <w:proofErr w:type="gramStart"/>
            <w:r w:rsidRPr="0059243F">
              <w:rPr>
                <w:rFonts w:asciiTheme="minorHAnsi" w:eastAsiaTheme="minorHAnsi" w:hAnsiTheme="minorHAnsi" w:cstheme="minorBidi"/>
                <w:sz w:val="22"/>
                <w:szCs w:val="22"/>
              </w:rPr>
              <w:t>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Морозостойкость:</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Одноразовая: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75x35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упаковки: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пакет с </w:t>
            </w:r>
            <w:proofErr w:type="spellStart"/>
            <w:r w:rsidRPr="0059243F">
              <w:rPr>
                <w:rFonts w:asciiTheme="minorHAnsi" w:eastAsiaTheme="minorHAnsi" w:hAnsiTheme="minorHAnsi" w:cstheme="minorBidi"/>
                <w:sz w:val="22"/>
                <w:szCs w:val="22"/>
              </w:rPr>
              <w:t>европодвесом</w:t>
            </w:r>
            <w:proofErr w:type="spell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15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Корректирующая лента предназначена для исправления строчного текста на любом типе бумаги. Не требует длительного высыхания, можно сразу писать по исправленному тексту. Съёмный колпачок защищает от высыхания рабочий узел. Автоматическое подкручивание.  Общая длина корректирующей ленты - 5 м, ширина - 5 мм.</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18</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Точилка механическая, 8 мм, фиксация карандаша, чёрная</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затачиваемого карандаша,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8</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отверстий: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Контейнер для стружки: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механизма: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металл</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Наличие струбцины для крепления к столу:</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91x47x90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чёрный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19</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Бейдж</w:t>
            </w:r>
            <w:proofErr w:type="spellEnd"/>
            <w:r w:rsidRPr="0059243F">
              <w:rPr>
                <w:rFonts w:asciiTheme="minorHAnsi" w:eastAsiaTheme="minorHAnsi" w:hAnsiTheme="minorHAnsi" w:cstheme="minorBidi"/>
                <w:sz w:val="22"/>
                <w:szCs w:val="22"/>
              </w:rPr>
              <w:t xml:space="preserve"> </w:t>
            </w:r>
            <w:proofErr w:type="gramStart"/>
            <w:r w:rsidRPr="0059243F">
              <w:rPr>
                <w:rFonts w:asciiTheme="minorHAnsi" w:eastAsiaTheme="minorHAnsi" w:hAnsiTheme="minorHAnsi" w:cstheme="minorBidi"/>
                <w:sz w:val="22"/>
                <w:szCs w:val="22"/>
              </w:rPr>
              <w:t>горизонтальный</w:t>
            </w:r>
            <w:proofErr w:type="gramEnd"/>
            <w:r w:rsidRPr="0059243F">
              <w:rPr>
                <w:rFonts w:asciiTheme="minorHAnsi" w:eastAsiaTheme="minorHAnsi" w:hAnsiTheme="minorHAnsi" w:cstheme="minorBidi"/>
                <w:sz w:val="22"/>
                <w:szCs w:val="22"/>
              </w:rPr>
              <w:t xml:space="preserve"> д/держателя 78x93</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Длина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91-95 мм</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200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Длина вкладыша: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84-88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Жесткость:</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мягкий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Материал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Назначение: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универсальный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Плотность/толщина материала: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250 мкм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Расположение: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горизонтальное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 держателем:</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Тип крепления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без крепления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Цвет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прозрачный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Ширина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76-80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Ширина вкладыша: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57-59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12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Бейджгоризонтальный</w:t>
            </w:r>
            <w:proofErr w:type="spellEnd"/>
            <w:r w:rsidRPr="0059243F">
              <w:rPr>
                <w:rFonts w:asciiTheme="minorHAnsi" w:eastAsiaTheme="minorHAnsi" w:hAnsiTheme="minorHAnsi" w:cstheme="minorBidi"/>
                <w:sz w:val="22"/>
                <w:szCs w:val="22"/>
              </w:rPr>
              <w:t xml:space="preserve">, изготовлен из прозрачного гладкого пластика, плотность 250 мкм. Размер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 xml:space="preserve"> - 93x78 мм. Размер вставки - 86x58 мм. Подходит для ношения именных карточек и пропусков на держателе с рулеткой, зажимом или тесьмой. </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gramStart"/>
            <w:r w:rsidRPr="0059243F">
              <w:rPr>
                <w:rFonts w:asciiTheme="minorHAnsi" w:eastAsiaTheme="minorHAnsi" w:hAnsiTheme="minorHAnsi" w:cstheme="minorBidi"/>
                <w:sz w:val="22"/>
                <w:szCs w:val="22"/>
              </w:rPr>
              <w:t>д</w:t>
            </w:r>
            <w:proofErr w:type="gramEnd"/>
            <w:r w:rsidRPr="0059243F">
              <w:rPr>
                <w:rFonts w:asciiTheme="minorHAnsi" w:eastAsiaTheme="minorHAnsi" w:hAnsiTheme="minorHAnsi" w:cstheme="minorBidi"/>
                <w:sz w:val="22"/>
                <w:szCs w:val="22"/>
              </w:rPr>
              <w:t>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20</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Бейдж</w:t>
            </w:r>
            <w:proofErr w:type="spellEnd"/>
            <w:r w:rsidRPr="0059243F">
              <w:rPr>
                <w:rFonts w:asciiTheme="minorHAnsi" w:eastAsiaTheme="minorHAnsi" w:hAnsiTheme="minorHAnsi" w:cstheme="minorBidi"/>
                <w:sz w:val="22"/>
                <w:szCs w:val="22"/>
              </w:rPr>
              <w:t xml:space="preserve"> </w:t>
            </w:r>
            <w:proofErr w:type="gramStart"/>
            <w:r w:rsidRPr="0059243F">
              <w:rPr>
                <w:rFonts w:asciiTheme="minorHAnsi" w:eastAsiaTheme="minorHAnsi" w:hAnsiTheme="minorHAnsi" w:cstheme="minorBidi"/>
                <w:sz w:val="22"/>
                <w:szCs w:val="22"/>
              </w:rPr>
              <w:t>вертикальный</w:t>
            </w:r>
            <w:proofErr w:type="gramEnd"/>
            <w:r w:rsidRPr="0059243F">
              <w:rPr>
                <w:rFonts w:asciiTheme="minorHAnsi" w:eastAsiaTheme="minorHAnsi" w:hAnsiTheme="minorHAnsi" w:cstheme="minorBidi"/>
                <w:sz w:val="22"/>
                <w:szCs w:val="22"/>
              </w:rPr>
              <w:t xml:space="preserve"> без держателя 102*155</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Длина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152-158 мм</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200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Длина вкладыша: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131-137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Жесткость:</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мягкий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Материал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Назначение: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универсальный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Плотность/толщина материала: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250 мкм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Расположение: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вертикальное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 держателем:</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Тип крепления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без крепления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Цвет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прозрачный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Ширина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100-104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Ширина вкладыша: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94-98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Ширина тесьмы:</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 меньше чем 0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12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Бейджвертикальный</w:t>
            </w:r>
            <w:proofErr w:type="spellEnd"/>
            <w:r w:rsidRPr="0059243F">
              <w:rPr>
                <w:rFonts w:asciiTheme="minorHAnsi" w:eastAsiaTheme="minorHAnsi" w:hAnsiTheme="minorHAnsi" w:cstheme="minorBidi"/>
                <w:sz w:val="22"/>
                <w:szCs w:val="22"/>
              </w:rPr>
              <w:t xml:space="preserve">, выполнен из прозрачного гладкого пластика, плотность 250 мкм. Размер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 xml:space="preserve"> 155x102 мм. Размер кармана для вкладыша - 96x134 мм. Карман для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 xml:space="preserve"> под ретрактор, ленту с </w:t>
            </w:r>
            <w:proofErr w:type="spellStart"/>
            <w:r w:rsidRPr="0059243F">
              <w:rPr>
                <w:rFonts w:asciiTheme="minorHAnsi" w:eastAsiaTheme="minorHAnsi" w:hAnsiTheme="minorHAnsi" w:cstheme="minorBidi"/>
                <w:sz w:val="22"/>
                <w:szCs w:val="22"/>
              </w:rPr>
              <w:t>клипсой</w:t>
            </w:r>
            <w:proofErr w:type="spellEnd"/>
            <w:r w:rsidRPr="0059243F">
              <w:rPr>
                <w:rFonts w:asciiTheme="minorHAnsi" w:eastAsiaTheme="minorHAnsi" w:hAnsiTheme="minorHAnsi" w:cstheme="minorBidi"/>
                <w:sz w:val="22"/>
                <w:szCs w:val="22"/>
              </w:rPr>
              <w:t xml:space="preserve">, клипсу с булавкой, шнур, карабин. </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gramStart"/>
            <w:r w:rsidRPr="0059243F">
              <w:rPr>
                <w:rFonts w:asciiTheme="minorHAnsi" w:eastAsiaTheme="minorHAnsi" w:hAnsiTheme="minorHAnsi" w:cstheme="minorBidi"/>
                <w:sz w:val="22"/>
                <w:szCs w:val="22"/>
              </w:rPr>
              <w:t>д</w:t>
            </w:r>
            <w:proofErr w:type="gramEnd"/>
            <w:r w:rsidRPr="0059243F">
              <w:rPr>
                <w:rFonts w:asciiTheme="minorHAnsi" w:eastAsiaTheme="minorHAnsi" w:hAnsiTheme="minorHAnsi" w:cstheme="minorBidi"/>
                <w:sz w:val="22"/>
                <w:szCs w:val="22"/>
              </w:rPr>
              <w:t>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21</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Держатель для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 xml:space="preserve">  c пластиковым замком </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Длина тесьмы:</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82.3-85.7 см</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400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ткань</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шнурок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Тип крепления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клип</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синий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Ширина тесьмы:</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 меньше чем 12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9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Держатель для </w:t>
            </w:r>
            <w:proofErr w:type="spellStart"/>
            <w:r w:rsidRPr="0059243F">
              <w:rPr>
                <w:rFonts w:asciiTheme="minorHAnsi" w:eastAsiaTheme="minorHAnsi" w:hAnsiTheme="minorHAnsi" w:cstheme="minorBidi"/>
                <w:sz w:val="22"/>
                <w:szCs w:val="22"/>
              </w:rPr>
              <w:t>бейджа</w:t>
            </w:r>
            <w:proofErr w:type="spellEnd"/>
            <w:r w:rsidRPr="0059243F">
              <w:rPr>
                <w:rFonts w:asciiTheme="minorHAnsi" w:eastAsiaTheme="minorHAnsi" w:hAnsiTheme="minorHAnsi" w:cstheme="minorBidi"/>
                <w:sz w:val="22"/>
                <w:szCs w:val="22"/>
              </w:rPr>
              <w:t xml:space="preserve"> и магнитных пропусков. Мягкая шёлковая фактура. Цвет: синий. Ширина ленты - 12 мм, длина - 84 см. Пластиковый клип обеспечивает надёжную фиксацию.</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gramStart"/>
            <w:r w:rsidRPr="0059243F">
              <w:rPr>
                <w:rFonts w:asciiTheme="minorHAnsi" w:eastAsiaTheme="minorHAnsi" w:hAnsiTheme="minorHAnsi" w:cstheme="minorBidi"/>
                <w:sz w:val="22"/>
                <w:szCs w:val="22"/>
              </w:rPr>
              <w:t>д</w:t>
            </w:r>
            <w:proofErr w:type="gramEnd"/>
            <w:r w:rsidRPr="0059243F">
              <w:rPr>
                <w:rFonts w:asciiTheme="minorHAnsi" w:eastAsiaTheme="minorHAnsi" w:hAnsiTheme="minorHAnsi" w:cstheme="minorBidi"/>
                <w:sz w:val="22"/>
                <w:szCs w:val="22"/>
              </w:rPr>
              <w:t>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22</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Магнитный держатель Тип</w:t>
            </w:r>
            <w:proofErr w:type="gramStart"/>
            <w:r w:rsidRPr="0059243F">
              <w:rPr>
                <w:rFonts w:asciiTheme="minorHAnsi" w:eastAsiaTheme="minorHAnsi" w:hAnsiTheme="minorHAnsi" w:cstheme="minorBidi"/>
                <w:sz w:val="22"/>
                <w:szCs w:val="22"/>
              </w:rPr>
              <w:t>1</w:t>
            </w:r>
            <w:proofErr w:type="gramEnd"/>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штук в упаковке: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металл</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магнита: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для досок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Усиленный: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серый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9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Магнитный держатель </w:t>
            </w:r>
            <w:proofErr w:type="spellStart"/>
            <w:r w:rsidRPr="0059243F">
              <w:rPr>
                <w:rFonts w:asciiTheme="minorHAnsi" w:eastAsiaTheme="minorHAnsi" w:hAnsiTheme="minorHAnsi" w:cstheme="minorBidi"/>
                <w:sz w:val="22"/>
                <w:szCs w:val="22"/>
              </w:rPr>
              <w:t>неодимовый</w:t>
            </w:r>
            <w:proofErr w:type="spellEnd"/>
            <w:r w:rsidRPr="0059243F">
              <w:rPr>
                <w:rFonts w:asciiTheme="minorHAnsi" w:eastAsiaTheme="minorHAnsi" w:hAnsiTheme="minorHAnsi" w:cstheme="minorBidi"/>
                <w:sz w:val="22"/>
                <w:szCs w:val="22"/>
              </w:rPr>
              <w:t xml:space="preserve"> </w:t>
            </w:r>
            <w:proofErr w:type="spellStart"/>
            <w:r w:rsidRPr="0059243F">
              <w:rPr>
                <w:rFonts w:asciiTheme="minorHAnsi" w:eastAsiaTheme="minorHAnsi" w:hAnsiTheme="minorHAnsi" w:cstheme="minorBidi"/>
                <w:sz w:val="22"/>
                <w:szCs w:val="22"/>
              </w:rPr>
              <w:t>супермощныйдля</w:t>
            </w:r>
            <w:proofErr w:type="spellEnd"/>
            <w:r w:rsidRPr="0059243F">
              <w:rPr>
                <w:rFonts w:asciiTheme="minorHAnsi" w:eastAsiaTheme="minorHAnsi" w:hAnsiTheme="minorHAnsi" w:cstheme="minorBidi"/>
                <w:sz w:val="22"/>
                <w:szCs w:val="22"/>
              </w:rPr>
              <w:t xml:space="preserve"> досок, диаметром 30 мм, в количестве 5 штук в упаковке, цвет изделия серый. Надежно удерживаются на любой железной или стальной поверхности.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23</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Магнитный держатель Тип</w:t>
            </w:r>
            <w:proofErr w:type="gramStart"/>
            <w:r w:rsidRPr="0059243F">
              <w:rPr>
                <w:rFonts w:asciiTheme="minorHAnsi" w:eastAsiaTheme="minorHAnsi" w:hAnsiTheme="minorHAnsi" w:cstheme="minorBidi"/>
                <w:sz w:val="22"/>
                <w:szCs w:val="22"/>
              </w:rPr>
              <w:t>2</w:t>
            </w:r>
            <w:proofErr w:type="gramEnd"/>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штук в упаковке: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6</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магнита: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для досок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Усиленный: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чёрный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24</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Папка адресная  </w:t>
            </w:r>
            <w:proofErr w:type="spellStart"/>
            <w:r w:rsidRPr="0059243F">
              <w:rPr>
                <w:rFonts w:asciiTheme="minorHAnsi" w:eastAsiaTheme="minorHAnsi" w:hAnsiTheme="minorHAnsi" w:cstheme="minorBidi"/>
                <w:sz w:val="22"/>
                <w:szCs w:val="22"/>
              </w:rPr>
              <w:t>бумвинил</w:t>
            </w:r>
            <w:proofErr w:type="spellEnd"/>
            <w:r w:rsidRPr="0059243F">
              <w:rPr>
                <w:rFonts w:asciiTheme="minorHAnsi" w:eastAsiaTheme="minorHAnsi" w:hAnsiTheme="minorHAnsi" w:cstheme="minorBidi"/>
                <w:sz w:val="22"/>
                <w:szCs w:val="22"/>
              </w:rPr>
              <w:t xml:space="preserve"> А</w:t>
            </w:r>
            <w:proofErr w:type="gramStart"/>
            <w:r w:rsidRPr="0059243F">
              <w:rPr>
                <w:rFonts w:asciiTheme="minorHAnsi" w:eastAsiaTheme="minorHAnsi" w:hAnsiTheme="minorHAnsi" w:cstheme="minorBidi"/>
                <w:sz w:val="22"/>
                <w:szCs w:val="22"/>
              </w:rPr>
              <w:t>4</w:t>
            </w:r>
            <w:proofErr w:type="gramEnd"/>
            <w:r w:rsidRPr="0059243F">
              <w:rPr>
                <w:rFonts w:asciiTheme="minorHAnsi" w:eastAsiaTheme="minorHAnsi" w:hAnsiTheme="minorHAnsi" w:cstheme="minorBidi"/>
                <w:sz w:val="22"/>
                <w:szCs w:val="22"/>
              </w:rPr>
              <w:t xml:space="preserve">  синяя</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Длина,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310</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обложки:</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бумвинил</w:t>
            </w:r>
            <w:proofErr w:type="spell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Надпись на обложке: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 подпись</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Способ фиксации вложений:</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ляссе</w:t>
            </w:r>
            <w:proofErr w:type="spell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папка адресная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А</w:t>
            </w:r>
            <w:proofErr w:type="gramStart"/>
            <w:r w:rsidRPr="0059243F">
              <w:rPr>
                <w:rFonts w:asciiTheme="minorHAnsi" w:eastAsiaTheme="minorHAnsi" w:hAnsiTheme="minorHAnsi" w:cstheme="minorBidi"/>
                <w:sz w:val="22"/>
                <w:szCs w:val="22"/>
              </w:rPr>
              <w:t>4</w:t>
            </w:r>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синий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тиснения: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золотистый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Ширина,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220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Папка адресная На подпись</w:t>
            </w:r>
            <w:proofErr w:type="gramStart"/>
            <w:r w:rsidRPr="0059243F">
              <w:rPr>
                <w:rFonts w:asciiTheme="minorHAnsi" w:eastAsiaTheme="minorHAnsi" w:hAnsiTheme="minorHAnsi" w:cstheme="minorBidi"/>
                <w:sz w:val="22"/>
                <w:szCs w:val="22"/>
              </w:rPr>
              <w:t xml:space="preserve"> .</w:t>
            </w:r>
            <w:proofErr w:type="gramEnd"/>
            <w:r w:rsidRPr="0059243F">
              <w:rPr>
                <w:rFonts w:asciiTheme="minorHAnsi" w:eastAsiaTheme="minorHAnsi" w:hAnsiTheme="minorHAnsi" w:cstheme="minorBidi"/>
                <w:sz w:val="22"/>
                <w:szCs w:val="22"/>
              </w:rPr>
              <w:t xml:space="preserve"> Предназначена для подачи документов на подпись руководителю. Благодаря строгому дизайну она подойдет для использования в государственных учреждениях, ведомствах и корпоративной среде.</w:t>
            </w:r>
            <w:r w:rsidRPr="0059243F">
              <w:rPr>
                <w:rFonts w:asciiTheme="minorHAnsi" w:eastAsiaTheme="minorHAnsi" w:hAnsiTheme="minorHAnsi" w:cstheme="minorBidi"/>
                <w:sz w:val="22"/>
                <w:szCs w:val="22"/>
              </w:rPr>
              <w:br/>
            </w:r>
            <w:r w:rsidRPr="0059243F">
              <w:rPr>
                <w:rFonts w:asciiTheme="minorHAnsi" w:eastAsiaTheme="minorHAnsi" w:hAnsiTheme="minorHAnsi" w:cstheme="minorBidi"/>
                <w:sz w:val="22"/>
                <w:szCs w:val="22"/>
              </w:rPr>
              <w:br/>
              <w:t>Адресная папка формата А</w:t>
            </w:r>
            <w:proofErr w:type="gramStart"/>
            <w:r w:rsidRPr="0059243F">
              <w:rPr>
                <w:rFonts w:asciiTheme="minorHAnsi" w:eastAsiaTheme="minorHAnsi" w:hAnsiTheme="minorHAnsi" w:cstheme="minorBidi"/>
                <w:sz w:val="22"/>
                <w:szCs w:val="22"/>
              </w:rPr>
              <w:t>4</w:t>
            </w:r>
            <w:proofErr w:type="gramEnd"/>
            <w:r w:rsidRPr="0059243F">
              <w:rPr>
                <w:rFonts w:asciiTheme="minorHAnsi" w:eastAsiaTheme="minorHAnsi" w:hAnsiTheme="minorHAnsi" w:cstheme="minorBidi"/>
                <w:sz w:val="22"/>
                <w:szCs w:val="22"/>
              </w:rPr>
              <w:t xml:space="preserve"> изготовлена из </w:t>
            </w:r>
            <w:proofErr w:type="spellStart"/>
            <w:r w:rsidRPr="0059243F">
              <w:rPr>
                <w:rFonts w:asciiTheme="minorHAnsi" w:eastAsiaTheme="minorHAnsi" w:hAnsiTheme="minorHAnsi" w:cstheme="minorBidi"/>
                <w:sz w:val="22"/>
                <w:szCs w:val="22"/>
              </w:rPr>
              <w:t>бумвинила</w:t>
            </w:r>
            <w:proofErr w:type="spellEnd"/>
            <w:r w:rsidRPr="0059243F">
              <w:rPr>
                <w:rFonts w:asciiTheme="minorHAnsi" w:eastAsiaTheme="minorHAnsi" w:hAnsiTheme="minorHAnsi" w:cstheme="minorBidi"/>
                <w:sz w:val="22"/>
                <w:szCs w:val="22"/>
              </w:rPr>
              <w:t xml:space="preserve"> синего цвета (слой ПВХ на бумажной основе). Изображение российского герба и надпись нанесены методом тиснения золотой фольгой. Внутри предусмотрена ленточка для фиксации бумаг. Размер корешка папки составляет 18 мм. Один сантиметр корешка вмещает до 100 листов обычной 80-граммовой бумаги. </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gramStart"/>
            <w:r w:rsidRPr="0059243F">
              <w:rPr>
                <w:rFonts w:asciiTheme="minorHAnsi" w:eastAsiaTheme="minorHAnsi" w:hAnsiTheme="minorHAnsi" w:cstheme="minorBidi"/>
                <w:sz w:val="22"/>
                <w:szCs w:val="22"/>
              </w:rPr>
              <w:t>д</w:t>
            </w:r>
            <w:proofErr w:type="gramEnd"/>
            <w:r w:rsidRPr="0059243F">
              <w:rPr>
                <w:rFonts w:asciiTheme="minorHAnsi" w:eastAsiaTheme="minorHAnsi" w:hAnsiTheme="minorHAnsi" w:cstheme="minorBidi"/>
                <w:sz w:val="22"/>
                <w:szCs w:val="22"/>
              </w:rPr>
              <w:t>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25</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Папка адресная красная</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Длина,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310</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обложки:</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бумвинил</w:t>
            </w:r>
            <w:proofErr w:type="spell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Особенности: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 тиснением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папка адресная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А</w:t>
            </w:r>
            <w:proofErr w:type="gramStart"/>
            <w:r w:rsidRPr="0059243F">
              <w:rPr>
                <w:rFonts w:asciiTheme="minorHAnsi" w:eastAsiaTheme="minorHAnsi" w:hAnsiTheme="minorHAnsi" w:cstheme="minorBidi"/>
                <w:sz w:val="22"/>
                <w:szCs w:val="22"/>
              </w:rPr>
              <w:t>4</w:t>
            </w:r>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красный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тиснения: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золотистый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Ширина,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220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Папка адресная А</w:t>
            </w:r>
            <w:proofErr w:type="gramStart"/>
            <w:r w:rsidRPr="0059243F">
              <w:rPr>
                <w:rFonts w:asciiTheme="minorHAnsi" w:eastAsiaTheme="minorHAnsi" w:hAnsiTheme="minorHAnsi" w:cstheme="minorBidi"/>
                <w:sz w:val="22"/>
                <w:szCs w:val="22"/>
              </w:rPr>
              <w:t>4</w:t>
            </w:r>
            <w:proofErr w:type="gramEnd"/>
            <w:r w:rsidRPr="0059243F">
              <w:rPr>
                <w:rFonts w:asciiTheme="minorHAnsi" w:eastAsiaTheme="minorHAnsi" w:hAnsiTheme="minorHAnsi" w:cstheme="minorBidi"/>
                <w:sz w:val="22"/>
                <w:szCs w:val="22"/>
              </w:rPr>
              <w:t xml:space="preserve">  красная. Папка формата А</w:t>
            </w:r>
            <w:proofErr w:type="gramStart"/>
            <w:r w:rsidRPr="0059243F">
              <w:rPr>
                <w:rFonts w:asciiTheme="minorHAnsi" w:eastAsiaTheme="minorHAnsi" w:hAnsiTheme="minorHAnsi" w:cstheme="minorBidi"/>
                <w:sz w:val="22"/>
                <w:szCs w:val="22"/>
              </w:rPr>
              <w:t>4</w:t>
            </w:r>
            <w:proofErr w:type="gramEnd"/>
            <w:r w:rsidRPr="0059243F">
              <w:rPr>
                <w:rFonts w:asciiTheme="minorHAnsi" w:eastAsiaTheme="minorHAnsi" w:hAnsiTheme="minorHAnsi" w:cstheme="minorBidi"/>
                <w:sz w:val="22"/>
                <w:szCs w:val="22"/>
              </w:rPr>
              <w:t xml:space="preserve"> бордового цвета выполнена из плотного картона, покрытого </w:t>
            </w:r>
            <w:proofErr w:type="spellStart"/>
            <w:r w:rsidRPr="0059243F">
              <w:rPr>
                <w:rFonts w:asciiTheme="minorHAnsi" w:eastAsiaTheme="minorHAnsi" w:hAnsiTheme="minorHAnsi" w:cstheme="minorBidi"/>
                <w:sz w:val="22"/>
                <w:szCs w:val="22"/>
              </w:rPr>
              <w:t>бумвинилом</w:t>
            </w:r>
            <w:proofErr w:type="spellEnd"/>
            <w:r w:rsidRPr="0059243F">
              <w:rPr>
                <w:rFonts w:asciiTheme="minorHAnsi" w:eastAsiaTheme="minorHAnsi" w:hAnsiTheme="minorHAnsi" w:cstheme="minorBidi"/>
                <w:sz w:val="22"/>
                <w:szCs w:val="22"/>
              </w:rPr>
              <w:t xml:space="preserve"> (материал из ПВХ на бумажной основе). На обложку нанесены угловые орнаменты (тиснение золотой фольгой). Без </w:t>
            </w:r>
            <w:proofErr w:type="spellStart"/>
            <w:r w:rsidRPr="0059243F">
              <w:rPr>
                <w:rFonts w:asciiTheme="minorHAnsi" w:eastAsiaTheme="minorHAnsi" w:hAnsiTheme="minorHAnsi" w:cstheme="minorBidi"/>
                <w:sz w:val="22"/>
                <w:szCs w:val="22"/>
              </w:rPr>
              <w:t>ляссе</w:t>
            </w:r>
            <w:proofErr w:type="spellEnd"/>
            <w:r w:rsidRPr="0059243F">
              <w:rPr>
                <w:rFonts w:asciiTheme="minorHAnsi" w:eastAsiaTheme="minorHAnsi" w:hAnsiTheme="minorHAnsi" w:cstheme="minorBidi"/>
                <w:sz w:val="22"/>
                <w:szCs w:val="22"/>
              </w:rPr>
              <w:t xml:space="preserve"> и уголков для крепления. </w:t>
            </w:r>
            <w:proofErr w:type="gramStart"/>
            <w:r w:rsidRPr="0059243F">
              <w:rPr>
                <w:rFonts w:asciiTheme="minorHAnsi" w:eastAsiaTheme="minorHAnsi" w:hAnsiTheme="minorHAnsi" w:cstheme="minorBidi"/>
                <w:sz w:val="22"/>
                <w:szCs w:val="22"/>
              </w:rPr>
              <w:t>Предназначена для подачи документов на подпись, а также для проведения торжественных церемоний, вручения наград, благодарностей и почетных грамот, для оформления поздравлений и приветственных речей.</w:t>
            </w:r>
            <w:proofErr w:type="gramEnd"/>
            <w:r w:rsidRPr="0059243F">
              <w:rPr>
                <w:rFonts w:asciiTheme="minorHAnsi" w:eastAsiaTheme="minorHAnsi" w:hAnsiTheme="minorHAnsi" w:cstheme="minorBidi"/>
                <w:sz w:val="22"/>
                <w:szCs w:val="22"/>
              </w:rPr>
              <w:t xml:space="preserve"> </w:t>
            </w:r>
            <w:proofErr w:type="gramStart"/>
            <w:r w:rsidRPr="0059243F">
              <w:rPr>
                <w:rFonts w:asciiTheme="minorHAnsi" w:eastAsiaTheme="minorHAnsi" w:hAnsiTheme="minorHAnsi" w:cstheme="minorBidi"/>
                <w:sz w:val="22"/>
                <w:szCs w:val="22"/>
              </w:rPr>
              <w:t>Удобна</w:t>
            </w:r>
            <w:proofErr w:type="gramEnd"/>
            <w:r w:rsidRPr="0059243F">
              <w:rPr>
                <w:rFonts w:asciiTheme="minorHAnsi" w:eastAsiaTheme="minorHAnsi" w:hAnsiTheme="minorHAnsi" w:cstheme="minorBidi"/>
                <w:sz w:val="22"/>
                <w:szCs w:val="22"/>
              </w:rPr>
              <w:t xml:space="preserve"> для транспортировки и хранения бумаг, поможет сохранить их презентабельный вид. Подходит для нанесения логотипа.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26</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Рамка 21х30см деревянная</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Крепление задника: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лепестки</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багета: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дерево</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вставки: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стекло</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Ножка-подставка: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Размер фотографии: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21x30 см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см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23x32</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размещения: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вертикальный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А</w:t>
            </w:r>
            <w:proofErr w:type="gramStart"/>
            <w:r w:rsidRPr="0059243F">
              <w:rPr>
                <w:rFonts w:asciiTheme="minorHAnsi" w:eastAsiaTheme="minorHAnsi" w:hAnsiTheme="minorHAnsi" w:cstheme="minorBidi"/>
                <w:sz w:val="22"/>
                <w:szCs w:val="22"/>
              </w:rPr>
              <w:t>4</w:t>
            </w:r>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синий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Ширина багета: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 превосходит 16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27</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Сертификат-бумага  А</w:t>
            </w:r>
            <w:proofErr w:type="gramStart"/>
            <w:r w:rsidRPr="0059243F">
              <w:rPr>
                <w:rFonts w:asciiTheme="minorHAnsi" w:eastAsiaTheme="minorHAnsi" w:hAnsiTheme="minorHAnsi" w:cstheme="minorBidi"/>
                <w:sz w:val="22"/>
                <w:szCs w:val="22"/>
              </w:rPr>
              <w:t>4</w:t>
            </w:r>
            <w:proofErr w:type="gramEnd"/>
            <w:r w:rsidRPr="0059243F">
              <w:rPr>
                <w:rFonts w:asciiTheme="minorHAnsi" w:eastAsiaTheme="minorHAnsi" w:hAnsiTheme="minorHAnsi" w:cstheme="minorBidi"/>
                <w:sz w:val="22"/>
                <w:szCs w:val="22"/>
              </w:rPr>
              <w:t>, вертикальный бланк</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Водяные знаки: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Количество листов в упаковке, </w:t>
            </w:r>
            <w:proofErr w:type="spellStart"/>
            <w:proofErr w:type="gramStart"/>
            <w:r w:rsidRPr="0059243F">
              <w:rPr>
                <w:rFonts w:asciiTheme="minorHAnsi" w:eastAsiaTheme="minorHAnsi" w:hAnsiTheme="minorHAnsi" w:cstheme="minorBidi"/>
                <w:sz w:val="22"/>
                <w:szCs w:val="22"/>
              </w:rPr>
              <w:t>шт</w:t>
            </w:r>
            <w:proofErr w:type="spellEnd"/>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Ориентация: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вертикальная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Особенности: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тиснение фольгой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Плотность бумаги: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225-235 г/</w:t>
            </w:r>
            <w:proofErr w:type="spellStart"/>
            <w:r w:rsidRPr="0059243F">
              <w:rPr>
                <w:rFonts w:asciiTheme="minorHAnsi" w:eastAsiaTheme="minorHAnsi" w:hAnsiTheme="minorHAnsi" w:cstheme="minorBidi"/>
                <w:sz w:val="22"/>
                <w:szCs w:val="22"/>
              </w:rPr>
              <w:t>кв</w:t>
            </w:r>
            <w:proofErr w:type="gramStart"/>
            <w:r w:rsidRPr="0059243F">
              <w:rPr>
                <w:rFonts w:asciiTheme="minorHAnsi" w:eastAsiaTheme="minorHAnsi" w:hAnsiTheme="minorHAnsi" w:cstheme="minorBidi"/>
                <w:sz w:val="22"/>
                <w:szCs w:val="22"/>
              </w:rPr>
              <w:t>.м</w:t>
            </w:r>
            <w:proofErr w:type="spellEnd"/>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сертификат-бумага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Формат листов: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А</w:t>
            </w:r>
            <w:proofErr w:type="gramStart"/>
            <w:r w:rsidRPr="0059243F">
              <w:rPr>
                <w:rFonts w:asciiTheme="minorHAnsi" w:eastAsiaTheme="minorHAnsi" w:hAnsiTheme="minorHAnsi" w:cstheme="minorBidi"/>
                <w:sz w:val="22"/>
                <w:szCs w:val="22"/>
              </w:rPr>
              <w:t>4</w:t>
            </w:r>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рамки: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зелёный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18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Сертификат-бумага </w:t>
            </w:r>
            <w:proofErr w:type="gramStart"/>
            <w:r w:rsidRPr="0059243F">
              <w:rPr>
                <w:rFonts w:asciiTheme="minorHAnsi" w:eastAsiaTheme="minorHAnsi" w:hAnsiTheme="minorHAnsi" w:cstheme="minorBidi"/>
                <w:sz w:val="22"/>
                <w:szCs w:val="22"/>
              </w:rPr>
              <w:t>предназначена</w:t>
            </w:r>
            <w:proofErr w:type="gramEnd"/>
            <w:r w:rsidRPr="0059243F">
              <w:rPr>
                <w:rFonts w:asciiTheme="minorHAnsi" w:eastAsiaTheme="minorHAnsi" w:hAnsiTheme="minorHAnsi" w:cstheme="minorBidi"/>
                <w:sz w:val="22"/>
                <w:szCs w:val="22"/>
              </w:rPr>
              <w:t xml:space="preserve"> для изготовления сертификатов. Сертификат формата А</w:t>
            </w:r>
            <w:proofErr w:type="gramStart"/>
            <w:r w:rsidRPr="0059243F">
              <w:rPr>
                <w:rFonts w:asciiTheme="minorHAnsi" w:eastAsiaTheme="minorHAnsi" w:hAnsiTheme="minorHAnsi" w:cstheme="minorBidi"/>
                <w:sz w:val="22"/>
                <w:szCs w:val="22"/>
              </w:rPr>
              <w:t>4</w:t>
            </w:r>
            <w:proofErr w:type="gramEnd"/>
            <w:r w:rsidRPr="0059243F">
              <w:rPr>
                <w:rFonts w:asciiTheme="minorHAnsi" w:eastAsiaTheme="minorHAnsi" w:hAnsiTheme="minorHAnsi" w:cstheme="minorBidi"/>
                <w:sz w:val="22"/>
                <w:szCs w:val="22"/>
              </w:rPr>
              <w:t> отпечатан на мелованном картоне плотностью 230 г/</w:t>
            </w:r>
            <w:proofErr w:type="spellStart"/>
            <w:r w:rsidRPr="0059243F">
              <w:rPr>
                <w:rFonts w:asciiTheme="minorHAnsi" w:eastAsiaTheme="minorHAnsi" w:hAnsiTheme="minorHAnsi" w:cstheme="minorBidi"/>
                <w:sz w:val="22"/>
                <w:szCs w:val="22"/>
              </w:rPr>
              <w:t>кв.м</w:t>
            </w:r>
            <w:proofErr w:type="spellEnd"/>
            <w:r w:rsidRPr="0059243F">
              <w:rPr>
                <w:rFonts w:asciiTheme="minorHAnsi" w:eastAsiaTheme="minorHAnsi" w:hAnsiTheme="minorHAnsi" w:cstheme="minorBidi"/>
                <w:sz w:val="22"/>
                <w:szCs w:val="22"/>
              </w:rPr>
              <w:t>. Имеет рамку зеленого цвета. Подойдёт для печати текста на стандартном принтере, поддерживающем печать на бумаге плотностью, по меньшей мере, 230 г/</w:t>
            </w:r>
            <w:proofErr w:type="spellStart"/>
            <w:r w:rsidRPr="0059243F">
              <w:rPr>
                <w:rFonts w:asciiTheme="minorHAnsi" w:eastAsiaTheme="minorHAnsi" w:hAnsiTheme="minorHAnsi" w:cstheme="minorBidi"/>
                <w:sz w:val="22"/>
                <w:szCs w:val="22"/>
              </w:rPr>
              <w:t>кв.м</w:t>
            </w:r>
            <w:proofErr w:type="spellEnd"/>
            <w:r w:rsidRPr="0059243F">
              <w:rPr>
                <w:rFonts w:asciiTheme="minorHAnsi" w:eastAsiaTheme="minorHAnsi" w:hAnsiTheme="minorHAnsi" w:cstheme="minorBidi"/>
                <w:sz w:val="22"/>
                <w:szCs w:val="22"/>
              </w:rPr>
              <w:t xml:space="preserve">. </w:t>
            </w:r>
            <w:proofErr w:type="spellStart"/>
            <w:r w:rsidRPr="0059243F">
              <w:rPr>
                <w:rFonts w:asciiTheme="minorHAnsi" w:eastAsiaTheme="minorHAnsi" w:hAnsiTheme="minorHAnsi" w:cstheme="minorBidi"/>
                <w:sz w:val="22"/>
                <w:szCs w:val="22"/>
              </w:rPr>
              <w:t>НадписьСертифика</w:t>
            </w:r>
            <w:proofErr w:type="spellEnd"/>
            <w:r w:rsidRPr="0059243F">
              <w:rPr>
                <w:rFonts w:asciiTheme="minorHAnsi" w:eastAsiaTheme="minorHAnsi" w:hAnsiTheme="minorHAnsi" w:cstheme="minorBidi"/>
                <w:sz w:val="22"/>
                <w:szCs w:val="22"/>
              </w:rPr>
              <w:t xml:space="preserve"> выполнена тиснением золотой фольгой. В упаковке 10 штук.</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gramStart"/>
            <w:r w:rsidRPr="0059243F">
              <w:rPr>
                <w:rFonts w:asciiTheme="minorHAnsi" w:eastAsiaTheme="minorHAnsi" w:hAnsiTheme="minorHAnsi" w:cstheme="minorBidi"/>
                <w:sz w:val="22"/>
                <w:szCs w:val="22"/>
              </w:rPr>
              <w:t>д</w:t>
            </w:r>
            <w:proofErr w:type="gramEnd"/>
            <w:r w:rsidRPr="0059243F">
              <w:rPr>
                <w:rFonts w:asciiTheme="minorHAnsi" w:eastAsiaTheme="minorHAnsi" w:hAnsiTheme="minorHAnsi" w:cstheme="minorBidi"/>
                <w:sz w:val="22"/>
                <w:szCs w:val="22"/>
              </w:rPr>
              <w:t>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28</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Блок для записей запасной 9х9х5 разноцветный</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Высота,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50</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15</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Длина,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90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Плотность листа бумаги: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80 г/</w:t>
            </w:r>
            <w:proofErr w:type="spellStart"/>
            <w:r w:rsidRPr="0059243F">
              <w:rPr>
                <w:rFonts w:asciiTheme="minorHAnsi" w:eastAsiaTheme="minorHAnsi" w:hAnsiTheme="minorHAnsi" w:cstheme="minorBidi"/>
                <w:sz w:val="22"/>
                <w:szCs w:val="22"/>
              </w:rPr>
              <w:t>кв</w:t>
            </w:r>
            <w:proofErr w:type="gramStart"/>
            <w:r w:rsidRPr="0059243F">
              <w:rPr>
                <w:rFonts w:asciiTheme="minorHAnsi" w:eastAsiaTheme="minorHAnsi" w:hAnsiTheme="minorHAnsi" w:cstheme="minorBidi"/>
                <w:sz w:val="22"/>
                <w:szCs w:val="22"/>
              </w:rPr>
              <w:t>.м</w:t>
            </w:r>
            <w:proofErr w:type="spellEnd"/>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Склейка: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блок для записей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блока: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куб</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разноцветный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Ширина,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90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21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Листы не склеены между собой. Листы изготовлены из высококачественной офсетной бумаги плотностью 80 г/</w:t>
            </w:r>
            <w:proofErr w:type="spellStart"/>
            <w:r w:rsidRPr="0059243F">
              <w:rPr>
                <w:rFonts w:asciiTheme="minorHAnsi" w:eastAsiaTheme="minorHAnsi" w:hAnsiTheme="minorHAnsi" w:cstheme="minorBidi"/>
                <w:sz w:val="22"/>
                <w:szCs w:val="22"/>
              </w:rPr>
              <w:t>кв.м</w:t>
            </w:r>
            <w:proofErr w:type="spellEnd"/>
            <w:r w:rsidRPr="0059243F">
              <w:rPr>
                <w:rFonts w:asciiTheme="minorHAnsi" w:eastAsiaTheme="minorHAnsi" w:hAnsiTheme="minorHAnsi" w:cstheme="minorBidi"/>
                <w:sz w:val="22"/>
                <w:szCs w:val="22"/>
              </w:rPr>
              <w:t>. В блоке представлены листы пяти цветов: красного, голубого, оранжевого, жёлтого, розового. Блок для записей подходит для письма любыми типами ручек и карандашей. Благодаря высокой плотности листы не продавливаются при нажатии. Поставляется в </w:t>
            </w:r>
            <w:proofErr w:type="spellStart"/>
            <w:r w:rsidRPr="0059243F">
              <w:rPr>
                <w:rFonts w:asciiTheme="minorHAnsi" w:eastAsiaTheme="minorHAnsi" w:hAnsiTheme="minorHAnsi" w:cstheme="minorBidi"/>
                <w:sz w:val="22"/>
                <w:szCs w:val="22"/>
              </w:rPr>
              <w:t>термоусадочной</w:t>
            </w:r>
            <w:proofErr w:type="spellEnd"/>
            <w:r w:rsidRPr="0059243F">
              <w:rPr>
                <w:rFonts w:asciiTheme="minorHAnsi" w:eastAsiaTheme="minorHAnsi" w:hAnsiTheme="minorHAnsi" w:cstheme="minorBidi"/>
                <w:sz w:val="22"/>
                <w:szCs w:val="22"/>
              </w:rPr>
              <w:t xml:space="preserve"> плёнке, защищающей блок при транспортировке. </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gramStart"/>
            <w:r w:rsidRPr="0059243F">
              <w:rPr>
                <w:rFonts w:asciiTheme="minorHAnsi" w:eastAsiaTheme="minorHAnsi" w:hAnsiTheme="minorHAnsi" w:cstheme="minorBidi"/>
                <w:sz w:val="22"/>
                <w:szCs w:val="22"/>
              </w:rPr>
              <w:t>д</w:t>
            </w:r>
            <w:proofErr w:type="gramEnd"/>
            <w:r w:rsidRPr="0059243F">
              <w:rPr>
                <w:rFonts w:asciiTheme="minorHAnsi" w:eastAsiaTheme="minorHAnsi" w:hAnsiTheme="minorHAnsi" w:cstheme="minorBidi"/>
                <w:sz w:val="22"/>
                <w:szCs w:val="22"/>
              </w:rPr>
              <w:t>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29</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Скобы для </w:t>
            </w:r>
            <w:proofErr w:type="spellStart"/>
            <w:r w:rsidRPr="0059243F">
              <w:rPr>
                <w:rFonts w:asciiTheme="minorHAnsi" w:eastAsiaTheme="minorHAnsi" w:hAnsiTheme="minorHAnsi" w:cstheme="minorBidi"/>
                <w:sz w:val="22"/>
                <w:szCs w:val="22"/>
              </w:rPr>
              <w:t>степлера</w:t>
            </w:r>
            <w:proofErr w:type="spellEnd"/>
            <w:r w:rsidRPr="0059243F">
              <w:rPr>
                <w:rFonts w:asciiTheme="minorHAnsi" w:eastAsiaTheme="minorHAnsi" w:hAnsiTheme="minorHAnsi" w:cstheme="minorBidi"/>
                <w:sz w:val="22"/>
                <w:szCs w:val="22"/>
              </w:rPr>
              <w:t xml:space="preserve"> №24/6 оцинкованные </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сшиваемых листов: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20 листов</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штук в упаковке: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1000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скоб:</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металл</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Тип и размер скоб для </w:t>
            </w:r>
            <w:proofErr w:type="spellStart"/>
            <w:r w:rsidRPr="0059243F">
              <w:rPr>
                <w:rFonts w:asciiTheme="minorHAnsi" w:eastAsiaTheme="minorHAnsi" w:hAnsiTheme="minorHAnsi" w:cstheme="minorBidi"/>
                <w:sz w:val="22"/>
                <w:szCs w:val="22"/>
              </w:rPr>
              <w:t>степлера</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24/6</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покрытия: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цинковое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серебристый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30</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Салфетки бумажные 2сл 33х33см белые</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Вид упаковки: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плёнка</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салфеток в пачке: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200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слоев: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см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33x33</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Рисунок:</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Сырьё:</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первичная целлюлоза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салфетки столовые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Тиснение: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квадратная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белый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31</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Тонер-картридж TL-5120H </w:t>
            </w:r>
            <w:proofErr w:type="spellStart"/>
            <w:r w:rsidRPr="0059243F">
              <w:rPr>
                <w:rFonts w:asciiTheme="minorHAnsi" w:eastAsiaTheme="minorHAnsi" w:hAnsiTheme="minorHAnsi" w:cstheme="minorBidi"/>
                <w:sz w:val="22"/>
                <w:szCs w:val="22"/>
              </w:rPr>
              <w:t>чер</w:t>
            </w:r>
            <w:proofErr w:type="spellEnd"/>
            <w:r w:rsidRPr="0059243F">
              <w:rPr>
                <w:rFonts w:asciiTheme="minorHAnsi" w:eastAsiaTheme="minorHAnsi" w:hAnsiTheme="minorHAnsi" w:cstheme="minorBidi"/>
                <w:sz w:val="22"/>
                <w:szCs w:val="22"/>
              </w:rPr>
              <w:t xml:space="preserve">. для </w:t>
            </w:r>
            <w:proofErr w:type="spellStart"/>
            <w:r w:rsidRPr="0059243F">
              <w:rPr>
                <w:rFonts w:asciiTheme="minorHAnsi" w:eastAsiaTheme="minorHAnsi" w:hAnsiTheme="minorHAnsi" w:cstheme="minorBidi"/>
                <w:sz w:val="22"/>
                <w:szCs w:val="22"/>
              </w:rPr>
              <w:t>Pantum</w:t>
            </w:r>
            <w:proofErr w:type="spellEnd"/>
            <w:r w:rsidRPr="0059243F">
              <w:rPr>
                <w:rFonts w:asciiTheme="minorHAnsi" w:eastAsiaTheme="minorHAnsi" w:hAnsiTheme="minorHAnsi" w:cstheme="minorBidi"/>
                <w:sz w:val="22"/>
                <w:szCs w:val="22"/>
              </w:rPr>
              <w:t xml:space="preserve"> BP5100D/DW</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Бренд печатающего устройства:</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Pantum</w:t>
            </w:r>
            <w:proofErr w:type="spellEnd"/>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18</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Емкость картриджа: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стандартная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Модель картриджа: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TL-5120H</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Наличие чипа: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Ресурс (страниц):</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5880-6120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Совместимые модели печатающих устройств: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BM5100ADN</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Совместимые модели печатающих устройств: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BM5100ADW</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Совместимые модели печатающих устройств: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BM5100FDN</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Совместимые модели печатающих устройств: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BM5100FDW</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Совместимые модели печатающих устройств: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BP5100DN</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Совместимые модели печатающих устройств: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BP5100DW</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чёрный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ГОСТ 12.2.003-91</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32</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Бумага А4, марка</w:t>
            </w:r>
            <w:proofErr w:type="gramStart"/>
            <w:r w:rsidRPr="0059243F">
              <w:rPr>
                <w:rFonts w:asciiTheme="minorHAnsi" w:eastAsiaTheme="minorHAnsi" w:hAnsiTheme="minorHAnsi" w:cstheme="minorBidi"/>
                <w:sz w:val="22"/>
                <w:szCs w:val="22"/>
              </w:rPr>
              <w:t xml:space="preserve"> С</w:t>
            </w:r>
            <w:proofErr w:type="gramEnd"/>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Белизна CIE:</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146 +/- 3</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листов в пачке: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500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Марка бумаги: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Масса листа бумаги площадью 1 </w:t>
            </w:r>
            <w:proofErr w:type="spellStart"/>
            <w:r w:rsidRPr="0059243F">
              <w:rPr>
                <w:rFonts w:asciiTheme="minorHAnsi" w:eastAsiaTheme="minorHAnsi" w:hAnsiTheme="minorHAnsi" w:cstheme="minorBidi"/>
                <w:sz w:val="22"/>
                <w:szCs w:val="22"/>
              </w:rPr>
              <w:t>кв</w:t>
            </w:r>
            <w:proofErr w:type="gramStart"/>
            <w:r w:rsidRPr="0059243F">
              <w:rPr>
                <w:rFonts w:asciiTheme="minorHAnsi" w:eastAsiaTheme="minorHAnsi" w:hAnsiTheme="minorHAnsi" w:cstheme="minorBidi"/>
                <w:sz w:val="22"/>
                <w:szCs w:val="22"/>
              </w:rPr>
              <w:t>.м</w:t>
            </w:r>
            <w:proofErr w:type="spellEnd"/>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80 +/- 3 г</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Непрозрачность:</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 менее 91%</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Соответствие ГОСТ </w:t>
            </w:r>
            <w:proofErr w:type="gramStart"/>
            <w:r w:rsidRPr="0059243F">
              <w:rPr>
                <w:rFonts w:asciiTheme="minorHAnsi" w:eastAsiaTheme="minorHAnsi" w:hAnsiTheme="minorHAnsi" w:cstheme="minorBidi"/>
                <w:sz w:val="22"/>
                <w:szCs w:val="22"/>
              </w:rPr>
              <w:t>Р</w:t>
            </w:r>
            <w:proofErr w:type="gramEnd"/>
            <w:r w:rsidRPr="0059243F">
              <w:rPr>
                <w:rFonts w:asciiTheme="minorHAnsi" w:eastAsiaTheme="minorHAnsi" w:hAnsiTheme="minorHAnsi" w:cstheme="minorBidi"/>
                <w:sz w:val="22"/>
                <w:szCs w:val="22"/>
              </w:rPr>
              <w:t xml:space="preserve"> 57641-2017:</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Толщина, </w:t>
            </w:r>
            <w:proofErr w:type="gramStart"/>
            <w:r w:rsidRPr="0059243F">
              <w:rPr>
                <w:rFonts w:asciiTheme="minorHAnsi" w:eastAsiaTheme="minorHAnsi" w:hAnsiTheme="minorHAnsi" w:cstheme="minorBidi"/>
                <w:sz w:val="22"/>
                <w:szCs w:val="22"/>
              </w:rPr>
              <w:t>мкм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104 +/- 2</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Формат листов: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А</w:t>
            </w:r>
            <w:proofErr w:type="gramStart"/>
            <w:r w:rsidRPr="0059243F">
              <w:rPr>
                <w:rFonts w:asciiTheme="minorHAnsi" w:eastAsiaTheme="minorHAnsi" w:hAnsiTheme="minorHAnsi" w:cstheme="minorBidi"/>
                <w:sz w:val="22"/>
                <w:szCs w:val="22"/>
              </w:rPr>
              <w:t>4</w:t>
            </w:r>
            <w:proofErr w:type="gram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Офисная бумага  для работы в принтерах и копировальных аппаратах.</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33</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Клейкие закладки пласт. 5цв</w:t>
            </w:r>
            <w:proofErr w:type="gramStart"/>
            <w:r w:rsidRPr="0059243F">
              <w:rPr>
                <w:rFonts w:asciiTheme="minorHAnsi" w:eastAsiaTheme="minorHAnsi" w:hAnsiTheme="minorHAnsi" w:cstheme="minorBidi"/>
                <w:sz w:val="22"/>
                <w:szCs w:val="22"/>
              </w:rPr>
              <w:t>.п</w:t>
            </w:r>
            <w:proofErr w:type="gramEnd"/>
            <w:r w:rsidRPr="0059243F">
              <w:rPr>
                <w:rFonts w:asciiTheme="minorHAnsi" w:eastAsiaTheme="minorHAnsi" w:hAnsiTheme="minorHAnsi" w:cstheme="minorBidi"/>
                <w:sz w:val="22"/>
                <w:szCs w:val="22"/>
              </w:rPr>
              <w:t>о 25л.</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Клейкость:</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1.8 кг/м</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одного цвета: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25-26 шт.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цветов: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штук в упаковке: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125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закладки: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Наличие диспенсера: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12x45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Тон:</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неоновый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прямоугольная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Пластиковые клейкие закладки, ширина которых составляет 12 мм, могут служить закладками в документах, использоваться для записи краткой информации, для выделения текста. Яркие неоновые цвета закладок акцентируют внимание на нужном моменте в документе или </w:t>
            </w:r>
            <w:proofErr w:type="spellStart"/>
            <w:r w:rsidRPr="0059243F">
              <w:rPr>
                <w:rFonts w:asciiTheme="minorHAnsi" w:eastAsiaTheme="minorHAnsi" w:hAnsiTheme="minorHAnsi" w:cstheme="minorBidi"/>
                <w:sz w:val="22"/>
                <w:szCs w:val="22"/>
              </w:rPr>
              <w:t>тексте</w:t>
            </w:r>
            <w:proofErr w:type="gramStart"/>
            <w:r w:rsidRPr="0059243F">
              <w:rPr>
                <w:rFonts w:asciiTheme="minorHAnsi" w:eastAsiaTheme="minorHAnsi" w:hAnsiTheme="minorHAnsi" w:cstheme="minorBidi"/>
                <w:sz w:val="22"/>
                <w:szCs w:val="22"/>
              </w:rPr>
              <w:t>.П</w:t>
            </w:r>
            <w:proofErr w:type="gramEnd"/>
            <w:r w:rsidRPr="0059243F">
              <w:rPr>
                <w:rFonts w:asciiTheme="minorHAnsi" w:eastAsiaTheme="minorHAnsi" w:hAnsiTheme="minorHAnsi" w:cstheme="minorBidi"/>
                <w:sz w:val="22"/>
                <w:szCs w:val="22"/>
              </w:rPr>
              <w:t>розрачный</w:t>
            </w:r>
            <w:proofErr w:type="spellEnd"/>
            <w:r w:rsidRPr="0059243F">
              <w:rPr>
                <w:rFonts w:asciiTheme="minorHAnsi" w:eastAsiaTheme="minorHAnsi" w:hAnsiTheme="minorHAnsi" w:cstheme="minorBidi"/>
                <w:sz w:val="22"/>
                <w:szCs w:val="22"/>
              </w:rPr>
              <w:t xml:space="preserve"> пластик, из которого они изготовлены, не скрывает при этом самого текста. Клейкие закладки легко удаляются, не оставляя следов и не повреждая бумагу. Одну закладку можно использовать несколько раз. Размер одной закладки 12x45 мм. На закладках можно писать ручкой, </w:t>
            </w:r>
            <w:proofErr w:type="spellStart"/>
            <w:r w:rsidRPr="0059243F">
              <w:rPr>
                <w:rFonts w:asciiTheme="minorHAnsi" w:eastAsiaTheme="minorHAnsi" w:hAnsiTheme="minorHAnsi" w:cstheme="minorBidi"/>
                <w:sz w:val="22"/>
                <w:szCs w:val="22"/>
              </w:rPr>
              <w:t>чернографитовым</w:t>
            </w:r>
            <w:proofErr w:type="spellEnd"/>
            <w:r w:rsidRPr="0059243F">
              <w:rPr>
                <w:rFonts w:asciiTheme="minorHAnsi" w:eastAsiaTheme="minorHAnsi" w:hAnsiTheme="minorHAnsi" w:cstheme="minorBidi"/>
                <w:sz w:val="22"/>
                <w:szCs w:val="22"/>
              </w:rPr>
              <w:t xml:space="preserve"> карандашом, маркером, фломастером. В упаковке 5 ярких неоновых цветов по 25 листов каждого </w:t>
            </w:r>
            <w:proofErr w:type="spellStart"/>
            <w:r w:rsidRPr="0059243F">
              <w:rPr>
                <w:rFonts w:asciiTheme="minorHAnsi" w:eastAsiaTheme="minorHAnsi" w:hAnsiTheme="minorHAnsi" w:cstheme="minorBidi"/>
                <w:sz w:val="22"/>
                <w:szCs w:val="22"/>
              </w:rPr>
              <w:t>цвета</w:t>
            </w:r>
            <w:proofErr w:type="gramStart"/>
            <w:r w:rsidRPr="0059243F">
              <w:rPr>
                <w:rFonts w:asciiTheme="minorHAnsi" w:eastAsiaTheme="minorHAnsi" w:hAnsiTheme="minorHAnsi" w:cstheme="minorBidi"/>
                <w:sz w:val="22"/>
                <w:szCs w:val="22"/>
              </w:rPr>
              <w:t>.Ч</w:t>
            </w:r>
            <w:proofErr w:type="spellEnd"/>
            <w:proofErr w:type="gramEnd"/>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34</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Стержень </w:t>
            </w:r>
            <w:proofErr w:type="spellStart"/>
            <w:r w:rsidRPr="0059243F">
              <w:rPr>
                <w:rFonts w:asciiTheme="minorHAnsi" w:eastAsiaTheme="minorHAnsi" w:hAnsiTheme="minorHAnsi" w:cstheme="minorBidi"/>
                <w:sz w:val="22"/>
                <w:szCs w:val="22"/>
              </w:rPr>
              <w:t>гелевый</w:t>
            </w:r>
            <w:proofErr w:type="spellEnd"/>
            <w:r w:rsidRPr="0059243F">
              <w:rPr>
                <w:rFonts w:asciiTheme="minorHAnsi" w:eastAsiaTheme="minorHAnsi" w:hAnsiTheme="minorHAnsi" w:cstheme="minorBidi"/>
                <w:sz w:val="22"/>
                <w:szCs w:val="22"/>
              </w:rPr>
              <w:t xml:space="preserve"> синий</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шарика,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0.7</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Длина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125.0-130.1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Толщина линии письма: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0.37-0.39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стандартная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синий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12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Стержень для </w:t>
            </w:r>
            <w:proofErr w:type="spellStart"/>
            <w:r w:rsidRPr="0059243F">
              <w:rPr>
                <w:rFonts w:asciiTheme="minorHAnsi" w:eastAsiaTheme="minorHAnsi" w:hAnsiTheme="minorHAnsi" w:cstheme="minorBidi"/>
                <w:sz w:val="22"/>
                <w:szCs w:val="22"/>
              </w:rPr>
              <w:t>гелевой</w:t>
            </w:r>
            <w:proofErr w:type="spellEnd"/>
            <w:r w:rsidRPr="0059243F">
              <w:rPr>
                <w:rFonts w:asciiTheme="minorHAnsi" w:eastAsiaTheme="minorHAnsi" w:hAnsiTheme="minorHAnsi" w:cstheme="minorBidi"/>
                <w:sz w:val="22"/>
                <w:szCs w:val="22"/>
              </w:rPr>
              <w:t xml:space="preserve"> ручки  со стираемыми чернилами синего цвета, толщина линии письма - 0.38 мм, длина стержня - 127.5 мм. Игольчатый наконечник обеспечивает мягкое письмо, чернила быстро высыхают, не размазываются.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35</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Стержень </w:t>
            </w:r>
            <w:proofErr w:type="spellStart"/>
            <w:r w:rsidRPr="0059243F">
              <w:rPr>
                <w:rFonts w:asciiTheme="minorHAnsi" w:eastAsiaTheme="minorHAnsi" w:hAnsiTheme="minorHAnsi" w:cstheme="minorBidi"/>
                <w:sz w:val="22"/>
                <w:szCs w:val="22"/>
              </w:rPr>
              <w:t>гелевый</w:t>
            </w:r>
            <w:proofErr w:type="spellEnd"/>
            <w:r w:rsidRPr="0059243F">
              <w:rPr>
                <w:rFonts w:asciiTheme="minorHAnsi" w:eastAsiaTheme="minorHAnsi" w:hAnsiTheme="minorHAnsi" w:cstheme="minorBidi"/>
                <w:sz w:val="22"/>
                <w:szCs w:val="22"/>
              </w:rPr>
              <w:t xml:space="preserve"> красный</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шарика,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0.7</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24</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Длина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136.2-141.8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классический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Толщина линии письма: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минимум 0.5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стандартная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красный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6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Стержень </w:t>
            </w:r>
            <w:proofErr w:type="spellStart"/>
            <w:r w:rsidRPr="0059243F">
              <w:rPr>
                <w:rFonts w:asciiTheme="minorHAnsi" w:eastAsiaTheme="minorHAnsi" w:hAnsiTheme="minorHAnsi" w:cstheme="minorBidi"/>
                <w:sz w:val="22"/>
                <w:szCs w:val="22"/>
              </w:rPr>
              <w:t>гелевый</w:t>
            </w:r>
            <w:proofErr w:type="spellEnd"/>
            <w:r w:rsidRPr="0059243F">
              <w:rPr>
                <w:rFonts w:asciiTheme="minorHAnsi" w:eastAsiaTheme="minorHAnsi" w:hAnsiTheme="minorHAnsi" w:cstheme="minorBidi"/>
                <w:sz w:val="22"/>
                <w:szCs w:val="22"/>
              </w:rPr>
              <w:t xml:space="preserve"> с чернилами красного цвета, толщина линии письма - 0.5 мм, длина стержня - 139 мм.</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36</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Стержень </w:t>
            </w:r>
            <w:proofErr w:type="spellStart"/>
            <w:r w:rsidRPr="0059243F">
              <w:rPr>
                <w:rFonts w:asciiTheme="minorHAnsi" w:eastAsiaTheme="minorHAnsi" w:hAnsiTheme="minorHAnsi" w:cstheme="minorBidi"/>
                <w:sz w:val="22"/>
                <w:szCs w:val="22"/>
              </w:rPr>
              <w:t>гелевый</w:t>
            </w:r>
            <w:proofErr w:type="spellEnd"/>
            <w:r w:rsidRPr="0059243F">
              <w:rPr>
                <w:rFonts w:asciiTheme="minorHAnsi" w:eastAsiaTheme="minorHAnsi" w:hAnsiTheme="minorHAnsi" w:cstheme="minorBidi"/>
                <w:sz w:val="22"/>
                <w:szCs w:val="22"/>
              </w:rPr>
              <w:t xml:space="preserve"> черный</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шарика,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0.7</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24</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Длина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136.2-141.8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классический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Толщина линии письма: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минимум 0.5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стандартная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чёрный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6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Стержень </w:t>
            </w:r>
            <w:proofErr w:type="spellStart"/>
            <w:r w:rsidRPr="0059243F">
              <w:rPr>
                <w:rFonts w:asciiTheme="minorHAnsi" w:eastAsiaTheme="minorHAnsi" w:hAnsiTheme="minorHAnsi" w:cstheme="minorBidi"/>
                <w:sz w:val="22"/>
                <w:szCs w:val="22"/>
              </w:rPr>
              <w:t>гелевый</w:t>
            </w:r>
            <w:proofErr w:type="spellEnd"/>
            <w:r w:rsidRPr="0059243F">
              <w:rPr>
                <w:rFonts w:asciiTheme="minorHAnsi" w:eastAsiaTheme="minorHAnsi" w:hAnsiTheme="minorHAnsi" w:cstheme="minorBidi"/>
                <w:sz w:val="22"/>
                <w:szCs w:val="22"/>
              </w:rPr>
              <w:t xml:space="preserve">  с чернилами чёрного цвета, толщина линии письма - 0.5 мм, длина стержня - 139 мм.</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37</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Карандаш механический</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грифеля,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0.5</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12</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Длина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142.1-147.9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Наличие ластика: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Твердость грифеля: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HB</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механизма: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кнопочный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круглая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серый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12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Механический карандаш с металлическим наконечником и убирающейся цангой. Карандаш имеет круглый глянцевый корпус с эргономичной </w:t>
            </w:r>
            <w:proofErr w:type="spellStart"/>
            <w:r w:rsidRPr="0059243F">
              <w:rPr>
                <w:rFonts w:asciiTheme="minorHAnsi" w:eastAsiaTheme="minorHAnsi" w:hAnsiTheme="minorHAnsi" w:cstheme="minorBidi"/>
                <w:sz w:val="22"/>
                <w:szCs w:val="22"/>
              </w:rPr>
              <w:t>грип</w:t>
            </w:r>
            <w:proofErr w:type="spellEnd"/>
            <w:r w:rsidRPr="0059243F">
              <w:rPr>
                <w:rFonts w:asciiTheme="minorHAnsi" w:eastAsiaTheme="minorHAnsi" w:hAnsiTheme="minorHAnsi" w:cstheme="minorBidi"/>
                <w:sz w:val="22"/>
                <w:szCs w:val="22"/>
              </w:rPr>
              <w:t xml:space="preserve">-зоной, оснащенной двумя резиновыми неоновыми вставками. Твердость HB. Диаметр грифеля - 0.5 мм. </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38</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Маркер </w:t>
            </w:r>
            <w:proofErr w:type="spellStart"/>
            <w:r w:rsidRPr="0059243F">
              <w:rPr>
                <w:rFonts w:asciiTheme="minorHAnsi" w:eastAsiaTheme="minorHAnsi" w:hAnsiTheme="minorHAnsi" w:cstheme="minorBidi"/>
                <w:sz w:val="22"/>
                <w:szCs w:val="22"/>
              </w:rPr>
              <w:t>текстовыделитель</w:t>
            </w:r>
            <w:proofErr w:type="spellEnd"/>
            <w:r w:rsidRPr="0059243F">
              <w:rPr>
                <w:rFonts w:asciiTheme="minorHAnsi" w:eastAsiaTheme="minorHAnsi" w:hAnsiTheme="minorHAnsi" w:cstheme="minorBidi"/>
                <w:sz w:val="22"/>
                <w:szCs w:val="22"/>
              </w:rPr>
              <w:t xml:space="preserve"> голубой</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Максимальная толщина линии,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максимум 4.9</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Минимальная толщина линии,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&lt;= 1.0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Наличие клипа на колпачке: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Основа чернил: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водная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111x21</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плоская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скошенная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чернил: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голубой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27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Текстовыделитель</w:t>
            </w:r>
            <w:proofErr w:type="spellEnd"/>
            <w:r w:rsidRPr="0059243F">
              <w:rPr>
                <w:rFonts w:asciiTheme="minorHAnsi" w:eastAsiaTheme="minorHAnsi" w:hAnsiTheme="minorHAnsi" w:cstheme="minorBidi"/>
                <w:sz w:val="22"/>
                <w:szCs w:val="22"/>
              </w:rPr>
              <w:t xml:space="preserve"> голубой обеспечивает превосходное выделение текста, предназначен для маркировки текста на бумаге любой плотности. </w:t>
            </w:r>
            <w:proofErr w:type="spellStart"/>
            <w:r w:rsidRPr="0059243F">
              <w:rPr>
                <w:rFonts w:asciiTheme="minorHAnsi" w:eastAsiaTheme="minorHAnsi" w:hAnsiTheme="minorHAnsi" w:cstheme="minorBidi"/>
                <w:sz w:val="22"/>
                <w:szCs w:val="22"/>
              </w:rPr>
              <w:t>Текстовыделитель</w:t>
            </w:r>
            <w:proofErr w:type="spellEnd"/>
            <w:r w:rsidRPr="0059243F">
              <w:rPr>
                <w:rFonts w:asciiTheme="minorHAnsi" w:eastAsiaTheme="minorHAnsi" w:hAnsiTheme="minorHAnsi" w:cstheme="minorBidi"/>
                <w:sz w:val="22"/>
                <w:szCs w:val="22"/>
              </w:rPr>
              <w:t xml:space="preserve"> на водной основе в пластиковом корпусе. Светоустойчивые чернила на водной основе не выцветают даже на открытом солнце и не размазываются в процессе. Чернила не промокают бумагу. </w:t>
            </w:r>
            <w:r w:rsidRPr="0059243F">
              <w:rPr>
                <w:rFonts w:asciiTheme="minorHAnsi" w:eastAsiaTheme="minorHAnsi" w:hAnsiTheme="minorHAnsi" w:cstheme="minorBidi"/>
                <w:sz w:val="22"/>
                <w:szCs w:val="22"/>
              </w:rPr>
              <w:lastRenderedPageBreak/>
              <w:t xml:space="preserve">Чернила не имеют запаха. Цвет чернил: голубой - соответствует цвету колпачка. Скошенный наконечник имеет толщину линии письма от 1 до 5 мм, что обеспечивает удобство при работе с текстом, напечатанным мелким шрифтом, или таблицами. </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gramStart"/>
            <w:r w:rsidRPr="0059243F">
              <w:rPr>
                <w:rFonts w:asciiTheme="minorHAnsi" w:eastAsiaTheme="minorHAnsi" w:hAnsiTheme="minorHAnsi" w:cstheme="minorBidi"/>
                <w:sz w:val="22"/>
                <w:szCs w:val="22"/>
              </w:rPr>
              <w:lastRenderedPageBreak/>
              <w:t>д</w:t>
            </w:r>
            <w:proofErr w:type="gramEnd"/>
            <w:r w:rsidRPr="0059243F">
              <w:rPr>
                <w:rFonts w:asciiTheme="minorHAnsi" w:eastAsiaTheme="minorHAnsi" w:hAnsiTheme="minorHAnsi" w:cstheme="minorBidi"/>
                <w:sz w:val="22"/>
                <w:szCs w:val="22"/>
              </w:rPr>
              <w:t>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lastRenderedPageBreak/>
              <w:t>39</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Маркер </w:t>
            </w:r>
            <w:proofErr w:type="spellStart"/>
            <w:r w:rsidRPr="0059243F">
              <w:rPr>
                <w:rFonts w:asciiTheme="minorHAnsi" w:eastAsiaTheme="minorHAnsi" w:hAnsiTheme="minorHAnsi" w:cstheme="minorBidi"/>
                <w:sz w:val="22"/>
                <w:szCs w:val="22"/>
              </w:rPr>
              <w:t>текстовыделитель</w:t>
            </w:r>
            <w:proofErr w:type="spellEnd"/>
            <w:r w:rsidRPr="0059243F">
              <w:rPr>
                <w:rFonts w:asciiTheme="minorHAnsi" w:eastAsiaTheme="minorHAnsi" w:hAnsiTheme="minorHAnsi" w:cstheme="minorBidi"/>
                <w:sz w:val="22"/>
                <w:szCs w:val="22"/>
              </w:rPr>
              <w:t xml:space="preserve">  зеленый</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Двухсторонний: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Максимальная толщина линии,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максимум 4.9</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Минимальная толщина линии,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&lt;= 1.0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Наличие клипа на колпачке: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Основа чернил: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водная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111x21</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плоская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скошенная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чернил: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зелёный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27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Текстовыделитель</w:t>
            </w:r>
            <w:proofErr w:type="spellEnd"/>
            <w:r w:rsidRPr="0059243F">
              <w:rPr>
                <w:rFonts w:asciiTheme="minorHAnsi" w:eastAsiaTheme="minorHAnsi" w:hAnsiTheme="minorHAnsi" w:cstheme="minorBidi"/>
                <w:sz w:val="22"/>
                <w:szCs w:val="22"/>
              </w:rPr>
              <w:t xml:space="preserve">  зелёный обеспечивает превосходное выделение текста, предназначен для маркировки текста на бумаге любой плотности. </w:t>
            </w:r>
            <w:proofErr w:type="spellStart"/>
            <w:r w:rsidRPr="0059243F">
              <w:rPr>
                <w:rFonts w:asciiTheme="minorHAnsi" w:eastAsiaTheme="minorHAnsi" w:hAnsiTheme="minorHAnsi" w:cstheme="minorBidi"/>
                <w:sz w:val="22"/>
                <w:szCs w:val="22"/>
              </w:rPr>
              <w:t>Текстовыделитель</w:t>
            </w:r>
            <w:proofErr w:type="spellEnd"/>
            <w:r w:rsidRPr="0059243F">
              <w:rPr>
                <w:rFonts w:asciiTheme="minorHAnsi" w:eastAsiaTheme="minorHAnsi" w:hAnsiTheme="minorHAnsi" w:cstheme="minorBidi"/>
                <w:sz w:val="22"/>
                <w:szCs w:val="22"/>
              </w:rPr>
              <w:t xml:space="preserve"> на водной основе в пластиковом корпусе. Светоустойчивые чернила на водной основе не выцветают даже на открытом солнце и не размазываются в процессе. Чернила не промокают бумагу. Чернила не имеют запаха. Цвет чернил: зелёный - соответствует цвету колпачка. Скошенный наконечник имеет толщину линии письма от 1 до 5 мм, что обеспечивает удобство при работе с текстом, напечатанным мелким шрифтом, или таблицами. </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gramStart"/>
            <w:r w:rsidRPr="0059243F">
              <w:rPr>
                <w:rFonts w:asciiTheme="minorHAnsi" w:eastAsiaTheme="minorHAnsi" w:hAnsiTheme="minorHAnsi" w:cstheme="minorBidi"/>
                <w:sz w:val="22"/>
                <w:szCs w:val="22"/>
              </w:rPr>
              <w:t>д</w:t>
            </w:r>
            <w:proofErr w:type="gramEnd"/>
            <w:r w:rsidRPr="0059243F">
              <w:rPr>
                <w:rFonts w:asciiTheme="minorHAnsi" w:eastAsiaTheme="minorHAnsi" w:hAnsiTheme="minorHAnsi" w:cstheme="minorBidi"/>
                <w:sz w:val="22"/>
                <w:szCs w:val="22"/>
              </w:rPr>
              <w:t>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40</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Маркер </w:t>
            </w:r>
            <w:proofErr w:type="spellStart"/>
            <w:r w:rsidRPr="0059243F">
              <w:rPr>
                <w:rFonts w:asciiTheme="minorHAnsi" w:eastAsiaTheme="minorHAnsi" w:hAnsiTheme="minorHAnsi" w:cstheme="minorBidi"/>
                <w:sz w:val="22"/>
                <w:szCs w:val="22"/>
              </w:rPr>
              <w:t>текстовыделитель</w:t>
            </w:r>
            <w:proofErr w:type="spellEnd"/>
            <w:r w:rsidRPr="0059243F">
              <w:rPr>
                <w:rFonts w:asciiTheme="minorHAnsi" w:eastAsiaTheme="minorHAnsi" w:hAnsiTheme="minorHAnsi" w:cstheme="minorBidi"/>
                <w:sz w:val="22"/>
                <w:szCs w:val="22"/>
              </w:rPr>
              <w:t xml:space="preserve">  желтый</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Двухсторонний: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Максимальная толщина линии,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максимум 4.9</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Минимальная толщина линии,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&lt;= 1.0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Наличие клипа на колпачке: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Основа чернил: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водная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111x21</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плоская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скошенная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чернил: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жёлтый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24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Текстовыделитель</w:t>
            </w:r>
            <w:proofErr w:type="spellEnd"/>
            <w:r w:rsidRPr="0059243F">
              <w:rPr>
                <w:rFonts w:asciiTheme="minorHAnsi" w:eastAsiaTheme="minorHAnsi" w:hAnsiTheme="minorHAnsi" w:cstheme="minorBidi"/>
                <w:sz w:val="22"/>
                <w:szCs w:val="22"/>
              </w:rPr>
              <w:t xml:space="preserve">  желтый обеспечивает превосходное выделение текста, предназначенный для маркировки текста на бумаге любой плотности. </w:t>
            </w:r>
            <w:proofErr w:type="spellStart"/>
            <w:r w:rsidRPr="0059243F">
              <w:rPr>
                <w:rFonts w:asciiTheme="minorHAnsi" w:eastAsiaTheme="minorHAnsi" w:hAnsiTheme="minorHAnsi" w:cstheme="minorBidi"/>
                <w:sz w:val="22"/>
                <w:szCs w:val="22"/>
              </w:rPr>
              <w:t>Текстовыделитель</w:t>
            </w:r>
            <w:proofErr w:type="spellEnd"/>
            <w:r w:rsidRPr="0059243F">
              <w:rPr>
                <w:rFonts w:asciiTheme="minorHAnsi" w:eastAsiaTheme="minorHAnsi" w:hAnsiTheme="minorHAnsi" w:cstheme="minorBidi"/>
                <w:sz w:val="22"/>
                <w:szCs w:val="22"/>
              </w:rPr>
              <w:t xml:space="preserve"> на водной основе в пластиковом корпусе. Светоустойчивые чернила желтого цвета на водной основе не выцветают даже на открытом солнце и не размазываются в процессе. Чернила не промокают бумагу. Чернила не имеют запаха. Скошенный наконечник имеет толщину линии письма от 1 до 5 мм, что обеспечивает удобство при работе с текстом, напечатанным мелким шрифтом, или таблицами. </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41</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Ручка шариковая </w:t>
            </w:r>
            <w:proofErr w:type="spellStart"/>
            <w:r w:rsidRPr="0059243F">
              <w:rPr>
                <w:rFonts w:asciiTheme="minorHAnsi" w:eastAsiaTheme="minorHAnsi" w:hAnsiTheme="minorHAnsi" w:cstheme="minorBidi"/>
                <w:sz w:val="22"/>
                <w:szCs w:val="22"/>
              </w:rPr>
              <w:t>неавтомат</w:t>
            </w:r>
            <w:proofErr w:type="spellEnd"/>
            <w:r w:rsidRPr="0059243F">
              <w:rPr>
                <w:rFonts w:asciiTheme="minorHAnsi" w:eastAsiaTheme="minorHAnsi" w:hAnsiTheme="minorHAnsi" w:cstheme="minorBidi"/>
                <w:sz w:val="22"/>
                <w:szCs w:val="22"/>
              </w:rPr>
              <w:t>. Черная</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Возможность смены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шарика,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0.38</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Длина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137.2-142.8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пластиковый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Масляная: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150x15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Рисунок на корпусе: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Толщина линии письма,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0.36</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круглая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игольчатая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прозрачный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чернил: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чёрный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42</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Ручка шариковая </w:t>
            </w:r>
            <w:proofErr w:type="spellStart"/>
            <w:r w:rsidRPr="0059243F">
              <w:rPr>
                <w:rFonts w:asciiTheme="minorHAnsi" w:eastAsiaTheme="minorHAnsi" w:hAnsiTheme="minorHAnsi" w:cstheme="minorBidi"/>
                <w:sz w:val="22"/>
                <w:szCs w:val="22"/>
              </w:rPr>
              <w:t>еавтомат</w:t>
            </w:r>
            <w:proofErr w:type="spellEnd"/>
            <w:r w:rsidRPr="0059243F">
              <w:rPr>
                <w:rFonts w:asciiTheme="minorHAnsi" w:eastAsiaTheme="minorHAnsi" w:hAnsiTheme="minorHAnsi" w:cstheme="minorBidi"/>
                <w:sz w:val="22"/>
                <w:szCs w:val="22"/>
              </w:rPr>
              <w:t>. Синяя</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Возможность смены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150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шарика,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0.38</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Длина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137.2-142.8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пластиковый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Масляная: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150x15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Рисунок на корпусе: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Толщина линии письма,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0.36</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круглая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игольчатая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прозрачный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чернил: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синий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43</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Ножницы канцелярские</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Вид колец:</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разные</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17</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Длина лезвий: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110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Заточка лезвий: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двухсторонняя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лезвия: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нержавеющая сталь</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ручек:</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Предназначение: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универсальные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лезвий: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тупоконечная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Эргономичная форма ручек:</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44</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Корректирующая лента</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Длина, </w:t>
            </w:r>
            <w:proofErr w:type="gramStart"/>
            <w:r w:rsidRPr="0059243F">
              <w:rPr>
                <w:rFonts w:asciiTheme="minorHAnsi" w:eastAsiaTheme="minorHAnsi" w:hAnsiTheme="minorHAnsi" w:cstheme="minorBidi"/>
                <w:sz w:val="22"/>
                <w:szCs w:val="22"/>
              </w:rPr>
              <w:t>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Морозостойкость:</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Одноразовая: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72x25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18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Корректирующая лента предназначена для исправления строчного текста на любом типе бумаги. Не требует длительного высыхания, можно сразу писать по исправленному тексту. Имеет функцию подкручивания. Лента не оставляет следов и чёрных полос на документе при ксерокопировании или отправке по факсу. Общая длина корректирующей ленты - 3 м, ширина - 5 мм. </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gramStart"/>
            <w:r w:rsidRPr="0059243F">
              <w:rPr>
                <w:rFonts w:asciiTheme="minorHAnsi" w:eastAsiaTheme="minorHAnsi" w:hAnsiTheme="minorHAnsi" w:cstheme="minorBidi"/>
                <w:sz w:val="22"/>
                <w:szCs w:val="22"/>
              </w:rPr>
              <w:t>д</w:t>
            </w:r>
            <w:proofErr w:type="gramEnd"/>
            <w:r w:rsidRPr="0059243F">
              <w:rPr>
                <w:rFonts w:asciiTheme="minorHAnsi" w:eastAsiaTheme="minorHAnsi" w:hAnsiTheme="minorHAnsi" w:cstheme="minorBidi"/>
                <w:sz w:val="22"/>
                <w:szCs w:val="22"/>
              </w:rPr>
              <w:t>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45</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Ластик</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натуральный каучук</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Назначение: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для стирания карандашей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31x21x8</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ластика: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классический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прямоугольная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белый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6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Ластик предназначен для стирания графитовых </w:t>
            </w:r>
            <w:proofErr w:type="spellStart"/>
            <w:r w:rsidRPr="0059243F">
              <w:rPr>
                <w:rFonts w:asciiTheme="minorHAnsi" w:eastAsiaTheme="minorHAnsi" w:hAnsiTheme="minorHAnsi" w:cstheme="minorBidi"/>
                <w:sz w:val="22"/>
                <w:szCs w:val="22"/>
              </w:rPr>
              <w:t>надписей</w:t>
            </w:r>
            <w:proofErr w:type="gramStart"/>
            <w:r w:rsidRPr="0059243F">
              <w:rPr>
                <w:rFonts w:asciiTheme="minorHAnsi" w:eastAsiaTheme="minorHAnsi" w:hAnsiTheme="minorHAnsi" w:cstheme="minorBidi"/>
                <w:sz w:val="22"/>
                <w:szCs w:val="22"/>
              </w:rPr>
              <w:t>.С</w:t>
            </w:r>
            <w:proofErr w:type="spellEnd"/>
            <w:proofErr w:type="gramEnd"/>
            <w:r w:rsidRPr="0059243F">
              <w:rPr>
                <w:rFonts w:asciiTheme="minorHAnsi" w:eastAsiaTheme="minorHAnsi" w:hAnsiTheme="minorHAnsi" w:cstheme="minorBidi"/>
                <w:sz w:val="22"/>
                <w:szCs w:val="22"/>
              </w:rPr>
              <w:t xml:space="preserve"> добавлением натурального </w:t>
            </w:r>
            <w:proofErr w:type="spellStart"/>
            <w:r w:rsidRPr="0059243F">
              <w:rPr>
                <w:rFonts w:asciiTheme="minorHAnsi" w:eastAsiaTheme="minorHAnsi" w:hAnsiTheme="minorHAnsi" w:cstheme="minorBidi"/>
                <w:sz w:val="22"/>
                <w:szCs w:val="22"/>
              </w:rPr>
              <w:t>каучука.Цвет</w:t>
            </w:r>
            <w:proofErr w:type="spellEnd"/>
            <w:r w:rsidRPr="0059243F">
              <w:rPr>
                <w:rFonts w:asciiTheme="minorHAnsi" w:eastAsiaTheme="minorHAnsi" w:hAnsiTheme="minorHAnsi" w:cstheme="minorBidi"/>
                <w:sz w:val="22"/>
                <w:szCs w:val="22"/>
              </w:rPr>
              <w:t xml:space="preserve">: </w:t>
            </w:r>
            <w:proofErr w:type="spellStart"/>
            <w:r w:rsidRPr="0059243F">
              <w:rPr>
                <w:rFonts w:asciiTheme="minorHAnsi" w:eastAsiaTheme="minorHAnsi" w:hAnsiTheme="minorHAnsi" w:cstheme="minorBidi"/>
                <w:sz w:val="22"/>
                <w:szCs w:val="22"/>
              </w:rPr>
              <w:t>белый.Размер</w:t>
            </w:r>
            <w:proofErr w:type="spellEnd"/>
            <w:r w:rsidRPr="0059243F">
              <w:rPr>
                <w:rFonts w:asciiTheme="minorHAnsi" w:eastAsiaTheme="minorHAnsi" w:hAnsiTheme="minorHAnsi" w:cstheme="minorBidi"/>
                <w:sz w:val="22"/>
                <w:szCs w:val="22"/>
              </w:rPr>
              <w:t xml:space="preserve"> ластика: 31x21x8 мм.</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46</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Перчатки одноразовые нитрил </w:t>
            </w:r>
            <w:proofErr w:type="spellStart"/>
            <w:r w:rsidRPr="0059243F">
              <w:rPr>
                <w:rFonts w:asciiTheme="minorHAnsi" w:eastAsiaTheme="minorHAnsi" w:hAnsiTheme="minorHAnsi" w:cstheme="minorBidi"/>
                <w:sz w:val="22"/>
                <w:szCs w:val="22"/>
              </w:rPr>
              <w:t>цв.черный</w:t>
            </w:r>
            <w:proofErr w:type="spellEnd"/>
            <w:r w:rsidRPr="0059243F">
              <w:rPr>
                <w:rFonts w:asciiTheme="minorHAnsi" w:eastAsiaTheme="minorHAnsi" w:hAnsiTheme="minorHAnsi" w:cstheme="minorBidi"/>
                <w:sz w:val="22"/>
                <w:szCs w:val="22"/>
              </w:rPr>
              <w:t xml:space="preserve">  </w:t>
            </w:r>
            <w:proofErr w:type="spellStart"/>
            <w:r w:rsidRPr="0059243F">
              <w:rPr>
                <w:rFonts w:asciiTheme="minorHAnsi" w:eastAsiaTheme="minorHAnsi" w:hAnsiTheme="minorHAnsi" w:cstheme="minorBidi"/>
                <w:sz w:val="22"/>
                <w:szCs w:val="22"/>
              </w:rPr>
              <w:t>р</w:t>
            </w:r>
            <w:proofErr w:type="gramStart"/>
            <w:r w:rsidRPr="0059243F">
              <w:rPr>
                <w:rFonts w:asciiTheme="minorHAnsi" w:eastAsiaTheme="minorHAnsi" w:hAnsiTheme="minorHAnsi" w:cstheme="minorBidi"/>
                <w:sz w:val="22"/>
                <w:szCs w:val="22"/>
              </w:rPr>
              <w:t>.М</w:t>
            </w:r>
            <w:proofErr w:type="spellEnd"/>
            <w:proofErr w:type="gramEnd"/>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Вид:</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универсальные</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Длина,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240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Защита от бактерий и вирусов: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штук/пар в упаковке: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50/25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нитрил</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Опудренные</w:t>
            </w:r>
            <w:proofErr w:type="spell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Особенности:</w:t>
            </w:r>
          </w:p>
        </w:tc>
        <w:tc>
          <w:tcPr>
            <w:tcW w:w="3000" w:type="dxa"/>
            <w:hideMark/>
          </w:tcPr>
          <w:p w:rsidR="0059243F" w:rsidRPr="0059243F" w:rsidRDefault="0059243F" w:rsidP="0059243F">
            <w:pPr>
              <w:rPr>
                <w:rFonts w:asciiTheme="minorHAnsi" w:eastAsiaTheme="minorHAnsi" w:hAnsiTheme="minorHAnsi" w:cstheme="minorBidi"/>
                <w:sz w:val="22"/>
                <w:szCs w:val="22"/>
              </w:rPr>
            </w:pPr>
            <w:proofErr w:type="spellStart"/>
            <w:r w:rsidRPr="0059243F">
              <w:rPr>
                <w:rFonts w:asciiTheme="minorHAnsi" w:eastAsiaTheme="minorHAnsi" w:hAnsiTheme="minorHAnsi" w:cstheme="minorBidi"/>
                <w:sz w:val="22"/>
                <w:szCs w:val="22"/>
              </w:rPr>
              <w:t>особопрочные</w:t>
            </w:r>
            <w:proofErr w:type="spellEnd"/>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Размер:</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7-8 (M)</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Размер производителя: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M</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Стандарты:</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ГОСТ 12.4.252-2013</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Степень защиты от кислот: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Степень защиты от щелочей: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Стерильность:</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поверхности: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текстурированная полностью</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Толщина ладони: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&lt;= 0.15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Толщина пальцев: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максимум 0.18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чёрный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ГОСТ 12.4.252-2013</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47</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Батарейка AAA/LR03</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Вид упаковки: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картонная</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штук в упаковке: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32</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Напряжение: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1.5 v</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Срок хранения: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60 месяцев</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Технология изготовления: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алкалиновая (щелочная)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Типоразмер элемента питания: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AAA (</w:t>
            </w:r>
            <w:proofErr w:type="spellStart"/>
            <w:r w:rsidRPr="0059243F">
              <w:rPr>
                <w:rFonts w:asciiTheme="minorHAnsi" w:eastAsiaTheme="minorHAnsi" w:hAnsiTheme="minorHAnsi" w:cstheme="minorBidi"/>
                <w:sz w:val="22"/>
                <w:szCs w:val="22"/>
              </w:rPr>
              <w:t>мизинчиковые</w:t>
            </w:r>
            <w:proofErr w:type="spellEnd"/>
            <w:r w:rsidRPr="0059243F">
              <w:rPr>
                <w:rFonts w:asciiTheme="minorHAnsi" w:eastAsiaTheme="minorHAnsi" w:hAnsiTheme="minorHAnsi" w:cstheme="minorBidi"/>
                <w:sz w:val="22"/>
                <w:szCs w:val="22"/>
              </w:rPr>
              <w:t>)</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ГОСТ 12.2.007.12-88</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48</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Батарейка AA/LR06</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Вид упаковки: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картонная</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штук в упаковке: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20</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Напряжение: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1.5 v</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Срок хранения: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60 месяцев</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Технология изготовления: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алкалиновая (щелочная)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Типоразмер элемента питания: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AA (пальчиковые)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ГОСТ 12.2.007.12-88</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49</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Подставка-органайзер</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Вращающийся: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отделений: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9</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металл</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Прозрачный: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подставка-органайзер</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серебристый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12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В ней можно разместить ручки, карандаши, скрепки, кнопки и другие </w:t>
            </w:r>
            <w:proofErr w:type="spellStart"/>
            <w:r w:rsidRPr="0059243F">
              <w:rPr>
                <w:rFonts w:asciiTheme="minorHAnsi" w:eastAsiaTheme="minorHAnsi" w:hAnsiTheme="minorHAnsi" w:cstheme="minorBidi"/>
                <w:sz w:val="22"/>
                <w:szCs w:val="22"/>
              </w:rPr>
              <w:t>мелочи</w:t>
            </w:r>
            <w:proofErr w:type="gramStart"/>
            <w:r w:rsidRPr="0059243F">
              <w:rPr>
                <w:rFonts w:asciiTheme="minorHAnsi" w:eastAsiaTheme="minorHAnsi" w:hAnsiTheme="minorHAnsi" w:cstheme="minorBidi"/>
                <w:sz w:val="22"/>
                <w:szCs w:val="22"/>
              </w:rPr>
              <w:t>.М</w:t>
            </w:r>
            <w:proofErr w:type="gramEnd"/>
            <w:r w:rsidRPr="0059243F">
              <w:rPr>
                <w:rFonts w:asciiTheme="minorHAnsi" w:eastAsiaTheme="minorHAnsi" w:hAnsiTheme="minorHAnsi" w:cstheme="minorBidi"/>
                <w:sz w:val="22"/>
                <w:szCs w:val="22"/>
              </w:rPr>
              <w:t>одель</w:t>
            </w:r>
            <w:proofErr w:type="spellEnd"/>
            <w:r w:rsidRPr="0059243F">
              <w:rPr>
                <w:rFonts w:asciiTheme="minorHAnsi" w:eastAsiaTheme="minorHAnsi" w:hAnsiTheme="minorHAnsi" w:cstheme="minorBidi"/>
                <w:sz w:val="22"/>
                <w:szCs w:val="22"/>
              </w:rPr>
              <w:t xml:space="preserve"> выполнена из металлической сетки и включает 9 отделений для сортировки предметов. Конструкция прочная, не занимает много места.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50</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Ручка шариковая </w:t>
            </w:r>
            <w:proofErr w:type="spellStart"/>
            <w:r w:rsidRPr="0059243F">
              <w:rPr>
                <w:rFonts w:asciiTheme="minorHAnsi" w:eastAsiaTheme="minorHAnsi" w:hAnsiTheme="minorHAnsi" w:cstheme="minorBidi"/>
                <w:sz w:val="22"/>
                <w:szCs w:val="22"/>
              </w:rPr>
              <w:t>неавтомат</w:t>
            </w:r>
            <w:proofErr w:type="spellEnd"/>
            <w:r w:rsidRPr="0059243F">
              <w:rPr>
                <w:rFonts w:asciiTheme="minorHAnsi" w:eastAsiaTheme="minorHAnsi" w:hAnsiTheme="minorHAnsi" w:cstheme="minorBidi"/>
                <w:sz w:val="22"/>
                <w:szCs w:val="22"/>
              </w:rPr>
              <w:t xml:space="preserve">. Синяя </w:t>
            </w:r>
            <w:proofErr w:type="spellStart"/>
            <w:r w:rsidRPr="0059243F">
              <w:rPr>
                <w:rFonts w:asciiTheme="minorHAnsi" w:eastAsiaTheme="minorHAnsi" w:hAnsiTheme="minorHAnsi" w:cstheme="minorBidi"/>
                <w:sz w:val="22"/>
                <w:szCs w:val="22"/>
              </w:rPr>
              <w:t>маслян</w:t>
            </w:r>
            <w:proofErr w:type="gramStart"/>
            <w:r w:rsidRPr="0059243F">
              <w:rPr>
                <w:rFonts w:asciiTheme="minorHAnsi" w:eastAsiaTheme="minorHAnsi" w:hAnsiTheme="minorHAnsi" w:cstheme="minorBidi"/>
                <w:sz w:val="22"/>
                <w:szCs w:val="22"/>
              </w:rPr>
              <w:t>.о</w:t>
            </w:r>
            <w:proofErr w:type="gramEnd"/>
            <w:r w:rsidRPr="0059243F">
              <w:rPr>
                <w:rFonts w:asciiTheme="minorHAnsi" w:eastAsiaTheme="minorHAnsi" w:hAnsiTheme="minorHAnsi" w:cstheme="minorBidi"/>
                <w:sz w:val="22"/>
                <w:szCs w:val="22"/>
              </w:rPr>
              <w:t>сн</w:t>
            </w:r>
            <w:proofErr w:type="spellEnd"/>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Возможность смены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50</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шарика,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0.7</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Длина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136.2-141.8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пластиковый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Масляная: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146x9</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Рисунок на корпусе: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Толщина линии письма,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круглая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стандартная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синий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чернил: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синий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51</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Клейкая лента канцелярская</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Длина, </w:t>
            </w:r>
            <w:proofErr w:type="gramStart"/>
            <w:r w:rsidRPr="0059243F">
              <w:rPr>
                <w:rFonts w:asciiTheme="minorHAnsi" w:eastAsiaTheme="minorHAnsi" w:hAnsiTheme="minorHAnsi" w:cstheme="minorBidi"/>
                <w:sz w:val="22"/>
                <w:szCs w:val="22"/>
              </w:rPr>
              <w:t>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33</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лент в упаковке: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 10 шт.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Наличие диспенсера: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клейкой ленты:</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односторонняя прозрачная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Толщина, </w:t>
            </w:r>
            <w:proofErr w:type="gramStart"/>
            <w:r w:rsidRPr="0059243F">
              <w:rPr>
                <w:rFonts w:asciiTheme="minorHAnsi" w:eastAsiaTheme="minorHAnsi" w:hAnsiTheme="minorHAnsi" w:cstheme="minorBidi"/>
                <w:sz w:val="22"/>
                <w:szCs w:val="22"/>
              </w:rPr>
              <w:t>мкм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прозрачный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Ширина,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52</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Стакан одноразовый 400мл коричневый </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90</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КОР.</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6</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слоев: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бумага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Назначение: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для горячих напитков</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Назначение: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для холодных напитков</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Объем полный: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519-541 мл</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Объем рабочий: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392-408 мл</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Рисунок на корпусе: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Сырьё:</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первичное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коричневый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27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400 штук в коробке. Одноразовые стаканы подходят как для холодных, так и для горячих напитков. Сохраняют внешний вид, не деформируются и остаются герметичными. Максимально допустимая температура жидкости - 85 С. Изготовлены из плотного бумажного материала с </w:t>
            </w:r>
            <w:proofErr w:type="spellStart"/>
            <w:r w:rsidRPr="0059243F">
              <w:rPr>
                <w:rFonts w:asciiTheme="minorHAnsi" w:eastAsiaTheme="minorHAnsi" w:hAnsiTheme="minorHAnsi" w:cstheme="minorBidi"/>
                <w:sz w:val="22"/>
                <w:szCs w:val="22"/>
              </w:rPr>
              <w:t>ламинацией</w:t>
            </w:r>
            <w:proofErr w:type="spellEnd"/>
            <w:r w:rsidRPr="0059243F">
              <w:rPr>
                <w:rFonts w:asciiTheme="minorHAnsi" w:eastAsiaTheme="minorHAnsi" w:hAnsiTheme="minorHAnsi" w:cstheme="minorBidi"/>
                <w:sz w:val="22"/>
                <w:szCs w:val="22"/>
              </w:rPr>
              <w:t xml:space="preserve"> с внутренней стороны. Рабочий объём стакана - 300+/-10 % см куб., полный объём - 430+/-10 % см куб. Верхний диаметр стакана: 90 мм, нижний диаметр: 60 +/- 0,3 мм, высота стакана: 136,5 +/- 0,5 мм. В упаковке 400 штук. Плотность картона: (260+15PE) + 10 %/вторая стенка 200. </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53</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Тарелка одноразовая d 210мм, белая, ПП</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210</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УП.</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3</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Количество секций: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полипропилен (ПП)</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Назначение: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для горячего</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Назначение: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для холодного</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тарелка одноразовая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круглая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белый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12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Тарелка одноразовая пластиковая  210 мм белая 500 штук в упаковке Одноразовые пластиковые тарелки предназначены для подачи горячих и холодных </w:t>
            </w:r>
            <w:proofErr w:type="spellStart"/>
            <w:r w:rsidRPr="0059243F">
              <w:rPr>
                <w:rFonts w:asciiTheme="minorHAnsi" w:eastAsiaTheme="minorHAnsi" w:hAnsiTheme="minorHAnsi" w:cstheme="minorBidi"/>
                <w:sz w:val="22"/>
                <w:szCs w:val="22"/>
              </w:rPr>
              <w:t>блюд</w:t>
            </w:r>
            <w:proofErr w:type="gramStart"/>
            <w:r w:rsidRPr="0059243F">
              <w:rPr>
                <w:rFonts w:asciiTheme="minorHAnsi" w:eastAsiaTheme="minorHAnsi" w:hAnsiTheme="minorHAnsi" w:cstheme="minorBidi"/>
                <w:sz w:val="22"/>
                <w:szCs w:val="22"/>
              </w:rPr>
              <w:t>.И</w:t>
            </w:r>
            <w:proofErr w:type="gramEnd"/>
            <w:r w:rsidRPr="0059243F">
              <w:rPr>
                <w:rFonts w:asciiTheme="minorHAnsi" w:eastAsiaTheme="minorHAnsi" w:hAnsiTheme="minorHAnsi" w:cstheme="minorBidi"/>
                <w:sz w:val="22"/>
                <w:szCs w:val="22"/>
              </w:rPr>
              <w:t>зделия</w:t>
            </w:r>
            <w:proofErr w:type="spellEnd"/>
            <w:r w:rsidRPr="0059243F">
              <w:rPr>
                <w:rFonts w:asciiTheme="minorHAnsi" w:eastAsiaTheme="minorHAnsi" w:hAnsiTheme="minorHAnsi" w:cstheme="minorBidi"/>
                <w:sz w:val="22"/>
                <w:szCs w:val="22"/>
              </w:rPr>
              <w:t xml:space="preserve"> готовы к использованию без предварительного </w:t>
            </w:r>
            <w:proofErr w:type="spellStart"/>
            <w:r w:rsidRPr="0059243F">
              <w:rPr>
                <w:rFonts w:asciiTheme="minorHAnsi" w:eastAsiaTheme="minorHAnsi" w:hAnsiTheme="minorHAnsi" w:cstheme="minorBidi"/>
                <w:sz w:val="22"/>
                <w:szCs w:val="22"/>
              </w:rPr>
              <w:t>мытья.Диаметр</w:t>
            </w:r>
            <w:proofErr w:type="spellEnd"/>
            <w:r w:rsidRPr="0059243F">
              <w:rPr>
                <w:rFonts w:asciiTheme="minorHAnsi" w:eastAsiaTheme="minorHAnsi" w:hAnsiTheme="minorHAnsi" w:cstheme="minorBidi"/>
                <w:sz w:val="22"/>
                <w:szCs w:val="22"/>
              </w:rPr>
              <w:t xml:space="preserve"> тарелки - 210 мм. В упаковке 500 штук. </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54</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Калькулятор настольный</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кнопок:</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2</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Металлическая панель:</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Модуль памяти: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 модуль</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Наклонный дисплей:</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фиксированный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148x120x52</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Разрядность дисплея: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12</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Расчет процентов:</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6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Типоразмер элемента питания: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батарейки/аккумуляторы AA (пальчиковые)</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Функционал: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вычисление наценки (MU)</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6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Функционал: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независимая память (M+, M-, MRC)</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Функционал: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общее суммирование (GT)</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Функционал: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расчёт процентов</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чёрный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Число строк дисплея: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Элементы питания в комплекте: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55</w:t>
            </w:r>
          </w:p>
        </w:tc>
        <w:tc>
          <w:tcPr>
            <w:tcW w:w="282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Ручка </w:t>
            </w:r>
            <w:proofErr w:type="spellStart"/>
            <w:r w:rsidRPr="0059243F">
              <w:rPr>
                <w:rFonts w:asciiTheme="minorHAnsi" w:eastAsiaTheme="minorHAnsi" w:hAnsiTheme="minorHAnsi" w:cstheme="minorBidi"/>
                <w:sz w:val="22"/>
                <w:szCs w:val="22"/>
              </w:rPr>
              <w:t>гелевая</w:t>
            </w:r>
            <w:proofErr w:type="spellEnd"/>
            <w:r w:rsidRPr="0059243F">
              <w:rPr>
                <w:rFonts w:asciiTheme="minorHAnsi" w:eastAsiaTheme="minorHAnsi" w:hAnsiTheme="minorHAnsi" w:cstheme="minorBidi"/>
                <w:sz w:val="22"/>
                <w:szCs w:val="22"/>
              </w:rPr>
              <w:t xml:space="preserve"> автомат. Синяя</w:t>
            </w: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Возможность смены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да</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ШТ.</w:t>
            </w:r>
          </w:p>
        </w:tc>
        <w:tc>
          <w:tcPr>
            <w:tcW w:w="1060" w:type="dxa"/>
            <w:vMerge w:val="restart"/>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6</w:t>
            </w: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Диаметр шарика,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Длина стержня: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107.8-112.2 мм</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Клип:</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пластиковый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Масляная:</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Материал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пластик</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Размер,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143x13</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Рисунок на корпусе:</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нет</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механизма: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кнопочный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Тип упаковки:</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картонная коробка</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 xml:space="preserve">Толщина линии письма, </w:t>
            </w:r>
            <w:proofErr w:type="gramStart"/>
            <w:r w:rsidRPr="0059243F">
              <w:rPr>
                <w:rFonts w:asciiTheme="minorHAnsi" w:eastAsiaTheme="minorHAnsi" w:hAnsiTheme="minorHAnsi" w:cstheme="minorBidi"/>
                <w:sz w:val="22"/>
                <w:szCs w:val="22"/>
              </w:rPr>
              <w:t>мм</w:t>
            </w:r>
            <w:proofErr w:type="gramEnd"/>
            <w:r w:rsidRPr="0059243F">
              <w:rPr>
                <w:rFonts w:asciiTheme="minorHAnsi" w:eastAsiaTheme="minorHAnsi" w:hAnsiTheme="minorHAnsi" w:cstheme="minorBidi"/>
                <w:sz w:val="22"/>
                <w:szCs w:val="22"/>
              </w:rPr>
              <w:t>:</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0.35</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круглая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Форма наконечника: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стандартная</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корпуса:</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прозрачный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r w:rsidR="0059243F" w:rsidRPr="0059243F" w:rsidTr="0059243F">
        <w:trPr>
          <w:trHeight w:val="300"/>
        </w:trPr>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2820" w:type="dxa"/>
            <w:vMerge/>
            <w:hideMark/>
          </w:tcPr>
          <w:p w:rsidR="0059243F" w:rsidRPr="0059243F" w:rsidRDefault="0059243F" w:rsidP="0059243F">
            <w:pPr>
              <w:rPr>
                <w:rFonts w:asciiTheme="minorHAnsi" w:eastAsiaTheme="minorHAnsi" w:hAnsiTheme="minorHAnsi" w:cstheme="minorBidi"/>
                <w:sz w:val="22"/>
                <w:szCs w:val="22"/>
              </w:rPr>
            </w:pPr>
          </w:p>
        </w:tc>
        <w:tc>
          <w:tcPr>
            <w:tcW w:w="75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Цвет чернил:</w:t>
            </w:r>
          </w:p>
        </w:tc>
        <w:tc>
          <w:tcPr>
            <w:tcW w:w="3000" w:type="dxa"/>
            <w:hideMark/>
          </w:tcPr>
          <w:p w:rsidR="0059243F" w:rsidRPr="0059243F" w:rsidRDefault="0059243F" w:rsidP="0059243F">
            <w:pPr>
              <w:rPr>
                <w:rFonts w:asciiTheme="minorHAnsi" w:eastAsiaTheme="minorHAnsi" w:hAnsiTheme="minorHAnsi" w:cstheme="minorBidi"/>
                <w:sz w:val="22"/>
                <w:szCs w:val="22"/>
              </w:rPr>
            </w:pPr>
            <w:r w:rsidRPr="0059243F">
              <w:rPr>
                <w:rFonts w:asciiTheme="minorHAnsi" w:eastAsiaTheme="minorHAnsi" w:hAnsiTheme="minorHAnsi" w:cstheme="minorBidi"/>
                <w:sz w:val="22"/>
                <w:szCs w:val="22"/>
              </w:rPr>
              <w:t>синий</w:t>
            </w: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c>
          <w:tcPr>
            <w:tcW w:w="1060" w:type="dxa"/>
            <w:vMerge/>
            <w:hideMark/>
          </w:tcPr>
          <w:p w:rsidR="0059243F" w:rsidRPr="0059243F" w:rsidRDefault="0059243F" w:rsidP="0059243F">
            <w:pPr>
              <w:rPr>
                <w:rFonts w:asciiTheme="minorHAnsi" w:eastAsiaTheme="minorHAnsi" w:hAnsiTheme="minorHAnsi" w:cstheme="minorBidi"/>
                <w:sz w:val="22"/>
                <w:szCs w:val="22"/>
              </w:rPr>
            </w:pPr>
          </w:p>
        </w:tc>
      </w:tr>
    </w:tbl>
    <w:p w:rsidR="003C60DF" w:rsidRPr="003C60DF" w:rsidRDefault="003C60DF" w:rsidP="003C60DF">
      <w:pPr>
        <w:spacing w:after="200" w:line="276" w:lineRule="auto"/>
        <w:rPr>
          <w:rFonts w:asciiTheme="minorHAnsi" w:eastAsiaTheme="minorHAnsi" w:hAnsiTheme="minorHAnsi" w:cstheme="minorBidi"/>
          <w:sz w:val="22"/>
          <w:szCs w:val="22"/>
          <w:lang w:eastAsia="en-US"/>
        </w:rPr>
      </w:pPr>
    </w:p>
    <w:p w:rsidR="003C60DF" w:rsidRPr="00BA65A9" w:rsidRDefault="003C60DF" w:rsidP="003C60DF">
      <w:pPr>
        <w:jc w:val="center"/>
        <w:rPr>
          <w:b/>
          <w:bCs/>
          <w:sz w:val="22"/>
          <w:szCs w:val="22"/>
        </w:rPr>
      </w:pPr>
    </w:p>
    <w:p w:rsidR="00BA65A9" w:rsidRPr="00BA65A9" w:rsidRDefault="00BA65A9" w:rsidP="00BA65A9">
      <w:pPr>
        <w:jc w:val="both"/>
        <w:rPr>
          <w:b/>
          <w:bCs/>
          <w:sz w:val="22"/>
          <w:szCs w:val="22"/>
        </w:rPr>
      </w:pPr>
    </w:p>
    <w:p w:rsidR="00BA65A9" w:rsidRPr="00BA65A9" w:rsidRDefault="00BA65A9" w:rsidP="00BA65A9">
      <w:pPr>
        <w:jc w:val="both"/>
        <w:rPr>
          <w:sz w:val="22"/>
          <w:szCs w:val="22"/>
        </w:rPr>
      </w:pPr>
      <w:r w:rsidRPr="00BA65A9">
        <w:rPr>
          <w:sz w:val="22"/>
          <w:szCs w:val="22"/>
        </w:rPr>
        <w:lastRenderedPageBreak/>
        <w:t>ОТ ИМЕНИ ПОСТАВЩИКА</w:t>
      </w:r>
      <w:r w:rsidRPr="00BA65A9">
        <w:rPr>
          <w:sz w:val="22"/>
          <w:szCs w:val="22"/>
        </w:rPr>
        <w:tab/>
      </w:r>
      <w:r w:rsidRPr="00BA65A9">
        <w:rPr>
          <w:sz w:val="22"/>
          <w:szCs w:val="22"/>
        </w:rPr>
        <w:tab/>
      </w:r>
      <w:r w:rsidRPr="00BA65A9">
        <w:rPr>
          <w:sz w:val="22"/>
          <w:szCs w:val="22"/>
        </w:rPr>
        <w:tab/>
      </w:r>
      <w:r w:rsidRPr="00BA65A9">
        <w:rPr>
          <w:sz w:val="22"/>
          <w:szCs w:val="22"/>
        </w:rPr>
        <w:tab/>
        <w:t>ОТ ИМЕНИ ЗАКАЗЧИКА</w:t>
      </w:r>
    </w:p>
    <w:p w:rsidR="00BA65A9" w:rsidRPr="00BA65A9" w:rsidRDefault="00BA65A9" w:rsidP="00BA65A9">
      <w:pPr>
        <w:jc w:val="both"/>
        <w:rPr>
          <w:sz w:val="22"/>
          <w:szCs w:val="22"/>
        </w:rPr>
      </w:pPr>
    </w:p>
    <w:p w:rsidR="00BA65A9" w:rsidRPr="00BA65A9" w:rsidRDefault="00BA65A9" w:rsidP="00BA65A9">
      <w:pPr>
        <w:jc w:val="both"/>
        <w:rPr>
          <w:sz w:val="22"/>
          <w:szCs w:val="22"/>
        </w:rPr>
      </w:pPr>
      <w:r w:rsidRPr="00BA65A9">
        <w:rPr>
          <w:sz w:val="22"/>
          <w:szCs w:val="22"/>
        </w:rPr>
        <w:t>__________________ __________</w:t>
      </w:r>
      <w:r w:rsidRPr="00BA65A9">
        <w:rPr>
          <w:sz w:val="22"/>
          <w:szCs w:val="22"/>
        </w:rPr>
        <w:tab/>
      </w:r>
      <w:r w:rsidRPr="00BA65A9">
        <w:rPr>
          <w:sz w:val="22"/>
          <w:szCs w:val="22"/>
        </w:rPr>
        <w:tab/>
      </w:r>
      <w:r w:rsidRPr="00BA65A9">
        <w:rPr>
          <w:sz w:val="22"/>
          <w:szCs w:val="22"/>
        </w:rPr>
        <w:tab/>
        <w:t>__________________</w:t>
      </w:r>
      <w:r w:rsidR="00DD39DD" w:rsidRPr="00DD39DD">
        <w:t xml:space="preserve"> </w:t>
      </w:r>
      <w:r w:rsidR="00874379" w:rsidRPr="00874379">
        <w:rPr>
          <w:sz w:val="22"/>
          <w:szCs w:val="22"/>
        </w:rPr>
        <w:t>Д.Ю. Логунов</w:t>
      </w:r>
    </w:p>
    <w:p w:rsidR="00BA65A9" w:rsidRPr="00BA65A9" w:rsidRDefault="00BA65A9" w:rsidP="00BA65A9">
      <w:pPr>
        <w:jc w:val="both"/>
        <w:rPr>
          <w:sz w:val="22"/>
          <w:szCs w:val="22"/>
        </w:rPr>
      </w:pPr>
      <w:r w:rsidRPr="00BA65A9">
        <w:rPr>
          <w:sz w:val="22"/>
          <w:szCs w:val="22"/>
        </w:rPr>
        <w:tab/>
      </w:r>
      <w:r w:rsidRPr="00BA65A9">
        <w:rPr>
          <w:sz w:val="22"/>
          <w:szCs w:val="22"/>
        </w:rPr>
        <w:tab/>
        <w:t>МП</w:t>
      </w:r>
      <w:r w:rsidRPr="00BA65A9">
        <w:rPr>
          <w:sz w:val="22"/>
          <w:szCs w:val="22"/>
        </w:rPr>
        <w:tab/>
      </w:r>
      <w:r w:rsidRPr="00BA65A9">
        <w:rPr>
          <w:sz w:val="22"/>
          <w:szCs w:val="22"/>
        </w:rPr>
        <w:tab/>
      </w:r>
      <w:r w:rsidRPr="00BA65A9">
        <w:rPr>
          <w:sz w:val="22"/>
          <w:szCs w:val="22"/>
        </w:rPr>
        <w:tab/>
      </w:r>
      <w:r w:rsidRPr="00BA65A9">
        <w:rPr>
          <w:sz w:val="22"/>
          <w:szCs w:val="22"/>
        </w:rPr>
        <w:tab/>
      </w:r>
      <w:r w:rsidRPr="00BA65A9">
        <w:rPr>
          <w:sz w:val="22"/>
          <w:szCs w:val="22"/>
        </w:rPr>
        <w:tab/>
      </w:r>
      <w:r w:rsidRPr="00BA65A9">
        <w:rPr>
          <w:sz w:val="22"/>
          <w:szCs w:val="22"/>
        </w:rPr>
        <w:tab/>
      </w:r>
      <w:r w:rsidRPr="00BA65A9">
        <w:rPr>
          <w:sz w:val="22"/>
          <w:szCs w:val="22"/>
        </w:rPr>
        <w:tab/>
      </w:r>
      <w:proofErr w:type="spellStart"/>
      <w:r w:rsidRPr="00BA65A9">
        <w:rPr>
          <w:sz w:val="22"/>
          <w:szCs w:val="22"/>
        </w:rPr>
        <w:t>МП</w:t>
      </w:r>
      <w:proofErr w:type="spellEnd"/>
    </w:p>
    <w:p w:rsidR="00204C75" w:rsidRPr="009D0203" w:rsidRDefault="00204C75">
      <w:pPr>
        <w:rPr>
          <w:sz w:val="22"/>
          <w:szCs w:val="22"/>
        </w:rPr>
      </w:pPr>
    </w:p>
    <w:sectPr w:rsidR="00204C75" w:rsidRPr="009D0203" w:rsidSect="00FF6509">
      <w:footerReference w:type="default" r:id="rId10"/>
      <w:pgSz w:w="11906" w:h="16838"/>
      <w:pgMar w:top="851" w:right="851" w:bottom="357" w:left="1418" w:header="709" w:footer="221"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BD602B" w:rsidRDefault="00BD602B" w:rsidP="00E20271">
      <w:r>
        <w:separator/>
      </w:r>
    </w:p>
  </w:endnote>
  <w:endnote w:type="continuationSeparator" w:id="0">
    <w:p w:rsidR="00BD602B" w:rsidRDefault="00BD602B" w:rsidP="00E2027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 w:name="Courier New">
    <w:panose1 w:val="02070309020205020404"/>
    <w:charset w:val="CC"/>
    <w:family w:val="modern"/>
    <w:pitch w:val="fixed"/>
    <w:sig w:usb0="E0002EFF" w:usb1="C0007843"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990EBC" w:rsidRDefault="00990EBC">
    <w:pPr>
      <w:pStyle w:val="ad"/>
      <w:jc w:val="center"/>
    </w:pPr>
    <w:r>
      <w:fldChar w:fldCharType="begin"/>
    </w:r>
    <w:r>
      <w:instrText>PAGE   \* MERGEFORMAT</w:instrText>
    </w:r>
    <w:r>
      <w:fldChar w:fldCharType="separate"/>
    </w:r>
    <w:r w:rsidR="0059243F">
      <w:rPr>
        <w:noProof/>
      </w:rPr>
      <w:t>23</w:t>
    </w:r>
    <w:r>
      <w:fldChar w:fldCharType="end"/>
    </w:r>
  </w:p>
  <w:p w:rsidR="00990EBC" w:rsidRDefault="00990EBC">
    <w:pPr>
      <w:pStyle w:val="ad"/>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BD602B" w:rsidRDefault="00BD602B" w:rsidP="00E20271">
      <w:r>
        <w:separator/>
      </w:r>
    </w:p>
  </w:footnote>
  <w:footnote w:type="continuationSeparator" w:id="0">
    <w:p w:rsidR="00BD602B" w:rsidRDefault="00BD602B" w:rsidP="00E20271">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1C4251A7"/>
    <w:multiLevelType w:val="hybridMultilevel"/>
    <w:tmpl w:val="A59253C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92E6B"/>
    <w:rsid w:val="00000400"/>
    <w:rsid w:val="00000720"/>
    <w:rsid w:val="00012138"/>
    <w:rsid w:val="00020FBC"/>
    <w:rsid w:val="00022C89"/>
    <w:rsid w:val="00022D45"/>
    <w:rsid w:val="00027AD0"/>
    <w:rsid w:val="000353F9"/>
    <w:rsid w:val="000520B4"/>
    <w:rsid w:val="0007022C"/>
    <w:rsid w:val="000807AF"/>
    <w:rsid w:val="0008352C"/>
    <w:rsid w:val="0009315A"/>
    <w:rsid w:val="000B0F23"/>
    <w:rsid w:val="000B3176"/>
    <w:rsid w:val="000B5515"/>
    <w:rsid w:val="000C7B3E"/>
    <w:rsid w:val="000F53EA"/>
    <w:rsid w:val="000F7231"/>
    <w:rsid w:val="00102047"/>
    <w:rsid w:val="00105933"/>
    <w:rsid w:val="00106639"/>
    <w:rsid w:val="00107317"/>
    <w:rsid w:val="00120D2B"/>
    <w:rsid w:val="00130ABD"/>
    <w:rsid w:val="00144645"/>
    <w:rsid w:val="00146F5F"/>
    <w:rsid w:val="00156F3A"/>
    <w:rsid w:val="00162218"/>
    <w:rsid w:val="00173437"/>
    <w:rsid w:val="00177EE4"/>
    <w:rsid w:val="001A3B32"/>
    <w:rsid w:val="001A3DBF"/>
    <w:rsid w:val="001B386B"/>
    <w:rsid w:val="001D5D6C"/>
    <w:rsid w:val="001E14A5"/>
    <w:rsid w:val="001F6BDF"/>
    <w:rsid w:val="00201752"/>
    <w:rsid w:val="00204C75"/>
    <w:rsid w:val="002438AC"/>
    <w:rsid w:val="002444D8"/>
    <w:rsid w:val="0027234D"/>
    <w:rsid w:val="002822CD"/>
    <w:rsid w:val="00291EF4"/>
    <w:rsid w:val="002D01F0"/>
    <w:rsid w:val="002D0A4E"/>
    <w:rsid w:val="002F02D9"/>
    <w:rsid w:val="00325E40"/>
    <w:rsid w:val="0033030C"/>
    <w:rsid w:val="003350FA"/>
    <w:rsid w:val="00346702"/>
    <w:rsid w:val="00350260"/>
    <w:rsid w:val="00361E47"/>
    <w:rsid w:val="00392A17"/>
    <w:rsid w:val="00395152"/>
    <w:rsid w:val="003A25E0"/>
    <w:rsid w:val="003A4715"/>
    <w:rsid w:val="003B055D"/>
    <w:rsid w:val="003B3D7B"/>
    <w:rsid w:val="003C4BAD"/>
    <w:rsid w:val="003C60DF"/>
    <w:rsid w:val="003E164D"/>
    <w:rsid w:val="003E202C"/>
    <w:rsid w:val="00430E4A"/>
    <w:rsid w:val="004425EE"/>
    <w:rsid w:val="00456A9A"/>
    <w:rsid w:val="00465739"/>
    <w:rsid w:val="0048066E"/>
    <w:rsid w:val="00480BFD"/>
    <w:rsid w:val="00482547"/>
    <w:rsid w:val="0048324E"/>
    <w:rsid w:val="00483A35"/>
    <w:rsid w:val="00491169"/>
    <w:rsid w:val="004B20BF"/>
    <w:rsid w:val="004C2BDB"/>
    <w:rsid w:val="004D2DA2"/>
    <w:rsid w:val="004D4852"/>
    <w:rsid w:val="004D5ED1"/>
    <w:rsid w:val="004F57CB"/>
    <w:rsid w:val="004F74E6"/>
    <w:rsid w:val="00525D85"/>
    <w:rsid w:val="005376C9"/>
    <w:rsid w:val="00574278"/>
    <w:rsid w:val="005773B6"/>
    <w:rsid w:val="0058322F"/>
    <w:rsid w:val="00586C97"/>
    <w:rsid w:val="00590332"/>
    <w:rsid w:val="0059243F"/>
    <w:rsid w:val="005A221A"/>
    <w:rsid w:val="005A6FC6"/>
    <w:rsid w:val="005B7E76"/>
    <w:rsid w:val="005C1E1E"/>
    <w:rsid w:val="005D1E7C"/>
    <w:rsid w:val="005D3C88"/>
    <w:rsid w:val="005D693A"/>
    <w:rsid w:val="005E363B"/>
    <w:rsid w:val="005F1BFA"/>
    <w:rsid w:val="005F2ABC"/>
    <w:rsid w:val="005F2E3C"/>
    <w:rsid w:val="005F52D0"/>
    <w:rsid w:val="00611DF2"/>
    <w:rsid w:val="00625043"/>
    <w:rsid w:val="00643BAC"/>
    <w:rsid w:val="00661898"/>
    <w:rsid w:val="006624DA"/>
    <w:rsid w:val="00665C4F"/>
    <w:rsid w:val="0067023E"/>
    <w:rsid w:val="0068042D"/>
    <w:rsid w:val="00696D3E"/>
    <w:rsid w:val="006A0621"/>
    <w:rsid w:val="006A080B"/>
    <w:rsid w:val="006E34E8"/>
    <w:rsid w:val="00705624"/>
    <w:rsid w:val="00730DFA"/>
    <w:rsid w:val="00740F01"/>
    <w:rsid w:val="00753BBE"/>
    <w:rsid w:val="007679EF"/>
    <w:rsid w:val="00776813"/>
    <w:rsid w:val="007853D8"/>
    <w:rsid w:val="007C33F6"/>
    <w:rsid w:val="007D1BA8"/>
    <w:rsid w:val="007F16F8"/>
    <w:rsid w:val="007F6063"/>
    <w:rsid w:val="00816F42"/>
    <w:rsid w:val="00855DDE"/>
    <w:rsid w:val="0086206B"/>
    <w:rsid w:val="00867051"/>
    <w:rsid w:val="00874379"/>
    <w:rsid w:val="00880543"/>
    <w:rsid w:val="00884CA9"/>
    <w:rsid w:val="008A086A"/>
    <w:rsid w:val="008B16D9"/>
    <w:rsid w:val="008C26C2"/>
    <w:rsid w:val="008C725E"/>
    <w:rsid w:val="008C7ABA"/>
    <w:rsid w:val="008D3697"/>
    <w:rsid w:val="008E2593"/>
    <w:rsid w:val="008E2B0A"/>
    <w:rsid w:val="008E78BB"/>
    <w:rsid w:val="00922133"/>
    <w:rsid w:val="0092222F"/>
    <w:rsid w:val="00925FA5"/>
    <w:rsid w:val="00942B10"/>
    <w:rsid w:val="00942D5C"/>
    <w:rsid w:val="009531DB"/>
    <w:rsid w:val="00961970"/>
    <w:rsid w:val="00965392"/>
    <w:rsid w:val="00990EBC"/>
    <w:rsid w:val="00995D83"/>
    <w:rsid w:val="009C1595"/>
    <w:rsid w:val="009C7035"/>
    <w:rsid w:val="009D0203"/>
    <w:rsid w:val="00A02673"/>
    <w:rsid w:val="00A23B55"/>
    <w:rsid w:val="00A40929"/>
    <w:rsid w:val="00A92C4A"/>
    <w:rsid w:val="00A97225"/>
    <w:rsid w:val="00AB5497"/>
    <w:rsid w:val="00AB5F97"/>
    <w:rsid w:val="00AD1C11"/>
    <w:rsid w:val="00AD6FA2"/>
    <w:rsid w:val="00AE7168"/>
    <w:rsid w:val="00B00C19"/>
    <w:rsid w:val="00B20524"/>
    <w:rsid w:val="00B512B2"/>
    <w:rsid w:val="00B53F20"/>
    <w:rsid w:val="00B6177C"/>
    <w:rsid w:val="00B647F2"/>
    <w:rsid w:val="00B6631E"/>
    <w:rsid w:val="00B90650"/>
    <w:rsid w:val="00B92E6B"/>
    <w:rsid w:val="00B96C32"/>
    <w:rsid w:val="00BA65A9"/>
    <w:rsid w:val="00BB176A"/>
    <w:rsid w:val="00BD602B"/>
    <w:rsid w:val="00BF7091"/>
    <w:rsid w:val="00C06A3E"/>
    <w:rsid w:val="00C1706B"/>
    <w:rsid w:val="00C90C77"/>
    <w:rsid w:val="00C9333A"/>
    <w:rsid w:val="00C96F0B"/>
    <w:rsid w:val="00CA228E"/>
    <w:rsid w:val="00CA4AFD"/>
    <w:rsid w:val="00CC6C7B"/>
    <w:rsid w:val="00CD60E3"/>
    <w:rsid w:val="00CE5F3D"/>
    <w:rsid w:val="00CF141B"/>
    <w:rsid w:val="00CF4FE4"/>
    <w:rsid w:val="00D1316B"/>
    <w:rsid w:val="00D15695"/>
    <w:rsid w:val="00D16C7B"/>
    <w:rsid w:val="00D33A85"/>
    <w:rsid w:val="00D36A4F"/>
    <w:rsid w:val="00D45592"/>
    <w:rsid w:val="00D629F9"/>
    <w:rsid w:val="00D74434"/>
    <w:rsid w:val="00D75D86"/>
    <w:rsid w:val="00D93206"/>
    <w:rsid w:val="00DA1864"/>
    <w:rsid w:val="00DA2F3C"/>
    <w:rsid w:val="00DA7001"/>
    <w:rsid w:val="00DD04DA"/>
    <w:rsid w:val="00DD259E"/>
    <w:rsid w:val="00DD39DD"/>
    <w:rsid w:val="00DD760A"/>
    <w:rsid w:val="00DE79DB"/>
    <w:rsid w:val="00DF0985"/>
    <w:rsid w:val="00DF2A03"/>
    <w:rsid w:val="00DF3CF4"/>
    <w:rsid w:val="00E00325"/>
    <w:rsid w:val="00E03C94"/>
    <w:rsid w:val="00E1495F"/>
    <w:rsid w:val="00E20271"/>
    <w:rsid w:val="00E500F4"/>
    <w:rsid w:val="00E6752A"/>
    <w:rsid w:val="00E70287"/>
    <w:rsid w:val="00E81781"/>
    <w:rsid w:val="00E82750"/>
    <w:rsid w:val="00EA3058"/>
    <w:rsid w:val="00EA78F9"/>
    <w:rsid w:val="00EB07FE"/>
    <w:rsid w:val="00EC130F"/>
    <w:rsid w:val="00ED553C"/>
    <w:rsid w:val="00EE5059"/>
    <w:rsid w:val="00EF1361"/>
    <w:rsid w:val="00F05724"/>
    <w:rsid w:val="00F0598F"/>
    <w:rsid w:val="00F121CE"/>
    <w:rsid w:val="00F13436"/>
    <w:rsid w:val="00F47D0F"/>
    <w:rsid w:val="00F63D05"/>
    <w:rsid w:val="00F64BB3"/>
    <w:rsid w:val="00F77FD7"/>
    <w:rsid w:val="00FA1AC1"/>
    <w:rsid w:val="00FB1CBC"/>
    <w:rsid w:val="00FD1A93"/>
    <w:rsid w:val="00FF4252"/>
    <w:rsid w:val="00FF650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2E6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92E6B"/>
    <w:pPr>
      <w:widowControl w:val="0"/>
      <w:snapToGrid w:val="0"/>
      <w:spacing w:line="320" w:lineRule="exact"/>
      <w:ind w:right="-46"/>
      <w:jc w:val="center"/>
    </w:pPr>
    <w:rPr>
      <w:b/>
      <w:bCs/>
      <w:noProof/>
      <w:sz w:val="24"/>
      <w:szCs w:val="24"/>
    </w:rPr>
  </w:style>
  <w:style w:type="character" w:customStyle="1" w:styleId="a4">
    <w:name w:val="Название Знак"/>
    <w:link w:val="a3"/>
    <w:locked/>
    <w:rsid w:val="00B92E6B"/>
    <w:rPr>
      <w:b/>
      <w:bCs/>
      <w:noProof/>
      <w:sz w:val="24"/>
      <w:szCs w:val="24"/>
      <w:lang w:val="ru-RU" w:eastAsia="ru-RU" w:bidi="ar-SA"/>
    </w:rPr>
  </w:style>
  <w:style w:type="paragraph" w:styleId="a5">
    <w:name w:val="Body Text"/>
    <w:basedOn w:val="a"/>
    <w:link w:val="a6"/>
    <w:rsid w:val="00B92E6B"/>
    <w:pPr>
      <w:jc w:val="both"/>
    </w:pPr>
    <w:rPr>
      <w:sz w:val="22"/>
      <w:szCs w:val="22"/>
    </w:rPr>
  </w:style>
  <w:style w:type="character" w:customStyle="1" w:styleId="a6">
    <w:name w:val="Основной текст Знак"/>
    <w:link w:val="a5"/>
    <w:locked/>
    <w:rsid w:val="00B92E6B"/>
    <w:rPr>
      <w:sz w:val="22"/>
      <w:szCs w:val="22"/>
      <w:lang w:val="ru-RU" w:eastAsia="ru-RU" w:bidi="ar-SA"/>
    </w:rPr>
  </w:style>
  <w:style w:type="character" w:customStyle="1" w:styleId="FontStyle14">
    <w:name w:val="Font Style14"/>
    <w:rsid w:val="00B92E6B"/>
    <w:rPr>
      <w:rFonts w:ascii="Cambria" w:hAnsi="Cambria" w:cs="Cambria"/>
      <w:sz w:val="20"/>
      <w:szCs w:val="20"/>
    </w:rPr>
  </w:style>
  <w:style w:type="paragraph" w:customStyle="1" w:styleId="Style5">
    <w:name w:val="Style5"/>
    <w:basedOn w:val="a"/>
    <w:rsid w:val="00B92E6B"/>
    <w:pPr>
      <w:widowControl w:val="0"/>
      <w:autoSpaceDE w:val="0"/>
      <w:autoSpaceDN w:val="0"/>
      <w:adjustRightInd w:val="0"/>
      <w:spacing w:line="254" w:lineRule="exact"/>
    </w:pPr>
    <w:rPr>
      <w:rFonts w:ascii="Cambria" w:hAnsi="Cambria" w:cs="Cambria"/>
      <w:sz w:val="24"/>
      <w:szCs w:val="24"/>
    </w:rPr>
  </w:style>
  <w:style w:type="character" w:customStyle="1" w:styleId="FontStyle12">
    <w:name w:val="Font Style12"/>
    <w:rsid w:val="00B92E6B"/>
    <w:rPr>
      <w:rFonts w:ascii="Cambria" w:hAnsi="Cambria" w:cs="Cambria"/>
      <w:b/>
      <w:bCs/>
      <w:sz w:val="20"/>
      <w:szCs w:val="20"/>
    </w:rPr>
  </w:style>
  <w:style w:type="character" w:customStyle="1" w:styleId="FontStyle13">
    <w:name w:val="Font Style13"/>
    <w:rsid w:val="00B92E6B"/>
    <w:rPr>
      <w:rFonts w:ascii="Cambria" w:hAnsi="Cambria" w:cs="Cambria"/>
      <w:spacing w:val="-20"/>
      <w:sz w:val="22"/>
      <w:szCs w:val="22"/>
    </w:rPr>
  </w:style>
  <w:style w:type="paragraph" w:styleId="a7">
    <w:name w:val="Body Text Indent"/>
    <w:basedOn w:val="a"/>
    <w:link w:val="a8"/>
    <w:rsid w:val="00B92E6B"/>
    <w:pPr>
      <w:spacing w:after="120"/>
      <w:ind w:left="283"/>
    </w:pPr>
  </w:style>
  <w:style w:type="character" w:customStyle="1" w:styleId="a8">
    <w:name w:val="Основной текст с отступом Знак"/>
    <w:link w:val="a7"/>
    <w:locked/>
    <w:rsid w:val="00B92E6B"/>
    <w:rPr>
      <w:lang w:val="ru-RU" w:eastAsia="ru-RU" w:bidi="ar-SA"/>
    </w:rPr>
  </w:style>
  <w:style w:type="paragraph" w:styleId="HTML">
    <w:name w:val="HTML Preformatted"/>
    <w:basedOn w:val="a"/>
    <w:link w:val="HTML0"/>
    <w:rsid w:val="00B92E6B"/>
    <w:pPr>
      <w:suppressAutoHyphens/>
      <w:spacing w:after="60"/>
      <w:jc w:val="both"/>
    </w:pPr>
    <w:rPr>
      <w:rFonts w:ascii="Courier New" w:hAnsi="Courier New" w:cs="Courier New"/>
      <w:lang w:eastAsia="ar-SA"/>
    </w:rPr>
  </w:style>
  <w:style w:type="character" w:customStyle="1" w:styleId="HTML0">
    <w:name w:val="Стандартный HTML Знак"/>
    <w:link w:val="HTML"/>
    <w:locked/>
    <w:rsid w:val="00B92E6B"/>
    <w:rPr>
      <w:rFonts w:ascii="Courier New" w:hAnsi="Courier New" w:cs="Courier New"/>
      <w:lang w:val="ru-RU" w:eastAsia="ar-SA" w:bidi="ar-SA"/>
    </w:rPr>
  </w:style>
  <w:style w:type="paragraph" w:styleId="a9">
    <w:name w:val="Balloon Text"/>
    <w:basedOn w:val="a"/>
    <w:semiHidden/>
    <w:rsid w:val="003A25E0"/>
    <w:rPr>
      <w:rFonts w:ascii="Tahoma" w:hAnsi="Tahoma" w:cs="Tahoma"/>
      <w:sz w:val="16"/>
      <w:szCs w:val="16"/>
    </w:rPr>
  </w:style>
  <w:style w:type="character" w:styleId="aa">
    <w:name w:val="Hyperlink"/>
    <w:uiPriority w:val="99"/>
    <w:semiHidden/>
    <w:rsid w:val="00105933"/>
    <w:rPr>
      <w:rFonts w:ascii="Times New Roman" w:hAnsi="Times New Roman" w:cs="Times New Roman" w:hint="default"/>
      <w:color w:val="0000FF"/>
      <w:u w:val="single"/>
    </w:rPr>
  </w:style>
  <w:style w:type="character" w:customStyle="1" w:styleId="3">
    <w:name w:val="Знак Знак3"/>
    <w:locked/>
    <w:rsid w:val="00105933"/>
    <w:rPr>
      <w:b/>
      <w:bCs/>
      <w:noProof/>
      <w:sz w:val="24"/>
      <w:szCs w:val="24"/>
      <w:lang w:val="ru-RU" w:eastAsia="ru-RU" w:bidi="ar-SA"/>
    </w:rPr>
  </w:style>
  <w:style w:type="character" w:customStyle="1" w:styleId="apple-converted-space">
    <w:name w:val="apple-converted-space"/>
    <w:basedOn w:val="a0"/>
    <w:rsid w:val="00AE7168"/>
  </w:style>
  <w:style w:type="paragraph" w:styleId="2">
    <w:name w:val="List 2"/>
    <w:basedOn w:val="a"/>
    <w:rsid w:val="00DE79DB"/>
    <w:pPr>
      <w:ind w:left="566" w:hanging="283"/>
    </w:pPr>
    <w:rPr>
      <w:sz w:val="24"/>
      <w:szCs w:val="24"/>
    </w:rPr>
  </w:style>
  <w:style w:type="paragraph" w:styleId="ab">
    <w:name w:val="header"/>
    <w:basedOn w:val="a"/>
    <w:link w:val="ac"/>
    <w:rsid w:val="00E20271"/>
    <w:pPr>
      <w:tabs>
        <w:tab w:val="center" w:pos="4677"/>
        <w:tab w:val="right" w:pos="9355"/>
      </w:tabs>
    </w:pPr>
  </w:style>
  <w:style w:type="character" w:customStyle="1" w:styleId="ac">
    <w:name w:val="Верхний колонтитул Знак"/>
    <w:basedOn w:val="a0"/>
    <w:link w:val="ab"/>
    <w:rsid w:val="00E20271"/>
  </w:style>
  <w:style w:type="paragraph" w:styleId="ad">
    <w:name w:val="footer"/>
    <w:basedOn w:val="a"/>
    <w:link w:val="ae"/>
    <w:uiPriority w:val="99"/>
    <w:rsid w:val="00E20271"/>
    <w:pPr>
      <w:tabs>
        <w:tab w:val="center" w:pos="4677"/>
        <w:tab w:val="right" w:pos="9355"/>
      </w:tabs>
    </w:pPr>
  </w:style>
  <w:style w:type="character" w:customStyle="1" w:styleId="ae">
    <w:name w:val="Нижний колонтитул Знак"/>
    <w:basedOn w:val="a0"/>
    <w:link w:val="ad"/>
    <w:uiPriority w:val="99"/>
    <w:rsid w:val="00E20271"/>
  </w:style>
  <w:style w:type="table" w:styleId="af">
    <w:name w:val="Table Grid"/>
    <w:basedOn w:val="a1"/>
    <w:uiPriority w:val="39"/>
    <w:rsid w:val="00D1316B"/>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E78BB"/>
    <w:pPr>
      <w:widowControl w:val="0"/>
      <w:autoSpaceDE w:val="0"/>
      <w:autoSpaceDN w:val="0"/>
    </w:pPr>
    <w:rPr>
      <w:rFonts w:ascii="Calibri" w:hAnsi="Calibri" w:cs="Calibri"/>
      <w:sz w:val="22"/>
    </w:rPr>
  </w:style>
  <w:style w:type="paragraph" w:customStyle="1" w:styleId="s16">
    <w:name w:val="s_16"/>
    <w:basedOn w:val="a"/>
    <w:rsid w:val="008E78BB"/>
    <w:pPr>
      <w:spacing w:before="100" w:beforeAutospacing="1" w:after="100" w:afterAutospacing="1"/>
    </w:pPr>
    <w:rPr>
      <w:sz w:val="24"/>
      <w:szCs w:val="24"/>
    </w:rPr>
  </w:style>
  <w:style w:type="paragraph" w:styleId="af0">
    <w:name w:val="List Paragraph"/>
    <w:basedOn w:val="a"/>
    <w:uiPriority w:val="34"/>
    <w:qFormat/>
    <w:rsid w:val="00FF6509"/>
    <w:pPr>
      <w:ind w:left="720"/>
      <w:contextualSpacing/>
    </w:pPr>
  </w:style>
  <w:style w:type="numbering" w:customStyle="1" w:styleId="1">
    <w:name w:val="Нет списка1"/>
    <w:next w:val="a2"/>
    <w:uiPriority w:val="99"/>
    <w:semiHidden/>
    <w:unhideWhenUsed/>
    <w:rsid w:val="003C60DF"/>
  </w:style>
  <w:style w:type="character" w:styleId="af1">
    <w:name w:val="FollowedHyperlink"/>
    <w:basedOn w:val="a0"/>
    <w:uiPriority w:val="99"/>
    <w:unhideWhenUsed/>
    <w:rsid w:val="003C60DF"/>
    <w:rPr>
      <w:color w:val="954F72"/>
      <w:u w:val="single"/>
    </w:rPr>
  </w:style>
  <w:style w:type="paragraph" w:customStyle="1" w:styleId="xl65">
    <w:name w:val="xl65"/>
    <w:basedOn w:val="a"/>
    <w:rsid w:val="003C60D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66">
    <w:name w:val="xl66"/>
    <w:basedOn w:val="a"/>
    <w:rsid w:val="003C60DF"/>
    <w:pPr>
      <w:pBdr>
        <w:top w:val="single" w:sz="4" w:space="0" w:color="000000"/>
        <w:left w:val="single" w:sz="4" w:space="0" w:color="000000"/>
        <w:right w:val="single" w:sz="4" w:space="0" w:color="000000"/>
      </w:pBdr>
      <w:spacing w:before="100" w:beforeAutospacing="1" w:after="100" w:afterAutospacing="1"/>
      <w:textAlignment w:val="center"/>
    </w:pPr>
    <w:rPr>
      <w:sz w:val="24"/>
      <w:szCs w:val="24"/>
    </w:rPr>
  </w:style>
  <w:style w:type="paragraph" w:customStyle="1" w:styleId="xl67">
    <w:name w:val="xl67"/>
    <w:basedOn w:val="a"/>
    <w:rsid w:val="003C60DF"/>
    <w:pPr>
      <w:pBdr>
        <w:left w:val="single" w:sz="4" w:space="0" w:color="000000"/>
        <w:right w:val="single" w:sz="4" w:space="0" w:color="000000"/>
      </w:pBdr>
      <w:spacing w:before="100" w:beforeAutospacing="1" w:after="100" w:afterAutospacing="1"/>
      <w:textAlignment w:val="center"/>
    </w:pPr>
    <w:rPr>
      <w:sz w:val="24"/>
      <w:szCs w:val="24"/>
    </w:rPr>
  </w:style>
  <w:style w:type="paragraph" w:customStyle="1" w:styleId="xl68">
    <w:name w:val="xl68"/>
    <w:basedOn w:val="a"/>
    <w:rsid w:val="003C60DF"/>
    <w:pPr>
      <w:pBdr>
        <w:left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69">
    <w:name w:val="xl69"/>
    <w:basedOn w:val="a"/>
    <w:rsid w:val="003C60DF"/>
    <w:pPr>
      <w:pBdr>
        <w:top w:val="single" w:sz="4" w:space="0" w:color="000000"/>
        <w:left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70">
    <w:name w:val="xl70"/>
    <w:basedOn w:val="a"/>
    <w:rsid w:val="003C60DF"/>
    <w:pPr>
      <w:pBdr>
        <w:left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71">
    <w:name w:val="xl71"/>
    <w:basedOn w:val="a"/>
    <w:rsid w:val="003C60DF"/>
    <w:pPr>
      <w:pBdr>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72">
    <w:name w:val="xl72"/>
    <w:basedOn w:val="a"/>
    <w:rsid w:val="003C60DF"/>
    <w:pPr>
      <w:pBdr>
        <w:top w:val="single" w:sz="4" w:space="0" w:color="000000"/>
        <w:left w:val="single" w:sz="4" w:space="0" w:color="000000"/>
        <w:right w:val="single" w:sz="4" w:space="0" w:color="000000"/>
      </w:pBdr>
      <w:spacing w:before="100" w:beforeAutospacing="1" w:after="100" w:afterAutospacing="1"/>
      <w:textAlignment w:val="center"/>
    </w:pPr>
    <w:rPr>
      <w:sz w:val="24"/>
      <w:szCs w:val="24"/>
    </w:rPr>
  </w:style>
  <w:style w:type="paragraph" w:customStyle="1" w:styleId="xl73">
    <w:name w:val="xl73"/>
    <w:basedOn w:val="a"/>
    <w:rsid w:val="003C60DF"/>
    <w:pPr>
      <w:pBdr>
        <w:left w:val="single" w:sz="4" w:space="0" w:color="000000"/>
        <w:right w:val="single" w:sz="4" w:space="0" w:color="000000"/>
      </w:pBdr>
      <w:spacing w:before="100" w:beforeAutospacing="1" w:after="100" w:afterAutospacing="1"/>
      <w:textAlignment w:val="center"/>
    </w:pPr>
    <w:rPr>
      <w:sz w:val="24"/>
      <w:szCs w:val="24"/>
    </w:rPr>
  </w:style>
  <w:style w:type="paragraph" w:customStyle="1" w:styleId="xl74">
    <w:name w:val="xl74"/>
    <w:basedOn w:val="a"/>
    <w:rsid w:val="003C60DF"/>
    <w:pPr>
      <w:pBdr>
        <w:left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75">
    <w:name w:val="xl75"/>
    <w:basedOn w:val="a"/>
    <w:rsid w:val="003C60DF"/>
    <w:pPr>
      <w:pBdr>
        <w:top w:val="single" w:sz="4" w:space="0" w:color="000000"/>
        <w:left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76">
    <w:name w:val="xl76"/>
    <w:basedOn w:val="a"/>
    <w:rsid w:val="003C60DF"/>
    <w:pPr>
      <w:pBdr>
        <w:left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77">
    <w:name w:val="xl77"/>
    <w:basedOn w:val="a"/>
    <w:rsid w:val="003C60DF"/>
    <w:pPr>
      <w:pBdr>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78">
    <w:name w:val="xl78"/>
    <w:basedOn w:val="a"/>
    <w:rsid w:val="003C60D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24"/>
      <w:szCs w:val="24"/>
    </w:rPr>
  </w:style>
  <w:style w:type="table" w:customStyle="1" w:styleId="10">
    <w:name w:val="Сетка таблицы1"/>
    <w:basedOn w:val="a1"/>
    <w:next w:val="af"/>
    <w:uiPriority w:val="59"/>
    <w:rsid w:val="003C60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9">
    <w:name w:val="xl79"/>
    <w:basedOn w:val="a"/>
    <w:rsid w:val="00CA228E"/>
    <w:pPr>
      <w:pBdr>
        <w:left w:val="single" w:sz="4" w:space="0" w:color="000000"/>
        <w:bottom w:val="single" w:sz="4" w:space="0" w:color="auto"/>
        <w:right w:val="single" w:sz="4" w:space="0" w:color="000000"/>
      </w:pBdr>
      <w:spacing w:before="100" w:beforeAutospacing="1" w:after="100" w:afterAutospacing="1"/>
      <w:textAlignment w:val="top"/>
    </w:pPr>
    <w:rPr>
      <w:sz w:val="24"/>
      <w:szCs w:val="24"/>
    </w:rPr>
  </w:style>
  <w:style w:type="paragraph" w:customStyle="1" w:styleId="xl80">
    <w:name w:val="xl80"/>
    <w:basedOn w:val="a"/>
    <w:rsid w:val="00CA228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color w:val="000000"/>
      <w:sz w:val="24"/>
      <w:szCs w:val="24"/>
    </w:rPr>
  </w:style>
  <w:style w:type="paragraph" w:customStyle="1" w:styleId="xl81">
    <w:name w:val="xl81"/>
    <w:basedOn w:val="a"/>
    <w:rsid w:val="0059243F"/>
    <w:pPr>
      <w:pBdr>
        <w:left w:val="single" w:sz="4" w:space="0" w:color="000000"/>
        <w:bottom w:val="single" w:sz="4" w:space="0" w:color="000000"/>
        <w:right w:val="single" w:sz="4" w:space="0" w:color="000000"/>
      </w:pBdr>
      <w:spacing w:before="100" w:beforeAutospacing="1" w:after="100" w:afterAutospacing="1"/>
      <w:textAlignment w:val="top"/>
    </w:pPr>
    <w:rPr>
      <w:sz w:val="24"/>
      <w:szCs w:val="24"/>
    </w:rPr>
  </w:style>
  <w:style w:type="paragraph" w:customStyle="1" w:styleId="xl82">
    <w:name w:val="xl82"/>
    <w:basedOn w:val="a"/>
    <w:rsid w:val="0059243F"/>
    <w:pPr>
      <w:pBdr>
        <w:left w:val="single" w:sz="4" w:space="0" w:color="000000"/>
        <w:bottom w:val="single" w:sz="4" w:space="0" w:color="auto"/>
        <w:right w:val="single" w:sz="4" w:space="0" w:color="000000"/>
      </w:pBdr>
      <w:spacing w:before="100" w:beforeAutospacing="1" w:after="100" w:afterAutospacing="1"/>
      <w:textAlignment w:val="top"/>
    </w:pPr>
    <w:rPr>
      <w:sz w:val="24"/>
      <w:szCs w:val="24"/>
    </w:rPr>
  </w:style>
  <w:style w:type="paragraph" w:customStyle="1" w:styleId="xl83">
    <w:name w:val="xl83"/>
    <w:basedOn w:val="a"/>
    <w:rsid w:val="0059243F"/>
    <w:pPr>
      <w:pBdr>
        <w:left w:val="single" w:sz="4" w:space="0" w:color="000000"/>
        <w:bottom w:val="single" w:sz="4" w:space="0" w:color="auto"/>
        <w:right w:val="single" w:sz="4" w:space="0" w:color="000000"/>
      </w:pBdr>
      <w:spacing w:before="100" w:beforeAutospacing="1" w:after="100" w:afterAutospacing="1"/>
      <w:textAlignment w:val="top"/>
    </w:pPr>
    <w:rPr>
      <w:sz w:val="24"/>
      <w:szCs w:val="24"/>
    </w:rPr>
  </w:style>
  <w:style w:type="paragraph" w:customStyle="1" w:styleId="xl84">
    <w:name w:val="xl84"/>
    <w:basedOn w:val="a"/>
    <w:rsid w:val="0059243F"/>
    <w:pPr>
      <w:pBdr>
        <w:top w:val="single" w:sz="4" w:space="0" w:color="000000"/>
        <w:left w:val="single" w:sz="4" w:space="0" w:color="000000"/>
        <w:bottom w:val="single" w:sz="4" w:space="0" w:color="auto"/>
        <w:right w:val="single" w:sz="4" w:space="0" w:color="000000"/>
      </w:pBdr>
      <w:spacing w:before="100" w:beforeAutospacing="1" w:after="100" w:afterAutospacing="1"/>
      <w:textAlignment w:val="top"/>
    </w:pPr>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Hyperlink" w:uiPriority="99"/>
    <w:lsdException w:name="FollowedHyperlink" w:uiPriority="99"/>
    <w:lsdException w:name="Strong" w:qFormat="1"/>
    <w:lsdException w:name="Emphasis" w:qFormat="1"/>
    <w:lsdException w:name="No List" w:uiPriority="99"/>
    <w:lsdException w:name="Table Grid" w:uiPriority="3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B92E6B"/>
  </w:style>
  <w:style w:type="character" w:default="1" w:styleId="a0">
    <w:name w:val="Default Paragraph Font"/>
    <w:uiPriority w:val="1"/>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Title"/>
    <w:basedOn w:val="a"/>
    <w:link w:val="a4"/>
    <w:qFormat/>
    <w:rsid w:val="00B92E6B"/>
    <w:pPr>
      <w:widowControl w:val="0"/>
      <w:snapToGrid w:val="0"/>
      <w:spacing w:line="320" w:lineRule="exact"/>
      <w:ind w:right="-46"/>
      <w:jc w:val="center"/>
    </w:pPr>
    <w:rPr>
      <w:b/>
      <w:bCs/>
      <w:noProof/>
      <w:sz w:val="24"/>
      <w:szCs w:val="24"/>
    </w:rPr>
  </w:style>
  <w:style w:type="character" w:customStyle="1" w:styleId="a4">
    <w:name w:val="Название Знак"/>
    <w:link w:val="a3"/>
    <w:locked/>
    <w:rsid w:val="00B92E6B"/>
    <w:rPr>
      <w:b/>
      <w:bCs/>
      <w:noProof/>
      <w:sz w:val="24"/>
      <w:szCs w:val="24"/>
      <w:lang w:val="ru-RU" w:eastAsia="ru-RU" w:bidi="ar-SA"/>
    </w:rPr>
  </w:style>
  <w:style w:type="paragraph" w:styleId="a5">
    <w:name w:val="Body Text"/>
    <w:basedOn w:val="a"/>
    <w:link w:val="a6"/>
    <w:rsid w:val="00B92E6B"/>
    <w:pPr>
      <w:jc w:val="both"/>
    </w:pPr>
    <w:rPr>
      <w:sz w:val="22"/>
      <w:szCs w:val="22"/>
    </w:rPr>
  </w:style>
  <w:style w:type="character" w:customStyle="1" w:styleId="a6">
    <w:name w:val="Основной текст Знак"/>
    <w:link w:val="a5"/>
    <w:locked/>
    <w:rsid w:val="00B92E6B"/>
    <w:rPr>
      <w:sz w:val="22"/>
      <w:szCs w:val="22"/>
      <w:lang w:val="ru-RU" w:eastAsia="ru-RU" w:bidi="ar-SA"/>
    </w:rPr>
  </w:style>
  <w:style w:type="character" w:customStyle="1" w:styleId="FontStyle14">
    <w:name w:val="Font Style14"/>
    <w:rsid w:val="00B92E6B"/>
    <w:rPr>
      <w:rFonts w:ascii="Cambria" w:hAnsi="Cambria" w:cs="Cambria"/>
      <w:sz w:val="20"/>
      <w:szCs w:val="20"/>
    </w:rPr>
  </w:style>
  <w:style w:type="paragraph" w:customStyle="1" w:styleId="Style5">
    <w:name w:val="Style5"/>
    <w:basedOn w:val="a"/>
    <w:rsid w:val="00B92E6B"/>
    <w:pPr>
      <w:widowControl w:val="0"/>
      <w:autoSpaceDE w:val="0"/>
      <w:autoSpaceDN w:val="0"/>
      <w:adjustRightInd w:val="0"/>
      <w:spacing w:line="254" w:lineRule="exact"/>
    </w:pPr>
    <w:rPr>
      <w:rFonts w:ascii="Cambria" w:hAnsi="Cambria" w:cs="Cambria"/>
      <w:sz w:val="24"/>
      <w:szCs w:val="24"/>
    </w:rPr>
  </w:style>
  <w:style w:type="character" w:customStyle="1" w:styleId="FontStyle12">
    <w:name w:val="Font Style12"/>
    <w:rsid w:val="00B92E6B"/>
    <w:rPr>
      <w:rFonts w:ascii="Cambria" w:hAnsi="Cambria" w:cs="Cambria"/>
      <w:b/>
      <w:bCs/>
      <w:sz w:val="20"/>
      <w:szCs w:val="20"/>
    </w:rPr>
  </w:style>
  <w:style w:type="character" w:customStyle="1" w:styleId="FontStyle13">
    <w:name w:val="Font Style13"/>
    <w:rsid w:val="00B92E6B"/>
    <w:rPr>
      <w:rFonts w:ascii="Cambria" w:hAnsi="Cambria" w:cs="Cambria"/>
      <w:spacing w:val="-20"/>
      <w:sz w:val="22"/>
      <w:szCs w:val="22"/>
    </w:rPr>
  </w:style>
  <w:style w:type="paragraph" w:styleId="a7">
    <w:name w:val="Body Text Indent"/>
    <w:basedOn w:val="a"/>
    <w:link w:val="a8"/>
    <w:rsid w:val="00B92E6B"/>
    <w:pPr>
      <w:spacing w:after="120"/>
      <w:ind w:left="283"/>
    </w:pPr>
  </w:style>
  <w:style w:type="character" w:customStyle="1" w:styleId="a8">
    <w:name w:val="Основной текст с отступом Знак"/>
    <w:link w:val="a7"/>
    <w:locked/>
    <w:rsid w:val="00B92E6B"/>
    <w:rPr>
      <w:lang w:val="ru-RU" w:eastAsia="ru-RU" w:bidi="ar-SA"/>
    </w:rPr>
  </w:style>
  <w:style w:type="paragraph" w:styleId="HTML">
    <w:name w:val="HTML Preformatted"/>
    <w:basedOn w:val="a"/>
    <w:link w:val="HTML0"/>
    <w:rsid w:val="00B92E6B"/>
    <w:pPr>
      <w:suppressAutoHyphens/>
      <w:spacing w:after="60"/>
      <w:jc w:val="both"/>
    </w:pPr>
    <w:rPr>
      <w:rFonts w:ascii="Courier New" w:hAnsi="Courier New" w:cs="Courier New"/>
      <w:lang w:eastAsia="ar-SA"/>
    </w:rPr>
  </w:style>
  <w:style w:type="character" w:customStyle="1" w:styleId="HTML0">
    <w:name w:val="Стандартный HTML Знак"/>
    <w:link w:val="HTML"/>
    <w:locked/>
    <w:rsid w:val="00B92E6B"/>
    <w:rPr>
      <w:rFonts w:ascii="Courier New" w:hAnsi="Courier New" w:cs="Courier New"/>
      <w:lang w:val="ru-RU" w:eastAsia="ar-SA" w:bidi="ar-SA"/>
    </w:rPr>
  </w:style>
  <w:style w:type="paragraph" w:styleId="a9">
    <w:name w:val="Balloon Text"/>
    <w:basedOn w:val="a"/>
    <w:semiHidden/>
    <w:rsid w:val="003A25E0"/>
    <w:rPr>
      <w:rFonts w:ascii="Tahoma" w:hAnsi="Tahoma" w:cs="Tahoma"/>
      <w:sz w:val="16"/>
      <w:szCs w:val="16"/>
    </w:rPr>
  </w:style>
  <w:style w:type="character" w:styleId="aa">
    <w:name w:val="Hyperlink"/>
    <w:uiPriority w:val="99"/>
    <w:semiHidden/>
    <w:rsid w:val="00105933"/>
    <w:rPr>
      <w:rFonts w:ascii="Times New Roman" w:hAnsi="Times New Roman" w:cs="Times New Roman" w:hint="default"/>
      <w:color w:val="0000FF"/>
      <w:u w:val="single"/>
    </w:rPr>
  </w:style>
  <w:style w:type="character" w:customStyle="1" w:styleId="3">
    <w:name w:val="Знак Знак3"/>
    <w:locked/>
    <w:rsid w:val="00105933"/>
    <w:rPr>
      <w:b/>
      <w:bCs/>
      <w:noProof/>
      <w:sz w:val="24"/>
      <w:szCs w:val="24"/>
      <w:lang w:val="ru-RU" w:eastAsia="ru-RU" w:bidi="ar-SA"/>
    </w:rPr>
  </w:style>
  <w:style w:type="character" w:customStyle="1" w:styleId="apple-converted-space">
    <w:name w:val="apple-converted-space"/>
    <w:basedOn w:val="a0"/>
    <w:rsid w:val="00AE7168"/>
  </w:style>
  <w:style w:type="paragraph" w:styleId="2">
    <w:name w:val="List 2"/>
    <w:basedOn w:val="a"/>
    <w:rsid w:val="00DE79DB"/>
    <w:pPr>
      <w:ind w:left="566" w:hanging="283"/>
    </w:pPr>
    <w:rPr>
      <w:sz w:val="24"/>
      <w:szCs w:val="24"/>
    </w:rPr>
  </w:style>
  <w:style w:type="paragraph" w:styleId="ab">
    <w:name w:val="header"/>
    <w:basedOn w:val="a"/>
    <w:link w:val="ac"/>
    <w:rsid w:val="00E20271"/>
    <w:pPr>
      <w:tabs>
        <w:tab w:val="center" w:pos="4677"/>
        <w:tab w:val="right" w:pos="9355"/>
      </w:tabs>
    </w:pPr>
  </w:style>
  <w:style w:type="character" w:customStyle="1" w:styleId="ac">
    <w:name w:val="Верхний колонтитул Знак"/>
    <w:basedOn w:val="a0"/>
    <w:link w:val="ab"/>
    <w:rsid w:val="00E20271"/>
  </w:style>
  <w:style w:type="paragraph" w:styleId="ad">
    <w:name w:val="footer"/>
    <w:basedOn w:val="a"/>
    <w:link w:val="ae"/>
    <w:uiPriority w:val="99"/>
    <w:rsid w:val="00E20271"/>
    <w:pPr>
      <w:tabs>
        <w:tab w:val="center" w:pos="4677"/>
        <w:tab w:val="right" w:pos="9355"/>
      </w:tabs>
    </w:pPr>
  </w:style>
  <w:style w:type="character" w:customStyle="1" w:styleId="ae">
    <w:name w:val="Нижний колонтитул Знак"/>
    <w:basedOn w:val="a0"/>
    <w:link w:val="ad"/>
    <w:uiPriority w:val="99"/>
    <w:rsid w:val="00E20271"/>
  </w:style>
  <w:style w:type="table" w:styleId="af">
    <w:name w:val="Table Grid"/>
    <w:basedOn w:val="a1"/>
    <w:uiPriority w:val="39"/>
    <w:rsid w:val="00D1316B"/>
    <w:rPr>
      <w:rFonts w:ascii="Calibri" w:eastAsia="Calibri" w:hAnsi="Calibri"/>
      <w:sz w:val="24"/>
      <w:szCs w:val="24"/>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ConsPlusNormal">
    <w:name w:val="ConsPlusNormal"/>
    <w:rsid w:val="008E78BB"/>
    <w:pPr>
      <w:widowControl w:val="0"/>
      <w:autoSpaceDE w:val="0"/>
      <w:autoSpaceDN w:val="0"/>
    </w:pPr>
    <w:rPr>
      <w:rFonts w:ascii="Calibri" w:hAnsi="Calibri" w:cs="Calibri"/>
      <w:sz w:val="22"/>
    </w:rPr>
  </w:style>
  <w:style w:type="paragraph" w:customStyle="1" w:styleId="s16">
    <w:name w:val="s_16"/>
    <w:basedOn w:val="a"/>
    <w:rsid w:val="008E78BB"/>
    <w:pPr>
      <w:spacing w:before="100" w:beforeAutospacing="1" w:after="100" w:afterAutospacing="1"/>
    </w:pPr>
    <w:rPr>
      <w:sz w:val="24"/>
      <w:szCs w:val="24"/>
    </w:rPr>
  </w:style>
  <w:style w:type="paragraph" w:styleId="af0">
    <w:name w:val="List Paragraph"/>
    <w:basedOn w:val="a"/>
    <w:uiPriority w:val="34"/>
    <w:qFormat/>
    <w:rsid w:val="00FF6509"/>
    <w:pPr>
      <w:ind w:left="720"/>
      <w:contextualSpacing/>
    </w:pPr>
  </w:style>
  <w:style w:type="numbering" w:customStyle="1" w:styleId="1">
    <w:name w:val="Нет списка1"/>
    <w:next w:val="a2"/>
    <w:uiPriority w:val="99"/>
    <w:semiHidden/>
    <w:unhideWhenUsed/>
    <w:rsid w:val="003C60DF"/>
  </w:style>
  <w:style w:type="character" w:styleId="af1">
    <w:name w:val="FollowedHyperlink"/>
    <w:basedOn w:val="a0"/>
    <w:uiPriority w:val="99"/>
    <w:unhideWhenUsed/>
    <w:rsid w:val="003C60DF"/>
    <w:rPr>
      <w:color w:val="954F72"/>
      <w:u w:val="single"/>
    </w:rPr>
  </w:style>
  <w:style w:type="paragraph" w:customStyle="1" w:styleId="xl65">
    <w:name w:val="xl65"/>
    <w:basedOn w:val="a"/>
    <w:rsid w:val="003C60DF"/>
    <w:pPr>
      <w:pBdr>
        <w:top w:val="single" w:sz="4" w:space="0" w:color="000000"/>
        <w:left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66">
    <w:name w:val="xl66"/>
    <w:basedOn w:val="a"/>
    <w:rsid w:val="003C60DF"/>
    <w:pPr>
      <w:pBdr>
        <w:top w:val="single" w:sz="4" w:space="0" w:color="000000"/>
        <w:left w:val="single" w:sz="4" w:space="0" w:color="000000"/>
        <w:right w:val="single" w:sz="4" w:space="0" w:color="000000"/>
      </w:pBdr>
      <w:spacing w:before="100" w:beforeAutospacing="1" w:after="100" w:afterAutospacing="1"/>
      <w:textAlignment w:val="center"/>
    </w:pPr>
    <w:rPr>
      <w:sz w:val="24"/>
      <w:szCs w:val="24"/>
    </w:rPr>
  </w:style>
  <w:style w:type="paragraph" w:customStyle="1" w:styleId="xl67">
    <w:name w:val="xl67"/>
    <w:basedOn w:val="a"/>
    <w:rsid w:val="003C60DF"/>
    <w:pPr>
      <w:pBdr>
        <w:left w:val="single" w:sz="4" w:space="0" w:color="000000"/>
        <w:right w:val="single" w:sz="4" w:space="0" w:color="000000"/>
      </w:pBdr>
      <w:spacing w:before="100" w:beforeAutospacing="1" w:after="100" w:afterAutospacing="1"/>
      <w:textAlignment w:val="center"/>
    </w:pPr>
    <w:rPr>
      <w:sz w:val="24"/>
      <w:szCs w:val="24"/>
    </w:rPr>
  </w:style>
  <w:style w:type="paragraph" w:customStyle="1" w:styleId="xl68">
    <w:name w:val="xl68"/>
    <w:basedOn w:val="a"/>
    <w:rsid w:val="003C60DF"/>
    <w:pPr>
      <w:pBdr>
        <w:left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69">
    <w:name w:val="xl69"/>
    <w:basedOn w:val="a"/>
    <w:rsid w:val="003C60DF"/>
    <w:pPr>
      <w:pBdr>
        <w:top w:val="single" w:sz="4" w:space="0" w:color="000000"/>
        <w:left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70">
    <w:name w:val="xl70"/>
    <w:basedOn w:val="a"/>
    <w:rsid w:val="003C60DF"/>
    <w:pPr>
      <w:pBdr>
        <w:left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71">
    <w:name w:val="xl71"/>
    <w:basedOn w:val="a"/>
    <w:rsid w:val="003C60DF"/>
    <w:pPr>
      <w:pBdr>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72">
    <w:name w:val="xl72"/>
    <w:basedOn w:val="a"/>
    <w:rsid w:val="003C60DF"/>
    <w:pPr>
      <w:pBdr>
        <w:top w:val="single" w:sz="4" w:space="0" w:color="000000"/>
        <w:left w:val="single" w:sz="4" w:space="0" w:color="000000"/>
        <w:right w:val="single" w:sz="4" w:space="0" w:color="000000"/>
      </w:pBdr>
      <w:spacing w:before="100" w:beforeAutospacing="1" w:after="100" w:afterAutospacing="1"/>
      <w:textAlignment w:val="center"/>
    </w:pPr>
    <w:rPr>
      <w:sz w:val="24"/>
      <w:szCs w:val="24"/>
    </w:rPr>
  </w:style>
  <w:style w:type="paragraph" w:customStyle="1" w:styleId="xl73">
    <w:name w:val="xl73"/>
    <w:basedOn w:val="a"/>
    <w:rsid w:val="003C60DF"/>
    <w:pPr>
      <w:pBdr>
        <w:left w:val="single" w:sz="4" w:space="0" w:color="000000"/>
        <w:right w:val="single" w:sz="4" w:space="0" w:color="000000"/>
      </w:pBdr>
      <w:spacing w:before="100" w:beforeAutospacing="1" w:after="100" w:afterAutospacing="1"/>
      <w:textAlignment w:val="center"/>
    </w:pPr>
    <w:rPr>
      <w:sz w:val="24"/>
      <w:szCs w:val="24"/>
    </w:rPr>
  </w:style>
  <w:style w:type="paragraph" w:customStyle="1" w:styleId="xl74">
    <w:name w:val="xl74"/>
    <w:basedOn w:val="a"/>
    <w:rsid w:val="003C60DF"/>
    <w:pPr>
      <w:pBdr>
        <w:left w:val="single" w:sz="4" w:space="0" w:color="000000"/>
        <w:bottom w:val="single" w:sz="4" w:space="0" w:color="000000"/>
        <w:right w:val="single" w:sz="4" w:space="0" w:color="000000"/>
      </w:pBdr>
      <w:spacing w:before="100" w:beforeAutospacing="1" w:after="100" w:afterAutospacing="1"/>
      <w:textAlignment w:val="center"/>
    </w:pPr>
    <w:rPr>
      <w:sz w:val="24"/>
      <w:szCs w:val="24"/>
    </w:rPr>
  </w:style>
  <w:style w:type="paragraph" w:customStyle="1" w:styleId="xl75">
    <w:name w:val="xl75"/>
    <w:basedOn w:val="a"/>
    <w:rsid w:val="003C60DF"/>
    <w:pPr>
      <w:pBdr>
        <w:top w:val="single" w:sz="4" w:space="0" w:color="000000"/>
        <w:left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76">
    <w:name w:val="xl76"/>
    <w:basedOn w:val="a"/>
    <w:rsid w:val="003C60DF"/>
    <w:pPr>
      <w:pBdr>
        <w:left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77">
    <w:name w:val="xl77"/>
    <w:basedOn w:val="a"/>
    <w:rsid w:val="003C60DF"/>
    <w:pPr>
      <w:pBdr>
        <w:left w:val="single" w:sz="4" w:space="0" w:color="000000"/>
        <w:bottom w:val="single" w:sz="4" w:space="0" w:color="000000"/>
        <w:right w:val="single" w:sz="4" w:space="0" w:color="000000"/>
      </w:pBdr>
      <w:spacing w:before="100" w:beforeAutospacing="1" w:after="100" w:afterAutospacing="1"/>
      <w:jc w:val="center"/>
      <w:textAlignment w:val="center"/>
    </w:pPr>
    <w:rPr>
      <w:sz w:val="24"/>
      <w:szCs w:val="24"/>
    </w:rPr>
  </w:style>
  <w:style w:type="paragraph" w:customStyle="1" w:styleId="xl78">
    <w:name w:val="xl78"/>
    <w:basedOn w:val="a"/>
    <w:rsid w:val="003C60DF"/>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center"/>
    </w:pPr>
    <w:rPr>
      <w:b/>
      <w:bCs/>
      <w:color w:val="000000"/>
      <w:sz w:val="24"/>
      <w:szCs w:val="24"/>
    </w:rPr>
  </w:style>
  <w:style w:type="table" w:customStyle="1" w:styleId="10">
    <w:name w:val="Сетка таблицы1"/>
    <w:basedOn w:val="a1"/>
    <w:next w:val="af"/>
    <w:uiPriority w:val="59"/>
    <w:rsid w:val="003C60DF"/>
    <w:rPr>
      <w:rFonts w:asciiTheme="minorHAnsi" w:eastAsiaTheme="minorHAnsi" w:hAnsiTheme="minorHAnsi" w:cstheme="minorBidi"/>
      <w:sz w:val="22"/>
      <w:szCs w:val="22"/>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xl79">
    <w:name w:val="xl79"/>
    <w:basedOn w:val="a"/>
    <w:rsid w:val="00CA228E"/>
    <w:pPr>
      <w:pBdr>
        <w:left w:val="single" w:sz="4" w:space="0" w:color="000000"/>
        <w:bottom w:val="single" w:sz="4" w:space="0" w:color="auto"/>
        <w:right w:val="single" w:sz="4" w:space="0" w:color="000000"/>
      </w:pBdr>
      <w:spacing w:before="100" w:beforeAutospacing="1" w:after="100" w:afterAutospacing="1"/>
      <w:textAlignment w:val="top"/>
    </w:pPr>
    <w:rPr>
      <w:sz w:val="24"/>
      <w:szCs w:val="24"/>
    </w:rPr>
  </w:style>
  <w:style w:type="paragraph" w:customStyle="1" w:styleId="xl80">
    <w:name w:val="xl80"/>
    <w:basedOn w:val="a"/>
    <w:rsid w:val="00CA228E"/>
    <w:pPr>
      <w:pBdr>
        <w:top w:val="single" w:sz="4" w:space="0" w:color="000000"/>
        <w:left w:val="single" w:sz="4" w:space="0" w:color="000000"/>
        <w:bottom w:val="single" w:sz="4" w:space="0" w:color="000000"/>
        <w:right w:val="single" w:sz="4" w:space="0" w:color="000000"/>
      </w:pBdr>
      <w:spacing w:before="100" w:beforeAutospacing="1" w:after="100" w:afterAutospacing="1"/>
      <w:jc w:val="center"/>
      <w:textAlignment w:val="top"/>
    </w:pPr>
    <w:rPr>
      <w:b/>
      <w:bCs/>
      <w:color w:val="000000"/>
      <w:sz w:val="24"/>
      <w:szCs w:val="24"/>
    </w:rPr>
  </w:style>
  <w:style w:type="paragraph" w:customStyle="1" w:styleId="xl81">
    <w:name w:val="xl81"/>
    <w:basedOn w:val="a"/>
    <w:rsid w:val="0059243F"/>
    <w:pPr>
      <w:pBdr>
        <w:left w:val="single" w:sz="4" w:space="0" w:color="000000"/>
        <w:bottom w:val="single" w:sz="4" w:space="0" w:color="000000"/>
        <w:right w:val="single" w:sz="4" w:space="0" w:color="000000"/>
      </w:pBdr>
      <w:spacing w:before="100" w:beforeAutospacing="1" w:after="100" w:afterAutospacing="1"/>
      <w:textAlignment w:val="top"/>
    </w:pPr>
    <w:rPr>
      <w:sz w:val="24"/>
      <w:szCs w:val="24"/>
    </w:rPr>
  </w:style>
  <w:style w:type="paragraph" w:customStyle="1" w:styleId="xl82">
    <w:name w:val="xl82"/>
    <w:basedOn w:val="a"/>
    <w:rsid w:val="0059243F"/>
    <w:pPr>
      <w:pBdr>
        <w:left w:val="single" w:sz="4" w:space="0" w:color="000000"/>
        <w:bottom w:val="single" w:sz="4" w:space="0" w:color="auto"/>
        <w:right w:val="single" w:sz="4" w:space="0" w:color="000000"/>
      </w:pBdr>
      <w:spacing w:before="100" w:beforeAutospacing="1" w:after="100" w:afterAutospacing="1"/>
      <w:textAlignment w:val="top"/>
    </w:pPr>
    <w:rPr>
      <w:sz w:val="24"/>
      <w:szCs w:val="24"/>
    </w:rPr>
  </w:style>
  <w:style w:type="paragraph" w:customStyle="1" w:styleId="xl83">
    <w:name w:val="xl83"/>
    <w:basedOn w:val="a"/>
    <w:rsid w:val="0059243F"/>
    <w:pPr>
      <w:pBdr>
        <w:left w:val="single" w:sz="4" w:space="0" w:color="000000"/>
        <w:bottom w:val="single" w:sz="4" w:space="0" w:color="auto"/>
        <w:right w:val="single" w:sz="4" w:space="0" w:color="000000"/>
      </w:pBdr>
      <w:spacing w:before="100" w:beforeAutospacing="1" w:after="100" w:afterAutospacing="1"/>
      <w:textAlignment w:val="top"/>
    </w:pPr>
    <w:rPr>
      <w:sz w:val="24"/>
      <w:szCs w:val="24"/>
    </w:rPr>
  </w:style>
  <w:style w:type="paragraph" w:customStyle="1" w:styleId="xl84">
    <w:name w:val="xl84"/>
    <w:basedOn w:val="a"/>
    <w:rsid w:val="0059243F"/>
    <w:pPr>
      <w:pBdr>
        <w:top w:val="single" w:sz="4" w:space="0" w:color="000000"/>
        <w:left w:val="single" w:sz="4" w:space="0" w:color="000000"/>
        <w:bottom w:val="single" w:sz="4" w:space="0" w:color="auto"/>
        <w:right w:val="single" w:sz="4" w:space="0" w:color="000000"/>
      </w:pBdr>
      <w:spacing w:before="100" w:beforeAutospacing="1" w:after="100" w:afterAutospacing="1"/>
      <w:textAlignment w:val="top"/>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3087801">
      <w:bodyDiv w:val="1"/>
      <w:marLeft w:val="0"/>
      <w:marRight w:val="0"/>
      <w:marTop w:val="0"/>
      <w:marBottom w:val="0"/>
      <w:divBdr>
        <w:top w:val="none" w:sz="0" w:space="0" w:color="auto"/>
        <w:left w:val="none" w:sz="0" w:space="0" w:color="auto"/>
        <w:bottom w:val="none" w:sz="0" w:space="0" w:color="auto"/>
        <w:right w:val="none" w:sz="0" w:space="0" w:color="auto"/>
      </w:divBdr>
    </w:div>
    <w:div w:id="267783702">
      <w:bodyDiv w:val="1"/>
      <w:marLeft w:val="0"/>
      <w:marRight w:val="0"/>
      <w:marTop w:val="0"/>
      <w:marBottom w:val="0"/>
      <w:divBdr>
        <w:top w:val="none" w:sz="0" w:space="0" w:color="auto"/>
        <w:left w:val="none" w:sz="0" w:space="0" w:color="auto"/>
        <w:bottom w:val="none" w:sz="0" w:space="0" w:color="auto"/>
        <w:right w:val="none" w:sz="0" w:space="0" w:color="auto"/>
      </w:divBdr>
    </w:div>
    <w:div w:id="335496765">
      <w:bodyDiv w:val="1"/>
      <w:marLeft w:val="0"/>
      <w:marRight w:val="0"/>
      <w:marTop w:val="0"/>
      <w:marBottom w:val="0"/>
      <w:divBdr>
        <w:top w:val="none" w:sz="0" w:space="0" w:color="auto"/>
        <w:left w:val="none" w:sz="0" w:space="0" w:color="auto"/>
        <w:bottom w:val="none" w:sz="0" w:space="0" w:color="auto"/>
        <w:right w:val="none" w:sz="0" w:space="0" w:color="auto"/>
      </w:divBdr>
    </w:div>
    <w:div w:id="682781448">
      <w:bodyDiv w:val="1"/>
      <w:marLeft w:val="0"/>
      <w:marRight w:val="0"/>
      <w:marTop w:val="0"/>
      <w:marBottom w:val="0"/>
      <w:divBdr>
        <w:top w:val="none" w:sz="0" w:space="0" w:color="auto"/>
        <w:left w:val="none" w:sz="0" w:space="0" w:color="auto"/>
        <w:bottom w:val="none" w:sz="0" w:space="0" w:color="auto"/>
        <w:right w:val="none" w:sz="0" w:space="0" w:color="auto"/>
      </w:divBdr>
    </w:div>
    <w:div w:id="694238183">
      <w:bodyDiv w:val="1"/>
      <w:marLeft w:val="0"/>
      <w:marRight w:val="0"/>
      <w:marTop w:val="0"/>
      <w:marBottom w:val="0"/>
      <w:divBdr>
        <w:top w:val="none" w:sz="0" w:space="0" w:color="auto"/>
        <w:left w:val="none" w:sz="0" w:space="0" w:color="auto"/>
        <w:bottom w:val="none" w:sz="0" w:space="0" w:color="auto"/>
        <w:right w:val="none" w:sz="0" w:space="0" w:color="auto"/>
      </w:divBdr>
    </w:div>
    <w:div w:id="950206892">
      <w:bodyDiv w:val="1"/>
      <w:marLeft w:val="0"/>
      <w:marRight w:val="0"/>
      <w:marTop w:val="0"/>
      <w:marBottom w:val="0"/>
      <w:divBdr>
        <w:top w:val="none" w:sz="0" w:space="0" w:color="auto"/>
        <w:left w:val="none" w:sz="0" w:space="0" w:color="auto"/>
        <w:bottom w:val="none" w:sz="0" w:space="0" w:color="auto"/>
        <w:right w:val="none" w:sz="0" w:space="0" w:color="auto"/>
      </w:divBdr>
    </w:div>
    <w:div w:id="1123504162">
      <w:bodyDiv w:val="1"/>
      <w:marLeft w:val="0"/>
      <w:marRight w:val="0"/>
      <w:marTop w:val="0"/>
      <w:marBottom w:val="0"/>
      <w:divBdr>
        <w:top w:val="none" w:sz="0" w:space="0" w:color="auto"/>
        <w:left w:val="none" w:sz="0" w:space="0" w:color="auto"/>
        <w:bottom w:val="none" w:sz="0" w:space="0" w:color="auto"/>
        <w:right w:val="none" w:sz="0" w:space="0" w:color="auto"/>
      </w:divBdr>
    </w:div>
    <w:div w:id="1154949873">
      <w:bodyDiv w:val="1"/>
      <w:marLeft w:val="0"/>
      <w:marRight w:val="0"/>
      <w:marTop w:val="0"/>
      <w:marBottom w:val="0"/>
      <w:divBdr>
        <w:top w:val="none" w:sz="0" w:space="0" w:color="auto"/>
        <w:left w:val="none" w:sz="0" w:space="0" w:color="auto"/>
        <w:bottom w:val="none" w:sz="0" w:space="0" w:color="auto"/>
        <w:right w:val="none" w:sz="0" w:space="0" w:color="auto"/>
      </w:divBdr>
    </w:div>
    <w:div w:id="1381704579">
      <w:bodyDiv w:val="1"/>
      <w:marLeft w:val="0"/>
      <w:marRight w:val="0"/>
      <w:marTop w:val="0"/>
      <w:marBottom w:val="0"/>
      <w:divBdr>
        <w:top w:val="none" w:sz="0" w:space="0" w:color="auto"/>
        <w:left w:val="none" w:sz="0" w:space="0" w:color="auto"/>
        <w:bottom w:val="none" w:sz="0" w:space="0" w:color="auto"/>
        <w:right w:val="none" w:sz="0" w:space="0" w:color="auto"/>
      </w:divBdr>
    </w:div>
    <w:div w:id="1494180275">
      <w:bodyDiv w:val="1"/>
      <w:marLeft w:val="0"/>
      <w:marRight w:val="0"/>
      <w:marTop w:val="0"/>
      <w:marBottom w:val="0"/>
      <w:divBdr>
        <w:top w:val="none" w:sz="0" w:space="0" w:color="auto"/>
        <w:left w:val="none" w:sz="0" w:space="0" w:color="auto"/>
        <w:bottom w:val="none" w:sz="0" w:space="0" w:color="auto"/>
        <w:right w:val="none" w:sz="0" w:space="0" w:color="auto"/>
      </w:divBdr>
    </w:div>
    <w:div w:id="1561089757">
      <w:bodyDiv w:val="1"/>
      <w:marLeft w:val="0"/>
      <w:marRight w:val="0"/>
      <w:marTop w:val="0"/>
      <w:marBottom w:val="0"/>
      <w:divBdr>
        <w:top w:val="none" w:sz="0" w:space="0" w:color="auto"/>
        <w:left w:val="none" w:sz="0" w:space="0" w:color="auto"/>
        <w:bottom w:val="none" w:sz="0" w:space="0" w:color="auto"/>
        <w:right w:val="none" w:sz="0" w:space="0" w:color="auto"/>
      </w:divBdr>
    </w:div>
    <w:div w:id="1682203320">
      <w:bodyDiv w:val="1"/>
      <w:marLeft w:val="0"/>
      <w:marRight w:val="0"/>
      <w:marTop w:val="0"/>
      <w:marBottom w:val="0"/>
      <w:divBdr>
        <w:top w:val="none" w:sz="0" w:space="0" w:color="auto"/>
        <w:left w:val="none" w:sz="0" w:space="0" w:color="auto"/>
        <w:bottom w:val="none" w:sz="0" w:space="0" w:color="auto"/>
        <w:right w:val="none" w:sz="0" w:space="0" w:color="auto"/>
      </w:divBdr>
    </w:div>
    <w:div w:id="1922133880">
      <w:bodyDiv w:val="1"/>
      <w:marLeft w:val="0"/>
      <w:marRight w:val="0"/>
      <w:marTop w:val="0"/>
      <w:marBottom w:val="0"/>
      <w:divBdr>
        <w:top w:val="none" w:sz="0" w:space="0" w:color="auto"/>
        <w:left w:val="none" w:sz="0" w:space="0" w:color="auto"/>
        <w:bottom w:val="none" w:sz="0" w:space="0" w:color="auto"/>
        <w:right w:val="none" w:sz="0" w:space="0" w:color="auto"/>
      </w:divBdr>
    </w:div>
    <w:div w:id="1955135950">
      <w:bodyDiv w:val="1"/>
      <w:marLeft w:val="0"/>
      <w:marRight w:val="0"/>
      <w:marTop w:val="0"/>
      <w:marBottom w:val="0"/>
      <w:divBdr>
        <w:top w:val="none" w:sz="0" w:space="0" w:color="auto"/>
        <w:left w:val="none" w:sz="0" w:space="0" w:color="auto"/>
        <w:bottom w:val="none" w:sz="0" w:space="0" w:color="auto"/>
        <w:right w:val="none" w:sz="0" w:space="0" w:color="auto"/>
      </w:divBdr>
    </w:div>
    <w:div w:id="204355311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kosonogova@medgamal.ru" TargetMode="Externa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yperlink" Target="http://www.gamaleya.org/"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5785</Words>
  <Characters>32975</Characters>
  <Application>Microsoft Office Word</Application>
  <DocSecurity>0</DocSecurity>
  <Lines>274</Lines>
  <Paragraphs>77</Paragraphs>
  <ScaleCrop>false</ScaleCrop>
  <HeadingPairs>
    <vt:vector size="2" baseType="variant">
      <vt:variant>
        <vt:lpstr>Название</vt:lpstr>
      </vt:variant>
      <vt:variant>
        <vt:i4>1</vt:i4>
      </vt:variant>
    </vt:vector>
  </HeadingPairs>
  <TitlesOfParts>
    <vt:vector size="1" baseType="lpstr">
      <vt:lpstr>ДОГОВОР № 13-252</vt:lpstr>
    </vt:vector>
  </TitlesOfParts>
  <Company>MoBIL GROUP</Company>
  <LinksUpToDate>false</LinksUpToDate>
  <CharactersWithSpaces>38683</CharactersWithSpaces>
  <SharedDoc>false</SharedDoc>
  <HLinks>
    <vt:vector size="12" baseType="variant">
      <vt:variant>
        <vt:i4>4653148</vt:i4>
      </vt:variant>
      <vt:variant>
        <vt:i4>3</vt:i4>
      </vt:variant>
      <vt:variant>
        <vt:i4>0</vt:i4>
      </vt:variant>
      <vt:variant>
        <vt:i4>5</vt:i4>
      </vt:variant>
      <vt:variant>
        <vt:lpwstr>http://www.gamaleya.org/</vt:lpwstr>
      </vt:variant>
      <vt:variant>
        <vt:lpwstr/>
      </vt:variant>
      <vt:variant>
        <vt:i4>3407884</vt:i4>
      </vt:variant>
      <vt:variant>
        <vt:i4>0</vt:i4>
      </vt:variant>
      <vt:variant>
        <vt:i4>0</vt:i4>
      </vt:variant>
      <vt:variant>
        <vt:i4>5</vt:i4>
      </vt:variant>
      <vt:variant>
        <vt:lpwstr>mailto:kosonogova@medgamal.ru</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ДОГОВОР № 13-252</dc:title>
  <dc:creator>Admin</dc:creator>
  <cp:lastModifiedBy>user</cp:lastModifiedBy>
  <cp:revision>30</cp:revision>
  <cp:lastPrinted>2014-01-10T08:33:00Z</cp:lastPrinted>
  <dcterms:created xsi:type="dcterms:W3CDTF">2026-04-08T07:37:00Z</dcterms:created>
  <dcterms:modified xsi:type="dcterms:W3CDTF">2026-07-29T15:27:00Z</dcterms:modified>
</cp:coreProperties>
</file>