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87" w:rsidRPr="00D96546" w:rsidRDefault="0033746B" w:rsidP="00F84092">
      <w:pPr>
        <w:jc w:val="center"/>
        <w:rPr>
          <w:b/>
        </w:rPr>
      </w:pPr>
      <w:r w:rsidRPr="00D96546">
        <w:rPr>
          <w:b/>
        </w:rPr>
        <w:t>Государственный контракт №</w:t>
      </w:r>
      <w:r w:rsidR="00741049" w:rsidRPr="00D96546">
        <w:rPr>
          <w:b/>
        </w:rPr>
        <w:t xml:space="preserve"> ______</w:t>
      </w:r>
    </w:p>
    <w:p w:rsidR="007C79D8" w:rsidRPr="007C79D8" w:rsidRDefault="007C79D8" w:rsidP="00F84092">
      <w:pPr>
        <w:jc w:val="center"/>
      </w:pPr>
      <w:r w:rsidRPr="007C79D8">
        <w:t>на оказание услуг по проведению обязательных периодических медицинских осмотров водителей, допущенных к управлению транспортными средствами</w:t>
      </w:r>
    </w:p>
    <w:p w:rsidR="00AA2787" w:rsidRPr="00AA2787" w:rsidRDefault="00AA2787" w:rsidP="00AA2787">
      <w:pPr>
        <w:autoSpaceDE w:val="0"/>
        <w:autoSpaceDN w:val="0"/>
        <w:adjustRightInd w:val="0"/>
        <w:jc w:val="center"/>
        <w:outlineLvl w:val="1"/>
        <w:rPr>
          <w:szCs w:val="24"/>
          <w:highlight w:val="yellow"/>
        </w:rPr>
      </w:pPr>
      <w:r w:rsidRPr="00AA2787">
        <w:rPr>
          <w:b/>
          <w:szCs w:val="24"/>
        </w:rPr>
        <w:t>Идентификационный код закупки:</w:t>
      </w:r>
      <w:r w:rsidRPr="00AA2787">
        <w:rPr>
          <w:szCs w:val="24"/>
        </w:rPr>
        <w:t xml:space="preserve"> </w:t>
      </w:r>
      <w:r w:rsidR="007C79D8">
        <w:rPr>
          <w:b/>
          <w:bCs/>
        </w:rPr>
        <w:t>261745600001774560100100020000000244</w:t>
      </w:r>
    </w:p>
    <w:p w:rsidR="00A8498A" w:rsidRPr="00AA2787" w:rsidRDefault="00A8498A" w:rsidP="00A8498A">
      <w:pPr>
        <w:shd w:val="clear" w:color="auto" w:fill="FFFFFF"/>
        <w:rPr>
          <w:szCs w:val="24"/>
        </w:rPr>
      </w:pPr>
    </w:p>
    <w:tbl>
      <w:tblPr>
        <w:tblW w:w="10149" w:type="dxa"/>
        <w:tblInd w:w="108" w:type="dxa"/>
        <w:tblLook w:val="0000" w:firstRow="0" w:lastRow="0" w:firstColumn="0" w:lastColumn="0" w:noHBand="0" w:noVBand="0"/>
      </w:tblPr>
      <w:tblGrid>
        <w:gridCol w:w="4635"/>
        <w:gridCol w:w="5514"/>
      </w:tblGrid>
      <w:tr w:rsidR="00AA2787" w:rsidRPr="00B92F0E" w:rsidTr="00AA2787">
        <w:trPr>
          <w:trHeight w:val="382"/>
        </w:trPr>
        <w:tc>
          <w:tcPr>
            <w:tcW w:w="4635" w:type="dxa"/>
            <w:vAlign w:val="center"/>
          </w:tcPr>
          <w:p w:rsidR="00AA2787" w:rsidRPr="00B92F0E" w:rsidRDefault="00AA2787" w:rsidP="00B4007A">
            <w:pPr>
              <w:rPr>
                <w:szCs w:val="24"/>
              </w:rPr>
            </w:pPr>
            <w:bookmarkStart w:id="0" w:name="ГК_ввод"/>
            <w:r w:rsidRPr="00B92F0E">
              <w:rPr>
                <w:szCs w:val="24"/>
              </w:rPr>
              <w:t xml:space="preserve">г. </w:t>
            </w:r>
            <w:r>
              <w:rPr>
                <w:szCs w:val="24"/>
              </w:rPr>
              <w:t>Магнитогорск</w:t>
            </w:r>
          </w:p>
        </w:tc>
        <w:tc>
          <w:tcPr>
            <w:tcW w:w="5514" w:type="dxa"/>
            <w:vAlign w:val="center"/>
          </w:tcPr>
          <w:p w:rsidR="00AA2787" w:rsidRPr="00885684" w:rsidRDefault="007C79D8" w:rsidP="0043412F">
            <w:pPr>
              <w:jc w:val="right"/>
              <w:rPr>
                <w:szCs w:val="24"/>
              </w:rPr>
            </w:pPr>
            <w:r w:rsidRPr="00451712">
              <w:t>«</w:t>
            </w:r>
            <w:r>
              <w:t xml:space="preserve"> _</w:t>
            </w:r>
            <w:r w:rsidR="00B528EA">
              <w:t>_</w:t>
            </w:r>
            <w:r>
              <w:t xml:space="preserve">__ </w:t>
            </w:r>
            <w:r w:rsidRPr="00451712">
              <w:t xml:space="preserve">» </w:t>
            </w:r>
            <w:r>
              <w:t>________</w:t>
            </w:r>
            <w:r w:rsidRPr="00451712">
              <w:t xml:space="preserve"> 202</w:t>
            </w:r>
            <w:r>
              <w:t>6</w:t>
            </w:r>
          </w:p>
        </w:tc>
      </w:tr>
      <w:tr w:rsidR="00AA2787" w:rsidRPr="00B92F0E" w:rsidTr="00AA2787">
        <w:trPr>
          <w:trHeight w:val="382"/>
        </w:trPr>
        <w:tc>
          <w:tcPr>
            <w:tcW w:w="4635" w:type="dxa"/>
            <w:vAlign w:val="center"/>
          </w:tcPr>
          <w:p w:rsidR="00AA2787" w:rsidRPr="00B92F0E" w:rsidRDefault="00AA2787" w:rsidP="00B4007A">
            <w:pPr>
              <w:rPr>
                <w:szCs w:val="24"/>
              </w:rPr>
            </w:pPr>
          </w:p>
        </w:tc>
        <w:tc>
          <w:tcPr>
            <w:tcW w:w="5514" w:type="dxa"/>
            <w:vAlign w:val="center"/>
          </w:tcPr>
          <w:p w:rsidR="00AA2787" w:rsidRPr="00B92F0E" w:rsidRDefault="00AA2787" w:rsidP="00B4007A">
            <w:pPr>
              <w:rPr>
                <w:szCs w:val="24"/>
              </w:rPr>
            </w:pPr>
          </w:p>
        </w:tc>
      </w:tr>
    </w:tbl>
    <w:bookmarkEnd w:id="0"/>
    <w:p w:rsidR="007C79D8" w:rsidRPr="009D0CD9" w:rsidRDefault="007C79D8" w:rsidP="007C79D8">
      <w:pPr>
        <w:ind w:firstLine="709"/>
        <w:jc w:val="both"/>
        <w:rPr>
          <w:spacing w:val="-6"/>
          <w:szCs w:val="24"/>
        </w:rPr>
      </w:pPr>
      <w:proofErr w:type="gramStart"/>
      <w:r w:rsidRPr="009D0CD9">
        <w:rPr>
          <w:szCs w:val="24"/>
        </w:rPr>
        <w:t xml:space="preserve">Межрайонная инспекция Федеральной налоговой службы № 17 по Челябинской области, именуемая в дальнейшем «Заказчик», в лице начальника инспекции </w:t>
      </w:r>
      <w:proofErr w:type="spellStart"/>
      <w:r w:rsidRPr="009D0CD9">
        <w:rPr>
          <w:szCs w:val="24"/>
        </w:rPr>
        <w:t>Галанской</w:t>
      </w:r>
      <w:proofErr w:type="spellEnd"/>
      <w:r w:rsidRPr="009D0CD9">
        <w:rPr>
          <w:szCs w:val="24"/>
        </w:rPr>
        <w:t xml:space="preserve"> Ларисы Юрьевны, </w:t>
      </w:r>
      <w:r w:rsidRPr="00A65F2B">
        <w:rPr>
          <w:szCs w:val="24"/>
        </w:rPr>
        <w:t>действующего на основании Положения об инспекции, утвержденного руководителем Управления Федеральной налоговой службы по Челябинской области от 24.03.2026</w:t>
      </w:r>
      <w:r w:rsidRPr="009D0CD9">
        <w:rPr>
          <w:szCs w:val="24"/>
        </w:rPr>
        <w:t xml:space="preserve">, с одной стороны, и </w:t>
      </w:r>
      <w:r>
        <w:rPr>
          <w:szCs w:val="24"/>
        </w:rPr>
        <w:t>__________</w:t>
      </w:r>
      <w:r w:rsidRPr="00B638A6">
        <w:rPr>
          <w:szCs w:val="24"/>
        </w:rPr>
        <w:t>,</w:t>
      </w:r>
      <w:r w:rsidRPr="009D0CD9">
        <w:rPr>
          <w:szCs w:val="24"/>
        </w:rPr>
        <w:t xml:space="preserve"> именуем</w:t>
      </w:r>
      <w:r>
        <w:rPr>
          <w:szCs w:val="24"/>
        </w:rPr>
        <w:t>ое</w:t>
      </w:r>
      <w:r w:rsidRPr="009D0CD9">
        <w:rPr>
          <w:szCs w:val="24"/>
        </w:rPr>
        <w:t xml:space="preserve"> в дальнейшем «Исполнитель»,</w:t>
      </w:r>
      <w:r>
        <w:rPr>
          <w:szCs w:val="24"/>
        </w:rPr>
        <w:t xml:space="preserve"> в лице __________, действующего на основании _________,</w:t>
      </w:r>
      <w:r w:rsidRPr="009D0CD9">
        <w:rPr>
          <w:szCs w:val="24"/>
        </w:rPr>
        <w:t xml:space="preserve"> с другой стороны, в дальнейшем именуемые «Стороны», </w:t>
      </w:r>
      <w:r w:rsidR="000062FD" w:rsidRPr="004B5952">
        <w:rPr>
          <w:color w:val="000000"/>
          <w:szCs w:val="24"/>
        </w:rPr>
        <w:t xml:space="preserve">в соответствии </w:t>
      </w:r>
      <w:r w:rsidR="000062FD" w:rsidRPr="004B5952">
        <w:rPr>
          <w:bCs/>
          <w:szCs w:val="24"/>
        </w:rPr>
        <w:t>с</w:t>
      </w:r>
      <w:proofErr w:type="gramEnd"/>
      <w:r w:rsidR="000062FD" w:rsidRPr="004B5952">
        <w:rPr>
          <w:bCs/>
          <w:szCs w:val="24"/>
        </w:rPr>
        <w:t xml:space="preserve">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0062FD" w:rsidRPr="004B5952">
        <w:rPr>
          <w:color w:val="000000"/>
          <w:spacing w:val="-6"/>
          <w:w w:val="109"/>
          <w:szCs w:val="24"/>
        </w:rPr>
        <w:t>заключили настоящий Государственный контракт (далее – Контракт) о нижеследующем</w:t>
      </w:r>
      <w:r w:rsidR="000062FD" w:rsidRPr="004B5952">
        <w:rPr>
          <w:szCs w:val="24"/>
        </w:rPr>
        <w:t>:</w:t>
      </w:r>
    </w:p>
    <w:p w:rsidR="00F61C4A" w:rsidRPr="00AA2787" w:rsidRDefault="00F61C4A" w:rsidP="00497152">
      <w:pPr>
        <w:shd w:val="clear" w:color="auto" w:fill="FFFFFF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t xml:space="preserve">1. Предмет </w:t>
      </w:r>
      <w:r w:rsidR="00681B33" w:rsidRPr="00AA2787">
        <w:rPr>
          <w:b/>
          <w:spacing w:val="-3"/>
          <w:szCs w:val="24"/>
        </w:rPr>
        <w:t>К</w:t>
      </w:r>
      <w:r w:rsidRPr="00AA2787">
        <w:rPr>
          <w:b/>
          <w:spacing w:val="-3"/>
          <w:szCs w:val="24"/>
        </w:rPr>
        <w:t>онтракта</w:t>
      </w:r>
    </w:p>
    <w:p w:rsidR="00417D2E" w:rsidRPr="00AA2787" w:rsidRDefault="00417D2E" w:rsidP="00497152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1.1. Исполнитель обязуется оказать </w:t>
      </w:r>
      <w:r w:rsidR="001F60AD" w:rsidRPr="00AA2787">
        <w:rPr>
          <w:spacing w:val="-3"/>
          <w:szCs w:val="24"/>
        </w:rPr>
        <w:t xml:space="preserve">услугу по проведению обязательных периодических медицинских осмотров водителей, допущенных к управлению транспортными средствами </w:t>
      </w:r>
      <w:r w:rsidRPr="00AA2787">
        <w:rPr>
          <w:spacing w:val="-3"/>
          <w:szCs w:val="24"/>
        </w:rPr>
        <w:t xml:space="preserve">(далее – услуги), а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 xml:space="preserve">аказчик обязуется оплатить надлежащим образом оказанные услуги в порядке и </w:t>
      </w:r>
      <w:r w:rsidR="004E2390">
        <w:rPr>
          <w:spacing w:val="-3"/>
          <w:szCs w:val="24"/>
        </w:rPr>
        <w:t xml:space="preserve">сроки, установленные настоящим </w:t>
      </w:r>
      <w:r w:rsidRPr="00AA2787">
        <w:rPr>
          <w:spacing w:val="-3"/>
          <w:szCs w:val="24"/>
        </w:rPr>
        <w:t>Контрактом.</w:t>
      </w:r>
    </w:p>
    <w:p w:rsidR="00417D2E" w:rsidRPr="00AA2787" w:rsidRDefault="00417D2E" w:rsidP="00497152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1.2. Услуги по Контракту оказываются в соответствии с Техническим заданием (Приложение №1), которое является неотъемлемой частью Контракта.</w:t>
      </w:r>
    </w:p>
    <w:p w:rsidR="00497152" w:rsidRPr="006C038C" w:rsidRDefault="00417D2E" w:rsidP="00497152">
      <w:pPr>
        <w:shd w:val="clear" w:color="auto" w:fill="FFFFFF"/>
        <w:ind w:firstLine="709"/>
        <w:jc w:val="both"/>
        <w:rPr>
          <w:szCs w:val="24"/>
        </w:rPr>
      </w:pPr>
      <w:r w:rsidRPr="0006331F">
        <w:rPr>
          <w:spacing w:val="-3"/>
          <w:szCs w:val="24"/>
        </w:rPr>
        <w:t xml:space="preserve">1.3. </w:t>
      </w:r>
      <w:r w:rsidR="001F60AD" w:rsidRPr="0006331F">
        <w:rPr>
          <w:szCs w:val="24"/>
        </w:rPr>
        <w:t xml:space="preserve">Исполнитель оказывает Услуги на </w:t>
      </w:r>
      <w:r w:rsidR="001F60AD" w:rsidRPr="006C038C">
        <w:rPr>
          <w:szCs w:val="24"/>
        </w:rPr>
        <w:t xml:space="preserve">основании </w:t>
      </w:r>
      <w:r w:rsidR="003F4D64" w:rsidRPr="003F4D64">
        <w:rPr>
          <w:szCs w:val="24"/>
        </w:rPr>
        <w:t xml:space="preserve">________ </w:t>
      </w:r>
      <w:r w:rsidR="00B66B83" w:rsidRPr="0006331F">
        <w:rPr>
          <w:szCs w:val="24"/>
        </w:rPr>
        <w:t>(</w:t>
      </w:r>
      <w:r w:rsidR="00B66B83" w:rsidRPr="0006331F">
        <w:rPr>
          <w:i/>
          <w:szCs w:val="24"/>
        </w:rPr>
        <w:t>наименование и реквизиты разрешительного документа Исполнителя</w:t>
      </w:r>
      <w:r w:rsidR="00B66B83" w:rsidRPr="0006331F">
        <w:rPr>
          <w:szCs w:val="24"/>
        </w:rPr>
        <w:t>)</w:t>
      </w:r>
      <w:r w:rsidR="00B66B83" w:rsidRPr="00B66B83">
        <w:rPr>
          <w:szCs w:val="24"/>
        </w:rPr>
        <w:t xml:space="preserve"> </w:t>
      </w:r>
      <w:r w:rsidR="006C038C" w:rsidRPr="006C038C">
        <w:rPr>
          <w:szCs w:val="24"/>
        </w:rPr>
        <w:t>__________</w:t>
      </w:r>
      <w:r w:rsidR="006971F2" w:rsidRPr="006971F2">
        <w:rPr>
          <w:szCs w:val="24"/>
        </w:rPr>
        <w:t>_________</w:t>
      </w:r>
      <w:r w:rsidR="006C038C" w:rsidRPr="006C038C">
        <w:rPr>
          <w:szCs w:val="24"/>
        </w:rPr>
        <w:t>__</w:t>
      </w:r>
      <w:r w:rsidR="001F60AD" w:rsidRPr="006C038C">
        <w:rPr>
          <w:szCs w:val="24"/>
        </w:rPr>
        <w:t>.</w:t>
      </w:r>
    </w:p>
    <w:p w:rsidR="00417D2E" w:rsidRPr="00AA2787" w:rsidRDefault="00417D2E" w:rsidP="00497152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6C038C">
        <w:rPr>
          <w:spacing w:val="-3"/>
          <w:szCs w:val="24"/>
        </w:rPr>
        <w:t xml:space="preserve">1.4. Место оказания услуг: </w:t>
      </w:r>
      <w:r w:rsidR="0043412F" w:rsidRPr="006C038C">
        <w:rPr>
          <w:szCs w:val="24"/>
        </w:rPr>
        <w:t xml:space="preserve">г. Магнитогорск, </w:t>
      </w:r>
      <w:r w:rsidR="008D34CE" w:rsidRPr="00A04812">
        <w:rPr>
          <w:szCs w:val="24"/>
        </w:rPr>
        <w:t>__</w:t>
      </w:r>
      <w:r w:rsidR="006C038C" w:rsidRPr="006C038C">
        <w:rPr>
          <w:szCs w:val="24"/>
        </w:rPr>
        <w:t>______________</w:t>
      </w:r>
      <w:r w:rsidR="0043412F" w:rsidRPr="006C038C">
        <w:rPr>
          <w:szCs w:val="24"/>
        </w:rPr>
        <w:t>.</w:t>
      </w:r>
    </w:p>
    <w:p w:rsidR="008B0EA4" w:rsidRPr="00AA2787" w:rsidRDefault="008B0EA4" w:rsidP="00EE651B">
      <w:pPr>
        <w:shd w:val="clear" w:color="auto" w:fill="FFFFFF"/>
        <w:ind w:right="-140"/>
        <w:jc w:val="both"/>
        <w:rPr>
          <w:spacing w:val="-3"/>
          <w:szCs w:val="24"/>
        </w:rPr>
      </w:pPr>
    </w:p>
    <w:p w:rsidR="00F61C4A" w:rsidRPr="00AA2787" w:rsidRDefault="00F61C4A" w:rsidP="00D378F6">
      <w:pPr>
        <w:shd w:val="clear" w:color="auto" w:fill="FFFFFF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t>2.</w:t>
      </w:r>
      <w:r w:rsidR="007C66BC" w:rsidRPr="00AA2787">
        <w:rPr>
          <w:b/>
          <w:spacing w:val="-3"/>
          <w:szCs w:val="24"/>
        </w:rPr>
        <w:t xml:space="preserve"> </w:t>
      </w:r>
      <w:r w:rsidRPr="00AA2787">
        <w:rPr>
          <w:b/>
          <w:spacing w:val="-3"/>
          <w:szCs w:val="24"/>
        </w:rPr>
        <w:t xml:space="preserve">Цена </w:t>
      </w:r>
      <w:r w:rsidR="00681B33" w:rsidRPr="00AA2787">
        <w:rPr>
          <w:b/>
          <w:spacing w:val="-3"/>
          <w:szCs w:val="24"/>
        </w:rPr>
        <w:t>К</w:t>
      </w:r>
      <w:r w:rsidRPr="00AA2787">
        <w:rPr>
          <w:b/>
          <w:spacing w:val="-3"/>
          <w:szCs w:val="24"/>
        </w:rPr>
        <w:t>онтракта и порядок расчетов</w:t>
      </w:r>
    </w:p>
    <w:p w:rsidR="00F61C4A" w:rsidRPr="00A04812" w:rsidRDefault="0042073D" w:rsidP="0043412F">
      <w:pPr>
        <w:shd w:val="clear" w:color="auto" w:fill="FFFFFF"/>
        <w:ind w:firstLine="709"/>
        <w:jc w:val="both"/>
      </w:pPr>
      <w:r w:rsidRPr="00AA2787">
        <w:rPr>
          <w:spacing w:val="-3"/>
          <w:szCs w:val="24"/>
        </w:rPr>
        <w:t>2.</w:t>
      </w:r>
      <w:r w:rsidR="007C79D8">
        <w:rPr>
          <w:spacing w:val="-3"/>
          <w:szCs w:val="24"/>
        </w:rPr>
        <w:t>1</w:t>
      </w:r>
      <w:r w:rsidR="00F61C4A" w:rsidRPr="00AA2787">
        <w:rPr>
          <w:spacing w:val="-3"/>
          <w:szCs w:val="24"/>
        </w:rPr>
        <w:t xml:space="preserve">. </w:t>
      </w:r>
      <w:r w:rsidR="007C79D8" w:rsidRPr="00083AE9">
        <w:rPr>
          <w:szCs w:val="24"/>
        </w:rPr>
        <w:t>Цена услуг, оказываемых Исполнителем по условиям настоящего Контракта (цена Контракта) составляет</w:t>
      </w:r>
      <w:proofErr w:type="gramStart"/>
      <w:r w:rsidR="007C79D8" w:rsidRPr="00083AE9">
        <w:rPr>
          <w:szCs w:val="24"/>
        </w:rPr>
        <w:t xml:space="preserve">: </w:t>
      </w:r>
      <w:r w:rsidR="00A04812">
        <w:rPr>
          <w:szCs w:val="24"/>
        </w:rPr>
        <w:t>__________</w:t>
      </w:r>
      <w:r w:rsidR="00A04812" w:rsidRPr="007F17F4">
        <w:rPr>
          <w:szCs w:val="24"/>
        </w:rPr>
        <w:t xml:space="preserve"> (</w:t>
      </w:r>
      <w:r w:rsidR="00A04812">
        <w:rPr>
          <w:szCs w:val="24"/>
        </w:rPr>
        <w:t>________________________</w:t>
      </w:r>
      <w:r w:rsidR="00A04812" w:rsidRPr="007F17F4">
        <w:rPr>
          <w:szCs w:val="24"/>
        </w:rPr>
        <w:t>)</w:t>
      </w:r>
      <w:r w:rsidR="006A5355" w:rsidRPr="006A5355">
        <w:rPr>
          <w:szCs w:val="24"/>
        </w:rPr>
        <w:t xml:space="preserve"> </w:t>
      </w:r>
      <w:proofErr w:type="gramEnd"/>
      <w:r w:rsidR="006A5355" w:rsidRPr="007F17F4">
        <w:rPr>
          <w:szCs w:val="24"/>
        </w:rPr>
        <w:t>рублей</w:t>
      </w:r>
      <w:r w:rsidR="006A5355">
        <w:rPr>
          <w:szCs w:val="24"/>
        </w:rPr>
        <w:t xml:space="preserve"> </w:t>
      </w:r>
      <w:r w:rsidR="00A04812">
        <w:rPr>
          <w:szCs w:val="24"/>
        </w:rPr>
        <w:t>___</w:t>
      </w:r>
      <w:r w:rsidR="00A04812" w:rsidRPr="007F17F4">
        <w:rPr>
          <w:szCs w:val="24"/>
        </w:rPr>
        <w:t xml:space="preserve"> копеек, </w:t>
      </w:r>
      <w:r w:rsidR="00A04812" w:rsidRPr="0080020D">
        <w:rPr>
          <w:szCs w:val="24"/>
        </w:rPr>
        <w:t>в том числе НДС* __ % ____________</w:t>
      </w:r>
      <w:r w:rsidR="006A16AB">
        <w:rPr>
          <w:szCs w:val="24"/>
        </w:rPr>
        <w:t xml:space="preserve"> </w:t>
      </w:r>
      <w:r w:rsidR="00A04812" w:rsidRPr="0080020D">
        <w:rPr>
          <w:szCs w:val="24"/>
        </w:rPr>
        <w:t>(______________</w:t>
      </w:r>
      <w:r w:rsidR="00A04812">
        <w:rPr>
          <w:szCs w:val="24"/>
        </w:rPr>
        <w:t>____________</w:t>
      </w:r>
      <w:r w:rsidR="00F27BDD">
        <w:rPr>
          <w:szCs w:val="24"/>
        </w:rPr>
        <w:t>)</w:t>
      </w:r>
      <w:r w:rsidR="00A04812">
        <w:rPr>
          <w:szCs w:val="24"/>
        </w:rPr>
        <w:t xml:space="preserve"> рублей ___ копеек</w:t>
      </w:r>
      <w:r w:rsidR="00A43958" w:rsidRPr="0080020D">
        <w:t>.</w:t>
      </w:r>
    </w:p>
    <w:p w:rsidR="00A04812" w:rsidRPr="00AA2787" w:rsidRDefault="00A04812" w:rsidP="00A0481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firstLine="709"/>
        <w:jc w:val="both"/>
        <w:rPr>
          <w:spacing w:val="-3"/>
          <w:szCs w:val="24"/>
        </w:rPr>
      </w:pPr>
      <w:r w:rsidRPr="0080020D">
        <w:t>*НДС не облагается в случаях, предусмотренных законодательством Российской Федерации.</w:t>
      </w:r>
    </w:p>
    <w:p w:rsidR="007C79D8" w:rsidRDefault="00C16320" w:rsidP="007C79D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A2787">
        <w:rPr>
          <w:szCs w:val="24"/>
        </w:rPr>
        <w:t>2.</w:t>
      </w:r>
      <w:r w:rsidR="007C79D8">
        <w:rPr>
          <w:szCs w:val="24"/>
        </w:rPr>
        <w:t>2</w:t>
      </w:r>
      <w:r w:rsidRPr="00AA2787">
        <w:rPr>
          <w:szCs w:val="24"/>
        </w:rPr>
        <w:t xml:space="preserve">. </w:t>
      </w:r>
      <w:proofErr w:type="gramStart"/>
      <w:r w:rsidR="007C79D8" w:rsidRPr="009D0CD9">
        <w:t>Общая цена Контракта является твердой и определяется на весь срок исполнения контракта и включает все расходы Исполнителя, связанные с исполнением государственного контракта, включая цену оказанных Услуг, стоимость материалов, использованных при оказании Услуги, компенсацию всех издержек Исполнителя и причитающееся ему вознаграждение, обусловленное оказанием Услуг, расходы на страхование, уплату таможенных пошлин, налогов, сборов и других обязательных платежей.</w:t>
      </w:r>
      <w:proofErr w:type="gramEnd"/>
    </w:p>
    <w:p w:rsidR="007C79D8" w:rsidRPr="009D0CD9" w:rsidRDefault="007C79D8" w:rsidP="007C79D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A2787">
        <w:rPr>
          <w:spacing w:val="-3"/>
          <w:szCs w:val="24"/>
        </w:rPr>
        <w:t>2.</w:t>
      </w:r>
      <w:r>
        <w:rPr>
          <w:spacing w:val="-3"/>
          <w:szCs w:val="24"/>
        </w:rPr>
        <w:t>3</w:t>
      </w:r>
      <w:r w:rsidRPr="00AA2787">
        <w:rPr>
          <w:spacing w:val="-3"/>
          <w:szCs w:val="24"/>
        </w:rPr>
        <w:t xml:space="preserve">. </w:t>
      </w:r>
      <w:proofErr w:type="gramStart"/>
      <w:r w:rsidRPr="00AA2787">
        <w:rPr>
          <w:spacing w:val="-3"/>
          <w:szCs w:val="24"/>
        </w:rPr>
        <w:t xml:space="preserve">Источник финансирования - </w:t>
      </w:r>
      <w:r w:rsidRPr="00FD3D72">
        <w:rPr>
          <w:i/>
          <w:szCs w:val="24"/>
        </w:rPr>
        <w:t>за счет расходов на обеспечение мер, направляемых на сокращение производственного травматизма и профессиональных заболеваний работников в счет начисляемых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7C79D8">
        <w:t xml:space="preserve"> </w:t>
      </w:r>
      <w:r w:rsidRPr="009D0CD9">
        <w:t>в форме безналичного расчета путем перечисления денежных средств в российских рублях на расчетный счет Исполнителя, указанный в настоящем Контракте</w:t>
      </w:r>
      <w:r w:rsidRPr="007C79D8">
        <w:rPr>
          <w:spacing w:val="-3"/>
          <w:szCs w:val="24"/>
        </w:rPr>
        <w:t xml:space="preserve"> </w:t>
      </w:r>
      <w:r w:rsidRPr="00AA2787">
        <w:rPr>
          <w:spacing w:val="-3"/>
          <w:szCs w:val="24"/>
        </w:rPr>
        <w:t>с обязательным указанием в платежном документе номе</w:t>
      </w:r>
      <w:r>
        <w:rPr>
          <w:spacing w:val="-3"/>
          <w:szCs w:val="24"/>
        </w:rPr>
        <w:t>ра</w:t>
      </w:r>
      <w:proofErr w:type="gramEnd"/>
      <w:r>
        <w:rPr>
          <w:spacing w:val="-3"/>
          <w:szCs w:val="24"/>
        </w:rPr>
        <w:t xml:space="preserve"> и даты настоящего Контракта</w:t>
      </w:r>
      <w:r w:rsidRPr="009D0CD9">
        <w:t>.</w:t>
      </w:r>
    </w:p>
    <w:p w:rsidR="008B0EA4" w:rsidRPr="00AA2787" w:rsidRDefault="0001509F" w:rsidP="00D378F6">
      <w:pPr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2.</w:t>
      </w:r>
      <w:r w:rsidR="007C79D8">
        <w:rPr>
          <w:spacing w:val="-3"/>
          <w:szCs w:val="24"/>
        </w:rPr>
        <w:t>4.</w:t>
      </w:r>
      <w:r w:rsidRPr="00AA2787">
        <w:rPr>
          <w:spacing w:val="-3"/>
          <w:szCs w:val="24"/>
        </w:rPr>
        <w:t xml:space="preserve"> </w:t>
      </w:r>
      <w:proofErr w:type="gramStart"/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 xml:space="preserve">аказчик производит оплату </w:t>
      </w:r>
      <w:r w:rsidR="008B0EA4" w:rsidRPr="00AA2787">
        <w:rPr>
          <w:spacing w:val="-3"/>
          <w:szCs w:val="24"/>
        </w:rPr>
        <w:t>по факту оказания Услуг на основании Акта оказанных услуг при предоставлении Исполнителем</w:t>
      </w:r>
      <w:r w:rsidR="00D407AE">
        <w:rPr>
          <w:spacing w:val="-3"/>
          <w:szCs w:val="24"/>
        </w:rPr>
        <w:t>:</w:t>
      </w:r>
      <w:r w:rsidR="008B0EA4" w:rsidRPr="00AA2787">
        <w:rPr>
          <w:spacing w:val="-3"/>
          <w:szCs w:val="24"/>
        </w:rPr>
        <w:t xml:space="preserve"> </w:t>
      </w:r>
      <w:r w:rsidR="00D407AE">
        <w:t xml:space="preserve">счета, </w:t>
      </w:r>
      <w:r w:rsidR="00D407AE">
        <w:rPr>
          <w:rFonts w:eastAsia="Calibri"/>
          <w:lang w:eastAsia="en-US"/>
        </w:rPr>
        <w:t xml:space="preserve">счет-фактуры, универсального передаточного документа, акта выполненных работ/оказанных услуг, акта приемки (ф. 0510452) и акта </w:t>
      </w:r>
      <w:r w:rsidR="00D407AE">
        <w:rPr>
          <w:szCs w:val="26"/>
        </w:rPr>
        <w:t xml:space="preserve">сдачи-приемки </w:t>
      </w:r>
      <w:r w:rsidR="00D407AE">
        <w:rPr>
          <w:rFonts w:eastAsia="Calibri"/>
          <w:lang w:eastAsia="en-US"/>
        </w:rPr>
        <w:t>оказанных услуг</w:t>
      </w:r>
      <w:r w:rsidR="00D407AE" w:rsidRPr="00AA2787">
        <w:rPr>
          <w:spacing w:val="-3"/>
          <w:szCs w:val="24"/>
        </w:rPr>
        <w:t xml:space="preserve"> </w:t>
      </w:r>
      <w:r w:rsidR="008B0EA4" w:rsidRPr="00AA2787">
        <w:rPr>
          <w:spacing w:val="-3"/>
          <w:szCs w:val="24"/>
        </w:rPr>
        <w:t>в течение 1</w:t>
      </w:r>
      <w:r w:rsidR="007C79D8">
        <w:rPr>
          <w:spacing w:val="-3"/>
          <w:szCs w:val="24"/>
        </w:rPr>
        <w:t>0</w:t>
      </w:r>
      <w:r w:rsidR="008B0EA4" w:rsidRPr="00AA2787">
        <w:rPr>
          <w:spacing w:val="-3"/>
          <w:szCs w:val="24"/>
        </w:rPr>
        <w:t xml:space="preserve"> (</w:t>
      </w:r>
      <w:r w:rsidR="00D407AE">
        <w:rPr>
          <w:spacing w:val="-3"/>
          <w:szCs w:val="24"/>
        </w:rPr>
        <w:t>Д</w:t>
      </w:r>
      <w:r w:rsidR="007C79D8">
        <w:rPr>
          <w:spacing w:val="-3"/>
          <w:szCs w:val="24"/>
        </w:rPr>
        <w:t>есяти</w:t>
      </w:r>
      <w:r w:rsidR="008B0EA4" w:rsidRPr="00AA2787">
        <w:rPr>
          <w:spacing w:val="-3"/>
          <w:szCs w:val="24"/>
        </w:rPr>
        <w:t xml:space="preserve">) рабочих дней со дня принятия </w:t>
      </w:r>
      <w:r w:rsidR="007C79D8">
        <w:rPr>
          <w:spacing w:val="-3"/>
          <w:szCs w:val="24"/>
        </w:rPr>
        <w:t>З</w:t>
      </w:r>
      <w:r w:rsidR="008B0EA4" w:rsidRPr="00AA2787">
        <w:rPr>
          <w:spacing w:val="-3"/>
          <w:szCs w:val="24"/>
        </w:rPr>
        <w:t>аказчиком надлежащим образом оказанных Услуг, что подтверждается подписанием Сторонами Акта оказанных услуг.</w:t>
      </w:r>
      <w:proofErr w:type="gramEnd"/>
    </w:p>
    <w:p w:rsidR="008B0EA4" w:rsidRDefault="008B0EA4" w:rsidP="00D378F6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lastRenderedPageBreak/>
        <w:t>2.</w:t>
      </w:r>
      <w:r w:rsidR="00CF1D94">
        <w:rPr>
          <w:spacing w:val="-3"/>
          <w:szCs w:val="24"/>
        </w:rPr>
        <w:t>5</w:t>
      </w:r>
      <w:r w:rsidRPr="00AA2787">
        <w:rPr>
          <w:spacing w:val="-3"/>
          <w:szCs w:val="24"/>
        </w:rPr>
        <w:t xml:space="preserve">. Обязательства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аказчика по оплате оказанных Услуг считаются выполненными в день списания денежных сре</w:t>
      </w:r>
      <w:proofErr w:type="gramStart"/>
      <w:r w:rsidRPr="00AA2787">
        <w:rPr>
          <w:spacing w:val="-3"/>
          <w:szCs w:val="24"/>
        </w:rPr>
        <w:t>дств с р</w:t>
      </w:r>
      <w:proofErr w:type="gramEnd"/>
      <w:r w:rsidRPr="00AA2787">
        <w:rPr>
          <w:spacing w:val="-3"/>
          <w:szCs w:val="24"/>
        </w:rPr>
        <w:t xml:space="preserve">асчетного счета </w:t>
      </w:r>
      <w:r w:rsidR="007C79D8">
        <w:rPr>
          <w:spacing w:val="-3"/>
          <w:szCs w:val="24"/>
        </w:rPr>
        <w:t>За</w:t>
      </w:r>
      <w:r w:rsidRPr="00AA2787">
        <w:rPr>
          <w:spacing w:val="-3"/>
          <w:szCs w:val="24"/>
        </w:rPr>
        <w:t>казчика.</w:t>
      </w:r>
    </w:p>
    <w:p w:rsidR="0015474A" w:rsidRPr="00AA2787" w:rsidRDefault="0015474A" w:rsidP="00F61C4A">
      <w:pPr>
        <w:shd w:val="clear" w:color="auto" w:fill="FFFFFF"/>
        <w:ind w:right="-140"/>
        <w:jc w:val="center"/>
        <w:rPr>
          <w:b/>
          <w:spacing w:val="-3"/>
          <w:szCs w:val="24"/>
        </w:rPr>
      </w:pPr>
    </w:p>
    <w:p w:rsidR="00F61C4A" w:rsidRPr="00AA2787" w:rsidRDefault="00F61C4A" w:rsidP="000174C4">
      <w:pPr>
        <w:shd w:val="clear" w:color="auto" w:fill="FFFFFF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t xml:space="preserve">3. Права и обязанности </w:t>
      </w:r>
      <w:r w:rsidR="006E15B2" w:rsidRPr="00AA2787">
        <w:rPr>
          <w:b/>
          <w:spacing w:val="-3"/>
          <w:szCs w:val="24"/>
        </w:rPr>
        <w:t>С</w:t>
      </w:r>
      <w:r w:rsidRPr="00AA2787">
        <w:rPr>
          <w:b/>
          <w:spacing w:val="-3"/>
          <w:szCs w:val="24"/>
        </w:rPr>
        <w:t>торон.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3.1.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 обязан: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3.1.1. Своевременно сформировать и предоставить Исполнителю поименные списки водителей и лиц, допущенных к управлению автотранспортными средствами </w:t>
      </w:r>
      <w:r w:rsidR="009F2460">
        <w:rPr>
          <w:spacing w:val="-3"/>
          <w:szCs w:val="24"/>
        </w:rPr>
        <w:t xml:space="preserve">Межрайонной ИФНС России № 17 по Челябинской области </w:t>
      </w:r>
      <w:r w:rsidRPr="00AA2787">
        <w:rPr>
          <w:spacing w:val="-3"/>
          <w:szCs w:val="24"/>
        </w:rPr>
        <w:t xml:space="preserve">(далее – сотрудники), а также </w:t>
      </w:r>
      <w:proofErr w:type="gramStart"/>
      <w:r w:rsidR="007C79D8" w:rsidRPr="00AA2787">
        <w:rPr>
          <w:spacing w:val="-3"/>
          <w:szCs w:val="24"/>
        </w:rPr>
        <w:t xml:space="preserve">предоставить </w:t>
      </w:r>
      <w:r w:rsidRPr="00AA2787">
        <w:rPr>
          <w:spacing w:val="-3"/>
          <w:szCs w:val="24"/>
        </w:rPr>
        <w:t>иные документы</w:t>
      </w:r>
      <w:proofErr w:type="gramEnd"/>
      <w:r w:rsidRPr="00AA2787">
        <w:rPr>
          <w:spacing w:val="-3"/>
          <w:szCs w:val="24"/>
        </w:rPr>
        <w:t xml:space="preserve"> и информацию, необходимые Исполнителю для исполнения обязательств по Контракту.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3.1.2. Своевременно информировать Исполнителя о недостатках, обнаруженных в ходе оказания услуг или приёмки исполненных обязательств.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3.1.3. Принять услуги, оказанные Исполнителем в соответствии с условиями Контракта.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3.1.4</w:t>
      </w:r>
      <w:r w:rsidR="000174C4">
        <w:rPr>
          <w:spacing w:val="-3"/>
          <w:szCs w:val="24"/>
        </w:rPr>
        <w:t>. Оплатить Исполнителю принятые</w:t>
      </w:r>
      <w:r w:rsidRPr="00AA2787">
        <w:rPr>
          <w:spacing w:val="-3"/>
          <w:szCs w:val="24"/>
        </w:rPr>
        <w:t xml:space="preserve"> услуги в соответствии с </w:t>
      </w:r>
      <w:r w:rsidR="00206FFB">
        <w:rPr>
          <w:spacing w:val="-3"/>
          <w:szCs w:val="24"/>
        </w:rPr>
        <w:t xml:space="preserve">разделом </w:t>
      </w:r>
      <w:r w:rsidRPr="00AA2787">
        <w:rPr>
          <w:spacing w:val="-3"/>
          <w:szCs w:val="24"/>
        </w:rPr>
        <w:t xml:space="preserve">2 </w:t>
      </w:r>
      <w:r w:rsidR="00206FFB">
        <w:rPr>
          <w:spacing w:val="-3"/>
          <w:szCs w:val="24"/>
        </w:rPr>
        <w:t xml:space="preserve">настоящего </w:t>
      </w:r>
      <w:r w:rsidRPr="00AA2787">
        <w:rPr>
          <w:spacing w:val="-3"/>
          <w:szCs w:val="24"/>
        </w:rPr>
        <w:t>Контракта.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3.1.5. Ознакомить сотрудников, подлежащих периодическому осмотру, с объёмом, регламентом получения услуг оказ</w:t>
      </w:r>
      <w:r w:rsidR="0006331F">
        <w:rPr>
          <w:spacing w:val="-3"/>
          <w:szCs w:val="24"/>
        </w:rPr>
        <w:t>ываемых по настоящему Контракту</w:t>
      </w:r>
      <w:r w:rsidRPr="00AA2787">
        <w:rPr>
          <w:spacing w:val="-3"/>
          <w:szCs w:val="24"/>
        </w:rPr>
        <w:t>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3.2.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 имеет право: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3.2.1. Требовать от Исполнителя надлежащего выполнения обязательств по Контракту.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3.2.2. Требовать от Исполнителя предоставления надлежащим образом оформленных документов и материалов, подтверждающих соответствие исполненных обязательств условиям Контракта.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3.2.3. В любое время проверять ход и качество оказываемых Исполнителем услуг по Контракту без вмешательства в его хозяйственную деятельность.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3.2.4. Не принимать и не оплачивать услуги, не соответствующие условиям Контракта.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3.2.5. Требовать возмещения убытков, причиненных по вине Исполнителя.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3.3. Исполнитель обязан: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3.3.1. Оказывать услуги, предусмотренные пунктом 1.1 настоящего Контракта, в объеме и сроки, предусмотренные контрактом.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3.3.2. </w:t>
      </w:r>
      <w:proofErr w:type="gramStart"/>
      <w:r w:rsidRPr="00AA2787">
        <w:rPr>
          <w:spacing w:val="-3"/>
          <w:szCs w:val="24"/>
        </w:rPr>
        <w:t xml:space="preserve">Оказывать услуги в соответствии с Приказом </w:t>
      </w:r>
      <w:r w:rsidR="007367F8">
        <w:rPr>
          <w:spacing w:val="-3"/>
          <w:szCs w:val="24"/>
        </w:rPr>
        <w:t>Министерства здравоохранения</w:t>
      </w:r>
      <w:r w:rsidRPr="00AA2787">
        <w:rPr>
          <w:spacing w:val="-3"/>
          <w:szCs w:val="24"/>
        </w:rPr>
        <w:t xml:space="preserve"> Р</w:t>
      </w:r>
      <w:r w:rsidR="007367F8">
        <w:rPr>
          <w:spacing w:val="-3"/>
          <w:szCs w:val="24"/>
        </w:rPr>
        <w:t>Ф</w:t>
      </w:r>
      <w:r w:rsidRPr="00AA2787">
        <w:rPr>
          <w:spacing w:val="-3"/>
          <w:szCs w:val="24"/>
        </w:rPr>
        <w:t xml:space="preserve"> от </w:t>
      </w:r>
      <w:r w:rsidR="007367F8">
        <w:rPr>
          <w:spacing w:val="-3"/>
          <w:szCs w:val="24"/>
        </w:rPr>
        <w:t>28</w:t>
      </w:r>
      <w:r w:rsidRPr="00AA2787">
        <w:rPr>
          <w:spacing w:val="-3"/>
          <w:szCs w:val="24"/>
        </w:rPr>
        <w:t>.0</w:t>
      </w:r>
      <w:r w:rsidR="007367F8">
        <w:rPr>
          <w:spacing w:val="-3"/>
          <w:szCs w:val="24"/>
        </w:rPr>
        <w:t>1</w:t>
      </w:r>
      <w:r w:rsidRPr="00AA2787">
        <w:rPr>
          <w:spacing w:val="-3"/>
          <w:szCs w:val="24"/>
        </w:rPr>
        <w:t>.20</w:t>
      </w:r>
      <w:r w:rsidR="007367F8">
        <w:rPr>
          <w:spacing w:val="-3"/>
          <w:szCs w:val="24"/>
        </w:rPr>
        <w:t>2</w:t>
      </w:r>
      <w:r w:rsidRPr="00AA2787">
        <w:rPr>
          <w:spacing w:val="-3"/>
          <w:szCs w:val="24"/>
        </w:rPr>
        <w:t>1</w:t>
      </w:r>
      <w:r w:rsidR="007367F8">
        <w:rPr>
          <w:spacing w:val="-3"/>
          <w:szCs w:val="24"/>
        </w:rPr>
        <w:t>г.</w:t>
      </w:r>
      <w:r w:rsidRPr="00AA2787">
        <w:rPr>
          <w:spacing w:val="-3"/>
          <w:szCs w:val="24"/>
        </w:rPr>
        <w:t xml:space="preserve"> № </w:t>
      </w:r>
      <w:r w:rsidR="007367F8">
        <w:rPr>
          <w:spacing w:val="-3"/>
          <w:szCs w:val="24"/>
        </w:rPr>
        <w:t>29</w:t>
      </w:r>
      <w:r w:rsidRPr="00AA2787">
        <w:rPr>
          <w:spacing w:val="-3"/>
          <w:szCs w:val="24"/>
        </w:rPr>
        <w:t>н «</w:t>
      </w:r>
      <w:r w:rsidR="007367F8">
        <w:rPr>
          <w:spacing w:val="-3"/>
          <w:szCs w:val="24"/>
        </w:rPr>
        <w:t>О</w:t>
      </w:r>
      <w:r w:rsidR="007367F8" w:rsidRPr="007367F8">
        <w:rPr>
          <w:spacing w:val="-3"/>
          <w:szCs w:val="24"/>
        </w:rPr>
        <w:t>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AA2787">
        <w:rPr>
          <w:spacing w:val="-3"/>
          <w:szCs w:val="24"/>
        </w:rPr>
        <w:t>», а</w:t>
      </w:r>
      <w:proofErr w:type="gramEnd"/>
      <w:r w:rsidRPr="00AA2787">
        <w:rPr>
          <w:spacing w:val="-3"/>
          <w:szCs w:val="24"/>
        </w:rPr>
        <w:t xml:space="preserve"> также в соответствии с правилами безопасности, техническими регламентами, требованиями и нормами законодательства, регулирующего отношения при осуществлении данного вида деятельности.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3.3.3. Обеспечить наличие лицензий и других разрешительных документов, если их наличие требуется при оказании услуг (производстве работ) в случаях, установленных требованиями действующего законодательства.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3.3.4. Надлежащим образом оформлять и своевременно </w:t>
      </w:r>
      <w:proofErr w:type="gramStart"/>
      <w:r w:rsidRPr="00AA2787">
        <w:rPr>
          <w:spacing w:val="-3"/>
          <w:szCs w:val="24"/>
        </w:rPr>
        <w:t xml:space="preserve">предоставлять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аказчику документы</w:t>
      </w:r>
      <w:proofErr w:type="gramEnd"/>
      <w:r w:rsidRPr="00AA2787">
        <w:rPr>
          <w:spacing w:val="-3"/>
          <w:szCs w:val="24"/>
        </w:rPr>
        <w:t xml:space="preserve"> на оплату фактически оказанных услуг.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3.3.5. Исполнитель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3.3.6. Безвозмездно исправить по требованию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аказчика все выявленные недостатки, если в процессе оказания услуг допущены отступления от условий Контракта, ухудшившие качество услуг.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3.4. Исполнитель имеет право:</w:t>
      </w:r>
    </w:p>
    <w:p w:rsidR="004E2183" w:rsidRPr="00AA2787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 xml:space="preserve">3.4.1. Запрашивать у </w:t>
      </w:r>
      <w:r w:rsidR="007C79D8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аказчика документы и информацию, необходимые для исполнения обязательств по Контракту.</w:t>
      </w:r>
    </w:p>
    <w:p w:rsidR="008B0EA4" w:rsidRDefault="004E2183" w:rsidP="000174C4">
      <w:pPr>
        <w:ind w:right="-1"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3.4.2. Требовать своевременной оплаты принятых по Контракту услуг.</w:t>
      </w:r>
    </w:p>
    <w:p w:rsidR="004C4958" w:rsidRPr="00AA2787" w:rsidRDefault="004C4958" w:rsidP="000174C4">
      <w:pPr>
        <w:ind w:right="-1" w:firstLine="709"/>
        <w:jc w:val="both"/>
        <w:rPr>
          <w:szCs w:val="24"/>
        </w:rPr>
      </w:pPr>
    </w:p>
    <w:p w:rsidR="008B0EA4" w:rsidRPr="00AA2787" w:rsidRDefault="008B0EA4" w:rsidP="00F61C4A">
      <w:pPr>
        <w:shd w:val="clear" w:color="auto" w:fill="FFFFFF"/>
        <w:ind w:right="-140"/>
        <w:jc w:val="center"/>
        <w:rPr>
          <w:spacing w:val="-3"/>
          <w:szCs w:val="24"/>
        </w:rPr>
      </w:pPr>
    </w:p>
    <w:p w:rsidR="00326417" w:rsidRPr="00AA2787" w:rsidRDefault="00326417" w:rsidP="00326417">
      <w:pPr>
        <w:shd w:val="clear" w:color="auto" w:fill="FFFFFF"/>
        <w:ind w:right="-1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lastRenderedPageBreak/>
        <w:t>4. Организация и порядок оказания Услуг</w:t>
      </w:r>
    </w:p>
    <w:p w:rsidR="0006331F" w:rsidRPr="008971B0" w:rsidRDefault="0006331F" w:rsidP="00883CA4">
      <w:pPr>
        <w:tabs>
          <w:tab w:val="left" w:pos="7088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 xml:space="preserve">4.1. </w:t>
      </w:r>
      <w:r w:rsidRPr="008971B0">
        <w:rPr>
          <w:szCs w:val="24"/>
        </w:rPr>
        <w:t>П</w:t>
      </w:r>
      <w:r w:rsidRPr="008971B0">
        <w:rPr>
          <w:bCs/>
          <w:szCs w:val="24"/>
        </w:rPr>
        <w:t>о факту оказания услуг</w:t>
      </w:r>
      <w:r w:rsidRPr="008971B0">
        <w:rPr>
          <w:szCs w:val="24"/>
        </w:rPr>
        <w:t xml:space="preserve"> Исполнитель направляет Заказчику подписанные со своей стороны следующие документы:</w:t>
      </w:r>
      <w:r w:rsidR="00883CA4" w:rsidRPr="00883CA4">
        <w:rPr>
          <w:rFonts w:eastAsia="Calibri"/>
          <w:lang w:eastAsia="en-US"/>
        </w:rPr>
        <w:t xml:space="preserve"> </w:t>
      </w:r>
      <w:r w:rsidR="00883CA4">
        <w:rPr>
          <w:rFonts w:eastAsia="Calibri"/>
          <w:lang w:eastAsia="en-US"/>
        </w:rPr>
        <w:t xml:space="preserve">счет, счет-фактуру, универсальный передаточный документ, акт выполненных работ/оказанных услуг и акт </w:t>
      </w:r>
      <w:r w:rsidR="00883CA4">
        <w:rPr>
          <w:szCs w:val="26"/>
        </w:rPr>
        <w:t xml:space="preserve">сдачи-приемки </w:t>
      </w:r>
      <w:r w:rsidR="00883CA4">
        <w:rPr>
          <w:rFonts w:eastAsia="Calibri"/>
          <w:lang w:eastAsia="en-US"/>
        </w:rPr>
        <w:t>оказанных услуг</w:t>
      </w:r>
      <w:r w:rsidRPr="008971B0">
        <w:rPr>
          <w:szCs w:val="24"/>
        </w:rPr>
        <w:t>.</w:t>
      </w:r>
    </w:p>
    <w:p w:rsidR="00AB5408" w:rsidRPr="00AA2787" w:rsidRDefault="00AB5408" w:rsidP="000174C4">
      <w:pPr>
        <w:shd w:val="clear" w:color="auto" w:fill="FFFFFF"/>
        <w:ind w:firstLine="709"/>
        <w:jc w:val="both"/>
        <w:rPr>
          <w:szCs w:val="24"/>
        </w:rPr>
      </w:pPr>
      <w:r w:rsidRPr="00AA2787">
        <w:rPr>
          <w:szCs w:val="24"/>
        </w:rPr>
        <w:t>4.</w:t>
      </w:r>
      <w:r w:rsidR="0006331F">
        <w:rPr>
          <w:szCs w:val="24"/>
        </w:rPr>
        <w:t>2</w:t>
      </w:r>
      <w:r w:rsidRPr="00AA2787">
        <w:rPr>
          <w:szCs w:val="24"/>
        </w:rPr>
        <w:t xml:space="preserve">. </w:t>
      </w:r>
      <w:r w:rsidR="007C79D8">
        <w:rPr>
          <w:szCs w:val="24"/>
        </w:rPr>
        <w:t>З</w:t>
      </w:r>
      <w:r w:rsidRPr="00AA2787">
        <w:rPr>
          <w:szCs w:val="24"/>
        </w:rPr>
        <w:t xml:space="preserve">аказчик в течение </w:t>
      </w:r>
      <w:r w:rsidR="007813A5">
        <w:rPr>
          <w:szCs w:val="24"/>
        </w:rPr>
        <w:t>10</w:t>
      </w:r>
      <w:r w:rsidRPr="007813A5">
        <w:rPr>
          <w:szCs w:val="24"/>
        </w:rPr>
        <w:t xml:space="preserve"> (</w:t>
      </w:r>
      <w:r w:rsidR="007813A5">
        <w:rPr>
          <w:szCs w:val="24"/>
        </w:rPr>
        <w:t>Десяти</w:t>
      </w:r>
      <w:r w:rsidRPr="007813A5">
        <w:rPr>
          <w:szCs w:val="24"/>
        </w:rPr>
        <w:t>)</w:t>
      </w:r>
      <w:r w:rsidRPr="00AA2787">
        <w:rPr>
          <w:szCs w:val="24"/>
        </w:rPr>
        <w:t xml:space="preserve"> рабочих дней со дня получения документов от Исполнителя рассматривает результаты оказания услуг на предмет их соответствия условиям Контракта.</w:t>
      </w:r>
    </w:p>
    <w:p w:rsidR="00AB5408" w:rsidRPr="00AA2787" w:rsidRDefault="00AB5408" w:rsidP="000174C4">
      <w:pPr>
        <w:shd w:val="clear" w:color="auto" w:fill="FFFFFF"/>
        <w:ind w:firstLine="709"/>
        <w:jc w:val="both"/>
        <w:rPr>
          <w:szCs w:val="24"/>
        </w:rPr>
      </w:pPr>
      <w:r w:rsidRPr="00AA2787">
        <w:rPr>
          <w:szCs w:val="24"/>
        </w:rPr>
        <w:t>4.</w:t>
      </w:r>
      <w:r w:rsidR="0006331F">
        <w:rPr>
          <w:szCs w:val="24"/>
        </w:rPr>
        <w:t>3</w:t>
      </w:r>
      <w:r w:rsidRPr="00AA2787">
        <w:rPr>
          <w:szCs w:val="24"/>
        </w:rPr>
        <w:t xml:space="preserve">. В течение </w:t>
      </w:r>
      <w:r w:rsidR="007813A5">
        <w:rPr>
          <w:szCs w:val="24"/>
        </w:rPr>
        <w:t>5</w:t>
      </w:r>
      <w:r w:rsidRPr="007813A5">
        <w:rPr>
          <w:szCs w:val="24"/>
        </w:rPr>
        <w:t xml:space="preserve"> (</w:t>
      </w:r>
      <w:r w:rsidR="007813A5">
        <w:rPr>
          <w:szCs w:val="24"/>
        </w:rPr>
        <w:t>Пяти</w:t>
      </w:r>
      <w:r w:rsidRPr="007813A5">
        <w:rPr>
          <w:szCs w:val="24"/>
        </w:rPr>
        <w:t>)</w:t>
      </w:r>
      <w:r w:rsidRPr="00AA2787">
        <w:rPr>
          <w:szCs w:val="24"/>
        </w:rPr>
        <w:t xml:space="preserve"> рабочих дней со дня </w:t>
      </w:r>
      <w:r w:rsidR="00BC2268">
        <w:rPr>
          <w:szCs w:val="24"/>
        </w:rPr>
        <w:t>получения указанных документов в п. 4.1.</w:t>
      </w:r>
      <w:r w:rsidRPr="00AA2787">
        <w:rPr>
          <w:szCs w:val="24"/>
        </w:rPr>
        <w:t xml:space="preserve"> </w:t>
      </w:r>
      <w:r w:rsidR="007C79D8">
        <w:rPr>
          <w:szCs w:val="24"/>
        </w:rPr>
        <w:t>З</w:t>
      </w:r>
      <w:r w:rsidRPr="00AA2787">
        <w:rPr>
          <w:szCs w:val="24"/>
        </w:rPr>
        <w:t xml:space="preserve">аказчик направляет Исполнителю акт </w:t>
      </w:r>
      <w:r w:rsidR="008947C0">
        <w:rPr>
          <w:szCs w:val="24"/>
        </w:rPr>
        <w:t xml:space="preserve">сдачи-приемки </w:t>
      </w:r>
      <w:r w:rsidRPr="00AA2787">
        <w:rPr>
          <w:szCs w:val="24"/>
        </w:rPr>
        <w:t>оказанных услуг или мотивированный отказ от принятия результатов оказанных услуг и акт с перечнем выявленных недостатков.</w:t>
      </w:r>
    </w:p>
    <w:p w:rsidR="00AB5408" w:rsidRPr="00AA2787" w:rsidRDefault="00AB5408" w:rsidP="000174C4">
      <w:pPr>
        <w:shd w:val="clear" w:color="auto" w:fill="FFFFFF"/>
        <w:ind w:firstLine="709"/>
        <w:jc w:val="both"/>
        <w:rPr>
          <w:szCs w:val="24"/>
        </w:rPr>
      </w:pPr>
      <w:r w:rsidRPr="00AA2787">
        <w:rPr>
          <w:szCs w:val="24"/>
        </w:rPr>
        <w:t>4.</w:t>
      </w:r>
      <w:r w:rsidR="00F7420A">
        <w:rPr>
          <w:szCs w:val="24"/>
        </w:rPr>
        <w:t>4</w:t>
      </w:r>
      <w:r w:rsidRPr="00AA2787">
        <w:rPr>
          <w:szCs w:val="24"/>
        </w:rPr>
        <w:t>. Устранение недостатков по качеству услуг проводится Исполнителем в течение 10 (</w:t>
      </w:r>
      <w:r w:rsidR="007813A5">
        <w:rPr>
          <w:szCs w:val="24"/>
        </w:rPr>
        <w:t>Д</w:t>
      </w:r>
      <w:r w:rsidRPr="00AA2787">
        <w:rPr>
          <w:szCs w:val="24"/>
        </w:rPr>
        <w:t>есяти) календарных дней за свой счет.</w:t>
      </w:r>
    </w:p>
    <w:p w:rsidR="00AB5408" w:rsidRPr="00AA2787" w:rsidRDefault="00AB5408" w:rsidP="000174C4">
      <w:pPr>
        <w:shd w:val="clear" w:color="auto" w:fill="FFFFFF"/>
        <w:ind w:firstLine="709"/>
        <w:jc w:val="both"/>
        <w:rPr>
          <w:szCs w:val="24"/>
        </w:rPr>
      </w:pPr>
      <w:r w:rsidRPr="00AA2787">
        <w:rPr>
          <w:szCs w:val="24"/>
        </w:rPr>
        <w:t>4.</w:t>
      </w:r>
      <w:r w:rsidR="00F7420A">
        <w:rPr>
          <w:szCs w:val="24"/>
        </w:rPr>
        <w:t>5</w:t>
      </w:r>
      <w:r w:rsidRPr="00AA2787">
        <w:rPr>
          <w:szCs w:val="24"/>
        </w:rPr>
        <w:t xml:space="preserve">. </w:t>
      </w:r>
      <w:r w:rsidR="007C79D8">
        <w:rPr>
          <w:szCs w:val="24"/>
        </w:rPr>
        <w:t>З</w:t>
      </w:r>
      <w:r w:rsidRPr="00AA2787">
        <w:rPr>
          <w:szCs w:val="24"/>
        </w:rPr>
        <w:t>аказчик оставляет за собой право не принимать услуги, не соответствующие требованиям настоящего Контракта.</w:t>
      </w:r>
    </w:p>
    <w:p w:rsidR="00AB5408" w:rsidRPr="00AA2787" w:rsidRDefault="00AB5408" w:rsidP="000174C4">
      <w:pPr>
        <w:shd w:val="clear" w:color="auto" w:fill="FFFFFF"/>
        <w:ind w:firstLine="709"/>
        <w:jc w:val="both"/>
        <w:rPr>
          <w:szCs w:val="24"/>
        </w:rPr>
      </w:pPr>
      <w:r w:rsidRPr="00AA2787">
        <w:rPr>
          <w:szCs w:val="24"/>
        </w:rPr>
        <w:t>4.</w:t>
      </w:r>
      <w:r w:rsidR="00F7420A">
        <w:rPr>
          <w:szCs w:val="24"/>
        </w:rPr>
        <w:t>6</w:t>
      </w:r>
      <w:r w:rsidRPr="00AA2787">
        <w:rPr>
          <w:szCs w:val="24"/>
        </w:rPr>
        <w:t xml:space="preserve">. </w:t>
      </w:r>
      <w:proofErr w:type="gramStart"/>
      <w:r w:rsidRPr="00AA2787">
        <w:rPr>
          <w:szCs w:val="24"/>
        </w:rPr>
        <w:t xml:space="preserve">В случае немотивированного отказа </w:t>
      </w:r>
      <w:r w:rsidR="007C79D8">
        <w:rPr>
          <w:szCs w:val="24"/>
        </w:rPr>
        <w:t>З</w:t>
      </w:r>
      <w:r w:rsidRPr="00AA2787">
        <w:rPr>
          <w:szCs w:val="24"/>
        </w:rPr>
        <w:t xml:space="preserve">аказчика от подписания акта </w:t>
      </w:r>
      <w:r w:rsidR="000C6312">
        <w:rPr>
          <w:szCs w:val="24"/>
        </w:rPr>
        <w:t xml:space="preserve">сдачи-приемки </w:t>
      </w:r>
      <w:r w:rsidRPr="00AA2787">
        <w:rPr>
          <w:szCs w:val="24"/>
        </w:rPr>
        <w:t>оказанных услуг, он считается подписанным по истечении</w:t>
      </w:r>
      <w:r w:rsidR="006B7E14">
        <w:rPr>
          <w:szCs w:val="24"/>
        </w:rPr>
        <w:t xml:space="preserve"> </w:t>
      </w:r>
      <w:r w:rsidR="006B7E14" w:rsidRPr="006B7E14">
        <w:rPr>
          <w:szCs w:val="24"/>
        </w:rPr>
        <w:t>30</w:t>
      </w:r>
      <w:r w:rsidRPr="00AA2787">
        <w:rPr>
          <w:szCs w:val="24"/>
        </w:rPr>
        <w:t xml:space="preserve"> (</w:t>
      </w:r>
      <w:r w:rsidR="006B7E14">
        <w:rPr>
          <w:szCs w:val="24"/>
        </w:rPr>
        <w:t>Тридцат</w:t>
      </w:r>
      <w:r w:rsidRPr="00AA2787">
        <w:rPr>
          <w:szCs w:val="24"/>
        </w:rPr>
        <w:t xml:space="preserve">и) рабочих дней со дня получения </w:t>
      </w:r>
      <w:r w:rsidR="007C79D8">
        <w:rPr>
          <w:szCs w:val="24"/>
        </w:rPr>
        <w:t>З</w:t>
      </w:r>
      <w:r w:rsidRPr="00AA2787">
        <w:rPr>
          <w:szCs w:val="24"/>
        </w:rPr>
        <w:t xml:space="preserve">аказчиком </w:t>
      </w:r>
      <w:r w:rsidR="00FE7E4B">
        <w:rPr>
          <w:szCs w:val="24"/>
        </w:rPr>
        <w:t xml:space="preserve">акта </w:t>
      </w:r>
      <w:r w:rsidR="00FE7E4B">
        <w:rPr>
          <w:rFonts w:eastAsia="Calibri"/>
          <w:lang w:eastAsia="en-US"/>
        </w:rPr>
        <w:t>выполненных работ/оказанных услуг</w:t>
      </w:r>
      <w:r w:rsidRPr="00AA2787">
        <w:rPr>
          <w:szCs w:val="24"/>
        </w:rPr>
        <w:t xml:space="preserve">, подписанного Исполнителем, </w:t>
      </w:r>
      <w:r w:rsidR="00FE7E4B">
        <w:rPr>
          <w:rFonts w:eastAsia="Calibri"/>
          <w:lang w:eastAsia="en-US"/>
        </w:rPr>
        <w:t>счета, счет-фактуры, универсальн</w:t>
      </w:r>
      <w:r w:rsidR="00DB6A2D">
        <w:rPr>
          <w:rFonts w:eastAsia="Calibri"/>
          <w:lang w:eastAsia="en-US"/>
        </w:rPr>
        <w:t>ого</w:t>
      </w:r>
      <w:r w:rsidR="00FE7E4B">
        <w:rPr>
          <w:rFonts w:eastAsia="Calibri"/>
          <w:lang w:eastAsia="en-US"/>
        </w:rPr>
        <w:t xml:space="preserve"> передаточн</w:t>
      </w:r>
      <w:r w:rsidR="00DB6A2D">
        <w:rPr>
          <w:rFonts w:eastAsia="Calibri"/>
          <w:lang w:eastAsia="en-US"/>
        </w:rPr>
        <w:t>ого</w:t>
      </w:r>
      <w:r w:rsidR="00FE7E4B">
        <w:rPr>
          <w:rFonts w:eastAsia="Calibri"/>
          <w:lang w:eastAsia="en-US"/>
        </w:rPr>
        <w:t xml:space="preserve"> документ</w:t>
      </w:r>
      <w:r w:rsidR="00DB6A2D">
        <w:rPr>
          <w:rFonts w:eastAsia="Calibri"/>
          <w:lang w:eastAsia="en-US"/>
        </w:rPr>
        <w:t>а</w:t>
      </w:r>
      <w:r w:rsidR="00FE7E4B">
        <w:rPr>
          <w:rFonts w:eastAsia="Calibri"/>
          <w:lang w:eastAsia="en-US"/>
        </w:rPr>
        <w:t>, акт</w:t>
      </w:r>
      <w:r w:rsidR="00DB6A2D">
        <w:rPr>
          <w:rFonts w:eastAsia="Calibri"/>
          <w:lang w:eastAsia="en-US"/>
        </w:rPr>
        <w:t>а</w:t>
      </w:r>
      <w:r w:rsidR="00FE7E4B">
        <w:rPr>
          <w:rFonts w:eastAsia="Calibri"/>
          <w:lang w:eastAsia="en-US"/>
        </w:rPr>
        <w:t xml:space="preserve"> приемки (ф. 0510452) и акт</w:t>
      </w:r>
      <w:r w:rsidR="00CF1D94">
        <w:rPr>
          <w:rFonts w:eastAsia="Calibri"/>
          <w:lang w:eastAsia="en-US"/>
        </w:rPr>
        <w:t>а</w:t>
      </w:r>
      <w:r w:rsidR="00FE7E4B">
        <w:rPr>
          <w:rFonts w:eastAsia="Calibri"/>
          <w:lang w:eastAsia="en-US"/>
        </w:rPr>
        <w:t xml:space="preserve"> </w:t>
      </w:r>
      <w:r w:rsidR="00FE7E4B">
        <w:rPr>
          <w:szCs w:val="26"/>
        </w:rPr>
        <w:t xml:space="preserve">сдачи-приемки </w:t>
      </w:r>
      <w:r w:rsidR="00FE7E4B">
        <w:rPr>
          <w:rFonts w:eastAsia="Calibri"/>
          <w:lang w:eastAsia="en-US"/>
        </w:rPr>
        <w:t>оказанных услуг</w:t>
      </w:r>
      <w:r w:rsidRPr="00AA2787">
        <w:rPr>
          <w:szCs w:val="24"/>
        </w:rPr>
        <w:t xml:space="preserve">, если в течение этого срока </w:t>
      </w:r>
      <w:r w:rsidR="007C79D8">
        <w:rPr>
          <w:szCs w:val="24"/>
        </w:rPr>
        <w:t>З</w:t>
      </w:r>
      <w:r w:rsidRPr="00AA2787">
        <w:rPr>
          <w:szCs w:val="24"/>
        </w:rPr>
        <w:t>аказчик не предъявит Исполнителю каких-либо претензий, связанных с качеством или</w:t>
      </w:r>
      <w:proofErr w:type="gramEnd"/>
      <w:r w:rsidRPr="00AA2787">
        <w:rPr>
          <w:szCs w:val="24"/>
        </w:rPr>
        <w:t xml:space="preserve"> объемом оказанных Исполнителем услуг.</w:t>
      </w:r>
    </w:p>
    <w:p w:rsidR="0083291D" w:rsidRPr="00AA2787" w:rsidRDefault="00307740" w:rsidP="00E6798C">
      <w:pPr>
        <w:shd w:val="clear" w:color="auto" w:fill="FFFFFF"/>
        <w:jc w:val="center"/>
        <w:rPr>
          <w:b/>
          <w:szCs w:val="24"/>
        </w:rPr>
      </w:pPr>
      <w:r w:rsidRPr="00AA2787">
        <w:rPr>
          <w:b/>
          <w:spacing w:val="-3"/>
          <w:szCs w:val="24"/>
        </w:rPr>
        <w:t>5</w:t>
      </w:r>
      <w:r w:rsidR="00950039" w:rsidRPr="00AA2787">
        <w:rPr>
          <w:b/>
          <w:spacing w:val="-3"/>
          <w:szCs w:val="24"/>
        </w:rPr>
        <w:t xml:space="preserve">. </w:t>
      </w:r>
      <w:r w:rsidR="0083291D" w:rsidRPr="00AA2787">
        <w:rPr>
          <w:b/>
          <w:szCs w:val="24"/>
        </w:rPr>
        <w:t>Условия оказания услуг</w:t>
      </w:r>
      <w:r w:rsidR="001F60AD" w:rsidRPr="00AA2787">
        <w:rPr>
          <w:b/>
          <w:szCs w:val="24"/>
        </w:rPr>
        <w:t>.</w:t>
      </w:r>
    </w:p>
    <w:p w:rsidR="0083291D" w:rsidRPr="00AA2787" w:rsidRDefault="0083291D" w:rsidP="00E6798C">
      <w:pPr>
        <w:suppressAutoHyphens/>
        <w:spacing w:line="0" w:lineRule="atLeast"/>
        <w:ind w:firstLine="709"/>
        <w:jc w:val="both"/>
        <w:rPr>
          <w:szCs w:val="24"/>
        </w:rPr>
      </w:pPr>
      <w:r w:rsidRPr="00AA2787">
        <w:rPr>
          <w:szCs w:val="24"/>
        </w:rPr>
        <w:t xml:space="preserve">5.1. </w:t>
      </w:r>
      <w:proofErr w:type="gramStart"/>
      <w:r w:rsidRPr="00AA2787">
        <w:rPr>
          <w:szCs w:val="24"/>
        </w:rPr>
        <w:t xml:space="preserve">Услуги оказываются в соответствии с требованиями ст. </w:t>
      </w:r>
      <w:r w:rsidR="00CE6630">
        <w:rPr>
          <w:szCs w:val="24"/>
        </w:rPr>
        <w:t>220</w:t>
      </w:r>
      <w:r w:rsidRPr="00AA2787">
        <w:rPr>
          <w:szCs w:val="24"/>
        </w:rPr>
        <w:t xml:space="preserve"> Трудового кодекса РФ, в порядке, установленном Приказом </w:t>
      </w:r>
      <w:r w:rsidR="00D66CF8">
        <w:rPr>
          <w:spacing w:val="-3"/>
          <w:szCs w:val="24"/>
        </w:rPr>
        <w:t>Министерства здравоохранения</w:t>
      </w:r>
      <w:r w:rsidR="00D66CF8" w:rsidRPr="00AA2787">
        <w:rPr>
          <w:spacing w:val="-3"/>
          <w:szCs w:val="24"/>
        </w:rPr>
        <w:t xml:space="preserve"> Р</w:t>
      </w:r>
      <w:r w:rsidR="00D66CF8">
        <w:rPr>
          <w:spacing w:val="-3"/>
          <w:szCs w:val="24"/>
        </w:rPr>
        <w:t>Ф</w:t>
      </w:r>
      <w:r w:rsidR="00D66CF8" w:rsidRPr="00AA2787">
        <w:rPr>
          <w:spacing w:val="-3"/>
          <w:szCs w:val="24"/>
        </w:rPr>
        <w:t xml:space="preserve"> от </w:t>
      </w:r>
      <w:r w:rsidR="00D66CF8">
        <w:rPr>
          <w:spacing w:val="-3"/>
          <w:szCs w:val="24"/>
        </w:rPr>
        <w:t>28</w:t>
      </w:r>
      <w:r w:rsidR="00D66CF8" w:rsidRPr="00AA2787">
        <w:rPr>
          <w:spacing w:val="-3"/>
          <w:szCs w:val="24"/>
        </w:rPr>
        <w:t>.0</w:t>
      </w:r>
      <w:r w:rsidR="00D66CF8">
        <w:rPr>
          <w:spacing w:val="-3"/>
          <w:szCs w:val="24"/>
        </w:rPr>
        <w:t>1</w:t>
      </w:r>
      <w:r w:rsidR="00D66CF8" w:rsidRPr="00AA2787">
        <w:rPr>
          <w:spacing w:val="-3"/>
          <w:szCs w:val="24"/>
        </w:rPr>
        <w:t>.20</w:t>
      </w:r>
      <w:r w:rsidR="00D66CF8">
        <w:rPr>
          <w:spacing w:val="-3"/>
          <w:szCs w:val="24"/>
        </w:rPr>
        <w:t>2</w:t>
      </w:r>
      <w:r w:rsidR="00D66CF8" w:rsidRPr="00AA2787">
        <w:rPr>
          <w:spacing w:val="-3"/>
          <w:szCs w:val="24"/>
        </w:rPr>
        <w:t>1</w:t>
      </w:r>
      <w:r w:rsidR="00D66CF8">
        <w:rPr>
          <w:spacing w:val="-3"/>
          <w:szCs w:val="24"/>
        </w:rPr>
        <w:t>г.</w:t>
      </w:r>
      <w:r w:rsidR="00D66CF8" w:rsidRPr="00AA2787">
        <w:rPr>
          <w:spacing w:val="-3"/>
          <w:szCs w:val="24"/>
        </w:rPr>
        <w:t xml:space="preserve"> № </w:t>
      </w:r>
      <w:r w:rsidR="00D66CF8">
        <w:rPr>
          <w:spacing w:val="-3"/>
          <w:szCs w:val="24"/>
        </w:rPr>
        <w:t>29</w:t>
      </w:r>
      <w:r w:rsidR="00D66CF8" w:rsidRPr="00AA2787">
        <w:rPr>
          <w:spacing w:val="-3"/>
          <w:szCs w:val="24"/>
        </w:rPr>
        <w:t>н</w:t>
      </w:r>
      <w:r w:rsidRPr="00AA2787">
        <w:rPr>
          <w:szCs w:val="24"/>
        </w:rPr>
        <w:t xml:space="preserve"> "</w:t>
      </w:r>
      <w:r w:rsidR="00D66CF8">
        <w:rPr>
          <w:spacing w:val="-3"/>
          <w:szCs w:val="24"/>
        </w:rPr>
        <w:t>О</w:t>
      </w:r>
      <w:r w:rsidR="00D66CF8" w:rsidRPr="007367F8">
        <w:rPr>
          <w:spacing w:val="-3"/>
          <w:szCs w:val="24"/>
        </w:rPr>
        <w:t>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</w:t>
      </w:r>
      <w:r w:rsidR="00CE6630">
        <w:rPr>
          <w:spacing w:val="-3"/>
          <w:szCs w:val="24"/>
        </w:rPr>
        <w:t>20</w:t>
      </w:r>
      <w:r w:rsidR="00D66CF8" w:rsidRPr="007367F8">
        <w:rPr>
          <w:spacing w:val="-3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</w:t>
      </w:r>
      <w:proofErr w:type="gramEnd"/>
      <w:r w:rsidR="00D66CF8" w:rsidRPr="007367F8">
        <w:rPr>
          <w:spacing w:val="-3"/>
          <w:szCs w:val="24"/>
        </w:rPr>
        <w:t xml:space="preserve"> </w:t>
      </w:r>
      <w:proofErr w:type="gramStart"/>
      <w:r w:rsidR="00D66CF8" w:rsidRPr="007367F8">
        <w:rPr>
          <w:spacing w:val="-3"/>
          <w:szCs w:val="24"/>
        </w:rPr>
        <w:t>которых</w:t>
      </w:r>
      <w:proofErr w:type="gramEnd"/>
      <w:r w:rsidR="00D66CF8" w:rsidRPr="007367F8">
        <w:rPr>
          <w:spacing w:val="-3"/>
          <w:szCs w:val="24"/>
        </w:rPr>
        <w:t xml:space="preserve"> проводятся обязательные предварительные и периодические медицинские осмотры</w:t>
      </w:r>
      <w:r w:rsidRPr="00AA2787">
        <w:rPr>
          <w:szCs w:val="24"/>
        </w:rPr>
        <w:t xml:space="preserve">" (далее – Приказ № </w:t>
      </w:r>
      <w:r w:rsidR="00D66CF8">
        <w:rPr>
          <w:szCs w:val="24"/>
        </w:rPr>
        <w:t>29</w:t>
      </w:r>
      <w:r w:rsidRPr="00AA2787">
        <w:rPr>
          <w:szCs w:val="24"/>
        </w:rPr>
        <w:t>н)</w:t>
      </w:r>
    </w:p>
    <w:p w:rsidR="0083291D" w:rsidRPr="00AA2787" w:rsidRDefault="0083291D" w:rsidP="00E6798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 xml:space="preserve">5.2. </w:t>
      </w:r>
      <w:r w:rsidR="00F15F59">
        <w:rPr>
          <w:szCs w:val="24"/>
        </w:rPr>
        <w:t>Мед</w:t>
      </w:r>
      <w:r w:rsidRPr="00AA2787">
        <w:rPr>
          <w:szCs w:val="24"/>
        </w:rPr>
        <w:t xml:space="preserve">осмотры проходят водители, допущенные к управлению транспортными средствами </w:t>
      </w:r>
      <w:r w:rsidR="00E6798C" w:rsidRPr="004B5952">
        <w:rPr>
          <w:szCs w:val="24"/>
        </w:rPr>
        <w:t>Межрайонн</w:t>
      </w:r>
      <w:r w:rsidR="00E6798C">
        <w:rPr>
          <w:szCs w:val="24"/>
        </w:rPr>
        <w:t>ой</w:t>
      </w:r>
      <w:r w:rsidR="00E6798C" w:rsidRPr="004B5952">
        <w:rPr>
          <w:szCs w:val="24"/>
        </w:rPr>
        <w:t xml:space="preserve"> инспекци</w:t>
      </w:r>
      <w:r w:rsidR="00E6798C">
        <w:rPr>
          <w:szCs w:val="24"/>
        </w:rPr>
        <w:t>и</w:t>
      </w:r>
      <w:r w:rsidR="00E6798C" w:rsidRPr="004B5952">
        <w:rPr>
          <w:szCs w:val="24"/>
        </w:rPr>
        <w:t xml:space="preserve"> Федеральной налоговой службы № 17 по Челябинской области</w:t>
      </w:r>
      <w:r w:rsidRPr="00AA2787">
        <w:rPr>
          <w:szCs w:val="24"/>
        </w:rPr>
        <w:t xml:space="preserve"> (далее – водители, водители </w:t>
      </w:r>
      <w:r w:rsidR="00A163CD">
        <w:rPr>
          <w:szCs w:val="24"/>
        </w:rPr>
        <w:t>З</w:t>
      </w:r>
      <w:r w:rsidRPr="00AA2787">
        <w:rPr>
          <w:szCs w:val="24"/>
        </w:rPr>
        <w:t>аказчика).</w:t>
      </w:r>
    </w:p>
    <w:p w:rsidR="0083291D" w:rsidRPr="00AA2787" w:rsidRDefault="0083291D" w:rsidP="00E6798C">
      <w:pPr>
        <w:autoSpaceDE w:val="0"/>
        <w:autoSpaceDN w:val="0"/>
        <w:adjustRightInd w:val="0"/>
        <w:ind w:firstLine="709"/>
        <w:jc w:val="both"/>
        <w:rPr>
          <w:b/>
          <w:i/>
          <w:szCs w:val="24"/>
          <w:u w:val="single"/>
        </w:rPr>
      </w:pPr>
      <w:r w:rsidRPr="00AA2787">
        <w:rPr>
          <w:szCs w:val="24"/>
        </w:rPr>
        <w:t>5.3. Услуги оказываются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- медицинская организация, исполнитель).</w:t>
      </w:r>
    </w:p>
    <w:p w:rsidR="0083291D" w:rsidRPr="00AA2787" w:rsidRDefault="0083291D" w:rsidP="00E6798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 xml:space="preserve">5.4. </w:t>
      </w:r>
      <w:r w:rsidR="00F15F59">
        <w:rPr>
          <w:szCs w:val="24"/>
        </w:rPr>
        <w:t>Медосмотры</w:t>
      </w:r>
      <w:r w:rsidRPr="00AA2787">
        <w:rPr>
          <w:szCs w:val="24"/>
        </w:rPr>
        <w:t xml:space="preserve"> водителей проводятся действующей врачебной комиссией медицинской организации, сформированной в порядке, предусмотренном приложением № 3 к Приказу № </w:t>
      </w:r>
      <w:r w:rsidR="00EC6429">
        <w:rPr>
          <w:szCs w:val="24"/>
        </w:rPr>
        <w:t>29</w:t>
      </w:r>
      <w:r w:rsidRPr="00AA2787">
        <w:rPr>
          <w:szCs w:val="24"/>
        </w:rPr>
        <w:t>н.</w:t>
      </w:r>
    </w:p>
    <w:p w:rsidR="0083291D" w:rsidRPr="00AA2787" w:rsidRDefault="0083291D" w:rsidP="00E6798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 xml:space="preserve">Ответственность за качество проведения </w:t>
      </w:r>
      <w:r w:rsidR="00F15F59">
        <w:rPr>
          <w:szCs w:val="24"/>
        </w:rPr>
        <w:t>медосмотра</w:t>
      </w:r>
      <w:r w:rsidRPr="00AA2787">
        <w:rPr>
          <w:szCs w:val="24"/>
        </w:rPr>
        <w:t xml:space="preserve"> водителей </w:t>
      </w:r>
      <w:r w:rsidR="00A163CD">
        <w:rPr>
          <w:szCs w:val="24"/>
        </w:rPr>
        <w:t>З</w:t>
      </w:r>
      <w:r w:rsidRPr="00AA2787">
        <w:rPr>
          <w:szCs w:val="24"/>
        </w:rPr>
        <w:t>аказчика возлагается на медицинскую организацию.</w:t>
      </w:r>
    </w:p>
    <w:p w:rsidR="0083291D" w:rsidRPr="00AA2787" w:rsidRDefault="0083291D" w:rsidP="00E6798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 xml:space="preserve">5.5. </w:t>
      </w:r>
      <w:r w:rsidR="00F15F59">
        <w:rPr>
          <w:szCs w:val="24"/>
        </w:rPr>
        <w:t>Медосмотры</w:t>
      </w:r>
      <w:r w:rsidRPr="00AA2787">
        <w:rPr>
          <w:szCs w:val="24"/>
        </w:rPr>
        <w:t xml:space="preserve"> водителей проводятся на основании поименного списка</w:t>
      </w:r>
      <w:r w:rsidR="00E6798C">
        <w:rPr>
          <w:szCs w:val="24"/>
        </w:rPr>
        <w:t>.</w:t>
      </w:r>
    </w:p>
    <w:p w:rsidR="0083291D" w:rsidRPr="00AA2787" w:rsidRDefault="0083291D" w:rsidP="00E6798C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В случае невозможности прохождения </w:t>
      </w:r>
      <w:r w:rsidR="00F15F59">
        <w:rPr>
          <w:szCs w:val="24"/>
        </w:rPr>
        <w:t>медосмотра</w:t>
      </w:r>
      <w:r w:rsidRPr="00AA2787">
        <w:rPr>
          <w:szCs w:val="24"/>
        </w:rPr>
        <w:t xml:space="preserve"> водителями в установленные сроки по уважительным причинам, сроки их проведения дополнительно согласуются исполнителем</w:t>
      </w:r>
      <w:r w:rsidR="00E6798C">
        <w:rPr>
          <w:szCs w:val="24"/>
        </w:rPr>
        <w:t xml:space="preserve"> и </w:t>
      </w:r>
      <w:r w:rsidR="00A163CD">
        <w:rPr>
          <w:szCs w:val="24"/>
        </w:rPr>
        <w:t>Заказчиком</w:t>
      </w:r>
      <w:r w:rsidR="00E6798C">
        <w:rPr>
          <w:szCs w:val="24"/>
        </w:rPr>
        <w:t>.</w:t>
      </w:r>
    </w:p>
    <w:p w:rsidR="0083291D" w:rsidRPr="00AA2787" w:rsidRDefault="0083291D" w:rsidP="00E6798C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Медицинскому учреждению при составлении плана </w:t>
      </w:r>
      <w:r w:rsidR="00F15F59">
        <w:rPr>
          <w:szCs w:val="24"/>
        </w:rPr>
        <w:t xml:space="preserve">медосмотра </w:t>
      </w:r>
      <w:r w:rsidRPr="00AA2787">
        <w:rPr>
          <w:szCs w:val="24"/>
        </w:rPr>
        <w:t>необходимо руководствоваться тем, что:</w:t>
      </w:r>
    </w:p>
    <w:p w:rsidR="0083291D" w:rsidRPr="00AA2787" w:rsidRDefault="0083291D" w:rsidP="00E6798C">
      <w:pPr>
        <w:widowControl w:val="0"/>
        <w:shd w:val="clear" w:color="auto" w:fill="FFFFFF"/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- </w:t>
      </w:r>
      <w:r w:rsidR="00F15F59">
        <w:rPr>
          <w:szCs w:val="24"/>
        </w:rPr>
        <w:t>медосмотр</w:t>
      </w:r>
      <w:r w:rsidRPr="00AA2787">
        <w:rPr>
          <w:szCs w:val="24"/>
        </w:rPr>
        <w:t xml:space="preserve"> проводится в одном месте (по одному адресу) в служебное время </w:t>
      </w:r>
      <w:r w:rsidR="00E6798C" w:rsidRPr="004B5952">
        <w:rPr>
          <w:szCs w:val="24"/>
        </w:rPr>
        <w:t>с понедельника по четверг с 09.00 до 18.00 часов (по пятницам – с 09.00 до 16.45 часов)</w:t>
      </w:r>
      <w:r w:rsidRPr="00AA2787">
        <w:rPr>
          <w:szCs w:val="24"/>
        </w:rPr>
        <w:t>;</w:t>
      </w:r>
    </w:p>
    <w:p w:rsidR="0083291D" w:rsidRPr="00AA2787" w:rsidRDefault="0083291D" w:rsidP="00E6798C">
      <w:pPr>
        <w:widowControl w:val="0"/>
        <w:shd w:val="clear" w:color="auto" w:fill="FFFFFF"/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- в один день </w:t>
      </w:r>
      <w:r w:rsidR="00F15F59">
        <w:rPr>
          <w:szCs w:val="24"/>
        </w:rPr>
        <w:t>медосмотра</w:t>
      </w:r>
      <w:r w:rsidRPr="00AA2787">
        <w:rPr>
          <w:szCs w:val="24"/>
        </w:rPr>
        <w:t xml:space="preserve"> могут проходить </w:t>
      </w:r>
      <w:r w:rsidR="00F15F59" w:rsidRPr="00F15F59">
        <w:rPr>
          <w:szCs w:val="24"/>
        </w:rPr>
        <w:t>3</w:t>
      </w:r>
      <w:r w:rsidRPr="00F15F59">
        <w:rPr>
          <w:szCs w:val="24"/>
        </w:rPr>
        <w:t xml:space="preserve"> человек</w:t>
      </w:r>
      <w:r w:rsidR="00F15F59">
        <w:rPr>
          <w:szCs w:val="24"/>
        </w:rPr>
        <w:t>а</w:t>
      </w:r>
      <w:r w:rsidRPr="00AA2787">
        <w:rPr>
          <w:szCs w:val="24"/>
        </w:rPr>
        <w:t>;</w:t>
      </w:r>
    </w:p>
    <w:p w:rsidR="0083291D" w:rsidRPr="00AA2787" w:rsidRDefault="0083291D" w:rsidP="00E6798C">
      <w:pPr>
        <w:widowControl w:val="0"/>
        <w:shd w:val="clear" w:color="auto" w:fill="FFFFFF"/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- </w:t>
      </w:r>
      <w:r w:rsidR="00F15F59">
        <w:rPr>
          <w:szCs w:val="24"/>
        </w:rPr>
        <w:t>медосмотр</w:t>
      </w:r>
      <w:r w:rsidRPr="00AA2787">
        <w:rPr>
          <w:szCs w:val="24"/>
        </w:rPr>
        <w:t xml:space="preserve"> </w:t>
      </w:r>
      <w:r w:rsidR="00F15F59" w:rsidRPr="00AA2787">
        <w:rPr>
          <w:szCs w:val="24"/>
        </w:rPr>
        <w:t>долже</w:t>
      </w:r>
      <w:r w:rsidR="00F15F59">
        <w:rPr>
          <w:szCs w:val="24"/>
        </w:rPr>
        <w:t>н</w:t>
      </w:r>
      <w:r w:rsidRPr="00AA2787">
        <w:rPr>
          <w:szCs w:val="24"/>
        </w:rPr>
        <w:t xml:space="preserve"> осуществляться в помещениях, отвечающих санитарно-эпидемиологическим требованиям и оснащенных необходимым оборудованием и материалами, в соответствии с установленными нормативными документами в сфере здравоохранения;</w:t>
      </w:r>
    </w:p>
    <w:p w:rsidR="0083291D" w:rsidRPr="00AA2787" w:rsidRDefault="0083291D" w:rsidP="00E6798C">
      <w:pPr>
        <w:widowControl w:val="0"/>
        <w:shd w:val="clear" w:color="auto" w:fill="FFFFFF"/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- забор анализов, проведение функциональных исследований и прием врачами водителей </w:t>
      </w:r>
      <w:r w:rsidR="00486E48" w:rsidRPr="004B5952">
        <w:rPr>
          <w:szCs w:val="24"/>
        </w:rPr>
        <w:t>Межрайонн</w:t>
      </w:r>
      <w:r w:rsidR="00486E48">
        <w:rPr>
          <w:szCs w:val="24"/>
        </w:rPr>
        <w:t>ой</w:t>
      </w:r>
      <w:r w:rsidR="00486E48" w:rsidRPr="004B5952">
        <w:rPr>
          <w:szCs w:val="24"/>
        </w:rPr>
        <w:t xml:space="preserve"> инспекци</w:t>
      </w:r>
      <w:r w:rsidR="00486E48">
        <w:rPr>
          <w:szCs w:val="24"/>
        </w:rPr>
        <w:t>и</w:t>
      </w:r>
      <w:r w:rsidR="00486E48" w:rsidRPr="004B5952">
        <w:rPr>
          <w:szCs w:val="24"/>
        </w:rPr>
        <w:t xml:space="preserve"> Федеральной налоговой службы № 17 по Челябинской области</w:t>
      </w:r>
      <w:r w:rsidRPr="00AA2787">
        <w:rPr>
          <w:szCs w:val="24"/>
        </w:rPr>
        <w:t xml:space="preserve"> </w:t>
      </w:r>
      <w:r w:rsidRPr="00AA2787">
        <w:rPr>
          <w:szCs w:val="24"/>
        </w:rPr>
        <w:lastRenderedPageBreak/>
        <w:t xml:space="preserve">проводится </w:t>
      </w:r>
      <w:r w:rsidRPr="00AA2787">
        <w:rPr>
          <w:b/>
          <w:i/>
          <w:szCs w:val="24"/>
        </w:rPr>
        <w:t>вне очереди</w:t>
      </w:r>
      <w:r w:rsidRPr="00AA2787">
        <w:rPr>
          <w:szCs w:val="24"/>
        </w:rPr>
        <w:t>.</w:t>
      </w:r>
    </w:p>
    <w:p w:rsidR="0083291D" w:rsidRPr="00AA2787" w:rsidRDefault="0083291D" w:rsidP="00E6798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 xml:space="preserve">5.6. </w:t>
      </w:r>
      <w:proofErr w:type="gramStart"/>
      <w:r w:rsidRPr="00AA2787">
        <w:rPr>
          <w:szCs w:val="24"/>
        </w:rPr>
        <w:t xml:space="preserve">При проведении </w:t>
      </w:r>
      <w:r w:rsidR="00F15F59">
        <w:rPr>
          <w:szCs w:val="24"/>
        </w:rPr>
        <w:t>медосмотра</w:t>
      </w:r>
      <w:r w:rsidRPr="00AA2787">
        <w:rPr>
          <w:szCs w:val="24"/>
        </w:rPr>
        <w:t xml:space="preserve"> могут учитываться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подтвержденные медицинскими документами работника,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предварительного или периодического осмотров, диспансеризации, иных медицинских осмотров.</w:t>
      </w:r>
      <w:proofErr w:type="gramEnd"/>
    </w:p>
    <w:p w:rsidR="0083291D" w:rsidRPr="00AA2787" w:rsidRDefault="0083291D" w:rsidP="008A0C54">
      <w:pPr>
        <w:shd w:val="clear" w:color="auto" w:fill="FFFFFF"/>
        <w:ind w:right="-140"/>
        <w:jc w:val="both"/>
        <w:rPr>
          <w:spacing w:val="-3"/>
          <w:szCs w:val="24"/>
        </w:rPr>
      </w:pPr>
    </w:p>
    <w:p w:rsidR="00F61C4A" w:rsidRPr="00AA2787" w:rsidRDefault="00F57221" w:rsidP="00F61C4A">
      <w:pPr>
        <w:shd w:val="clear" w:color="auto" w:fill="FFFFFF"/>
        <w:ind w:right="-140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t>6</w:t>
      </w:r>
      <w:r w:rsidR="00F61C4A" w:rsidRPr="00AA2787">
        <w:rPr>
          <w:b/>
          <w:spacing w:val="-3"/>
          <w:szCs w:val="24"/>
        </w:rPr>
        <w:t xml:space="preserve">. Ответственность </w:t>
      </w:r>
      <w:r w:rsidR="00950039" w:rsidRPr="00AA2787">
        <w:rPr>
          <w:b/>
          <w:spacing w:val="-3"/>
          <w:szCs w:val="24"/>
        </w:rPr>
        <w:t>С</w:t>
      </w:r>
      <w:r w:rsidR="00F61C4A" w:rsidRPr="00AA2787">
        <w:rPr>
          <w:b/>
          <w:spacing w:val="-3"/>
          <w:szCs w:val="24"/>
        </w:rPr>
        <w:t>торон</w:t>
      </w:r>
    </w:p>
    <w:p w:rsidR="00A163CD" w:rsidRDefault="005A5028" w:rsidP="005A5028">
      <w:pPr>
        <w:suppressAutoHyphens/>
        <w:ind w:firstLine="709"/>
        <w:jc w:val="both"/>
      </w:pPr>
      <w:r>
        <w:rPr>
          <w:szCs w:val="24"/>
        </w:rPr>
        <w:t>6</w:t>
      </w:r>
      <w:r w:rsidRPr="00383667">
        <w:rPr>
          <w:szCs w:val="24"/>
        </w:rPr>
        <w:t>.1.</w:t>
      </w:r>
      <w:r>
        <w:rPr>
          <w:szCs w:val="24"/>
        </w:rPr>
        <w:t xml:space="preserve"> </w:t>
      </w:r>
      <w:r w:rsidR="00A163CD" w:rsidRPr="004B5952">
        <w:t>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5A5028" w:rsidRDefault="005A5028" w:rsidP="005A5028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6</w:t>
      </w:r>
      <w:r w:rsidRPr="00383667">
        <w:rPr>
          <w:szCs w:val="24"/>
        </w:rPr>
        <w:t xml:space="preserve">.2. В случае </w:t>
      </w:r>
      <w:r>
        <w:rPr>
          <w:szCs w:val="24"/>
        </w:rPr>
        <w:t>нарушения</w:t>
      </w:r>
      <w:r w:rsidRPr="00383667">
        <w:rPr>
          <w:szCs w:val="24"/>
        </w:rPr>
        <w:t xml:space="preserve"> Исполнителем обязательств, предусмотренных </w:t>
      </w:r>
      <w:r>
        <w:rPr>
          <w:szCs w:val="24"/>
        </w:rPr>
        <w:t xml:space="preserve">настоящим </w:t>
      </w:r>
      <w:r w:rsidRPr="00383667">
        <w:rPr>
          <w:szCs w:val="24"/>
        </w:rPr>
        <w:t>Контрактом, Заказчик направляет Исполнит</w:t>
      </w:r>
      <w:r>
        <w:rPr>
          <w:szCs w:val="24"/>
        </w:rPr>
        <w:t>елю требование об уплате неустой</w:t>
      </w:r>
      <w:r w:rsidRPr="00383667">
        <w:rPr>
          <w:szCs w:val="24"/>
        </w:rPr>
        <w:t>к</w:t>
      </w:r>
      <w:r>
        <w:rPr>
          <w:szCs w:val="24"/>
        </w:rPr>
        <w:t>и</w:t>
      </w:r>
      <w:r w:rsidRPr="00383667">
        <w:rPr>
          <w:szCs w:val="24"/>
        </w:rPr>
        <w:t xml:space="preserve"> </w:t>
      </w:r>
      <w:r w:rsidRPr="00F24294">
        <w:rPr>
          <w:szCs w:val="24"/>
        </w:rPr>
        <w:t>в виде пени и/или штрафа, в том числе:</w:t>
      </w:r>
    </w:p>
    <w:p w:rsidR="00A163CD" w:rsidRDefault="00A163CD" w:rsidP="00A163CD">
      <w:pPr>
        <w:ind w:firstLine="709"/>
        <w:jc w:val="both"/>
        <w:rPr>
          <w:szCs w:val="24"/>
        </w:rPr>
      </w:pPr>
      <w:r>
        <w:rPr>
          <w:szCs w:val="24"/>
        </w:rPr>
        <w:t>6.2</w:t>
      </w:r>
      <w:r w:rsidR="005A5028" w:rsidRPr="003D6224">
        <w:rPr>
          <w:szCs w:val="24"/>
        </w:rPr>
        <w:t>.</w:t>
      </w:r>
      <w:r w:rsidR="005A5028" w:rsidRPr="003D6224">
        <w:rPr>
          <w:szCs w:val="24"/>
        </w:rPr>
        <w:tab/>
        <w:t xml:space="preserve">За каждый факт неисполнения или ненадлежащего исполнения </w:t>
      </w:r>
      <w:r w:rsidR="005A5028">
        <w:rPr>
          <w:szCs w:val="24"/>
        </w:rPr>
        <w:t>Исполнителем</w:t>
      </w:r>
      <w:r w:rsidR="005A5028" w:rsidRPr="003D6224">
        <w:rPr>
          <w:szCs w:val="24"/>
        </w:rPr>
        <w:t xml:space="preserve"> обязательств, </w:t>
      </w:r>
      <w:r w:rsidR="005A5028">
        <w:rPr>
          <w:szCs w:val="24"/>
        </w:rPr>
        <w:t xml:space="preserve">предусмотренных настоящим Контрактом, </w:t>
      </w:r>
      <w:r w:rsidR="005A5028" w:rsidRPr="003D6224">
        <w:rPr>
          <w:szCs w:val="24"/>
        </w:rPr>
        <w:t xml:space="preserve">за исключением просрочки исполнения обязательств (в том числе гарантийного обязательства), предусмотренных настоящим </w:t>
      </w:r>
      <w:r w:rsidR="005A5028">
        <w:rPr>
          <w:szCs w:val="24"/>
        </w:rPr>
        <w:t>К</w:t>
      </w:r>
      <w:r w:rsidR="005A5028" w:rsidRPr="003D6224">
        <w:rPr>
          <w:szCs w:val="24"/>
        </w:rPr>
        <w:t xml:space="preserve">онтрактом, </w:t>
      </w:r>
      <w:r w:rsidR="005A5028">
        <w:rPr>
          <w:szCs w:val="24"/>
        </w:rPr>
        <w:t xml:space="preserve">размер штрафа устанавливается в </w:t>
      </w:r>
      <w:r w:rsidR="005A5028" w:rsidRPr="003D6224">
        <w:rPr>
          <w:szCs w:val="24"/>
        </w:rPr>
        <w:t xml:space="preserve">размере 10% от цены настоящего </w:t>
      </w:r>
      <w:r w:rsidR="005A5028">
        <w:rPr>
          <w:szCs w:val="24"/>
        </w:rPr>
        <w:t>К</w:t>
      </w:r>
      <w:r w:rsidR="005A5028" w:rsidRPr="003D6224">
        <w:rPr>
          <w:szCs w:val="24"/>
        </w:rPr>
        <w:t>онтракта, что составляет</w:t>
      </w:r>
      <w:proofErr w:type="gramStart"/>
      <w:r w:rsidR="005A5028" w:rsidRPr="003D6224">
        <w:rPr>
          <w:szCs w:val="24"/>
        </w:rPr>
        <w:t xml:space="preserve"> </w:t>
      </w:r>
      <w:r w:rsidR="006C038C">
        <w:rPr>
          <w:szCs w:val="24"/>
        </w:rPr>
        <w:t>_____</w:t>
      </w:r>
      <w:r w:rsidR="005A5028" w:rsidRPr="006C038C">
        <w:rPr>
          <w:szCs w:val="24"/>
        </w:rPr>
        <w:t xml:space="preserve"> (</w:t>
      </w:r>
      <w:r w:rsidR="006C038C">
        <w:rPr>
          <w:szCs w:val="24"/>
        </w:rPr>
        <w:t>_______</w:t>
      </w:r>
      <w:r w:rsidR="005A5028" w:rsidRPr="006C038C">
        <w:rPr>
          <w:szCs w:val="24"/>
        </w:rPr>
        <w:t xml:space="preserve">) </w:t>
      </w:r>
      <w:proofErr w:type="gramEnd"/>
      <w:r w:rsidR="005A5028" w:rsidRPr="006C038C">
        <w:rPr>
          <w:szCs w:val="24"/>
        </w:rPr>
        <w:t xml:space="preserve">рублей </w:t>
      </w:r>
      <w:r w:rsidR="0043412F" w:rsidRPr="006C038C">
        <w:rPr>
          <w:szCs w:val="24"/>
        </w:rPr>
        <w:t>00</w:t>
      </w:r>
      <w:r w:rsidR="005A5028" w:rsidRPr="006C038C">
        <w:rPr>
          <w:szCs w:val="24"/>
        </w:rPr>
        <w:t xml:space="preserve"> копеек</w:t>
      </w:r>
      <w:r w:rsidR="005A5028" w:rsidRPr="003D6224">
        <w:rPr>
          <w:szCs w:val="24"/>
        </w:rPr>
        <w:t>.</w:t>
      </w:r>
    </w:p>
    <w:p w:rsidR="00A163CD" w:rsidRPr="00383667" w:rsidRDefault="00A163CD" w:rsidP="00A163CD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 xml:space="preserve">6.3. </w:t>
      </w:r>
      <w:r w:rsidRPr="00383667">
        <w:rPr>
          <w:szCs w:val="24"/>
        </w:rPr>
        <w:t xml:space="preserve">За каждый факт неисполнения </w:t>
      </w:r>
      <w:r>
        <w:rPr>
          <w:szCs w:val="24"/>
        </w:rPr>
        <w:t>или ненадлежащего исполнения Исполнителем</w:t>
      </w:r>
      <w:r w:rsidRPr="00383667">
        <w:rPr>
          <w:szCs w:val="24"/>
        </w:rPr>
        <w:t xml:space="preserve"> обязательств</w:t>
      </w:r>
      <w:r>
        <w:rPr>
          <w:szCs w:val="24"/>
        </w:rPr>
        <w:t>а</w:t>
      </w:r>
      <w:r w:rsidRPr="00383667">
        <w:rPr>
          <w:szCs w:val="24"/>
        </w:rPr>
        <w:t>, предусмотренн</w:t>
      </w:r>
      <w:r>
        <w:rPr>
          <w:szCs w:val="24"/>
        </w:rPr>
        <w:t>ого</w:t>
      </w:r>
      <w:r w:rsidRPr="00383667">
        <w:rPr>
          <w:szCs w:val="24"/>
        </w:rPr>
        <w:t xml:space="preserve"> Контрактом, </w:t>
      </w:r>
      <w:r>
        <w:rPr>
          <w:szCs w:val="24"/>
        </w:rPr>
        <w:t xml:space="preserve">которое не имеет стоимостного выражения, </w:t>
      </w:r>
      <w:r w:rsidRPr="00383667">
        <w:rPr>
          <w:szCs w:val="24"/>
        </w:rPr>
        <w:t xml:space="preserve">размер </w:t>
      </w:r>
      <w:r>
        <w:rPr>
          <w:szCs w:val="24"/>
        </w:rPr>
        <w:t xml:space="preserve">штрафа </w:t>
      </w:r>
      <w:r w:rsidRPr="00383667">
        <w:rPr>
          <w:szCs w:val="24"/>
        </w:rPr>
        <w:t>устанавливается в</w:t>
      </w:r>
      <w:r>
        <w:rPr>
          <w:szCs w:val="24"/>
        </w:rPr>
        <w:t xml:space="preserve"> размере</w:t>
      </w:r>
      <w:r w:rsidRPr="00383667">
        <w:rPr>
          <w:szCs w:val="24"/>
        </w:rPr>
        <w:t xml:space="preserve"> 1</w:t>
      </w:r>
      <w:r>
        <w:rPr>
          <w:szCs w:val="24"/>
        </w:rPr>
        <w:t> </w:t>
      </w:r>
      <w:r w:rsidRPr="00383667">
        <w:rPr>
          <w:szCs w:val="24"/>
        </w:rPr>
        <w:t>000</w:t>
      </w:r>
      <w:r>
        <w:rPr>
          <w:szCs w:val="24"/>
        </w:rPr>
        <w:t xml:space="preserve"> (одна тысяча)</w:t>
      </w:r>
      <w:r w:rsidRPr="00383667">
        <w:rPr>
          <w:color w:val="000000"/>
          <w:szCs w:val="24"/>
        </w:rPr>
        <w:t xml:space="preserve"> рублей</w:t>
      </w:r>
      <w:r>
        <w:rPr>
          <w:color w:val="000000"/>
          <w:szCs w:val="24"/>
        </w:rPr>
        <w:t xml:space="preserve"> 00 копеек</w:t>
      </w:r>
      <w:r w:rsidRPr="00383667">
        <w:rPr>
          <w:color w:val="000000"/>
          <w:szCs w:val="24"/>
        </w:rPr>
        <w:t>.</w:t>
      </w:r>
    </w:p>
    <w:p w:rsidR="00A163CD" w:rsidRPr="00A163CD" w:rsidRDefault="005A5028" w:rsidP="00A163CD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383667">
        <w:rPr>
          <w:szCs w:val="24"/>
        </w:rPr>
        <w:t>.</w:t>
      </w:r>
      <w:r w:rsidR="00A163CD">
        <w:rPr>
          <w:szCs w:val="24"/>
        </w:rPr>
        <w:t>4</w:t>
      </w:r>
      <w:r w:rsidRPr="00383667">
        <w:rPr>
          <w:szCs w:val="24"/>
        </w:rPr>
        <w:t xml:space="preserve">. </w:t>
      </w:r>
      <w:r w:rsidR="00A163CD">
        <w:rPr>
          <w:szCs w:val="24"/>
        </w:rPr>
        <w:t xml:space="preserve">В </w:t>
      </w:r>
      <w:r w:rsidR="00A163CD" w:rsidRPr="004B5952">
        <w:t xml:space="preserve">случае просрочки </w:t>
      </w:r>
      <w:r w:rsidR="00A163CD">
        <w:t>Исполнителем</w:t>
      </w:r>
      <w:r w:rsidR="00A163CD" w:rsidRPr="004B5952">
        <w:t xml:space="preserve"> обязательств, предусмотренных настоящим контрактом, предусмотрено начисление пени. </w:t>
      </w:r>
      <w:proofErr w:type="gramStart"/>
      <w:r w:rsidR="00A163CD" w:rsidRPr="004B5952">
        <w:t xml:space="preserve">Пеня начисляется за каждый день просрочки исполнения </w:t>
      </w:r>
      <w:r w:rsidR="00A163CD">
        <w:t>Исполнителем</w:t>
      </w:r>
      <w:r w:rsidR="00A163CD" w:rsidRPr="004B5952"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</w:t>
      </w:r>
      <w:proofErr w:type="gramEnd"/>
      <w:r w:rsidR="00A163CD" w:rsidRPr="004B5952">
        <w:t xml:space="preserve"> </w:t>
      </w:r>
      <w:r w:rsidR="00A163CD">
        <w:t>Исполнителем</w:t>
      </w:r>
      <w:r w:rsidR="00A163CD" w:rsidRPr="004B5952">
        <w:t>, за исключением случаев, если законодательством Российской Федерации установлен иной порядок начисления пени.</w:t>
      </w:r>
    </w:p>
    <w:p w:rsidR="005A5028" w:rsidRDefault="005A5028" w:rsidP="005A5028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6.5</w:t>
      </w:r>
      <w:r w:rsidRPr="00383667">
        <w:rPr>
          <w:szCs w:val="24"/>
        </w:rPr>
        <w:t>. Общая сумма начисленн</w:t>
      </w:r>
      <w:r>
        <w:rPr>
          <w:szCs w:val="24"/>
        </w:rPr>
        <w:t>ых</w:t>
      </w:r>
      <w:r w:rsidRPr="00383667">
        <w:rPr>
          <w:szCs w:val="24"/>
        </w:rPr>
        <w:t xml:space="preserve"> штрафов за </w:t>
      </w:r>
      <w:r>
        <w:rPr>
          <w:szCs w:val="24"/>
        </w:rPr>
        <w:t xml:space="preserve">неисполнение или </w:t>
      </w:r>
      <w:r w:rsidRPr="00383667">
        <w:rPr>
          <w:szCs w:val="24"/>
        </w:rPr>
        <w:t xml:space="preserve">ненадлежащее исполнение </w:t>
      </w:r>
      <w:r>
        <w:rPr>
          <w:szCs w:val="24"/>
        </w:rPr>
        <w:t>Исполнителем</w:t>
      </w:r>
      <w:r w:rsidRPr="00383667">
        <w:rPr>
          <w:szCs w:val="24"/>
        </w:rPr>
        <w:t xml:space="preserve"> обязательств, предусмотренных </w:t>
      </w:r>
      <w:r>
        <w:rPr>
          <w:szCs w:val="24"/>
        </w:rPr>
        <w:t xml:space="preserve">настоящим </w:t>
      </w:r>
      <w:r w:rsidRPr="00383667">
        <w:rPr>
          <w:szCs w:val="24"/>
        </w:rPr>
        <w:t>Контрактом, не может превышать цену Контракта.</w:t>
      </w:r>
    </w:p>
    <w:p w:rsidR="006B7E14" w:rsidRPr="00383667" w:rsidRDefault="005A5028" w:rsidP="006B7E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Cs w:val="24"/>
        </w:rPr>
        <w:t>6.6</w:t>
      </w:r>
      <w:r w:rsidRPr="00383667">
        <w:rPr>
          <w:color w:val="000000"/>
          <w:szCs w:val="24"/>
        </w:rPr>
        <w:t>.</w:t>
      </w:r>
      <w:r w:rsidR="006B7E14" w:rsidRPr="006B7E14">
        <w:t xml:space="preserve"> </w:t>
      </w:r>
      <w:r w:rsidR="006B7E14" w:rsidRPr="004B5952">
        <w:t xml:space="preserve">Заказчик вправе удержать размер неустойки с суммы, предназначенной для оплаты стоимости </w:t>
      </w:r>
      <w:r w:rsidR="006B7E14" w:rsidRPr="00383667">
        <w:t>оказанных услуг</w:t>
      </w:r>
      <w:r w:rsidR="006B7E14" w:rsidRPr="004B5952">
        <w:t xml:space="preserve">. </w:t>
      </w:r>
      <w:r w:rsidR="006B7E14" w:rsidRPr="00383667">
        <w:rPr>
          <w:color w:val="000000"/>
        </w:rPr>
        <w:t xml:space="preserve">В случае если по какой-либо причине Заказчик не удержит </w:t>
      </w:r>
      <w:r w:rsidR="006B7E14" w:rsidRPr="00383667">
        <w:t xml:space="preserve">неустойку (штраф, пеню) </w:t>
      </w:r>
      <w:r w:rsidR="006B7E14" w:rsidRPr="00383667">
        <w:rPr>
          <w:color w:val="000000"/>
        </w:rPr>
        <w:t xml:space="preserve">при оплате </w:t>
      </w:r>
      <w:r w:rsidR="006B7E14" w:rsidRPr="00383667">
        <w:t>оказанных услуг</w:t>
      </w:r>
      <w:r w:rsidR="006B7E14" w:rsidRPr="00383667">
        <w:rPr>
          <w:color w:val="000000"/>
        </w:rPr>
        <w:t xml:space="preserve">, Исполнитель обязан оплатить </w:t>
      </w:r>
      <w:r w:rsidR="006B7E14" w:rsidRPr="00383667">
        <w:t xml:space="preserve">в установленном порядке </w:t>
      </w:r>
      <w:r w:rsidR="006B7E14" w:rsidRPr="00383667">
        <w:rPr>
          <w:color w:val="000000"/>
        </w:rPr>
        <w:t xml:space="preserve">сумму </w:t>
      </w:r>
      <w:r w:rsidR="006B7E14" w:rsidRPr="00383667">
        <w:t xml:space="preserve">неустойки (штрафа, пени) в федеральный бюджет </w:t>
      </w:r>
      <w:r w:rsidR="006B7E14">
        <w:rPr>
          <w:color w:val="000000"/>
        </w:rPr>
        <w:t xml:space="preserve">в течение 5 (пяти) рабочих дней </w:t>
      </w:r>
      <w:proofErr w:type="gramStart"/>
      <w:r w:rsidR="006B7E14">
        <w:rPr>
          <w:color w:val="000000"/>
        </w:rPr>
        <w:t>с даты получения</w:t>
      </w:r>
      <w:proofErr w:type="gramEnd"/>
      <w:r w:rsidR="006B7E14">
        <w:rPr>
          <w:color w:val="000000"/>
        </w:rPr>
        <w:t xml:space="preserve"> требования об уплате неустойки (штрафа, пени) от Заказчика</w:t>
      </w:r>
      <w:r w:rsidR="006B7E14" w:rsidRPr="00383667">
        <w:rPr>
          <w:color w:val="000000"/>
        </w:rPr>
        <w:t>.</w:t>
      </w:r>
    </w:p>
    <w:p w:rsidR="00A163CD" w:rsidRPr="0053759E" w:rsidRDefault="00A163CD" w:rsidP="00A163CD">
      <w:pPr>
        <w:shd w:val="clear" w:color="auto" w:fill="FFFFFF"/>
        <w:ind w:firstLine="709"/>
        <w:jc w:val="both"/>
        <w:rPr>
          <w:color w:val="000000"/>
        </w:rPr>
      </w:pPr>
      <w:r w:rsidRPr="00474519">
        <w:rPr>
          <w:color w:val="000000"/>
        </w:rPr>
        <w:t xml:space="preserve">Реквизиты для перечисления неустойки – получатель: Казначейство России (ФНС России), ИНН: 7727406020, КПП: 770701001, ОКТМО 75738000, банк получателя ОКЦ № 7 ГУ Банка России по ЦФО//УФК по Тульской области, г Тула, </w:t>
      </w:r>
      <w:proofErr w:type="gramStart"/>
      <w:r w:rsidRPr="00474519">
        <w:rPr>
          <w:color w:val="000000"/>
        </w:rPr>
        <w:t>р</w:t>
      </w:r>
      <w:proofErr w:type="gramEnd"/>
      <w:r w:rsidRPr="00474519">
        <w:rPr>
          <w:color w:val="000000"/>
        </w:rPr>
        <w:t>/с 03100643000000018500, ЕКС 40102810445370000059; БИК: 017003983, КБК: 182 1 16 07010 01 9000 140 (в случае просрочки исполнения Исполнителем обязательств), КБК: 182 1 16 07090 01 9000 140 (в случае неисполнения или ненадлежащего исполне</w:t>
      </w:r>
      <w:r w:rsidR="006B3749">
        <w:rPr>
          <w:color w:val="000000"/>
        </w:rPr>
        <w:t>ния обязательств Исполнителем).</w:t>
      </w:r>
    </w:p>
    <w:p w:rsidR="005A5028" w:rsidRPr="00383667" w:rsidRDefault="005A5028" w:rsidP="005A5028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6.7</w:t>
      </w:r>
      <w:r w:rsidRPr="00383667">
        <w:rPr>
          <w:szCs w:val="24"/>
        </w:rPr>
        <w:t xml:space="preserve">. </w:t>
      </w:r>
      <w:r w:rsidRPr="00383667">
        <w:rPr>
          <w:color w:val="000000"/>
          <w:szCs w:val="24"/>
        </w:rPr>
        <w:t xml:space="preserve">В случае просрочки исполнения </w:t>
      </w:r>
      <w:r>
        <w:rPr>
          <w:color w:val="000000"/>
          <w:szCs w:val="24"/>
        </w:rPr>
        <w:t>Заказчиком</w:t>
      </w:r>
      <w:r w:rsidRPr="00383667">
        <w:rPr>
          <w:color w:val="000000"/>
          <w:szCs w:val="24"/>
        </w:rPr>
        <w:t xml:space="preserve"> обязательств, предусмотренных </w:t>
      </w:r>
      <w:r>
        <w:rPr>
          <w:color w:val="000000"/>
          <w:szCs w:val="24"/>
        </w:rPr>
        <w:t xml:space="preserve">настоящим </w:t>
      </w:r>
      <w:r w:rsidRPr="00383667">
        <w:rPr>
          <w:color w:val="000000"/>
          <w:szCs w:val="24"/>
        </w:rPr>
        <w:t xml:space="preserve">Контрактом, </w:t>
      </w:r>
      <w:r>
        <w:rPr>
          <w:color w:val="000000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для истечения установленного Контрактом срока исполнения обязательства. Размер пени составляет одну </w:t>
      </w:r>
      <w:r>
        <w:rPr>
          <w:color w:val="000000"/>
          <w:szCs w:val="24"/>
        </w:rPr>
        <w:lastRenderedPageBreak/>
        <w:t>трехсотую действующей на день уплаты пени ключевой ставки рефинансирования Центрального банка Российской Федерации от неуплаченной в срок суммы</w:t>
      </w:r>
      <w:r w:rsidRPr="00383667">
        <w:rPr>
          <w:color w:val="000000"/>
          <w:szCs w:val="24"/>
        </w:rPr>
        <w:t>.</w:t>
      </w:r>
    </w:p>
    <w:p w:rsidR="005A5028" w:rsidRPr="00383667" w:rsidRDefault="005A5028" w:rsidP="005A5028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A163CD">
        <w:rPr>
          <w:color w:val="000000"/>
          <w:szCs w:val="24"/>
        </w:rPr>
        <w:t>.8</w:t>
      </w:r>
      <w:r w:rsidRPr="00383667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Независимо от уплаты неустойки, Исполнитель возмещает Заказчику причинённые убытки в результате неисполнения или ненадлежащего исполнения обязательств по Контракту, без зачета неустойки</w:t>
      </w:r>
      <w:r w:rsidRPr="00383667">
        <w:rPr>
          <w:color w:val="000000"/>
          <w:szCs w:val="24"/>
        </w:rPr>
        <w:t>.</w:t>
      </w:r>
    </w:p>
    <w:p w:rsidR="005A5028" w:rsidRPr="00383667" w:rsidRDefault="00A163CD" w:rsidP="005A5028">
      <w:pPr>
        <w:tabs>
          <w:tab w:val="left" w:pos="1134"/>
          <w:tab w:val="left" w:pos="1418"/>
        </w:tabs>
        <w:suppressAutoHyphens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6.9</w:t>
      </w:r>
      <w:r w:rsidR="005A5028" w:rsidRPr="00383667">
        <w:rPr>
          <w:color w:val="000000"/>
          <w:szCs w:val="24"/>
        </w:rPr>
        <w:t>.</w:t>
      </w:r>
      <w:r w:rsidR="005A5028">
        <w:rPr>
          <w:color w:val="000000"/>
          <w:szCs w:val="24"/>
        </w:rPr>
        <w:t xml:space="preserve"> </w:t>
      </w:r>
      <w:r w:rsidR="005A5028" w:rsidRPr="00383667">
        <w:rPr>
          <w:color w:val="000000"/>
          <w:szCs w:val="24"/>
        </w:rPr>
        <w:t xml:space="preserve">Сторона освобождается от </w:t>
      </w:r>
      <w:r w:rsidR="005A5028">
        <w:rPr>
          <w:color w:val="000000"/>
          <w:szCs w:val="24"/>
        </w:rPr>
        <w:t>ответственности, если докажет, что не исполнение принятых обязатель</w:t>
      </w:r>
      <w:proofErr w:type="gramStart"/>
      <w:r w:rsidR="005A5028">
        <w:rPr>
          <w:color w:val="000000"/>
          <w:szCs w:val="24"/>
        </w:rPr>
        <w:t>ств пр</w:t>
      </w:r>
      <w:proofErr w:type="gramEnd"/>
      <w:r w:rsidR="005A5028">
        <w:rPr>
          <w:color w:val="000000"/>
          <w:szCs w:val="24"/>
        </w:rPr>
        <w:t>оизошло вследствие непреодолимой силы, по вине другой Стороны или по вине третьих лиц</w:t>
      </w:r>
      <w:r w:rsidR="005A5028" w:rsidRPr="00383667">
        <w:rPr>
          <w:color w:val="000000"/>
          <w:szCs w:val="24"/>
        </w:rPr>
        <w:t>.</w:t>
      </w:r>
    </w:p>
    <w:p w:rsidR="005A5028" w:rsidRDefault="00A163CD" w:rsidP="005A5028">
      <w:pPr>
        <w:suppressAutoHyphens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6.10</w:t>
      </w:r>
      <w:r w:rsidR="005A5028">
        <w:rPr>
          <w:color w:val="000000"/>
          <w:szCs w:val="24"/>
        </w:rPr>
        <w:t>. Выплата штрафа и возмещение убытков не освобождает Стороны от исполнения обязательств по настоящему Контракту.</w:t>
      </w:r>
    </w:p>
    <w:p w:rsidR="005A5028" w:rsidRPr="00383667" w:rsidRDefault="005A5028" w:rsidP="005A5028">
      <w:pPr>
        <w:suppressAutoHyphens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6.1</w:t>
      </w:r>
      <w:r w:rsidR="00A163CD">
        <w:rPr>
          <w:color w:val="000000"/>
          <w:szCs w:val="24"/>
        </w:rPr>
        <w:t>1</w:t>
      </w:r>
      <w:r w:rsidRPr="00383667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383667">
        <w:rPr>
          <w:color w:val="000000"/>
          <w:szCs w:val="24"/>
        </w:rPr>
        <w:t>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5A5028" w:rsidRPr="00383667" w:rsidRDefault="005A5028" w:rsidP="005A5028">
      <w:pPr>
        <w:suppressAutoHyphens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6.1</w:t>
      </w:r>
      <w:r w:rsidR="00A163CD">
        <w:rPr>
          <w:color w:val="000000"/>
          <w:szCs w:val="24"/>
        </w:rPr>
        <w:t>2</w:t>
      </w:r>
      <w:r w:rsidRPr="00383667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383667">
        <w:rPr>
          <w:color w:val="000000"/>
          <w:szCs w:val="24"/>
        </w:rPr>
        <w:t>Окончание срока действия настоящего Контракта не освобождает Стороны от ответственности за нарушение его условий в период его действия</w:t>
      </w:r>
      <w:r w:rsidRPr="00383667">
        <w:rPr>
          <w:color w:val="000000"/>
          <w:spacing w:val="-1"/>
          <w:szCs w:val="24"/>
        </w:rPr>
        <w:t>.</w:t>
      </w:r>
    </w:p>
    <w:p w:rsidR="00F61C4A" w:rsidRPr="00AA2787" w:rsidRDefault="00FD490B" w:rsidP="00B4007A">
      <w:pPr>
        <w:shd w:val="clear" w:color="auto" w:fill="FFFFFF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t>7</w:t>
      </w:r>
      <w:r w:rsidR="00F61C4A" w:rsidRPr="00AA2787">
        <w:rPr>
          <w:b/>
          <w:spacing w:val="-3"/>
          <w:szCs w:val="24"/>
        </w:rPr>
        <w:t>. Обстоятельства непреодолимой силы</w:t>
      </w:r>
    </w:p>
    <w:p w:rsidR="00A163CD" w:rsidRDefault="00A163CD" w:rsidP="000F709C">
      <w:pPr>
        <w:ind w:firstLine="709"/>
        <w:jc w:val="both"/>
      </w:pPr>
      <w:r>
        <w:t xml:space="preserve">7.1. </w:t>
      </w:r>
      <w:r w:rsidRPr="00D53F8B">
        <w:t>Сторона, не исполнившая или ненадлежащим образом исполнившая обязательства по настоящему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A163CD" w:rsidRDefault="00A163CD" w:rsidP="000F709C">
      <w:pPr>
        <w:ind w:firstLine="709"/>
        <w:jc w:val="both"/>
      </w:pPr>
      <w:r>
        <w:t xml:space="preserve">7.2. </w:t>
      </w:r>
      <w:r w:rsidRPr="00D53F8B">
        <w:t>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A163CD" w:rsidRDefault="00A163CD" w:rsidP="000F709C">
      <w:pPr>
        <w:ind w:firstLine="709"/>
        <w:jc w:val="both"/>
      </w:pPr>
      <w:r>
        <w:t xml:space="preserve">7.3. </w:t>
      </w:r>
      <w:r w:rsidRPr="00D53F8B">
        <w:t>Сторона, которая не исполняет своих обязательств в результате действия обстоятельств непреодолимой силы, указанных в пункте</w:t>
      </w:r>
      <w:r>
        <w:t xml:space="preserve"> 6</w:t>
      </w:r>
      <w:r w:rsidRPr="00D53F8B">
        <w:t>.1 настоящего Контракта, обязана в течение 3 (трех) дней письменно известить другую Сторону о начале и окончании возникшего препятствия и его влиянии на исполнение настоящего Контракта.</w:t>
      </w:r>
    </w:p>
    <w:p w:rsidR="00F61C4A" w:rsidRPr="00A163CD" w:rsidRDefault="00FD490B" w:rsidP="00A163CD">
      <w:pPr>
        <w:tabs>
          <w:tab w:val="left" w:pos="993"/>
        </w:tabs>
        <w:jc w:val="center"/>
        <w:rPr>
          <w:b/>
          <w:bCs/>
        </w:rPr>
      </w:pPr>
      <w:r w:rsidRPr="00AA2787">
        <w:rPr>
          <w:b/>
          <w:spacing w:val="-3"/>
          <w:szCs w:val="24"/>
        </w:rPr>
        <w:t>8</w:t>
      </w:r>
      <w:r w:rsidR="00D3342A" w:rsidRPr="00AA2787">
        <w:rPr>
          <w:b/>
          <w:spacing w:val="-3"/>
          <w:szCs w:val="24"/>
        </w:rPr>
        <w:t xml:space="preserve">. </w:t>
      </w:r>
      <w:r w:rsidR="00A163CD" w:rsidRPr="00D53F8B">
        <w:rPr>
          <w:b/>
          <w:bCs/>
        </w:rPr>
        <w:t>Основания и порядок изменения и расторжения Контракта</w:t>
      </w:r>
    </w:p>
    <w:p w:rsidR="005A5028" w:rsidRPr="008971B0" w:rsidRDefault="005A5028" w:rsidP="005A5028">
      <w:pPr>
        <w:shd w:val="clear" w:color="auto" w:fill="FFFFFF"/>
        <w:tabs>
          <w:tab w:val="left" w:pos="55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971B0">
        <w:rPr>
          <w:color w:val="000000"/>
          <w:szCs w:val="24"/>
        </w:rPr>
        <w:t>.1.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объема услуг и иных условий настоящего Контракта.</w:t>
      </w:r>
    </w:p>
    <w:p w:rsidR="005A5028" w:rsidRPr="008971B0" w:rsidRDefault="005A5028" w:rsidP="005A5028">
      <w:pPr>
        <w:shd w:val="clear" w:color="auto" w:fill="FFFFFF"/>
        <w:tabs>
          <w:tab w:val="left" w:pos="55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971B0">
        <w:rPr>
          <w:color w:val="000000"/>
          <w:szCs w:val="24"/>
        </w:rPr>
        <w:t>.2. Заказчик по согласованию с Исполнителем вправе увеличить предусмотренный Контрактом объем услуг не более чем на 10% (десять процентов). При этом по соглашению Сторон допускается изменение цены Контракта пропорционально дополнительному объему услуг, исходя из установленной в Контракте цены единицы услуги, но не более чем на 10% (де</w:t>
      </w:r>
      <w:r>
        <w:rPr>
          <w:color w:val="000000"/>
          <w:szCs w:val="24"/>
        </w:rPr>
        <w:t>сять процентов) цены Контракта.</w:t>
      </w:r>
    </w:p>
    <w:p w:rsidR="005A5028" w:rsidRPr="008971B0" w:rsidRDefault="005A5028" w:rsidP="005A5028">
      <w:pPr>
        <w:shd w:val="clear" w:color="auto" w:fill="FFFFFF"/>
        <w:tabs>
          <w:tab w:val="left" w:pos="554"/>
        </w:tabs>
        <w:ind w:firstLine="709"/>
        <w:jc w:val="both"/>
        <w:rPr>
          <w:color w:val="000000"/>
          <w:szCs w:val="24"/>
        </w:rPr>
      </w:pPr>
      <w:r w:rsidRPr="008971B0">
        <w:rPr>
          <w:color w:val="000000"/>
          <w:szCs w:val="24"/>
        </w:rPr>
        <w:t>Заказчик по согласованию с Исполнителем вправе уменьшить предусмотренный Контрактом объем услуг не более чем на 10% (десять процентов). При этом Заказчик обязан уменьшить цену Контракта пропорционально уменьшению объема услуг, исходя из установленной в Контракте цены единицы услуги, но не более чем на 10% (де</w:t>
      </w:r>
      <w:r>
        <w:rPr>
          <w:color w:val="000000"/>
          <w:szCs w:val="24"/>
        </w:rPr>
        <w:t>сять процентов) цены Контракта.</w:t>
      </w:r>
    </w:p>
    <w:p w:rsidR="005A5028" w:rsidRPr="008971B0" w:rsidRDefault="005A5028" w:rsidP="005A5028">
      <w:pPr>
        <w:shd w:val="clear" w:color="auto" w:fill="FFFFFF"/>
        <w:tabs>
          <w:tab w:val="left" w:pos="55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971B0">
        <w:rPr>
          <w:color w:val="000000"/>
          <w:szCs w:val="24"/>
        </w:rPr>
        <w:t>.3. Досрочное расторжение настоящего Контракта может иметь место по основаниям, предусмотренным законодательством Российской Федерации.</w:t>
      </w:r>
    </w:p>
    <w:p w:rsidR="005A5028" w:rsidRPr="008971B0" w:rsidRDefault="005A5028" w:rsidP="005A5028">
      <w:pPr>
        <w:shd w:val="clear" w:color="auto" w:fill="FFFFFF"/>
        <w:tabs>
          <w:tab w:val="left" w:pos="554"/>
        </w:tabs>
        <w:ind w:firstLine="709"/>
        <w:jc w:val="both"/>
        <w:rPr>
          <w:color w:val="000000"/>
          <w:szCs w:val="24"/>
        </w:rPr>
      </w:pPr>
      <w:r w:rsidRPr="008971B0">
        <w:rPr>
          <w:color w:val="000000"/>
          <w:szCs w:val="24"/>
        </w:rPr>
        <w:t xml:space="preserve">Настоящий </w:t>
      </w:r>
      <w:proofErr w:type="gramStart"/>
      <w:r w:rsidRPr="008971B0">
        <w:rPr>
          <w:color w:val="000000"/>
          <w:szCs w:val="24"/>
        </w:rPr>
        <w:t>Контракт</w:t>
      </w:r>
      <w:proofErr w:type="gramEnd"/>
      <w:r w:rsidRPr="008971B0">
        <w:rPr>
          <w:color w:val="000000"/>
          <w:szCs w:val="24"/>
        </w:rPr>
        <w:t xml:space="preserve"> может быть расторгнут по соглашению Сторон, по решению суда, а также в случае одностороннего отказа Стороны от исполнения Контракта в соответствии с гражданским законодательством.</w:t>
      </w:r>
    </w:p>
    <w:p w:rsidR="005A5028" w:rsidRPr="008971B0" w:rsidRDefault="005A5028" w:rsidP="005A5028">
      <w:pPr>
        <w:shd w:val="clear" w:color="auto" w:fill="FFFFFF"/>
        <w:tabs>
          <w:tab w:val="left" w:pos="55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Pr="008971B0">
        <w:rPr>
          <w:color w:val="000000"/>
          <w:szCs w:val="24"/>
        </w:rPr>
        <w:t>.4. Стороны, решившие расторгнуть настоящий Контракт по соглашению Сторон, должна направить письменное уведомление о намерении расторгнуть настоящий Контракт другой Стороне не позднее, чем за 10 (десять) рабочих дней до предполагаемого дня расторжения настоящего Контракта.</w:t>
      </w:r>
    </w:p>
    <w:p w:rsidR="005A5028" w:rsidRPr="008971B0" w:rsidRDefault="005A5028" w:rsidP="005A502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</w:t>
      </w:r>
      <w:r w:rsidRPr="008971B0">
        <w:rPr>
          <w:rFonts w:ascii="Times New Roman" w:hAnsi="Times New Roman" w:cs="Times New Roman"/>
          <w:color w:val="000000"/>
          <w:szCs w:val="24"/>
        </w:rPr>
        <w:t>.5. При расторжении настоящего Контракта, Заказчик обязан оплатить оказанные услуги надлежащего качества и принятые Заказчиком, в течение 10 (десяти) рабочих дней с момента расторжения настоящего Контракта.</w:t>
      </w:r>
    </w:p>
    <w:p w:rsidR="00F61C4A" w:rsidRPr="00AA2787" w:rsidRDefault="00B4007A" w:rsidP="00A163CD">
      <w:pPr>
        <w:shd w:val="clear" w:color="auto" w:fill="FFFFFF"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lastRenderedPageBreak/>
        <w:t>9</w:t>
      </w:r>
      <w:r w:rsidR="00F61C4A" w:rsidRPr="00AA2787">
        <w:rPr>
          <w:b/>
          <w:spacing w:val="-3"/>
          <w:szCs w:val="24"/>
        </w:rPr>
        <w:t>. Разрешение споров</w:t>
      </w:r>
    </w:p>
    <w:p w:rsidR="00C0031C" w:rsidRPr="00C0031C" w:rsidRDefault="00C0031C" w:rsidP="00C003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0031C">
        <w:rPr>
          <w:rFonts w:ascii="Times New Roman" w:hAnsi="Times New Roman" w:cs="Times New Roman"/>
          <w:color w:val="000000"/>
          <w:szCs w:val="24"/>
        </w:rPr>
        <w:t>9.1. 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C0031C" w:rsidRPr="00C0031C" w:rsidRDefault="00C0031C" w:rsidP="00C003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0031C">
        <w:rPr>
          <w:rFonts w:ascii="Times New Roman" w:hAnsi="Times New Roman" w:cs="Times New Roman"/>
          <w:color w:val="000000"/>
          <w:szCs w:val="24"/>
        </w:rPr>
        <w:t>9.2. Вся переписка между Сторонами ведется путем направления претензионных писем (претензий) по адресам, указанным в настоящем Контракте.</w:t>
      </w:r>
    </w:p>
    <w:p w:rsidR="00C0031C" w:rsidRPr="00C0031C" w:rsidRDefault="00C0031C" w:rsidP="00C003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0031C">
        <w:rPr>
          <w:rFonts w:ascii="Times New Roman" w:hAnsi="Times New Roman" w:cs="Times New Roman"/>
          <w:color w:val="000000"/>
          <w:szCs w:val="24"/>
        </w:rPr>
        <w:t>9.3. Срок рассмотрения претензионного письма (претензии) и направления ответа на него (неё) не может превышать 10 (десять) дней со дня его получения Стороной.</w:t>
      </w:r>
    </w:p>
    <w:p w:rsidR="00C0031C" w:rsidRPr="00C0031C" w:rsidRDefault="00C0031C" w:rsidP="00C003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C0031C">
        <w:rPr>
          <w:rFonts w:ascii="Times New Roman" w:hAnsi="Times New Roman" w:cs="Times New Roman"/>
          <w:color w:val="000000"/>
          <w:szCs w:val="24"/>
        </w:rPr>
        <w:t>9.4. В случае невозможности решения разногласий Сторон в рамках досудебного урегулирования в течение 30 (тридцати) дней с момента получения одной из Сторон претензии, они подлежат рассмотрению в Арбитражном суде Челябинской области в соответствии с законодательством Российской Федерации.</w:t>
      </w:r>
    </w:p>
    <w:p w:rsidR="00F61C4A" w:rsidRPr="00AA2787" w:rsidRDefault="00F61C4A" w:rsidP="00C0031C">
      <w:pPr>
        <w:shd w:val="clear" w:color="auto" w:fill="FFFFFF"/>
        <w:jc w:val="center"/>
        <w:rPr>
          <w:b/>
          <w:spacing w:val="-3"/>
          <w:szCs w:val="24"/>
        </w:rPr>
      </w:pPr>
      <w:r w:rsidRPr="00AA2787">
        <w:rPr>
          <w:b/>
          <w:spacing w:val="-3"/>
          <w:szCs w:val="24"/>
        </w:rPr>
        <w:t>1</w:t>
      </w:r>
      <w:r w:rsidR="00B4007A">
        <w:rPr>
          <w:b/>
          <w:spacing w:val="-3"/>
          <w:szCs w:val="24"/>
        </w:rPr>
        <w:t>0</w:t>
      </w:r>
      <w:r w:rsidRPr="00AA2787">
        <w:rPr>
          <w:b/>
          <w:spacing w:val="-3"/>
          <w:szCs w:val="24"/>
        </w:rPr>
        <w:t>. Действие Контракта. Дополнительные условия</w:t>
      </w:r>
    </w:p>
    <w:p w:rsidR="00D4302D" w:rsidRPr="00AA2787" w:rsidRDefault="00F61C4A" w:rsidP="00C0031C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Pr="00AA2787">
        <w:rPr>
          <w:spacing w:val="-3"/>
          <w:szCs w:val="24"/>
        </w:rPr>
        <w:t>.1. Контра</w:t>
      </w:r>
      <w:proofErr w:type="gramStart"/>
      <w:r w:rsidRPr="00AA2787">
        <w:rPr>
          <w:spacing w:val="-3"/>
          <w:szCs w:val="24"/>
        </w:rPr>
        <w:t>кт вст</w:t>
      </w:r>
      <w:proofErr w:type="gramEnd"/>
      <w:r w:rsidRPr="00AA2787">
        <w:rPr>
          <w:spacing w:val="-3"/>
          <w:szCs w:val="24"/>
        </w:rPr>
        <w:t xml:space="preserve">упает в силу с момента подписания обеими Сторонами и действует по </w:t>
      </w:r>
      <w:r w:rsidR="00CE62DD" w:rsidRPr="00943429">
        <w:rPr>
          <w:spacing w:val="-3"/>
          <w:szCs w:val="24"/>
        </w:rPr>
        <w:t>31</w:t>
      </w:r>
      <w:r w:rsidR="00C750A1" w:rsidRPr="00943429">
        <w:rPr>
          <w:spacing w:val="-3"/>
          <w:szCs w:val="24"/>
        </w:rPr>
        <w:t>.</w:t>
      </w:r>
      <w:r w:rsidR="00B22150" w:rsidRPr="00943429">
        <w:rPr>
          <w:spacing w:val="-3"/>
          <w:szCs w:val="24"/>
        </w:rPr>
        <w:t>12</w:t>
      </w:r>
      <w:r w:rsidR="00C750A1" w:rsidRPr="00943429">
        <w:rPr>
          <w:spacing w:val="-3"/>
          <w:szCs w:val="24"/>
        </w:rPr>
        <w:t>.20</w:t>
      </w:r>
      <w:r w:rsidR="00CE62DD" w:rsidRPr="00943429">
        <w:rPr>
          <w:spacing w:val="-3"/>
          <w:szCs w:val="24"/>
        </w:rPr>
        <w:t>2</w:t>
      </w:r>
      <w:r w:rsidR="00A163CD" w:rsidRPr="00943429">
        <w:rPr>
          <w:spacing w:val="-3"/>
          <w:szCs w:val="24"/>
        </w:rPr>
        <w:t>6</w:t>
      </w:r>
      <w:r w:rsidRPr="00AA2787">
        <w:rPr>
          <w:spacing w:val="-3"/>
          <w:szCs w:val="24"/>
        </w:rPr>
        <w:t xml:space="preserve"> включительно</w:t>
      </w:r>
      <w:r w:rsidR="00DD3A38" w:rsidRPr="00AA2787">
        <w:rPr>
          <w:spacing w:val="-3"/>
          <w:szCs w:val="24"/>
        </w:rPr>
        <w:t>. Окончание срока действия Контракта не влечет прекращения неисполненных Сторонами обязательств по Контракту.</w:t>
      </w:r>
    </w:p>
    <w:p w:rsidR="00F61C4A" w:rsidRPr="00AA2787" w:rsidRDefault="00F61C4A" w:rsidP="00C0031C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Pr="00AA2787">
        <w:rPr>
          <w:spacing w:val="-3"/>
          <w:szCs w:val="24"/>
        </w:rPr>
        <w:t>.</w:t>
      </w:r>
      <w:r w:rsidR="00A852F0" w:rsidRPr="00AA2787">
        <w:rPr>
          <w:spacing w:val="-3"/>
          <w:szCs w:val="24"/>
        </w:rPr>
        <w:t>2</w:t>
      </w:r>
      <w:r w:rsidRPr="00AA2787">
        <w:rPr>
          <w:spacing w:val="-3"/>
          <w:szCs w:val="24"/>
        </w:rPr>
        <w:t>. Во всем, что не предусмотрено настоящим Контрактом, Стороны руководствуются действующим законодательством РФ.</w:t>
      </w:r>
    </w:p>
    <w:p w:rsidR="00F61C4A" w:rsidRPr="00AA2787" w:rsidRDefault="00F61C4A" w:rsidP="00C0031C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Pr="00AA2787">
        <w:rPr>
          <w:spacing w:val="-3"/>
          <w:szCs w:val="24"/>
        </w:rPr>
        <w:t>.</w:t>
      </w:r>
      <w:r w:rsidR="00A852F0" w:rsidRPr="00AA2787">
        <w:rPr>
          <w:spacing w:val="-3"/>
          <w:szCs w:val="24"/>
        </w:rPr>
        <w:t>3</w:t>
      </w:r>
      <w:r w:rsidRPr="00AA2787">
        <w:rPr>
          <w:spacing w:val="-3"/>
          <w:szCs w:val="24"/>
        </w:rPr>
        <w:t>. Настоящий Контракт составлен в двух экземплярах, имеющих одинаковую юридическую силу, по одному для каждой из Сторон.</w:t>
      </w:r>
    </w:p>
    <w:p w:rsidR="00F61C4A" w:rsidRPr="00AA2787" w:rsidRDefault="00D4302D" w:rsidP="00C0031C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="00F61C4A" w:rsidRPr="00AA2787">
        <w:rPr>
          <w:spacing w:val="-3"/>
          <w:szCs w:val="24"/>
        </w:rPr>
        <w:t>.</w:t>
      </w:r>
      <w:r w:rsidR="00A852F0" w:rsidRPr="00AA2787">
        <w:rPr>
          <w:spacing w:val="-3"/>
          <w:szCs w:val="24"/>
        </w:rPr>
        <w:t>4</w:t>
      </w:r>
      <w:r w:rsidR="00F61C4A" w:rsidRPr="00AA2787">
        <w:rPr>
          <w:spacing w:val="-3"/>
          <w:szCs w:val="24"/>
        </w:rPr>
        <w:t xml:space="preserve">. В случае изменения организационно-правовой формы, изменения наименования, адреса, банковских реквизитов, Стороны обязаны уведомить друг друга в течение </w:t>
      </w:r>
      <w:r w:rsidR="00BA2684" w:rsidRPr="00AA2787">
        <w:rPr>
          <w:spacing w:val="-3"/>
          <w:szCs w:val="24"/>
        </w:rPr>
        <w:t>5 (</w:t>
      </w:r>
      <w:r w:rsidR="003A695C">
        <w:rPr>
          <w:spacing w:val="-3"/>
          <w:szCs w:val="24"/>
        </w:rPr>
        <w:t>П</w:t>
      </w:r>
      <w:r w:rsidR="00F61C4A" w:rsidRPr="00AA2787">
        <w:rPr>
          <w:spacing w:val="-3"/>
          <w:szCs w:val="24"/>
        </w:rPr>
        <w:t>яти</w:t>
      </w:r>
      <w:r w:rsidR="00BA2684" w:rsidRPr="00AA2787">
        <w:rPr>
          <w:spacing w:val="-3"/>
          <w:szCs w:val="24"/>
        </w:rPr>
        <w:t>)</w:t>
      </w:r>
      <w:r w:rsidR="00F61C4A" w:rsidRPr="00AA2787">
        <w:rPr>
          <w:spacing w:val="-3"/>
          <w:szCs w:val="24"/>
        </w:rPr>
        <w:t xml:space="preserve"> </w:t>
      </w:r>
      <w:r w:rsidR="00BA2684" w:rsidRPr="00AA2787">
        <w:rPr>
          <w:spacing w:val="-3"/>
          <w:szCs w:val="24"/>
        </w:rPr>
        <w:t>рабочих</w:t>
      </w:r>
      <w:r w:rsidR="00F61C4A" w:rsidRPr="00AA2787">
        <w:rPr>
          <w:spacing w:val="-3"/>
          <w:szCs w:val="24"/>
        </w:rPr>
        <w:t xml:space="preserve"> дней с момента таких изменений.</w:t>
      </w:r>
    </w:p>
    <w:p w:rsidR="00F61C4A" w:rsidRPr="00AA2787" w:rsidRDefault="00F61C4A" w:rsidP="00C0031C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Pr="00AA2787">
        <w:rPr>
          <w:spacing w:val="-3"/>
          <w:szCs w:val="24"/>
        </w:rPr>
        <w:t>.</w:t>
      </w:r>
      <w:r w:rsidR="00A852F0" w:rsidRPr="00AA2787">
        <w:rPr>
          <w:spacing w:val="-3"/>
          <w:szCs w:val="24"/>
        </w:rPr>
        <w:t>5</w:t>
      </w:r>
      <w:r w:rsidRPr="00AA2787">
        <w:rPr>
          <w:spacing w:val="-3"/>
          <w:szCs w:val="24"/>
        </w:rPr>
        <w:t>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его реорганизации в форме преобразова</w:t>
      </w:r>
      <w:r w:rsidR="00C0031C">
        <w:rPr>
          <w:spacing w:val="-3"/>
          <w:szCs w:val="24"/>
        </w:rPr>
        <w:t>ния, слияния или присоединения.</w:t>
      </w:r>
    </w:p>
    <w:p w:rsidR="00F61C4A" w:rsidRPr="00AA2787" w:rsidRDefault="00F61C4A" w:rsidP="00C0031C">
      <w:pPr>
        <w:shd w:val="clear" w:color="auto" w:fill="FFFFFF"/>
        <w:ind w:firstLine="709"/>
        <w:jc w:val="both"/>
        <w:rPr>
          <w:spacing w:val="-3"/>
          <w:szCs w:val="24"/>
        </w:rPr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="00D4302D" w:rsidRPr="00AA2787">
        <w:rPr>
          <w:spacing w:val="-3"/>
          <w:szCs w:val="24"/>
        </w:rPr>
        <w:t>.</w:t>
      </w:r>
      <w:r w:rsidR="00A852F0" w:rsidRPr="00AA2787">
        <w:rPr>
          <w:spacing w:val="-3"/>
          <w:szCs w:val="24"/>
        </w:rPr>
        <w:t>6</w:t>
      </w:r>
      <w:r w:rsidRPr="00AA2787">
        <w:rPr>
          <w:spacing w:val="-3"/>
          <w:szCs w:val="24"/>
        </w:rPr>
        <w:t xml:space="preserve">. В случае перемены </w:t>
      </w:r>
      <w:r w:rsidR="000951CD" w:rsidRPr="00AA2787">
        <w:rPr>
          <w:spacing w:val="-3"/>
          <w:szCs w:val="24"/>
        </w:rPr>
        <w:t>З</w:t>
      </w:r>
      <w:r w:rsidRPr="00AA2787">
        <w:rPr>
          <w:spacing w:val="-3"/>
          <w:szCs w:val="24"/>
        </w:rPr>
        <w:t xml:space="preserve">аказчика по Контракту его права и обязанности переходят к новому </w:t>
      </w:r>
      <w:r w:rsidR="000951CD" w:rsidRPr="00AA2787">
        <w:rPr>
          <w:spacing w:val="-3"/>
          <w:szCs w:val="24"/>
        </w:rPr>
        <w:t>З</w:t>
      </w:r>
      <w:r w:rsidRPr="00AA2787">
        <w:rPr>
          <w:spacing w:val="-3"/>
          <w:szCs w:val="24"/>
        </w:rPr>
        <w:t>аказчику в том же объеме и на тех же условиях.</w:t>
      </w:r>
    </w:p>
    <w:p w:rsidR="00F320DA" w:rsidRDefault="000A4442" w:rsidP="00F320DA">
      <w:pPr>
        <w:tabs>
          <w:tab w:val="left" w:pos="1134"/>
        </w:tabs>
        <w:ind w:left="709"/>
        <w:jc w:val="both"/>
      </w:pPr>
      <w:r w:rsidRPr="00AA2787">
        <w:rPr>
          <w:spacing w:val="-3"/>
          <w:szCs w:val="24"/>
        </w:rPr>
        <w:t>1</w:t>
      </w:r>
      <w:r w:rsidR="00B4007A">
        <w:rPr>
          <w:spacing w:val="-3"/>
          <w:szCs w:val="24"/>
        </w:rPr>
        <w:t>0</w:t>
      </w:r>
      <w:r w:rsidRPr="00AA2787">
        <w:rPr>
          <w:spacing w:val="-3"/>
          <w:szCs w:val="24"/>
        </w:rPr>
        <w:t>.7.</w:t>
      </w:r>
      <w:r w:rsidR="00D967A5" w:rsidRPr="00AA2787">
        <w:rPr>
          <w:spacing w:val="-3"/>
          <w:szCs w:val="24"/>
        </w:rPr>
        <w:t xml:space="preserve"> </w:t>
      </w:r>
      <w:r w:rsidR="00F320DA">
        <w:t>Неотъемлемой частью настоящего Контракта являются:</w:t>
      </w:r>
    </w:p>
    <w:p w:rsidR="005B4D2E" w:rsidRDefault="004432C5" w:rsidP="00F320DA">
      <w:pPr>
        <w:shd w:val="clear" w:color="auto" w:fill="FFFFFF"/>
        <w:ind w:firstLine="1276"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- </w:t>
      </w:r>
      <w:r w:rsidR="00D967A5" w:rsidRPr="00AA2787">
        <w:rPr>
          <w:spacing w:val="-3"/>
          <w:szCs w:val="24"/>
        </w:rPr>
        <w:t>Приложение № 1 (Техническое задание)</w:t>
      </w:r>
      <w:r w:rsidR="005B4D2E">
        <w:rPr>
          <w:spacing w:val="-3"/>
          <w:szCs w:val="24"/>
        </w:rPr>
        <w:t>;</w:t>
      </w:r>
    </w:p>
    <w:p w:rsidR="00F61C4A" w:rsidRDefault="004432C5" w:rsidP="00F320DA">
      <w:pPr>
        <w:shd w:val="clear" w:color="auto" w:fill="FFFFFF"/>
        <w:ind w:firstLine="1276"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- </w:t>
      </w:r>
      <w:r w:rsidR="005B4D2E">
        <w:rPr>
          <w:spacing w:val="-3"/>
          <w:szCs w:val="24"/>
        </w:rPr>
        <w:t>Приложение № 2 (</w:t>
      </w:r>
      <w:r w:rsidR="00AF0799" w:rsidRPr="00AF0799">
        <w:rPr>
          <w:spacing w:val="-3"/>
          <w:szCs w:val="24"/>
        </w:rPr>
        <w:t>Акт сдачи-приемки оказанных услуг</w:t>
      </w:r>
      <w:r w:rsidR="00AF0799">
        <w:rPr>
          <w:spacing w:val="-3"/>
          <w:szCs w:val="24"/>
        </w:rPr>
        <w:t>).</w:t>
      </w:r>
    </w:p>
    <w:p w:rsidR="00A163CD" w:rsidRDefault="00A163CD" w:rsidP="00A163CD">
      <w:pPr>
        <w:shd w:val="clear" w:color="auto" w:fill="FFFFFF"/>
        <w:jc w:val="center"/>
        <w:rPr>
          <w:b/>
          <w:spacing w:val="1"/>
        </w:rPr>
      </w:pPr>
      <w:r>
        <w:rPr>
          <w:b/>
          <w:spacing w:val="1"/>
        </w:rPr>
        <w:t>11. Адреса сторон и банковские реквизиты</w:t>
      </w:r>
    </w:p>
    <w:p w:rsidR="00A163CD" w:rsidRPr="00716471" w:rsidRDefault="00A163CD" w:rsidP="00716471">
      <w:pPr>
        <w:tabs>
          <w:tab w:val="left" w:pos="6379"/>
        </w:tabs>
        <w:ind w:firstLine="1276"/>
        <w:rPr>
          <w:b/>
          <w:sz w:val="26"/>
          <w:szCs w:val="26"/>
          <w:lang w:eastAsia="en-US"/>
        </w:rPr>
      </w:pPr>
      <w:r w:rsidRPr="00716471">
        <w:rPr>
          <w:b/>
          <w:szCs w:val="26"/>
        </w:rPr>
        <w:t>ЗАКАЗЧИК</w:t>
      </w:r>
      <w:r w:rsidR="00716471" w:rsidRPr="00716471">
        <w:rPr>
          <w:b/>
          <w:szCs w:val="26"/>
        </w:rPr>
        <w:tab/>
      </w:r>
      <w:r w:rsidRPr="00716471">
        <w:rPr>
          <w:b/>
          <w:szCs w:val="26"/>
        </w:rPr>
        <w:t>ИСПОЛНИТЕЛЬ</w:t>
      </w:r>
    </w:p>
    <w:tbl>
      <w:tblPr>
        <w:tblW w:w="0" w:type="auto"/>
        <w:jc w:val="center"/>
        <w:tblInd w:w="-558" w:type="dxa"/>
        <w:tblLook w:val="01E0" w:firstRow="1" w:lastRow="1" w:firstColumn="1" w:lastColumn="1" w:noHBand="0" w:noVBand="0"/>
      </w:tblPr>
      <w:tblGrid>
        <w:gridCol w:w="5354"/>
        <w:gridCol w:w="4501"/>
      </w:tblGrid>
      <w:tr w:rsidR="00A163CD" w:rsidTr="00593DAA">
        <w:trPr>
          <w:jc w:val="center"/>
        </w:trPr>
        <w:tc>
          <w:tcPr>
            <w:tcW w:w="5354" w:type="dxa"/>
            <w:hideMark/>
          </w:tcPr>
          <w:p w:rsidR="00A163CD" w:rsidRDefault="00567C02" w:rsidP="00593DAA">
            <w:pPr>
              <w:shd w:val="clear" w:color="auto" w:fill="FFFFFF"/>
              <w:ind w:left="-142" w:firstLine="30"/>
              <w:jc w:val="both"/>
              <w:rPr>
                <w:rFonts w:eastAsia="Calibri"/>
              </w:rPr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 17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r>
              <w:t>по Челябинской области</w:t>
            </w:r>
          </w:p>
          <w:p w:rsidR="00A163CD" w:rsidRDefault="00567C02" w:rsidP="00593DAA">
            <w:pPr>
              <w:shd w:val="clear" w:color="auto" w:fill="FFFFFF"/>
              <w:ind w:left="-142" w:firstLine="30"/>
              <w:jc w:val="both"/>
            </w:pPr>
            <w:r>
              <w:t>Адрес: 455045 г. Магнитогорск,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r>
              <w:t>ул. Ворошилова, д. 12</w:t>
            </w:r>
            <w:proofErr w:type="gramStart"/>
            <w:r>
              <w:t xml:space="preserve"> Б</w:t>
            </w:r>
            <w:proofErr w:type="gramEnd"/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r>
              <w:t>Банковские реквизиты: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r>
              <w:t>ИНН 7456000017 КПП 745601001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proofErr w:type="gramStart"/>
            <w:r>
              <w:t>л</w:t>
            </w:r>
            <w:proofErr w:type="gramEnd"/>
            <w:r>
              <w:t>/с 03691А54140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proofErr w:type="gramStart"/>
            <w:r>
              <w:t>р</w:t>
            </w:r>
            <w:proofErr w:type="gramEnd"/>
            <w:r>
              <w:t>/с 03211643000000015115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 40102810445370000043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</w:pPr>
            <w:r>
              <w:t xml:space="preserve">Банк: ОКЦ № 1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Новосибирской области, </w:t>
            </w:r>
            <w:proofErr w:type="gramStart"/>
            <w:r>
              <w:t>г</w:t>
            </w:r>
            <w:proofErr w:type="gramEnd"/>
            <w:r>
              <w:t xml:space="preserve"> Новосибирск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  <w:rPr>
                <w:lang w:val="en-US"/>
              </w:rPr>
            </w:pPr>
            <w:r>
              <w:t>БИК: 015004950</w:t>
            </w:r>
          </w:p>
          <w:p w:rsidR="00A163CD" w:rsidRDefault="00A163CD" w:rsidP="00593DAA">
            <w:pPr>
              <w:shd w:val="clear" w:color="auto" w:fill="FFFFFF"/>
              <w:ind w:left="-142" w:firstLine="30"/>
              <w:jc w:val="both"/>
              <w:rPr>
                <w:rFonts w:eastAsia="Calibri"/>
                <w:sz w:val="22"/>
                <w:szCs w:val="22"/>
              </w:rPr>
            </w:pPr>
            <w:r>
              <w:t>Телефон: 8(3519) 547-005</w:t>
            </w:r>
          </w:p>
        </w:tc>
        <w:tc>
          <w:tcPr>
            <w:tcW w:w="4501" w:type="dxa"/>
          </w:tcPr>
          <w:p w:rsidR="00A163CD" w:rsidRDefault="00A163CD" w:rsidP="00593DAA">
            <w:pPr>
              <w:rPr>
                <w:rFonts w:eastAsia="Calibri"/>
                <w:lang w:val="en-US" w:eastAsia="en-US"/>
              </w:rPr>
            </w:pPr>
          </w:p>
        </w:tc>
      </w:tr>
    </w:tbl>
    <w:p w:rsidR="00567C02" w:rsidRDefault="00567C02" w:rsidP="00A163CD">
      <w:pPr>
        <w:pStyle w:val="ConsNonformat"/>
        <w:suppressAutoHyphens/>
        <w:rPr>
          <w:rFonts w:ascii="Times New Roman" w:hAnsi="Times New Roman" w:cs="Times New Roman"/>
          <w:sz w:val="27"/>
          <w:szCs w:val="27"/>
        </w:rPr>
      </w:pPr>
    </w:p>
    <w:p w:rsidR="00A163CD" w:rsidRDefault="00A163CD" w:rsidP="00567C02">
      <w:pPr>
        <w:pStyle w:val="ConsNonformat"/>
        <w:tabs>
          <w:tab w:val="left" w:pos="6237"/>
        </w:tabs>
        <w:suppressAutoHyphens/>
        <w:ind w:left="567"/>
        <w:rPr>
          <w:rFonts w:ascii="Times New Roman" w:hAnsi="Times New Roman" w:cs="Times New Roman"/>
          <w:szCs w:val="26"/>
        </w:rPr>
      </w:pPr>
      <w:r w:rsidRPr="00A163CD">
        <w:rPr>
          <w:rFonts w:ascii="Times New Roman" w:hAnsi="Times New Roman" w:cs="Times New Roman"/>
          <w:szCs w:val="26"/>
        </w:rPr>
        <w:t>От ЗАКАЗЧИКА:</w:t>
      </w:r>
      <w:r w:rsidR="00567C02">
        <w:rPr>
          <w:rFonts w:ascii="Times New Roman" w:hAnsi="Times New Roman" w:cs="Times New Roman"/>
          <w:szCs w:val="26"/>
        </w:rPr>
        <w:tab/>
      </w:r>
      <w:r w:rsidRPr="00A163CD">
        <w:rPr>
          <w:rFonts w:ascii="Times New Roman" w:hAnsi="Times New Roman" w:cs="Times New Roman"/>
          <w:szCs w:val="26"/>
        </w:rPr>
        <w:t xml:space="preserve">От </w:t>
      </w:r>
      <w:r w:rsidRPr="00A163CD">
        <w:rPr>
          <w:rFonts w:ascii="Times New Roman" w:hAnsi="Times New Roman"/>
          <w:szCs w:val="26"/>
        </w:rPr>
        <w:t>ИСПОЛНИТЕЛЯ</w:t>
      </w:r>
      <w:r w:rsidRPr="00A163CD">
        <w:rPr>
          <w:rFonts w:ascii="Times New Roman" w:hAnsi="Times New Roman" w:cs="Times New Roman"/>
          <w:szCs w:val="26"/>
        </w:rPr>
        <w:t>:</w:t>
      </w:r>
    </w:p>
    <w:p w:rsidR="00167730" w:rsidRPr="00567C02" w:rsidRDefault="00167730" w:rsidP="00A163CD">
      <w:pPr>
        <w:pStyle w:val="ConsNonformat"/>
        <w:suppressAutoHyphens/>
        <w:rPr>
          <w:rFonts w:ascii="Times New Roman" w:hAnsi="Times New Roman" w:cs="Times New Roman"/>
          <w:szCs w:val="26"/>
        </w:rPr>
      </w:pPr>
    </w:p>
    <w:tbl>
      <w:tblPr>
        <w:tblW w:w="0" w:type="auto"/>
        <w:jc w:val="center"/>
        <w:tblInd w:w="-525" w:type="dxa"/>
        <w:tblLook w:val="01E0" w:firstRow="1" w:lastRow="1" w:firstColumn="1" w:lastColumn="1" w:noHBand="0" w:noVBand="0"/>
      </w:tblPr>
      <w:tblGrid>
        <w:gridCol w:w="4111"/>
        <w:gridCol w:w="5635"/>
      </w:tblGrid>
      <w:tr w:rsidR="00A163CD" w:rsidTr="00593DAA">
        <w:trPr>
          <w:jc w:val="center"/>
        </w:trPr>
        <w:tc>
          <w:tcPr>
            <w:tcW w:w="4111" w:type="dxa"/>
          </w:tcPr>
          <w:p w:rsidR="00A163CD" w:rsidRDefault="00567C02" w:rsidP="00567C02">
            <w:pPr>
              <w:ind w:right="21"/>
              <w:rPr>
                <w:rFonts w:eastAsia="Calibri"/>
              </w:rPr>
            </w:pPr>
            <w:r>
              <w:t>Начальник</w:t>
            </w:r>
          </w:p>
          <w:p w:rsidR="00A163CD" w:rsidRDefault="00A163CD" w:rsidP="00567C02">
            <w:pPr>
              <w:ind w:left="17" w:right="21"/>
            </w:pPr>
            <w:r>
              <w:t>Меж</w:t>
            </w:r>
            <w:r w:rsidR="00567C02">
              <w:t>районной ИФНС России № 17 по</w:t>
            </w:r>
            <w:r>
              <w:t xml:space="preserve"> Челябинской области</w:t>
            </w:r>
          </w:p>
          <w:p w:rsidR="00567C02" w:rsidRPr="00A163CD" w:rsidRDefault="00567C02" w:rsidP="00567C02">
            <w:pPr>
              <w:ind w:left="17" w:right="21"/>
            </w:pPr>
          </w:p>
        </w:tc>
        <w:tc>
          <w:tcPr>
            <w:tcW w:w="5635" w:type="dxa"/>
          </w:tcPr>
          <w:p w:rsidR="00A163CD" w:rsidRDefault="00A163CD" w:rsidP="00593DAA">
            <w:pPr>
              <w:suppressAutoHyphens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63CD" w:rsidTr="00593DAA">
        <w:trPr>
          <w:jc w:val="center"/>
        </w:trPr>
        <w:tc>
          <w:tcPr>
            <w:tcW w:w="4111" w:type="dxa"/>
            <w:hideMark/>
          </w:tcPr>
          <w:p w:rsidR="00A163CD" w:rsidRPr="00567C02" w:rsidRDefault="00A163CD" w:rsidP="00593DAA">
            <w:pPr>
              <w:suppressAutoHyphens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_____________ </w:t>
            </w:r>
            <w:r>
              <w:t xml:space="preserve">Л.Ю. </w:t>
            </w:r>
            <w:proofErr w:type="spellStart"/>
            <w:r>
              <w:t>Галанская</w:t>
            </w:r>
            <w:proofErr w:type="spellEnd"/>
          </w:p>
          <w:p w:rsidR="00A163CD" w:rsidRDefault="00A163CD" w:rsidP="00593DAA">
            <w:pPr>
              <w:suppressAutoHyphens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67C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16"/>
                <w:szCs w:val="16"/>
              </w:rPr>
              <w:t>(подпись)</w:t>
            </w:r>
          </w:p>
          <w:p w:rsidR="00567C02" w:rsidRDefault="00567C02" w:rsidP="00593DAA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       М.П.</w:t>
            </w:r>
          </w:p>
        </w:tc>
        <w:tc>
          <w:tcPr>
            <w:tcW w:w="5635" w:type="dxa"/>
            <w:hideMark/>
          </w:tcPr>
          <w:p w:rsidR="00A163CD" w:rsidRDefault="00567C02" w:rsidP="00567C02">
            <w:pPr>
              <w:suppressAutoHyphens/>
              <w:ind w:left="1718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</w:t>
            </w:r>
          </w:p>
          <w:p w:rsidR="00A163CD" w:rsidRDefault="00567C02" w:rsidP="00567C02">
            <w:pPr>
              <w:suppressAutoHyphens/>
              <w:ind w:left="25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163CD">
              <w:rPr>
                <w:sz w:val="16"/>
                <w:szCs w:val="16"/>
              </w:rPr>
              <w:t>подпись)</w:t>
            </w:r>
          </w:p>
          <w:p w:rsidR="00567C02" w:rsidRDefault="00567C02" w:rsidP="00567C02">
            <w:pPr>
              <w:suppressAutoHyphens/>
              <w:ind w:left="2568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  <w:tr w:rsidR="00A163CD" w:rsidTr="00167730">
        <w:trPr>
          <w:jc w:val="center"/>
        </w:trPr>
        <w:tc>
          <w:tcPr>
            <w:tcW w:w="4111" w:type="dxa"/>
          </w:tcPr>
          <w:p w:rsidR="00A163CD" w:rsidRDefault="00A163CD" w:rsidP="00567C02">
            <w:pPr>
              <w:suppressAutoHyphens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635" w:type="dxa"/>
          </w:tcPr>
          <w:p w:rsidR="00A163CD" w:rsidRDefault="00A163CD" w:rsidP="00593DA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C0CEC" w:rsidRDefault="00BC0CEC">
      <w:bookmarkStart w:id="1" w:name="_GoBack"/>
      <w:bookmarkEnd w:id="1"/>
    </w:p>
    <w:p w:rsidR="00460DA4" w:rsidRPr="005D021A" w:rsidRDefault="00460DA4" w:rsidP="00460DA4">
      <w:pPr>
        <w:jc w:val="right"/>
      </w:pPr>
      <w:r w:rsidRPr="005D021A">
        <w:t>Приложение №</w:t>
      </w:r>
      <w:r w:rsidR="006D72DD">
        <w:t>1</w:t>
      </w:r>
    </w:p>
    <w:p w:rsidR="00460DA4" w:rsidRDefault="00460DA4" w:rsidP="00460DA4">
      <w:pPr>
        <w:jc w:val="right"/>
      </w:pPr>
      <w:r w:rsidRPr="005D021A">
        <w:t xml:space="preserve">к </w:t>
      </w:r>
      <w:r>
        <w:t xml:space="preserve">Государственному </w:t>
      </w:r>
      <w:r w:rsidRPr="005D021A">
        <w:t>контракту</w:t>
      </w:r>
    </w:p>
    <w:p w:rsidR="00460DA4" w:rsidRPr="00AA2787" w:rsidRDefault="00460DA4" w:rsidP="00F84092">
      <w:pPr>
        <w:tabs>
          <w:tab w:val="left" w:pos="3819"/>
          <w:tab w:val="right" w:pos="10065"/>
        </w:tabs>
        <w:jc w:val="right"/>
        <w:rPr>
          <w:szCs w:val="24"/>
        </w:rPr>
      </w:pPr>
      <w:r>
        <w:t>№ __</w:t>
      </w:r>
      <w:r w:rsidR="00F84092">
        <w:t>__</w:t>
      </w:r>
      <w:r>
        <w:t xml:space="preserve">__ </w:t>
      </w:r>
      <w:r w:rsidRPr="005D021A">
        <w:t xml:space="preserve">от </w:t>
      </w:r>
      <w:r>
        <w:t>____</w:t>
      </w:r>
      <w:r w:rsidR="00F84092">
        <w:t>_</w:t>
      </w:r>
      <w:r>
        <w:t>______</w:t>
      </w:r>
      <w:r w:rsidRPr="005D021A">
        <w:t xml:space="preserve"> 20</w:t>
      </w:r>
      <w:r>
        <w:t>26г</w:t>
      </w:r>
    </w:p>
    <w:p w:rsidR="00F84092" w:rsidRDefault="00F84092" w:rsidP="00460DA4">
      <w:pPr>
        <w:jc w:val="center"/>
        <w:rPr>
          <w:b/>
          <w:bCs/>
        </w:rPr>
      </w:pPr>
    </w:p>
    <w:p w:rsidR="00460DA4" w:rsidRPr="005B4D2E" w:rsidRDefault="00460DA4" w:rsidP="00460DA4">
      <w:pPr>
        <w:jc w:val="center"/>
        <w:rPr>
          <w:b/>
          <w:bCs/>
        </w:rPr>
      </w:pPr>
      <w:r w:rsidRPr="005B4D2E">
        <w:rPr>
          <w:b/>
          <w:bCs/>
        </w:rPr>
        <w:t>ТЕХНИЧЕСКОЕ ЗАДАНИЕ</w:t>
      </w:r>
    </w:p>
    <w:p w:rsidR="00460DA4" w:rsidRPr="007C79D8" w:rsidRDefault="00460DA4" w:rsidP="00460DA4">
      <w:pPr>
        <w:pStyle w:val="a5"/>
        <w:keepLines/>
        <w:ind w:right="253"/>
        <w:jc w:val="center"/>
        <w:rPr>
          <w:rFonts w:ascii="Times New Roman" w:hAnsi="Times New Roman"/>
          <w:sz w:val="24"/>
          <w:szCs w:val="24"/>
          <w:lang w:val="ru-RU"/>
        </w:rPr>
      </w:pPr>
      <w:r w:rsidRPr="007C79D8">
        <w:rPr>
          <w:rFonts w:ascii="Times New Roman" w:hAnsi="Times New Roman"/>
          <w:sz w:val="24"/>
          <w:szCs w:val="24"/>
          <w:lang w:val="ru-RU"/>
        </w:rPr>
        <w:t>на оказание услуг по проведению</w:t>
      </w:r>
      <w:r w:rsidRPr="007C79D8">
        <w:t xml:space="preserve"> </w:t>
      </w:r>
      <w:r w:rsidRPr="007C79D8">
        <w:rPr>
          <w:rFonts w:ascii="Times New Roman" w:hAnsi="Times New Roman"/>
          <w:sz w:val="24"/>
          <w:szCs w:val="24"/>
          <w:lang w:val="ru-RU"/>
        </w:rPr>
        <w:t>обязательных периодических медицинских осмотров водителей, допущенных к управлению транспортными средствами</w:t>
      </w:r>
    </w:p>
    <w:p w:rsidR="00460DA4" w:rsidRDefault="00460DA4" w:rsidP="00A02B46">
      <w:pPr>
        <w:pStyle w:val="a7"/>
        <w:shd w:val="clear" w:color="auto" w:fill="FFFFFF"/>
        <w:ind w:firstLine="709"/>
        <w:rPr>
          <w:b/>
          <w:szCs w:val="24"/>
        </w:rPr>
      </w:pPr>
    </w:p>
    <w:p w:rsidR="000B777C" w:rsidRPr="00AA2787" w:rsidRDefault="0083291D" w:rsidP="00A02B46">
      <w:pPr>
        <w:pStyle w:val="a7"/>
        <w:shd w:val="clear" w:color="auto" w:fill="FFFFFF"/>
        <w:ind w:firstLine="709"/>
        <w:rPr>
          <w:rFonts w:eastAsia="Calibri"/>
          <w:kern w:val="1"/>
          <w:szCs w:val="24"/>
          <w:lang w:eastAsia="ar-SA"/>
        </w:rPr>
      </w:pPr>
      <w:r w:rsidRPr="00AA2787">
        <w:rPr>
          <w:b/>
          <w:szCs w:val="24"/>
        </w:rPr>
        <w:t>1</w:t>
      </w:r>
      <w:r w:rsidR="000B777C" w:rsidRPr="00AA2787">
        <w:rPr>
          <w:b/>
          <w:szCs w:val="24"/>
        </w:rPr>
        <w:t>. Объект закупки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261"/>
        <w:gridCol w:w="1949"/>
      </w:tblGrid>
      <w:tr w:rsidR="000B777C" w:rsidRPr="00460DA4" w:rsidTr="00460DA4">
        <w:tc>
          <w:tcPr>
            <w:tcW w:w="4644" w:type="dxa"/>
            <w:shd w:val="clear" w:color="auto" w:fill="auto"/>
            <w:vAlign w:val="center"/>
          </w:tcPr>
          <w:p w:rsidR="000B777C" w:rsidRPr="00460DA4" w:rsidRDefault="000B777C" w:rsidP="00460DA4">
            <w:pPr>
              <w:pStyle w:val="a7"/>
              <w:jc w:val="center"/>
              <w:rPr>
                <w:rFonts w:eastAsia="Calibri"/>
                <w:kern w:val="1"/>
                <w:szCs w:val="23"/>
                <w:lang w:eastAsia="ar-SA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Наименование объекта закупки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77C" w:rsidRPr="00460DA4" w:rsidRDefault="000B777C" w:rsidP="00460DA4">
            <w:pPr>
              <w:pStyle w:val="a7"/>
              <w:jc w:val="center"/>
              <w:rPr>
                <w:rFonts w:eastAsia="Calibri"/>
                <w:kern w:val="1"/>
                <w:szCs w:val="23"/>
                <w:lang w:eastAsia="ar-SA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ОКПД</w:t>
            </w:r>
            <w:proofErr w:type="gramStart"/>
            <w:r w:rsidRPr="00460DA4">
              <w:rPr>
                <w:rFonts w:eastAsia="Calibri"/>
                <w:kern w:val="1"/>
                <w:szCs w:val="23"/>
                <w:lang w:eastAsia="ar-SA"/>
              </w:rPr>
              <w:t>2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0B777C" w:rsidRPr="00460DA4" w:rsidRDefault="00B22150" w:rsidP="00460DA4">
            <w:pPr>
              <w:pStyle w:val="a7"/>
              <w:jc w:val="center"/>
              <w:rPr>
                <w:rFonts w:eastAsia="Calibri"/>
                <w:kern w:val="1"/>
                <w:szCs w:val="23"/>
                <w:lang w:eastAsia="ar-SA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Кол</w:t>
            </w:r>
            <w:r w:rsidR="00460DA4" w:rsidRPr="00460DA4">
              <w:rPr>
                <w:rFonts w:eastAsia="Calibri"/>
                <w:kern w:val="1"/>
                <w:szCs w:val="23"/>
                <w:lang w:eastAsia="ar-SA"/>
              </w:rPr>
              <w:t>-</w:t>
            </w:r>
            <w:r w:rsidRPr="00460DA4">
              <w:rPr>
                <w:rFonts w:eastAsia="Calibri"/>
                <w:kern w:val="1"/>
                <w:szCs w:val="23"/>
                <w:lang w:eastAsia="ar-SA"/>
              </w:rPr>
              <w:t>во человек (водителей)</w:t>
            </w:r>
          </w:p>
        </w:tc>
      </w:tr>
      <w:tr w:rsidR="000B777C" w:rsidRPr="00460DA4" w:rsidTr="00460DA4">
        <w:tc>
          <w:tcPr>
            <w:tcW w:w="4644" w:type="dxa"/>
            <w:shd w:val="clear" w:color="auto" w:fill="auto"/>
            <w:vAlign w:val="center"/>
          </w:tcPr>
          <w:p w:rsidR="000B777C" w:rsidRPr="00460DA4" w:rsidRDefault="000B777C" w:rsidP="00460DA4">
            <w:pPr>
              <w:pStyle w:val="a7"/>
              <w:tabs>
                <w:tab w:val="clear" w:pos="4677"/>
              </w:tabs>
              <w:jc w:val="center"/>
              <w:rPr>
                <w:rFonts w:eastAsia="Calibri"/>
                <w:kern w:val="1"/>
                <w:szCs w:val="23"/>
                <w:lang w:eastAsia="ar-SA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Услуга по проведению обязательных периодических медицинских осмотров водителей, допущенных к управлению транспортными средствами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77C" w:rsidRPr="00460DA4" w:rsidRDefault="000B777C" w:rsidP="00460DA4">
            <w:pPr>
              <w:pStyle w:val="a7"/>
              <w:jc w:val="center"/>
              <w:rPr>
                <w:szCs w:val="23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86.90.19.190</w:t>
            </w:r>
          </w:p>
          <w:p w:rsidR="000B777C" w:rsidRPr="00460DA4" w:rsidRDefault="000B777C" w:rsidP="00460DA4">
            <w:pPr>
              <w:pStyle w:val="a7"/>
              <w:jc w:val="center"/>
              <w:rPr>
                <w:rFonts w:eastAsia="Calibri"/>
                <w:kern w:val="1"/>
                <w:szCs w:val="23"/>
                <w:lang w:eastAsia="ar-SA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B777C" w:rsidRPr="00460DA4" w:rsidRDefault="00B22150" w:rsidP="00460DA4">
            <w:pPr>
              <w:pStyle w:val="a7"/>
              <w:jc w:val="center"/>
              <w:rPr>
                <w:rFonts w:eastAsia="Calibri"/>
                <w:kern w:val="1"/>
                <w:szCs w:val="23"/>
                <w:lang w:eastAsia="ar-SA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3 (Три)</w:t>
            </w:r>
          </w:p>
        </w:tc>
      </w:tr>
    </w:tbl>
    <w:p w:rsidR="00587A26" w:rsidRPr="00AA2787" w:rsidRDefault="0083291D" w:rsidP="00A02B46">
      <w:pPr>
        <w:pStyle w:val="aff2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27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777C" w:rsidRPr="00AA27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36A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оказания услуг:</w:t>
      </w:r>
    </w:p>
    <w:p w:rsidR="000B777C" w:rsidRPr="00645989" w:rsidRDefault="000B777C" w:rsidP="00A02B46">
      <w:pPr>
        <w:pStyle w:val="aff2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645989" w:rsidRPr="00645989">
        <w:rPr>
          <w:rFonts w:ascii="Times New Roman" w:hAnsi="Times New Roman" w:cs="Times New Roman"/>
          <w:sz w:val="24"/>
          <w:szCs w:val="24"/>
          <w:lang w:eastAsia="ru-RU"/>
        </w:rPr>
        <w:t xml:space="preserve">г. Магнитогорск, </w:t>
      </w:r>
      <w:r w:rsidR="006C038C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B36A3D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C038C">
        <w:rPr>
          <w:rFonts w:ascii="Times New Roman" w:hAnsi="Times New Roman" w:cs="Times New Roman"/>
          <w:sz w:val="24"/>
          <w:szCs w:val="24"/>
          <w:lang w:eastAsia="ru-RU"/>
        </w:rPr>
        <w:t>__.</w:t>
      </w:r>
    </w:p>
    <w:p w:rsidR="000B777C" w:rsidRPr="00AA2787" w:rsidRDefault="0083291D" w:rsidP="00A02B46">
      <w:pPr>
        <w:pStyle w:val="af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0B777C" w:rsidRPr="00AA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Срок оказания услуг:</w:t>
      </w:r>
    </w:p>
    <w:p w:rsidR="000B777C" w:rsidRDefault="000B777C" w:rsidP="00A02B46">
      <w:pPr>
        <w:suppressAutoHyphens/>
        <w:spacing w:line="0" w:lineRule="atLeast"/>
        <w:ind w:firstLine="709"/>
        <w:jc w:val="both"/>
        <w:rPr>
          <w:szCs w:val="24"/>
        </w:rPr>
      </w:pPr>
      <w:r w:rsidRPr="007A6D2D">
        <w:rPr>
          <w:szCs w:val="24"/>
        </w:rPr>
        <w:t xml:space="preserve">- </w:t>
      </w:r>
      <w:proofErr w:type="gramStart"/>
      <w:r w:rsidRPr="007A6D2D">
        <w:rPr>
          <w:szCs w:val="24"/>
        </w:rPr>
        <w:t>с</w:t>
      </w:r>
      <w:r w:rsidR="0083291D" w:rsidRPr="007A6D2D">
        <w:rPr>
          <w:szCs w:val="24"/>
        </w:rPr>
        <w:t xml:space="preserve"> даты </w:t>
      </w:r>
      <w:r w:rsidR="009F2460" w:rsidRPr="007A6D2D">
        <w:rPr>
          <w:szCs w:val="24"/>
        </w:rPr>
        <w:t>заключения</w:t>
      </w:r>
      <w:proofErr w:type="gramEnd"/>
      <w:r w:rsidR="009F2460" w:rsidRPr="007A6D2D">
        <w:rPr>
          <w:szCs w:val="24"/>
        </w:rPr>
        <w:t xml:space="preserve"> Контракта по </w:t>
      </w:r>
      <w:r w:rsidR="005A2301">
        <w:rPr>
          <w:szCs w:val="24"/>
        </w:rPr>
        <w:t>30</w:t>
      </w:r>
      <w:r w:rsidRPr="00B36A3D">
        <w:rPr>
          <w:szCs w:val="24"/>
        </w:rPr>
        <w:t>.</w:t>
      </w:r>
      <w:r w:rsidR="007A6D2D" w:rsidRPr="00B36A3D">
        <w:rPr>
          <w:szCs w:val="24"/>
        </w:rPr>
        <w:t>0</w:t>
      </w:r>
      <w:r w:rsidR="005A2301">
        <w:rPr>
          <w:szCs w:val="24"/>
        </w:rPr>
        <w:t>9</w:t>
      </w:r>
      <w:r w:rsidRPr="00B36A3D">
        <w:rPr>
          <w:szCs w:val="24"/>
        </w:rPr>
        <w:t>.202</w:t>
      </w:r>
      <w:r w:rsidR="00A163CD" w:rsidRPr="00B36A3D">
        <w:rPr>
          <w:szCs w:val="24"/>
        </w:rPr>
        <w:t>6</w:t>
      </w:r>
      <w:r w:rsidR="005A2301">
        <w:rPr>
          <w:szCs w:val="24"/>
        </w:rPr>
        <w:t>, по заявке Заказчика</w:t>
      </w:r>
      <w:r w:rsidRPr="007A6D2D">
        <w:rPr>
          <w:szCs w:val="24"/>
        </w:rPr>
        <w:t>.</w:t>
      </w:r>
    </w:p>
    <w:p w:rsidR="000B777C" w:rsidRPr="00AA2787" w:rsidRDefault="0083291D" w:rsidP="00A02B46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AA2787">
        <w:rPr>
          <w:b/>
          <w:szCs w:val="24"/>
        </w:rPr>
        <w:t>4</w:t>
      </w:r>
      <w:r w:rsidR="000B777C" w:rsidRPr="00AA2787">
        <w:rPr>
          <w:b/>
          <w:szCs w:val="24"/>
        </w:rPr>
        <w:t>. Цель оказания услуг:</w:t>
      </w:r>
    </w:p>
    <w:p w:rsidR="000B777C" w:rsidRPr="00AA2787" w:rsidRDefault="000B777C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 xml:space="preserve">Обязательные периодические медицинские осмотры водителей </w:t>
      </w:r>
      <w:r w:rsidR="00AE3C20">
        <w:rPr>
          <w:szCs w:val="24"/>
        </w:rPr>
        <w:t>З</w:t>
      </w:r>
      <w:r w:rsidRPr="00AA2787">
        <w:rPr>
          <w:szCs w:val="24"/>
        </w:rPr>
        <w:t xml:space="preserve">аказчика (далее – </w:t>
      </w:r>
      <w:r w:rsidR="00383024">
        <w:rPr>
          <w:szCs w:val="24"/>
        </w:rPr>
        <w:t>медосмотр</w:t>
      </w:r>
      <w:r w:rsidRPr="00AA2787">
        <w:rPr>
          <w:szCs w:val="24"/>
        </w:rPr>
        <w:t>) провод</w:t>
      </w:r>
      <w:r w:rsidR="00383024">
        <w:rPr>
          <w:szCs w:val="24"/>
        </w:rPr>
        <w:t>и</w:t>
      </w:r>
      <w:r w:rsidRPr="00AA2787">
        <w:rPr>
          <w:szCs w:val="24"/>
        </w:rPr>
        <w:t>тся в целях:</w:t>
      </w:r>
    </w:p>
    <w:p w:rsidR="000B777C" w:rsidRPr="00AA2787" w:rsidRDefault="000B777C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>1)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0B777C" w:rsidRPr="00AA2787" w:rsidRDefault="000B777C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A2787">
        <w:rPr>
          <w:szCs w:val="24"/>
        </w:rPr>
        <w:t xml:space="preserve"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</w:t>
      </w:r>
      <w:r w:rsidR="00383024">
        <w:rPr>
          <w:szCs w:val="24"/>
        </w:rPr>
        <w:t>медосмотра</w:t>
      </w:r>
      <w:r w:rsidRPr="00AA2787">
        <w:rPr>
          <w:szCs w:val="24"/>
        </w:rPr>
        <w:t xml:space="preserve"> работников в целях охраны здоровья населения, предупреждения возникновения и распространения заболеваний и формирования групп риска по развитию заболеваний, препятствующих выполнению поручаемой работнику работе;</w:t>
      </w:r>
      <w:proofErr w:type="gramEnd"/>
    </w:p>
    <w:p w:rsidR="000B777C" w:rsidRPr="00AA2787" w:rsidRDefault="000B777C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0B777C" w:rsidRPr="00AA2787" w:rsidRDefault="000B777C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0B777C" w:rsidRPr="00AA2787" w:rsidRDefault="000B777C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szCs w:val="24"/>
        </w:rPr>
        <w:t>5) предупреждения несчастных случаев на производстве.</w:t>
      </w:r>
    </w:p>
    <w:p w:rsidR="000B777C" w:rsidRPr="00AA2787" w:rsidRDefault="0083291D" w:rsidP="00A02B4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A2787">
        <w:rPr>
          <w:b/>
          <w:szCs w:val="24"/>
        </w:rPr>
        <w:t>5</w:t>
      </w:r>
      <w:r w:rsidR="000B777C" w:rsidRPr="00AA2787">
        <w:rPr>
          <w:b/>
          <w:szCs w:val="24"/>
        </w:rPr>
        <w:t>. Порядок оказания услуг:</w:t>
      </w:r>
    </w:p>
    <w:p w:rsidR="000B777C" w:rsidRPr="00AA2787" w:rsidRDefault="00E7571B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5</w:t>
      </w:r>
      <w:r w:rsidR="000B777C" w:rsidRPr="00AA2787">
        <w:rPr>
          <w:szCs w:val="24"/>
        </w:rPr>
        <w:t xml:space="preserve">.1. </w:t>
      </w:r>
      <w:r w:rsidR="00F15F59">
        <w:rPr>
          <w:szCs w:val="24"/>
        </w:rPr>
        <w:t>Медосмотры</w:t>
      </w:r>
      <w:r w:rsidR="000B777C" w:rsidRPr="00AA2787">
        <w:rPr>
          <w:szCs w:val="24"/>
        </w:rPr>
        <w:t xml:space="preserve"> проводятся в порядке, предусмотренном Приложением № </w:t>
      </w:r>
      <w:r w:rsidR="00C73AEC">
        <w:rPr>
          <w:szCs w:val="24"/>
        </w:rPr>
        <w:t>1</w:t>
      </w:r>
      <w:r w:rsidR="000B777C" w:rsidRPr="00AA2787">
        <w:rPr>
          <w:szCs w:val="24"/>
        </w:rPr>
        <w:t xml:space="preserve"> к приказу № </w:t>
      </w:r>
      <w:r w:rsidR="00EC6429">
        <w:rPr>
          <w:szCs w:val="24"/>
        </w:rPr>
        <w:t>29</w:t>
      </w:r>
      <w:r w:rsidR="000B777C" w:rsidRPr="00AA2787">
        <w:rPr>
          <w:szCs w:val="24"/>
        </w:rPr>
        <w:t xml:space="preserve">н (далее – Порядок проведения </w:t>
      </w:r>
      <w:r w:rsidR="00383024">
        <w:rPr>
          <w:szCs w:val="24"/>
        </w:rPr>
        <w:t>медосмотра</w:t>
      </w:r>
      <w:r w:rsidR="000B777C" w:rsidRPr="00AA2787">
        <w:rPr>
          <w:szCs w:val="24"/>
        </w:rPr>
        <w:t>).</w:t>
      </w:r>
    </w:p>
    <w:p w:rsidR="000B777C" w:rsidRPr="00AA2787" w:rsidRDefault="00E7571B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5</w:t>
      </w:r>
      <w:r w:rsidR="00383024">
        <w:rPr>
          <w:szCs w:val="24"/>
        </w:rPr>
        <w:t>.2. Для прохождения медосмотра</w:t>
      </w:r>
      <w:r w:rsidR="000B777C" w:rsidRPr="00AA2787">
        <w:rPr>
          <w:szCs w:val="24"/>
        </w:rPr>
        <w:t xml:space="preserve"> </w:t>
      </w:r>
      <w:r w:rsidR="007C79D8">
        <w:rPr>
          <w:szCs w:val="24"/>
        </w:rPr>
        <w:t>З</w:t>
      </w:r>
      <w:r w:rsidR="000B777C" w:rsidRPr="00AA2787">
        <w:rPr>
          <w:szCs w:val="24"/>
        </w:rPr>
        <w:t xml:space="preserve">аказчик составляет поименный список водителей с указанием вида работы, а так же вредных и (или) опасных производственных факторов, установленных в результате специальной оценки условий труда, в соответствии с Перечнями, утвержденными Приказом № </w:t>
      </w:r>
      <w:r w:rsidR="00EC6429">
        <w:rPr>
          <w:szCs w:val="24"/>
        </w:rPr>
        <w:t>29</w:t>
      </w:r>
      <w:r w:rsidR="000B777C" w:rsidRPr="00AA2787">
        <w:rPr>
          <w:szCs w:val="24"/>
        </w:rPr>
        <w:t xml:space="preserve">н и направляет его исполнителю в течение 2 рабочих дней с момента подписания Государственного контракта. На основании полученного поименного списка Исполнитель в течение 10 рабочих дней составляет и направляет </w:t>
      </w:r>
      <w:r w:rsidR="00460DA4">
        <w:rPr>
          <w:szCs w:val="24"/>
        </w:rPr>
        <w:t>З</w:t>
      </w:r>
      <w:r w:rsidR="000B777C" w:rsidRPr="00AA2787">
        <w:rPr>
          <w:szCs w:val="24"/>
        </w:rPr>
        <w:t xml:space="preserve">аказчику план проведения </w:t>
      </w:r>
      <w:r w:rsidR="00383024">
        <w:rPr>
          <w:szCs w:val="24"/>
        </w:rPr>
        <w:t>медосмотра</w:t>
      </w:r>
      <w:r w:rsidR="000B777C" w:rsidRPr="00AA2787">
        <w:rPr>
          <w:szCs w:val="24"/>
        </w:rPr>
        <w:t xml:space="preserve"> </w:t>
      </w:r>
      <w:r w:rsidR="00154C1E">
        <w:rPr>
          <w:szCs w:val="24"/>
        </w:rPr>
        <w:t>для согласования.</w:t>
      </w:r>
    </w:p>
    <w:p w:rsidR="000B777C" w:rsidRPr="00AA2787" w:rsidRDefault="00E7571B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5</w:t>
      </w:r>
      <w:r w:rsidR="000B777C" w:rsidRPr="00AA2787">
        <w:rPr>
          <w:szCs w:val="24"/>
        </w:rPr>
        <w:t xml:space="preserve">.3. </w:t>
      </w:r>
      <w:r w:rsidR="007C79D8">
        <w:rPr>
          <w:szCs w:val="24"/>
        </w:rPr>
        <w:t>З</w:t>
      </w:r>
      <w:r w:rsidR="000B777C" w:rsidRPr="00AA2787">
        <w:rPr>
          <w:szCs w:val="24"/>
        </w:rPr>
        <w:t xml:space="preserve">аказчик до начала проведения </w:t>
      </w:r>
      <w:r w:rsidR="00383024">
        <w:rPr>
          <w:szCs w:val="24"/>
        </w:rPr>
        <w:t>медосмотра</w:t>
      </w:r>
      <w:r w:rsidR="000B777C" w:rsidRPr="00AA2787">
        <w:rPr>
          <w:szCs w:val="24"/>
        </w:rPr>
        <w:t xml:space="preserve"> обязан ознакомить водителей с планом</w:t>
      </w:r>
      <w:r w:rsidR="00383024">
        <w:rPr>
          <w:szCs w:val="24"/>
        </w:rPr>
        <w:t xml:space="preserve"> медосмотра</w:t>
      </w:r>
      <w:r w:rsidR="000B777C" w:rsidRPr="00AA2787">
        <w:rPr>
          <w:szCs w:val="24"/>
        </w:rPr>
        <w:t xml:space="preserve">. Водители </w:t>
      </w:r>
      <w:r w:rsidR="00460DA4">
        <w:rPr>
          <w:szCs w:val="24"/>
        </w:rPr>
        <w:t>З</w:t>
      </w:r>
      <w:r w:rsidR="000B777C" w:rsidRPr="00AA2787">
        <w:rPr>
          <w:szCs w:val="24"/>
        </w:rPr>
        <w:t xml:space="preserve">аказчика проходят </w:t>
      </w:r>
      <w:r w:rsidR="00F15F59">
        <w:rPr>
          <w:szCs w:val="24"/>
        </w:rPr>
        <w:t>медосмотр</w:t>
      </w:r>
      <w:r w:rsidR="000B777C" w:rsidRPr="00AA2787">
        <w:rPr>
          <w:szCs w:val="24"/>
        </w:rPr>
        <w:t xml:space="preserve"> в сроки, установленные планом.</w:t>
      </w:r>
    </w:p>
    <w:p w:rsidR="000B777C" w:rsidRPr="00AA2787" w:rsidRDefault="00E7571B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5</w:t>
      </w:r>
      <w:r w:rsidR="000B777C" w:rsidRPr="00AA2787">
        <w:rPr>
          <w:szCs w:val="24"/>
        </w:rPr>
        <w:t xml:space="preserve">.4. Для прохождения </w:t>
      </w:r>
      <w:r w:rsidR="00383024">
        <w:rPr>
          <w:szCs w:val="24"/>
        </w:rPr>
        <w:t>медосмотра</w:t>
      </w:r>
      <w:r w:rsidR="000B777C" w:rsidRPr="00AA2787">
        <w:rPr>
          <w:szCs w:val="24"/>
        </w:rPr>
        <w:t xml:space="preserve"> водители </w:t>
      </w:r>
      <w:r w:rsidR="00460DA4">
        <w:rPr>
          <w:szCs w:val="24"/>
        </w:rPr>
        <w:t>З</w:t>
      </w:r>
      <w:r w:rsidR="000B777C" w:rsidRPr="00AA2787">
        <w:rPr>
          <w:szCs w:val="24"/>
        </w:rPr>
        <w:t>аказчика должны прибыть в медицинское учреждение в день, установленный планом и предъявить следующие документы: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>- паспорт (или иной документ установленного образца, удостоверяющий его личность);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lastRenderedPageBreak/>
        <w:t>- медицинскую карту амбулаторного больного (при наличии);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>- паспорт здоровья (при наличии).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>При отсутствии у водителей медицинской карты амбулаторного больного и паспорта здоровья исполнитель, должен изготовить их и оформить на лиц, проходящих медосмотры</w:t>
      </w:r>
      <w:r w:rsidR="00383024">
        <w:rPr>
          <w:szCs w:val="24"/>
        </w:rPr>
        <w:t>.</w:t>
      </w:r>
    </w:p>
    <w:p w:rsidR="000B777C" w:rsidRPr="00AA2787" w:rsidRDefault="00E7571B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5</w:t>
      </w:r>
      <w:r w:rsidR="000B777C" w:rsidRPr="00AA2787">
        <w:rPr>
          <w:szCs w:val="24"/>
        </w:rPr>
        <w:t xml:space="preserve">.5. </w:t>
      </w:r>
      <w:r w:rsidR="00383024">
        <w:rPr>
          <w:szCs w:val="24"/>
        </w:rPr>
        <w:t>Медосмотр</w:t>
      </w:r>
      <w:r w:rsidR="000B777C" w:rsidRPr="00AA2787">
        <w:rPr>
          <w:szCs w:val="24"/>
        </w:rPr>
        <w:t xml:space="preserve"> является завершенным в случае осмотра водителя всеми врачами-специалистами, а также выполнения полного объема лабораторных и функциональных исследований.</w:t>
      </w:r>
    </w:p>
    <w:p w:rsidR="000B777C" w:rsidRPr="00AA2787" w:rsidRDefault="00E7571B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5</w:t>
      </w:r>
      <w:r w:rsidR="000B777C" w:rsidRPr="00AA2787">
        <w:rPr>
          <w:szCs w:val="24"/>
        </w:rPr>
        <w:t xml:space="preserve">.6. После прохождения водителями </w:t>
      </w:r>
      <w:r w:rsidR="00383024">
        <w:rPr>
          <w:szCs w:val="24"/>
        </w:rPr>
        <w:t>медосмотра</w:t>
      </w:r>
      <w:r w:rsidR="000B777C" w:rsidRPr="00AA2787">
        <w:rPr>
          <w:szCs w:val="24"/>
        </w:rPr>
        <w:t xml:space="preserve"> исполнителем оформляются медицинские заключения в соответствии </w:t>
      </w:r>
      <w:r w:rsidR="00C73AEC">
        <w:rPr>
          <w:szCs w:val="24"/>
        </w:rPr>
        <w:t xml:space="preserve">с </w:t>
      </w:r>
      <w:r w:rsidR="000B777C" w:rsidRPr="00AA2787">
        <w:rPr>
          <w:szCs w:val="24"/>
        </w:rPr>
        <w:t>Приказ</w:t>
      </w:r>
      <w:r w:rsidR="00C73AEC">
        <w:rPr>
          <w:szCs w:val="24"/>
        </w:rPr>
        <w:t>ом</w:t>
      </w:r>
      <w:r w:rsidR="000B777C" w:rsidRPr="00AA2787">
        <w:rPr>
          <w:szCs w:val="24"/>
        </w:rPr>
        <w:t xml:space="preserve"> № </w:t>
      </w:r>
      <w:r w:rsidR="00EC6429">
        <w:rPr>
          <w:szCs w:val="24"/>
        </w:rPr>
        <w:t>29</w:t>
      </w:r>
      <w:r w:rsidR="000B777C" w:rsidRPr="00AA2787">
        <w:rPr>
          <w:szCs w:val="24"/>
        </w:rPr>
        <w:t>н.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На основании результатов </w:t>
      </w:r>
      <w:r w:rsidR="00383024">
        <w:rPr>
          <w:szCs w:val="24"/>
        </w:rPr>
        <w:t xml:space="preserve">медосмотра </w:t>
      </w:r>
      <w:r w:rsidRPr="00AA2787">
        <w:rPr>
          <w:szCs w:val="24"/>
        </w:rPr>
        <w:t>определяется принадлежность водителей к одной из диспансерных групп в соответствии с действующими нормативно-правовыми актами, с последующим оформлением в медицинской карте и паспорте здоровья рекомендаций по профилактике заболеваний, а при наличии медицинских показаний – по дальнейшему наблюдению, лечению и реабилитации.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>Дополнительные консультации, дополнительные обследования и лечение в амбулаторно-поликлинических и стационарных условиях не входят в объем услуг.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>В случае выявления врачом-психиатром и (или) врачом-наркологом водителей с подозрением на наличие медицинских противопоказаний к допуску по данному виду работ, указанные лица в случаях, предусмотренных законом, направляются для освидетельствования во врачебной комиссии, уполномоченной на то органом здравоохранения.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>В случае подозрения на наличие у водителя профессионального заболевания или затруднения определения профпригодности, медицинская организация выдает ему направление в медицинскую организацию, имеющую право на проведение экспертизы связи заболевания с профессией.</w:t>
      </w:r>
    </w:p>
    <w:p w:rsidR="000B777C" w:rsidRPr="00AA2787" w:rsidRDefault="000B777C" w:rsidP="00A02B46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proofErr w:type="gramStart"/>
      <w:r w:rsidRPr="00AA2787">
        <w:rPr>
          <w:szCs w:val="24"/>
        </w:rPr>
        <w:t xml:space="preserve">Не позднее чем через 30 дней после завершения </w:t>
      </w:r>
      <w:r w:rsidR="00383024">
        <w:rPr>
          <w:szCs w:val="24"/>
        </w:rPr>
        <w:t>медосмотра</w:t>
      </w:r>
      <w:r w:rsidRPr="00AA2787">
        <w:rPr>
          <w:szCs w:val="24"/>
        </w:rPr>
        <w:t xml:space="preserve"> медицинской организацией обобщаются результаты их проведения и совместно с территориальными органами федерального органа исполнительной власти, уполномоченного на осуществление контроля и надзора в сфере обеспечения санитарно-эпидемиологического благополучия населения и представителями работодателя составляется, утверждается и подписывается заключительный акт в соответствии с требованиями Приказа № </w:t>
      </w:r>
      <w:r w:rsidR="00EC6429">
        <w:rPr>
          <w:szCs w:val="24"/>
        </w:rPr>
        <w:t>29</w:t>
      </w:r>
      <w:r w:rsidRPr="00AA2787">
        <w:rPr>
          <w:szCs w:val="24"/>
        </w:rPr>
        <w:t>н.</w:t>
      </w:r>
      <w:proofErr w:type="gramEnd"/>
    </w:p>
    <w:p w:rsidR="00460DA4" w:rsidRDefault="000B777C" w:rsidP="00460DA4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  <w:r w:rsidRPr="00AA2787">
        <w:rPr>
          <w:szCs w:val="24"/>
        </w:rPr>
        <w:t xml:space="preserve">Один экземпляр заключительного акта в течение 5 рабочих дней с момента его подписания медицинская организация направляет </w:t>
      </w:r>
      <w:r w:rsidR="00460DA4">
        <w:rPr>
          <w:szCs w:val="24"/>
        </w:rPr>
        <w:t>З</w:t>
      </w:r>
      <w:r w:rsidRPr="00AA2787">
        <w:rPr>
          <w:szCs w:val="24"/>
        </w:rPr>
        <w:t>аказчику.</w:t>
      </w:r>
    </w:p>
    <w:p w:rsidR="00E7571B" w:rsidRPr="00B92FBA" w:rsidRDefault="00E7571B" w:rsidP="00460DA4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</w:p>
    <w:p w:rsidR="00460DA4" w:rsidRPr="00B92FBA" w:rsidRDefault="00460DA4" w:rsidP="00460DA4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</w:p>
    <w:p w:rsidR="00B92FBA" w:rsidRPr="00B92FBA" w:rsidRDefault="00B92FBA" w:rsidP="00460DA4">
      <w:pPr>
        <w:widowControl w:val="0"/>
        <w:shd w:val="clear" w:color="auto" w:fill="FFFFFF"/>
        <w:tabs>
          <w:tab w:val="num" w:pos="1667"/>
        </w:tabs>
        <w:adjustRightInd w:val="0"/>
        <w:ind w:firstLine="709"/>
        <w:jc w:val="both"/>
        <w:textAlignment w:val="baseline"/>
        <w:rPr>
          <w:szCs w:val="24"/>
        </w:rPr>
      </w:pPr>
    </w:p>
    <w:p w:rsidR="00A02B46" w:rsidRDefault="00A02B46" w:rsidP="00A02B46">
      <w:pPr>
        <w:tabs>
          <w:tab w:val="left" w:pos="6237"/>
        </w:tabs>
        <w:suppressAutoHyphens/>
        <w:ind w:firstLine="1134"/>
        <w:jc w:val="both"/>
        <w:rPr>
          <w:b/>
          <w:szCs w:val="24"/>
        </w:rPr>
      </w:pPr>
      <w:r w:rsidRPr="00FF0766">
        <w:rPr>
          <w:b/>
          <w:szCs w:val="24"/>
        </w:rPr>
        <w:t>От ЗАКАЗЧИКА:</w:t>
      </w:r>
      <w:r w:rsidRPr="00FF0766">
        <w:rPr>
          <w:b/>
          <w:szCs w:val="24"/>
        </w:rPr>
        <w:tab/>
        <w:t>От ИСПОЛНИТЕЛЯ:</w:t>
      </w:r>
    </w:p>
    <w:p w:rsidR="00E7571B" w:rsidRPr="00FF0766" w:rsidRDefault="00E7571B" w:rsidP="00A02B46">
      <w:pPr>
        <w:tabs>
          <w:tab w:val="left" w:pos="6237"/>
        </w:tabs>
        <w:suppressAutoHyphens/>
        <w:ind w:firstLine="1134"/>
        <w:jc w:val="both"/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597"/>
      </w:tblGrid>
      <w:tr w:rsidR="00A02B46" w:rsidRPr="00FF0766" w:rsidTr="00432232">
        <w:trPr>
          <w:trHeight w:val="31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92FBA" w:rsidRDefault="003152AF" w:rsidP="007541E8">
            <w:pPr>
              <w:ind w:right="21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7541E8">
              <w:rPr>
                <w:szCs w:val="24"/>
              </w:rPr>
              <w:t>ачальник</w:t>
            </w:r>
          </w:p>
          <w:p w:rsidR="00B92FBA" w:rsidRDefault="00B92FBA" w:rsidP="007541E8">
            <w:pPr>
              <w:ind w:right="21"/>
              <w:rPr>
                <w:szCs w:val="24"/>
              </w:rPr>
            </w:pPr>
            <w:r>
              <w:rPr>
                <w:szCs w:val="24"/>
              </w:rPr>
              <w:t>Межрайонной ИФНС России № 17</w:t>
            </w:r>
          </w:p>
          <w:p w:rsidR="007541E8" w:rsidRDefault="007541E8" w:rsidP="007541E8">
            <w:pPr>
              <w:ind w:right="21"/>
              <w:rPr>
                <w:szCs w:val="24"/>
              </w:rPr>
            </w:pPr>
            <w:r w:rsidRPr="00FF0766">
              <w:rPr>
                <w:szCs w:val="24"/>
              </w:rPr>
              <w:t>по Челябинской области</w:t>
            </w:r>
          </w:p>
          <w:p w:rsidR="00E7571B" w:rsidRPr="00FF0766" w:rsidRDefault="00E7571B" w:rsidP="007541E8">
            <w:pPr>
              <w:ind w:right="21"/>
              <w:rPr>
                <w:szCs w:val="24"/>
              </w:rPr>
            </w:pPr>
          </w:p>
          <w:p w:rsidR="007541E8" w:rsidRPr="00FF0766" w:rsidRDefault="007541E8" w:rsidP="007541E8">
            <w:pPr>
              <w:suppressAutoHyphens/>
              <w:rPr>
                <w:szCs w:val="24"/>
              </w:rPr>
            </w:pPr>
            <w:r w:rsidRPr="00FF0766">
              <w:rPr>
                <w:szCs w:val="24"/>
              </w:rPr>
              <w:t xml:space="preserve">__________________ </w:t>
            </w:r>
            <w:r w:rsidR="003152AF">
              <w:rPr>
                <w:szCs w:val="24"/>
              </w:rPr>
              <w:t>Л.Ю</w:t>
            </w:r>
            <w:r>
              <w:rPr>
                <w:szCs w:val="24"/>
              </w:rPr>
              <w:t xml:space="preserve">. </w:t>
            </w:r>
            <w:proofErr w:type="spellStart"/>
            <w:r w:rsidR="003152AF">
              <w:rPr>
                <w:szCs w:val="24"/>
              </w:rPr>
              <w:t>Галанская</w:t>
            </w:r>
            <w:proofErr w:type="spellEnd"/>
          </w:p>
          <w:p w:rsidR="00A02B46" w:rsidRPr="00FF0766" w:rsidRDefault="007541E8" w:rsidP="007541E8">
            <w:pPr>
              <w:suppressAutoHyphens/>
              <w:rPr>
                <w:szCs w:val="24"/>
              </w:rPr>
            </w:pPr>
            <w:r w:rsidRPr="00FF0766">
              <w:rPr>
                <w:szCs w:val="24"/>
              </w:rPr>
              <w:t xml:space="preserve">         (подпись)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02B46" w:rsidRDefault="00D96FDC" w:rsidP="00FC5F9E">
            <w:pPr>
              <w:suppressAutoHyphens/>
            </w:pPr>
            <w:r>
              <w:t>Директор</w:t>
            </w:r>
          </w:p>
          <w:p w:rsidR="00D96FDC" w:rsidRDefault="00D96FDC" w:rsidP="00FC5F9E">
            <w:pPr>
              <w:suppressAutoHyphens/>
            </w:pPr>
          </w:p>
          <w:p w:rsidR="00E7571B" w:rsidRPr="00FF0766" w:rsidRDefault="00E7571B" w:rsidP="00FC5F9E">
            <w:pPr>
              <w:suppressAutoHyphens/>
              <w:rPr>
                <w:szCs w:val="24"/>
              </w:rPr>
            </w:pPr>
          </w:p>
          <w:p w:rsidR="00A02B46" w:rsidRPr="00FF0766" w:rsidRDefault="00A02B46" w:rsidP="00BE5E27">
            <w:pPr>
              <w:suppressAutoHyphens/>
              <w:rPr>
                <w:szCs w:val="24"/>
              </w:rPr>
            </w:pPr>
            <w:r w:rsidRPr="00FF0766">
              <w:rPr>
                <w:szCs w:val="24"/>
              </w:rPr>
              <w:t xml:space="preserve">___________________ </w:t>
            </w:r>
            <w:r w:rsidR="00D96FDC">
              <w:t>ФИО</w:t>
            </w:r>
          </w:p>
          <w:p w:rsidR="00A02B46" w:rsidRPr="00FF0766" w:rsidRDefault="00A02B46" w:rsidP="00BE5E27">
            <w:pPr>
              <w:suppressAutoHyphens/>
              <w:rPr>
                <w:szCs w:val="24"/>
              </w:rPr>
            </w:pPr>
            <w:r w:rsidRPr="00FF0766">
              <w:rPr>
                <w:szCs w:val="24"/>
              </w:rPr>
              <w:t xml:space="preserve">            (подпись)</w:t>
            </w:r>
          </w:p>
        </w:tc>
      </w:tr>
      <w:tr w:rsidR="00A02B46" w:rsidRPr="00FF0766" w:rsidTr="00432232">
        <w:trPr>
          <w:trHeight w:val="24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02B46" w:rsidRPr="00460DA4" w:rsidRDefault="00A02B46" w:rsidP="00BE5E27">
            <w:pPr>
              <w:suppressAutoHyphens/>
              <w:rPr>
                <w:sz w:val="22"/>
                <w:szCs w:val="24"/>
              </w:rPr>
            </w:pPr>
            <w:r w:rsidRPr="00460DA4">
              <w:rPr>
                <w:sz w:val="22"/>
                <w:szCs w:val="24"/>
              </w:rPr>
              <w:t xml:space="preserve">         М.П.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02B46" w:rsidRPr="00460DA4" w:rsidRDefault="00A02B46" w:rsidP="00BE5E27">
            <w:pPr>
              <w:suppressAutoHyphens/>
              <w:rPr>
                <w:sz w:val="22"/>
                <w:szCs w:val="24"/>
              </w:rPr>
            </w:pPr>
            <w:r w:rsidRPr="00460DA4">
              <w:rPr>
                <w:sz w:val="22"/>
                <w:szCs w:val="24"/>
              </w:rPr>
              <w:t xml:space="preserve">            М.П.</w:t>
            </w:r>
          </w:p>
        </w:tc>
      </w:tr>
    </w:tbl>
    <w:p w:rsidR="00E7571B" w:rsidRDefault="00E7571B" w:rsidP="00460DA4">
      <w:pPr>
        <w:jc w:val="right"/>
      </w:pPr>
    </w:p>
    <w:p w:rsidR="00E7571B" w:rsidRDefault="00E7571B" w:rsidP="00460DA4">
      <w:pPr>
        <w:jc w:val="right"/>
      </w:pPr>
    </w:p>
    <w:p w:rsidR="00E7571B" w:rsidRDefault="00E7571B">
      <w:r>
        <w:br w:type="page"/>
      </w:r>
    </w:p>
    <w:p w:rsidR="00460DA4" w:rsidRPr="005D021A" w:rsidRDefault="00460DA4" w:rsidP="00460DA4">
      <w:pPr>
        <w:jc w:val="right"/>
      </w:pPr>
      <w:r w:rsidRPr="005D021A">
        <w:lastRenderedPageBreak/>
        <w:t>Приложение №</w:t>
      </w:r>
      <w:r>
        <w:t>2</w:t>
      </w:r>
    </w:p>
    <w:p w:rsidR="00460DA4" w:rsidRDefault="00460DA4" w:rsidP="00460DA4">
      <w:pPr>
        <w:jc w:val="right"/>
      </w:pPr>
      <w:r w:rsidRPr="005D021A">
        <w:t xml:space="preserve">к </w:t>
      </w:r>
      <w:r>
        <w:t xml:space="preserve">Государственному </w:t>
      </w:r>
      <w:r w:rsidRPr="005D021A">
        <w:t>контракту</w:t>
      </w:r>
    </w:p>
    <w:p w:rsidR="00460DA4" w:rsidRPr="00906B57" w:rsidRDefault="00460DA4" w:rsidP="00460DA4">
      <w:pPr>
        <w:jc w:val="right"/>
      </w:pPr>
      <w:r>
        <w:t xml:space="preserve">№ ____ </w:t>
      </w:r>
      <w:r w:rsidRPr="005D021A">
        <w:t xml:space="preserve">от </w:t>
      </w:r>
      <w:r>
        <w:t>__________</w:t>
      </w:r>
      <w:r w:rsidRPr="005D021A">
        <w:t xml:space="preserve"> 20</w:t>
      </w:r>
      <w:r>
        <w:t>26г.</w:t>
      </w:r>
    </w:p>
    <w:p w:rsidR="00460DA4" w:rsidRDefault="00460DA4" w:rsidP="00460DA4">
      <w:pPr>
        <w:suppressAutoHyphens/>
        <w:jc w:val="center"/>
        <w:rPr>
          <w:spacing w:val="-4"/>
          <w:sz w:val="26"/>
          <w:szCs w:val="26"/>
        </w:rPr>
      </w:pPr>
    </w:p>
    <w:p w:rsidR="00460DA4" w:rsidRPr="00AF0799" w:rsidRDefault="00460DA4" w:rsidP="00460DA4">
      <w:pPr>
        <w:suppressAutoHyphens/>
        <w:jc w:val="center"/>
        <w:rPr>
          <w:i/>
          <w:szCs w:val="24"/>
        </w:rPr>
      </w:pPr>
      <w:r w:rsidRPr="00AF0799">
        <w:rPr>
          <w:spacing w:val="-4"/>
          <w:szCs w:val="24"/>
        </w:rPr>
        <w:t xml:space="preserve">Форма </w:t>
      </w:r>
      <w:r w:rsidRPr="00AF0799">
        <w:rPr>
          <w:szCs w:val="24"/>
        </w:rPr>
        <w:t>Акта сдачи-приемки оказанных услуг между Заказчиком и Исполнителем</w:t>
      </w:r>
    </w:p>
    <w:p w:rsidR="00460DA4" w:rsidRPr="00AF0799" w:rsidRDefault="00460DA4" w:rsidP="00460DA4">
      <w:pPr>
        <w:pStyle w:val="af6"/>
        <w:jc w:val="center"/>
        <w:rPr>
          <w:rFonts w:ascii="Times New Roman" w:hAnsi="Times New Roman" w:cs="Times New Roman"/>
          <w:szCs w:val="24"/>
        </w:rPr>
      </w:pPr>
      <w:r w:rsidRPr="00AF0799">
        <w:rPr>
          <w:rFonts w:ascii="Times New Roman" w:hAnsi="Times New Roman" w:cs="Times New Roman"/>
          <w:szCs w:val="24"/>
        </w:rPr>
        <w:t>Акт сдачи-приемки оказанных услуг</w:t>
      </w:r>
      <w:r w:rsidR="00A80F66" w:rsidRPr="00A80F66">
        <w:rPr>
          <w:rFonts w:ascii="Times New Roman" w:hAnsi="Times New Roman" w:cs="Times New Roman"/>
          <w:szCs w:val="24"/>
        </w:rPr>
        <w:t xml:space="preserve"> </w:t>
      </w:r>
      <w:r w:rsidRPr="00AF0799">
        <w:rPr>
          <w:rFonts w:ascii="Times New Roman" w:hAnsi="Times New Roman" w:cs="Times New Roman"/>
          <w:szCs w:val="24"/>
        </w:rPr>
        <w:t xml:space="preserve">№_____ </w:t>
      </w:r>
    </w:p>
    <w:p w:rsidR="00460DA4" w:rsidRPr="00AF0799" w:rsidRDefault="00460DA4" w:rsidP="00460DA4">
      <w:pPr>
        <w:suppressAutoHyphens/>
        <w:jc w:val="right"/>
        <w:rPr>
          <w:szCs w:val="24"/>
        </w:rPr>
      </w:pPr>
    </w:p>
    <w:p w:rsidR="00460DA4" w:rsidRDefault="00460DA4" w:rsidP="00460DA4">
      <w:pPr>
        <w:suppressAutoHyphens/>
        <w:jc w:val="right"/>
        <w:rPr>
          <w:szCs w:val="24"/>
        </w:rPr>
      </w:pPr>
      <w:r w:rsidRPr="00AF0799">
        <w:rPr>
          <w:szCs w:val="24"/>
        </w:rPr>
        <w:t>«___» ________________ 2026 г.</w:t>
      </w:r>
    </w:p>
    <w:p w:rsidR="0087673B" w:rsidRPr="00AF0799" w:rsidRDefault="0087673B" w:rsidP="00460DA4">
      <w:pPr>
        <w:suppressAutoHyphens/>
        <w:jc w:val="right"/>
        <w:rPr>
          <w:szCs w:val="24"/>
        </w:rPr>
      </w:pPr>
    </w:p>
    <w:p w:rsidR="00460DA4" w:rsidRPr="00AF0799" w:rsidRDefault="00460DA4" w:rsidP="00460DA4">
      <w:pPr>
        <w:suppressAutoHyphens/>
        <w:ind w:firstLine="708"/>
        <w:jc w:val="both"/>
        <w:rPr>
          <w:szCs w:val="24"/>
        </w:rPr>
      </w:pPr>
      <w:proofErr w:type="gramStart"/>
      <w:r w:rsidRPr="00AF0799">
        <w:rPr>
          <w:szCs w:val="24"/>
        </w:rPr>
        <w:t xml:space="preserve">Мы, нижеподписавшиеся, Межрайонная инспекция Федеральной налоговой службы № 17 по Челябинской области, именуемая в дальнейшем «Заказчик», в лице начальника инспекции </w:t>
      </w:r>
      <w:proofErr w:type="spellStart"/>
      <w:r w:rsidRPr="00AF0799">
        <w:rPr>
          <w:szCs w:val="24"/>
        </w:rPr>
        <w:t>Галанской</w:t>
      </w:r>
      <w:proofErr w:type="spellEnd"/>
      <w:r w:rsidRPr="00AF0799">
        <w:rPr>
          <w:szCs w:val="24"/>
        </w:rPr>
        <w:t xml:space="preserve"> Ларисы Юрьевны, действующего на основании Положения об инспекции, утвержденного руководителем Управления Федеральной налоговой службы по Челябинской области от 24.03.2026, с одной стороны, и _______________________________, именуемое в дальнейшем «Исполнитель», в лице _______________________________, действующего на основании ___________, с другой стороны, в дальнейшем именуемые «Стороны», составили</w:t>
      </w:r>
      <w:proofErr w:type="gramEnd"/>
      <w:r w:rsidRPr="00AF0799">
        <w:rPr>
          <w:szCs w:val="24"/>
        </w:rPr>
        <w:t xml:space="preserve"> Акт о том, что в соответствии с Государственным контрактом № _______ от ________ 2026 Исполнитель оказал, а Заказчик принял </w:t>
      </w:r>
      <w:r w:rsidR="0087673B">
        <w:rPr>
          <w:szCs w:val="24"/>
        </w:rPr>
        <w:t>у</w:t>
      </w:r>
      <w:r w:rsidR="0087673B" w:rsidRPr="00460DA4">
        <w:rPr>
          <w:rFonts w:eastAsia="Calibri"/>
          <w:kern w:val="1"/>
          <w:szCs w:val="23"/>
          <w:lang w:eastAsia="ar-SA"/>
        </w:rPr>
        <w:t>слуг</w:t>
      </w:r>
      <w:r w:rsidR="0087673B">
        <w:rPr>
          <w:rFonts w:eastAsia="Calibri"/>
          <w:kern w:val="1"/>
          <w:szCs w:val="23"/>
          <w:lang w:eastAsia="ar-SA"/>
        </w:rPr>
        <w:t>и</w:t>
      </w:r>
      <w:r w:rsidR="0087673B" w:rsidRPr="00460DA4">
        <w:rPr>
          <w:rFonts w:eastAsia="Calibri"/>
          <w:kern w:val="1"/>
          <w:szCs w:val="23"/>
          <w:lang w:eastAsia="ar-SA"/>
        </w:rPr>
        <w:t xml:space="preserve"> по проведению обязательных периодических медицинских осмотров водителей, допущенных к управлению транспортными средствами</w:t>
      </w:r>
      <w:r w:rsidRPr="00AF0799">
        <w:rPr>
          <w:b/>
          <w:bCs/>
          <w:szCs w:val="24"/>
        </w:rPr>
        <w:t xml:space="preserve"> </w:t>
      </w:r>
      <w:r w:rsidRPr="00AF0799">
        <w:rPr>
          <w:szCs w:val="24"/>
        </w:rPr>
        <w:t>(далее – Услуги).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5110"/>
        <w:gridCol w:w="2127"/>
        <w:gridCol w:w="2268"/>
      </w:tblGrid>
      <w:tr w:rsidR="00460DA4" w:rsidRPr="00AF0799" w:rsidTr="0087673B">
        <w:trPr>
          <w:trHeight w:val="8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 xml:space="preserve">№ </w:t>
            </w:r>
            <w:proofErr w:type="gramStart"/>
            <w:r w:rsidRPr="00AF0799">
              <w:rPr>
                <w:szCs w:val="24"/>
              </w:rPr>
              <w:t>п</w:t>
            </w:r>
            <w:proofErr w:type="gramEnd"/>
            <w:r w:rsidRPr="00AF0799">
              <w:rPr>
                <w:szCs w:val="24"/>
              </w:rPr>
              <w:t>/п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>Наименование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A4" w:rsidRPr="00AF0799" w:rsidRDefault="0087673B" w:rsidP="0087673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0DA4">
              <w:rPr>
                <w:rFonts w:eastAsia="Calibri"/>
                <w:kern w:val="1"/>
                <w:szCs w:val="23"/>
                <w:lang w:eastAsia="ar-SA"/>
              </w:rPr>
              <w:t>Кол-во человек (водителей)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ind w:left="-71" w:right="-71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>Общая цена,</w:t>
            </w: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ind w:left="-71" w:right="-71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>руб.</w:t>
            </w:r>
          </w:p>
        </w:tc>
      </w:tr>
      <w:tr w:rsidR="00460DA4" w:rsidRPr="00AF0799" w:rsidTr="0087673B">
        <w:trPr>
          <w:trHeight w:val="2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rFonts w:eastAsia="WenQuanYi Micro Hei"/>
                <w:kern w:val="1"/>
                <w:szCs w:val="24"/>
                <w:lang w:eastAsia="hi-IN" w:bidi="hi-IN"/>
              </w:rPr>
              <w:t xml:space="preserve">Оказание </w:t>
            </w:r>
            <w:r w:rsidR="0087673B">
              <w:rPr>
                <w:szCs w:val="24"/>
              </w:rPr>
              <w:t>у</w:t>
            </w:r>
            <w:r w:rsidR="0087673B" w:rsidRPr="00460DA4">
              <w:rPr>
                <w:rFonts w:eastAsia="Calibri"/>
                <w:kern w:val="1"/>
                <w:szCs w:val="23"/>
                <w:lang w:eastAsia="ar-SA"/>
              </w:rPr>
              <w:t>слуг по проведению обязательных периодических медицинских осмотров водителей, допущенных к управлению транспортными средствами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A4" w:rsidRPr="00AF0799" w:rsidRDefault="0087673B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 (три)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ind w:left="-72" w:right="-35"/>
              <w:jc w:val="center"/>
              <w:rPr>
                <w:szCs w:val="24"/>
              </w:rPr>
            </w:pPr>
          </w:p>
        </w:tc>
      </w:tr>
      <w:tr w:rsidR="00460DA4" w:rsidRPr="00AF0799" w:rsidTr="0087673B">
        <w:trPr>
          <w:trHeight w:val="2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ind w:left="-72" w:right="-35"/>
              <w:jc w:val="center"/>
              <w:rPr>
                <w:szCs w:val="24"/>
              </w:rPr>
            </w:pPr>
          </w:p>
        </w:tc>
      </w:tr>
    </w:tbl>
    <w:p w:rsidR="0087673B" w:rsidRDefault="0087673B" w:rsidP="00460DA4">
      <w:pPr>
        <w:suppressAutoHyphens/>
        <w:ind w:firstLine="540"/>
        <w:jc w:val="both"/>
        <w:rPr>
          <w:szCs w:val="24"/>
        </w:rPr>
      </w:pPr>
    </w:p>
    <w:p w:rsidR="00460DA4" w:rsidRDefault="00460DA4" w:rsidP="00460DA4">
      <w:pPr>
        <w:suppressAutoHyphens/>
        <w:ind w:firstLine="540"/>
        <w:jc w:val="both"/>
        <w:rPr>
          <w:szCs w:val="24"/>
        </w:rPr>
      </w:pPr>
      <w:r w:rsidRPr="00AF0799">
        <w:rPr>
          <w:szCs w:val="24"/>
        </w:rPr>
        <w:t>1. Стоимость услуг составляет</w:t>
      </w:r>
      <w:proofErr w:type="gramStart"/>
      <w:r w:rsidRPr="00AF0799">
        <w:rPr>
          <w:szCs w:val="24"/>
        </w:rPr>
        <w:t xml:space="preserve"> __________ (____________) </w:t>
      </w:r>
      <w:proofErr w:type="gramEnd"/>
      <w:r w:rsidRPr="00AF0799">
        <w:rPr>
          <w:szCs w:val="24"/>
        </w:rPr>
        <w:t xml:space="preserve">рублей __ копеек, в том числе НДС ___ % __________ </w:t>
      </w:r>
      <w:r w:rsidR="0087673B">
        <w:rPr>
          <w:szCs w:val="24"/>
        </w:rPr>
        <w:t xml:space="preserve">(____________) рублей __ копеек, </w:t>
      </w:r>
      <w:r w:rsidRPr="00AF0799">
        <w:rPr>
          <w:szCs w:val="24"/>
        </w:rPr>
        <w:t>НДС не предусмотрен.</w:t>
      </w:r>
    </w:p>
    <w:p w:rsidR="0087673B" w:rsidRPr="00AF0799" w:rsidRDefault="0087673B" w:rsidP="00460DA4">
      <w:pPr>
        <w:suppressAutoHyphens/>
        <w:ind w:firstLine="540"/>
        <w:jc w:val="both"/>
        <w:rPr>
          <w:szCs w:val="24"/>
        </w:rPr>
      </w:pPr>
    </w:p>
    <w:p w:rsidR="00460DA4" w:rsidRPr="00AF0799" w:rsidRDefault="00460DA4" w:rsidP="00460DA4">
      <w:pPr>
        <w:suppressAutoHyphens/>
        <w:ind w:firstLine="540"/>
        <w:jc w:val="both"/>
        <w:rPr>
          <w:szCs w:val="24"/>
        </w:rPr>
      </w:pPr>
      <w:r w:rsidRPr="00AF0799">
        <w:rPr>
          <w:szCs w:val="24"/>
        </w:rPr>
        <w:t xml:space="preserve">2. Рекомендации: ________________. Замечания: __________________________. Услуги оказаны Исполнителем в (полном / неполном) ______________ объеме (надлежащего / ненадлежащего) _________________качества.  </w:t>
      </w:r>
    </w:p>
    <w:p w:rsidR="00460DA4" w:rsidRDefault="00460DA4" w:rsidP="00460DA4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ind w:firstLine="284"/>
        <w:jc w:val="both"/>
        <w:rPr>
          <w:szCs w:val="24"/>
        </w:rPr>
      </w:pPr>
    </w:p>
    <w:p w:rsidR="0087673B" w:rsidRDefault="0087673B" w:rsidP="00460DA4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ind w:firstLine="284"/>
        <w:jc w:val="both"/>
        <w:rPr>
          <w:szCs w:val="24"/>
        </w:rPr>
      </w:pPr>
    </w:p>
    <w:p w:rsidR="0087673B" w:rsidRPr="00AF0799" w:rsidRDefault="0087673B" w:rsidP="00460DA4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ind w:firstLine="284"/>
        <w:jc w:val="both"/>
        <w:rPr>
          <w:szCs w:val="24"/>
        </w:rPr>
      </w:pPr>
    </w:p>
    <w:p w:rsidR="00460DA4" w:rsidRPr="00AF0799" w:rsidRDefault="00460DA4" w:rsidP="00460DA4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ind w:firstLine="284"/>
        <w:jc w:val="both"/>
        <w:rPr>
          <w:szCs w:val="24"/>
        </w:rPr>
      </w:pPr>
      <w:r w:rsidRPr="00AF0799">
        <w:rPr>
          <w:szCs w:val="24"/>
        </w:rPr>
        <w:t>От ЗАКАЗЧИКА:</w:t>
      </w:r>
      <w:r w:rsidRPr="00AF0799">
        <w:rPr>
          <w:szCs w:val="24"/>
        </w:rPr>
        <w:tab/>
        <w:t>От ИСПОЛНИТЕЛЯ:</w:t>
      </w:r>
    </w:p>
    <w:tbl>
      <w:tblPr>
        <w:tblW w:w="9898" w:type="dxa"/>
        <w:tblLook w:val="01E0" w:firstRow="1" w:lastRow="1" w:firstColumn="1" w:lastColumn="1" w:noHBand="0" w:noVBand="0"/>
      </w:tblPr>
      <w:tblGrid>
        <w:gridCol w:w="5211"/>
        <w:gridCol w:w="4687"/>
      </w:tblGrid>
      <w:tr w:rsidR="00460DA4" w:rsidRPr="00AF0799" w:rsidTr="00593DAA">
        <w:trPr>
          <w:trHeight w:val="307"/>
        </w:trPr>
        <w:tc>
          <w:tcPr>
            <w:tcW w:w="5211" w:type="dxa"/>
          </w:tcPr>
          <w:p w:rsidR="00460DA4" w:rsidRPr="00AF0799" w:rsidRDefault="00460DA4" w:rsidP="00593DAA">
            <w:pPr>
              <w:widowControl w:val="0"/>
              <w:autoSpaceDE w:val="0"/>
              <w:autoSpaceDN w:val="0"/>
              <w:adjustRightInd w:val="0"/>
              <w:ind w:right="21"/>
              <w:rPr>
                <w:szCs w:val="24"/>
              </w:rPr>
            </w:pPr>
            <w:r w:rsidRPr="00AF0799">
              <w:rPr>
                <w:szCs w:val="24"/>
              </w:rPr>
              <w:t>Начальник</w:t>
            </w:r>
          </w:p>
          <w:p w:rsidR="00460DA4" w:rsidRPr="00AF0799" w:rsidRDefault="00460DA4" w:rsidP="00593DAA">
            <w:pPr>
              <w:widowControl w:val="0"/>
              <w:autoSpaceDE w:val="0"/>
              <w:autoSpaceDN w:val="0"/>
              <w:adjustRightInd w:val="0"/>
              <w:ind w:right="21"/>
              <w:rPr>
                <w:szCs w:val="24"/>
              </w:rPr>
            </w:pPr>
            <w:r w:rsidRPr="00AF0799">
              <w:rPr>
                <w:szCs w:val="24"/>
              </w:rPr>
              <w:t>Межрайонной ИФНС России № 17 по Челябинской области</w:t>
            </w:r>
          </w:p>
          <w:p w:rsidR="00460DA4" w:rsidRPr="00AF0799" w:rsidRDefault="00460DA4" w:rsidP="00593DAA">
            <w:pPr>
              <w:widowControl w:val="0"/>
              <w:autoSpaceDE w:val="0"/>
              <w:autoSpaceDN w:val="0"/>
              <w:adjustRightInd w:val="0"/>
              <w:ind w:right="21"/>
              <w:rPr>
                <w:szCs w:val="24"/>
              </w:rPr>
            </w:pP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F0799">
              <w:rPr>
                <w:szCs w:val="24"/>
              </w:rPr>
              <w:t xml:space="preserve">__________________ Л.Ю. </w:t>
            </w:r>
            <w:proofErr w:type="spellStart"/>
            <w:r w:rsidRPr="00AF0799">
              <w:rPr>
                <w:szCs w:val="24"/>
              </w:rPr>
              <w:t>Галанская</w:t>
            </w:r>
            <w:proofErr w:type="spellEnd"/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F0799">
              <w:rPr>
                <w:szCs w:val="24"/>
              </w:rPr>
              <w:t xml:space="preserve">         (подпись)</w:t>
            </w:r>
          </w:p>
        </w:tc>
        <w:tc>
          <w:tcPr>
            <w:tcW w:w="4687" w:type="dxa"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rPr>
                <w:iCs/>
                <w:szCs w:val="24"/>
              </w:rPr>
            </w:pP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>___________________</w:t>
            </w:r>
          </w:p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0799">
              <w:rPr>
                <w:szCs w:val="24"/>
              </w:rPr>
              <w:t xml:space="preserve">            (подпись)</w:t>
            </w:r>
          </w:p>
        </w:tc>
      </w:tr>
      <w:tr w:rsidR="00460DA4" w:rsidRPr="00AF0799" w:rsidTr="00593DAA">
        <w:trPr>
          <w:trHeight w:val="287"/>
        </w:trPr>
        <w:tc>
          <w:tcPr>
            <w:tcW w:w="5211" w:type="dxa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F0799">
              <w:rPr>
                <w:szCs w:val="24"/>
              </w:rPr>
              <w:t xml:space="preserve">         М.П.</w:t>
            </w:r>
          </w:p>
        </w:tc>
        <w:tc>
          <w:tcPr>
            <w:tcW w:w="4687" w:type="dxa"/>
            <w:hideMark/>
          </w:tcPr>
          <w:p w:rsidR="00460DA4" w:rsidRPr="00AF0799" w:rsidRDefault="00460DA4" w:rsidP="00593DAA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F0799">
              <w:rPr>
                <w:szCs w:val="24"/>
              </w:rPr>
              <w:t xml:space="preserve">            М.П.</w:t>
            </w:r>
          </w:p>
        </w:tc>
      </w:tr>
    </w:tbl>
    <w:p w:rsidR="00460DA4" w:rsidRPr="00AF0799" w:rsidRDefault="00460DA4" w:rsidP="00460DA4">
      <w:pPr>
        <w:pStyle w:val="ConsNonformat"/>
        <w:suppressAutoHyphens/>
        <w:jc w:val="both"/>
        <w:rPr>
          <w:rFonts w:ascii="Times New Roman" w:hAnsi="Times New Roman" w:cs="Times New Roman"/>
        </w:rPr>
      </w:pPr>
    </w:p>
    <w:p w:rsidR="00A02B46" w:rsidRPr="00AA2787" w:rsidRDefault="00A02B46" w:rsidP="00460DA4">
      <w:pPr>
        <w:shd w:val="clear" w:color="auto" w:fill="FFFFFF"/>
        <w:rPr>
          <w:szCs w:val="24"/>
        </w:rPr>
      </w:pPr>
    </w:p>
    <w:sectPr w:rsidR="00A02B46" w:rsidRPr="00AA2787" w:rsidSect="007C79D8">
      <w:footerReference w:type="even" r:id="rId9"/>
      <w:footerReference w:type="default" r:id="rId10"/>
      <w:footerReference w:type="first" r:id="rId11"/>
      <w:pgSz w:w="11907" w:h="16840" w:code="9"/>
      <w:pgMar w:top="1135" w:right="708" w:bottom="567" w:left="1134" w:header="39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65" w:rsidRDefault="00E53B65">
      <w:r>
        <w:separator/>
      </w:r>
    </w:p>
  </w:endnote>
  <w:endnote w:type="continuationSeparator" w:id="0">
    <w:p w:rsidR="00E53B65" w:rsidRDefault="00E5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2F" w:rsidRDefault="0043412F" w:rsidP="00DF7E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412F" w:rsidRDefault="0043412F" w:rsidP="00567F6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2F" w:rsidRDefault="0043412F" w:rsidP="00460DA4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023814"/>
      <w:docPartObj>
        <w:docPartGallery w:val="Page Numbers (Bottom of Page)"/>
        <w:docPartUnique/>
      </w:docPartObj>
    </w:sdtPr>
    <w:sdtEndPr/>
    <w:sdtContent>
      <w:p w:rsidR="0043412F" w:rsidRDefault="00434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58">
          <w:rPr>
            <w:noProof/>
          </w:rPr>
          <w:t>1</w:t>
        </w:r>
        <w:r>
          <w:fldChar w:fldCharType="end"/>
        </w:r>
      </w:p>
    </w:sdtContent>
  </w:sdt>
  <w:p w:rsidR="0043412F" w:rsidRDefault="004341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65" w:rsidRDefault="00E53B65">
      <w:r>
        <w:separator/>
      </w:r>
    </w:p>
  </w:footnote>
  <w:footnote w:type="continuationSeparator" w:id="0">
    <w:p w:rsidR="00E53B65" w:rsidRDefault="00E5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A2F74"/>
    <w:lvl w:ilvl="0">
      <w:numFmt w:val="none"/>
      <w:pStyle w:val="a"/>
      <w:lvlText w:val=""/>
      <w:lvlJc w:val="left"/>
      <w:pPr>
        <w:tabs>
          <w:tab w:val="num" w:pos="360"/>
        </w:tabs>
      </w:pPr>
    </w:lvl>
  </w:abstractNum>
  <w:abstractNum w:abstractNumId="1">
    <w:nsid w:val="031C6599"/>
    <w:multiLevelType w:val="hybridMultilevel"/>
    <w:tmpl w:val="DFDA66CA"/>
    <w:lvl w:ilvl="0" w:tplc="AA58A3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7174"/>
    <w:multiLevelType w:val="hybridMultilevel"/>
    <w:tmpl w:val="1A56CBE2"/>
    <w:lvl w:ilvl="0" w:tplc="87F2CE98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96764D"/>
    <w:multiLevelType w:val="multilevel"/>
    <w:tmpl w:val="84E0F2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64E051C"/>
    <w:multiLevelType w:val="hybridMultilevel"/>
    <w:tmpl w:val="6EF8A614"/>
    <w:lvl w:ilvl="0" w:tplc="EDFC975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969308F"/>
    <w:multiLevelType w:val="hybridMultilevel"/>
    <w:tmpl w:val="1BB40FA6"/>
    <w:lvl w:ilvl="0" w:tplc="D68A25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03BFC"/>
    <w:multiLevelType w:val="hybridMultilevel"/>
    <w:tmpl w:val="94980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75714"/>
    <w:multiLevelType w:val="multilevel"/>
    <w:tmpl w:val="B73E65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0A96335"/>
    <w:multiLevelType w:val="multilevel"/>
    <w:tmpl w:val="5B10C7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42D36E4"/>
    <w:multiLevelType w:val="hybridMultilevel"/>
    <w:tmpl w:val="A19C83A0"/>
    <w:lvl w:ilvl="0" w:tplc="0FD4BE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74F25"/>
    <w:multiLevelType w:val="hybridMultilevel"/>
    <w:tmpl w:val="8626F884"/>
    <w:lvl w:ilvl="0" w:tplc="68200D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01E40"/>
    <w:multiLevelType w:val="hybridMultilevel"/>
    <w:tmpl w:val="DFFA205C"/>
    <w:lvl w:ilvl="0" w:tplc="302C5E58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8304B"/>
    <w:multiLevelType w:val="hybridMultilevel"/>
    <w:tmpl w:val="54FEE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52147"/>
    <w:multiLevelType w:val="hybridMultilevel"/>
    <w:tmpl w:val="56E2A672"/>
    <w:lvl w:ilvl="0" w:tplc="DDE2A9E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1DAB"/>
    <w:multiLevelType w:val="hybridMultilevel"/>
    <w:tmpl w:val="BE369B2C"/>
    <w:lvl w:ilvl="0" w:tplc="0792A8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6629E"/>
    <w:multiLevelType w:val="hybridMultilevel"/>
    <w:tmpl w:val="3E768B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8641F"/>
    <w:multiLevelType w:val="hybridMultilevel"/>
    <w:tmpl w:val="CC5A1ADE"/>
    <w:lvl w:ilvl="0" w:tplc="1C6EFDD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2FA75E97"/>
    <w:multiLevelType w:val="hybridMultilevel"/>
    <w:tmpl w:val="B184AA74"/>
    <w:lvl w:ilvl="0" w:tplc="C46E308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D5844"/>
    <w:multiLevelType w:val="hybridMultilevel"/>
    <w:tmpl w:val="0100A7F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3BE3333C"/>
    <w:multiLevelType w:val="hybridMultilevel"/>
    <w:tmpl w:val="8C8AEC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06306"/>
    <w:multiLevelType w:val="multilevel"/>
    <w:tmpl w:val="B73E65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3C193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551007C"/>
    <w:multiLevelType w:val="hybridMultilevel"/>
    <w:tmpl w:val="AC56CDFA"/>
    <w:lvl w:ilvl="0" w:tplc="77F804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4CD0"/>
    <w:multiLevelType w:val="multilevel"/>
    <w:tmpl w:val="78D04E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5576B6"/>
    <w:multiLevelType w:val="hybridMultilevel"/>
    <w:tmpl w:val="9168B992"/>
    <w:lvl w:ilvl="0" w:tplc="6FAA39C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B5AFE"/>
    <w:multiLevelType w:val="multilevel"/>
    <w:tmpl w:val="497C6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8D366C4"/>
    <w:multiLevelType w:val="hybridMultilevel"/>
    <w:tmpl w:val="5B5C6F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CB427FD"/>
    <w:multiLevelType w:val="hybridMultilevel"/>
    <w:tmpl w:val="15583B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514E4"/>
    <w:multiLevelType w:val="hybridMultilevel"/>
    <w:tmpl w:val="23665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F13E0"/>
    <w:multiLevelType w:val="hybridMultilevel"/>
    <w:tmpl w:val="4C861C46"/>
    <w:lvl w:ilvl="0" w:tplc="9D9CDF5C">
      <w:start w:val="1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34696"/>
    <w:multiLevelType w:val="hybridMultilevel"/>
    <w:tmpl w:val="CD5CBE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F65CE"/>
    <w:multiLevelType w:val="hybridMultilevel"/>
    <w:tmpl w:val="08260E24"/>
    <w:lvl w:ilvl="0" w:tplc="8B4C7932">
      <w:start w:val="15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A616303"/>
    <w:multiLevelType w:val="hybridMultilevel"/>
    <w:tmpl w:val="88B2A74C"/>
    <w:lvl w:ilvl="0" w:tplc="FB3CB1C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72777"/>
    <w:multiLevelType w:val="multilevel"/>
    <w:tmpl w:val="88C20C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317CEA"/>
    <w:multiLevelType w:val="multilevel"/>
    <w:tmpl w:val="7B446096"/>
    <w:lvl w:ilvl="0">
      <w:start w:val="1"/>
      <w:numFmt w:val="decimal"/>
      <w:pStyle w:val="a0"/>
      <w:lvlText w:val="%1."/>
      <w:lvlJc w:val="left"/>
      <w:pPr>
        <w:ind w:left="1211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63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1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2219" w:hanging="648"/>
      </w:pPr>
    </w:lvl>
    <w:lvl w:ilvl="4">
      <w:start w:val="1"/>
      <w:numFmt w:val="decimal"/>
      <w:lvlText w:val="%1.%2.%3.%4.%5."/>
      <w:lvlJc w:val="left"/>
      <w:pPr>
        <w:ind w:left="2723" w:hanging="792"/>
      </w:pPr>
    </w:lvl>
    <w:lvl w:ilvl="5">
      <w:start w:val="1"/>
      <w:numFmt w:val="decimal"/>
      <w:lvlText w:val="%1.%2.%3.%4.%5.%6."/>
      <w:lvlJc w:val="left"/>
      <w:pPr>
        <w:ind w:left="3227" w:hanging="936"/>
      </w:pPr>
    </w:lvl>
    <w:lvl w:ilvl="6">
      <w:start w:val="1"/>
      <w:numFmt w:val="decimal"/>
      <w:lvlText w:val="%1.%2.%3.%4.%5.%6.%7."/>
      <w:lvlJc w:val="left"/>
      <w:pPr>
        <w:ind w:left="3731" w:hanging="1080"/>
      </w:pPr>
    </w:lvl>
    <w:lvl w:ilvl="7">
      <w:start w:val="1"/>
      <w:numFmt w:val="decimal"/>
      <w:lvlText w:val="%1.%2.%3.%4.%5.%6.%7.%8."/>
      <w:lvlJc w:val="left"/>
      <w:pPr>
        <w:ind w:left="4235" w:hanging="1224"/>
      </w:pPr>
    </w:lvl>
    <w:lvl w:ilvl="8">
      <w:start w:val="1"/>
      <w:numFmt w:val="decimal"/>
      <w:lvlText w:val="%1.%2.%3.%4.%5.%6.%7.%8.%9."/>
      <w:lvlJc w:val="left"/>
      <w:pPr>
        <w:ind w:left="4811" w:hanging="1440"/>
      </w:pPr>
    </w:lvl>
  </w:abstractNum>
  <w:abstractNum w:abstractNumId="35">
    <w:nsid w:val="6D4113F7"/>
    <w:multiLevelType w:val="hybridMultilevel"/>
    <w:tmpl w:val="1C0425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2A01"/>
    <w:multiLevelType w:val="hybridMultilevel"/>
    <w:tmpl w:val="ADAACC58"/>
    <w:lvl w:ilvl="0" w:tplc="0792E12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36B0"/>
    <w:multiLevelType w:val="multilevel"/>
    <w:tmpl w:val="73808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686D6F"/>
    <w:multiLevelType w:val="multilevel"/>
    <w:tmpl w:val="F4921B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742785D"/>
    <w:multiLevelType w:val="multilevel"/>
    <w:tmpl w:val="26A60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num w:numId="1">
    <w:abstractNumId w:val="34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12"/>
  </w:num>
  <w:num w:numId="7">
    <w:abstractNumId w:val="26"/>
  </w:num>
  <w:num w:numId="8">
    <w:abstractNumId w:val="28"/>
  </w:num>
  <w:num w:numId="9">
    <w:abstractNumId w:val="18"/>
  </w:num>
  <w:num w:numId="10">
    <w:abstractNumId w:val="39"/>
  </w:num>
  <w:num w:numId="11">
    <w:abstractNumId w:val="25"/>
  </w:num>
  <w:num w:numId="12">
    <w:abstractNumId w:val="7"/>
  </w:num>
  <w:num w:numId="13">
    <w:abstractNumId w:val="20"/>
  </w:num>
  <w:num w:numId="14">
    <w:abstractNumId w:val="9"/>
  </w:num>
  <w:num w:numId="15">
    <w:abstractNumId w:val="14"/>
  </w:num>
  <w:num w:numId="16">
    <w:abstractNumId w:val="5"/>
  </w:num>
  <w:num w:numId="17">
    <w:abstractNumId w:val="17"/>
  </w:num>
  <w:num w:numId="18">
    <w:abstractNumId w:val="2"/>
  </w:num>
  <w:num w:numId="19">
    <w:abstractNumId w:val="35"/>
  </w:num>
  <w:num w:numId="20">
    <w:abstractNumId w:val="27"/>
  </w:num>
  <w:num w:numId="21">
    <w:abstractNumId w:val="31"/>
  </w:num>
  <w:num w:numId="22">
    <w:abstractNumId w:val="29"/>
  </w:num>
  <w:num w:numId="23">
    <w:abstractNumId w:val="13"/>
  </w:num>
  <w:num w:numId="24">
    <w:abstractNumId w:val="11"/>
  </w:num>
  <w:num w:numId="25">
    <w:abstractNumId w:val="24"/>
  </w:num>
  <w:num w:numId="26">
    <w:abstractNumId w:val="15"/>
  </w:num>
  <w:num w:numId="27">
    <w:abstractNumId w:val="30"/>
  </w:num>
  <w:num w:numId="28">
    <w:abstractNumId w:val="10"/>
  </w:num>
  <w:num w:numId="29">
    <w:abstractNumId w:val="22"/>
  </w:num>
  <w:num w:numId="30">
    <w:abstractNumId w:val="1"/>
  </w:num>
  <w:num w:numId="31">
    <w:abstractNumId w:val="19"/>
  </w:num>
  <w:num w:numId="32">
    <w:abstractNumId w:val="36"/>
  </w:num>
  <w:num w:numId="33">
    <w:abstractNumId w:val="32"/>
  </w:num>
  <w:num w:numId="34">
    <w:abstractNumId w:val="34"/>
  </w:num>
  <w:num w:numId="35">
    <w:abstractNumId w:val="37"/>
  </w:num>
  <w:num w:numId="36">
    <w:abstractNumId w:val="21"/>
  </w:num>
  <w:num w:numId="37">
    <w:abstractNumId w:val="38"/>
  </w:num>
  <w:num w:numId="38">
    <w:abstractNumId w:val="8"/>
  </w:num>
  <w:num w:numId="39">
    <w:abstractNumId w:val="3"/>
  </w:num>
  <w:num w:numId="40">
    <w:abstractNumId w:val="23"/>
  </w:num>
  <w:num w:numId="41">
    <w:abstractNumId w:val="33"/>
  </w:num>
  <w:num w:numId="4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78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62"/>
    <w:rsid w:val="00000331"/>
    <w:rsid w:val="00000DB6"/>
    <w:rsid w:val="0000107A"/>
    <w:rsid w:val="000014BC"/>
    <w:rsid w:val="00001982"/>
    <w:rsid w:val="000031FB"/>
    <w:rsid w:val="000034C0"/>
    <w:rsid w:val="0000393D"/>
    <w:rsid w:val="0000411F"/>
    <w:rsid w:val="0000583B"/>
    <w:rsid w:val="00006015"/>
    <w:rsid w:val="000062FD"/>
    <w:rsid w:val="0000645D"/>
    <w:rsid w:val="00007087"/>
    <w:rsid w:val="000070E8"/>
    <w:rsid w:val="0000732A"/>
    <w:rsid w:val="00010057"/>
    <w:rsid w:val="000103DA"/>
    <w:rsid w:val="0001161E"/>
    <w:rsid w:val="000119FC"/>
    <w:rsid w:val="000127D3"/>
    <w:rsid w:val="00013047"/>
    <w:rsid w:val="00013386"/>
    <w:rsid w:val="000142B5"/>
    <w:rsid w:val="0001509F"/>
    <w:rsid w:val="000167C9"/>
    <w:rsid w:val="00017050"/>
    <w:rsid w:val="000174C4"/>
    <w:rsid w:val="000202A9"/>
    <w:rsid w:val="00020BE6"/>
    <w:rsid w:val="00020D1B"/>
    <w:rsid w:val="00021D62"/>
    <w:rsid w:val="0002217F"/>
    <w:rsid w:val="00023546"/>
    <w:rsid w:val="00023570"/>
    <w:rsid w:val="00023DBC"/>
    <w:rsid w:val="00023F59"/>
    <w:rsid w:val="00024E13"/>
    <w:rsid w:val="00025470"/>
    <w:rsid w:val="00025C2A"/>
    <w:rsid w:val="0002647D"/>
    <w:rsid w:val="00027208"/>
    <w:rsid w:val="00027958"/>
    <w:rsid w:val="00027EBE"/>
    <w:rsid w:val="000301F0"/>
    <w:rsid w:val="00031155"/>
    <w:rsid w:val="00031FE8"/>
    <w:rsid w:val="00032D18"/>
    <w:rsid w:val="00032FA4"/>
    <w:rsid w:val="00033238"/>
    <w:rsid w:val="000352E2"/>
    <w:rsid w:val="0003574B"/>
    <w:rsid w:val="0003625A"/>
    <w:rsid w:val="00036507"/>
    <w:rsid w:val="000365FA"/>
    <w:rsid w:val="00036901"/>
    <w:rsid w:val="00036BB2"/>
    <w:rsid w:val="00037505"/>
    <w:rsid w:val="00037BD5"/>
    <w:rsid w:val="00037EAD"/>
    <w:rsid w:val="00040633"/>
    <w:rsid w:val="000420AD"/>
    <w:rsid w:val="00042411"/>
    <w:rsid w:val="000428AE"/>
    <w:rsid w:val="00042C47"/>
    <w:rsid w:val="00042DB5"/>
    <w:rsid w:val="0004321B"/>
    <w:rsid w:val="000442C6"/>
    <w:rsid w:val="00044F22"/>
    <w:rsid w:val="00045D3E"/>
    <w:rsid w:val="00047053"/>
    <w:rsid w:val="000479ED"/>
    <w:rsid w:val="00047B61"/>
    <w:rsid w:val="00047D52"/>
    <w:rsid w:val="00051B99"/>
    <w:rsid w:val="000527BC"/>
    <w:rsid w:val="00053BF7"/>
    <w:rsid w:val="0005462B"/>
    <w:rsid w:val="000548E4"/>
    <w:rsid w:val="00056502"/>
    <w:rsid w:val="000565F3"/>
    <w:rsid w:val="0005661B"/>
    <w:rsid w:val="00056CC6"/>
    <w:rsid w:val="00057336"/>
    <w:rsid w:val="0006031E"/>
    <w:rsid w:val="00060F23"/>
    <w:rsid w:val="00061B91"/>
    <w:rsid w:val="00062DAF"/>
    <w:rsid w:val="000632E9"/>
    <w:rsid w:val="0006331F"/>
    <w:rsid w:val="000633B5"/>
    <w:rsid w:val="00063F7D"/>
    <w:rsid w:val="00064389"/>
    <w:rsid w:val="00064F8E"/>
    <w:rsid w:val="0006577B"/>
    <w:rsid w:val="0006608E"/>
    <w:rsid w:val="00066D63"/>
    <w:rsid w:val="00070163"/>
    <w:rsid w:val="00070321"/>
    <w:rsid w:val="00070C18"/>
    <w:rsid w:val="00070FAA"/>
    <w:rsid w:val="00071033"/>
    <w:rsid w:val="0007182E"/>
    <w:rsid w:val="000722A9"/>
    <w:rsid w:val="00073FA8"/>
    <w:rsid w:val="00075534"/>
    <w:rsid w:val="000767C2"/>
    <w:rsid w:val="00077788"/>
    <w:rsid w:val="00081501"/>
    <w:rsid w:val="000819A1"/>
    <w:rsid w:val="000823C5"/>
    <w:rsid w:val="0008317F"/>
    <w:rsid w:val="00083E3E"/>
    <w:rsid w:val="000841F3"/>
    <w:rsid w:val="00084E6E"/>
    <w:rsid w:val="00085ECD"/>
    <w:rsid w:val="00085FCB"/>
    <w:rsid w:val="000867E5"/>
    <w:rsid w:val="000910C9"/>
    <w:rsid w:val="0009126F"/>
    <w:rsid w:val="000919F1"/>
    <w:rsid w:val="00091B5A"/>
    <w:rsid w:val="000921DC"/>
    <w:rsid w:val="000924B1"/>
    <w:rsid w:val="000946D3"/>
    <w:rsid w:val="00094B0E"/>
    <w:rsid w:val="000951CD"/>
    <w:rsid w:val="00096481"/>
    <w:rsid w:val="00096B82"/>
    <w:rsid w:val="000A03B9"/>
    <w:rsid w:val="000A0A94"/>
    <w:rsid w:val="000A19A8"/>
    <w:rsid w:val="000A33BB"/>
    <w:rsid w:val="000A4421"/>
    <w:rsid w:val="000A4442"/>
    <w:rsid w:val="000A4E00"/>
    <w:rsid w:val="000A5A2C"/>
    <w:rsid w:val="000A6847"/>
    <w:rsid w:val="000A6876"/>
    <w:rsid w:val="000B0756"/>
    <w:rsid w:val="000B11F9"/>
    <w:rsid w:val="000B120B"/>
    <w:rsid w:val="000B1328"/>
    <w:rsid w:val="000B13D1"/>
    <w:rsid w:val="000B1484"/>
    <w:rsid w:val="000B22FE"/>
    <w:rsid w:val="000B23D8"/>
    <w:rsid w:val="000B2C5B"/>
    <w:rsid w:val="000B308C"/>
    <w:rsid w:val="000B3912"/>
    <w:rsid w:val="000B51D8"/>
    <w:rsid w:val="000B51FA"/>
    <w:rsid w:val="000B52BE"/>
    <w:rsid w:val="000B6655"/>
    <w:rsid w:val="000B777C"/>
    <w:rsid w:val="000C020C"/>
    <w:rsid w:val="000C06D3"/>
    <w:rsid w:val="000C13CD"/>
    <w:rsid w:val="000C1715"/>
    <w:rsid w:val="000C318B"/>
    <w:rsid w:val="000C3D8E"/>
    <w:rsid w:val="000C5E39"/>
    <w:rsid w:val="000C6312"/>
    <w:rsid w:val="000C7A69"/>
    <w:rsid w:val="000D0423"/>
    <w:rsid w:val="000D050A"/>
    <w:rsid w:val="000D1835"/>
    <w:rsid w:val="000D323E"/>
    <w:rsid w:val="000D33B5"/>
    <w:rsid w:val="000D3FE5"/>
    <w:rsid w:val="000D7B46"/>
    <w:rsid w:val="000D7E06"/>
    <w:rsid w:val="000D7E86"/>
    <w:rsid w:val="000E0053"/>
    <w:rsid w:val="000E09DF"/>
    <w:rsid w:val="000E0E5C"/>
    <w:rsid w:val="000E0EC9"/>
    <w:rsid w:val="000E1E50"/>
    <w:rsid w:val="000E1F11"/>
    <w:rsid w:val="000E267B"/>
    <w:rsid w:val="000E33AE"/>
    <w:rsid w:val="000E35D7"/>
    <w:rsid w:val="000E3B68"/>
    <w:rsid w:val="000E6242"/>
    <w:rsid w:val="000E7451"/>
    <w:rsid w:val="000E7A87"/>
    <w:rsid w:val="000F0602"/>
    <w:rsid w:val="000F107B"/>
    <w:rsid w:val="000F18C5"/>
    <w:rsid w:val="000F194A"/>
    <w:rsid w:val="000F1E8B"/>
    <w:rsid w:val="000F24FA"/>
    <w:rsid w:val="000F3CD7"/>
    <w:rsid w:val="000F4782"/>
    <w:rsid w:val="000F596F"/>
    <w:rsid w:val="000F5FAD"/>
    <w:rsid w:val="000F6912"/>
    <w:rsid w:val="000F6BE6"/>
    <w:rsid w:val="000F709C"/>
    <w:rsid w:val="000F7467"/>
    <w:rsid w:val="000F7A4C"/>
    <w:rsid w:val="00100F3E"/>
    <w:rsid w:val="00101AFE"/>
    <w:rsid w:val="001028FB"/>
    <w:rsid w:val="00103C34"/>
    <w:rsid w:val="00103F92"/>
    <w:rsid w:val="0010522C"/>
    <w:rsid w:val="001055D8"/>
    <w:rsid w:val="001066AE"/>
    <w:rsid w:val="00106993"/>
    <w:rsid w:val="0011060D"/>
    <w:rsid w:val="001123D5"/>
    <w:rsid w:val="00112EF5"/>
    <w:rsid w:val="00113AF4"/>
    <w:rsid w:val="00113BD7"/>
    <w:rsid w:val="0011565D"/>
    <w:rsid w:val="0011690C"/>
    <w:rsid w:val="00116B6E"/>
    <w:rsid w:val="001170DA"/>
    <w:rsid w:val="00120F89"/>
    <w:rsid w:val="001211E6"/>
    <w:rsid w:val="001213E0"/>
    <w:rsid w:val="00121BB1"/>
    <w:rsid w:val="00121D8E"/>
    <w:rsid w:val="00121FEA"/>
    <w:rsid w:val="0012216B"/>
    <w:rsid w:val="00122986"/>
    <w:rsid w:val="00123A56"/>
    <w:rsid w:val="00123B91"/>
    <w:rsid w:val="00123C47"/>
    <w:rsid w:val="00124F0A"/>
    <w:rsid w:val="001255F7"/>
    <w:rsid w:val="00127350"/>
    <w:rsid w:val="00127AE3"/>
    <w:rsid w:val="00130150"/>
    <w:rsid w:val="001321C3"/>
    <w:rsid w:val="00132369"/>
    <w:rsid w:val="00132677"/>
    <w:rsid w:val="00132EC1"/>
    <w:rsid w:val="001351C1"/>
    <w:rsid w:val="001358F5"/>
    <w:rsid w:val="00136AC9"/>
    <w:rsid w:val="00137FA5"/>
    <w:rsid w:val="00140867"/>
    <w:rsid w:val="00140FB9"/>
    <w:rsid w:val="00141770"/>
    <w:rsid w:val="00141B15"/>
    <w:rsid w:val="00144856"/>
    <w:rsid w:val="001458E7"/>
    <w:rsid w:val="001459F6"/>
    <w:rsid w:val="00146A01"/>
    <w:rsid w:val="00150725"/>
    <w:rsid w:val="00150831"/>
    <w:rsid w:val="00152CB6"/>
    <w:rsid w:val="00152CC0"/>
    <w:rsid w:val="00153A4C"/>
    <w:rsid w:val="00153F83"/>
    <w:rsid w:val="0015474A"/>
    <w:rsid w:val="00154C1E"/>
    <w:rsid w:val="00154CFD"/>
    <w:rsid w:val="0015519C"/>
    <w:rsid w:val="00155793"/>
    <w:rsid w:val="0015751E"/>
    <w:rsid w:val="00161185"/>
    <w:rsid w:val="0016292F"/>
    <w:rsid w:val="00163FE4"/>
    <w:rsid w:val="00165327"/>
    <w:rsid w:val="00165F1E"/>
    <w:rsid w:val="00166D00"/>
    <w:rsid w:val="00167730"/>
    <w:rsid w:val="001709D5"/>
    <w:rsid w:val="00170C42"/>
    <w:rsid w:val="00172B4C"/>
    <w:rsid w:val="00173D0F"/>
    <w:rsid w:val="0017572D"/>
    <w:rsid w:val="00175A56"/>
    <w:rsid w:val="00175C9F"/>
    <w:rsid w:val="00176E60"/>
    <w:rsid w:val="00177CAF"/>
    <w:rsid w:val="001803CF"/>
    <w:rsid w:val="001805F9"/>
    <w:rsid w:val="00180973"/>
    <w:rsid w:val="001812BF"/>
    <w:rsid w:val="00181BB4"/>
    <w:rsid w:val="00184E37"/>
    <w:rsid w:val="00185812"/>
    <w:rsid w:val="00185D1B"/>
    <w:rsid w:val="001876D5"/>
    <w:rsid w:val="00187BA6"/>
    <w:rsid w:val="00190943"/>
    <w:rsid w:val="00190CDE"/>
    <w:rsid w:val="0019125D"/>
    <w:rsid w:val="00194289"/>
    <w:rsid w:val="00195756"/>
    <w:rsid w:val="00195764"/>
    <w:rsid w:val="00195B3C"/>
    <w:rsid w:val="00195BA7"/>
    <w:rsid w:val="00196B1F"/>
    <w:rsid w:val="00196BE0"/>
    <w:rsid w:val="001A0FD2"/>
    <w:rsid w:val="001A1D0D"/>
    <w:rsid w:val="001A20AD"/>
    <w:rsid w:val="001A2499"/>
    <w:rsid w:val="001A277C"/>
    <w:rsid w:val="001A292E"/>
    <w:rsid w:val="001A2A8D"/>
    <w:rsid w:val="001A2E24"/>
    <w:rsid w:val="001A30E2"/>
    <w:rsid w:val="001A34A2"/>
    <w:rsid w:val="001A38CD"/>
    <w:rsid w:val="001A40DB"/>
    <w:rsid w:val="001A50FD"/>
    <w:rsid w:val="001A52FD"/>
    <w:rsid w:val="001A5538"/>
    <w:rsid w:val="001A606A"/>
    <w:rsid w:val="001A60D1"/>
    <w:rsid w:val="001A688D"/>
    <w:rsid w:val="001A78BB"/>
    <w:rsid w:val="001A7A33"/>
    <w:rsid w:val="001A7DE0"/>
    <w:rsid w:val="001A7E21"/>
    <w:rsid w:val="001A7F2D"/>
    <w:rsid w:val="001B07FB"/>
    <w:rsid w:val="001B0E22"/>
    <w:rsid w:val="001B10F5"/>
    <w:rsid w:val="001B2268"/>
    <w:rsid w:val="001B2472"/>
    <w:rsid w:val="001B3741"/>
    <w:rsid w:val="001B6B80"/>
    <w:rsid w:val="001B6BD9"/>
    <w:rsid w:val="001B6E51"/>
    <w:rsid w:val="001B7D83"/>
    <w:rsid w:val="001C00B0"/>
    <w:rsid w:val="001C0510"/>
    <w:rsid w:val="001C0CAD"/>
    <w:rsid w:val="001C5360"/>
    <w:rsid w:val="001C585C"/>
    <w:rsid w:val="001C7346"/>
    <w:rsid w:val="001C7AA8"/>
    <w:rsid w:val="001C7C35"/>
    <w:rsid w:val="001C7CCE"/>
    <w:rsid w:val="001D017D"/>
    <w:rsid w:val="001D1627"/>
    <w:rsid w:val="001D216D"/>
    <w:rsid w:val="001D44F6"/>
    <w:rsid w:val="001D61BE"/>
    <w:rsid w:val="001E0185"/>
    <w:rsid w:val="001E0ACC"/>
    <w:rsid w:val="001E0BAF"/>
    <w:rsid w:val="001E15B3"/>
    <w:rsid w:val="001E231C"/>
    <w:rsid w:val="001E32D4"/>
    <w:rsid w:val="001E41C0"/>
    <w:rsid w:val="001E45B0"/>
    <w:rsid w:val="001E4648"/>
    <w:rsid w:val="001E4806"/>
    <w:rsid w:val="001E4E71"/>
    <w:rsid w:val="001E4FF0"/>
    <w:rsid w:val="001E64CB"/>
    <w:rsid w:val="001E7012"/>
    <w:rsid w:val="001E746E"/>
    <w:rsid w:val="001E7726"/>
    <w:rsid w:val="001E7D1F"/>
    <w:rsid w:val="001F10D5"/>
    <w:rsid w:val="001F28E6"/>
    <w:rsid w:val="001F2A65"/>
    <w:rsid w:val="001F2E67"/>
    <w:rsid w:val="001F3E95"/>
    <w:rsid w:val="001F3F40"/>
    <w:rsid w:val="001F4B90"/>
    <w:rsid w:val="001F552A"/>
    <w:rsid w:val="001F5BFC"/>
    <w:rsid w:val="001F5E75"/>
    <w:rsid w:val="001F60AD"/>
    <w:rsid w:val="001F60B9"/>
    <w:rsid w:val="001F62E6"/>
    <w:rsid w:val="001F6309"/>
    <w:rsid w:val="001F64DC"/>
    <w:rsid w:val="001F682A"/>
    <w:rsid w:val="001F7C70"/>
    <w:rsid w:val="001F7EAE"/>
    <w:rsid w:val="00200A05"/>
    <w:rsid w:val="00200B62"/>
    <w:rsid w:val="00200FCF"/>
    <w:rsid w:val="00202219"/>
    <w:rsid w:val="002027AB"/>
    <w:rsid w:val="002028FC"/>
    <w:rsid w:val="002029E4"/>
    <w:rsid w:val="00202A13"/>
    <w:rsid w:val="00203B2B"/>
    <w:rsid w:val="00204352"/>
    <w:rsid w:val="002045E8"/>
    <w:rsid w:val="00204AA9"/>
    <w:rsid w:val="002052E4"/>
    <w:rsid w:val="00206087"/>
    <w:rsid w:val="0020681B"/>
    <w:rsid w:val="00206FFB"/>
    <w:rsid w:val="00207AA9"/>
    <w:rsid w:val="00211B15"/>
    <w:rsid w:val="00211E2E"/>
    <w:rsid w:val="00213DFF"/>
    <w:rsid w:val="002145E9"/>
    <w:rsid w:val="00214CA7"/>
    <w:rsid w:val="00214D7F"/>
    <w:rsid w:val="00214FF5"/>
    <w:rsid w:val="00215C88"/>
    <w:rsid w:val="0021671A"/>
    <w:rsid w:val="00216A56"/>
    <w:rsid w:val="00216A9F"/>
    <w:rsid w:val="00216D00"/>
    <w:rsid w:val="00217551"/>
    <w:rsid w:val="00220C29"/>
    <w:rsid w:val="002213D1"/>
    <w:rsid w:val="00221460"/>
    <w:rsid w:val="00222CDC"/>
    <w:rsid w:val="00223287"/>
    <w:rsid w:val="00223F18"/>
    <w:rsid w:val="0022415B"/>
    <w:rsid w:val="00225191"/>
    <w:rsid w:val="00225442"/>
    <w:rsid w:val="0022557A"/>
    <w:rsid w:val="00225B7C"/>
    <w:rsid w:val="00225B85"/>
    <w:rsid w:val="00226023"/>
    <w:rsid w:val="0022636F"/>
    <w:rsid w:val="00226E60"/>
    <w:rsid w:val="00227C0F"/>
    <w:rsid w:val="002304C8"/>
    <w:rsid w:val="00230BD4"/>
    <w:rsid w:val="00230EB8"/>
    <w:rsid w:val="00232291"/>
    <w:rsid w:val="00233EA5"/>
    <w:rsid w:val="0023450B"/>
    <w:rsid w:val="0023566A"/>
    <w:rsid w:val="002371E3"/>
    <w:rsid w:val="002400F1"/>
    <w:rsid w:val="0024039F"/>
    <w:rsid w:val="00241C8B"/>
    <w:rsid w:val="00241D1B"/>
    <w:rsid w:val="00241E5E"/>
    <w:rsid w:val="0024264B"/>
    <w:rsid w:val="00242699"/>
    <w:rsid w:val="00242A05"/>
    <w:rsid w:val="00246660"/>
    <w:rsid w:val="002479C1"/>
    <w:rsid w:val="00250465"/>
    <w:rsid w:val="00250667"/>
    <w:rsid w:val="00251884"/>
    <w:rsid w:val="00252370"/>
    <w:rsid w:val="00252CE6"/>
    <w:rsid w:val="0025333E"/>
    <w:rsid w:val="002533B4"/>
    <w:rsid w:val="00253877"/>
    <w:rsid w:val="00254EAB"/>
    <w:rsid w:val="0025506D"/>
    <w:rsid w:val="002573FD"/>
    <w:rsid w:val="00261918"/>
    <w:rsid w:val="00261ED5"/>
    <w:rsid w:val="00262EAE"/>
    <w:rsid w:val="00263D8B"/>
    <w:rsid w:val="00264DFA"/>
    <w:rsid w:val="00265A1D"/>
    <w:rsid w:val="00265F25"/>
    <w:rsid w:val="002667B0"/>
    <w:rsid w:val="00271482"/>
    <w:rsid w:val="002716F8"/>
    <w:rsid w:val="002719DC"/>
    <w:rsid w:val="002746FB"/>
    <w:rsid w:val="00274714"/>
    <w:rsid w:val="00274B50"/>
    <w:rsid w:val="0027544A"/>
    <w:rsid w:val="00275DB7"/>
    <w:rsid w:val="0027639A"/>
    <w:rsid w:val="002764F7"/>
    <w:rsid w:val="00276D52"/>
    <w:rsid w:val="00276FC7"/>
    <w:rsid w:val="002773F3"/>
    <w:rsid w:val="0027791C"/>
    <w:rsid w:val="00280074"/>
    <w:rsid w:val="002802F9"/>
    <w:rsid w:val="00281867"/>
    <w:rsid w:val="002833B6"/>
    <w:rsid w:val="002835B5"/>
    <w:rsid w:val="002835CF"/>
    <w:rsid w:val="00284BE3"/>
    <w:rsid w:val="00285796"/>
    <w:rsid w:val="002876AB"/>
    <w:rsid w:val="00287B5B"/>
    <w:rsid w:val="00287C7A"/>
    <w:rsid w:val="002919D2"/>
    <w:rsid w:val="00291CB1"/>
    <w:rsid w:val="0029212E"/>
    <w:rsid w:val="00292DDF"/>
    <w:rsid w:val="002931A7"/>
    <w:rsid w:val="00293BB6"/>
    <w:rsid w:val="00293EED"/>
    <w:rsid w:val="002945CC"/>
    <w:rsid w:val="00295495"/>
    <w:rsid w:val="00295712"/>
    <w:rsid w:val="00295B3B"/>
    <w:rsid w:val="002978ED"/>
    <w:rsid w:val="002A05B8"/>
    <w:rsid w:val="002A10FE"/>
    <w:rsid w:val="002A39AE"/>
    <w:rsid w:val="002A596C"/>
    <w:rsid w:val="002A6406"/>
    <w:rsid w:val="002A6E0A"/>
    <w:rsid w:val="002A71E1"/>
    <w:rsid w:val="002A74E0"/>
    <w:rsid w:val="002A7CEB"/>
    <w:rsid w:val="002B1A3D"/>
    <w:rsid w:val="002B2A09"/>
    <w:rsid w:val="002B3C5B"/>
    <w:rsid w:val="002B561F"/>
    <w:rsid w:val="002B5813"/>
    <w:rsid w:val="002B5FEE"/>
    <w:rsid w:val="002B624B"/>
    <w:rsid w:val="002C0325"/>
    <w:rsid w:val="002C0518"/>
    <w:rsid w:val="002C0CE1"/>
    <w:rsid w:val="002C14C7"/>
    <w:rsid w:val="002C1E30"/>
    <w:rsid w:val="002C262D"/>
    <w:rsid w:val="002C2687"/>
    <w:rsid w:val="002C3C8F"/>
    <w:rsid w:val="002C41D7"/>
    <w:rsid w:val="002C53B9"/>
    <w:rsid w:val="002C58BE"/>
    <w:rsid w:val="002C5BB2"/>
    <w:rsid w:val="002C6FA8"/>
    <w:rsid w:val="002C7065"/>
    <w:rsid w:val="002C7295"/>
    <w:rsid w:val="002C79EB"/>
    <w:rsid w:val="002D1135"/>
    <w:rsid w:val="002D170D"/>
    <w:rsid w:val="002D1CAC"/>
    <w:rsid w:val="002D26FC"/>
    <w:rsid w:val="002D291C"/>
    <w:rsid w:val="002D2A97"/>
    <w:rsid w:val="002D2CC8"/>
    <w:rsid w:val="002D3058"/>
    <w:rsid w:val="002D326D"/>
    <w:rsid w:val="002D335B"/>
    <w:rsid w:val="002D3CAF"/>
    <w:rsid w:val="002D4613"/>
    <w:rsid w:val="002D50E6"/>
    <w:rsid w:val="002D55CE"/>
    <w:rsid w:val="002D5DF8"/>
    <w:rsid w:val="002D6020"/>
    <w:rsid w:val="002D6072"/>
    <w:rsid w:val="002D7610"/>
    <w:rsid w:val="002E1186"/>
    <w:rsid w:val="002E1423"/>
    <w:rsid w:val="002E24DC"/>
    <w:rsid w:val="002E268F"/>
    <w:rsid w:val="002E2C0D"/>
    <w:rsid w:val="002E2CAC"/>
    <w:rsid w:val="002E2EBC"/>
    <w:rsid w:val="002E3590"/>
    <w:rsid w:val="002E3DB0"/>
    <w:rsid w:val="002E4A2B"/>
    <w:rsid w:val="002E4A2C"/>
    <w:rsid w:val="002E61E4"/>
    <w:rsid w:val="002E67FE"/>
    <w:rsid w:val="002E6F75"/>
    <w:rsid w:val="002E707C"/>
    <w:rsid w:val="002F13BE"/>
    <w:rsid w:val="002F16C2"/>
    <w:rsid w:val="002F23A3"/>
    <w:rsid w:val="002F31D1"/>
    <w:rsid w:val="002F3203"/>
    <w:rsid w:val="002F3359"/>
    <w:rsid w:val="002F564F"/>
    <w:rsid w:val="002F5BC7"/>
    <w:rsid w:val="002F6250"/>
    <w:rsid w:val="002F631F"/>
    <w:rsid w:val="002F63D4"/>
    <w:rsid w:val="002F64F8"/>
    <w:rsid w:val="002F6B05"/>
    <w:rsid w:val="002F6C43"/>
    <w:rsid w:val="002F6DD5"/>
    <w:rsid w:val="002F7B1C"/>
    <w:rsid w:val="00300160"/>
    <w:rsid w:val="00300701"/>
    <w:rsid w:val="00300CFE"/>
    <w:rsid w:val="0030145C"/>
    <w:rsid w:val="003024F1"/>
    <w:rsid w:val="00303175"/>
    <w:rsid w:val="003032D8"/>
    <w:rsid w:val="00303DB4"/>
    <w:rsid w:val="00304095"/>
    <w:rsid w:val="00305795"/>
    <w:rsid w:val="00306138"/>
    <w:rsid w:val="00307740"/>
    <w:rsid w:val="003111EA"/>
    <w:rsid w:val="0031141B"/>
    <w:rsid w:val="00311A88"/>
    <w:rsid w:val="0031259C"/>
    <w:rsid w:val="003131B2"/>
    <w:rsid w:val="003150FB"/>
    <w:rsid w:val="003152AF"/>
    <w:rsid w:val="00316111"/>
    <w:rsid w:val="00316C20"/>
    <w:rsid w:val="003173C6"/>
    <w:rsid w:val="00321374"/>
    <w:rsid w:val="00321697"/>
    <w:rsid w:val="003216BD"/>
    <w:rsid w:val="00321DA2"/>
    <w:rsid w:val="00322969"/>
    <w:rsid w:val="00322DBA"/>
    <w:rsid w:val="00323280"/>
    <w:rsid w:val="00323DB4"/>
    <w:rsid w:val="0032415D"/>
    <w:rsid w:val="00326417"/>
    <w:rsid w:val="003276A1"/>
    <w:rsid w:val="00327B81"/>
    <w:rsid w:val="00327CDE"/>
    <w:rsid w:val="003300F2"/>
    <w:rsid w:val="00330906"/>
    <w:rsid w:val="0033260E"/>
    <w:rsid w:val="00332B02"/>
    <w:rsid w:val="00332E17"/>
    <w:rsid w:val="00334C05"/>
    <w:rsid w:val="00334F04"/>
    <w:rsid w:val="0033613C"/>
    <w:rsid w:val="0033746B"/>
    <w:rsid w:val="00337D72"/>
    <w:rsid w:val="00340059"/>
    <w:rsid w:val="00341254"/>
    <w:rsid w:val="00341AEA"/>
    <w:rsid w:val="0034306D"/>
    <w:rsid w:val="003432FC"/>
    <w:rsid w:val="0034430B"/>
    <w:rsid w:val="00345D32"/>
    <w:rsid w:val="003469CF"/>
    <w:rsid w:val="003474C5"/>
    <w:rsid w:val="0034754F"/>
    <w:rsid w:val="00347FFB"/>
    <w:rsid w:val="00350AD7"/>
    <w:rsid w:val="00351015"/>
    <w:rsid w:val="00352A3F"/>
    <w:rsid w:val="00352C9F"/>
    <w:rsid w:val="00353499"/>
    <w:rsid w:val="00354B2C"/>
    <w:rsid w:val="00356F01"/>
    <w:rsid w:val="00357F67"/>
    <w:rsid w:val="003600E0"/>
    <w:rsid w:val="00360EE8"/>
    <w:rsid w:val="0036367F"/>
    <w:rsid w:val="003648ED"/>
    <w:rsid w:val="00364988"/>
    <w:rsid w:val="003649F5"/>
    <w:rsid w:val="00365835"/>
    <w:rsid w:val="00365B8F"/>
    <w:rsid w:val="0036619C"/>
    <w:rsid w:val="003663F4"/>
    <w:rsid w:val="0036666E"/>
    <w:rsid w:val="003676D5"/>
    <w:rsid w:val="003677CD"/>
    <w:rsid w:val="00370EB2"/>
    <w:rsid w:val="0037148A"/>
    <w:rsid w:val="0037189A"/>
    <w:rsid w:val="00374143"/>
    <w:rsid w:val="00375ECF"/>
    <w:rsid w:val="00375F50"/>
    <w:rsid w:val="00376D44"/>
    <w:rsid w:val="003774FB"/>
    <w:rsid w:val="003803A8"/>
    <w:rsid w:val="003808B3"/>
    <w:rsid w:val="00381651"/>
    <w:rsid w:val="00381FBE"/>
    <w:rsid w:val="003821C9"/>
    <w:rsid w:val="00382460"/>
    <w:rsid w:val="00382A27"/>
    <w:rsid w:val="00383024"/>
    <w:rsid w:val="003838E7"/>
    <w:rsid w:val="00384016"/>
    <w:rsid w:val="003842A9"/>
    <w:rsid w:val="003850FA"/>
    <w:rsid w:val="00385C87"/>
    <w:rsid w:val="00385ED5"/>
    <w:rsid w:val="00386632"/>
    <w:rsid w:val="003874D3"/>
    <w:rsid w:val="003879D0"/>
    <w:rsid w:val="00387A1F"/>
    <w:rsid w:val="00390E00"/>
    <w:rsid w:val="00393BF1"/>
    <w:rsid w:val="00394C99"/>
    <w:rsid w:val="0039570D"/>
    <w:rsid w:val="00396E01"/>
    <w:rsid w:val="003970CE"/>
    <w:rsid w:val="00397CA5"/>
    <w:rsid w:val="003A1096"/>
    <w:rsid w:val="003A3CE3"/>
    <w:rsid w:val="003A41DD"/>
    <w:rsid w:val="003A4FDA"/>
    <w:rsid w:val="003A5779"/>
    <w:rsid w:val="003A5AA1"/>
    <w:rsid w:val="003A5E74"/>
    <w:rsid w:val="003A6826"/>
    <w:rsid w:val="003A695C"/>
    <w:rsid w:val="003A6D77"/>
    <w:rsid w:val="003B1165"/>
    <w:rsid w:val="003B3482"/>
    <w:rsid w:val="003B36CF"/>
    <w:rsid w:val="003B4199"/>
    <w:rsid w:val="003B4EB8"/>
    <w:rsid w:val="003B66C4"/>
    <w:rsid w:val="003B79A8"/>
    <w:rsid w:val="003B7FEB"/>
    <w:rsid w:val="003C0201"/>
    <w:rsid w:val="003C027A"/>
    <w:rsid w:val="003C25B2"/>
    <w:rsid w:val="003C2864"/>
    <w:rsid w:val="003C3E3D"/>
    <w:rsid w:val="003C4D47"/>
    <w:rsid w:val="003C541F"/>
    <w:rsid w:val="003C5558"/>
    <w:rsid w:val="003C6C3C"/>
    <w:rsid w:val="003C74C3"/>
    <w:rsid w:val="003C7556"/>
    <w:rsid w:val="003D0046"/>
    <w:rsid w:val="003D024B"/>
    <w:rsid w:val="003D0DBE"/>
    <w:rsid w:val="003D0FB6"/>
    <w:rsid w:val="003D28AA"/>
    <w:rsid w:val="003D36EF"/>
    <w:rsid w:val="003D4F18"/>
    <w:rsid w:val="003D54D3"/>
    <w:rsid w:val="003D6BD6"/>
    <w:rsid w:val="003D6D62"/>
    <w:rsid w:val="003D6F6D"/>
    <w:rsid w:val="003E074C"/>
    <w:rsid w:val="003E0B2D"/>
    <w:rsid w:val="003E1A9C"/>
    <w:rsid w:val="003E21BE"/>
    <w:rsid w:val="003E240B"/>
    <w:rsid w:val="003E2BAF"/>
    <w:rsid w:val="003E3562"/>
    <w:rsid w:val="003F01CD"/>
    <w:rsid w:val="003F0D4A"/>
    <w:rsid w:val="003F117E"/>
    <w:rsid w:val="003F1CC2"/>
    <w:rsid w:val="003F1D9F"/>
    <w:rsid w:val="003F21C5"/>
    <w:rsid w:val="003F319B"/>
    <w:rsid w:val="003F3891"/>
    <w:rsid w:val="003F4798"/>
    <w:rsid w:val="003F4D64"/>
    <w:rsid w:val="003F51E8"/>
    <w:rsid w:val="003F6072"/>
    <w:rsid w:val="003F6F41"/>
    <w:rsid w:val="003F7C12"/>
    <w:rsid w:val="003F7D4B"/>
    <w:rsid w:val="00400955"/>
    <w:rsid w:val="00400B4E"/>
    <w:rsid w:val="00402608"/>
    <w:rsid w:val="00402AC9"/>
    <w:rsid w:val="00403A9A"/>
    <w:rsid w:val="00404829"/>
    <w:rsid w:val="004050EA"/>
    <w:rsid w:val="004058A3"/>
    <w:rsid w:val="00405A76"/>
    <w:rsid w:val="00405B68"/>
    <w:rsid w:val="00406430"/>
    <w:rsid w:val="00407061"/>
    <w:rsid w:val="004074AB"/>
    <w:rsid w:val="0041025F"/>
    <w:rsid w:val="004111A1"/>
    <w:rsid w:val="004115B4"/>
    <w:rsid w:val="00412E4F"/>
    <w:rsid w:val="00413F2A"/>
    <w:rsid w:val="00414B49"/>
    <w:rsid w:val="00415CA9"/>
    <w:rsid w:val="00415D0D"/>
    <w:rsid w:val="004163CD"/>
    <w:rsid w:val="00417631"/>
    <w:rsid w:val="004176D8"/>
    <w:rsid w:val="004178C7"/>
    <w:rsid w:val="00417BE6"/>
    <w:rsid w:val="00417D2E"/>
    <w:rsid w:val="0042019D"/>
    <w:rsid w:val="0042073D"/>
    <w:rsid w:val="0042082D"/>
    <w:rsid w:val="00421920"/>
    <w:rsid w:val="00423013"/>
    <w:rsid w:val="00423565"/>
    <w:rsid w:val="00423939"/>
    <w:rsid w:val="004245F2"/>
    <w:rsid w:val="00425FEE"/>
    <w:rsid w:val="00426A54"/>
    <w:rsid w:val="00427442"/>
    <w:rsid w:val="00431417"/>
    <w:rsid w:val="00432232"/>
    <w:rsid w:val="004331D3"/>
    <w:rsid w:val="00433573"/>
    <w:rsid w:val="0043412F"/>
    <w:rsid w:val="00434352"/>
    <w:rsid w:val="00435213"/>
    <w:rsid w:val="00435C50"/>
    <w:rsid w:val="00435E1F"/>
    <w:rsid w:val="00436865"/>
    <w:rsid w:val="004379EB"/>
    <w:rsid w:val="00437CB4"/>
    <w:rsid w:val="004400C5"/>
    <w:rsid w:val="00441970"/>
    <w:rsid w:val="00441BC4"/>
    <w:rsid w:val="004432C5"/>
    <w:rsid w:val="00443974"/>
    <w:rsid w:val="00444C26"/>
    <w:rsid w:val="0044569E"/>
    <w:rsid w:val="00445CEB"/>
    <w:rsid w:val="004472A2"/>
    <w:rsid w:val="00447347"/>
    <w:rsid w:val="004509A8"/>
    <w:rsid w:val="0045123E"/>
    <w:rsid w:val="00451B40"/>
    <w:rsid w:val="00451F55"/>
    <w:rsid w:val="00452381"/>
    <w:rsid w:val="004530FE"/>
    <w:rsid w:val="004539EA"/>
    <w:rsid w:val="00453DF5"/>
    <w:rsid w:val="00453F93"/>
    <w:rsid w:val="004543C5"/>
    <w:rsid w:val="0045446F"/>
    <w:rsid w:val="00454E4B"/>
    <w:rsid w:val="00455536"/>
    <w:rsid w:val="00455A00"/>
    <w:rsid w:val="00457986"/>
    <w:rsid w:val="00460DA4"/>
    <w:rsid w:val="00461CF7"/>
    <w:rsid w:val="004633D6"/>
    <w:rsid w:val="0046586D"/>
    <w:rsid w:val="004668AC"/>
    <w:rsid w:val="0047003C"/>
    <w:rsid w:val="004704D8"/>
    <w:rsid w:val="00471DB9"/>
    <w:rsid w:val="004720A5"/>
    <w:rsid w:val="004752D7"/>
    <w:rsid w:val="0047596C"/>
    <w:rsid w:val="00475F78"/>
    <w:rsid w:val="00476EF8"/>
    <w:rsid w:val="00476FD2"/>
    <w:rsid w:val="004777DF"/>
    <w:rsid w:val="00480035"/>
    <w:rsid w:val="00481A77"/>
    <w:rsid w:val="004824E9"/>
    <w:rsid w:val="0048295F"/>
    <w:rsid w:val="00482C91"/>
    <w:rsid w:val="00483127"/>
    <w:rsid w:val="0048326D"/>
    <w:rsid w:val="00483BDB"/>
    <w:rsid w:val="00485089"/>
    <w:rsid w:val="00486C51"/>
    <w:rsid w:val="00486E48"/>
    <w:rsid w:val="004877AB"/>
    <w:rsid w:val="004877B5"/>
    <w:rsid w:val="00487B75"/>
    <w:rsid w:val="00487E1B"/>
    <w:rsid w:val="00490017"/>
    <w:rsid w:val="004909AC"/>
    <w:rsid w:val="00491F03"/>
    <w:rsid w:val="00493EDB"/>
    <w:rsid w:val="00493F5F"/>
    <w:rsid w:val="00494265"/>
    <w:rsid w:val="0049556C"/>
    <w:rsid w:val="00495631"/>
    <w:rsid w:val="00495950"/>
    <w:rsid w:val="00495DF7"/>
    <w:rsid w:val="00497152"/>
    <w:rsid w:val="004A0A5F"/>
    <w:rsid w:val="004A0ADC"/>
    <w:rsid w:val="004A1D27"/>
    <w:rsid w:val="004A2EA0"/>
    <w:rsid w:val="004A3B59"/>
    <w:rsid w:val="004A405A"/>
    <w:rsid w:val="004A41D1"/>
    <w:rsid w:val="004A4732"/>
    <w:rsid w:val="004A4EBE"/>
    <w:rsid w:val="004A6273"/>
    <w:rsid w:val="004A672F"/>
    <w:rsid w:val="004A6B08"/>
    <w:rsid w:val="004A7E79"/>
    <w:rsid w:val="004B0819"/>
    <w:rsid w:val="004B0C6C"/>
    <w:rsid w:val="004B112E"/>
    <w:rsid w:val="004B16E8"/>
    <w:rsid w:val="004B1D0D"/>
    <w:rsid w:val="004B2AE7"/>
    <w:rsid w:val="004B2D71"/>
    <w:rsid w:val="004B4066"/>
    <w:rsid w:val="004B4530"/>
    <w:rsid w:val="004B4665"/>
    <w:rsid w:val="004B4AD0"/>
    <w:rsid w:val="004B539F"/>
    <w:rsid w:val="004B665E"/>
    <w:rsid w:val="004B7E1A"/>
    <w:rsid w:val="004C35D9"/>
    <w:rsid w:val="004C3B5B"/>
    <w:rsid w:val="004C40CE"/>
    <w:rsid w:val="004C41C3"/>
    <w:rsid w:val="004C4246"/>
    <w:rsid w:val="004C4958"/>
    <w:rsid w:val="004C56D3"/>
    <w:rsid w:val="004C623A"/>
    <w:rsid w:val="004C6ACB"/>
    <w:rsid w:val="004C7ABD"/>
    <w:rsid w:val="004C7BA2"/>
    <w:rsid w:val="004D0052"/>
    <w:rsid w:val="004D0211"/>
    <w:rsid w:val="004D0FB1"/>
    <w:rsid w:val="004D1B25"/>
    <w:rsid w:val="004D2211"/>
    <w:rsid w:val="004D3059"/>
    <w:rsid w:val="004D350F"/>
    <w:rsid w:val="004D3A46"/>
    <w:rsid w:val="004D4C91"/>
    <w:rsid w:val="004D54A7"/>
    <w:rsid w:val="004D6F08"/>
    <w:rsid w:val="004E0C51"/>
    <w:rsid w:val="004E2073"/>
    <w:rsid w:val="004E20F7"/>
    <w:rsid w:val="004E2183"/>
    <w:rsid w:val="004E2390"/>
    <w:rsid w:val="004E3ED1"/>
    <w:rsid w:val="004E3F8A"/>
    <w:rsid w:val="004E4167"/>
    <w:rsid w:val="004E54FD"/>
    <w:rsid w:val="004E58D4"/>
    <w:rsid w:val="004E6140"/>
    <w:rsid w:val="004E6578"/>
    <w:rsid w:val="004E6995"/>
    <w:rsid w:val="004E775E"/>
    <w:rsid w:val="004E78DB"/>
    <w:rsid w:val="004F0638"/>
    <w:rsid w:val="004F0F75"/>
    <w:rsid w:val="004F0FEB"/>
    <w:rsid w:val="004F16BA"/>
    <w:rsid w:val="004F1AC0"/>
    <w:rsid w:val="004F1E7A"/>
    <w:rsid w:val="004F2911"/>
    <w:rsid w:val="004F2A37"/>
    <w:rsid w:val="004F4DD3"/>
    <w:rsid w:val="004F59D2"/>
    <w:rsid w:val="004F6E23"/>
    <w:rsid w:val="004F7307"/>
    <w:rsid w:val="004F7551"/>
    <w:rsid w:val="004F7A89"/>
    <w:rsid w:val="00501BD9"/>
    <w:rsid w:val="00501E40"/>
    <w:rsid w:val="0050255F"/>
    <w:rsid w:val="00504DAB"/>
    <w:rsid w:val="005053FC"/>
    <w:rsid w:val="005057BB"/>
    <w:rsid w:val="00505C97"/>
    <w:rsid w:val="00505F26"/>
    <w:rsid w:val="005068FB"/>
    <w:rsid w:val="005076B6"/>
    <w:rsid w:val="00507E29"/>
    <w:rsid w:val="00510879"/>
    <w:rsid w:val="00510BE6"/>
    <w:rsid w:val="00512307"/>
    <w:rsid w:val="005141F1"/>
    <w:rsid w:val="00515139"/>
    <w:rsid w:val="00515457"/>
    <w:rsid w:val="00515634"/>
    <w:rsid w:val="005156F8"/>
    <w:rsid w:val="00515EC1"/>
    <w:rsid w:val="00516762"/>
    <w:rsid w:val="00516BB6"/>
    <w:rsid w:val="00517BD0"/>
    <w:rsid w:val="00517C40"/>
    <w:rsid w:val="00517EFE"/>
    <w:rsid w:val="00520EEF"/>
    <w:rsid w:val="00521CED"/>
    <w:rsid w:val="00522903"/>
    <w:rsid w:val="00522B7A"/>
    <w:rsid w:val="0052386A"/>
    <w:rsid w:val="00523D9A"/>
    <w:rsid w:val="0052469A"/>
    <w:rsid w:val="00524826"/>
    <w:rsid w:val="00524F4A"/>
    <w:rsid w:val="0052535F"/>
    <w:rsid w:val="0052596B"/>
    <w:rsid w:val="005268C2"/>
    <w:rsid w:val="00526E0F"/>
    <w:rsid w:val="005272E7"/>
    <w:rsid w:val="005278F7"/>
    <w:rsid w:val="00530308"/>
    <w:rsid w:val="00530434"/>
    <w:rsid w:val="00530964"/>
    <w:rsid w:val="00531010"/>
    <w:rsid w:val="00531389"/>
    <w:rsid w:val="00531921"/>
    <w:rsid w:val="0053225C"/>
    <w:rsid w:val="00534763"/>
    <w:rsid w:val="00535176"/>
    <w:rsid w:val="005358BE"/>
    <w:rsid w:val="00535AD3"/>
    <w:rsid w:val="0053607F"/>
    <w:rsid w:val="005369D8"/>
    <w:rsid w:val="0053746B"/>
    <w:rsid w:val="00537BA2"/>
    <w:rsid w:val="00537C9A"/>
    <w:rsid w:val="00537E75"/>
    <w:rsid w:val="00540CD2"/>
    <w:rsid w:val="0054106F"/>
    <w:rsid w:val="005412B9"/>
    <w:rsid w:val="00541714"/>
    <w:rsid w:val="00541BD9"/>
    <w:rsid w:val="00541D5C"/>
    <w:rsid w:val="0054288F"/>
    <w:rsid w:val="00542A40"/>
    <w:rsid w:val="00543D83"/>
    <w:rsid w:val="00544746"/>
    <w:rsid w:val="00545197"/>
    <w:rsid w:val="005456CB"/>
    <w:rsid w:val="00546646"/>
    <w:rsid w:val="00546850"/>
    <w:rsid w:val="005476A8"/>
    <w:rsid w:val="0054789A"/>
    <w:rsid w:val="00550552"/>
    <w:rsid w:val="00550A22"/>
    <w:rsid w:val="005511EB"/>
    <w:rsid w:val="005522F8"/>
    <w:rsid w:val="00553599"/>
    <w:rsid w:val="0055464A"/>
    <w:rsid w:val="00554B91"/>
    <w:rsid w:val="00555C14"/>
    <w:rsid w:val="00555E74"/>
    <w:rsid w:val="00556DD8"/>
    <w:rsid w:val="00557E60"/>
    <w:rsid w:val="00560205"/>
    <w:rsid w:val="00561494"/>
    <w:rsid w:val="00562AFE"/>
    <w:rsid w:val="0056370E"/>
    <w:rsid w:val="00564F99"/>
    <w:rsid w:val="005656BE"/>
    <w:rsid w:val="00565871"/>
    <w:rsid w:val="00565AE5"/>
    <w:rsid w:val="00565C42"/>
    <w:rsid w:val="005664D5"/>
    <w:rsid w:val="00566ADC"/>
    <w:rsid w:val="00567228"/>
    <w:rsid w:val="00567C02"/>
    <w:rsid w:val="00567F62"/>
    <w:rsid w:val="0057021E"/>
    <w:rsid w:val="005702F7"/>
    <w:rsid w:val="005707C1"/>
    <w:rsid w:val="00570EDF"/>
    <w:rsid w:val="00570F40"/>
    <w:rsid w:val="005718C5"/>
    <w:rsid w:val="00572545"/>
    <w:rsid w:val="00572C40"/>
    <w:rsid w:val="00572EF1"/>
    <w:rsid w:val="00573837"/>
    <w:rsid w:val="0057407C"/>
    <w:rsid w:val="00574C13"/>
    <w:rsid w:val="00575529"/>
    <w:rsid w:val="00575895"/>
    <w:rsid w:val="0057647E"/>
    <w:rsid w:val="0057714C"/>
    <w:rsid w:val="0058013D"/>
    <w:rsid w:val="00580E34"/>
    <w:rsid w:val="00580FD4"/>
    <w:rsid w:val="00583B91"/>
    <w:rsid w:val="00583BE7"/>
    <w:rsid w:val="005840B1"/>
    <w:rsid w:val="00585192"/>
    <w:rsid w:val="0058654A"/>
    <w:rsid w:val="005865E1"/>
    <w:rsid w:val="00586D0D"/>
    <w:rsid w:val="00586ED5"/>
    <w:rsid w:val="0058776B"/>
    <w:rsid w:val="00587A26"/>
    <w:rsid w:val="005909CD"/>
    <w:rsid w:val="00590E55"/>
    <w:rsid w:val="00591278"/>
    <w:rsid w:val="00591A32"/>
    <w:rsid w:val="00591C1C"/>
    <w:rsid w:val="005922A6"/>
    <w:rsid w:val="00592BEC"/>
    <w:rsid w:val="00593869"/>
    <w:rsid w:val="005938BD"/>
    <w:rsid w:val="00594337"/>
    <w:rsid w:val="00595B57"/>
    <w:rsid w:val="005962B2"/>
    <w:rsid w:val="005966A6"/>
    <w:rsid w:val="00596E40"/>
    <w:rsid w:val="005976F2"/>
    <w:rsid w:val="00597A87"/>
    <w:rsid w:val="005A00B4"/>
    <w:rsid w:val="005A066B"/>
    <w:rsid w:val="005A09EB"/>
    <w:rsid w:val="005A19A1"/>
    <w:rsid w:val="005A2301"/>
    <w:rsid w:val="005A436B"/>
    <w:rsid w:val="005A5028"/>
    <w:rsid w:val="005A5F37"/>
    <w:rsid w:val="005A61AF"/>
    <w:rsid w:val="005A6220"/>
    <w:rsid w:val="005A64AA"/>
    <w:rsid w:val="005A6576"/>
    <w:rsid w:val="005A6D9B"/>
    <w:rsid w:val="005A6FED"/>
    <w:rsid w:val="005A71C9"/>
    <w:rsid w:val="005B05F2"/>
    <w:rsid w:val="005B11FB"/>
    <w:rsid w:val="005B1538"/>
    <w:rsid w:val="005B1B20"/>
    <w:rsid w:val="005B3A6C"/>
    <w:rsid w:val="005B4D2E"/>
    <w:rsid w:val="005B5B8E"/>
    <w:rsid w:val="005B7741"/>
    <w:rsid w:val="005B7DA8"/>
    <w:rsid w:val="005C07D0"/>
    <w:rsid w:val="005C1AFA"/>
    <w:rsid w:val="005C3545"/>
    <w:rsid w:val="005C416A"/>
    <w:rsid w:val="005C4E7D"/>
    <w:rsid w:val="005C5DBE"/>
    <w:rsid w:val="005C662B"/>
    <w:rsid w:val="005D07E2"/>
    <w:rsid w:val="005D281B"/>
    <w:rsid w:val="005D311E"/>
    <w:rsid w:val="005D4222"/>
    <w:rsid w:val="005D4494"/>
    <w:rsid w:val="005D46FA"/>
    <w:rsid w:val="005D52C5"/>
    <w:rsid w:val="005D5D76"/>
    <w:rsid w:val="005D6B2B"/>
    <w:rsid w:val="005E02FA"/>
    <w:rsid w:val="005E0935"/>
    <w:rsid w:val="005E2F17"/>
    <w:rsid w:val="005E31F6"/>
    <w:rsid w:val="005E3EA7"/>
    <w:rsid w:val="005E4478"/>
    <w:rsid w:val="005E4D94"/>
    <w:rsid w:val="005E78FA"/>
    <w:rsid w:val="005E79F7"/>
    <w:rsid w:val="005E7BA2"/>
    <w:rsid w:val="005E7D2C"/>
    <w:rsid w:val="005F023B"/>
    <w:rsid w:val="005F0DF4"/>
    <w:rsid w:val="005F1F67"/>
    <w:rsid w:val="005F5A79"/>
    <w:rsid w:val="005F6DAD"/>
    <w:rsid w:val="005F77EB"/>
    <w:rsid w:val="006004DD"/>
    <w:rsid w:val="006009FE"/>
    <w:rsid w:val="00601131"/>
    <w:rsid w:val="0060173F"/>
    <w:rsid w:val="00603403"/>
    <w:rsid w:val="00603893"/>
    <w:rsid w:val="00604279"/>
    <w:rsid w:val="00604BE7"/>
    <w:rsid w:val="00604CFF"/>
    <w:rsid w:val="00605E5B"/>
    <w:rsid w:val="0060740B"/>
    <w:rsid w:val="00611251"/>
    <w:rsid w:val="006117D4"/>
    <w:rsid w:val="00611A72"/>
    <w:rsid w:val="00611C25"/>
    <w:rsid w:val="00611CB8"/>
    <w:rsid w:val="00612C31"/>
    <w:rsid w:val="006134F8"/>
    <w:rsid w:val="00613863"/>
    <w:rsid w:val="00614892"/>
    <w:rsid w:val="006157AB"/>
    <w:rsid w:val="00616E18"/>
    <w:rsid w:val="006173DF"/>
    <w:rsid w:val="00617B1E"/>
    <w:rsid w:val="00617CCB"/>
    <w:rsid w:val="00620117"/>
    <w:rsid w:val="006207D8"/>
    <w:rsid w:val="0062116A"/>
    <w:rsid w:val="006221F0"/>
    <w:rsid w:val="006226FE"/>
    <w:rsid w:val="00624421"/>
    <w:rsid w:val="00624DEE"/>
    <w:rsid w:val="00625090"/>
    <w:rsid w:val="006253AD"/>
    <w:rsid w:val="006253EF"/>
    <w:rsid w:val="006255E0"/>
    <w:rsid w:val="00626E79"/>
    <w:rsid w:val="00627543"/>
    <w:rsid w:val="006276DF"/>
    <w:rsid w:val="00627B7D"/>
    <w:rsid w:val="00630097"/>
    <w:rsid w:val="00630243"/>
    <w:rsid w:val="00631AC5"/>
    <w:rsid w:val="00631B10"/>
    <w:rsid w:val="0063247D"/>
    <w:rsid w:val="006330D7"/>
    <w:rsid w:val="00633754"/>
    <w:rsid w:val="0063403E"/>
    <w:rsid w:val="006353D8"/>
    <w:rsid w:val="006355AA"/>
    <w:rsid w:val="006358A2"/>
    <w:rsid w:val="0063659D"/>
    <w:rsid w:val="00636701"/>
    <w:rsid w:val="00636C3F"/>
    <w:rsid w:val="00637F2B"/>
    <w:rsid w:val="00640017"/>
    <w:rsid w:val="006401C1"/>
    <w:rsid w:val="00640643"/>
    <w:rsid w:val="00641AD7"/>
    <w:rsid w:val="00642740"/>
    <w:rsid w:val="00643E6D"/>
    <w:rsid w:val="00643E76"/>
    <w:rsid w:val="0064444E"/>
    <w:rsid w:val="0064484B"/>
    <w:rsid w:val="0064489B"/>
    <w:rsid w:val="00644BB0"/>
    <w:rsid w:val="006451CE"/>
    <w:rsid w:val="006452AD"/>
    <w:rsid w:val="00645989"/>
    <w:rsid w:val="006459ED"/>
    <w:rsid w:val="00645DB0"/>
    <w:rsid w:val="00646028"/>
    <w:rsid w:val="0064613E"/>
    <w:rsid w:val="006464FC"/>
    <w:rsid w:val="006465F2"/>
    <w:rsid w:val="00646DE2"/>
    <w:rsid w:val="00647631"/>
    <w:rsid w:val="00650F34"/>
    <w:rsid w:val="00651311"/>
    <w:rsid w:val="00652755"/>
    <w:rsid w:val="00652AD1"/>
    <w:rsid w:val="0065302C"/>
    <w:rsid w:val="006548FA"/>
    <w:rsid w:val="00656038"/>
    <w:rsid w:val="0065620D"/>
    <w:rsid w:val="00657176"/>
    <w:rsid w:val="006602FC"/>
    <w:rsid w:val="00660442"/>
    <w:rsid w:val="00660CC8"/>
    <w:rsid w:val="00660DAE"/>
    <w:rsid w:val="00660ED5"/>
    <w:rsid w:val="00661692"/>
    <w:rsid w:val="00661ACE"/>
    <w:rsid w:val="00662079"/>
    <w:rsid w:val="00662B2D"/>
    <w:rsid w:val="00662FA5"/>
    <w:rsid w:val="0066373C"/>
    <w:rsid w:val="006644CC"/>
    <w:rsid w:val="006657C2"/>
    <w:rsid w:val="00667366"/>
    <w:rsid w:val="00671A4D"/>
    <w:rsid w:val="00672389"/>
    <w:rsid w:val="00674A17"/>
    <w:rsid w:val="00674C15"/>
    <w:rsid w:val="00674D8D"/>
    <w:rsid w:val="0067573D"/>
    <w:rsid w:val="0067659A"/>
    <w:rsid w:val="006767B8"/>
    <w:rsid w:val="00677061"/>
    <w:rsid w:val="00680198"/>
    <w:rsid w:val="006804D3"/>
    <w:rsid w:val="00680541"/>
    <w:rsid w:val="006812AA"/>
    <w:rsid w:val="00681B33"/>
    <w:rsid w:val="00681E21"/>
    <w:rsid w:val="0068216A"/>
    <w:rsid w:val="00685CC9"/>
    <w:rsid w:val="00687882"/>
    <w:rsid w:val="00687C17"/>
    <w:rsid w:val="0069049E"/>
    <w:rsid w:val="00690639"/>
    <w:rsid w:val="006906D6"/>
    <w:rsid w:val="00690754"/>
    <w:rsid w:val="00691148"/>
    <w:rsid w:val="006911F9"/>
    <w:rsid w:val="0069172A"/>
    <w:rsid w:val="006925E1"/>
    <w:rsid w:val="0069289F"/>
    <w:rsid w:val="00692BE9"/>
    <w:rsid w:val="00692C10"/>
    <w:rsid w:val="00693B4A"/>
    <w:rsid w:val="006948F9"/>
    <w:rsid w:val="0069492E"/>
    <w:rsid w:val="00696EC4"/>
    <w:rsid w:val="006971F2"/>
    <w:rsid w:val="00697A82"/>
    <w:rsid w:val="006A056B"/>
    <w:rsid w:val="006A0732"/>
    <w:rsid w:val="006A0BB8"/>
    <w:rsid w:val="006A16AB"/>
    <w:rsid w:val="006A1782"/>
    <w:rsid w:val="006A2717"/>
    <w:rsid w:val="006A4725"/>
    <w:rsid w:val="006A5355"/>
    <w:rsid w:val="006A5791"/>
    <w:rsid w:val="006A6B55"/>
    <w:rsid w:val="006A732B"/>
    <w:rsid w:val="006A73A1"/>
    <w:rsid w:val="006B017B"/>
    <w:rsid w:val="006B046C"/>
    <w:rsid w:val="006B2D42"/>
    <w:rsid w:val="006B31DA"/>
    <w:rsid w:val="006B3749"/>
    <w:rsid w:val="006B4656"/>
    <w:rsid w:val="006B5912"/>
    <w:rsid w:val="006B6BBC"/>
    <w:rsid w:val="006B6C34"/>
    <w:rsid w:val="006B7E14"/>
    <w:rsid w:val="006C038C"/>
    <w:rsid w:val="006C11BD"/>
    <w:rsid w:val="006C24D6"/>
    <w:rsid w:val="006C2943"/>
    <w:rsid w:val="006C3D11"/>
    <w:rsid w:val="006C4C93"/>
    <w:rsid w:val="006C5A88"/>
    <w:rsid w:val="006C5D62"/>
    <w:rsid w:val="006C5E31"/>
    <w:rsid w:val="006C65AA"/>
    <w:rsid w:val="006C675D"/>
    <w:rsid w:val="006C7421"/>
    <w:rsid w:val="006D0527"/>
    <w:rsid w:val="006D1C01"/>
    <w:rsid w:val="006D211B"/>
    <w:rsid w:val="006D2F0B"/>
    <w:rsid w:val="006D37B6"/>
    <w:rsid w:val="006D392B"/>
    <w:rsid w:val="006D45ED"/>
    <w:rsid w:val="006D4B4E"/>
    <w:rsid w:val="006D59C9"/>
    <w:rsid w:val="006D6CEE"/>
    <w:rsid w:val="006D71C7"/>
    <w:rsid w:val="006D72DD"/>
    <w:rsid w:val="006D7893"/>
    <w:rsid w:val="006E0464"/>
    <w:rsid w:val="006E09C8"/>
    <w:rsid w:val="006E0DAD"/>
    <w:rsid w:val="006E1495"/>
    <w:rsid w:val="006E15B2"/>
    <w:rsid w:val="006E1E89"/>
    <w:rsid w:val="006E275A"/>
    <w:rsid w:val="006E29CB"/>
    <w:rsid w:val="006E2C84"/>
    <w:rsid w:val="006E2DBB"/>
    <w:rsid w:val="006E3016"/>
    <w:rsid w:val="006E4DC6"/>
    <w:rsid w:val="006E5594"/>
    <w:rsid w:val="006F0177"/>
    <w:rsid w:val="006F01C9"/>
    <w:rsid w:val="006F080E"/>
    <w:rsid w:val="006F18AA"/>
    <w:rsid w:val="006F1B6D"/>
    <w:rsid w:val="006F23E2"/>
    <w:rsid w:val="006F29E7"/>
    <w:rsid w:val="006F2BE0"/>
    <w:rsid w:val="006F3622"/>
    <w:rsid w:val="006F4CD9"/>
    <w:rsid w:val="006F5061"/>
    <w:rsid w:val="006F5098"/>
    <w:rsid w:val="006F5166"/>
    <w:rsid w:val="006F5535"/>
    <w:rsid w:val="006F64F4"/>
    <w:rsid w:val="006F6570"/>
    <w:rsid w:val="006F73D5"/>
    <w:rsid w:val="006F7AD9"/>
    <w:rsid w:val="0070145E"/>
    <w:rsid w:val="00702756"/>
    <w:rsid w:val="00702DFC"/>
    <w:rsid w:val="00703907"/>
    <w:rsid w:val="0070390B"/>
    <w:rsid w:val="00704895"/>
    <w:rsid w:val="00705F34"/>
    <w:rsid w:val="00707048"/>
    <w:rsid w:val="007073FD"/>
    <w:rsid w:val="007074C5"/>
    <w:rsid w:val="00707B4F"/>
    <w:rsid w:val="00710F10"/>
    <w:rsid w:val="0071142A"/>
    <w:rsid w:val="007114AC"/>
    <w:rsid w:val="00711D14"/>
    <w:rsid w:val="00712075"/>
    <w:rsid w:val="007126FB"/>
    <w:rsid w:val="00713F95"/>
    <w:rsid w:val="00714452"/>
    <w:rsid w:val="00714759"/>
    <w:rsid w:val="00715368"/>
    <w:rsid w:val="0071569E"/>
    <w:rsid w:val="00715B44"/>
    <w:rsid w:val="00716003"/>
    <w:rsid w:val="00716471"/>
    <w:rsid w:val="00717393"/>
    <w:rsid w:val="007175D4"/>
    <w:rsid w:val="00717B69"/>
    <w:rsid w:val="00720BE2"/>
    <w:rsid w:val="00721270"/>
    <w:rsid w:val="0072221D"/>
    <w:rsid w:val="0072250F"/>
    <w:rsid w:val="00722BD3"/>
    <w:rsid w:val="00723303"/>
    <w:rsid w:val="00723758"/>
    <w:rsid w:val="007244FE"/>
    <w:rsid w:val="00725457"/>
    <w:rsid w:val="007259A0"/>
    <w:rsid w:val="00726213"/>
    <w:rsid w:val="007266C1"/>
    <w:rsid w:val="00727C05"/>
    <w:rsid w:val="0073145A"/>
    <w:rsid w:val="0073243C"/>
    <w:rsid w:val="00732F72"/>
    <w:rsid w:val="007337E4"/>
    <w:rsid w:val="00733FDD"/>
    <w:rsid w:val="00734B17"/>
    <w:rsid w:val="00736387"/>
    <w:rsid w:val="007367F8"/>
    <w:rsid w:val="00736E41"/>
    <w:rsid w:val="00737F19"/>
    <w:rsid w:val="00740688"/>
    <w:rsid w:val="00741049"/>
    <w:rsid w:val="00742996"/>
    <w:rsid w:val="007440E1"/>
    <w:rsid w:val="00745851"/>
    <w:rsid w:val="00745E14"/>
    <w:rsid w:val="00746989"/>
    <w:rsid w:val="007479CB"/>
    <w:rsid w:val="00747E18"/>
    <w:rsid w:val="007511EA"/>
    <w:rsid w:val="00751BE5"/>
    <w:rsid w:val="00752FC9"/>
    <w:rsid w:val="007536F8"/>
    <w:rsid w:val="007541E8"/>
    <w:rsid w:val="00754796"/>
    <w:rsid w:val="00754F0C"/>
    <w:rsid w:val="0075547A"/>
    <w:rsid w:val="007556D9"/>
    <w:rsid w:val="00756461"/>
    <w:rsid w:val="00756DFF"/>
    <w:rsid w:val="0075782A"/>
    <w:rsid w:val="00757CB6"/>
    <w:rsid w:val="00761D98"/>
    <w:rsid w:val="00764EF4"/>
    <w:rsid w:val="007651DC"/>
    <w:rsid w:val="00766CB8"/>
    <w:rsid w:val="0076747C"/>
    <w:rsid w:val="00767BF0"/>
    <w:rsid w:val="00767C34"/>
    <w:rsid w:val="00770101"/>
    <w:rsid w:val="007704F0"/>
    <w:rsid w:val="00770894"/>
    <w:rsid w:val="00771069"/>
    <w:rsid w:val="00771D63"/>
    <w:rsid w:val="00772A34"/>
    <w:rsid w:val="007730CE"/>
    <w:rsid w:val="0077364F"/>
    <w:rsid w:val="00774EE8"/>
    <w:rsid w:val="007760A5"/>
    <w:rsid w:val="007803C1"/>
    <w:rsid w:val="00780850"/>
    <w:rsid w:val="00780E50"/>
    <w:rsid w:val="007813A5"/>
    <w:rsid w:val="0078251D"/>
    <w:rsid w:val="00782943"/>
    <w:rsid w:val="00782A5F"/>
    <w:rsid w:val="00782DD7"/>
    <w:rsid w:val="007840C1"/>
    <w:rsid w:val="007851AC"/>
    <w:rsid w:val="00786460"/>
    <w:rsid w:val="00790F07"/>
    <w:rsid w:val="007918EB"/>
    <w:rsid w:val="007919A1"/>
    <w:rsid w:val="00791EF7"/>
    <w:rsid w:val="00791F6C"/>
    <w:rsid w:val="0079238A"/>
    <w:rsid w:val="00792678"/>
    <w:rsid w:val="00792D1A"/>
    <w:rsid w:val="00792E14"/>
    <w:rsid w:val="00792FB1"/>
    <w:rsid w:val="007931C2"/>
    <w:rsid w:val="007935A0"/>
    <w:rsid w:val="00793C15"/>
    <w:rsid w:val="007944A8"/>
    <w:rsid w:val="007946BD"/>
    <w:rsid w:val="00794D6D"/>
    <w:rsid w:val="0079743A"/>
    <w:rsid w:val="0079746A"/>
    <w:rsid w:val="007977E9"/>
    <w:rsid w:val="007A01BF"/>
    <w:rsid w:val="007A0F63"/>
    <w:rsid w:val="007A0FB4"/>
    <w:rsid w:val="007A125D"/>
    <w:rsid w:val="007A1328"/>
    <w:rsid w:val="007A2E9B"/>
    <w:rsid w:val="007A309C"/>
    <w:rsid w:val="007A397C"/>
    <w:rsid w:val="007A43FB"/>
    <w:rsid w:val="007A49FD"/>
    <w:rsid w:val="007A51EB"/>
    <w:rsid w:val="007A5624"/>
    <w:rsid w:val="007A5A63"/>
    <w:rsid w:val="007A63D0"/>
    <w:rsid w:val="007A6503"/>
    <w:rsid w:val="007A69C1"/>
    <w:rsid w:val="007A6D2D"/>
    <w:rsid w:val="007A71B7"/>
    <w:rsid w:val="007A76AE"/>
    <w:rsid w:val="007B03E2"/>
    <w:rsid w:val="007B053B"/>
    <w:rsid w:val="007B0C08"/>
    <w:rsid w:val="007B10F8"/>
    <w:rsid w:val="007B16F7"/>
    <w:rsid w:val="007B2BEA"/>
    <w:rsid w:val="007B365F"/>
    <w:rsid w:val="007B4E38"/>
    <w:rsid w:val="007B5AD0"/>
    <w:rsid w:val="007B5B8C"/>
    <w:rsid w:val="007B6D95"/>
    <w:rsid w:val="007B7F5C"/>
    <w:rsid w:val="007C046F"/>
    <w:rsid w:val="007C04B3"/>
    <w:rsid w:val="007C0B3A"/>
    <w:rsid w:val="007C162F"/>
    <w:rsid w:val="007C1B72"/>
    <w:rsid w:val="007C1D90"/>
    <w:rsid w:val="007C3D40"/>
    <w:rsid w:val="007C3F6A"/>
    <w:rsid w:val="007C553B"/>
    <w:rsid w:val="007C6226"/>
    <w:rsid w:val="007C637A"/>
    <w:rsid w:val="007C66BC"/>
    <w:rsid w:val="007C6DF0"/>
    <w:rsid w:val="007C79D8"/>
    <w:rsid w:val="007D1B66"/>
    <w:rsid w:val="007D30B8"/>
    <w:rsid w:val="007D3D94"/>
    <w:rsid w:val="007D40DC"/>
    <w:rsid w:val="007D44BA"/>
    <w:rsid w:val="007D4628"/>
    <w:rsid w:val="007D5124"/>
    <w:rsid w:val="007D582B"/>
    <w:rsid w:val="007D6CC9"/>
    <w:rsid w:val="007D6EC4"/>
    <w:rsid w:val="007D7396"/>
    <w:rsid w:val="007E00F0"/>
    <w:rsid w:val="007E0300"/>
    <w:rsid w:val="007E1753"/>
    <w:rsid w:val="007E20C2"/>
    <w:rsid w:val="007E21AD"/>
    <w:rsid w:val="007E2340"/>
    <w:rsid w:val="007E23A9"/>
    <w:rsid w:val="007E25D6"/>
    <w:rsid w:val="007E350E"/>
    <w:rsid w:val="007E4769"/>
    <w:rsid w:val="007E4936"/>
    <w:rsid w:val="007E4D4A"/>
    <w:rsid w:val="007E50E5"/>
    <w:rsid w:val="007E5114"/>
    <w:rsid w:val="007E6307"/>
    <w:rsid w:val="007E6485"/>
    <w:rsid w:val="007E7AA8"/>
    <w:rsid w:val="007E7F46"/>
    <w:rsid w:val="007F0796"/>
    <w:rsid w:val="007F16CC"/>
    <w:rsid w:val="007F1885"/>
    <w:rsid w:val="007F1A71"/>
    <w:rsid w:val="007F2AE3"/>
    <w:rsid w:val="007F38CC"/>
    <w:rsid w:val="007F3DF2"/>
    <w:rsid w:val="007F44CC"/>
    <w:rsid w:val="007F4EE9"/>
    <w:rsid w:val="007F4F18"/>
    <w:rsid w:val="007F55FF"/>
    <w:rsid w:val="007F62B9"/>
    <w:rsid w:val="007F6985"/>
    <w:rsid w:val="007F6DF8"/>
    <w:rsid w:val="007F750E"/>
    <w:rsid w:val="007F76D4"/>
    <w:rsid w:val="007F7D54"/>
    <w:rsid w:val="008002A4"/>
    <w:rsid w:val="008006A2"/>
    <w:rsid w:val="008009A7"/>
    <w:rsid w:val="00801025"/>
    <w:rsid w:val="0080253A"/>
    <w:rsid w:val="00802998"/>
    <w:rsid w:val="00803328"/>
    <w:rsid w:val="008042B1"/>
    <w:rsid w:val="008058E1"/>
    <w:rsid w:val="00806372"/>
    <w:rsid w:val="008068DD"/>
    <w:rsid w:val="00807F63"/>
    <w:rsid w:val="0081062A"/>
    <w:rsid w:val="00810804"/>
    <w:rsid w:val="00810AC8"/>
    <w:rsid w:val="008116BA"/>
    <w:rsid w:val="00811CAA"/>
    <w:rsid w:val="00814194"/>
    <w:rsid w:val="00815E72"/>
    <w:rsid w:val="008166A1"/>
    <w:rsid w:val="00820426"/>
    <w:rsid w:val="00820D5A"/>
    <w:rsid w:val="00821F61"/>
    <w:rsid w:val="00821FCE"/>
    <w:rsid w:val="00821FF6"/>
    <w:rsid w:val="00822656"/>
    <w:rsid w:val="0082399E"/>
    <w:rsid w:val="0082412D"/>
    <w:rsid w:val="00824259"/>
    <w:rsid w:val="0082544A"/>
    <w:rsid w:val="00825BAF"/>
    <w:rsid w:val="00825D94"/>
    <w:rsid w:val="00825E25"/>
    <w:rsid w:val="0082657C"/>
    <w:rsid w:val="0082717D"/>
    <w:rsid w:val="008272DA"/>
    <w:rsid w:val="00827886"/>
    <w:rsid w:val="0083291D"/>
    <w:rsid w:val="0083321A"/>
    <w:rsid w:val="0083360F"/>
    <w:rsid w:val="008351D4"/>
    <w:rsid w:val="0083551A"/>
    <w:rsid w:val="008369F8"/>
    <w:rsid w:val="00836A11"/>
    <w:rsid w:val="00836CF6"/>
    <w:rsid w:val="00837820"/>
    <w:rsid w:val="00837F59"/>
    <w:rsid w:val="008413CD"/>
    <w:rsid w:val="00841F15"/>
    <w:rsid w:val="008431AE"/>
    <w:rsid w:val="00844CDB"/>
    <w:rsid w:val="00845C77"/>
    <w:rsid w:val="008463DF"/>
    <w:rsid w:val="00846534"/>
    <w:rsid w:val="00850470"/>
    <w:rsid w:val="00851A6C"/>
    <w:rsid w:val="008527EE"/>
    <w:rsid w:val="00860A2D"/>
    <w:rsid w:val="00860A37"/>
    <w:rsid w:val="00860F46"/>
    <w:rsid w:val="00861156"/>
    <w:rsid w:val="0086119A"/>
    <w:rsid w:val="00861D76"/>
    <w:rsid w:val="00861EDE"/>
    <w:rsid w:val="00862254"/>
    <w:rsid w:val="00862698"/>
    <w:rsid w:val="0086312B"/>
    <w:rsid w:val="008632C9"/>
    <w:rsid w:val="0086359E"/>
    <w:rsid w:val="008636A9"/>
    <w:rsid w:val="008637ED"/>
    <w:rsid w:val="00863A0D"/>
    <w:rsid w:val="008647B0"/>
    <w:rsid w:val="00865EE5"/>
    <w:rsid w:val="008660C5"/>
    <w:rsid w:val="0086676B"/>
    <w:rsid w:val="0086783F"/>
    <w:rsid w:val="00867D4C"/>
    <w:rsid w:val="00870D17"/>
    <w:rsid w:val="00870DDC"/>
    <w:rsid w:val="008712EF"/>
    <w:rsid w:val="008713AD"/>
    <w:rsid w:val="008719DF"/>
    <w:rsid w:val="00871DE6"/>
    <w:rsid w:val="0087269D"/>
    <w:rsid w:val="008730A4"/>
    <w:rsid w:val="008730A7"/>
    <w:rsid w:val="008735E6"/>
    <w:rsid w:val="00873BAC"/>
    <w:rsid w:val="008741CA"/>
    <w:rsid w:val="008745A7"/>
    <w:rsid w:val="00874F37"/>
    <w:rsid w:val="0087510E"/>
    <w:rsid w:val="00876108"/>
    <w:rsid w:val="0087673B"/>
    <w:rsid w:val="0088079A"/>
    <w:rsid w:val="008807D7"/>
    <w:rsid w:val="0088086F"/>
    <w:rsid w:val="00880907"/>
    <w:rsid w:val="00880EED"/>
    <w:rsid w:val="0088384C"/>
    <w:rsid w:val="00883CA4"/>
    <w:rsid w:val="008844C3"/>
    <w:rsid w:val="008845EF"/>
    <w:rsid w:val="00884CDE"/>
    <w:rsid w:val="00885059"/>
    <w:rsid w:val="00886473"/>
    <w:rsid w:val="008865C8"/>
    <w:rsid w:val="00886713"/>
    <w:rsid w:val="008867E0"/>
    <w:rsid w:val="00886A33"/>
    <w:rsid w:val="00886C72"/>
    <w:rsid w:val="00887D31"/>
    <w:rsid w:val="0089105D"/>
    <w:rsid w:val="00894782"/>
    <w:rsid w:val="008947C0"/>
    <w:rsid w:val="0089580C"/>
    <w:rsid w:val="00895EB3"/>
    <w:rsid w:val="008965BA"/>
    <w:rsid w:val="00897CFF"/>
    <w:rsid w:val="008A018D"/>
    <w:rsid w:val="008A038E"/>
    <w:rsid w:val="008A09D8"/>
    <w:rsid w:val="008A0C54"/>
    <w:rsid w:val="008A26FB"/>
    <w:rsid w:val="008A2888"/>
    <w:rsid w:val="008A2E34"/>
    <w:rsid w:val="008A3772"/>
    <w:rsid w:val="008A43FD"/>
    <w:rsid w:val="008A46C8"/>
    <w:rsid w:val="008A5CA4"/>
    <w:rsid w:val="008A686B"/>
    <w:rsid w:val="008A6931"/>
    <w:rsid w:val="008A6978"/>
    <w:rsid w:val="008A6A9A"/>
    <w:rsid w:val="008A74CF"/>
    <w:rsid w:val="008A7564"/>
    <w:rsid w:val="008A7711"/>
    <w:rsid w:val="008A7A0D"/>
    <w:rsid w:val="008B09BE"/>
    <w:rsid w:val="008B0EA4"/>
    <w:rsid w:val="008B1235"/>
    <w:rsid w:val="008B1460"/>
    <w:rsid w:val="008B1D8D"/>
    <w:rsid w:val="008B2C65"/>
    <w:rsid w:val="008B3186"/>
    <w:rsid w:val="008B4021"/>
    <w:rsid w:val="008B4AE9"/>
    <w:rsid w:val="008B525F"/>
    <w:rsid w:val="008B58AF"/>
    <w:rsid w:val="008B59B8"/>
    <w:rsid w:val="008B5E68"/>
    <w:rsid w:val="008B62E6"/>
    <w:rsid w:val="008B7BCD"/>
    <w:rsid w:val="008B7C41"/>
    <w:rsid w:val="008B7F20"/>
    <w:rsid w:val="008C05E5"/>
    <w:rsid w:val="008C20DF"/>
    <w:rsid w:val="008C2AA1"/>
    <w:rsid w:val="008C3108"/>
    <w:rsid w:val="008C35F0"/>
    <w:rsid w:val="008C4546"/>
    <w:rsid w:val="008C4873"/>
    <w:rsid w:val="008C576E"/>
    <w:rsid w:val="008C593E"/>
    <w:rsid w:val="008C5BB8"/>
    <w:rsid w:val="008C6655"/>
    <w:rsid w:val="008C7654"/>
    <w:rsid w:val="008C7A0B"/>
    <w:rsid w:val="008C7A9B"/>
    <w:rsid w:val="008D01EE"/>
    <w:rsid w:val="008D0AD0"/>
    <w:rsid w:val="008D1CD0"/>
    <w:rsid w:val="008D3012"/>
    <w:rsid w:val="008D34CE"/>
    <w:rsid w:val="008D44C8"/>
    <w:rsid w:val="008D485B"/>
    <w:rsid w:val="008D51EA"/>
    <w:rsid w:val="008E047C"/>
    <w:rsid w:val="008E08AC"/>
    <w:rsid w:val="008E0E49"/>
    <w:rsid w:val="008E155E"/>
    <w:rsid w:val="008E167F"/>
    <w:rsid w:val="008E1EB8"/>
    <w:rsid w:val="008E35F4"/>
    <w:rsid w:val="008E4C01"/>
    <w:rsid w:val="008E5455"/>
    <w:rsid w:val="008E5521"/>
    <w:rsid w:val="008E5C08"/>
    <w:rsid w:val="008F021D"/>
    <w:rsid w:val="008F072B"/>
    <w:rsid w:val="008F0A19"/>
    <w:rsid w:val="008F114B"/>
    <w:rsid w:val="008F2481"/>
    <w:rsid w:val="008F2B2F"/>
    <w:rsid w:val="008F2D2A"/>
    <w:rsid w:val="008F3353"/>
    <w:rsid w:val="008F37E5"/>
    <w:rsid w:val="008F401E"/>
    <w:rsid w:val="008F487B"/>
    <w:rsid w:val="008F5478"/>
    <w:rsid w:val="008F7F79"/>
    <w:rsid w:val="00900641"/>
    <w:rsid w:val="00900988"/>
    <w:rsid w:val="00902778"/>
    <w:rsid w:val="00904263"/>
    <w:rsid w:val="00904929"/>
    <w:rsid w:val="00906435"/>
    <w:rsid w:val="00906508"/>
    <w:rsid w:val="00906F96"/>
    <w:rsid w:val="00907007"/>
    <w:rsid w:val="009074BF"/>
    <w:rsid w:val="00907E6E"/>
    <w:rsid w:val="00910C2A"/>
    <w:rsid w:val="00910FD7"/>
    <w:rsid w:val="00911950"/>
    <w:rsid w:val="00911FA9"/>
    <w:rsid w:val="00912A88"/>
    <w:rsid w:val="0091336E"/>
    <w:rsid w:val="00913970"/>
    <w:rsid w:val="00914510"/>
    <w:rsid w:val="009149F1"/>
    <w:rsid w:val="00914BE7"/>
    <w:rsid w:val="00914F2C"/>
    <w:rsid w:val="00915445"/>
    <w:rsid w:val="009155E7"/>
    <w:rsid w:val="009159BA"/>
    <w:rsid w:val="00916492"/>
    <w:rsid w:val="00917552"/>
    <w:rsid w:val="00920929"/>
    <w:rsid w:val="009216FD"/>
    <w:rsid w:val="0092242B"/>
    <w:rsid w:val="009226C6"/>
    <w:rsid w:val="00922ED6"/>
    <w:rsid w:val="009230F0"/>
    <w:rsid w:val="00923C54"/>
    <w:rsid w:val="00924C8C"/>
    <w:rsid w:val="009253AA"/>
    <w:rsid w:val="009273F8"/>
    <w:rsid w:val="009305AA"/>
    <w:rsid w:val="00930969"/>
    <w:rsid w:val="009309AD"/>
    <w:rsid w:val="00930CF8"/>
    <w:rsid w:val="00931761"/>
    <w:rsid w:val="0093179A"/>
    <w:rsid w:val="009323F0"/>
    <w:rsid w:val="0093240A"/>
    <w:rsid w:val="0093241C"/>
    <w:rsid w:val="009340EC"/>
    <w:rsid w:val="009342EC"/>
    <w:rsid w:val="009346B2"/>
    <w:rsid w:val="0093565B"/>
    <w:rsid w:val="00936C8C"/>
    <w:rsid w:val="00937D68"/>
    <w:rsid w:val="009411F3"/>
    <w:rsid w:val="00941EC9"/>
    <w:rsid w:val="00942DD7"/>
    <w:rsid w:val="00943429"/>
    <w:rsid w:val="009435C6"/>
    <w:rsid w:val="00943967"/>
    <w:rsid w:val="00943B0F"/>
    <w:rsid w:val="00943BC2"/>
    <w:rsid w:val="0094466D"/>
    <w:rsid w:val="00944D55"/>
    <w:rsid w:val="00944FD5"/>
    <w:rsid w:val="0094616E"/>
    <w:rsid w:val="00946192"/>
    <w:rsid w:val="0094693A"/>
    <w:rsid w:val="00946CC3"/>
    <w:rsid w:val="009479C3"/>
    <w:rsid w:val="00950039"/>
    <w:rsid w:val="00950276"/>
    <w:rsid w:val="00950437"/>
    <w:rsid w:val="009506E5"/>
    <w:rsid w:val="0095109F"/>
    <w:rsid w:val="0095183B"/>
    <w:rsid w:val="0095232F"/>
    <w:rsid w:val="00955AE5"/>
    <w:rsid w:val="00955D94"/>
    <w:rsid w:val="00956C7A"/>
    <w:rsid w:val="009579F2"/>
    <w:rsid w:val="00960BF9"/>
    <w:rsid w:val="0096134F"/>
    <w:rsid w:val="009632FE"/>
    <w:rsid w:val="009640CC"/>
    <w:rsid w:val="00964E8F"/>
    <w:rsid w:val="0096582C"/>
    <w:rsid w:val="0096589C"/>
    <w:rsid w:val="00965B67"/>
    <w:rsid w:val="00966185"/>
    <w:rsid w:val="00966590"/>
    <w:rsid w:val="009705A9"/>
    <w:rsid w:val="009710D0"/>
    <w:rsid w:val="00971AE4"/>
    <w:rsid w:val="00971BA9"/>
    <w:rsid w:val="00971D99"/>
    <w:rsid w:val="00971FBE"/>
    <w:rsid w:val="009722F2"/>
    <w:rsid w:val="009725F7"/>
    <w:rsid w:val="009739EC"/>
    <w:rsid w:val="00974324"/>
    <w:rsid w:val="009752EA"/>
    <w:rsid w:val="00975E10"/>
    <w:rsid w:val="00980482"/>
    <w:rsid w:val="00980E86"/>
    <w:rsid w:val="00981373"/>
    <w:rsid w:val="00981677"/>
    <w:rsid w:val="00981726"/>
    <w:rsid w:val="0098229D"/>
    <w:rsid w:val="009823A5"/>
    <w:rsid w:val="00982BF6"/>
    <w:rsid w:val="009833C8"/>
    <w:rsid w:val="00983F2C"/>
    <w:rsid w:val="00985082"/>
    <w:rsid w:val="00986B8E"/>
    <w:rsid w:val="00986E60"/>
    <w:rsid w:val="00987370"/>
    <w:rsid w:val="00990340"/>
    <w:rsid w:val="0099036F"/>
    <w:rsid w:val="00990391"/>
    <w:rsid w:val="009910AA"/>
    <w:rsid w:val="0099121B"/>
    <w:rsid w:val="00991C37"/>
    <w:rsid w:val="00992492"/>
    <w:rsid w:val="009945BD"/>
    <w:rsid w:val="0099591D"/>
    <w:rsid w:val="00996DF3"/>
    <w:rsid w:val="00996F19"/>
    <w:rsid w:val="0099709B"/>
    <w:rsid w:val="009A022A"/>
    <w:rsid w:val="009A1581"/>
    <w:rsid w:val="009A1E7B"/>
    <w:rsid w:val="009A316B"/>
    <w:rsid w:val="009A3C22"/>
    <w:rsid w:val="009A412A"/>
    <w:rsid w:val="009A420D"/>
    <w:rsid w:val="009A4B2C"/>
    <w:rsid w:val="009A5B9F"/>
    <w:rsid w:val="009A68F0"/>
    <w:rsid w:val="009A7A38"/>
    <w:rsid w:val="009B0AE7"/>
    <w:rsid w:val="009B0FED"/>
    <w:rsid w:val="009B1081"/>
    <w:rsid w:val="009B1B36"/>
    <w:rsid w:val="009B23AB"/>
    <w:rsid w:val="009B25EC"/>
    <w:rsid w:val="009B2DF4"/>
    <w:rsid w:val="009B378C"/>
    <w:rsid w:val="009B40F1"/>
    <w:rsid w:val="009B425C"/>
    <w:rsid w:val="009B50EA"/>
    <w:rsid w:val="009B6AE8"/>
    <w:rsid w:val="009B7B36"/>
    <w:rsid w:val="009C03E0"/>
    <w:rsid w:val="009C0F14"/>
    <w:rsid w:val="009C2263"/>
    <w:rsid w:val="009C25A7"/>
    <w:rsid w:val="009C3598"/>
    <w:rsid w:val="009C4578"/>
    <w:rsid w:val="009C45CD"/>
    <w:rsid w:val="009C50E7"/>
    <w:rsid w:val="009C669E"/>
    <w:rsid w:val="009C69BF"/>
    <w:rsid w:val="009C6CCD"/>
    <w:rsid w:val="009C7ED6"/>
    <w:rsid w:val="009D0A77"/>
    <w:rsid w:val="009D1E31"/>
    <w:rsid w:val="009D225B"/>
    <w:rsid w:val="009D3218"/>
    <w:rsid w:val="009D3C0B"/>
    <w:rsid w:val="009D4440"/>
    <w:rsid w:val="009D47AE"/>
    <w:rsid w:val="009D5A6B"/>
    <w:rsid w:val="009D7454"/>
    <w:rsid w:val="009D7AA4"/>
    <w:rsid w:val="009E0448"/>
    <w:rsid w:val="009E179C"/>
    <w:rsid w:val="009E3B76"/>
    <w:rsid w:val="009E3D0C"/>
    <w:rsid w:val="009E4218"/>
    <w:rsid w:val="009E4765"/>
    <w:rsid w:val="009E4AAF"/>
    <w:rsid w:val="009E7628"/>
    <w:rsid w:val="009E7A03"/>
    <w:rsid w:val="009F0190"/>
    <w:rsid w:val="009F17CE"/>
    <w:rsid w:val="009F21D3"/>
    <w:rsid w:val="009F2460"/>
    <w:rsid w:val="009F3791"/>
    <w:rsid w:val="009F39F5"/>
    <w:rsid w:val="009F3DEF"/>
    <w:rsid w:val="009F6E83"/>
    <w:rsid w:val="009F7013"/>
    <w:rsid w:val="009F7DCB"/>
    <w:rsid w:val="00A00938"/>
    <w:rsid w:val="00A01C84"/>
    <w:rsid w:val="00A022EE"/>
    <w:rsid w:val="00A0262A"/>
    <w:rsid w:val="00A02B46"/>
    <w:rsid w:val="00A03DA6"/>
    <w:rsid w:val="00A04812"/>
    <w:rsid w:val="00A04A8F"/>
    <w:rsid w:val="00A04D1E"/>
    <w:rsid w:val="00A052C1"/>
    <w:rsid w:val="00A05880"/>
    <w:rsid w:val="00A05D96"/>
    <w:rsid w:val="00A05EA6"/>
    <w:rsid w:val="00A05EFA"/>
    <w:rsid w:val="00A0671E"/>
    <w:rsid w:val="00A10537"/>
    <w:rsid w:val="00A10D1C"/>
    <w:rsid w:val="00A122C2"/>
    <w:rsid w:val="00A12319"/>
    <w:rsid w:val="00A12E99"/>
    <w:rsid w:val="00A130AB"/>
    <w:rsid w:val="00A13153"/>
    <w:rsid w:val="00A14977"/>
    <w:rsid w:val="00A16108"/>
    <w:rsid w:val="00A163CD"/>
    <w:rsid w:val="00A17982"/>
    <w:rsid w:val="00A179FA"/>
    <w:rsid w:val="00A210D8"/>
    <w:rsid w:val="00A2113F"/>
    <w:rsid w:val="00A22DEB"/>
    <w:rsid w:val="00A23124"/>
    <w:rsid w:val="00A23C29"/>
    <w:rsid w:val="00A23E7B"/>
    <w:rsid w:val="00A24F9D"/>
    <w:rsid w:val="00A25B8E"/>
    <w:rsid w:val="00A26A97"/>
    <w:rsid w:val="00A2799B"/>
    <w:rsid w:val="00A27B17"/>
    <w:rsid w:val="00A30202"/>
    <w:rsid w:val="00A303C8"/>
    <w:rsid w:val="00A30587"/>
    <w:rsid w:val="00A31575"/>
    <w:rsid w:val="00A319E7"/>
    <w:rsid w:val="00A333B4"/>
    <w:rsid w:val="00A33D9A"/>
    <w:rsid w:val="00A33EDA"/>
    <w:rsid w:val="00A34092"/>
    <w:rsid w:val="00A343F6"/>
    <w:rsid w:val="00A34C3C"/>
    <w:rsid w:val="00A35E88"/>
    <w:rsid w:val="00A35EA7"/>
    <w:rsid w:val="00A35F2A"/>
    <w:rsid w:val="00A360C0"/>
    <w:rsid w:val="00A366FA"/>
    <w:rsid w:val="00A375B2"/>
    <w:rsid w:val="00A40A5C"/>
    <w:rsid w:val="00A4283B"/>
    <w:rsid w:val="00A42875"/>
    <w:rsid w:val="00A429D8"/>
    <w:rsid w:val="00A4305E"/>
    <w:rsid w:val="00A43686"/>
    <w:rsid w:val="00A43958"/>
    <w:rsid w:val="00A44230"/>
    <w:rsid w:val="00A4432B"/>
    <w:rsid w:val="00A449F1"/>
    <w:rsid w:val="00A44E19"/>
    <w:rsid w:val="00A460BC"/>
    <w:rsid w:val="00A507E3"/>
    <w:rsid w:val="00A5176E"/>
    <w:rsid w:val="00A51A90"/>
    <w:rsid w:val="00A528DE"/>
    <w:rsid w:val="00A53C01"/>
    <w:rsid w:val="00A5407C"/>
    <w:rsid w:val="00A56788"/>
    <w:rsid w:val="00A568A8"/>
    <w:rsid w:val="00A5764B"/>
    <w:rsid w:val="00A60494"/>
    <w:rsid w:val="00A60F8B"/>
    <w:rsid w:val="00A611BC"/>
    <w:rsid w:val="00A62436"/>
    <w:rsid w:val="00A62D07"/>
    <w:rsid w:val="00A63104"/>
    <w:rsid w:val="00A633F3"/>
    <w:rsid w:val="00A6358A"/>
    <w:rsid w:val="00A6440D"/>
    <w:rsid w:val="00A64F18"/>
    <w:rsid w:val="00A65B67"/>
    <w:rsid w:val="00A65DC8"/>
    <w:rsid w:val="00A6642F"/>
    <w:rsid w:val="00A70EB2"/>
    <w:rsid w:val="00A7137C"/>
    <w:rsid w:val="00A71A82"/>
    <w:rsid w:val="00A7299A"/>
    <w:rsid w:val="00A7317F"/>
    <w:rsid w:val="00A731DB"/>
    <w:rsid w:val="00A734C3"/>
    <w:rsid w:val="00A735B0"/>
    <w:rsid w:val="00A74AAD"/>
    <w:rsid w:val="00A77957"/>
    <w:rsid w:val="00A8099B"/>
    <w:rsid w:val="00A80F66"/>
    <w:rsid w:val="00A8141C"/>
    <w:rsid w:val="00A8243B"/>
    <w:rsid w:val="00A824C8"/>
    <w:rsid w:val="00A829CD"/>
    <w:rsid w:val="00A834AB"/>
    <w:rsid w:val="00A8351D"/>
    <w:rsid w:val="00A840B9"/>
    <w:rsid w:val="00A84321"/>
    <w:rsid w:val="00A8498A"/>
    <w:rsid w:val="00A852F0"/>
    <w:rsid w:val="00A85526"/>
    <w:rsid w:val="00A8609D"/>
    <w:rsid w:val="00A87B95"/>
    <w:rsid w:val="00A87BAF"/>
    <w:rsid w:val="00A916BF"/>
    <w:rsid w:val="00A9377D"/>
    <w:rsid w:val="00A95CDE"/>
    <w:rsid w:val="00A962A2"/>
    <w:rsid w:val="00A97C19"/>
    <w:rsid w:val="00AA139D"/>
    <w:rsid w:val="00AA1A3B"/>
    <w:rsid w:val="00AA2379"/>
    <w:rsid w:val="00AA24A0"/>
    <w:rsid w:val="00AA2787"/>
    <w:rsid w:val="00AA29AC"/>
    <w:rsid w:val="00AA3B6A"/>
    <w:rsid w:val="00AA3BCD"/>
    <w:rsid w:val="00AA3D64"/>
    <w:rsid w:val="00AA4194"/>
    <w:rsid w:val="00AA4EFD"/>
    <w:rsid w:val="00AA6142"/>
    <w:rsid w:val="00AA706B"/>
    <w:rsid w:val="00AA7209"/>
    <w:rsid w:val="00AB05C9"/>
    <w:rsid w:val="00AB1DAF"/>
    <w:rsid w:val="00AB271B"/>
    <w:rsid w:val="00AB3299"/>
    <w:rsid w:val="00AB3526"/>
    <w:rsid w:val="00AB3F50"/>
    <w:rsid w:val="00AB41C5"/>
    <w:rsid w:val="00AB43B1"/>
    <w:rsid w:val="00AB50A8"/>
    <w:rsid w:val="00AB5408"/>
    <w:rsid w:val="00AB5A28"/>
    <w:rsid w:val="00AB5B8D"/>
    <w:rsid w:val="00AB61A6"/>
    <w:rsid w:val="00AB66D3"/>
    <w:rsid w:val="00AB7858"/>
    <w:rsid w:val="00AC06AA"/>
    <w:rsid w:val="00AC1ABC"/>
    <w:rsid w:val="00AC2311"/>
    <w:rsid w:val="00AC25A2"/>
    <w:rsid w:val="00AC26F7"/>
    <w:rsid w:val="00AC435B"/>
    <w:rsid w:val="00AC4595"/>
    <w:rsid w:val="00AC4E9B"/>
    <w:rsid w:val="00AC5039"/>
    <w:rsid w:val="00AC6D7E"/>
    <w:rsid w:val="00AC7DEF"/>
    <w:rsid w:val="00AC7FB3"/>
    <w:rsid w:val="00AD06B0"/>
    <w:rsid w:val="00AD132C"/>
    <w:rsid w:val="00AD16AA"/>
    <w:rsid w:val="00AD1B5E"/>
    <w:rsid w:val="00AD373D"/>
    <w:rsid w:val="00AD39EF"/>
    <w:rsid w:val="00AD3F49"/>
    <w:rsid w:val="00AD4460"/>
    <w:rsid w:val="00AD4504"/>
    <w:rsid w:val="00AD503B"/>
    <w:rsid w:val="00AD51D9"/>
    <w:rsid w:val="00AD5451"/>
    <w:rsid w:val="00AD574A"/>
    <w:rsid w:val="00AD5B1A"/>
    <w:rsid w:val="00AD6A9E"/>
    <w:rsid w:val="00AD7183"/>
    <w:rsid w:val="00AE0626"/>
    <w:rsid w:val="00AE0900"/>
    <w:rsid w:val="00AE0A11"/>
    <w:rsid w:val="00AE11D7"/>
    <w:rsid w:val="00AE1376"/>
    <w:rsid w:val="00AE2F57"/>
    <w:rsid w:val="00AE3863"/>
    <w:rsid w:val="00AE3C20"/>
    <w:rsid w:val="00AE446D"/>
    <w:rsid w:val="00AE5CF7"/>
    <w:rsid w:val="00AE5F6E"/>
    <w:rsid w:val="00AE6984"/>
    <w:rsid w:val="00AF0161"/>
    <w:rsid w:val="00AF01E7"/>
    <w:rsid w:val="00AF0799"/>
    <w:rsid w:val="00AF07C2"/>
    <w:rsid w:val="00AF1C1D"/>
    <w:rsid w:val="00AF22C5"/>
    <w:rsid w:val="00AF247D"/>
    <w:rsid w:val="00AF32E3"/>
    <w:rsid w:val="00AF3C83"/>
    <w:rsid w:val="00AF3D89"/>
    <w:rsid w:val="00AF40D4"/>
    <w:rsid w:val="00AF468B"/>
    <w:rsid w:val="00AF5AF5"/>
    <w:rsid w:val="00AF5CF0"/>
    <w:rsid w:val="00AF6BFC"/>
    <w:rsid w:val="00AF6CAE"/>
    <w:rsid w:val="00B0172C"/>
    <w:rsid w:val="00B02069"/>
    <w:rsid w:val="00B03332"/>
    <w:rsid w:val="00B04BE2"/>
    <w:rsid w:val="00B05D00"/>
    <w:rsid w:val="00B06B98"/>
    <w:rsid w:val="00B076F2"/>
    <w:rsid w:val="00B07FE0"/>
    <w:rsid w:val="00B10871"/>
    <w:rsid w:val="00B10EA8"/>
    <w:rsid w:val="00B1174F"/>
    <w:rsid w:val="00B118B2"/>
    <w:rsid w:val="00B12354"/>
    <w:rsid w:val="00B1257B"/>
    <w:rsid w:val="00B140DE"/>
    <w:rsid w:val="00B152A5"/>
    <w:rsid w:val="00B16E58"/>
    <w:rsid w:val="00B17B7B"/>
    <w:rsid w:val="00B21DA7"/>
    <w:rsid w:val="00B22150"/>
    <w:rsid w:val="00B22EEA"/>
    <w:rsid w:val="00B233CE"/>
    <w:rsid w:val="00B23B4C"/>
    <w:rsid w:val="00B24490"/>
    <w:rsid w:val="00B246AA"/>
    <w:rsid w:val="00B25858"/>
    <w:rsid w:val="00B2600D"/>
    <w:rsid w:val="00B26CD0"/>
    <w:rsid w:val="00B26E17"/>
    <w:rsid w:val="00B26EF5"/>
    <w:rsid w:val="00B27ED9"/>
    <w:rsid w:val="00B302BB"/>
    <w:rsid w:val="00B30892"/>
    <w:rsid w:val="00B30949"/>
    <w:rsid w:val="00B3265D"/>
    <w:rsid w:val="00B32745"/>
    <w:rsid w:val="00B3296C"/>
    <w:rsid w:val="00B32B60"/>
    <w:rsid w:val="00B32E26"/>
    <w:rsid w:val="00B3351F"/>
    <w:rsid w:val="00B3378B"/>
    <w:rsid w:val="00B33BFA"/>
    <w:rsid w:val="00B3436F"/>
    <w:rsid w:val="00B34BDC"/>
    <w:rsid w:val="00B34DBB"/>
    <w:rsid w:val="00B351BF"/>
    <w:rsid w:val="00B36A3D"/>
    <w:rsid w:val="00B373F4"/>
    <w:rsid w:val="00B37E01"/>
    <w:rsid w:val="00B4007A"/>
    <w:rsid w:val="00B4007F"/>
    <w:rsid w:val="00B405C6"/>
    <w:rsid w:val="00B40775"/>
    <w:rsid w:val="00B41267"/>
    <w:rsid w:val="00B41A47"/>
    <w:rsid w:val="00B42077"/>
    <w:rsid w:val="00B42FB1"/>
    <w:rsid w:val="00B44795"/>
    <w:rsid w:val="00B44C80"/>
    <w:rsid w:val="00B45866"/>
    <w:rsid w:val="00B46685"/>
    <w:rsid w:val="00B466C7"/>
    <w:rsid w:val="00B46FFC"/>
    <w:rsid w:val="00B501F3"/>
    <w:rsid w:val="00B50720"/>
    <w:rsid w:val="00B5218E"/>
    <w:rsid w:val="00B528EA"/>
    <w:rsid w:val="00B54186"/>
    <w:rsid w:val="00B54662"/>
    <w:rsid w:val="00B55C88"/>
    <w:rsid w:val="00B56350"/>
    <w:rsid w:val="00B5642B"/>
    <w:rsid w:val="00B56B73"/>
    <w:rsid w:val="00B5771A"/>
    <w:rsid w:val="00B577F6"/>
    <w:rsid w:val="00B57920"/>
    <w:rsid w:val="00B57A44"/>
    <w:rsid w:val="00B6099A"/>
    <w:rsid w:val="00B62109"/>
    <w:rsid w:val="00B622AD"/>
    <w:rsid w:val="00B62B84"/>
    <w:rsid w:val="00B637B2"/>
    <w:rsid w:val="00B659AD"/>
    <w:rsid w:val="00B6624A"/>
    <w:rsid w:val="00B66B83"/>
    <w:rsid w:val="00B66C7B"/>
    <w:rsid w:val="00B673BA"/>
    <w:rsid w:val="00B67986"/>
    <w:rsid w:val="00B67AED"/>
    <w:rsid w:val="00B705AC"/>
    <w:rsid w:val="00B70DDC"/>
    <w:rsid w:val="00B716BE"/>
    <w:rsid w:val="00B7179C"/>
    <w:rsid w:val="00B726DD"/>
    <w:rsid w:val="00B73D64"/>
    <w:rsid w:val="00B756AC"/>
    <w:rsid w:val="00B76FDF"/>
    <w:rsid w:val="00B77696"/>
    <w:rsid w:val="00B77DC1"/>
    <w:rsid w:val="00B802CD"/>
    <w:rsid w:val="00B80646"/>
    <w:rsid w:val="00B80ABB"/>
    <w:rsid w:val="00B81D51"/>
    <w:rsid w:val="00B81D74"/>
    <w:rsid w:val="00B822F5"/>
    <w:rsid w:val="00B824B8"/>
    <w:rsid w:val="00B82883"/>
    <w:rsid w:val="00B83AA8"/>
    <w:rsid w:val="00B83D4D"/>
    <w:rsid w:val="00B83E58"/>
    <w:rsid w:val="00B83E8A"/>
    <w:rsid w:val="00B842C5"/>
    <w:rsid w:val="00B85946"/>
    <w:rsid w:val="00B859CC"/>
    <w:rsid w:val="00B86045"/>
    <w:rsid w:val="00B8687C"/>
    <w:rsid w:val="00B87D10"/>
    <w:rsid w:val="00B9010C"/>
    <w:rsid w:val="00B9062C"/>
    <w:rsid w:val="00B90982"/>
    <w:rsid w:val="00B91F2E"/>
    <w:rsid w:val="00B92352"/>
    <w:rsid w:val="00B92831"/>
    <w:rsid w:val="00B92E17"/>
    <w:rsid w:val="00B92FBA"/>
    <w:rsid w:val="00B93435"/>
    <w:rsid w:val="00B9343F"/>
    <w:rsid w:val="00B94236"/>
    <w:rsid w:val="00BA0283"/>
    <w:rsid w:val="00BA0861"/>
    <w:rsid w:val="00BA096E"/>
    <w:rsid w:val="00BA12BE"/>
    <w:rsid w:val="00BA2684"/>
    <w:rsid w:val="00BA32EA"/>
    <w:rsid w:val="00BA34A1"/>
    <w:rsid w:val="00BA3521"/>
    <w:rsid w:val="00BA37F2"/>
    <w:rsid w:val="00BA39D7"/>
    <w:rsid w:val="00BA4A08"/>
    <w:rsid w:val="00BA4D52"/>
    <w:rsid w:val="00BA58AB"/>
    <w:rsid w:val="00BA6E80"/>
    <w:rsid w:val="00BA6EA3"/>
    <w:rsid w:val="00BB0A81"/>
    <w:rsid w:val="00BB29B3"/>
    <w:rsid w:val="00BB29C5"/>
    <w:rsid w:val="00BB2C1A"/>
    <w:rsid w:val="00BB2F81"/>
    <w:rsid w:val="00BB361E"/>
    <w:rsid w:val="00BB46E8"/>
    <w:rsid w:val="00BB4A61"/>
    <w:rsid w:val="00BB4F61"/>
    <w:rsid w:val="00BB582A"/>
    <w:rsid w:val="00BB5D03"/>
    <w:rsid w:val="00BB67C0"/>
    <w:rsid w:val="00BB6F0B"/>
    <w:rsid w:val="00BB7169"/>
    <w:rsid w:val="00BC0CEC"/>
    <w:rsid w:val="00BC0E26"/>
    <w:rsid w:val="00BC11ED"/>
    <w:rsid w:val="00BC2268"/>
    <w:rsid w:val="00BC2E8C"/>
    <w:rsid w:val="00BC30BA"/>
    <w:rsid w:val="00BC36D6"/>
    <w:rsid w:val="00BC3CFD"/>
    <w:rsid w:val="00BC47F6"/>
    <w:rsid w:val="00BC4C4D"/>
    <w:rsid w:val="00BC502E"/>
    <w:rsid w:val="00BC54B2"/>
    <w:rsid w:val="00BC5C5B"/>
    <w:rsid w:val="00BC6328"/>
    <w:rsid w:val="00BC671B"/>
    <w:rsid w:val="00BC7B0B"/>
    <w:rsid w:val="00BC7F57"/>
    <w:rsid w:val="00BD0267"/>
    <w:rsid w:val="00BD036C"/>
    <w:rsid w:val="00BD0374"/>
    <w:rsid w:val="00BD1C5D"/>
    <w:rsid w:val="00BD2CA2"/>
    <w:rsid w:val="00BD2D42"/>
    <w:rsid w:val="00BD3B9C"/>
    <w:rsid w:val="00BD4575"/>
    <w:rsid w:val="00BD4625"/>
    <w:rsid w:val="00BD52C2"/>
    <w:rsid w:val="00BD595E"/>
    <w:rsid w:val="00BD5C6F"/>
    <w:rsid w:val="00BD634E"/>
    <w:rsid w:val="00BD6667"/>
    <w:rsid w:val="00BD729C"/>
    <w:rsid w:val="00BE007E"/>
    <w:rsid w:val="00BE1065"/>
    <w:rsid w:val="00BE177F"/>
    <w:rsid w:val="00BE2484"/>
    <w:rsid w:val="00BE2F1F"/>
    <w:rsid w:val="00BE38CF"/>
    <w:rsid w:val="00BE3AFA"/>
    <w:rsid w:val="00BE5385"/>
    <w:rsid w:val="00BE5E27"/>
    <w:rsid w:val="00BE5F7C"/>
    <w:rsid w:val="00BE67A1"/>
    <w:rsid w:val="00BE770C"/>
    <w:rsid w:val="00BE7978"/>
    <w:rsid w:val="00BF032C"/>
    <w:rsid w:val="00BF0A93"/>
    <w:rsid w:val="00BF0BBC"/>
    <w:rsid w:val="00BF1C60"/>
    <w:rsid w:val="00BF2C35"/>
    <w:rsid w:val="00BF442F"/>
    <w:rsid w:val="00BF4A86"/>
    <w:rsid w:val="00BF5F1C"/>
    <w:rsid w:val="00BF6E9D"/>
    <w:rsid w:val="00BF7DBF"/>
    <w:rsid w:val="00C001EC"/>
    <w:rsid w:val="00C0031C"/>
    <w:rsid w:val="00C009F5"/>
    <w:rsid w:val="00C01618"/>
    <w:rsid w:val="00C029FA"/>
    <w:rsid w:val="00C030E5"/>
    <w:rsid w:val="00C034F4"/>
    <w:rsid w:val="00C04E84"/>
    <w:rsid w:val="00C04EE5"/>
    <w:rsid w:val="00C05003"/>
    <w:rsid w:val="00C0552E"/>
    <w:rsid w:val="00C05835"/>
    <w:rsid w:val="00C05BA4"/>
    <w:rsid w:val="00C065BE"/>
    <w:rsid w:val="00C06733"/>
    <w:rsid w:val="00C06878"/>
    <w:rsid w:val="00C07C58"/>
    <w:rsid w:val="00C07DE0"/>
    <w:rsid w:val="00C108CC"/>
    <w:rsid w:val="00C10A76"/>
    <w:rsid w:val="00C110F6"/>
    <w:rsid w:val="00C116EA"/>
    <w:rsid w:val="00C11D77"/>
    <w:rsid w:val="00C12503"/>
    <w:rsid w:val="00C13262"/>
    <w:rsid w:val="00C137BB"/>
    <w:rsid w:val="00C1484F"/>
    <w:rsid w:val="00C16296"/>
    <w:rsid w:val="00C16320"/>
    <w:rsid w:val="00C16622"/>
    <w:rsid w:val="00C17206"/>
    <w:rsid w:val="00C211B0"/>
    <w:rsid w:val="00C223D3"/>
    <w:rsid w:val="00C22D73"/>
    <w:rsid w:val="00C22F63"/>
    <w:rsid w:val="00C23293"/>
    <w:rsid w:val="00C25337"/>
    <w:rsid w:val="00C25B01"/>
    <w:rsid w:val="00C267E9"/>
    <w:rsid w:val="00C26977"/>
    <w:rsid w:val="00C272D9"/>
    <w:rsid w:val="00C27AF1"/>
    <w:rsid w:val="00C27F29"/>
    <w:rsid w:val="00C30E0F"/>
    <w:rsid w:val="00C3136C"/>
    <w:rsid w:val="00C31454"/>
    <w:rsid w:val="00C319B3"/>
    <w:rsid w:val="00C31BB7"/>
    <w:rsid w:val="00C31F03"/>
    <w:rsid w:val="00C3205F"/>
    <w:rsid w:val="00C32A7A"/>
    <w:rsid w:val="00C32AC5"/>
    <w:rsid w:val="00C330A2"/>
    <w:rsid w:val="00C33CC6"/>
    <w:rsid w:val="00C34001"/>
    <w:rsid w:val="00C35E1A"/>
    <w:rsid w:val="00C35FB5"/>
    <w:rsid w:val="00C36511"/>
    <w:rsid w:val="00C37038"/>
    <w:rsid w:val="00C3792C"/>
    <w:rsid w:val="00C37EAF"/>
    <w:rsid w:val="00C40294"/>
    <w:rsid w:val="00C40CB8"/>
    <w:rsid w:val="00C40CCD"/>
    <w:rsid w:val="00C416A9"/>
    <w:rsid w:val="00C4285E"/>
    <w:rsid w:val="00C43765"/>
    <w:rsid w:val="00C43818"/>
    <w:rsid w:val="00C43B4A"/>
    <w:rsid w:val="00C43F88"/>
    <w:rsid w:val="00C4416E"/>
    <w:rsid w:val="00C444CF"/>
    <w:rsid w:val="00C44E1B"/>
    <w:rsid w:val="00C450E6"/>
    <w:rsid w:val="00C45371"/>
    <w:rsid w:val="00C46008"/>
    <w:rsid w:val="00C4627B"/>
    <w:rsid w:val="00C46341"/>
    <w:rsid w:val="00C46B6B"/>
    <w:rsid w:val="00C46FDB"/>
    <w:rsid w:val="00C4722A"/>
    <w:rsid w:val="00C519D3"/>
    <w:rsid w:val="00C53687"/>
    <w:rsid w:val="00C5458D"/>
    <w:rsid w:val="00C5486D"/>
    <w:rsid w:val="00C555DA"/>
    <w:rsid w:val="00C55A26"/>
    <w:rsid w:val="00C561C9"/>
    <w:rsid w:val="00C570D1"/>
    <w:rsid w:val="00C576DE"/>
    <w:rsid w:val="00C57DA1"/>
    <w:rsid w:val="00C610B9"/>
    <w:rsid w:val="00C62249"/>
    <w:rsid w:val="00C62846"/>
    <w:rsid w:val="00C628CB"/>
    <w:rsid w:val="00C64975"/>
    <w:rsid w:val="00C64FA7"/>
    <w:rsid w:val="00C65CE5"/>
    <w:rsid w:val="00C65F60"/>
    <w:rsid w:val="00C663F9"/>
    <w:rsid w:val="00C668C4"/>
    <w:rsid w:val="00C70F11"/>
    <w:rsid w:val="00C71C6B"/>
    <w:rsid w:val="00C720EE"/>
    <w:rsid w:val="00C72368"/>
    <w:rsid w:val="00C7305D"/>
    <w:rsid w:val="00C7347B"/>
    <w:rsid w:val="00C739FD"/>
    <w:rsid w:val="00C73AEC"/>
    <w:rsid w:val="00C73F7A"/>
    <w:rsid w:val="00C740F7"/>
    <w:rsid w:val="00C74FBE"/>
    <w:rsid w:val="00C750A1"/>
    <w:rsid w:val="00C754B2"/>
    <w:rsid w:val="00C76C3E"/>
    <w:rsid w:val="00C7786C"/>
    <w:rsid w:val="00C77BD9"/>
    <w:rsid w:val="00C77F6F"/>
    <w:rsid w:val="00C81708"/>
    <w:rsid w:val="00C82D62"/>
    <w:rsid w:val="00C83035"/>
    <w:rsid w:val="00C836E5"/>
    <w:rsid w:val="00C839D4"/>
    <w:rsid w:val="00C84911"/>
    <w:rsid w:val="00C86092"/>
    <w:rsid w:val="00C86249"/>
    <w:rsid w:val="00C86BCA"/>
    <w:rsid w:val="00C87103"/>
    <w:rsid w:val="00C87607"/>
    <w:rsid w:val="00C90C8F"/>
    <w:rsid w:val="00C9100F"/>
    <w:rsid w:val="00C91348"/>
    <w:rsid w:val="00C91BA2"/>
    <w:rsid w:val="00C924BE"/>
    <w:rsid w:val="00C926FC"/>
    <w:rsid w:val="00C929C4"/>
    <w:rsid w:val="00C94E10"/>
    <w:rsid w:val="00C95B06"/>
    <w:rsid w:val="00C962C8"/>
    <w:rsid w:val="00C96DCF"/>
    <w:rsid w:val="00C9760A"/>
    <w:rsid w:val="00C97CA4"/>
    <w:rsid w:val="00CA0997"/>
    <w:rsid w:val="00CA136A"/>
    <w:rsid w:val="00CA13C4"/>
    <w:rsid w:val="00CA2151"/>
    <w:rsid w:val="00CA236B"/>
    <w:rsid w:val="00CA3069"/>
    <w:rsid w:val="00CA3DA8"/>
    <w:rsid w:val="00CA5F91"/>
    <w:rsid w:val="00CA777A"/>
    <w:rsid w:val="00CB04AD"/>
    <w:rsid w:val="00CB166B"/>
    <w:rsid w:val="00CB198F"/>
    <w:rsid w:val="00CB371D"/>
    <w:rsid w:val="00CB40F1"/>
    <w:rsid w:val="00CB4363"/>
    <w:rsid w:val="00CB4967"/>
    <w:rsid w:val="00CB5889"/>
    <w:rsid w:val="00CB6D63"/>
    <w:rsid w:val="00CB744D"/>
    <w:rsid w:val="00CB761F"/>
    <w:rsid w:val="00CB7BE6"/>
    <w:rsid w:val="00CC0CC9"/>
    <w:rsid w:val="00CC10DF"/>
    <w:rsid w:val="00CC122F"/>
    <w:rsid w:val="00CC1361"/>
    <w:rsid w:val="00CC1740"/>
    <w:rsid w:val="00CC23AC"/>
    <w:rsid w:val="00CC30A7"/>
    <w:rsid w:val="00CC4080"/>
    <w:rsid w:val="00CC48FC"/>
    <w:rsid w:val="00CC4DD9"/>
    <w:rsid w:val="00CC50E9"/>
    <w:rsid w:val="00CC57E3"/>
    <w:rsid w:val="00CC6CE5"/>
    <w:rsid w:val="00CC7520"/>
    <w:rsid w:val="00CD0826"/>
    <w:rsid w:val="00CD09CC"/>
    <w:rsid w:val="00CD0BEC"/>
    <w:rsid w:val="00CD205C"/>
    <w:rsid w:val="00CD2503"/>
    <w:rsid w:val="00CD32AE"/>
    <w:rsid w:val="00CD3600"/>
    <w:rsid w:val="00CD36C7"/>
    <w:rsid w:val="00CD4747"/>
    <w:rsid w:val="00CD58DE"/>
    <w:rsid w:val="00CD5C27"/>
    <w:rsid w:val="00CE1353"/>
    <w:rsid w:val="00CE1C48"/>
    <w:rsid w:val="00CE2B2D"/>
    <w:rsid w:val="00CE3655"/>
    <w:rsid w:val="00CE3714"/>
    <w:rsid w:val="00CE3FBB"/>
    <w:rsid w:val="00CE62DD"/>
    <w:rsid w:val="00CE6630"/>
    <w:rsid w:val="00CE6631"/>
    <w:rsid w:val="00CF06F4"/>
    <w:rsid w:val="00CF1252"/>
    <w:rsid w:val="00CF17AD"/>
    <w:rsid w:val="00CF1C06"/>
    <w:rsid w:val="00CF1D94"/>
    <w:rsid w:val="00CF34B0"/>
    <w:rsid w:val="00CF3F34"/>
    <w:rsid w:val="00CF64B8"/>
    <w:rsid w:val="00CF6E01"/>
    <w:rsid w:val="00D0107E"/>
    <w:rsid w:val="00D0388B"/>
    <w:rsid w:val="00D03B42"/>
    <w:rsid w:val="00D03E39"/>
    <w:rsid w:val="00D0474A"/>
    <w:rsid w:val="00D0583A"/>
    <w:rsid w:val="00D0680D"/>
    <w:rsid w:val="00D07127"/>
    <w:rsid w:val="00D07A19"/>
    <w:rsid w:val="00D07E23"/>
    <w:rsid w:val="00D10537"/>
    <w:rsid w:val="00D10B23"/>
    <w:rsid w:val="00D11C60"/>
    <w:rsid w:val="00D11DB1"/>
    <w:rsid w:val="00D11E63"/>
    <w:rsid w:val="00D1265E"/>
    <w:rsid w:val="00D13BF2"/>
    <w:rsid w:val="00D140CC"/>
    <w:rsid w:val="00D150CA"/>
    <w:rsid w:val="00D15DD2"/>
    <w:rsid w:val="00D16A7C"/>
    <w:rsid w:val="00D17552"/>
    <w:rsid w:val="00D20800"/>
    <w:rsid w:val="00D212CA"/>
    <w:rsid w:val="00D212F1"/>
    <w:rsid w:val="00D21E2C"/>
    <w:rsid w:val="00D22325"/>
    <w:rsid w:val="00D226A1"/>
    <w:rsid w:val="00D23C0B"/>
    <w:rsid w:val="00D23C21"/>
    <w:rsid w:val="00D254D5"/>
    <w:rsid w:val="00D25AE2"/>
    <w:rsid w:val="00D25D6F"/>
    <w:rsid w:val="00D25E84"/>
    <w:rsid w:val="00D266D0"/>
    <w:rsid w:val="00D26790"/>
    <w:rsid w:val="00D26CA6"/>
    <w:rsid w:val="00D30740"/>
    <w:rsid w:val="00D324C0"/>
    <w:rsid w:val="00D32ABC"/>
    <w:rsid w:val="00D3342A"/>
    <w:rsid w:val="00D33C22"/>
    <w:rsid w:val="00D33DED"/>
    <w:rsid w:val="00D3412D"/>
    <w:rsid w:val="00D34C4C"/>
    <w:rsid w:val="00D34F15"/>
    <w:rsid w:val="00D35BF1"/>
    <w:rsid w:val="00D35CE0"/>
    <w:rsid w:val="00D3634D"/>
    <w:rsid w:val="00D36D3F"/>
    <w:rsid w:val="00D37189"/>
    <w:rsid w:val="00D371A8"/>
    <w:rsid w:val="00D378F6"/>
    <w:rsid w:val="00D407AE"/>
    <w:rsid w:val="00D40D99"/>
    <w:rsid w:val="00D41A83"/>
    <w:rsid w:val="00D4299A"/>
    <w:rsid w:val="00D42C32"/>
    <w:rsid w:val="00D42E04"/>
    <w:rsid w:val="00D42E1F"/>
    <w:rsid w:val="00D4302D"/>
    <w:rsid w:val="00D46B21"/>
    <w:rsid w:val="00D47DC1"/>
    <w:rsid w:val="00D502BD"/>
    <w:rsid w:val="00D5030B"/>
    <w:rsid w:val="00D50327"/>
    <w:rsid w:val="00D511E8"/>
    <w:rsid w:val="00D51917"/>
    <w:rsid w:val="00D519DE"/>
    <w:rsid w:val="00D51BCB"/>
    <w:rsid w:val="00D51DA1"/>
    <w:rsid w:val="00D51F93"/>
    <w:rsid w:val="00D5330B"/>
    <w:rsid w:val="00D53CDE"/>
    <w:rsid w:val="00D53F47"/>
    <w:rsid w:val="00D54BD1"/>
    <w:rsid w:val="00D558C5"/>
    <w:rsid w:val="00D56090"/>
    <w:rsid w:val="00D57A67"/>
    <w:rsid w:val="00D60B0A"/>
    <w:rsid w:val="00D6399C"/>
    <w:rsid w:val="00D63A82"/>
    <w:rsid w:val="00D63E27"/>
    <w:rsid w:val="00D6428E"/>
    <w:rsid w:val="00D6492D"/>
    <w:rsid w:val="00D64D68"/>
    <w:rsid w:val="00D66BAC"/>
    <w:rsid w:val="00D66CF8"/>
    <w:rsid w:val="00D67121"/>
    <w:rsid w:val="00D67240"/>
    <w:rsid w:val="00D71B3A"/>
    <w:rsid w:val="00D72B0A"/>
    <w:rsid w:val="00D73C94"/>
    <w:rsid w:val="00D73D64"/>
    <w:rsid w:val="00D746B2"/>
    <w:rsid w:val="00D74E53"/>
    <w:rsid w:val="00D74F92"/>
    <w:rsid w:val="00D7557D"/>
    <w:rsid w:val="00D7647D"/>
    <w:rsid w:val="00D766EE"/>
    <w:rsid w:val="00D76780"/>
    <w:rsid w:val="00D76B56"/>
    <w:rsid w:val="00D777D0"/>
    <w:rsid w:val="00D80C1A"/>
    <w:rsid w:val="00D82C3C"/>
    <w:rsid w:val="00D83659"/>
    <w:rsid w:val="00D84526"/>
    <w:rsid w:val="00D84DBE"/>
    <w:rsid w:val="00D84F62"/>
    <w:rsid w:val="00D85BF3"/>
    <w:rsid w:val="00D85F5D"/>
    <w:rsid w:val="00D87E11"/>
    <w:rsid w:val="00D91266"/>
    <w:rsid w:val="00D91E2F"/>
    <w:rsid w:val="00D93142"/>
    <w:rsid w:val="00D93A30"/>
    <w:rsid w:val="00D946C6"/>
    <w:rsid w:val="00D9473D"/>
    <w:rsid w:val="00D94A38"/>
    <w:rsid w:val="00D95B44"/>
    <w:rsid w:val="00D96546"/>
    <w:rsid w:val="00D966D8"/>
    <w:rsid w:val="00D967A5"/>
    <w:rsid w:val="00D96A45"/>
    <w:rsid w:val="00D96FDC"/>
    <w:rsid w:val="00DA074F"/>
    <w:rsid w:val="00DA0FB0"/>
    <w:rsid w:val="00DA2C67"/>
    <w:rsid w:val="00DA456E"/>
    <w:rsid w:val="00DA46D2"/>
    <w:rsid w:val="00DA4B06"/>
    <w:rsid w:val="00DA596C"/>
    <w:rsid w:val="00DA5A7D"/>
    <w:rsid w:val="00DA6EBB"/>
    <w:rsid w:val="00DA727C"/>
    <w:rsid w:val="00DB043D"/>
    <w:rsid w:val="00DB2236"/>
    <w:rsid w:val="00DB2700"/>
    <w:rsid w:val="00DB5B60"/>
    <w:rsid w:val="00DB5F17"/>
    <w:rsid w:val="00DB6497"/>
    <w:rsid w:val="00DB65FB"/>
    <w:rsid w:val="00DB67B2"/>
    <w:rsid w:val="00DB69E7"/>
    <w:rsid w:val="00DB6A2D"/>
    <w:rsid w:val="00DC0010"/>
    <w:rsid w:val="00DC129C"/>
    <w:rsid w:val="00DC4209"/>
    <w:rsid w:val="00DC485B"/>
    <w:rsid w:val="00DC493B"/>
    <w:rsid w:val="00DC4FAF"/>
    <w:rsid w:val="00DD13CF"/>
    <w:rsid w:val="00DD18D0"/>
    <w:rsid w:val="00DD2EAC"/>
    <w:rsid w:val="00DD344E"/>
    <w:rsid w:val="00DD389F"/>
    <w:rsid w:val="00DD3A38"/>
    <w:rsid w:val="00DD6560"/>
    <w:rsid w:val="00DE001B"/>
    <w:rsid w:val="00DE02A9"/>
    <w:rsid w:val="00DE0505"/>
    <w:rsid w:val="00DE46F9"/>
    <w:rsid w:val="00DE4C26"/>
    <w:rsid w:val="00DE517B"/>
    <w:rsid w:val="00DE5380"/>
    <w:rsid w:val="00DE6D54"/>
    <w:rsid w:val="00DE6DFC"/>
    <w:rsid w:val="00DE7827"/>
    <w:rsid w:val="00DE7F3C"/>
    <w:rsid w:val="00DE7FE9"/>
    <w:rsid w:val="00DF2558"/>
    <w:rsid w:val="00DF330A"/>
    <w:rsid w:val="00DF48A9"/>
    <w:rsid w:val="00DF6A08"/>
    <w:rsid w:val="00DF7EAA"/>
    <w:rsid w:val="00DF7FE2"/>
    <w:rsid w:val="00E0162A"/>
    <w:rsid w:val="00E03EAB"/>
    <w:rsid w:val="00E04031"/>
    <w:rsid w:val="00E0427A"/>
    <w:rsid w:val="00E06292"/>
    <w:rsid w:val="00E07536"/>
    <w:rsid w:val="00E07702"/>
    <w:rsid w:val="00E110A7"/>
    <w:rsid w:val="00E116BD"/>
    <w:rsid w:val="00E11CE0"/>
    <w:rsid w:val="00E13598"/>
    <w:rsid w:val="00E1360F"/>
    <w:rsid w:val="00E145BA"/>
    <w:rsid w:val="00E14674"/>
    <w:rsid w:val="00E15135"/>
    <w:rsid w:val="00E15AA6"/>
    <w:rsid w:val="00E16465"/>
    <w:rsid w:val="00E173CA"/>
    <w:rsid w:val="00E17603"/>
    <w:rsid w:val="00E179F1"/>
    <w:rsid w:val="00E2195C"/>
    <w:rsid w:val="00E223DA"/>
    <w:rsid w:val="00E2295D"/>
    <w:rsid w:val="00E22C2D"/>
    <w:rsid w:val="00E2452D"/>
    <w:rsid w:val="00E24962"/>
    <w:rsid w:val="00E261B2"/>
    <w:rsid w:val="00E27166"/>
    <w:rsid w:val="00E2722C"/>
    <w:rsid w:val="00E27721"/>
    <w:rsid w:val="00E32748"/>
    <w:rsid w:val="00E33B3A"/>
    <w:rsid w:val="00E33BEF"/>
    <w:rsid w:val="00E3417A"/>
    <w:rsid w:val="00E3475B"/>
    <w:rsid w:val="00E357D7"/>
    <w:rsid w:val="00E357F7"/>
    <w:rsid w:val="00E36707"/>
    <w:rsid w:val="00E40998"/>
    <w:rsid w:val="00E42E0A"/>
    <w:rsid w:val="00E44680"/>
    <w:rsid w:val="00E453F3"/>
    <w:rsid w:val="00E46695"/>
    <w:rsid w:val="00E4704C"/>
    <w:rsid w:val="00E47475"/>
    <w:rsid w:val="00E47F9F"/>
    <w:rsid w:val="00E50EA0"/>
    <w:rsid w:val="00E51272"/>
    <w:rsid w:val="00E535BF"/>
    <w:rsid w:val="00E535F8"/>
    <w:rsid w:val="00E53B65"/>
    <w:rsid w:val="00E53DC6"/>
    <w:rsid w:val="00E552B3"/>
    <w:rsid w:val="00E558DE"/>
    <w:rsid w:val="00E56BFE"/>
    <w:rsid w:val="00E56EEF"/>
    <w:rsid w:val="00E571C9"/>
    <w:rsid w:val="00E61579"/>
    <w:rsid w:val="00E62AC1"/>
    <w:rsid w:val="00E62CF1"/>
    <w:rsid w:val="00E630A4"/>
    <w:rsid w:val="00E630F9"/>
    <w:rsid w:val="00E63183"/>
    <w:rsid w:val="00E63661"/>
    <w:rsid w:val="00E643D8"/>
    <w:rsid w:val="00E64D38"/>
    <w:rsid w:val="00E65188"/>
    <w:rsid w:val="00E66193"/>
    <w:rsid w:val="00E66480"/>
    <w:rsid w:val="00E664DA"/>
    <w:rsid w:val="00E665DC"/>
    <w:rsid w:val="00E6798C"/>
    <w:rsid w:val="00E70707"/>
    <w:rsid w:val="00E71280"/>
    <w:rsid w:val="00E71479"/>
    <w:rsid w:val="00E71855"/>
    <w:rsid w:val="00E71A57"/>
    <w:rsid w:val="00E71C2A"/>
    <w:rsid w:val="00E71CAE"/>
    <w:rsid w:val="00E72BDD"/>
    <w:rsid w:val="00E72FAB"/>
    <w:rsid w:val="00E735DF"/>
    <w:rsid w:val="00E738DE"/>
    <w:rsid w:val="00E7571B"/>
    <w:rsid w:val="00E757E8"/>
    <w:rsid w:val="00E76346"/>
    <w:rsid w:val="00E766ED"/>
    <w:rsid w:val="00E767D1"/>
    <w:rsid w:val="00E770FB"/>
    <w:rsid w:val="00E776F2"/>
    <w:rsid w:val="00E8041A"/>
    <w:rsid w:val="00E809D7"/>
    <w:rsid w:val="00E80B6B"/>
    <w:rsid w:val="00E8150B"/>
    <w:rsid w:val="00E81F8E"/>
    <w:rsid w:val="00E843B1"/>
    <w:rsid w:val="00E845EE"/>
    <w:rsid w:val="00E849AB"/>
    <w:rsid w:val="00E84C4C"/>
    <w:rsid w:val="00E852EE"/>
    <w:rsid w:val="00E8546C"/>
    <w:rsid w:val="00E85513"/>
    <w:rsid w:val="00E85DC7"/>
    <w:rsid w:val="00E8693D"/>
    <w:rsid w:val="00E86F1E"/>
    <w:rsid w:val="00E92188"/>
    <w:rsid w:val="00E9266F"/>
    <w:rsid w:val="00E92ED0"/>
    <w:rsid w:val="00E93088"/>
    <w:rsid w:val="00E93B02"/>
    <w:rsid w:val="00E93C76"/>
    <w:rsid w:val="00E94435"/>
    <w:rsid w:val="00E95EC1"/>
    <w:rsid w:val="00E960B7"/>
    <w:rsid w:val="00E976C8"/>
    <w:rsid w:val="00E97BA7"/>
    <w:rsid w:val="00EA10ED"/>
    <w:rsid w:val="00EA12FB"/>
    <w:rsid w:val="00EA1E4B"/>
    <w:rsid w:val="00EA2D85"/>
    <w:rsid w:val="00EA2E54"/>
    <w:rsid w:val="00EA30DD"/>
    <w:rsid w:val="00EA36DB"/>
    <w:rsid w:val="00EA458B"/>
    <w:rsid w:val="00EA4964"/>
    <w:rsid w:val="00EA4B54"/>
    <w:rsid w:val="00EA614F"/>
    <w:rsid w:val="00EA7263"/>
    <w:rsid w:val="00EA7560"/>
    <w:rsid w:val="00EB0CED"/>
    <w:rsid w:val="00EB0DD0"/>
    <w:rsid w:val="00EB1097"/>
    <w:rsid w:val="00EB1BAE"/>
    <w:rsid w:val="00EB2074"/>
    <w:rsid w:val="00EB35F4"/>
    <w:rsid w:val="00EB5039"/>
    <w:rsid w:val="00EB564A"/>
    <w:rsid w:val="00EB5BA5"/>
    <w:rsid w:val="00EB6484"/>
    <w:rsid w:val="00EB6FA7"/>
    <w:rsid w:val="00EC0F89"/>
    <w:rsid w:val="00EC2EA9"/>
    <w:rsid w:val="00EC41B3"/>
    <w:rsid w:val="00EC5093"/>
    <w:rsid w:val="00EC5792"/>
    <w:rsid w:val="00EC5EAC"/>
    <w:rsid w:val="00EC5F82"/>
    <w:rsid w:val="00EC6429"/>
    <w:rsid w:val="00EC735E"/>
    <w:rsid w:val="00EC7A65"/>
    <w:rsid w:val="00ED007C"/>
    <w:rsid w:val="00ED14D0"/>
    <w:rsid w:val="00ED1E24"/>
    <w:rsid w:val="00ED236F"/>
    <w:rsid w:val="00ED2D31"/>
    <w:rsid w:val="00ED30CA"/>
    <w:rsid w:val="00ED3D75"/>
    <w:rsid w:val="00ED421B"/>
    <w:rsid w:val="00ED43C0"/>
    <w:rsid w:val="00ED5991"/>
    <w:rsid w:val="00ED7896"/>
    <w:rsid w:val="00ED7F51"/>
    <w:rsid w:val="00EE02D4"/>
    <w:rsid w:val="00EE0851"/>
    <w:rsid w:val="00EE0913"/>
    <w:rsid w:val="00EE10EB"/>
    <w:rsid w:val="00EE1684"/>
    <w:rsid w:val="00EE1D67"/>
    <w:rsid w:val="00EE2B07"/>
    <w:rsid w:val="00EE354F"/>
    <w:rsid w:val="00EE3FD2"/>
    <w:rsid w:val="00EE4444"/>
    <w:rsid w:val="00EE49EB"/>
    <w:rsid w:val="00EE4B92"/>
    <w:rsid w:val="00EE5829"/>
    <w:rsid w:val="00EE5DFE"/>
    <w:rsid w:val="00EE651B"/>
    <w:rsid w:val="00EE6A49"/>
    <w:rsid w:val="00EE6C97"/>
    <w:rsid w:val="00EE721A"/>
    <w:rsid w:val="00EE72B9"/>
    <w:rsid w:val="00EE7FF8"/>
    <w:rsid w:val="00EF1B3B"/>
    <w:rsid w:val="00EF1C7B"/>
    <w:rsid w:val="00EF27A4"/>
    <w:rsid w:val="00EF294E"/>
    <w:rsid w:val="00EF50C8"/>
    <w:rsid w:val="00EF5313"/>
    <w:rsid w:val="00EF58E2"/>
    <w:rsid w:val="00EF6390"/>
    <w:rsid w:val="00EF72F8"/>
    <w:rsid w:val="00EF7B0A"/>
    <w:rsid w:val="00F000C9"/>
    <w:rsid w:val="00F008EB"/>
    <w:rsid w:val="00F00F2C"/>
    <w:rsid w:val="00F0143D"/>
    <w:rsid w:val="00F01A64"/>
    <w:rsid w:val="00F064DB"/>
    <w:rsid w:val="00F06F26"/>
    <w:rsid w:val="00F07220"/>
    <w:rsid w:val="00F07A7E"/>
    <w:rsid w:val="00F125BB"/>
    <w:rsid w:val="00F12C20"/>
    <w:rsid w:val="00F13320"/>
    <w:rsid w:val="00F13518"/>
    <w:rsid w:val="00F13A4B"/>
    <w:rsid w:val="00F13C32"/>
    <w:rsid w:val="00F141F0"/>
    <w:rsid w:val="00F1452E"/>
    <w:rsid w:val="00F1492B"/>
    <w:rsid w:val="00F1493F"/>
    <w:rsid w:val="00F14BFF"/>
    <w:rsid w:val="00F14E2C"/>
    <w:rsid w:val="00F14EB3"/>
    <w:rsid w:val="00F15F59"/>
    <w:rsid w:val="00F16BAE"/>
    <w:rsid w:val="00F17EB7"/>
    <w:rsid w:val="00F221E8"/>
    <w:rsid w:val="00F22DA7"/>
    <w:rsid w:val="00F22E37"/>
    <w:rsid w:val="00F23549"/>
    <w:rsid w:val="00F23E1E"/>
    <w:rsid w:val="00F262DC"/>
    <w:rsid w:val="00F2744D"/>
    <w:rsid w:val="00F275CD"/>
    <w:rsid w:val="00F27856"/>
    <w:rsid w:val="00F27BDD"/>
    <w:rsid w:val="00F320DA"/>
    <w:rsid w:val="00F3324E"/>
    <w:rsid w:val="00F33682"/>
    <w:rsid w:val="00F339DB"/>
    <w:rsid w:val="00F349C2"/>
    <w:rsid w:val="00F351C3"/>
    <w:rsid w:val="00F368A0"/>
    <w:rsid w:val="00F36B82"/>
    <w:rsid w:val="00F373D4"/>
    <w:rsid w:val="00F37477"/>
    <w:rsid w:val="00F37976"/>
    <w:rsid w:val="00F37EE6"/>
    <w:rsid w:val="00F407AE"/>
    <w:rsid w:val="00F419AD"/>
    <w:rsid w:val="00F42218"/>
    <w:rsid w:val="00F42CCF"/>
    <w:rsid w:val="00F42D2A"/>
    <w:rsid w:val="00F43343"/>
    <w:rsid w:val="00F43B61"/>
    <w:rsid w:val="00F44E27"/>
    <w:rsid w:val="00F4516B"/>
    <w:rsid w:val="00F46E9D"/>
    <w:rsid w:val="00F4743E"/>
    <w:rsid w:val="00F47500"/>
    <w:rsid w:val="00F501DC"/>
    <w:rsid w:val="00F50E69"/>
    <w:rsid w:val="00F5101D"/>
    <w:rsid w:val="00F51B7F"/>
    <w:rsid w:val="00F53BE5"/>
    <w:rsid w:val="00F54637"/>
    <w:rsid w:val="00F54BE9"/>
    <w:rsid w:val="00F54D51"/>
    <w:rsid w:val="00F55418"/>
    <w:rsid w:val="00F558DF"/>
    <w:rsid w:val="00F56036"/>
    <w:rsid w:val="00F57221"/>
    <w:rsid w:val="00F573A6"/>
    <w:rsid w:val="00F57A8F"/>
    <w:rsid w:val="00F60644"/>
    <w:rsid w:val="00F60A82"/>
    <w:rsid w:val="00F614A5"/>
    <w:rsid w:val="00F61C4A"/>
    <w:rsid w:val="00F62987"/>
    <w:rsid w:val="00F62CC5"/>
    <w:rsid w:val="00F62D52"/>
    <w:rsid w:val="00F63DA6"/>
    <w:rsid w:val="00F6407F"/>
    <w:rsid w:val="00F6434A"/>
    <w:rsid w:val="00F65081"/>
    <w:rsid w:val="00F6586F"/>
    <w:rsid w:val="00F65B25"/>
    <w:rsid w:val="00F6617A"/>
    <w:rsid w:val="00F66394"/>
    <w:rsid w:val="00F668E3"/>
    <w:rsid w:val="00F66957"/>
    <w:rsid w:val="00F66A1F"/>
    <w:rsid w:val="00F66B0D"/>
    <w:rsid w:val="00F67105"/>
    <w:rsid w:val="00F729D2"/>
    <w:rsid w:val="00F72B26"/>
    <w:rsid w:val="00F736EB"/>
    <w:rsid w:val="00F7420A"/>
    <w:rsid w:val="00F763FF"/>
    <w:rsid w:val="00F774AA"/>
    <w:rsid w:val="00F775C0"/>
    <w:rsid w:val="00F80797"/>
    <w:rsid w:val="00F8149E"/>
    <w:rsid w:val="00F8206C"/>
    <w:rsid w:val="00F828EA"/>
    <w:rsid w:val="00F82E6D"/>
    <w:rsid w:val="00F83F78"/>
    <w:rsid w:val="00F84092"/>
    <w:rsid w:val="00F841CB"/>
    <w:rsid w:val="00F84CFA"/>
    <w:rsid w:val="00F85DBF"/>
    <w:rsid w:val="00F86864"/>
    <w:rsid w:val="00F86C15"/>
    <w:rsid w:val="00F86D71"/>
    <w:rsid w:val="00F86D86"/>
    <w:rsid w:val="00F86E14"/>
    <w:rsid w:val="00F86F63"/>
    <w:rsid w:val="00F8753A"/>
    <w:rsid w:val="00F906C3"/>
    <w:rsid w:val="00F906CE"/>
    <w:rsid w:val="00F92292"/>
    <w:rsid w:val="00F92788"/>
    <w:rsid w:val="00F9426F"/>
    <w:rsid w:val="00F94950"/>
    <w:rsid w:val="00F94D27"/>
    <w:rsid w:val="00F94DFD"/>
    <w:rsid w:val="00F95870"/>
    <w:rsid w:val="00F9637E"/>
    <w:rsid w:val="00F970D2"/>
    <w:rsid w:val="00F97F97"/>
    <w:rsid w:val="00F97FE1"/>
    <w:rsid w:val="00FA00CF"/>
    <w:rsid w:val="00FA131B"/>
    <w:rsid w:val="00FA216C"/>
    <w:rsid w:val="00FA2178"/>
    <w:rsid w:val="00FA23B9"/>
    <w:rsid w:val="00FA3F51"/>
    <w:rsid w:val="00FA4502"/>
    <w:rsid w:val="00FA664F"/>
    <w:rsid w:val="00FA6B4B"/>
    <w:rsid w:val="00FB0A3E"/>
    <w:rsid w:val="00FB1513"/>
    <w:rsid w:val="00FB1AE2"/>
    <w:rsid w:val="00FB4615"/>
    <w:rsid w:val="00FB4B47"/>
    <w:rsid w:val="00FB4D3F"/>
    <w:rsid w:val="00FB4D4D"/>
    <w:rsid w:val="00FB5D0C"/>
    <w:rsid w:val="00FB6846"/>
    <w:rsid w:val="00FB6E32"/>
    <w:rsid w:val="00FB7297"/>
    <w:rsid w:val="00FC021D"/>
    <w:rsid w:val="00FC026C"/>
    <w:rsid w:val="00FC0B20"/>
    <w:rsid w:val="00FC105E"/>
    <w:rsid w:val="00FC379C"/>
    <w:rsid w:val="00FC40D5"/>
    <w:rsid w:val="00FC4554"/>
    <w:rsid w:val="00FC4A1F"/>
    <w:rsid w:val="00FC510F"/>
    <w:rsid w:val="00FC5766"/>
    <w:rsid w:val="00FC57CB"/>
    <w:rsid w:val="00FC5F9E"/>
    <w:rsid w:val="00FC72CC"/>
    <w:rsid w:val="00FC72FE"/>
    <w:rsid w:val="00FC7321"/>
    <w:rsid w:val="00FC73E8"/>
    <w:rsid w:val="00FC7B2B"/>
    <w:rsid w:val="00FD0596"/>
    <w:rsid w:val="00FD2325"/>
    <w:rsid w:val="00FD3D72"/>
    <w:rsid w:val="00FD490B"/>
    <w:rsid w:val="00FD4D2B"/>
    <w:rsid w:val="00FD64FA"/>
    <w:rsid w:val="00FD6842"/>
    <w:rsid w:val="00FE07C6"/>
    <w:rsid w:val="00FE0C8D"/>
    <w:rsid w:val="00FE195E"/>
    <w:rsid w:val="00FE1C12"/>
    <w:rsid w:val="00FE23DA"/>
    <w:rsid w:val="00FE23EF"/>
    <w:rsid w:val="00FE2D76"/>
    <w:rsid w:val="00FE3001"/>
    <w:rsid w:val="00FE329F"/>
    <w:rsid w:val="00FE38A9"/>
    <w:rsid w:val="00FE38FC"/>
    <w:rsid w:val="00FE3ECF"/>
    <w:rsid w:val="00FE3EEA"/>
    <w:rsid w:val="00FE5879"/>
    <w:rsid w:val="00FE78C6"/>
    <w:rsid w:val="00FE7DC6"/>
    <w:rsid w:val="00FE7E4B"/>
    <w:rsid w:val="00FF054E"/>
    <w:rsid w:val="00FF0597"/>
    <w:rsid w:val="00FF16BB"/>
    <w:rsid w:val="00FF1A8A"/>
    <w:rsid w:val="00FF22AD"/>
    <w:rsid w:val="00FF230A"/>
    <w:rsid w:val="00FF236A"/>
    <w:rsid w:val="00FF4689"/>
    <w:rsid w:val="00FF55D3"/>
    <w:rsid w:val="00FF5844"/>
    <w:rsid w:val="00FF5958"/>
    <w:rsid w:val="00FF5AFB"/>
    <w:rsid w:val="00FF6E72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/>
    <w:lsdException w:name="HTML Variabl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330A2"/>
  </w:style>
  <w:style w:type="paragraph" w:styleId="1">
    <w:name w:val="heading 1"/>
    <w:aliases w:val="Document Header1,Раздел Договора,H1,&quot;Алмаз&quot;"/>
    <w:basedOn w:val="a1"/>
    <w:next w:val="a1"/>
    <w:link w:val="10"/>
    <w:qFormat/>
    <w:rsid w:val="00B673BA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1"/>
    <w:next w:val="a1"/>
    <w:link w:val="20"/>
    <w:qFormat/>
    <w:rsid w:val="00567F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1"/>
    <w:next w:val="a1"/>
    <w:link w:val="40"/>
    <w:qFormat/>
    <w:rsid w:val="00567F6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B673B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8">
    <w:name w:val="heading 8"/>
    <w:basedOn w:val="a1"/>
    <w:next w:val="a1"/>
    <w:link w:val="80"/>
    <w:qFormat/>
    <w:rsid w:val="0073243C"/>
    <w:pPr>
      <w:keepNext/>
      <w:jc w:val="center"/>
      <w:outlineLvl w:val="7"/>
    </w:pPr>
    <w:rPr>
      <w:b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body text,body text Знак,body text Знак Знак,bt,ändrad,body text1,bt1,body text2,bt2,body text11,bt11,body text3,bt3,paragraph 2,paragraph 21,EHPT,Body Text2,b,Body Text level 2"/>
    <w:basedOn w:val="a1"/>
    <w:link w:val="a6"/>
    <w:uiPriority w:val="99"/>
    <w:rsid w:val="00567F62"/>
    <w:pPr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">
    <w:name w:val="Body Text Indent 3"/>
    <w:basedOn w:val="a1"/>
    <w:link w:val="30"/>
    <w:rsid w:val="00567F62"/>
    <w:pPr>
      <w:spacing w:after="120"/>
      <w:ind w:left="283"/>
    </w:pPr>
    <w:rPr>
      <w:sz w:val="16"/>
      <w:szCs w:val="16"/>
      <w:lang w:val="x-none" w:eastAsia="x-none"/>
    </w:rPr>
  </w:style>
  <w:style w:type="paragraph" w:styleId="a7">
    <w:name w:val="footer"/>
    <w:aliases w:val="Знак3"/>
    <w:basedOn w:val="a1"/>
    <w:link w:val="a8"/>
    <w:uiPriority w:val="99"/>
    <w:rsid w:val="00567F62"/>
    <w:pPr>
      <w:tabs>
        <w:tab w:val="center" w:pos="4677"/>
        <w:tab w:val="right" w:pos="9355"/>
      </w:tabs>
    </w:pPr>
  </w:style>
  <w:style w:type="character" w:styleId="a9">
    <w:name w:val="page number"/>
    <w:basedOn w:val="a2"/>
    <w:uiPriority w:val="99"/>
    <w:rsid w:val="00567F62"/>
  </w:style>
  <w:style w:type="table" w:styleId="aa">
    <w:name w:val="Table Grid"/>
    <w:basedOn w:val="a3"/>
    <w:uiPriority w:val="59"/>
    <w:rsid w:val="005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5E7D2C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rsid w:val="00DF7EAA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"/>
    <w:basedOn w:val="a1"/>
    <w:rsid w:val="00221460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0">
    <w:name w:val="Заголовок 1 Знак"/>
    <w:aliases w:val="Document Header1 Знак,Раздел Договора Знак,H1 Знак,&quot;Алмаз&quot; Знак"/>
    <w:link w:val="1"/>
    <w:rsid w:val="00B673BA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B673B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f">
    <w:name w:val="Hyperlink"/>
    <w:rsid w:val="00B673BA"/>
    <w:rPr>
      <w:color w:val="0000FF"/>
      <w:u w:val="single"/>
    </w:rPr>
  </w:style>
  <w:style w:type="character" w:customStyle="1" w:styleId="a8">
    <w:name w:val="Нижний колонтитул Знак"/>
    <w:aliases w:val="Знак3 Знак"/>
    <w:link w:val="a7"/>
    <w:uiPriority w:val="99"/>
    <w:rsid w:val="00B673BA"/>
  </w:style>
  <w:style w:type="paragraph" w:customStyle="1" w:styleId="ConsPlusNonformat">
    <w:name w:val="ConsPlusNonformat"/>
    <w:rsid w:val="00B673B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0">
    <w:name w:val="Текст ТД"/>
    <w:basedOn w:val="a1"/>
    <w:link w:val="af0"/>
    <w:qFormat/>
    <w:rsid w:val="00B673BA"/>
    <w:pPr>
      <w:numPr>
        <w:numId w:val="1"/>
      </w:numPr>
      <w:autoSpaceDE w:val="0"/>
      <w:autoSpaceDN w:val="0"/>
      <w:adjustRightInd w:val="0"/>
      <w:spacing w:after="200"/>
      <w:jc w:val="both"/>
    </w:pPr>
    <w:rPr>
      <w:rFonts w:eastAsia="Calibri"/>
      <w:szCs w:val="24"/>
      <w:lang w:val="x-none" w:eastAsia="en-US"/>
    </w:rPr>
  </w:style>
  <w:style w:type="character" w:customStyle="1" w:styleId="af0">
    <w:name w:val="Текст ТД Знак"/>
    <w:link w:val="a0"/>
    <w:rsid w:val="00B673BA"/>
    <w:rPr>
      <w:rFonts w:eastAsia="Calibri"/>
      <w:szCs w:val="24"/>
      <w:lang w:val="x-none" w:eastAsia="en-US"/>
    </w:rPr>
  </w:style>
  <w:style w:type="paragraph" w:customStyle="1" w:styleId="af1">
    <w:name w:val="Îñíîâí"/>
    <w:basedOn w:val="a1"/>
    <w:rsid w:val="00B673BA"/>
    <w:pPr>
      <w:widowControl w:val="0"/>
      <w:jc w:val="both"/>
    </w:pPr>
    <w:rPr>
      <w:rFonts w:ascii="Arial" w:hAnsi="Arial" w:cs="Arial"/>
      <w:sz w:val="22"/>
    </w:rPr>
  </w:style>
  <w:style w:type="character" w:styleId="af2">
    <w:name w:val="Strong"/>
    <w:qFormat/>
    <w:rsid w:val="00B673BA"/>
    <w:rPr>
      <w:b/>
      <w:bCs/>
    </w:rPr>
  </w:style>
  <w:style w:type="paragraph" w:customStyle="1" w:styleId="Default">
    <w:name w:val="Default"/>
    <w:rsid w:val="00FE23EF"/>
    <w:pPr>
      <w:autoSpaceDE w:val="0"/>
      <w:autoSpaceDN w:val="0"/>
      <w:adjustRightInd w:val="0"/>
    </w:pPr>
    <w:rPr>
      <w:rFonts w:ascii="GaramondC" w:hAnsi="GaramondC"/>
      <w:color w:val="000000"/>
      <w:szCs w:val="24"/>
    </w:rPr>
  </w:style>
  <w:style w:type="character" w:customStyle="1" w:styleId="apple-converted-space">
    <w:name w:val="apple-converted-space"/>
    <w:rsid w:val="00C034F4"/>
  </w:style>
  <w:style w:type="character" w:customStyle="1" w:styleId="link">
    <w:name w:val="link"/>
    <w:rsid w:val="00C034F4"/>
  </w:style>
  <w:style w:type="paragraph" w:customStyle="1" w:styleId="FR1">
    <w:name w:val="FR1"/>
    <w:rsid w:val="00D53F47"/>
    <w:pPr>
      <w:widowControl w:val="0"/>
      <w:snapToGrid w:val="0"/>
      <w:ind w:left="2080"/>
    </w:pPr>
    <w:rPr>
      <w:rFonts w:ascii="Arial" w:hAnsi="Arial"/>
      <w:b/>
      <w:sz w:val="36"/>
    </w:rPr>
  </w:style>
  <w:style w:type="paragraph" w:styleId="21">
    <w:name w:val="Body Text 2"/>
    <w:basedOn w:val="a1"/>
    <w:link w:val="22"/>
    <w:rsid w:val="00D53F47"/>
    <w:pPr>
      <w:spacing w:after="120" w:line="480" w:lineRule="auto"/>
    </w:pPr>
    <w:rPr>
      <w:szCs w:val="24"/>
      <w:lang w:val="x-none" w:eastAsia="x-none"/>
    </w:rPr>
  </w:style>
  <w:style w:type="character" w:customStyle="1" w:styleId="22">
    <w:name w:val="Основной текст 2 Знак"/>
    <w:link w:val="21"/>
    <w:rsid w:val="00D53F47"/>
    <w:rPr>
      <w:sz w:val="24"/>
      <w:szCs w:val="24"/>
    </w:rPr>
  </w:style>
  <w:style w:type="paragraph" w:customStyle="1" w:styleId="BodyTextIndent21">
    <w:name w:val="Body Text Indent 21"/>
    <w:basedOn w:val="a1"/>
    <w:rsid w:val="00D53F47"/>
    <w:pPr>
      <w:overflowPunct w:val="0"/>
      <w:autoSpaceDE w:val="0"/>
      <w:autoSpaceDN w:val="0"/>
      <w:adjustRightInd w:val="0"/>
      <w:spacing w:line="200" w:lineRule="exact"/>
      <w:ind w:firstLine="284"/>
      <w:jc w:val="both"/>
    </w:pPr>
    <w:rPr>
      <w:rFonts w:ascii="Arial" w:hAnsi="Arial"/>
    </w:rPr>
  </w:style>
  <w:style w:type="paragraph" w:styleId="af3">
    <w:name w:val="Plain Text"/>
    <w:basedOn w:val="a1"/>
    <w:link w:val="af4"/>
    <w:rsid w:val="00D53F47"/>
    <w:rPr>
      <w:rFonts w:ascii="Courier New" w:hAnsi="Courier New"/>
      <w:lang w:val="x-none" w:eastAsia="x-none"/>
    </w:rPr>
  </w:style>
  <w:style w:type="character" w:customStyle="1" w:styleId="af4">
    <w:name w:val="Текст Знак"/>
    <w:link w:val="af3"/>
    <w:rsid w:val="00D53F47"/>
    <w:rPr>
      <w:rFonts w:ascii="Courier New" w:hAnsi="Courier New" w:cs="Courier New"/>
    </w:rPr>
  </w:style>
  <w:style w:type="character" w:customStyle="1" w:styleId="grame">
    <w:name w:val="grame"/>
    <w:rsid w:val="00E571C9"/>
  </w:style>
  <w:style w:type="paragraph" w:customStyle="1" w:styleId="s13">
    <w:name w:val="s_13"/>
    <w:basedOn w:val="a1"/>
    <w:rsid w:val="00E571C9"/>
    <w:pPr>
      <w:ind w:firstLine="720"/>
    </w:pPr>
  </w:style>
  <w:style w:type="character" w:customStyle="1" w:styleId="af5">
    <w:name w:val="Без интервала Знак"/>
    <w:link w:val="af6"/>
    <w:uiPriority w:val="1"/>
    <w:locked/>
    <w:rsid w:val="003F01CD"/>
    <w:rPr>
      <w:rFonts w:ascii="Calibri" w:hAnsi="Calibri" w:cs="Calibri"/>
      <w:lang w:val="ru-RU" w:eastAsia="ru-RU" w:bidi="ar-SA"/>
    </w:rPr>
  </w:style>
  <w:style w:type="paragraph" w:styleId="af6">
    <w:name w:val="No Spacing"/>
    <w:link w:val="af5"/>
    <w:qFormat/>
    <w:rsid w:val="003F01CD"/>
    <w:rPr>
      <w:rFonts w:ascii="Calibri" w:hAnsi="Calibri" w:cs="Calibri"/>
    </w:rPr>
  </w:style>
  <w:style w:type="character" w:customStyle="1" w:styleId="ConsPlusNormal">
    <w:name w:val="ConsPlusNormal Знак"/>
    <w:link w:val="ConsPlusNormal0"/>
    <w:locked/>
    <w:rsid w:val="003F01CD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3F01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7">
    <w:name w:val="Emphasis"/>
    <w:uiPriority w:val="20"/>
    <w:qFormat/>
    <w:rsid w:val="00714452"/>
    <w:rPr>
      <w:i/>
      <w:iCs/>
    </w:rPr>
  </w:style>
  <w:style w:type="character" w:styleId="HTML">
    <w:name w:val="HTML Variable"/>
    <w:uiPriority w:val="99"/>
    <w:unhideWhenUsed/>
    <w:rsid w:val="00714452"/>
    <w:rPr>
      <w:i/>
      <w:iCs/>
    </w:rPr>
  </w:style>
  <w:style w:type="character" w:styleId="af8">
    <w:name w:val="annotation reference"/>
    <w:rsid w:val="002E4A2B"/>
    <w:rPr>
      <w:sz w:val="16"/>
      <w:szCs w:val="16"/>
    </w:rPr>
  </w:style>
  <w:style w:type="paragraph" w:styleId="af9">
    <w:name w:val="annotation text"/>
    <w:basedOn w:val="a1"/>
    <w:link w:val="afa"/>
    <w:rsid w:val="002E4A2B"/>
  </w:style>
  <w:style w:type="character" w:customStyle="1" w:styleId="afa">
    <w:name w:val="Текст примечания Знак"/>
    <w:basedOn w:val="a2"/>
    <w:link w:val="af9"/>
    <w:rsid w:val="002E4A2B"/>
  </w:style>
  <w:style w:type="paragraph" w:styleId="afb">
    <w:name w:val="Body Text Indent"/>
    <w:basedOn w:val="a1"/>
    <w:link w:val="afc"/>
    <w:rsid w:val="002A10FE"/>
    <w:pPr>
      <w:spacing w:after="120"/>
      <w:ind w:left="283"/>
    </w:pPr>
    <w:rPr>
      <w:szCs w:val="24"/>
      <w:lang w:val="x-none" w:eastAsia="x-none"/>
    </w:rPr>
  </w:style>
  <w:style w:type="character" w:customStyle="1" w:styleId="afc">
    <w:name w:val="Основной текст с отступом Знак"/>
    <w:link w:val="afb"/>
    <w:rsid w:val="002A10FE"/>
    <w:rPr>
      <w:sz w:val="24"/>
      <w:szCs w:val="24"/>
      <w:lang w:val="x-none" w:eastAsia="x-none"/>
    </w:rPr>
  </w:style>
  <w:style w:type="paragraph" w:styleId="afd">
    <w:name w:val="footnote text"/>
    <w:basedOn w:val="a1"/>
    <w:link w:val="afe"/>
    <w:uiPriority w:val="99"/>
    <w:rsid w:val="00387A1F"/>
  </w:style>
  <w:style w:type="character" w:customStyle="1" w:styleId="afe">
    <w:name w:val="Текст сноски Знак"/>
    <w:basedOn w:val="a2"/>
    <w:link w:val="afd"/>
    <w:uiPriority w:val="99"/>
    <w:rsid w:val="00387A1F"/>
  </w:style>
  <w:style w:type="character" w:styleId="aff">
    <w:name w:val="footnote reference"/>
    <w:uiPriority w:val="99"/>
    <w:rsid w:val="00387A1F"/>
    <w:rPr>
      <w:vertAlign w:val="superscript"/>
    </w:rPr>
  </w:style>
  <w:style w:type="paragraph" w:styleId="aff0">
    <w:name w:val="annotation subject"/>
    <w:basedOn w:val="af9"/>
    <w:next w:val="af9"/>
    <w:link w:val="aff1"/>
    <w:rsid w:val="008636A9"/>
    <w:rPr>
      <w:b/>
      <w:bCs/>
      <w:lang w:val="x-none" w:eastAsia="x-none"/>
    </w:rPr>
  </w:style>
  <w:style w:type="character" w:customStyle="1" w:styleId="aff1">
    <w:name w:val="Тема примечания Знак"/>
    <w:link w:val="aff0"/>
    <w:rsid w:val="008636A9"/>
    <w:rPr>
      <w:b/>
      <w:bCs/>
    </w:rPr>
  </w:style>
  <w:style w:type="paragraph" w:customStyle="1" w:styleId="02statia2">
    <w:name w:val="02statia2"/>
    <w:basedOn w:val="a1"/>
    <w:rsid w:val="00D25E84"/>
    <w:pPr>
      <w:suppressAutoHyphens/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  <w:lang w:eastAsia="ar-SA"/>
    </w:rPr>
  </w:style>
  <w:style w:type="character" w:customStyle="1" w:styleId="u">
    <w:name w:val="u"/>
    <w:uiPriority w:val="99"/>
    <w:rsid w:val="00F8149E"/>
  </w:style>
  <w:style w:type="paragraph" w:styleId="aff2">
    <w:name w:val="List Paragraph"/>
    <w:aliases w:val="Bullet 1,Use Case List Paragraph"/>
    <w:basedOn w:val="a1"/>
    <w:link w:val="aff3"/>
    <w:uiPriority w:val="99"/>
    <w:qFormat/>
    <w:rsid w:val="006448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80">
    <w:name w:val="Заголовок 8 Знак"/>
    <w:link w:val="8"/>
    <w:rsid w:val="0073243C"/>
    <w:rPr>
      <w:b/>
      <w:sz w:val="24"/>
      <w:lang w:val="x-none" w:eastAsia="x-none"/>
    </w:rPr>
  </w:style>
  <w:style w:type="character" w:customStyle="1" w:styleId="20">
    <w:name w:val="Заголовок 2 Знак"/>
    <w:link w:val="2"/>
    <w:rsid w:val="0073243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73243C"/>
    <w:rPr>
      <w:b/>
      <w:bCs/>
      <w:sz w:val="28"/>
      <w:szCs w:val="28"/>
    </w:rPr>
  </w:style>
  <w:style w:type="character" w:customStyle="1" w:styleId="a6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5"/>
    <w:uiPriority w:val="99"/>
    <w:rsid w:val="0073243C"/>
    <w:rPr>
      <w:rFonts w:ascii="Arial" w:hAnsi="Arial" w:cs="Arial"/>
      <w:sz w:val="16"/>
    </w:rPr>
  </w:style>
  <w:style w:type="character" w:customStyle="1" w:styleId="30">
    <w:name w:val="Основной текст с отступом 3 Знак"/>
    <w:link w:val="3"/>
    <w:rsid w:val="0073243C"/>
    <w:rPr>
      <w:sz w:val="16"/>
      <w:szCs w:val="16"/>
    </w:rPr>
  </w:style>
  <w:style w:type="paragraph" w:styleId="23">
    <w:name w:val="Body Text Indent 2"/>
    <w:basedOn w:val="a1"/>
    <w:link w:val="24"/>
    <w:uiPriority w:val="99"/>
    <w:rsid w:val="0073243C"/>
    <w:pPr>
      <w:spacing w:after="120" w:line="480" w:lineRule="auto"/>
      <w:ind w:left="283"/>
    </w:pPr>
    <w:rPr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73243C"/>
    <w:rPr>
      <w:sz w:val="24"/>
      <w:szCs w:val="24"/>
      <w:lang w:val="x-none" w:eastAsia="x-none"/>
    </w:rPr>
  </w:style>
  <w:style w:type="character" w:styleId="aff4">
    <w:name w:val="FollowedHyperlink"/>
    <w:rsid w:val="0073243C"/>
    <w:rPr>
      <w:color w:val="800080"/>
      <w:u w:val="single"/>
    </w:rPr>
  </w:style>
  <w:style w:type="paragraph" w:customStyle="1" w:styleId="CharCharCharChar">
    <w:name w:val="Знак Знак Char Char Знак Знак Char Char Знак"/>
    <w:basedOn w:val="a1"/>
    <w:rsid w:val="007324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2">
    <w:name w:val="Знак Знак Char Char Знак Знак Char Char Знак2"/>
    <w:basedOn w:val="a1"/>
    <w:rsid w:val="0073243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1">
    <w:name w:val="Знак Знак3"/>
    <w:rsid w:val="0073243C"/>
    <w:rPr>
      <w:lang w:val="ru-RU" w:eastAsia="ru-RU" w:bidi="ar-SA"/>
    </w:rPr>
  </w:style>
  <w:style w:type="character" w:customStyle="1" w:styleId="aff5">
    <w:name w:val="Знак Знак"/>
    <w:locked/>
    <w:rsid w:val="0073243C"/>
    <w:rPr>
      <w:sz w:val="16"/>
      <w:szCs w:val="16"/>
      <w:lang w:val="ru-RU" w:eastAsia="ru-RU" w:bidi="ar-SA"/>
    </w:rPr>
  </w:style>
  <w:style w:type="paragraph" w:styleId="aff6">
    <w:name w:val="Title"/>
    <w:aliases w:val=" Знак3, Знак3 Знак"/>
    <w:basedOn w:val="a1"/>
    <w:link w:val="aff7"/>
    <w:qFormat/>
    <w:rsid w:val="0073243C"/>
    <w:pPr>
      <w:jc w:val="center"/>
    </w:pPr>
    <w:rPr>
      <w:b/>
      <w:bCs/>
      <w:sz w:val="36"/>
      <w:szCs w:val="24"/>
      <w:lang w:val="x-none" w:eastAsia="x-none"/>
    </w:rPr>
  </w:style>
  <w:style w:type="character" w:customStyle="1" w:styleId="aff7">
    <w:name w:val="Название Знак"/>
    <w:aliases w:val=" Знак3 Знак1, Знак3 Знак Знак"/>
    <w:link w:val="aff6"/>
    <w:rsid w:val="0073243C"/>
    <w:rPr>
      <w:b/>
      <w:bCs/>
      <w:sz w:val="36"/>
      <w:szCs w:val="24"/>
      <w:lang w:val="x-none" w:eastAsia="x-none"/>
    </w:rPr>
  </w:style>
  <w:style w:type="paragraph" w:customStyle="1" w:styleId="ConsNormal">
    <w:name w:val="ConsNormal"/>
    <w:rsid w:val="007324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2">
    <w:name w:val="Основной текст1"/>
    <w:rsid w:val="0073243C"/>
    <w:pPr>
      <w:tabs>
        <w:tab w:val="left" w:leader="dot" w:pos="9060"/>
      </w:tabs>
      <w:spacing w:after="40" w:line="288" w:lineRule="auto"/>
      <w:ind w:firstLine="482"/>
      <w:jc w:val="both"/>
    </w:pPr>
    <w:rPr>
      <w:color w:val="000000"/>
    </w:rPr>
  </w:style>
  <w:style w:type="character" w:customStyle="1" w:styleId="6">
    <w:name w:val="Знак Знак6"/>
    <w:rsid w:val="0073243C"/>
    <w:rPr>
      <w:sz w:val="16"/>
      <w:szCs w:val="16"/>
      <w:lang w:val="ru-RU" w:eastAsia="ru-RU" w:bidi="ar-SA"/>
    </w:rPr>
  </w:style>
  <w:style w:type="paragraph" w:customStyle="1" w:styleId="aff8">
    <w:name w:val="Знак Знак Знак Знак"/>
    <w:basedOn w:val="a1"/>
    <w:rsid w:val="0073243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temparameter">
    <w:name w:val="item_parameter"/>
    <w:basedOn w:val="a1"/>
    <w:rsid w:val="0073243C"/>
    <w:pPr>
      <w:spacing w:before="100" w:beforeAutospacing="1" w:after="100" w:afterAutospacing="1"/>
    </w:pPr>
    <w:rPr>
      <w:szCs w:val="24"/>
    </w:rPr>
  </w:style>
  <w:style w:type="paragraph" w:customStyle="1" w:styleId="25">
    <w:name w:val="Основной текст2"/>
    <w:basedOn w:val="a1"/>
    <w:rsid w:val="0073243C"/>
    <w:pPr>
      <w:jc w:val="both"/>
    </w:pPr>
  </w:style>
  <w:style w:type="paragraph" w:customStyle="1" w:styleId="13">
    <w:name w:val="Обычный1"/>
    <w:rsid w:val="0073243C"/>
    <w:pPr>
      <w:autoSpaceDE w:val="0"/>
      <w:autoSpaceDN w:val="0"/>
      <w:jc w:val="both"/>
    </w:pPr>
    <w:rPr>
      <w:rFonts w:ascii="TimesET" w:hAnsi="TimesET" w:cs="TimesET"/>
      <w:szCs w:val="24"/>
    </w:rPr>
  </w:style>
  <w:style w:type="paragraph" w:styleId="aff9">
    <w:name w:val="Normal (Web)"/>
    <w:basedOn w:val="a1"/>
    <w:uiPriority w:val="99"/>
    <w:unhideWhenUsed/>
    <w:rsid w:val="0073243C"/>
    <w:pPr>
      <w:spacing w:before="100" w:beforeAutospacing="1" w:after="100" w:afterAutospacing="1"/>
    </w:pPr>
    <w:rPr>
      <w:szCs w:val="24"/>
    </w:rPr>
  </w:style>
  <w:style w:type="paragraph" w:customStyle="1" w:styleId="110">
    <w:name w:val="Основной текст11"/>
    <w:basedOn w:val="a1"/>
    <w:rsid w:val="0073243C"/>
    <w:pPr>
      <w:jc w:val="both"/>
    </w:pPr>
  </w:style>
  <w:style w:type="paragraph" w:styleId="affa">
    <w:name w:val="endnote text"/>
    <w:basedOn w:val="a1"/>
    <w:link w:val="affb"/>
    <w:rsid w:val="0073243C"/>
  </w:style>
  <w:style w:type="character" w:customStyle="1" w:styleId="affb">
    <w:name w:val="Текст концевой сноски Знак"/>
    <w:basedOn w:val="a2"/>
    <w:link w:val="affa"/>
    <w:rsid w:val="0073243C"/>
  </w:style>
  <w:style w:type="character" w:styleId="affc">
    <w:name w:val="endnote reference"/>
    <w:rsid w:val="0073243C"/>
    <w:rPr>
      <w:vertAlign w:val="superscript"/>
    </w:rPr>
  </w:style>
  <w:style w:type="paragraph" w:customStyle="1" w:styleId="msolistparagraph0">
    <w:name w:val="msolistparagraph"/>
    <w:basedOn w:val="a1"/>
    <w:rsid w:val="0073243C"/>
    <w:pPr>
      <w:spacing w:before="100" w:beforeAutospacing="1" w:after="100" w:afterAutospacing="1"/>
    </w:pPr>
    <w:rPr>
      <w:szCs w:val="24"/>
      <w:lang w:val="en-US" w:eastAsia="en-US" w:bidi="en-US"/>
    </w:rPr>
  </w:style>
  <w:style w:type="paragraph" w:styleId="32">
    <w:name w:val="Body Text 3"/>
    <w:basedOn w:val="a1"/>
    <w:link w:val="33"/>
    <w:rsid w:val="0073243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73243C"/>
    <w:rPr>
      <w:sz w:val="16"/>
      <w:szCs w:val="16"/>
      <w:lang w:val="x-none" w:eastAsia="x-none"/>
    </w:rPr>
  </w:style>
  <w:style w:type="character" w:customStyle="1" w:styleId="14">
    <w:name w:val="Текст Знак1"/>
    <w:uiPriority w:val="99"/>
    <w:rsid w:val="0073243C"/>
    <w:rPr>
      <w:rFonts w:ascii="Courier New" w:hAnsi="Courier New"/>
      <w:szCs w:val="24"/>
    </w:rPr>
  </w:style>
  <w:style w:type="paragraph" w:styleId="affd">
    <w:name w:val="List"/>
    <w:basedOn w:val="a1"/>
    <w:rsid w:val="0073243C"/>
    <w:pPr>
      <w:ind w:left="283" w:hanging="283"/>
      <w:contextualSpacing/>
    </w:pPr>
    <w:rPr>
      <w:rFonts w:ascii="Calibri" w:hAnsi="Calibri"/>
      <w:szCs w:val="24"/>
      <w:lang w:val="en-US" w:eastAsia="en-US" w:bidi="en-US"/>
    </w:rPr>
  </w:style>
  <w:style w:type="paragraph" w:customStyle="1" w:styleId="affe">
    <w:name w:val="Таблицы (моноширинный)"/>
    <w:basedOn w:val="a1"/>
    <w:next w:val="a1"/>
    <w:uiPriority w:val="99"/>
    <w:rsid w:val="0073243C"/>
    <w:pPr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character" w:customStyle="1" w:styleId="afff">
    <w:name w:val="Цветовое выделение"/>
    <w:uiPriority w:val="99"/>
    <w:rsid w:val="0073243C"/>
    <w:rPr>
      <w:b/>
      <w:bCs/>
      <w:color w:val="000080"/>
    </w:rPr>
  </w:style>
  <w:style w:type="paragraph" w:customStyle="1" w:styleId="afff0">
    <w:name w:val="Обычный.Нормальный абзац"/>
    <w:rsid w:val="0073243C"/>
    <w:pPr>
      <w:widowControl w:val="0"/>
      <w:autoSpaceDE w:val="0"/>
      <w:autoSpaceDN w:val="0"/>
      <w:ind w:firstLine="709"/>
      <w:jc w:val="both"/>
    </w:pPr>
    <w:rPr>
      <w:szCs w:val="24"/>
    </w:rPr>
  </w:style>
  <w:style w:type="character" w:customStyle="1" w:styleId="15">
    <w:name w:val="Стиль1 Знак"/>
    <w:link w:val="16"/>
    <w:locked/>
    <w:rsid w:val="00884CDE"/>
    <w:rPr>
      <w:b/>
      <w:sz w:val="28"/>
      <w:szCs w:val="24"/>
    </w:rPr>
  </w:style>
  <w:style w:type="paragraph" w:customStyle="1" w:styleId="16">
    <w:name w:val="Стиль1"/>
    <w:basedOn w:val="a1"/>
    <w:link w:val="15"/>
    <w:rsid w:val="00884CDE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 w:val="28"/>
      <w:szCs w:val="24"/>
    </w:rPr>
  </w:style>
  <w:style w:type="character" w:styleId="afff1">
    <w:name w:val="Placeholder Text"/>
    <w:basedOn w:val="a2"/>
    <w:uiPriority w:val="99"/>
    <w:semiHidden/>
    <w:rsid w:val="00C4416E"/>
    <w:rPr>
      <w:color w:val="808080"/>
    </w:rPr>
  </w:style>
  <w:style w:type="paragraph" w:styleId="afff2">
    <w:name w:val="TOC Heading"/>
    <w:basedOn w:val="1"/>
    <w:next w:val="a1"/>
    <w:uiPriority w:val="39"/>
    <w:semiHidden/>
    <w:unhideWhenUsed/>
    <w:qFormat/>
    <w:rsid w:val="0099121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7">
    <w:name w:val="toc 1"/>
    <w:basedOn w:val="a1"/>
    <w:next w:val="a1"/>
    <w:autoRedefine/>
    <w:uiPriority w:val="39"/>
    <w:qFormat/>
    <w:rsid w:val="004752D7"/>
    <w:pPr>
      <w:tabs>
        <w:tab w:val="right" w:leader="dot" w:pos="10206"/>
      </w:tabs>
      <w:spacing w:after="100"/>
      <w:jc w:val="both"/>
    </w:pPr>
  </w:style>
  <w:style w:type="paragraph" w:styleId="26">
    <w:name w:val="toc 2"/>
    <w:basedOn w:val="a1"/>
    <w:next w:val="a1"/>
    <w:autoRedefine/>
    <w:uiPriority w:val="39"/>
    <w:qFormat/>
    <w:rsid w:val="0099121B"/>
    <w:pPr>
      <w:spacing w:after="100"/>
      <w:ind w:left="200"/>
    </w:pPr>
  </w:style>
  <w:style w:type="numbering" w:customStyle="1" w:styleId="18">
    <w:name w:val="Нет списка1"/>
    <w:next w:val="a4"/>
    <w:uiPriority w:val="99"/>
    <w:semiHidden/>
    <w:rsid w:val="007F1885"/>
  </w:style>
  <w:style w:type="table" w:customStyle="1" w:styleId="19">
    <w:name w:val="Сетка таблицы1"/>
    <w:basedOn w:val="a3"/>
    <w:next w:val="aa"/>
    <w:uiPriority w:val="59"/>
    <w:rsid w:val="007F188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1 Знак2"/>
    <w:basedOn w:val="a1"/>
    <w:rsid w:val="007F188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harCharCharChar1">
    <w:name w:val="Знак Знак Char Char Знак Знак Char Char Знак1"/>
    <w:basedOn w:val="a1"/>
    <w:rsid w:val="007F18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10">
    <w:name w:val="Знак Знак31"/>
    <w:rsid w:val="007F1885"/>
    <w:rPr>
      <w:lang w:val="ru-RU" w:eastAsia="ru-RU" w:bidi="ar-SA"/>
    </w:rPr>
  </w:style>
  <w:style w:type="paragraph" w:customStyle="1" w:styleId="34">
    <w:name w:val="Основной текст3"/>
    <w:rsid w:val="007F1885"/>
    <w:pPr>
      <w:tabs>
        <w:tab w:val="left" w:leader="dot" w:pos="9060"/>
      </w:tabs>
      <w:spacing w:after="40" w:line="288" w:lineRule="auto"/>
      <w:ind w:firstLine="482"/>
      <w:jc w:val="both"/>
    </w:pPr>
    <w:rPr>
      <w:color w:val="000000"/>
      <w:sz w:val="20"/>
    </w:rPr>
  </w:style>
  <w:style w:type="character" w:customStyle="1" w:styleId="61">
    <w:name w:val="Знак Знак61"/>
    <w:rsid w:val="007F1885"/>
    <w:rPr>
      <w:sz w:val="16"/>
      <w:szCs w:val="16"/>
      <w:lang w:val="ru-RU" w:eastAsia="ru-RU" w:bidi="ar-SA"/>
    </w:rPr>
  </w:style>
  <w:style w:type="paragraph" w:customStyle="1" w:styleId="1a">
    <w:name w:val="Знак Знак Знак Знак1"/>
    <w:basedOn w:val="a1"/>
    <w:rsid w:val="007F188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41">
    <w:name w:val="Основной текст4"/>
    <w:basedOn w:val="a1"/>
    <w:rsid w:val="007F1885"/>
    <w:pPr>
      <w:jc w:val="both"/>
    </w:pPr>
  </w:style>
  <w:style w:type="numbering" w:customStyle="1" w:styleId="27">
    <w:name w:val="Нет списка2"/>
    <w:next w:val="a4"/>
    <w:uiPriority w:val="99"/>
    <w:semiHidden/>
    <w:rsid w:val="006925E1"/>
  </w:style>
  <w:style w:type="table" w:customStyle="1" w:styleId="OTR1">
    <w:name w:val="OTR1"/>
    <w:basedOn w:val="a3"/>
    <w:next w:val="aa"/>
    <w:uiPriority w:val="99"/>
    <w:rsid w:val="006925E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 Знак Знак1 Знак1"/>
    <w:basedOn w:val="a1"/>
    <w:rsid w:val="006925E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Style3">
    <w:name w:val="Style3"/>
    <w:basedOn w:val="a1"/>
    <w:rsid w:val="006925E1"/>
    <w:pPr>
      <w:widowControl w:val="0"/>
      <w:autoSpaceDE w:val="0"/>
      <w:autoSpaceDN w:val="0"/>
      <w:adjustRightInd w:val="0"/>
      <w:spacing w:line="643" w:lineRule="exact"/>
      <w:jc w:val="right"/>
    </w:pPr>
    <w:rPr>
      <w:szCs w:val="24"/>
    </w:rPr>
  </w:style>
  <w:style w:type="character" w:customStyle="1" w:styleId="FontStyle14">
    <w:name w:val="Font Style14"/>
    <w:rsid w:val="006925E1"/>
    <w:rPr>
      <w:rFonts w:ascii="Times New Roman" w:hAnsi="Times New Roman" w:cs="Times New Roman"/>
      <w:b/>
      <w:bCs/>
      <w:sz w:val="34"/>
      <w:szCs w:val="34"/>
    </w:rPr>
  </w:style>
  <w:style w:type="paragraph" w:customStyle="1" w:styleId="ConsNonformat">
    <w:name w:val="ConsNonformat"/>
    <w:uiPriority w:val="99"/>
    <w:rsid w:val="006925E1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character" w:customStyle="1" w:styleId="ae">
    <w:name w:val="Верхний колонтитул Знак"/>
    <w:basedOn w:val="a2"/>
    <w:link w:val="ad"/>
    <w:uiPriority w:val="99"/>
    <w:rsid w:val="006925E1"/>
  </w:style>
  <w:style w:type="character" w:customStyle="1" w:styleId="ac">
    <w:name w:val="Текст выноски Знак"/>
    <w:link w:val="ab"/>
    <w:uiPriority w:val="99"/>
    <w:semiHidden/>
    <w:locked/>
    <w:rsid w:val="006925E1"/>
    <w:rPr>
      <w:rFonts w:ascii="Tahoma" w:hAnsi="Tahoma" w:cs="Tahoma"/>
      <w:sz w:val="16"/>
      <w:szCs w:val="16"/>
    </w:rPr>
  </w:style>
  <w:style w:type="paragraph" w:customStyle="1" w:styleId="28">
    <w:name w:val="Знак2"/>
    <w:basedOn w:val="a1"/>
    <w:semiHidden/>
    <w:rsid w:val="006925E1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character" w:customStyle="1" w:styleId="1b">
    <w:name w:val="Основной текст Знак1"/>
    <w:uiPriority w:val="99"/>
    <w:locked/>
    <w:rsid w:val="006925E1"/>
    <w:rPr>
      <w:sz w:val="24"/>
      <w:szCs w:val="24"/>
      <w:lang w:val="ru-RU" w:eastAsia="ru-RU"/>
    </w:rPr>
  </w:style>
  <w:style w:type="character" w:customStyle="1" w:styleId="afff3">
    <w:name w:val="Гипертекстовая ссылка"/>
    <w:uiPriority w:val="99"/>
    <w:rsid w:val="006925E1"/>
    <w:rPr>
      <w:color w:val="008000"/>
    </w:rPr>
  </w:style>
  <w:style w:type="character" w:customStyle="1" w:styleId="BodyTextChar">
    <w:name w:val="Body Text Char"/>
    <w:locked/>
    <w:rsid w:val="006925E1"/>
    <w:rPr>
      <w:sz w:val="24"/>
      <w:szCs w:val="24"/>
      <w:lang w:val="x-none" w:eastAsia="ru-RU"/>
    </w:rPr>
  </w:style>
  <w:style w:type="character" w:customStyle="1" w:styleId="Normal">
    <w:name w:val="Normal Знак"/>
    <w:link w:val="29"/>
    <w:locked/>
    <w:rsid w:val="006925E1"/>
    <w:rPr>
      <w:szCs w:val="24"/>
    </w:rPr>
  </w:style>
  <w:style w:type="paragraph" w:customStyle="1" w:styleId="1c">
    <w:name w:val="Абзац списка1"/>
    <w:basedOn w:val="a1"/>
    <w:rsid w:val="006925E1"/>
    <w:pPr>
      <w:ind w:left="720"/>
    </w:pPr>
    <w:rPr>
      <w:szCs w:val="24"/>
    </w:rPr>
  </w:style>
  <w:style w:type="paragraph" w:customStyle="1" w:styleId="a">
    <w:name w:val="Условия контракта"/>
    <w:basedOn w:val="a1"/>
    <w:semiHidden/>
    <w:rsid w:val="006925E1"/>
    <w:pPr>
      <w:numPr>
        <w:numId w:val="2"/>
      </w:numPr>
      <w:tabs>
        <w:tab w:val="num" w:pos="567"/>
      </w:tabs>
      <w:spacing w:before="240" w:after="120"/>
      <w:ind w:left="567" w:hanging="567"/>
      <w:jc w:val="both"/>
    </w:pPr>
    <w:rPr>
      <w:b/>
    </w:rPr>
  </w:style>
  <w:style w:type="paragraph" w:customStyle="1" w:styleId="29">
    <w:name w:val="Обычный2"/>
    <w:link w:val="Normal"/>
    <w:rsid w:val="006925E1"/>
    <w:rPr>
      <w:szCs w:val="24"/>
    </w:rPr>
  </w:style>
  <w:style w:type="numbering" w:customStyle="1" w:styleId="35">
    <w:name w:val="Нет списка3"/>
    <w:next w:val="a4"/>
    <w:uiPriority w:val="99"/>
    <w:semiHidden/>
    <w:rsid w:val="00A8498A"/>
  </w:style>
  <w:style w:type="table" w:customStyle="1" w:styleId="OTR2">
    <w:name w:val="OTR2"/>
    <w:basedOn w:val="a3"/>
    <w:next w:val="aa"/>
    <w:uiPriority w:val="99"/>
    <w:rsid w:val="00A8498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 Знак Знак1 Знак"/>
    <w:basedOn w:val="a1"/>
    <w:rsid w:val="00A849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a">
    <w:name w:val="Абзац списка2"/>
    <w:basedOn w:val="a1"/>
    <w:rsid w:val="00A8498A"/>
    <w:pPr>
      <w:ind w:left="720"/>
    </w:pPr>
    <w:rPr>
      <w:szCs w:val="24"/>
    </w:rPr>
  </w:style>
  <w:style w:type="paragraph" w:customStyle="1" w:styleId="36">
    <w:name w:val="Обычный3"/>
    <w:rsid w:val="00A8498A"/>
    <w:rPr>
      <w:szCs w:val="24"/>
    </w:rPr>
  </w:style>
  <w:style w:type="paragraph" w:customStyle="1" w:styleId="TableParagraph">
    <w:name w:val="Table Paragraph"/>
    <w:basedOn w:val="a1"/>
    <w:uiPriority w:val="1"/>
    <w:qFormat/>
    <w:rsid w:val="00B40775"/>
    <w:pPr>
      <w:widowControl w:val="0"/>
    </w:pPr>
    <w:rPr>
      <w:sz w:val="22"/>
      <w:szCs w:val="22"/>
      <w:lang w:val="en-US" w:eastAsia="en-US"/>
    </w:rPr>
  </w:style>
  <w:style w:type="paragraph" w:customStyle="1" w:styleId="ConsPlusCell">
    <w:name w:val="ConsPlusCell"/>
    <w:qFormat/>
    <w:rsid w:val="005053FC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afff4">
    <w:name w:val="Book Title"/>
    <w:basedOn w:val="a2"/>
    <w:uiPriority w:val="33"/>
    <w:qFormat/>
    <w:rsid w:val="00707B4F"/>
    <w:rPr>
      <w:b/>
      <w:bCs/>
      <w:smallCaps/>
      <w:spacing w:val="5"/>
    </w:rPr>
  </w:style>
  <w:style w:type="character" w:customStyle="1" w:styleId="1e">
    <w:name w:val="Пункт Знак1"/>
    <w:link w:val="afff5"/>
    <w:locked/>
    <w:rsid w:val="009D1E31"/>
    <w:rPr>
      <w:rFonts w:ascii="MS Mincho" w:eastAsia="MS Mincho" w:hAnsi="MS Mincho"/>
      <w:szCs w:val="28"/>
    </w:rPr>
  </w:style>
  <w:style w:type="paragraph" w:customStyle="1" w:styleId="afff5">
    <w:name w:val="Пункт"/>
    <w:basedOn w:val="a1"/>
    <w:link w:val="1e"/>
    <w:rsid w:val="009D1E31"/>
    <w:pPr>
      <w:tabs>
        <w:tab w:val="num" w:pos="1620"/>
      </w:tabs>
      <w:ind w:left="1044" w:hanging="504"/>
      <w:jc w:val="both"/>
    </w:pPr>
    <w:rPr>
      <w:rFonts w:ascii="MS Mincho" w:eastAsia="MS Mincho" w:hAnsi="MS Mincho"/>
      <w:szCs w:val="28"/>
    </w:rPr>
  </w:style>
  <w:style w:type="paragraph" w:customStyle="1" w:styleId="Style9">
    <w:name w:val="Style9"/>
    <w:basedOn w:val="a1"/>
    <w:rsid w:val="009D1E31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210">
    <w:name w:val="Основной текст 21"/>
    <w:basedOn w:val="a1"/>
    <w:rsid w:val="009D1E31"/>
    <w:pPr>
      <w:widowControl w:val="0"/>
      <w:suppressAutoHyphens/>
      <w:spacing w:after="120" w:line="480" w:lineRule="auto"/>
    </w:pPr>
    <w:rPr>
      <w:rFonts w:eastAsia="Lucida Sans Unicode"/>
      <w:kern w:val="1"/>
      <w:szCs w:val="24"/>
    </w:rPr>
  </w:style>
  <w:style w:type="paragraph" w:customStyle="1" w:styleId="220">
    <w:name w:val="Основной текст 22"/>
    <w:basedOn w:val="a1"/>
    <w:rsid w:val="009D1E31"/>
    <w:pPr>
      <w:spacing w:after="120" w:line="480" w:lineRule="auto"/>
    </w:pPr>
    <w:rPr>
      <w:szCs w:val="24"/>
      <w:lang w:eastAsia="ar-SA"/>
    </w:rPr>
  </w:style>
  <w:style w:type="character" w:customStyle="1" w:styleId="aff3">
    <w:name w:val="Абзац списка Знак"/>
    <w:aliases w:val="Bullet 1 Знак,Use Case List Paragraph Знак"/>
    <w:link w:val="aff2"/>
    <w:uiPriority w:val="99"/>
    <w:locked/>
    <w:rsid w:val="00EA7263"/>
    <w:rPr>
      <w:rFonts w:ascii="Calibri" w:hAnsi="Calibri" w:cs="Calibri"/>
      <w:sz w:val="22"/>
      <w:szCs w:val="22"/>
      <w:lang w:eastAsia="en-US"/>
    </w:rPr>
  </w:style>
  <w:style w:type="paragraph" w:customStyle="1" w:styleId="112">
    <w:name w:val="заголовок 11"/>
    <w:basedOn w:val="a1"/>
    <w:next w:val="a1"/>
    <w:rsid w:val="005B5B8E"/>
    <w:pPr>
      <w:keepNext/>
      <w:jc w:val="center"/>
    </w:pPr>
    <w:rPr>
      <w:szCs w:val="24"/>
    </w:rPr>
  </w:style>
  <w:style w:type="paragraph" w:styleId="37">
    <w:name w:val="toc 3"/>
    <w:basedOn w:val="a1"/>
    <w:next w:val="a1"/>
    <w:autoRedefine/>
    <w:uiPriority w:val="39"/>
    <w:qFormat/>
    <w:rsid w:val="000A6847"/>
    <w:pPr>
      <w:spacing w:after="100"/>
      <w:ind w:left="480"/>
    </w:pPr>
  </w:style>
  <w:style w:type="character" w:customStyle="1" w:styleId="afff6">
    <w:name w:val="a"/>
    <w:basedOn w:val="a2"/>
    <w:rsid w:val="009F7DCB"/>
  </w:style>
  <w:style w:type="character" w:customStyle="1" w:styleId="FontStyle15">
    <w:name w:val="Font Style15"/>
    <w:rsid w:val="009D3218"/>
    <w:rPr>
      <w:rFonts w:ascii="Times New Roman" w:hAnsi="Times New Roman"/>
      <w:sz w:val="20"/>
    </w:rPr>
  </w:style>
  <w:style w:type="paragraph" w:styleId="42">
    <w:name w:val="toc 4"/>
    <w:basedOn w:val="a1"/>
    <w:next w:val="a1"/>
    <w:autoRedefine/>
    <w:uiPriority w:val="39"/>
    <w:unhideWhenUsed/>
    <w:rsid w:val="005141F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5141F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1"/>
    <w:next w:val="a1"/>
    <w:autoRedefine/>
    <w:uiPriority w:val="39"/>
    <w:unhideWhenUsed/>
    <w:rsid w:val="005141F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1"/>
    <w:next w:val="a1"/>
    <w:autoRedefine/>
    <w:uiPriority w:val="39"/>
    <w:unhideWhenUsed/>
    <w:rsid w:val="005141F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5141F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1"/>
    <w:next w:val="a1"/>
    <w:autoRedefine/>
    <w:uiPriority w:val="39"/>
    <w:unhideWhenUsed/>
    <w:rsid w:val="005141F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8">
    <w:name w:val="Абзац списка3"/>
    <w:basedOn w:val="a1"/>
    <w:rsid w:val="00FC105E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lang w:val="en-US" w:eastAsia="en-US"/>
    </w:rPr>
  </w:style>
  <w:style w:type="paragraph" w:customStyle="1" w:styleId="afff7">
    <w:name w:val="Таблица заголовок"/>
    <w:basedOn w:val="a1"/>
    <w:rsid w:val="004115B4"/>
    <w:pPr>
      <w:spacing w:before="120" w:after="120" w:line="360" w:lineRule="auto"/>
      <w:jc w:val="right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/>
    <w:lsdException w:name="HTML Variabl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330A2"/>
  </w:style>
  <w:style w:type="paragraph" w:styleId="1">
    <w:name w:val="heading 1"/>
    <w:aliases w:val="Document Header1,Раздел Договора,H1,&quot;Алмаз&quot;"/>
    <w:basedOn w:val="a1"/>
    <w:next w:val="a1"/>
    <w:link w:val="10"/>
    <w:qFormat/>
    <w:rsid w:val="00B673BA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1"/>
    <w:next w:val="a1"/>
    <w:link w:val="20"/>
    <w:qFormat/>
    <w:rsid w:val="00567F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1"/>
    <w:next w:val="a1"/>
    <w:link w:val="40"/>
    <w:qFormat/>
    <w:rsid w:val="00567F6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B673B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8">
    <w:name w:val="heading 8"/>
    <w:basedOn w:val="a1"/>
    <w:next w:val="a1"/>
    <w:link w:val="80"/>
    <w:qFormat/>
    <w:rsid w:val="0073243C"/>
    <w:pPr>
      <w:keepNext/>
      <w:jc w:val="center"/>
      <w:outlineLvl w:val="7"/>
    </w:pPr>
    <w:rPr>
      <w:b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body text,body text Знак,body text Знак Знак,bt,ändrad,body text1,bt1,body text2,bt2,body text11,bt11,body text3,bt3,paragraph 2,paragraph 21,EHPT,Body Text2,b,Body Text level 2"/>
    <w:basedOn w:val="a1"/>
    <w:link w:val="a6"/>
    <w:uiPriority w:val="99"/>
    <w:rsid w:val="00567F62"/>
    <w:pPr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">
    <w:name w:val="Body Text Indent 3"/>
    <w:basedOn w:val="a1"/>
    <w:link w:val="30"/>
    <w:rsid w:val="00567F62"/>
    <w:pPr>
      <w:spacing w:after="120"/>
      <w:ind w:left="283"/>
    </w:pPr>
    <w:rPr>
      <w:sz w:val="16"/>
      <w:szCs w:val="16"/>
      <w:lang w:val="x-none" w:eastAsia="x-none"/>
    </w:rPr>
  </w:style>
  <w:style w:type="paragraph" w:styleId="a7">
    <w:name w:val="footer"/>
    <w:aliases w:val="Знак3"/>
    <w:basedOn w:val="a1"/>
    <w:link w:val="a8"/>
    <w:uiPriority w:val="99"/>
    <w:rsid w:val="00567F62"/>
    <w:pPr>
      <w:tabs>
        <w:tab w:val="center" w:pos="4677"/>
        <w:tab w:val="right" w:pos="9355"/>
      </w:tabs>
    </w:pPr>
  </w:style>
  <w:style w:type="character" w:styleId="a9">
    <w:name w:val="page number"/>
    <w:basedOn w:val="a2"/>
    <w:uiPriority w:val="99"/>
    <w:rsid w:val="00567F62"/>
  </w:style>
  <w:style w:type="table" w:styleId="aa">
    <w:name w:val="Table Grid"/>
    <w:basedOn w:val="a3"/>
    <w:uiPriority w:val="59"/>
    <w:rsid w:val="0056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5E7D2C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rsid w:val="00DF7EAA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"/>
    <w:basedOn w:val="a1"/>
    <w:rsid w:val="00221460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0">
    <w:name w:val="Заголовок 1 Знак"/>
    <w:aliases w:val="Document Header1 Знак,Раздел Договора Знак,H1 Знак,&quot;Алмаз&quot; Знак"/>
    <w:link w:val="1"/>
    <w:rsid w:val="00B673BA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B673B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f">
    <w:name w:val="Hyperlink"/>
    <w:rsid w:val="00B673BA"/>
    <w:rPr>
      <w:color w:val="0000FF"/>
      <w:u w:val="single"/>
    </w:rPr>
  </w:style>
  <w:style w:type="character" w:customStyle="1" w:styleId="a8">
    <w:name w:val="Нижний колонтитул Знак"/>
    <w:aliases w:val="Знак3 Знак"/>
    <w:link w:val="a7"/>
    <w:uiPriority w:val="99"/>
    <w:rsid w:val="00B673BA"/>
  </w:style>
  <w:style w:type="paragraph" w:customStyle="1" w:styleId="ConsPlusNonformat">
    <w:name w:val="ConsPlusNonformat"/>
    <w:rsid w:val="00B673B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0">
    <w:name w:val="Текст ТД"/>
    <w:basedOn w:val="a1"/>
    <w:link w:val="af0"/>
    <w:qFormat/>
    <w:rsid w:val="00B673BA"/>
    <w:pPr>
      <w:numPr>
        <w:numId w:val="1"/>
      </w:numPr>
      <w:autoSpaceDE w:val="0"/>
      <w:autoSpaceDN w:val="0"/>
      <w:adjustRightInd w:val="0"/>
      <w:spacing w:after="200"/>
      <w:jc w:val="both"/>
    </w:pPr>
    <w:rPr>
      <w:rFonts w:eastAsia="Calibri"/>
      <w:szCs w:val="24"/>
      <w:lang w:val="x-none" w:eastAsia="en-US"/>
    </w:rPr>
  </w:style>
  <w:style w:type="character" w:customStyle="1" w:styleId="af0">
    <w:name w:val="Текст ТД Знак"/>
    <w:link w:val="a0"/>
    <w:rsid w:val="00B673BA"/>
    <w:rPr>
      <w:rFonts w:eastAsia="Calibri"/>
      <w:szCs w:val="24"/>
      <w:lang w:val="x-none" w:eastAsia="en-US"/>
    </w:rPr>
  </w:style>
  <w:style w:type="paragraph" w:customStyle="1" w:styleId="af1">
    <w:name w:val="Îñíîâí"/>
    <w:basedOn w:val="a1"/>
    <w:rsid w:val="00B673BA"/>
    <w:pPr>
      <w:widowControl w:val="0"/>
      <w:jc w:val="both"/>
    </w:pPr>
    <w:rPr>
      <w:rFonts w:ascii="Arial" w:hAnsi="Arial" w:cs="Arial"/>
      <w:sz w:val="22"/>
    </w:rPr>
  </w:style>
  <w:style w:type="character" w:styleId="af2">
    <w:name w:val="Strong"/>
    <w:qFormat/>
    <w:rsid w:val="00B673BA"/>
    <w:rPr>
      <w:b/>
      <w:bCs/>
    </w:rPr>
  </w:style>
  <w:style w:type="paragraph" w:customStyle="1" w:styleId="Default">
    <w:name w:val="Default"/>
    <w:rsid w:val="00FE23EF"/>
    <w:pPr>
      <w:autoSpaceDE w:val="0"/>
      <w:autoSpaceDN w:val="0"/>
      <w:adjustRightInd w:val="0"/>
    </w:pPr>
    <w:rPr>
      <w:rFonts w:ascii="GaramondC" w:hAnsi="GaramondC"/>
      <w:color w:val="000000"/>
      <w:szCs w:val="24"/>
    </w:rPr>
  </w:style>
  <w:style w:type="character" w:customStyle="1" w:styleId="apple-converted-space">
    <w:name w:val="apple-converted-space"/>
    <w:rsid w:val="00C034F4"/>
  </w:style>
  <w:style w:type="character" w:customStyle="1" w:styleId="link">
    <w:name w:val="link"/>
    <w:rsid w:val="00C034F4"/>
  </w:style>
  <w:style w:type="paragraph" w:customStyle="1" w:styleId="FR1">
    <w:name w:val="FR1"/>
    <w:rsid w:val="00D53F47"/>
    <w:pPr>
      <w:widowControl w:val="0"/>
      <w:snapToGrid w:val="0"/>
      <w:ind w:left="2080"/>
    </w:pPr>
    <w:rPr>
      <w:rFonts w:ascii="Arial" w:hAnsi="Arial"/>
      <w:b/>
      <w:sz w:val="36"/>
    </w:rPr>
  </w:style>
  <w:style w:type="paragraph" w:styleId="21">
    <w:name w:val="Body Text 2"/>
    <w:basedOn w:val="a1"/>
    <w:link w:val="22"/>
    <w:rsid w:val="00D53F47"/>
    <w:pPr>
      <w:spacing w:after="120" w:line="480" w:lineRule="auto"/>
    </w:pPr>
    <w:rPr>
      <w:szCs w:val="24"/>
      <w:lang w:val="x-none" w:eastAsia="x-none"/>
    </w:rPr>
  </w:style>
  <w:style w:type="character" w:customStyle="1" w:styleId="22">
    <w:name w:val="Основной текст 2 Знак"/>
    <w:link w:val="21"/>
    <w:rsid w:val="00D53F47"/>
    <w:rPr>
      <w:sz w:val="24"/>
      <w:szCs w:val="24"/>
    </w:rPr>
  </w:style>
  <w:style w:type="paragraph" w:customStyle="1" w:styleId="BodyTextIndent21">
    <w:name w:val="Body Text Indent 21"/>
    <w:basedOn w:val="a1"/>
    <w:rsid w:val="00D53F47"/>
    <w:pPr>
      <w:overflowPunct w:val="0"/>
      <w:autoSpaceDE w:val="0"/>
      <w:autoSpaceDN w:val="0"/>
      <w:adjustRightInd w:val="0"/>
      <w:spacing w:line="200" w:lineRule="exact"/>
      <w:ind w:firstLine="284"/>
      <w:jc w:val="both"/>
    </w:pPr>
    <w:rPr>
      <w:rFonts w:ascii="Arial" w:hAnsi="Arial"/>
    </w:rPr>
  </w:style>
  <w:style w:type="paragraph" w:styleId="af3">
    <w:name w:val="Plain Text"/>
    <w:basedOn w:val="a1"/>
    <w:link w:val="af4"/>
    <w:rsid w:val="00D53F47"/>
    <w:rPr>
      <w:rFonts w:ascii="Courier New" w:hAnsi="Courier New"/>
      <w:lang w:val="x-none" w:eastAsia="x-none"/>
    </w:rPr>
  </w:style>
  <w:style w:type="character" w:customStyle="1" w:styleId="af4">
    <w:name w:val="Текст Знак"/>
    <w:link w:val="af3"/>
    <w:rsid w:val="00D53F47"/>
    <w:rPr>
      <w:rFonts w:ascii="Courier New" w:hAnsi="Courier New" w:cs="Courier New"/>
    </w:rPr>
  </w:style>
  <w:style w:type="character" w:customStyle="1" w:styleId="grame">
    <w:name w:val="grame"/>
    <w:rsid w:val="00E571C9"/>
  </w:style>
  <w:style w:type="paragraph" w:customStyle="1" w:styleId="s13">
    <w:name w:val="s_13"/>
    <w:basedOn w:val="a1"/>
    <w:rsid w:val="00E571C9"/>
    <w:pPr>
      <w:ind w:firstLine="720"/>
    </w:pPr>
  </w:style>
  <w:style w:type="character" w:customStyle="1" w:styleId="af5">
    <w:name w:val="Без интервала Знак"/>
    <w:link w:val="af6"/>
    <w:uiPriority w:val="1"/>
    <w:locked/>
    <w:rsid w:val="003F01CD"/>
    <w:rPr>
      <w:rFonts w:ascii="Calibri" w:hAnsi="Calibri" w:cs="Calibri"/>
      <w:lang w:val="ru-RU" w:eastAsia="ru-RU" w:bidi="ar-SA"/>
    </w:rPr>
  </w:style>
  <w:style w:type="paragraph" w:styleId="af6">
    <w:name w:val="No Spacing"/>
    <w:link w:val="af5"/>
    <w:qFormat/>
    <w:rsid w:val="003F01CD"/>
    <w:rPr>
      <w:rFonts w:ascii="Calibri" w:hAnsi="Calibri" w:cs="Calibri"/>
    </w:rPr>
  </w:style>
  <w:style w:type="character" w:customStyle="1" w:styleId="ConsPlusNormal">
    <w:name w:val="ConsPlusNormal Знак"/>
    <w:link w:val="ConsPlusNormal0"/>
    <w:locked/>
    <w:rsid w:val="003F01CD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3F01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7">
    <w:name w:val="Emphasis"/>
    <w:uiPriority w:val="20"/>
    <w:qFormat/>
    <w:rsid w:val="00714452"/>
    <w:rPr>
      <w:i/>
      <w:iCs/>
    </w:rPr>
  </w:style>
  <w:style w:type="character" w:styleId="HTML">
    <w:name w:val="HTML Variable"/>
    <w:uiPriority w:val="99"/>
    <w:unhideWhenUsed/>
    <w:rsid w:val="00714452"/>
    <w:rPr>
      <w:i/>
      <w:iCs/>
    </w:rPr>
  </w:style>
  <w:style w:type="character" w:styleId="af8">
    <w:name w:val="annotation reference"/>
    <w:rsid w:val="002E4A2B"/>
    <w:rPr>
      <w:sz w:val="16"/>
      <w:szCs w:val="16"/>
    </w:rPr>
  </w:style>
  <w:style w:type="paragraph" w:styleId="af9">
    <w:name w:val="annotation text"/>
    <w:basedOn w:val="a1"/>
    <w:link w:val="afa"/>
    <w:rsid w:val="002E4A2B"/>
  </w:style>
  <w:style w:type="character" w:customStyle="1" w:styleId="afa">
    <w:name w:val="Текст примечания Знак"/>
    <w:basedOn w:val="a2"/>
    <w:link w:val="af9"/>
    <w:rsid w:val="002E4A2B"/>
  </w:style>
  <w:style w:type="paragraph" w:styleId="afb">
    <w:name w:val="Body Text Indent"/>
    <w:basedOn w:val="a1"/>
    <w:link w:val="afc"/>
    <w:rsid w:val="002A10FE"/>
    <w:pPr>
      <w:spacing w:after="120"/>
      <w:ind w:left="283"/>
    </w:pPr>
    <w:rPr>
      <w:szCs w:val="24"/>
      <w:lang w:val="x-none" w:eastAsia="x-none"/>
    </w:rPr>
  </w:style>
  <w:style w:type="character" w:customStyle="1" w:styleId="afc">
    <w:name w:val="Основной текст с отступом Знак"/>
    <w:link w:val="afb"/>
    <w:rsid w:val="002A10FE"/>
    <w:rPr>
      <w:sz w:val="24"/>
      <w:szCs w:val="24"/>
      <w:lang w:val="x-none" w:eastAsia="x-none"/>
    </w:rPr>
  </w:style>
  <w:style w:type="paragraph" w:styleId="afd">
    <w:name w:val="footnote text"/>
    <w:basedOn w:val="a1"/>
    <w:link w:val="afe"/>
    <w:uiPriority w:val="99"/>
    <w:rsid w:val="00387A1F"/>
  </w:style>
  <w:style w:type="character" w:customStyle="1" w:styleId="afe">
    <w:name w:val="Текст сноски Знак"/>
    <w:basedOn w:val="a2"/>
    <w:link w:val="afd"/>
    <w:uiPriority w:val="99"/>
    <w:rsid w:val="00387A1F"/>
  </w:style>
  <w:style w:type="character" w:styleId="aff">
    <w:name w:val="footnote reference"/>
    <w:uiPriority w:val="99"/>
    <w:rsid w:val="00387A1F"/>
    <w:rPr>
      <w:vertAlign w:val="superscript"/>
    </w:rPr>
  </w:style>
  <w:style w:type="paragraph" w:styleId="aff0">
    <w:name w:val="annotation subject"/>
    <w:basedOn w:val="af9"/>
    <w:next w:val="af9"/>
    <w:link w:val="aff1"/>
    <w:rsid w:val="008636A9"/>
    <w:rPr>
      <w:b/>
      <w:bCs/>
      <w:lang w:val="x-none" w:eastAsia="x-none"/>
    </w:rPr>
  </w:style>
  <w:style w:type="character" w:customStyle="1" w:styleId="aff1">
    <w:name w:val="Тема примечания Знак"/>
    <w:link w:val="aff0"/>
    <w:rsid w:val="008636A9"/>
    <w:rPr>
      <w:b/>
      <w:bCs/>
    </w:rPr>
  </w:style>
  <w:style w:type="paragraph" w:customStyle="1" w:styleId="02statia2">
    <w:name w:val="02statia2"/>
    <w:basedOn w:val="a1"/>
    <w:rsid w:val="00D25E84"/>
    <w:pPr>
      <w:suppressAutoHyphens/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  <w:lang w:eastAsia="ar-SA"/>
    </w:rPr>
  </w:style>
  <w:style w:type="character" w:customStyle="1" w:styleId="u">
    <w:name w:val="u"/>
    <w:uiPriority w:val="99"/>
    <w:rsid w:val="00F8149E"/>
  </w:style>
  <w:style w:type="paragraph" w:styleId="aff2">
    <w:name w:val="List Paragraph"/>
    <w:aliases w:val="Bullet 1,Use Case List Paragraph"/>
    <w:basedOn w:val="a1"/>
    <w:link w:val="aff3"/>
    <w:uiPriority w:val="99"/>
    <w:qFormat/>
    <w:rsid w:val="006448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80">
    <w:name w:val="Заголовок 8 Знак"/>
    <w:link w:val="8"/>
    <w:rsid w:val="0073243C"/>
    <w:rPr>
      <w:b/>
      <w:sz w:val="24"/>
      <w:lang w:val="x-none" w:eastAsia="x-none"/>
    </w:rPr>
  </w:style>
  <w:style w:type="character" w:customStyle="1" w:styleId="20">
    <w:name w:val="Заголовок 2 Знак"/>
    <w:link w:val="2"/>
    <w:rsid w:val="0073243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73243C"/>
    <w:rPr>
      <w:b/>
      <w:bCs/>
      <w:sz w:val="28"/>
      <w:szCs w:val="28"/>
    </w:rPr>
  </w:style>
  <w:style w:type="character" w:customStyle="1" w:styleId="a6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5"/>
    <w:uiPriority w:val="99"/>
    <w:rsid w:val="0073243C"/>
    <w:rPr>
      <w:rFonts w:ascii="Arial" w:hAnsi="Arial" w:cs="Arial"/>
      <w:sz w:val="16"/>
    </w:rPr>
  </w:style>
  <w:style w:type="character" w:customStyle="1" w:styleId="30">
    <w:name w:val="Основной текст с отступом 3 Знак"/>
    <w:link w:val="3"/>
    <w:rsid w:val="0073243C"/>
    <w:rPr>
      <w:sz w:val="16"/>
      <w:szCs w:val="16"/>
    </w:rPr>
  </w:style>
  <w:style w:type="paragraph" w:styleId="23">
    <w:name w:val="Body Text Indent 2"/>
    <w:basedOn w:val="a1"/>
    <w:link w:val="24"/>
    <w:uiPriority w:val="99"/>
    <w:rsid w:val="0073243C"/>
    <w:pPr>
      <w:spacing w:after="120" w:line="480" w:lineRule="auto"/>
      <w:ind w:left="283"/>
    </w:pPr>
    <w:rPr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73243C"/>
    <w:rPr>
      <w:sz w:val="24"/>
      <w:szCs w:val="24"/>
      <w:lang w:val="x-none" w:eastAsia="x-none"/>
    </w:rPr>
  </w:style>
  <w:style w:type="character" w:styleId="aff4">
    <w:name w:val="FollowedHyperlink"/>
    <w:rsid w:val="0073243C"/>
    <w:rPr>
      <w:color w:val="800080"/>
      <w:u w:val="single"/>
    </w:rPr>
  </w:style>
  <w:style w:type="paragraph" w:customStyle="1" w:styleId="CharCharCharChar">
    <w:name w:val="Знак Знак Char Char Знак Знак Char Char Знак"/>
    <w:basedOn w:val="a1"/>
    <w:rsid w:val="007324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2">
    <w:name w:val="Знак Знак Char Char Знак Знак Char Char Знак2"/>
    <w:basedOn w:val="a1"/>
    <w:rsid w:val="0073243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1">
    <w:name w:val="Знак Знак3"/>
    <w:rsid w:val="0073243C"/>
    <w:rPr>
      <w:lang w:val="ru-RU" w:eastAsia="ru-RU" w:bidi="ar-SA"/>
    </w:rPr>
  </w:style>
  <w:style w:type="character" w:customStyle="1" w:styleId="aff5">
    <w:name w:val="Знак Знак"/>
    <w:locked/>
    <w:rsid w:val="0073243C"/>
    <w:rPr>
      <w:sz w:val="16"/>
      <w:szCs w:val="16"/>
      <w:lang w:val="ru-RU" w:eastAsia="ru-RU" w:bidi="ar-SA"/>
    </w:rPr>
  </w:style>
  <w:style w:type="paragraph" w:styleId="aff6">
    <w:name w:val="Title"/>
    <w:aliases w:val=" Знак3, Знак3 Знак"/>
    <w:basedOn w:val="a1"/>
    <w:link w:val="aff7"/>
    <w:qFormat/>
    <w:rsid w:val="0073243C"/>
    <w:pPr>
      <w:jc w:val="center"/>
    </w:pPr>
    <w:rPr>
      <w:b/>
      <w:bCs/>
      <w:sz w:val="36"/>
      <w:szCs w:val="24"/>
      <w:lang w:val="x-none" w:eastAsia="x-none"/>
    </w:rPr>
  </w:style>
  <w:style w:type="character" w:customStyle="1" w:styleId="aff7">
    <w:name w:val="Название Знак"/>
    <w:aliases w:val=" Знак3 Знак1, Знак3 Знак Знак"/>
    <w:link w:val="aff6"/>
    <w:rsid w:val="0073243C"/>
    <w:rPr>
      <w:b/>
      <w:bCs/>
      <w:sz w:val="36"/>
      <w:szCs w:val="24"/>
      <w:lang w:val="x-none" w:eastAsia="x-none"/>
    </w:rPr>
  </w:style>
  <w:style w:type="paragraph" w:customStyle="1" w:styleId="ConsNormal">
    <w:name w:val="ConsNormal"/>
    <w:rsid w:val="007324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2">
    <w:name w:val="Основной текст1"/>
    <w:rsid w:val="0073243C"/>
    <w:pPr>
      <w:tabs>
        <w:tab w:val="left" w:leader="dot" w:pos="9060"/>
      </w:tabs>
      <w:spacing w:after="40" w:line="288" w:lineRule="auto"/>
      <w:ind w:firstLine="482"/>
      <w:jc w:val="both"/>
    </w:pPr>
    <w:rPr>
      <w:color w:val="000000"/>
    </w:rPr>
  </w:style>
  <w:style w:type="character" w:customStyle="1" w:styleId="6">
    <w:name w:val="Знак Знак6"/>
    <w:rsid w:val="0073243C"/>
    <w:rPr>
      <w:sz w:val="16"/>
      <w:szCs w:val="16"/>
      <w:lang w:val="ru-RU" w:eastAsia="ru-RU" w:bidi="ar-SA"/>
    </w:rPr>
  </w:style>
  <w:style w:type="paragraph" w:customStyle="1" w:styleId="aff8">
    <w:name w:val="Знак Знак Знак Знак"/>
    <w:basedOn w:val="a1"/>
    <w:rsid w:val="0073243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temparameter">
    <w:name w:val="item_parameter"/>
    <w:basedOn w:val="a1"/>
    <w:rsid w:val="0073243C"/>
    <w:pPr>
      <w:spacing w:before="100" w:beforeAutospacing="1" w:after="100" w:afterAutospacing="1"/>
    </w:pPr>
    <w:rPr>
      <w:szCs w:val="24"/>
    </w:rPr>
  </w:style>
  <w:style w:type="paragraph" w:customStyle="1" w:styleId="25">
    <w:name w:val="Основной текст2"/>
    <w:basedOn w:val="a1"/>
    <w:rsid w:val="0073243C"/>
    <w:pPr>
      <w:jc w:val="both"/>
    </w:pPr>
  </w:style>
  <w:style w:type="paragraph" w:customStyle="1" w:styleId="13">
    <w:name w:val="Обычный1"/>
    <w:rsid w:val="0073243C"/>
    <w:pPr>
      <w:autoSpaceDE w:val="0"/>
      <w:autoSpaceDN w:val="0"/>
      <w:jc w:val="both"/>
    </w:pPr>
    <w:rPr>
      <w:rFonts w:ascii="TimesET" w:hAnsi="TimesET" w:cs="TimesET"/>
      <w:szCs w:val="24"/>
    </w:rPr>
  </w:style>
  <w:style w:type="paragraph" w:styleId="aff9">
    <w:name w:val="Normal (Web)"/>
    <w:basedOn w:val="a1"/>
    <w:uiPriority w:val="99"/>
    <w:unhideWhenUsed/>
    <w:rsid w:val="0073243C"/>
    <w:pPr>
      <w:spacing w:before="100" w:beforeAutospacing="1" w:after="100" w:afterAutospacing="1"/>
    </w:pPr>
    <w:rPr>
      <w:szCs w:val="24"/>
    </w:rPr>
  </w:style>
  <w:style w:type="paragraph" w:customStyle="1" w:styleId="110">
    <w:name w:val="Основной текст11"/>
    <w:basedOn w:val="a1"/>
    <w:rsid w:val="0073243C"/>
    <w:pPr>
      <w:jc w:val="both"/>
    </w:pPr>
  </w:style>
  <w:style w:type="paragraph" w:styleId="affa">
    <w:name w:val="endnote text"/>
    <w:basedOn w:val="a1"/>
    <w:link w:val="affb"/>
    <w:rsid w:val="0073243C"/>
  </w:style>
  <w:style w:type="character" w:customStyle="1" w:styleId="affb">
    <w:name w:val="Текст концевой сноски Знак"/>
    <w:basedOn w:val="a2"/>
    <w:link w:val="affa"/>
    <w:rsid w:val="0073243C"/>
  </w:style>
  <w:style w:type="character" w:styleId="affc">
    <w:name w:val="endnote reference"/>
    <w:rsid w:val="0073243C"/>
    <w:rPr>
      <w:vertAlign w:val="superscript"/>
    </w:rPr>
  </w:style>
  <w:style w:type="paragraph" w:customStyle="1" w:styleId="msolistparagraph0">
    <w:name w:val="msolistparagraph"/>
    <w:basedOn w:val="a1"/>
    <w:rsid w:val="0073243C"/>
    <w:pPr>
      <w:spacing w:before="100" w:beforeAutospacing="1" w:after="100" w:afterAutospacing="1"/>
    </w:pPr>
    <w:rPr>
      <w:szCs w:val="24"/>
      <w:lang w:val="en-US" w:eastAsia="en-US" w:bidi="en-US"/>
    </w:rPr>
  </w:style>
  <w:style w:type="paragraph" w:styleId="32">
    <w:name w:val="Body Text 3"/>
    <w:basedOn w:val="a1"/>
    <w:link w:val="33"/>
    <w:rsid w:val="0073243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73243C"/>
    <w:rPr>
      <w:sz w:val="16"/>
      <w:szCs w:val="16"/>
      <w:lang w:val="x-none" w:eastAsia="x-none"/>
    </w:rPr>
  </w:style>
  <w:style w:type="character" w:customStyle="1" w:styleId="14">
    <w:name w:val="Текст Знак1"/>
    <w:uiPriority w:val="99"/>
    <w:rsid w:val="0073243C"/>
    <w:rPr>
      <w:rFonts w:ascii="Courier New" w:hAnsi="Courier New"/>
      <w:szCs w:val="24"/>
    </w:rPr>
  </w:style>
  <w:style w:type="paragraph" w:styleId="affd">
    <w:name w:val="List"/>
    <w:basedOn w:val="a1"/>
    <w:rsid w:val="0073243C"/>
    <w:pPr>
      <w:ind w:left="283" w:hanging="283"/>
      <w:contextualSpacing/>
    </w:pPr>
    <w:rPr>
      <w:rFonts w:ascii="Calibri" w:hAnsi="Calibri"/>
      <w:szCs w:val="24"/>
      <w:lang w:val="en-US" w:eastAsia="en-US" w:bidi="en-US"/>
    </w:rPr>
  </w:style>
  <w:style w:type="paragraph" w:customStyle="1" w:styleId="affe">
    <w:name w:val="Таблицы (моноширинный)"/>
    <w:basedOn w:val="a1"/>
    <w:next w:val="a1"/>
    <w:uiPriority w:val="99"/>
    <w:rsid w:val="0073243C"/>
    <w:pPr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character" w:customStyle="1" w:styleId="afff">
    <w:name w:val="Цветовое выделение"/>
    <w:uiPriority w:val="99"/>
    <w:rsid w:val="0073243C"/>
    <w:rPr>
      <w:b/>
      <w:bCs/>
      <w:color w:val="000080"/>
    </w:rPr>
  </w:style>
  <w:style w:type="paragraph" w:customStyle="1" w:styleId="afff0">
    <w:name w:val="Обычный.Нормальный абзац"/>
    <w:rsid w:val="0073243C"/>
    <w:pPr>
      <w:widowControl w:val="0"/>
      <w:autoSpaceDE w:val="0"/>
      <w:autoSpaceDN w:val="0"/>
      <w:ind w:firstLine="709"/>
      <w:jc w:val="both"/>
    </w:pPr>
    <w:rPr>
      <w:szCs w:val="24"/>
    </w:rPr>
  </w:style>
  <w:style w:type="character" w:customStyle="1" w:styleId="15">
    <w:name w:val="Стиль1 Знак"/>
    <w:link w:val="16"/>
    <w:locked/>
    <w:rsid w:val="00884CDE"/>
    <w:rPr>
      <w:b/>
      <w:sz w:val="28"/>
      <w:szCs w:val="24"/>
    </w:rPr>
  </w:style>
  <w:style w:type="paragraph" w:customStyle="1" w:styleId="16">
    <w:name w:val="Стиль1"/>
    <w:basedOn w:val="a1"/>
    <w:link w:val="15"/>
    <w:rsid w:val="00884CDE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 w:val="28"/>
      <w:szCs w:val="24"/>
    </w:rPr>
  </w:style>
  <w:style w:type="character" w:styleId="afff1">
    <w:name w:val="Placeholder Text"/>
    <w:basedOn w:val="a2"/>
    <w:uiPriority w:val="99"/>
    <w:semiHidden/>
    <w:rsid w:val="00C4416E"/>
    <w:rPr>
      <w:color w:val="808080"/>
    </w:rPr>
  </w:style>
  <w:style w:type="paragraph" w:styleId="afff2">
    <w:name w:val="TOC Heading"/>
    <w:basedOn w:val="1"/>
    <w:next w:val="a1"/>
    <w:uiPriority w:val="39"/>
    <w:semiHidden/>
    <w:unhideWhenUsed/>
    <w:qFormat/>
    <w:rsid w:val="0099121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7">
    <w:name w:val="toc 1"/>
    <w:basedOn w:val="a1"/>
    <w:next w:val="a1"/>
    <w:autoRedefine/>
    <w:uiPriority w:val="39"/>
    <w:qFormat/>
    <w:rsid w:val="004752D7"/>
    <w:pPr>
      <w:tabs>
        <w:tab w:val="right" w:leader="dot" w:pos="10206"/>
      </w:tabs>
      <w:spacing w:after="100"/>
      <w:jc w:val="both"/>
    </w:pPr>
  </w:style>
  <w:style w:type="paragraph" w:styleId="26">
    <w:name w:val="toc 2"/>
    <w:basedOn w:val="a1"/>
    <w:next w:val="a1"/>
    <w:autoRedefine/>
    <w:uiPriority w:val="39"/>
    <w:qFormat/>
    <w:rsid w:val="0099121B"/>
    <w:pPr>
      <w:spacing w:after="100"/>
      <w:ind w:left="200"/>
    </w:pPr>
  </w:style>
  <w:style w:type="numbering" w:customStyle="1" w:styleId="18">
    <w:name w:val="Нет списка1"/>
    <w:next w:val="a4"/>
    <w:uiPriority w:val="99"/>
    <w:semiHidden/>
    <w:rsid w:val="007F1885"/>
  </w:style>
  <w:style w:type="table" w:customStyle="1" w:styleId="19">
    <w:name w:val="Сетка таблицы1"/>
    <w:basedOn w:val="a3"/>
    <w:next w:val="aa"/>
    <w:uiPriority w:val="59"/>
    <w:rsid w:val="007F188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1 Знак2"/>
    <w:basedOn w:val="a1"/>
    <w:rsid w:val="007F1885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harCharCharChar1">
    <w:name w:val="Знак Знак Char Char Знак Знак Char Char Знак1"/>
    <w:basedOn w:val="a1"/>
    <w:rsid w:val="007F18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10">
    <w:name w:val="Знак Знак31"/>
    <w:rsid w:val="007F1885"/>
    <w:rPr>
      <w:lang w:val="ru-RU" w:eastAsia="ru-RU" w:bidi="ar-SA"/>
    </w:rPr>
  </w:style>
  <w:style w:type="paragraph" w:customStyle="1" w:styleId="34">
    <w:name w:val="Основной текст3"/>
    <w:rsid w:val="007F1885"/>
    <w:pPr>
      <w:tabs>
        <w:tab w:val="left" w:leader="dot" w:pos="9060"/>
      </w:tabs>
      <w:spacing w:after="40" w:line="288" w:lineRule="auto"/>
      <w:ind w:firstLine="482"/>
      <w:jc w:val="both"/>
    </w:pPr>
    <w:rPr>
      <w:color w:val="000000"/>
      <w:sz w:val="20"/>
    </w:rPr>
  </w:style>
  <w:style w:type="character" w:customStyle="1" w:styleId="61">
    <w:name w:val="Знак Знак61"/>
    <w:rsid w:val="007F1885"/>
    <w:rPr>
      <w:sz w:val="16"/>
      <w:szCs w:val="16"/>
      <w:lang w:val="ru-RU" w:eastAsia="ru-RU" w:bidi="ar-SA"/>
    </w:rPr>
  </w:style>
  <w:style w:type="paragraph" w:customStyle="1" w:styleId="1a">
    <w:name w:val="Знак Знак Знак Знак1"/>
    <w:basedOn w:val="a1"/>
    <w:rsid w:val="007F188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41">
    <w:name w:val="Основной текст4"/>
    <w:basedOn w:val="a1"/>
    <w:rsid w:val="007F1885"/>
    <w:pPr>
      <w:jc w:val="both"/>
    </w:pPr>
  </w:style>
  <w:style w:type="numbering" w:customStyle="1" w:styleId="27">
    <w:name w:val="Нет списка2"/>
    <w:next w:val="a4"/>
    <w:uiPriority w:val="99"/>
    <w:semiHidden/>
    <w:rsid w:val="006925E1"/>
  </w:style>
  <w:style w:type="table" w:customStyle="1" w:styleId="OTR1">
    <w:name w:val="OTR1"/>
    <w:basedOn w:val="a3"/>
    <w:next w:val="aa"/>
    <w:uiPriority w:val="99"/>
    <w:rsid w:val="006925E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 Знак Знак1 Знак1"/>
    <w:basedOn w:val="a1"/>
    <w:rsid w:val="006925E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Style3">
    <w:name w:val="Style3"/>
    <w:basedOn w:val="a1"/>
    <w:rsid w:val="006925E1"/>
    <w:pPr>
      <w:widowControl w:val="0"/>
      <w:autoSpaceDE w:val="0"/>
      <w:autoSpaceDN w:val="0"/>
      <w:adjustRightInd w:val="0"/>
      <w:spacing w:line="643" w:lineRule="exact"/>
      <w:jc w:val="right"/>
    </w:pPr>
    <w:rPr>
      <w:szCs w:val="24"/>
    </w:rPr>
  </w:style>
  <w:style w:type="character" w:customStyle="1" w:styleId="FontStyle14">
    <w:name w:val="Font Style14"/>
    <w:rsid w:val="006925E1"/>
    <w:rPr>
      <w:rFonts w:ascii="Times New Roman" w:hAnsi="Times New Roman" w:cs="Times New Roman"/>
      <w:b/>
      <w:bCs/>
      <w:sz w:val="34"/>
      <w:szCs w:val="34"/>
    </w:rPr>
  </w:style>
  <w:style w:type="paragraph" w:customStyle="1" w:styleId="ConsNonformat">
    <w:name w:val="ConsNonformat"/>
    <w:uiPriority w:val="99"/>
    <w:rsid w:val="006925E1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character" w:customStyle="1" w:styleId="ae">
    <w:name w:val="Верхний колонтитул Знак"/>
    <w:basedOn w:val="a2"/>
    <w:link w:val="ad"/>
    <w:uiPriority w:val="99"/>
    <w:rsid w:val="006925E1"/>
  </w:style>
  <w:style w:type="character" w:customStyle="1" w:styleId="ac">
    <w:name w:val="Текст выноски Знак"/>
    <w:link w:val="ab"/>
    <w:uiPriority w:val="99"/>
    <w:semiHidden/>
    <w:locked/>
    <w:rsid w:val="006925E1"/>
    <w:rPr>
      <w:rFonts w:ascii="Tahoma" w:hAnsi="Tahoma" w:cs="Tahoma"/>
      <w:sz w:val="16"/>
      <w:szCs w:val="16"/>
    </w:rPr>
  </w:style>
  <w:style w:type="paragraph" w:customStyle="1" w:styleId="28">
    <w:name w:val="Знак2"/>
    <w:basedOn w:val="a1"/>
    <w:semiHidden/>
    <w:rsid w:val="006925E1"/>
    <w:pPr>
      <w:spacing w:after="160" w:line="240" w:lineRule="exact"/>
    </w:pPr>
    <w:rPr>
      <w:rFonts w:ascii="Verdana" w:hAnsi="Verdana" w:cs="Verdana"/>
      <w:szCs w:val="24"/>
      <w:lang w:val="en-US" w:eastAsia="en-US"/>
    </w:rPr>
  </w:style>
  <w:style w:type="character" w:customStyle="1" w:styleId="1b">
    <w:name w:val="Основной текст Знак1"/>
    <w:uiPriority w:val="99"/>
    <w:locked/>
    <w:rsid w:val="006925E1"/>
    <w:rPr>
      <w:sz w:val="24"/>
      <w:szCs w:val="24"/>
      <w:lang w:val="ru-RU" w:eastAsia="ru-RU"/>
    </w:rPr>
  </w:style>
  <w:style w:type="character" w:customStyle="1" w:styleId="afff3">
    <w:name w:val="Гипертекстовая ссылка"/>
    <w:uiPriority w:val="99"/>
    <w:rsid w:val="006925E1"/>
    <w:rPr>
      <w:color w:val="008000"/>
    </w:rPr>
  </w:style>
  <w:style w:type="character" w:customStyle="1" w:styleId="BodyTextChar">
    <w:name w:val="Body Text Char"/>
    <w:locked/>
    <w:rsid w:val="006925E1"/>
    <w:rPr>
      <w:sz w:val="24"/>
      <w:szCs w:val="24"/>
      <w:lang w:val="x-none" w:eastAsia="ru-RU"/>
    </w:rPr>
  </w:style>
  <w:style w:type="character" w:customStyle="1" w:styleId="Normal">
    <w:name w:val="Normal Знак"/>
    <w:link w:val="29"/>
    <w:locked/>
    <w:rsid w:val="006925E1"/>
    <w:rPr>
      <w:szCs w:val="24"/>
    </w:rPr>
  </w:style>
  <w:style w:type="paragraph" w:customStyle="1" w:styleId="1c">
    <w:name w:val="Абзац списка1"/>
    <w:basedOn w:val="a1"/>
    <w:rsid w:val="006925E1"/>
    <w:pPr>
      <w:ind w:left="720"/>
    </w:pPr>
    <w:rPr>
      <w:szCs w:val="24"/>
    </w:rPr>
  </w:style>
  <w:style w:type="paragraph" w:customStyle="1" w:styleId="a">
    <w:name w:val="Условия контракта"/>
    <w:basedOn w:val="a1"/>
    <w:semiHidden/>
    <w:rsid w:val="006925E1"/>
    <w:pPr>
      <w:numPr>
        <w:numId w:val="2"/>
      </w:numPr>
      <w:tabs>
        <w:tab w:val="num" w:pos="567"/>
      </w:tabs>
      <w:spacing w:before="240" w:after="120"/>
      <w:ind w:left="567" w:hanging="567"/>
      <w:jc w:val="both"/>
    </w:pPr>
    <w:rPr>
      <w:b/>
    </w:rPr>
  </w:style>
  <w:style w:type="paragraph" w:customStyle="1" w:styleId="29">
    <w:name w:val="Обычный2"/>
    <w:link w:val="Normal"/>
    <w:rsid w:val="006925E1"/>
    <w:rPr>
      <w:szCs w:val="24"/>
    </w:rPr>
  </w:style>
  <w:style w:type="numbering" w:customStyle="1" w:styleId="35">
    <w:name w:val="Нет списка3"/>
    <w:next w:val="a4"/>
    <w:uiPriority w:val="99"/>
    <w:semiHidden/>
    <w:rsid w:val="00A8498A"/>
  </w:style>
  <w:style w:type="table" w:customStyle="1" w:styleId="OTR2">
    <w:name w:val="OTR2"/>
    <w:basedOn w:val="a3"/>
    <w:next w:val="aa"/>
    <w:uiPriority w:val="99"/>
    <w:rsid w:val="00A8498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 Знак Знак1 Знак"/>
    <w:basedOn w:val="a1"/>
    <w:rsid w:val="00A849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a">
    <w:name w:val="Абзац списка2"/>
    <w:basedOn w:val="a1"/>
    <w:rsid w:val="00A8498A"/>
    <w:pPr>
      <w:ind w:left="720"/>
    </w:pPr>
    <w:rPr>
      <w:szCs w:val="24"/>
    </w:rPr>
  </w:style>
  <w:style w:type="paragraph" w:customStyle="1" w:styleId="36">
    <w:name w:val="Обычный3"/>
    <w:rsid w:val="00A8498A"/>
    <w:rPr>
      <w:szCs w:val="24"/>
    </w:rPr>
  </w:style>
  <w:style w:type="paragraph" w:customStyle="1" w:styleId="TableParagraph">
    <w:name w:val="Table Paragraph"/>
    <w:basedOn w:val="a1"/>
    <w:uiPriority w:val="1"/>
    <w:qFormat/>
    <w:rsid w:val="00B40775"/>
    <w:pPr>
      <w:widowControl w:val="0"/>
    </w:pPr>
    <w:rPr>
      <w:sz w:val="22"/>
      <w:szCs w:val="22"/>
      <w:lang w:val="en-US" w:eastAsia="en-US"/>
    </w:rPr>
  </w:style>
  <w:style w:type="paragraph" w:customStyle="1" w:styleId="ConsPlusCell">
    <w:name w:val="ConsPlusCell"/>
    <w:qFormat/>
    <w:rsid w:val="005053FC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afff4">
    <w:name w:val="Book Title"/>
    <w:basedOn w:val="a2"/>
    <w:uiPriority w:val="33"/>
    <w:qFormat/>
    <w:rsid w:val="00707B4F"/>
    <w:rPr>
      <w:b/>
      <w:bCs/>
      <w:smallCaps/>
      <w:spacing w:val="5"/>
    </w:rPr>
  </w:style>
  <w:style w:type="character" w:customStyle="1" w:styleId="1e">
    <w:name w:val="Пункт Знак1"/>
    <w:link w:val="afff5"/>
    <w:locked/>
    <w:rsid w:val="009D1E31"/>
    <w:rPr>
      <w:rFonts w:ascii="MS Mincho" w:eastAsia="MS Mincho" w:hAnsi="MS Mincho"/>
      <w:szCs w:val="28"/>
    </w:rPr>
  </w:style>
  <w:style w:type="paragraph" w:customStyle="1" w:styleId="afff5">
    <w:name w:val="Пункт"/>
    <w:basedOn w:val="a1"/>
    <w:link w:val="1e"/>
    <w:rsid w:val="009D1E31"/>
    <w:pPr>
      <w:tabs>
        <w:tab w:val="num" w:pos="1620"/>
      </w:tabs>
      <w:ind w:left="1044" w:hanging="504"/>
      <w:jc w:val="both"/>
    </w:pPr>
    <w:rPr>
      <w:rFonts w:ascii="MS Mincho" w:eastAsia="MS Mincho" w:hAnsi="MS Mincho"/>
      <w:szCs w:val="28"/>
    </w:rPr>
  </w:style>
  <w:style w:type="paragraph" w:customStyle="1" w:styleId="Style9">
    <w:name w:val="Style9"/>
    <w:basedOn w:val="a1"/>
    <w:rsid w:val="009D1E31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210">
    <w:name w:val="Основной текст 21"/>
    <w:basedOn w:val="a1"/>
    <w:rsid w:val="009D1E31"/>
    <w:pPr>
      <w:widowControl w:val="0"/>
      <w:suppressAutoHyphens/>
      <w:spacing w:after="120" w:line="480" w:lineRule="auto"/>
    </w:pPr>
    <w:rPr>
      <w:rFonts w:eastAsia="Lucida Sans Unicode"/>
      <w:kern w:val="1"/>
      <w:szCs w:val="24"/>
    </w:rPr>
  </w:style>
  <w:style w:type="paragraph" w:customStyle="1" w:styleId="220">
    <w:name w:val="Основной текст 22"/>
    <w:basedOn w:val="a1"/>
    <w:rsid w:val="009D1E31"/>
    <w:pPr>
      <w:spacing w:after="120" w:line="480" w:lineRule="auto"/>
    </w:pPr>
    <w:rPr>
      <w:szCs w:val="24"/>
      <w:lang w:eastAsia="ar-SA"/>
    </w:rPr>
  </w:style>
  <w:style w:type="character" w:customStyle="1" w:styleId="aff3">
    <w:name w:val="Абзац списка Знак"/>
    <w:aliases w:val="Bullet 1 Знак,Use Case List Paragraph Знак"/>
    <w:link w:val="aff2"/>
    <w:uiPriority w:val="99"/>
    <w:locked/>
    <w:rsid w:val="00EA7263"/>
    <w:rPr>
      <w:rFonts w:ascii="Calibri" w:hAnsi="Calibri" w:cs="Calibri"/>
      <w:sz w:val="22"/>
      <w:szCs w:val="22"/>
      <w:lang w:eastAsia="en-US"/>
    </w:rPr>
  </w:style>
  <w:style w:type="paragraph" w:customStyle="1" w:styleId="112">
    <w:name w:val="заголовок 11"/>
    <w:basedOn w:val="a1"/>
    <w:next w:val="a1"/>
    <w:rsid w:val="005B5B8E"/>
    <w:pPr>
      <w:keepNext/>
      <w:jc w:val="center"/>
    </w:pPr>
    <w:rPr>
      <w:szCs w:val="24"/>
    </w:rPr>
  </w:style>
  <w:style w:type="paragraph" w:styleId="37">
    <w:name w:val="toc 3"/>
    <w:basedOn w:val="a1"/>
    <w:next w:val="a1"/>
    <w:autoRedefine/>
    <w:uiPriority w:val="39"/>
    <w:qFormat/>
    <w:rsid w:val="000A6847"/>
    <w:pPr>
      <w:spacing w:after="100"/>
      <w:ind w:left="480"/>
    </w:pPr>
  </w:style>
  <w:style w:type="character" w:customStyle="1" w:styleId="afff6">
    <w:name w:val="a"/>
    <w:basedOn w:val="a2"/>
    <w:rsid w:val="009F7DCB"/>
  </w:style>
  <w:style w:type="character" w:customStyle="1" w:styleId="FontStyle15">
    <w:name w:val="Font Style15"/>
    <w:rsid w:val="009D3218"/>
    <w:rPr>
      <w:rFonts w:ascii="Times New Roman" w:hAnsi="Times New Roman"/>
      <w:sz w:val="20"/>
    </w:rPr>
  </w:style>
  <w:style w:type="paragraph" w:styleId="42">
    <w:name w:val="toc 4"/>
    <w:basedOn w:val="a1"/>
    <w:next w:val="a1"/>
    <w:autoRedefine/>
    <w:uiPriority w:val="39"/>
    <w:unhideWhenUsed/>
    <w:rsid w:val="005141F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5141F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1"/>
    <w:next w:val="a1"/>
    <w:autoRedefine/>
    <w:uiPriority w:val="39"/>
    <w:unhideWhenUsed/>
    <w:rsid w:val="005141F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1"/>
    <w:next w:val="a1"/>
    <w:autoRedefine/>
    <w:uiPriority w:val="39"/>
    <w:unhideWhenUsed/>
    <w:rsid w:val="005141F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5141F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1"/>
    <w:next w:val="a1"/>
    <w:autoRedefine/>
    <w:uiPriority w:val="39"/>
    <w:unhideWhenUsed/>
    <w:rsid w:val="005141F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8">
    <w:name w:val="Абзац списка3"/>
    <w:basedOn w:val="a1"/>
    <w:rsid w:val="00FC105E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lang w:val="en-US" w:eastAsia="en-US"/>
    </w:rPr>
  </w:style>
  <w:style w:type="paragraph" w:customStyle="1" w:styleId="afff7">
    <w:name w:val="Таблица заголовок"/>
    <w:basedOn w:val="a1"/>
    <w:rsid w:val="004115B4"/>
    <w:pPr>
      <w:spacing w:before="120" w:after="120" w:line="360" w:lineRule="auto"/>
      <w:jc w:val="righ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3A0A-5DC2-4E8D-A5EC-951D7558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3405</Words>
  <Characters>25018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>Home</Company>
  <LinksUpToDate>false</LinksUpToDate>
  <CharactersWithSpaces>28367</CharactersWithSpaces>
  <SharedDoc>false</SharedDoc>
  <HLinks>
    <vt:vector size="36" baseType="variant">
      <vt:variant>
        <vt:i4>7602236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consultantplus://offline/ref=6CE3C6A266F0C5DA7CC932A8F3EF0AA01EB156DFB1DA02A69FBFE1AFFDCA9BFD99ACD2BBC3C5A06C5DF0H</vt:lpwstr>
      </vt:variant>
      <vt:variant>
        <vt:lpwstr/>
      </vt:variant>
      <vt:variant>
        <vt:i4>3407988</vt:i4>
      </vt:variant>
      <vt:variant>
        <vt:i4>12</vt:i4>
      </vt:variant>
      <vt:variant>
        <vt:i4>0</vt:i4>
      </vt:variant>
      <vt:variant>
        <vt:i4>5</vt:i4>
      </vt:variant>
      <vt:variant>
        <vt:lpwstr>http://sberbank-ast.ru/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8126515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consultantplus://offline/ref=6B2AC3C71988ABCF80D1314DCAE240AA1B786A1A8ABA5551E4E0EFA2147ABCF6C547288D6A820F3F26K3K</vt:lpwstr>
      </vt:variant>
      <vt:variant>
        <vt:lpwstr/>
      </vt:variant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consultantplus://offline/ref=60AB0BCB185E74C9AC60381395656E8C944CC91D49D119991A33F4B1CA080D9F62C945F57840610Ff2p2L</vt:lpwstr>
      </vt:variant>
      <vt:variant>
        <vt:lpwstr/>
      </vt:variant>
      <vt:variant>
        <vt:i4>6750306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consultantplus://offline/ref=60AB0BCB185E74C9AC60381395656E8C944CC91D49D119991A33F4B1CA080D9F62C945F578406602f2pDL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creator>Мальцев Антон Вячеславович</dc:creator>
  <cp:lastModifiedBy>Махновская Надежда Викторовна</cp:lastModifiedBy>
  <cp:revision>64</cp:revision>
  <cp:lastPrinted>2024-06-26T07:46:00Z</cp:lastPrinted>
  <dcterms:created xsi:type="dcterms:W3CDTF">2024-06-25T10:04:00Z</dcterms:created>
  <dcterms:modified xsi:type="dcterms:W3CDTF">2026-06-23T06:29:00Z</dcterms:modified>
</cp:coreProperties>
</file>