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3D51B" w14:textId="3E75C4A6" w:rsidR="00FD79EC" w:rsidRPr="00756752" w:rsidRDefault="00FD79EC" w:rsidP="00FD79EC">
      <w:pPr>
        <w:spacing w:before="100" w:beforeAutospacing="1" w:after="100" w:afterAutospacing="1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5675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Техническое задание на </w:t>
      </w:r>
      <w:r w:rsidR="00B274D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военный костюм</w:t>
      </w:r>
      <w:r w:rsidRPr="0075675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(мужской)</w:t>
      </w:r>
    </w:p>
    <w:p w14:paraId="1C933A36" w14:textId="77777777" w:rsidR="00FD79EC" w:rsidRPr="000A52F1" w:rsidRDefault="00FD79EC" w:rsidP="00FD79E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сведения</w:t>
      </w:r>
    </w:p>
    <w:p w14:paraId="55406A39" w14:textId="5A3C1880" w:rsidR="001075BD" w:rsidRPr="004E4938" w:rsidRDefault="00FD79EC" w:rsidP="004E49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изделия: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 обмундирования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Рабочей-Крестьянской Красной Армии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: гимнастерка и шаровары (брюки</w:t>
      </w:r>
      <w:r w:rsidR="00725DFB">
        <w:rPr>
          <w:rFonts w:ascii="Times New Roman" w:eastAsia="Times New Roman" w:hAnsi="Times New Roman" w:cs="Times New Roman"/>
          <w:sz w:val="24"/>
          <w:szCs w:val="24"/>
          <w:lang w:eastAsia="ru-RU"/>
        </w:rPr>
        <w:t>-галифе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25DF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пилотка, ремень.</w:t>
      </w:r>
    </w:p>
    <w:p w14:paraId="35D03549" w14:textId="662C0A88" w:rsidR="001075BD" w:rsidRPr="000A52F1" w:rsidRDefault="00FD79EC" w:rsidP="004E49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комплектов.</w:t>
      </w:r>
    </w:p>
    <w:p w14:paraId="28F2089A" w14:textId="6DCAAA2A" w:rsidR="00FD79EC" w:rsidRDefault="001075BD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комплекта - 48 размера </w:t>
      </w:r>
    </w:p>
    <w:p w14:paraId="00214807" w14:textId="36D53576" w:rsidR="001075BD" w:rsidRDefault="001075BD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5BD">
        <w:rPr>
          <w:rFonts w:ascii="Times New Roman" w:eastAsia="Times New Roman" w:hAnsi="Times New Roman" w:cs="Times New Roman"/>
          <w:sz w:val="24"/>
          <w:szCs w:val="24"/>
          <w:lang w:eastAsia="ru-RU"/>
        </w:rPr>
        <w:t>2 комплекта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- 50 размера </w:t>
      </w:r>
    </w:p>
    <w:p w14:paraId="6E222941" w14:textId="23A4324D" w:rsidR="001075BD" w:rsidRDefault="001075BD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комплекта – 52 размера </w:t>
      </w:r>
    </w:p>
    <w:p w14:paraId="6D2A7EC0" w14:textId="172E2812" w:rsidR="001075BD" w:rsidRDefault="001075BD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комплекта – 54 размера </w:t>
      </w:r>
    </w:p>
    <w:p w14:paraId="58103B4E" w14:textId="77777777" w:rsidR="004E4938" w:rsidRPr="004E4938" w:rsidRDefault="004E4938" w:rsidP="004E49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 доставки:</w:t>
      </w:r>
      <w:r w:rsidRPr="004E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Рязань, ул. Высоковольтная, д. 9, 5 этаж, каб. 514</w:t>
      </w:r>
    </w:p>
    <w:p w14:paraId="0F84ADB2" w14:textId="77777777" w:rsidR="001075BD" w:rsidRPr="000A52F1" w:rsidRDefault="001075BD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40B231" w14:textId="77777777" w:rsidR="00FD79EC" w:rsidRPr="000A52F1" w:rsidRDefault="00FD79EC" w:rsidP="00FD79E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Историческая справка и назначение</w:t>
      </w:r>
    </w:p>
    <w:p w14:paraId="1500EF20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Изделие является </w:t>
      </w:r>
      <w:r w:rsidRPr="00CA6EEB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репликой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полевой </w:t>
      </w:r>
      <w:r w:rsidRPr="00CA6EEB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летней формы одежды рядового и сержантского состава Красной Армии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, введенной приказом НКО СССР № 25 от 15.01.1943 г. Костюм предназначен для использования в военно-исторических реконструкциях, киносъемках и музейных экспозициях. Требуется максимальная историческая достоверность материалов, фурнитуры и технологии пошива.</w:t>
      </w:r>
    </w:p>
    <w:p w14:paraId="5FE252A0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88A037" w14:textId="77777777" w:rsidR="00FD79EC" w:rsidRPr="000A52F1" w:rsidRDefault="00FD79EC" w:rsidP="00FD79E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Требования к материалам и фурнитуре</w:t>
      </w:r>
    </w:p>
    <w:p w14:paraId="7C771A85" w14:textId="77777777" w:rsidR="00FD79EC" w:rsidRPr="000A52F1" w:rsidRDefault="00FD79EC" w:rsidP="00FD79EC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Основная ткань</w:t>
      </w:r>
    </w:p>
    <w:p w14:paraId="00415788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ткани: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аржа диагональная суровая.</w:t>
      </w:r>
    </w:p>
    <w:p w14:paraId="65C7AF95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100% хлопок.</w:t>
      </w:r>
    </w:p>
    <w:p w14:paraId="38A7C34B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Плотность: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280-320 г/м².</w:t>
      </w:r>
    </w:p>
    <w:p w14:paraId="16FBE625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Цвет: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атуральный неотбеленный хлопок (цвет </w:t>
      </w:r>
      <w:r w:rsidRPr="000A52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«хаки»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достигается за счет самой структуры саржи, а не окраски). Допускается легкая зеленоватая или желтоватая гамма, характерная для того времени. Ткань должна быть жесткой, «стоящей колом», без эластана.</w:t>
      </w:r>
    </w:p>
    <w:p w14:paraId="58B8E15F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AAE1BD" w14:textId="77777777" w:rsidR="00FD79EC" w:rsidRPr="000A52F1" w:rsidRDefault="00FD79EC" w:rsidP="00FD79EC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Подкладочная ткань</w:t>
      </w:r>
    </w:p>
    <w:p w14:paraId="01A2DC8A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Гимнастерка: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тсутствует (исторически верно для полевой формы).</w:t>
      </w:r>
    </w:p>
    <w:p w14:paraId="5FF35B8B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Шаровары: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седалища и шагового шва — подкладка из суровой бязи или миткаля.</w:t>
      </w:r>
    </w:p>
    <w:p w14:paraId="160BD34B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B5A37C" w14:textId="77777777" w:rsidR="00FD79EC" w:rsidRPr="000A52F1" w:rsidRDefault="00FD79EC" w:rsidP="00FD79EC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3.3. Фурнитура</w:t>
      </w:r>
    </w:p>
    <w:p w14:paraId="794DB192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Пуговицы: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еталлические, окрашенные в защитный цвет. Форма — круглая плоская с выдавленной звездой. Диаметр ~17 мм.</w:t>
      </w:r>
    </w:p>
    <w:p w14:paraId="34A232F6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Важно: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ластиковые пуговицы категорически запрещены.</w:t>
      </w:r>
    </w:p>
    <w:p w14:paraId="4D89EA32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Хольнитены (люверсы):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еталлические, никелированные или латунные, диаметром 6-7 мм. Используются для крепления ремней на гимнастерке.</w:t>
      </w:r>
    </w:p>
    <w:p w14:paraId="3EEA7068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Лента х/б (шнур):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утяжки пояса на шароварах. Плотное плетение, натуральный цвет.</w:t>
      </w:r>
    </w:p>
    <w:p w14:paraId="42E7235E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44A1F8" w14:textId="77777777" w:rsidR="00FD79EC" w:rsidRDefault="00FD79EC" w:rsidP="00FD79E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Конструктивные особенности кроя и деталей</w:t>
      </w:r>
    </w:p>
    <w:p w14:paraId="3C06723F" w14:textId="77777777" w:rsidR="00FD79EC" w:rsidRPr="000A52F1" w:rsidRDefault="00FD79EC" w:rsidP="00FD79E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E59BBD8" w14:textId="77777777" w:rsidR="00FD79EC" w:rsidRPr="000A52F1" w:rsidRDefault="00FD79EC" w:rsidP="00FD79EC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 Гимнастерка</w:t>
      </w:r>
    </w:p>
    <w:p w14:paraId="338828F5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Крой: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вободный, прямой силуэт.</w:t>
      </w:r>
    </w:p>
    <w:p w14:paraId="09981088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Воротник: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тоячий, отложной, застегивающийся на две малые пуговицы.</w:t>
      </w:r>
    </w:p>
    <w:p w14:paraId="29BED67F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Планка: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ентральная бортовая планка, застегивающаяся на 5 металлических пуговиц. Планка цельнокроеная, сквозная (не накладная).</w:t>
      </w:r>
    </w:p>
    <w:p w14:paraId="19379C9B" w14:textId="418BF68F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Рукав: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линный, втачной, с высоким окатом. На локтевом сгибе — прямоугольная тканевая вставка («локтевая накладка»), пристегивающаяся на одну пуговицу у запястья.</w:t>
      </w:r>
    </w:p>
    <w:p w14:paraId="057FB151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Карманы: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ва нагрудных прорезных кармана с клапанами. Клапан имеет фигурную нижнюю линию и застегивается на металлическую пуговицу.</w:t>
      </w:r>
    </w:p>
    <w:p w14:paraId="0EC21D16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Эполеты (погоны):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редусмотрены места для пришивания стандартных погон рядового/сержантского состава (ширина 5 см).</w:t>
      </w:r>
    </w:p>
    <w:p w14:paraId="47E2925C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Низ: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подшит вручную потайным швом (или имитирующим его машинным швом), ширина подгибки 2-3 см.</w:t>
      </w:r>
    </w:p>
    <w:p w14:paraId="5A15A431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48E4AA" w14:textId="6F373ED0" w:rsidR="00FD79EC" w:rsidRPr="000A52F1" w:rsidRDefault="00FD79EC" w:rsidP="00FD79EC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 Шаровары</w:t>
      </w:r>
      <w:r w:rsidR="00B67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(брюки-галифе)</w:t>
      </w:r>
    </w:p>
    <w:p w14:paraId="067900B7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Крой: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ирокие, свободного кроя.</w:t>
      </w:r>
    </w:p>
    <w:p w14:paraId="6B1D0D5F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ысокий пояс со шлевками для солдатского ремня. Застежка на пуговице и воздушную петле слева.</w:t>
      </w:r>
    </w:p>
    <w:p w14:paraId="5496EBBF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Шаговый шов: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силен двойной строчкой.</w:t>
      </w:r>
    </w:p>
    <w:p w14:paraId="3CDEF081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Углубление: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лубокий паховый вырез (мотня) для свободы движений.</w:t>
      </w:r>
    </w:p>
    <w:p w14:paraId="4FBD50D7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Низ штанин: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тянуты и завязываются поверх ботинок при помощи х/б ленты (шнура) или заправляются в сапоги.</w:t>
      </w:r>
    </w:p>
    <w:p w14:paraId="2CD328FD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Складки/защипы: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талии заложены глубокие складки.</w:t>
      </w:r>
    </w:p>
    <w:p w14:paraId="25DB2684" w14:textId="77777777" w:rsidR="004D7FBE" w:rsidRDefault="004D7FBE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D8466E" w14:textId="63616753" w:rsidR="00FD79EC" w:rsidRPr="004D7FBE" w:rsidRDefault="00336C37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7F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 Пилотка</w:t>
      </w:r>
    </w:p>
    <w:p w14:paraId="7E565F05" w14:textId="27BBC07C" w:rsidR="00336C37" w:rsidRDefault="00336C37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Пилотка исторического кроя</w:t>
      </w:r>
      <w:r w:rsidR="000C7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декорирована звездой в стиле эпохи ВОВ.</w:t>
      </w:r>
    </w:p>
    <w:p w14:paraId="68D40A18" w14:textId="29942BA3" w:rsidR="000C70BB" w:rsidRDefault="000C70BB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5ADBCA" w14:textId="5FC5D2BF" w:rsidR="000C70BB" w:rsidRDefault="000C70BB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70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4.4. Ремень</w:t>
      </w:r>
    </w:p>
    <w:p w14:paraId="4332D43C" w14:textId="16F51821" w:rsidR="000C70BB" w:rsidRPr="000C70BB" w:rsidRDefault="000C70BB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0B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Ремень из искусственной кожи застегивается на золотую пряжку со звездой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 ВОВ</w:t>
      </w:r>
      <w:r w:rsidRPr="000C70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6DAB7B2" w14:textId="77777777" w:rsidR="000C70BB" w:rsidRPr="000A52F1" w:rsidRDefault="000C70BB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12BF9A" w14:textId="77777777" w:rsidR="00FD79EC" w:rsidRPr="000A52F1" w:rsidRDefault="00FD79EC" w:rsidP="00FD79E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Требования к пошиву и обработке</w:t>
      </w:r>
    </w:p>
    <w:p w14:paraId="314D6863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Строчка: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ыполняется армированной ниткой ЛХ (лавсан-хлопок) или аналогичной по цвету (№40/2) темно-зеленого или горчичного цвета.</w:t>
      </w:r>
    </w:p>
    <w:p w14:paraId="01AA781C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Ширина стежка: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2.5 – 3 мм.</w:t>
      </w:r>
    </w:p>
    <w:p w14:paraId="03CE6AFF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Обработка швов: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се открытые срезы должны быть обработаны закрытым швом (запошивочным, двойным бельевым) или оверлоком с последующим закрытием тесьмой, чтобы предотвратить осыпание грубого хлопка.</w:t>
      </w:r>
    </w:p>
    <w:p w14:paraId="20EB5B2F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Петли: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бметочные петли выполняются плотно, аккуратно, нитью в цвет основной ткани.</w:t>
      </w:r>
    </w:p>
    <w:p w14:paraId="0015DA6F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Отделка: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тсутствие каких-либо современных элементов (фастексов, липучек, светоотражающих лент, пластиковых регуляторов).</w:t>
      </w:r>
    </w:p>
    <w:p w14:paraId="616979AD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6DBD87" w14:textId="77777777" w:rsidR="00FD79EC" w:rsidRPr="000A52F1" w:rsidRDefault="00FD79EC" w:rsidP="00FD79E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Маркировка и упаковка</w:t>
      </w:r>
    </w:p>
    <w:p w14:paraId="5B0C9B1D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Маркировка: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аждый предмет в комплекте должен иметь вшитый ярлык с указанием:</w:t>
      </w:r>
    </w:p>
    <w:p w14:paraId="0DA794C9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Артикула / Названия: «Комплект формы РККА 1943»</w:t>
      </w:r>
    </w:p>
    <w:p w14:paraId="7103900C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Размера</w:t>
      </w:r>
    </w:p>
    <w:p w14:paraId="30BA22EF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Состава ткани (100% хлопок)</w:t>
      </w:r>
    </w:p>
    <w:p w14:paraId="6FDAE6FD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 по уходу (бережная стирка при 30 градусах)</w:t>
      </w:r>
    </w:p>
    <w:p w14:paraId="3BDC72A5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Упаковка: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аждый комплект упаковывается в индивидуальный чехол из небеленой бязи, перевязанный джутовым шпагатом.</w:t>
      </w:r>
    </w:p>
    <w:p w14:paraId="1326EBCD" w14:textId="77777777" w:rsidR="00FD79EC" w:rsidRPr="000A52F1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30D25D" w14:textId="77777777" w:rsidR="00FD79EC" w:rsidRPr="000A52F1" w:rsidRDefault="00FD79EC" w:rsidP="00FD79E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Приемка товара</w:t>
      </w:r>
    </w:p>
    <w:p w14:paraId="07033126" w14:textId="176448A8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2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Приемка осуществляется путем визуального осмотра и примерки на манекен соответствующего размера. Проверяется соответствие историческим образцам, качество пошива, ровность строчек, работоспособность фурнитуры и симметрия парных деталей. Выявленный производственный брак подлежит исправлению за счет исполнителя.</w:t>
      </w:r>
    </w:p>
    <w:p w14:paraId="7D4407D4" w14:textId="35ED5610" w:rsidR="00F247A7" w:rsidRDefault="00F247A7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0B7C00" w14:textId="5FC728FB" w:rsidR="00F247A7" w:rsidRPr="00F247A7" w:rsidRDefault="00F247A7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236993786"/>
      <w:r w:rsidRPr="00F247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8. Доставка осуществляется за счет Исполнителя</w:t>
      </w:r>
    </w:p>
    <w:bookmarkEnd w:id="0"/>
    <w:p w14:paraId="20813FD8" w14:textId="42DE220C" w:rsidR="00FD79EC" w:rsidRDefault="003E3094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E3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Гарантийный срок </w:t>
      </w:r>
      <w:r w:rsidR="007612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12 месяцев и </w:t>
      </w:r>
      <w:r w:rsidRPr="003E309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исчисляется с момента подписания акта приема-передачи  товара Заказчиком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1459A35" w14:textId="23A0AF44" w:rsidR="00FD79EC" w:rsidRDefault="00FD79EC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708CAE" w14:textId="06D1EC45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61CC9D" w14:textId="48F369B1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2A9028" w14:textId="24E914BE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CD7812" w14:textId="1184031D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782856" w14:textId="6CB01294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C59F78" w14:textId="6D83810D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FAD458" w14:textId="79B12149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56EE40" w14:textId="70FEC31F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906D1A" w14:textId="57B66D90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96158B" w14:textId="74C51C02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D06081" w14:textId="7D12FE5D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B53D41" w14:textId="2FFBD00A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68D8E9" w14:textId="53565536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0FC80B" w14:textId="227A1627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B0ACEF" w14:textId="54E733B3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B742ED" w14:textId="458F6353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E25034" w14:textId="0D2BA7B2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CD121B" w14:textId="7C3C89B8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7C57F9" w14:textId="7247B64F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29E025" w14:textId="1588D791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C28D46" w14:textId="6BB287B9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0DC77B" w14:textId="1AAA9C84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433DD6" w14:textId="14A7F1F8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FA658E" w14:textId="66169D60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A04CD6" w14:textId="7CB062DD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CDB02C" w14:textId="0EEC5371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49C628" w14:textId="7843B788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E4D5CA" w14:textId="5DEA8A1C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C14B50" w14:textId="5772E832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429F7A" w14:textId="0CECF8F2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17057F" w14:textId="603AD212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99DCF9" w14:textId="68BF0D87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76E26B" w14:textId="5FD8C556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17635D" w14:textId="0E4BA893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8ED550" w14:textId="0D9A2399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546DA2" w14:textId="5AFEE3E0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78E44F" w14:textId="5BDBA608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7D5A26" w14:textId="27F82418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8D80B6" w14:textId="508FB7B5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8782AE" w14:textId="4DAD2494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6113AB" w14:textId="553C28B0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F1D029" w14:textId="7ACBA822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FE0846" w14:textId="3990633C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3BCDBC" w14:textId="58509670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A82B51" w14:textId="1C929A18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2E5220" w14:textId="6F11736F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86530D" w14:textId="3B2CD897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7DDB8B" w14:textId="715C304B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B5B46A" w14:textId="6DD73A6B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07B5BD" w14:textId="77777777" w:rsidR="003E3094" w:rsidRDefault="003E3094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39AEEE" w14:textId="52BE71BD" w:rsidR="00FD79EC" w:rsidRPr="00756752" w:rsidRDefault="00FD79EC" w:rsidP="00FD79EC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5675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Техническое задание на военн</w:t>
      </w:r>
      <w:r w:rsidR="003E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ый костюм (женский)</w:t>
      </w:r>
    </w:p>
    <w:p w14:paraId="7DF8CBD4" w14:textId="77777777" w:rsidR="00FD79EC" w:rsidRPr="00F02B00" w:rsidRDefault="00FD79EC" w:rsidP="00FD79E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сведения</w:t>
      </w:r>
    </w:p>
    <w:p w14:paraId="41204EF4" w14:textId="4E84C5E2" w:rsidR="00F247A7" w:rsidRPr="004E4938" w:rsidRDefault="00FD79EC" w:rsidP="004E49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изделия: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 обмундирования</w:t>
      </w:r>
      <w:r w:rsidR="00F247A7" w:rsidRPr="00F24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Рабочей-Крестьянской Красной Армии: гимнастерка и </w:t>
      </w:r>
      <w:r w:rsidR="00F247A7">
        <w:rPr>
          <w:rFonts w:ascii="Times New Roman" w:eastAsia="Times New Roman" w:hAnsi="Times New Roman" w:cs="Times New Roman"/>
          <w:sz w:val="24"/>
          <w:szCs w:val="24"/>
          <w:lang w:eastAsia="ru-RU"/>
        </w:rPr>
        <w:t>юбка,</w:t>
      </w:r>
      <w:r w:rsidR="00F247A7" w:rsidRPr="00F24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пилотка, ремень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женщин-военнослужащих</w:t>
      </w:r>
      <w:r w:rsidR="00F247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10F715C" w14:textId="2EBB655A" w:rsidR="00F247A7" w:rsidRDefault="00FD79EC" w:rsidP="004E49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комплектов.</w:t>
      </w:r>
    </w:p>
    <w:p w14:paraId="53759262" w14:textId="1D405980" w:rsidR="00F247A7" w:rsidRPr="00F247A7" w:rsidRDefault="00F247A7" w:rsidP="00F247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A7">
        <w:rPr>
          <w:rFonts w:ascii="Times New Roman" w:eastAsia="Times New Roman" w:hAnsi="Times New Roman" w:cs="Times New Roman"/>
          <w:sz w:val="24"/>
          <w:szCs w:val="24"/>
          <w:lang w:eastAsia="ru-RU"/>
        </w:rPr>
        <w:t>2 комплекта - 4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24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размера </w:t>
      </w:r>
    </w:p>
    <w:p w14:paraId="607D983C" w14:textId="38C38FA2" w:rsidR="00F247A7" w:rsidRPr="00F247A7" w:rsidRDefault="00F247A7" w:rsidP="00F247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24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комплекта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48</w:t>
      </w:r>
      <w:r w:rsidRPr="00F24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размера </w:t>
      </w:r>
    </w:p>
    <w:p w14:paraId="4D461F72" w14:textId="5EC87495" w:rsidR="00F247A7" w:rsidRPr="00F247A7" w:rsidRDefault="00F247A7" w:rsidP="00F247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24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комплекта – 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24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размера </w:t>
      </w:r>
    </w:p>
    <w:p w14:paraId="1631369A" w14:textId="24DC66B3" w:rsidR="00F247A7" w:rsidRPr="00F247A7" w:rsidRDefault="00F247A7" w:rsidP="00F247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A7">
        <w:rPr>
          <w:rFonts w:ascii="Times New Roman" w:eastAsia="Times New Roman" w:hAnsi="Times New Roman" w:cs="Times New Roman"/>
          <w:sz w:val="24"/>
          <w:szCs w:val="24"/>
          <w:lang w:eastAsia="ru-RU"/>
        </w:rPr>
        <w:t>2 комплекта – 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24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размера </w:t>
      </w:r>
    </w:p>
    <w:p w14:paraId="2281FD44" w14:textId="77777777" w:rsidR="004E4938" w:rsidRPr="004E4938" w:rsidRDefault="004E4938" w:rsidP="004E49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 доставки:</w:t>
      </w:r>
      <w:r w:rsidRPr="004E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Рязань, ул. Высоковольтная, д. 9, 5 этаж, каб. 514</w:t>
      </w:r>
    </w:p>
    <w:p w14:paraId="37746DE9" w14:textId="77777777" w:rsidR="00FD79EC" w:rsidRPr="00F02B00" w:rsidRDefault="00FD79EC" w:rsidP="00FD79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A948BC" w14:textId="77777777" w:rsidR="00FD79EC" w:rsidRPr="00F02B00" w:rsidRDefault="00FD79EC" w:rsidP="00FD79E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Историческая справка и назначение</w:t>
      </w:r>
    </w:p>
    <w:p w14:paraId="615801ED" w14:textId="55A7823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Изделие является </w:t>
      </w:r>
      <w:r w:rsidRPr="00F247A7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репликой</w:t>
      </w:r>
      <w:r w:rsidR="00F247A7" w:rsidRPr="00F247A7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 летней формы одежды военнослужащих-женщин Красной Армии после введения новой формы приказом НКО СССР № 25 от 15.01.1943 г. Костюм предназначен для использования в военно-исторических реконструкциях, киносъемках и музейных экспозициях. Требуется максимальная историческая достоверность материалов, фурнитуры и технологии пошива.</w:t>
      </w:r>
    </w:p>
    <w:p w14:paraId="084ED2B1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591DD" w14:textId="77777777" w:rsidR="00FD79EC" w:rsidRPr="00F02B00" w:rsidRDefault="00FD79EC" w:rsidP="00FD79E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Материалы и фурнитура</w:t>
      </w:r>
    </w:p>
    <w:p w14:paraId="31E9A2A7" w14:textId="77777777" w:rsidR="00FD79EC" w:rsidRPr="00F02B00" w:rsidRDefault="00FD79EC" w:rsidP="00FD79EC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Основная ткань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имнастёрка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</w:t>
      </w: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бка)</w:t>
      </w:r>
    </w:p>
    <w:p w14:paraId="6B11B290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ткани: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аржа диагональная суровая.</w:t>
      </w:r>
    </w:p>
    <w:p w14:paraId="20FC2C9C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65% полиэстер / 35% хлопок. </w:t>
      </w:r>
      <w:r w:rsidRPr="00F02B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r w:rsidRPr="00F02B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римечание: использование смесовой ткани позволяет уложиться в бюджет при сохранении внешнего вида и свойств)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481E8A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Плотность: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240-260 г/м².</w:t>
      </w:r>
    </w:p>
    <w:p w14:paraId="3AC83AA6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Цвет: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атуральный неотбеленный цвет хлопка (цвет </w:t>
      </w:r>
      <w:r w:rsidRPr="00F02B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«хаки»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). Ткань должна быть жесткой, неэластичной, без блеска.</w:t>
      </w:r>
    </w:p>
    <w:p w14:paraId="2E7EB3B8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C16346" w14:textId="77777777" w:rsidR="00FD79EC" w:rsidRPr="00F02B00" w:rsidRDefault="00FD79EC" w:rsidP="00FD79EC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Фурнитура</w:t>
      </w:r>
    </w:p>
    <w:p w14:paraId="0F0A4E92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Пуговицы: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Металлические, окрашенные в защитный цвет. Форма — круглая плоская. Диаметр ~17 мм. Пластиковые пуговицы недопустимы.</w:t>
      </w:r>
    </w:p>
    <w:p w14:paraId="1974FE39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Хольнитены (люверсы):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еталлические, никелированные, диаметром 6 мм. Используются для крепления ремня на гимнастёрке.</w:t>
      </w:r>
    </w:p>
    <w:p w14:paraId="3849999D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Лента х/б (шнур):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утяжки пояса на юбке. Плотное плетение, натуральный цвет.</w:t>
      </w:r>
    </w:p>
    <w:p w14:paraId="7A96EBC1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DF5582" w14:textId="77777777" w:rsidR="00FD79EC" w:rsidRPr="00F02B00" w:rsidRDefault="00FD79EC" w:rsidP="00FD79E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Конструктивные особенности кроя и деталей</w:t>
      </w:r>
    </w:p>
    <w:p w14:paraId="34E02296" w14:textId="77777777" w:rsidR="00FD79EC" w:rsidRPr="00F02B00" w:rsidRDefault="00FD79EC" w:rsidP="00FD79EC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 Гимнастёрка женская</w:t>
      </w:r>
    </w:p>
    <w:p w14:paraId="159B9D7A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Силуэт: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рилегающий, приталенный, с вытачками на груди и спине для придания женственного силуэта.</w:t>
      </w:r>
    </w:p>
    <w:p w14:paraId="0DF501A7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Воротник: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тоячий отложной воротник со скошенными концами. Застёгивается на две малые металлические пуговицы.</w:t>
      </w:r>
    </w:p>
    <w:p w14:paraId="0B4D1D37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Планка: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ентральная сквозная застёжка-борт на 5 металлических пуговицах до верха.</w:t>
      </w:r>
    </w:p>
    <w:p w14:paraId="28668DA4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Рукава: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линные, втачные, с высоким окатом. На локтевом сгибе — прямоугольная тканевая вставка («налокотник»), пристёгивающаяся на одну пуговицу у запястья.</w:t>
      </w:r>
    </w:p>
    <w:p w14:paraId="01548B13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Карманы: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ва косых прорезных нагрудных кармана с клапанами. Клапан фигурный, застёгивается на металлическую пуговицу.</w:t>
      </w:r>
    </w:p>
    <w:p w14:paraId="2367F7C0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Эполеты (погоны):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редусмотрены места для пришивания стандартных женских погон установленного образца.</w:t>
      </w:r>
    </w:p>
    <w:p w14:paraId="66983BCB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Низ: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подшит потайным швом, ширина подгибки 2 см.</w:t>
      </w:r>
    </w:p>
    <w:p w14:paraId="793AC52E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AB638E" w14:textId="77777777" w:rsidR="00FD79EC" w:rsidRPr="00F02B00" w:rsidRDefault="00FD79EC" w:rsidP="00FD79EC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 Юбка женская</w:t>
      </w:r>
    </w:p>
    <w:p w14:paraId="70172383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Силуэт: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ирокая, расклешённая юбка покроя «годе», состоящая из 6 клиньев (4 основных + 2 вставных клина-солнце сзади для создания объёма).</w:t>
      </w:r>
    </w:p>
    <w:p w14:paraId="42BA4C21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Длина: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середины икры (стандартная длина для формы того времени).</w:t>
      </w:r>
    </w:p>
    <w:p w14:paraId="00076B6E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ирокий пояс на пуговице и воздушной петле, с 4-мя шлевками для солдатского ремня.</w:t>
      </w:r>
    </w:p>
    <w:p w14:paraId="37B0FB7B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Складки: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лубокие встречные складки, заложенные от пояса по всей окружности.</w:t>
      </w:r>
    </w:p>
    <w:p w14:paraId="1BAC7115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Шлица: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бязательно наличие шлицы сзади, обработанной планкой.</w:t>
      </w:r>
    </w:p>
    <w:p w14:paraId="417AFA1C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Подкладка: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тсутствует (исторически верно).</w:t>
      </w:r>
    </w:p>
    <w:p w14:paraId="25D9E8F4" w14:textId="14B3F55C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Низ: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одшит узким подрубочным швом.</w:t>
      </w:r>
    </w:p>
    <w:p w14:paraId="56D88FE1" w14:textId="4D149330" w:rsidR="00F247A7" w:rsidRDefault="00F247A7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E091C1" w14:textId="77777777" w:rsidR="00F247A7" w:rsidRPr="00F247A7" w:rsidRDefault="00F247A7" w:rsidP="00F247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47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 Пилотка</w:t>
      </w:r>
    </w:p>
    <w:p w14:paraId="18448A08" w14:textId="77777777" w:rsidR="00F247A7" w:rsidRPr="00F247A7" w:rsidRDefault="00F247A7" w:rsidP="00F247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A7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Пилотка исторического кроя декорирована звездой в стиле эпохи ВОВ.</w:t>
      </w:r>
    </w:p>
    <w:p w14:paraId="1870247C" w14:textId="77777777" w:rsidR="00F247A7" w:rsidRPr="00F247A7" w:rsidRDefault="00F247A7" w:rsidP="00F247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3458C7" w14:textId="77777777" w:rsidR="00F247A7" w:rsidRPr="00F247A7" w:rsidRDefault="00F247A7" w:rsidP="00F247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47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4.4. Ремень</w:t>
      </w:r>
    </w:p>
    <w:p w14:paraId="295F7A38" w14:textId="08FC00FE" w:rsidR="00F247A7" w:rsidRDefault="00F247A7" w:rsidP="00F247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Ремень из искусственной кожи застегивается на золотую пряжку со звездой времен ВОВ.</w:t>
      </w:r>
    </w:p>
    <w:p w14:paraId="33CA97E2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317843" w14:textId="77777777" w:rsidR="00FD79EC" w:rsidRPr="00F02B00" w:rsidRDefault="00FD79EC" w:rsidP="00FD79E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Требования к пошиву и обработке</w:t>
      </w:r>
    </w:p>
    <w:p w14:paraId="4ADFA743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Строчка: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ыполняется армированной ниткой тёмно-зелёного цвета (№40/2).</w:t>
      </w:r>
    </w:p>
    <w:p w14:paraId="0120982D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Ширина стежка: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2.5 – 3 мм.</w:t>
      </w:r>
    </w:p>
    <w:p w14:paraId="5A7A99DD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Обработка швов: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се открытые срезы должны быть обработаны закрытым запошивочным швом.</w:t>
      </w:r>
    </w:p>
    <w:p w14:paraId="2C6D90E0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Петли: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бметочные петли выполняются плотно, нитью в цвет основной ткани.</w:t>
      </w:r>
    </w:p>
    <w:p w14:paraId="025B9B4C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Отделка: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олное отсутствие современных элементов (фастексов, липучек, светоотражающих лент).</w:t>
      </w:r>
    </w:p>
    <w:p w14:paraId="0F6175C0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EEF0A4" w14:textId="77777777" w:rsidR="00FD79EC" w:rsidRPr="00F02B00" w:rsidRDefault="00FD79EC" w:rsidP="00FD79E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Маркировка и упаковка</w:t>
      </w:r>
    </w:p>
    <w:p w14:paraId="71927C4C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Маркировка: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аждый предмет имеет вшитый ярлык с указанием артикула, размера, состава ткани.</w:t>
      </w:r>
    </w:p>
    <w:p w14:paraId="1BB75CB5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Упаковка: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аждый комплект аккуратно сложен и упакован в индивидуальный полиэтиленовый пакет с еврослотом.</w:t>
      </w:r>
    </w:p>
    <w:p w14:paraId="646C5136" w14:textId="77777777" w:rsidR="00FD79EC" w:rsidRPr="00F02B00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746D12" w14:textId="77777777" w:rsidR="00FD79EC" w:rsidRPr="00F02B00" w:rsidRDefault="00FD79EC" w:rsidP="00FD79E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Приемка товара</w:t>
      </w:r>
    </w:p>
    <w:p w14:paraId="4F8906F5" w14:textId="7F873A8E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B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Приемка осуществляется путём визуального осмотра. Проверяется соответствие историческим образцам, качество пошива, ровность строчек, работоспособность фурнитуры и симметрия парных деталей. Выявленный производственный брак подлежит исправлению за счёт исполнителя в течение 5 рабочих дней.</w:t>
      </w:r>
    </w:p>
    <w:p w14:paraId="01DE681B" w14:textId="4C4C7381" w:rsidR="00F247A7" w:rsidRDefault="00F247A7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3BFE88" w14:textId="77777777" w:rsidR="00F247A7" w:rsidRPr="00F247A7" w:rsidRDefault="00F247A7" w:rsidP="00F247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47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Доставка осуществляется за счет Исполнителя</w:t>
      </w:r>
    </w:p>
    <w:p w14:paraId="2BF7EF56" w14:textId="4458D411" w:rsidR="00F247A7" w:rsidRPr="00F02B00" w:rsidRDefault="003E3094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0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3E3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.Гарантийный срок </w:t>
      </w:r>
      <w:r w:rsidR="00BB7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товара </w:t>
      </w:r>
      <w:r w:rsidRPr="003E30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12 месяцев и исчисляется с момента подписания акта приема-передачи  товара Заказчиком.</w:t>
      </w:r>
    </w:p>
    <w:p w14:paraId="56DCC06A" w14:textId="6ED83C99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999B36" w14:textId="37E45A88" w:rsidR="007673F9" w:rsidRDefault="007673F9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71ED3F" w14:textId="03A75B90" w:rsidR="007673F9" w:rsidRDefault="007673F9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705657" w14:textId="5EAD15D4" w:rsidR="007673F9" w:rsidRDefault="007673F9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2B5822" w14:textId="66E0DC54" w:rsidR="007673F9" w:rsidRDefault="007673F9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716366" w14:textId="27FF1493" w:rsidR="007673F9" w:rsidRDefault="007673F9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C5210B" w14:textId="77777777" w:rsidR="007673F9" w:rsidRDefault="007673F9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C0BA18" w14:textId="77777777" w:rsidR="00FD79EC" w:rsidRDefault="00FD79EC" w:rsidP="00F247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B01B42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12AC70" w14:textId="6FC2A61B" w:rsidR="00FD79EC" w:rsidRPr="00756752" w:rsidRDefault="00FD79EC" w:rsidP="00FD79EC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67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Техническое задание на мужски</w:t>
      </w:r>
      <w:r w:rsidR="007673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7567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военны</w:t>
      </w:r>
      <w:r w:rsidR="00AE3A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7567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(кирзовы</w:t>
      </w:r>
      <w:r w:rsidR="00AE3A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7567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 сапог</w:t>
      </w:r>
      <w:r w:rsidR="007673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</w:p>
    <w:p w14:paraId="7B6E0905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сведения</w:t>
      </w:r>
    </w:p>
    <w:p w14:paraId="475CF7D5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изделия: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апоги юфтевые (кирзовые) армейские с голенищем навыпуск или в сапоги.</w:t>
      </w:r>
    </w:p>
    <w:p w14:paraId="27017178" w14:textId="05B59782" w:rsidR="00F247A7" w:rsidRDefault="00FD79EC" w:rsidP="004E49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пар.</w:t>
      </w:r>
    </w:p>
    <w:p w14:paraId="3CFD8BF0" w14:textId="0638E820" w:rsidR="00F247A7" w:rsidRPr="00F247A7" w:rsidRDefault="00F247A7" w:rsidP="00F247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A7">
        <w:rPr>
          <w:rFonts w:ascii="Times New Roman" w:eastAsia="Times New Roman" w:hAnsi="Times New Roman" w:cs="Times New Roman"/>
          <w:sz w:val="24"/>
          <w:szCs w:val="24"/>
          <w:lang w:eastAsia="ru-RU"/>
        </w:rPr>
        <w:t>2 комплекта - 4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24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размера </w:t>
      </w:r>
    </w:p>
    <w:p w14:paraId="65EE3D98" w14:textId="3C88B5E3" w:rsidR="00F247A7" w:rsidRPr="00F247A7" w:rsidRDefault="00F247A7" w:rsidP="00F247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24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комплекта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41</w:t>
      </w:r>
      <w:r w:rsidRPr="00F24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размера </w:t>
      </w:r>
    </w:p>
    <w:p w14:paraId="7FBDCE07" w14:textId="376CAE51" w:rsidR="00F247A7" w:rsidRPr="00F247A7" w:rsidRDefault="00F247A7" w:rsidP="00F247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24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комплекта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24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размера </w:t>
      </w:r>
    </w:p>
    <w:p w14:paraId="2F95CC45" w14:textId="4D382F7B" w:rsidR="00F247A7" w:rsidRDefault="00F247A7" w:rsidP="00F247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24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комплекта –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24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размера </w:t>
      </w:r>
    </w:p>
    <w:p w14:paraId="463D5E04" w14:textId="77777777" w:rsidR="004E4938" w:rsidRPr="004E4938" w:rsidRDefault="004E4938" w:rsidP="004E49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 доставки:</w:t>
      </w:r>
      <w:r w:rsidRPr="004E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Рязань, ул. Высоковольтная, д. 9, 5 этаж, каб. 514</w:t>
      </w:r>
    </w:p>
    <w:p w14:paraId="2CE21E78" w14:textId="77777777" w:rsidR="00FD79EC" w:rsidRPr="007C06C8" w:rsidRDefault="00FD79EC" w:rsidP="004E49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B7BD74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Историческая справка и назначение</w:t>
      </w:r>
    </w:p>
    <w:p w14:paraId="18EBFF82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Изделие является </w:t>
      </w:r>
      <w:r w:rsidRPr="00F247A7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репликой 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стандартной полевой обуви рядового состава РККА периода Великой Отечественной войны. Предназначено для использования в военно-исторических реконструкциях, киносъемках и музейных экспозициях. Требуется максимальная историческая достоверность материалов, конструкции и технологии производства.</w:t>
      </w:r>
    </w:p>
    <w:p w14:paraId="30B5D526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BEF21D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Материалы и компоненты</w:t>
      </w:r>
    </w:p>
    <w:p w14:paraId="1A5B1E2D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Материал верха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ирза)</w:t>
      </w:r>
    </w:p>
    <w:p w14:paraId="34A15D72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материала: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ирза двухслойная суровая (ГОСТ или ТУ, максимально приближенное к военному времени).</w:t>
      </w:r>
    </w:p>
    <w:p w14:paraId="2D8AA1A0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Внешний вид: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ерный матовый цвет без блеска. Поверхность имеет характерную зернистую фактуру («шагрень»).</w:t>
      </w:r>
    </w:p>
    <w:p w14:paraId="3A674E58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Свойства: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есткий, «стоящий» материал. Не должен быть мягким или эластичным. При сгибании должны образовываться характерные жесткие заломы.</w:t>
      </w:r>
    </w:p>
    <w:p w14:paraId="283549EE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61FFA3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Подошва</w:t>
      </w:r>
    </w:p>
    <w:p w14:paraId="0D98D155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езина (чёрная), микропористая или кожволон (резинопласт). Микропора более комфортна, но менее аутентична по внешнему виду. Кожволон дает более жесткий ход и стук при ходьбе, что ближе к оригиналу.</w:t>
      </w:r>
    </w:p>
    <w:p w14:paraId="3AA35770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крепления: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леево-прошивной (рантовая прошивка по периметру подошвы). Строчка должна идти по самому краю подошвы.</w:t>
      </w:r>
    </w:p>
    <w:p w14:paraId="275E27F3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Рисунок протектора: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исунок "ёлочка" (Vibram-type) или классический каблук с глубокими гвоздями (в зависимости от конкретного года выпуска, который нужно воспроизвести).</w:t>
      </w:r>
    </w:p>
    <w:p w14:paraId="622F5AF5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C1665C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3.3. Фурнитура и внутренняя отделка</w:t>
      </w:r>
    </w:p>
    <w:p w14:paraId="0F80ACD8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Стелька: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сновная стелька из чепрака (подложной кожи), поверх которой уложена вкладная стелька из мягкого текстильного картона или байки.</w:t>
      </w:r>
    </w:p>
    <w:p w14:paraId="567390A4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Подносок и задник: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силены вставками из жесткой кожи или термопласта для сохранения формы.</w:t>
      </w:r>
    </w:p>
    <w:p w14:paraId="2A80C9EF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Люверсы (блочки):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еталлические, никелированные или латунные, диаметром ~6 мм. Количество — 8-10 штук на каждое голенище.</w:t>
      </w:r>
    </w:p>
    <w:p w14:paraId="29CF8DF2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Шнурки: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лопчатобумажные (х/б), витые, черного цвета.</w:t>
      </w:r>
    </w:p>
    <w:p w14:paraId="1A8558A1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A5D88E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Конструктивные особенности кроя</w:t>
      </w:r>
    </w:p>
    <w:p w14:paraId="5D717EAD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 Голенище</w:t>
      </w:r>
    </w:p>
    <w:p w14:paraId="66158A70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Высота: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тандартная высота от начала каблука до верхнего края — не менее 43 см.</w:t>
      </w:r>
    </w:p>
    <w:p w14:paraId="636CD17D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лассический прямой крой. Должно позволять носить сапоги как навыпуск, так и заправлять в них брюки.</w:t>
      </w:r>
    </w:p>
    <w:p w14:paraId="60AD8A57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Внутренняя сторона: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внутренней стороне голенища (или под ним) обязательно наличие небольшого матерчатого язычка (клапана) для защиты ноги от натирания шнуровкой.</w:t>
      </w:r>
    </w:p>
    <w:p w14:paraId="7CA114F4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ADBD51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 Союзка (передняя часть)</w:t>
      </w:r>
    </w:p>
    <w:p w14:paraId="06449CD4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Крой: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остоит из двух частей: переднего носочного узла и надставки над ним.</w:t>
      </w:r>
    </w:p>
    <w:p w14:paraId="114120AC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Носочная часть: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круглая форма, усиленная вторым слоем кожи.</w:t>
      </w:r>
    </w:p>
    <w:p w14:paraId="0A8F2E0B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E62162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4.3. Каблук</w:t>
      </w:r>
    </w:p>
    <w:p w14:paraId="649B67B8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Конструкция: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аборной кожаный или резиновый каблук.</w:t>
      </w:r>
    </w:p>
    <w:p w14:paraId="38E6E3BF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Высота: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 2-2.5 см.</w:t>
      </w:r>
    </w:p>
    <w:p w14:paraId="0CBBF16E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Фиксация: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репится к подошве деревянными шпильками (гвоздями), которые видны снаружи и создают характерный рисунок.</w:t>
      </w:r>
    </w:p>
    <w:p w14:paraId="2129B0AD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6B9AAA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Требования к пошиву и качеству</w:t>
      </w:r>
    </w:p>
    <w:p w14:paraId="56193FFA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Шов: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се соединительные швы выполнены вручную сквозным стежком с использованием вощеной дратвы (прочной нити, провощенной или просмоленной). Это ключевое отличие от современных клеевых методов.</w:t>
      </w:r>
    </w:p>
    <w:p w14:paraId="21B839F5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Отделка: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тсутствие следов современного клея на видимых частях изделия.</w:t>
      </w:r>
    </w:p>
    <w:p w14:paraId="33942134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Симметрия: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евый и правый сапоги должны быть идеально симметричны.</w:t>
      </w:r>
    </w:p>
    <w:p w14:paraId="54CAA061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Запах: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опустим легкий запах натуральной кожи и резины, но не должно быть резкого химического запаха некачественных материалов.</w:t>
      </w:r>
    </w:p>
    <w:p w14:paraId="7C7796EE" w14:textId="77777777" w:rsidR="00FD79EC" w:rsidRPr="00C66809" w:rsidRDefault="00FD79EC" w:rsidP="00FD79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E625AB" w14:textId="43F7A96C" w:rsidR="00FD79EC" w:rsidRPr="007C06C8" w:rsidRDefault="00D833B2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FD79EC"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Маркировка и упаковка</w:t>
      </w:r>
    </w:p>
    <w:p w14:paraId="223FD8AE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Маркировка: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аждый сапог должен иметь штамп изготовителя на внутренней стороне голенища (размер, ГОСТ).</w:t>
      </w:r>
    </w:p>
    <w:p w14:paraId="06685099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Упаковка: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аждая пара упаковывается в индивидуальный тканевый мешок (из небеленой ткани) или картонную коробку с ручкой для переноски.</w:t>
      </w:r>
    </w:p>
    <w:p w14:paraId="6AE8B8B3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8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Размерный ряд: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40 по 46 размер</w:t>
      </w:r>
    </w:p>
    <w:p w14:paraId="7D0290ED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7ED57F" w14:textId="10306052" w:rsidR="00FD79EC" w:rsidRPr="007C06C8" w:rsidRDefault="00D833B2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FD79EC"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Приемка товара</w:t>
      </w:r>
    </w:p>
    <w:p w14:paraId="2AD15DA7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Приемка осуществляется путем визуального осмотра каждой пары. Проверяется:</w:t>
      </w:r>
    </w:p>
    <w:p w14:paraId="3D029474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заявленному размеру и полноте.</w:t>
      </w:r>
    </w:p>
    <w:p w14:paraId="2705F63E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склейки и прошивки подошвы (отсутствие щелей, ровность строчки).</w:t>
      </w:r>
    </w:p>
    <w:p w14:paraId="2AC462AB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фурнитуры (люверсы, шнурки).</w:t>
      </w:r>
    </w:p>
    <w:p w14:paraId="4B0A1229" w14:textId="12F70AB4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Симметрия пары.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ыявленный производственный брак подлежит замене исполнителем.</w:t>
      </w:r>
    </w:p>
    <w:p w14:paraId="2A625982" w14:textId="1A1099F5" w:rsidR="004E4938" w:rsidRDefault="004E4938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6D6743" w14:textId="3446DA61" w:rsidR="00FD79EC" w:rsidRPr="004E4938" w:rsidRDefault="00D833B2" w:rsidP="004E493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4E4938" w:rsidRPr="004E49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Доставка осуществляется за счет Исполнител</w:t>
      </w:r>
      <w:r w:rsidR="004E49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</w:p>
    <w:p w14:paraId="1E1F35C8" w14:textId="4C1B1CC1" w:rsidR="00FD79EC" w:rsidRDefault="00D833B2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D83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.Гарантийный срок </w:t>
      </w:r>
      <w:r w:rsidR="00BB7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товара </w:t>
      </w:r>
      <w:r w:rsidRPr="00D83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12 месяцев и исчисляется с момента подписания акта приема-передачи  товара Заказчиком.</w:t>
      </w:r>
    </w:p>
    <w:p w14:paraId="021D5669" w14:textId="3A88B869" w:rsidR="00D833B2" w:rsidRDefault="00D833B2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176BD1" w14:textId="5F8FE8F8" w:rsidR="00D833B2" w:rsidRDefault="00D833B2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E96D34" w14:textId="4C0F2813" w:rsidR="00D833B2" w:rsidRDefault="00D833B2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8145FA" w14:textId="0666894D" w:rsidR="00D833B2" w:rsidRDefault="00D833B2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ADFDA8" w14:textId="7BE8CFB9" w:rsidR="00D833B2" w:rsidRDefault="00D833B2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75E72A" w14:textId="1F3212F2" w:rsidR="00D833B2" w:rsidRDefault="00D833B2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0D9BD7" w14:textId="28205D5A" w:rsidR="00D833B2" w:rsidRDefault="00D833B2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A9FBCA" w14:textId="202D7A22" w:rsidR="00D833B2" w:rsidRDefault="00D833B2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B326AC" w14:textId="72DF506D" w:rsidR="00D833B2" w:rsidRDefault="00D833B2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1D4B6C" w14:textId="0AE368BF" w:rsidR="00D833B2" w:rsidRDefault="00D833B2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361A43" w14:textId="77777777" w:rsidR="00D833B2" w:rsidRPr="00CD4018" w:rsidRDefault="00D833B2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5EF53A" w14:textId="5B36C6CF" w:rsidR="00FD79EC" w:rsidRPr="00756752" w:rsidRDefault="00FD79EC" w:rsidP="00FD79EC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5675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Техническое задание на женски</w:t>
      </w:r>
      <w:r w:rsidR="00D833B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е</w:t>
      </w:r>
      <w:r w:rsidRPr="0075675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военны</w:t>
      </w:r>
      <w:r w:rsidR="00D833B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е</w:t>
      </w:r>
      <w:r w:rsidRPr="0075675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(кирзовы</w:t>
      </w:r>
      <w:r w:rsidR="00D833B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е</w:t>
      </w:r>
      <w:r w:rsidRPr="0075675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) сапог</w:t>
      </w:r>
      <w:r w:rsidR="00D833B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</w:t>
      </w:r>
    </w:p>
    <w:p w14:paraId="0BF2750F" w14:textId="77777777" w:rsidR="00FD79EC" w:rsidRPr="007C06C8" w:rsidRDefault="00FD79EC" w:rsidP="00FD79EC">
      <w:pPr>
        <w:spacing w:after="0" w:line="240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сведения</w:t>
      </w:r>
    </w:p>
    <w:p w14:paraId="6F8182C2" w14:textId="77777777" w:rsidR="00FD79EC" w:rsidRPr="007C06C8" w:rsidRDefault="00FD79EC" w:rsidP="00FD79EC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изделия: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Ботинки армейские женские (кирзовые или юфтевые).</w:t>
      </w:r>
    </w:p>
    <w:p w14:paraId="44770569" w14:textId="0BE8C0D3" w:rsidR="004E4938" w:rsidRDefault="00FD79EC" w:rsidP="004E493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пар.</w:t>
      </w:r>
    </w:p>
    <w:p w14:paraId="478A25A9" w14:textId="798A5195" w:rsidR="004E4938" w:rsidRPr="004E4938" w:rsidRDefault="004E4938" w:rsidP="004E493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E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комплекта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Pr="004E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размера </w:t>
      </w:r>
    </w:p>
    <w:p w14:paraId="19D3B04B" w14:textId="768E6E6D" w:rsidR="004E4938" w:rsidRPr="004E4938" w:rsidRDefault="004E4938" w:rsidP="004E493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E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комплекта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r w:rsidRPr="004E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размера </w:t>
      </w:r>
    </w:p>
    <w:p w14:paraId="691EF64D" w14:textId="4F9A11AD" w:rsidR="004E4938" w:rsidRPr="004E4938" w:rsidRDefault="004E4938" w:rsidP="004E493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E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комплекта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  <w:r w:rsidRPr="004E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размера </w:t>
      </w:r>
    </w:p>
    <w:p w14:paraId="63DBC5A2" w14:textId="7B3A06E3" w:rsidR="004E4938" w:rsidRDefault="004E4938" w:rsidP="004E493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sz w:val="24"/>
          <w:szCs w:val="24"/>
          <w:lang w:eastAsia="ru-RU"/>
        </w:rPr>
        <w:t>1 комплекта –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4E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размера </w:t>
      </w:r>
    </w:p>
    <w:p w14:paraId="042C1A30" w14:textId="77777777" w:rsidR="004E4938" w:rsidRPr="004E4938" w:rsidRDefault="004E4938" w:rsidP="004E493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 доставки:</w:t>
      </w:r>
      <w:r w:rsidRPr="004E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Рязань, ул. Высоковольтная, д. 9, 5 этаж, каб. 514</w:t>
      </w:r>
    </w:p>
    <w:p w14:paraId="208412E4" w14:textId="77777777" w:rsidR="00FD79EC" w:rsidRPr="007C06C8" w:rsidRDefault="00FD79EC" w:rsidP="004E49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D588FA" w14:textId="77777777" w:rsidR="00FD79EC" w:rsidRPr="007C06C8" w:rsidRDefault="00FD79EC" w:rsidP="00FD79E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Историческая справка и назначение</w:t>
      </w:r>
    </w:p>
    <w:p w14:paraId="6BF4919F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Изделие является репликой стандартной обуви для женщин-военнослужащих вспомогательных служб (связистки, медики, штабные работники), а также женщин в боевых частях. Отличается от мужской версии более изящным силуэтом и меньшей полнотой стопы. Предназначено для использования в военно-исторических реконструкциях, киносъемках и музейных экспозициях. Требуется максимальная историческая достоверность материалов и конструкции.</w:t>
      </w:r>
    </w:p>
    <w:p w14:paraId="20836073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17CD9A" w14:textId="77777777" w:rsidR="00FD79EC" w:rsidRPr="007C06C8" w:rsidRDefault="00FD79EC" w:rsidP="00FD79E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Материалы и компоненты</w:t>
      </w:r>
    </w:p>
    <w:p w14:paraId="0B378522" w14:textId="77777777" w:rsidR="00FD79EC" w:rsidRPr="007C06C8" w:rsidRDefault="00FD79EC" w:rsidP="00FD79EC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Материал верха</w:t>
      </w:r>
    </w:p>
    <w:p w14:paraId="6BFB2A50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материала: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ирза двухслойная суровая (или высококачественная натуральная юфть для премиум-версии). Для соответствия бюджету допускается использование современных аналогов кирзы с аутентичным внешним видом.</w:t>
      </w:r>
    </w:p>
    <w:p w14:paraId="1D932B69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Внешний вид: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ерный матовый цвет без блеска. Поверхность имеет характерную зернистую фактуру.</w:t>
      </w:r>
    </w:p>
    <w:p w14:paraId="31F527CC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Свойства: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есткий материал, хорошо держащий форму.</w:t>
      </w:r>
    </w:p>
    <w:p w14:paraId="25048FFB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1465FA" w14:textId="77777777" w:rsidR="00FD79EC" w:rsidRPr="007C06C8" w:rsidRDefault="00FD79EC" w:rsidP="00FD79EC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Подошва</w:t>
      </w:r>
    </w:p>
    <w:p w14:paraId="189900D6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езина (черная), микропористая или кожволон. Учитывая стоимость, вероятнее всего, будет использована современная износостойкая резина с протектором, стилизованным под исторический.</w:t>
      </w:r>
    </w:p>
    <w:p w14:paraId="40C1E37D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крепления: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леево-прошивной метод (рант). Строчка должна идти по периметру подошвы.</w:t>
      </w:r>
    </w:p>
    <w:p w14:paraId="694112C4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Рисунок протектора: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Упрощенный рисунок «сетка» или гладкая подошва с небольшим каблуком. Сложный протектор типа «Vibram» не характерен для женской обуви того времени.</w:t>
      </w:r>
    </w:p>
    <w:p w14:paraId="0079D9AD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A0679C" w14:textId="77777777" w:rsidR="00FD79EC" w:rsidRPr="007C06C8" w:rsidRDefault="00FD79EC" w:rsidP="00FD79EC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3.3. Фурнитура и внутренняя отделка</w:t>
      </w:r>
    </w:p>
    <w:p w14:paraId="6DB3BA7D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Колодка: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пециально разработанная женская колодка. Ключевые отличия:</w:t>
      </w:r>
    </w:p>
    <w:p w14:paraId="23064B84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узкая пятка и подъем.</w:t>
      </w:r>
    </w:p>
    <w:p w14:paraId="438BD567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Изящный, сужающийся к носку силуэт.</w:t>
      </w:r>
    </w:p>
    <w:p w14:paraId="6686B113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Меньший объем голенища в верхней части.</w:t>
      </w:r>
    </w:p>
    <w:p w14:paraId="58440BE1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8898BF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Стелька: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сновная стелька из кожи или плотного картона, поверх которой уложена вкладная мягкая стелька.</w:t>
      </w:r>
    </w:p>
    <w:p w14:paraId="2458A158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Люверсы (блочки):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еталлические, никелированные или латунные, диаметром ~5-6 мм.</w:t>
      </w:r>
    </w:p>
    <w:p w14:paraId="77326B28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Шнурки: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лопчатобумажные (х/б), витые, черного цвета.</w:t>
      </w:r>
    </w:p>
    <w:p w14:paraId="6445D497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F996D2" w14:textId="77777777" w:rsidR="00FD79EC" w:rsidRPr="007C06C8" w:rsidRDefault="00FD79EC" w:rsidP="00FD79E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Конструктивные особенности кроя</w:t>
      </w:r>
    </w:p>
    <w:p w14:paraId="331BDAB2" w14:textId="77777777" w:rsidR="00FD79EC" w:rsidRPr="007C06C8" w:rsidRDefault="00FD79EC" w:rsidP="00FD79EC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 Голенище</w:t>
      </w:r>
    </w:p>
    <w:p w14:paraId="4EA1A16D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Высота: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тандартная высота — до лодыжки или чуть выше (ботинки-челси / полуботинки). Высота голенища значительно меньше, чем у мужских сапог.</w:t>
      </w:r>
    </w:p>
    <w:p w14:paraId="29BAA65F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зкое, плотно облегающее икроножную мышцу. Часто имело мягкую складку («гармошку») в верхней части для свободы движения и визуальной легкости.</w:t>
      </w:r>
    </w:p>
    <w:p w14:paraId="788D40D5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Внутренняя сторона: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аличие матерчатого клапана для защиты ноги от натирания шнуровкой.</w:t>
      </w:r>
    </w:p>
    <w:p w14:paraId="5DFD1FAB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B4B95D" w14:textId="77777777" w:rsidR="00FD79EC" w:rsidRPr="007C06C8" w:rsidRDefault="00FD79EC" w:rsidP="00FD79EC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 Союзка (передняя часть)</w:t>
      </w:r>
    </w:p>
    <w:p w14:paraId="7A38013E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Крой: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состоит 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нескольких деталей, образующих плавный переход к носку.</w:t>
      </w:r>
    </w:p>
    <w:p w14:paraId="5194AD45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Носочная часть: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олее округлая и изящная форма по сравнению с грубыми мужскими ботинками.</w:t>
      </w:r>
    </w:p>
    <w:p w14:paraId="4FC812BF" w14:textId="77777777" w:rsidR="00FD79EC" w:rsidRPr="007C06C8" w:rsidRDefault="00FD79EC" w:rsidP="00FD79EC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4.3. Каблук</w:t>
      </w:r>
    </w:p>
    <w:p w14:paraId="49840BB1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Конструкция: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аборной каблук небольшой высоты (около 1.5–2 см).</w:t>
      </w:r>
    </w:p>
    <w:p w14:paraId="69C16B20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Фиксация: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репится к подошве гвоздями (шпильками), которые могут быть видны снаружи.</w:t>
      </w:r>
    </w:p>
    <w:p w14:paraId="3C37A50F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C402A5" w14:textId="77777777" w:rsidR="00FD79EC" w:rsidRPr="007C06C8" w:rsidRDefault="00FD79EC" w:rsidP="00FD79E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Требования к пошиву и качеству</w:t>
      </w:r>
    </w:p>
    <w:p w14:paraId="23A657BF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Шов: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се соединительные швы должны быть выполнены качественно, ровной строчкой. Шов, крепящий рант к подошве, должен быть аккуратным и прочным.</w:t>
      </w:r>
    </w:p>
    <w:p w14:paraId="3F811221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Отделка: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тсутствие следов современного клея на видимых частях изделия. Края ткани должны быть аккуратно обработаны.</w:t>
      </w:r>
    </w:p>
    <w:p w14:paraId="55A14A5D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Симметрия: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евый и правый ботинки должны быть идеально симметричны.</w:t>
      </w:r>
    </w:p>
    <w:p w14:paraId="27AEAB7A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Комфорт: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нутренняя поверхность не должна иметь грубых швов, способных натереть ногу при длительной ходьбе.</w:t>
      </w:r>
    </w:p>
    <w:p w14:paraId="72F52B0D" w14:textId="77777777" w:rsidR="00FD79EC" w:rsidRDefault="00FD79EC" w:rsidP="00FD79E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8199B8" w14:textId="77777777" w:rsidR="00FD79EC" w:rsidRPr="007C06C8" w:rsidRDefault="00FD79EC" w:rsidP="00FD79E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Маркировка и упаковка</w:t>
      </w:r>
    </w:p>
    <w:p w14:paraId="00F2F566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Маркировка: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ботинок может иметь штамп изготовителя на внутренней стороне голенища (размер).</w:t>
      </w:r>
    </w:p>
    <w:p w14:paraId="03BCFD76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Упаковка:</w:t>
      </w: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Каждая пара упаковывается в индивидуальный тканевый мешок из небеленого льна или хлопка, перевязанный джутовым шпагатом.</w:t>
      </w:r>
    </w:p>
    <w:p w14:paraId="04543C36" w14:textId="77777777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8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Размерный ряд: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37 по 41 размер</w:t>
      </w:r>
    </w:p>
    <w:p w14:paraId="2E96A643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752D35" w14:textId="77777777" w:rsidR="00FD79EC" w:rsidRPr="007C06C8" w:rsidRDefault="00FD79EC" w:rsidP="00FD79EC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Приемка товара</w:t>
      </w:r>
    </w:p>
    <w:p w14:paraId="7E5442F6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Приемка осуществляется путем визуального осмотра и примерки на колодку соответствующего размера. Проверяется:</w:t>
      </w:r>
    </w:p>
    <w:p w14:paraId="0199C91D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заявленному размеру и полноте (женской).</w:t>
      </w:r>
    </w:p>
    <w:p w14:paraId="03C506D3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склейки и прошивки подошвы (отсутствие щелей, ровность строчки).</w:t>
      </w:r>
    </w:p>
    <w:p w14:paraId="38A3835A" w14:textId="77777777" w:rsidR="00FD79EC" w:rsidRPr="007C06C8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фурнитуры (люверсы, шнурки).</w:t>
      </w:r>
    </w:p>
    <w:p w14:paraId="73F2E998" w14:textId="5991E950" w:rsidR="00FD79EC" w:rsidRDefault="00FD79EC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C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Симметрия пары. Выявленный производственный брак подлежит замене исполнителем.</w:t>
      </w:r>
    </w:p>
    <w:p w14:paraId="4DB08E42" w14:textId="094E5EE9" w:rsidR="004E4938" w:rsidRDefault="004E4938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9BB776" w14:textId="6481B6BB" w:rsidR="004E4938" w:rsidRPr="004E4938" w:rsidRDefault="004E4938" w:rsidP="00FD7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Доставка осуществляется за счет Исполнителя</w:t>
      </w:r>
    </w:p>
    <w:p w14:paraId="48F85B43" w14:textId="2D4C7614" w:rsidR="00FD79EC" w:rsidRDefault="002631F0" w:rsidP="00FD79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Pr="002631F0"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Pr="002631F0">
        <w:rPr>
          <w:rFonts w:ascii="Times New Roman" w:hAnsi="Times New Roman" w:cs="Times New Roman"/>
          <w:sz w:val="24"/>
          <w:szCs w:val="24"/>
        </w:rPr>
        <w:t xml:space="preserve">Гарантийный срок </w:t>
      </w:r>
      <w:r w:rsidR="00BB7253"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2631F0">
        <w:rPr>
          <w:rFonts w:ascii="Times New Roman" w:hAnsi="Times New Roman" w:cs="Times New Roman"/>
          <w:sz w:val="24"/>
          <w:szCs w:val="24"/>
        </w:rPr>
        <w:t>не менее 12 месяцев и исчисляется с момента подписания акта приема-передачи  товара Заказчиком.</w:t>
      </w:r>
    </w:p>
    <w:p w14:paraId="4F5B0A6B" w14:textId="77777777" w:rsidR="001A7388" w:rsidRDefault="00AE3ADE"/>
    <w:sectPr w:rsidR="001A7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90B"/>
    <w:rsid w:val="00071F52"/>
    <w:rsid w:val="00086A75"/>
    <w:rsid w:val="000C70BB"/>
    <w:rsid w:val="000F6630"/>
    <w:rsid w:val="001075BD"/>
    <w:rsid w:val="00256510"/>
    <w:rsid w:val="002631F0"/>
    <w:rsid w:val="002C379E"/>
    <w:rsid w:val="00336C37"/>
    <w:rsid w:val="003E3094"/>
    <w:rsid w:val="004D7FBE"/>
    <w:rsid w:val="004E4938"/>
    <w:rsid w:val="00725DFB"/>
    <w:rsid w:val="00761283"/>
    <w:rsid w:val="007673F9"/>
    <w:rsid w:val="00AA390B"/>
    <w:rsid w:val="00AE3ADE"/>
    <w:rsid w:val="00B274DD"/>
    <w:rsid w:val="00B679AB"/>
    <w:rsid w:val="00BB7253"/>
    <w:rsid w:val="00BC5A16"/>
    <w:rsid w:val="00CA6EEB"/>
    <w:rsid w:val="00D833B2"/>
    <w:rsid w:val="00EF7638"/>
    <w:rsid w:val="00F247A7"/>
    <w:rsid w:val="00FD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A9608"/>
  <w15:chartTrackingRefBased/>
  <w15:docId w15:val="{7D71B007-AACF-40D3-B7AD-948E3EFFD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2567</Words>
  <Characters>14635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РязГМУ</Company>
  <LinksUpToDate>false</LinksUpToDate>
  <CharactersWithSpaces>17168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 Низова</dc:creator>
  <cp:keywords/>
  <dc:description/>
  <cp:lastModifiedBy>Mariya V. Galaktionova</cp:lastModifiedBy>
  <cp:revision>12</cp:revision>
  <dcterms:created xsi:type="dcterms:W3CDTF">2026-08-12T05:03:00Z</dcterms:created>
  <dcterms:modified xsi:type="dcterms:W3CDTF">2026-08-12T05:26:00Z</dcterms:modified>
</cp:coreProperties>
</file>